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DD5" w:rsidRPr="003C36FC" w:rsidRDefault="003C36FC" w:rsidP="00467DD5">
      <w:pPr>
        <w:spacing w:after="0"/>
        <w:rPr>
          <w:rFonts w:ascii="Arial" w:hAnsi="Arial" w:cs="Arial"/>
          <w:b/>
          <w:sz w:val="24"/>
          <w:szCs w:val="24"/>
          <w:lang w:val="mn-MN"/>
        </w:rPr>
      </w:pPr>
      <w:r w:rsidRPr="003C36FC">
        <w:rPr>
          <w:rFonts w:ascii="Arial" w:hAnsi="Arial" w:cs="Arial"/>
          <w:b/>
          <w:sz w:val="24"/>
          <w:szCs w:val="24"/>
          <w:lang w:val="mn-MN"/>
        </w:rPr>
        <w:t>ТӨСӨЛ</w:t>
      </w:r>
    </w:p>
    <w:p w:rsidR="0094462B" w:rsidRPr="003C36FC" w:rsidRDefault="0094462B" w:rsidP="0094462B">
      <w:pPr>
        <w:spacing w:after="0"/>
        <w:jc w:val="center"/>
        <w:rPr>
          <w:rFonts w:ascii="Arial" w:hAnsi="Arial" w:cs="Arial"/>
          <w:b/>
          <w:sz w:val="24"/>
          <w:szCs w:val="24"/>
          <w:lang w:val="mn-MN"/>
        </w:rPr>
      </w:pPr>
      <w:r w:rsidRPr="003C36FC">
        <w:rPr>
          <w:rFonts w:ascii="Arial" w:hAnsi="Arial" w:cs="Arial"/>
          <w:b/>
          <w:sz w:val="24"/>
          <w:szCs w:val="24"/>
          <w:lang w:val="mn-MN"/>
        </w:rPr>
        <w:t>А</w:t>
      </w:r>
      <w:r w:rsidR="006747F7">
        <w:rPr>
          <w:rFonts w:ascii="Arial" w:hAnsi="Arial" w:cs="Arial"/>
          <w:b/>
          <w:sz w:val="24"/>
          <w:szCs w:val="24"/>
          <w:lang w:val="mn-MN"/>
        </w:rPr>
        <w:t>жилтанд а</w:t>
      </w:r>
      <w:r w:rsidRPr="003C36FC">
        <w:rPr>
          <w:rFonts w:ascii="Arial" w:hAnsi="Arial" w:cs="Arial"/>
          <w:b/>
          <w:sz w:val="24"/>
          <w:szCs w:val="24"/>
          <w:lang w:val="mn-MN"/>
        </w:rPr>
        <w:t xml:space="preserve">жлын тусгай хувцас, хамгаалах </w:t>
      </w:r>
    </w:p>
    <w:p w:rsidR="00943E27" w:rsidRPr="003C36FC" w:rsidRDefault="0094462B" w:rsidP="003C36FC">
      <w:pPr>
        <w:spacing w:after="0"/>
        <w:ind w:left="-270" w:firstLine="270"/>
        <w:jc w:val="center"/>
        <w:rPr>
          <w:rFonts w:ascii="Arial" w:hAnsi="Arial" w:cs="Arial"/>
          <w:b/>
          <w:sz w:val="24"/>
          <w:szCs w:val="24"/>
          <w:lang w:val="mn-MN"/>
        </w:rPr>
      </w:pPr>
      <w:r w:rsidRPr="003C36FC">
        <w:rPr>
          <w:rFonts w:ascii="Arial" w:hAnsi="Arial" w:cs="Arial"/>
          <w:b/>
          <w:sz w:val="24"/>
          <w:szCs w:val="24"/>
          <w:lang w:val="mn-MN"/>
        </w:rPr>
        <w:t>хэрэгсэл олгох үлгэрчилсэн жагсаалт</w:t>
      </w:r>
    </w:p>
    <w:p w:rsidR="0094462B" w:rsidRPr="008F6907" w:rsidRDefault="0094462B" w:rsidP="0094462B">
      <w:pPr>
        <w:spacing w:after="0"/>
        <w:jc w:val="center"/>
        <w:rPr>
          <w:rFonts w:ascii="Arial" w:hAnsi="Arial" w:cs="Arial"/>
          <w:sz w:val="24"/>
          <w:szCs w:val="24"/>
          <w:lang w:val="mn-MN"/>
        </w:rPr>
      </w:pPr>
    </w:p>
    <w:tbl>
      <w:tblPr>
        <w:tblStyle w:val="TableGrid"/>
        <w:tblW w:w="11178" w:type="dxa"/>
        <w:tblLook w:val="04A0" w:firstRow="1" w:lastRow="0" w:firstColumn="1" w:lastColumn="0" w:noHBand="0" w:noVBand="1"/>
      </w:tblPr>
      <w:tblGrid>
        <w:gridCol w:w="555"/>
        <w:gridCol w:w="723"/>
        <w:gridCol w:w="1980"/>
        <w:gridCol w:w="3420"/>
        <w:gridCol w:w="4500"/>
      </w:tblGrid>
      <w:tr w:rsidR="003C36FC" w:rsidRPr="008F6907" w:rsidTr="00AF5543">
        <w:tc>
          <w:tcPr>
            <w:tcW w:w="555" w:type="dxa"/>
          </w:tcPr>
          <w:p w:rsidR="003C36FC" w:rsidRPr="008F6907" w:rsidRDefault="003C36FC" w:rsidP="0094462B">
            <w:pPr>
              <w:jc w:val="center"/>
              <w:rPr>
                <w:rFonts w:ascii="Arial" w:hAnsi="Arial" w:cs="Arial"/>
                <w:sz w:val="24"/>
                <w:szCs w:val="24"/>
                <w:lang w:val="mn-MN"/>
              </w:rPr>
            </w:pPr>
            <w:r w:rsidRPr="008F6907">
              <w:rPr>
                <w:rFonts w:ascii="Arial" w:hAnsi="Arial" w:cs="Arial"/>
                <w:sz w:val="24"/>
                <w:szCs w:val="24"/>
                <w:lang w:val="mn-MN"/>
              </w:rPr>
              <w:t>№</w:t>
            </w:r>
          </w:p>
        </w:tc>
        <w:tc>
          <w:tcPr>
            <w:tcW w:w="2703" w:type="dxa"/>
            <w:gridSpan w:val="2"/>
          </w:tcPr>
          <w:p w:rsidR="003C36FC" w:rsidRPr="008F6907" w:rsidRDefault="003C36FC" w:rsidP="00C644DB">
            <w:pPr>
              <w:jc w:val="center"/>
              <w:rPr>
                <w:rFonts w:ascii="Arial" w:hAnsi="Arial" w:cs="Arial"/>
                <w:sz w:val="24"/>
                <w:szCs w:val="24"/>
                <w:lang w:val="mn-MN"/>
              </w:rPr>
            </w:pPr>
            <w:r w:rsidRPr="008F6907">
              <w:rPr>
                <w:rFonts w:ascii="Arial" w:hAnsi="Arial" w:cs="Arial"/>
                <w:sz w:val="24"/>
                <w:szCs w:val="24"/>
                <w:lang w:val="mn-MN"/>
              </w:rPr>
              <w:t xml:space="preserve">Ажлын </w:t>
            </w:r>
            <w:r w:rsidR="00C644DB">
              <w:rPr>
                <w:rFonts w:ascii="Arial" w:hAnsi="Arial" w:cs="Arial"/>
                <w:sz w:val="24"/>
                <w:szCs w:val="24"/>
                <w:lang w:val="mn-MN"/>
              </w:rPr>
              <w:t>байрны хөдөлмөрийн нөхцөл</w:t>
            </w:r>
          </w:p>
        </w:tc>
        <w:tc>
          <w:tcPr>
            <w:tcW w:w="3420" w:type="dxa"/>
          </w:tcPr>
          <w:p w:rsidR="003C36FC" w:rsidRPr="008F6907" w:rsidRDefault="00C644DB" w:rsidP="0094462B">
            <w:pPr>
              <w:jc w:val="center"/>
              <w:rPr>
                <w:rFonts w:ascii="Arial" w:hAnsi="Arial" w:cs="Arial"/>
                <w:sz w:val="24"/>
                <w:szCs w:val="24"/>
                <w:lang w:val="mn-MN"/>
              </w:rPr>
            </w:pPr>
            <w:r>
              <w:rPr>
                <w:rFonts w:ascii="Arial" w:hAnsi="Arial" w:cs="Arial"/>
                <w:sz w:val="24"/>
                <w:szCs w:val="24"/>
                <w:lang w:val="mn-MN"/>
              </w:rPr>
              <w:t>А</w:t>
            </w:r>
            <w:r w:rsidR="003C36FC" w:rsidRPr="008F6907">
              <w:rPr>
                <w:rFonts w:ascii="Arial" w:hAnsi="Arial" w:cs="Arial"/>
                <w:sz w:val="24"/>
                <w:szCs w:val="24"/>
                <w:lang w:val="mn-MN"/>
              </w:rPr>
              <w:t>жлын тусгай хувцас, хамгаалах хэрэгслийн нэр төрөл</w:t>
            </w:r>
          </w:p>
        </w:tc>
        <w:tc>
          <w:tcPr>
            <w:tcW w:w="4500" w:type="dxa"/>
          </w:tcPr>
          <w:p w:rsidR="003C36FC" w:rsidRPr="004E40A9" w:rsidRDefault="00C644DB" w:rsidP="003B70B1">
            <w:pPr>
              <w:jc w:val="center"/>
              <w:rPr>
                <w:rFonts w:ascii="Arial" w:hAnsi="Arial" w:cs="Arial"/>
                <w:sz w:val="24"/>
                <w:szCs w:val="24"/>
                <w:lang w:val="mn-MN"/>
              </w:rPr>
            </w:pPr>
            <w:r>
              <w:rPr>
                <w:rFonts w:ascii="Arial" w:hAnsi="Arial" w:cs="Arial"/>
                <w:sz w:val="24"/>
                <w:szCs w:val="24"/>
                <w:lang w:val="mn-MN"/>
              </w:rPr>
              <w:t>О</w:t>
            </w:r>
            <w:r w:rsidR="004E40A9">
              <w:rPr>
                <w:rFonts w:ascii="Arial" w:hAnsi="Arial" w:cs="Arial"/>
                <w:sz w:val="24"/>
                <w:szCs w:val="24"/>
                <w:lang w:val="mn-MN"/>
              </w:rPr>
              <w:t>лон улсын</w:t>
            </w:r>
            <w:r w:rsidR="003B70B1">
              <w:rPr>
                <w:rFonts w:ascii="Arial" w:hAnsi="Arial" w:cs="Arial"/>
                <w:sz w:val="24"/>
                <w:szCs w:val="24"/>
                <w:lang w:val="mn-MN"/>
              </w:rPr>
              <w:t xml:space="preserve"> болон үндсэний</w:t>
            </w:r>
            <w:r w:rsidR="004E40A9">
              <w:rPr>
                <w:rFonts w:ascii="Arial" w:hAnsi="Arial" w:cs="Arial"/>
                <w:sz w:val="24"/>
                <w:szCs w:val="24"/>
                <w:lang w:val="mn-MN"/>
              </w:rPr>
              <w:t xml:space="preserve"> стандартууд</w:t>
            </w:r>
          </w:p>
        </w:tc>
      </w:tr>
      <w:tr w:rsidR="003C36FC" w:rsidRPr="008F6907" w:rsidTr="00AF5543">
        <w:tc>
          <w:tcPr>
            <w:tcW w:w="555" w:type="dxa"/>
          </w:tcPr>
          <w:p w:rsidR="003C36FC" w:rsidRPr="008F6907" w:rsidRDefault="003C36FC" w:rsidP="0094462B">
            <w:pPr>
              <w:jc w:val="center"/>
              <w:rPr>
                <w:rFonts w:ascii="Arial" w:hAnsi="Arial" w:cs="Arial"/>
                <w:sz w:val="24"/>
                <w:szCs w:val="24"/>
                <w:lang w:val="mn-MN"/>
              </w:rPr>
            </w:pPr>
            <w:r w:rsidRPr="008F6907">
              <w:rPr>
                <w:rFonts w:ascii="Arial" w:hAnsi="Arial" w:cs="Arial"/>
                <w:sz w:val="24"/>
                <w:szCs w:val="24"/>
                <w:lang w:val="mn-MN"/>
              </w:rPr>
              <w:t>А</w:t>
            </w:r>
          </w:p>
        </w:tc>
        <w:tc>
          <w:tcPr>
            <w:tcW w:w="2703" w:type="dxa"/>
            <w:gridSpan w:val="2"/>
          </w:tcPr>
          <w:p w:rsidR="003C36FC" w:rsidRPr="008F6907" w:rsidRDefault="003C36FC" w:rsidP="0094462B">
            <w:pPr>
              <w:jc w:val="center"/>
              <w:rPr>
                <w:rFonts w:ascii="Arial" w:hAnsi="Arial" w:cs="Arial"/>
                <w:sz w:val="24"/>
                <w:szCs w:val="24"/>
                <w:lang w:val="mn-MN"/>
              </w:rPr>
            </w:pPr>
            <w:r w:rsidRPr="008F6907">
              <w:rPr>
                <w:rFonts w:ascii="Arial" w:hAnsi="Arial" w:cs="Arial"/>
                <w:sz w:val="24"/>
                <w:szCs w:val="24"/>
                <w:lang w:val="mn-MN"/>
              </w:rPr>
              <w:t>1</w:t>
            </w:r>
          </w:p>
        </w:tc>
        <w:tc>
          <w:tcPr>
            <w:tcW w:w="3420" w:type="dxa"/>
          </w:tcPr>
          <w:p w:rsidR="003C36FC" w:rsidRPr="008F6907" w:rsidRDefault="003C36FC" w:rsidP="0094462B">
            <w:pPr>
              <w:jc w:val="center"/>
              <w:rPr>
                <w:rFonts w:ascii="Arial" w:hAnsi="Arial" w:cs="Arial"/>
                <w:sz w:val="24"/>
                <w:szCs w:val="24"/>
                <w:lang w:val="mn-MN"/>
              </w:rPr>
            </w:pPr>
            <w:r w:rsidRPr="008F6907">
              <w:rPr>
                <w:rFonts w:ascii="Arial" w:hAnsi="Arial" w:cs="Arial"/>
                <w:sz w:val="24"/>
                <w:szCs w:val="24"/>
                <w:lang w:val="mn-MN"/>
              </w:rPr>
              <w:t>2</w:t>
            </w:r>
          </w:p>
        </w:tc>
        <w:tc>
          <w:tcPr>
            <w:tcW w:w="4500" w:type="dxa"/>
          </w:tcPr>
          <w:p w:rsidR="003C36FC" w:rsidRPr="008F6907" w:rsidRDefault="003C36FC" w:rsidP="0094462B">
            <w:pPr>
              <w:jc w:val="center"/>
              <w:rPr>
                <w:rFonts w:ascii="Arial" w:hAnsi="Arial" w:cs="Arial"/>
                <w:sz w:val="24"/>
                <w:szCs w:val="24"/>
                <w:lang w:val="mn-MN"/>
              </w:rPr>
            </w:pPr>
            <w:r>
              <w:rPr>
                <w:rFonts w:ascii="Arial" w:hAnsi="Arial" w:cs="Arial"/>
                <w:sz w:val="24"/>
                <w:szCs w:val="24"/>
                <w:lang w:val="mn-MN"/>
              </w:rPr>
              <w:t>3</w:t>
            </w:r>
          </w:p>
        </w:tc>
      </w:tr>
      <w:tr w:rsidR="003C36FC" w:rsidRPr="008F6907" w:rsidTr="00AF5543">
        <w:tc>
          <w:tcPr>
            <w:tcW w:w="555" w:type="dxa"/>
            <w:vMerge w:val="restart"/>
          </w:tcPr>
          <w:p w:rsidR="003C36FC" w:rsidRPr="008F6907" w:rsidRDefault="003C36FC" w:rsidP="0094462B">
            <w:pPr>
              <w:jc w:val="center"/>
              <w:rPr>
                <w:rFonts w:ascii="Arial" w:hAnsi="Arial" w:cs="Arial"/>
                <w:sz w:val="24"/>
                <w:szCs w:val="24"/>
                <w:lang w:val="mn-MN"/>
              </w:rPr>
            </w:pPr>
            <w:r w:rsidRPr="008F6907">
              <w:rPr>
                <w:rFonts w:ascii="Arial" w:hAnsi="Arial" w:cs="Arial"/>
                <w:sz w:val="24"/>
                <w:szCs w:val="24"/>
                <w:lang w:val="mn-MN"/>
              </w:rPr>
              <w:t>1</w:t>
            </w:r>
          </w:p>
        </w:tc>
        <w:tc>
          <w:tcPr>
            <w:tcW w:w="723" w:type="dxa"/>
            <w:vMerge w:val="restart"/>
            <w:textDirection w:val="btLr"/>
          </w:tcPr>
          <w:p w:rsidR="003C36FC" w:rsidRPr="008F6907" w:rsidRDefault="003C36FC" w:rsidP="00123F66">
            <w:pPr>
              <w:ind w:left="113" w:right="113"/>
              <w:jc w:val="center"/>
              <w:rPr>
                <w:rFonts w:ascii="Arial" w:hAnsi="Arial" w:cs="Arial"/>
                <w:sz w:val="24"/>
                <w:szCs w:val="24"/>
                <w:lang w:val="mn-MN"/>
              </w:rPr>
            </w:pPr>
            <w:r w:rsidRPr="008F6907">
              <w:rPr>
                <w:rFonts w:ascii="Arial" w:hAnsi="Arial" w:cs="Arial"/>
                <w:sz w:val="24"/>
                <w:szCs w:val="24"/>
                <w:lang w:val="mn-MN"/>
              </w:rPr>
              <w:t>Механик үйлчлэлээс хамгаалах</w:t>
            </w:r>
          </w:p>
        </w:tc>
        <w:tc>
          <w:tcPr>
            <w:tcW w:w="1980" w:type="dxa"/>
          </w:tcPr>
          <w:p w:rsidR="003C36FC" w:rsidRPr="008F6907" w:rsidRDefault="003C36FC" w:rsidP="00533491">
            <w:pPr>
              <w:rPr>
                <w:rFonts w:ascii="Arial" w:hAnsi="Arial" w:cs="Arial"/>
                <w:sz w:val="24"/>
                <w:szCs w:val="24"/>
                <w:lang w:val="mn-MN"/>
              </w:rPr>
            </w:pPr>
            <w:r w:rsidRPr="008F6907">
              <w:rPr>
                <w:rFonts w:ascii="Arial" w:hAnsi="Arial" w:cs="Arial"/>
                <w:sz w:val="24"/>
                <w:szCs w:val="24"/>
                <w:lang w:val="mn-MN"/>
              </w:rPr>
              <w:t>А. Хурц ирмэг, үзүүртэй биет юмстай буюу арзгар гадаргуутай харьцах</w:t>
            </w:r>
          </w:p>
          <w:p w:rsidR="003C36FC" w:rsidRPr="008F6907" w:rsidRDefault="003C36FC" w:rsidP="00533491">
            <w:pPr>
              <w:rPr>
                <w:rFonts w:ascii="Arial" w:hAnsi="Arial" w:cs="Arial"/>
                <w:sz w:val="24"/>
                <w:szCs w:val="24"/>
                <w:lang w:val="mn-MN"/>
              </w:rPr>
            </w:pPr>
          </w:p>
        </w:tc>
        <w:tc>
          <w:tcPr>
            <w:tcW w:w="3420" w:type="dxa"/>
          </w:tcPr>
          <w:p w:rsidR="003C36FC" w:rsidRPr="008F6907" w:rsidRDefault="003C36FC" w:rsidP="002C3B8C">
            <w:pPr>
              <w:pStyle w:val="ListParagraph"/>
              <w:numPr>
                <w:ilvl w:val="0"/>
                <w:numId w:val="3"/>
              </w:numPr>
              <w:tabs>
                <w:tab w:val="left" w:pos="531"/>
              </w:tabs>
              <w:rPr>
                <w:rFonts w:ascii="Arial" w:hAnsi="Arial" w:cs="Arial"/>
                <w:sz w:val="24"/>
                <w:szCs w:val="24"/>
                <w:lang w:val="mn-MN"/>
              </w:rPr>
            </w:pPr>
            <w:r w:rsidRPr="008F6907">
              <w:rPr>
                <w:rFonts w:ascii="Arial" w:hAnsi="Arial" w:cs="Arial"/>
                <w:sz w:val="24"/>
                <w:szCs w:val="24"/>
                <w:lang w:val="mn-MN"/>
              </w:rPr>
              <w:t xml:space="preserve">Ажлын бээлий </w:t>
            </w:r>
          </w:p>
          <w:p w:rsidR="003C36FC" w:rsidRPr="008F6907" w:rsidRDefault="003C36FC" w:rsidP="00533491">
            <w:pPr>
              <w:pStyle w:val="ListParagraph"/>
              <w:numPr>
                <w:ilvl w:val="0"/>
                <w:numId w:val="3"/>
              </w:numPr>
              <w:tabs>
                <w:tab w:val="left" w:pos="531"/>
              </w:tabs>
              <w:rPr>
                <w:rFonts w:ascii="Arial" w:hAnsi="Arial" w:cs="Arial"/>
                <w:sz w:val="24"/>
                <w:szCs w:val="24"/>
                <w:lang w:val="mn-MN"/>
              </w:rPr>
            </w:pPr>
            <w:r w:rsidRPr="008F6907">
              <w:rPr>
                <w:rFonts w:ascii="Arial" w:hAnsi="Arial" w:cs="Arial"/>
                <w:sz w:val="24"/>
                <w:szCs w:val="24"/>
                <w:lang w:val="mn-MN"/>
              </w:rPr>
              <w:t>Ажлын хамгаалалттай гутал</w:t>
            </w:r>
            <w:r>
              <w:rPr>
                <w:rFonts w:ascii="Arial" w:hAnsi="Arial" w:cs="Arial"/>
                <w:sz w:val="24"/>
                <w:szCs w:val="24"/>
              </w:rPr>
              <w:t xml:space="preserve"> </w:t>
            </w:r>
          </w:p>
          <w:p w:rsidR="003C36FC" w:rsidRPr="008F6907" w:rsidRDefault="003C36FC" w:rsidP="00533491">
            <w:pPr>
              <w:pStyle w:val="ListParagraph"/>
              <w:numPr>
                <w:ilvl w:val="0"/>
                <w:numId w:val="3"/>
              </w:numPr>
              <w:tabs>
                <w:tab w:val="left" w:pos="531"/>
              </w:tabs>
              <w:rPr>
                <w:rFonts w:ascii="Arial" w:hAnsi="Arial" w:cs="Arial"/>
                <w:sz w:val="24"/>
                <w:szCs w:val="24"/>
                <w:lang w:val="mn-MN"/>
              </w:rPr>
            </w:pPr>
            <w:r w:rsidRPr="008F6907">
              <w:rPr>
                <w:rFonts w:ascii="Arial" w:hAnsi="Arial" w:cs="Arial"/>
                <w:sz w:val="24"/>
                <w:szCs w:val="24"/>
                <w:lang w:val="mn-MN"/>
              </w:rPr>
              <w:t>Ажлын өмд, цамц</w:t>
            </w:r>
            <w:r w:rsidRPr="008F6907">
              <w:rPr>
                <w:rFonts w:ascii="Arial" w:hAnsi="Arial" w:cs="Arial"/>
                <w:sz w:val="24"/>
                <w:szCs w:val="24"/>
              </w:rPr>
              <w:t xml:space="preserve"> </w:t>
            </w:r>
          </w:p>
          <w:p w:rsidR="003C36FC" w:rsidRPr="008F6907" w:rsidRDefault="003C36FC" w:rsidP="00533491">
            <w:pPr>
              <w:pStyle w:val="ListParagraph"/>
              <w:numPr>
                <w:ilvl w:val="0"/>
                <w:numId w:val="3"/>
              </w:numPr>
              <w:tabs>
                <w:tab w:val="left" w:pos="531"/>
              </w:tabs>
              <w:rPr>
                <w:rFonts w:ascii="Arial" w:hAnsi="Arial" w:cs="Arial"/>
                <w:sz w:val="24"/>
                <w:szCs w:val="24"/>
                <w:lang w:val="mn-MN"/>
              </w:rPr>
            </w:pPr>
            <w:r w:rsidRPr="008F6907">
              <w:rPr>
                <w:rFonts w:ascii="Arial" w:hAnsi="Arial" w:cs="Arial"/>
                <w:sz w:val="24"/>
                <w:szCs w:val="24"/>
                <w:lang w:val="mn-MN"/>
              </w:rPr>
              <w:t>Каск</w:t>
            </w:r>
            <w:r w:rsidRPr="008F6907">
              <w:rPr>
                <w:rFonts w:ascii="Arial" w:hAnsi="Arial" w:cs="Arial"/>
                <w:sz w:val="24"/>
                <w:szCs w:val="24"/>
              </w:rPr>
              <w:t xml:space="preserve">, </w:t>
            </w:r>
            <w:r w:rsidRPr="008F6907">
              <w:rPr>
                <w:rFonts w:ascii="Arial" w:hAnsi="Arial" w:cs="Arial"/>
                <w:sz w:val="24"/>
                <w:szCs w:val="24"/>
                <w:lang w:val="mn-MN"/>
              </w:rPr>
              <w:t>дуулга</w:t>
            </w:r>
            <w:r w:rsidRPr="008F6907">
              <w:rPr>
                <w:rFonts w:ascii="Arial" w:hAnsi="Arial" w:cs="Arial"/>
                <w:sz w:val="24"/>
                <w:szCs w:val="24"/>
              </w:rPr>
              <w:t xml:space="preserve"> </w:t>
            </w:r>
          </w:p>
          <w:p w:rsidR="003C36FC" w:rsidRPr="008F6907" w:rsidRDefault="003C36FC" w:rsidP="003C36FC">
            <w:pPr>
              <w:pStyle w:val="ListParagraph"/>
              <w:numPr>
                <w:ilvl w:val="0"/>
                <w:numId w:val="3"/>
              </w:numPr>
              <w:tabs>
                <w:tab w:val="left" w:pos="531"/>
              </w:tabs>
              <w:rPr>
                <w:rFonts w:ascii="Arial" w:hAnsi="Arial" w:cs="Arial"/>
                <w:sz w:val="24"/>
                <w:szCs w:val="24"/>
                <w:lang w:val="mn-MN"/>
              </w:rPr>
            </w:pPr>
            <w:r w:rsidRPr="008F6907">
              <w:rPr>
                <w:rFonts w:ascii="Arial" w:hAnsi="Arial" w:cs="Arial"/>
                <w:sz w:val="24"/>
                <w:szCs w:val="24"/>
                <w:lang w:val="mn-MN"/>
              </w:rPr>
              <w:t xml:space="preserve">Хамгаалалтын нүдний шил </w:t>
            </w:r>
          </w:p>
        </w:tc>
        <w:tc>
          <w:tcPr>
            <w:tcW w:w="4500" w:type="dxa"/>
          </w:tcPr>
          <w:p w:rsidR="003C36FC" w:rsidRDefault="003C36FC" w:rsidP="003C36FC">
            <w:pPr>
              <w:pStyle w:val="ListParagraph"/>
              <w:numPr>
                <w:ilvl w:val="0"/>
                <w:numId w:val="26"/>
              </w:numPr>
              <w:tabs>
                <w:tab w:val="left" w:pos="531"/>
              </w:tabs>
              <w:rPr>
                <w:rFonts w:ascii="Arial" w:hAnsi="Arial" w:cs="Arial"/>
                <w:sz w:val="24"/>
                <w:szCs w:val="24"/>
                <w:lang w:val="mn-MN"/>
              </w:rPr>
            </w:pPr>
            <w:r>
              <w:rPr>
                <w:rFonts w:ascii="Arial" w:hAnsi="Arial" w:cs="Arial"/>
                <w:sz w:val="24"/>
                <w:szCs w:val="24"/>
                <w:lang w:val="mn-MN"/>
              </w:rPr>
              <w:t>А</w:t>
            </w:r>
            <w:r w:rsidRPr="008F6907">
              <w:rPr>
                <w:rFonts w:ascii="Arial" w:hAnsi="Arial" w:cs="Arial"/>
                <w:sz w:val="24"/>
                <w:szCs w:val="24"/>
                <w:lang w:val="mn-MN"/>
              </w:rPr>
              <w:t xml:space="preserve">лгандаа хамгаалалт буюу зөөлөвчтэй, зүсэгддэгүй материалаар хийгдсэн, Европын холбооны EN 388:2003 болон EN 420:2003 стандартууд, Хойд Америкийн </w:t>
            </w:r>
            <w:r w:rsidRPr="008F6907">
              <w:rPr>
                <w:rFonts w:ascii="Arial" w:hAnsi="Arial" w:cs="Arial"/>
                <w:sz w:val="24"/>
                <w:szCs w:val="24"/>
              </w:rPr>
              <w:t>ANSI/ISEA 105-2011</w:t>
            </w:r>
            <w:r w:rsidRPr="008F6907">
              <w:rPr>
                <w:rFonts w:ascii="Arial" w:hAnsi="Arial" w:cs="Arial"/>
                <w:sz w:val="24"/>
                <w:szCs w:val="24"/>
                <w:lang w:val="mn-MN"/>
              </w:rPr>
              <w:t xml:space="preserve"> </w:t>
            </w:r>
            <w:r w:rsidRPr="008F6907">
              <w:rPr>
                <w:rFonts w:ascii="Arial" w:hAnsi="Arial" w:cs="Arial"/>
                <w:sz w:val="24"/>
                <w:szCs w:val="24"/>
              </w:rPr>
              <w:t>“</w:t>
            </w:r>
            <w:r w:rsidRPr="008F6907">
              <w:rPr>
                <w:rFonts w:ascii="Arial" w:hAnsi="Arial" w:cs="Arial"/>
                <w:sz w:val="24"/>
                <w:szCs w:val="24"/>
                <w:lang w:val="mn-MN"/>
              </w:rPr>
              <w:t>Зүсэгдэлтээс хамгаалах бээлий</w:t>
            </w:r>
            <w:r w:rsidRPr="008F6907">
              <w:rPr>
                <w:rFonts w:ascii="Arial" w:hAnsi="Arial" w:cs="Arial"/>
                <w:sz w:val="24"/>
                <w:szCs w:val="24"/>
              </w:rPr>
              <w:t xml:space="preserve">” </w:t>
            </w:r>
            <w:r w:rsidRPr="008F6907">
              <w:rPr>
                <w:rFonts w:ascii="Arial" w:hAnsi="Arial" w:cs="Arial"/>
                <w:sz w:val="24"/>
                <w:szCs w:val="24"/>
                <w:lang w:val="mn-MN"/>
              </w:rPr>
              <w:t>стандартыг хангасан</w:t>
            </w:r>
          </w:p>
          <w:p w:rsidR="003C36FC" w:rsidRDefault="003C36FC" w:rsidP="003C36FC">
            <w:pPr>
              <w:pStyle w:val="ListParagraph"/>
              <w:numPr>
                <w:ilvl w:val="0"/>
                <w:numId w:val="26"/>
              </w:numPr>
              <w:tabs>
                <w:tab w:val="left" w:pos="531"/>
              </w:tabs>
              <w:rPr>
                <w:rFonts w:ascii="Arial" w:hAnsi="Arial" w:cs="Arial"/>
                <w:sz w:val="24"/>
                <w:szCs w:val="24"/>
                <w:lang w:val="mn-MN"/>
              </w:rPr>
            </w:pPr>
            <w:r w:rsidRPr="008F6907">
              <w:rPr>
                <w:rFonts w:ascii="Arial" w:hAnsi="Arial" w:cs="Arial"/>
                <w:sz w:val="24"/>
                <w:szCs w:val="24"/>
              </w:rPr>
              <w:t>ISO 20345:2011</w:t>
            </w:r>
            <w:r w:rsidRPr="008F6907">
              <w:rPr>
                <w:rFonts w:ascii="Arial" w:hAnsi="Arial" w:cs="Arial"/>
                <w:sz w:val="24"/>
                <w:szCs w:val="24"/>
                <w:lang w:val="mn-MN"/>
              </w:rPr>
              <w:t>,</w:t>
            </w:r>
            <w:r w:rsidRPr="008F6907">
              <w:rPr>
                <w:rFonts w:ascii="Arial" w:hAnsi="Arial" w:cs="Arial"/>
                <w:sz w:val="24"/>
                <w:szCs w:val="24"/>
              </w:rPr>
              <w:t>EN 61340-4-3 Class 3 “</w:t>
            </w:r>
            <w:r w:rsidRPr="008F6907">
              <w:rPr>
                <w:rFonts w:ascii="Arial" w:hAnsi="Arial" w:cs="Arial"/>
                <w:sz w:val="24"/>
                <w:szCs w:val="24"/>
                <w:lang w:val="mn-MN"/>
              </w:rPr>
              <w:t>Ажлын хамгаалалттай гутал</w:t>
            </w:r>
            <w:r w:rsidRPr="008F6907">
              <w:rPr>
                <w:rFonts w:ascii="Arial" w:hAnsi="Arial" w:cs="Arial"/>
                <w:sz w:val="24"/>
                <w:szCs w:val="24"/>
              </w:rPr>
              <w:t>”</w:t>
            </w:r>
            <w:r w:rsidRPr="008F6907">
              <w:rPr>
                <w:rFonts w:ascii="Arial" w:hAnsi="Arial" w:cs="Arial"/>
                <w:sz w:val="24"/>
                <w:szCs w:val="24"/>
                <w:lang w:val="mn-MN"/>
              </w:rPr>
              <w:t>-ны стандартыг хангасан</w:t>
            </w:r>
          </w:p>
          <w:p w:rsidR="003C36FC" w:rsidRDefault="003C36FC" w:rsidP="003C36FC">
            <w:pPr>
              <w:pStyle w:val="ListParagraph"/>
              <w:numPr>
                <w:ilvl w:val="0"/>
                <w:numId w:val="26"/>
              </w:numPr>
              <w:tabs>
                <w:tab w:val="left" w:pos="531"/>
              </w:tabs>
              <w:rPr>
                <w:rFonts w:ascii="Arial" w:hAnsi="Arial" w:cs="Arial"/>
                <w:sz w:val="24"/>
                <w:szCs w:val="24"/>
                <w:lang w:val="mn-MN"/>
              </w:rPr>
            </w:pPr>
            <w:r w:rsidRPr="008F6907">
              <w:rPr>
                <w:rFonts w:ascii="Arial" w:hAnsi="Arial" w:cs="Arial"/>
                <w:sz w:val="24"/>
                <w:szCs w:val="24"/>
                <w:lang w:val="mn-MN"/>
              </w:rPr>
              <w:t xml:space="preserve">Олон улсын </w:t>
            </w:r>
            <w:r w:rsidRPr="008F6907">
              <w:rPr>
                <w:rFonts w:ascii="Arial" w:hAnsi="Arial" w:cs="Arial"/>
                <w:sz w:val="24"/>
                <w:szCs w:val="24"/>
              </w:rPr>
              <w:t>ISO 13688 “</w:t>
            </w:r>
            <w:r w:rsidRPr="008F6907">
              <w:rPr>
                <w:rFonts w:ascii="Arial" w:hAnsi="Arial" w:cs="Arial"/>
                <w:sz w:val="24"/>
                <w:szCs w:val="24"/>
                <w:lang w:val="mn-MN"/>
              </w:rPr>
              <w:t>Хамгаалалтын хувцас-Ерөнхий шаардлага</w:t>
            </w:r>
            <w:r w:rsidRPr="008F6907">
              <w:rPr>
                <w:rFonts w:ascii="Arial" w:hAnsi="Arial" w:cs="Arial"/>
                <w:sz w:val="24"/>
                <w:szCs w:val="24"/>
              </w:rPr>
              <w:t>”</w:t>
            </w:r>
            <w:r w:rsidRPr="008F6907">
              <w:rPr>
                <w:rFonts w:ascii="Arial" w:hAnsi="Arial" w:cs="Arial"/>
                <w:sz w:val="24"/>
                <w:szCs w:val="24"/>
                <w:lang w:val="mn-MN"/>
              </w:rPr>
              <w:t xml:space="preserve"> стандартыг хангасан</w:t>
            </w:r>
          </w:p>
          <w:p w:rsidR="003C36FC" w:rsidRDefault="003C36FC" w:rsidP="003C36FC">
            <w:pPr>
              <w:pStyle w:val="ListParagraph"/>
              <w:numPr>
                <w:ilvl w:val="0"/>
                <w:numId w:val="26"/>
              </w:numPr>
              <w:tabs>
                <w:tab w:val="left" w:pos="531"/>
              </w:tabs>
              <w:rPr>
                <w:rFonts w:ascii="Arial" w:hAnsi="Arial" w:cs="Arial"/>
                <w:sz w:val="24"/>
                <w:szCs w:val="24"/>
                <w:lang w:val="mn-MN"/>
              </w:rPr>
            </w:pPr>
            <w:r w:rsidRPr="008F6907">
              <w:rPr>
                <w:rFonts w:ascii="Arial" w:hAnsi="Arial" w:cs="Arial"/>
                <w:sz w:val="24"/>
                <w:szCs w:val="24"/>
                <w:lang w:val="mn-MN"/>
              </w:rPr>
              <w:t xml:space="preserve">Европын Холбооны </w:t>
            </w:r>
            <w:r w:rsidRPr="008F6907">
              <w:rPr>
                <w:rFonts w:ascii="Arial" w:hAnsi="Arial" w:cs="Arial"/>
                <w:sz w:val="24"/>
                <w:szCs w:val="24"/>
              </w:rPr>
              <w:t>EN 397 ”</w:t>
            </w:r>
            <w:r w:rsidRPr="008F6907">
              <w:rPr>
                <w:rFonts w:ascii="Arial" w:hAnsi="Arial" w:cs="Arial"/>
                <w:sz w:val="24"/>
                <w:szCs w:val="24"/>
                <w:lang w:val="mn-MN"/>
              </w:rPr>
              <w:t>Хамгаалалтын дуулга</w:t>
            </w:r>
            <w:r w:rsidRPr="008F6907">
              <w:rPr>
                <w:rFonts w:ascii="Arial" w:hAnsi="Arial" w:cs="Arial"/>
                <w:sz w:val="24"/>
                <w:szCs w:val="24"/>
              </w:rPr>
              <w:t>”</w:t>
            </w:r>
            <w:r w:rsidRPr="008F6907">
              <w:rPr>
                <w:rFonts w:ascii="Arial" w:hAnsi="Arial" w:cs="Arial"/>
                <w:sz w:val="24"/>
                <w:szCs w:val="24"/>
                <w:lang w:val="mn-MN"/>
              </w:rPr>
              <w:t xml:space="preserve"> стандартыг хангасан</w:t>
            </w:r>
            <w:r w:rsidRPr="008F6907">
              <w:rPr>
                <w:rFonts w:ascii="Arial" w:hAnsi="Arial" w:cs="Arial"/>
                <w:sz w:val="24"/>
                <w:szCs w:val="24"/>
              </w:rPr>
              <w:t>)</w:t>
            </w:r>
          </w:p>
          <w:p w:rsidR="003C36FC" w:rsidRDefault="003C36FC" w:rsidP="003C36FC">
            <w:pPr>
              <w:pStyle w:val="ListParagraph"/>
              <w:numPr>
                <w:ilvl w:val="0"/>
                <w:numId w:val="26"/>
              </w:numPr>
              <w:tabs>
                <w:tab w:val="left" w:pos="531"/>
              </w:tabs>
              <w:rPr>
                <w:rFonts w:ascii="Arial" w:hAnsi="Arial" w:cs="Arial"/>
                <w:sz w:val="24"/>
                <w:szCs w:val="24"/>
                <w:lang w:val="mn-MN"/>
              </w:rPr>
            </w:pPr>
            <w:r w:rsidRPr="008F6907">
              <w:rPr>
                <w:rFonts w:ascii="Arial" w:hAnsi="Arial" w:cs="Arial"/>
                <w:sz w:val="24"/>
                <w:szCs w:val="24"/>
              </w:rPr>
              <w:t>(</w:t>
            </w:r>
            <w:r w:rsidRPr="008F6907">
              <w:rPr>
                <w:rFonts w:ascii="Arial" w:hAnsi="Arial" w:cs="Arial"/>
                <w:sz w:val="24"/>
                <w:szCs w:val="24"/>
                <w:lang w:val="mn-MN"/>
              </w:rPr>
              <w:t xml:space="preserve">Европын Холбооны </w:t>
            </w:r>
            <w:r w:rsidRPr="008F6907">
              <w:rPr>
                <w:rFonts w:ascii="Arial" w:hAnsi="Arial" w:cs="Arial"/>
                <w:sz w:val="24"/>
                <w:szCs w:val="24"/>
              </w:rPr>
              <w:t>EN 166 ”</w:t>
            </w:r>
            <w:r w:rsidRPr="008F6907">
              <w:rPr>
                <w:rFonts w:ascii="Arial" w:hAnsi="Arial" w:cs="Arial"/>
                <w:sz w:val="24"/>
                <w:szCs w:val="24"/>
                <w:lang w:val="mn-MN"/>
              </w:rPr>
              <w:t>Хамгаалалтын нүдний шил</w:t>
            </w:r>
            <w:r w:rsidRPr="008F6907">
              <w:rPr>
                <w:rFonts w:ascii="Arial" w:hAnsi="Arial" w:cs="Arial"/>
                <w:sz w:val="24"/>
                <w:szCs w:val="24"/>
              </w:rPr>
              <w:t>”</w:t>
            </w:r>
            <w:r w:rsidRPr="008F6907">
              <w:rPr>
                <w:rFonts w:ascii="Arial" w:hAnsi="Arial" w:cs="Arial"/>
                <w:sz w:val="24"/>
                <w:szCs w:val="24"/>
                <w:lang w:val="mn-MN"/>
              </w:rPr>
              <w:t xml:space="preserve"> стандартыг хангасан</w:t>
            </w:r>
            <w:r w:rsidRPr="008F6907">
              <w:rPr>
                <w:rFonts w:ascii="Arial" w:hAnsi="Arial" w:cs="Arial"/>
                <w:sz w:val="24"/>
                <w:szCs w:val="24"/>
              </w:rPr>
              <w:t>)</w:t>
            </w:r>
          </w:p>
          <w:p w:rsidR="00712791" w:rsidRPr="00712791" w:rsidRDefault="00712791" w:rsidP="003C36FC">
            <w:pPr>
              <w:pStyle w:val="ListParagraph"/>
              <w:numPr>
                <w:ilvl w:val="0"/>
                <w:numId w:val="26"/>
              </w:numPr>
              <w:tabs>
                <w:tab w:val="left" w:pos="531"/>
              </w:tabs>
              <w:rPr>
                <w:rFonts w:ascii="Arial" w:hAnsi="Arial" w:cs="Arial"/>
                <w:sz w:val="24"/>
                <w:szCs w:val="24"/>
                <w:lang w:val="mn-MN"/>
              </w:rPr>
            </w:pPr>
            <w:r w:rsidRPr="00712791">
              <w:rPr>
                <w:rFonts w:ascii="Arial" w:hAnsi="Arial" w:cs="Arial"/>
                <w:color w:val="FF0000"/>
                <w:sz w:val="24"/>
                <w:szCs w:val="24"/>
              </w:rPr>
              <w:t xml:space="preserve">MNS 13688:2000 </w:t>
            </w:r>
            <w:r w:rsidRPr="00712791">
              <w:rPr>
                <w:rFonts w:ascii="Arial" w:hAnsi="Arial" w:cs="Arial"/>
                <w:color w:val="FF0000"/>
                <w:sz w:val="24"/>
                <w:szCs w:val="24"/>
                <w:lang w:val="mn-MN"/>
              </w:rPr>
              <w:t>“Хамгаалалтын хувцасны ерөнхий шаардлага”</w:t>
            </w:r>
          </w:p>
          <w:p w:rsidR="00712791" w:rsidRPr="003C36FC" w:rsidRDefault="00712791" w:rsidP="003C36FC">
            <w:pPr>
              <w:pStyle w:val="ListParagraph"/>
              <w:numPr>
                <w:ilvl w:val="0"/>
                <w:numId w:val="26"/>
              </w:numPr>
              <w:tabs>
                <w:tab w:val="left" w:pos="531"/>
              </w:tabs>
              <w:rPr>
                <w:rFonts w:ascii="Arial" w:hAnsi="Arial" w:cs="Arial"/>
                <w:sz w:val="24"/>
                <w:szCs w:val="24"/>
                <w:lang w:val="mn-MN"/>
              </w:rPr>
            </w:pPr>
            <w:r>
              <w:rPr>
                <w:rFonts w:ascii="Arial" w:hAnsi="Arial" w:cs="Arial"/>
                <w:color w:val="FF0000"/>
                <w:sz w:val="24"/>
                <w:szCs w:val="24"/>
              </w:rPr>
              <w:t xml:space="preserve">MNS 4931:2000 </w:t>
            </w:r>
            <w:r>
              <w:rPr>
                <w:rFonts w:ascii="Arial" w:hAnsi="Arial" w:cs="Arial"/>
                <w:color w:val="FF0000"/>
                <w:sz w:val="24"/>
                <w:szCs w:val="24"/>
                <w:lang w:val="mn-MN"/>
              </w:rPr>
              <w:t>“Хөдөлмөрийн хамгаалах хэрэгсэлд тавих шаардлага”</w:t>
            </w:r>
          </w:p>
        </w:tc>
      </w:tr>
      <w:tr w:rsidR="003C36FC" w:rsidRPr="008F6907" w:rsidTr="00AF5543">
        <w:tc>
          <w:tcPr>
            <w:tcW w:w="555" w:type="dxa"/>
            <w:vMerge/>
          </w:tcPr>
          <w:p w:rsidR="003C36FC" w:rsidRPr="008F6907" w:rsidRDefault="003C36FC" w:rsidP="0094462B">
            <w:pPr>
              <w:jc w:val="center"/>
              <w:rPr>
                <w:rFonts w:ascii="Arial" w:hAnsi="Arial" w:cs="Arial"/>
                <w:sz w:val="24"/>
                <w:szCs w:val="24"/>
                <w:lang w:val="mn-MN"/>
              </w:rPr>
            </w:pPr>
          </w:p>
        </w:tc>
        <w:tc>
          <w:tcPr>
            <w:tcW w:w="723" w:type="dxa"/>
            <w:vMerge/>
          </w:tcPr>
          <w:p w:rsidR="003C36FC" w:rsidRPr="008F6907" w:rsidRDefault="003C36FC" w:rsidP="0094462B">
            <w:pPr>
              <w:jc w:val="center"/>
              <w:rPr>
                <w:rFonts w:ascii="Arial" w:hAnsi="Arial" w:cs="Arial"/>
                <w:sz w:val="24"/>
                <w:szCs w:val="24"/>
                <w:lang w:val="mn-MN"/>
              </w:rPr>
            </w:pPr>
          </w:p>
        </w:tc>
        <w:tc>
          <w:tcPr>
            <w:tcW w:w="1980" w:type="dxa"/>
          </w:tcPr>
          <w:p w:rsidR="003C36FC" w:rsidRPr="008F6907" w:rsidRDefault="003C36FC" w:rsidP="00533491">
            <w:pPr>
              <w:rPr>
                <w:rFonts w:ascii="Arial" w:hAnsi="Arial" w:cs="Arial"/>
                <w:sz w:val="24"/>
                <w:szCs w:val="24"/>
                <w:lang w:val="mn-MN"/>
              </w:rPr>
            </w:pPr>
            <w:r w:rsidRPr="008F6907">
              <w:rPr>
                <w:rFonts w:ascii="Arial" w:hAnsi="Arial" w:cs="Arial"/>
                <w:sz w:val="24"/>
                <w:szCs w:val="24"/>
                <w:lang w:val="mn-MN"/>
              </w:rPr>
              <w:t>Б. Үрэлт чичиргээ доргионтой</w:t>
            </w:r>
          </w:p>
          <w:p w:rsidR="003C36FC" w:rsidRPr="008F6907" w:rsidRDefault="003C36FC" w:rsidP="00533491">
            <w:pPr>
              <w:rPr>
                <w:rFonts w:ascii="Arial" w:hAnsi="Arial" w:cs="Arial"/>
                <w:sz w:val="24"/>
                <w:szCs w:val="24"/>
                <w:lang w:val="mn-MN"/>
              </w:rPr>
            </w:pPr>
          </w:p>
        </w:tc>
        <w:tc>
          <w:tcPr>
            <w:tcW w:w="3420" w:type="dxa"/>
          </w:tcPr>
          <w:p w:rsidR="003C36FC" w:rsidRPr="008F6907" w:rsidRDefault="003C36FC" w:rsidP="00B37AE7">
            <w:pPr>
              <w:pStyle w:val="ListParagraph"/>
              <w:numPr>
                <w:ilvl w:val="0"/>
                <w:numId w:val="4"/>
              </w:numPr>
              <w:rPr>
                <w:rFonts w:ascii="Arial" w:hAnsi="Arial" w:cs="Arial"/>
                <w:sz w:val="24"/>
                <w:szCs w:val="24"/>
                <w:lang w:val="mn-MN"/>
              </w:rPr>
            </w:pPr>
            <w:r w:rsidRPr="008F6907">
              <w:rPr>
                <w:rFonts w:ascii="Arial" w:hAnsi="Arial" w:cs="Arial"/>
                <w:sz w:val="24"/>
                <w:szCs w:val="24"/>
                <w:lang w:val="mn-MN"/>
              </w:rPr>
              <w:t xml:space="preserve">Ажлын бээлий </w:t>
            </w:r>
          </w:p>
          <w:p w:rsidR="003C36FC" w:rsidRPr="008F6907" w:rsidRDefault="003C36FC" w:rsidP="00B37AE7">
            <w:pPr>
              <w:pStyle w:val="ListParagraph"/>
              <w:numPr>
                <w:ilvl w:val="0"/>
                <w:numId w:val="4"/>
              </w:numPr>
              <w:rPr>
                <w:rFonts w:ascii="Arial" w:hAnsi="Arial" w:cs="Arial"/>
                <w:sz w:val="24"/>
                <w:szCs w:val="24"/>
                <w:lang w:val="mn-MN"/>
              </w:rPr>
            </w:pPr>
            <w:r w:rsidRPr="008F6907">
              <w:rPr>
                <w:rFonts w:ascii="Arial" w:hAnsi="Arial" w:cs="Arial"/>
                <w:sz w:val="24"/>
                <w:szCs w:val="24"/>
                <w:lang w:val="mn-MN"/>
              </w:rPr>
              <w:t xml:space="preserve">Ажлын өмд, цамц </w:t>
            </w:r>
          </w:p>
          <w:p w:rsidR="003C36FC" w:rsidRPr="008F6907" w:rsidRDefault="003C36FC" w:rsidP="00B37AE7">
            <w:pPr>
              <w:pStyle w:val="ListParagraph"/>
              <w:numPr>
                <w:ilvl w:val="0"/>
                <w:numId w:val="4"/>
              </w:numPr>
              <w:tabs>
                <w:tab w:val="left" w:pos="531"/>
              </w:tabs>
              <w:rPr>
                <w:rFonts w:ascii="Arial" w:hAnsi="Arial" w:cs="Arial"/>
                <w:sz w:val="24"/>
                <w:szCs w:val="24"/>
                <w:lang w:val="mn-MN"/>
              </w:rPr>
            </w:pPr>
            <w:r w:rsidRPr="008F6907">
              <w:rPr>
                <w:rFonts w:ascii="Arial" w:hAnsi="Arial" w:cs="Arial"/>
                <w:sz w:val="24"/>
                <w:szCs w:val="24"/>
                <w:lang w:val="mn-MN"/>
              </w:rPr>
              <w:t>Ажлын гутал</w:t>
            </w:r>
          </w:p>
          <w:p w:rsidR="003C36FC" w:rsidRPr="008F6907" w:rsidRDefault="003C36FC" w:rsidP="00B37AE7">
            <w:pPr>
              <w:pStyle w:val="ListParagraph"/>
              <w:numPr>
                <w:ilvl w:val="0"/>
                <w:numId w:val="4"/>
              </w:numPr>
              <w:rPr>
                <w:rFonts w:ascii="Arial" w:hAnsi="Arial" w:cs="Arial"/>
                <w:sz w:val="24"/>
                <w:szCs w:val="24"/>
                <w:lang w:val="mn-MN"/>
              </w:rPr>
            </w:pPr>
            <w:r w:rsidRPr="008F6907">
              <w:rPr>
                <w:rFonts w:ascii="Arial" w:hAnsi="Arial" w:cs="Arial"/>
                <w:sz w:val="24"/>
                <w:szCs w:val="24"/>
                <w:lang w:val="mn-MN"/>
              </w:rPr>
              <w:t>Хормогч</w:t>
            </w:r>
          </w:p>
          <w:p w:rsidR="003C36FC" w:rsidRPr="009C797C" w:rsidRDefault="003C36FC" w:rsidP="003C36FC">
            <w:pPr>
              <w:pStyle w:val="ListParagraph"/>
              <w:numPr>
                <w:ilvl w:val="0"/>
                <w:numId w:val="4"/>
              </w:numPr>
              <w:tabs>
                <w:tab w:val="left" w:pos="531"/>
              </w:tabs>
              <w:rPr>
                <w:rFonts w:ascii="Arial" w:hAnsi="Arial" w:cs="Arial"/>
                <w:sz w:val="24"/>
                <w:szCs w:val="24"/>
                <w:lang w:val="mn-MN"/>
              </w:rPr>
            </w:pPr>
            <w:r w:rsidRPr="008F6907">
              <w:rPr>
                <w:rFonts w:ascii="Arial" w:hAnsi="Arial" w:cs="Arial"/>
                <w:sz w:val="24"/>
                <w:szCs w:val="24"/>
                <w:lang w:val="mn-MN"/>
              </w:rPr>
              <w:t>Каск</w:t>
            </w:r>
            <w:r w:rsidRPr="008F6907">
              <w:rPr>
                <w:rFonts w:ascii="Arial" w:hAnsi="Arial" w:cs="Arial"/>
                <w:sz w:val="24"/>
                <w:szCs w:val="24"/>
              </w:rPr>
              <w:t xml:space="preserve">, </w:t>
            </w:r>
            <w:r w:rsidRPr="008F6907">
              <w:rPr>
                <w:rFonts w:ascii="Arial" w:hAnsi="Arial" w:cs="Arial"/>
                <w:sz w:val="24"/>
                <w:szCs w:val="24"/>
                <w:lang w:val="mn-MN"/>
              </w:rPr>
              <w:t>дуулга</w:t>
            </w:r>
            <w:r w:rsidRPr="008F6907">
              <w:rPr>
                <w:rFonts w:ascii="Arial" w:hAnsi="Arial" w:cs="Arial"/>
                <w:sz w:val="24"/>
                <w:szCs w:val="24"/>
              </w:rPr>
              <w:t xml:space="preserve"> </w:t>
            </w:r>
          </w:p>
        </w:tc>
        <w:tc>
          <w:tcPr>
            <w:tcW w:w="4500" w:type="dxa"/>
          </w:tcPr>
          <w:p w:rsidR="003C36FC" w:rsidRDefault="003C36FC" w:rsidP="003C36FC">
            <w:pPr>
              <w:pStyle w:val="ListParagraph"/>
              <w:numPr>
                <w:ilvl w:val="0"/>
                <w:numId w:val="27"/>
              </w:numPr>
              <w:rPr>
                <w:rFonts w:ascii="Arial" w:hAnsi="Arial" w:cs="Arial"/>
                <w:sz w:val="24"/>
                <w:szCs w:val="24"/>
                <w:lang w:val="mn-MN"/>
              </w:rPr>
            </w:pPr>
            <w:r w:rsidRPr="003C36FC">
              <w:rPr>
                <w:rFonts w:ascii="Arial" w:hAnsi="Arial" w:cs="Arial"/>
                <w:sz w:val="24"/>
                <w:szCs w:val="24"/>
              </w:rPr>
              <w:t>(</w:t>
            </w:r>
            <w:r w:rsidRPr="003C36FC">
              <w:rPr>
                <w:rFonts w:ascii="Arial" w:hAnsi="Arial" w:cs="Arial"/>
                <w:sz w:val="24"/>
                <w:szCs w:val="24"/>
                <w:lang w:val="mn-MN"/>
              </w:rPr>
              <w:t xml:space="preserve">Европын холбооны </w:t>
            </w:r>
            <w:r w:rsidRPr="003C36FC">
              <w:rPr>
                <w:rFonts w:ascii="Arial" w:hAnsi="Arial" w:cs="Arial"/>
                <w:sz w:val="24"/>
                <w:szCs w:val="24"/>
              </w:rPr>
              <w:t>EN 10819 “</w:t>
            </w:r>
            <w:r w:rsidRPr="003C36FC">
              <w:rPr>
                <w:rFonts w:ascii="Arial" w:hAnsi="Arial" w:cs="Arial"/>
                <w:sz w:val="24"/>
                <w:szCs w:val="24"/>
                <w:lang w:val="mn-MN"/>
              </w:rPr>
              <w:t>Чичиргээ, доргион бууруулах бээлий</w:t>
            </w:r>
            <w:r w:rsidRPr="003C36FC">
              <w:rPr>
                <w:rFonts w:ascii="Arial" w:hAnsi="Arial" w:cs="Arial"/>
                <w:sz w:val="24"/>
                <w:szCs w:val="24"/>
              </w:rPr>
              <w:t>”</w:t>
            </w:r>
            <w:r w:rsidRPr="003C36FC">
              <w:rPr>
                <w:rFonts w:ascii="Arial" w:hAnsi="Arial" w:cs="Arial"/>
                <w:sz w:val="24"/>
                <w:szCs w:val="24"/>
                <w:lang w:val="mn-MN"/>
              </w:rPr>
              <w:t xml:space="preserve"> стандартыг хангасан, алгандаа хамгаалалт буюу зөөлөвчтэй бээлий</w:t>
            </w:r>
            <w:r w:rsidRPr="003C36FC">
              <w:rPr>
                <w:rFonts w:ascii="Arial" w:hAnsi="Arial" w:cs="Arial"/>
                <w:sz w:val="24"/>
                <w:szCs w:val="24"/>
              </w:rPr>
              <w:t>)</w:t>
            </w:r>
          </w:p>
          <w:p w:rsidR="003C36FC" w:rsidRDefault="003C36FC" w:rsidP="003C36FC">
            <w:pPr>
              <w:pStyle w:val="ListParagraph"/>
              <w:numPr>
                <w:ilvl w:val="0"/>
                <w:numId w:val="27"/>
              </w:numPr>
              <w:rPr>
                <w:rFonts w:ascii="Arial" w:hAnsi="Arial" w:cs="Arial"/>
                <w:sz w:val="24"/>
                <w:szCs w:val="24"/>
                <w:lang w:val="mn-MN"/>
              </w:rPr>
            </w:pPr>
            <w:r w:rsidRPr="008F6907">
              <w:rPr>
                <w:rFonts w:ascii="Arial" w:hAnsi="Arial" w:cs="Arial"/>
                <w:sz w:val="24"/>
                <w:szCs w:val="24"/>
              </w:rPr>
              <w:t>(</w:t>
            </w:r>
            <w:r w:rsidRPr="008F6907">
              <w:rPr>
                <w:rFonts w:ascii="Arial" w:hAnsi="Arial" w:cs="Arial"/>
                <w:sz w:val="24"/>
                <w:szCs w:val="24"/>
                <w:lang w:val="mn-MN"/>
              </w:rPr>
              <w:t xml:space="preserve">Олон улсын </w:t>
            </w:r>
            <w:r w:rsidRPr="008F6907">
              <w:rPr>
                <w:rFonts w:ascii="Arial" w:hAnsi="Arial" w:cs="Arial"/>
                <w:sz w:val="24"/>
                <w:szCs w:val="24"/>
              </w:rPr>
              <w:t>ISO 13688 “</w:t>
            </w:r>
            <w:r w:rsidRPr="008F6907">
              <w:rPr>
                <w:rFonts w:ascii="Arial" w:hAnsi="Arial" w:cs="Arial"/>
                <w:sz w:val="24"/>
                <w:szCs w:val="24"/>
                <w:lang w:val="mn-MN"/>
              </w:rPr>
              <w:t>Хамгаалалтын хувцас-Ерөнхий шаардлага</w:t>
            </w:r>
            <w:r w:rsidRPr="008F6907">
              <w:rPr>
                <w:rFonts w:ascii="Arial" w:hAnsi="Arial" w:cs="Arial"/>
                <w:sz w:val="24"/>
                <w:szCs w:val="24"/>
              </w:rPr>
              <w:t>”</w:t>
            </w:r>
            <w:r w:rsidRPr="008F6907">
              <w:rPr>
                <w:rFonts w:ascii="Arial" w:hAnsi="Arial" w:cs="Arial"/>
                <w:sz w:val="24"/>
                <w:szCs w:val="24"/>
                <w:lang w:val="mn-MN"/>
              </w:rPr>
              <w:t xml:space="preserve"> стандартыг хангасан</w:t>
            </w:r>
            <w:r w:rsidRPr="008F6907">
              <w:rPr>
                <w:rFonts w:ascii="Arial" w:hAnsi="Arial" w:cs="Arial"/>
                <w:sz w:val="24"/>
                <w:szCs w:val="24"/>
              </w:rPr>
              <w:t>)</w:t>
            </w:r>
          </w:p>
          <w:p w:rsidR="003C36FC" w:rsidRDefault="003C36FC" w:rsidP="003C36FC">
            <w:pPr>
              <w:pStyle w:val="ListParagraph"/>
              <w:numPr>
                <w:ilvl w:val="0"/>
                <w:numId w:val="27"/>
              </w:numPr>
              <w:rPr>
                <w:rFonts w:ascii="Arial" w:hAnsi="Arial" w:cs="Arial"/>
                <w:sz w:val="24"/>
                <w:szCs w:val="24"/>
                <w:lang w:val="mn-MN"/>
              </w:rPr>
            </w:pPr>
            <w:r w:rsidRPr="008F6907">
              <w:rPr>
                <w:rFonts w:ascii="Arial" w:hAnsi="Arial" w:cs="Arial"/>
                <w:sz w:val="24"/>
                <w:szCs w:val="24"/>
              </w:rPr>
              <w:t>(ISO 20345:2011 “</w:t>
            </w:r>
            <w:r w:rsidRPr="008F6907">
              <w:rPr>
                <w:rFonts w:ascii="Arial" w:hAnsi="Arial" w:cs="Arial"/>
                <w:sz w:val="24"/>
                <w:szCs w:val="24"/>
                <w:lang w:val="mn-MN"/>
              </w:rPr>
              <w:t xml:space="preserve">Ажлын </w:t>
            </w:r>
            <w:r w:rsidRPr="008F6907">
              <w:rPr>
                <w:rFonts w:ascii="Arial" w:hAnsi="Arial" w:cs="Arial"/>
                <w:sz w:val="24"/>
                <w:szCs w:val="24"/>
                <w:lang w:val="mn-MN"/>
              </w:rPr>
              <w:lastRenderedPageBreak/>
              <w:t>хамгаалалттай гутал</w:t>
            </w:r>
            <w:r w:rsidRPr="008F6907">
              <w:rPr>
                <w:rFonts w:ascii="Arial" w:hAnsi="Arial" w:cs="Arial"/>
                <w:sz w:val="24"/>
                <w:szCs w:val="24"/>
              </w:rPr>
              <w:t>”</w:t>
            </w:r>
            <w:r w:rsidRPr="008F6907">
              <w:rPr>
                <w:rFonts w:ascii="Arial" w:hAnsi="Arial" w:cs="Arial"/>
                <w:sz w:val="24"/>
                <w:szCs w:val="24"/>
                <w:lang w:val="mn-MN"/>
              </w:rPr>
              <w:t>-ны стандартыг хангасан</w:t>
            </w:r>
            <w:r w:rsidRPr="008F6907">
              <w:rPr>
                <w:rFonts w:ascii="Arial" w:hAnsi="Arial" w:cs="Arial"/>
                <w:sz w:val="24"/>
                <w:szCs w:val="24"/>
              </w:rPr>
              <w:t>)</w:t>
            </w:r>
          </w:p>
          <w:p w:rsidR="003C36FC" w:rsidRPr="008F6907" w:rsidRDefault="003C36FC" w:rsidP="004E40A9">
            <w:pPr>
              <w:pStyle w:val="ListParagraph"/>
              <w:rPr>
                <w:rFonts w:ascii="Arial" w:hAnsi="Arial" w:cs="Arial"/>
                <w:sz w:val="24"/>
                <w:szCs w:val="24"/>
                <w:lang w:val="mn-MN"/>
              </w:rPr>
            </w:pPr>
          </w:p>
          <w:p w:rsidR="003C36FC" w:rsidRPr="004E40A9" w:rsidRDefault="003C36FC" w:rsidP="004E40A9">
            <w:pPr>
              <w:pStyle w:val="ListParagraph"/>
              <w:numPr>
                <w:ilvl w:val="0"/>
                <w:numId w:val="39"/>
              </w:numPr>
              <w:rPr>
                <w:rFonts w:ascii="Arial" w:hAnsi="Arial" w:cs="Arial"/>
                <w:sz w:val="24"/>
                <w:szCs w:val="24"/>
                <w:lang w:val="mn-MN"/>
              </w:rPr>
            </w:pPr>
            <w:r w:rsidRPr="004E40A9">
              <w:rPr>
                <w:rFonts w:ascii="Arial" w:hAnsi="Arial" w:cs="Arial"/>
                <w:sz w:val="24"/>
                <w:szCs w:val="24"/>
              </w:rPr>
              <w:t>(</w:t>
            </w:r>
            <w:r w:rsidRPr="004E40A9">
              <w:rPr>
                <w:rFonts w:ascii="Arial" w:hAnsi="Arial" w:cs="Arial"/>
                <w:sz w:val="24"/>
                <w:szCs w:val="24"/>
                <w:lang w:val="mn-MN"/>
              </w:rPr>
              <w:t xml:space="preserve">Европын Холбооны </w:t>
            </w:r>
            <w:r w:rsidRPr="004E40A9">
              <w:rPr>
                <w:rFonts w:ascii="Arial" w:hAnsi="Arial" w:cs="Arial"/>
                <w:sz w:val="24"/>
                <w:szCs w:val="24"/>
              </w:rPr>
              <w:t>EN 397 ”</w:t>
            </w:r>
            <w:r w:rsidRPr="004E40A9">
              <w:rPr>
                <w:rFonts w:ascii="Arial" w:hAnsi="Arial" w:cs="Arial"/>
                <w:sz w:val="24"/>
                <w:szCs w:val="24"/>
                <w:lang w:val="mn-MN"/>
              </w:rPr>
              <w:t>Хамгаалалтын дуулга</w:t>
            </w:r>
            <w:r w:rsidRPr="004E40A9">
              <w:rPr>
                <w:rFonts w:ascii="Arial" w:hAnsi="Arial" w:cs="Arial"/>
                <w:sz w:val="24"/>
                <w:szCs w:val="24"/>
              </w:rPr>
              <w:t>”</w:t>
            </w:r>
            <w:r w:rsidRPr="004E40A9">
              <w:rPr>
                <w:rFonts w:ascii="Arial" w:hAnsi="Arial" w:cs="Arial"/>
                <w:sz w:val="24"/>
                <w:szCs w:val="24"/>
                <w:lang w:val="mn-MN"/>
              </w:rPr>
              <w:t xml:space="preserve"> стандартыг хангасан</w:t>
            </w:r>
            <w:r w:rsidRPr="004E40A9">
              <w:rPr>
                <w:rFonts w:ascii="Arial" w:hAnsi="Arial" w:cs="Arial"/>
                <w:sz w:val="24"/>
                <w:szCs w:val="24"/>
              </w:rPr>
              <w:t>)</w:t>
            </w:r>
          </w:p>
        </w:tc>
      </w:tr>
      <w:tr w:rsidR="003C36FC" w:rsidRPr="008F6907" w:rsidTr="00AF5543">
        <w:tc>
          <w:tcPr>
            <w:tcW w:w="555" w:type="dxa"/>
            <w:vMerge/>
          </w:tcPr>
          <w:p w:rsidR="003C36FC" w:rsidRPr="008F6907" w:rsidRDefault="003C36FC" w:rsidP="0094462B">
            <w:pPr>
              <w:jc w:val="center"/>
              <w:rPr>
                <w:rFonts w:ascii="Arial" w:hAnsi="Arial" w:cs="Arial"/>
                <w:sz w:val="24"/>
                <w:szCs w:val="24"/>
                <w:lang w:val="mn-MN"/>
              </w:rPr>
            </w:pPr>
          </w:p>
        </w:tc>
        <w:tc>
          <w:tcPr>
            <w:tcW w:w="723" w:type="dxa"/>
            <w:vMerge/>
          </w:tcPr>
          <w:p w:rsidR="003C36FC" w:rsidRPr="008F6907" w:rsidRDefault="003C36FC" w:rsidP="0094462B">
            <w:pPr>
              <w:jc w:val="center"/>
              <w:rPr>
                <w:rFonts w:ascii="Arial" w:hAnsi="Arial" w:cs="Arial"/>
                <w:sz w:val="24"/>
                <w:szCs w:val="24"/>
                <w:lang w:val="mn-MN"/>
              </w:rPr>
            </w:pPr>
          </w:p>
        </w:tc>
        <w:tc>
          <w:tcPr>
            <w:tcW w:w="1980" w:type="dxa"/>
          </w:tcPr>
          <w:p w:rsidR="003C36FC" w:rsidRPr="008F6907" w:rsidRDefault="003C36FC" w:rsidP="00533491">
            <w:pPr>
              <w:rPr>
                <w:rFonts w:ascii="Arial" w:hAnsi="Arial" w:cs="Arial"/>
                <w:sz w:val="24"/>
                <w:szCs w:val="24"/>
                <w:lang w:val="mn-MN"/>
              </w:rPr>
            </w:pPr>
            <w:r w:rsidRPr="008F6907">
              <w:rPr>
                <w:rFonts w:ascii="Arial" w:hAnsi="Arial" w:cs="Arial"/>
                <w:sz w:val="24"/>
                <w:szCs w:val="24"/>
                <w:lang w:val="mn-MN"/>
              </w:rPr>
              <w:t>В. Уналт, нуралт, цохилттой</w:t>
            </w:r>
          </w:p>
          <w:p w:rsidR="003C36FC" w:rsidRPr="008F6907" w:rsidRDefault="003C36FC" w:rsidP="00533491">
            <w:pPr>
              <w:rPr>
                <w:rFonts w:ascii="Arial" w:hAnsi="Arial" w:cs="Arial"/>
                <w:sz w:val="24"/>
                <w:szCs w:val="24"/>
                <w:lang w:val="mn-MN"/>
              </w:rPr>
            </w:pPr>
          </w:p>
        </w:tc>
        <w:tc>
          <w:tcPr>
            <w:tcW w:w="3420" w:type="dxa"/>
          </w:tcPr>
          <w:p w:rsidR="003C36FC" w:rsidRPr="008F6907" w:rsidRDefault="003C36FC" w:rsidP="004A558D">
            <w:pPr>
              <w:pStyle w:val="ListParagraph"/>
              <w:numPr>
                <w:ilvl w:val="0"/>
                <w:numId w:val="5"/>
              </w:numPr>
              <w:rPr>
                <w:rFonts w:ascii="Arial" w:hAnsi="Arial" w:cs="Arial"/>
                <w:sz w:val="24"/>
                <w:szCs w:val="24"/>
                <w:lang w:val="mn-MN"/>
              </w:rPr>
            </w:pPr>
            <w:r>
              <w:rPr>
                <w:rFonts w:ascii="Arial" w:hAnsi="Arial" w:cs="Arial"/>
                <w:sz w:val="24"/>
                <w:szCs w:val="24"/>
                <w:lang w:val="mn-MN"/>
              </w:rPr>
              <w:t>Каск</w:t>
            </w:r>
            <w:r>
              <w:rPr>
                <w:rFonts w:ascii="Arial" w:hAnsi="Arial" w:cs="Arial"/>
                <w:sz w:val="24"/>
                <w:szCs w:val="24"/>
              </w:rPr>
              <w:t xml:space="preserve">, </w:t>
            </w:r>
            <w:r w:rsidRPr="008F6907">
              <w:rPr>
                <w:rFonts w:ascii="Arial" w:hAnsi="Arial" w:cs="Arial"/>
                <w:sz w:val="24"/>
                <w:szCs w:val="24"/>
                <w:lang w:val="mn-MN"/>
              </w:rPr>
              <w:t>дуулга</w:t>
            </w:r>
            <w:r>
              <w:rPr>
                <w:rFonts w:ascii="Arial" w:hAnsi="Arial" w:cs="Arial"/>
                <w:sz w:val="24"/>
                <w:szCs w:val="24"/>
              </w:rPr>
              <w:t xml:space="preserve"> </w:t>
            </w:r>
          </w:p>
          <w:p w:rsidR="003C36FC" w:rsidRPr="008F6907" w:rsidRDefault="003C36FC" w:rsidP="004A558D">
            <w:pPr>
              <w:pStyle w:val="ListParagraph"/>
              <w:numPr>
                <w:ilvl w:val="0"/>
                <w:numId w:val="5"/>
              </w:numPr>
              <w:rPr>
                <w:rFonts w:ascii="Arial" w:hAnsi="Arial" w:cs="Arial"/>
                <w:sz w:val="24"/>
                <w:szCs w:val="24"/>
                <w:lang w:val="mn-MN"/>
              </w:rPr>
            </w:pPr>
            <w:r w:rsidRPr="008F6907">
              <w:rPr>
                <w:rFonts w:ascii="Arial" w:hAnsi="Arial" w:cs="Arial"/>
                <w:sz w:val="24"/>
                <w:szCs w:val="24"/>
                <w:lang w:val="mn-MN"/>
              </w:rPr>
              <w:t>Ажлын өмд, цамц</w:t>
            </w:r>
            <w:r>
              <w:rPr>
                <w:rFonts w:ascii="Arial" w:hAnsi="Arial" w:cs="Arial"/>
                <w:sz w:val="24"/>
                <w:szCs w:val="24"/>
              </w:rPr>
              <w:t xml:space="preserve"> </w:t>
            </w:r>
          </w:p>
          <w:p w:rsidR="003C36FC" w:rsidRPr="008F6907" w:rsidRDefault="003C36FC" w:rsidP="004A558D">
            <w:pPr>
              <w:pStyle w:val="ListParagraph"/>
              <w:numPr>
                <w:ilvl w:val="0"/>
                <w:numId w:val="5"/>
              </w:numPr>
              <w:rPr>
                <w:rFonts w:ascii="Arial" w:hAnsi="Arial" w:cs="Arial"/>
                <w:sz w:val="24"/>
                <w:szCs w:val="24"/>
                <w:lang w:val="mn-MN"/>
              </w:rPr>
            </w:pPr>
            <w:r w:rsidRPr="008F6907">
              <w:rPr>
                <w:rFonts w:ascii="Arial" w:hAnsi="Arial" w:cs="Arial"/>
                <w:sz w:val="24"/>
                <w:szCs w:val="24"/>
                <w:lang w:val="mn-MN"/>
              </w:rPr>
              <w:t>Ажлын тусгай хувцас</w:t>
            </w:r>
          </w:p>
          <w:p w:rsidR="003C36FC" w:rsidRPr="008F6907" w:rsidRDefault="003C36FC" w:rsidP="004A558D">
            <w:pPr>
              <w:pStyle w:val="ListParagraph"/>
              <w:numPr>
                <w:ilvl w:val="0"/>
                <w:numId w:val="5"/>
              </w:numPr>
              <w:rPr>
                <w:rFonts w:ascii="Arial" w:hAnsi="Arial" w:cs="Arial"/>
                <w:sz w:val="24"/>
                <w:szCs w:val="24"/>
                <w:lang w:val="mn-MN"/>
              </w:rPr>
            </w:pPr>
            <w:r w:rsidRPr="008F6907">
              <w:rPr>
                <w:rFonts w:ascii="Arial" w:hAnsi="Arial" w:cs="Arial"/>
                <w:sz w:val="24"/>
                <w:szCs w:val="24"/>
                <w:lang w:val="mn-MN"/>
              </w:rPr>
              <w:t>Нүдний шил</w:t>
            </w:r>
            <w:r>
              <w:rPr>
                <w:rFonts w:ascii="Arial" w:hAnsi="Arial" w:cs="Arial"/>
                <w:sz w:val="24"/>
                <w:szCs w:val="24"/>
              </w:rPr>
              <w:t xml:space="preserve"> </w:t>
            </w:r>
          </w:p>
          <w:p w:rsidR="003C36FC" w:rsidRPr="008F6907" w:rsidRDefault="003C36FC" w:rsidP="004A558D">
            <w:pPr>
              <w:pStyle w:val="ListParagraph"/>
              <w:numPr>
                <w:ilvl w:val="0"/>
                <w:numId w:val="5"/>
              </w:numPr>
              <w:rPr>
                <w:rFonts w:ascii="Arial" w:hAnsi="Arial" w:cs="Arial"/>
                <w:sz w:val="24"/>
                <w:szCs w:val="24"/>
                <w:lang w:val="mn-MN"/>
              </w:rPr>
            </w:pPr>
            <w:r w:rsidRPr="008F6907">
              <w:rPr>
                <w:rFonts w:ascii="Arial" w:hAnsi="Arial" w:cs="Arial"/>
                <w:sz w:val="24"/>
                <w:szCs w:val="24"/>
                <w:lang w:val="mn-MN"/>
              </w:rPr>
              <w:t xml:space="preserve">Бүтэн биеийн өндрийн хамгаалалтын бүс </w:t>
            </w:r>
          </w:p>
          <w:p w:rsidR="003C36FC" w:rsidRPr="008F6907" w:rsidRDefault="003C36FC" w:rsidP="003C36FC">
            <w:pPr>
              <w:pStyle w:val="ListParagraph"/>
              <w:numPr>
                <w:ilvl w:val="0"/>
                <w:numId w:val="5"/>
              </w:numPr>
              <w:rPr>
                <w:rFonts w:ascii="Arial" w:hAnsi="Arial" w:cs="Arial"/>
                <w:sz w:val="24"/>
                <w:szCs w:val="24"/>
                <w:lang w:val="mn-MN"/>
              </w:rPr>
            </w:pPr>
            <w:r w:rsidRPr="008F6907">
              <w:rPr>
                <w:rFonts w:ascii="Arial" w:hAnsi="Arial" w:cs="Arial"/>
                <w:sz w:val="24"/>
                <w:szCs w:val="24"/>
                <w:lang w:val="mn-MN"/>
              </w:rPr>
              <w:t xml:space="preserve">Амь олс </w:t>
            </w:r>
          </w:p>
        </w:tc>
        <w:tc>
          <w:tcPr>
            <w:tcW w:w="4500" w:type="dxa"/>
          </w:tcPr>
          <w:p w:rsidR="003C36FC" w:rsidRDefault="003C36FC" w:rsidP="003C36FC">
            <w:pPr>
              <w:pStyle w:val="ListParagraph"/>
              <w:numPr>
                <w:ilvl w:val="0"/>
                <w:numId w:val="28"/>
              </w:numPr>
              <w:rPr>
                <w:rFonts w:ascii="Arial" w:hAnsi="Arial" w:cs="Arial"/>
                <w:sz w:val="24"/>
                <w:szCs w:val="24"/>
                <w:lang w:val="mn-MN"/>
              </w:rPr>
            </w:pPr>
            <w:r w:rsidRPr="003C36FC">
              <w:rPr>
                <w:rFonts w:ascii="Arial" w:hAnsi="Arial" w:cs="Arial"/>
                <w:sz w:val="24"/>
                <w:szCs w:val="24"/>
              </w:rPr>
              <w:t>(</w:t>
            </w:r>
            <w:r w:rsidRPr="003C36FC">
              <w:rPr>
                <w:rFonts w:ascii="Arial" w:hAnsi="Arial" w:cs="Arial"/>
                <w:sz w:val="24"/>
                <w:szCs w:val="24"/>
                <w:lang w:val="mn-MN"/>
              </w:rPr>
              <w:t xml:space="preserve">Европын Холбооны </w:t>
            </w:r>
            <w:r w:rsidRPr="003C36FC">
              <w:rPr>
                <w:rFonts w:ascii="Arial" w:hAnsi="Arial" w:cs="Arial"/>
                <w:sz w:val="24"/>
                <w:szCs w:val="24"/>
              </w:rPr>
              <w:t>EN 397 ”</w:t>
            </w:r>
            <w:r w:rsidRPr="003C36FC">
              <w:rPr>
                <w:rFonts w:ascii="Arial" w:hAnsi="Arial" w:cs="Arial"/>
                <w:sz w:val="24"/>
                <w:szCs w:val="24"/>
                <w:lang w:val="mn-MN"/>
              </w:rPr>
              <w:t>Хамгаалалтын дуулга</w:t>
            </w:r>
            <w:r w:rsidRPr="003C36FC">
              <w:rPr>
                <w:rFonts w:ascii="Arial" w:hAnsi="Arial" w:cs="Arial"/>
                <w:sz w:val="24"/>
                <w:szCs w:val="24"/>
              </w:rPr>
              <w:t>”</w:t>
            </w:r>
            <w:r w:rsidRPr="003C36FC">
              <w:rPr>
                <w:rFonts w:ascii="Arial" w:hAnsi="Arial" w:cs="Arial"/>
                <w:sz w:val="24"/>
                <w:szCs w:val="24"/>
                <w:lang w:val="mn-MN"/>
              </w:rPr>
              <w:t xml:space="preserve"> стандартыг хангасан</w:t>
            </w:r>
            <w:r w:rsidRPr="003C36FC">
              <w:rPr>
                <w:rFonts w:ascii="Arial" w:hAnsi="Arial" w:cs="Arial"/>
                <w:sz w:val="24"/>
                <w:szCs w:val="24"/>
              </w:rPr>
              <w:t>)</w:t>
            </w:r>
          </w:p>
          <w:p w:rsidR="003C36FC" w:rsidRDefault="003C36FC" w:rsidP="003C36FC">
            <w:pPr>
              <w:pStyle w:val="ListParagraph"/>
              <w:numPr>
                <w:ilvl w:val="0"/>
                <w:numId w:val="28"/>
              </w:numPr>
              <w:rPr>
                <w:rFonts w:ascii="Arial" w:hAnsi="Arial" w:cs="Arial"/>
                <w:sz w:val="24"/>
                <w:szCs w:val="24"/>
                <w:lang w:val="mn-MN"/>
              </w:rPr>
            </w:pPr>
            <w:r w:rsidRPr="008F6907">
              <w:rPr>
                <w:rFonts w:ascii="Arial" w:hAnsi="Arial" w:cs="Arial"/>
                <w:sz w:val="24"/>
                <w:szCs w:val="24"/>
              </w:rPr>
              <w:t>(</w:t>
            </w:r>
            <w:r w:rsidRPr="008F6907">
              <w:rPr>
                <w:rFonts w:ascii="Arial" w:hAnsi="Arial" w:cs="Arial"/>
                <w:sz w:val="24"/>
                <w:szCs w:val="24"/>
                <w:lang w:val="mn-MN"/>
              </w:rPr>
              <w:t xml:space="preserve">Олон улсын </w:t>
            </w:r>
            <w:r w:rsidRPr="008F6907">
              <w:rPr>
                <w:rFonts w:ascii="Arial" w:hAnsi="Arial" w:cs="Arial"/>
                <w:sz w:val="24"/>
                <w:szCs w:val="24"/>
              </w:rPr>
              <w:t>ISO 13688 “</w:t>
            </w:r>
            <w:r w:rsidRPr="008F6907">
              <w:rPr>
                <w:rFonts w:ascii="Arial" w:hAnsi="Arial" w:cs="Arial"/>
                <w:sz w:val="24"/>
                <w:szCs w:val="24"/>
                <w:lang w:val="mn-MN"/>
              </w:rPr>
              <w:t>Хамгаалалтын хувцас-Ерөнхий шаардлага</w:t>
            </w:r>
            <w:r w:rsidRPr="008F6907">
              <w:rPr>
                <w:rFonts w:ascii="Arial" w:hAnsi="Arial" w:cs="Arial"/>
                <w:sz w:val="24"/>
                <w:szCs w:val="24"/>
              </w:rPr>
              <w:t>”</w:t>
            </w:r>
            <w:r w:rsidRPr="008F6907">
              <w:rPr>
                <w:rFonts w:ascii="Arial" w:hAnsi="Arial" w:cs="Arial"/>
                <w:sz w:val="24"/>
                <w:szCs w:val="24"/>
                <w:lang w:val="mn-MN"/>
              </w:rPr>
              <w:t xml:space="preserve"> стандартыг хангасан</w:t>
            </w:r>
            <w:r w:rsidRPr="008F6907">
              <w:rPr>
                <w:rFonts w:ascii="Arial" w:hAnsi="Arial" w:cs="Arial"/>
                <w:sz w:val="24"/>
                <w:szCs w:val="24"/>
              </w:rPr>
              <w:t>)</w:t>
            </w:r>
          </w:p>
          <w:p w:rsidR="003C36FC" w:rsidRDefault="003C36FC" w:rsidP="004E40A9">
            <w:pPr>
              <w:pStyle w:val="ListParagraph"/>
              <w:rPr>
                <w:rFonts w:ascii="Arial" w:hAnsi="Arial" w:cs="Arial"/>
                <w:sz w:val="24"/>
                <w:szCs w:val="24"/>
                <w:lang w:val="mn-MN"/>
              </w:rPr>
            </w:pPr>
          </w:p>
          <w:p w:rsidR="003C36FC" w:rsidRDefault="003C36FC" w:rsidP="004E40A9">
            <w:pPr>
              <w:pStyle w:val="ListParagraph"/>
              <w:numPr>
                <w:ilvl w:val="0"/>
                <w:numId w:val="27"/>
              </w:numPr>
              <w:rPr>
                <w:rFonts w:ascii="Arial" w:hAnsi="Arial" w:cs="Arial"/>
                <w:sz w:val="24"/>
                <w:szCs w:val="24"/>
                <w:lang w:val="mn-MN"/>
              </w:rPr>
            </w:pPr>
            <w:r w:rsidRPr="008F6907">
              <w:rPr>
                <w:rFonts w:ascii="Arial" w:hAnsi="Arial" w:cs="Arial"/>
                <w:sz w:val="24"/>
                <w:szCs w:val="24"/>
                <w:lang w:val="mn-MN"/>
              </w:rPr>
              <w:t xml:space="preserve">Европын Холбооны </w:t>
            </w:r>
            <w:r w:rsidRPr="008F6907">
              <w:rPr>
                <w:rFonts w:ascii="Arial" w:hAnsi="Arial" w:cs="Arial"/>
                <w:sz w:val="24"/>
                <w:szCs w:val="24"/>
              </w:rPr>
              <w:t>EN 166 ”</w:t>
            </w:r>
            <w:r w:rsidRPr="008F6907">
              <w:rPr>
                <w:rFonts w:ascii="Arial" w:hAnsi="Arial" w:cs="Arial"/>
                <w:sz w:val="24"/>
                <w:szCs w:val="24"/>
                <w:lang w:val="mn-MN"/>
              </w:rPr>
              <w:t>Хамгаалалтын нүдний шил</w:t>
            </w:r>
            <w:r w:rsidRPr="008F6907">
              <w:rPr>
                <w:rFonts w:ascii="Arial" w:hAnsi="Arial" w:cs="Arial"/>
                <w:sz w:val="24"/>
                <w:szCs w:val="24"/>
              </w:rPr>
              <w:t>”</w:t>
            </w:r>
            <w:r w:rsidRPr="008F6907">
              <w:rPr>
                <w:rFonts w:ascii="Arial" w:hAnsi="Arial" w:cs="Arial"/>
                <w:sz w:val="24"/>
                <w:szCs w:val="24"/>
                <w:lang w:val="mn-MN"/>
              </w:rPr>
              <w:t xml:space="preserve"> стандартыг хангасан</w:t>
            </w:r>
          </w:p>
          <w:p w:rsidR="003C36FC" w:rsidRDefault="003C36FC" w:rsidP="004E40A9">
            <w:pPr>
              <w:pStyle w:val="ListParagraph"/>
              <w:numPr>
                <w:ilvl w:val="0"/>
                <w:numId w:val="27"/>
              </w:numPr>
              <w:rPr>
                <w:rFonts w:ascii="Arial" w:hAnsi="Arial" w:cs="Arial"/>
                <w:sz w:val="24"/>
                <w:szCs w:val="24"/>
                <w:lang w:val="mn-MN"/>
              </w:rPr>
            </w:pPr>
            <w:r w:rsidRPr="008F6907">
              <w:rPr>
                <w:rFonts w:ascii="Arial" w:hAnsi="Arial" w:cs="Arial"/>
                <w:sz w:val="24"/>
                <w:szCs w:val="24"/>
                <w:lang w:val="mn-MN"/>
              </w:rPr>
              <w:t xml:space="preserve">Европын холбооны </w:t>
            </w:r>
            <w:r w:rsidRPr="008F6907">
              <w:rPr>
                <w:rFonts w:ascii="Arial" w:hAnsi="Arial" w:cs="Arial"/>
                <w:sz w:val="24"/>
                <w:szCs w:val="24"/>
              </w:rPr>
              <w:t>EN 361 “</w:t>
            </w:r>
            <w:r w:rsidRPr="008F6907">
              <w:rPr>
                <w:rFonts w:ascii="Arial" w:hAnsi="Arial" w:cs="Arial"/>
                <w:sz w:val="24"/>
                <w:szCs w:val="24"/>
                <w:lang w:val="mn-MN"/>
              </w:rPr>
              <w:t>Өндрийн бүс</w:t>
            </w:r>
            <w:r w:rsidRPr="008F6907">
              <w:rPr>
                <w:rFonts w:ascii="Arial" w:hAnsi="Arial" w:cs="Arial"/>
                <w:sz w:val="24"/>
                <w:szCs w:val="24"/>
              </w:rPr>
              <w:t>”</w:t>
            </w:r>
            <w:r w:rsidRPr="008F6907">
              <w:rPr>
                <w:rFonts w:ascii="Arial" w:hAnsi="Arial" w:cs="Arial"/>
                <w:sz w:val="24"/>
                <w:szCs w:val="24"/>
                <w:lang w:val="mn-MN"/>
              </w:rPr>
              <w:t xml:space="preserve"> стандартыг хангасан</w:t>
            </w:r>
          </w:p>
          <w:p w:rsidR="003C36FC" w:rsidRPr="003C36FC" w:rsidRDefault="003C36FC" w:rsidP="004E40A9">
            <w:pPr>
              <w:pStyle w:val="ListParagraph"/>
              <w:numPr>
                <w:ilvl w:val="0"/>
                <w:numId w:val="27"/>
              </w:numPr>
              <w:rPr>
                <w:rFonts w:ascii="Arial" w:hAnsi="Arial" w:cs="Arial"/>
                <w:sz w:val="24"/>
                <w:szCs w:val="24"/>
                <w:lang w:val="mn-MN"/>
              </w:rPr>
            </w:pPr>
            <w:r w:rsidRPr="008F6907">
              <w:rPr>
                <w:rFonts w:ascii="Arial" w:hAnsi="Arial" w:cs="Arial"/>
                <w:sz w:val="24"/>
                <w:szCs w:val="24"/>
                <w:lang w:val="mn-MN"/>
              </w:rPr>
              <w:t xml:space="preserve">Европын холбооны </w:t>
            </w:r>
            <w:r w:rsidRPr="008F6907">
              <w:rPr>
                <w:rFonts w:ascii="Arial" w:hAnsi="Arial" w:cs="Arial"/>
                <w:sz w:val="24"/>
                <w:szCs w:val="24"/>
              </w:rPr>
              <w:t>EN 3</w:t>
            </w:r>
            <w:r w:rsidRPr="008F6907">
              <w:rPr>
                <w:rFonts w:ascii="Arial" w:hAnsi="Arial" w:cs="Arial"/>
                <w:sz w:val="24"/>
                <w:szCs w:val="24"/>
                <w:lang w:val="mn-MN"/>
              </w:rPr>
              <w:t>54</w:t>
            </w:r>
            <w:r w:rsidRPr="008F6907">
              <w:rPr>
                <w:rFonts w:ascii="Arial" w:hAnsi="Arial" w:cs="Arial"/>
                <w:sz w:val="24"/>
                <w:szCs w:val="24"/>
              </w:rPr>
              <w:t xml:space="preserve"> “</w:t>
            </w:r>
            <w:r w:rsidRPr="008F6907">
              <w:rPr>
                <w:rFonts w:ascii="Arial" w:hAnsi="Arial" w:cs="Arial"/>
                <w:sz w:val="24"/>
                <w:szCs w:val="24"/>
                <w:lang w:val="mn-MN"/>
              </w:rPr>
              <w:t>Амь олс, уналтаас хамгаалах хэрэгсэл</w:t>
            </w:r>
            <w:r w:rsidRPr="008F6907">
              <w:rPr>
                <w:rFonts w:ascii="Arial" w:hAnsi="Arial" w:cs="Arial"/>
                <w:sz w:val="24"/>
                <w:szCs w:val="24"/>
              </w:rPr>
              <w:t>”</w:t>
            </w:r>
            <w:r w:rsidRPr="008F6907">
              <w:rPr>
                <w:rFonts w:ascii="Arial" w:hAnsi="Arial" w:cs="Arial"/>
                <w:sz w:val="24"/>
                <w:szCs w:val="24"/>
                <w:lang w:val="mn-MN"/>
              </w:rPr>
              <w:t xml:space="preserve"> стандартыг хангасан</w:t>
            </w:r>
          </w:p>
        </w:tc>
      </w:tr>
      <w:tr w:rsidR="003C36FC" w:rsidRPr="008F6907" w:rsidTr="00AF5543">
        <w:tc>
          <w:tcPr>
            <w:tcW w:w="555" w:type="dxa"/>
          </w:tcPr>
          <w:p w:rsidR="003C36FC" w:rsidRPr="008F6907" w:rsidRDefault="003C36FC" w:rsidP="0094462B">
            <w:pPr>
              <w:jc w:val="center"/>
              <w:rPr>
                <w:rFonts w:ascii="Arial" w:hAnsi="Arial" w:cs="Arial"/>
                <w:sz w:val="24"/>
                <w:szCs w:val="24"/>
                <w:lang w:val="mn-MN"/>
              </w:rPr>
            </w:pPr>
            <w:r w:rsidRPr="008F6907">
              <w:rPr>
                <w:rFonts w:ascii="Arial" w:hAnsi="Arial" w:cs="Arial"/>
                <w:sz w:val="24"/>
                <w:szCs w:val="24"/>
                <w:lang w:val="mn-MN"/>
              </w:rPr>
              <w:t>2</w:t>
            </w:r>
          </w:p>
        </w:tc>
        <w:tc>
          <w:tcPr>
            <w:tcW w:w="2703" w:type="dxa"/>
            <w:gridSpan w:val="2"/>
          </w:tcPr>
          <w:p w:rsidR="003C36FC" w:rsidRPr="008F6907" w:rsidRDefault="003C36FC" w:rsidP="0094462B">
            <w:pPr>
              <w:jc w:val="center"/>
              <w:rPr>
                <w:rFonts w:ascii="Arial" w:hAnsi="Arial" w:cs="Arial"/>
                <w:sz w:val="24"/>
                <w:szCs w:val="24"/>
                <w:lang w:val="mn-MN"/>
              </w:rPr>
            </w:pPr>
            <w:r w:rsidRPr="008F6907">
              <w:rPr>
                <w:rFonts w:ascii="Arial" w:hAnsi="Arial" w:cs="Arial"/>
                <w:sz w:val="24"/>
                <w:szCs w:val="24"/>
                <w:lang w:val="mn-MN"/>
              </w:rPr>
              <w:t>Хальтиргаатай нөхцөлд</w:t>
            </w:r>
            <w:r w:rsidRPr="008F6907">
              <w:rPr>
                <w:rFonts w:ascii="Arial" w:hAnsi="Arial" w:cs="Arial"/>
                <w:sz w:val="24"/>
                <w:szCs w:val="24"/>
              </w:rPr>
              <w:t xml:space="preserve">: </w:t>
            </w:r>
            <w:r w:rsidRPr="008F6907">
              <w:rPr>
                <w:rFonts w:ascii="Arial" w:hAnsi="Arial" w:cs="Arial"/>
                <w:sz w:val="24"/>
                <w:szCs w:val="24"/>
                <w:lang w:val="mn-MN"/>
              </w:rPr>
              <w:t>тослог, мөслөг гадаргуутай харьцах</w:t>
            </w:r>
          </w:p>
        </w:tc>
        <w:tc>
          <w:tcPr>
            <w:tcW w:w="3420" w:type="dxa"/>
          </w:tcPr>
          <w:p w:rsidR="003C36FC" w:rsidRPr="008F6907" w:rsidRDefault="003C36FC" w:rsidP="00E9740B">
            <w:pPr>
              <w:pStyle w:val="ListParagraph"/>
              <w:numPr>
                <w:ilvl w:val="0"/>
                <w:numId w:val="6"/>
              </w:numPr>
              <w:rPr>
                <w:rFonts w:ascii="Arial" w:hAnsi="Arial" w:cs="Arial"/>
                <w:sz w:val="24"/>
                <w:szCs w:val="24"/>
                <w:lang w:val="mn-MN"/>
              </w:rPr>
            </w:pPr>
            <w:r w:rsidRPr="008F6907">
              <w:rPr>
                <w:rFonts w:ascii="Arial" w:hAnsi="Arial" w:cs="Arial"/>
                <w:sz w:val="24"/>
                <w:szCs w:val="24"/>
                <w:lang w:val="mn-MN"/>
              </w:rPr>
              <w:t xml:space="preserve">Ажлын тусгай гутал, хальтирдаггүй ултай </w:t>
            </w:r>
          </w:p>
          <w:p w:rsidR="003C36FC" w:rsidRPr="008F6907" w:rsidRDefault="003C36FC" w:rsidP="00E9740B">
            <w:pPr>
              <w:pStyle w:val="ListParagraph"/>
              <w:numPr>
                <w:ilvl w:val="0"/>
                <w:numId w:val="6"/>
              </w:numPr>
              <w:rPr>
                <w:rFonts w:ascii="Arial" w:hAnsi="Arial" w:cs="Arial"/>
                <w:sz w:val="24"/>
                <w:szCs w:val="24"/>
                <w:lang w:val="mn-MN"/>
              </w:rPr>
            </w:pPr>
            <w:r w:rsidRPr="008F6907">
              <w:rPr>
                <w:rFonts w:ascii="Arial" w:hAnsi="Arial" w:cs="Arial"/>
                <w:sz w:val="24"/>
                <w:szCs w:val="24"/>
                <w:lang w:val="mn-MN"/>
              </w:rPr>
              <w:t xml:space="preserve">Ажлын бээлий </w:t>
            </w:r>
          </w:p>
          <w:p w:rsidR="003C36FC" w:rsidRPr="008F6907" w:rsidRDefault="003C36FC" w:rsidP="00AF5543">
            <w:pPr>
              <w:pStyle w:val="ListParagraph"/>
              <w:numPr>
                <w:ilvl w:val="0"/>
                <w:numId w:val="6"/>
              </w:numPr>
              <w:rPr>
                <w:rFonts w:ascii="Arial" w:hAnsi="Arial" w:cs="Arial"/>
                <w:sz w:val="24"/>
                <w:szCs w:val="24"/>
                <w:lang w:val="mn-MN"/>
              </w:rPr>
            </w:pPr>
            <w:r>
              <w:rPr>
                <w:rFonts w:ascii="Arial" w:hAnsi="Arial" w:cs="Arial"/>
                <w:sz w:val="24"/>
                <w:szCs w:val="24"/>
                <w:lang w:val="mn-MN"/>
              </w:rPr>
              <w:t>Каск</w:t>
            </w:r>
            <w:r>
              <w:rPr>
                <w:rFonts w:ascii="Arial" w:hAnsi="Arial" w:cs="Arial"/>
                <w:sz w:val="24"/>
                <w:szCs w:val="24"/>
              </w:rPr>
              <w:t xml:space="preserve">, </w:t>
            </w:r>
            <w:r w:rsidRPr="008F6907">
              <w:rPr>
                <w:rFonts w:ascii="Arial" w:hAnsi="Arial" w:cs="Arial"/>
                <w:sz w:val="24"/>
                <w:szCs w:val="24"/>
                <w:lang w:val="mn-MN"/>
              </w:rPr>
              <w:t>дуулга</w:t>
            </w:r>
            <w:r>
              <w:rPr>
                <w:rFonts w:ascii="Arial" w:hAnsi="Arial" w:cs="Arial"/>
                <w:sz w:val="24"/>
                <w:szCs w:val="24"/>
              </w:rPr>
              <w:t xml:space="preserve"> </w:t>
            </w:r>
          </w:p>
        </w:tc>
        <w:tc>
          <w:tcPr>
            <w:tcW w:w="4500" w:type="dxa"/>
          </w:tcPr>
          <w:p w:rsidR="003C36FC" w:rsidRDefault="00AF5543" w:rsidP="00AF5543">
            <w:pPr>
              <w:pStyle w:val="ListParagraph"/>
              <w:numPr>
                <w:ilvl w:val="0"/>
                <w:numId w:val="29"/>
              </w:numPr>
              <w:rPr>
                <w:rFonts w:ascii="Arial" w:hAnsi="Arial" w:cs="Arial"/>
                <w:sz w:val="24"/>
                <w:szCs w:val="24"/>
                <w:lang w:val="mn-MN"/>
              </w:rPr>
            </w:pPr>
            <w:r w:rsidRPr="00AF5543">
              <w:rPr>
                <w:rFonts w:ascii="Arial" w:hAnsi="Arial" w:cs="Arial"/>
                <w:sz w:val="24"/>
                <w:szCs w:val="24"/>
              </w:rPr>
              <w:t>ISO 20345:2011 “</w:t>
            </w:r>
            <w:r w:rsidRPr="00AF5543">
              <w:rPr>
                <w:rFonts w:ascii="Arial" w:hAnsi="Arial" w:cs="Arial"/>
                <w:sz w:val="24"/>
                <w:szCs w:val="24"/>
                <w:lang w:val="mn-MN"/>
              </w:rPr>
              <w:t>Ажлын хамгаалалттай гутал</w:t>
            </w:r>
            <w:r w:rsidRPr="00AF5543">
              <w:rPr>
                <w:rFonts w:ascii="Arial" w:hAnsi="Arial" w:cs="Arial"/>
                <w:sz w:val="24"/>
                <w:szCs w:val="24"/>
              </w:rPr>
              <w:t>”</w:t>
            </w:r>
            <w:r w:rsidRPr="00AF5543">
              <w:rPr>
                <w:rFonts w:ascii="Arial" w:hAnsi="Arial" w:cs="Arial"/>
                <w:sz w:val="24"/>
                <w:szCs w:val="24"/>
                <w:lang w:val="mn-MN"/>
              </w:rPr>
              <w:t>-ны стандартыг хангасан</w:t>
            </w:r>
          </w:p>
          <w:p w:rsidR="00AF5543" w:rsidRDefault="00AF5543" w:rsidP="00AF5543">
            <w:pPr>
              <w:pStyle w:val="ListParagraph"/>
              <w:numPr>
                <w:ilvl w:val="0"/>
                <w:numId w:val="29"/>
              </w:numPr>
              <w:rPr>
                <w:rFonts w:ascii="Arial" w:hAnsi="Arial" w:cs="Arial"/>
                <w:sz w:val="24"/>
                <w:szCs w:val="24"/>
                <w:lang w:val="mn-MN"/>
              </w:rPr>
            </w:pPr>
            <w:r w:rsidRPr="008F6907">
              <w:rPr>
                <w:rFonts w:ascii="Arial" w:hAnsi="Arial" w:cs="Arial"/>
                <w:sz w:val="24"/>
                <w:szCs w:val="24"/>
                <w:lang w:val="mn-MN"/>
              </w:rPr>
              <w:t xml:space="preserve">Европын Холбооны </w:t>
            </w:r>
            <w:r w:rsidRPr="008F6907">
              <w:rPr>
                <w:rFonts w:ascii="Arial" w:hAnsi="Arial" w:cs="Arial"/>
                <w:sz w:val="24"/>
                <w:szCs w:val="24"/>
              </w:rPr>
              <w:t>EN 420 “</w:t>
            </w:r>
            <w:r w:rsidRPr="008F6907">
              <w:rPr>
                <w:rFonts w:ascii="Arial" w:hAnsi="Arial" w:cs="Arial"/>
                <w:sz w:val="24"/>
                <w:szCs w:val="24"/>
                <w:lang w:val="mn-MN"/>
              </w:rPr>
              <w:t>Ажлын бээлий</w:t>
            </w:r>
            <w:r w:rsidRPr="008F6907">
              <w:rPr>
                <w:rFonts w:ascii="Arial" w:hAnsi="Arial" w:cs="Arial"/>
                <w:sz w:val="24"/>
                <w:szCs w:val="24"/>
              </w:rPr>
              <w:t>”</w:t>
            </w:r>
            <w:r w:rsidRPr="008F6907">
              <w:rPr>
                <w:rFonts w:ascii="Arial" w:hAnsi="Arial" w:cs="Arial"/>
                <w:sz w:val="24"/>
                <w:szCs w:val="24"/>
                <w:lang w:val="mn-MN"/>
              </w:rPr>
              <w:t>-ний стандартыг хангасан</w:t>
            </w:r>
          </w:p>
          <w:p w:rsidR="00AF5543" w:rsidRPr="00AF5543" w:rsidRDefault="00AF5543" w:rsidP="00AF5543">
            <w:pPr>
              <w:pStyle w:val="ListParagraph"/>
              <w:numPr>
                <w:ilvl w:val="0"/>
                <w:numId w:val="29"/>
              </w:numPr>
              <w:rPr>
                <w:rFonts w:ascii="Arial" w:hAnsi="Arial" w:cs="Arial"/>
                <w:sz w:val="24"/>
                <w:szCs w:val="24"/>
                <w:lang w:val="mn-MN"/>
              </w:rPr>
            </w:pPr>
            <w:r w:rsidRPr="008F6907">
              <w:rPr>
                <w:rFonts w:ascii="Arial" w:hAnsi="Arial" w:cs="Arial"/>
                <w:sz w:val="24"/>
                <w:szCs w:val="24"/>
                <w:lang w:val="mn-MN"/>
              </w:rPr>
              <w:t xml:space="preserve">Европын Холбооны </w:t>
            </w:r>
            <w:r w:rsidRPr="008F6907">
              <w:rPr>
                <w:rFonts w:ascii="Arial" w:hAnsi="Arial" w:cs="Arial"/>
                <w:sz w:val="24"/>
                <w:szCs w:val="24"/>
              </w:rPr>
              <w:t>EN 397 ”</w:t>
            </w:r>
            <w:r w:rsidRPr="008F6907">
              <w:rPr>
                <w:rFonts w:ascii="Arial" w:hAnsi="Arial" w:cs="Arial"/>
                <w:sz w:val="24"/>
                <w:szCs w:val="24"/>
                <w:lang w:val="mn-MN"/>
              </w:rPr>
              <w:t>Хамгаалалтын дуулга</w:t>
            </w:r>
            <w:r w:rsidRPr="008F6907">
              <w:rPr>
                <w:rFonts w:ascii="Arial" w:hAnsi="Arial" w:cs="Arial"/>
                <w:sz w:val="24"/>
                <w:szCs w:val="24"/>
              </w:rPr>
              <w:t>”</w:t>
            </w:r>
            <w:r w:rsidRPr="008F6907">
              <w:rPr>
                <w:rFonts w:ascii="Arial" w:hAnsi="Arial" w:cs="Arial"/>
                <w:sz w:val="24"/>
                <w:szCs w:val="24"/>
                <w:lang w:val="mn-MN"/>
              </w:rPr>
              <w:t xml:space="preserve"> стандартыг хангасан</w:t>
            </w:r>
          </w:p>
        </w:tc>
      </w:tr>
      <w:tr w:rsidR="003C36FC" w:rsidRPr="008F6907" w:rsidTr="00AF5543">
        <w:tc>
          <w:tcPr>
            <w:tcW w:w="555" w:type="dxa"/>
            <w:vMerge w:val="restart"/>
          </w:tcPr>
          <w:p w:rsidR="003C36FC" w:rsidRPr="008F6907" w:rsidRDefault="003C36FC" w:rsidP="0094462B">
            <w:pPr>
              <w:jc w:val="center"/>
              <w:rPr>
                <w:rFonts w:ascii="Arial" w:hAnsi="Arial" w:cs="Arial"/>
                <w:sz w:val="24"/>
                <w:szCs w:val="24"/>
                <w:lang w:val="mn-MN"/>
              </w:rPr>
            </w:pPr>
            <w:r w:rsidRPr="008F6907">
              <w:rPr>
                <w:rFonts w:ascii="Arial" w:hAnsi="Arial" w:cs="Arial"/>
                <w:sz w:val="24"/>
                <w:szCs w:val="24"/>
                <w:lang w:val="mn-MN"/>
              </w:rPr>
              <w:t>3</w:t>
            </w:r>
          </w:p>
        </w:tc>
        <w:tc>
          <w:tcPr>
            <w:tcW w:w="723" w:type="dxa"/>
            <w:vMerge w:val="restart"/>
            <w:textDirection w:val="btLr"/>
          </w:tcPr>
          <w:p w:rsidR="003C36FC" w:rsidRPr="008F6907" w:rsidRDefault="003C36FC" w:rsidP="00C640C7">
            <w:pPr>
              <w:ind w:left="113" w:right="113"/>
              <w:jc w:val="center"/>
              <w:rPr>
                <w:rFonts w:ascii="Arial" w:hAnsi="Arial" w:cs="Arial"/>
                <w:sz w:val="24"/>
                <w:szCs w:val="24"/>
                <w:lang w:val="mn-MN"/>
              </w:rPr>
            </w:pPr>
            <w:r w:rsidRPr="008F6907">
              <w:rPr>
                <w:rFonts w:ascii="Arial" w:hAnsi="Arial" w:cs="Arial"/>
                <w:sz w:val="24"/>
                <w:szCs w:val="24"/>
                <w:lang w:val="mn-MN"/>
              </w:rPr>
              <w:t>Халуун нөхцөлд</w:t>
            </w:r>
          </w:p>
        </w:tc>
        <w:tc>
          <w:tcPr>
            <w:tcW w:w="1980" w:type="dxa"/>
          </w:tcPr>
          <w:p w:rsidR="003C36FC" w:rsidRPr="008F6907" w:rsidRDefault="003C36FC" w:rsidP="00C640C7">
            <w:pPr>
              <w:tabs>
                <w:tab w:val="left" w:pos="1912"/>
              </w:tabs>
              <w:rPr>
                <w:rFonts w:ascii="Arial" w:hAnsi="Arial" w:cs="Arial"/>
                <w:sz w:val="24"/>
                <w:szCs w:val="24"/>
                <w:lang w:val="mn-MN"/>
              </w:rPr>
            </w:pPr>
            <w:r w:rsidRPr="008F6907">
              <w:rPr>
                <w:rFonts w:ascii="Arial" w:hAnsi="Arial" w:cs="Arial"/>
                <w:sz w:val="24"/>
                <w:szCs w:val="24"/>
                <w:lang w:val="mn-MN"/>
              </w:rPr>
              <w:t>А. Оч, ил задгай гал хайлштай харьцах</w:t>
            </w:r>
            <w:r w:rsidRPr="008F6907">
              <w:rPr>
                <w:rFonts w:ascii="Arial" w:hAnsi="Arial" w:cs="Arial"/>
                <w:sz w:val="24"/>
                <w:szCs w:val="24"/>
                <w:lang w:val="mn-MN"/>
              </w:rPr>
              <w:tab/>
            </w:r>
          </w:p>
        </w:tc>
        <w:tc>
          <w:tcPr>
            <w:tcW w:w="3420" w:type="dxa"/>
          </w:tcPr>
          <w:p w:rsidR="003C36FC" w:rsidRPr="008F6907" w:rsidRDefault="003C36FC" w:rsidP="00C640C7">
            <w:pPr>
              <w:pStyle w:val="ListParagraph"/>
              <w:numPr>
                <w:ilvl w:val="0"/>
                <w:numId w:val="7"/>
              </w:numPr>
              <w:rPr>
                <w:rFonts w:ascii="Arial" w:hAnsi="Arial" w:cs="Arial"/>
                <w:sz w:val="24"/>
                <w:szCs w:val="24"/>
                <w:lang w:val="mn-MN"/>
              </w:rPr>
            </w:pPr>
            <w:r w:rsidRPr="008F6907">
              <w:rPr>
                <w:rFonts w:ascii="Arial" w:hAnsi="Arial" w:cs="Arial"/>
                <w:sz w:val="24"/>
                <w:szCs w:val="24"/>
                <w:lang w:val="mn-MN"/>
              </w:rPr>
              <w:t>Галд тэсвэртэй материалаар хийгдсэн өмд, цамц</w:t>
            </w:r>
            <w:r>
              <w:rPr>
                <w:rFonts w:ascii="Arial" w:hAnsi="Arial" w:cs="Arial"/>
                <w:sz w:val="24"/>
                <w:szCs w:val="24"/>
              </w:rPr>
              <w:t xml:space="preserve"> </w:t>
            </w:r>
          </w:p>
          <w:p w:rsidR="003C36FC" w:rsidRPr="008F6907" w:rsidRDefault="003C36FC" w:rsidP="00C928EC">
            <w:pPr>
              <w:pStyle w:val="ListParagraph"/>
              <w:numPr>
                <w:ilvl w:val="0"/>
                <w:numId w:val="7"/>
              </w:numPr>
              <w:rPr>
                <w:rFonts w:ascii="Arial" w:hAnsi="Arial" w:cs="Arial"/>
                <w:sz w:val="24"/>
                <w:szCs w:val="24"/>
                <w:lang w:val="mn-MN"/>
              </w:rPr>
            </w:pPr>
            <w:r w:rsidRPr="008F6907">
              <w:rPr>
                <w:rFonts w:ascii="Arial" w:hAnsi="Arial" w:cs="Arial"/>
                <w:sz w:val="24"/>
                <w:szCs w:val="24"/>
                <w:lang w:val="mn-MN"/>
              </w:rPr>
              <w:t>Галд тэсвэртэй материалаар хийгдсэн малгай</w:t>
            </w:r>
            <w:r>
              <w:rPr>
                <w:rFonts w:ascii="Arial" w:hAnsi="Arial" w:cs="Arial"/>
                <w:sz w:val="24"/>
                <w:szCs w:val="24"/>
                <w:lang w:val="mn-MN"/>
              </w:rPr>
              <w:t xml:space="preserve"> </w:t>
            </w:r>
          </w:p>
          <w:p w:rsidR="003C36FC" w:rsidRPr="008F6907" w:rsidRDefault="003C36FC" w:rsidP="00C928EC">
            <w:pPr>
              <w:pStyle w:val="ListParagraph"/>
              <w:numPr>
                <w:ilvl w:val="0"/>
                <w:numId w:val="7"/>
              </w:numPr>
              <w:rPr>
                <w:rFonts w:ascii="Arial" w:hAnsi="Arial" w:cs="Arial"/>
                <w:sz w:val="24"/>
                <w:szCs w:val="24"/>
                <w:lang w:val="mn-MN"/>
              </w:rPr>
            </w:pPr>
            <w:r w:rsidRPr="008F6907">
              <w:rPr>
                <w:rFonts w:ascii="Arial" w:hAnsi="Arial" w:cs="Arial"/>
                <w:sz w:val="24"/>
                <w:szCs w:val="24"/>
                <w:lang w:val="mn-MN"/>
              </w:rPr>
              <w:t>Галд тэсвэртэй материалаар хийгдсэн ажлын бээлий</w:t>
            </w:r>
            <w:r>
              <w:rPr>
                <w:rFonts w:ascii="Arial" w:hAnsi="Arial" w:cs="Arial"/>
                <w:sz w:val="24"/>
                <w:szCs w:val="24"/>
                <w:lang w:val="mn-MN"/>
              </w:rPr>
              <w:t xml:space="preserve"> </w:t>
            </w:r>
          </w:p>
          <w:p w:rsidR="003C36FC" w:rsidRPr="008F6907" w:rsidRDefault="003C36FC" w:rsidP="00C640C7">
            <w:pPr>
              <w:pStyle w:val="ListParagraph"/>
              <w:numPr>
                <w:ilvl w:val="0"/>
                <w:numId w:val="7"/>
              </w:numPr>
              <w:rPr>
                <w:rFonts w:ascii="Arial" w:hAnsi="Arial" w:cs="Arial"/>
                <w:sz w:val="24"/>
                <w:szCs w:val="24"/>
                <w:lang w:val="mn-MN"/>
              </w:rPr>
            </w:pPr>
            <w:r w:rsidRPr="008F6907">
              <w:rPr>
                <w:rFonts w:ascii="Arial" w:hAnsi="Arial" w:cs="Arial"/>
                <w:sz w:val="24"/>
                <w:szCs w:val="24"/>
                <w:lang w:val="mn-MN"/>
              </w:rPr>
              <w:t>Нүүр хамгаалах баг буюу нүдний шил</w:t>
            </w:r>
            <w:r>
              <w:rPr>
                <w:rFonts w:ascii="Arial" w:hAnsi="Arial" w:cs="Arial"/>
                <w:sz w:val="24"/>
                <w:szCs w:val="24"/>
                <w:lang w:val="mn-MN"/>
              </w:rPr>
              <w:t xml:space="preserve"> </w:t>
            </w:r>
          </w:p>
          <w:p w:rsidR="003C36FC" w:rsidRPr="008F6907" w:rsidRDefault="003C36FC" w:rsidP="00AF5543">
            <w:pPr>
              <w:pStyle w:val="ListParagraph"/>
              <w:numPr>
                <w:ilvl w:val="0"/>
                <w:numId w:val="7"/>
              </w:numPr>
              <w:rPr>
                <w:rFonts w:ascii="Arial" w:hAnsi="Arial" w:cs="Arial"/>
                <w:sz w:val="24"/>
                <w:szCs w:val="24"/>
                <w:lang w:val="mn-MN"/>
              </w:rPr>
            </w:pPr>
            <w:r w:rsidRPr="008F6907">
              <w:rPr>
                <w:rFonts w:ascii="Arial" w:hAnsi="Arial" w:cs="Arial"/>
                <w:sz w:val="24"/>
                <w:szCs w:val="24"/>
                <w:lang w:val="mn-MN"/>
              </w:rPr>
              <w:t xml:space="preserve">Галд тэсвэртэй материалаар хийсэн ажлын тусгай гутал </w:t>
            </w:r>
          </w:p>
        </w:tc>
        <w:tc>
          <w:tcPr>
            <w:tcW w:w="4500" w:type="dxa"/>
          </w:tcPr>
          <w:p w:rsidR="003C36FC" w:rsidRDefault="00AF5543" w:rsidP="00AF5543">
            <w:pPr>
              <w:pStyle w:val="ListParagraph"/>
              <w:numPr>
                <w:ilvl w:val="0"/>
                <w:numId w:val="30"/>
              </w:numPr>
              <w:rPr>
                <w:rFonts w:ascii="Arial" w:hAnsi="Arial" w:cs="Arial"/>
                <w:sz w:val="24"/>
                <w:szCs w:val="24"/>
                <w:lang w:val="mn-MN"/>
              </w:rPr>
            </w:pPr>
            <w:r w:rsidRPr="00AF5543">
              <w:rPr>
                <w:rFonts w:ascii="Arial" w:hAnsi="Arial" w:cs="Arial"/>
                <w:sz w:val="24"/>
                <w:szCs w:val="24"/>
                <w:lang w:val="mn-MN"/>
              </w:rPr>
              <w:t xml:space="preserve">Европын холбооны </w:t>
            </w:r>
            <w:r w:rsidRPr="00AF5543">
              <w:rPr>
                <w:rFonts w:ascii="Arial" w:hAnsi="Arial" w:cs="Arial"/>
                <w:sz w:val="24"/>
                <w:szCs w:val="24"/>
              </w:rPr>
              <w:t>EN ISO 11612</w:t>
            </w:r>
            <w:r w:rsidRPr="00AF5543">
              <w:rPr>
                <w:rFonts w:ascii="Arial" w:hAnsi="Arial" w:cs="Arial"/>
                <w:sz w:val="24"/>
                <w:szCs w:val="24"/>
                <w:lang w:val="mn-MN"/>
              </w:rPr>
              <w:t xml:space="preserve"> стандартын </w:t>
            </w:r>
            <w:r w:rsidRPr="00AF5543">
              <w:rPr>
                <w:rFonts w:ascii="Arial" w:hAnsi="Arial" w:cs="Arial"/>
                <w:sz w:val="24"/>
                <w:szCs w:val="24"/>
              </w:rPr>
              <w:t xml:space="preserve">A1, B2, C4 D2, E3, F2 </w:t>
            </w:r>
            <w:r w:rsidRPr="00AF5543">
              <w:rPr>
                <w:rFonts w:ascii="Arial" w:hAnsi="Arial" w:cs="Arial"/>
                <w:sz w:val="24"/>
                <w:szCs w:val="24"/>
                <w:lang w:val="mn-MN"/>
              </w:rPr>
              <w:t>шаардлагуудыг хангасан галд тэсвэртэй хувцас эсвэл уг стандартын А2 шаардлагыг хангасан өмд, цамц</w:t>
            </w:r>
          </w:p>
          <w:p w:rsidR="00AF5543" w:rsidRDefault="00AF5543" w:rsidP="00AF5543">
            <w:pPr>
              <w:pStyle w:val="ListParagraph"/>
              <w:numPr>
                <w:ilvl w:val="0"/>
                <w:numId w:val="30"/>
              </w:numPr>
              <w:rPr>
                <w:rFonts w:ascii="Arial" w:hAnsi="Arial" w:cs="Arial"/>
                <w:sz w:val="24"/>
                <w:szCs w:val="24"/>
                <w:lang w:val="mn-MN"/>
              </w:rPr>
            </w:pPr>
            <w:r>
              <w:rPr>
                <w:rFonts w:ascii="Arial" w:hAnsi="Arial" w:cs="Arial"/>
                <w:sz w:val="24"/>
                <w:szCs w:val="24"/>
                <w:lang w:val="mn-MN"/>
              </w:rPr>
              <w:t xml:space="preserve">Европын холбооны </w:t>
            </w:r>
            <w:r>
              <w:rPr>
                <w:rFonts w:ascii="Arial" w:hAnsi="Arial" w:cs="Arial"/>
                <w:sz w:val="24"/>
                <w:szCs w:val="24"/>
              </w:rPr>
              <w:t>EN ISO 11612</w:t>
            </w:r>
            <w:r>
              <w:rPr>
                <w:rFonts w:ascii="Arial" w:hAnsi="Arial" w:cs="Arial"/>
                <w:sz w:val="24"/>
                <w:szCs w:val="24"/>
                <w:lang w:val="mn-MN"/>
              </w:rPr>
              <w:t xml:space="preserve"> стандартын </w:t>
            </w:r>
            <w:r>
              <w:rPr>
                <w:rFonts w:ascii="Arial" w:hAnsi="Arial" w:cs="Arial"/>
                <w:sz w:val="24"/>
                <w:szCs w:val="24"/>
              </w:rPr>
              <w:t xml:space="preserve">A1, B2, C4 D2, E3, F2 </w:t>
            </w:r>
            <w:r>
              <w:rPr>
                <w:rFonts w:ascii="Arial" w:hAnsi="Arial" w:cs="Arial"/>
                <w:sz w:val="24"/>
                <w:szCs w:val="24"/>
                <w:lang w:val="mn-MN"/>
              </w:rPr>
              <w:t>шаардлагуудыг хангасан галд тэсвэртэй малгай</w:t>
            </w:r>
          </w:p>
          <w:p w:rsidR="00AF5543" w:rsidRDefault="00AF5543" w:rsidP="00AF5543">
            <w:pPr>
              <w:pStyle w:val="ListParagraph"/>
              <w:numPr>
                <w:ilvl w:val="0"/>
                <w:numId w:val="30"/>
              </w:numPr>
              <w:rPr>
                <w:rFonts w:ascii="Arial" w:hAnsi="Arial" w:cs="Arial"/>
                <w:sz w:val="24"/>
                <w:szCs w:val="24"/>
                <w:lang w:val="mn-MN"/>
              </w:rPr>
            </w:pPr>
            <w:r>
              <w:rPr>
                <w:rFonts w:ascii="Arial" w:hAnsi="Arial" w:cs="Arial"/>
                <w:sz w:val="24"/>
                <w:szCs w:val="24"/>
                <w:lang w:val="mn-MN"/>
              </w:rPr>
              <w:t xml:space="preserve">Европын холбооны </w:t>
            </w:r>
            <w:r>
              <w:rPr>
                <w:rFonts w:ascii="Arial" w:hAnsi="Arial" w:cs="Arial"/>
                <w:sz w:val="24"/>
                <w:szCs w:val="24"/>
              </w:rPr>
              <w:t>EN 420</w:t>
            </w:r>
            <w:r>
              <w:rPr>
                <w:rFonts w:ascii="Arial" w:hAnsi="Arial" w:cs="Arial"/>
                <w:sz w:val="24"/>
                <w:szCs w:val="24"/>
                <w:lang w:val="mn-MN"/>
              </w:rPr>
              <w:t xml:space="preserve"> стандартыг хангасан</w:t>
            </w:r>
          </w:p>
          <w:p w:rsidR="00AF5543" w:rsidRDefault="00AF5543" w:rsidP="00AF5543">
            <w:pPr>
              <w:pStyle w:val="ListParagraph"/>
              <w:numPr>
                <w:ilvl w:val="0"/>
                <w:numId w:val="30"/>
              </w:numPr>
              <w:rPr>
                <w:rFonts w:ascii="Arial" w:hAnsi="Arial" w:cs="Arial"/>
                <w:sz w:val="24"/>
                <w:szCs w:val="24"/>
                <w:lang w:val="mn-MN"/>
              </w:rPr>
            </w:pPr>
            <w:r>
              <w:rPr>
                <w:rFonts w:ascii="Arial" w:hAnsi="Arial" w:cs="Arial"/>
                <w:sz w:val="24"/>
                <w:szCs w:val="24"/>
                <w:lang w:val="mn-MN"/>
              </w:rPr>
              <w:t xml:space="preserve">Европын холбооны </w:t>
            </w:r>
            <w:r>
              <w:rPr>
                <w:rFonts w:ascii="Arial" w:hAnsi="Arial" w:cs="Arial"/>
                <w:sz w:val="24"/>
                <w:szCs w:val="24"/>
              </w:rPr>
              <w:t xml:space="preserve">EN 166 1 B </w:t>
            </w:r>
            <w:r>
              <w:rPr>
                <w:rFonts w:ascii="Arial" w:hAnsi="Arial" w:cs="Arial"/>
                <w:sz w:val="24"/>
                <w:szCs w:val="24"/>
              </w:rPr>
              <w:lastRenderedPageBreak/>
              <w:t>83</w:t>
            </w:r>
            <w:r>
              <w:rPr>
                <w:rFonts w:ascii="Arial" w:hAnsi="Arial" w:cs="Arial"/>
                <w:sz w:val="24"/>
                <w:szCs w:val="24"/>
                <w:lang w:val="mn-MN"/>
              </w:rPr>
              <w:t xml:space="preserve"> стандартын шаардлага хангасан</w:t>
            </w:r>
          </w:p>
          <w:p w:rsidR="00AF5543" w:rsidRPr="00AF5543" w:rsidRDefault="00AF5543" w:rsidP="00AF5543">
            <w:pPr>
              <w:pStyle w:val="ListParagraph"/>
              <w:numPr>
                <w:ilvl w:val="0"/>
                <w:numId w:val="30"/>
              </w:numPr>
              <w:rPr>
                <w:rFonts w:ascii="Arial" w:hAnsi="Arial" w:cs="Arial"/>
                <w:sz w:val="24"/>
                <w:szCs w:val="24"/>
                <w:lang w:val="mn-MN"/>
              </w:rPr>
            </w:pPr>
            <w:r w:rsidRPr="008F6907">
              <w:rPr>
                <w:rFonts w:ascii="Arial" w:hAnsi="Arial" w:cs="Arial"/>
                <w:sz w:val="24"/>
                <w:szCs w:val="24"/>
              </w:rPr>
              <w:t xml:space="preserve">ISO 20345:2011, EN ISO 20345:2011 </w:t>
            </w:r>
            <w:proofErr w:type="spellStart"/>
            <w:r w:rsidRPr="008F6907">
              <w:rPr>
                <w:rFonts w:ascii="Arial" w:hAnsi="Arial" w:cs="Arial"/>
                <w:sz w:val="24"/>
                <w:szCs w:val="24"/>
              </w:rPr>
              <w:t>стандартыг</w:t>
            </w:r>
            <w:proofErr w:type="spellEnd"/>
            <w:r w:rsidRPr="008F6907">
              <w:rPr>
                <w:rFonts w:ascii="Arial" w:hAnsi="Arial" w:cs="Arial"/>
                <w:sz w:val="24"/>
                <w:szCs w:val="24"/>
              </w:rPr>
              <w:t xml:space="preserve"> </w:t>
            </w:r>
            <w:proofErr w:type="spellStart"/>
            <w:r w:rsidRPr="008F6907">
              <w:rPr>
                <w:rFonts w:ascii="Arial" w:hAnsi="Arial" w:cs="Arial"/>
                <w:sz w:val="24"/>
                <w:szCs w:val="24"/>
              </w:rPr>
              <w:t>хангасан</w:t>
            </w:r>
            <w:proofErr w:type="spellEnd"/>
            <w:r w:rsidRPr="008F6907">
              <w:rPr>
                <w:rFonts w:ascii="Arial" w:hAnsi="Arial" w:cs="Arial"/>
                <w:sz w:val="24"/>
                <w:szCs w:val="24"/>
              </w:rPr>
              <w:t xml:space="preserve"> “</w:t>
            </w:r>
            <w:r w:rsidRPr="008F6907">
              <w:rPr>
                <w:rFonts w:ascii="Arial" w:hAnsi="Arial" w:cs="Arial"/>
                <w:sz w:val="24"/>
                <w:szCs w:val="24"/>
                <w:lang w:val="mn-MN"/>
              </w:rPr>
              <w:t>Ажлын хамгаалалттай гутал</w:t>
            </w:r>
            <w:r w:rsidRPr="008F6907">
              <w:rPr>
                <w:rFonts w:ascii="Arial" w:hAnsi="Arial" w:cs="Arial"/>
                <w:sz w:val="24"/>
                <w:szCs w:val="24"/>
              </w:rPr>
              <w:t>”</w:t>
            </w:r>
            <w:r w:rsidRPr="008F6907">
              <w:rPr>
                <w:rFonts w:ascii="Arial" w:hAnsi="Arial" w:cs="Arial"/>
                <w:sz w:val="24"/>
                <w:szCs w:val="24"/>
                <w:lang w:val="mn-MN"/>
              </w:rPr>
              <w:t>-ны стандартыг хангасан</w:t>
            </w:r>
            <w:r w:rsidRPr="008F6907">
              <w:rPr>
                <w:rFonts w:ascii="Arial" w:hAnsi="Arial" w:cs="Arial"/>
                <w:sz w:val="24"/>
                <w:szCs w:val="24"/>
              </w:rPr>
              <w:t>)</w:t>
            </w:r>
            <w:r w:rsidRPr="008F6907">
              <w:rPr>
                <w:rFonts w:ascii="Arial" w:hAnsi="Arial" w:cs="Arial"/>
                <w:color w:val="000000" w:themeColor="text1"/>
                <w:sz w:val="24"/>
                <w:szCs w:val="24"/>
                <w:lang w:val="mn-MN"/>
              </w:rPr>
              <w:t>эсвэл гуталны гадуурхи хамгаалалт</w:t>
            </w:r>
          </w:p>
        </w:tc>
      </w:tr>
      <w:tr w:rsidR="003C36FC" w:rsidRPr="008F6907" w:rsidTr="00AF5543">
        <w:tc>
          <w:tcPr>
            <w:tcW w:w="555" w:type="dxa"/>
            <w:vMerge/>
          </w:tcPr>
          <w:p w:rsidR="003C36FC" w:rsidRPr="008F6907" w:rsidRDefault="003C36FC" w:rsidP="0094462B">
            <w:pPr>
              <w:jc w:val="center"/>
              <w:rPr>
                <w:rFonts w:ascii="Arial" w:hAnsi="Arial" w:cs="Arial"/>
                <w:sz w:val="24"/>
                <w:szCs w:val="24"/>
                <w:lang w:val="mn-MN"/>
              </w:rPr>
            </w:pPr>
          </w:p>
        </w:tc>
        <w:tc>
          <w:tcPr>
            <w:tcW w:w="723" w:type="dxa"/>
            <w:vMerge/>
          </w:tcPr>
          <w:p w:rsidR="003C36FC" w:rsidRPr="008F6907" w:rsidRDefault="003C36FC" w:rsidP="0094462B">
            <w:pPr>
              <w:jc w:val="center"/>
              <w:rPr>
                <w:rFonts w:ascii="Arial" w:hAnsi="Arial" w:cs="Arial"/>
                <w:sz w:val="24"/>
                <w:szCs w:val="24"/>
                <w:lang w:val="mn-MN"/>
              </w:rPr>
            </w:pPr>
          </w:p>
        </w:tc>
        <w:tc>
          <w:tcPr>
            <w:tcW w:w="1980" w:type="dxa"/>
          </w:tcPr>
          <w:p w:rsidR="003C36FC" w:rsidRPr="008F6907" w:rsidRDefault="003C36FC" w:rsidP="00C640C7">
            <w:pPr>
              <w:rPr>
                <w:rFonts w:ascii="Arial" w:hAnsi="Arial" w:cs="Arial"/>
                <w:sz w:val="24"/>
                <w:szCs w:val="24"/>
                <w:lang w:val="mn-MN"/>
              </w:rPr>
            </w:pPr>
            <w:r w:rsidRPr="008F6907">
              <w:rPr>
                <w:rFonts w:ascii="Arial" w:hAnsi="Arial" w:cs="Arial"/>
                <w:sz w:val="24"/>
                <w:szCs w:val="24"/>
                <w:lang w:val="mn-MN"/>
              </w:rPr>
              <w:t>Б. Дулаан ялгаруулдаг гадаргуутай харьцах</w:t>
            </w:r>
          </w:p>
        </w:tc>
        <w:tc>
          <w:tcPr>
            <w:tcW w:w="3420" w:type="dxa"/>
          </w:tcPr>
          <w:p w:rsidR="003C36FC" w:rsidRPr="008F6907" w:rsidRDefault="003C36FC" w:rsidP="007428F8">
            <w:pPr>
              <w:pStyle w:val="ListParagraph"/>
              <w:numPr>
                <w:ilvl w:val="0"/>
                <w:numId w:val="8"/>
              </w:numPr>
              <w:rPr>
                <w:rFonts w:ascii="Arial" w:hAnsi="Arial" w:cs="Arial"/>
                <w:sz w:val="24"/>
                <w:szCs w:val="24"/>
                <w:lang w:val="mn-MN"/>
              </w:rPr>
            </w:pPr>
            <w:r w:rsidRPr="008F6907">
              <w:rPr>
                <w:rFonts w:ascii="Arial" w:hAnsi="Arial" w:cs="Arial"/>
                <w:sz w:val="24"/>
                <w:szCs w:val="24"/>
                <w:lang w:val="mn-MN"/>
              </w:rPr>
              <w:t>Дулаанд тэсвэртэй материалаар хийгдсэн өмд, цамц</w:t>
            </w:r>
            <w:r>
              <w:rPr>
                <w:rFonts w:ascii="Arial" w:hAnsi="Arial" w:cs="Arial"/>
                <w:sz w:val="24"/>
                <w:szCs w:val="24"/>
                <w:lang w:val="mn-MN"/>
              </w:rPr>
              <w:t xml:space="preserve"> </w:t>
            </w:r>
          </w:p>
          <w:p w:rsidR="003C36FC" w:rsidRDefault="003C36FC" w:rsidP="007428F8">
            <w:pPr>
              <w:pStyle w:val="ListParagraph"/>
              <w:numPr>
                <w:ilvl w:val="0"/>
                <w:numId w:val="8"/>
              </w:numPr>
              <w:rPr>
                <w:rFonts w:ascii="Arial" w:hAnsi="Arial" w:cs="Arial"/>
                <w:sz w:val="24"/>
                <w:szCs w:val="24"/>
                <w:lang w:val="mn-MN"/>
              </w:rPr>
            </w:pPr>
            <w:r w:rsidRPr="008F6907">
              <w:rPr>
                <w:rFonts w:ascii="Arial" w:hAnsi="Arial" w:cs="Arial"/>
                <w:sz w:val="24"/>
                <w:szCs w:val="24"/>
                <w:lang w:val="mn-MN"/>
              </w:rPr>
              <w:t>Дулаанд тэсвэртэй материалаар хийгдсэн малгай</w:t>
            </w:r>
            <w:r>
              <w:rPr>
                <w:rFonts w:ascii="Arial" w:hAnsi="Arial" w:cs="Arial"/>
                <w:sz w:val="24"/>
                <w:szCs w:val="24"/>
              </w:rPr>
              <w:t xml:space="preserve"> </w:t>
            </w:r>
          </w:p>
          <w:p w:rsidR="00AF5543" w:rsidRPr="00AF5543" w:rsidRDefault="00AF5543" w:rsidP="00AF5543">
            <w:pPr>
              <w:rPr>
                <w:rFonts w:ascii="Arial" w:hAnsi="Arial" w:cs="Arial"/>
                <w:sz w:val="24"/>
                <w:szCs w:val="24"/>
                <w:lang w:val="mn-MN"/>
              </w:rPr>
            </w:pPr>
          </w:p>
          <w:p w:rsidR="003C36FC" w:rsidRPr="008F6907" w:rsidRDefault="003C36FC" w:rsidP="007428F8">
            <w:pPr>
              <w:pStyle w:val="ListParagraph"/>
              <w:numPr>
                <w:ilvl w:val="0"/>
                <w:numId w:val="8"/>
              </w:numPr>
              <w:rPr>
                <w:rFonts w:ascii="Arial" w:hAnsi="Arial" w:cs="Arial"/>
                <w:sz w:val="24"/>
                <w:szCs w:val="24"/>
                <w:lang w:val="mn-MN"/>
              </w:rPr>
            </w:pPr>
            <w:r w:rsidRPr="008F6907">
              <w:rPr>
                <w:rFonts w:ascii="Arial" w:hAnsi="Arial" w:cs="Arial"/>
                <w:sz w:val="24"/>
                <w:szCs w:val="24"/>
                <w:lang w:val="mn-MN"/>
              </w:rPr>
              <w:t>Дулаанд тэсвэртэй материалаар хийгдсэн бээлий</w:t>
            </w:r>
            <w:r>
              <w:rPr>
                <w:rFonts w:ascii="Arial" w:hAnsi="Arial" w:cs="Arial"/>
                <w:sz w:val="24"/>
                <w:szCs w:val="24"/>
              </w:rPr>
              <w:t xml:space="preserve"> </w:t>
            </w:r>
          </w:p>
          <w:p w:rsidR="003C36FC" w:rsidRPr="008F6907" w:rsidRDefault="003C36FC" w:rsidP="00AF5543">
            <w:pPr>
              <w:pStyle w:val="ListParagraph"/>
              <w:numPr>
                <w:ilvl w:val="0"/>
                <w:numId w:val="8"/>
              </w:numPr>
              <w:rPr>
                <w:rFonts w:ascii="Arial" w:hAnsi="Arial" w:cs="Arial"/>
                <w:sz w:val="24"/>
                <w:szCs w:val="24"/>
                <w:lang w:val="mn-MN"/>
              </w:rPr>
            </w:pPr>
            <w:r w:rsidRPr="008F6907">
              <w:rPr>
                <w:rFonts w:ascii="Arial" w:hAnsi="Arial" w:cs="Arial"/>
                <w:sz w:val="24"/>
                <w:szCs w:val="24"/>
                <w:lang w:val="mn-MN"/>
              </w:rPr>
              <w:t>Дулаанд тэсвэртэй материалаар хийсэн ажлын тусгай гутал эсвэл гуталны гадуурхи хамгаалалт</w:t>
            </w:r>
          </w:p>
        </w:tc>
        <w:tc>
          <w:tcPr>
            <w:tcW w:w="4500" w:type="dxa"/>
          </w:tcPr>
          <w:p w:rsidR="003C36FC" w:rsidRDefault="00AF5543" w:rsidP="00AF5543">
            <w:pPr>
              <w:pStyle w:val="ListParagraph"/>
              <w:numPr>
                <w:ilvl w:val="0"/>
                <w:numId w:val="31"/>
              </w:numPr>
              <w:rPr>
                <w:rFonts w:ascii="Arial" w:hAnsi="Arial" w:cs="Arial"/>
                <w:sz w:val="24"/>
                <w:szCs w:val="24"/>
                <w:lang w:val="mn-MN"/>
              </w:rPr>
            </w:pPr>
            <w:r w:rsidRPr="00AF5543">
              <w:rPr>
                <w:rFonts w:ascii="Arial" w:hAnsi="Arial" w:cs="Arial"/>
                <w:sz w:val="24"/>
                <w:szCs w:val="24"/>
                <w:lang w:val="mn-MN"/>
              </w:rPr>
              <w:t xml:space="preserve">Европын холбооны </w:t>
            </w:r>
            <w:r w:rsidRPr="00AF5543">
              <w:rPr>
                <w:rFonts w:ascii="Arial" w:hAnsi="Arial" w:cs="Arial"/>
                <w:sz w:val="24"/>
                <w:szCs w:val="24"/>
              </w:rPr>
              <w:t>EN ISO 11612</w:t>
            </w:r>
            <w:r w:rsidRPr="00AF5543">
              <w:rPr>
                <w:rFonts w:ascii="Arial" w:hAnsi="Arial" w:cs="Arial"/>
                <w:sz w:val="24"/>
                <w:szCs w:val="24"/>
                <w:lang w:val="mn-MN"/>
              </w:rPr>
              <w:t xml:space="preserve"> стандартын А2 шаардлагыг хангасан</w:t>
            </w:r>
          </w:p>
          <w:p w:rsidR="00AF5543" w:rsidRDefault="00AF5543" w:rsidP="00AF5543">
            <w:pPr>
              <w:pStyle w:val="ListParagraph"/>
              <w:numPr>
                <w:ilvl w:val="0"/>
                <w:numId w:val="31"/>
              </w:numPr>
              <w:rPr>
                <w:rFonts w:ascii="Arial" w:hAnsi="Arial" w:cs="Arial"/>
                <w:sz w:val="24"/>
                <w:szCs w:val="24"/>
                <w:lang w:val="mn-MN"/>
              </w:rPr>
            </w:pPr>
            <w:r w:rsidRPr="008F6907">
              <w:rPr>
                <w:rFonts w:ascii="Arial" w:hAnsi="Arial" w:cs="Arial"/>
                <w:sz w:val="24"/>
                <w:szCs w:val="24"/>
                <w:lang w:val="mn-MN"/>
              </w:rPr>
              <w:t xml:space="preserve">Европын Холбооны </w:t>
            </w:r>
            <w:r w:rsidRPr="008F6907">
              <w:rPr>
                <w:rFonts w:ascii="Arial" w:hAnsi="Arial" w:cs="Arial"/>
                <w:sz w:val="24"/>
                <w:szCs w:val="24"/>
              </w:rPr>
              <w:t>EN 397 ”</w:t>
            </w:r>
            <w:r w:rsidRPr="008F6907">
              <w:rPr>
                <w:rFonts w:ascii="Arial" w:hAnsi="Arial" w:cs="Arial"/>
                <w:sz w:val="24"/>
                <w:szCs w:val="24"/>
                <w:lang w:val="mn-MN"/>
              </w:rPr>
              <w:t>Хамгаалалтын дуулга</w:t>
            </w:r>
            <w:r w:rsidRPr="008F6907">
              <w:rPr>
                <w:rFonts w:ascii="Arial" w:hAnsi="Arial" w:cs="Arial"/>
                <w:sz w:val="24"/>
                <w:szCs w:val="24"/>
              </w:rPr>
              <w:t>”</w:t>
            </w:r>
            <w:r w:rsidRPr="008F6907">
              <w:rPr>
                <w:rFonts w:ascii="Arial" w:hAnsi="Arial" w:cs="Arial"/>
                <w:sz w:val="24"/>
                <w:szCs w:val="24"/>
                <w:lang w:val="mn-MN"/>
              </w:rPr>
              <w:t xml:space="preserve"> стандартыг хангасан</w:t>
            </w:r>
          </w:p>
          <w:p w:rsidR="00AF5543" w:rsidRDefault="00AF5543" w:rsidP="00AF5543">
            <w:pPr>
              <w:rPr>
                <w:rFonts w:ascii="Arial" w:hAnsi="Arial" w:cs="Arial"/>
                <w:sz w:val="24"/>
                <w:szCs w:val="24"/>
                <w:lang w:val="mn-MN"/>
              </w:rPr>
            </w:pPr>
          </w:p>
          <w:p w:rsidR="00AF5543" w:rsidRDefault="00AF5543" w:rsidP="00AF5543">
            <w:pPr>
              <w:pStyle w:val="ListParagraph"/>
              <w:numPr>
                <w:ilvl w:val="0"/>
                <w:numId w:val="31"/>
              </w:numPr>
              <w:rPr>
                <w:rFonts w:ascii="Arial" w:hAnsi="Arial" w:cs="Arial"/>
                <w:sz w:val="24"/>
                <w:szCs w:val="24"/>
                <w:lang w:val="mn-MN"/>
              </w:rPr>
            </w:pPr>
            <w:r>
              <w:rPr>
                <w:rFonts w:ascii="Arial" w:hAnsi="Arial" w:cs="Arial"/>
                <w:sz w:val="24"/>
                <w:szCs w:val="24"/>
                <w:lang w:val="mn-MN"/>
              </w:rPr>
              <w:t xml:space="preserve">Европын холбооны </w:t>
            </w:r>
            <w:r>
              <w:rPr>
                <w:rFonts w:ascii="Arial" w:hAnsi="Arial" w:cs="Arial"/>
                <w:sz w:val="24"/>
                <w:szCs w:val="24"/>
              </w:rPr>
              <w:t>EN 420</w:t>
            </w:r>
            <w:r>
              <w:rPr>
                <w:rFonts w:ascii="Arial" w:hAnsi="Arial" w:cs="Arial"/>
                <w:sz w:val="24"/>
                <w:szCs w:val="24"/>
                <w:lang w:val="mn-MN"/>
              </w:rPr>
              <w:t xml:space="preserve"> стандартыг хангасан</w:t>
            </w:r>
          </w:p>
          <w:p w:rsidR="00AF5543" w:rsidRPr="00AF5543" w:rsidRDefault="00AF5543" w:rsidP="00AF5543">
            <w:pPr>
              <w:pStyle w:val="ListParagraph"/>
              <w:numPr>
                <w:ilvl w:val="0"/>
                <w:numId w:val="31"/>
              </w:numPr>
              <w:rPr>
                <w:rFonts w:ascii="Arial" w:hAnsi="Arial" w:cs="Arial"/>
                <w:sz w:val="24"/>
                <w:szCs w:val="24"/>
                <w:lang w:val="mn-MN"/>
              </w:rPr>
            </w:pPr>
            <w:r w:rsidRPr="008F6907">
              <w:rPr>
                <w:rFonts w:ascii="Arial" w:hAnsi="Arial" w:cs="Arial"/>
                <w:sz w:val="24"/>
                <w:szCs w:val="24"/>
              </w:rPr>
              <w:t xml:space="preserve">EN ISO 11611:2015 Class 2 A1+A2 EN ISO 11612:2015 A1, A2, B1, C1, E2, F1 </w:t>
            </w:r>
            <w:r w:rsidRPr="008F6907">
              <w:rPr>
                <w:rFonts w:ascii="Arial" w:hAnsi="Arial" w:cs="Arial"/>
                <w:sz w:val="24"/>
                <w:szCs w:val="24"/>
                <w:lang w:val="mn-MN"/>
              </w:rPr>
              <w:t>стандартуудыг хангасан</w:t>
            </w:r>
            <w:r>
              <w:rPr>
                <w:rFonts w:ascii="Arial" w:hAnsi="Arial" w:cs="Arial"/>
                <w:sz w:val="24"/>
                <w:szCs w:val="24"/>
              </w:rPr>
              <w:t xml:space="preserve"> </w:t>
            </w:r>
          </w:p>
        </w:tc>
      </w:tr>
      <w:tr w:rsidR="003C36FC" w:rsidRPr="008F6907" w:rsidTr="00AF5543">
        <w:tc>
          <w:tcPr>
            <w:tcW w:w="555" w:type="dxa"/>
          </w:tcPr>
          <w:p w:rsidR="003C36FC" w:rsidRPr="008F6907" w:rsidRDefault="003C36FC" w:rsidP="0094462B">
            <w:pPr>
              <w:jc w:val="center"/>
              <w:rPr>
                <w:rFonts w:ascii="Arial" w:hAnsi="Arial" w:cs="Arial"/>
                <w:sz w:val="24"/>
                <w:szCs w:val="24"/>
                <w:lang w:val="mn-MN"/>
              </w:rPr>
            </w:pPr>
            <w:r w:rsidRPr="008F6907">
              <w:rPr>
                <w:rFonts w:ascii="Arial" w:hAnsi="Arial" w:cs="Arial"/>
                <w:sz w:val="24"/>
                <w:szCs w:val="24"/>
                <w:lang w:val="mn-MN"/>
              </w:rPr>
              <w:t>4</w:t>
            </w:r>
          </w:p>
        </w:tc>
        <w:tc>
          <w:tcPr>
            <w:tcW w:w="2703" w:type="dxa"/>
            <w:gridSpan w:val="2"/>
          </w:tcPr>
          <w:p w:rsidR="003C36FC" w:rsidRPr="008F6907" w:rsidRDefault="003C36FC" w:rsidP="0063786D">
            <w:pPr>
              <w:jc w:val="both"/>
              <w:rPr>
                <w:rFonts w:ascii="Arial" w:hAnsi="Arial" w:cs="Arial"/>
                <w:sz w:val="24"/>
                <w:szCs w:val="24"/>
                <w:lang w:val="mn-MN"/>
              </w:rPr>
            </w:pPr>
            <w:r w:rsidRPr="008F6907">
              <w:rPr>
                <w:rFonts w:ascii="Arial" w:hAnsi="Arial" w:cs="Arial"/>
                <w:sz w:val="24"/>
                <w:szCs w:val="24"/>
                <w:lang w:val="mn-MN"/>
              </w:rPr>
              <w:t>Хүйтэн нөхцөлд</w:t>
            </w:r>
            <w:r w:rsidRPr="008F6907">
              <w:rPr>
                <w:rFonts w:ascii="Arial" w:hAnsi="Arial" w:cs="Arial"/>
                <w:sz w:val="24"/>
                <w:szCs w:val="24"/>
              </w:rPr>
              <w:t xml:space="preserve">: </w:t>
            </w:r>
            <w:r w:rsidRPr="008F6907">
              <w:rPr>
                <w:rFonts w:ascii="Arial" w:hAnsi="Arial" w:cs="Arial"/>
                <w:sz w:val="24"/>
                <w:szCs w:val="24"/>
                <w:lang w:val="mn-MN"/>
              </w:rPr>
              <w:t>Гадаа буюу хүйтэн байранд байнга ажиллах болон бэлчээрийн мал маллах</w:t>
            </w:r>
          </w:p>
        </w:tc>
        <w:tc>
          <w:tcPr>
            <w:tcW w:w="3420" w:type="dxa"/>
          </w:tcPr>
          <w:p w:rsidR="003C36FC" w:rsidRPr="008F6907" w:rsidRDefault="003C36FC" w:rsidP="0063786D">
            <w:pPr>
              <w:pStyle w:val="ListParagraph"/>
              <w:numPr>
                <w:ilvl w:val="0"/>
                <w:numId w:val="9"/>
              </w:numPr>
              <w:rPr>
                <w:rFonts w:ascii="Arial" w:hAnsi="Arial" w:cs="Arial"/>
                <w:sz w:val="24"/>
                <w:szCs w:val="24"/>
                <w:lang w:val="mn-MN"/>
              </w:rPr>
            </w:pPr>
            <w:r w:rsidRPr="008F6907">
              <w:rPr>
                <w:rFonts w:ascii="Arial" w:hAnsi="Arial" w:cs="Arial"/>
                <w:sz w:val="24"/>
                <w:szCs w:val="24"/>
                <w:lang w:val="mn-MN"/>
              </w:rPr>
              <w:t xml:space="preserve">Дулаалгатай өмд, цамц </w:t>
            </w:r>
          </w:p>
          <w:p w:rsidR="003C36FC" w:rsidRPr="008F6907" w:rsidRDefault="003C36FC" w:rsidP="0063786D">
            <w:pPr>
              <w:pStyle w:val="ListParagraph"/>
              <w:numPr>
                <w:ilvl w:val="0"/>
                <w:numId w:val="9"/>
              </w:numPr>
              <w:rPr>
                <w:rFonts w:ascii="Arial" w:hAnsi="Arial" w:cs="Arial"/>
                <w:sz w:val="24"/>
                <w:szCs w:val="24"/>
                <w:lang w:val="mn-MN"/>
              </w:rPr>
            </w:pPr>
            <w:r w:rsidRPr="008F6907">
              <w:rPr>
                <w:rFonts w:ascii="Arial" w:hAnsi="Arial" w:cs="Arial"/>
                <w:sz w:val="24"/>
                <w:szCs w:val="24"/>
                <w:lang w:val="mn-MN"/>
              </w:rPr>
              <w:t xml:space="preserve">Ажлын дулаалгатай гутал </w:t>
            </w:r>
          </w:p>
          <w:p w:rsidR="003C36FC" w:rsidRPr="008F6907" w:rsidRDefault="003C36FC" w:rsidP="0063786D">
            <w:pPr>
              <w:pStyle w:val="ListParagraph"/>
              <w:numPr>
                <w:ilvl w:val="0"/>
                <w:numId w:val="9"/>
              </w:numPr>
              <w:rPr>
                <w:rFonts w:ascii="Arial" w:hAnsi="Arial" w:cs="Arial"/>
                <w:sz w:val="24"/>
                <w:szCs w:val="24"/>
                <w:lang w:val="mn-MN"/>
              </w:rPr>
            </w:pPr>
            <w:r w:rsidRPr="008F6907">
              <w:rPr>
                <w:rFonts w:ascii="Arial" w:hAnsi="Arial" w:cs="Arial"/>
                <w:sz w:val="24"/>
                <w:szCs w:val="24"/>
                <w:lang w:val="mn-MN"/>
              </w:rPr>
              <w:t>Дулаан бээлий</w:t>
            </w:r>
          </w:p>
          <w:p w:rsidR="003C36FC" w:rsidRPr="008F6907" w:rsidRDefault="003C36FC" w:rsidP="0063786D">
            <w:pPr>
              <w:pStyle w:val="ListParagraph"/>
              <w:numPr>
                <w:ilvl w:val="0"/>
                <w:numId w:val="9"/>
              </w:numPr>
              <w:rPr>
                <w:rFonts w:ascii="Arial" w:hAnsi="Arial" w:cs="Arial"/>
                <w:sz w:val="24"/>
                <w:szCs w:val="24"/>
                <w:lang w:val="mn-MN"/>
              </w:rPr>
            </w:pPr>
            <w:r w:rsidRPr="008F6907">
              <w:rPr>
                <w:rFonts w:ascii="Arial" w:hAnsi="Arial" w:cs="Arial"/>
                <w:sz w:val="24"/>
                <w:szCs w:val="24"/>
                <w:lang w:val="mn-MN"/>
              </w:rPr>
              <w:t>Бэлчээрийн мал маллах үед буюу отроор явахад нэмэлт үстэй дээл буюу дах дэгтий</w:t>
            </w:r>
          </w:p>
          <w:p w:rsidR="003C36FC" w:rsidRPr="008F6907" w:rsidRDefault="003C36FC" w:rsidP="0063786D">
            <w:pPr>
              <w:pStyle w:val="ListParagraph"/>
              <w:numPr>
                <w:ilvl w:val="0"/>
                <w:numId w:val="9"/>
              </w:numPr>
              <w:rPr>
                <w:rFonts w:ascii="Arial" w:hAnsi="Arial" w:cs="Arial"/>
                <w:sz w:val="24"/>
                <w:szCs w:val="24"/>
                <w:lang w:val="mn-MN"/>
              </w:rPr>
            </w:pPr>
            <w:r w:rsidRPr="008F6907">
              <w:rPr>
                <w:rFonts w:ascii="Arial" w:hAnsi="Arial" w:cs="Arial"/>
                <w:sz w:val="24"/>
                <w:szCs w:val="24"/>
                <w:lang w:val="mn-MN"/>
              </w:rPr>
              <w:t>Өвлийн үед бууралттай нүдний шил</w:t>
            </w:r>
            <w:r>
              <w:rPr>
                <w:rFonts w:ascii="Arial" w:hAnsi="Arial" w:cs="Arial"/>
                <w:sz w:val="24"/>
                <w:szCs w:val="24"/>
              </w:rPr>
              <w:t xml:space="preserve"> </w:t>
            </w:r>
          </w:p>
          <w:p w:rsidR="003C36FC" w:rsidRPr="008F6907" w:rsidRDefault="003C36FC" w:rsidP="0063786D">
            <w:pPr>
              <w:pStyle w:val="ListParagraph"/>
              <w:numPr>
                <w:ilvl w:val="0"/>
                <w:numId w:val="9"/>
              </w:numPr>
              <w:rPr>
                <w:rFonts w:ascii="Arial" w:hAnsi="Arial" w:cs="Arial"/>
                <w:sz w:val="24"/>
                <w:szCs w:val="24"/>
                <w:lang w:val="mn-MN"/>
              </w:rPr>
            </w:pPr>
            <w:r w:rsidRPr="008F6907">
              <w:rPr>
                <w:rFonts w:ascii="Arial" w:hAnsi="Arial" w:cs="Arial"/>
                <w:sz w:val="24"/>
                <w:szCs w:val="24"/>
                <w:lang w:val="mn-MN"/>
              </w:rPr>
              <w:t xml:space="preserve">Буулгадаг малгай, </w:t>
            </w:r>
            <w:r w:rsidRPr="00532AA9">
              <w:rPr>
                <w:rFonts w:ascii="Arial" w:hAnsi="Arial" w:cs="Arial"/>
                <w:sz w:val="24"/>
                <w:szCs w:val="24"/>
                <w:lang w:val="mn-MN"/>
              </w:rPr>
              <w:t>ороолтын хамт</w:t>
            </w:r>
          </w:p>
        </w:tc>
        <w:tc>
          <w:tcPr>
            <w:tcW w:w="4500" w:type="dxa"/>
          </w:tcPr>
          <w:p w:rsidR="003C36FC" w:rsidRPr="00AF5543" w:rsidRDefault="00AF5543" w:rsidP="00AF5543">
            <w:pPr>
              <w:pStyle w:val="ListParagraph"/>
              <w:numPr>
                <w:ilvl w:val="0"/>
                <w:numId w:val="32"/>
              </w:numPr>
              <w:rPr>
                <w:rFonts w:ascii="Arial" w:hAnsi="Arial" w:cs="Arial"/>
                <w:sz w:val="24"/>
                <w:szCs w:val="24"/>
                <w:lang w:val="mn-MN"/>
              </w:rPr>
            </w:pPr>
            <w:r w:rsidRPr="00AF5543">
              <w:rPr>
                <w:rFonts w:ascii="Arial" w:hAnsi="Arial" w:cs="Arial"/>
                <w:sz w:val="24"/>
                <w:szCs w:val="24"/>
                <w:lang w:val="mn-MN"/>
              </w:rPr>
              <w:t xml:space="preserve">Европын холбооны </w:t>
            </w:r>
            <w:r w:rsidRPr="00AF5543">
              <w:rPr>
                <w:rFonts w:ascii="Arial" w:hAnsi="Arial" w:cs="Arial"/>
                <w:sz w:val="24"/>
                <w:szCs w:val="24"/>
              </w:rPr>
              <w:t>EN 342 “</w:t>
            </w:r>
            <w:r w:rsidRPr="00AF5543">
              <w:rPr>
                <w:rFonts w:ascii="Arial" w:hAnsi="Arial" w:cs="Arial"/>
                <w:sz w:val="24"/>
                <w:szCs w:val="24"/>
                <w:lang w:val="mn-MN"/>
              </w:rPr>
              <w:t>Хүйтэн нөхцөлд өмсөх ажлын хувцас</w:t>
            </w:r>
            <w:r w:rsidRPr="00AF5543">
              <w:rPr>
                <w:rFonts w:ascii="Arial" w:hAnsi="Arial" w:cs="Arial"/>
                <w:sz w:val="24"/>
                <w:szCs w:val="24"/>
              </w:rPr>
              <w:t xml:space="preserve">” </w:t>
            </w:r>
            <w:r w:rsidRPr="00AF5543">
              <w:rPr>
                <w:rFonts w:ascii="Arial" w:hAnsi="Arial" w:cs="Arial"/>
                <w:sz w:val="24"/>
                <w:szCs w:val="24"/>
                <w:lang w:val="mn-MN"/>
              </w:rPr>
              <w:t>стандартыг хангасан</w:t>
            </w:r>
          </w:p>
          <w:p w:rsidR="00AF5543" w:rsidRPr="00AF5543" w:rsidRDefault="00AF5543" w:rsidP="00AF5543">
            <w:pPr>
              <w:pStyle w:val="ListParagraph"/>
              <w:numPr>
                <w:ilvl w:val="0"/>
                <w:numId w:val="32"/>
              </w:numPr>
              <w:rPr>
                <w:rFonts w:ascii="Arial" w:hAnsi="Arial" w:cs="Arial"/>
                <w:sz w:val="24"/>
                <w:szCs w:val="24"/>
                <w:lang w:val="mn-MN"/>
              </w:rPr>
            </w:pPr>
            <w:r w:rsidRPr="008F6907">
              <w:rPr>
                <w:rFonts w:ascii="Arial" w:hAnsi="Arial" w:cs="Arial"/>
                <w:sz w:val="24"/>
                <w:szCs w:val="24"/>
              </w:rPr>
              <w:t>ISO 20345:2011 “</w:t>
            </w:r>
            <w:r w:rsidRPr="008F6907">
              <w:rPr>
                <w:rFonts w:ascii="Arial" w:hAnsi="Arial" w:cs="Arial"/>
                <w:sz w:val="24"/>
                <w:szCs w:val="24"/>
                <w:lang w:val="mn-MN"/>
              </w:rPr>
              <w:t>Ажлын хамгаалалттай гутал</w:t>
            </w:r>
            <w:r w:rsidRPr="008F6907">
              <w:rPr>
                <w:rFonts w:ascii="Arial" w:hAnsi="Arial" w:cs="Arial"/>
                <w:sz w:val="24"/>
                <w:szCs w:val="24"/>
              </w:rPr>
              <w:t>”</w:t>
            </w:r>
            <w:r w:rsidRPr="008F6907">
              <w:rPr>
                <w:rFonts w:ascii="Arial" w:hAnsi="Arial" w:cs="Arial"/>
                <w:sz w:val="24"/>
                <w:szCs w:val="24"/>
                <w:lang w:val="mn-MN"/>
              </w:rPr>
              <w:t>-ны стандартыг хангасан</w:t>
            </w:r>
          </w:p>
          <w:p w:rsidR="00AF5543" w:rsidRDefault="00AF5543" w:rsidP="00AF5543">
            <w:pPr>
              <w:pStyle w:val="ListParagraph"/>
              <w:numPr>
                <w:ilvl w:val="0"/>
                <w:numId w:val="31"/>
              </w:numPr>
              <w:rPr>
                <w:rFonts w:ascii="Arial" w:hAnsi="Arial" w:cs="Arial"/>
                <w:sz w:val="24"/>
                <w:szCs w:val="24"/>
              </w:rPr>
            </w:pPr>
            <w:r w:rsidRPr="008F6907">
              <w:rPr>
                <w:rFonts w:ascii="Arial" w:hAnsi="Arial" w:cs="Arial"/>
                <w:sz w:val="24"/>
                <w:szCs w:val="24"/>
                <w:lang w:val="mn-MN"/>
              </w:rPr>
              <w:t xml:space="preserve">Европын Холбооны </w:t>
            </w:r>
            <w:r w:rsidRPr="008F6907">
              <w:rPr>
                <w:rFonts w:ascii="Arial" w:hAnsi="Arial" w:cs="Arial"/>
                <w:sz w:val="24"/>
                <w:szCs w:val="24"/>
              </w:rPr>
              <w:t>EN 166 ”</w:t>
            </w:r>
            <w:r w:rsidRPr="008F6907">
              <w:rPr>
                <w:rFonts w:ascii="Arial" w:hAnsi="Arial" w:cs="Arial"/>
                <w:sz w:val="24"/>
                <w:szCs w:val="24"/>
                <w:lang w:val="mn-MN"/>
              </w:rPr>
              <w:t>Хамгаалалтын нүдний шил</w:t>
            </w:r>
            <w:r w:rsidRPr="008F6907">
              <w:rPr>
                <w:rFonts w:ascii="Arial" w:hAnsi="Arial" w:cs="Arial"/>
                <w:sz w:val="24"/>
                <w:szCs w:val="24"/>
              </w:rPr>
              <w:t>”</w:t>
            </w:r>
            <w:r w:rsidRPr="008F6907">
              <w:rPr>
                <w:rFonts w:ascii="Arial" w:hAnsi="Arial" w:cs="Arial"/>
                <w:sz w:val="24"/>
                <w:szCs w:val="24"/>
                <w:lang w:val="mn-MN"/>
              </w:rPr>
              <w:t xml:space="preserve"> стандартыг хангасан</w:t>
            </w:r>
          </w:p>
          <w:p w:rsidR="003B70B1" w:rsidRPr="003B70B1" w:rsidRDefault="003B70B1" w:rsidP="00AF5543">
            <w:pPr>
              <w:pStyle w:val="ListParagraph"/>
              <w:numPr>
                <w:ilvl w:val="0"/>
                <w:numId w:val="31"/>
              </w:numPr>
              <w:rPr>
                <w:rFonts w:ascii="Arial" w:hAnsi="Arial" w:cs="Arial"/>
                <w:color w:val="FF0000"/>
                <w:sz w:val="24"/>
                <w:szCs w:val="24"/>
              </w:rPr>
            </w:pPr>
            <w:r w:rsidRPr="003B70B1">
              <w:rPr>
                <w:rFonts w:ascii="Arial" w:hAnsi="Arial" w:cs="Arial"/>
                <w:color w:val="FF0000"/>
                <w:sz w:val="24"/>
                <w:szCs w:val="24"/>
              </w:rPr>
              <w:t xml:space="preserve">MNS 5622:2006 </w:t>
            </w:r>
            <w:r w:rsidRPr="003B70B1">
              <w:rPr>
                <w:rFonts w:ascii="Arial" w:hAnsi="Arial" w:cs="Arial"/>
                <w:color w:val="FF0000"/>
                <w:sz w:val="24"/>
                <w:szCs w:val="24"/>
                <w:lang w:val="mn-MN"/>
              </w:rPr>
              <w:t>“Гарны хамгаалалт. Бээлий”</w:t>
            </w:r>
          </w:p>
          <w:p w:rsidR="003B70B1" w:rsidRPr="003B70B1" w:rsidRDefault="003B70B1" w:rsidP="00AF5543">
            <w:pPr>
              <w:pStyle w:val="ListParagraph"/>
              <w:numPr>
                <w:ilvl w:val="0"/>
                <w:numId w:val="31"/>
              </w:numPr>
              <w:rPr>
                <w:rFonts w:ascii="Arial" w:hAnsi="Arial" w:cs="Arial"/>
                <w:color w:val="FF0000"/>
                <w:sz w:val="24"/>
                <w:szCs w:val="24"/>
              </w:rPr>
            </w:pPr>
            <w:r w:rsidRPr="003B70B1">
              <w:rPr>
                <w:rFonts w:ascii="Arial" w:hAnsi="Arial" w:cs="Arial"/>
                <w:color w:val="FF0000"/>
                <w:sz w:val="24"/>
                <w:szCs w:val="24"/>
              </w:rPr>
              <w:t xml:space="preserve">MNS 5623:2006 </w:t>
            </w:r>
            <w:r w:rsidRPr="003B70B1">
              <w:rPr>
                <w:rFonts w:ascii="Arial" w:hAnsi="Arial" w:cs="Arial"/>
                <w:color w:val="FF0000"/>
                <w:sz w:val="24"/>
                <w:szCs w:val="24"/>
                <w:lang w:val="mn-MN"/>
              </w:rPr>
              <w:t>“Хөлний хамгаалалт. Ажлын тусгай гутал”</w:t>
            </w:r>
          </w:p>
          <w:p w:rsidR="00AF5543" w:rsidRPr="00AF5543" w:rsidRDefault="00AF5543" w:rsidP="00AF5543">
            <w:pPr>
              <w:pStyle w:val="ListParagraph"/>
              <w:rPr>
                <w:rFonts w:ascii="Arial" w:hAnsi="Arial" w:cs="Arial"/>
                <w:sz w:val="24"/>
                <w:szCs w:val="24"/>
                <w:lang w:val="mn-MN"/>
              </w:rPr>
            </w:pPr>
          </w:p>
        </w:tc>
      </w:tr>
      <w:tr w:rsidR="003C36FC" w:rsidRPr="008F6907" w:rsidTr="00AF5543">
        <w:tc>
          <w:tcPr>
            <w:tcW w:w="555" w:type="dxa"/>
          </w:tcPr>
          <w:p w:rsidR="003C36FC" w:rsidRPr="008F6907" w:rsidRDefault="003C36FC" w:rsidP="0094462B">
            <w:pPr>
              <w:jc w:val="center"/>
              <w:rPr>
                <w:rFonts w:ascii="Arial" w:hAnsi="Arial" w:cs="Arial"/>
                <w:sz w:val="24"/>
                <w:szCs w:val="24"/>
                <w:lang w:val="mn-MN"/>
              </w:rPr>
            </w:pPr>
            <w:r w:rsidRPr="008F6907">
              <w:rPr>
                <w:rFonts w:ascii="Arial" w:hAnsi="Arial" w:cs="Arial"/>
                <w:sz w:val="24"/>
                <w:szCs w:val="24"/>
                <w:lang w:val="mn-MN"/>
              </w:rPr>
              <w:t>5</w:t>
            </w:r>
          </w:p>
        </w:tc>
        <w:tc>
          <w:tcPr>
            <w:tcW w:w="2703" w:type="dxa"/>
            <w:gridSpan w:val="2"/>
          </w:tcPr>
          <w:p w:rsidR="003C36FC" w:rsidRPr="008F6907" w:rsidRDefault="003C36FC" w:rsidP="0063786D">
            <w:pPr>
              <w:rPr>
                <w:rFonts w:ascii="Arial" w:hAnsi="Arial" w:cs="Arial"/>
                <w:sz w:val="24"/>
                <w:szCs w:val="24"/>
                <w:lang w:val="mn-MN"/>
              </w:rPr>
            </w:pPr>
            <w:r w:rsidRPr="008F6907">
              <w:rPr>
                <w:rFonts w:ascii="Arial" w:hAnsi="Arial" w:cs="Arial"/>
                <w:sz w:val="24"/>
                <w:szCs w:val="24"/>
                <w:lang w:val="mn-MN"/>
              </w:rPr>
              <w:t>Хурц гэрэлтэй</w:t>
            </w:r>
          </w:p>
        </w:tc>
        <w:tc>
          <w:tcPr>
            <w:tcW w:w="3420" w:type="dxa"/>
          </w:tcPr>
          <w:p w:rsidR="003C36FC" w:rsidRPr="008F6907" w:rsidRDefault="003C36FC" w:rsidP="0063786D">
            <w:pPr>
              <w:pStyle w:val="ListParagraph"/>
              <w:numPr>
                <w:ilvl w:val="0"/>
                <w:numId w:val="10"/>
              </w:numPr>
              <w:rPr>
                <w:rFonts w:ascii="Arial" w:hAnsi="Arial" w:cs="Arial"/>
                <w:sz w:val="24"/>
                <w:szCs w:val="24"/>
                <w:lang w:val="mn-MN"/>
              </w:rPr>
            </w:pPr>
            <w:r w:rsidRPr="008F6907">
              <w:rPr>
                <w:rFonts w:ascii="Arial" w:hAnsi="Arial" w:cs="Arial"/>
                <w:sz w:val="24"/>
                <w:szCs w:val="24"/>
                <w:lang w:val="mn-MN"/>
              </w:rPr>
              <w:t>Бууралттай нүдний шил</w:t>
            </w:r>
            <w:r w:rsidRPr="008F6907">
              <w:rPr>
                <w:rFonts w:ascii="Arial" w:hAnsi="Arial" w:cs="Arial"/>
                <w:sz w:val="24"/>
                <w:szCs w:val="24"/>
              </w:rPr>
              <w:t xml:space="preserve"> </w:t>
            </w:r>
          </w:p>
          <w:p w:rsidR="003C36FC" w:rsidRPr="008F6907" w:rsidRDefault="003C36FC" w:rsidP="0063786D">
            <w:pPr>
              <w:pStyle w:val="ListParagraph"/>
              <w:numPr>
                <w:ilvl w:val="0"/>
                <w:numId w:val="10"/>
              </w:numPr>
              <w:rPr>
                <w:rFonts w:ascii="Arial" w:hAnsi="Arial" w:cs="Arial"/>
                <w:sz w:val="24"/>
                <w:szCs w:val="24"/>
                <w:lang w:val="mn-MN"/>
              </w:rPr>
            </w:pPr>
            <w:r w:rsidRPr="008F6907">
              <w:rPr>
                <w:rFonts w:ascii="Arial" w:hAnsi="Arial" w:cs="Arial"/>
                <w:sz w:val="24"/>
                <w:szCs w:val="24"/>
                <w:lang w:val="mn-MN"/>
              </w:rPr>
              <w:t>Тусгай эдээр хийгдсэн өмд, цамц</w:t>
            </w:r>
          </w:p>
        </w:tc>
        <w:tc>
          <w:tcPr>
            <w:tcW w:w="4500" w:type="dxa"/>
          </w:tcPr>
          <w:p w:rsidR="003C36FC" w:rsidRPr="00AF5543" w:rsidRDefault="00AF5543" w:rsidP="00AF5543">
            <w:pPr>
              <w:pStyle w:val="ListParagraph"/>
              <w:numPr>
                <w:ilvl w:val="0"/>
                <w:numId w:val="33"/>
              </w:numPr>
              <w:rPr>
                <w:rFonts w:ascii="Arial" w:hAnsi="Arial" w:cs="Arial"/>
                <w:sz w:val="24"/>
                <w:szCs w:val="24"/>
              </w:rPr>
            </w:pPr>
            <w:r w:rsidRPr="00AF5543">
              <w:rPr>
                <w:rFonts w:ascii="Arial" w:hAnsi="Arial" w:cs="Arial"/>
                <w:sz w:val="24"/>
                <w:szCs w:val="24"/>
                <w:lang w:val="mn-MN"/>
              </w:rPr>
              <w:t xml:space="preserve">Европын Холбооны </w:t>
            </w:r>
            <w:r w:rsidRPr="00AF5543">
              <w:rPr>
                <w:rFonts w:ascii="Arial" w:hAnsi="Arial" w:cs="Arial"/>
                <w:sz w:val="24"/>
                <w:szCs w:val="24"/>
              </w:rPr>
              <w:t>EN 166 ”</w:t>
            </w:r>
            <w:r w:rsidRPr="00AF5543">
              <w:rPr>
                <w:rFonts w:ascii="Arial" w:hAnsi="Arial" w:cs="Arial"/>
                <w:sz w:val="24"/>
                <w:szCs w:val="24"/>
                <w:lang w:val="mn-MN"/>
              </w:rPr>
              <w:t>Хамгаалалтын нүдний шил</w:t>
            </w:r>
            <w:r w:rsidRPr="00AF5543">
              <w:rPr>
                <w:rFonts w:ascii="Arial" w:hAnsi="Arial" w:cs="Arial"/>
                <w:sz w:val="24"/>
                <w:szCs w:val="24"/>
              </w:rPr>
              <w:t>”</w:t>
            </w:r>
            <w:r w:rsidRPr="00AF5543">
              <w:rPr>
                <w:rFonts w:ascii="Arial" w:hAnsi="Arial" w:cs="Arial"/>
                <w:sz w:val="24"/>
                <w:szCs w:val="24"/>
                <w:lang w:val="mn-MN"/>
              </w:rPr>
              <w:t xml:space="preserve"> стандартыг хангасан</w:t>
            </w:r>
          </w:p>
        </w:tc>
      </w:tr>
      <w:tr w:rsidR="003C36FC" w:rsidRPr="008F6907" w:rsidTr="00AF5543">
        <w:tc>
          <w:tcPr>
            <w:tcW w:w="555" w:type="dxa"/>
          </w:tcPr>
          <w:p w:rsidR="003C36FC" w:rsidRPr="008F6907" w:rsidRDefault="003C36FC" w:rsidP="0094462B">
            <w:pPr>
              <w:jc w:val="center"/>
              <w:rPr>
                <w:rFonts w:ascii="Arial" w:hAnsi="Arial" w:cs="Arial"/>
                <w:sz w:val="24"/>
                <w:szCs w:val="24"/>
                <w:lang w:val="mn-MN"/>
              </w:rPr>
            </w:pPr>
            <w:r w:rsidRPr="008F6907">
              <w:rPr>
                <w:rFonts w:ascii="Arial" w:hAnsi="Arial" w:cs="Arial"/>
                <w:sz w:val="24"/>
                <w:szCs w:val="24"/>
                <w:lang w:val="mn-MN"/>
              </w:rPr>
              <w:t>6</w:t>
            </w:r>
          </w:p>
        </w:tc>
        <w:tc>
          <w:tcPr>
            <w:tcW w:w="2703" w:type="dxa"/>
            <w:gridSpan w:val="2"/>
          </w:tcPr>
          <w:p w:rsidR="003C36FC" w:rsidRPr="008F6907" w:rsidRDefault="00AE5E80" w:rsidP="0063786D">
            <w:pPr>
              <w:rPr>
                <w:rFonts w:ascii="Arial" w:hAnsi="Arial" w:cs="Arial"/>
                <w:sz w:val="24"/>
                <w:szCs w:val="24"/>
                <w:lang w:val="mn-MN"/>
              </w:rPr>
            </w:pPr>
            <w:r>
              <w:rPr>
                <w:rFonts w:ascii="Arial" w:hAnsi="Arial" w:cs="Arial"/>
                <w:sz w:val="24"/>
                <w:szCs w:val="24"/>
                <w:lang w:val="mn-MN"/>
              </w:rPr>
              <w:t>Радио идэв</w:t>
            </w:r>
            <w:r w:rsidR="003C36FC" w:rsidRPr="008F6907">
              <w:rPr>
                <w:rFonts w:ascii="Arial" w:hAnsi="Arial" w:cs="Arial"/>
                <w:sz w:val="24"/>
                <w:szCs w:val="24"/>
                <w:lang w:val="mn-MN"/>
              </w:rPr>
              <w:t>хт бодис, рентген цацрагтай харьцах</w:t>
            </w:r>
          </w:p>
        </w:tc>
        <w:tc>
          <w:tcPr>
            <w:tcW w:w="3420" w:type="dxa"/>
          </w:tcPr>
          <w:p w:rsidR="003C36FC" w:rsidRPr="008F6907" w:rsidRDefault="003C36FC" w:rsidP="00F03542">
            <w:pPr>
              <w:pStyle w:val="ListParagraph"/>
              <w:numPr>
                <w:ilvl w:val="0"/>
                <w:numId w:val="11"/>
              </w:numPr>
              <w:rPr>
                <w:rFonts w:ascii="Arial" w:hAnsi="Arial" w:cs="Arial"/>
                <w:sz w:val="24"/>
                <w:szCs w:val="24"/>
                <w:lang w:val="mn-MN"/>
              </w:rPr>
            </w:pPr>
            <w:r w:rsidRPr="008F6907">
              <w:rPr>
                <w:rFonts w:ascii="Arial" w:hAnsi="Arial" w:cs="Arial"/>
                <w:sz w:val="24"/>
                <w:szCs w:val="24"/>
                <w:lang w:val="mn-MN"/>
              </w:rPr>
              <w:t>Тугалгадсан өмд, цамц эсвэл хормогч, ханцуйвч</w:t>
            </w:r>
            <w:r w:rsidRPr="008F6907">
              <w:rPr>
                <w:rFonts w:ascii="Arial" w:hAnsi="Arial" w:cs="Arial"/>
                <w:sz w:val="24"/>
                <w:szCs w:val="24"/>
              </w:rPr>
              <w:t xml:space="preserve"> </w:t>
            </w:r>
          </w:p>
          <w:p w:rsidR="003C36FC" w:rsidRPr="008F6907" w:rsidRDefault="003C36FC" w:rsidP="00F03542">
            <w:pPr>
              <w:pStyle w:val="ListParagraph"/>
              <w:numPr>
                <w:ilvl w:val="0"/>
                <w:numId w:val="11"/>
              </w:numPr>
              <w:rPr>
                <w:rFonts w:ascii="Arial" w:hAnsi="Arial" w:cs="Arial"/>
                <w:sz w:val="24"/>
                <w:szCs w:val="24"/>
                <w:lang w:val="mn-MN"/>
              </w:rPr>
            </w:pPr>
            <w:r w:rsidRPr="008F6907">
              <w:rPr>
                <w:rFonts w:ascii="Arial" w:hAnsi="Arial" w:cs="Arial"/>
                <w:sz w:val="24"/>
                <w:szCs w:val="24"/>
                <w:lang w:val="mn-MN"/>
              </w:rPr>
              <w:t>Тугалгадсан бээлий</w:t>
            </w:r>
          </w:p>
          <w:p w:rsidR="003C36FC" w:rsidRPr="008F6907" w:rsidRDefault="003C36FC" w:rsidP="00F03542">
            <w:pPr>
              <w:pStyle w:val="ListParagraph"/>
              <w:numPr>
                <w:ilvl w:val="0"/>
                <w:numId w:val="11"/>
              </w:numPr>
              <w:rPr>
                <w:rFonts w:ascii="Arial" w:hAnsi="Arial" w:cs="Arial"/>
                <w:sz w:val="24"/>
                <w:szCs w:val="24"/>
                <w:lang w:val="mn-MN"/>
              </w:rPr>
            </w:pPr>
            <w:r w:rsidRPr="008F6907">
              <w:rPr>
                <w:rFonts w:ascii="Arial" w:hAnsi="Arial" w:cs="Arial"/>
                <w:sz w:val="24"/>
                <w:szCs w:val="24"/>
                <w:lang w:val="mn-MN"/>
              </w:rPr>
              <w:t>Тугалгадсан хүзүүвч</w:t>
            </w:r>
          </w:p>
          <w:p w:rsidR="003C36FC" w:rsidRPr="008F6907" w:rsidRDefault="003C36FC" w:rsidP="00F03542">
            <w:pPr>
              <w:pStyle w:val="ListParagraph"/>
              <w:numPr>
                <w:ilvl w:val="0"/>
                <w:numId w:val="11"/>
              </w:numPr>
              <w:rPr>
                <w:rFonts w:ascii="Arial" w:hAnsi="Arial" w:cs="Arial"/>
                <w:sz w:val="24"/>
                <w:szCs w:val="24"/>
                <w:lang w:val="mn-MN"/>
              </w:rPr>
            </w:pPr>
            <w:r w:rsidRPr="008F6907">
              <w:rPr>
                <w:rFonts w:ascii="Arial" w:hAnsi="Arial" w:cs="Arial"/>
                <w:sz w:val="24"/>
                <w:szCs w:val="24"/>
                <w:lang w:val="mn-MN"/>
              </w:rPr>
              <w:lastRenderedPageBreak/>
              <w:t>Тусгай зориулалтын нүдний шил</w:t>
            </w:r>
            <w:r w:rsidRPr="008F6907">
              <w:rPr>
                <w:rFonts w:ascii="Arial" w:hAnsi="Arial" w:cs="Arial"/>
                <w:sz w:val="24"/>
                <w:szCs w:val="24"/>
              </w:rPr>
              <w:t xml:space="preserve"> </w:t>
            </w:r>
          </w:p>
          <w:p w:rsidR="003C36FC" w:rsidRPr="008F6907" w:rsidRDefault="003C36FC" w:rsidP="00F03542">
            <w:pPr>
              <w:pStyle w:val="ListParagraph"/>
              <w:numPr>
                <w:ilvl w:val="0"/>
                <w:numId w:val="11"/>
              </w:numPr>
              <w:rPr>
                <w:rFonts w:ascii="Arial" w:hAnsi="Arial" w:cs="Arial"/>
                <w:sz w:val="24"/>
                <w:szCs w:val="24"/>
                <w:lang w:val="mn-MN"/>
              </w:rPr>
            </w:pPr>
            <w:r w:rsidRPr="008F6907">
              <w:rPr>
                <w:rFonts w:ascii="Arial" w:hAnsi="Arial" w:cs="Arial"/>
                <w:sz w:val="24"/>
                <w:szCs w:val="24"/>
                <w:lang w:val="mn-MN"/>
              </w:rPr>
              <w:t xml:space="preserve">Хошуувч </w:t>
            </w:r>
          </w:p>
          <w:p w:rsidR="003C36FC" w:rsidRPr="008F6907" w:rsidRDefault="003C36FC" w:rsidP="00AF5543">
            <w:pPr>
              <w:pStyle w:val="ListParagraph"/>
              <w:numPr>
                <w:ilvl w:val="0"/>
                <w:numId w:val="11"/>
              </w:numPr>
              <w:rPr>
                <w:rFonts w:ascii="Arial" w:hAnsi="Arial" w:cs="Arial"/>
                <w:sz w:val="24"/>
                <w:szCs w:val="24"/>
                <w:lang w:val="mn-MN"/>
              </w:rPr>
            </w:pPr>
            <w:r w:rsidRPr="008F6907">
              <w:rPr>
                <w:rFonts w:ascii="Arial" w:hAnsi="Arial" w:cs="Arial"/>
                <w:sz w:val="24"/>
                <w:szCs w:val="24"/>
                <w:lang w:val="mn-MN"/>
              </w:rPr>
              <w:t xml:space="preserve">Тугалгадсан гутал </w:t>
            </w:r>
          </w:p>
        </w:tc>
        <w:tc>
          <w:tcPr>
            <w:tcW w:w="4500" w:type="dxa"/>
          </w:tcPr>
          <w:p w:rsidR="003C36FC" w:rsidRPr="00AF5543" w:rsidRDefault="00AF5543" w:rsidP="00AF5543">
            <w:pPr>
              <w:pStyle w:val="ListParagraph"/>
              <w:numPr>
                <w:ilvl w:val="0"/>
                <w:numId w:val="34"/>
              </w:numPr>
              <w:rPr>
                <w:rFonts w:ascii="Arial" w:hAnsi="Arial" w:cs="Arial"/>
                <w:sz w:val="24"/>
                <w:szCs w:val="24"/>
              </w:rPr>
            </w:pPr>
            <w:r w:rsidRPr="008F6907">
              <w:rPr>
                <w:rFonts w:ascii="Arial" w:hAnsi="Arial" w:cs="Arial"/>
                <w:sz w:val="24"/>
                <w:szCs w:val="24"/>
                <w:lang w:val="mn-MN"/>
              </w:rPr>
              <w:lastRenderedPageBreak/>
              <w:t xml:space="preserve">Европын Холбооны </w:t>
            </w:r>
            <w:r w:rsidRPr="008F6907">
              <w:rPr>
                <w:rFonts w:ascii="Arial" w:hAnsi="Arial" w:cs="Arial"/>
                <w:bCs/>
                <w:sz w:val="24"/>
                <w:szCs w:val="24"/>
              </w:rPr>
              <w:t>EN ISO 11612 A1,B1,C3,D1,E3,F1</w:t>
            </w:r>
            <w:r w:rsidRPr="008F6907">
              <w:rPr>
                <w:rFonts w:ascii="Arial" w:hAnsi="Arial" w:cs="Arial"/>
                <w:bCs/>
                <w:sz w:val="24"/>
                <w:szCs w:val="24"/>
                <w:lang w:val="mn-MN"/>
              </w:rPr>
              <w:t xml:space="preserve"> </w:t>
            </w:r>
            <w:r w:rsidRPr="008F6907">
              <w:rPr>
                <w:rFonts w:ascii="Arial" w:hAnsi="Arial" w:cs="Arial"/>
                <w:bCs/>
                <w:sz w:val="24"/>
                <w:szCs w:val="24"/>
              </w:rPr>
              <w:t>“</w:t>
            </w:r>
            <w:r w:rsidRPr="008F6907">
              <w:rPr>
                <w:rFonts w:ascii="Arial" w:hAnsi="Arial" w:cs="Arial"/>
                <w:bCs/>
                <w:sz w:val="24"/>
                <w:szCs w:val="24"/>
                <w:lang w:val="mn-MN"/>
              </w:rPr>
              <w:t>Хамгаалалтын хувцас</w:t>
            </w:r>
            <w:r w:rsidRPr="008F6907">
              <w:rPr>
                <w:rFonts w:ascii="Arial" w:hAnsi="Arial" w:cs="Arial"/>
                <w:bCs/>
                <w:sz w:val="24"/>
                <w:szCs w:val="24"/>
              </w:rPr>
              <w:t>”</w:t>
            </w:r>
            <w:r w:rsidRPr="008F6907">
              <w:rPr>
                <w:rFonts w:ascii="Arial" w:hAnsi="Arial" w:cs="Arial"/>
                <w:bCs/>
                <w:sz w:val="24"/>
                <w:szCs w:val="24"/>
                <w:lang w:val="mn-MN"/>
              </w:rPr>
              <w:t xml:space="preserve"> стандартыг хангасан</w:t>
            </w:r>
          </w:p>
          <w:p w:rsidR="00AF5543" w:rsidRPr="00AF5543" w:rsidRDefault="00AF5543" w:rsidP="00AF5543">
            <w:pPr>
              <w:pStyle w:val="ListParagraph"/>
              <w:rPr>
                <w:rFonts w:ascii="Arial" w:hAnsi="Arial" w:cs="Arial"/>
                <w:sz w:val="24"/>
                <w:szCs w:val="24"/>
              </w:rPr>
            </w:pPr>
          </w:p>
          <w:p w:rsidR="00AF5543" w:rsidRDefault="00AF5543" w:rsidP="00AF5543">
            <w:pPr>
              <w:ind w:left="360"/>
              <w:rPr>
                <w:rFonts w:ascii="Arial" w:hAnsi="Arial" w:cs="Arial"/>
                <w:sz w:val="24"/>
                <w:szCs w:val="24"/>
              </w:rPr>
            </w:pPr>
            <w:r>
              <w:rPr>
                <w:rFonts w:ascii="Arial" w:hAnsi="Arial" w:cs="Arial"/>
                <w:sz w:val="24"/>
                <w:szCs w:val="24"/>
              </w:rPr>
              <w:lastRenderedPageBreak/>
              <w:t>4.</w:t>
            </w:r>
            <w:r w:rsidRPr="008F6907">
              <w:rPr>
                <w:rFonts w:ascii="Arial" w:hAnsi="Arial" w:cs="Arial"/>
                <w:sz w:val="24"/>
                <w:szCs w:val="24"/>
              </w:rPr>
              <w:t xml:space="preserve"> </w:t>
            </w:r>
            <w:r>
              <w:rPr>
                <w:rFonts w:ascii="Arial" w:hAnsi="Arial" w:cs="Arial"/>
                <w:sz w:val="24"/>
                <w:szCs w:val="24"/>
              </w:rPr>
              <w:t xml:space="preserve"> </w:t>
            </w:r>
            <w:r w:rsidRPr="008F6907">
              <w:rPr>
                <w:rFonts w:ascii="Arial" w:hAnsi="Arial" w:cs="Arial"/>
                <w:sz w:val="24"/>
                <w:szCs w:val="24"/>
                <w:lang w:val="mn-MN"/>
              </w:rPr>
              <w:t xml:space="preserve">Европын Холбооны </w:t>
            </w:r>
            <w:r w:rsidRPr="008F6907">
              <w:rPr>
                <w:rFonts w:ascii="Arial" w:hAnsi="Arial" w:cs="Arial"/>
                <w:sz w:val="24"/>
                <w:szCs w:val="24"/>
              </w:rPr>
              <w:t>EN 166 ”</w:t>
            </w:r>
            <w:r w:rsidRPr="008F6907">
              <w:rPr>
                <w:rFonts w:ascii="Arial" w:hAnsi="Arial" w:cs="Arial"/>
                <w:sz w:val="24"/>
                <w:szCs w:val="24"/>
                <w:lang w:val="mn-MN"/>
              </w:rPr>
              <w:t>Хамгаалалтын нүдний шил</w:t>
            </w:r>
            <w:r w:rsidRPr="008F6907">
              <w:rPr>
                <w:rFonts w:ascii="Arial" w:hAnsi="Arial" w:cs="Arial"/>
                <w:sz w:val="24"/>
                <w:szCs w:val="24"/>
              </w:rPr>
              <w:t>”</w:t>
            </w:r>
            <w:r w:rsidRPr="008F6907">
              <w:rPr>
                <w:rFonts w:ascii="Arial" w:hAnsi="Arial" w:cs="Arial"/>
                <w:sz w:val="24"/>
                <w:szCs w:val="24"/>
                <w:lang w:val="mn-MN"/>
              </w:rPr>
              <w:t xml:space="preserve"> </w:t>
            </w:r>
            <w:r>
              <w:rPr>
                <w:rFonts w:ascii="Arial" w:hAnsi="Arial" w:cs="Arial"/>
                <w:sz w:val="24"/>
                <w:szCs w:val="24"/>
              </w:rPr>
              <w:t xml:space="preserve"> </w:t>
            </w:r>
            <w:r w:rsidRPr="008F6907">
              <w:rPr>
                <w:rFonts w:ascii="Arial" w:hAnsi="Arial" w:cs="Arial"/>
                <w:sz w:val="24"/>
                <w:szCs w:val="24"/>
                <w:lang w:val="mn-MN"/>
              </w:rPr>
              <w:t>стандартыг хангасан</w:t>
            </w:r>
          </w:p>
          <w:p w:rsidR="00AF5543" w:rsidRDefault="00AF5543" w:rsidP="00AF5543">
            <w:pPr>
              <w:ind w:left="360"/>
              <w:rPr>
                <w:rFonts w:ascii="Arial" w:hAnsi="Arial" w:cs="Arial"/>
                <w:sz w:val="24"/>
                <w:szCs w:val="24"/>
              </w:rPr>
            </w:pPr>
            <w:r>
              <w:rPr>
                <w:rFonts w:ascii="Arial" w:hAnsi="Arial" w:cs="Arial"/>
                <w:sz w:val="24"/>
                <w:szCs w:val="24"/>
              </w:rPr>
              <w:t>6.</w:t>
            </w:r>
            <w:r w:rsidRPr="008F6907">
              <w:rPr>
                <w:rFonts w:ascii="Arial" w:hAnsi="Arial" w:cs="Arial"/>
                <w:sz w:val="24"/>
                <w:szCs w:val="24"/>
              </w:rPr>
              <w:t xml:space="preserve"> </w:t>
            </w:r>
            <w:r>
              <w:rPr>
                <w:rFonts w:ascii="Arial" w:hAnsi="Arial" w:cs="Arial"/>
                <w:sz w:val="24"/>
                <w:szCs w:val="24"/>
              </w:rPr>
              <w:t xml:space="preserve"> </w:t>
            </w:r>
            <w:r w:rsidRPr="008F6907">
              <w:rPr>
                <w:rFonts w:ascii="Arial" w:hAnsi="Arial" w:cs="Arial"/>
                <w:sz w:val="24"/>
                <w:szCs w:val="24"/>
              </w:rPr>
              <w:t>(</w:t>
            </w:r>
            <w:r w:rsidRPr="008F6907">
              <w:rPr>
                <w:rFonts w:ascii="Arial" w:hAnsi="Arial" w:cs="Arial"/>
                <w:sz w:val="24"/>
                <w:szCs w:val="24"/>
                <w:lang w:val="mn-MN"/>
              </w:rPr>
              <w:t xml:space="preserve">Европын Холбооны </w:t>
            </w:r>
            <w:r w:rsidRPr="008F6907">
              <w:rPr>
                <w:rFonts w:ascii="Arial" w:hAnsi="Arial" w:cs="Arial"/>
                <w:bCs/>
                <w:sz w:val="24"/>
                <w:szCs w:val="24"/>
              </w:rPr>
              <w:t>EN ISO 11612 A1,B1,C3,D1,E3,F1</w:t>
            </w:r>
            <w:r w:rsidRPr="008F6907">
              <w:rPr>
                <w:rFonts w:ascii="Arial" w:hAnsi="Arial" w:cs="Arial"/>
                <w:bCs/>
                <w:sz w:val="24"/>
                <w:szCs w:val="24"/>
                <w:lang w:val="mn-MN"/>
              </w:rPr>
              <w:t xml:space="preserve"> </w:t>
            </w:r>
            <w:r w:rsidRPr="008F6907">
              <w:rPr>
                <w:rFonts w:ascii="Arial" w:hAnsi="Arial" w:cs="Arial"/>
                <w:bCs/>
                <w:sz w:val="24"/>
                <w:szCs w:val="24"/>
              </w:rPr>
              <w:t>“</w:t>
            </w:r>
            <w:r w:rsidRPr="008F6907">
              <w:rPr>
                <w:rFonts w:ascii="Arial" w:hAnsi="Arial" w:cs="Arial"/>
                <w:bCs/>
                <w:sz w:val="24"/>
                <w:szCs w:val="24"/>
                <w:lang w:val="mn-MN"/>
              </w:rPr>
              <w:t>Хамгаалалтын хувцас</w:t>
            </w:r>
            <w:r w:rsidRPr="008F6907">
              <w:rPr>
                <w:rFonts w:ascii="Arial" w:hAnsi="Arial" w:cs="Arial"/>
                <w:bCs/>
                <w:sz w:val="24"/>
                <w:szCs w:val="24"/>
              </w:rPr>
              <w:t>”</w:t>
            </w:r>
            <w:r w:rsidRPr="008F6907">
              <w:rPr>
                <w:rFonts w:ascii="Arial" w:hAnsi="Arial" w:cs="Arial"/>
                <w:bCs/>
                <w:sz w:val="24"/>
                <w:szCs w:val="24"/>
                <w:lang w:val="mn-MN"/>
              </w:rPr>
              <w:t xml:space="preserve"> стандартыг хангасан</w:t>
            </w:r>
            <w:r w:rsidRPr="008F6907">
              <w:rPr>
                <w:rFonts w:ascii="Arial" w:hAnsi="Arial" w:cs="Arial"/>
                <w:sz w:val="24"/>
                <w:szCs w:val="24"/>
              </w:rPr>
              <w:t>)</w:t>
            </w:r>
          </w:p>
          <w:p w:rsidR="00B97C7F" w:rsidRPr="003B70B1" w:rsidRDefault="00B97C7F" w:rsidP="00AF5543">
            <w:pPr>
              <w:ind w:left="360"/>
              <w:rPr>
                <w:rFonts w:ascii="Arial" w:hAnsi="Arial" w:cs="Arial"/>
                <w:sz w:val="24"/>
                <w:szCs w:val="24"/>
                <w:lang w:val="mn-MN"/>
              </w:rPr>
            </w:pPr>
            <w:r w:rsidRPr="003B70B1">
              <w:rPr>
                <w:rFonts w:ascii="Arial" w:hAnsi="Arial" w:cs="Arial"/>
                <w:color w:val="FF0000"/>
                <w:sz w:val="24"/>
                <w:szCs w:val="24"/>
              </w:rPr>
              <w:t>5. MNS ISO 8194:2001</w:t>
            </w:r>
            <w:r w:rsidR="003B70B1">
              <w:rPr>
                <w:rFonts w:ascii="Arial" w:hAnsi="Arial" w:cs="Arial"/>
                <w:color w:val="FF0000"/>
                <w:sz w:val="24"/>
                <w:szCs w:val="24"/>
                <w:lang w:val="mn-MN"/>
              </w:rPr>
              <w:t>”</w:t>
            </w:r>
            <w:r w:rsidR="00724627">
              <w:rPr>
                <w:rFonts w:ascii="Arial" w:hAnsi="Arial" w:cs="Arial"/>
                <w:color w:val="FF0000"/>
                <w:sz w:val="24"/>
                <w:szCs w:val="24"/>
                <w:lang w:val="mn-MN"/>
              </w:rPr>
              <w:t>Цацрагаас хамгаалах, радио идэвхт бохирдлоос хамгаалах хувцас”</w:t>
            </w:r>
          </w:p>
        </w:tc>
      </w:tr>
      <w:tr w:rsidR="003C36FC" w:rsidRPr="008F6907" w:rsidTr="00AF5543">
        <w:tc>
          <w:tcPr>
            <w:tcW w:w="555" w:type="dxa"/>
          </w:tcPr>
          <w:p w:rsidR="003C36FC" w:rsidRPr="008F6907" w:rsidRDefault="003C36FC" w:rsidP="0094462B">
            <w:pPr>
              <w:jc w:val="center"/>
              <w:rPr>
                <w:rFonts w:ascii="Arial" w:hAnsi="Arial" w:cs="Arial"/>
                <w:sz w:val="24"/>
                <w:szCs w:val="24"/>
                <w:lang w:val="mn-MN"/>
              </w:rPr>
            </w:pPr>
            <w:r w:rsidRPr="008F6907">
              <w:rPr>
                <w:rFonts w:ascii="Arial" w:hAnsi="Arial" w:cs="Arial"/>
                <w:sz w:val="24"/>
                <w:szCs w:val="24"/>
                <w:lang w:val="mn-MN"/>
              </w:rPr>
              <w:lastRenderedPageBreak/>
              <w:t>7</w:t>
            </w:r>
          </w:p>
        </w:tc>
        <w:tc>
          <w:tcPr>
            <w:tcW w:w="2703" w:type="dxa"/>
            <w:gridSpan w:val="2"/>
          </w:tcPr>
          <w:p w:rsidR="003C36FC" w:rsidRPr="008F6907" w:rsidRDefault="003C36FC" w:rsidP="0063786D">
            <w:pPr>
              <w:rPr>
                <w:rFonts w:ascii="Arial" w:hAnsi="Arial" w:cs="Arial"/>
                <w:sz w:val="24"/>
                <w:szCs w:val="24"/>
                <w:lang w:val="mn-MN"/>
              </w:rPr>
            </w:pPr>
            <w:r w:rsidRPr="008F6907">
              <w:rPr>
                <w:rFonts w:ascii="Arial" w:hAnsi="Arial" w:cs="Arial"/>
                <w:sz w:val="24"/>
                <w:szCs w:val="24"/>
                <w:lang w:val="mn-MN"/>
              </w:rPr>
              <w:t>Цахилгаан гүйдэл, цахилгаан цэнэгтэй харьцах</w:t>
            </w:r>
          </w:p>
        </w:tc>
        <w:tc>
          <w:tcPr>
            <w:tcW w:w="3420" w:type="dxa"/>
          </w:tcPr>
          <w:p w:rsidR="003C36FC" w:rsidRPr="008F6907" w:rsidRDefault="003C36FC" w:rsidP="00F03542">
            <w:pPr>
              <w:pStyle w:val="ListParagraph"/>
              <w:numPr>
                <w:ilvl w:val="0"/>
                <w:numId w:val="12"/>
              </w:numPr>
              <w:rPr>
                <w:rFonts w:ascii="Arial" w:hAnsi="Arial" w:cs="Arial"/>
                <w:sz w:val="24"/>
                <w:szCs w:val="24"/>
                <w:lang w:val="mn-MN"/>
              </w:rPr>
            </w:pPr>
            <w:r w:rsidRPr="008F6907">
              <w:rPr>
                <w:rFonts w:ascii="Arial" w:hAnsi="Arial" w:cs="Arial"/>
                <w:sz w:val="24"/>
                <w:szCs w:val="24"/>
                <w:lang w:val="mn-MN"/>
              </w:rPr>
              <w:t>Гүйдэл тусгаарлагч тусгай бээлий</w:t>
            </w:r>
          </w:p>
          <w:p w:rsidR="003C36FC" w:rsidRPr="008F6907" w:rsidRDefault="003C36FC" w:rsidP="00F03542">
            <w:pPr>
              <w:pStyle w:val="ListParagraph"/>
              <w:numPr>
                <w:ilvl w:val="0"/>
                <w:numId w:val="12"/>
              </w:numPr>
              <w:rPr>
                <w:rFonts w:ascii="Arial" w:hAnsi="Arial" w:cs="Arial"/>
                <w:sz w:val="24"/>
                <w:szCs w:val="24"/>
                <w:lang w:val="mn-MN"/>
              </w:rPr>
            </w:pPr>
            <w:r w:rsidRPr="008F6907">
              <w:rPr>
                <w:rFonts w:ascii="Arial" w:hAnsi="Arial" w:cs="Arial"/>
                <w:sz w:val="24"/>
                <w:szCs w:val="24"/>
                <w:lang w:val="mn-MN"/>
              </w:rPr>
              <w:t>Тусгай зориулалтын галош эсвэл бот</w:t>
            </w:r>
          </w:p>
          <w:p w:rsidR="003C36FC" w:rsidRPr="008F6907" w:rsidRDefault="003C36FC" w:rsidP="00A323E7">
            <w:pPr>
              <w:pStyle w:val="ListParagraph"/>
              <w:numPr>
                <w:ilvl w:val="0"/>
                <w:numId w:val="12"/>
              </w:numPr>
              <w:rPr>
                <w:rFonts w:ascii="Arial" w:hAnsi="Arial" w:cs="Arial"/>
                <w:sz w:val="24"/>
                <w:szCs w:val="24"/>
                <w:lang w:val="mn-MN"/>
              </w:rPr>
            </w:pPr>
            <w:r w:rsidRPr="008F6907">
              <w:rPr>
                <w:rFonts w:ascii="Arial" w:hAnsi="Arial" w:cs="Arial"/>
                <w:sz w:val="24"/>
                <w:szCs w:val="24"/>
                <w:lang w:val="mn-MN"/>
              </w:rPr>
              <w:t>Гүйдэл тэсвэрлэх ултай гутал</w:t>
            </w:r>
            <w:r>
              <w:rPr>
                <w:rFonts w:ascii="Arial" w:hAnsi="Arial" w:cs="Arial"/>
                <w:sz w:val="24"/>
                <w:szCs w:val="24"/>
              </w:rPr>
              <w:t xml:space="preserve"> </w:t>
            </w:r>
          </w:p>
          <w:p w:rsidR="003C36FC" w:rsidRPr="008F6907" w:rsidRDefault="003C36FC" w:rsidP="00AF5543">
            <w:pPr>
              <w:pStyle w:val="ListParagraph"/>
              <w:numPr>
                <w:ilvl w:val="0"/>
                <w:numId w:val="12"/>
              </w:numPr>
              <w:rPr>
                <w:rFonts w:ascii="Arial" w:hAnsi="Arial" w:cs="Arial"/>
                <w:sz w:val="24"/>
                <w:szCs w:val="24"/>
                <w:lang w:val="mn-MN"/>
              </w:rPr>
            </w:pPr>
            <w:r w:rsidRPr="008F6907">
              <w:rPr>
                <w:rFonts w:ascii="Arial" w:hAnsi="Arial" w:cs="Arial"/>
                <w:sz w:val="24"/>
                <w:szCs w:val="24"/>
                <w:lang w:val="mn-MN"/>
              </w:rPr>
              <w:t>Хамгаалалтын нүдний шил</w:t>
            </w:r>
          </w:p>
        </w:tc>
        <w:tc>
          <w:tcPr>
            <w:tcW w:w="4500" w:type="dxa"/>
          </w:tcPr>
          <w:p w:rsidR="00AF5543" w:rsidRDefault="00AF5543" w:rsidP="00AF5543">
            <w:pPr>
              <w:ind w:left="360"/>
              <w:rPr>
                <w:rFonts w:ascii="Arial" w:hAnsi="Arial" w:cs="Arial"/>
                <w:sz w:val="24"/>
                <w:szCs w:val="24"/>
              </w:rPr>
            </w:pPr>
            <w:r>
              <w:rPr>
                <w:rFonts w:ascii="Arial" w:hAnsi="Arial" w:cs="Arial"/>
                <w:sz w:val="24"/>
                <w:szCs w:val="24"/>
              </w:rPr>
              <w:t>3.</w:t>
            </w:r>
            <w:r w:rsidRPr="008F6907">
              <w:rPr>
                <w:rFonts w:ascii="Arial" w:hAnsi="Arial" w:cs="Arial"/>
                <w:sz w:val="24"/>
                <w:szCs w:val="24"/>
              </w:rPr>
              <w:t xml:space="preserve"> (EN ISO 20345:2011стандарт </w:t>
            </w:r>
            <w:r w:rsidRPr="008F6907">
              <w:rPr>
                <w:rFonts w:ascii="Arial" w:hAnsi="Arial" w:cs="Arial"/>
                <w:sz w:val="24"/>
                <w:szCs w:val="24"/>
                <w:lang w:val="mn-MN"/>
              </w:rPr>
              <w:t>ыг хангасан</w:t>
            </w:r>
            <w:r w:rsidRPr="008F6907">
              <w:rPr>
                <w:rFonts w:ascii="Arial" w:hAnsi="Arial" w:cs="Arial"/>
                <w:sz w:val="24"/>
                <w:szCs w:val="24"/>
              </w:rPr>
              <w:t>)</w:t>
            </w:r>
            <w:r>
              <w:rPr>
                <w:rFonts w:ascii="Arial" w:hAnsi="Arial" w:cs="Arial"/>
                <w:sz w:val="24"/>
                <w:szCs w:val="24"/>
              </w:rPr>
              <w:t xml:space="preserve"> </w:t>
            </w:r>
          </w:p>
          <w:p w:rsidR="003C36FC" w:rsidRDefault="00AF5543" w:rsidP="00AF5543">
            <w:pPr>
              <w:ind w:left="360"/>
              <w:rPr>
                <w:rFonts w:ascii="Arial" w:hAnsi="Arial" w:cs="Arial"/>
                <w:sz w:val="24"/>
                <w:szCs w:val="24"/>
              </w:rPr>
            </w:pPr>
            <w:r>
              <w:rPr>
                <w:rFonts w:ascii="Arial" w:hAnsi="Arial" w:cs="Arial"/>
                <w:sz w:val="24"/>
                <w:szCs w:val="24"/>
              </w:rPr>
              <w:t>4.</w:t>
            </w:r>
            <w:r w:rsidRPr="008F6907">
              <w:rPr>
                <w:rFonts w:ascii="Arial" w:hAnsi="Arial" w:cs="Arial"/>
                <w:sz w:val="24"/>
                <w:szCs w:val="24"/>
              </w:rPr>
              <w:t xml:space="preserve"> (</w:t>
            </w:r>
            <w:r>
              <w:rPr>
                <w:rFonts w:ascii="Arial" w:hAnsi="Arial" w:cs="Arial"/>
                <w:sz w:val="24"/>
                <w:szCs w:val="24"/>
                <w:lang w:val="mn-MN"/>
              </w:rPr>
              <w:t xml:space="preserve">Европын холбооны </w:t>
            </w:r>
            <w:r w:rsidRPr="008F6907">
              <w:rPr>
                <w:rFonts w:ascii="Arial" w:hAnsi="Arial" w:cs="Arial"/>
                <w:sz w:val="24"/>
                <w:szCs w:val="24"/>
              </w:rPr>
              <w:t>EN 166 1 F, EN 166 1 B3, ANSI/ISEA Z87</w:t>
            </w:r>
            <w:r w:rsidRPr="008F6907">
              <w:rPr>
                <w:rFonts w:ascii="Arial" w:hAnsi="Arial" w:cs="Arial"/>
                <w:sz w:val="24"/>
                <w:szCs w:val="24"/>
                <w:lang w:val="mn-MN"/>
              </w:rPr>
              <w:t xml:space="preserve"> стандартуудыг хангасан</w:t>
            </w:r>
            <w:r w:rsidRPr="008F6907">
              <w:rPr>
                <w:rFonts w:ascii="Arial" w:hAnsi="Arial" w:cs="Arial"/>
                <w:sz w:val="24"/>
                <w:szCs w:val="24"/>
              </w:rPr>
              <w:t>)</w:t>
            </w:r>
          </w:p>
          <w:p w:rsidR="004C7006" w:rsidRPr="00724627" w:rsidRDefault="004C7006" w:rsidP="00AF5543">
            <w:pPr>
              <w:ind w:left="360"/>
              <w:rPr>
                <w:rFonts w:ascii="Arial" w:hAnsi="Arial" w:cs="Arial"/>
                <w:sz w:val="24"/>
                <w:szCs w:val="24"/>
                <w:lang w:val="mn-MN"/>
              </w:rPr>
            </w:pPr>
            <w:r w:rsidRPr="003B70B1">
              <w:rPr>
                <w:rFonts w:ascii="Arial" w:hAnsi="Arial" w:cs="Arial"/>
                <w:color w:val="FF0000"/>
                <w:sz w:val="24"/>
                <w:szCs w:val="24"/>
              </w:rPr>
              <w:t xml:space="preserve">5. </w:t>
            </w:r>
            <w:r w:rsidR="003B70B1" w:rsidRPr="003B70B1">
              <w:rPr>
                <w:rFonts w:ascii="Arial" w:hAnsi="Arial" w:cs="Arial"/>
                <w:color w:val="FF0000"/>
                <w:sz w:val="24"/>
                <w:szCs w:val="24"/>
              </w:rPr>
              <w:t>MNS 4660:1998</w:t>
            </w:r>
            <w:r w:rsidR="00724627">
              <w:rPr>
                <w:rFonts w:ascii="Arial" w:hAnsi="Arial" w:cs="Arial"/>
                <w:color w:val="FF0000"/>
                <w:sz w:val="24"/>
                <w:szCs w:val="24"/>
                <w:lang w:val="mn-MN"/>
              </w:rPr>
              <w:t xml:space="preserve"> “Цахилгаан төхөөрөмжтэй ажиллах үеийн хувцас ба багаж хэрэгсэл”</w:t>
            </w:r>
          </w:p>
        </w:tc>
      </w:tr>
      <w:tr w:rsidR="003C36FC" w:rsidRPr="008F6907" w:rsidTr="00AF5543">
        <w:tc>
          <w:tcPr>
            <w:tcW w:w="555" w:type="dxa"/>
          </w:tcPr>
          <w:p w:rsidR="003C36FC" w:rsidRPr="008F6907" w:rsidRDefault="003C36FC" w:rsidP="0094462B">
            <w:pPr>
              <w:jc w:val="center"/>
              <w:rPr>
                <w:rFonts w:ascii="Arial" w:hAnsi="Arial" w:cs="Arial"/>
                <w:sz w:val="24"/>
                <w:szCs w:val="24"/>
                <w:lang w:val="mn-MN"/>
              </w:rPr>
            </w:pPr>
            <w:r w:rsidRPr="008F6907">
              <w:rPr>
                <w:rFonts w:ascii="Arial" w:hAnsi="Arial" w:cs="Arial"/>
                <w:sz w:val="24"/>
                <w:szCs w:val="24"/>
                <w:lang w:val="mn-MN"/>
              </w:rPr>
              <w:t>8</w:t>
            </w:r>
          </w:p>
        </w:tc>
        <w:tc>
          <w:tcPr>
            <w:tcW w:w="2703" w:type="dxa"/>
            <w:gridSpan w:val="2"/>
          </w:tcPr>
          <w:p w:rsidR="003C36FC" w:rsidRPr="008F6907" w:rsidRDefault="003C36FC" w:rsidP="0063786D">
            <w:pPr>
              <w:rPr>
                <w:rFonts w:ascii="Arial" w:hAnsi="Arial" w:cs="Arial"/>
                <w:sz w:val="24"/>
                <w:szCs w:val="24"/>
                <w:lang w:val="mn-MN"/>
              </w:rPr>
            </w:pPr>
            <w:r w:rsidRPr="008F6907">
              <w:rPr>
                <w:rFonts w:ascii="Arial" w:hAnsi="Arial" w:cs="Arial"/>
                <w:sz w:val="24"/>
                <w:szCs w:val="24"/>
                <w:lang w:val="mn-MN"/>
              </w:rPr>
              <w:t>Тоостой нөхцөлд</w:t>
            </w:r>
          </w:p>
        </w:tc>
        <w:tc>
          <w:tcPr>
            <w:tcW w:w="3420" w:type="dxa"/>
          </w:tcPr>
          <w:p w:rsidR="003C36FC" w:rsidRPr="008F6907" w:rsidRDefault="003C36FC" w:rsidP="00A323E7">
            <w:pPr>
              <w:pStyle w:val="ListParagraph"/>
              <w:numPr>
                <w:ilvl w:val="0"/>
                <w:numId w:val="13"/>
              </w:numPr>
              <w:rPr>
                <w:rFonts w:ascii="Arial" w:hAnsi="Arial" w:cs="Arial"/>
                <w:sz w:val="24"/>
                <w:szCs w:val="24"/>
                <w:lang w:val="mn-MN"/>
              </w:rPr>
            </w:pPr>
            <w:r w:rsidRPr="008F6907">
              <w:rPr>
                <w:rFonts w:ascii="Arial" w:hAnsi="Arial" w:cs="Arial"/>
                <w:sz w:val="24"/>
                <w:szCs w:val="24"/>
                <w:lang w:val="mn-MN"/>
              </w:rPr>
              <w:t>Тоосонцорын нөхцөлд тохирсон хушуувч буюу амны хаалт</w:t>
            </w:r>
            <w:r>
              <w:rPr>
                <w:rFonts w:ascii="Arial" w:hAnsi="Arial" w:cs="Arial"/>
                <w:sz w:val="24"/>
                <w:szCs w:val="24"/>
              </w:rPr>
              <w:t xml:space="preserve"> </w:t>
            </w:r>
          </w:p>
          <w:p w:rsidR="003C36FC" w:rsidRPr="008F6907" w:rsidRDefault="003C36FC" w:rsidP="001555C9">
            <w:pPr>
              <w:pStyle w:val="ListParagraph"/>
              <w:numPr>
                <w:ilvl w:val="0"/>
                <w:numId w:val="13"/>
              </w:numPr>
              <w:rPr>
                <w:rFonts w:ascii="Arial" w:hAnsi="Arial" w:cs="Arial"/>
                <w:sz w:val="24"/>
                <w:szCs w:val="24"/>
                <w:lang w:val="mn-MN"/>
              </w:rPr>
            </w:pPr>
            <w:r w:rsidRPr="008F6907">
              <w:rPr>
                <w:rFonts w:ascii="Arial" w:hAnsi="Arial" w:cs="Arial"/>
                <w:sz w:val="24"/>
                <w:szCs w:val="24"/>
                <w:lang w:val="mn-MN"/>
              </w:rPr>
              <w:t>Ажлын өмд, цамц</w:t>
            </w:r>
            <w:r>
              <w:rPr>
                <w:rFonts w:ascii="Arial" w:hAnsi="Arial" w:cs="Arial"/>
                <w:sz w:val="24"/>
                <w:szCs w:val="24"/>
              </w:rPr>
              <w:t xml:space="preserve"> </w:t>
            </w:r>
          </w:p>
          <w:p w:rsidR="003C36FC" w:rsidRPr="008F6907" w:rsidRDefault="003C36FC" w:rsidP="001555C9">
            <w:pPr>
              <w:pStyle w:val="ListParagraph"/>
              <w:numPr>
                <w:ilvl w:val="0"/>
                <w:numId w:val="13"/>
              </w:numPr>
              <w:rPr>
                <w:rFonts w:ascii="Arial" w:hAnsi="Arial" w:cs="Arial"/>
                <w:sz w:val="24"/>
                <w:szCs w:val="24"/>
                <w:lang w:val="mn-MN"/>
              </w:rPr>
            </w:pPr>
            <w:r w:rsidRPr="008F6907">
              <w:rPr>
                <w:rFonts w:ascii="Arial" w:hAnsi="Arial" w:cs="Arial"/>
                <w:sz w:val="24"/>
                <w:szCs w:val="24"/>
                <w:lang w:val="mn-MN"/>
              </w:rPr>
              <w:t>Хамгаалалтын нүдний шил</w:t>
            </w:r>
            <w:r>
              <w:rPr>
                <w:rFonts w:ascii="Arial" w:hAnsi="Arial" w:cs="Arial"/>
                <w:sz w:val="24"/>
                <w:szCs w:val="24"/>
              </w:rPr>
              <w:t xml:space="preserve"> </w:t>
            </w:r>
          </w:p>
          <w:p w:rsidR="003C36FC" w:rsidRPr="00EF3545" w:rsidRDefault="003C36FC" w:rsidP="00EC6DC2">
            <w:pPr>
              <w:pStyle w:val="ListParagraph"/>
              <w:numPr>
                <w:ilvl w:val="0"/>
                <w:numId w:val="13"/>
              </w:numPr>
              <w:rPr>
                <w:rFonts w:ascii="Arial" w:hAnsi="Arial" w:cs="Arial"/>
                <w:sz w:val="24"/>
                <w:szCs w:val="24"/>
                <w:lang w:val="mn-MN"/>
              </w:rPr>
            </w:pPr>
            <w:r w:rsidRPr="00532AA9">
              <w:rPr>
                <w:rFonts w:ascii="Arial" w:hAnsi="Arial" w:cs="Arial"/>
                <w:sz w:val="24"/>
                <w:szCs w:val="24"/>
                <w:lang w:val="mn-MN"/>
              </w:rPr>
              <w:t xml:space="preserve">Шаардлагатай бол нэг удаагийн тоос нэвтрүүлэхгүй </w:t>
            </w:r>
            <w:r>
              <w:rPr>
                <w:rFonts w:ascii="Arial" w:hAnsi="Arial" w:cs="Arial"/>
                <w:sz w:val="24"/>
                <w:szCs w:val="24"/>
                <w:lang w:val="mn-MN"/>
              </w:rPr>
              <w:t>хамгаалалтын комбинзон</w:t>
            </w:r>
            <w:r>
              <w:rPr>
                <w:rFonts w:ascii="Arial" w:hAnsi="Arial" w:cs="Arial"/>
                <w:sz w:val="24"/>
                <w:szCs w:val="24"/>
              </w:rPr>
              <w:t xml:space="preserve"> </w:t>
            </w:r>
          </w:p>
        </w:tc>
        <w:tc>
          <w:tcPr>
            <w:tcW w:w="4500" w:type="dxa"/>
          </w:tcPr>
          <w:p w:rsidR="00EC6DC2" w:rsidRDefault="00AF5543" w:rsidP="00AF5543">
            <w:pPr>
              <w:rPr>
                <w:rFonts w:ascii="Arial" w:hAnsi="Arial" w:cs="Arial"/>
                <w:sz w:val="24"/>
                <w:szCs w:val="24"/>
              </w:rPr>
            </w:pPr>
            <w:r>
              <w:rPr>
                <w:rFonts w:ascii="Arial" w:hAnsi="Arial" w:cs="Arial"/>
                <w:sz w:val="24"/>
                <w:szCs w:val="24"/>
              </w:rPr>
              <w:t>1.</w:t>
            </w:r>
            <w:r w:rsidRPr="008F6907">
              <w:rPr>
                <w:rFonts w:ascii="Arial" w:hAnsi="Arial" w:cs="Arial"/>
                <w:sz w:val="24"/>
                <w:szCs w:val="24"/>
              </w:rPr>
              <w:t xml:space="preserve"> (</w:t>
            </w:r>
            <w:r>
              <w:rPr>
                <w:rFonts w:ascii="Arial" w:hAnsi="Arial" w:cs="Arial"/>
                <w:sz w:val="24"/>
                <w:szCs w:val="24"/>
                <w:lang w:val="mn-MN"/>
              </w:rPr>
              <w:t xml:space="preserve">Европын холбооны </w:t>
            </w:r>
            <w:r w:rsidRPr="008F6907">
              <w:rPr>
                <w:rFonts w:ascii="Arial" w:hAnsi="Arial" w:cs="Arial"/>
                <w:sz w:val="24"/>
                <w:szCs w:val="24"/>
                <w:lang w:val="mn-MN"/>
              </w:rPr>
              <w:t>EN 149 FFP2 NR D,</w:t>
            </w:r>
            <w:r w:rsidRPr="008F6907">
              <w:rPr>
                <w:rFonts w:ascii="Arial" w:hAnsi="Arial" w:cs="Arial"/>
                <w:sz w:val="24"/>
                <w:szCs w:val="24"/>
              </w:rPr>
              <w:t xml:space="preserve"> </w:t>
            </w:r>
            <w:r w:rsidRPr="008F6907">
              <w:rPr>
                <w:rFonts w:ascii="Arial" w:hAnsi="Arial" w:cs="Arial"/>
                <w:sz w:val="24"/>
                <w:szCs w:val="24"/>
                <w:lang w:val="mn-MN"/>
              </w:rPr>
              <w:t>EN 149 F</w:t>
            </w:r>
            <w:r>
              <w:rPr>
                <w:rFonts w:ascii="Arial" w:hAnsi="Arial" w:cs="Arial"/>
                <w:sz w:val="24"/>
                <w:szCs w:val="24"/>
                <w:lang w:val="mn-MN"/>
              </w:rPr>
              <w:t>FP3 стандартуудыг хангасан</w:t>
            </w:r>
            <w:r w:rsidRPr="008F6907">
              <w:rPr>
                <w:rFonts w:ascii="Arial" w:hAnsi="Arial" w:cs="Arial"/>
                <w:sz w:val="24"/>
                <w:szCs w:val="24"/>
              </w:rPr>
              <w:t>)</w:t>
            </w:r>
            <w:r w:rsidR="00EC6DC2">
              <w:rPr>
                <w:rFonts w:ascii="Arial" w:hAnsi="Arial" w:cs="Arial"/>
                <w:sz w:val="24"/>
                <w:szCs w:val="24"/>
              </w:rPr>
              <w:t xml:space="preserve"> </w:t>
            </w:r>
          </w:p>
          <w:p w:rsidR="00EC6DC2" w:rsidRDefault="00EC6DC2" w:rsidP="00AF5543">
            <w:pPr>
              <w:rPr>
                <w:rFonts w:ascii="Arial" w:hAnsi="Arial" w:cs="Arial"/>
                <w:sz w:val="24"/>
                <w:szCs w:val="24"/>
              </w:rPr>
            </w:pPr>
            <w:r>
              <w:rPr>
                <w:rFonts w:ascii="Arial" w:hAnsi="Arial" w:cs="Arial"/>
                <w:sz w:val="24"/>
                <w:szCs w:val="24"/>
              </w:rPr>
              <w:t>2.</w:t>
            </w:r>
            <w:r w:rsidRPr="008F6907">
              <w:rPr>
                <w:rFonts w:ascii="Arial" w:hAnsi="Arial" w:cs="Arial"/>
                <w:sz w:val="24"/>
                <w:szCs w:val="24"/>
              </w:rPr>
              <w:t xml:space="preserve"> (</w:t>
            </w:r>
            <w:r w:rsidRPr="008F6907">
              <w:rPr>
                <w:rFonts w:ascii="Arial" w:hAnsi="Arial" w:cs="Arial"/>
                <w:sz w:val="24"/>
                <w:szCs w:val="24"/>
                <w:lang w:val="mn-MN"/>
              </w:rPr>
              <w:t xml:space="preserve">Олон улсын </w:t>
            </w:r>
            <w:r w:rsidRPr="008F6907">
              <w:rPr>
                <w:rFonts w:ascii="Arial" w:hAnsi="Arial" w:cs="Arial"/>
                <w:sz w:val="24"/>
                <w:szCs w:val="24"/>
              </w:rPr>
              <w:t>ISO 13688 “</w:t>
            </w:r>
            <w:r w:rsidRPr="008F6907">
              <w:rPr>
                <w:rFonts w:ascii="Arial" w:hAnsi="Arial" w:cs="Arial"/>
                <w:sz w:val="24"/>
                <w:szCs w:val="24"/>
                <w:lang w:val="mn-MN"/>
              </w:rPr>
              <w:t>Хамгаалалтын хувцас-Ерөнхий шаардлага</w:t>
            </w:r>
            <w:r w:rsidRPr="008F6907">
              <w:rPr>
                <w:rFonts w:ascii="Arial" w:hAnsi="Arial" w:cs="Arial"/>
                <w:sz w:val="24"/>
                <w:szCs w:val="24"/>
              </w:rPr>
              <w:t>”</w:t>
            </w:r>
            <w:r w:rsidRPr="008F6907">
              <w:rPr>
                <w:rFonts w:ascii="Arial" w:hAnsi="Arial" w:cs="Arial"/>
                <w:sz w:val="24"/>
                <w:szCs w:val="24"/>
                <w:lang w:val="mn-MN"/>
              </w:rPr>
              <w:t xml:space="preserve"> стандартыг хангасан</w:t>
            </w:r>
            <w:r w:rsidRPr="008F6907">
              <w:rPr>
                <w:rFonts w:ascii="Arial" w:hAnsi="Arial" w:cs="Arial"/>
                <w:sz w:val="24"/>
                <w:szCs w:val="24"/>
              </w:rPr>
              <w:t>)</w:t>
            </w:r>
          </w:p>
          <w:p w:rsidR="003C36FC" w:rsidRDefault="00EC6DC2" w:rsidP="00EC6DC2">
            <w:pPr>
              <w:rPr>
                <w:rFonts w:ascii="Arial" w:hAnsi="Arial" w:cs="Arial"/>
                <w:sz w:val="24"/>
                <w:szCs w:val="24"/>
              </w:rPr>
            </w:pPr>
            <w:r>
              <w:rPr>
                <w:rFonts w:ascii="Arial" w:hAnsi="Arial" w:cs="Arial"/>
                <w:sz w:val="24"/>
                <w:szCs w:val="24"/>
              </w:rPr>
              <w:t>3.</w:t>
            </w:r>
            <w:r w:rsidRPr="008F6907">
              <w:rPr>
                <w:rFonts w:ascii="Arial" w:hAnsi="Arial" w:cs="Arial"/>
                <w:sz w:val="24"/>
                <w:szCs w:val="24"/>
              </w:rPr>
              <w:t xml:space="preserve"> </w:t>
            </w:r>
            <w:r w:rsidRPr="008F6907">
              <w:rPr>
                <w:rFonts w:ascii="Arial" w:hAnsi="Arial" w:cs="Arial"/>
                <w:sz w:val="24"/>
                <w:szCs w:val="24"/>
                <w:lang w:val="mn-MN"/>
              </w:rPr>
              <w:t xml:space="preserve">Европын Холбооны </w:t>
            </w:r>
            <w:r w:rsidRPr="008F6907">
              <w:rPr>
                <w:rFonts w:ascii="Arial" w:hAnsi="Arial" w:cs="Arial"/>
                <w:sz w:val="24"/>
                <w:szCs w:val="24"/>
              </w:rPr>
              <w:t>EN 166 ”</w:t>
            </w:r>
            <w:r w:rsidRPr="008F6907">
              <w:rPr>
                <w:rFonts w:ascii="Arial" w:hAnsi="Arial" w:cs="Arial"/>
                <w:sz w:val="24"/>
                <w:szCs w:val="24"/>
                <w:lang w:val="mn-MN"/>
              </w:rPr>
              <w:t>Хамгаалалтын нүдний шил</w:t>
            </w:r>
            <w:r w:rsidRPr="008F6907">
              <w:rPr>
                <w:rFonts w:ascii="Arial" w:hAnsi="Arial" w:cs="Arial"/>
                <w:sz w:val="24"/>
                <w:szCs w:val="24"/>
              </w:rPr>
              <w:t>”</w:t>
            </w:r>
            <w:r w:rsidRPr="008F6907">
              <w:rPr>
                <w:rFonts w:ascii="Arial" w:hAnsi="Arial" w:cs="Arial"/>
                <w:sz w:val="24"/>
                <w:szCs w:val="24"/>
                <w:lang w:val="mn-MN"/>
              </w:rPr>
              <w:t xml:space="preserve"> стандартыг хангасан</w:t>
            </w:r>
          </w:p>
          <w:p w:rsidR="00EC6DC2" w:rsidRPr="00EC6DC2" w:rsidRDefault="00EC6DC2" w:rsidP="00EC6DC2">
            <w:pPr>
              <w:rPr>
                <w:rFonts w:ascii="Arial" w:hAnsi="Arial" w:cs="Arial"/>
                <w:sz w:val="24"/>
                <w:szCs w:val="24"/>
              </w:rPr>
            </w:pPr>
            <w:r>
              <w:rPr>
                <w:rFonts w:ascii="Arial" w:hAnsi="Arial" w:cs="Arial"/>
                <w:sz w:val="24"/>
                <w:szCs w:val="24"/>
              </w:rPr>
              <w:t>4.</w:t>
            </w:r>
            <w:r w:rsidRPr="00EF3545">
              <w:rPr>
                <w:rFonts w:ascii="Arial" w:hAnsi="Arial" w:cs="Arial"/>
                <w:sz w:val="24"/>
                <w:szCs w:val="24"/>
                <w:lang w:val="mn-MN"/>
              </w:rPr>
              <w:t xml:space="preserve">Олон улсын болон Европын холбооны </w:t>
            </w:r>
            <w:r w:rsidRPr="00EF3545">
              <w:rPr>
                <w:rFonts w:ascii="Arial" w:hAnsi="Arial" w:cs="Arial"/>
                <w:sz w:val="24"/>
                <w:szCs w:val="24"/>
              </w:rPr>
              <w:t xml:space="preserve">EN ISO 13982 TYPE 5 </w:t>
            </w:r>
            <w:r w:rsidRPr="00EF3545">
              <w:rPr>
                <w:rFonts w:ascii="Arial" w:hAnsi="Arial" w:cs="Arial"/>
                <w:sz w:val="24"/>
                <w:szCs w:val="24"/>
                <w:lang w:val="mn-MN"/>
              </w:rPr>
              <w:t>стандартыг хангасан</w:t>
            </w:r>
          </w:p>
        </w:tc>
      </w:tr>
      <w:tr w:rsidR="003C36FC" w:rsidRPr="008F6907" w:rsidTr="00AF5543">
        <w:tc>
          <w:tcPr>
            <w:tcW w:w="555" w:type="dxa"/>
            <w:vMerge w:val="restart"/>
          </w:tcPr>
          <w:p w:rsidR="003C36FC" w:rsidRPr="008F6907" w:rsidRDefault="003C36FC" w:rsidP="0094462B">
            <w:pPr>
              <w:jc w:val="center"/>
              <w:rPr>
                <w:rFonts w:ascii="Arial" w:hAnsi="Arial" w:cs="Arial"/>
                <w:sz w:val="24"/>
                <w:szCs w:val="24"/>
                <w:lang w:val="mn-MN"/>
              </w:rPr>
            </w:pPr>
            <w:r w:rsidRPr="008F6907">
              <w:rPr>
                <w:rFonts w:ascii="Arial" w:hAnsi="Arial" w:cs="Arial"/>
                <w:sz w:val="24"/>
                <w:szCs w:val="24"/>
                <w:lang w:val="mn-MN"/>
              </w:rPr>
              <w:t>9</w:t>
            </w:r>
          </w:p>
        </w:tc>
        <w:tc>
          <w:tcPr>
            <w:tcW w:w="723" w:type="dxa"/>
            <w:vMerge w:val="restart"/>
            <w:textDirection w:val="btLr"/>
          </w:tcPr>
          <w:p w:rsidR="003C36FC" w:rsidRPr="008F6907" w:rsidRDefault="003C36FC" w:rsidP="00CC2D4E">
            <w:pPr>
              <w:ind w:left="113" w:right="113"/>
              <w:jc w:val="center"/>
              <w:rPr>
                <w:rFonts w:ascii="Arial" w:hAnsi="Arial" w:cs="Arial"/>
                <w:sz w:val="24"/>
                <w:szCs w:val="24"/>
                <w:lang w:val="mn-MN"/>
              </w:rPr>
            </w:pPr>
            <w:r w:rsidRPr="008F6907">
              <w:rPr>
                <w:rFonts w:ascii="Arial" w:hAnsi="Arial" w:cs="Arial"/>
                <w:sz w:val="24"/>
                <w:szCs w:val="24"/>
                <w:lang w:val="mn-MN"/>
              </w:rPr>
              <w:t>Химийн хортой бодистой харьцах</w:t>
            </w:r>
          </w:p>
        </w:tc>
        <w:tc>
          <w:tcPr>
            <w:tcW w:w="1980" w:type="dxa"/>
          </w:tcPr>
          <w:p w:rsidR="003C36FC" w:rsidRPr="008F6907" w:rsidRDefault="003C36FC" w:rsidP="0063786D">
            <w:pPr>
              <w:rPr>
                <w:rFonts w:ascii="Arial" w:hAnsi="Arial" w:cs="Arial"/>
                <w:sz w:val="24"/>
                <w:szCs w:val="24"/>
                <w:lang w:val="mn-MN"/>
              </w:rPr>
            </w:pPr>
            <w:r w:rsidRPr="008F6907">
              <w:rPr>
                <w:rFonts w:ascii="Arial" w:hAnsi="Arial" w:cs="Arial"/>
                <w:sz w:val="24"/>
                <w:szCs w:val="24"/>
                <w:lang w:val="mn-MN"/>
              </w:rPr>
              <w:t>А. Хуурай нунтаг хортой харьцах</w:t>
            </w:r>
          </w:p>
        </w:tc>
        <w:tc>
          <w:tcPr>
            <w:tcW w:w="3420" w:type="dxa"/>
          </w:tcPr>
          <w:p w:rsidR="003C36FC" w:rsidRPr="008F6907" w:rsidRDefault="003C36FC" w:rsidP="00023AE7">
            <w:pPr>
              <w:pStyle w:val="ListParagraph"/>
              <w:numPr>
                <w:ilvl w:val="0"/>
                <w:numId w:val="14"/>
              </w:numPr>
              <w:rPr>
                <w:rFonts w:ascii="Arial" w:hAnsi="Arial" w:cs="Arial"/>
                <w:sz w:val="24"/>
                <w:szCs w:val="24"/>
                <w:lang w:val="mn-MN"/>
              </w:rPr>
            </w:pPr>
            <w:r w:rsidRPr="008F6907">
              <w:rPr>
                <w:rFonts w:ascii="Arial" w:hAnsi="Arial" w:cs="Arial"/>
                <w:sz w:val="24"/>
                <w:szCs w:val="24"/>
                <w:lang w:val="mn-MN"/>
              </w:rPr>
              <w:t>Ажлын тусгай комбинзон буюу ажлын тусгай хувцас</w:t>
            </w:r>
            <w:r>
              <w:rPr>
                <w:rFonts w:ascii="Arial" w:hAnsi="Arial" w:cs="Arial"/>
                <w:sz w:val="24"/>
                <w:szCs w:val="24"/>
                <w:lang w:val="mn-MN"/>
              </w:rPr>
              <w:t xml:space="preserve"> </w:t>
            </w:r>
          </w:p>
          <w:p w:rsidR="003C36FC" w:rsidRPr="008F6907" w:rsidRDefault="003C36FC" w:rsidP="00023AE7">
            <w:pPr>
              <w:pStyle w:val="ListParagraph"/>
              <w:numPr>
                <w:ilvl w:val="0"/>
                <w:numId w:val="14"/>
              </w:numPr>
              <w:rPr>
                <w:rFonts w:ascii="Arial" w:hAnsi="Arial" w:cs="Arial"/>
                <w:sz w:val="24"/>
                <w:szCs w:val="24"/>
                <w:lang w:val="mn-MN"/>
              </w:rPr>
            </w:pPr>
            <w:r w:rsidRPr="008F6907">
              <w:rPr>
                <w:rFonts w:ascii="Arial" w:hAnsi="Arial" w:cs="Arial"/>
                <w:sz w:val="24"/>
                <w:szCs w:val="24"/>
                <w:lang w:val="mn-MN"/>
              </w:rPr>
              <w:t>Ажлын малгай буюу толгойн боолт</w:t>
            </w:r>
          </w:p>
          <w:p w:rsidR="003C36FC" w:rsidRPr="008F6907" w:rsidRDefault="003C36FC" w:rsidP="00023AE7">
            <w:pPr>
              <w:pStyle w:val="ListParagraph"/>
              <w:numPr>
                <w:ilvl w:val="0"/>
                <w:numId w:val="14"/>
              </w:numPr>
              <w:rPr>
                <w:rFonts w:ascii="Arial" w:hAnsi="Arial" w:cs="Arial"/>
                <w:sz w:val="24"/>
                <w:szCs w:val="24"/>
                <w:lang w:val="mn-MN"/>
              </w:rPr>
            </w:pPr>
            <w:r w:rsidRPr="008F6907">
              <w:rPr>
                <w:rFonts w:ascii="Arial" w:hAnsi="Arial" w:cs="Arial"/>
                <w:sz w:val="24"/>
                <w:szCs w:val="24"/>
                <w:lang w:val="mn-MN"/>
              </w:rPr>
              <w:t>Ажлын бээлий</w:t>
            </w:r>
            <w:r>
              <w:rPr>
                <w:rFonts w:ascii="Arial" w:hAnsi="Arial" w:cs="Arial"/>
                <w:sz w:val="24"/>
                <w:szCs w:val="24"/>
                <w:lang w:val="mn-MN"/>
              </w:rPr>
              <w:t xml:space="preserve"> </w:t>
            </w:r>
          </w:p>
          <w:p w:rsidR="003C36FC" w:rsidRPr="008F6907" w:rsidRDefault="003C36FC" w:rsidP="00023AE7">
            <w:pPr>
              <w:pStyle w:val="ListParagraph"/>
              <w:numPr>
                <w:ilvl w:val="0"/>
                <w:numId w:val="14"/>
              </w:numPr>
              <w:rPr>
                <w:rFonts w:ascii="Arial" w:hAnsi="Arial" w:cs="Arial"/>
                <w:sz w:val="24"/>
                <w:szCs w:val="24"/>
                <w:lang w:val="mn-MN"/>
              </w:rPr>
            </w:pPr>
            <w:r w:rsidRPr="008F6907">
              <w:rPr>
                <w:rFonts w:ascii="Arial" w:hAnsi="Arial" w:cs="Arial"/>
                <w:sz w:val="24"/>
                <w:szCs w:val="24"/>
                <w:lang w:val="mn-MN"/>
              </w:rPr>
              <w:t xml:space="preserve">Ажлын гутал </w:t>
            </w:r>
          </w:p>
          <w:p w:rsidR="003C36FC" w:rsidRPr="008F6907" w:rsidRDefault="003C36FC" w:rsidP="00023AE7">
            <w:pPr>
              <w:pStyle w:val="ListParagraph"/>
              <w:numPr>
                <w:ilvl w:val="0"/>
                <w:numId w:val="14"/>
              </w:numPr>
              <w:rPr>
                <w:rFonts w:ascii="Arial" w:hAnsi="Arial" w:cs="Arial"/>
                <w:sz w:val="24"/>
                <w:szCs w:val="24"/>
                <w:lang w:val="mn-MN"/>
              </w:rPr>
            </w:pPr>
            <w:r w:rsidRPr="008F6907">
              <w:rPr>
                <w:rFonts w:ascii="Arial" w:hAnsi="Arial" w:cs="Arial"/>
                <w:sz w:val="24"/>
                <w:szCs w:val="24"/>
                <w:lang w:val="mn-MN"/>
              </w:rPr>
              <w:t>Нүдний шил</w:t>
            </w:r>
            <w:r>
              <w:rPr>
                <w:rFonts w:ascii="Arial" w:hAnsi="Arial" w:cs="Arial"/>
                <w:sz w:val="24"/>
                <w:szCs w:val="24"/>
              </w:rPr>
              <w:t xml:space="preserve"> </w:t>
            </w:r>
          </w:p>
          <w:p w:rsidR="003C36FC" w:rsidRPr="008F6907" w:rsidRDefault="003C36FC" w:rsidP="00EC6DC2">
            <w:pPr>
              <w:pStyle w:val="ListParagraph"/>
              <w:numPr>
                <w:ilvl w:val="0"/>
                <w:numId w:val="14"/>
              </w:numPr>
              <w:rPr>
                <w:rFonts w:ascii="Arial" w:hAnsi="Arial" w:cs="Arial"/>
                <w:sz w:val="24"/>
                <w:szCs w:val="24"/>
                <w:lang w:val="mn-MN"/>
              </w:rPr>
            </w:pPr>
            <w:r w:rsidRPr="008F6907">
              <w:rPr>
                <w:rFonts w:ascii="Arial" w:hAnsi="Arial" w:cs="Arial"/>
                <w:sz w:val="24"/>
                <w:szCs w:val="24"/>
                <w:lang w:val="mn-MN"/>
              </w:rPr>
              <w:t>Тоосонцорын нөхцөлд тохирсон хушуувч буюу амны хаалт</w:t>
            </w:r>
            <w:r>
              <w:rPr>
                <w:rFonts w:ascii="Arial" w:hAnsi="Arial" w:cs="Arial"/>
                <w:sz w:val="24"/>
                <w:szCs w:val="24"/>
              </w:rPr>
              <w:t xml:space="preserve"> </w:t>
            </w:r>
          </w:p>
        </w:tc>
        <w:tc>
          <w:tcPr>
            <w:tcW w:w="4500" w:type="dxa"/>
          </w:tcPr>
          <w:p w:rsidR="00EC6DC2" w:rsidRDefault="00EC6DC2" w:rsidP="00EC6DC2">
            <w:pPr>
              <w:rPr>
                <w:rFonts w:ascii="Arial" w:hAnsi="Arial" w:cs="Arial"/>
                <w:sz w:val="24"/>
                <w:szCs w:val="24"/>
              </w:rPr>
            </w:pPr>
            <w:r>
              <w:rPr>
                <w:rFonts w:ascii="Arial" w:hAnsi="Arial" w:cs="Arial"/>
                <w:sz w:val="24"/>
                <w:szCs w:val="24"/>
              </w:rPr>
              <w:t>1.</w:t>
            </w:r>
            <w:r w:rsidRPr="008F6907">
              <w:rPr>
                <w:rFonts w:ascii="Arial" w:hAnsi="Arial" w:cs="Arial"/>
                <w:sz w:val="24"/>
                <w:szCs w:val="24"/>
              </w:rPr>
              <w:t xml:space="preserve"> </w:t>
            </w:r>
            <w:r w:rsidRPr="008F6907">
              <w:rPr>
                <w:rFonts w:ascii="Arial" w:hAnsi="Arial" w:cs="Arial"/>
                <w:sz w:val="24"/>
                <w:szCs w:val="24"/>
                <w:lang w:val="mn-MN"/>
              </w:rPr>
              <w:t>Олон улсын</w:t>
            </w:r>
            <w:r>
              <w:rPr>
                <w:rFonts w:ascii="Arial" w:hAnsi="Arial" w:cs="Arial"/>
                <w:sz w:val="24"/>
                <w:szCs w:val="24"/>
                <w:lang w:val="mn-MN"/>
              </w:rPr>
              <w:t xml:space="preserve"> болон Европын холбооны </w:t>
            </w:r>
            <w:r>
              <w:rPr>
                <w:rFonts w:ascii="Arial" w:hAnsi="Arial" w:cs="Arial"/>
                <w:sz w:val="24"/>
                <w:szCs w:val="24"/>
              </w:rPr>
              <w:t xml:space="preserve">EN ISO 13982 TYPE 5 </w:t>
            </w:r>
            <w:r w:rsidRPr="008F6907">
              <w:rPr>
                <w:rFonts w:ascii="Arial" w:hAnsi="Arial" w:cs="Arial"/>
                <w:sz w:val="24"/>
                <w:szCs w:val="24"/>
                <w:lang w:val="mn-MN"/>
              </w:rPr>
              <w:t>стандартыг хангасан</w:t>
            </w:r>
            <w:r>
              <w:rPr>
                <w:rFonts w:ascii="Arial" w:hAnsi="Arial" w:cs="Arial"/>
                <w:sz w:val="24"/>
                <w:szCs w:val="24"/>
              </w:rPr>
              <w:t xml:space="preserve"> </w:t>
            </w:r>
          </w:p>
          <w:p w:rsidR="00EC6DC2" w:rsidRDefault="00EC6DC2" w:rsidP="00EC6DC2">
            <w:pPr>
              <w:rPr>
                <w:rFonts w:ascii="Arial" w:hAnsi="Arial" w:cs="Arial"/>
                <w:sz w:val="24"/>
                <w:szCs w:val="24"/>
              </w:rPr>
            </w:pPr>
            <w:r>
              <w:rPr>
                <w:rFonts w:ascii="Arial" w:hAnsi="Arial" w:cs="Arial"/>
                <w:sz w:val="24"/>
                <w:szCs w:val="24"/>
              </w:rPr>
              <w:t>3. (</w:t>
            </w:r>
            <w:r>
              <w:rPr>
                <w:rFonts w:ascii="Arial" w:hAnsi="Arial" w:cs="Arial"/>
                <w:sz w:val="24"/>
                <w:szCs w:val="24"/>
                <w:lang w:val="mn-MN"/>
              </w:rPr>
              <w:t xml:space="preserve">Европын холбооны EN </w:t>
            </w:r>
            <w:r>
              <w:rPr>
                <w:rFonts w:ascii="Arial" w:hAnsi="Arial" w:cs="Arial"/>
                <w:sz w:val="24"/>
                <w:szCs w:val="24"/>
              </w:rPr>
              <w:t xml:space="preserve">420 </w:t>
            </w:r>
            <w:r>
              <w:rPr>
                <w:rFonts w:ascii="Arial" w:hAnsi="Arial" w:cs="Arial"/>
                <w:sz w:val="24"/>
                <w:szCs w:val="24"/>
                <w:lang w:val="mn-MN"/>
              </w:rPr>
              <w:t>стандартыг хангасан</w:t>
            </w:r>
            <w:r>
              <w:rPr>
                <w:rFonts w:ascii="Arial" w:hAnsi="Arial" w:cs="Arial"/>
                <w:sz w:val="24"/>
                <w:szCs w:val="24"/>
              </w:rPr>
              <w:t xml:space="preserve">) </w:t>
            </w:r>
          </w:p>
          <w:p w:rsidR="00EC6DC2" w:rsidRDefault="00EC6DC2" w:rsidP="00EC6DC2">
            <w:pPr>
              <w:rPr>
                <w:rFonts w:ascii="Arial" w:hAnsi="Arial" w:cs="Arial"/>
                <w:sz w:val="24"/>
                <w:szCs w:val="24"/>
              </w:rPr>
            </w:pPr>
            <w:r>
              <w:rPr>
                <w:rFonts w:ascii="Arial" w:hAnsi="Arial" w:cs="Arial"/>
                <w:sz w:val="24"/>
                <w:szCs w:val="24"/>
              </w:rPr>
              <w:t>4.</w:t>
            </w:r>
            <w:r w:rsidRPr="008F6907">
              <w:rPr>
                <w:rFonts w:ascii="Arial" w:hAnsi="Arial" w:cs="Arial"/>
                <w:sz w:val="24"/>
                <w:szCs w:val="24"/>
              </w:rPr>
              <w:t xml:space="preserve"> (ISO 20345:2011 “</w:t>
            </w:r>
            <w:r w:rsidRPr="008F6907">
              <w:rPr>
                <w:rFonts w:ascii="Arial" w:hAnsi="Arial" w:cs="Arial"/>
                <w:sz w:val="24"/>
                <w:szCs w:val="24"/>
                <w:lang w:val="mn-MN"/>
              </w:rPr>
              <w:t>Ажлын хамгаалалттай гутал</w:t>
            </w:r>
            <w:r w:rsidRPr="008F6907">
              <w:rPr>
                <w:rFonts w:ascii="Arial" w:hAnsi="Arial" w:cs="Arial"/>
                <w:sz w:val="24"/>
                <w:szCs w:val="24"/>
              </w:rPr>
              <w:t>”</w:t>
            </w:r>
            <w:r w:rsidRPr="008F6907">
              <w:rPr>
                <w:rFonts w:ascii="Arial" w:hAnsi="Arial" w:cs="Arial"/>
                <w:sz w:val="24"/>
                <w:szCs w:val="24"/>
                <w:lang w:val="mn-MN"/>
              </w:rPr>
              <w:t>-ны стандартыг хангасан</w:t>
            </w:r>
            <w:r w:rsidRPr="008F6907">
              <w:rPr>
                <w:rFonts w:ascii="Arial" w:hAnsi="Arial" w:cs="Arial"/>
                <w:sz w:val="24"/>
                <w:szCs w:val="24"/>
              </w:rPr>
              <w:t>)</w:t>
            </w:r>
            <w:r>
              <w:rPr>
                <w:rFonts w:ascii="Arial" w:hAnsi="Arial" w:cs="Arial"/>
                <w:sz w:val="24"/>
                <w:szCs w:val="24"/>
              </w:rPr>
              <w:t xml:space="preserve"> </w:t>
            </w:r>
          </w:p>
          <w:p w:rsidR="00EC6DC2" w:rsidRDefault="00EC6DC2" w:rsidP="00EC6DC2">
            <w:pPr>
              <w:rPr>
                <w:rFonts w:ascii="Arial" w:hAnsi="Arial" w:cs="Arial"/>
                <w:sz w:val="24"/>
                <w:szCs w:val="24"/>
              </w:rPr>
            </w:pPr>
            <w:r>
              <w:rPr>
                <w:rFonts w:ascii="Arial" w:hAnsi="Arial" w:cs="Arial"/>
                <w:sz w:val="24"/>
                <w:szCs w:val="24"/>
              </w:rPr>
              <w:t>5.</w:t>
            </w:r>
            <w:r w:rsidRPr="008F6907">
              <w:rPr>
                <w:rFonts w:ascii="Arial" w:hAnsi="Arial" w:cs="Arial"/>
                <w:sz w:val="24"/>
                <w:szCs w:val="24"/>
              </w:rPr>
              <w:t xml:space="preserve"> (</w:t>
            </w:r>
            <w:r w:rsidRPr="008F6907">
              <w:rPr>
                <w:rFonts w:ascii="Arial" w:hAnsi="Arial" w:cs="Arial"/>
                <w:sz w:val="24"/>
                <w:szCs w:val="24"/>
                <w:lang w:val="mn-MN"/>
              </w:rPr>
              <w:t xml:space="preserve">Европын Холбооны </w:t>
            </w:r>
            <w:r w:rsidRPr="008F6907">
              <w:rPr>
                <w:rFonts w:ascii="Arial" w:hAnsi="Arial" w:cs="Arial"/>
                <w:sz w:val="24"/>
                <w:szCs w:val="24"/>
              </w:rPr>
              <w:t>EN 166 ”</w:t>
            </w:r>
            <w:r w:rsidRPr="008F6907">
              <w:rPr>
                <w:rFonts w:ascii="Arial" w:hAnsi="Arial" w:cs="Arial"/>
                <w:sz w:val="24"/>
                <w:szCs w:val="24"/>
                <w:lang w:val="mn-MN"/>
              </w:rPr>
              <w:t>Хамгаалалтын нүдний шил</w:t>
            </w:r>
            <w:r w:rsidRPr="008F6907">
              <w:rPr>
                <w:rFonts w:ascii="Arial" w:hAnsi="Arial" w:cs="Arial"/>
                <w:sz w:val="24"/>
                <w:szCs w:val="24"/>
              </w:rPr>
              <w:t>”</w:t>
            </w:r>
            <w:r w:rsidRPr="008F6907">
              <w:rPr>
                <w:rFonts w:ascii="Arial" w:hAnsi="Arial" w:cs="Arial"/>
                <w:sz w:val="24"/>
                <w:szCs w:val="24"/>
                <w:lang w:val="mn-MN"/>
              </w:rPr>
              <w:t xml:space="preserve"> стандартыг хангасан</w:t>
            </w:r>
            <w:r w:rsidRPr="008F6907">
              <w:rPr>
                <w:rFonts w:ascii="Arial" w:hAnsi="Arial" w:cs="Arial"/>
                <w:sz w:val="24"/>
                <w:szCs w:val="24"/>
              </w:rPr>
              <w:t>)</w:t>
            </w:r>
          </w:p>
          <w:p w:rsidR="00EC6DC2" w:rsidRPr="00EC6DC2" w:rsidRDefault="00EC6DC2" w:rsidP="00EC6DC2">
            <w:pPr>
              <w:rPr>
                <w:rFonts w:ascii="Arial" w:hAnsi="Arial" w:cs="Arial"/>
                <w:sz w:val="24"/>
                <w:szCs w:val="24"/>
              </w:rPr>
            </w:pPr>
            <w:r>
              <w:rPr>
                <w:rFonts w:ascii="Arial" w:hAnsi="Arial" w:cs="Arial"/>
                <w:sz w:val="24"/>
                <w:szCs w:val="24"/>
              </w:rPr>
              <w:t>6.</w:t>
            </w:r>
            <w:r w:rsidRPr="008F6907">
              <w:rPr>
                <w:rFonts w:ascii="Arial" w:hAnsi="Arial" w:cs="Arial"/>
                <w:sz w:val="24"/>
                <w:szCs w:val="24"/>
              </w:rPr>
              <w:t xml:space="preserve"> (EN 140 c</w:t>
            </w:r>
            <w:r>
              <w:rPr>
                <w:rFonts w:ascii="Arial" w:hAnsi="Arial" w:cs="Arial"/>
                <w:sz w:val="24"/>
                <w:szCs w:val="24"/>
                <w:lang w:val="mn-MN"/>
              </w:rPr>
              <w:t>тандарт</w:t>
            </w:r>
            <w:r w:rsidRPr="008F6907">
              <w:rPr>
                <w:rFonts w:ascii="Arial" w:hAnsi="Arial" w:cs="Arial"/>
                <w:sz w:val="24"/>
                <w:szCs w:val="24"/>
                <w:lang w:val="mn-MN"/>
              </w:rPr>
              <w:t>ыг хангасан</w:t>
            </w:r>
            <w:r w:rsidRPr="008F6907">
              <w:rPr>
                <w:rFonts w:ascii="Arial" w:hAnsi="Arial" w:cs="Arial"/>
                <w:sz w:val="24"/>
                <w:szCs w:val="24"/>
              </w:rPr>
              <w:t>)</w:t>
            </w:r>
          </w:p>
        </w:tc>
      </w:tr>
      <w:tr w:rsidR="003C36FC" w:rsidRPr="008F6907" w:rsidTr="00AF5543">
        <w:tc>
          <w:tcPr>
            <w:tcW w:w="555" w:type="dxa"/>
            <w:vMerge/>
          </w:tcPr>
          <w:p w:rsidR="003C36FC" w:rsidRPr="008F6907" w:rsidRDefault="003C36FC" w:rsidP="0094462B">
            <w:pPr>
              <w:jc w:val="center"/>
              <w:rPr>
                <w:rFonts w:ascii="Arial" w:hAnsi="Arial" w:cs="Arial"/>
                <w:sz w:val="24"/>
                <w:szCs w:val="24"/>
                <w:lang w:val="mn-MN"/>
              </w:rPr>
            </w:pPr>
          </w:p>
        </w:tc>
        <w:tc>
          <w:tcPr>
            <w:tcW w:w="723" w:type="dxa"/>
            <w:vMerge/>
          </w:tcPr>
          <w:p w:rsidR="003C36FC" w:rsidRPr="008F6907" w:rsidRDefault="003C36FC" w:rsidP="0063786D">
            <w:pPr>
              <w:rPr>
                <w:rFonts w:ascii="Arial" w:hAnsi="Arial" w:cs="Arial"/>
                <w:sz w:val="24"/>
                <w:szCs w:val="24"/>
                <w:lang w:val="mn-MN"/>
              </w:rPr>
            </w:pPr>
          </w:p>
        </w:tc>
        <w:tc>
          <w:tcPr>
            <w:tcW w:w="1980" w:type="dxa"/>
          </w:tcPr>
          <w:p w:rsidR="003C36FC" w:rsidRPr="008F6907" w:rsidRDefault="003C36FC" w:rsidP="0063786D">
            <w:pPr>
              <w:rPr>
                <w:rFonts w:ascii="Arial" w:hAnsi="Arial" w:cs="Arial"/>
                <w:sz w:val="24"/>
                <w:szCs w:val="24"/>
                <w:lang w:val="mn-MN"/>
              </w:rPr>
            </w:pPr>
            <w:r w:rsidRPr="008F6907">
              <w:rPr>
                <w:rFonts w:ascii="Arial" w:hAnsi="Arial" w:cs="Arial"/>
                <w:sz w:val="24"/>
                <w:szCs w:val="24"/>
                <w:lang w:val="mn-MN"/>
              </w:rPr>
              <w:t>Б. Шингэн хортой харьцах</w:t>
            </w:r>
          </w:p>
          <w:p w:rsidR="003C36FC" w:rsidRPr="008F6907" w:rsidRDefault="003C36FC" w:rsidP="0063786D">
            <w:pPr>
              <w:rPr>
                <w:rFonts w:ascii="Arial" w:hAnsi="Arial" w:cs="Arial"/>
                <w:sz w:val="24"/>
                <w:szCs w:val="24"/>
                <w:lang w:val="mn-MN"/>
              </w:rPr>
            </w:pPr>
          </w:p>
        </w:tc>
        <w:tc>
          <w:tcPr>
            <w:tcW w:w="3420" w:type="dxa"/>
          </w:tcPr>
          <w:p w:rsidR="003C36FC" w:rsidRPr="008F6907" w:rsidRDefault="003C36FC" w:rsidP="00CC2D4E">
            <w:pPr>
              <w:pStyle w:val="ListParagraph"/>
              <w:numPr>
                <w:ilvl w:val="0"/>
                <w:numId w:val="15"/>
              </w:numPr>
              <w:rPr>
                <w:rFonts w:ascii="Arial" w:hAnsi="Arial" w:cs="Arial"/>
                <w:sz w:val="24"/>
                <w:szCs w:val="24"/>
                <w:lang w:val="mn-MN"/>
              </w:rPr>
            </w:pPr>
            <w:r w:rsidRPr="008F6907">
              <w:rPr>
                <w:rFonts w:ascii="Arial" w:hAnsi="Arial" w:cs="Arial"/>
                <w:sz w:val="24"/>
                <w:szCs w:val="24"/>
                <w:lang w:val="mn-MN"/>
              </w:rPr>
              <w:t>Тусгай зориулалтын өмд цамц буюу хормогч</w:t>
            </w:r>
            <w:r>
              <w:rPr>
                <w:rFonts w:ascii="Arial" w:hAnsi="Arial" w:cs="Arial"/>
                <w:sz w:val="24"/>
                <w:szCs w:val="24"/>
              </w:rPr>
              <w:t xml:space="preserve"> </w:t>
            </w:r>
          </w:p>
          <w:p w:rsidR="003C36FC" w:rsidRPr="008F6907" w:rsidRDefault="003C36FC" w:rsidP="00CC2D4E">
            <w:pPr>
              <w:pStyle w:val="ListParagraph"/>
              <w:numPr>
                <w:ilvl w:val="0"/>
                <w:numId w:val="15"/>
              </w:numPr>
              <w:rPr>
                <w:rFonts w:ascii="Arial" w:hAnsi="Arial" w:cs="Arial"/>
                <w:sz w:val="24"/>
                <w:szCs w:val="24"/>
                <w:lang w:val="mn-MN"/>
              </w:rPr>
            </w:pPr>
            <w:r w:rsidRPr="008F6907">
              <w:rPr>
                <w:rFonts w:ascii="Arial" w:hAnsi="Arial" w:cs="Arial"/>
                <w:sz w:val="24"/>
                <w:szCs w:val="24"/>
                <w:lang w:val="mn-MN"/>
              </w:rPr>
              <w:t>Тусгай зориулалтын бээлий</w:t>
            </w:r>
            <w:r>
              <w:rPr>
                <w:rFonts w:ascii="Arial" w:hAnsi="Arial" w:cs="Arial"/>
                <w:sz w:val="24"/>
                <w:szCs w:val="24"/>
              </w:rPr>
              <w:t xml:space="preserve"> </w:t>
            </w:r>
          </w:p>
          <w:p w:rsidR="003C36FC" w:rsidRPr="008F6907" w:rsidRDefault="003C36FC" w:rsidP="00CC2D4E">
            <w:pPr>
              <w:pStyle w:val="ListParagraph"/>
              <w:numPr>
                <w:ilvl w:val="0"/>
                <w:numId w:val="15"/>
              </w:numPr>
              <w:rPr>
                <w:rFonts w:ascii="Arial" w:hAnsi="Arial" w:cs="Arial"/>
                <w:sz w:val="24"/>
                <w:szCs w:val="24"/>
                <w:lang w:val="mn-MN"/>
              </w:rPr>
            </w:pPr>
            <w:r w:rsidRPr="008F6907">
              <w:rPr>
                <w:rFonts w:ascii="Arial" w:hAnsi="Arial" w:cs="Arial"/>
                <w:sz w:val="24"/>
                <w:szCs w:val="24"/>
                <w:lang w:val="mn-MN"/>
              </w:rPr>
              <w:lastRenderedPageBreak/>
              <w:t>Тусгай зориулалтын гутал</w:t>
            </w:r>
            <w:r>
              <w:rPr>
                <w:rFonts w:ascii="Arial" w:hAnsi="Arial" w:cs="Arial"/>
                <w:sz w:val="24"/>
                <w:szCs w:val="24"/>
              </w:rPr>
              <w:t xml:space="preserve"> </w:t>
            </w:r>
          </w:p>
          <w:p w:rsidR="003C36FC" w:rsidRPr="008F6907" w:rsidRDefault="003C36FC" w:rsidP="00CC2D4E">
            <w:pPr>
              <w:pStyle w:val="ListParagraph"/>
              <w:numPr>
                <w:ilvl w:val="0"/>
                <w:numId w:val="15"/>
              </w:numPr>
              <w:rPr>
                <w:rFonts w:ascii="Arial" w:hAnsi="Arial" w:cs="Arial"/>
                <w:sz w:val="24"/>
                <w:szCs w:val="24"/>
                <w:lang w:val="mn-MN"/>
              </w:rPr>
            </w:pPr>
            <w:r w:rsidRPr="008F6907">
              <w:rPr>
                <w:rFonts w:ascii="Arial" w:hAnsi="Arial" w:cs="Arial"/>
                <w:sz w:val="24"/>
                <w:szCs w:val="24"/>
                <w:lang w:val="mn-MN"/>
              </w:rPr>
              <w:t>Ажлын малгай буюу толгойн боолт</w:t>
            </w:r>
          </w:p>
          <w:p w:rsidR="003C36FC" w:rsidRPr="008F6907" w:rsidRDefault="003C36FC" w:rsidP="00CC2D4E">
            <w:pPr>
              <w:pStyle w:val="ListParagraph"/>
              <w:numPr>
                <w:ilvl w:val="0"/>
                <w:numId w:val="15"/>
              </w:numPr>
              <w:rPr>
                <w:rFonts w:ascii="Arial" w:hAnsi="Arial" w:cs="Arial"/>
                <w:sz w:val="24"/>
                <w:szCs w:val="24"/>
                <w:lang w:val="mn-MN"/>
              </w:rPr>
            </w:pPr>
            <w:r w:rsidRPr="008F6907">
              <w:rPr>
                <w:rFonts w:ascii="Arial" w:hAnsi="Arial" w:cs="Arial"/>
                <w:sz w:val="24"/>
                <w:szCs w:val="24"/>
                <w:lang w:val="mn-MN"/>
              </w:rPr>
              <w:t>Хушуувч</w:t>
            </w:r>
            <w:r>
              <w:rPr>
                <w:rFonts w:ascii="Arial" w:hAnsi="Arial" w:cs="Arial"/>
                <w:sz w:val="24"/>
                <w:szCs w:val="24"/>
                <w:lang w:val="mn-MN"/>
              </w:rPr>
              <w:t xml:space="preserve"> </w:t>
            </w:r>
          </w:p>
          <w:p w:rsidR="003C36FC" w:rsidRPr="008F6907" w:rsidRDefault="003C36FC" w:rsidP="00CC2D4E">
            <w:pPr>
              <w:pStyle w:val="ListParagraph"/>
              <w:numPr>
                <w:ilvl w:val="0"/>
                <w:numId w:val="15"/>
              </w:numPr>
              <w:rPr>
                <w:rFonts w:ascii="Arial" w:hAnsi="Arial" w:cs="Arial"/>
                <w:sz w:val="24"/>
                <w:szCs w:val="24"/>
                <w:lang w:val="mn-MN"/>
              </w:rPr>
            </w:pPr>
            <w:r w:rsidRPr="008F6907">
              <w:rPr>
                <w:rFonts w:ascii="Arial" w:hAnsi="Arial" w:cs="Arial"/>
                <w:sz w:val="24"/>
                <w:szCs w:val="24"/>
                <w:lang w:val="mn-MN"/>
              </w:rPr>
              <w:t>Нүдний шил</w:t>
            </w:r>
            <w:r>
              <w:rPr>
                <w:rFonts w:ascii="Arial" w:hAnsi="Arial" w:cs="Arial"/>
                <w:sz w:val="24"/>
                <w:szCs w:val="24"/>
                <w:lang w:val="mn-MN"/>
              </w:rPr>
              <w:t xml:space="preserve"> </w:t>
            </w:r>
          </w:p>
          <w:p w:rsidR="003C36FC" w:rsidRPr="008F6907" w:rsidRDefault="003C36FC" w:rsidP="00EC6DC2">
            <w:pPr>
              <w:pStyle w:val="ListParagraph"/>
              <w:numPr>
                <w:ilvl w:val="0"/>
                <w:numId w:val="15"/>
              </w:numPr>
              <w:rPr>
                <w:rFonts w:ascii="Arial" w:hAnsi="Arial" w:cs="Arial"/>
                <w:sz w:val="24"/>
                <w:szCs w:val="24"/>
                <w:lang w:val="mn-MN"/>
              </w:rPr>
            </w:pPr>
            <w:r w:rsidRPr="00EF3545">
              <w:rPr>
                <w:rFonts w:ascii="Arial" w:hAnsi="Arial" w:cs="Arial"/>
                <w:sz w:val="24"/>
                <w:szCs w:val="24"/>
                <w:lang w:val="mn-MN"/>
              </w:rPr>
              <w:t>Шаардлагатай бол нэг удаагийн шингэн нэвтрүүлэхгүй хувцас</w:t>
            </w:r>
            <w:r>
              <w:rPr>
                <w:rFonts w:ascii="Arial" w:hAnsi="Arial" w:cs="Arial"/>
                <w:sz w:val="24"/>
                <w:szCs w:val="24"/>
              </w:rPr>
              <w:t xml:space="preserve"> </w:t>
            </w:r>
          </w:p>
        </w:tc>
        <w:tc>
          <w:tcPr>
            <w:tcW w:w="4500" w:type="dxa"/>
          </w:tcPr>
          <w:p w:rsidR="00EC6DC2" w:rsidRDefault="00EC6DC2" w:rsidP="00EC6DC2">
            <w:pPr>
              <w:rPr>
                <w:rFonts w:ascii="Arial" w:hAnsi="Arial" w:cs="Arial"/>
                <w:sz w:val="24"/>
                <w:szCs w:val="24"/>
              </w:rPr>
            </w:pPr>
            <w:r>
              <w:rPr>
                <w:rFonts w:ascii="Arial" w:hAnsi="Arial" w:cs="Arial"/>
                <w:sz w:val="24"/>
                <w:szCs w:val="24"/>
              </w:rPr>
              <w:lastRenderedPageBreak/>
              <w:t>1.</w:t>
            </w:r>
            <w:r w:rsidRPr="008F6907">
              <w:rPr>
                <w:rFonts w:ascii="Arial" w:hAnsi="Arial" w:cs="Arial"/>
                <w:sz w:val="24"/>
                <w:szCs w:val="24"/>
              </w:rPr>
              <w:t xml:space="preserve"> (</w:t>
            </w:r>
            <w:r w:rsidRPr="008F6907">
              <w:rPr>
                <w:rFonts w:ascii="Arial" w:hAnsi="Arial" w:cs="Arial"/>
                <w:sz w:val="24"/>
                <w:szCs w:val="24"/>
                <w:lang w:val="mn-MN"/>
              </w:rPr>
              <w:t>Олон улсын</w:t>
            </w:r>
            <w:r>
              <w:rPr>
                <w:rFonts w:ascii="Arial" w:hAnsi="Arial" w:cs="Arial"/>
                <w:sz w:val="24"/>
                <w:szCs w:val="24"/>
                <w:lang w:val="mn-MN"/>
              </w:rPr>
              <w:t xml:space="preserve"> болон Европын холбооны </w:t>
            </w:r>
            <w:r>
              <w:rPr>
                <w:rFonts w:ascii="Arial" w:hAnsi="Arial" w:cs="Arial"/>
                <w:sz w:val="24"/>
                <w:szCs w:val="24"/>
              </w:rPr>
              <w:t xml:space="preserve">EN ISO 13982 TYPE 5 </w:t>
            </w:r>
            <w:r w:rsidRPr="008F6907">
              <w:rPr>
                <w:rFonts w:ascii="Arial" w:hAnsi="Arial" w:cs="Arial"/>
                <w:sz w:val="24"/>
                <w:szCs w:val="24"/>
                <w:lang w:val="mn-MN"/>
              </w:rPr>
              <w:t>стандартыг хангасан</w:t>
            </w:r>
            <w:r w:rsidRPr="008F6907">
              <w:rPr>
                <w:rFonts w:ascii="Arial" w:hAnsi="Arial" w:cs="Arial"/>
                <w:sz w:val="24"/>
                <w:szCs w:val="24"/>
              </w:rPr>
              <w:t>)</w:t>
            </w:r>
            <w:r>
              <w:rPr>
                <w:rFonts w:ascii="Arial" w:hAnsi="Arial" w:cs="Arial"/>
                <w:sz w:val="24"/>
                <w:szCs w:val="24"/>
              </w:rPr>
              <w:t xml:space="preserve"> </w:t>
            </w:r>
          </w:p>
          <w:p w:rsidR="00EC6DC2" w:rsidRDefault="00EC6DC2" w:rsidP="00EC6DC2">
            <w:pPr>
              <w:rPr>
                <w:rFonts w:ascii="Arial" w:hAnsi="Arial" w:cs="Arial"/>
                <w:sz w:val="24"/>
                <w:szCs w:val="24"/>
              </w:rPr>
            </w:pPr>
            <w:r>
              <w:rPr>
                <w:rFonts w:ascii="Arial" w:hAnsi="Arial" w:cs="Arial"/>
                <w:sz w:val="24"/>
                <w:szCs w:val="24"/>
              </w:rPr>
              <w:t>2. (</w:t>
            </w:r>
            <w:r>
              <w:rPr>
                <w:rFonts w:ascii="Arial" w:hAnsi="Arial" w:cs="Arial"/>
                <w:sz w:val="24"/>
                <w:szCs w:val="24"/>
                <w:lang w:val="mn-MN"/>
              </w:rPr>
              <w:t xml:space="preserve">Европын холбооны EN </w:t>
            </w:r>
            <w:r>
              <w:rPr>
                <w:rFonts w:ascii="Arial" w:hAnsi="Arial" w:cs="Arial"/>
                <w:sz w:val="24"/>
                <w:szCs w:val="24"/>
              </w:rPr>
              <w:t xml:space="preserve">420 </w:t>
            </w:r>
            <w:r>
              <w:rPr>
                <w:rFonts w:ascii="Arial" w:hAnsi="Arial" w:cs="Arial"/>
                <w:sz w:val="24"/>
                <w:szCs w:val="24"/>
                <w:lang w:val="mn-MN"/>
              </w:rPr>
              <w:t>стандартыг хангасан</w:t>
            </w:r>
            <w:r>
              <w:rPr>
                <w:rFonts w:ascii="Arial" w:hAnsi="Arial" w:cs="Arial"/>
                <w:sz w:val="24"/>
                <w:szCs w:val="24"/>
              </w:rPr>
              <w:t xml:space="preserve">) </w:t>
            </w:r>
          </w:p>
          <w:p w:rsidR="00EC6DC2" w:rsidRDefault="00EC6DC2" w:rsidP="00EC6DC2">
            <w:pPr>
              <w:rPr>
                <w:rFonts w:ascii="Arial" w:hAnsi="Arial" w:cs="Arial"/>
                <w:sz w:val="24"/>
                <w:szCs w:val="24"/>
              </w:rPr>
            </w:pPr>
            <w:r>
              <w:rPr>
                <w:rFonts w:ascii="Arial" w:hAnsi="Arial" w:cs="Arial"/>
                <w:sz w:val="24"/>
                <w:szCs w:val="24"/>
              </w:rPr>
              <w:lastRenderedPageBreak/>
              <w:t>3.</w:t>
            </w:r>
            <w:r w:rsidRPr="008F6907">
              <w:rPr>
                <w:rFonts w:ascii="Arial" w:hAnsi="Arial" w:cs="Arial"/>
                <w:sz w:val="24"/>
                <w:szCs w:val="24"/>
              </w:rPr>
              <w:t xml:space="preserve"> (EN ISO 20345:2011стандарт </w:t>
            </w:r>
            <w:r w:rsidRPr="008F6907">
              <w:rPr>
                <w:rFonts w:ascii="Arial" w:hAnsi="Arial" w:cs="Arial"/>
                <w:sz w:val="24"/>
                <w:szCs w:val="24"/>
                <w:lang w:val="mn-MN"/>
              </w:rPr>
              <w:t>ыг хангасан</w:t>
            </w:r>
            <w:r w:rsidRPr="008F6907">
              <w:rPr>
                <w:rFonts w:ascii="Arial" w:hAnsi="Arial" w:cs="Arial"/>
                <w:sz w:val="24"/>
                <w:szCs w:val="24"/>
              </w:rPr>
              <w:t>)</w:t>
            </w:r>
            <w:r>
              <w:rPr>
                <w:rFonts w:ascii="Arial" w:hAnsi="Arial" w:cs="Arial"/>
                <w:sz w:val="24"/>
                <w:szCs w:val="24"/>
              </w:rPr>
              <w:t xml:space="preserve"> </w:t>
            </w:r>
          </w:p>
          <w:p w:rsidR="00EC6DC2" w:rsidRDefault="00EC6DC2" w:rsidP="00EC6DC2">
            <w:pPr>
              <w:rPr>
                <w:rFonts w:ascii="Arial" w:hAnsi="Arial" w:cs="Arial"/>
                <w:sz w:val="24"/>
                <w:szCs w:val="24"/>
              </w:rPr>
            </w:pPr>
            <w:r>
              <w:rPr>
                <w:rFonts w:ascii="Arial" w:hAnsi="Arial" w:cs="Arial"/>
                <w:sz w:val="24"/>
                <w:szCs w:val="24"/>
              </w:rPr>
              <w:t>5.</w:t>
            </w:r>
            <w:r w:rsidRPr="008F6907">
              <w:rPr>
                <w:rFonts w:ascii="Arial" w:hAnsi="Arial" w:cs="Arial"/>
                <w:sz w:val="24"/>
                <w:szCs w:val="24"/>
              </w:rPr>
              <w:t xml:space="preserve"> (</w:t>
            </w:r>
            <w:r>
              <w:rPr>
                <w:rFonts w:ascii="Arial" w:hAnsi="Arial" w:cs="Arial"/>
                <w:sz w:val="24"/>
                <w:szCs w:val="24"/>
                <w:lang w:val="mn-MN"/>
              </w:rPr>
              <w:t xml:space="preserve">Европын холбооны </w:t>
            </w:r>
            <w:r w:rsidRPr="008F6907">
              <w:rPr>
                <w:rFonts w:ascii="Arial" w:hAnsi="Arial" w:cs="Arial"/>
                <w:sz w:val="24"/>
                <w:szCs w:val="24"/>
                <w:lang w:val="mn-MN"/>
              </w:rPr>
              <w:t>EN 14</w:t>
            </w:r>
            <w:r>
              <w:rPr>
                <w:rFonts w:ascii="Arial" w:hAnsi="Arial" w:cs="Arial"/>
                <w:sz w:val="24"/>
                <w:szCs w:val="24"/>
              </w:rPr>
              <w:t>0</w:t>
            </w:r>
            <w:r>
              <w:rPr>
                <w:rFonts w:ascii="Arial" w:hAnsi="Arial" w:cs="Arial"/>
                <w:sz w:val="24"/>
                <w:szCs w:val="24"/>
                <w:lang w:val="mn-MN"/>
              </w:rPr>
              <w:t xml:space="preserve"> стандартыг хангасан</w:t>
            </w:r>
            <w:r>
              <w:rPr>
                <w:rFonts w:ascii="Arial" w:hAnsi="Arial" w:cs="Arial"/>
                <w:sz w:val="24"/>
                <w:szCs w:val="24"/>
              </w:rPr>
              <w:t xml:space="preserve">, </w:t>
            </w:r>
            <w:r>
              <w:rPr>
                <w:rFonts w:ascii="Arial" w:hAnsi="Arial" w:cs="Arial"/>
                <w:sz w:val="24"/>
                <w:szCs w:val="24"/>
                <w:lang w:val="mn-MN"/>
              </w:rPr>
              <w:t xml:space="preserve">фильтер нь </w:t>
            </w:r>
            <w:r>
              <w:rPr>
                <w:rFonts w:ascii="Arial" w:hAnsi="Arial" w:cs="Arial"/>
                <w:sz w:val="24"/>
                <w:szCs w:val="24"/>
              </w:rPr>
              <w:t>ABEK1</w:t>
            </w:r>
            <w:r>
              <w:rPr>
                <w:rFonts w:ascii="Arial" w:hAnsi="Arial" w:cs="Arial"/>
                <w:sz w:val="24"/>
                <w:szCs w:val="24"/>
                <w:lang w:val="mn-MN"/>
              </w:rPr>
              <w:t xml:space="preserve"> стандартыг хангасан</w:t>
            </w:r>
            <w:r>
              <w:rPr>
                <w:rFonts w:ascii="Arial" w:hAnsi="Arial" w:cs="Arial"/>
                <w:sz w:val="24"/>
                <w:szCs w:val="24"/>
              </w:rPr>
              <w:t xml:space="preserve">) </w:t>
            </w:r>
          </w:p>
          <w:p w:rsidR="00EC6DC2" w:rsidRDefault="00EC6DC2" w:rsidP="00EC6DC2">
            <w:pPr>
              <w:rPr>
                <w:rFonts w:ascii="Arial" w:hAnsi="Arial" w:cs="Arial"/>
                <w:sz w:val="24"/>
                <w:szCs w:val="24"/>
              </w:rPr>
            </w:pPr>
            <w:r>
              <w:rPr>
                <w:rFonts w:ascii="Arial" w:hAnsi="Arial" w:cs="Arial"/>
                <w:sz w:val="24"/>
                <w:szCs w:val="24"/>
              </w:rPr>
              <w:t xml:space="preserve">6. </w:t>
            </w:r>
            <w:r w:rsidRPr="008F6907">
              <w:rPr>
                <w:rFonts w:ascii="Arial" w:hAnsi="Arial" w:cs="Arial"/>
                <w:sz w:val="24"/>
                <w:szCs w:val="24"/>
              </w:rPr>
              <w:t>(</w:t>
            </w:r>
            <w:r w:rsidRPr="008F6907">
              <w:rPr>
                <w:rFonts w:ascii="Arial" w:hAnsi="Arial" w:cs="Arial"/>
                <w:sz w:val="24"/>
                <w:szCs w:val="24"/>
                <w:lang w:val="mn-MN"/>
              </w:rPr>
              <w:t xml:space="preserve">Европын Холбооны </w:t>
            </w:r>
            <w:r w:rsidRPr="008F6907">
              <w:rPr>
                <w:rFonts w:ascii="Arial" w:hAnsi="Arial" w:cs="Arial"/>
                <w:sz w:val="24"/>
                <w:szCs w:val="24"/>
              </w:rPr>
              <w:t>EN 166 ”</w:t>
            </w:r>
            <w:r w:rsidRPr="008F6907">
              <w:rPr>
                <w:rFonts w:ascii="Arial" w:hAnsi="Arial" w:cs="Arial"/>
                <w:sz w:val="24"/>
                <w:szCs w:val="24"/>
                <w:lang w:val="mn-MN"/>
              </w:rPr>
              <w:t>Хамгаалалтын нүдний шил</w:t>
            </w:r>
            <w:r w:rsidRPr="008F6907">
              <w:rPr>
                <w:rFonts w:ascii="Arial" w:hAnsi="Arial" w:cs="Arial"/>
                <w:sz w:val="24"/>
                <w:szCs w:val="24"/>
              </w:rPr>
              <w:t>”</w:t>
            </w:r>
            <w:r w:rsidRPr="008F6907">
              <w:rPr>
                <w:rFonts w:ascii="Arial" w:hAnsi="Arial" w:cs="Arial"/>
                <w:sz w:val="24"/>
                <w:szCs w:val="24"/>
                <w:lang w:val="mn-MN"/>
              </w:rPr>
              <w:t xml:space="preserve"> стандартыг хангасан</w:t>
            </w:r>
            <w:r w:rsidRPr="008F6907">
              <w:rPr>
                <w:rFonts w:ascii="Arial" w:hAnsi="Arial" w:cs="Arial"/>
                <w:sz w:val="24"/>
                <w:szCs w:val="24"/>
              </w:rPr>
              <w:t>)</w:t>
            </w:r>
            <w:r>
              <w:rPr>
                <w:rFonts w:ascii="Arial" w:hAnsi="Arial" w:cs="Arial"/>
                <w:sz w:val="24"/>
                <w:szCs w:val="24"/>
              </w:rPr>
              <w:t xml:space="preserve"> </w:t>
            </w:r>
          </w:p>
          <w:p w:rsidR="003C36FC" w:rsidRDefault="00EC6DC2" w:rsidP="00EC6DC2">
            <w:pPr>
              <w:rPr>
                <w:rFonts w:ascii="Arial" w:hAnsi="Arial" w:cs="Arial"/>
                <w:sz w:val="24"/>
                <w:szCs w:val="24"/>
                <w:lang w:val="mn-MN"/>
              </w:rPr>
            </w:pPr>
            <w:r>
              <w:rPr>
                <w:rFonts w:ascii="Arial" w:hAnsi="Arial" w:cs="Arial"/>
                <w:sz w:val="24"/>
                <w:szCs w:val="24"/>
              </w:rPr>
              <w:t>7.</w:t>
            </w:r>
            <w:r w:rsidRPr="008F6907">
              <w:rPr>
                <w:rFonts w:ascii="Arial" w:hAnsi="Arial" w:cs="Arial"/>
                <w:sz w:val="24"/>
                <w:szCs w:val="24"/>
              </w:rPr>
              <w:t xml:space="preserve"> (</w:t>
            </w:r>
            <w:r w:rsidRPr="008F6907">
              <w:rPr>
                <w:rFonts w:ascii="Arial" w:hAnsi="Arial" w:cs="Arial"/>
                <w:sz w:val="24"/>
                <w:szCs w:val="24"/>
                <w:lang w:val="mn-MN"/>
              </w:rPr>
              <w:t>Олон улсын</w:t>
            </w:r>
            <w:r>
              <w:rPr>
                <w:rFonts w:ascii="Arial" w:hAnsi="Arial" w:cs="Arial"/>
                <w:sz w:val="24"/>
                <w:szCs w:val="24"/>
                <w:lang w:val="mn-MN"/>
              </w:rPr>
              <w:t xml:space="preserve"> болон Европын холбооны </w:t>
            </w:r>
            <w:r>
              <w:rPr>
                <w:rFonts w:ascii="Arial" w:hAnsi="Arial" w:cs="Arial"/>
                <w:sz w:val="24"/>
                <w:szCs w:val="24"/>
              </w:rPr>
              <w:t xml:space="preserve">EN ISO 13982 TYPE 5 </w:t>
            </w:r>
            <w:r w:rsidRPr="008F6907">
              <w:rPr>
                <w:rFonts w:ascii="Arial" w:hAnsi="Arial" w:cs="Arial"/>
                <w:sz w:val="24"/>
                <w:szCs w:val="24"/>
                <w:lang w:val="mn-MN"/>
              </w:rPr>
              <w:t>стандартыг хангасан</w:t>
            </w:r>
            <w:r w:rsidRPr="008F6907">
              <w:rPr>
                <w:rFonts w:ascii="Arial" w:hAnsi="Arial" w:cs="Arial"/>
                <w:sz w:val="24"/>
                <w:szCs w:val="24"/>
              </w:rPr>
              <w:t>)</w:t>
            </w:r>
          </w:p>
          <w:p w:rsidR="006D50A7" w:rsidRPr="00724627" w:rsidRDefault="006D50A7" w:rsidP="00EC6DC2">
            <w:pPr>
              <w:rPr>
                <w:rFonts w:ascii="Arial" w:hAnsi="Arial" w:cs="Arial"/>
                <w:sz w:val="24"/>
                <w:szCs w:val="24"/>
                <w:lang w:val="mn-MN"/>
              </w:rPr>
            </w:pPr>
            <w:r w:rsidRPr="004C7006">
              <w:rPr>
                <w:rFonts w:ascii="Arial" w:hAnsi="Arial" w:cs="Arial"/>
                <w:color w:val="FF0000"/>
                <w:sz w:val="24"/>
                <w:szCs w:val="24"/>
                <w:lang w:val="mn-MN"/>
              </w:rPr>
              <w:t>8.</w:t>
            </w:r>
            <w:r w:rsidR="00B97C7F" w:rsidRPr="004C7006">
              <w:rPr>
                <w:rFonts w:ascii="Arial" w:hAnsi="Arial" w:cs="Arial"/>
                <w:color w:val="FF0000"/>
                <w:sz w:val="24"/>
                <w:szCs w:val="24"/>
              </w:rPr>
              <w:t xml:space="preserve"> MNS ISO 13994:2003</w:t>
            </w:r>
            <w:r w:rsidR="00724627">
              <w:rPr>
                <w:rFonts w:ascii="Arial" w:hAnsi="Arial" w:cs="Arial"/>
                <w:color w:val="FF0000"/>
                <w:sz w:val="24"/>
                <w:szCs w:val="24"/>
                <w:lang w:val="mn-MN"/>
              </w:rPr>
              <w:t xml:space="preserve"> ”Химийн шингэн бодисоос хамгаалах хувцас, хамгаалалтын хувцасны материалын даралттай шингэний нэвтрэлийг эсэргүүцэх чадварыг тодорхойлох”</w:t>
            </w:r>
          </w:p>
        </w:tc>
      </w:tr>
      <w:tr w:rsidR="003C36FC" w:rsidRPr="008F6907" w:rsidTr="00AF5543">
        <w:trPr>
          <w:cantSplit/>
          <w:trHeight w:val="1493"/>
        </w:trPr>
        <w:tc>
          <w:tcPr>
            <w:tcW w:w="555" w:type="dxa"/>
          </w:tcPr>
          <w:p w:rsidR="003C36FC" w:rsidRPr="008F6907" w:rsidRDefault="003C36FC" w:rsidP="0094462B">
            <w:pPr>
              <w:jc w:val="center"/>
              <w:rPr>
                <w:rFonts w:ascii="Arial" w:hAnsi="Arial" w:cs="Arial"/>
                <w:sz w:val="24"/>
                <w:szCs w:val="24"/>
                <w:lang w:val="mn-MN"/>
              </w:rPr>
            </w:pPr>
            <w:r w:rsidRPr="008F6907">
              <w:rPr>
                <w:rFonts w:ascii="Arial" w:hAnsi="Arial" w:cs="Arial"/>
                <w:sz w:val="24"/>
                <w:szCs w:val="24"/>
                <w:lang w:val="mn-MN"/>
              </w:rPr>
              <w:lastRenderedPageBreak/>
              <w:t>10</w:t>
            </w:r>
          </w:p>
        </w:tc>
        <w:tc>
          <w:tcPr>
            <w:tcW w:w="723" w:type="dxa"/>
            <w:textDirection w:val="btLr"/>
          </w:tcPr>
          <w:p w:rsidR="003C36FC" w:rsidRPr="008F6907" w:rsidRDefault="003C36FC" w:rsidP="00CC2D4E">
            <w:pPr>
              <w:ind w:left="113" w:right="113"/>
              <w:jc w:val="both"/>
              <w:rPr>
                <w:rFonts w:ascii="Arial" w:hAnsi="Arial" w:cs="Arial"/>
                <w:sz w:val="24"/>
                <w:szCs w:val="24"/>
                <w:lang w:val="mn-MN"/>
              </w:rPr>
            </w:pPr>
            <w:r w:rsidRPr="008F6907">
              <w:rPr>
                <w:rFonts w:ascii="Arial" w:hAnsi="Arial" w:cs="Arial"/>
                <w:sz w:val="24"/>
                <w:szCs w:val="24"/>
                <w:lang w:val="mn-MN"/>
              </w:rPr>
              <w:t>Гоц халдварт болон байгалийн голомтот өвчин үүсгэгч биологийн хортой халдвартай биетэй харьцах</w:t>
            </w:r>
          </w:p>
        </w:tc>
        <w:tc>
          <w:tcPr>
            <w:tcW w:w="1980" w:type="dxa"/>
          </w:tcPr>
          <w:p w:rsidR="003C36FC" w:rsidRPr="008F6907" w:rsidRDefault="003C36FC" w:rsidP="0063786D">
            <w:pPr>
              <w:rPr>
                <w:rFonts w:ascii="Arial" w:hAnsi="Arial" w:cs="Arial"/>
                <w:sz w:val="24"/>
                <w:szCs w:val="24"/>
                <w:lang w:val="mn-MN"/>
              </w:rPr>
            </w:pPr>
            <w:r w:rsidRPr="008F6907">
              <w:rPr>
                <w:rFonts w:ascii="Arial" w:hAnsi="Arial" w:cs="Arial"/>
                <w:sz w:val="24"/>
                <w:szCs w:val="24"/>
                <w:lang w:val="mn-MN"/>
              </w:rPr>
              <w:t>Гоц халдварт өвчний голомтод ажиллах үед</w:t>
            </w:r>
          </w:p>
        </w:tc>
        <w:tc>
          <w:tcPr>
            <w:tcW w:w="3420" w:type="dxa"/>
          </w:tcPr>
          <w:p w:rsidR="003C36FC" w:rsidRPr="008F6907" w:rsidRDefault="003C36FC" w:rsidP="00CC2D4E">
            <w:pPr>
              <w:pStyle w:val="ListParagraph"/>
              <w:numPr>
                <w:ilvl w:val="0"/>
                <w:numId w:val="16"/>
              </w:numPr>
              <w:rPr>
                <w:rFonts w:ascii="Arial" w:hAnsi="Arial" w:cs="Arial"/>
                <w:sz w:val="24"/>
                <w:szCs w:val="24"/>
                <w:lang w:val="mn-MN"/>
              </w:rPr>
            </w:pPr>
            <w:r w:rsidRPr="008F6907">
              <w:rPr>
                <w:rFonts w:ascii="Arial" w:hAnsi="Arial" w:cs="Arial"/>
                <w:sz w:val="24"/>
                <w:szCs w:val="24"/>
                <w:lang w:val="mn-MN"/>
              </w:rPr>
              <w:t xml:space="preserve">Тахлын халад </w:t>
            </w:r>
            <w:r w:rsidRPr="008F6907">
              <w:rPr>
                <w:rFonts w:ascii="Arial" w:hAnsi="Arial" w:cs="Arial"/>
                <w:sz w:val="24"/>
                <w:szCs w:val="24"/>
              </w:rPr>
              <w:t>/</w:t>
            </w:r>
            <w:r w:rsidRPr="008F6907">
              <w:rPr>
                <w:rFonts w:ascii="Arial" w:hAnsi="Arial" w:cs="Arial"/>
                <w:sz w:val="24"/>
                <w:szCs w:val="24"/>
                <w:lang w:val="mn-MN"/>
              </w:rPr>
              <w:t>иж бүрэн</w:t>
            </w:r>
            <w:r w:rsidRPr="008F6907">
              <w:rPr>
                <w:rFonts w:ascii="Arial" w:hAnsi="Arial" w:cs="Arial"/>
                <w:sz w:val="24"/>
                <w:szCs w:val="24"/>
              </w:rPr>
              <w:t>/</w:t>
            </w:r>
            <w:r>
              <w:rPr>
                <w:rFonts w:ascii="Arial" w:hAnsi="Arial" w:cs="Arial"/>
                <w:sz w:val="24"/>
                <w:szCs w:val="24"/>
              </w:rPr>
              <w:t xml:space="preserve"> </w:t>
            </w:r>
          </w:p>
          <w:p w:rsidR="003C36FC" w:rsidRPr="008F6907" w:rsidRDefault="003C36FC" w:rsidP="00CC2D4E">
            <w:pPr>
              <w:pStyle w:val="ListParagraph"/>
              <w:numPr>
                <w:ilvl w:val="0"/>
                <w:numId w:val="16"/>
              </w:numPr>
              <w:rPr>
                <w:rFonts w:ascii="Arial" w:hAnsi="Arial" w:cs="Arial"/>
                <w:sz w:val="24"/>
                <w:szCs w:val="24"/>
                <w:lang w:val="mn-MN"/>
              </w:rPr>
            </w:pPr>
            <w:r w:rsidRPr="008F6907">
              <w:rPr>
                <w:rFonts w:ascii="Arial" w:hAnsi="Arial" w:cs="Arial"/>
                <w:sz w:val="24"/>
                <w:szCs w:val="24"/>
                <w:lang w:val="mn-MN"/>
              </w:rPr>
              <w:t xml:space="preserve">Хошуу алчуур </w:t>
            </w:r>
            <w:r w:rsidRPr="008F6907">
              <w:rPr>
                <w:rFonts w:ascii="Arial" w:hAnsi="Arial" w:cs="Arial"/>
                <w:sz w:val="24"/>
                <w:szCs w:val="24"/>
              </w:rPr>
              <w:t>/</w:t>
            </w:r>
            <w:r w:rsidRPr="008F6907">
              <w:rPr>
                <w:rFonts w:ascii="Arial" w:hAnsi="Arial" w:cs="Arial"/>
                <w:sz w:val="24"/>
                <w:szCs w:val="24"/>
                <w:lang w:val="mn-MN"/>
              </w:rPr>
              <w:t>юүдэн</w:t>
            </w:r>
            <w:r w:rsidRPr="008F6907">
              <w:rPr>
                <w:rFonts w:ascii="Arial" w:hAnsi="Arial" w:cs="Arial"/>
                <w:sz w:val="24"/>
                <w:szCs w:val="24"/>
              </w:rPr>
              <w:t>/</w:t>
            </w:r>
          </w:p>
          <w:p w:rsidR="003C36FC" w:rsidRPr="008F6907" w:rsidRDefault="003C36FC" w:rsidP="00CC2D4E">
            <w:pPr>
              <w:pStyle w:val="ListParagraph"/>
              <w:numPr>
                <w:ilvl w:val="0"/>
                <w:numId w:val="16"/>
              </w:numPr>
              <w:rPr>
                <w:rFonts w:ascii="Arial" w:hAnsi="Arial" w:cs="Arial"/>
                <w:sz w:val="24"/>
                <w:szCs w:val="24"/>
                <w:lang w:val="mn-MN"/>
              </w:rPr>
            </w:pPr>
            <w:r w:rsidRPr="008F6907">
              <w:rPr>
                <w:rFonts w:ascii="Arial" w:hAnsi="Arial" w:cs="Arial"/>
                <w:sz w:val="24"/>
                <w:szCs w:val="24"/>
                <w:lang w:val="mn-MN"/>
              </w:rPr>
              <w:t>Нүдний шил</w:t>
            </w:r>
            <w:r>
              <w:rPr>
                <w:rFonts w:ascii="Arial" w:hAnsi="Arial" w:cs="Arial"/>
                <w:sz w:val="24"/>
                <w:szCs w:val="24"/>
                <w:lang w:val="mn-MN"/>
              </w:rPr>
              <w:t xml:space="preserve"> </w:t>
            </w:r>
          </w:p>
          <w:p w:rsidR="003C36FC" w:rsidRPr="008F6907" w:rsidRDefault="003C36FC" w:rsidP="00CC2D4E">
            <w:pPr>
              <w:pStyle w:val="ListParagraph"/>
              <w:numPr>
                <w:ilvl w:val="0"/>
                <w:numId w:val="16"/>
              </w:numPr>
              <w:rPr>
                <w:rFonts w:ascii="Arial" w:hAnsi="Arial" w:cs="Arial"/>
                <w:sz w:val="24"/>
                <w:szCs w:val="24"/>
                <w:lang w:val="mn-MN"/>
              </w:rPr>
            </w:pPr>
            <w:r w:rsidRPr="008F6907">
              <w:rPr>
                <w:rFonts w:ascii="Arial" w:hAnsi="Arial" w:cs="Arial"/>
                <w:sz w:val="24"/>
                <w:szCs w:val="24"/>
                <w:lang w:val="mn-MN"/>
              </w:rPr>
              <w:t xml:space="preserve">Өмд, цамц </w:t>
            </w:r>
            <w:r w:rsidRPr="008F6907">
              <w:rPr>
                <w:rFonts w:ascii="Arial" w:hAnsi="Arial" w:cs="Arial"/>
                <w:sz w:val="24"/>
                <w:szCs w:val="24"/>
              </w:rPr>
              <w:t>/</w:t>
            </w:r>
            <w:r w:rsidRPr="008F6907">
              <w:rPr>
                <w:rFonts w:ascii="Arial" w:hAnsi="Arial" w:cs="Arial"/>
                <w:sz w:val="24"/>
                <w:szCs w:val="24"/>
                <w:lang w:val="mn-MN"/>
              </w:rPr>
              <w:t>комбинзон</w:t>
            </w:r>
            <w:r w:rsidRPr="008F6907">
              <w:rPr>
                <w:rFonts w:ascii="Arial" w:hAnsi="Arial" w:cs="Arial"/>
                <w:sz w:val="24"/>
                <w:szCs w:val="24"/>
              </w:rPr>
              <w:t>/</w:t>
            </w:r>
            <w:r>
              <w:rPr>
                <w:rFonts w:ascii="Arial" w:hAnsi="Arial" w:cs="Arial"/>
                <w:sz w:val="24"/>
                <w:szCs w:val="24"/>
                <w:lang w:val="mn-MN"/>
              </w:rPr>
              <w:t xml:space="preserve"> </w:t>
            </w:r>
          </w:p>
          <w:p w:rsidR="003C36FC" w:rsidRPr="008F6907" w:rsidRDefault="003C36FC" w:rsidP="00CC2D4E">
            <w:pPr>
              <w:pStyle w:val="ListParagraph"/>
              <w:numPr>
                <w:ilvl w:val="0"/>
                <w:numId w:val="16"/>
              </w:numPr>
              <w:rPr>
                <w:rFonts w:ascii="Arial" w:hAnsi="Arial" w:cs="Arial"/>
                <w:sz w:val="24"/>
                <w:szCs w:val="24"/>
                <w:lang w:val="mn-MN"/>
              </w:rPr>
            </w:pPr>
            <w:r w:rsidRPr="008F6907">
              <w:rPr>
                <w:rFonts w:ascii="Arial" w:hAnsi="Arial" w:cs="Arial"/>
                <w:sz w:val="24"/>
                <w:szCs w:val="24"/>
                <w:lang w:val="mn-MN"/>
              </w:rPr>
              <w:t xml:space="preserve">Оймс </w:t>
            </w:r>
          </w:p>
          <w:p w:rsidR="003C36FC" w:rsidRPr="008F6907" w:rsidRDefault="003C36FC" w:rsidP="00CC2D4E">
            <w:pPr>
              <w:pStyle w:val="ListParagraph"/>
              <w:numPr>
                <w:ilvl w:val="0"/>
                <w:numId w:val="16"/>
              </w:numPr>
              <w:rPr>
                <w:rFonts w:ascii="Arial" w:hAnsi="Arial" w:cs="Arial"/>
                <w:sz w:val="24"/>
                <w:szCs w:val="24"/>
                <w:lang w:val="mn-MN"/>
              </w:rPr>
            </w:pPr>
            <w:r w:rsidRPr="008F6907">
              <w:rPr>
                <w:rFonts w:ascii="Arial" w:hAnsi="Arial" w:cs="Arial"/>
                <w:sz w:val="24"/>
                <w:szCs w:val="24"/>
                <w:lang w:val="mn-MN"/>
              </w:rPr>
              <w:t>Хөвөн, самбай амны хаалт</w:t>
            </w:r>
          </w:p>
          <w:p w:rsidR="003C36FC" w:rsidRPr="008F6907" w:rsidRDefault="003C36FC" w:rsidP="00CC2D4E">
            <w:pPr>
              <w:pStyle w:val="ListParagraph"/>
              <w:numPr>
                <w:ilvl w:val="0"/>
                <w:numId w:val="16"/>
              </w:numPr>
              <w:rPr>
                <w:rFonts w:ascii="Arial" w:hAnsi="Arial" w:cs="Arial"/>
                <w:sz w:val="24"/>
                <w:szCs w:val="24"/>
                <w:lang w:val="mn-MN"/>
              </w:rPr>
            </w:pPr>
            <w:r w:rsidRPr="008F6907">
              <w:rPr>
                <w:rFonts w:ascii="Arial" w:hAnsi="Arial" w:cs="Arial"/>
                <w:sz w:val="24"/>
                <w:szCs w:val="24"/>
                <w:lang w:val="mn-MN"/>
              </w:rPr>
              <w:t xml:space="preserve">Резинэн бээлий </w:t>
            </w:r>
            <w:r w:rsidRPr="008F6907">
              <w:rPr>
                <w:rFonts w:ascii="Arial" w:hAnsi="Arial" w:cs="Arial"/>
                <w:sz w:val="24"/>
                <w:szCs w:val="24"/>
              </w:rPr>
              <w:t>/</w:t>
            </w:r>
            <w:r w:rsidRPr="008F6907">
              <w:rPr>
                <w:rFonts w:ascii="Arial" w:hAnsi="Arial" w:cs="Arial"/>
                <w:sz w:val="24"/>
                <w:szCs w:val="24"/>
                <w:lang w:val="mn-MN"/>
              </w:rPr>
              <w:t>мэс заслын</w:t>
            </w:r>
            <w:r w:rsidRPr="008F6907">
              <w:rPr>
                <w:rFonts w:ascii="Arial" w:hAnsi="Arial" w:cs="Arial"/>
                <w:sz w:val="24"/>
                <w:szCs w:val="24"/>
              </w:rPr>
              <w:t>/</w:t>
            </w:r>
          </w:p>
          <w:p w:rsidR="003C36FC" w:rsidRPr="008F6907" w:rsidRDefault="003C36FC" w:rsidP="00CC2D4E">
            <w:pPr>
              <w:pStyle w:val="ListParagraph"/>
              <w:numPr>
                <w:ilvl w:val="0"/>
                <w:numId w:val="16"/>
              </w:numPr>
              <w:rPr>
                <w:rFonts w:ascii="Arial" w:hAnsi="Arial" w:cs="Arial"/>
                <w:sz w:val="24"/>
                <w:szCs w:val="24"/>
                <w:lang w:val="mn-MN"/>
              </w:rPr>
            </w:pPr>
            <w:r w:rsidRPr="008F6907">
              <w:rPr>
                <w:rFonts w:ascii="Arial" w:hAnsi="Arial" w:cs="Arial"/>
                <w:sz w:val="24"/>
                <w:szCs w:val="24"/>
                <w:lang w:val="mn-MN"/>
              </w:rPr>
              <w:t>Хулдаасан ханцуйвч</w:t>
            </w:r>
          </w:p>
          <w:p w:rsidR="003C36FC" w:rsidRPr="008F6907" w:rsidRDefault="003C36FC" w:rsidP="00CC2D4E">
            <w:pPr>
              <w:pStyle w:val="ListParagraph"/>
              <w:numPr>
                <w:ilvl w:val="0"/>
                <w:numId w:val="16"/>
              </w:numPr>
              <w:rPr>
                <w:rFonts w:ascii="Arial" w:hAnsi="Arial" w:cs="Arial"/>
                <w:sz w:val="24"/>
                <w:szCs w:val="24"/>
                <w:lang w:val="mn-MN"/>
              </w:rPr>
            </w:pPr>
            <w:r w:rsidRPr="008F6907">
              <w:rPr>
                <w:rFonts w:ascii="Arial" w:hAnsi="Arial" w:cs="Arial"/>
                <w:sz w:val="24"/>
                <w:szCs w:val="24"/>
                <w:lang w:val="mn-MN"/>
              </w:rPr>
              <w:t>Хулдаасан хормогч</w:t>
            </w:r>
          </w:p>
          <w:p w:rsidR="003C36FC" w:rsidRPr="00EF3545" w:rsidRDefault="003C36FC" w:rsidP="00EF3545">
            <w:pPr>
              <w:pStyle w:val="ListParagraph"/>
              <w:numPr>
                <w:ilvl w:val="0"/>
                <w:numId w:val="16"/>
              </w:numPr>
              <w:rPr>
                <w:rFonts w:ascii="Arial" w:hAnsi="Arial" w:cs="Arial"/>
                <w:sz w:val="24"/>
                <w:szCs w:val="24"/>
                <w:lang w:val="mn-MN"/>
              </w:rPr>
            </w:pPr>
            <w:r w:rsidRPr="008F6907">
              <w:rPr>
                <w:rFonts w:ascii="Arial" w:hAnsi="Arial" w:cs="Arial"/>
                <w:sz w:val="24"/>
                <w:szCs w:val="24"/>
                <w:lang w:val="mn-MN"/>
              </w:rPr>
              <w:t>Гарын алчуур</w:t>
            </w:r>
          </w:p>
        </w:tc>
        <w:tc>
          <w:tcPr>
            <w:tcW w:w="4500" w:type="dxa"/>
          </w:tcPr>
          <w:p w:rsidR="00EC6DC2" w:rsidRPr="00EC6DC2" w:rsidRDefault="00EC6DC2" w:rsidP="00EC6DC2">
            <w:pPr>
              <w:ind w:left="360"/>
              <w:rPr>
                <w:rFonts w:ascii="Arial" w:hAnsi="Arial" w:cs="Arial"/>
                <w:sz w:val="24"/>
                <w:szCs w:val="24"/>
              </w:rPr>
            </w:pPr>
            <w:r>
              <w:rPr>
                <w:rFonts w:ascii="Arial" w:hAnsi="Arial" w:cs="Arial"/>
                <w:sz w:val="24"/>
                <w:szCs w:val="24"/>
              </w:rPr>
              <w:t>1.</w:t>
            </w:r>
            <w:r w:rsidRPr="00EC6DC2">
              <w:rPr>
                <w:rFonts w:ascii="Arial" w:hAnsi="Arial" w:cs="Arial"/>
                <w:sz w:val="24"/>
                <w:szCs w:val="24"/>
              </w:rPr>
              <w:t>(</w:t>
            </w:r>
            <w:r w:rsidRPr="00EC6DC2">
              <w:rPr>
                <w:rFonts w:ascii="Arial" w:hAnsi="Arial" w:cs="Arial"/>
                <w:sz w:val="24"/>
                <w:szCs w:val="24"/>
                <w:lang w:val="mn-MN"/>
              </w:rPr>
              <w:t xml:space="preserve">Олон улсын болон Европын холбооны </w:t>
            </w:r>
            <w:r w:rsidRPr="00EC6DC2">
              <w:rPr>
                <w:rFonts w:ascii="Arial" w:hAnsi="Arial" w:cs="Arial"/>
                <w:sz w:val="24"/>
                <w:szCs w:val="24"/>
              </w:rPr>
              <w:t xml:space="preserve">EN ISO 13982 TYPE 5 </w:t>
            </w:r>
            <w:r w:rsidRPr="00EC6DC2">
              <w:rPr>
                <w:rFonts w:ascii="Arial" w:hAnsi="Arial" w:cs="Arial"/>
                <w:sz w:val="24"/>
                <w:szCs w:val="24"/>
                <w:lang w:val="mn-MN"/>
              </w:rPr>
              <w:t>стандартыг хангасан</w:t>
            </w:r>
            <w:r w:rsidRPr="00EC6DC2">
              <w:rPr>
                <w:rFonts w:ascii="Arial" w:hAnsi="Arial" w:cs="Arial"/>
                <w:sz w:val="24"/>
                <w:szCs w:val="24"/>
              </w:rPr>
              <w:t xml:space="preserve"> </w:t>
            </w:r>
          </w:p>
          <w:p w:rsidR="00EC6DC2" w:rsidRDefault="00EC6DC2" w:rsidP="00EC6DC2">
            <w:pPr>
              <w:ind w:left="360"/>
              <w:rPr>
                <w:rFonts w:ascii="Arial" w:hAnsi="Arial" w:cs="Arial"/>
                <w:sz w:val="24"/>
                <w:szCs w:val="24"/>
              </w:rPr>
            </w:pPr>
            <w:r w:rsidRPr="00EC6DC2">
              <w:rPr>
                <w:rFonts w:ascii="Arial" w:hAnsi="Arial" w:cs="Arial"/>
                <w:sz w:val="24"/>
                <w:szCs w:val="24"/>
              </w:rPr>
              <w:t>3. (</w:t>
            </w:r>
            <w:r w:rsidRPr="00EC6DC2">
              <w:rPr>
                <w:rFonts w:ascii="Arial" w:hAnsi="Arial" w:cs="Arial"/>
                <w:sz w:val="24"/>
                <w:szCs w:val="24"/>
                <w:lang w:val="mn-MN"/>
              </w:rPr>
              <w:t xml:space="preserve">Европын Холбооны </w:t>
            </w:r>
            <w:r w:rsidRPr="00EC6DC2">
              <w:rPr>
                <w:rFonts w:ascii="Arial" w:hAnsi="Arial" w:cs="Arial"/>
                <w:sz w:val="24"/>
                <w:szCs w:val="24"/>
              </w:rPr>
              <w:t>EN 166 ”</w:t>
            </w:r>
            <w:r w:rsidRPr="00EC6DC2">
              <w:rPr>
                <w:rFonts w:ascii="Arial" w:hAnsi="Arial" w:cs="Arial"/>
                <w:sz w:val="24"/>
                <w:szCs w:val="24"/>
                <w:lang w:val="mn-MN"/>
              </w:rPr>
              <w:t>Хамгаалалтын нүдний шил</w:t>
            </w:r>
            <w:r w:rsidRPr="00EC6DC2">
              <w:rPr>
                <w:rFonts w:ascii="Arial" w:hAnsi="Arial" w:cs="Arial"/>
                <w:sz w:val="24"/>
                <w:szCs w:val="24"/>
              </w:rPr>
              <w:t>”</w:t>
            </w:r>
            <w:r w:rsidRPr="00EC6DC2">
              <w:rPr>
                <w:rFonts w:ascii="Arial" w:hAnsi="Arial" w:cs="Arial"/>
                <w:sz w:val="24"/>
                <w:szCs w:val="24"/>
                <w:lang w:val="mn-MN"/>
              </w:rPr>
              <w:t xml:space="preserve"> стандартыг хангасан</w:t>
            </w:r>
            <w:r w:rsidRPr="00EC6DC2">
              <w:rPr>
                <w:rFonts w:ascii="Arial" w:hAnsi="Arial" w:cs="Arial"/>
                <w:sz w:val="24"/>
                <w:szCs w:val="24"/>
              </w:rPr>
              <w:t>)</w:t>
            </w:r>
            <w:r>
              <w:rPr>
                <w:rFonts w:ascii="Arial" w:hAnsi="Arial" w:cs="Arial"/>
                <w:sz w:val="24"/>
                <w:szCs w:val="24"/>
              </w:rPr>
              <w:t xml:space="preserve"> </w:t>
            </w:r>
          </w:p>
          <w:p w:rsidR="00EC6DC2" w:rsidRPr="00EC6DC2" w:rsidRDefault="00EC6DC2" w:rsidP="00EC6DC2">
            <w:pPr>
              <w:ind w:left="360"/>
              <w:rPr>
                <w:rFonts w:ascii="Arial" w:hAnsi="Arial" w:cs="Arial"/>
                <w:sz w:val="24"/>
                <w:szCs w:val="24"/>
              </w:rPr>
            </w:pPr>
            <w:r>
              <w:rPr>
                <w:rFonts w:ascii="Arial" w:hAnsi="Arial" w:cs="Arial"/>
                <w:sz w:val="24"/>
                <w:szCs w:val="24"/>
              </w:rPr>
              <w:t>4.</w:t>
            </w:r>
            <w:r w:rsidRPr="008F6907">
              <w:rPr>
                <w:rFonts w:ascii="Arial" w:hAnsi="Arial" w:cs="Arial"/>
                <w:sz w:val="24"/>
                <w:szCs w:val="24"/>
              </w:rPr>
              <w:t xml:space="preserve"> (</w:t>
            </w:r>
            <w:r w:rsidRPr="008F6907">
              <w:rPr>
                <w:rFonts w:ascii="Arial" w:hAnsi="Arial" w:cs="Arial"/>
                <w:sz w:val="24"/>
                <w:szCs w:val="24"/>
                <w:lang w:val="mn-MN"/>
              </w:rPr>
              <w:t xml:space="preserve">Олон улсын </w:t>
            </w:r>
            <w:r w:rsidRPr="008F6907">
              <w:rPr>
                <w:rFonts w:ascii="Arial" w:hAnsi="Arial" w:cs="Arial"/>
                <w:sz w:val="24"/>
                <w:szCs w:val="24"/>
              </w:rPr>
              <w:t>ISO 13688 “</w:t>
            </w:r>
            <w:r w:rsidRPr="008F6907">
              <w:rPr>
                <w:rFonts w:ascii="Arial" w:hAnsi="Arial" w:cs="Arial"/>
                <w:sz w:val="24"/>
                <w:szCs w:val="24"/>
                <w:lang w:val="mn-MN"/>
              </w:rPr>
              <w:t>Хамгаалалтын хувцас-Ерөнхий шаардлага</w:t>
            </w:r>
            <w:r w:rsidRPr="008F6907">
              <w:rPr>
                <w:rFonts w:ascii="Arial" w:hAnsi="Arial" w:cs="Arial"/>
                <w:sz w:val="24"/>
                <w:szCs w:val="24"/>
              </w:rPr>
              <w:t>”</w:t>
            </w:r>
            <w:r w:rsidRPr="008F6907">
              <w:rPr>
                <w:rFonts w:ascii="Arial" w:hAnsi="Arial" w:cs="Arial"/>
                <w:sz w:val="24"/>
                <w:szCs w:val="24"/>
                <w:lang w:val="mn-MN"/>
              </w:rPr>
              <w:t xml:space="preserve"> стандартыг хангасан</w:t>
            </w:r>
            <w:r w:rsidRPr="008F6907">
              <w:rPr>
                <w:rFonts w:ascii="Arial" w:hAnsi="Arial" w:cs="Arial"/>
                <w:sz w:val="24"/>
                <w:szCs w:val="24"/>
              </w:rPr>
              <w:t>)</w:t>
            </w:r>
          </w:p>
        </w:tc>
      </w:tr>
      <w:tr w:rsidR="003C36FC" w:rsidRPr="008F6907" w:rsidTr="00AF5543">
        <w:tc>
          <w:tcPr>
            <w:tcW w:w="555" w:type="dxa"/>
          </w:tcPr>
          <w:p w:rsidR="003C36FC" w:rsidRPr="008F6907" w:rsidRDefault="003C36FC" w:rsidP="0094462B">
            <w:pPr>
              <w:jc w:val="center"/>
              <w:rPr>
                <w:rFonts w:ascii="Arial" w:hAnsi="Arial" w:cs="Arial"/>
                <w:sz w:val="24"/>
                <w:szCs w:val="24"/>
                <w:lang w:val="mn-MN"/>
              </w:rPr>
            </w:pPr>
            <w:r w:rsidRPr="008F6907">
              <w:rPr>
                <w:rFonts w:ascii="Arial" w:hAnsi="Arial" w:cs="Arial"/>
                <w:sz w:val="24"/>
                <w:szCs w:val="24"/>
                <w:lang w:val="mn-MN"/>
              </w:rPr>
              <w:t>11</w:t>
            </w:r>
          </w:p>
        </w:tc>
        <w:tc>
          <w:tcPr>
            <w:tcW w:w="2703" w:type="dxa"/>
            <w:gridSpan w:val="2"/>
          </w:tcPr>
          <w:p w:rsidR="003C36FC" w:rsidRPr="008F6907" w:rsidRDefault="003C36FC" w:rsidP="0063786D">
            <w:pPr>
              <w:rPr>
                <w:rFonts w:ascii="Arial" w:hAnsi="Arial" w:cs="Arial"/>
                <w:sz w:val="24"/>
                <w:szCs w:val="24"/>
                <w:lang w:val="mn-MN"/>
              </w:rPr>
            </w:pPr>
            <w:r w:rsidRPr="008F6907">
              <w:rPr>
                <w:rFonts w:ascii="Arial" w:hAnsi="Arial" w:cs="Arial"/>
                <w:sz w:val="24"/>
                <w:szCs w:val="24"/>
                <w:lang w:val="mn-MN"/>
              </w:rPr>
              <w:t>Ус чийгтэй харьцах</w:t>
            </w:r>
          </w:p>
        </w:tc>
        <w:tc>
          <w:tcPr>
            <w:tcW w:w="3420" w:type="dxa"/>
          </w:tcPr>
          <w:p w:rsidR="003C36FC" w:rsidRPr="008F6907" w:rsidRDefault="003C36FC" w:rsidP="00B92DC1">
            <w:pPr>
              <w:pStyle w:val="ListParagraph"/>
              <w:numPr>
                <w:ilvl w:val="0"/>
                <w:numId w:val="17"/>
              </w:numPr>
              <w:rPr>
                <w:rFonts w:ascii="Arial" w:hAnsi="Arial" w:cs="Arial"/>
                <w:sz w:val="24"/>
                <w:szCs w:val="24"/>
                <w:lang w:val="mn-MN"/>
              </w:rPr>
            </w:pPr>
            <w:r w:rsidRPr="008F6907">
              <w:rPr>
                <w:rFonts w:ascii="Arial" w:hAnsi="Arial" w:cs="Arial"/>
                <w:sz w:val="24"/>
                <w:szCs w:val="24"/>
                <w:lang w:val="mn-MN"/>
              </w:rPr>
              <w:t>Тусгай зориулалтын бээлий</w:t>
            </w:r>
          </w:p>
          <w:p w:rsidR="003C36FC" w:rsidRPr="008F6907" w:rsidRDefault="003C36FC" w:rsidP="00B92DC1">
            <w:pPr>
              <w:pStyle w:val="ListParagraph"/>
              <w:numPr>
                <w:ilvl w:val="0"/>
                <w:numId w:val="17"/>
              </w:numPr>
              <w:rPr>
                <w:rFonts w:ascii="Arial" w:hAnsi="Arial" w:cs="Arial"/>
                <w:sz w:val="24"/>
                <w:szCs w:val="24"/>
                <w:lang w:val="mn-MN"/>
              </w:rPr>
            </w:pPr>
            <w:r w:rsidRPr="008F6907">
              <w:rPr>
                <w:rFonts w:ascii="Arial" w:hAnsi="Arial" w:cs="Arial"/>
                <w:sz w:val="24"/>
                <w:szCs w:val="24"/>
                <w:lang w:val="mn-MN"/>
              </w:rPr>
              <w:t xml:space="preserve">Усны гутал буюу галош </w:t>
            </w:r>
          </w:p>
          <w:p w:rsidR="003C36FC" w:rsidRPr="008F6907" w:rsidRDefault="003C36FC" w:rsidP="00B92DC1">
            <w:pPr>
              <w:pStyle w:val="ListParagraph"/>
              <w:numPr>
                <w:ilvl w:val="0"/>
                <w:numId w:val="17"/>
              </w:numPr>
              <w:rPr>
                <w:rFonts w:ascii="Arial" w:hAnsi="Arial" w:cs="Arial"/>
                <w:sz w:val="24"/>
                <w:szCs w:val="24"/>
                <w:lang w:val="mn-MN"/>
              </w:rPr>
            </w:pPr>
            <w:r w:rsidRPr="008F6907">
              <w:rPr>
                <w:rFonts w:ascii="Arial" w:hAnsi="Arial" w:cs="Arial"/>
                <w:sz w:val="24"/>
                <w:szCs w:val="24"/>
                <w:lang w:val="mn-MN"/>
              </w:rPr>
              <w:t>Тусгай зориулалтын хормогч</w:t>
            </w:r>
          </w:p>
        </w:tc>
        <w:tc>
          <w:tcPr>
            <w:tcW w:w="4500" w:type="dxa"/>
          </w:tcPr>
          <w:p w:rsidR="003C36FC" w:rsidRPr="00EC6DC2" w:rsidRDefault="00EC6DC2" w:rsidP="00EC6DC2">
            <w:pPr>
              <w:rPr>
                <w:rFonts w:ascii="Arial" w:hAnsi="Arial" w:cs="Arial"/>
                <w:sz w:val="24"/>
                <w:szCs w:val="24"/>
              </w:rPr>
            </w:pPr>
            <w:r>
              <w:rPr>
                <w:rFonts w:ascii="Arial" w:hAnsi="Arial" w:cs="Arial"/>
                <w:sz w:val="24"/>
                <w:szCs w:val="24"/>
              </w:rPr>
              <w:t>2.</w:t>
            </w:r>
            <w:r w:rsidRPr="008F6907">
              <w:rPr>
                <w:rFonts w:ascii="Arial" w:hAnsi="Arial" w:cs="Arial"/>
                <w:sz w:val="24"/>
                <w:szCs w:val="24"/>
              </w:rPr>
              <w:t xml:space="preserve"> (ISO 20345:2011 “</w:t>
            </w:r>
            <w:r w:rsidRPr="008F6907">
              <w:rPr>
                <w:rFonts w:ascii="Arial" w:hAnsi="Arial" w:cs="Arial"/>
                <w:sz w:val="24"/>
                <w:szCs w:val="24"/>
                <w:lang w:val="mn-MN"/>
              </w:rPr>
              <w:t>Ажлын хамгаалалттай гутал</w:t>
            </w:r>
            <w:r w:rsidRPr="008F6907">
              <w:rPr>
                <w:rFonts w:ascii="Arial" w:hAnsi="Arial" w:cs="Arial"/>
                <w:sz w:val="24"/>
                <w:szCs w:val="24"/>
              </w:rPr>
              <w:t>”</w:t>
            </w:r>
            <w:r w:rsidRPr="008F6907">
              <w:rPr>
                <w:rFonts w:ascii="Arial" w:hAnsi="Arial" w:cs="Arial"/>
                <w:sz w:val="24"/>
                <w:szCs w:val="24"/>
                <w:lang w:val="mn-MN"/>
              </w:rPr>
              <w:t>-ны стандартыг хангасан</w:t>
            </w:r>
            <w:r w:rsidRPr="008F6907">
              <w:rPr>
                <w:rFonts w:ascii="Arial" w:hAnsi="Arial" w:cs="Arial"/>
                <w:sz w:val="24"/>
                <w:szCs w:val="24"/>
              </w:rPr>
              <w:t>)</w:t>
            </w:r>
          </w:p>
        </w:tc>
      </w:tr>
      <w:tr w:rsidR="003C36FC" w:rsidRPr="008F6907" w:rsidTr="00AF5543">
        <w:tc>
          <w:tcPr>
            <w:tcW w:w="555" w:type="dxa"/>
          </w:tcPr>
          <w:p w:rsidR="003C36FC" w:rsidRPr="008F6907" w:rsidRDefault="003C36FC" w:rsidP="0094462B">
            <w:pPr>
              <w:jc w:val="center"/>
              <w:rPr>
                <w:rFonts w:ascii="Arial" w:hAnsi="Arial" w:cs="Arial"/>
                <w:sz w:val="24"/>
                <w:szCs w:val="24"/>
                <w:lang w:val="mn-MN"/>
              </w:rPr>
            </w:pPr>
            <w:r w:rsidRPr="008F6907">
              <w:rPr>
                <w:rFonts w:ascii="Arial" w:hAnsi="Arial" w:cs="Arial"/>
                <w:sz w:val="24"/>
                <w:szCs w:val="24"/>
                <w:lang w:val="mn-MN"/>
              </w:rPr>
              <w:t>12</w:t>
            </w:r>
          </w:p>
        </w:tc>
        <w:tc>
          <w:tcPr>
            <w:tcW w:w="2703" w:type="dxa"/>
            <w:gridSpan w:val="2"/>
          </w:tcPr>
          <w:p w:rsidR="003C36FC" w:rsidRPr="008F6907" w:rsidRDefault="003C36FC" w:rsidP="0063786D">
            <w:pPr>
              <w:rPr>
                <w:rFonts w:ascii="Arial" w:hAnsi="Arial" w:cs="Arial"/>
                <w:sz w:val="24"/>
                <w:szCs w:val="24"/>
                <w:lang w:val="mn-MN"/>
              </w:rPr>
            </w:pPr>
            <w:r w:rsidRPr="008F6907">
              <w:rPr>
                <w:rFonts w:ascii="Arial" w:hAnsi="Arial" w:cs="Arial"/>
                <w:sz w:val="24"/>
                <w:szCs w:val="24"/>
                <w:lang w:val="mn-MN"/>
              </w:rPr>
              <w:t>Халдвартай зүйлтэй харьцах, халдварт өвчний голомтонд ажиллах</w:t>
            </w:r>
          </w:p>
        </w:tc>
        <w:tc>
          <w:tcPr>
            <w:tcW w:w="3420" w:type="dxa"/>
          </w:tcPr>
          <w:p w:rsidR="003C36FC" w:rsidRPr="008F6907" w:rsidRDefault="003C36FC" w:rsidP="006579C8">
            <w:pPr>
              <w:pStyle w:val="ListParagraph"/>
              <w:numPr>
                <w:ilvl w:val="0"/>
                <w:numId w:val="18"/>
              </w:numPr>
              <w:rPr>
                <w:rFonts w:ascii="Arial" w:hAnsi="Arial" w:cs="Arial"/>
                <w:sz w:val="24"/>
                <w:szCs w:val="24"/>
                <w:lang w:val="mn-MN"/>
              </w:rPr>
            </w:pPr>
            <w:r w:rsidRPr="008F6907">
              <w:rPr>
                <w:rFonts w:ascii="Arial" w:hAnsi="Arial" w:cs="Arial"/>
                <w:sz w:val="24"/>
                <w:szCs w:val="24"/>
                <w:lang w:val="mn-MN"/>
              </w:rPr>
              <w:t>Гарын алчуур</w:t>
            </w:r>
          </w:p>
          <w:p w:rsidR="003C36FC" w:rsidRPr="008F6907" w:rsidRDefault="003C36FC" w:rsidP="006579C8">
            <w:pPr>
              <w:pStyle w:val="ListParagraph"/>
              <w:numPr>
                <w:ilvl w:val="0"/>
                <w:numId w:val="18"/>
              </w:numPr>
              <w:rPr>
                <w:rFonts w:ascii="Arial" w:hAnsi="Arial" w:cs="Arial"/>
                <w:sz w:val="24"/>
                <w:szCs w:val="24"/>
                <w:lang w:val="mn-MN"/>
              </w:rPr>
            </w:pPr>
            <w:r w:rsidRPr="008F6907">
              <w:rPr>
                <w:rFonts w:ascii="Arial" w:hAnsi="Arial" w:cs="Arial"/>
                <w:sz w:val="24"/>
                <w:szCs w:val="24"/>
                <w:lang w:val="mn-MN"/>
              </w:rPr>
              <w:t>Халад</w:t>
            </w:r>
            <w:r>
              <w:rPr>
                <w:rFonts w:ascii="Arial" w:hAnsi="Arial" w:cs="Arial"/>
                <w:sz w:val="24"/>
                <w:szCs w:val="24"/>
                <w:lang w:val="mn-MN"/>
              </w:rPr>
              <w:t xml:space="preserve"> </w:t>
            </w:r>
          </w:p>
          <w:p w:rsidR="003C36FC" w:rsidRPr="008F6907" w:rsidRDefault="003C36FC" w:rsidP="006579C8">
            <w:pPr>
              <w:pStyle w:val="ListParagraph"/>
              <w:numPr>
                <w:ilvl w:val="0"/>
                <w:numId w:val="18"/>
              </w:numPr>
              <w:rPr>
                <w:rFonts w:ascii="Arial" w:hAnsi="Arial" w:cs="Arial"/>
                <w:sz w:val="24"/>
                <w:szCs w:val="24"/>
                <w:lang w:val="mn-MN"/>
              </w:rPr>
            </w:pPr>
            <w:r w:rsidRPr="008F6907">
              <w:rPr>
                <w:rFonts w:ascii="Arial" w:hAnsi="Arial" w:cs="Arial"/>
                <w:sz w:val="24"/>
                <w:szCs w:val="24"/>
                <w:lang w:val="mn-MN"/>
              </w:rPr>
              <w:t xml:space="preserve">Малгай </w:t>
            </w:r>
            <w:r w:rsidRPr="008F6907">
              <w:rPr>
                <w:rFonts w:ascii="Arial" w:hAnsi="Arial" w:cs="Arial"/>
                <w:sz w:val="24"/>
                <w:szCs w:val="24"/>
              </w:rPr>
              <w:t>/</w:t>
            </w:r>
            <w:r w:rsidRPr="008F6907">
              <w:rPr>
                <w:rFonts w:ascii="Arial" w:hAnsi="Arial" w:cs="Arial"/>
                <w:sz w:val="24"/>
                <w:szCs w:val="24"/>
                <w:lang w:val="mn-MN"/>
              </w:rPr>
              <w:t>нэг удаагийн</w:t>
            </w:r>
            <w:r w:rsidRPr="008F6907">
              <w:rPr>
                <w:rFonts w:ascii="Arial" w:hAnsi="Arial" w:cs="Arial"/>
                <w:sz w:val="24"/>
                <w:szCs w:val="24"/>
              </w:rPr>
              <w:t>/</w:t>
            </w:r>
          </w:p>
          <w:p w:rsidR="003C36FC" w:rsidRPr="008F6907" w:rsidRDefault="003C36FC" w:rsidP="006579C8">
            <w:pPr>
              <w:pStyle w:val="ListParagraph"/>
              <w:numPr>
                <w:ilvl w:val="0"/>
                <w:numId w:val="18"/>
              </w:numPr>
              <w:rPr>
                <w:rFonts w:ascii="Arial" w:hAnsi="Arial" w:cs="Arial"/>
                <w:sz w:val="24"/>
                <w:szCs w:val="24"/>
                <w:lang w:val="mn-MN"/>
              </w:rPr>
            </w:pPr>
            <w:r w:rsidRPr="008F6907">
              <w:rPr>
                <w:rFonts w:ascii="Arial" w:hAnsi="Arial" w:cs="Arial"/>
                <w:sz w:val="24"/>
                <w:szCs w:val="24"/>
                <w:lang w:val="mn-MN"/>
              </w:rPr>
              <w:t xml:space="preserve">Ажлын бээлий </w:t>
            </w:r>
            <w:r w:rsidRPr="008F6907">
              <w:rPr>
                <w:rFonts w:ascii="Arial" w:hAnsi="Arial" w:cs="Arial"/>
                <w:sz w:val="24"/>
                <w:szCs w:val="24"/>
              </w:rPr>
              <w:t>/</w:t>
            </w:r>
            <w:r w:rsidRPr="008F6907">
              <w:rPr>
                <w:rFonts w:ascii="Arial" w:hAnsi="Arial" w:cs="Arial"/>
                <w:sz w:val="24"/>
                <w:szCs w:val="24"/>
                <w:lang w:val="mn-MN"/>
              </w:rPr>
              <w:t>нэг удаагийн</w:t>
            </w:r>
            <w:r w:rsidRPr="008F6907">
              <w:rPr>
                <w:rFonts w:ascii="Arial" w:hAnsi="Arial" w:cs="Arial"/>
                <w:sz w:val="24"/>
                <w:szCs w:val="24"/>
              </w:rPr>
              <w:t>/</w:t>
            </w:r>
          </w:p>
          <w:p w:rsidR="003C36FC" w:rsidRPr="008F6907" w:rsidRDefault="003C36FC" w:rsidP="006579C8">
            <w:pPr>
              <w:pStyle w:val="ListParagraph"/>
              <w:numPr>
                <w:ilvl w:val="0"/>
                <w:numId w:val="18"/>
              </w:numPr>
              <w:rPr>
                <w:rFonts w:ascii="Arial" w:hAnsi="Arial" w:cs="Arial"/>
                <w:sz w:val="24"/>
                <w:szCs w:val="24"/>
                <w:lang w:val="mn-MN"/>
              </w:rPr>
            </w:pPr>
            <w:r w:rsidRPr="008F6907">
              <w:rPr>
                <w:rFonts w:ascii="Arial" w:hAnsi="Arial" w:cs="Arial"/>
                <w:sz w:val="24"/>
                <w:szCs w:val="24"/>
                <w:lang w:val="mn-MN"/>
              </w:rPr>
              <w:t xml:space="preserve">Амны хаалт </w:t>
            </w:r>
            <w:r w:rsidRPr="008F6907">
              <w:rPr>
                <w:rFonts w:ascii="Arial" w:hAnsi="Arial" w:cs="Arial"/>
                <w:sz w:val="24"/>
                <w:szCs w:val="24"/>
              </w:rPr>
              <w:t>/</w:t>
            </w:r>
            <w:r w:rsidRPr="008F6907">
              <w:rPr>
                <w:rFonts w:ascii="Arial" w:hAnsi="Arial" w:cs="Arial"/>
                <w:sz w:val="24"/>
                <w:szCs w:val="24"/>
                <w:lang w:val="mn-MN"/>
              </w:rPr>
              <w:t>нэг удаагийн</w:t>
            </w:r>
            <w:r w:rsidRPr="008F6907">
              <w:rPr>
                <w:rFonts w:ascii="Arial" w:hAnsi="Arial" w:cs="Arial"/>
                <w:sz w:val="24"/>
                <w:szCs w:val="24"/>
              </w:rPr>
              <w:t>/</w:t>
            </w:r>
            <w:r>
              <w:rPr>
                <w:rFonts w:ascii="Arial" w:hAnsi="Arial" w:cs="Arial"/>
                <w:sz w:val="24"/>
                <w:szCs w:val="24"/>
                <w:lang w:val="mn-MN"/>
              </w:rPr>
              <w:t xml:space="preserve"> </w:t>
            </w:r>
          </w:p>
          <w:p w:rsidR="003C36FC" w:rsidRPr="008F6907" w:rsidRDefault="003C36FC" w:rsidP="00EC6DC2">
            <w:pPr>
              <w:pStyle w:val="ListParagraph"/>
              <w:numPr>
                <w:ilvl w:val="0"/>
                <w:numId w:val="18"/>
              </w:numPr>
              <w:rPr>
                <w:rFonts w:ascii="Arial" w:hAnsi="Arial" w:cs="Arial"/>
                <w:sz w:val="24"/>
                <w:szCs w:val="24"/>
                <w:lang w:val="mn-MN"/>
              </w:rPr>
            </w:pPr>
            <w:r w:rsidRPr="008F6907">
              <w:rPr>
                <w:rFonts w:ascii="Arial" w:hAnsi="Arial" w:cs="Arial"/>
                <w:sz w:val="24"/>
                <w:szCs w:val="24"/>
                <w:lang w:val="mn-MN"/>
              </w:rPr>
              <w:t>Комбинзон /нэг удаагийн/</w:t>
            </w:r>
            <w:r>
              <w:rPr>
                <w:rFonts w:ascii="Arial" w:hAnsi="Arial" w:cs="Arial"/>
                <w:sz w:val="24"/>
                <w:szCs w:val="24"/>
              </w:rPr>
              <w:t xml:space="preserve"> </w:t>
            </w:r>
          </w:p>
        </w:tc>
        <w:tc>
          <w:tcPr>
            <w:tcW w:w="4500" w:type="dxa"/>
          </w:tcPr>
          <w:p w:rsidR="003C36FC" w:rsidRDefault="00EC6DC2" w:rsidP="00EC6DC2">
            <w:pPr>
              <w:ind w:left="360"/>
              <w:rPr>
                <w:rFonts w:ascii="Arial" w:hAnsi="Arial" w:cs="Arial"/>
                <w:sz w:val="24"/>
                <w:szCs w:val="24"/>
              </w:rPr>
            </w:pPr>
            <w:r>
              <w:rPr>
                <w:rFonts w:ascii="Arial" w:hAnsi="Arial" w:cs="Arial"/>
                <w:sz w:val="24"/>
                <w:szCs w:val="24"/>
              </w:rPr>
              <w:t>2.</w:t>
            </w:r>
            <w:r w:rsidRPr="008F6907">
              <w:rPr>
                <w:rFonts w:ascii="Arial" w:hAnsi="Arial" w:cs="Arial"/>
                <w:sz w:val="24"/>
                <w:szCs w:val="24"/>
              </w:rPr>
              <w:t xml:space="preserve"> (</w:t>
            </w:r>
            <w:r w:rsidRPr="008F6907">
              <w:rPr>
                <w:rFonts w:ascii="Arial" w:hAnsi="Arial" w:cs="Arial"/>
                <w:sz w:val="24"/>
                <w:szCs w:val="24"/>
                <w:lang w:val="mn-MN"/>
              </w:rPr>
              <w:t xml:space="preserve">Олон улсын </w:t>
            </w:r>
            <w:r w:rsidRPr="008F6907">
              <w:rPr>
                <w:rFonts w:ascii="Arial" w:hAnsi="Arial" w:cs="Arial"/>
                <w:sz w:val="24"/>
                <w:szCs w:val="24"/>
              </w:rPr>
              <w:t>ISO 13688 “</w:t>
            </w:r>
            <w:r w:rsidRPr="008F6907">
              <w:rPr>
                <w:rFonts w:ascii="Arial" w:hAnsi="Arial" w:cs="Arial"/>
                <w:sz w:val="24"/>
                <w:szCs w:val="24"/>
                <w:lang w:val="mn-MN"/>
              </w:rPr>
              <w:t>Хамгаалалтын хувцас-Ерөнхий шаардлага</w:t>
            </w:r>
            <w:r w:rsidRPr="008F6907">
              <w:rPr>
                <w:rFonts w:ascii="Arial" w:hAnsi="Arial" w:cs="Arial"/>
                <w:sz w:val="24"/>
                <w:szCs w:val="24"/>
              </w:rPr>
              <w:t>”</w:t>
            </w:r>
            <w:r w:rsidRPr="008F6907">
              <w:rPr>
                <w:rFonts w:ascii="Arial" w:hAnsi="Arial" w:cs="Arial"/>
                <w:sz w:val="24"/>
                <w:szCs w:val="24"/>
                <w:lang w:val="mn-MN"/>
              </w:rPr>
              <w:t xml:space="preserve"> стандартыг хангасан</w:t>
            </w:r>
            <w:r w:rsidRPr="008F6907">
              <w:rPr>
                <w:rFonts w:ascii="Arial" w:hAnsi="Arial" w:cs="Arial"/>
                <w:sz w:val="24"/>
                <w:szCs w:val="24"/>
              </w:rPr>
              <w:t>)</w:t>
            </w:r>
            <w:r>
              <w:rPr>
                <w:rFonts w:ascii="Arial" w:hAnsi="Arial" w:cs="Arial"/>
                <w:sz w:val="24"/>
                <w:szCs w:val="24"/>
              </w:rPr>
              <w:t xml:space="preserve"> 5.</w:t>
            </w:r>
            <w:r w:rsidRPr="008F6907">
              <w:rPr>
                <w:rFonts w:ascii="Arial" w:hAnsi="Arial" w:cs="Arial"/>
                <w:sz w:val="24"/>
                <w:szCs w:val="24"/>
              </w:rPr>
              <w:t xml:space="preserve"> (</w:t>
            </w:r>
            <w:r>
              <w:rPr>
                <w:rFonts w:ascii="Arial" w:hAnsi="Arial" w:cs="Arial"/>
                <w:sz w:val="24"/>
                <w:szCs w:val="24"/>
                <w:lang w:val="mn-MN"/>
              </w:rPr>
              <w:t xml:space="preserve">Европын холбооны </w:t>
            </w:r>
            <w:r w:rsidRPr="008F6907">
              <w:rPr>
                <w:rFonts w:ascii="Arial" w:hAnsi="Arial" w:cs="Arial"/>
                <w:sz w:val="24"/>
                <w:szCs w:val="24"/>
                <w:lang w:val="mn-MN"/>
              </w:rPr>
              <w:t>EN 149 FFP2 NR D,</w:t>
            </w:r>
            <w:r w:rsidRPr="008F6907">
              <w:rPr>
                <w:rFonts w:ascii="Arial" w:hAnsi="Arial" w:cs="Arial"/>
                <w:sz w:val="24"/>
                <w:szCs w:val="24"/>
              </w:rPr>
              <w:t xml:space="preserve"> </w:t>
            </w:r>
            <w:r w:rsidRPr="008F6907">
              <w:rPr>
                <w:rFonts w:ascii="Arial" w:hAnsi="Arial" w:cs="Arial"/>
                <w:sz w:val="24"/>
                <w:szCs w:val="24"/>
                <w:lang w:val="mn-MN"/>
              </w:rPr>
              <w:t>EN 149 F</w:t>
            </w:r>
            <w:r>
              <w:rPr>
                <w:rFonts w:ascii="Arial" w:hAnsi="Arial" w:cs="Arial"/>
                <w:sz w:val="24"/>
                <w:szCs w:val="24"/>
                <w:lang w:val="mn-MN"/>
              </w:rPr>
              <w:t>FP3 стандартуудыг хангасан</w:t>
            </w:r>
            <w:r w:rsidRPr="008F6907">
              <w:rPr>
                <w:rFonts w:ascii="Arial" w:hAnsi="Arial" w:cs="Arial"/>
                <w:sz w:val="24"/>
                <w:szCs w:val="24"/>
              </w:rPr>
              <w:t>)</w:t>
            </w:r>
          </w:p>
          <w:p w:rsidR="00EC6DC2" w:rsidRPr="00EC6DC2" w:rsidRDefault="00EC6DC2" w:rsidP="00EC6DC2">
            <w:pPr>
              <w:ind w:left="360"/>
              <w:rPr>
                <w:rFonts w:ascii="Arial" w:hAnsi="Arial" w:cs="Arial"/>
                <w:sz w:val="24"/>
                <w:szCs w:val="24"/>
              </w:rPr>
            </w:pPr>
            <w:r>
              <w:rPr>
                <w:rFonts w:ascii="Arial" w:hAnsi="Arial" w:cs="Arial"/>
                <w:sz w:val="24"/>
                <w:szCs w:val="24"/>
              </w:rPr>
              <w:t>6.</w:t>
            </w:r>
            <w:r w:rsidRPr="008F6907">
              <w:rPr>
                <w:rFonts w:ascii="Arial" w:hAnsi="Arial" w:cs="Arial"/>
                <w:sz w:val="24"/>
                <w:szCs w:val="24"/>
              </w:rPr>
              <w:t xml:space="preserve"> (</w:t>
            </w:r>
            <w:r w:rsidRPr="008F6907">
              <w:rPr>
                <w:rFonts w:ascii="Arial" w:hAnsi="Arial" w:cs="Arial"/>
                <w:sz w:val="24"/>
                <w:szCs w:val="24"/>
                <w:lang w:val="mn-MN"/>
              </w:rPr>
              <w:t>Олон улсын</w:t>
            </w:r>
            <w:r>
              <w:rPr>
                <w:rFonts w:ascii="Arial" w:hAnsi="Arial" w:cs="Arial"/>
                <w:sz w:val="24"/>
                <w:szCs w:val="24"/>
                <w:lang w:val="mn-MN"/>
              </w:rPr>
              <w:t xml:space="preserve"> болон Европын холбооны </w:t>
            </w:r>
            <w:r>
              <w:rPr>
                <w:rFonts w:ascii="Arial" w:hAnsi="Arial" w:cs="Arial"/>
                <w:sz w:val="24"/>
                <w:szCs w:val="24"/>
              </w:rPr>
              <w:t xml:space="preserve">EN ISO 13982 TYPE 5 </w:t>
            </w:r>
            <w:r w:rsidRPr="008F6907">
              <w:rPr>
                <w:rFonts w:ascii="Arial" w:hAnsi="Arial" w:cs="Arial"/>
                <w:sz w:val="24"/>
                <w:szCs w:val="24"/>
                <w:lang w:val="mn-MN"/>
              </w:rPr>
              <w:t>стандартыг хангасан</w:t>
            </w:r>
            <w:r w:rsidRPr="008F6907">
              <w:rPr>
                <w:rFonts w:ascii="Arial" w:hAnsi="Arial" w:cs="Arial"/>
                <w:sz w:val="24"/>
                <w:szCs w:val="24"/>
              </w:rPr>
              <w:t>)</w:t>
            </w:r>
          </w:p>
        </w:tc>
      </w:tr>
      <w:tr w:rsidR="003C36FC" w:rsidRPr="008F6907" w:rsidTr="00AF5543">
        <w:tc>
          <w:tcPr>
            <w:tcW w:w="555" w:type="dxa"/>
          </w:tcPr>
          <w:p w:rsidR="003C36FC" w:rsidRPr="008F6907" w:rsidRDefault="003C36FC" w:rsidP="0094462B">
            <w:pPr>
              <w:jc w:val="center"/>
              <w:rPr>
                <w:rFonts w:ascii="Arial" w:hAnsi="Arial" w:cs="Arial"/>
                <w:sz w:val="24"/>
                <w:szCs w:val="24"/>
                <w:lang w:val="mn-MN"/>
              </w:rPr>
            </w:pPr>
            <w:r w:rsidRPr="008F6907">
              <w:rPr>
                <w:rFonts w:ascii="Arial" w:hAnsi="Arial" w:cs="Arial"/>
                <w:sz w:val="24"/>
                <w:szCs w:val="24"/>
                <w:lang w:val="mn-MN"/>
              </w:rPr>
              <w:t>13</w:t>
            </w:r>
          </w:p>
        </w:tc>
        <w:tc>
          <w:tcPr>
            <w:tcW w:w="2703" w:type="dxa"/>
            <w:gridSpan w:val="2"/>
          </w:tcPr>
          <w:p w:rsidR="003C36FC" w:rsidRPr="008F6907" w:rsidRDefault="003C36FC" w:rsidP="0063786D">
            <w:pPr>
              <w:rPr>
                <w:rFonts w:ascii="Arial" w:hAnsi="Arial" w:cs="Arial"/>
                <w:sz w:val="24"/>
                <w:szCs w:val="24"/>
                <w:lang w:val="mn-MN"/>
              </w:rPr>
            </w:pPr>
            <w:r w:rsidRPr="008F6907">
              <w:rPr>
                <w:rFonts w:ascii="Arial" w:hAnsi="Arial" w:cs="Arial"/>
                <w:sz w:val="24"/>
                <w:szCs w:val="24"/>
                <w:lang w:val="mn-MN"/>
              </w:rPr>
              <w:t>Анхааруулах дохио өгөх шаардлагатай</w:t>
            </w:r>
          </w:p>
        </w:tc>
        <w:tc>
          <w:tcPr>
            <w:tcW w:w="3420" w:type="dxa"/>
          </w:tcPr>
          <w:p w:rsidR="003C36FC" w:rsidRPr="008F6907" w:rsidRDefault="003C36FC" w:rsidP="0050566C">
            <w:pPr>
              <w:pStyle w:val="ListParagraph"/>
              <w:numPr>
                <w:ilvl w:val="0"/>
                <w:numId w:val="19"/>
              </w:numPr>
              <w:rPr>
                <w:rFonts w:ascii="Arial" w:hAnsi="Arial" w:cs="Arial"/>
                <w:sz w:val="24"/>
                <w:szCs w:val="24"/>
                <w:lang w:val="mn-MN"/>
              </w:rPr>
            </w:pPr>
            <w:r w:rsidRPr="008F6907">
              <w:rPr>
                <w:rFonts w:ascii="Arial" w:hAnsi="Arial" w:cs="Arial"/>
                <w:sz w:val="24"/>
                <w:szCs w:val="24"/>
                <w:lang w:val="mn-MN"/>
              </w:rPr>
              <w:t>Шар өнгийн ажлын хантааз</w:t>
            </w:r>
            <w:r>
              <w:rPr>
                <w:rFonts w:ascii="Arial" w:hAnsi="Arial" w:cs="Arial"/>
                <w:sz w:val="24"/>
                <w:szCs w:val="24"/>
              </w:rPr>
              <w:t xml:space="preserve"> </w:t>
            </w:r>
          </w:p>
          <w:p w:rsidR="003C36FC" w:rsidRPr="00EF3545" w:rsidRDefault="003C36FC" w:rsidP="0050566C">
            <w:pPr>
              <w:pStyle w:val="ListParagraph"/>
              <w:numPr>
                <w:ilvl w:val="0"/>
                <w:numId w:val="19"/>
              </w:numPr>
              <w:rPr>
                <w:rFonts w:ascii="Arial" w:hAnsi="Arial" w:cs="Arial"/>
                <w:sz w:val="24"/>
                <w:szCs w:val="24"/>
                <w:lang w:val="mn-MN"/>
              </w:rPr>
            </w:pPr>
            <w:r w:rsidRPr="00EF3545">
              <w:rPr>
                <w:rFonts w:ascii="Arial" w:hAnsi="Arial" w:cs="Arial"/>
                <w:sz w:val="24"/>
                <w:szCs w:val="24"/>
                <w:lang w:val="mn-MN"/>
              </w:rPr>
              <w:lastRenderedPageBreak/>
              <w:t>Шөнийн нөхцөлд гэрэлтдэг дохио</w:t>
            </w:r>
          </w:p>
          <w:p w:rsidR="003C36FC" w:rsidRPr="008F6907" w:rsidRDefault="003C36FC" w:rsidP="0050566C">
            <w:pPr>
              <w:pStyle w:val="ListParagraph"/>
              <w:rPr>
                <w:rFonts w:ascii="Arial" w:hAnsi="Arial" w:cs="Arial"/>
                <w:sz w:val="24"/>
                <w:szCs w:val="24"/>
                <w:lang w:val="mn-MN"/>
              </w:rPr>
            </w:pPr>
          </w:p>
        </w:tc>
        <w:tc>
          <w:tcPr>
            <w:tcW w:w="4500" w:type="dxa"/>
          </w:tcPr>
          <w:p w:rsidR="003C36FC" w:rsidRPr="00EC6DC2" w:rsidRDefault="00EC6DC2" w:rsidP="00EC6DC2">
            <w:pPr>
              <w:rPr>
                <w:rFonts w:ascii="Arial" w:hAnsi="Arial" w:cs="Arial"/>
                <w:sz w:val="24"/>
                <w:szCs w:val="24"/>
              </w:rPr>
            </w:pPr>
            <w:r>
              <w:rPr>
                <w:rFonts w:ascii="Arial" w:hAnsi="Arial" w:cs="Arial"/>
                <w:sz w:val="24"/>
                <w:szCs w:val="24"/>
              </w:rPr>
              <w:lastRenderedPageBreak/>
              <w:t>1.</w:t>
            </w:r>
            <w:r w:rsidRPr="008F6907">
              <w:rPr>
                <w:rFonts w:ascii="Arial" w:hAnsi="Arial" w:cs="Arial"/>
                <w:sz w:val="24"/>
                <w:szCs w:val="24"/>
              </w:rPr>
              <w:t xml:space="preserve"> (</w:t>
            </w:r>
            <w:r w:rsidRPr="008F6907">
              <w:rPr>
                <w:rFonts w:ascii="Arial" w:hAnsi="Arial" w:cs="Arial"/>
                <w:sz w:val="24"/>
                <w:szCs w:val="24"/>
                <w:lang w:val="mn-MN"/>
              </w:rPr>
              <w:t xml:space="preserve">Олон улсын </w:t>
            </w:r>
            <w:r w:rsidRPr="008F6907">
              <w:rPr>
                <w:rFonts w:ascii="Arial" w:hAnsi="Arial" w:cs="Arial"/>
                <w:sz w:val="24"/>
                <w:szCs w:val="24"/>
              </w:rPr>
              <w:t>ISO 13688 “</w:t>
            </w:r>
            <w:r w:rsidRPr="008F6907">
              <w:rPr>
                <w:rFonts w:ascii="Arial" w:hAnsi="Arial" w:cs="Arial"/>
                <w:sz w:val="24"/>
                <w:szCs w:val="24"/>
                <w:lang w:val="mn-MN"/>
              </w:rPr>
              <w:t xml:space="preserve">Хамгаалалтын хувцас-Ерөнхий </w:t>
            </w:r>
            <w:r w:rsidRPr="008F6907">
              <w:rPr>
                <w:rFonts w:ascii="Arial" w:hAnsi="Arial" w:cs="Arial"/>
                <w:sz w:val="24"/>
                <w:szCs w:val="24"/>
                <w:lang w:val="mn-MN"/>
              </w:rPr>
              <w:lastRenderedPageBreak/>
              <w:t>шаардлага</w:t>
            </w:r>
            <w:r w:rsidRPr="008F6907">
              <w:rPr>
                <w:rFonts w:ascii="Arial" w:hAnsi="Arial" w:cs="Arial"/>
                <w:sz w:val="24"/>
                <w:szCs w:val="24"/>
              </w:rPr>
              <w:t>”</w:t>
            </w:r>
            <w:r w:rsidRPr="008F6907">
              <w:rPr>
                <w:rFonts w:ascii="Arial" w:hAnsi="Arial" w:cs="Arial"/>
                <w:sz w:val="24"/>
                <w:szCs w:val="24"/>
                <w:lang w:val="mn-MN"/>
              </w:rPr>
              <w:t xml:space="preserve"> стандартыг хангасан</w:t>
            </w:r>
            <w:r w:rsidRPr="008F6907">
              <w:rPr>
                <w:rFonts w:ascii="Arial" w:hAnsi="Arial" w:cs="Arial"/>
                <w:sz w:val="24"/>
                <w:szCs w:val="24"/>
              </w:rPr>
              <w:t>)</w:t>
            </w:r>
          </w:p>
        </w:tc>
      </w:tr>
      <w:tr w:rsidR="003C36FC" w:rsidRPr="008F6907" w:rsidTr="00AF5543">
        <w:tc>
          <w:tcPr>
            <w:tcW w:w="555" w:type="dxa"/>
          </w:tcPr>
          <w:p w:rsidR="003C36FC" w:rsidRPr="008F6907" w:rsidRDefault="003C36FC" w:rsidP="0094462B">
            <w:pPr>
              <w:jc w:val="center"/>
              <w:rPr>
                <w:rFonts w:ascii="Arial" w:hAnsi="Arial" w:cs="Arial"/>
                <w:sz w:val="24"/>
                <w:szCs w:val="24"/>
                <w:lang w:val="mn-MN"/>
              </w:rPr>
            </w:pPr>
            <w:r w:rsidRPr="008F6907">
              <w:rPr>
                <w:rFonts w:ascii="Arial" w:hAnsi="Arial" w:cs="Arial"/>
                <w:sz w:val="24"/>
                <w:szCs w:val="24"/>
                <w:lang w:val="mn-MN"/>
              </w:rPr>
              <w:lastRenderedPageBreak/>
              <w:t>14</w:t>
            </w:r>
          </w:p>
        </w:tc>
        <w:tc>
          <w:tcPr>
            <w:tcW w:w="2703" w:type="dxa"/>
            <w:gridSpan w:val="2"/>
          </w:tcPr>
          <w:p w:rsidR="003C36FC" w:rsidRPr="008F6907" w:rsidRDefault="003C36FC" w:rsidP="0063786D">
            <w:pPr>
              <w:rPr>
                <w:rFonts w:ascii="Arial" w:hAnsi="Arial" w:cs="Arial"/>
                <w:sz w:val="24"/>
                <w:szCs w:val="24"/>
                <w:lang w:val="mn-MN"/>
              </w:rPr>
            </w:pPr>
            <w:r w:rsidRPr="008F6907">
              <w:rPr>
                <w:rFonts w:ascii="Arial" w:hAnsi="Arial" w:cs="Arial"/>
                <w:sz w:val="24"/>
                <w:szCs w:val="24"/>
                <w:lang w:val="mn-MN"/>
              </w:rPr>
              <w:t>Өндөрт ажиллах нөхцөлд</w:t>
            </w:r>
          </w:p>
        </w:tc>
        <w:tc>
          <w:tcPr>
            <w:tcW w:w="3420" w:type="dxa"/>
          </w:tcPr>
          <w:p w:rsidR="003C36FC" w:rsidRPr="008F6907" w:rsidRDefault="003C36FC" w:rsidP="0050566C">
            <w:pPr>
              <w:pStyle w:val="ListParagraph"/>
              <w:numPr>
                <w:ilvl w:val="0"/>
                <w:numId w:val="20"/>
              </w:numPr>
              <w:rPr>
                <w:rFonts w:ascii="Arial" w:hAnsi="Arial" w:cs="Arial"/>
                <w:sz w:val="24"/>
                <w:szCs w:val="24"/>
                <w:lang w:val="mn-MN"/>
              </w:rPr>
            </w:pPr>
            <w:r>
              <w:rPr>
                <w:rFonts w:ascii="Arial" w:hAnsi="Arial" w:cs="Arial"/>
                <w:sz w:val="24"/>
                <w:szCs w:val="24"/>
                <w:lang w:val="mn-MN"/>
              </w:rPr>
              <w:t>Каск</w:t>
            </w:r>
            <w:r>
              <w:rPr>
                <w:rFonts w:ascii="Arial" w:hAnsi="Arial" w:cs="Arial"/>
                <w:sz w:val="24"/>
                <w:szCs w:val="24"/>
              </w:rPr>
              <w:t xml:space="preserve">, </w:t>
            </w:r>
            <w:r w:rsidRPr="008F6907">
              <w:rPr>
                <w:rFonts w:ascii="Arial" w:hAnsi="Arial" w:cs="Arial"/>
                <w:sz w:val="24"/>
                <w:szCs w:val="24"/>
                <w:lang w:val="mn-MN"/>
              </w:rPr>
              <w:t>дуулга</w:t>
            </w:r>
            <w:r>
              <w:rPr>
                <w:rFonts w:ascii="Arial" w:hAnsi="Arial" w:cs="Arial"/>
                <w:sz w:val="24"/>
                <w:szCs w:val="24"/>
              </w:rPr>
              <w:t xml:space="preserve"> </w:t>
            </w:r>
          </w:p>
          <w:p w:rsidR="003C36FC" w:rsidRPr="008F6907" w:rsidRDefault="003C36FC" w:rsidP="0073269F">
            <w:pPr>
              <w:pStyle w:val="ListParagraph"/>
              <w:numPr>
                <w:ilvl w:val="0"/>
                <w:numId w:val="20"/>
              </w:numPr>
              <w:rPr>
                <w:rFonts w:ascii="Arial" w:hAnsi="Arial" w:cs="Arial"/>
                <w:sz w:val="24"/>
                <w:szCs w:val="24"/>
                <w:lang w:val="mn-MN"/>
              </w:rPr>
            </w:pPr>
            <w:r w:rsidRPr="008F6907">
              <w:rPr>
                <w:rFonts w:ascii="Arial" w:hAnsi="Arial" w:cs="Arial"/>
                <w:sz w:val="24"/>
                <w:szCs w:val="24"/>
                <w:lang w:val="mn-MN"/>
              </w:rPr>
              <w:t xml:space="preserve">Бүтэн биеийн өндрийн хамгаалалтын бүс </w:t>
            </w:r>
          </w:p>
          <w:p w:rsidR="003C36FC" w:rsidRPr="008F6907" w:rsidRDefault="003C36FC" w:rsidP="00EC6DC2">
            <w:pPr>
              <w:pStyle w:val="ListParagraph"/>
              <w:numPr>
                <w:ilvl w:val="0"/>
                <w:numId w:val="20"/>
              </w:numPr>
              <w:rPr>
                <w:rFonts w:ascii="Arial" w:hAnsi="Arial" w:cs="Arial"/>
                <w:sz w:val="24"/>
                <w:szCs w:val="24"/>
                <w:lang w:val="mn-MN"/>
              </w:rPr>
            </w:pPr>
            <w:r w:rsidRPr="008F6907">
              <w:rPr>
                <w:rFonts w:ascii="Arial" w:hAnsi="Arial" w:cs="Arial"/>
                <w:sz w:val="24"/>
                <w:szCs w:val="24"/>
                <w:lang w:val="mn-MN"/>
              </w:rPr>
              <w:t xml:space="preserve">Амь олс </w:t>
            </w:r>
          </w:p>
        </w:tc>
        <w:tc>
          <w:tcPr>
            <w:tcW w:w="4500" w:type="dxa"/>
          </w:tcPr>
          <w:p w:rsidR="003C36FC" w:rsidRPr="00EC6DC2" w:rsidRDefault="00EC6DC2" w:rsidP="00EC6DC2">
            <w:pPr>
              <w:pStyle w:val="ListParagraph"/>
              <w:numPr>
                <w:ilvl w:val="0"/>
                <w:numId w:val="36"/>
              </w:numPr>
              <w:rPr>
                <w:rFonts w:ascii="Arial" w:hAnsi="Arial" w:cs="Arial"/>
                <w:sz w:val="24"/>
                <w:szCs w:val="24"/>
              </w:rPr>
            </w:pPr>
            <w:r w:rsidRPr="00EC6DC2">
              <w:rPr>
                <w:rFonts w:ascii="Arial" w:hAnsi="Arial" w:cs="Arial"/>
                <w:sz w:val="24"/>
                <w:szCs w:val="24"/>
              </w:rPr>
              <w:t>(</w:t>
            </w:r>
            <w:r w:rsidRPr="00EC6DC2">
              <w:rPr>
                <w:rFonts w:ascii="Arial" w:hAnsi="Arial" w:cs="Arial"/>
                <w:sz w:val="24"/>
                <w:szCs w:val="24"/>
                <w:lang w:val="mn-MN"/>
              </w:rPr>
              <w:t xml:space="preserve">Европын Холбооны </w:t>
            </w:r>
            <w:r w:rsidRPr="00EC6DC2">
              <w:rPr>
                <w:rFonts w:ascii="Arial" w:hAnsi="Arial" w:cs="Arial"/>
                <w:sz w:val="24"/>
                <w:szCs w:val="24"/>
              </w:rPr>
              <w:t>EN 397 ”</w:t>
            </w:r>
            <w:r w:rsidRPr="00EC6DC2">
              <w:rPr>
                <w:rFonts w:ascii="Arial" w:hAnsi="Arial" w:cs="Arial"/>
                <w:sz w:val="24"/>
                <w:szCs w:val="24"/>
                <w:lang w:val="mn-MN"/>
              </w:rPr>
              <w:t>Хамгаалалтын дуулга</w:t>
            </w:r>
            <w:r w:rsidRPr="00EC6DC2">
              <w:rPr>
                <w:rFonts w:ascii="Arial" w:hAnsi="Arial" w:cs="Arial"/>
                <w:sz w:val="24"/>
                <w:szCs w:val="24"/>
              </w:rPr>
              <w:t>”</w:t>
            </w:r>
            <w:r w:rsidRPr="00EC6DC2">
              <w:rPr>
                <w:rFonts w:ascii="Arial" w:hAnsi="Arial" w:cs="Arial"/>
                <w:sz w:val="24"/>
                <w:szCs w:val="24"/>
                <w:lang w:val="mn-MN"/>
              </w:rPr>
              <w:t xml:space="preserve"> стандартыг хангасан</w:t>
            </w:r>
            <w:r w:rsidRPr="00EC6DC2">
              <w:rPr>
                <w:rFonts w:ascii="Arial" w:hAnsi="Arial" w:cs="Arial"/>
                <w:sz w:val="24"/>
                <w:szCs w:val="24"/>
              </w:rPr>
              <w:t>)</w:t>
            </w:r>
          </w:p>
          <w:p w:rsidR="00EC6DC2" w:rsidRDefault="00EC6DC2" w:rsidP="00EC6DC2">
            <w:pPr>
              <w:rPr>
                <w:rFonts w:ascii="Arial" w:hAnsi="Arial" w:cs="Arial"/>
                <w:sz w:val="24"/>
                <w:szCs w:val="24"/>
              </w:rPr>
            </w:pPr>
            <w:r>
              <w:rPr>
                <w:rFonts w:ascii="Arial" w:hAnsi="Arial" w:cs="Arial"/>
                <w:sz w:val="24"/>
                <w:szCs w:val="24"/>
              </w:rPr>
              <w:t>2.</w:t>
            </w:r>
            <w:r w:rsidRPr="00EC6DC2">
              <w:rPr>
                <w:rFonts w:ascii="Arial" w:hAnsi="Arial" w:cs="Arial"/>
                <w:sz w:val="24"/>
                <w:szCs w:val="24"/>
              </w:rPr>
              <w:t>(</w:t>
            </w:r>
            <w:r w:rsidRPr="00EC6DC2">
              <w:rPr>
                <w:rFonts w:ascii="Arial" w:hAnsi="Arial" w:cs="Arial"/>
                <w:sz w:val="24"/>
                <w:szCs w:val="24"/>
                <w:lang w:val="mn-MN"/>
              </w:rPr>
              <w:t xml:space="preserve">Европын холбооны </w:t>
            </w:r>
            <w:r w:rsidRPr="00EC6DC2">
              <w:rPr>
                <w:rFonts w:ascii="Arial" w:hAnsi="Arial" w:cs="Arial"/>
                <w:sz w:val="24"/>
                <w:szCs w:val="24"/>
              </w:rPr>
              <w:t>EN 361 “</w:t>
            </w:r>
            <w:r w:rsidRPr="00EC6DC2">
              <w:rPr>
                <w:rFonts w:ascii="Arial" w:hAnsi="Arial" w:cs="Arial"/>
                <w:sz w:val="24"/>
                <w:szCs w:val="24"/>
                <w:lang w:val="mn-MN"/>
              </w:rPr>
              <w:t>Өндрийн бүс</w:t>
            </w:r>
            <w:r w:rsidRPr="00EC6DC2">
              <w:rPr>
                <w:rFonts w:ascii="Arial" w:hAnsi="Arial" w:cs="Arial"/>
                <w:sz w:val="24"/>
                <w:szCs w:val="24"/>
              </w:rPr>
              <w:t>” EN361:2002 “</w:t>
            </w:r>
            <w:r w:rsidRPr="00EC6DC2">
              <w:rPr>
                <w:rFonts w:ascii="Arial" w:hAnsi="Arial" w:cs="Arial"/>
                <w:sz w:val="24"/>
                <w:szCs w:val="24"/>
                <w:lang w:val="mn-MN"/>
              </w:rPr>
              <w:t xml:space="preserve"> стандартыг хангасан</w:t>
            </w:r>
            <w:r w:rsidRPr="00EC6DC2">
              <w:rPr>
                <w:rFonts w:ascii="Arial" w:hAnsi="Arial" w:cs="Arial"/>
                <w:sz w:val="24"/>
                <w:szCs w:val="24"/>
              </w:rPr>
              <w:t>)</w:t>
            </w:r>
          </w:p>
          <w:p w:rsidR="00EC6DC2" w:rsidRPr="00EC6DC2" w:rsidRDefault="00EC6DC2" w:rsidP="00EC6DC2">
            <w:pPr>
              <w:rPr>
                <w:rFonts w:ascii="Arial" w:hAnsi="Arial" w:cs="Arial"/>
                <w:sz w:val="24"/>
                <w:szCs w:val="24"/>
              </w:rPr>
            </w:pPr>
            <w:r>
              <w:rPr>
                <w:rFonts w:ascii="Arial" w:hAnsi="Arial" w:cs="Arial"/>
                <w:sz w:val="24"/>
                <w:szCs w:val="24"/>
              </w:rPr>
              <w:t>3.</w:t>
            </w:r>
            <w:r w:rsidRPr="008F6907">
              <w:rPr>
                <w:rFonts w:ascii="Arial" w:hAnsi="Arial" w:cs="Arial"/>
                <w:sz w:val="24"/>
                <w:szCs w:val="24"/>
              </w:rPr>
              <w:t xml:space="preserve"> (</w:t>
            </w:r>
            <w:r w:rsidRPr="008F6907">
              <w:rPr>
                <w:rFonts w:ascii="Arial" w:hAnsi="Arial" w:cs="Arial"/>
                <w:sz w:val="24"/>
                <w:szCs w:val="24"/>
                <w:lang w:val="mn-MN"/>
              </w:rPr>
              <w:t xml:space="preserve">Европын холбооны </w:t>
            </w:r>
            <w:r w:rsidRPr="008F6907">
              <w:rPr>
                <w:rFonts w:ascii="Arial" w:hAnsi="Arial" w:cs="Arial"/>
                <w:sz w:val="24"/>
                <w:szCs w:val="24"/>
              </w:rPr>
              <w:t>EN 3</w:t>
            </w:r>
            <w:r w:rsidRPr="008F6907">
              <w:rPr>
                <w:rFonts w:ascii="Arial" w:hAnsi="Arial" w:cs="Arial"/>
                <w:sz w:val="24"/>
                <w:szCs w:val="24"/>
                <w:lang w:val="mn-MN"/>
              </w:rPr>
              <w:t>54</w:t>
            </w:r>
            <w:r w:rsidRPr="008F6907">
              <w:rPr>
                <w:rFonts w:ascii="Arial" w:hAnsi="Arial" w:cs="Arial"/>
                <w:sz w:val="24"/>
                <w:szCs w:val="24"/>
              </w:rPr>
              <w:t xml:space="preserve"> “</w:t>
            </w:r>
            <w:r w:rsidRPr="008F6907">
              <w:rPr>
                <w:rFonts w:ascii="Arial" w:hAnsi="Arial" w:cs="Arial"/>
                <w:sz w:val="24"/>
                <w:szCs w:val="24"/>
                <w:lang w:val="mn-MN"/>
              </w:rPr>
              <w:t>Амь олс, уналтаас хамгаалах хэрэгсэл</w:t>
            </w:r>
            <w:r w:rsidRPr="008F6907">
              <w:rPr>
                <w:rFonts w:ascii="Arial" w:hAnsi="Arial" w:cs="Arial"/>
                <w:sz w:val="24"/>
                <w:szCs w:val="24"/>
              </w:rPr>
              <w:t>”</w:t>
            </w:r>
            <w:r w:rsidRPr="008F6907">
              <w:rPr>
                <w:rFonts w:ascii="Arial" w:hAnsi="Arial" w:cs="Arial"/>
                <w:sz w:val="24"/>
                <w:szCs w:val="24"/>
                <w:lang w:val="mn-MN"/>
              </w:rPr>
              <w:t xml:space="preserve"> стандартыг хангасан</w:t>
            </w:r>
            <w:r w:rsidRPr="008F6907">
              <w:rPr>
                <w:rFonts w:ascii="Arial" w:hAnsi="Arial" w:cs="Arial"/>
                <w:sz w:val="24"/>
                <w:szCs w:val="24"/>
              </w:rPr>
              <w:t>)</w:t>
            </w:r>
          </w:p>
        </w:tc>
      </w:tr>
      <w:tr w:rsidR="003C36FC" w:rsidRPr="008F6907" w:rsidTr="00AF5543">
        <w:tc>
          <w:tcPr>
            <w:tcW w:w="555" w:type="dxa"/>
          </w:tcPr>
          <w:p w:rsidR="003C36FC" w:rsidRPr="008F6907" w:rsidRDefault="003C36FC" w:rsidP="0094462B">
            <w:pPr>
              <w:jc w:val="center"/>
              <w:rPr>
                <w:rFonts w:ascii="Arial" w:hAnsi="Arial" w:cs="Arial"/>
                <w:sz w:val="24"/>
                <w:szCs w:val="24"/>
                <w:lang w:val="mn-MN"/>
              </w:rPr>
            </w:pPr>
            <w:r w:rsidRPr="008F6907">
              <w:rPr>
                <w:rFonts w:ascii="Arial" w:hAnsi="Arial" w:cs="Arial"/>
                <w:sz w:val="24"/>
                <w:szCs w:val="24"/>
                <w:lang w:val="mn-MN"/>
              </w:rPr>
              <w:t>15</w:t>
            </w:r>
          </w:p>
        </w:tc>
        <w:tc>
          <w:tcPr>
            <w:tcW w:w="2703" w:type="dxa"/>
            <w:gridSpan w:val="2"/>
          </w:tcPr>
          <w:p w:rsidR="003C36FC" w:rsidRPr="008F6907" w:rsidRDefault="003C36FC" w:rsidP="0063786D">
            <w:pPr>
              <w:rPr>
                <w:rFonts w:ascii="Arial" w:hAnsi="Arial" w:cs="Arial"/>
                <w:sz w:val="24"/>
                <w:szCs w:val="24"/>
                <w:lang w:val="mn-MN"/>
              </w:rPr>
            </w:pPr>
            <w:r w:rsidRPr="008F6907">
              <w:rPr>
                <w:rFonts w:ascii="Arial" w:hAnsi="Arial" w:cs="Arial"/>
                <w:sz w:val="24"/>
                <w:szCs w:val="24"/>
                <w:lang w:val="mn-MN"/>
              </w:rPr>
              <w:t xml:space="preserve">Дуу шуугиантай </w:t>
            </w:r>
          </w:p>
        </w:tc>
        <w:tc>
          <w:tcPr>
            <w:tcW w:w="3420" w:type="dxa"/>
          </w:tcPr>
          <w:p w:rsidR="003C36FC" w:rsidRPr="008F6907" w:rsidRDefault="003C36FC" w:rsidP="0073269F">
            <w:pPr>
              <w:pStyle w:val="ListParagraph"/>
              <w:numPr>
                <w:ilvl w:val="0"/>
                <w:numId w:val="21"/>
              </w:numPr>
              <w:rPr>
                <w:rFonts w:ascii="Arial" w:hAnsi="Arial" w:cs="Arial"/>
                <w:sz w:val="24"/>
                <w:szCs w:val="24"/>
                <w:lang w:val="mn-MN"/>
              </w:rPr>
            </w:pPr>
            <w:r w:rsidRPr="008F6907">
              <w:rPr>
                <w:rFonts w:ascii="Arial" w:hAnsi="Arial" w:cs="Arial"/>
                <w:sz w:val="24"/>
                <w:szCs w:val="24"/>
                <w:lang w:val="mn-MN"/>
              </w:rPr>
              <w:t>Чихний бөглөө, шуугиан хэрэв 85дб хүртэл буурахгүй бол чихний бөглөөний гадуур чихэвч зүүлгэнэ.</w:t>
            </w:r>
          </w:p>
          <w:p w:rsidR="003C36FC" w:rsidRPr="008F6907" w:rsidRDefault="003C36FC" w:rsidP="00EC6DC2">
            <w:pPr>
              <w:pStyle w:val="ListParagraph"/>
              <w:numPr>
                <w:ilvl w:val="0"/>
                <w:numId w:val="21"/>
              </w:numPr>
              <w:rPr>
                <w:rFonts w:ascii="Arial" w:hAnsi="Arial" w:cs="Arial"/>
                <w:sz w:val="24"/>
                <w:szCs w:val="24"/>
                <w:lang w:val="mn-MN"/>
              </w:rPr>
            </w:pPr>
            <w:r>
              <w:rPr>
                <w:rFonts w:ascii="Arial" w:hAnsi="Arial" w:cs="Arial"/>
                <w:sz w:val="24"/>
                <w:szCs w:val="24"/>
                <w:lang w:val="mn-MN"/>
              </w:rPr>
              <w:t>Каск</w:t>
            </w:r>
            <w:r>
              <w:rPr>
                <w:rFonts w:ascii="Arial" w:hAnsi="Arial" w:cs="Arial"/>
                <w:sz w:val="24"/>
                <w:szCs w:val="24"/>
              </w:rPr>
              <w:t xml:space="preserve">, </w:t>
            </w:r>
            <w:r w:rsidRPr="008F6907">
              <w:rPr>
                <w:rFonts w:ascii="Arial" w:hAnsi="Arial" w:cs="Arial"/>
                <w:sz w:val="24"/>
                <w:szCs w:val="24"/>
                <w:lang w:val="mn-MN"/>
              </w:rPr>
              <w:t>дуулга</w:t>
            </w:r>
            <w:r>
              <w:rPr>
                <w:rFonts w:ascii="Arial" w:hAnsi="Arial" w:cs="Arial"/>
                <w:sz w:val="24"/>
                <w:szCs w:val="24"/>
              </w:rPr>
              <w:t xml:space="preserve"> </w:t>
            </w:r>
          </w:p>
        </w:tc>
        <w:tc>
          <w:tcPr>
            <w:tcW w:w="4500" w:type="dxa"/>
          </w:tcPr>
          <w:p w:rsidR="003C36FC" w:rsidRPr="00EC6DC2" w:rsidRDefault="00EC6DC2" w:rsidP="00EC6DC2">
            <w:pPr>
              <w:pStyle w:val="ListParagraph"/>
              <w:numPr>
                <w:ilvl w:val="0"/>
                <w:numId w:val="37"/>
              </w:numPr>
              <w:rPr>
                <w:rFonts w:ascii="Arial" w:hAnsi="Arial" w:cs="Arial"/>
                <w:sz w:val="24"/>
                <w:szCs w:val="24"/>
              </w:rPr>
            </w:pPr>
            <w:r w:rsidRPr="00EC6DC2">
              <w:rPr>
                <w:rFonts w:ascii="Arial" w:hAnsi="Arial" w:cs="Arial"/>
                <w:sz w:val="24"/>
                <w:szCs w:val="24"/>
              </w:rPr>
              <w:t xml:space="preserve">( EN 352-2 (SNR36dB), EN 352-1 (SNR 32dB) </w:t>
            </w:r>
            <w:r w:rsidRPr="00EC6DC2">
              <w:rPr>
                <w:rFonts w:ascii="Arial" w:hAnsi="Arial" w:cs="Arial"/>
                <w:sz w:val="24"/>
                <w:szCs w:val="24"/>
                <w:lang w:val="mn-MN"/>
              </w:rPr>
              <w:t>стандартуудыг хангасан</w:t>
            </w:r>
            <w:r w:rsidRPr="00EC6DC2">
              <w:rPr>
                <w:rFonts w:ascii="Arial" w:hAnsi="Arial" w:cs="Arial"/>
                <w:sz w:val="24"/>
                <w:szCs w:val="24"/>
              </w:rPr>
              <w:t>)</w:t>
            </w:r>
          </w:p>
          <w:p w:rsidR="00EC6DC2" w:rsidRDefault="00EC6DC2" w:rsidP="00EC6DC2">
            <w:pPr>
              <w:pStyle w:val="ListParagraph"/>
              <w:numPr>
                <w:ilvl w:val="0"/>
                <w:numId w:val="37"/>
              </w:numPr>
              <w:rPr>
                <w:rFonts w:ascii="Arial" w:hAnsi="Arial" w:cs="Arial"/>
                <w:sz w:val="24"/>
                <w:szCs w:val="24"/>
              </w:rPr>
            </w:pPr>
            <w:r w:rsidRPr="008F6907">
              <w:rPr>
                <w:rFonts w:ascii="Arial" w:hAnsi="Arial" w:cs="Arial"/>
                <w:sz w:val="24"/>
                <w:szCs w:val="24"/>
              </w:rPr>
              <w:t>(</w:t>
            </w:r>
            <w:r w:rsidRPr="008F6907">
              <w:rPr>
                <w:rFonts w:ascii="Arial" w:hAnsi="Arial" w:cs="Arial"/>
                <w:sz w:val="24"/>
                <w:szCs w:val="24"/>
                <w:lang w:val="mn-MN"/>
              </w:rPr>
              <w:t xml:space="preserve">Европын Холбооны </w:t>
            </w:r>
            <w:r w:rsidRPr="008F6907">
              <w:rPr>
                <w:rFonts w:ascii="Arial" w:hAnsi="Arial" w:cs="Arial"/>
                <w:sz w:val="24"/>
                <w:szCs w:val="24"/>
              </w:rPr>
              <w:t>EN 397 ”</w:t>
            </w:r>
            <w:r w:rsidRPr="008F6907">
              <w:rPr>
                <w:rFonts w:ascii="Arial" w:hAnsi="Arial" w:cs="Arial"/>
                <w:sz w:val="24"/>
                <w:szCs w:val="24"/>
                <w:lang w:val="mn-MN"/>
              </w:rPr>
              <w:t>Хамгаалалтын дуулга</w:t>
            </w:r>
            <w:r w:rsidRPr="008F6907">
              <w:rPr>
                <w:rFonts w:ascii="Arial" w:hAnsi="Arial" w:cs="Arial"/>
                <w:sz w:val="24"/>
                <w:szCs w:val="24"/>
              </w:rPr>
              <w:t>”</w:t>
            </w:r>
            <w:r w:rsidRPr="008F6907">
              <w:rPr>
                <w:rFonts w:ascii="Arial" w:hAnsi="Arial" w:cs="Arial"/>
                <w:sz w:val="24"/>
                <w:szCs w:val="24"/>
                <w:lang w:val="mn-MN"/>
              </w:rPr>
              <w:t xml:space="preserve"> стандартыг хангасан</w:t>
            </w:r>
            <w:r w:rsidRPr="008F6907">
              <w:rPr>
                <w:rFonts w:ascii="Arial" w:hAnsi="Arial" w:cs="Arial"/>
                <w:sz w:val="24"/>
                <w:szCs w:val="24"/>
              </w:rPr>
              <w:t>)</w:t>
            </w:r>
          </w:p>
          <w:p w:rsidR="00B97C7F" w:rsidRPr="004C7006" w:rsidRDefault="00B97C7F" w:rsidP="00EC6DC2">
            <w:pPr>
              <w:pStyle w:val="ListParagraph"/>
              <w:numPr>
                <w:ilvl w:val="0"/>
                <w:numId w:val="37"/>
              </w:numPr>
              <w:rPr>
                <w:rFonts w:ascii="Arial" w:hAnsi="Arial" w:cs="Arial"/>
                <w:color w:val="FF0000"/>
                <w:sz w:val="24"/>
                <w:szCs w:val="24"/>
              </w:rPr>
            </w:pPr>
            <w:r w:rsidRPr="004C7006">
              <w:rPr>
                <w:rFonts w:ascii="Arial" w:hAnsi="Arial" w:cs="Arial"/>
                <w:color w:val="FF0000"/>
                <w:sz w:val="24"/>
                <w:szCs w:val="24"/>
              </w:rPr>
              <w:t>MNS 3306:1991</w:t>
            </w:r>
            <w:r w:rsidR="00724627">
              <w:rPr>
                <w:rFonts w:ascii="Arial" w:hAnsi="Arial" w:cs="Arial"/>
                <w:color w:val="FF0000"/>
                <w:sz w:val="24"/>
                <w:szCs w:val="24"/>
                <w:lang w:val="mn-MN"/>
              </w:rPr>
              <w:t xml:space="preserve"> “Сонсголын эрхтэнг хамгаалах нэг бүрийн хэрэгсэл”</w:t>
            </w:r>
          </w:p>
          <w:p w:rsidR="004C7006" w:rsidRPr="00EC6DC2" w:rsidRDefault="004C7006" w:rsidP="00EC6DC2">
            <w:pPr>
              <w:pStyle w:val="ListParagraph"/>
              <w:numPr>
                <w:ilvl w:val="0"/>
                <w:numId w:val="37"/>
              </w:numPr>
              <w:rPr>
                <w:rFonts w:ascii="Arial" w:hAnsi="Arial" w:cs="Arial"/>
                <w:sz w:val="24"/>
                <w:szCs w:val="24"/>
              </w:rPr>
            </w:pPr>
            <w:r w:rsidRPr="004C7006">
              <w:rPr>
                <w:rFonts w:ascii="Arial" w:hAnsi="Arial" w:cs="Arial"/>
                <w:color w:val="FF0000"/>
                <w:sz w:val="24"/>
                <w:szCs w:val="24"/>
              </w:rPr>
              <w:t>MNS 5388:2004</w:t>
            </w:r>
            <w:r w:rsidR="00724627">
              <w:rPr>
                <w:rFonts w:ascii="Arial" w:hAnsi="Arial" w:cs="Arial"/>
                <w:color w:val="FF0000"/>
                <w:sz w:val="24"/>
                <w:szCs w:val="24"/>
                <w:lang w:val="mn-MN"/>
              </w:rPr>
              <w:t xml:space="preserve"> “Толгой хамгаалах хэрэгсэл. Сонсгол хамгаалах хэрэгсэл.чихэвч бөглөө.”</w:t>
            </w:r>
          </w:p>
        </w:tc>
      </w:tr>
      <w:tr w:rsidR="003C36FC" w:rsidRPr="008F6907" w:rsidTr="00AF5543">
        <w:tc>
          <w:tcPr>
            <w:tcW w:w="555" w:type="dxa"/>
          </w:tcPr>
          <w:p w:rsidR="003C36FC" w:rsidRPr="008F6907" w:rsidRDefault="003C36FC" w:rsidP="0094462B">
            <w:pPr>
              <w:jc w:val="center"/>
              <w:rPr>
                <w:rFonts w:ascii="Arial" w:hAnsi="Arial" w:cs="Arial"/>
                <w:sz w:val="24"/>
                <w:szCs w:val="24"/>
                <w:lang w:val="mn-MN"/>
              </w:rPr>
            </w:pPr>
            <w:r w:rsidRPr="008F6907">
              <w:rPr>
                <w:rFonts w:ascii="Arial" w:hAnsi="Arial" w:cs="Arial"/>
                <w:sz w:val="24"/>
                <w:szCs w:val="24"/>
                <w:lang w:val="mn-MN"/>
              </w:rPr>
              <w:t>16</w:t>
            </w:r>
          </w:p>
        </w:tc>
        <w:tc>
          <w:tcPr>
            <w:tcW w:w="2703" w:type="dxa"/>
            <w:gridSpan w:val="2"/>
          </w:tcPr>
          <w:p w:rsidR="003C36FC" w:rsidRPr="008F6907" w:rsidRDefault="003C36FC" w:rsidP="0063786D">
            <w:pPr>
              <w:rPr>
                <w:rFonts w:ascii="Arial" w:hAnsi="Arial" w:cs="Arial"/>
                <w:sz w:val="24"/>
                <w:szCs w:val="24"/>
                <w:lang w:val="mn-MN"/>
              </w:rPr>
            </w:pPr>
            <w:r w:rsidRPr="008F6907">
              <w:rPr>
                <w:rFonts w:ascii="Arial" w:hAnsi="Arial" w:cs="Arial"/>
                <w:sz w:val="24"/>
                <w:szCs w:val="24"/>
                <w:lang w:val="mn-MN"/>
              </w:rPr>
              <w:t>Хэт өндөр үелзлэлтэй харьцаж ажиллах</w:t>
            </w:r>
          </w:p>
        </w:tc>
        <w:tc>
          <w:tcPr>
            <w:tcW w:w="3420" w:type="dxa"/>
          </w:tcPr>
          <w:p w:rsidR="003C36FC" w:rsidRPr="008F6907" w:rsidRDefault="003C36FC" w:rsidP="0050566C">
            <w:pPr>
              <w:pStyle w:val="ListParagraph"/>
              <w:numPr>
                <w:ilvl w:val="0"/>
                <w:numId w:val="22"/>
              </w:numPr>
              <w:rPr>
                <w:rFonts w:ascii="Arial" w:hAnsi="Arial" w:cs="Arial"/>
                <w:sz w:val="24"/>
                <w:szCs w:val="24"/>
                <w:lang w:val="mn-MN"/>
              </w:rPr>
            </w:pPr>
            <w:r w:rsidRPr="008F6907">
              <w:rPr>
                <w:rFonts w:ascii="Arial" w:hAnsi="Arial" w:cs="Arial"/>
                <w:sz w:val="24"/>
                <w:szCs w:val="24"/>
                <w:lang w:val="mn-MN"/>
              </w:rPr>
              <w:t>Тусгай зориулалтын богино өмд</w:t>
            </w:r>
          </w:p>
          <w:p w:rsidR="003C36FC" w:rsidRPr="008F6907" w:rsidRDefault="003C36FC" w:rsidP="0050566C">
            <w:pPr>
              <w:pStyle w:val="ListParagraph"/>
              <w:numPr>
                <w:ilvl w:val="0"/>
                <w:numId w:val="22"/>
              </w:numPr>
              <w:rPr>
                <w:rFonts w:ascii="Arial" w:hAnsi="Arial" w:cs="Arial"/>
                <w:sz w:val="24"/>
                <w:szCs w:val="24"/>
                <w:lang w:val="mn-MN"/>
              </w:rPr>
            </w:pPr>
            <w:r w:rsidRPr="008F6907">
              <w:rPr>
                <w:rFonts w:ascii="Arial" w:hAnsi="Arial" w:cs="Arial"/>
                <w:sz w:val="24"/>
                <w:szCs w:val="24"/>
                <w:lang w:val="mn-MN"/>
              </w:rPr>
              <w:t>Тусгай зориулалтын хөхний даруулга</w:t>
            </w:r>
          </w:p>
        </w:tc>
        <w:tc>
          <w:tcPr>
            <w:tcW w:w="4500" w:type="dxa"/>
          </w:tcPr>
          <w:p w:rsidR="003C36FC" w:rsidRPr="008F6907" w:rsidRDefault="003C36FC" w:rsidP="00EC6DC2">
            <w:pPr>
              <w:pStyle w:val="ListParagraph"/>
              <w:rPr>
                <w:rFonts w:ascii="Arial" w:hAnsi="Arial" w:cs="Arial"/>
                <w:sz w:val="24"/>
                <w:szCs w:val="24"/>
                <w:lang w:val="mn-MN"/>
              </w:rPr>
            </w:pPr>
          </w:p>
        </w:tc>
      </w:tr>
      <w:tr w:rsidR="003C36FC" w:rsidRPr="008F6907" w:rsidTr="00AF5543">
        <w:tc>
          <w:tcPr>
            <w:tcW w:w="555" w:type="dxa"/>
          </w:tcPr>
          <w:p w:rsidR="003C36FC" w:rsidRPr="008F6907" w:rsidRDefault="003C36FC" w:rsidP="0094462B">
            <w:pPr>
              <w:jc w:val="center"/>
              <w:rPr>
                <w:rFonts w:ascii="Arial" w:hAnsi="Arial" w:cs="Arial"/>
                <w:sz w:val="24"/>
                <w:szCs w:val="24"/>
                <w:lang w:val="mn-MN"/>
              </w:rPr>
            </w:pPr>
            <w:r w:rsidRPr="008F6907">
              <w:rPr>
                <w:rFonts w:ascii="Arial" w:hAnsi="Arial" w:cs="Arial"/>
                <w:sz w:val="24"/>
                <w:szCs w:val="24"/>
                <w:lang w:val="mn-MN"/>
              </w:rPr>
              <w:t>17</w:t>
            </w:r>
          </w:p>
        </w:tc>
        <w:tc>
          <w:tcPr>
            <w:tcW w:w="2703" w:type="dxa"/>
            <w:gridSpan w:val="2"/>
          </w:tcPr>
          <w:p w:rsidR="003C36FC" w:rsidRPr="008F6907" w:rsidRDefault="003C36FC" w:rsidP="0063786D">
            <w:pPr>
              <w:rPr>
                <w:rFonts w:ascii="Arial" w:hAnsi="Arial" w:cs="Arial"/>
                <w:sz w:val="24"/>
                <w:szCs w:val="24"/>
                <w:lang w:val="mn-MN"/>
              </w:rPr>
            </w:pPr>
            <w:r w:rsidRPr="008F6907">
              <w:rPr>
                <w:rFonts w:ascii="Arial" w:hAnsi="Arial" w:cs="Arial"/>
                <w:sz w:val="24"/>
                <w:szCs w:val="24"/>
                <w:lang w:val="mn-MN"/>
              </w:rPr>
              <w:t>Байнга зогсож ажиллах</w:t>
            </w:r>
          </w:p>
        </w:tc>
        <w:tc>
          <w:tcPr>
            <w:tcW w:w="3420" w:type="dxa"/>
          </w:tcPr>
          <w:p w:rsidR="003C36FC" w:rsidRPr="008F6907" w:rsidRDefault="003C36FC" w:rsidP="0050566C">
            <w:pPr>
              <w:pStyle w:val="ListParagraph"/>
              <w:numPr>
                <w:ilvl w:val="0"/>
                <w:numId w:val="23"/>
              </w:numPr>
              <w:rPr>
                <w:rFonts w:ascii="Arial" w:hAnsi="Arial" w:cs="Arial"/>
                <w:sz w:val="24"/>
                <w:szCs w:val="24"/>
                <w:lang w:val="mn-MN"/>
              </w:rPr>
            </w:pPr>
            <w:r w:rsidRPr="008F6907">
              <w:rPr>
                <w:rFonts w:ascii="Arial" w:hAnsi="Arial" w:cs="Arial"/>
                <w:sz w:val="24"/>
                <w:szCs w:val="24"/>
                <w:lang w:val="mn-MN"/>
              </w:rPr>
              <w:t xml:space="preserve">Зөөлөн ултай гутал </w:t>
            </w:r>
          </w:p>
          <w:p w:rsidR="003C36FC" w:rsidRPr="008F6907" w:rsidRDefault="003C36FC" w:rsidP="0050566C">
            <w:pPr>
              <w:pStyle w:val="ListParagraph"/>
              <w:numPr>
                <w:ilvl w:val="0"/>
                <w:numId w:val="23"/>
              </w:numPr>
              <w:rPr>
                <w:rFonts w:ascii="Arial" w:hAnsi="Arial" w:cs="Arial"/>
                <w:sz w:val="24"/>
                <w:szCs w:val="24"/>
                <w:lang w:val="mn-MN"/>
              </w:rPr>
            </w:pPr>
            <w:r w:rsidRPr="008F6907">
              <w:rPr>
                <w:rFonts w:ascii="Arial" w:hAnsi="Arial" w:cs="Arial"/>
                <w:sz w:val="24"/>
                <w:szCs w:val="24"/>
                <w:lang w:val="mn-MN"/>
              </w:rPr>
              <w:t>Судас бүдүүрэхээс хамгаалах оймс</w:t>
            </w:r>
          </w:p>
          <w:p w:rsidR="003C36FC" w:rsidRPr="008F6907" w:rsidRDefault="003C36FC" w:rsidP="00EC6DC2">
            <w:pPr>
              <w:pStyle w:val="ListParagraph"/>
              <w:numPr>
                <w:ilvl w:val="0"/>
                <w:numId w:val="23"/>
              </w:numPr>
              <w:rPr>
                <w:rFonts w:ascii="Arial" w:hAnsi="Arial" w:cs="Arial"/>
                <w:sz w:val="24"/>
                <w:szCs w:val="24"/>
                <w:lang w:val="mn-MN"/>
              </w:rPr>
            </w:pPr>
            <w:r w:rsidRPr="008F6907">
              <w:rPr>
                <w:rFonts w:ascii="Arial" w:hAnsi="Arial" w:cs="Arial"/>
                <w:sz w:val="24"/>
                <w:szCs w:val="24"/>
                <w:lang w:val="mn-MN"/>
              </w:rPr>
              <w:t>Ядралтыг бууруулах шалны матрас, хальтирдаггүй</w:t>
            </w:r>
          </w:p>
        </w:tc>
        <w:tc>
          <w:tcPr>
            <w:tcW w:w="4500" w:type="dxa"/>
          </w:tcPr>
          <w:p w:rsidR="00EC6DC2" w:rsidRDefault="00EC6DC2" w:rsidP="00EC6DC2">
            <w:pPr>
              <w:pStyle w:val="ListParagraph"/>
              <w:rPr>
                <w:rFonts w:ascii="Arial" w:hAnsi="Arial" w:cs="Arial"/>
                <w:sz w:val="24"/>
                <w:szCs w:val="24"/>
              </w:rPr>
            </w:pPr>
            <w:r>
              <w:rPr>
                <w:rFonts w:ascii="Arial" w:hAnsi="Arial" w:cs="Arial"/>
                <w:sz w:val="24"/>
                <w:szCs w:val="24"/>
              </w:rPr>
              <w:t>1.</w:t>
            </w:r>
            <w:r w:rsidRPr="008F6907">
              <w:rPr>
                <w:rFonts w:ascii="Arial" w:hAnsi="Arial" w:cs="Arial"/>
                <w:sz w:val="24"/>
                <w:szCs w:val="24"/>
              </w:rPr>
              <w:t xml:space="preserve"> (ISO 20345:2011 “</w:t>
            </w:r>
            <w:r w:rsidRPr="008F6907">
              <w:rPr>
                <w:rFonts w:ascii="Arial" w:hAnsi="Arial" w:cs="Arial"/>
                <w:sz w:val="24"/>
                <w:szCs w:val="24"/>
                <w:lang w:val="mn-MN"/>
              </w:rPr>
              <w:t>Ажлын хамгаалалттай гутал</w:t>
            </w:r>
            <w:r w:rsidRPr="008F6907">
              <w:rPr>
                <w:rFonts w:ascii="Arial" w:hAnsi="Arial" w:cs="Arial"/>
                <w:sz w:val="24"/>
                <w:szCs w:val="24"/>
              </w:rPr>
              <w:t>”</w:t>
            </w:r>
            <w:r w:rsidRPr="008F6907">
              <w:rPr>
                <w:rFonts w:ascii="Arial" w:hAnsi="Arial" w:cs="Arial"/>
                <w:sz w:val="24"/>
                <w:szCs w:val="24"/>
                <w:lang w:val="mn-MN"/>
              </w:rPr>
              <w:t>-ны стандартыг хангасан</w:t>
            </w:r>
            <w:r w:rsidRPr="008F6907">
              <w:rPr>
                <w:rFonts w:ascii="Arial" w:hAnsi="Arial" w:cs="Arial"/>
                <w:sz w:val="24"/>
                <w:szCs w:val="24"/>
              </w:rPr>
              <w:t>)</w:t>
            </w:r>
            <w:r>
              <w:rPr>
                <w:rFonts w:ascii="Arial" w:hAnsi="Arial" w:cs="Arial"/>
                <w:sz w:val="24"/>
                <w:szCs w:val="24"/>
              </w:rPr>
              <w:t xml:space="preserve"> </w:t>
            </w:r>
          </w:p>
          <w:p w:rsidR="003C36FC" w:rsidRPr="008F6907" w:rsidRDefault="00EC6DC2" w:rsidP="00EC6DC2">
            <w:pPr>
              <w:pStyle w:val="ListParagraph"/>
              <w:rPr>
                <w:rFonts w:ascii="Arial" w:hAnsi="Arial" w:cs="Arial"/>
                <w:sz w:val="24"/>
                <w:szCs w:val="24"/>
                <w:lang w:val="mn-MN"/>
              </w:rPr>
            </w:pPr>
            <w:r>
              <w:rPr>
                <w:rFonts w:ascii="Arial" w:hAnsi="Arial" w:cs="Arial"/>
                <w:sz w:val="24"/>
                <w:szCs w:val="24"/>
              </w:rPr>
              <w:t>3.</w:t>
            </w:r>
            <w:r w:rsidRPr="008F6907">
              <w:rPr>
                <w:rFonts w:ascii="Arial" w:hAnsi="Arial" w:cs="Arial"/>
                <w:sz w:val="24"/>
                <w:szCs w:val="24"/>
                <w:lang w:val="mn-MN"/>
              </w:rPr>
              <w:t xml:space="preserve"> </w:t>
            </w:r>
            <w:r w:rsidRPr="008F6907">
              <w:rPr>
                <w:rFonts w:ascii="Arial" w:hAnsi="Arial" w:cs="Arial"/>
                <w:sz w:val="24"/>
                <w:szCs w:val="24"/>
              </w:rPr>
              <w:t>(DIN 51130</w:t>
            </w:r>
            <w:r w:rsidRPr="008F6907">
              <w:rPr>
                <w:rFonts w:ascii="Arial" w:hAnsi="Arial" w:cs="Arial"/>
                <w:sz w:val="24"/>
                <w:szCs w:val="24"/>
                <w:lang w:val="mn-MN"/>
              </w:rPr>
              <w:t xml:space="preserve"> стандартыг хангасан</w:t>
            </w:r>
            <w:r w:rsidRPr="008F6907">
              <w:rPr>
                <w:rFonts w:ascii="Arial" w:hAnsi="Arial" w:cs="Arial"/>
                <w:sz w:val="24"/>
                <w:szCs w:val="24"/>
              </w:rPr>
              <w:t>)</w:t>
            </w:r>
          </w:p>
        </w:tc>
      </w:tr>
      <w:tr w:rsidR="003C36FC" w:rsidRPr="008F6907" w:rsidTr="00EC6DC2">
        <w:tc>
          <w:tcPr>
            <w:tcW w:w="555" w:type="dxa"/>
          </w:tcPr>
          <w:p w:rsidR="003C36FC" w:rsidRPr="008F6907" w:rsidRDefault="003C36FC" w:rsidP="0094462B">
            <w:pPr>
              <w:jc w:val="center"/>
              <w:rPr>
                <w:rFonts w:ascii="Arial" w:hAnsi="Arial" w:cs="Arial"/>
                <w:sz w:val="24"/>
                <w:szCs w:val="24"/>
                <w:lang w:val="mn-MN"/>
              </w:rPr>
            </w:pPr>
            <w:r w:rsidRPr="008F6907">
              <w:rPr>
                <w:rFonts w:ascii="Arial" w:hAnsi="Arial" w:cs="Arial"/>
                <w:sz w:val="24"/>
                <w:szCs w:val="24"/>
                <w:lang w:val="mn-MN"/>
              </w:rPr>
              <w:t>18</w:t>
            </w:r>
          </w:p>
        </w:tc>
        <w:tc>
          <w:tcPr>
            <w:tcW w:w="2703" w:type="dxa"/>
            <w:gridSpan w:val="2"/>
          </w:tcPr>
          <w:p w:rsidR="003C36FC" w:rsidRPr="008F6907" w:rsidRDefault="003C36FC" w:rsidP="0063786D">
            <w:pPr>
              <w:rPr>
                <w:rFonts w:ascii="Arial" w:hAnsi="Arial" w:cs="Arial"/>
                <w:sz w:val="24"/>
                <w:szCs w:val="24"/>
                <w:lang w:val="mn-MN"/>
              </w:rPr>
            </w:pPr>
            <w:r w:rsidRPr="008F6907">
              <w:rPr>
                <w:rFonts w:ascii="Arial" w:hAnsi="Arial" w:cs="Arial"/>
                <w:sz w:val="24"/>
                <w:szCs w:val="24"/>
                <w:lang w:val="mn-MN"/>
              </w:rPr>
              <w:t>Эрүүл ахуй, ариун цэврийн дэглэмийг ханган ажиллах</w:t>
            </w:r>
          </w:p>
        </w:tc>
        <w:tc>
          <w:tcPr>
            <w:tcW w:w="3420" w:type="dxa"/>
            <w:shd w:val="clear" w:color="auto" w:fill="auto"/>
          </w:tcPr>
          <w:p w:rsidR="003C36FC" w:rsidRPr="008F6907" w:rsidRDefault="003C36FC" w:rsidP="0050566C">
            <w:pPr>
              <w:pStyle w:val="ListParagraph"/>
              <w:numPr>
                <w:ilvl w:val="0"/>
                <w:numId w:val="24"/>
              </w:numPr>
              <w:rPr>
                <w:rFonts w:ascii="Arial" w:hAnsi="Arial" w:cs="Arial"/>
                <w:sz w:val="24"/>
                <w:szCs w:val="24"/>
                <w:lang w:val="mn-MN"/>
              </w:rPr>
            </w:pPr>
            <w:r w:rsidRPr="008F6907">
              <w:rPr>
                <w:rFonts w:ascii="Arial" w:hAnsi="Arial" w:cs="Arial"/>
                <w:sz w:val="24"/>
                <w:szCs w:val="24"/>
                <w:lang w:val="mn-MN"/>
              </w:rPr>
              <w:t>Ажлын халад</w:t>
            </w:r>
            <w:r w:rsidRPr="00EF3545">
              <w:rPr>
                <w:rFonts w:ascii="Arial" w:hAnsi="Arial" w:cs="Arial"/>
                <w:sz w:val="24"/>
                <w:szCs w:val="24"/>
                <w:lang w:val="mn-MN"/>
              </w:rPr>
              <w:t>, нэг удаагийн комбинзон эсвэл ариутгагдсан</w:t>
            </w:r>
            <w:r w:rsidRPr="008F6907">
              <w:rPr>
                <w:rFonts w:ascii="Arial" w:hAnsi="Arial" w:cs="Arial"/>
                <w:sz w:val="24"/>
                <w:szCs w:val="24"/>
                <w:lang w:val="mn-MN"/>
              </w:rPr>
              <w:t xml:space="preserve"> өмд, цамц</w:t>
            </w:r>
            <w:r>
              <w:rPr>
                <w:rFonts w:ascii="Arial" w:hAnsi="Arial" w:cs="Arial"/>
                <w:sz w:val="24"/>
                <w:szCs w:val="24"/>
              </w:rPr>
              <w:t xml:space="preserve"> </w:t>
            </w:r>
          </w:p>
          <w:p w:rsidR="003C36FC" w:rsidRPr="008F6907" w:rsidRDefault="003C36FC" w:rsidP="0050566C">
            <w:pPr>
              <w:pStyle w:val="ListParagraph"/>
              <w:numPr>
                <w:ilvl w:val="0"/>
                <w:numId w:val="24"/>
              </w:numPr>
              <w:rPr>
                <w:rFonts w:ascii="Arial" w:hAnsi="Arial" w:cs="Arial"/>
                <w:sz w:val="24"/>
                <w:szCs w:val="24"/>
                <w:lang w:val="mn-MN"/>
              </w:rPr>
            </w:pPr>
            <w:r w:rsidRPr="008F6907">
              <w:rPr>
                <w:rFonts w:ascii="Arial" w:hAnsi="Arial" w:cs="Arial"/>
                <w:sz w:val="24"/>
                <w:szCs w:val="24"/>
                <w:lang w:val="mn-MN"/>
              </w:rPr>
              <w:t>Ажлын малгай буюу толгойн боолт</w:t>
            </w:r>
          </w:p>
          <w:p w:rsidR="003C36FC" w:rsidRPr="008F6907" w:rsidRDefault="003C36FC" w:rsidP="00EC6DC2">
            <w:pPr>
              <w:pStyle w:val="ListParagraph"/>
              <w:numPr>
                <w:ilvl w:val="0"/>
                <w:numId w:val="24"/>
              </w:numPr>
              <w:rPr>
                <w:rFonts w:ascii="Arial" w:hAnsi="Arial" w:cs="Arial"/>
                <w:sz w:val="24"/>
                <w:szCs w:val="24"/>
                <w:lang w:val="mn-MN"/>
              </w:rPr>
            </w:pPr>
            <w:r w:rsidRPr="008F6907">
              <w:rPr>
                <w:rFonts w:ascii="Arial" w:hAnsi="Arial" w:cs="Arial"/>
                <w:sz w:val="24"/>
                <w:szCs w:val="24"/>
                <w:lang w:val="mn-MN"/>
              </w:rPr>
              <w:t>Ажлын бээлий</w:t>
            </w:r>
            <w:r>
              <w:rPr>
                <w:rFonts w:ascii="Arial" w:hAnsi="Arial" w:cs="Arial"/>
                <w:sz w:val="24"/>
                <w:szCs w:val="24"/>
              </w:rPr>
              <w:t xml:space="preserve"> </w:t>
            </w:r>
          </w:p>
        </w:tc>
        <w:tc>
          <w:tcPr>
            <w:tcW w:w="4500" w:type="dxa"/>
          </w:tcPr>
          <w:p w:rsidR="003C36FC" w:rsidRPr="00EC6DC2" w:rsidRDefault="00EC6DC2" w:rsidP="00EC6DC2">
            <w:pPr>
              <w:pStyle w:val="ListParagraph"/>
              <w:numPr>
                <w:ilvl w:val="0"/>
                <w:numId w:val="38"/>
              </w:numPr>
              <w:rPr>
                <w:rFonts w:ascii="Arial" w:hAnsi="Arial" w:cs="Arial"/>
                <w:sz w:val="24"/>
                <w:szCs w:val="24"/>
              </w:rPr>
            </w:pPr>
            <w:r w:rsidRPr="00EC6DC2">
              <w:rPr>
                <w:rFonts w:ascii="Arial" w:hAnsi="Arial" w:cs="Arial"/>
                <w:sz w:val="24"/>
                <w:szCs w:val="24"/>
              </w:rPr>
              <w:t>(</w:t>
            </w:r>
            <w:r w:rsidRPr="00EC6DC2">
              <w:rPr>
                <w:rFonts w:ascii="Arial" w:hAnsi="Arial" w:cs="Arial"/>
                <w:sz w:val="24"/>
                <w:szCs w:val="24"/>
                <w:lang w:val="mn-MN"/>
              </w:rPr>
              <w:t xml:space="preserve">Олон улсын </w:t>
            </w:r>
            <w:r w:rsidRPr="00EC6DC2">
              <w:rPr>
                <w:rFonts w:ascii="Arial" w:hAnsi="Arial" w:cs="Arial"/>
                <w:sz w:val="24"/>
                <w:szCs w:val="24"/>
              </w:rPr>
              <w:t>ISO 13688 “</w:t>
            </w:r>
            <w:r w:rsidRPr="00EC6DC2">
              <w:rPr>
                <w:rFonts w:ascii="Arial" w:hAnsi="Arial" w:cs="Arial"/>
                <w:sz w:val="24"/>
                <w:szCs w:val="24"/>
                <w:lang w:val="mn-MN"/>
              </w:rPr>
              <w:t>Хамгаалалтын хувцас-Ерөнхий шаардлага</w:t>
            </w:r>
            <w:r w:rsidRPr="00EC6DC2">
              <w:rPr>
                <w:rFonts w:ascii="Arial" w:hAnsi="Arial" w:cs="Arial"/>
                <w:sz w:val="24"/>
                <w:szCs w:val="24"/>
              </w:rPr>
              <w:t>”</w:t>
            </w:r>
            <w:r w:rsidRPr="00EC6DC2">
              <w:rPr>
                <w:rFonts w:ascii="Arial" w:hAnsi="Arial" w:cs="Arial"/>
                <w:sz w:val="24"/>
                <w:szCs w:val="24"/>
                <w:lang w:val="mn-MN"/>
              </w:rPr>
              <w:t xml:space="preserve"> стандартыг хангасан</w:t>
            </w:r>
            <w:r w:rsidRPr="00EC6DC2">
              <w:rPr>
                <w:rFonts w:ascii="Arial" w:hAnsi="Arial" w:cs="Arial"/>
                <w:sz w:val="24"/>
                <w:szCs w:val="24"/>
              </w:rPr>
              <w:t>)</w:t>
            </w:r>
          </w:p>
          <w:p w:rsidR="00EC6DC2" w:rsidRPr="00EC6DC2" w:rsidRDefault="00EC6DC2" w:rsidP="00EC6DC2">
            <w:pPr>
              <w:ind w:left="360"/>
              <w:rPr>
                <w:rFonts w:ascii="Arial" w:hAnsi="Arial" w:cs="Arial"/>
                <w:sz w:val="24"/>
                <w:szCs w:val="24"/>
              </w:rPr>
            </w:pPr>
            <w:r w:rsidRPr="00EC6DC2">
              <w:rPr>
                <w:rFonts w:ascii="Arial" w:hAnsi="Arial" w:cs="Arial"/>
                <w:sz w:val="24"/>
                <w:szCs w:val="24"/>
              </w:rPr>
              <w:t>3. (</w:t>
            </w:r>
            <w:r w:rsidRPr="00EC6DC2">
              <w:rPr>
                <w:rFonts w:ascii="Arial" w:hAnsi="Arial" w:cs="Arial"/>
                <w:sz w:val="24"/>
                <w:szCs w:val="24"/>
                <w:lang w:val="mn-MN"/>
              </w:rPr>
              <w:t xml:space="preserve">Европын холбооны EN </w:t>
            </w:r>
            <w:r w:rsidRPr="00EC6DC2">
              <w:rPr>
                <w:rFonts w:ascii="Arial" w:hAnsi="Arial" w:cs="Arial"/>
                <w:sz w:val="24"/>
                <w:szCs w:val="24"/>
              </w:rPr>
              <w:t xml:space="preserve">420 </w:t>
            </w:r>
            <w:r w:rsidRPr="00EC6DC2">
              <w:rPr>
                <w:rFonts w:ascii="Arial" w:hAnsi="Arial" w:cs="Arial"/>
                <w:sz w:val="24"/>
                <w:szCs w:val="24"/>
                <w:lang w:val="mn-MN"/>
              </w:rPr>
              <w:t>стандартыг хангасан</w:t>
            </w:r>
            <w:r w:rsidRPr="00EC6DC2">
              <w:rPr>
                <w:rFonts w:ascii="Arial" w:hAnsi="Arial" w:cs="Arial"/>
                <w:sz w:val="24"/>
                <w:szCs w:val="24"/>
              </w:rPr>
              <w:t>)</w:t>
            </w:r>
          </w:p>
        </w:tc>
      </w:tr>
      <w:tr w:rsidR="003C36FC" w:rsidRPr="008F6907" w:rsidTr="00AF5543">
        <w:tc>
          <w:tcPr>
            <w:tcW w:w="555" w:type="dxa"/>
          </w:tcPr>
          <w:p w:rsidR="003C36FC" w:rsidRPr="008F6907" w:rsidRDefault="003C36FC" w:rsidP="0094462B">
            <w:pPr>
              <w:jc w:val="center"/>
              <w:rPr>
                <w:rFonts w:ascii="Arial" w:hAnsi="Arial" w:cs="Arial"/>
                <w:sz w:val="24"/>
                <w:szCs w:val="24"/>
                <w:lang w:val="mn-MN"/>
              </w:rPr>
            </w:pPr>
            <w:r w:rsidRPr="008F6907">
              <w:rPr>
                <w:rFonts w:ascii="Arial" w:hAnsi="Arial" w:cs="Arial"/>
                <w:sz w:val="24"/>
                <w:szCs w:val="24"/>
                <w:lang w:val="mn-MN"/>
              </w:rPr>
              <w:t>19.</w:t>
            </w:r>
          </w:p>
        </w:tc>
        <w:tc>
          <w:tcPr>
            <w:tcW w:w="2703" w:type="dxa"/>
            <w:gridSpan w:val="2"/>
          </w:tcPr>
          <w:p w:rsidR="003C36FC" w:rsidRPr="008F6907" w:rsidRDefault="003C36FC" w:rsidP="0063786D">
            <w:pPr>
              <w:rPr>
                <w:rFonts w:ascii="Arial" w:hAnsi="Arial" w:cs="Arial"/>
                <w:sz w:val="24"/>
                <w:szCs w:val="24"/>
                <w:lang w:val="mn-MN"/>
              </w:rPr>
            </w:pPr>
            <w:r w:rsidRPr="008F6907">
              <w:rPr>
                <w:rFonts w:ascii="Arial" w:hAnsi="Arial" w:cs="Arial"/>
                <w:sz w:val="24"/>
                <w:szCs w:val="24"/>
                <w:lang w:val="mn-MN"/>
              </w:rPr>
              <w:t>Нүүр, нүд хамгаалах</w:t>
            </w:r>
          </w:p>
        </w:tc>
        <w:tc>
          <w:tcPr>
            <w:tcW w:w="3420" w:type="dxa"/>
          </w:tcPr>
          <w:p w:rsidR="003C36FC" w:rsidRPr="008F6907" w:rsidRDefault="003C36FC" w:rsidP="00B53B92">
            <w:pPr>
              <w:rPr>
                <w:rFonts w:ascii="Arial" w:hAnsi="Arial" w:cs="Arial"/>
                <w:sz w:val="24"/>
                <w:szCs w:val="24"/>
                <w:lang w:val="mn-MN"/>
              </w:rPr>
            </w:pPr>
            <w:r>
              <w:rPr>
                <w:rFonts w:ascii="Arial" w:hAnsi="Arial" w:cs="Arial"/>
                <w:sz w:val="24"/>
                <w:szCs w:val="24"/>
                <w:lang w:val="mn-MN"/>
              </w:rPr>
              <w:t xml:space="preserve">1.Хамгаалалтын нүдний шил </w:t>
            </w:r>
          </w:p>
          <w:p w:rsidR="003C36FC" w:rsidRPr="008F6907" w:rsidRDefault="003C36FC" w:rsidP="00B53B92">
            <w:pPr>
              <w:rPr>
                <w:rFonts w:ascii="Arial" w:hAnsi="Arial" w:cs="Arial"/>
                <w:sz w:val="24"/>
                <w:szCs w:val="24"/>
                <w:lang w:val="mn-MN"/>
              </w:rPr>
            </w:pPr>
            <w:r w:rsidRPr="008F6907">
              <w:rPr>
                <w:rFonts w:ascii="Arial" w:hAnsi="Arial" w:cs="Arial"/>
                <w:sz w:val="24"/>
                <w:szCs w:val="24"/>
                <w:lang w:val="mn-MN"/>
              </w:rPr>
              <w:t>2.Нүдний битүүмжлэлтэй нүдний шил</w:t>
            </w:r>
            <w:r>
              <w:rPr>
                <w:rFonts w:ascii="Arial" w:hAnsi="Arial" w:cs="Arial"/>
                <w:sz w:val="24"/>
                <w:szCs w:val="24"/>
                <w:lang w:val="mn-MN"/>
              </w:rPr>
              <w:t xml:space="preserve"> </w:t>
            </w:r>
          </w:p>
          <w:p w:rsidR="003C36FC" w:rsidRPr="008F6907" w:rsidRDefault="003C36FC" w:rsidP="00B53B92">
            <w:pPr>
              <w:rPr>
                <w:rFonts w:ascii="Arial" w:hAnsi="Arial" w:cs="Arial"/>
                <w:sz w:val="24"/>
                <w:szCs w:val="24"/>
                <w:lang w:val="mn-MN"/>
              </w:rPr>
            </w:pPr>
            <w:r w:rsidRPr="008F6907">
              <w:rPr>
                <w:rFonts w:ascii="Arial" w:hAnsi="Arial" w:cs="Arial"/>
                <w:sz w:val="24"/>
                <w:szCs w:val="24"/>
                <w:lang w:val="mn-MN"/>
              </w:rPr>
              <w:t xml:space="preserve">3.Дан хүрээтэй </w:t>
            </w:r>
            <w:r w:rsidRPr="008F6907">
              <w:rPr>
                <w:rFonts w:ascii="Arial" w:hAnsi="Arial" w:cs="Arial"/>
                <w:sz w:val="24"/>
                <w:szCs w:val="24"/>
                <w:lang w:val="mn-MN"/>
              </w:rPr>
              <w:lastRenderedPageBreak/>
              <w:t>хамгаалалтын шил</w:t>
            </w:r>
            <w:r>
              <w:rPr>
                <w:rFonts w:ascii="Arial" w:hAnsi="Arial" w:cs="Arial"/>
                <w:sz w:val="24"/>
                <w:szCs w:val="24"/>
                <w:lang w:val="mn-MN"/>
              </w:rPr>
              <w:t xml:space="preserve"> </w:t>
            </w:r>
          </w:p>
          <w:p w:rsidR="003C36FC" w:rsidRPr="009D23F3" w:rsidRDefault="003C36FC" w:rsidP="00B53B92">
            <w:pPr>
              <w:rPr>
                <w:rFonts w:ascii="Arial" w:hAnsi="Arial" w:cs="Arial"/>
                <w:sz w:val="24"/>
                <w:szCs w:val="24"/>
              </w:rPr>
            </w:pPr>
            <w:r w:rsidRPr="008F6907">
              <w:rPr>
                <w:rFonts w:ascii="Arial" w:hAnsi="Arial" w:cs="Arial"/>
                <w:sz w:val="24"/>
                <w:szCs w:val="24"/>
                <w:lang w:val="mn-MN"/>
              </w:rPr>
              <w:t>4.Гагнуурын баг</w:t>
            </w:r>
            <w:r>
              <w:rPr>
                <w:rFonts w:ascii="Arial" w:hAnsi="Arial" w:cs="Arial"/>
                <w:sz w:val="24"/>
                <w:szCs w:val="24"/>
              </w:rPr>
              <w:t xml:space="preserve"> </w:t>
            </w:r>
          </w:p>
          <w:p w:rsidR="003C36FC" w:rsidRPr="009D23F3" w:rsidRDefault="003C36FC" w:rsidP="00B53B92">
            <w:pPr>
              <w:rPr>
                <w:rFonts w:ascii="Arial" w:hAnsi="Arial" w:cs="Arial"/>
                <w:sz w:val="24"/>
                <w:szCs w:val="24"/>
              </w:rPr>
            </w:pPr>
            <w:r w:rsidRPr="008F6907">
              <w:rPr>
                <w:rFonts w:ascii="Arial" w:hAnsi="Arial" w:cs="Arial"/>
                <w:sz w:val="24"/>
                <w:szCs w:val="24"/>
                <w:lang w:val="mn-MN"/>
              </w:rPr>
              <w:t>5.Нүүрний хаалт</w:t>
            </w:r>
            <w:r>
              <w:rPr>
                <w:rFonts w:ascii="Arial" w:hAnsi="Arial" w:cs="Arial"/>
                <w:sz w:val="24"/>
                <w:szCs w:val="24"/>
              </w:rPr>
              <w:t xml:space="preserve"> </w:t>
            </w:r>
          </w:p>
          <w:p w:rsidR="003C36FC" w:rsidRPr="008F6907" w:rsidRDefault="003C36FC" w:rsidP="00B53B92">
            <w:pPr>
              <w:rPr>
                <w:rFonts w:ascii="Arial" w:hAnsi="Arial" w:cs="Arial"/>
                <w:sz w:val="24"/>
                <w:szCs w:val="24"/>
                <w:lang w:val="mn-MN"/>
              </w:rPr>
            </w:pPr>
            <w:r w:rsidRPr="008F6907">
              <w:rPr>
                <w:rFonts w:ascii="Arial" w:hAnsi="Arial" w:cs="Arial"/>
                <w:sz w:val="24"/>
                <w:szCs w:val="24"/>
                <w:lang w:val="mn-MN"/>
              </w:rPr>
              <w:t>6.Юүдэнтэй нүүрний хамгаалалт</w:t>
            </w:r>
          </w:p>
          <w:p w:rsidR="003C36FC" w:rsidRPr="008F6907" w:rsidRDefault="003C36FC" w:rsidP="00B53B92">
            <w:pPr>
              <w:rPr>
                <w:rFonts w:ascii="Arial" w:hAnsi="Arial" w:cs="Arial"/>
                <w:sz w:val="24"/>
                <w:szCs w:val="24"/>
                <w:lang w:val="mn-MN"/>
              </w:rPr>
            </w:pPr>
            <w:r w:rsidRPr="008F6907">
              <w:rPr>
                <w:rFonts w:ascii="Arial" w:hAnsi="Arial" w:cs="Arial"/>
                <w:sz w:val="24"/>
                <w:szCs w:val="24"/>
                <w:lang w:val="mn-MN"/>
              </w:rPr>
              <w:t>7.Гараар барьдаг нүүрний хаалт</w:t>
            </w:r>
          </w:p>
        </w:tc>
        <w:tc>
          <w:tcPr>
            <w:tcW w:w="4500" w:type="dxa"/>
          </w:tcPr>
          <w:p w:rsidR="003C36FC" w:rsidRDefault="00EC6DC2" w:rsidP="00B53B92">
            <w:pPr>
              <w:rPr>
                <w:rFonts w:ascii="Arial" w:hAnsi="Arial" w:cs="Arial"/>
                <w:sz w:val="24"/>
                <w:szCs w:val="24"/>
              </w:rPr>
            </w:pPr>
            <w:r>
              <w:rPr>
                <w:rFonts w:ascii="Arial" w:hAnsi="Arial" w:cs="Arial"/>
                <w:sz w:val="24"/>
                <w:szCs w:val="24"/>
              </w:rPr>
              <w:lastRenderedPageBreak/>
              <w:t>1.</w:t>
            </w:r>
            <w:r w:rsidRPr="008F6907">
              <w:rPr>
                <w:rFonts w:ascii="Arial" w:hAnsi="Arial" w:cs="Arial"/>
                <w:sz w:val="24"/>
                <w:szCs w:val="24"/>
              </w:rPr>
              <w:t xml:space="preserve"> (</w:t>
            </w:r>
            <w:r w:rsidRPr="008F6907">
              <w:rPr>
                <w:rFonts w:ascii="Arial" w:hAnsi="Arial" w:cs="Arial"/>
                <w:sz w:val="24"/>
                <w:szCs w:val="24"/>
                <w:lang w:val="mn-MN"/>
              </w:rPr>
              <w:t xml:space="preserve">Европын Холбооны </w:t>
            </w:r>
            <w:r w:rsidRPr="008F6907">
              <w:rPr>
                <w:rFonts w:ascii="Arial" w:hAnsi="Arial" w:cs="Arial"/>
                <w:sz w:val="24"/>
                <w:szCs w:val="24"/>
              </w:rPr>
              <w:t>EN 166 ”</w:t>
            </w:r>
            <w:r w:rsidRPr="008F6907">
              <w:rPr>
                <w:rFonts w:ascii="Arial" w:hAnsi="Arial" w:cs="Arial"/>
                <w:sz w:val="24"/>
                <w:szCs w:val="24"/>
                <w:lang w:val="mn-MN"/>
              </w:rPr>
              <w:t>Хамгаалалтын нүдний шил</w:t>
            </w:r>
            <w:r w:rsidRPr="008F6907">
              <w:rPr>
                <w:rFonts w:ascii="Arial" w:hAnsi="Arial" w:cs="Arial"/>
                <w:sz w:val="24"/>
                <w:szCs w:val="24"/>
              </w:rPr>
              <w:t>”</w:t>
            </w:r>
            <w:r w:rsidRPr="008F6907">
              <w:rPr>
                <w:rFonts w:ascii="Arial" w:hAnsi="Arial" w:cs="Arial"/>
                <w:sz w:val="24"/>
                <w:szCs w:val="24"/>
                <w:lang w:val="mn-MN"/>
              </w:rPr>
              <w:t xml:space="preserve"> стандартыг хангасан</w:t>
            </w:r>
            <w:r w:rsidRPr="008F6907">
              <w:rPr>
                <w:rFonts w:ascii="Arial" w:hAnsi="Arial" w:cs="Arial"/>
                <w:sz w:val="24"/>
                <w:szCs w:val="24"/>
              </w:rPr>
              <w:t>)</w:t>
            </w:r>
          </w:p>
          <w:p w:rsidR="00EC6DC2" w:rsidRDefault="00EC6DC2" w:rsidP="00B53B92">
            <w:pPr>
              <w:rPr>
                <w:rFonts w:ascii="Arial" w:hAnsi="Arial" w:cs="Arial"/>
                <w:sz w:val="24"/>
                <w:szCs w:val="24"/>
              </w:rPr>
            </w:pPr>
            <w:r>
              <w:rPr>
                <w:rFonts w:ascii="Arial" w:hAnsi="Arial" w:cs="Arial"/>
                <w:sz w:val="24"/>
                <w:szCs w:val="24"/>
              </w:rPr>
              <w:t>2.</w:t>
            </w:r>
            <w:r w:rsidRPr="008F6907">
              <w:rPr>
                <w:rFonts w:ascii="Arial" w:hAnsi="Arial" w:cs="Arial"/>
                <w:sz w:val="24"/>
                <w:szCs w:val="24"/>
              </w:rPr>
              <w:t xml:space="preserve"> (</w:t>
            </w:r>
            <w:r w:rsidRPr="008F6907">
              <w:rPr>
                <w:rFonts w:ascii="Arial" w:hAnsi="Arial" w:cs="Arial"/>
                <w:sz w:val="24"/>
                <w:szCs w:val="24"/>
                <w:lang w:val="mn-MN"/>
              </w:rPr>
              <w:t xml:space="preserve">Европын Холбооны </w:t>
            </w:r>
            <w:r w:rsidRPr="008F6907">
              <w:rPr>
                <w:rFonts w:ascii="Arial" w:hAnsi="Arial" w:cs="Arial"/>
                <w:sz w:val="24"/>
                <w:szCs w:val="24"/>
              </w:rPr>
              <w:t>EN 166 ”</w:t>
            </w:r>
            <w:r w:rsidRPr="008F6907">
              <w:rPr>
                <w:rFonts w:ascii="Arial" w:hAnsi="Arial" w:cs="Arial"/>
                <w:sz w:val="24"/>
                <w:szCs w:val="24"/>
                <w:lang w:val="mn-MN"/>
              </w:rPr>
              <w:t>Хамгаалалтын нүдний шил</w:t>
            </w:r>
            <w:r w:rsidRPr="008F6907">
              <w:rPr>
                <w:rFonts w:ascii="Arial" w:hAnsi="Arial" w:cs="Arial"/>
                <w:sz w:val="24"/>
                <w:szCs w:val="24"/>
              </w:rPr>
              <w:t>”</w:t>
            </w:r>
            <w:r w:rsidRPr="008F6907">
              <w:rPr>
                <w:rFonts w:ascii="Arial" w:hAnsi="Arial" w:cs="Arial"/>
                <w:sz w:val="24"/>
                <w:szCs w:val="24"/>
                <w:lang w:val="mn-MN"/>
              </w:rPr>
              <w:t xml:space="preserve"> </w:t>
            </w:r>
            <w:r w:rsidRPr="008F6907">
              <w:rPr>
                <w:rFonts w:ascii="Arial" w:hAnsi="Arial" w:cs="Arial"/>
                <w:sz w:val="24"/>
                <w:szCs w:val="24"/>
                <w:lang w:val="mn-MN"/>
              </w:rPr>
              <w:lastRenderedPageBreak/>
              <w:t>стандартыг хангасан</w:t>
            </w:r>
            <w:r w:rsidRPr="008F6907">
              <w:rPr>
                <w:rFonts w:ascii="Arial" w:hAnsi="Arial" w:cs="Arial"/>
                <w:sz w:val="24"/>
                <w:szCs w:val="24"/>
              </w:rPr>
              <w:t>)</w:t>
            </w:r>
            <w:r>
              <w:rPr>
                <w:rFonts w:ascii="Arial" w:hAnsi="Arial" w:cs="Arial"/>
                <w:sz w:val="24"/>
                <w:szCs w:val="24"/>
              </w:rPr>
              <w:t xml:space="preserve"> </w:t>
            </w:r>
          </w:p>
          <w:p w:rsidR="00EC6DC2" w:rsidRDefault="00EC6DC2" w:rsidP="00B53B92">
            <w:pPr>
              <w:rPr>
                <w:rFonts w:ascii="Arial" w:hAnsi="Arial" w:cs="Arial"/>
                <w:sz w:val="24"/>
                <w:szCs w:val="24"/>
              </w:rPr>
            </w:pPr>
            <w:r>
              <w:rPr>
                <w:rFonts w:ascii="Arial" w:hAnsi="Arial" w:cs="Arial"/>
                <w:sz w:val="24"/>
                <w:szCs w:val="24"/>
              </w:rPr>
              <w:t>3.</w:t>
            </w:r>
            <w:r w:rsidRPr="008F6907">
              <w:rPr>
                <w:rFonts w:ascii="Arial" w:hAnsi="Arial" w:cs="Arial"/>
                <w:sz w:val="24"/>
                <w:szCs w:val="24"/>
              </w:rPr>
              <w:t xml:space="preserve"> (</w:t>
            </w:r>
            <w:r w:rsidRPr="008F6907">
              <w:rPr>
                <w:rFonts w:ascii="Arial" w:hAnsi="Arial" w:cs="Arial"/>
                <w:sz w:val="24"/>
                <w:szCs w:val="24"/>
                <w:lang w:val="mn-MN"/>
              </w:rPr>
              <w:t xml:space="preserve">Европын Холбооны </w:t>
            </w:r>
            <w:r w:rsidRPr="008F6907">
              <w:rPr>
                <w:rFonts w:ascii="Arial" w:hAnsi="Arial" w:cs="Arial"/>
                <w:sz w:val="24"/>
                <w:szCs w:val="24"/>
              </w:rPr>
              <w:t>EN 166 ”</w:t>
            </w:r>
            <w:r w:rsidRPr="008F6907">
              <w:rPr>
                <w:rFonts w:ascii="Arial" w:hAnsi="Arial" w:cs="Arial"/>
                <w:sz w:val="24"/>
                <w:szCs w:val="24"/>
                <w:lang w:val="mn-MN"/>
              </w:rPr>
              <w:t>Хамгаалалтын нүдний шил</w:t>
            </w:r>
            <w:r w:rsidRPr="008F6907">
              <w:rPr>
                <w:rFonts w:ascii="Arial" w:hAnsi="Arial" w:cs="Arial"/>
                <w:sz w:val="24"/>
                <w:szCs w:val="24"/>
              </w:rPr>
              <w:t>”</w:t>
            </w:r>
            <w:r w:rsidRPr="008F6907">
              <w:rPr>
                <w:rFonts w:ascii="Arial" w:hAnsi="Arial" w:cs="Arial"/>
                <w:sz w:val="24"/>
                <w:szCs w:val="24"/>
                <w:lang w:val="mn-MN"/>
              </w:rPr>
              <w:t xml:space="preserve"> стандартыг хангасан</w:t>
            </w:r>
            <w:r w:rsidRPr="008F6907">
              <w:rPr>
                <w:rFonts w:ascii="Arial" w:hAnsi="Arial" w:cs="Arial"/>
                <w:sz w:val="24"/>
                <w:szCs w:val="24"/>
              </w:rPr>
              <w:t>)</w:t>
            </w:r>
            <w:r>
              <w:rPr>
                <w:rFonts w:ascii="Arial" w:hAnsi="Arial" w:cs="Arial"/>
                <w:sz w:val="24"/>
                <w:szCs w:val="24"/>
              </w:rPr>
              <w:t xml:space="preserve"> </w:t>
            </w:r>
          </w:p>
          <w:p w:rsidR="00EC6DC2" w:rsidRDefault="00EC6DC2" w:rsidP="00B53B92">
            <w:pPr>
              <w:rPr>
                <w:rFonts w:ascii="Arial" w:hAnsi="Arial" w:cs="Arial"/>
                <w:sz w:val="24"/>
                <w:szCs w:val="24"/>
              </w:rPr>
            </w:pPr>
            <w:r>
              <w:rPr>
                <w:rFonts w:ascii="Arial" w:hAnsi="Arial" w:cs="Arial"/>
                <w:sz w:val="24"/>
                <w:szCs w:val="24"/>
              </w:rPr>
              <w:t>4.</w:t>
            </w:r>
            <w:r w:rsidRPr="008F6907">
              <w:rPr>
                <w:rFonts w:ascii="Arial" w:hAnsi="Arial" w:cs="Arial"/>
                <w:sz w:val="24"/>
                <w:szCs w:val="24"/>
              </w:rPr>
              <w:t xml:space="preserve"> (</w:t>
            </w:r>
            <w:r w:rsidRPr="008F6907">
              <w:rPr>
                <w:rFonts w:ascii="Arial" w:hAnsi="Arial" w:cs="Arial"/>
                <w:sz w:val="24"/>
                <w:szCs w:val="24"/>
                <w:lang w:val="mn-MN"/>
              </w:rPr>
              <w:t xml:space="preserve">Европын Холбооны </w:t>
            </w:r>
            <w:r w:rsidRPr="008F6907">
              <w:rPr>
                <w:rFonts w:ascii="Arial" w:hAnsi="Arial" w:cs="Arial"/>
                <w:sz w:val="24"/>
                <w:szCs w:val="24"/>
              </w:rPr>
              <w:t xml:space="preserve">EN </w:t>
            </w:r>
            <w:proofErr w:type="gramStart"/>
            <w:r w:rsidRPr="008F6907">
              <w:rPr>
                <w:rFonts w:ascii="Arial" w:hAnsi="Arial" w:cs="Arial"/>
                <w:sz w:val="24"/>
                <w:szCs w:val="24"/>
              </w:rPr>
              <w:t>166 ”</w:t>
            </w:r>
            <w:proofErr w:type="gramEnd"/>
            <w:r w:rsidRPr="008F6907">
              <w:rPr>
                <w:rFonts w:ascii="Arial" w:hAnsi="Arial" w:cs="Arial"/>
                <w:sz w:val="24"/>
                <w:szCs w:val="24"/>
                <w:lang w:val="mn-MN"/>
              </w:rPr>
              <w:t>Хамгаалалтын нүдний шил</w:t>
            </w:r>
            <w:r w:rsidRPr="008F6907">
              <w:rPr>
                <w:rFonts w:ascii="Arial" w:hAnsi="Arial" w:cs="Arial"/>
                <w:sz w:val="24"/>
                <w:szCs w:val="24"/>
              </w:rPr>
              <w:t>”</w:t>
            </w:r>
            <w:r w:rsidRPr="008F6907">
              <w:rPr>
                <w:rFonts w:ascii="Arial" w:hAnsi="Arial" w:cs="Arial"/>
                <w:sz w:val="24"/>
                <w:szCs w:val="24"/>
                <w:lang w:val="mn-MN"/>
              </w:rPr>
              <w:t xml:space="preserve"> стандартыг хангасан</w:t>
            </w:r>
            <w:r w:rsidRPr="008F6907">
              <w:rPr>
                <w:rFonts w:ascii="Arial" w:hAnsi="Arial" w:cs="Arial"/>
                <w:sz w:val="24"/>
                <w:szCs w:val="24"/>
              </w:rPr>
              <w:t>)</w:t>
            </w:r>
            <w:r>
              <w:rPr>
                <w:rFonts w:ascii="Arial" w:hAnsi="Arial" w:cs="Arial"/>
                <w:sz w:val="24"/>
                <w:szCs w:val="24"/>
              </w:rPr>
              <w:t xml:space="preserve"> 5.</w:t>
            </w:r>
            <w:r w:rsidRPr="008F6907">
              <w:rPr>
                <w:rFonts w:ascii="Arial" w:hAnsi="Arial" w:cs="Arial"/>
                <w:sz w:val="24"/>
                <w:szCs w:val="24"/>
              </w:rPr>
              <w:t xml:space="preserve"> (</w:t>
            </w:r>
            <w:r w:rsidRPr="008F6907">
              <w:rPr>
                <w:rFonts w:ascii="Arial" w:hAnsi="Arial" w:cs="Arial"/>
                <w:sz w:val="24"/>
                <w:szCs w:val="24"/>
                <w:lang w:val="mn-MN"/>
              </w:rPr>
              <w:t xml:space="preserve">Европын Холбооны </w:t>
            </w:r>
            <w:r w:rsidRPr="008F6907">
              <w:rPr>
                <w:rFonts w:ascii="Arial" w:hAnsi="Arial" w:cs="Arial"/>
                <w:sz w:val="24"/>
                <w:szCs w:val="24"/>
              </w:rPr>
              <w:t xml:space="preserve">EN 166 </w:t>
            </w:r>
            <w:r>
              <w:rPr>
                <w:rFonts w:ascii="Arial" w:hAnsi="Arial" w:cs="Arial"/>
                <w:sz w:val="24"/>
                <w:szCs w:val="24"/>
                <w:lang w:val="mn-MN"/>
              </w:rPr>
              <w:t>1</w:t>
            </w:r>
            <w:r>
              <w:rPr>
                <w:rFonts w:ascii="Arial" w:hAnsi="Arial" w:cs="Arial"/>
                <w:sz w:val="24"/>
                <w:szCs w:val="24"/>
              </w:rPr>
              <w:t xml:space="preserve">B </w:t>
            </w:r>
            <w:r w:rsidRPr="008F6907">
              <w:rPr>
                <w:rFonts w:ascii="Arial" w:hAnsi="Arial" w:cs="Arial"/>
                <w:sz w:val="24"/>
                <w:szCs w:val="24"/>
              </w:rPr>
              <w:t>”</w:t>
            </w:r>
            <w:r w:rsidRPr="008F6907">
              <w:rPr>
                <w:rFonts w:ascii="Arial" w:hAnsi="Arial" w:cs="Arial"/>
                <w:sz w:val="24"/>
                <w:szCs w:val="24"/>
                <w:lang w:val="mn-MN"/>
              </w:rPr>
              <w:t xml:space="preserve">Хамгаалалтын нүдний </w:t>
            </w:r>
            <w:r>
              <w:rPr>
                <w:rFonts w:ascii="Arial" w:hAnsi="Arial" w:cs="Arial"/>
                <w:sz w:val="24"/>
                <w:szCs w:val="24"/>
                <w:lang w:val="mn-MN"/>
              </w:rPr>
              <w:t>хаалт</w:t>
            </w:r>
            <w:r w:rsidRPr="008F6907">
              <w:rPr>
                <w:rFonts w:ascii="Arial" w:hAnsi="Arial" w:cs="Arial"/>
                <w:sz w:val="24"/>
                <w:szCs w:val="24"/>
              </w:rPr>
              <w:t>”</w:t>
            </w:r>
            <w:r w:rsidRPr="008F6907">
              <w:rPr>
                <w:rFonts w:ascii="Arial" w:hAnsi="Arial" w:cs="Arial"/>
                <w:sz w:val="24"/>
                <w:szCs w:val="24"/>
                <w:lang w:val="mn-MN"/>
              </w:rPr>
              <w:t xml:space="preserve"> стандартыг хангасан</w:t>
            </w:r>
            <w:r w:rsidRPr="008F6907">
              <w:rPr>
                <w:rFonts w:ascii="Arial" w:hAnsi="Arial" w:cs="Arial"/>
                <w:sz w:val="24"/>
                <w:szCs w:val="24"/>
              </w:rPr>
              <w:t>)</w:t>
            </w:r>
          </w:p>
          <w:p w:rsidR="00B97C7F" w:rsidRPr="00724627" w:rsidRDefault="00B97C7F" w:rsidP="00B53B92">
            <w:pPr>
              <w:rPr>
                <w:rFonts w:ascii="Arial" w:hAnsi="Arial" w:cs="Arial"/>
                <w:color w:val="FF0000"/>
                <w:sz w:val="24"/>
                <w:szCs w:val="24"/>
                <w:lang w:val="mn-MN"/>
              </w:rPr>
            </w:pPr>
            <w:r w:rsidRPr="00724627">
              <w:rPr>
                <w:rFonts w:ascii="Arial" w:hAnsi="Arial" w:cs="Arial"/>
                <w:color w:val="FF0000"/>
                <w:sz w:val="24"/>
                <w:szCs w:val="24"/>
              </w:rPr>
              <w:t>5.</w:t>
            </w:r>
            <w:r>
              <w:rPr>
                <w:rFonts w:ascii="Arial" w:hAnsi="Arial" w:cs="Arial"/>
                <w:sz w:val="24"/>
                <w:szCs w:val="24"/>
              </w:rPr>
              <w:t xml:space="preserve"> </w:t>
            </w:r>
            <w:r w:rsidRPr="004C7006">
              <w:rPr>
                <w:rFonts w:ascii="Arial" w:hAnsi="Arial" w:cs="Arial"/>
                <w:color w:val="FF0000"/>
                <w:sz w:val="24"/>
                <w:szCs w:val="24"/>
              </w:rPr>
              <w:t>MNS 5389:2004</w:t>
            </w:r>
            <w:r w:rsidR="00724627">
              <w:rPr>
                <w:rFonts w:ascii="Arial" w:hAnsi="Arial" w:cs="Arial"/>
                <w:color w:val="FF0000"/>
                <w:sz w:val="24"/>
                <w:szCs w:val="24"/>
                <w:lang w:val="mn-MN"/>
              </w:rPr>
              <w:t xml:space="preserve"> “Толгой хамгаалах хэрэгсэл. Нүд хамгаалах хэрэгсэл. Нүдний шил.”</w:t>
            </w:r>
          </w:p>
          <w:p w:rsidR="00B97C7F" w:rsidRPr="00724627" w:rsidRDefault="00B97C7F" w:rsidP="00B53B92">
            <w:pPr>
              <w:rPr>
                <w:rFonts w:ascii="Arial" w:hAnsi="Arial" w:cs="Arial"/>
                <w:color w:val="FF0000"/>
                <w:sz w:val="24"/>
                <w:szCs w:val="24"/>
                <w:lang w:val="mn-MN"/>
              </w:rPr>
            </w:pPr>
            <w:r w:rsidRPr="004C7006">
              <w:rPr>
                <w:rFonts w:ascii="Arial" w:hAnsi="Arial" w:cs="Arial"/>
                <w:color w:val="FF0000"/>
                <w:sz w:val="24"/>
                <w:szCs w:val="24"/>
              </w:rPr>
              <w:t>6.</w:t>
            </w:r>
            <w:r w:rsidR="0056644C" w:rsidRPr="004C7006">
              <w:rPr>
                <w:rFonts w:ascii="Arial" w:hAnsi="Arial" w:cs="Arial"/>
                <w:color w:val="FF0000"/>
                <w:sz w:val="24"/>
                <w:szCs w:val="24"/>
              </w:rPr>
              <w:t xml:space="preserve"> </w:t>
            </w:r>
            <w:r w:rsidRPr="004C7006">
              <w:rPr>
                <w:rFonts w:ascii="Arial" w:hAnsi="Arial" w:cs="Arial"/>
                <w:color w:val="FF0000"/>
                <w:sz w:val="24"/>
                <w:szCs w:val="24"/>
              </w:rPr>
              <w:t>MNS 5621</w:t>
            </w:r>
            <w:r w:rsidR="0056644C" w:rsidRPr="004C7006">
              <w:rPr>
                <w:rFonts w:ascii="Arial" w:hAnsi="Arial" w:cs="Arial"/>
                <w:color w:val="FF0000"/>
                <w:sz w:val="24"/>
                <w:szCs w:val="24"/>
              </w:rPr>
              <w:t>:2006</w:t>
            </w:r>
            <w:r w:rsidR="00724627">
              <w:rPr>
                <w:rFonts w:ascii="Arial" w:hAnsi="Arial" w:cs="Arial"/>
                <w:color w:val="FF0000"/>
                <w:sz w:val="24"/>
                <w:szCs w:val="24"/>
                <w:lang w:val="mn-MN"/>
              </w:rPr>
              <w:t xml:space="preserve"> “Толгой хамгаалах хэрэгсэл. Дуулга.”</w:t>
            </w:r>
          </w:p>
          <w:p w:rsidR="0056644C" w:rsidRPr="00724627" w:rsidRDefault="0056644C" w:rsidP="00B53B92">
            <w:pPr>
              <w:rPr>
                <w:rFonts w:ascii="Arial" w:hAnsi="Arial" w:cs="Arial"/>
                <w:sz w:val="24"/>
                <w:szCs w:val="24"/>
                <w:lang w:val="mn-MN"/>
              </w:rPr>
            </w:pPr>
            <w:r w:rsidRPr="004C7006">
              <w:rPr>
                <w:rFonts w:ascii="Arial" w:hAnsi="Arial" w:cs="Arial"/>
                <w:color w:val="FF0000"/>
                <w:sz w:val="24"/>
                <w:szCs w:val="24"/>
              </w:rPr>
              <w:t>7. MNS 5624:2006</w:t>
            </w:r>
            <w:r w:rsidR="00724627">
              <w:rPr>
                <w:rFonts w:ascii="Arial" w:hAnsi="Arial" w:cs="Arial"/>
                <w:color w:val="FF0000"/>
                <w:sz w:val="24"/>
                <w:szCs w:val="24"/>
                <w:lang w:val="mn-MN"/>
              </w:rPr>
              <w:t xml:space="preserve"> “Толгой хамгаалах хэрэгсэл. Нүүрэвч.”</w:t>
            </w:r>
          </w:p>
        </w:tc>
      </w:tr>
      <w:tr w:rsidR="003C36FC" w:rsidRPr="008F6907" w:rsidTr="00AF5543">
        <w:tc>
          <w:tcPr>
            <w:tcW w:w="555" w:type="dxa"/>
          </w:tcPr>
          <w:p w:rsidR="003C36FC" w:rsidRPr="008F6907" w:rsidRDefault="003C36FC" w:rsidP="0094462B">
            <w:pPr>
              <w:jc w:val="center"/>
              <w:rPr>
                <w:rFonts w:ascii="Arial" w:hAnsi="Arial" w:cs="Arial"/>
                <w:sz w:val="24"/>
                <w:szCs w:val="24"/>
                <w:lang w:val="mn-MN"/>
              </w:rPr>
            </w:pPr>
            <w:r w:rsidRPr="008F6907">
              <w:rPr>
                <w:rFonts w:ascii="Arial" w:hAnsi="Arial" w:cs="Arial"/>
                <w:sz w:val="24"/>
                <w:szCs w:val="24"/>
                <w:lang w:val="mn-MN"/>
              </w:rPr>
              <w:lastRenderedPageBreak/>
              <w:t>20.</w:t>
            </w:r>
          </w:p>
        </w:tc>
        <w:tc>
          <w:tcPr>
            <w:tcW w:w="2703" w:type="dxa"/>
            <w:gridSpan w:val="2"/>
          </w:tcPr>
          <w:p w:rsidR="003C36FC" w:rsidRPr="008F6907" w:rsidRDefault="003C36FC" w:rsidP="0063786D">
            <w:pPr>
              <w:rPr>
                <w:rFonts w:ascii="Arial" w:hAnsi="Arial" w:cs="Arial"/>
                <w:sz w:val="24"/>
                <w:szCs w:val="24"/>
                <w:lang w:val="mn-MN"/>
              </w:rPr>
            </w:pPr>
            <w:r w:rsidRPr="008F6907">
              <w:rPr>
                <w:rFonts w:ascii="Arial" w:hAnsi="Arial" w:cs="Arial"/>
                <w:sz w:val="24"/>
                <w:szCs w:val="24"/>
                <w:lang w:val="mn-MN"/>
              </w:rPr>
              <w:t>Амьсгал хамгаалах</w:t>
            </w:r>
          </w:p>
        </w:tc>
        <w:tc>
          <w:tcPr>
            <w:tcW w:w="3420" w:type="dxa"/>
          </w:tcPr>
          <w:p w:rsidR="003C36FC" w:rsidRPr="008F6907" w:rsidRDefault="003C36FC" w:rsidP="00B53B92">
            <w:pPr>
              <w:rPr>
                <w:rFonts w:ascii="Arial" w:hAnsi="Arial" w:cs="Arial"/>
                <w:sz w:val="24"/>
                <w:szCs w:val="24"/>
                <w:lang w:val="mn-MN"/>
              </w:rPr>
            </w:pPr>
            <w:r w:rsidRPr="008F6907">
              <w:rPr>
                <w:rFonts w:ascii="Arial" w:hAnsi="Arial" w:cs="Arial"/>
                <w:sz w:val="24"/>
                <w:szCs w:val="24"/>
                <w:lang w:val="mn-MN"/>
              </w:rPr>
              <w:t>1.Нэг удаагийн хамгаалах хэрэгсэл</w:t>
            </w:r>
            <w:r>
              <w:rPr>
                <w:rFonts w:ascii="Arial" w:hAnsi="Arial" w:cs="Arial"/>
                <w:sz w:val="24"/>
                <w:szCs w:val="24"/>
                <w:lang w:val="mn-MN"/>
              </w:rPr>
              <w:t xml:space="preserve"> </w:t>
            </w:r>
          </w:p>
          <w:p w:rsidR="003C36FC" w:rsidRPr="008F6907" w:rsidRDefault="003C36FC" w:rsidP="00B53B92">
            <w:pPr>
              <w:rPr>
                <w:rFonts w:ascii="Arial" w:hAnsi="Arial" w:cs="Arial"/>
                <w:sz w:val="24"/>
                <w:szCs w:val="24"/>
                <w:lang w:val="mn-MN"/>
              </w:rPr>
            </w:pPr>
            <w:r w:rsidRPr="008F6907">
              <w:rPr>
                <w:rFonts w:ascii="Arial" w:hAnsi="Arial" w:cs="Arial"/>
                <w:sz w:val="24"/>
                <w:szCs w:val="24"/>
                <w:lang w:val="mn-MN"/>
              </w:rPr>
              <w:t>2.Дахин ашиглах б</w:t>
            </w:r>
            <w:r>
              <w:rPr>
                <w:rFonts w:ascii="Arial" w:hAnsi="Arial" w:cs="Arial"/>
                <w:sz w:val="24"/>
                <w:szCs w:val="24"/>
                <w:lang w:val="mn-MN"/>
              </w:rPr>
              <w:t>оломжтой хагас болон бүтэн нүүр</w:t>
            </w:r>
            <w:r w:rsidRPr="008F6907">
              <w:rPr>
                <w:rFonts w:ascii="Arial" w:hAnsi="Arial" w:cs="Arial"/>
                <w:sz w:val="24"/>
                <w:szCs w:val="24"/>
                <w:lang w:val="mn-MN"/>
              </w:rPr>
              <w:t>эвчтэй хэрэгсэл</w:t>
            </w:r>
            <w:r>
              <w:rPr>
                <w:rFonts w:ascii="Arial" w:hAnsi="Arial" w:cs="Arial"/>
                <w:sz w:val="24"/>
                <w:szCs w:val="24"/>
                <w:lang w:val="mn-MN"/>
              </w:rPr>
              <w:t xml:space="preserve"> </w:t>
            </w:r>
          </w:p>
          <w:p w:rsidR="003C36FC" w:rsidRPr="008F6907" w:rsidRDefault="003C36FC" w:rsidP="00B53B92">
            <w:pPr>
              <w:rPr>
                <w:rFonts w:ascii="Arial" w:hAnsi="Arial" w:cs="Arial"/>
                <w:sz w:val="24"/>
                <w:szCs w:val="24"/>
                <w:lang w:val="mn-MN"/>
              </w:rPr>
            </w:pPr>
            <w:r w:rsidRPr="008F6907">
              <w:rPr>
                <w:rFonts w:ascii="Arial" w:hAnsi="Arial" w:cs="Arial"/>
                <w:sz w:val="24"/>
                <w:szCs w:val="24"/>
                <w:lang w:val="mn-MN"/>
              </w:rPr>
              <w:t>3.Хөдөлгүүрт агаар цэвэршүүлэгч</w:t>
            </w:r>
          </w:p>
          <w:p w:rsidR="003C36FC" w:rsidRPr="008F6907" w:rsidRDefault="003C36FC" w:rsidP="00B53B92">
            <w:pPr>
              <w:rPr>
                <w:rFonts w:ascii="Arial" w:hAnsi="Arial" w:cs="Arial"/>
                <w:sz w:val="24"/>
                <w:szCs w:val="24"/>
                <w:lang w:val="mn-MN"/>
              </w:rPr>
            </w:pPr>
            <w:r w:rsidRPr="008F6907">
              <w:rPr>
                <w:rFonts w:ascii="Arial" w:hAnsi="Arial" w:cs="Arial"/>
                <w:sz w:val="24"/>
                <w:szCs w:val="24"/>
                <w:lang w:val="mn-MN"/>
              </w:rPr>
              <w:t>4.Агаарын хангамжтай амьсгал хамгаалах хэрэгсэл</w:t>
            </w:r>
          </w:p>
        </w:tc>
        <w:tc>
          <w:tcPr>
            <w:tcW w:w="4500" w:type="dxa"/>
          </w:tcPr>
          <w:p w:rsidR="004E40A9" w:rsidRDefault="00EC6DC2" w:rsidP="00B53B92">
            <w:pPr>
              <w:rPr>
                <w:rFonts w:ascii="Arial" w:hAnsi="Arial" w:cs="Arial"/>
                <w:sz w:val="24"/>
                <w:szCs w:val="24"/>
              </w:rPr>
            </w:pPr>
            <w:r>
              <w:rPr>
                <w:rFonts w:ascii="Arial" w:hAnsi="Arial" w:cs="Arial"/>
                <w:sz w:val="24"/>
                <w:szCs w:val="24"/>
              </w:rPr>
              <w:t>1.</w:t>
            </w:r>
            <w:r w:rsidRPr="008F6907">
              <w:rPr>
                <w:rFonts w:ascii="Arial" w:hAnsi="Arial" w:cs="Arial"/>
                <w:sz w:val="24"/>
                <w:szCs w:val="24"/>
              </w:rPr>
              <w:t xml:space="preserve"> (</w:t>
            </w:r>
            <w:r>
              <w:rPr>
                <w:rFonts w:ascii="Arial" w:hAnsi="Arial" w:cs="Arial"/>
                <w:sz w:val="24"/>
                <w:szCs w:val="24"/>
                <w:lang w:val="mn-MN"/>
              </w:rPr>
              <w:t xml:space="preserve">Европын холбооны </w:t>
            </w:r>
            <w:r w:rsidRPr="008F6907">
              <w:rPr>
                <w:rFonts w:ascii="Arial" w:hAnsi="Arial" w:cs="Arial"/>
                <w:sz w:val="24"/>
                <w:szCs w:val="24"/>
                <w:lang w:val="mn-MN"/>
              </w:rPr>
              <w:t>EN 149 FFP2 NR D,</w:t>
            </w:r>
            <w:r w:rsidRPr="008F6907">
              <w:rPr>
                <w:rFonts w:ascii="Arial" w:hAnsi="Arial" w:cs="Arial"/>
                <w:sz w:val="24"/>
                <w:szCs w:val="24"/>
              </w:rPr>
              <w:t xml:space="preserve"> </w:t>
            </w:r>
            <w:r w:rsidRPr="008F6907">
              <w:rPr>
                <w:rFonts w:ascii="Arial" w:hAnsi="Arial" w:cs="Arial"/>
                <w:sz w:val="24"/>
                <w:szCs w:val="24"/>
                <w:lang w:val="mn-MN"/>
              </w:rPr>
              <w:t>EN 149 F</w:t>
            </w:r>
            <w:r>
              <w:rPr>
                <w:rFonts w:ascii="Arial" w:hAnsi="Arial" w:cs="Arial"/>
                <w:sz w:val="24"/>
                <w:szCs w:val="24"/>
                <w:lang w:val="mn-MN"/>
              </w:rPr>
              <w:t>FP3 стандартуудыг хангасан</w:t>
            </w:r>
            <w:r w:rsidRPr="008F6907">
              <w:rPr>
                <w:rFonts w:ascii="Arial" w:hAnsi="Arial" w:cs="Arial"/>
                <w:sz w:val="24"/>
                <w:szCs w:val="24"/>
              </w:rPr>
              <w:t>)</w:t>
            </w:r>
          </w:p>
          <w:p w:rsidR="003C36FC" w:rsidRDefault="004E40A9" w:rsidP="00B53B92">
            <w:pPr>
              <w:rPr>
                <w:rFonts w:ascii="Arial" w:hAnsi="Arial" w:cs="Arial"/>
                <w:sz w:val="24"/>
                <w:szCs w:val="24"/>
              </w:rPr>
            </w:pPr>
            <w:r>
              <w:rPr>
                <w:rFonts w:ascii="Arial" w:hAnsi="Arial" w:cs="Arial"/>
                <w:sz w:val="24"/>
                <w:szCs w:val="24"/>
              </w:rPr>
              <w:t xml:space="preserve"> 2.</w:t>
            </w:r>
            <w:r w:rsidRPr="008F6907">
              <w:rPr>
                <w:rFonts w:ascii="Arial" w:hAnsi="Arial" w:cs="Arial"/>
                <w:sz w:val="24"/>
                <w:szCs w:val="24"/>
              </w:rPr>
              <w:t xml:space="preserve"> (</w:t>
            </w:r>
            <w:r>
              <w:rPr>
                <w:rFonts w:ascii="Arial" w:hAnsi="Arial" w:cs="Arial"/>
                <w:sz w:val="24"/>
                <w:szCs w:val="24"/>
                <w:lang w:val="mn-MN"/>
              </w:rPr>
              <w:t xml:space="preserve">Европын холбооны </w:t>
            </w:r>
            <w:r w:rsidRPr="008F6907">
              <w:rPr>
                <w:rFonts w:ascii="Arial" w:hAnsi="Arial" w:cs="Arial"/>
                <w:sz w:val="24"/>
                <w:szCs w:val="24"/>
                <w:lang w:val="mn-MN"/>
              </w:rPr>
              <w:t>EN 14</w:t>
            </w:r>
            <w:r>
              <w:rPr>
                <w:rFonts w:ascii="Arial" w:hAnsi="Arial" w:cs="Arial"/>
                <w:sz w:val="24"/>
                <w:szCs w:val="24"/>
              </w:rPr>
              <w:t>0</w:t>
            </w:r>
            <w:r>
              <w:rPr>
                <w:rFonts w:ascii="Arial" w:hAnsi="Arial" w:cs="Arial"/>
                <w:sz w:val="24"/>
                <w:szCs w:val="24"/>
                <w:lang w:val="mn-MN"/>
              </w:rPr>
              <w:t xml:space="preserve"> стандартыг хангасан</w:t>
            </w:r>
            <w:r>
              <w:rPr>
                <w:rFonts w:ascii="Arial" w:hAnsi="Arial" w:cs="Arial"/>
                <w:sz w:val="24"/>
                <w:szCs w:val="24"/>
              </w:rPr>
              <w:t xml:space="preserve">, </w:t>
            </w:r>
            <w:r>
              <w:rPr>
                <w:rFonts w:ascii="Arial" w:hAnsi="Arial" w:cs="Arial"/>
                <w:sz w:val="24"/>
                <w:szCs w:val="24"/>
                <w:lang w:val="mn-MN"/>
              </w:rPr>
              <w:t xml:space="preserve">фильтер нь </w:t>
            </w:r>
            <w:r>
              <w:rPr>
                <w:rFonts w:ascii="Arial" w:hAnsi="Arial" w:cs="Arial"/>
                <w:sz w:val="24"/>
                <w:szCs w:val="24"/>
              </w:rPr>
              <w:t>ABEK1</w:t>
            </w:r>
            <w:r>
              <w:rPr>
                <w:rFonts w:ascii="Arial" w:hAnsi="Arial" w:cs="Arial"/>
                <w:sz w:val="24"/>
                <w:szCs w:val="24"/>
                <w:lang w:val="mn-MN"/>
              </w:rPr>
              <w:t xml:space="preserve"> стандартыг хангасан</w:t>
            </w:r>
            <w:r>
              <w:rPr>
                <w:rFonts w:ascii="Arial" w:hAnsi="Arial" w:cs="Arial"/>
                <w:sz w:val="24"/>
                <w:szCs w:val="24"/>
              </w:rPr>
              <w:t xml:space="preserve">) </w:t>
            </w:r>
          </w:p>
          <w:p w:rsidR="0056644C" w:rsidRPr="00724627" w:rsidRDefault="0056644C" w:rsidP="00B53B92">
            <w:pPr>
              <w:rPr>
                <w:rFonts w:ascii="Arial" w:hAnsi="Arial" w:cs="Arial"/>
                <w:color w:val="FF0000"/>
                <w:sz w:val="24"/>
                <w:szCs w:val="24"/>
                <w:lang w:val="mn-MN"/>
              </w:rPr>
            </w:pPr>
            <w:r>
              <w:rPr>
                <w:rFonts w:ascii="Arial" w:hAnsi="Arial" w:cs="Arial"/>
                <w:sz w:val="24"/>
                <w:szCs w:val="24"/>
              </w:rPr>
              <w:t xml:space="preserve">3. </w:t>
            </w:r>
            <w:r w:rsidRPr="004C7006">
              <w:rPr>
                <w:rFonts w:ascii="Arial" w:hAnsi="Arial" w:cs="Arial"/>
                <w:color w:val="FF0000"/>
                <w:sz w:val="24"/>
                <w:szCs w:val="24"/>
              </w:rPr>
              <w:t>MNS 6654:2011</w:t>
            </w:r>
            <w:r w:rsidR="00724627">
              <w:rPr>
                <w:rFonts w:ascii="Arial" w:hAnsi="Arial" w:cs="Arial"/>
                <w:color w:val="FF0000"/>
                <w:sz w:val="24"/>
                <w:szCs w:val="24"/>
                <w:lang w:val="mn-MN"/>
              </w:rPr>
              <w:t xml:space="preserve"> “ХАБЭМ. Хувийн хамгаалах хувцас хэрэгсэл. Амьсгал хамгаалах хэрэгслийн сонголт, хэрэглэнд тавих ерөнхий шаардлага”</w:t>
            </w:r>
          </w:p>
          <w:p w:rsidR="004C7006" w:rsidRPr="00712791" w:rsidRDefault="004C7006" w:rsidP="00B53B92">
            <w:pPr>
              <w:rPr>
                <w:rFonts w:ascii="Arial" w:hAnsi="Arial" w:cs="Arial"/>
                <w:sz w:val="24"/>
                <w:szCs w:val="24"/>
                <w:lang w:val="mn-MN"/>
              </w:rPr>
            </w:pPr>
            <w:r w:rsidRPr="004C7006">
              <w:rPr>
                <w:rFonts w:ascii="Arial" w:hAnsi="Arial" w:cs="Arial"/>
                <w:color w:val="FF0000"/>
                <w:sz w:val="24"/>
                <w:szCs w:val="24"/>
              </w:rPr>
              <w:t>4. MNS 5620:2006</w:t>
            </w:r>
            <w:r w:rsidR="00724627">
              <w:rPr>
                <w:rFonts w:ascii="Arial" w:hAnsi="Arial" w:cs="Arial"/>
                <w:color w:val="FF0000"/>
                <w:sz w:val="24"/>
                <w:szCs w:val="24"/>
                <w:lang w:val="mn-MN"/>
              </w:rPr>
              <w:t xml:space="preserve"> “</w:t>
            </w:r>
            <w:r w:rsidR="00712791">
              <w:rPr>
                <w:rFonts w:ascii="Arial" w:hAnsi="Arial" w:cs="Arial"/>
                <w:color w:val="FF0000"/>
                <w:sz w:val="24"/>
                <w:szCs w:val="24"/>
                <w:lang w:val="mn-MN"/>
              </w:rPr>
              <w:t xml:space="preserve">Амьсгалын замын хамгаалах хэрэгсэл </w:t>
            </w:r>
            <w:r w:rsidR="00712791">
              <w:rPr>
                <w:rFonts w:ascii="Arial" w:hAnsi="Arial" w:cs="Arial"/>
                <w:color w:val="FF0000"/>
                <w:sz w:val="24"/>
                <w:szCs w:val="24"/>
              </w:rPr>
              <w:t>/</w:t>
            </w:r>
            <w:r w:rsidR="00712791">
              <w:rPr>
                <w:rFonts w:ascii="Arial" w:hAnsi="Arial" w:cs="Arial"/>
                <w:color w:val="FF0000"/>
                <w:sz w:val="24"/>
                <w:szCs w:val="24"/>
                <w:lang w:val="mn-MN"/>
              </w:rPr>
              <w:t>хошуувч, шүүлтүүртэй баг, тусгаарласан агаартай бүтэн баг</w:t>
            </w:r>
            <w:r w:rsidR="00712791">
              <w:rPr>
                <w:rFonts w:ascii="Arial" w:hAnsi="Arial" w:cs="Arial"/>
                <w:color w:val="FF0000"/>
                <w:sz w:val="24"/>
                <w:szCs w:val="24"/>
              </w:rPr>
              <w:t>/</w:t>
            </w:r>
            <w:r w:rsidR="00712791">
              <w:rPr>
                <w:rFonts w:ascii="Arial" w:hAnsi="Arial" w:cs="Arial"/>
                <w:color w:val="FF0000"/>
                <w:sz w:val="24"/>
                <w:szCs w:val="24"/>
                <w:lang w:val="mn-MN"/>
              </w:rPr>
              <w:t>”</w:t>
            </w:r>
          </w:p>
        </w:tc>
      </w:tr>
      <w:tr w:rsidR="007F1A0B" w:rsidRPr="008F6907" w:rsidTr="00AF5543">
        <w:tc>
          <w:tcPr>
            <w:tcW w:w="555" w:type="dxa"/>
          </w:tcPr>
          <w:p w:rsidR="007F1A0B" w:rsidRPr="008F6907" w:rsidRDefault="007F1A0B" w:rsidP="0094462B">
            <w:pPr>
              <w:jc w:val="center"/>
              <w:rPr>
                <w:rFonts w:ascii="Arial" w:hAnsi="Arial" w:cs="Arial"/>
                <w:sz w:val="24"/>
                <w:szCs w:val="24"/>
                <w:lang w:val="mn-MN"/>
              </w:rPr>
            </w:pPr>
            <w:r>
              <w:rPr>
                <w:rFonts w:ascii="Arial" w:hAnsi="Arial" w:cs="Arial"/>
                <w:sz w:val="24"/>
                <w:szCs w:val="24"/>
                <w:lang w:val="mn-MN"/>
              </w:rPr>
              <w:t>21.</w:t>
            </w:r>
          </w:p>
        </w:tc>
        <w:tc>
          <w:tcPr>
            <w:tcW w:w="2703" w:type="dxa"/>
            <w:gridSpan w:val="2"/>
          </w:tcPr>
          <w:p w:rsidR="007F1A0B" w:rsidRPr="008F6907" w:rsidRDefault="007F1A0B" w:rsidP="0063786D">
            <w:pPr>
              <w:rPr>
                <w:rFonts w:ascii="Arial" w:hAnsi="Arial" w:cs="Arial"/>
                <w:sz w:val="24"/>
                <w:szCs w:val="24"/>
                <w:lang w:val="mn-MN"/>
              </w:rPr>
            </w:pPr>
            <w:r>
              <w:rPr>
                <w:rFonts w:ascii="Arial" w:hAnsi="Arial" w:cs="Arial"/>
                <w:sz w:val="24"/>
                <w:szCs w:val="24"/>
                <w:lang w:val="mn-MN"/>
              </w:rPr>
              <w:t>Хязгаарлагдмал орчин, нөхцөл</w:t>
            </w:r>
          </w:p>
        </w:tc>
        <w:tc>
          <w:tcPr>
            <w:tcW w:w="3420" w:type="dxa"/>
          </w:tcPr>
          <w:p w:rsidR="007F1A0B" w:rsidRPr="008F6907" w:rsidRDefault="007F1A0B" w:rsidP="00B53B92">
            <w:pPr>
              <w:rPr>
                <w:rFonts w:ascii="Arial" w:hAnsi="Arial" w:cs="Arial"/>
                <w:sz w:val="24"/>
                <w:szCs w:val="24"/>
                <w:lang w:val="mn-MN"/>
              </w:rPr>
            </w:pPr>
            <w:r>
              <w:rPr>
                <w:rFonts w:ascii="Arial" w:hAnsi="Arial" w:cs="Arial"/>
                <w:sz w:val="24"/>
                <w:szCs w:val="24"/>
                <w:lang w:val="mn-MN"/>
              </w:rPr>
              <w:t>1.</w:t>
            </w:r>
          </w:p>
        </w:tc>
        <w:tc>
          <w:tcPr>
            <w:tcW w:w="4500" w:type="dxa"/>
          </w:tcPr>
          <w:p w:rsidR="007F1A0B" w:rsidRDefault="007F1A0B" w:rsidP="00B53B92">
            <w:pPr>
              <w:rPr>
                <w:rFonts w:ascii="Arial" w:hAnsi="Arial" w:cs="Arial"/>
                <w:sz w:val="24"/>
                <w:szCs w:val="24"/>
              </w:rPr>
            </w:pPr>
          </w:p>
        </w:tc>
      </w:tr>
      <w:tr w:rsidR="007F1A0B" w:rsidRPr="008F6907" w:rsidTr="00AF5543">
        <w:tc>
          <w:tcPr>
            <w:tcW w:w="555" w:type="dxa"/>
          </w:tcPr>
          <w:p w:rsidR="007F1A0B" w:rsidRDefault="007F1A0B" w:rsidP="0094462B">
            <w:pPr>
              <w:jc w:val="center"/>
              <w:rPr>
                <w:rFonts w:ascii="Arial" w:hAnsi="Arial" w:cs="Arial"/>
                <w:sz w:val="24"/>
                <w:szCs w:val="24"/>
                <w:lang w:val="mn-MN"/>
              </w:rPr>
            </w:pPr>
            <w:r>
              <w:rPr>
                <w:rFonts w:ascii="Arial" w:hAnsi="Arial" w:cs="Arial"/>
                <w:sz w:val="24"/>
                <w:szCs w:val="24"/>
                <w:lang w:val="mn-MN"/>
              </w:rPr>
              <w:t>22.</w:t>
            </w:r>
          </w:p>
        </w:tc>
        <w:tc>
          <w:tcPr>
            <w:tcW w:w="2703" w:type="dxa"/>
            <w:gridSpan w:val="2"/>
          </w:tcPr>
          <w:p w:rsidR="007F1A0B" w:rsidRDefault="007F1A0B" w:rsidP="0063786D">
            <w:pPr>
              <w:rPr>
                <w:rFonts w:ascii="Arial" w:hAnsi="Arial" w:cs="Arial"/>
                <w:sz w:val="24"/>
                <w:szCs w:val="24"/>
                <w:lang w:val="mn-MN"/>
              </w:rPr>
            </w:pPr>
            <w:r>
              <w:rPr>
                <w:rFonts w:ascii="Arial" w:hAnsi="Arial" w:cs="Arial"/>
                <w:sz w:val="24"/>
                <w:szCs w:val="24"/>
                <w:lang w:val="mn-MN"/>
              </w:rPr>
              <w:t>Асбест тай харьцах</w:t>
            </w:r>
          </w:p>
        </w:tc>
        <w:tc>
          <w:tcPr>
            <w:tcW w:w="3420" w:type="dxa"/>
          </w:tcPr>
          <w:p w:rsidR="007F1A0B" w:rsidRDefault="007F1A0B" w:rsidP="00B53B92">
            <w:pPr>
              <w:rPr>
                <w:rFonts w:ascii="Arial" w:hAnsi="Arial" w:cs="Arial"/>
                <w:sz w:val="24"/>
                <w:szCs w:val="24"/>
                <w:lang w:val="mn-MN"/>
              </w:rPr>
            </w:pPr>
            <w:r>
              <w:rPr>
                <w:rFonts w:ascii="Arial" w:hAnsi="Arial" w:cs="Arial"/>
                <w:sz w:val="24"/>
                <w:szCs w:val="24"/>
                <w:lang w:val="mn-MN"/>
              </w:rPr>
              <w:t>2.</w:t>
            </w:r>
            <w:bookmarkStart w:id="0" w:name="_GoBack"/>
            <w:bookmarkEnd w:id="0"/>
          </w:p>
        </w:tc>
        <w:tc>
          <w:tcPr>
            <w:tcW w:w="4500" w:type="dxa"/>
          </w:tcPr>
          <w:p w:rsidR="007F1A0B" w:rsidRDefault="007F1A0B" w:rsidP="00B53B92">
            <w:pPr>
              <w:rPr>
                <w:rFonts w:ascii="Arial" w:hAnsi="Arial" w:cs="Arial"/>
                <w:sz w:val="24"/>
                <w:szCs w:val="24"/>
              </w:rPr>
            </w:pPr>
          </w:p>
        </w:tc>
      </w:tr>
    </w:tbl>
    <w:p w:rsidR="00143678" w:rsidRPr="008F6907" w:rsidRDefault="00143678" w:rsidP="00143678">
      <w:pPr>
        <w:spacing w:after="0"/>
        <w:jc w:val="both"/>
        <w:rPr>
          <w:rFonts w:ascii="Arial" w:hAnsi="Arial" w:cs="Arial"/>
          <w:sz w:val="24"/>
          <w:szCs w:val="24"/>
          <w:lang w:val="mn-MN"/>
        </w:rPr>
      </w:pPr>
    </w:p>
    <w:p w:rsidR="004E40A9" w:rsidRDefault="004E40A9" w:rsidP="00143678">
      <w:pPr>
        <w:spacing w:after="0"/>
        <w:ind w:firstLine="720"/>
        <w:jc w:val="both"/>
        <w:rPr>
          <w:rFonts w:ascii="Arial" w:hAnsi="Arial" w:cs="Arial"/>
          <w:b/>
          <w:sz w:val="24"/>
          <w:szCs w:val="24"/>
        </w:rPr>
      </w:pPr>
    </w:p>
    <w:p w:rsidR="00143678" w:rsidRPr="008F6907" w:rsidRDefault="00143678" w:rsidP="00143678">
      <w:pPr>
        <w:spacing w:after="0"/>
        <w:ind w:firstLine="720"/>
        <w:jc w:val="both"/>
        <w:rPr>
          <w:rFonts w:ascii="Arial" w:hAnsi="Arial" w:cs="Arial"/>
          <w:b/>
          <w:sz w:val="24"/>
          <w:szCs w:val="24"/>
        </w:rPr>
      </w:pPr>
      <w:r w:rsidRPr="008F6907">
        <w:rPr>
          <w:rFonts w:ascii="Arial" w:hAnsi="Arial" w:cs="Arial"/>
          <w:b/>
          <w:sz w:val="24"/>
          <w:szCs w:val="24"/>
          <w:lang w:val="mn-MN"/>
        </w:rPr>
        <w:t>Тайлбар</w:t>
      </w:r>
      <w:r w:rsidRPr="008F6907">
        <w:rPr>
          <w:rFonts w:ascii="Arial" w:hAnsi="Arial" w:cs="Arial"/>
          <w:b/>
          <w:sz w:val="24"/>
          <w:szCs w:val="24"/>
        </w:rPr>
        <w:t>:</w:t>
      </w:r>
    </w:p>
    <w:p w:rsidR="004C519C" w:rsidRDefault="004C519C" w:rsidP="00143678">
      <w:pPr>
        <w:pStyle w:val="ListParagraph"/>
        <w:numPr>
          <w:ilvl w:val="0"/>
          <w:numId w:val="25"/>
        </w:numPr>
        <w:spacing w:after="0"/>
        <w:jc w:val="both"/>
        <w:rPr>
          <w:rFonts w:ascii="Arial" w:hAnsi="Arial" w:cs="Arial"/>
          <w:sz w:val="24"/>
          <w:szCs w:val="24"/>
          <w:lang w:val="mn-MN"/>
        </w:rPr>
      </w:pPr>
      <w:r>
        <w:rPr>
          <w:rFonts w:ascii="Arial" w:hAnsi="Arial" w:cs="Arial"/>
          <w:sz w:val="24"/>
          <w:szCs w:val="24"/>
          <w:lang w:val="mn-MN"/>
        </w:rPr>
        <w:t xml:space="preserve">Энэ үлгэрчилсэн жагсаалтыг бүх аж ахуйн нэгж, байгууллага, ажил олгогч ажилтнууддаа </w:t>
      </w:r>
      <w:r w:rsidR="00AE5E80">
        <w:rPr>
          <w:rFonts w:ascii="Arial" w:hAnsi="Arial" w:cs="Arial"/>
          <w:sz w:val="24"/>
          <w:szCs w:val="24"/>
          <w:lang w:val="mn-MN"/>
        </w:rPr>
        <w:t>а</w:t>
      </w:r>
      <w:r>
        <w:rPr>
          <w:rFonts w:ascii="Arial" w:hAnsi="Arial" w:cs="Arial"/>
          <w:sz w:val="24"/>
          <w:szCs w:val="24"/>
          <w:lang w:val="mn-MN"/>
        </w:rPr>
        <w:t xml:space="preserve">жлын тусгай хувцас, нэг бүрийн хамгаалах хэрэгсэл олгохдоо жишиг болгож ашиглана. </w:t>
      </w:r>
    </w:p>
    <w:p w:rsidR="00143678" w:rsidRPr="008F6907" w:rsidRDefault="00143678" w:rsidP="00143678">
      <w:pPr>
        <w:pStyle w:val="ListParagraph"/>
        <w:numPr>
          <w:ilvl w:val="0"/>
          <w:numId w:val="25"/>
        </w:numPr>
        <w:spacing w:after="0"/>
        <w:jc w:val="both"/>
        <w:rPr>
          <w:rFonts w:ascii="Arial" w:hAnsi="Arial" w:cs="Arial"/>
          <w:sz w:val="24"/>
          <w:szCs w:val="24"/>
          <w:lang w:val="mn-MN"/>
        </w:rPr>
      </w:pPr>
      <w:r w:rsidRPr="008F6907">
        <w:rPr>
          <w:rFonts w:ascii="Arial" w:hAnsi="Arial" w:cs="Arial"/>
          <w:sz w:val="24"/>
          <w:szCs w:val="24"/>
          <w:lang w:val="mn-MN"/>
        </w:rPr>
        <w:t>Шаардлагатай тохиолдолд жагсаалтанд заагдаагүй ажлын тусгай хувцас, хамгаалах хэрэгслийг нэмж олгож болно.</w:t>
      </w:r>
    </w:p>
    <w:p w:rsidR="00143678" w:rsidRPr="008F6907" w:rsidRDefault="00312A63" w:rsidP="00143678">
      <w:pPr>
        <w:pStyle w:val="ListParagraph"/>
        <w:numPr>
          <w:ilvl w:val="0"/>
          <w:numId w:val="25"/>
        </w:numPr>
        <w:spacing w:after="0"/>
        <w:jc w:val="both"/>
        <w:rPr>
          <w:rFonts w:ascii="Arial" w:hAnsi="Arial" w:cs="Arial"/>
          <w:sz w:val="24"/>
          <w:szCs w:val="24"/>
          <w:lang w:val="mn-MN"/>
        </w:rPr>
      </w:pPr>
      <w:r>
        <w:rPr>
          <w:rFonts w:ascii="Arial" w:hAnsi="Arial" w:cs="Arial"/>
          <w:sz w:val="24"/>
          <w:szCs w:val="24"/>
          <w:lang w:val="mn-MN"/>
        </w:rPr>
        <w:t>Хөдөлмөрийн хэвийн бус нөхцөл болон ил, далд уурхай, барилга, эрчим хүч, замын барилга байгууламж, тэсэрч дэлбэрэх бодис, химийн хортой, аюултай бодис агуулсан түүхий эд материал ашиглан үйлдвэрлэл явуулдаг, гоц халдварт өвчин, цацраг, биологийн идэвхтэй бодистой харьцаж ажилладаг байгууллага, б</w:t>
      </w:r>
      <w:r w:rsidR="00143678" w:rsidRPr="008F6907">
        <w:rPr>
          <w:rFonts w:ascii="Arial" w:hAnsi="Arial" w:cs="Arial"/>
          <w:sz w:val="24"/>
          <w:szCs w:val="24"/>
          <w:lang w:val="mn-MN"/>
        </w:rPr>
        <w:t xml:space="preserve">айгалийн гамшиг, осол, гал түймрийн үед ажиллах хүмүүст олгох ажлын тусгай хувцас, хамгаалах хэрэгсэлийн жагсаалтыг эрх бүхий </w:t>
      </w:r>
      <w:r w:rsidR="00143678" w:rsidRPr="008F6907">
        <w:rPr>
          <w:rFonts w:ascii="Arial" w:hAnsi="Arial" w:cs="Arial"/>
          <w:sz w:val="24"/>
          <w:szCs w:val="24"/>
          <w:lang w:val="mn-MN"/>
        </w:rPr>
        <w:lastRenderedPageBreak/>
        <w:t xml:space="preserve">холбогдох байгууллагууд нь ажлын онцлог шаардлагыг харгалзан </w:t>
      </w:r>
      <w:r>
        <w:rPr>
          <w:rFonts w:ascii="Arial" w:hAnsi="Arial" w:cs="Arial"/>
          <w:sz w:val="24"/>
          <w:szCs w:val="24"/>
          <w:lang w:val="mn-MN"/>
        </w:rPr>
        <w:t xml:space="preserve">ажлын тусгай хувцас, нэг бүрийн хамгаалах хэрэгслэлийн тусгай жагсаалтыг </w:t>
      </w:r>
      <w:r w:rsidR="00143678" w:rsidRPr="008F6907">
        <w:rPr>
          <w:rFonts w:ascii="Arial" w:hAnsi="Arial" w:cs="Arial"/>
          <w:sz w:val="24"/>
          <w:szCs w:val="24"/>
          <w:lang w:val="mn-MN"/>
        </w:rPr>
        <w:t xml:space="preserve">иж бүрнээр баталж мөрдөнө.                </w:t>
      </w:r>
    </w:p>
    <w:sectPr w:rsidR="00143678" w:rsidRPr="008F6907" w:rsidSect="003C36FC">
      <w:pgSz w:w="12240" w:h="15840"/>
      <w:pgMar w:top="1260" w:right="45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83B"/>
    <w:multiLevelType w:val="hybridMultilevel"/>
    <w:tmpl w:val="D2BC3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06CA3"/>
    <w:multiLevelType w:val="hybridMultilevel"/>
    <w:tmpl w:val="FE06E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E73C8"/>
    <w:multiLevelType w:val="hybridMultilevel"/>
    <w:tmpl w:val="82E05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47553"/>
    <w:multiLevelType w:val="hybridMultilevel"/>
    <w:tmpl w:val="C2663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633D5"/>
    <w:multiLevelType w:val="hybridMultilevel"/>
    <w:tmpl w:val="B29A5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35AEF"/>
    <w:multiLevelType w:val="hybridMultilevel"/>
    <w:tmpl w:val="0E20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F54DE"/>
    <w:multiLevelType w:val="hybridMultilevel"/>
    <w:tmpl w:val="C60C3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015A7"/>
    <w:multiLevelType w:val="hybridMultilevel"/>
    <w:tmpl w:val="FE244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3338B"/>
    <w:multiLevelType w:val="hybridMultilevel"/>
    <w:tmpl w:val="ACB08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F52ADD"/>
    <w:multiLevelType w:val="hybridMultilevel"/>
    <w:tmpl w:val="392A7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484F2B"/>
    <w:multiLevelType w:val="hybridMultilevel"/>
    <w:tmpl w:val="5630F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9A6006"/>
    <w:multiLevelType w:val="hybridMultilevel"/>
    <w:tmpl w:val="56C66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362A8E"/>
    <w:multiLevelType w:val="hybridMultilevel"/>
    <w:tmpl w:val="2A86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110546"/>
    <w:multiLevelType w:val="hybridMultilevel"/>
    <w:tmpl w:val="F1840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5D14DD"/>
    <w:multiLevelType w:val="hybridMultilevel"/>
    <w:tmpl w:val="EACE9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8B5F02"/>
    <w:multiLevelType w:val="hybridMultilevel"/>
    <w:tmpl w:val="6E6EE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E9019C"/>
    <w:multiLevelType w:val="hybridMultilevel"/>
    <w:tmpl w:val="F71CB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438E3"/>
    <w:multiLevelType w:val="hybridMultilevel"/>
    <w:tmpl w:val="A560C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3F07A9"/>
    <w:multiLevelType w:val="hybridMultilevel"/>
    <w:tmpl w:val="EABE3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60791"/>
    <w:multiLevelType w:val="hybridMultilevel"/>
    <w:tmpl w:val="97AE6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584580"/>
    <w:multiLevelType w:val="hybridMultilevel"/>
    <w:tmpl w:val="539E6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473637"/>
    <w:multiLevelType w:val="hybridMultilevel"/>
    <w:tmpl w:val="0B10E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114EA1"/>
    <w:multiLevelType w:val="hybridMultilevel"/>
    <w:tmpl w:val="6D40B406"/>
    <w:lvl w:ilvl="0" w:tplc="12DAAB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B3769E"/>
    <w:multiLevelType w:val="hybridMultilevel"/>
    <w:tmpl w:val="87A8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344AC7"/>
    <w:multiLevelType w:val="hybridMultilevel"/>
    <w:tmpl w:val="16286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E51FE0"/>
    <w:multiLevelType w:val="hybridMultilevel"/>
    <w:tmpl w:val="91561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5D4B78"/>
    <w:multiLevelType w:val="hybridMultilevel"/>
    <w:tmpl w:val="E2F0B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172AC8"/>
    <w:multiLevelType w:val="hybridMultilevel"/>
    <w:tmpl w:val="E7ECE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90690F"/>
    <w:multiLevelType w:val="hybridMultilevel"/>
    <w:tmpl w:val="4A588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CE002F"/>
    <w:multiLevelType w:val="hybridMultilevel"/>
    <w:tmpl w:val="B9F69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DB54AE"/>
    <w:multiLevelType w:val="hybridMultilevel"/>
    <w:tmpl w:val="3738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6010D5"/>
    <w:multiLevelType w:val="hybridMultilevel"/>
    <w:tmpl w:val="A7F01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8B7EE9"/>
    <w:multiLevelType w:val="hybridMultilevel"/>
    <w:tmpl w:val="DB20D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A4E9D"/>
    <w:multiLevelType w:val="hybridMultilevel"/>
    <w:tmpl w:val="3E22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777301"/>
    <w:multiLevelType w:val="hybridMultilevel"/>
    <w:tmpl w:val="A846F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C142FD"/>
    <w:multiLevelType w:val="hybridMultilevel"/>
    <w:tmpl w:val="2738163A"/>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6">
    <w:nsid w:val="751909AE"/>
    <w:multiLevelType w:val="hybridMultilevel"/>
    <w:tmpl w:val="BBD6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4D40B1"/>
    <w:multiLevelType w:val="hybridMultilevel"/>
    <w:tmpl w:val="7B1A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370628"/>
    <w:multiLevelType w:val="hybridMultilevel"/>
    <w:tmpl w:val="BD248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6"/>
  </w:num>
  <w:num w:numId="3">
    <w:abstractNumId w:val="12"/>
  </w:num>
  <w:num w:numId="4">
    <w:abstractNumId w:val="7"/>
  </w:num>
  <w:num w:numId="5">
    <w:abstractNumId w:val="37"/>
  </w:num>
  <w:num w:numId="6">
    <w:abstractNumId w:val="29"/>
  </w:num>
  <w:num w:numId="7">
    <w:abstractNumId w:val="14"/>
  </w:num>
  <w:num w:numId="8">
    <w:abstractNumId w:val="20"/>
  </w:num>
  <w:num w:numId="9">
    <w:abstractNumId w:val="16"/>
  </w:num>
  <w:num w:numId="10">
    <w:abstractNumId w:val="38"/>
  </w:num>
  <w:num w:numId="11">
    <w:abstractNumId w:val="34"/>
  </w:num>
  <w:num w:numId="12">
    <w:abstractNumId w:val="0"/>
  </w:num>
  <w:num w:numId="13">
    <w:abstractNumId w:val="36"/>
  </w:num>
  <w:num w:numId="14">
    <w:abstractNumId w:val="9"/>
  </w:num>
  <w:num w:numId="15">
    <w:abstractNumId w:val="25"/>
  </w:num>
  <w:num w:numId="16">
    <w:abstractNumId w:val="24"/>
  </w:num>
  <w:num w:numId="17">
    <w:abstractNumId w:val="23"/>
  </w:num>
  <w:num w:numId="18">
    <w:abstractNumId w:val="11"/>
  </w:num>
  <w:num w:numId="19">
    <w:abstractNumId w:val="2"/>
  </w:num>
  <w:num w:numId="20">
    <w:abstractNumId w:val="28"/>
  </w:num>
  <w:num w:numId="21">
    <w:abstractNumId w:val="4"/>
  </w:num>
  <w:num w:numId="22">
    <w:abstractNumId w:val="15"/>
  </w:num>
  <w:num w:numId="23">
    <w:abstractNumId w:val="32"/>
  </w:num>
  <w:num w:numId="24">
    <w:abstractNumId w:val="8"/>
  </w:num>
  <w:num w:numId="25">
    <w:abstractNumId w:val="35"/>
  </w:num>
  <w:num w:numId="26">
    <w:abstractNumId w:val="30"/>
  </w:num>
  <w:num w:numId="27">
    <w:abstractNumId w:val="31"/>
  </w:num>
  <w:num w:numId="28">
    <w:abstractNumId w:val="21"/>
  </w:num>
  <w:num w:numId="29">
    <w:abstractNumId w:val="6"/>
  </w:num>
  <w:num w:numId="30">
    <w:abstractNumId w:val="33"/>
  </w:num>
  <w:num w:numId="31">
    <w:abstractNumId w:val="13"/>
  </w:num>
  <w:num w:numId="32">
    <w:abstractNumId w:val="1"/>
  </w:num>
  <w:num w:numId="33">
    <w:abstractNumId w:val="5"/>
  </w:num>
  <w:num w:numId="34">
    <w:abstractNumId w:val="18"/>
  </w:num>
  <w:num w:numId="35">
    <w:abstractNumId w:val="17"/>
  </w:num>
  <w:num w:numId="36">
    <w:abstractNumId w:val="19"/>
  </w:num>
  <w:num w:numId="37">
    <w:abstractNumId w:val="10"/>
  </w:num>
  <w:num w:numId="38">
    <w:abstractNumId w:val="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D7"/>
    <w:rsid w:val="00023AE7"/>
    <w:rsid w:val="00064FE9"/>
    <w:rsid w:val="00123F66"/>
    <w:rsid w:val="00143678"/>
    <w:rsid w:val="001555C9"/>
    <w:rsid w:val="00290729"/>
    <w:rsid w:val="002C3B8C"/>
    <w:rsid w:val="002F3AAA"/>
    <w:rsid w:val="00312A63"/>
    <w:rsid w:val="003272D7"/>
    <w:rsid w:val="00334D78"/>
    <w:rsid w:val="003720FF"/>
    <w:rsid w:val="00384015"/>
    <w:rsid w:val="00391097"/>
    <w:rsid w:val="003B70B1"/>
    <w:rsid w:val="003C36FC"/>
    <w:rsid w:val="00467DD5"/>
    <w:rsid w:val="00482951"/>
    <w:rsid w:val="004A558D"/>
    <w:rsid w:val="004A6457"/>
    <w:rsid w:val="004C519C"/>
    <w:rsid w:val="004C7006"/>
    <w:rsid w:val="004E40A9"/>
    <w:rsid w:val="0050566C"/>
    <w:rsid w:val="00525097"/>
    <w:rsid w:val="00532AA9"/>
    <w:rsid w:val="00533491"/>
    <w:rsid w:val="0056644C"/>
    <w:rsid w:val="0063786D"/>
    <w:rsid w:val="006579C8"/>
    <w:rsid w:val="006747F7"/>
    <w:rsid w:val="006D50A7"/>
    <w:rsid w:val="00712791"/>
    <w:rsid w:val="00724627"/>
    <w:rsid w:val="0073269F"/>
    <w:rsid w:val="007428F8"/>
    <w:rsid w:val="007E5780"/>
    <w:rsid w:val="007F1A0B"/>
    <w:rsid w:val="007F6753"/>
    <w:rsid w:val="008F6907"/>
    <w:rsid w:val="00943E27"/>
    <w:rsid w:val="0094462B"/>
    <w:rsid w:val="009C797C"/>
    <w:rsid w:val="009D23F3"/>
    <w:rsid w:val="00A323E7"/>
    <w:rsid w:val="00AE5E80"/>
    <w:rsid w:val="00AF5543"/>
    <w:rsid w:val="00B37AE7"/>
    <w:rsid w:val="00B53B92"/>
    <w:rsid w:val="00B92DC1"/>
    <w:rsid w:val="00B97C7F"/>
    <w:rsid w:val="00C640C7"/>
    <w:rsid w:val="00C644DB"/>
    <w:rsid w:val="00C928EC"/>
    <w:rsid w:val="00CC2D4E"/>
    <w:rsid w:val="00D05281"/>
    <w:rsid w:val="00D23694"/>
    <w:rsid w:val="00E9740B"/>
    <w:rsid w:val="00EC6DC2"/>
    <w:rsid w:val="00EF3545"/>
    <w:rsid w:val="00F03542"/>
    <w:rsid w:val="00F03BE3"/>
    <w:rsid w:val="00F7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3491"/>
    <w:pPr>
      <w:ind w:left="720"/>
      <w:contextualSpacing/>
    </w:pPr>
  </w:style>
  <w:style w:type="paragraph" w:styleId="BalloonText">
    <w:name w:val="Balloon Text"/>
    <w:basedOn w:val="Normal"/>
    <w:link w:val="BalloonTextChar"/>
    <w:uiPriority w:val="99"/>
    <w:semiHidden/>
    <w:unhideWhenUsed/>
    <w:rsid w:val="003C3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6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3491"/>
    <w:pPr>
      <w:ind w:left="720"/>
      <w:contextualSpacing/>
    </w:pPr>
  </w:style>
  <w:style w:type="paragraph" w:styleId="BalloonText">
    <w:name w:val="Balloon Text"/>
    <w:basedOn w:val="Normal"/>
    <w:link w:val="BalloonTextChar"/>
    <w:uiPriority w:val="99"/>
    <w:semiHidden/>
    <w:unhideWhenUsed/>
    <w:rsid w:val="003C3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enkhmaa</dc:creator>
  <cp:lastModifiedBy>User</cp:lastModifiedBy>
  <cp:revision>7</cp:revision>
  <cp:lastPrinted>2019-11-04T05:33:00Z</cp:lastPrinted>
  <dcterms:created xsi:type="dcterms:W3CDTF">2019-11-04T07:28:00Z</dcterms:created>
  <dcterms:modified xsi:type="dcterms:W3CDTF">2019-11-07T13:59:00Z</dcterms:modified>
</cp:coreProperties>
</file>