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1A16" w14:textId="4517AD76" w:rsidR="008D4F76" w:rsidRPr="00F1128E" w:rsidRDefault="003874A9" w:rsidP="0053036B">
      <w:pPr>
        <w:spacing w:after="0"/>
        <w:contextualSpacing/>
        <w:jc w:val="right"/>
        <w:rPr>
          <w:rFonts w:ascii="Arial" w:eastAsia="Calibri" w:hAnsi="Arial" w:cs="Arial"/>
          <w:sz w:val="18"/>
          <w:szCs w:val="18"/>
          <w:lang w:val="mn-MN"/>
        </w:rPr>
      </w:pPr>
      <w:r w:rsidRPr="00F1128E">
        <w:rPr>
          <w:rFonts w:ascii="Arial" w:eastAsia="Calibri" w:hAnsi="Arial" w:cs="Arial"/>
          <w:sz w:val="18"/>
          <w:szCs w:val="18"/>
          <w:lang w:val="mn-MN"/>
        </w:rPr>
        <w:t>Засгийн газрын 202</w:t>
      </w:r>
      <w:r w:rsidR="00320E4A" w:rsidRPr="00F1128E">
        <w:rPr>
          <w:rFonts w:ascii="Arial" w:eastAsia="Calibri" w:hAnsi="Arial" w:cs="Arial"/>
          <w:sz w:val="18"/>
          <w:szCs w:val="18"/>
          <w:lang w:val="mn-MN"/>
        </w:rPr>
        <w:t>1</w:t>
      </w:r>
      <w:r w:rsidRPr="00F1128E">
        <w:rPr>
          <w:rFonts w:ascii="Arial" w:eastAsia="Calibri" w:hAnsi="Arial" w:cs="Arial"/>
          <w:sz w:val="18"/>
          <w:szCs w:val="18"/>
          <w:lang w:val="mn-MN"/>
        </w:rPr>
        <w:t xml:space="preserve"> оны 374</w:t>
      </w:r>
      <w:r w:rsidR="008D4F76" w:rsidRPr="00F1128E">
        <w:rPr>
          <w:rFonts w:ascii="Arial" w:eastAsia="Calibri" w:hAnsi="Arial" w:cs="Arial"/>
          <w:sz w:val="18"/>
          <w:szCs w:val="18"/>
          <w:lang w:val="mn-MN"/>
        </w:rPr>
        <w:t xml:space="preserve"> дугаар тогтоолын 3</w:t>
      </w:r>
      <w:r w:rsidRPr="00F1128E">
        <w:rPr>
          <w:rFonts w:ascii="Arial" w:eastAsia="Calibri" w:hAnsi="Arial" w:cs="Arial"/>
          <w:sz w:val="18"/>
          <w:szCs w:val="18"/>
          <w:lang w:val="mn-MN"/>
        </w:rPr>
        <w:t>б</w:t>
      </w:r>
      <w:r w:rsidR="008D4F76" w:rsidRPr="00F1128E">
        <w:rPr>
          <w:rFonts w:ascii="Arial" w:eastAsia="Calibri" w:hAnsi="Arial" w:cs="Arial"/>
          <w:sz w:val="18"/>
          <w:szCs w:val="18"/>
          <w:lang w:val="mn-MN"/>
        </w:rPr>
        <w:t xml:space="preserve"> дугаар хавсралт</w:t>
      </w:r>
    </w:p>
    <w:p w14:paraId="7A1E780F" w14:textId="77777777" w:rsidR="008D4F76" w:rsidRPr="00F1128E" w:rsidRDefault="008D4F76" w:rsidP="0053036B">
      <w:pPr>
        <w:tabs>
          <w:tab w:val="left" w:pos="567"/>
        </w:tabs>
        <w:spacing w:after="0"/>
        <w:jc w:val="center"/>
        <w:rPr>
          <w:rFonts w:ascii="Arial" w:eastAsia="Calibri" w:hAnsi="Arial" w:cs="Arial"/>
          <w:b/>
          <w:caps/>
          <w:sz w:val="18"/>
          <w:szCs w:val="18"/>
          <w:lang w:val="mn-MN"/>
        </w:rPr>
      </w:pPr>
    </w:p>
    <w:p w14:paraId="71F87A0C" w14:textId="77777777" w:rsidR="007345C9" w:rsidRPr="00F1128E" w:rsidRDefault="007345C9" w:rsidP="0053036B">
      <w:pPr>
        <w:tabs>
          <w:tab w:val="left" w:pos="567"/>
        </w:tabs>
        <w:spacing w:after="0"/>
        <w:jc w:val="center"/>
        <w:rPr>
          <w:rFonts w:ascii="Arial" w:eastAsia="Calibri" w:hAnsi="Arial" w:cs="Arial"/>
          <w:b/>
          <w:caps/>
          <w:sz w:val="18"/>
          <w:szCs w:val="18"/>
          <w:lang w:val="mn-MN"/>
        </w:rPr>
      </w:pPr>
    </w:p>
    <w:p w14:paraId="7DF0CEE2" w14:textId="1B71A5F5" w:rsidR="008D4F76" w:rsidRPr="00F1128E" w:rsidRDefault="008D4F76" w:rsidP="0053036B">
      <w:pPr>
        <w:tabs>
          <w:tab w:val="left" w:pos="567"/>
        </w:tabs>
        <w:spacing w:after="0"/>
        <w:jc w:val="center"/>
        <w:rPr>
          <w:rFonts w:ascii="Arial" w:eastAsia="Calibri" w:hAnsi="Arial" w:cs="Arial"/>
          <w:b/>
          <w:caps/>
          <w:sz w:val="18"/>
          <w:szCs w:val="18"/>
          <w:lang w:val="mn-MN"/>
        </w:rPr>
      </w:pPr>
      <w:r w:rsidRPr="00F1128E">
        <w:rPr>
          <w:rFonts w:ascii="Arial" w:eastAsia="Calibri" w:hAnsi="Arial" w:cs="Arial"/>
          <w:b/>
          <w:caps/>
          <w:sz w:val="18"/>
          <w:szCs w:val="18"/>
          <w:lang w:val="mn-MN"/>
        </w:rPr>
        <w:t xml:space="preserve">Өвөрхангай аймгийн </w:t>
      </w:r>
      <w:r w:rsidR="008E581D" w:rsidRPr="00F1128E">
        <w:rPr>
          <w:rFonts w:ascii="Arial" w:eastAsia="Calibri" w:hAnsi="Arial" w:cs="Arial"/>
          <w:b/>
          <w:caps/>
          <w:sz w:val="18"/>
          <w:szCs w:val="18"/>
          <w:lang w:val="mn-MN"/>
        </w:rPr>
        <w:t xml:space="preserve">ХУЖИРТ СУМЫН </w:t>
      </w:r>
      <w:r w:rsidRPr="00F1128E">
        <w:rPr>
          <w:rFonts w:ascii="Arial" w:eastAsia="Calibri" w:hAnsi="Arial" w:cs="Arial"/>
          <w:b/>
          <w:caps/>
          <w:sz w:val="18"/>
          <w:szCs w:val="18"/>
          <w:lang w:val="mn-MN"/>
        </w:rPr>
        <w:t>Засаг даргын 2020-2024 оны үйл ажиллагааны хөтөлбөрИЙн</w:t>
      </w:r>
    </w:p>
    <w:p w14:paraId="1A3DA2A0" w14:textId="709A17BD" w:rsidR="008D4F76" w:rsidRPr="00F1128E" w:rsidRDefault="00AD6A6F" w:rsidP="0053036B">
      <w:pPr>
        <w:tabs>
          <w:tab w:val="left" w:pos="567"/>
        </w:tabs>
        <w:spacing w:after="0"/>
        <w:jc w:val="center"/>
        <w:rPr>
          <w:rFonts w:ascii="Arial" w:eastAsia="Calibri" w:hAnsi="Arial" w:cs="Arial"/>
          <w:b/>
          <w:caps/>
          <w:sz w:val="18"/>
          <w:szCs w:val="18"/>
          <w:lang w:val="mn-MN"/>
        </w:rPr>
      </w:pPr>
      <w:r w:rsidRPr="00F1128E">
        <w:rPr>
          <w:rFonts w:ascii="Arial" w:eastAsia="Calibri" w:hAnsi="Arial" w:cs="Arial"/>
          <w:b/>
          <w:caps/>
          <w:sz w:val="18"/>
          <w:szCs w:val="18"/>
          <w:lang w:val="mn-MN"/>
        </w:rPr>
        <w:t>ХЭРЭГЖИЛТ /202</w:t>
      </w:r>
      <w:r w:rsidR="006A69B2" w:rsidRPr="00F1128E">
        <w:rPr>
          <w:rFonts w:ascii="Arial" w:eastAsia="Calibri" w:hAnsi="Arial" w:cs="Arial"/>
          <w:b/>
          <w:caps/>
          <w:sz w:val="18"/>
          <w:szCs w:val="18"/>
          <w:lang w:val="mn-MN"/>
        </w:rPr>
        <w:t>4</w:t>
      </w:r>
      <w:r w:rsidR="008D4F76" w:rsidRPr="00F1128E">
        <w:rPr>
          <w:rFonts w:ascii="Arial" w:eastAsia="Calibri" w:hAnsi="Arial" w:cs="Arial"/>
          <w:b/>
          <w:caps/>
          <w:sz w:val="18"/>
          <w:szCs w:val="18"/>
          <w:lang w:val="mn-MN"/>
        </w:rPr>
        <w:t xml:space="preserve"> он/</w:t>
      </w:r>
    </w:p>
    <w:p w14:paraId="4B81C8C9" w14:textId="77777777" w:rsidR="007345C9" w:rsidRPr="00F1128E" w:rsidRDefault="007345C9" w:rsidP="0053036B">
      <w:pPr>
        <w:tabs>
          <w:tab w:val="left" w:pos="567"/>
        </w:tabs>
        <w:spacing w:after="0"/>
        <w:jc w:val="center"/>
        <w:rPr>
          <w:rFonts w:ascii="Arial" w:eastAsia="Calibri" w:hAnsi="Arial" w:cs="Arial"/>
          <w:b/>
          <w:caps/>
          <w:sz w:val="18"/>
          <w:szCs w:val="18"/>
          <w:lang w:val="mn-MN"/>
        </w:rPr>
      </w:pPr>
    </w:p>
    <w:p w14:paraId="4994849A" w14:textId="77777777" w:rsidR="008D4F76" w:rsidRPr="00F1128E" w:rsidRDefault="008D4F76" w:rsidP="0053036B">
      <w:pPr>
        <w:spacing w:after="0"/>
        <w:rPr>
          <w:rFonts w:ascii="Arial" w:hAnsi="Arial" w:cs="Arial"/>
          <w:sz w:val="18"/>
          <w:szCs w:val="18"/>
          <w:lang w:val="mn-MN"/>
        </w:rPr>
      </w:pPr>
    </w:p>
    <w:tbl>
      <w:tblPr>
        <w:tblW w:w="158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458"/>
        <w:gridCol w:w="2175"/>
        <w:gridCol w:w="716"/>
        <w:gridCol w:w="31"/>
        <w:gridCol w:w="25"/>
        <w:gridCol w:w="9"/>
        <w:gridCol w:w="572"/>
        <w:gridCol w:w="970"/>
        <w:gridCol w:w="792"/>
        <w:gridCol w:w="853"/>
        <w:gridCol w:w="194"/>
        <w:gridCol w:w="122"/>
        <w:gridCol w:w="17"/>
        <w:gridCol w:w="683"/>
        <w:gridCol w:w="92"/>
        <w:gridCol w:w="44"/>
        <w:gridCol w:w="17"/>
        <w:gridCol w:w="630"/>
        <w:gridCol w:w="17"/>
        <w:gridCol w:w="172"/>
        <w:gridCol w:w="4631"/>
        <w:gridCol w:w="22"/>
        <w:gridCol w:w="687"/>
        <w:gridCol w:w="22"/>
      </w:tblGrid>
      <w:tr w:rsidR="00DF6D31" w:rsidRPr="00F1128E" w14:paraId="5597099B" w14:textId="400BB43E" w:rsidTr="008B265E">
        <w:trPr>
          <w:trHeight w:val="68"/>
        </w:trPr>
        <w:tc>
          <w:tcPr>
            <w:tcW w:w="1907" w:type="dxa"/>
            <w:vMerge w:val="restart"/>
            <w:vAlign w:val="center"/>
          </w:tcPr>
          <w:p w14:paraId="61AFF5CA" w14:textId="77777777" w:rsidR="00262066" w:rsidRPr="00F1128E" w:rsidRDefault="00262066" w:rsidP="007345C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ХБТББ</w:t>
            </w:r>
            <w:proofErr w:type="spellEnd"/>
            <w:r w:rsidRPr="00F1128E">
              <w:rPr>
                <w:rFonts w:ascii="Arial" w:eastAsia="Calibri" w:hAnsi="Arial" w:cs="Arial"/>
                <w:sz w:val="18"/>
                <w:szCs w:val="18"/>
                <w:lang w:val="mn-MN"/>
              </w:rPr>
              <w:t>-т тусгагдсан</w:t>
            </w:r>
          </w:p>
          <w:p w14:paraId="36752B2A" w14:textId="77777777" w:rsidR="00262066" w:rsidRPr="00F1128E" w:rsidRDefault="00262066" w:rsidP="007345C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Зорилт, үйл ажиллагаа</w:t>
            </w:r>
          </w:p>
          <w:p w14:paraId="4805A97F"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458" w:type="dxa"/>
            <w:vMerge w:val="restart"/>
            <w:vAlign w:val="center"/>
          </w:tcPr>
          <w:p w14:paraId="1C4452AB" w14:textId="77777777" w:rsidR="00262066" w:rsidRPr="00F1128E" w:rsidRDefault="00262066" w:rsidP="007345C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2175" w:type="dxa"/>
            <w:vMerge w:val="restart"/>
            <w:textDirection w:val="btLr"/>
            <w:vAlign w:val="center"/>
          </w:tcPr>
          <w:p w14:paraId="04242252"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Зорилтыг хэрэгжүүлэх арга хэмжээ</w:t>
            </w:r>
          </w:p>
        </w:tc>
        <w:tc>
          <w:tcPr>
            <w:tcW w:w="772" w:type="dxa"/>
            <w:gridSpan w:val="3"/>
            <w:vMerge w:val="restart"/>
            <w:textDirection w:val="btLr"/>
            <w:vAlign w:val="center"/>
          </w:tcPr>
          <w:p w14:paraId="7945601A"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Хэрэгжих хугацаа</w:t>
            </w:r>
          </w:p>
        </w:tc>
        <w:tc>
          <w:tcPr>
            <w:tcW w:w="581" w:type="dxa"/>
            <w:gridSpan w:val="2"/>
            <w:vMerge w:val="restart"/>
            <w:textDirection w:val="btLr"/>
            <w:vAlign w:val="center"/>
          </w:tcPr>
          <w:p w14:paraId="7584CE1D"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Үндсэн хэрэгжүүлэх байгууллага</w:t>
            </w:r>
          </w:p>
        </w:tc>
        <w:tc>
          <w:tcPr>
            <w:tcW w:w="970" w:type="dxa"/>
            <w:vMerge w:val="restart"/>
            <w:textDirection w:val="btLr"/>
            <w:vAlign w:val="center"/>
          </w:tcPr>
          <w:p w14:paraId="02E4145E"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Нийт</w:t>
            </w:r>
          </w:p>
          <w:p w14:paraId="02EE07EF"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хөрөнгийн</w:t>
            </w:r>
          </w:p>
          <w:p w14:paraId="00B30EA2"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хэмжээ, эх үүсвэр</w:t>
            </w:r>
          </w:p>
          <w:p w14:paraId="704506CE"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(сая төгрөг)</w:t>
            </w:r>
          </w:p>
        </w:tc>
        <w:tc>
          <w:tcPr>
            <w:tcW w:w="792" w:type="dxa"/>
            <w:vMerge w:val="restart"/>
            <w:textDirection w:val="btLr"/>
            <w:vAlign w:val="center"/>
          </w:tcPr>
          <w:p w14:paraId="2322FAA0" w14:textId="77777777"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Суурь түвшин</w:t>
            </w:r>
          </w:p>
        </w:tc>
        <w:tc>
          <w:tcPr>
            <w:tcW w:w="2669" w:type="dxa"/>
            <w:gridSpan w:val="10"/>
            <w:tcBorders>
              <w:right w:val="single" w:sz="4" w:space="0" w:color="000000"/>
            </w:tcBorders>
            <w:vAlign w:val="center"/>
          </w:tcPr>
          <w:p w14:paraId="582D089E" w14:textId="771BEE21" w:rsidR="00262066" w:rsidRPr="00F1128E" w:rsidRDefault="00262066" w:rsidP="007345C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Зорилтот түвшин, үр дүн /хөрөнгийн хэмжээ, эх үүсвэр/</w:t>
            </w:r>
          </w:p>
        </w:tc>
        <w:tc>
          <w:tcPr>
            <w:tcW w:w="4825" w:type="dxa"/>
            <w:gridSpan w:val="3"/>
            <w:vMerge w:val="restart"/>
            <w:tcBorders>
              <w:top w:val="single" w:sz="4" w:space="0" w:color="000000"/>
              <w:right w:val="single" w:sz="4" w:space="0" w:color="000000"/>
            </w:tcBorders>
            <w:vAlign w:val="center"/>
          </w:tcPr>
          <w:p w14:paraId="6C294684" w14:textId="77777777" w:rsidR="00262066" w:rsidRPr="00F1128E" w:rsidRDefault="00262066" w:rsidP="007345C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Хүрсэн түвшин, үр дүн</w:t>
            </w:r>
          </w:p>
        </w:tc>
        <w:tc>
          <w:tcPr>
            <w:tcW w:w="709" w:type="dxa"/>
            <w:gridSpan w:val="2"/>
            <w:vMerge w:val="restart"/>
            <w:tcBorders>
              <w:left w:val="single" w:sz="4" w:space="0" w:color="000000"/>
            </w:tcBorders>
            <w:textDirection w:val="btLr"/>
            <w:vAlign w:val="center"/>
          </w:tcPr>
          <w:p w14:paraId="1C0E7688" w14:textId="3BA92F19" w:rsidR="00262066" w:rsidRPr="00F1128E" w:rsidRDefault="00262066" w:rsidP="007345C9">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Хэрэгжилтийн хувь</w:t>
            </w:r>
          </w:p>
        </w:tc>
      </w:tr>
      <w:tr w:rsidR="00DF6D31" w:rsidRPr="00F1128E" w14:paraId="610B938F" w14:textId="35A16618" w:rsidTr="008B265E">
        <w:trPr>
          <w:trHeight w:val="68"/>
        </w:trPr>
        <w:tc>
          <w:tcPr>
            <w:tcW w:w="1907" w:type="dxa"/>
            <w:vMerge/>
          </w:tcPr>
          <w:p w14:paraId="1E58716D"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458" w:type="dxa"/>
            <w:vMerge/>
          </w:tcPr>
          <w:p w14:paraId="42042E93"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2175" w:type="dxa"/>
            <w:vMerge/>
          </w:tcPr>
          <w:p w14:paraId="357B9E49"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772" w:type="dxa"/>
            <w:gridSpan w:val="3"/>
            <w:vMerge/>
          </w:tcPr>
          <w:p w14:paraId="62742B09"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581" w:type="dxa"/>
            <w:gridSpan w:val="2"/>
            <w:vMerge/>
          </w:tcPr>
          <w:p w14:paraId="1DA3F447"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970" w:type="dxa"/>
            <w:vMerge/>
          </w:tcPr>
          <w:p w14:paraId="35DF12DF"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792" w:type="dxa"/>
            <w:vMerge/>
          </w:tcPr>
          <w:p w14:paraId="49E3CF00"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2669" w:type="dxa"/>
            <w:gridSpan w:val="10"/>
            <w:tcBorders>
              <w:right w:val="single" w:sz="4" w:space="0" w:color="000000"/>
            </w:tcBorders>
            <w:vAlign w:val="center"/>
          </w:tcPr>
          <w:p w14:paraId="7C9BBBD1" w14:textId="5D465F8E" w:rsidR="00262066" w:rsidRPr="00F1128E" w:rsidRDefault="00262066" w:rsidP="007345C9">
            <w:pPr>
              <w:spacing w:after="0" w:line="240" w:lineRule="auto"/>
              <w:jc w:val="center"/>
              <w:rPr>
                <w:rFonts w:ascii="Arial" w:eastAsia="Calibri" w:hAnsi="Arial" w:cs="Arial"/>
                <w:b/>
                <w:bCs/>
                <w:sz w:val="18"/>
                <w:szCs w:val="18"/>
                <w:lang w:val="mn-MN"/>
              </w:rPr>
            </w:pPr>
            <w:r w:rsidRPr="00F1128E">
              <w:rPr>
                <w:rFonts w:ascii="Arial" w:eastAsia="Calibri" w:hAnsi="Arial" w:cs="Arial"/>
                <w:sz w:val="18"/>
                <w:szCs w:val="18"/>
                <w:lang w:val="mn-MN"/>
              </w:rPr>
              <w:t>2023 он</w:t>
            </w:r>
          </w:p>
        </w:tc>
        <w:tc>
          <w:tcPr>
            <w:tcW w:w="4825" w:type="dxa"/>
            <w:gridSpan w:val="3"/>
            <w:vMerge/>
            <w:tcBorders>
              <w:right w:val="single" w:sz="4" w:space="0" w:color="000000"/>
            </w:tcBorders>
            <w:vAlign w:val="center"/>
          </w:tcPr>
          <w:p w14:paraId="56F2B5F8" w14:textId="77777777" w:rsidR="00262066" w:rsidRPr="00F1128E" w:rsidRDefault="00262066" w:rsidP="007345C9">
            <w:pPr>
              <w:spacing w:after="0" w:line="240" w:lineRule="auto"/>
              <w:jc w:val="center"/>
              <w:rPr>
                <w:rFonts w:ascii="Arial" w:eastAsia="Calibri" w:hAnsi="Arial" w:cs="Arial"/>
                <w:b/>
                <w:bCs/>
                <w:sz w:val="18"/>
                <w:szCs w:val="18"/>
                <w:lang w:val="mn-MN"/>
              </w:rPr>
            </w:pPr>
          </w:p>
        </w:tc>
        <w:tc>
          <w:tcPr>
            <w:tcW w:w="709" w:type="dxa"/>
            <w:gridSpan w:val="2"/>
            <w:vMerge/>
            <w:tcBorders>
              <w:left w:val="single" w:sz="4" w:space="0" w:color="000000"/>
            </w:tcBorders>
            <w:vAlign w:val="center"/>
          </w:tcPr>
          <w:p w14:paraId="0BD68728" w14:textId="5CA8E8AA" w:rsidR="00262066" w:rsidRPr="00F1128E" w:rsidRDefault="00262066" w:rsidP="007345C9">
            <w:pPr>
              <w:spacing w:after="0" w:line="240" w:lineRule="auto"/>
              <w:jc w:val="center"/>
              <w:rPr>
                <w:rFonts w:ascii="Arial" w:eastAsia="Calibri" w:hAnsi="Arial" w:cs="Arial"/>
                <w:b/>
                <w:bCs/>
                <w:sz w:val="18"/>
                <w:szCs w:val="18"/>
                <w:lang w:val="mn-MN"/>
              </w:rPr>
            </w:pPr>
          </w:p>
        </w:tc>
      </w:tr>
      <w:tr w:rsidR="00DF6D31" w:rsidRPr="00F1128E" w14:paraId="591E0032" w14:textId="6E5EB568" w:rsidTr="008B265E">
        <w:trPr>
          <w:cantSplit/>
          <w:trHeight w:val="1363"/>
        </w:trPr>
        <w:tc>
          <w:tcPr>
            <w:tcW w:w="1907" w:type="dxa"/>
            <w:vMerge/>
          </w:tcPr>
          <w:p w14:paraId="1428D275"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458" w:type="dxa"/>
            <w:vMerge/>
          </w:tcPr>
          <w:p w14:paraId="7D1E8F7E"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2175" w:type="dxa"/>
            <w:vMerge/>
          </w:tcPr>
          <w:p w14:paraId="1873CF6F"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772" w:type="dxa"/>
            <w:gridSpan w:val="3"/>
            <w:vMerge/>
          </w:tcPr>
          <w:p w14:paraId="2DE99623"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581" w:type="dxa"/>
            <w:gridSpan w:val="2"/>
            <w:vMerge/>
          </w:tcPr>
          <w:p w14:paraId="75319B1F"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970" w:type="dxa"/>
            <w:vMerge/>
          </w:tcPr>
          <w:p w14:paraId="0B18EF5F"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792" w:type="dxa"/>
            <w:vMerge/>
          </w:tcPr>
          <w:p w14:paraId="56A3D3C5" w14:textId="77777777" w:rsidR="00262066" w:rsidRPr="00F1128E" w:rsidRDefault="00262066" w:rsidP="007345C9">
            <w:pPr>
              <w:spacing w:after="0" w:line="240" w:lineRule="auto"/>
              <w:jc w:val="center"/>
              <w:rPr>
                <w:rFonts w:ascii="Arial" w:eastAsia="Calibri" w:hAnsi="Arial" w:cs="Arial"/>
                <w:sz w:val="18"/>
                <w:szCs w:val="18"/>
                <w:lang w:val="mn-MN"/>
              </w:rPr>
            </w:pPr>
          </w:p>
        </w:tc>
        <w:tc>
          <w:tcPr>
            <w:tcW w:w="1186" w:type="dxa"/>
            <w:gridSpan w:val="4"/>
            <w:vAlign w:val="center"/>
          </w:tcPr>
          <w:p w14:paraId="6600189C" w14:textId="77777777" w:rsidR="00262066" w:rsidRPr="00F1128E" w:rsidRDefault="00262066" w:rsidP="007345C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Зорилтот түвшин, үр дүнгийн үзүүлэлт</w:t>
            </w:r>
          </w:p>
        </w:tc>
        <w:tc>
          <w:tcPr>
            <w:tcW w:w="775" w:type="dxa"/>
            <w:gridSpan w:val="2"/>
            <w:textDirection w:val="btLr"/>
          </w:tcPr>
          <w:p w14:paraId="2CBD1607" w14:textId="77777777" w:rsidR="00262066" w:rsidRPr="00F1128E" w:rsidRDefault="00262066" w:rsidP="00164B2C">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Төсөв</w:t>
            </w:r>
          </w:p>
          <w:p w14:paraId="6D02DFF5" w14:textId="77777777" w:rsidR="00262066" w:rsidRPr="00F1128E" w:rsidRDefault="00262066" w:rsidP="00164B2C">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(сая.</w:t>
            </w:r>
            <w:proofErr w:type="spellStart"/>
            <w:r w:rsidRPr="00F1128E">
              <w:rPr>
                <w:rFonts w:ascii="Arial" w:eastAsia="Calibri" w:hAnsi="Arial" w:cs="Arial"/>
                <w:sz w:val="18"/>
                <w:szCs w:val="18"/>
                <w:lang w:val="mn-MN"/>
              </w:rPr>
              <w:t>төгр</w:t>
            </w:r>
            <w:proofErr w:type="spellEnd"/>
            <w:r w:rsidRPr="00F1128E">
              <w:rPr>
                <w:rFonts w:ascii="Arial" w:eastAsia="Calibri" w:hAnsi="Arial" w:cs="Arial"/>
                <w:sz w:val="18"/>
                <w:szCs w:val="18"/>
                <w:lang w:val="mn-MN"/>
              </w:rPr>
              <w:t>)</w:t>
            </w:r>
          </w:p>
        </w:tc>
        <w:tc>
          <w:tcPr>
            <w:tcW w:w="708" w:type="dxa"/>
            <w:gridSpan w:val="4"/>
            <w:textDirection w:val="btLr"/>
            <w:vAlign w:val="center"/>
          </w:tcPr>
          <w:p w14:paraId="2256BCE8" w14:textId="77777777" w:rsidR="00262066" w:rsidRPr="00F1128E" w:rsidRDefault="00262066" w:rsidP="00164B2C">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Төсвийн гүйцэтгэл</w:t>
            </w:r>
          </w:p>
          <w:p w14:paraId="7499D058" w14:textId="77777777" w:rsidR="00262066" w:rsidRPr="00F1128E" w:rsidRDefault="00262066" w:rsidP="00164B2C">
            <w:pPr>
              <w:spacing w:after="0" w:line="240" w:lineRule="auto"/>
              <w:ind w:left="113" w:right="113"/>
              <w:jc w:val="center"/>
              <w:rPr>
                <w:rFonts w:ascii="Arial" w:eastAsia="Calibri" w:hAnsi="Arial" w:cs="Arial"/>
                <w:sz w:val="18"/>
                <w:szCs w:val="18"/>
                <w:lang w:val="mn-MN"/>
              </w:rPr>
            </w:pPr>
            <w:r w:rsidRPr="00F1128E">
              <w:rPr>
                <w:rFonts w:ascii="Arial" w:eastAsia="Calibri" w:hAnsi="Arial" w:cs="Arial"/>
                <w:sz w:val="18"/>
                <w:szCs w:val="18"/>
                <w:lang w:val="mn-MN"/>
              </w:rPr>
              <w:t>(сая.төгрөг)</w:t>
            </w:r>
          </w:p>
        </w:tc>
        <w:tc>
          <w:tcPr>
            <w:tcW w:w="4825" w:type="dxa"/>
            <w:gridSpan w:val="3"/>
            <w:vMerge/>
            <w:tcBorders>
              <w:right w:val="single" w:sz="4" w:space="0" w:color="000000"/>
            </w:tcBorders>
            <w:vAlign w:val="center"/>
          </w:tcPr>
          <w:p w14:paraId="4BDAA56C" w14:textId="77777777" w:rsidR="00262066" w:rsidRPr="00F1128E" w:rsidRDefault="00262066" w:rsidP="007345C9">
            <w:pPr>
              <w:spacing w:after="0" w:line="240" w:lineRule="auto"/>
              <w:jc w:val="center"/>
              <w:rPr>
                <w:rFonts w:ascii="Arial" w:eastAsia="Calibri" w:hAnsi="Arial" w:cs="Arial"/>
                <w:b/>
                <w:bCs/>
                <w:sz w:val="18"/>
                <w:szCs w:val="18"/>
                <w:lang w:val="mn-MN"/>
              </w:rPr>
            </w:pPr>
          </w:p>
        </w:tc>
        <w:tc>
          <w:tcPr>
            <w:tcW w:w="709" w:type="dxa"/>
            <w:gridSpan w:val="2"/>
            <w:vMerge/>
            <w:tcBorders>
              <w:left w:val="single" w:sz="4" w:space="0" w:color="000000"/>
            </w:tcBorders>
            <w:vAlign w:val="center"/>
          </w:tcPr>
          <w:p w14:paraId="42625483" w14:textId="77777777" w:rsidR="00262066" w:rsidRPr="00F1128E" w:rsidRDefault="00262066" w:rsidP="007345C9">
            <w:pPr>
              <w:spacing w:after="0" w:line="240" w:lineRule="auto"/>
              <w:jc w:val="center"/>
              <w:rPr>
                <w:rFonts w:ascii="Arial" w:eastAsia="Calibri" w:hAnsi="Arial" w:cs="Arial"/>
                <w:b/>
                <w:bCs/>
                <w:sz w:val="18"/>
                <w:szCs w:val="18"/>
                <w:lang w:val="mn-MN"/>
              </w:rPr>
            </w:pPr>
          </w:p>
        </w:tc>
      </w:tr>
      <w:tr w:rsidR="00DF6D31" w:rsidRPr="00F1128E" w14:paraId="14FEAEDD" w14:textId="77777777" w:rsidTr="00180368">
        <w:trPr>
          <w:cantSplit/>
          <w:trHeight w:val="297"/>
        </w:trPr>
        <w:tc>
          <w:tcPr>
            <w:tcW w:w="15858" w:type="dxa"/>
            <w:gridSpan w:val="25"/>
          </w:tcPr>
          <w:p w14:paraId="6D634944" w14:textId="2C952C6A" w:rsidR="004916E8" w:rsidRPr="00F1128E" w:rsidRDefault="004916E8" w:rsidP="007345C9">
            <w:pPr>
              <w:spacing w:after="0" w:line="240" w:lineRule="auto"/>
              <w:jc w:val="center"/>
              <w:rPr>
                <w:rFonts w:ascii="Arial" w:eastAsia="Calibri" w:hAnsi="Arial" w:cs="Arial"/>
                <w:b/>
                <w:bCs/>
                <w:sz w:val="18"/>
                <w:szCs w:val="18"/>
                <w:lang w:val="mn-MN"/>
              </w:rPr>
            </w:pPr>
            <w:r w:rsidRPr="00F1128E">
              <w:rPr>
                <w:rFonts w:ascii="Arial" w:eastAsia="Calibri" w:hAnsi="Arial" w:cs="Arial"/>
                <w:b/>
                <w:sz w:val="18"/>
                <w:szCs w:val="18"/>
                <w:lang w:val="mn-MN"/>
              </w:rPr>
              <w:t>НЭГ. ХҮНИЙ ХӨГЖИЛ</w:t>
            </w:r>
          </w:p>
        </w:tc>
      </w:tr>
      <w:tr w:rsidR="00DF6D31" w:rsidRPr="00F1128E" w14:paraId="3766AA1E" w14:textId="77777777" w:rsidTr="00180368">
        <w:trPr>
          <w:cantSplit/>
          <w:trHeight w:val="297"/>
        </w:trPr>
        <w:tc>
          <w:tcPr>
            <w:tcW w:w="15858" w:type="dxa"/>
            <w:gridSpan w:val="25"/>
          </w:tcPr>
          <w:p w14:paraId="7D40BB84" w14:textId="71D5A23E" w:rsidR="004916E8" w:rsidRPr="00F1128E" w:rsidRDefault="004916E8" w:rsidP="007345C9">
            <w:pPr>
              <w:spacing w:after="0" w:line="240" w:lineRule="auto"/>
              <w:jc w:val="center"/>
              <w:rPr>
                <w:rFonts w:ascii="Arial" w:eastAsia="Calibri" w:hAnsi="Arial" w:cs="Arial"/>
                <w:b/>
                <w:bCs/>
                <w:sz w:val="18"/>
                <w:szCs w:val="18"/>
                <w:lang w:val="mn-MN"/>
              </w:rPr>
            </w:pPr>
            <w:r w:rsidRPr="00F1128E">
              <w:rPr>
                <w:rFonts w:ascii="Arial" w:eastAsia="Calibri" w:hAnsi="Arial" w:cs="Arial"/>
                <w:b/>
                <w:sz w:val="18"/>
                <w:szCs w:val="18"/>
                <w:lang w:val="mn-MN"/>
              </w:rPr>
              <w:t>Салбарын зорилго: Нийгмийн суурь үйлчилгээг тэгш, хүртээмжтэй хүргэж, хөдөлмөр эрхлэлтийг нэмэгдүүлэх замаар дундаж давхаргын хамрах хүрээг өргөжүүлэн, гэр бүлд ээлтэй жендерийн мэдрэмжтэй цогц бодлого хэрэгжүүлнэ.</w:t>
            </w:r>
          </w:p>
        </w:tc>
      </w:tr>
      <w:tr w:rsidR="00DF6D31" w:rsidRPr="00F1128E" w14:paraId="02927911" w14:textId="77777777" w:rsidTr="00180368">
        <w:trPr>
          <w:cantSplit/>
          <w:trHeight w:val="264"/>
        </w:trPr>
        <w:tc>
          <w:tcPr>
            <w:tcW w:w="15858" w:type="dxa"/>
            <w:gridSpan w:val="25"/>
          </w:tcPr>
          <w:p w14:paraId="7F1FD099" w14:textId="2539D1EB" w:rsidR="004916E8" w:rsidRPr="00F1128E" w:rsidRDefault="004916E8" w:rsidP="007345C9">
            <w:pPr>
              <w:spacing w:after="0" w:line="240" w:lineRule="auto"/>
              <w:jc w:val="center"/>
              <w:rPr>
                <w:rFonts w:ascii="Arial" w:eastAsia="Calibri" w:hAnsi="Arial" w:cs="Arial"/>
                <w:b/>
                <w:bCs/>
                <w:sz w:val="18"/>
                <w:szCs w:val="18"/>
                <w:lang w:val="mn-MN"/>
              </w:rPr>
            </w:pPr>
            <w:r w:rsidRPr="00F1128E">
              <w:rPr>
                <w:rFonts w:ascii="Arial" w:eastAsia="Calibri" w:hAnsi="Arial" w:cs="Arial"/>
                <w:b/>
                <w:sz w:val="18"/>
                <w:szCs w:val="18"/>
                <w:lang w:val="mn-MN"/>
              </w:rPr>
              <w:t>1.1.ҮНДЭСНИЙ БАХАРХАЛ, ӨВ СОЁЛ</w:t>
            </w:r>
          </w:p>
        </w:tc>
      </w:tr>
      <w:tr w:rsidR="000678E7" w:rsidRPr="00F1128E" w14:paraId="7ED593AD" w14:textId="5DA29B20" w:rsidTr="00180368">
        <w:trPr>
          <w:gridAfter w:val="1"/>
          <w:wAfter w:w="22" w:type="dxa"/>
        </w:trPr>
        <w:tc>
          <w:tcPr>
            <w:tcW w:w="1907" w:type="dxa"/>
            <w:vMerge w:val="restart"/>
            <w:vAlign w:val="center"/>
          </w:tcPr>
          <w:p w14:paraId="7821F008"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Зорилт 1.1.1. Эх хэл, соёл, ёс заншлаа дээдэлсэн эх оронч үзэлтэй эв нэгдлийг эрхэмлэсэн иргэнийг төлөвшүүлэн хөгжүүлж, түүх, соёлын өвөө хамгаалан, үндэсний бахархлаа түгээн дэлгэрүүлж, соёл, урлагийн үйлчилгээний чанар, хүртээмжийг нэмэгдүүлнэ</w:t>
            </w:r>
          </w:p>
        </w:tc>
        <w:tc>
          <w:tcPr>
            <w:tcW w:w="458" w:type="dxa"/>
            <w:vAlign w:val="center"/>
          </w:tcPr>
          <w:p w14:paraId="49025AB7"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7A5F0966"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 Уламжлалт  монгол ахуй, өв соёлоо сэргээн хөгжүүлэх замаар монгол хүний удмын санг хамгаалах, угийн бичиг, монгол бичгийн бүх нийтийн хэрэглээг нэмэгдүүлж, “Соёлын өв-Хөгжлийн дархлаа” цогц арга хэмжээг хэрэгжүүлнэ.</w:t>
            </w:r>
          </w:p>
        </w:tc>
        <w:tc>
          <w:tcPr>
            <w:tcW w:w="772" w:type="dxa"/>
            <w:gridSpan w:val="3"/>
            <w:vAlign w:val="center"/>
          </w:tcPr>
          <w:p w14:paraId="2AF895FA" w14:textId="77777777" w:rsidR="000678E7" w:rsidRPr="00F1128E" w:rsidRDefault="000678E7" w:rsidP="000678E7">
            <w:pPr>
              <w:spacing w:after="0" w:line="240" w:lineRule="auto"/>
              <w:rPr>
                <w:rFonts w:ascii="Arial" w:eastAsia="Calibri" w:hAnsi="Arial" w:cs="Arial"/>
                <w:sz w:val="18"/>
                <w:szCs w:val="18"/>
                <w:lang w:val="mn-MN"/>
              </w:rPr>
            </w:pPr>
          </w:p>
          <w:p w14:paraId="1D9E5E7B"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2021-2024</w:t>
            </w:r>
          </w:p>
        </w:tc>
        <w:tc>
          <w:tcPr>
            <w:tcW w:w="581" w:type="dxa"/>
            <w:gridSpan w:val="2"/>
            <w:vAlign w:val="center"/>
          </w:tcPr>
          <w:p w14:paraId="5F9B532C" w14:textId="77777777" w:rsidR="000678E7" w:rsidRPr="00F1128E" w:rsidRDefault="000678E7" w:rsidP="000678E7">
            <w:pPr>
              <w:spacing w:after="0" w:line="240" w:lineRule="auto"/>
              <w:jc w:val="center"/>
              <w:rPr>
                <w:rFonts w:ascii="Arial" w:hAnsi="Arial" w:cs="Arial"/>
                <w:sz w:val="18"/>
                <w:szCs w:val="18"/>
                <w:lang w:val="mn-MN"/>
              </w:rPr>
            </w:pPr>
            <w:proofErr w:type="spellStart"/>
            <w:r w:rsidRPr="00F1128E">
              <w:rPr>
                <w:rFonts w:ascii="Arial" w:hAnsi="Arial" w:cs="Arial"/>
                <w:sz w:val="18"/>
                <w:szCs w:val="18"/>
                <w:lang w:val="mn-MN"/>
              </w:rPr>
              <w:t>СТ</w:t>
            </w:r>
            <w:proofErr w:type="spellEnd"/>
          </w:p>
        </w:tc>
        <w:tc>
          <w:tcPr>
            <w:tcW w:w="970" w:type="dxa"/>
            <w:vAlign w:val="center"/>
          </w:tcPr>
          <w:p w14:paraId="64D2AB8E"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010C47FF" w14:textId="7777777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450 угийн бичиг хөтөлж хэвшсэн.</w:t>
            </w:r>
          </w:p>
        </w:tc>
        <w:tc>
          <w:tcPr>
            <w:tcW w:w="1169" w:type="dxa"/>
            <w:gridSpan w:val="3"/>
            <w:vAlign w:val="center"/>
          </w:tcPr>
          <w:p w14:paraId="62C35500" w14:textId="77777777" w:rsidR="000678E7" w:rsidRPr="00F1128E" w:rsidRDefault="000678E7" w:rsidP="000678E7">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 арга хэмжээ зохион байгуулах</w:t>
            </w:r>
          </w:p>
          <w:p w14:paraId="4F32BA35" w14:textId="7AA0C5DA"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Угийн бичиг хөтлөлтийн судалгааг гаргах</w:t>
            </w:r>
          </w:p>
        </w:tc>
        <w:tc>
          <w:tcPr>
            <w:tcW w:w="836" w:type="dxa"/>
            <w:gridSpan w:val="4"/>
          </w:tcPr>
          <w:p w14:paraId="46D8E134" w14:textId="5D64E977" w:rsidR="000678E7" w:rsidRPr="00F1128E" w:rsidRDefault="000678E7" w:rsidP="000678E7">
            <w:pPr>
              <w:spacing w:after="0" w:line="240" w:lineRule="auto"/>
              <w:rPr>
                <w:rFonts w:ascii="Arial" w:hAnsi="Arial" w:cs="Arial"/>
                <w:sz w:val="18"/>
                <w:szCs w:val="18"/>
                <w:lang w:val="mn-MN"/>
              </w:rPr>
            </w:pPr>
          </w:p>
        </w:tc>
        <w:tc>
          <w:tcPr>
            <w:tcW w:w="647" w:type="dxa"/>
            <w:gridSpan w:val="2"/>
            <w:vAlign w:val="center"/>
          </w:tcPr>
          <w:p w14:paraId="09446016" w14:textId="05CE7B82" w:rsidR="000678E7" w:rsidRPr="00F1128E" w:rsidRDefault="000678E7" w:rsidP="000678E7">
            <w:pPr>
              <w:spacing w:after="0" w:line="240" w:lineRule="auto"/>
              <w:ind w:left="-665" w:firstLine="665"/>
              <w:rPr>
                <w:rFonts w:ascii="Arial" w:hAnsi="Arial" w:cs="Arial"/>
                <w:sz w:val="18"/>
                <w:szCs w:val="18"/>
                <w:lang w:val="mn-MN"/>
              </w:rPr>
            </w:pPr>
          </w:p>
        </w:tc>
        <w:tc>
          <w:tcPr>
            <w:tcW w:w="4820" w:type="dxa"/>
            <w:gridSpan w:val="3"/>
          </w:tcPr>
          <w:p w14:paraId="045D6AC8" w14:textId="77777777" w:rsidR="000678E7" w:rsidRPr="00F1128E" w:rsidRDefault="000678E7" w:rsidP="000678E7">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Сумын хэмжээнд “Нэг өрх- Нэг угийн бичиг” аяныг зохион байгуулах ажлын хэсгийг Засаг даргын захирамжаар байгуулан тодорхой арга хэмжээ зохион байгуулан ажилласан. Үүнд:</w:t>
            </w:r>
          </w:p>
          <w:p w14:paraId="0ED62C69" w14:textId="77777777" w:rsidR="000678E7" w:rsidRPr="00F1128E" w:rsidRDefault="000678E7" w:rsidP="001532A4">
            <w:pPr>
              <w:pStyle w:val="ListParagraph"/>
              <w:numPr>
                <w:ilvl w:val="0"/>
                <w:numId w:val="12"/>
              </w:numPr>
              <w:tabs>
                <w:tab w:val="left" w:pos="520"/>
              </w:tabs>
              <w:spacing w:after="0" w:line="240" w:lineRule="auto"/>
              <w:ind w:left="0" w:firstLine="378"/>
              <w:jc w:val="both"/>
              <w:rPr>
                <w:rFonts w:ascii="Arial" w:hAnsi="Arial" w:cs="Arial"/>
                <w:sz w:val="18"/>
                <w:szCs w:val="18"/>
                <w:shd w:val="clear" w:color="auto" w:fill="FFFFFF"/>
                <w:lang w:val="mn-MN"/>
              </w:rPr>
            </w:pPr>
            <w:r w:rsidRPr="00F1128E">
              <w:rPr>
                <w:rFonts w:ascii="Arial" w:hAnsi="Arial" w:cs="Arial"/>
                <w:sz w:val="18"/>
                <w:szCs w:val="18"/>
                <w:lang w:val="mn-MN"/>
              </w:rPr>
              <w:t xml:space="preserve">“Амар байна уу?” аяны хүрээнд “Нэг өрх-Нэг угийн бичиг” арга хэмжээний төлөвлөгөө боловсруулан </w:t>
            </w:r>
            <w:r w:rsidRPr="00F1128E">
              <w:rPr>
                <w:rFonts w:ascii="Arial" w:hAnsi="Arial" w:cs="Arial"/>
                <w:sz w:val="18"/>
                <w:szCs w:val="18"/>
                <w:shd w:val="clear" w:color="auto" w:fill="FFFFFF"/>
                <w:lang w:val="mn-MN"/>
              </w:rPr>
              <w:t xml:space="preserve">байгууллага, аж ахуйн нэгж, иргэдэд </w:t>
            </w:r>
            <w:r w:rsidRPr="00F1128E">
              <w:rPr>
                <w:rFonts w:ascii="Arial" w:hAnsi="Arial" w:cs="Arial"/>
                <w:sz w:val="18"/>
                <w:szCs w:val="18"/>
                <w:lang w:val="mn-MN"/>
              </w:rPr>
              <w:t>угийн бичгийн</w:t>
            </w:r>
            <w:r w:rsidRPr="00F1128E">
              <w:rPr>
                <w:rFonts w:ascii="Arial" w:hAnsi="Arial" w:cs="Arial"/>
                <w:sz w:val="18"/>
                <w:szCs w:val="18"/>
                <w:shd w:val="clear" w:color="auto" w:fill="FFFFFF"/>
                <w:lang w:val="mn-MN"/>
              </w:rPr>
              <w:t xml:space="preserve"> сургалт </w:t>
            </w:r>
            <w:r w:rsidRPr="00F1128E">
              <w:rPr>
                <w:rFonts w:ascii="Arial" w:hAnsi="Arial" w:cs="Arial"/>
                <w:sz w:val="18"/>
                <w:szCs w:val="18"/>
                <w:lang w:val="mn-MN"/>
              </w:rPr>
              <w:t>8 удаа</w:t>
            </w:r>
            <w:r w:rsidRPr="00F1128E">
              <w:rPr>
                <w:rFonts w:ascii="Arial" w:hAnsi="Arial" w:cs="Arial"/>
                <w:sz w:val="18"/>
                <w:szCs w:val="18"/>
                <w:shd w:val="clear" w:color="auto" w:fill="FFFFFF"/>
                <w:lang w:val="mn-MN"/>
              </w:rPr>
              <w:t xml:space="preserve">, угийн бичгийн үзэсгэлэн 6 удаа тус тус зохион байгуулсан. </w:t>
            </w:r>
          </w:p>
          <w:p w14:paraId="497282FF" w14:textId="77777777" w:rsidR="000678E7" w:rsidRPr="00F1128E" w:rsidRDefault="000678E7" w:rsidP="001532A4">
            <w:pPr>
              <w:pStyle w:val="ListParagraph"/>
              <w:numPr>
                <w:ilvl w:val="0"/>
                <w:numId w:val="12"/>
              </w:numPr>
              <w:tabs>
                <w:tab w:val="left" w:pos="520"/>
              </w:tabs>
              <w:spacing w:after="0" w:line="240" w:lineRule="auto"/>
              <w:ind w:left="0" w:firstLine="378"/>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 xml:space="preserve">Угийн бичгээ хөтөлж хэвшсэн өрхийг сурталчилж, </w:t>
            </w:r>
            <w:r w:rsidRPr="00F1128E">
              <w:rPr>
                <w:rFonts w:ascii="Arial" w:hAnsi="Arial" w:cs="Arial"/>
                <w:sz w:val="18"/>
                <w:szCs w:val="18"/>
                <w:lang w:val="mn-MN"/>
              </w:rPr>
              <w:t xml:space="preserve">угийн бичгээ үлгэр жишээ хөтөлсөн тэргүүний өрхөөр Үлэмж овогт Ц.Догсом, Манайхан овогт С.Цэвэлсодном нарын өрх, </w:t>
            </w:r>
            <w:r w:rsidRPr="00F1128E">
              <w:rPr>
                <w:rFonts w:ascii="Arial" w:hAnsi="Arial" w:cs="Arial"/>
                <w:sz w:val="18"/>
                <w:szCs w:val="18"/>
                <w:shd w:val="clear" w:color="auto" w:fill="FFFFFF"/>
                <w:lang w:val="mn-MN"/>
              </w:rPr>
              <w:t>байгууллагаас 1-р цэцэрлэг тэргүүн байрт</w:t>
            </w:r>
            <w:r w:rsidRPr="00F1128E">
              <w:rPr>
                <w:rFonts w:ascii="Arial" w:hAnsi="Arial" w:cs="Arial"/>
                <w:sz w:val="18"/>
                <w:szCs w:val="18"/>
                <w:lang w:val="mn-MN"/>
              </w:rPr>
              <w:t xml:space="preserve"> тус тус шалгарсан.</w:t>
            </w:r>
          </w:p>
          <w:p w14:paraId="49185C15" w14:textId="77777777" w:rsidR="000678E7" w:rsidRPr="00F1128E" w:rsidRDefault="000678E7" w:rsidP="000678E7">
            <w:pPr>
              <w:tabs>
                <w:tab w:val="left" w:pos="520"/>
              </w:tabs>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 xml:space="preserve">Тус аяныг зохион байгуулсан ажлаараа аймагт дэд байрт шалгарсан. </w:t>
            </w:r>
          </w:p>
          <w:p w14:paraId="46917D9A" w14:textId="77777777" w:rsidR="000678E7" w:rsidRPr="00F1128E" w:rsidRDefault="000678E7" w:rsidP="000678E7">
            <w:pPr>
              <w:tabs>
                <w:tab w:val="left" w:pos="520"/>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Угийн бичиг хөтлөлтийн судалгааг Google Forms ашиглан цахим хэлбэрээр болон бичгээр авч 480 өрх угийн бичгээ хөтөлсөн байна. </w:t>
            </w:r>
          </w:p>
          <w:p w14:paraId="568C4CF8" w14:textId="2298B28A" w:rsidR="000678E7" w:rsidRPr="00F1128E" w:rsidRDefault="000678E7" w:rsidP="000678E7">
            <w:pPr>
              <w:tabs>
                <w:tab w:val="left" w:pos="520"/>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Монгол үндэсний хэл бичгээ сурч эзэмших хүсэл </w:t>
            </w:r>
            <w:r w:rsidR="00FA755E" w:rsidRPr="00F1128E">
              <w:rPr>
                <w:rFonts w:ascii="Arial" w:hAnsi="Arial" w:cs="Arial"/>
                <w:sz w:val="18"/>
                <w:szCs w:val="18"/>
                <w:lang w:val="mn-MN"/>
              </w:rPr>
              <w:t>эрмэлзлийг</w:t>
            </w:r>
            <w:r w:rsidRPr="00F1128E">
              <w:rPr>
                <w:rFonts w:ascii="Arial" w:hAnsi="Arial" w:cs="Arial"/>
                <w:sz w:val="18"/>
                <w:szCs w:val="18"/>
                <w:lang w:val="mn-MN"/>
              </w:rPr>
              <w:t xml:space="preserve"> хөхиүлэн дэмжих зорилгоор “МИНИЙ МОНГОЛ БИЧИГ” сумын аварга шалгаруулах </w:t>
            </w:r>
            <w:r w:rsidRPr="00F1128E">
              <w:rPr>
                <w:rFonts w:ascii="Arial" w:hAnsi="Arial" w:cs="Arial"/>
                <w:sz w:val="18"/>
                <w:szCs w:val="18"/>
                <w:lang w:val="mn-MN"/>
              </w:rPr>
              <w:lastRenderedPageBreak/>
              <w:t xml:space="preserve">уралдааныг ЕБС-н ахлах, дунд ангийн сурагчдын дунд “Хурдан зөв унших”, “Алдаагүй цэвэр бичигтэн”, “Уран дүрс бичлэг” гэсэн төрлөөр зохион байгуулж нийт 78  оролцогч оролцсон. </w:t>
            </w:r>
          </w:p>
          <w:p w14:paraId="5F719FA2" w14:textId="77777777" w:rsidR="000678E7" w:rsidRPr="00F1128E" w:rsidRDefault="000678E7" w:rsidP="000678E7">
            <w:pPr>
              <w:tabs>
                <w:tab w:val="left" w:pos="520"/>
              </w:tabs>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Монгол бичгийн бүх нийтийн хэрэглээг нэмэгдүүлэх зорилгоор “Хүмүүн бичигтэн “ арга хэмжээг зохион байгуулж албан байгууллагуудаас тайланг авч нэгтгэн Соёл урлагийн газарт хүргүүлсэн.</w:t>
            </w:r>
          </w:p>
          <w:p w14:paraId="2505E604" w14:textId="77777777" w:rsidR="000678E7" w:rsidRPr="00F1128E" w:rsidRDefault="000678E7" w:rsidP="000678E7">
            <w:pPr>
              <w:spacing w:after="0" w:line="240" w:lineRule="auto"/>
              <w:ind w:left="38" w:hanging="38"/>
              <w:jc w:val="both"/>
              <w:rPr>
                <w:rFonts w:ascii="Arial" w:hAnsi="Arial" w:cs="Arial"/>
                <w:sz w:val="18"/>
                <w:szCs w:val="18"/>
                <w:u w:val="single"/>
                <w:lang w:val="mn-MN"/>
              </w:rPr>
            </w:pPr>
            <w:r w:rsidRPr="00F1128E">
              <w:rPr>
                <w:rFonts w:ascii="Arial" w:hAnsi="Arial" w:cs="Arial"/>
                <w:sz w:val="18"/>
                <w:szCs w:val="18"/>
                <w:u w:val="single"/>
                <w:lang w:val="mn-MN"/>
              </w:rPr>
              <w:t xml:space="preserve">1 дүгээр Цэцэрлэг: </w:t>
            </w:r>
          </w:p>
          <w:p w14:paraId="6E55EAF6" w14:textId="77777777" w:rsidR="000678E7" w:rsidRPr="00F1128E" w:rsidRDefault="000678E7" w:rsidP="000678E7">
            <w:pPr>
              <w:spacing w:after="0" w:line="240" w:lineRule="auto"/>
              <w:ind w:left="38" w:hanging="38"/>
              <w:jc w:val="both"/>
              <w:rPr>
                <w:rFonts w:ascii="Arial" w:hAnsi="Arial" w:cs="Arial"/>
                <w:sz w:val="18"/>
                <w:szCs w:val="18"/>
                <w:lang w:val="mn-MN"/>
              </w:rPr>
            </w:pPr>
            <w:r w:rsidRPr="00F1128E">
              <w:rPr>
                <w:rFonts w:ascii="Arial" w:hAnsi="Arial" w:cs="Arial"/>
                <w:sz w:val="18"/>
                <w:szCs w:val="18"/>
                <w:lang w:val="mn-MN"/>
              </w:rPr>
              <w:t xml:space="preserve">Угийн бичиг хөтлөлтийг эрчимжүүлэх ажлын хүрээнд дараах ажлуудыг зохион байгуулж ажилласан. Үүнд: </w:t>
            </w:r>
          </w:p>
          <w:p w14:paraId="7123D274" w14:textId="77777777" w:rsidR="000678E7" w:rsidRPr="00F1128E" w:rsidRDefault="000678E7" w:rsidP="00BE4D77">
            <w:pPr>
              <w:pStyle w:val="ListParagraph"/>
              <w:numPr>
                <w:ilvl w:val="0"/>
                <w:numId w:val="13"/>
              </w:numPr>
              <w:tabs>
                <w:tab w:val="left" w:pos="505"/>
              </w:tabs>
              <w:spacing w:after="0" w:line="240" w:lineRule="auto"/>
              <w:ind w:left="-40" w:firstLine="400"/>
              <w:jc w:val="both"/>
              <w:rPr>
                <w:rFonts w:ascii="Arial" w:hAnsi="Arial" w:cs="Arial"/>
                <w:sz w:val="18"/>
                <w:szCs w:val="18"/>
                <w:lang w:val="mn-MN"/>
              </w:rPr>
            </w:pPr>
            <w:r w:rsidRPr="00F1128E">
              <w:rPr>
                <w:rFonts w:ascii="Arial" w:hAnsi="Arial" w:cs="Arial"/>
                <w:sz w:val="18"/>
                <w:szCs w:val="18"/>
                <w:lang w:val="mn-MN"/>
              </w:rPr>
              <w:t>Угийн бичгийн судалгааг хамт олон болон бүлгүүдийн эцэг эхчүүдээс Google Forms  ашиглан авсан судалгаанд 24  ажилчид 119  эцэг эх хамрагдсан.</w:t>
            </w:r>
          </w:p>
          <w:p w14:paraId="064DAC59" w14:textId="77777777" w:rsidR="000678E7" w:rsidRPr="00F1128E" w:rsidRDefault="000678E7" w:rsidP="00BE4D77">
            <w:pPr>
              <w:pStyle w:val="ListParagraph"/>
              <w:numPr>
                <w:ilvl w:val="0"/>
                <w:numId w:val="13"/>
              </w:numPr>
              <w:tabs>
                <w:tab w:val="left" w:pos="505"/>
              </w:tabs>
              <w:spacing w:after="0" w:line="240" w:lineRule="auto"/>
              <w:ind w:left="-40" w:firstLine="400"/>
              <w:jc w:val="both"/>
              <w:rPr>
                <w:rFonts w:ascii="Arial" w:hAnsi="Arial" w:cs="Arial"/>
                <w:sz w:val="18"/>
                <w:szCs w:val="18"/>
                <w:lang w:val="mn-MN"/>
              </w:rPr>
            </w:pPr>
            <w:r w:rsidRPr="00F1128E">
              <w:rPr>
                <w:rFonts w:ascii="Arial" w:hAnsi="Arial" w:cs="Arial"/>
                <w:sz w:val="18"/>
                <w:szCs w:val="18"/>
                <w:lang w:val="mn-MN"/>
              </w:rPr>
              <w:t>Угийн бичгийн талаар цахим контент бэлтгэн цэцэрлэгийн нэгдсэн групп болон Соёлын төвийн цахим хуудсанд байршуулсан.</w:t>
            </w:r>
          </w:p>
          <w:p w14:paraId="6CD97DB7" w14:textId="7E639F39" w:rsidR="000678E7" w:rsidRPr="00F1128E" w:rsidRDefault="00FA755E" w:rsidP="00BE4D77">
            <w:pPr>
              <w:pStyle w:val="ListParagraph"/>
              <w:numPr>
                <w:ilvl w:val="0"/>
                <w:numId w:val="13"/>
              </w:numPr>
              <w:tabs>
                <w:tab w:val="left" w:pos="505"/>
              </w:tabs>
              <w:spacing w:after="0" w:line="240" w:lineRule="auto"/>
              <w:ind w:left="-40" w:firstLine="400"/>
              <w:jc w:val="both"/>
              <w:rPr>
                <w:rFonts w:ascii="Arial" w:hAnsi="Arial" w:cs="Arial"/>
                <w:sz w:val="18"/>
                <w:szCs w:val="18"/>
                <w:lang w:val="mn-MN"/>
              </w:rPr>
            </w:pPr>
            <w:r w:rsidRPr="00F1128E">
              <w:rPr>
                <w:rFonts w:ascii="Arial" w:hAnsi="Arial" w:cs="Arial"/>
                <w:sz w:val="18"/>
                <w:szCs w:val="18"/>
                <w:lang w:val="mn-MN"/>
              </w:rPr>
              <w:t>Байгууллагын</w:t>
            </w:r>
            <w:r w:rsidR="000678E7" w:rsidRPr="00F1128E">
              <w:rPr>
                <w:rFonts w:ascii="Arial" w:hAnsi="Arial" w:cs="Arial"/>
                <w:sz w:val="18"/>
                <w:szCs w:val="18"/>
                <w:lang w:val="mn-MN"/>
              </w:rPr>
              <w:t xml:space="preserve"> гэр бүлийн зөвлөлөөс албан хаагчийн гэр бүлийн дунд зохион явуулсан “Дөрвөн бэрх” цэнгээнт тэмцээний үеэр албан хаагчид угийн бичгийн үзэсгэлэн гаргаж гэр бүлийнхэндээ танилцуулсан. </w:t>
            </w:r>
          </w:p>
          <w:p w14:paraId="6EB8B5D6" w14:textId="3B3CC2A9" w:rsidR="000678E7" w:rsidRPr="00F1128E" w:rsidRDefault="000678E7" w:rsidP="00BE4D77">
            <w:pPr>
              <w:pStyle w:val="ListParagraph"/>
              <w:numPr>
                <w:ilvl w:val="0"/>
                <w:numId w:val="13"/>
              </w:numPr>
              <w:tabs>
                <w:tab w:val="left" w:pos="505"/>
              </w:tabs>
              <w:spacing w:after="0" w:line="240" w:lineRule="auto"/>
              <w:ind w:left="-40" w:firstLine="400"/>
              <w:jc w:val="both"/>
              <w:rPr>
                <w:rFonts w:ascii="Arial" w:hAnsi="Arial" w:cs="Arial"/>
                <w:sz w:val="18"/>
                <w:szCs w:val="18"/>
                <w:lang w:val="mn-MN"/>
              </w:rPr>
            </w:pPr>
            <w:r w:rsidRPr="00F1128E">
              <w:rPr>
                <w:rFonts w:ascii="Arial" w:hAnsi="Arial" w:cs="Arial"/>
                <w:sz w:val="18"/>
                <w:szCs w:val="18"/>
                <w:lang w:val="mn-MN"/>
              </w:rPr>
              <w:t xml:space="preserve">Албан хаагчдаас Арга зүйч Б.Эрдэнэцэцэг, багш Н.Баярсайхан, С.Отгонбат, багшийн туслах П. Цэрэнханд нар өөрийн болоод өрхийн угийн бичгээ </w:t>
            </w:r>
            <w:r w:rsidR="00FA755E" w:rsidRPr="00F1128E">
              <w:rPr>
                <w:rFonts w:ascii="Arial" w:hAnsi="Arial" w:cs="Arial"/>
                <w:sz w:val="18"/>
                <w:szCs w:val="18"/>
                <w:lang w:val="mn-MN"/>
              </w:rPr>
              <w:t>уйгуржин</w:t>
            </w:r>
            <w:r w:rsidRPr="00F1128E">
              <w:rPr>
                <w:rFonts w:ascii="Arial" w:hAnsi="Arial" w:cs="Arial"/>
                <w:sz w:val="18"/>
                <w:szCs w:val="18"/>
                <w:lang w:val="mn-MN"/>
              </w:rPr>
              <w:t xml:space="preserve"> бичгээр хөтөлж байна.</w:t>
            </w:r>
          </w:p>
          <w:p w14:paraId="5949DFFB" w14:textId="3F24C35C" w:rsidR="000678E7" w:rsidRPr="00F1128E" w:rsidRDefault="000678E7" w:rsidP="000678E7">
            <w:pPr>
              <w:spacing w:after="0" w:line="240" w:lineRule="auto"/>
              <w:jc w:val="both"/>
              <w:rPr>
                <w:rFonts w:ascii="Arial" w:eastAsia="Times New Roman" w:hAnsi="Arial" w:cs="Arial"/>
                <w:noProof/>
                <w:sz w:val="18"/>
                <w:szCs w:val="18"/>
                <w:lang w:val="mn-MN"/>
              </w:rPr>
            </w:pPr>
            <w:r w:rsidRPr="00F1128E">
              <w:rPr>
                <w:rFonts w:ascii="Arial" w:hAnsi="Arial" w:cs="Arial"/>
                <w:sz w:val="18"/>
                <w:szCs w:val="18"/>
                <w:lang w:val="mn-MN"/>
              </w:rPr>
              <w:t xml:space="preserve"> “Нэг өрх-Нэг угийн бичиг” аяны хүрээнд амжилттай оролцож “Шилдэг байгууллага” өргөмжлөл, мөнгөн шагналаар шагнагдсан.</w:t>
            </w:r>
          </w:p>
        </w:tc>
        <w:tc>
          <w:tcPr>
            <w:tcW w:w="709" w:type="dxa"/>
            <w:gridSpan w:val="2"/>
            <w:vAlign w:val="center"/>
          </w:tcPr>
          <w:p w14:paraId="42260792" w14:textId="00677A91" w:rsidR="000678E7" w:rsidRPr="00F1128E" w:rsidRDefault="000678E7" w:rsidP="000678E7">
            <w:pPr>
              <w:spacing w:after="0" w:line="240" w:lineRule="auto"/>
              <w:jc w:val="both"/>
              <w:rPr>
                <w:rFonts w:ascii="Arial" w:eastAsia="Times New Roman" w:hAnsi="Arial" w:cs="Arial"/>
                <w:noProof/>
                <w:sz w:val="18"/>
                <w:szCs w:val="18"/>
                <w:lang w:val="mn-MN"/>
              </w:rPr>
            </w:pPr>
            <w:r w:rsidRPr="00F1128E">
              <w:rPr>
                <w:rFonts w:ascii="Arial" w:eastAsia="Times New Roman" w:hAnsi="Arial" w:cs="Arial"/>
                <w:noProof/>
                <w:sz w:val="18"/>
                <w:szCs w:val="18"/>
                <w:lang w:val="mn-MN"/>
              </w:rPr>
              <w:lastRenderedPageBreak/>
              <w:t>100</w:t>
            </w:r>
          </w:p>
        </w:tc>
      </w:tr>
      <w:tr w:rsidR="000678E7" w:rsidRPr="00F1128E" w14:paraId="4065E641" w14:textId="77C55050" w:rsidTr="00180368">
        <w:trPr>
          <w:gridAfter w:val="1"/>
          <w:wAfter w:w="22" w:type="dxa"/>
        </w:trPr>
        <w:tc>
          <w:tcPr>
            <w:tcW w:w="1907" w:type="dxa"/>
            <w:vMerge/>
            <w:vAlign w:val="center"/>
          </w:tcPr>
          <w:p w14:paraId="628F59E5"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0789550"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D04DFDA"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“Цахим соёл”, “Соёлын өв-Хөгжлийн дархлаа”,  “Бүх нийтийн соёлын боловсрол” зэрэг арга хэмжээг хэрэгжүүлж, орон нутгийн соёл, урлагийн үйлчилгээнд иргэдийн оролцоо, цахим орчин дахь үндэсний соёлын нөлөөг нэмэгдүүлнэ.</w:t>
            </w:r>
          </w:p>
        </w:tc>
        <w:tc>
          <w:tcPr>
            <w:tcW w:w="772" w:type="dxa"/>
            <w:gridSpan w:val="3"/>
            <w:vAlign w:val="center"/>
          </w:tcPr>
          <w:p w14:paraId="5F0C741A"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2020-2024</w:t>
            </w:r>
          </w:p>
        </w:tc>
        <w:tc>
          <w:tcPr>
            <w:tcW w:w="581" w:type="dxa"/>
            <w:gridSpan w:val="2"/>
            <w:vAlign w:val="center"/>
          </w:tcPr>
          <w:p w14:paraId="7BCEF557"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4DA6FA06"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19D295EB"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3ECE14C4"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36 арга хэмжээ зохион байгуулсан</w:t>
            </w:r>
          </w:p>
        </w:tc>
        <w:tc>
          <w:tcPr>
            <w:tcW w:w="1169" w:type="dxa"/>
            <w:gridSpan w:val="3"/>
            <w:vAlign w:val="center"/>
          </w:tcPr>
          <w:p w14:paraId="02FF661E" w14:textId="1639EA19"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 арга хэмжээ</w:t>
            </w:r>
          </w:p>
        </w:tc>
        <w:tc>
          <w:tcPr>
            <w:tcW w:w="836" w:type="dxa"/>
            <w:gridSpan w:val="4"/>
            <w:vAlign w:val="center"/>
          </w:tcPr>
          <w:p w14:paraId="1AFD483F" w14:textId="1CD5AD7F"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0.25</w:t>
            </w:r>
          </w:p>
        </w:tc>
        <w:tc>
          <w:tcPr>
            <w:tcW w:w="647" w:type="dxa"/>
            <w:gridSpan w:val="2"/>
            <w:vAlign w:val="center"/>
          </w:tcPr>
          <w:p w14:paraId="01C946F9" w14:textId="4C6DAA0B"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0.18</w:t>
            </w:r>
          </w:p>
        </w:tc>
        <w:tc>
          <w:tcPr>
            <w:tcW w:w="4820" w:type="dxa"/>
            <w:gridSpan w:val="3"/>
            <w:vAlign w:val="center"/>
          </w:tcPr>
          <w:p w14:paraId="2621461C" w14:textId="77777777" w:rsidR="000678E7" w:rsidRPr="00F1128E" w:rsidRDefault="000678E7" w:rsidP="000678E7">
            <w:pPr>
              <w:spacing w:after="0"/>
              <w:jc w:val="both"/>
              <w:rPr>
                <w:rFonts w:ascii="Arial" w:hAnsi="Arial" w:cs="Arial"/>
                <w:sz w:val="18"/>
                <w:szCs w:val="18"/>
                <w:lang w:val="mn-MN"/>
              </w:rPr>
            </w:pPr>
            <w:r w:rsidRPr="00F1128E">
              <w:rPr>
                <w:rFonts w:ascii="Arial" w:eastAsia="Calibri" w:hAnsi="Arial" w:cs="Arial"/>
                <w:sz w:val="18"/>
                <w:szCs w:val="18"/>
                <w:lang w:val="mn-MN"/>
              </w:rPr>
              <w:t xml:space="preserve">Соёлын арга хэмжээний 2024 оны төлөвлөгөөг боловсруулан нийт 121 арга хэмжээ зохион байгуулагдаж, давхардсан тоогоор 23000 гаруй иргэнд үйлчилсэн.  </w:t>
            </w:r>
            <w:r w:rsidRPr="00F1128E">
              <w:rPr>
                <w:rFonts w:ascii="Arial" w:hAnsi="Arial" w:cs="Arial"/>
                <w:sz w:val="18"/>
                <w:szCs w:val="18"/>
                <w:lang w:val="mn-MN"/>
              </w:rPr>
              <w:t>Үүнд:</w:t>
            </w:r>
          </w:p>
          <w:p w14:paraId="658B590A" w14:textId="73D04CF8" w:rsidR="000678E7" w:rsidRPr="00F1128E" w:rsidRDefault="000678E7" w:rsidP="001532A4">
            <w:pPr>
              <w:pStyle w:val="ListParagraph"/>
              <w:numPr>
                <w:ilvl w:val="0"/>
                <w:numId w:val="12"/>
              </w:numPr>
              <w:spacing w:after="0"/>
              <w:ind w:left="0" w:firstLine="415"/>
              <w:jc w:val="both"/>
              <w:rPr>
                <w:rFonts w:ascii="Arial" w:hAnsi="Arial" w:cs="Arial"/>
                <w:sz w:val="18"/>
                <w:szCs w:val="18"/>
                <w:lang w:val="mn-MN"/>
              </w:rPr>
            </w:pPr>
            <w:r w:rsidRPr="00F1128E">
              <w:rPr>
                <w:rFonts w:ascii="Arial" w:hAnsi="Arial" w:cs="Arial"/>
                <w:sz w:val="18"/>
                <w:szCs w:val="18"/>
                <w:lang w:val="mn-MN"/>
              </w:rPr>
              <w:t>Шунхлайн домог дуулалт бүжгэн жүжиг, “Нутаг минь” тоглолт, Морин хуурын чуулгын тоглолт, сум, сургуулийн баярын хурал, наадмын нээлт,  концерт, Амар байна уу? аяны арга хэмжээ, Нэг ном эрхэм үйлс аяны арга хэмжээнүүд, “</w:t>
            </w:r>
            <w:r w:rsidRPr="00F1128E">
              <w:rPr>
                <w:rFonts w:ascii="Arial" w:eastAsia="Calibri" w:hAnsi="Arial" w:cs="Arial"/>
                <w:sz w:val="18"/>
                <w:szCs w:val="18"/>
                <w:lang w:val="mn-MN"/>
              </w:rPr>
              <w:t xml:space="preserve">6 өдөр-6 </w:t>
            </w:r>
            <w:proofErr w:type="spellStart"/>
            <w:r w:rsidRPr="00F1128E">
              <w:rPr>
                <w:rFonts w:ascii="Arial" w:eastAsia="Calibri" w:hAnsi="Arial" w:cs="Arial"/>
                <w:sz w:val="18"/>
                <w:szCs w:val="18"/>
                <w:lang w:val="mn-MN"/>
              </w:rPr>
              <w:t>эвент</w:t>
            </w:r>
            <w:proofErr w:type="spellEnd"/>
            <w:r w:rsidRPr="00F1128E">
              <w:rPr>
                <w:rFonts w:ascii="Arial" w:eastAsia="Calibri" w:hAnsi="Arial" w:cs="Arial"/>
                <w:sz w:val="18"/>
                <w:szCs w:val="18"/>
                <w:lang w:val="mn-MN"/>
              </w:rPr>
              <w:t xml:space="preserve">” арга хэмжээ, Улаан </w:t>
            </w:r>
            <w:proofErr w:type="spellStart"/>
            <w:r w:rsidRPr="00F1128E">
              <w:rPr>
                <w:rFonts w:ascii="Arial" w:eastAsia="Calibri" w:hAnsi="Arial" w:cs="Arial"/>
                <w:sz w:val="18"/>
                <w:szCs w:val="18"/>
                <w:lang w:val="mn-MN"/>
              </w:rPr>
              <w:t>репчид</w:t>
            </w:r>
            <w:proofErr w:type="spellEnd"/>
            <w:r w:rsidRPr="00F1128E">
              <w:rPr>
                <w:rFonts w:ascii="Arial" w:eastAsia="Calibri" w:hAnsi="Arial" w:cs="Arial"/>
                <w:sz w:val="18"/>
                <w:szCs w:val="18"/>
                <w:lang w:val="mn-MN"/>
              </w:rPr>
              <w:t xml:space="preserve">, Ахмадуудыг алдаршуулах арга хэмжээ, Ахмадын баяр, Соёлын төвийн дэргэдэх хамтлагуудын тайлан тоглолт, аймгийн Хөгжим драмын театрын Хөхөө драмын жүжиг-3 удаа,  Зааны чихт анчин хүүхэлдэйн жүжиг-2 удаа, Үлгэрч хүүхэд цахим уралдаан, Эртэч Оюунлаг </w:t>
            </w:r>
            <w:proofErr w:type="spellStart"/>
            <w:r w:rsidRPr="00F1128E">
              <w:rPr>
                <w:rFonts w:ascii="Arial" w:eastAsia="Calibri" w:hAnsi="Arial" w:cs="Arial"/>
                <w:sz w:val="18"/>
                <w:szCs w:val="18"/>
                <w:lang w:val="mn-MN"/>
              </w:rPr>
              <w:t>Хужиртчууд</w:t>
            </w:r>
            <w:proofErr w:type="spellEnd"/>
            <w:r w:rsidRPr="00F1128E">
              <w:rPr>
                <w:rFonts w:ascii="Arial" w:eastAsia="Calibri" w:hAnsi="Arial" w:cs="Arial"/>
                <w:sz w:val="18"/>
                <w:szCs w:val="18"/>
                <w:lang w:val="mn-MN"/>
              </w:rPr>
              <w:t xml:space="preserve"> номын </w:t>
            </w:r>
            <w:r w:rsidRPr="00F1128E">
              <w:rPr>
                <w:rFonts w:ascii="Arial" w:eastAsia="Calibri" w:hAnsi="Arial" w:cs="Arial"/>
                <w:sz w:val="18"/>
                <w:szCs w:val="18"/>
                <w:lang w:val="mn-MN"/>
              </w:rPr>
              <w:lastRenderedPageBreak/>
              <w:t>хэлэлцүүлэг өглөөний уншлага, Дуулах өдөр дуун цэнгүүн, Дээрэлхэл дэлгэрэх ёсгүй дэвжээ тэмцээн “Миний ээжийн ажил” гар зургийн уралдаан, “Миний л нандин” цахим мэндчилгээний уралдаан, Нэг өрх-Нэг угийн бичиг аяны хаалтын үйл ажиллагаа, нэгдсэн үзэсгэлэн, Музейн нээлттэ</w:t>
            </w:r>
            <w:r w:rsidR="00980B75" w:rsidRPr="00F1128E">
              <w:rPr>
                <w:rFonts w:ascii="Arial" w:eastAsia="Calibri" w:hAnsi="Arial" w:cs="Arial"/>
                <w:sz w:val="18"/>
                <w:szCs w:val="18"/>
                <w:lang w:val="mn-MN"/>
              </w:rPr>
              <w:t xml:space="preserve">й өдрүүд танин мэдэхүйн аялал, </w:t>
            </w:r>
            <w:proofErr w:type="spellStart"/>
            <w:r w:rsidR="00980B75" w:rsidRPr="00F1128E">
              <w:rPr>
                <w:rFonts w:ascii="Arial" w:eastAsia="Calibri" w:hAnsi="Arial" w:cs="Arial"/>
                <w:sz w:val="18"/>
                <w:szCs w:val="18"/>
                <w:lang w:val="mn-MN"/>
              </w:rPr>
              <w:t>Э</w:t>
            </w:r>
            <w:r w:rsidRPr="00F1128E">
              <w:rPr>
                <w:rFonts w:ascii="Arial" w:eastAsia="Calibri" w:hAnsi="Arial" w:cs="Arial"/>
                <w:sz w:val="18"/>
                <w:szCs w:val="18"/>
                <w:lang w:val="mn-MN"/>
              </w:rPr>
              <w:t>нтерпернэшнл</w:t>
            </w:r>
            <w:proofErr w:type="spellEnd"/>
            <w:r w:rsidRPr="00F1128E">
              <w:rPr>
                <w:rFonts w:ascii="Arial" w:eastAsia="Calibri" w:hAnsi="Arial" w:cs="Arial"/>
                <w:sz w:val="18"/>
                <w:szCs w:val="18"/>
                <w:lang w:val="mn-MN"/>
              </w:rPr>
              <w:t xml:space="preserve"> төслийн арга хэмжээ, Циркийн тоглолт, Эх орон танаа үдэшлэг, Дөрвөн бэрх,  </w:t>
            </w:r>
            <w:proofErr w:type="spellStart"/>
            <w:r w:rsidRPr="00F1128E">
              <w:rPr>
                <w:rFonts w:ascii="Arial" w:eastAsia="Calibri" w:hAnsi="Arial" w:cs="Arial"/>
                <w:sz w:val="18"/>
                <w:szCs w:val="18"/>
                <w:lang w:val="mn-MN"/>
              </w:rPr>
              <w:t>АХА</w:t>
            </w:r>
            <w:proofErr w:type="spellEnd"/>
            <w:r w:rsidRPr="00F1128E">
              <w:rPr>
                <w:rFonts w:ascii="Arial" w:eastAsia="Calibri" w:hAnsi="Arial" w:cs="Arial"/>
                <w:sz w:val="18"/>
                <w:szCs w:val="18"/>
                <w:lang w:val="mn-MN"/>
              </w:rPr>
              <w:t>, Алтан хонх, Явуулын тоглолт- Баярлалаа ээжээ.</w:t>
            </w:r>
          </w:p>
          <w:p w14:paraId="2DE3CFAB" w14:textId="77777777" w:rsidR="000678E7" w:rsidRPr="00F1128E" w:rsidRDefault="000678E7" w:rsidP="001532A4">
            <w:pPr>
              <w:pStyle w:val="ListParagraph"/>
              <w:numPr>
                <w:ilvl w:val="0"/>
                <w:numId w:val="12"/>
              </w:numPr>
              <w:spacing w:after="0"/>
              <w:ind w:left="0" w:firstLine="415"/>
              <w:jc w:val="both"/>
              <w:rPr>
                <w:rFonts w:ascii="Arial" w:hAnsi="Arial" w:cs="Arial"/>
                <w:sz w:val="18"/>
                <w:szCs w:val="18"/>
                <w:lang w:val="mn-MN"/>
              </w:rPr>
            </w:pPr>
            <w:r w:rsidRPr="00F1128E">
              <w:rPr>
                <w:rFonts w:ascii="Arial" w:eastAsia="Calibri" w:hAnsi="Arial" w:cs="Arial"/>
                <w:sz w:val="18"/>
                <w:szCs w:val="18"/>
                <w:lang w:val="mn-MN"/>
              </w:rPr>
              <w:t>Соёлын өв хөгжлийн дархлаа болон байгууллагын цахим хаягуудад үйл ажиллагаагаа сурталчилж байна.</w:t>
            </w:r>
          </w:p>
          <w:p w14:paraId="17A29057" w14:textId="77777777" w:rsidR="000678E7" w:rsidRPr="00F1128E" w:rsidRDefault="000678E7" w:rsidP="001532A4">
            <w:pPr>
              <w:pStyle w:val="ListParagraph"/>
              <w:numPr>
                <w:ilvl w:val="0"/>
                <w:numId w:val="12"/>
              </w:numPr>
              <w:spacing w:after="0"/>
              <w:ind w:left="0" w:firstLine="415"/>
              <w:jc w:val="both"/>
              <w:rPr>
                <w:rFonts w:ascii="Arial" w:hAnsi="Arial" w:cs="Arial"/>
                <w:sz w:val="18"/>
                <w:szCs w:val="18"/>
                <w:lang w:val="mn-MN"/>
              </w:rPr>
            </w:pPr>
            <w:r w:rsidRPr="00F1128E">
              <w:rPr>
                <w:rFonts w:ascii="Arial" w:eastAsia="Calibri" w:hAnsi="Arial" w:cs="Arial"/>
                <w:sz w:val="18"/>
                <w:szCs w:val="18"/>
                <w:lang w:val="mn-MN"/>
              </w:rPr>
              <w:t>Цахим мэндчилгээ, Үлгэрч хүүхэд-цахим уралдаан, “Хужирт нутгийн дуугаа сурцгаая” цахим дууны сургалтуудыг зохион байгуулсан.</w:t>
            </w:r>
          </w:p>
          <w:p w14:paraId="52881C71" w14:textId="2E31A598" w:rsidR="000678E7" w:rsidRPr="00F1128E" w:rsidRDefault="000678E7" w:rsidP="001532A4">
            <w:pPr>
              <w:pStyle w:val="ListParagraph"/>
              <w:numPr>
                <w:ilvl w:val="0"/>
                <w:numId w:val="12"/>
              </w:numPr>
              <w:spacing w:after="0"/>
              <w:ind w:left="0" w:firstLine="415"/>
              <w:jc w:val="both"/>
              <w:rPr>
                <w:rFonts w:ascii="Arial" w:hAnsi="Arial" w:cs="Arial"/>
                <w:sz w:val="18"/>
                <w:szCs w:val="18"/>
                <w:lang w:val="mn-MN"/>
              </w:rPr>
            </w:pPr>
            <w:r w:rsidRPr="00F1128E">
              <w:rPr>
                <w:rFonts w:ascii="Arial" w:hAnsi="Arial" w:cs="Arial"/>
                <w:sz w:val="18"/>
                <w:szCs w:val="18"/>
                <w:lang w:val="mn-MN"/>
              </w:rPr>
              <w:t xml:space="preserve">Угийн бичиг удмын түүхээ </w:t>
            </w:r>
            <w:proofErr w:type="spellStart"/>
            <w:r w:rsidRPr="00F1128E">
              <w:rPr>
                <w:rFonts w:ascii="Arial" w:hAnsi="Arial" w:cs="Arial"/>
                <w:sz w:val="18"/>
                <w:szCs w:val="18"/>
                <w:lang w:val="mn-MN"/>
              </w:rPr>
              <w:t>шастирлан</w:t>
            </w:r>
            <w:proofErr w:type="spellEnd"/>
            <w:r w:rsidRPr="00F1128E">
              <w:rPr>
                <w:rFonts w:ascii="Arial" w:hAnsi="Arial" w:cs="Arial"/>
                <w:sz w:val="18"/>
                <w:szCs w:val="18"/>
                <w:lang w:val="mn-MN"/>
              </w:rPr>
              <w:t xml:space="preserve"> бичиж буй сайн жишээ болгон албан байгууллага 2, өрх иргэн 7, нийт 9-н удаагийн контент бэлтгэн Эрдэнийн эрэлд, Соёлын өв хөгжлийн дархлаа, Сумын групп, Өв Хужирт Соёлын төв FB хуудаснаа </w:t>
            </w:r>
            <w:r w:rsidR="00FA755E" w:rsidRPr="00F1128E">
              <w:rPr>
                <w:rFonts w:ascii="Arial" w:hAnsi="Arial" w:cs="Arial"/>
                <w:sz w:val="18"/>
                <w:szCs w:val="18"/>
                <w:lang w:val="mn-MN"/>
              </w:rPr>
              <w:t>байршуулснаас</w:t>
            </w:r>
            <w:r w:rsidRPr="00F1128E">
              <w:rPr>
                <w:rFonts w:ascii="Arial" w:hAnsi="Arial" w:cs="Arial"/>
                <w:sz w:val="18"/>
                <w:szCs w:val="18"/>
                <w:lang w:val="mn-MN"/>
              </w:rPr>
              <w:t xml:space="preserve">. /Хандалтын тоо: </w:t>
            </w:r>
            <w:proofErr w:type="spellStart"/>
            <w:r w:rsidRPr="00F1128E">
              <w:rPr>
                <w:rFonts w:ascii="Arial" w:hAnsi="Arial" w:cs="Arial"/>
                <w:sz w:val="18"/>
                <w:szCs w:val="18"/>
                <w:lang w:val="mn-MN"/>
              </w:rPr>
              <w:t>Лайк</w:t>
            </w:r>
            <w:proofErr w:type="spellEnd"/>
            <w:r w:rsidRPr="00F1128E">
              <w:rPr>
                <w:rFonts w:ascii="Arial" w:hAnsi="Arial" w:cs="Arial"/>
                <w:sz w:val="18"/>
                <w:szCs w:val="18"/>
                <w:lang w:val="mn-MN"/>
              </w:rPr>
              <w:t>-159,сэтгэгдэл-12, хуваалцсан-44, хандалт-2961/</w:t>
            </w:r>
          </w:p>
          <w:p w14:paraId="21B47DC6" w14:textId="4AB7F5CA"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Соёлын бүтээлч сар аяны хүрээнд Өв Хужирт Соёлын төв цахим хуудсанд 15 мэдээлэл оруулж 7200 хүний хандалт авсан байна</w:t>
            </w:r>
          </w:p>
        </w:tc>
        <w:tc>
          <w:tcPr>
            <w:tcW w:w="709" w:type="dxa"/>
            <w:gridSpan w:val="2"/>
            <w:vAlign w:val="center"/>
          </w:tcPr>
          <w:p w14:paraId="67A6FF53" w14:textId="0E5D1EF4"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0678E7" w:rsidRPr="00F1128E" w14:paraId="3F56D1EC" w14:textId="354D67BB" w:rsidTr="00180368">
        <w:trPr>
          <w:gridAfter w:val="1"/>
          <w:wAfter w:w="22" w:type="dxa"/>
        </w:trPr>
        <w:tc>
          <w:tcPr>
            <w:tcW w:w="1907" w:type="dxa"/>
            <w:vMerge/>
            <w:vAlign w:val="center"/>
          </w:tcPr>
          <w:p w14:paraId="203F259B"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192648E"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58286CBB"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Соёлын биет болон биет бус өвийн хадгалалт, хамгаалалтыг сайжруулан, иргэдийн оролцоог нэмэгдүүлж, соёлын өвийн эсрэг гэмт хэрэг, зөрчилтэй тэмцэх ажлыг хууль хяналтын байгууллагатай хамтран зохион байгуулна.</w:t>
            </w:r>
          </w:p>
        </w:tc>
        <w:tc>
          <w:tcPr>
            <w:tcW w:w="772" w:type="dxa"/>
            <w:gridSpan w:val="3"/>
          </w:tcPr>
          <w:p w14:paraId="21E0374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2020-2024</w:t>
            </w:r>
          </w:p>
        </w:tc>
        <w:tc>
          <w:tcPr>
            <w:tcW w:w="581" w:type="dxa"/>
            <w:gridSpan w:val="2"/>
            <w:vAlign w:val="center"/>
          </w:tcPr>
          <w:p w14:paraId="31B53D24" w14:textId="77777777" w:rsidR="000678E7" w:rsidRPr="00F1128E" w:rsidRDefault="000678E7" w:rsidP="000678E7">
            <w:pPr>
              <w:spacing w:after="0" w:line="240" w:lineRule="auto"/>
              <w:jc w:val="center"/>
              <w:rPr>
                <w:rFonts w:ascii="Arial" w:hAnsi="Arial" w:cs="Arial"/>
                <w:sz w:val="18"/>
                <w:szCs w:val="18"/>
                <w:lang w:val="mn-MN"/>
              </w:rPr>
            </w:pPr>
            <w:proofErr w:type="spellStart"/>
            <w:r w:rsidRPr="00F1128E">
              <w:rPr>
                <w:rFonts w:ascii="Arial" w:hAnsi="Arial" w:cs="Arial"/>
                <w:sz w:val="18"/>
                <w:szCs w:val="18"/>
                <w:lang w:val="mn-MN"/>
              </w:rPr>
              <w:t>СТ</w:t>
            </w:r>
            <w:proofErr w:type="spellEnd"/>
          </w:p>
        </w:tc>
        <w:tc>
          <w:tcPr>
            <w:tcW w:w="970" w:type="dxa"/>
            <w:vAlign w:val="center"/>
          </w:tcPr>
          <w:p w14:paraId="10F75736"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p w14:paraId="7BD970E1"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2.2</w:t>
            </w:r>
          </w:p>
        </w:tc>
        <w:tc>
          <w:tcPr>
            <w:tcW w:w="792" w:type="dxa"/>
          </w:tcPr>
          <w:p w14:paraId="50AAFCB7" w14:textId="728B4160" w:rsidR="000678E7" w:rsidRPr="00F1128E" w:rsidRDefault="000678E7" w:rsidP="000678E7">
            <w:pPr>
              <w:spacing w:after="0" w:line="240" w:lineRule="auto"/>
              <w:rPr>
                <w:rFonts w:ascii="Arial" w:eastAsia="Times New Roman" w:hAnsi="Arial" w:cs="Arial"/>
                <w:sz w:val="18"/>
                <w:szCs w:val="18"/>
                <w:lang w:val="mn-MN" w:eastAsia="zh-CN"/>
              </w:rPr>
            </w:pPr>
          </w:p>
          <w:p w14:paraId="4AADCCB3"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0892CF2A"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03223376" w14:textId="7777777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Гэрээт 22 өв хамгаалагчдад урамшуулал олгосон</w:t>
            </w:r>
          </w:p>
        </w:tc>
        <w:tc>
          <w:tcPr>
            <w:tcW w:w="1169" w:type="dxa"/>
            <w:gridSpan w:val="3"/>
            <w:vAlign w:val="center"/>
          </w:tcPr>
          <w:p w14:paraId="521CE7FE" w14:textId="0ADD6CE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 арга хэмжээ зохион байгуулсан байна. </w:t>
            </w:r>
          </w:p>
        </w:tc>
        <w:tc>
          <w:tcPr>
            <w:tcW w:w="836" w:type="dxa"/>
            <w:gridSpan w:val="4"/>
          </w:tcPr>
          <w:p w14:paraId="3296E67D" w14:textId="77777777" w:rsidR="000678E7" w:rsidRPr="00F1128E" w:rsidRDefault="000678E7" w:rsidP="000678E7">
            <w:pPr>
              <w:spacing w:after="0" w:line="240" w:lineRule="auto"/>
              <w:jc w:val="both"/>
              <w:rPr>
                <w:rFonts w:ascii="Arial" w:hAnsi="Arial" w:cs="Arial"/>
                <w:sz w:val="18"/>
                <w:szCs w:val="18"/>
                <w:lang w:val="mn-MN"/>
              </w:rPr>
            </w:pPr>
          </w:p>
          <w:p w14:paraId="62151144" w14:textId="77777777" w:rsidR="000678E7" w:rsidRPr="00F1128E" w:rsidRDefault="000678E7" w:rsidP="000678E7">
            <w:pPr>
              <w:spacing w:after="0" w:line="240" w:lineRule="auto"/>
              <w:jc w:val="both"/>
              <w:rPr>
                <w:rFonts w:ascii="Arial" w:hAnsi="Arial" w:cs="Arial"/>
                <w:sz w:val="18"/>
                <w:szCs w:val="18"/>
                <w:lang w:val="mn-MN"/>
              </w:rPr>
            </w:pPr>
          </w:p>
          <w:p w14:paraId="5D443EF5" w14:textId="77777777" w:rsidR="000678E7" w:rsidRPr="00F1128E" w:rsidRDefault="000678E7" w:rsidP="000678E7">
            <w:pPr>
              <w:spacing w:after="0" w:line="240" w:lineRule="auto"/>
              <w:jc w:val="both"/>
              <w:rPr>
                <w:rFonts w:ascii="Arial" w:hAnsi="Arial" w:cs="Arial"/>
                <w:sz w:val="18"/>
                <w:szCs w:val="18"/>
                <w:lang w:val="mn-MN"/>
              </w:rPr>
            </w:pPr>
          </w:p>
          <w:p w14:paraId="1E30345E" w14:textId="77777777" w:rsidR="000678E7" w:rsidRPr="00F1128E" w:rsidRDefault="000678E7" w:rsidP="000678E7">
            <w:pPr>
              <w:spacing w:after="0" w:line="240" w:lineRule="auto"/>
              <w:jc w:val="both"/>
              <w:rPr>
                <w:rFonts w:ascii="Arial" w:hAnsi="Arial" w:cs="Arial"/>
                <w:sz w:val="18"/>
                <w:szCs w:val="18"/>
                <w:lang w:val="mn-MN"/>
              </w:rPr>
            </w:pPr>
          </w:p>
          <w:p w14:paraId="3A55BB30" w14:textId="77777777" w:rsidR="000678E7" w:rsidRPr="00F1128E" w:rsidRDefault="000678E7" w:rsidP="000678E7">
            <w:pPr>
              <w:spacing w:after="0" w:line="240" w:lineRule="auto"/>
              <w:jc w:val="both"/>
              <w:rPr>
                <w:rFonts w:ascii="Arial" w:hAnsi="Arial" w:cs="Arial"/>
                <w:sz w:val="18"/>
                <w:szCs w:val="18"/>
                <w:lang w:val="mn-MN"/>
              </w:rPr>
            </w:pPr>
          </w:p>
          <w:p w14:paraId="66AD2C0D" w14:textId="05FAED65"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0.5</w:t>
            </w:r>
          </w:p>
        </w:tc>
        <w:tc>
          <w:tcPr>
            <w:tcW w:w="647" w:type="dxa"/>
            <w:gridSpan w:val="2"/>
            <w:vAlign w:val="center"/>
          </w:tcPr>
          <w:p w14:paraId="1C7FE736" w14:textId="5953546D"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 xml:space="preserve"> 0.5</w:t>
            </w:r>
          </w:p>
        </w:tc>
        <w:tc>
          <w:tcPr>
            <w:tcW w:w="4820" w:type="dxa"/>
            <w:gridSpan w:val="3"/>
            <w:vAlign w:val="center"/>
          </w:tcPr>
          <w:p w14:paraId="6CDAB41C" w14:textId="77777777" w:rsidR="000678E7" w:rsidRPr="00F1128E" w:rsidRDefault="000678E7" w:rsidP="000678E7">
            <w:pPr>
              <w:spacing w:after="0" w:line="240" w:lineRule="auto"/>
              <w:jc w:val="both"/>
              <w:rPr>
                <w:rStyle w:val="mceitemhidden"/>
                <w:rFonts w:ascii="Arial" w:hAnsi="Arial" w:cs="Arial"/>
                <w:bCs/>
                <w:color w:val="000000"/>
                <w:sz w:val="18"/>
                <w:szCs w:val="18"/>
                <w:lang w:val="mn-MN" w:bidi="mn-Mong-CN"/>
              </w:rPr>
            </w:pPr>
            <w:r w:rsidRPr="00F1128E">
              <w:rPr>
                <w:rFonts w:ascii="Arial" w:hAnsi="Arial" w:cs="Arial"/>
                <w:color w:val="000000" w:themeColor="text1"/>
                <w:sz w:val="18"/>
                <w:szCs w:val="18"/>
                <w:lang w:val="mn-MN"/>
              </w:rPr>
              <w:t xml:space="preserve">Өв хамгаалагчдын уулзалт зөвлөгөөнийг зохион байгуулж 22 </w:t>
            </w:r>
            <w:r w:rsidRPr="00F1128E">
              <w:rPr>
                <w:rStyle w:val="mceitemhidden"/>
                <w:rFonts w:ascii="Arial" w:hAnsi="Arial" w:cs="Arial"/>
                <w:bCs/>
                <w:color w:val="000000"/>
                <w:sz w:val="18"/>
                <w:szCs w:val="18"/>
                <w:lang w:val="mn-MN" w:bidi="mn-Mong-CN"/>
              </w:rPr>
              <w:t xml:space="preserve">соёлын өвийн гэрээт харуулуудтай </w:t>
            </w:r>
            <w:proofErr w:type="spellStart"/>
            <w:r w:rsidRPr="00F1128E">
              <w:rPr>
                <w:rStyle w:val="mceitemhidden"/>
                <w:rFonts w:ascii="Arial" w:hAnsi="Arial" w:cs="Arial"/>
                <w:bCs/>
                <w:color w:val="000000"/>
                <w:sz w:val="18"/>
                <w:szCs w:val="18"/>
                <w:lang w:val="mn-MN" w:bidi="mn-Mong-CN"/>
              </w:rPr>
              <w:t>гурвалсан</w:t>
            </w:r>
            <w:proofErr w:type="spellEnd"/>
            <w:r w:rsidRPr="00F1128E">
              <w:rPr>
                <w:rStyle w:val="mceitemhidden"/>
                <w:rFonts w:ascii="Arial" w:hAnsi="Arial" w:cs="Arial"/>
                <w:bCs/>
                <w:color w:val="000000"/>
                <w:sz w:val="18"/>
                <w:szCs w:val="18"/>
                <w:lang w:val="mn-MN" w:bidi="mn-Mong-CN"/>
              </w:rPr>
              <w:t xml:space="preserve"> гэрээ байгуулж, тайланг хэлэлцэн нийт 2200.0 урамшууллыг олгосон. </w:t>
            </w:r>
          </w:p>
          <w:p w14:paraId="1D3C8033" w14:textId="77777777" w:rsidR="000678E7" w:rsidRPr="00F1128E" w:rsidRDefault="000678E7" w:rsidP="000678E7">
            <w:pPr>
              <w:spacing w:after="0" w:line="240" w:lineRule="auto"/>
              <w:jc w:val="both"/>
              <w:rPr>
                <w:rStyle w:val="mceitemhidden"/>
                <w:rFonts w:ascii="Arial" w:hAnsi="Arial" w:cs="Arial"/>
                <w:bCs/>
                <w:color w:val="000000"/>
                <w:sz w:val="18"/>
                <w:szCs w:val="18"/>
                <w:lang w:val="mn-MN" w:bidi="mn-Mong-CN"/>
              </w:rPr>
            </w:pPr>
            <w:r w:rsidRPr="00F1128E">
              <w:rPr>
                <w:rStyle w:val="mceitemhidden"/>
                <w:rFonts w:ascii="Arial" w:hAnsi="Arial" w:cs="Arial"/>
                <w:bCs/>
                <w:color w:val="000000"/>
                <w:sz w:val="18"/>
                <w:szCs w:val="18"/>
                <w:lang w:val="mn-MN" w:bidi="mn-Mong-CN"/>
              </w:rPr>
              <w:t>Энэ онд 3 дурсгал хашаажуулсан ба Хар чулуун хөшөөний хашааг сэлбэн засаж, 2 дурсгалыг хаягжуулан танилцуулга бүхий самбар байршуулсан.</w:t>
            </w:r>
          </w:p>
          <w:p w14:paraId="350ED8E7" w14:textId="1C705C46" w:rsidR="000678E7" w:rsidRPr="00F1128E" w:rsidRDefault="000678E7" w:rsidP="000678E7">
            <w:pPr>
              <w:spacing w:after="0" w:line="240" w:lineRule="auto"/>
              <w:jc w:val="both"/>
              <w:rPr>
                <w:rFonts w:ascii="Arial" w:hAnsi="Arial" w:cs="Arial"/>
                <w:color w:val="080809"/>
                <w:sz w:val="18"/>
                <w:szCs w:val="18"/>
                <w:shd w:val="clear" w:color="auto" w:fill="FFFFFF"/>
                <w:lang w:val="mn-MN"/>
              </w:rPr>
            </w:pPr>
            <w:r w:rsidRPr="00F1128E">
              <w:rPr>
                <w:rFonts w:ascii="Arial" w:hAnsi="Arial" w:cs="Arial"/>
                <w:color w:val="000000" w:themeColor="text1"/>
                <w:sz w:val="18"/>
                <w:szCs w:val="18"/>
                <w:lang w:val="mn-MN"/>
              </w:rPr>
              <w:t xml:space="preserve">Түүх, соёлын үл хөдлөх дурсгалын 37 дэсийн 564 дурсгалын бүрэн бүтэн байдалд </w:t>
            </w:r>
            <w:r w:rsidR="00980B75" w:rsidRPr="00F1128E">
              <w:rPr>
                <w:rFonts w:ascii="Arial" w:hAnsi="Arial" w:cs="Arial"/>
                <w:color w:val="000000" w:themeColor="text1"/>
                <w:sz w:val="18"/>
                <w:szCs w:val="18"/>
                <w:lang w:val="mn-MN"/>
              </w:rPr>
              <w:t>эрсдэлийн</w:t>
            </w:r>
            <w:r w:rsidRPr="00F1128E">
              <w:rPr>
                <w:rFonts w:ascii="Arial" w:hAnsi="Arial" w:cs="Arial"/>
                <w:color w:val="000000" w:themeColor="text1"/>
                <w:sz w:val="18"/>
                <w:szCs w:val="18"/>
                <w:lang w:val="mn-MN"/>
              </w:rPr>
              <w:t xml:space="preserve"> үнэлгээ хийсэн.</w:t>
            </w:r>
            <w:r w:rsidRPr="00F1128E">
              <w:rPr>
                <w:rFonts w:ascii="Arial" w:hAnsi="Arial" w:cs="Arial"/>
                <w:color w:val="080809"/>
                <w:sz w:val="18"/>
                <w:szCs w:val="18"/>
                <w:shd w:val="clear" w:color="auto" w:fill="FFFFFF"/>
                <w:lang w:val="mn-MN"/>
              </w:rPr>
              <w:t xml:space="preserve"> </w:t>
            </w:r>
          </w:p>
          <w:p w14:paraId="15A3EE7C" w14:textId="77777777" w:rsidR="000678E7" w:rsidRPr="00F1128E" w:rsidRDefault="000678E7" w:rsidP="000678E7">
            <w:pPr>
              <w:spacing w:after="0" w:line="240" w:lineRule="auto"/>
              <w:jc w:val="both"/>
              <w:rPr>
                <w:rFonts w:ascii="Arial" w:eastAsia="Calibri" w:hAnsi="Arial" w:cs="Arial"/>
                <w:bCs/>
                <w:sz w:val="18"/>
                <w:szCs w:val="18"/>
                <w:lang w:val="mn-MN"/>
              </w:rPr>
            </w:pPr>
            <w:r w:rsidRPr="00F1128E">
              <w:rPr>
                <w:rFonts w:ascii="Arial" w:eastAsia="Calibri" w:hAnsi="Arial" w:cs="Arial"/>
                <w:bCs/>
                <w:sz w:val="18"/>
                <w:szCs w:val="18"/>
                <w:lang w:val="mn-MN"/>
              </w:rPr>
              <w:t xml:space="preserve">Хужирт-Бат-Өлзийн чиглэлд засмал зам тавигдаж байгаатай холбогдуулан соёлын үл хөдлөх дурсгал гэмтэхээс хамгаалан сумын Засаг даргын Тамгын газар, Соёлын төв хамтран 2 удаа хяналт тавин ажилласан. </w:t>
            </w:r>
          </w:p>
          <w:p w14:paraId="2F2A8338" w14:textId="7A9E8276" w:rsidR="000678E7" w:rsidRPr="00F1128E" w:rsidRDefault="000678E7" w:rsidP="000678E7">
            <w:pPr>
              <w:spacing w:after="0" w:line="240" w:lineRule="auto"/>
              <w:jc w:val="both"/>
              <w:rPr>
                <w:rFonts w:ascii="Arial" w:hAnsi="Arial" w:cs="Arial"/>
                <w:sz w:val="18"/>
                <w:szCs w:val="18"/>
                <w:lang w:val="mn-MN"/>
              </w:rPr>
            </w:pPr>
            <w:r w:rsidRPr="00F1128E">
              <w:rPr>
                <w:rFonts w:ascii="Arial" w:eastAsia="Calibri" w:hAnsi="Arial" w:cs="Arial"/>
                <w:bCs/>
                <w:sz w:val="18"/>
                <w:szCs w:val="18"/>
                <w:lang w:val="mn-MN"/>
              </w:rPr>
              <w:t>Соёлын өвийн гэмт хэргээс урьдчилан сэргийлэх зорилгоор 1 удаа сургалт зохион байгуулж 26 иргэн хамрагдсан.</w:t>
            </w:r>
            <w:r w:rsidRPr="00F1128E">
              <w:rPr>
                <w:rFonts w:ascii="Arial" w:hAnsi="Arial" w:cs="Arial"/>
                <w:bCs/>
                <w:sz w:val="18"/>
                <w:szCs w:val="18"/>
                <w:lang w:val="mn-MN"/>
              </w:rPr>
              <w:t xml:space="preserve"> </w:t>
            </w:r>
            <w:r w:rsidRPr="00F1128E">
              <w:rPr>
                <w:rFonts w:ascii="Arial" w:eastAsia="Calibri" w:hAnsi="Arial" w:cs="Arial"/>
                <w:sz w:val="18"/>
                <w:szCs w:val="18"/>
                <w:lang w:val="mn-MN"/>
              </w:rPr>
              <w:t xml:space="preserve"> Сумын хамгаалалтад байдаг Хойд </w:t>
            </w:r>
            <w:proofErr w:type="spellStart"/>
            <w:r w:rsidRPr="00F1128E">
              <w:rPr>
                <w:rFonts w:ascii="Arial" w:eastAsia="Calibri" w:hAnsi="Arial" w:cs="Arial"/>
                <w:sz w:val="18"/>
                <w:szCs w:val="18"/>
                <w:lang w:val="mn-MN"/>
              </w:rPr>
              <w:t>чөтгөртийн</w:t>
            </w:r>
            <w:proofErr w:type="spellEnd"/>
            <w:r w:rsidRPr="00F1128E">
              <w:rPr>
                <w:rFonts w:ascii="Arial" w:eastAsia="Calibri" w:hAnsi="Arial" w:cs="Arial"/>
                <w:sz w:val="18"/>
                <w:szCs w:val="18"/>
                <w:lang w:val="mn-MN"/>
              </w:rPr>
              <w:t xml:space="preserve"> булш </w:t>
            </w:r>
            <w:r w:rsidR="00980B75" w:rsidRPr="00F1128E">
              <w:rPr>
                <w:rFonts w:ascii="Arial" w:eastAsia="Calibri" w:hAnsi="Arial" w:cs="Arial"/>
                <w:sz w:val="18"/>
                <w:szCs w:val="18"/>
                <w:lang w:val="mn-MN"/>
              </w:rPr>
              <w:t>хиргисүүр</w:t>
            </w:r>
            <w:r w:rsidRPr="00F1128E">
              <w:rPr>
                <w:rFonts w:ascii="Arial" w:eastAsia="Calibri" w:hAnsi="Arial" w:cs="Arial"/>
                <w:sz w:val="18"/>
                <w:szCs w:val="18"/>
                <w:lang w:val="mn-MN"/>
              </w:rPr>
              <w:t xml:space="preserve"> 2024 оны 5 сарын 29-ний </w:t>
            </w:r>
            <w:r w:rsidRPr="00F1128E">
              <w:rPr>
                <w:rFonts w:ascii="Arial" w:eastAsia="Calibri" w:hAnsi="Arial" w:cs="Arial"/>
                <w:sz w:val="18"/>
                <w:szCs w:val="18"/>
                <w:lang w:val="mn-MN"/>
              </w:rPr>
              <w:lastRenderedPageBreak/>
              <w:t>өдөр ухагдсан талаар өв хамгаалагч Н.Чойдашийн мэдээллийн дагуу хариу арга хэмжээ авч олдвор алдагдахаас урьдчилан сэргийлсэн.</w:t>
            </w:r>
          </w:p>
        </w:tc>
        <w:tc>
          <w:tcPr>
            <w:tcW w:w="709" w:type="dxa"/>
            <w:gridSpan w:val="2"/>
            <w:vAlign w:val="center"/>
          </w:tcPr>
          <w:p w14:paraId="75913A10" w14:textId="349EFE0E"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0678E7" w:rsidRPr="00F1128E" w14:paraId="38BED686" w14:textId="7293A9E0" w:rsidTr="00180368">
        <w:trPr>
          <w:gridAfter w:val="1"/>
          <w:wAfter w:w="22" w:type="dxa"/>
        </w:trPr>
        <w:tc>
          <w:tcPr>
            <w:tcW w:w="1907" w:type="dxa"/>
            <w:vMerge/>
            <w:vAlign w:val="center"/>
          </w:tcPr>
          <w:p w14:paraId="00C01AD6"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4D23DE2"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709D0581"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Орон нутгийн соёл судлалыг хөгжүүлэн, төв халхын үнэт зүйлсийг тодорхойлж, олон нийтэд түгээн дэлгэрүүлнэ.</w:t>
            </w:r>
          </w:p>
        </w:tc>
        <w:tc>
          <w:tcPr>
            <w:tcW w:w="772" w:type="dxa"/>
            <w:gridSpan w:val="3"/>
            <w:vAlign w:val="center"/>
          </w:tcPr>
          <w:p w14:paraId="52E91B93"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3D3BE07"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 xml:space="preserve">ЗДТГ, </w:t>
            </w:r>
            <w:proofErr w:type="spellStart"/>
            <w:r w:rsidRPr="00F1128E">
              <w:rPr>
                <w:rFonts w:ascii="Arial" w:hAnsi="Arial" w:cs="Arial"/>
                <w:sz w:val="18"/>
                <w:szCs w:val="18"/>
                <w:lang w:val="mn-MN"/>
              </w:rPr>
              <w:t>СТ</w:t>
            </w:r>
            <w:proofErr w:type="spellEnd"/>
          </w:p>
        </w:tc>
        <w:tc>
          <w:tcPr>
            <w:tcW w:w="970" w:type="dxa"/>
            <w:vAlign w:val="center"/>
          </w:tcPr>
          <w:p w14:paraId="7D2DF465"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p w14:paraId="6705CF6F"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2.5</w:t>
            </w:r>
          </w:p>
        </w:tc>
        <w:tc>
          <w:tcPr>
            <w:tcW w:w="792" w:type="dxa"/>
          </w:tcPr>
          <w:p w14:paraId="72A5526E"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E17E7A4"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103A29F5"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249FB691"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606C8361"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5C197EDE"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201BCBF7"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FE7FAE3"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B470391"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6C9EDF30"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20D5B40"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EF04C31"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224383FF"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506BF6C2"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4486932D" w14:textId="1098C93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Эсгийний баяр зохиогдсон</w:t>
            </w:r>
          </w:p>
        </w:tc>
        <w:tc>
          <w:tcPr>
            <w:tcW w:w="1169" w:type="dxa"/>
            <w:gridSpan w:val="3"/>
            <w:vAlign w:val="center"/>
          </w:tcPr>
          <w:p w14:paraId="79C9045B" w14:textId="738A1F80" w:rsidR="000678E7" w:rsidRPr="00F1128E" w:rsidRDefault="000678E7" w:rsidP="000678E7">
            <w:pPr>
              <w:spacing w:after="0" w:line="240" w:lineRule="auto"/>
              <w:rPr>
                <w:rFonts w:ascii="Arial" w:eastAsia="Times New Roman" w:hAnsi="Arial" w:cs="Arial"/>
                <w:sz w:val="18"/>
                <w:szCs w:val="18"/>
                <w:lang w:val="mn-MN" w:eastAsia="zh-CN"/>
              </w:rPr>
            </w:pPr>
            <w:proofErr w:type="spellStart"/>
            <w:r w:rsidRPr="00F1128E">
              <w:rPr>
                <w:rFonts w:ascii="Arial" w:eastAsia="Times New Roman" w:hAnsi="Arial" w:cs="Arial"/>
                <w:sz w:val="18"/>
                <w:szCs w:val="18"/>
                <w:lang w:val="mn-MN" w:eastAsia="zh-CN"/>
              </w:rPr>
              <w:t>Эвент</w:t>
            </w:r>
            <w:proofErr w:type="spellEnd"/>
            <w:r w:rsidRPr="00F1128E">
              <w:rPr>
                <w:rFonts w:ascii="Arial" w:eastAsia="Times New Roman" w:hAnsi="Arial" w:cs="Arial"/>
                <w:sz w:val="18"/>
                <w:szCs w:val="18"/>
                <w:lang w:val="mn-MN" w:eastAsia="zh-CN"/>
              </w:rPr>
              <w:t xml:space="preserve"> арга хэмжээг зохион байгуулна.</w:t>
            </w:r>
          </w:p>
        </w:tc>
        <w:tc>
          <w:tcPr>
            <w:tcW w:w="836" w:type="dxa"/>
            <w:gridSpan w:val="4"/>
          </w:tcPr>
          <w:p w14:paraId="5933CCCE" w14:textId="77777777" w:rsidR="000678E7" w:rsidRPr="00F1128E" w:rsidRDefault="000678E7" w:rsidP="000678E7">
            <w:pPr>
              <w:spacing w:after="0" w:line="240" w:lineRule="auto"/>
              <w:jc w:val="both"/>
              <w:rPr>
                <w:rFonts w:ascii="Arial" w:hAnsi="Arial" w:cs="Arial"/>
                <w:sz w:val="18"/>
                <w:szCs w:val="18"/>
                <w:lang w:val="mn-MN"/>
              </w:rPr>
            </w:pPr>
          </w:p>
          <w:p w14:paraId="3344F233" w14:textId="77777777" w:rsidR="000678E7" w:rsidRPr="00F1128E" w:rsidRDefault="000678E7" w:rsidP="000678E7">
            <w:pPr>
              <w:spacing w:after="0" w:line="240" w:lineRule="auto"/>
              <w:jc w:val="both"/>
              <w:rPr>
                <w:rFonts w:ascii="Arial" w:hAnsi="Arial" w:cs="Arial"/>
                <w:sz w:val="18"/>
                <w:szCs w:val="18"/>
                <w:lang w:val="mn-MN"/>
              </w:rPr>
            </w:pPr>
          </w:p>
          <w:p w14:paraId="770C4F90" w14:textId="77777777" w:rsidR="000678E7" w:rsidRPr="00F1128E" w:rsidRDefault="000678E7" w:rsidP="000678E7">
            <w:pPr>
              <w:spacing w:after="0" w:line="240" w:lineRule="auto"/>
              <w:jc w:val="both"/>
              <w:rPr>
                <w:rFonts w:ascii="Arial" w:hAnsi="Arial" w:cs="Arial"/>
                <w:sz w:val="18"/>
                <w:szCs w:val="18"/>
                <w:lang w:val="mn-MN"/>
              </w:rPr>
            </w:pPr>
          </w:p>
          <w:p w14:paraId="2E553AA1" w14:textId="77777777" w:rsidR="000678E7" w:rsidRPr="00F1128E" w:rsidRDefault="000678E7" w:rsidP="000678E7">
            <w:pPr>
              <w:spacing w:after="0" w:line="240" w:lineRule="auto"/>
              <w:jc w:val="both"/>
              <w:rPr>
                <w:rFonts w:ascii="Arial" w:hAnsi="Arial" w:cs="Arial"/>
                <w:sz w:val="18"/>
                <w:szCs w:val="18"/>
                <w:lang w:val="mn-MN"/>
              </w:rPr>
            </w:pPr>
          </w:p>
          <w:p w14:paraId="16B6FAF2" w14:textId="77777777" w:rsidR="000678E7" w:rsidRPr="00F1128E" w:rsidRDefault="000678E7" w:rsidP="000678E7">
            <w:pPr>
              <w:spacing w:after="0" w:line="240" w:lineRule="auto"/>
              <w:rPr>
                <w:rFonts w:ascii="Arial" w:hAnsi="Arial" w:cs="Arial"/>
                <w:sz w:val="18"/>
                <w:szCs w:val="18"/>
                <w:lang w:val="mn-MN"/>
              </w:rPr>
            </w:pPr>
          </w:p>
          <w:p w14:paraId="5165961B" w14:textId="528526F1" w:rsidR="000678E7" w:rsidRPr="00F1128E" w:rsidRDefault="000678E7" w:rsidP="000678E7">
            <w:pPr>
              <w:spacing w:after="0" w:line="240" w:lineRule="auto"/>
              <w:rPr>
                <w:rFonts w:ascii="Arial" w:hAnsi="Arial" w:cs="Arial"/>
                <w:sz w:val="18"/>
                <w:szCs w:val="18"/>
                <w:lang w:val="mn-MN"/>
              </w:rPr>
            </w:pPr>
          </w:p>
        </w:tc>
        <w:tc>
          <w:tcPr>
            <w:tcW w:w="647" w:type="dxa"/>
            <w:gridSpan w:val="2"/>
            <w:vAlign w:val="center"/>
          </w:tcPr>
          <w:p w14:paraId="04C5E232"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15.0</w:t>
            </w:r>
          </w:p>
          <w:p w14:paraId="36834832" w14:textId="77777777" w:rsidR="000678E7" w:rsidRPr="00F1128E" w:rsidRDefault="000678E7" w:rsidP="000678E7">
            <w:pPr>
              <w:spacing w:after="0" w:line="240" w:lineRule="auto"/>
              <w:rPr>
                <w:rFonts w:ascii="Arial" w:hAnsi="Arial" w:cs="Arial"/>
                <w:sz w:val="18"/>
                <w:szCs w:val="18"/>
                <w:lang w:val="mn-MN"/>
              </w:rPr>
            </w:pPr>
          </w:p>
          <w:p w14:paraId="65756A32" w14:textId="77777777" w:rsidR="000678E7" w:rsidRPr="00F1128E" w:rsidRDefault="000678E7" w:rsidP="000678E7">
            <w:pPr>
              <w:spacing w:after="0" w:line="240" w:lineRule="auto"/>
              <w:rPr>
                <w:rFonts w:ascii="Arial" w:hAnsi="Arial" w:cs="Arial"/>
                <w:sz w:val="18"/>
                <w:szCs w:val="18"/>
                <w:lang w:val="mn-MN"/>
              </w:rPr>
            </w:pPr>
          </w:p>
          <w:p w14:paraId="6477FDAB" w14:textId="77777777" w:rsidR="000678E7" w:rsidRPr="00F1128E" w:rsidRDefault="000678E7" w:rsidP="000678E7">
            <w:pPr>
              <w:spacing w:after="0" w:line="240" w:lineRule="auto"/>
              <w:rPr>
                <w:rFonts w:ascii="Arial" w:hAnsi="Arial" w:cs="Arial"/>
                <w:sz w:val="18"/>
                <w:szCs w:val="18"/>
                <w:lang w:val="mn-MN"/>
              </w:rPr>
            </w:pPr>
          </w:p>
          <w:p w14:paraId="413C5B08" w14:textId="2A5B1D5F" w:rsidR="000678E7" w:rsidRPr="00F1128E" w:rsidRDefault="000678E7" w:rsidP="000678E7">
            <w:pPr>
              <w:spacing w:after="0" w:line="240" w:lineRule="auto"/>
              <w:rPr>
                <w:rFonts w:ascii="Arial" w:hAnsi="Arial" w:cs="Arial"/>
                <w:sz w:val="18"/>
                <w:szCs w:val="18"/>
                <w:lang w:val="mn-MN"/>
              </w:rPr>
            </w:pPr>
          </w:p>
        </w:tc>
        <w:tc>
          <w:tcPr>
            <w:tcW w:w="4820" w:type="dxa"/>
            <w:gridSpan w:val="3"/>
            <w:vAlign w:val="center"/>
          </w:tcPr>
          <w:p w14:paraId="6A4B6C79" w14:textId="58646F9F" w:rsidR="000678E7" w:rsidRPr="00F1128E" w:rsidRDefault="000678E7" w:rsidP="000678E7">
            <w:pPr>
              <w:spacing w:after="0" w:line="240" w:lineRule="auto"/>
              <w:jc w:val="both"/>
              <w:rPr>
                <w:rFonts w:ascii="Arial" w:hAnsi="Arial" w:cs="Arial"/>
                <w:color w:val="000000" w:themeColor="text1"/>
                <w:sz w:val="18"/>
                <w:szCs w:val="18"/>
                <w:lang w:val="mn-MN"/>
              </w:rPr>
            </w:pPr>
            <w:r w:rsidRPr="00F1128E">
              <w:rPr>
                <w:rFonts w:ascii="Arial" w:eastAsia="Times New Roman" w:hAnsi="Arial" w:cs="Arial"/>
                <w:color w:val="080809"/>
                <w:sz w:val="18"/>
                <w:szCs w:val="18"/>
                <w:lang w:val="mn-MN"/>
              </w:rPr>
              <w:t xml:space="preserve">Сумын онцлог болох халуун рашаан шаврын түүхэн домгийг таниулах, </w:t>
            </w:r>
            <w:r w:rsidR="00980B75" w:rsidRPr="00F1128E">
              <w:rPr>
                <w:rFonts w:ascii="Arial" w:eastAsia="Times New Roman" w:hAnsi="Arial" w:cs="Arial"/>
                <w:color w:val="080809"/>
                <w:sz w:val="18"/>
                <w:szCs w:val="18"/>
                <w:lang w:val="mn-MN"/>
              </w:rPr>
              <w:t>сурталчлах</w:t>
            </w:r>
            <w:r w:rsidRPr="00F1128E">
              <w:rPr>
                <w:rFonts w:ascii="Arial" w:eastAsia="Times New Roman" w:hAnsi="Arial" w:cs="Arial"/>
                <w:color w:val="080809"/>
                <w:sz w:val="18"/>
                <w:szCs w:val="18"/>
                <w:lang w:val="mn-MN"/>
              </w:rPr>
              <w:t xml:space="preserve"> зорилгоор “Шунхлайн домог дуулалт бүжгэн жүжиг” шинээр тавьсан. Тус бүжгэн жүжгийн цомнолыг сумын уугуул зохиолч, яруу найрагч Балсанцэрэнгийн Ойдов, хөгжмийг ,сумын уугуул УГЗ Б.Бямбабаяр тус тус бичиж, дүрүүдэд нутгийн 13 авьяастан, хүүхэд багачууд тоглож 800 гаруй иргэнд толилуулсан.</w:t>
            </w:r>
          </w:p>
          <w:p w14:paraId="437D17D9" w14:textId="5B978F04"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hAnsi="Arial" w:cs="Arial"/>
                <w:color w:val="000000" w:themeColor="text1"/>
                <w:sz w:val="18"/>
                <w:szCs w:val="18"/>
                <w:lang w:val="mn-MN"/>
              </w:rPr>
              <w:t xml:space="preserve">“Монгол эсгий урлалын баяр” аялал жуулчлалын </w:t>
            </w:r>
            <w:proofErr w:type="spellStart"/>
            <w:r w:rsidRPr="00F1128E">
              <w:rPr>
                <w:rFonts w:ascii="Arial" w:hAnsi="Arial" w:cs="Arial"/>
                <w:color w:val="000000" w:themeColor="text1"/>
                <w:sz w:val="18"/>
                <w:szCs w:val="18"/>
                <w:lang w:val="mn-MN"/>
              </w:rPr>
              <w:t>эвент</w:t>
            </w:r>
            <w:proofErr w:type="spellEnd"/>
            <w:r w:rsidRPr="00F1128E">
              <w:rPr>
                <w:rFonts w:ascii="Arial" w:hAnsi="Arial" w:cs="Arial"/>
                <w:color w:val="000000" w:themeColor="text1"/>
                <w:sz w:val="18"/>
                <w:szCs w:val="18"/>
                <w:lang w:val="mn-MN"/>
              </w:rPr>
              <w:t xml:space="preserve"> арга хэмжээг 2024 оны 07 дугаар сарын 22-ны өдөр 13 дахь жилдээ </w:t>
            </w:r>
            <w:r w:rsidRPr="00F1128E">
              <w:rPr>
                <w:rFonts w:ascii="Arial" w:hAnsi="Arial" w:cs="Arial"/>
                <w:color w:val="1D2129"/>
                <w:sz w:val="18"/>
                <w:szCs w:val="18"/>
                <w:lang w:val="mn-MN"/>
              </w:rPr>
              <w:t>аймгийн Байгаль орчин</w:t>
            </w:r>
            <w:r w:rsidRPr="00F1128E">
              <w:rPr>
                <w:rFonts w:ascii="Arial" w:hAnsi="Arial" w:cs="Arial"/>
                <w:color w:val="000000" w:themeColor="text1"/>
                <w:sz w:val="18"/>
                <w:szCs w:val="18"/>
                <w:lang w:val="mn-MN"/>
              </w:rPr>
              <w:t>, аялал жуулчлалын газар, “</w:t>
            </w:r>
            <w:proofErr w:type="spellStart"/>
            <w:r w:rsidRPr="00F1128E">
              <w:rPr>
                <w:rFonts w:ascii="Arial" w:hAnsi="Arial" w:cs="Arial"/>
                <w:color w:val="000000" w:themeColor="text1"/>
                <w:sz w:val="18"/>
                <w:szCs w:val="18"/>
                <w:lang w:val="mn-MN"/>
              </w:rPr>
              <w:t>ДМД</w:t>
            </w:r>
            <w:proofErr w:type="spellEnd"/>
            <w:r w:rsidRPr="00F1128E">
              <w:rPr>
                <w:rFonts w:ascii="Arial" w:hAnsi="Arial" w:cs="Arial"/>
                <w:color w:val="000000" w:themeColor="text1"/>
                <w:sz w:val="18"/>
                <w:szCs w:val="18"/>
                <w:lang w:val="mn-MN"/>
              </w:rPr>
              <w:t>” ХХК, “</w:t>
            </w:r>
            <w:proofErr w:type="spellStart"/>
            <w:r w:rsidRPr="00F1128E">
              <w:rPr>
                <w:rFonts w:ascii="Arial" w:hAnsi="Arial" w:cs="Arial"/>
                <w:color w:val="000000" w:themeColor="text1"/>
                <w:sz w:val="18"/>
                <w:szCs w:val="18"/>
                <w:lang w:val="mn-MN"/>
              </w:rPr>
              <w:t>Мондижитур</w:t>
            </w:r>
            <w:proofErr w:type="spellEnd"/>
            <w:r w:rsidRPr="00F1128E">
              <w:rPr>
                <w:rFonts w:ascii="Arial" w:hAnsi="Arial" w:cs="Arial"/>
                <w:color w:val="000000" w:themeColor="text1"/>
                <w:sz w:val="18"/>
                <w:szCs w:val="18"/>
                <w:lang w:val="mn-MN"/>
              </w:rPr>
              <w:t>” ХХК хамтран зохион байгуулсан.</w:t>
            </w:r>
            <w:r w:rsidRPr="00F1128E">
              <w:rPr>
                <w:rFonts w:ascii="Arial" w:hAnsi="Arial" w:cs="Arial"/>
                <w:color w:val="FF0000"/>
                <w:sz w:val="18"/>
                <w:szCs w:val="18"/>
                <w:lang w:val="mn-MN"/>
              </w:rPr>
              <w:t xml:space="preserve"> </w:t>
            </w:r>
            <w:r w:rsidRPr="00F1128E">
              <w:rPr>
                <w:rFonts w:ascii="Arial" w:hAnsi="Arial" w:cs="Arial"/>
                <w:color w:val="000000" w:themeColor="text1"/>
                <w:sz w:val="18"/>
                <w:szCs w:val="18"/>
                <w:lang w:val="mn-MN"/>
              </w:rPr>
              <w:t xml:space="preserve">Энэхүү </w:t>
            </w:r>
            <w:proofErr w:type="spellStart"/>
            <w:r w:rsidRPr="00F1128E">
              <w:rPr>
                <w:rFonts w:ascii="Arial" w:hAnsi="Arial" w:cs="Arial"/>
                <w:color w:val="000000" w:themeColor="text1"/>
                <w:sz w:val="18"/>
                <w:szCs w:val="18"/>
                <w:lang w:val="mn-MN"/>
              </w:rPr>
              <w:t>эвент</w:t>
            </w:r>
            <w:proofErr w:type="spellEnd"/>
            <w:r w:rsidRPr="00F1128E">
              <w:rPr>
                <w:rFonts w:ascii="Arial" w:hAnsi="Arial" w:cs="Arial"/>
                <w:color w:val="000000" w:themeColor="text1"/>
                <w:sz w:val="18"/>
                <w:szCs w:val="18"/>
                <w:lang w:val="mn-MN"/>
              </w:rPr>
              <w:t xml:space="preserve">  арга хэмжээ нь монголын нүүдлийн соёлын онцлогт тулгуурлан малын түүхий эдийг боловсруулах, эсгий хийх уламжлалт зан үйлийг дотоод, гадаадын жуулчдад сурталчлан таниулах онцлогтой</w:t>
            </w:r>
            <w:r w:rsidRPr="00F1128E">
              <w:rPr>
                <w:rFonts w:ascii="Arial" w:hAnsi="Arial" w:cs="Arial"/>
                <w:color w:val="FF0000"/>
                <w:sz w:val="18"/>
                <w:szCs w:val="18"/>
                <w:lang w:val="mn-MN"/>
              </w:rPr>
              <w:t xml:space="preserve"> </w:t>
            </w:r>
            <w:r w:rsidRPr="00F1128E">
              <w:rPr>
                <w:rFonts w:ascii="Arial" w:hAnsi="Arial" w:cs="Arial"/>
                <w:color w:val="000000" w:themeColor="text1"/>
                <w:sz w:val="18"/>
                <w:szCs w:val="18"/>
                <w:lang w:val="mn-MN"/>
              </w:rPr>
              <w:t xml:space="preserve">юм. Тус арга хэмжээн хүрээнд жуулчдад сүү хөөрүүлэх, хөхүүрийн айраг бүлэх, тогоо нэрэх зэрэг нүүдэлчин ахуй </w:t>
            </w:r>
            <w:r w:rsidR="00980B75" w:rsidRPr="00F1128E">
              <w:rPr>
                <w:rFonts w:ascii="Arial" w:hAnsi="Arial" w:cs="Arial"/>
                <w:color w:val="000000" w:themeColor="text1"/>
                <w:sz w:val="18"/>
                <w:szCs w:val="18"/>
                <w:lang w:val="mn-MN"/>
              </w:rPr>
              <w:t>амьдралыг</w:t>
            </w:r>
            <w:r w:rsidRPr="00F1128E">
              <w:rPr>
                <w:rFonts w:ascii="Arial" w:hAnsi="Arial" w:cs="Arial"/>
                <w:color w:val="000000" w:themeColor="text1"/>
                <w:sz w:val="18"/>
                <w:szCs w:val="18"/>
                <w:lang w:val="mn-MN"/>
              </w:rPr>
              <w:t xml:space="preserve"> танилцуулахаас гадна нутгийн иргэдэд орлого олох боломжийг бүрдүүлж орон нутагт оруулах эдийн засгийн үр нөлөөг нэмэгдүүлсэн. </w:t>
            </w:r>
          </w:p>
        </w:tc>
        <w:tc>
          <w:tcPr>
            <w:tcW w:w="709" w:type="dxa"/>
            <w:gridSpan w:val="2"/>
            <w:vAlign w:val="center"/>
          </w:tcPr>
          <w:p w14:paraId="25E8E6A8" w14:textId="4B8D6623"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0678E7" w:rsidRPr="00F1128E" w14:paraId="24B86116" w14:textId="28C68554" w:rsidTr="00180368">
        <w:trPr>
          <w:gridAfter w:val="1"/>
          <w:wAfter w:w="22" w:type="dxa"/>
        </w:trPr>
        <w:tc>
          <w:tcPr>
            <w:tcW w:w="1907" w:type="dxa"/>
            <w:vMerge/>
            <w:vAlign w:val="center"/>
          </w:tcPr>
          <w:p w14:paraId="0C38B3CA"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6560F71"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5E9B51B1" w14:textId="77777777" w:rsidR="000678E7" w:rsidRPr="00F1128E" w:rsidRDefault="000678E7" w:rsidP="000678E7">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Биет бус өвийг өвлөн уламжлуулах, шавь сургалтыг хөгжүүлж, шилдэг өвлөн уламжлагчдыг дэмжин, төв халхын болон нутгийн онцлогтой өвийг хамгаалж, “Соёлын өв-хөгжлийн дархлаа” бэхжүүлнэ.</w:t>
            </w:r>
          </w:p>
        </w:tc>
        <w:tc>
          <w:tcPr>
            <w:tcW w:w="772" w:type="dxa"/>
            <w:gridSpan w:val="3"/>
            <w:vAlign w:val="center"/>
          </w:tcPr>
          <w:p w14:paraId="0799E605"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61A04D1"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1F3785D8"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3016609F"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tcPr>
          <w:p w14:paraId="40D92CF2" w14:textId="7777777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Шавь сургалт зохион байгуулагдаж, танхимын сургалт зохион байгуулагдаагүй.</w:t>
            </w:r>
          </w:p>
        </w:tc>
        <w:tc>
          <w:tcPr>
            <w:tcW w:w="1169" w:type="dxa"/>
            <w:gridSpan w:val="3"/>
            <w:vAlign w:val="center"/>
          </w:tcPr>
          <w:p w14:paraId="669E0D17" w14:textId="4A8DF824" w:rsidR="000678E7" w:rsidRPr="00F1128E" w:rsidRDefault="00980B75"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Үзэсгэлэнд</w:t>
            </w:r>
            <w:r w:rsidR="000678E7" w:rsidRPr="00F1128E">
              <w:rPr>
                <w:rFonts w:ascii="Arial" w:eastAsia="Times New Roman" w:hAnsi="Arial" w:cs="Arial"/>
                <w:sz w:val="18"/>
                <w:szCs w:val="18"/>
                <w:lang w:val="mn-MN" w:eastAsia="zh-CN"/>
              </w:rPr>
              <w:t xml:space="preserve"> оролцсон байна.</w:t>
            </w:r>
          </w:p>
        </w:tc>
        <w:tc>
          <w:tcPr>
            <w:tcW w:w="836" w:type="dxa"/>
            <w:gridSpan w:val="4"/>
          </w:tcPr>
          <w:p w14:paraId="12C841BC" w14:textId="61A98F6D" w:rsidR="000678E7" w:rsidRPr="00F1128E" w:rsidRDefault="000678E7" w:rsidP="000678E7">
            <w:pPr>
              <w:spacing w:after="0" w:line="240" w:lineRule="auto"/>
              <w:rPr>
                <w:rFonts w:ascii="Arial" w:hAnsi="Arial" w:cs="Arial"/>
                <w:sz w:val="18"/>
                <w:szCs w:val="18"/>
                <w:lang w:val="mn-MN"/>
              </w:rPr>
            </w:pPr>
          </w:p>
        </w:tc>
        <w:tc>
          <w:tcPr>
            <w:tcW w:w="647" w:type="dxa"/>
            <w:gridSpan w:val="2"/>
            <w:vAlign w:val="center"/>
          </w:tcPr>
          <w:p w14:paraId="278E8504" w14:textId="703BEB65"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1.0</w:t>
            </w:r>
          </w:p>
        </w:tc>
        <w:tc>
          <w:tcPr>
            <w:tcW w:w="4820" w:type="dxa"/>
            <w:gridSpan w:val="3"/>
            <w:vAlign w:val="center"/>
          </w:tcPr>
          <w:p w14:paraId="45C26BDD" w14:textId="6E3E87FD" w:rsidR="000678E7" w:rsidRPr="00F1128E" w:rsidRDefault="000678E7" w:rsidP="000678E7">
            <w:pPr>
              <w:spacing w:after="0" w:line="240" w:lineRule="auto"/>
              <w:jc w:val="both"/>
              <w:rPr>
                <w:rFonts w:ascii="Arial" w:eastAsia="Times New Roman" w:hAnsi="Arial" w:cs="Arial"/>
                <w:color w:val="050505"/>
                <w:sz w:val="18"/>
                <w:szCs w:val="18"/>
                <w:lang w:val="mn-MN"/>
              </w:rPr>
            </w:pPr>
            <w:r w:rsidRPr="00F1128E">
              <w:rPr>
                <w:rFonts w:ascii="Arial" w:eastAsia="Times New Roman" w:hAnsi="Arial" w:cs="Arial"/>
                <w:color w:val="050505"/>
                <w:sz w:val="18"/>
                <w:szCs w:val="18"/>
                <w:lang w:val="mn-MN"/>
              </w:rPr>
              <w:t xml:space="preserve">Сумын 39 биет бус өвийг өвлөн уламжлагчдын бүртгэл мэдээллийн санг баяжуулан 1 өвлөн уламжлагчийн цахим </w:t>
            </w:r>
            <w:r w:rsidR="00980B75" w:rsidRPr="00F1128E">
              <w:rPr>
                <w:rFonts w:ascii="Arial" w:eastAsia="Times New Roman" w:hAnsi="Arial" w:cs="Arial"/>
                <w:color w:val="050505"/>
                <w:sz w:val="18"/>
                <w:szCs w:val="18"/>
                <w:lang w:val="mn-MN"/>
              </w:rPr>
              <w:t>контентыг</w:t>
            </w:r>
            <w:r w:rsidRPr="00F1128E">
              <w:rPr>
                <w:rFonts w:ascii="Arial" w:eastAsia="Times New Roman" w:hAnsi="Arial" w:cs="Arial"/>
                <w:color w:val="050505"/>
                <w:sz w:val="18"/>
                <w:szCs w:val="18"/>
                <w:lang w:val="mn-MN"/>
              </w:rPr>
              <w:t xml:space="preserve"> хийж цахимд байршуулсан.</w:t>
            </w:r>
          </w:p>
          <w:p w14:paraId="4EB0E5F6" w14:textId="4A557A2A" w:rsidR="000678E7" w:rsidRPr="00F1128E" w:rsidRDefault="000678E7" w:rsidP="000678E7">
            <w:pPr>
              <w:spacing w:after="0" w:line="240" w:lineRule="auto"/>
              <w:jc w:val="both"/>
              <w:rPr>
                <w:rFonts w:ascii="Arial" w:eastAsia="Times New Roman" w:hAnsi="Arial" w:cs="Arial"/>
                <w:color w:val="050505"/>
                <w:sz w:val="18"/>
                <w:szCs w:val="18"/>
                <w:lang w:val="mn-MN"/>
              </w:rPr>
            </w:pPr>
            <w:r w:rsidRPr="00F1128E">
              <w:rPr>
                <w:rFonts w:ascii="Arial" w:eastAsia="Times New Roman" w:hAnsi="Arial" w:cs="Arial"/>
                <w:color w:val="050505"/>
                <w:sz w:val="18"/>
                <w:szCs w:val="18"/>
                <w:lang w:val="mn-MN"/>
              </w:rPr>
              <w:t xml:space="preserve">Улаанбаатар хотод зохион байгуулагдсан "МОНГОЛ ГЭР" үзэсгэлэнд манай аймаг “ӨНДӨР БОГДЫН ӨРГӨӨ” гэрээр оролцсон ба энэхүү үзэсгэлэнд Соёлын төвийн хамт олон өвлөн уламжлагчдын хамт Монгол гэр урлалаар амжилттай оролцсон. Үзэсгэлэнд монгол гэрийн гэр чимэглэлийг өндөр түвшинд урладаг өвлөн уламжлагч Ч.Зургаа гэрийн эрээний загвар зураг, өнгө, будгийн хослолыг тайлбарлан таниулж, өвлөн уламжлагч Ц.Ариунаа тэмээний ноосоор утас ээрэх, дээс томох, унины солго, </w:t>
            </w:r>
            <w:r w:rsidR="00980B75" w:rsidRPr="00F1128E">
              <w:rPr>
                <w:rFonts w:ascii="Arial" w:eastAsia="Times New Roman" w:hAnsi="Arial" w:cs="Arial"/>
                <w:color w:val="050505"/>
                <w:sz w:val="18"/>
                <w:szCs w:val="18"/>
                <w:lang w:val="mn-MN"/>
              </w:rPr>
              <w:t>баганын</w:t>
            </w:r>
            <w:r w:rsidRPr="00F1128E">
              <w:rPr>
                <w:rFonts w:ascii="Arial" w:eastAsia="Times New Roman" w:hAnsi="Arial" w:cs="Arial"/>
                <w:color w:val="050505"/>
                <w:sz w:val="18"/>
                <w:szCs w:val="18"/>
                <w:lang w:val="mn-MN"/>
              </w:rPr>
              <w:t xml:space="preserve"> боолт, морины ногт, аяганы уут, тавгийн уут зэргийг томох, ширдэг ширэх уламжлалт аргыг зааж, соёлын өвийн талаар сурталчилсан. </w:t>
            </w:r>
          </w:p>
          <w:p w14:paraId="6ECE324E" w14:textId="1FF4D61C"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Times New Roman" w:hAnsi="Arial" w:cs="Arial"/>
                <w:color w:val="050505"/>
                <w:sz w:val="18"/>
                <w:szCs w:val="18"/>
                <w:lang w:val="mn-MN"/>
              </w:rPr>
              <w:t xml:space="preserve">Дээвэр туурга эсгэж оёх, зээглэх сургалтыг О.Цэрэндулам, ширдэг ширэх сургалтыг Ц.Ариунаа нар сумандаа зохион байгуулж 4 иргэн хамрагдсан. Үүний үр дүнд Өв соёлын өргөөнд 2 дээвэр, 3 туургатай </w:t>
            </w:r>
            <w:r w:rsidRPr="00F1128E">
              <w:rPr>
                <w:rFonts w:ascii="Arial" w:eastAsia="Times New Roman" w:hAnsi="Arial" w:cs="Arial"/>
                <w:color w:val="050505"/>
                <w:sz w:val="18"/>
                <w:szCs w:val="18"/>
                <w:lang w:val="mn-MN"/>
              </w:rPr>
              <w:lastRenderedPageBreak/>
              <w:t>болж,</w:t>
            </w:r>
            <w:r w:rsidRPr="00F1128E">
              <w:rPr>
                <w:rFonts w:ascii="Arial" w:hAnsi="Arial" w:cs="Arial"/>
                <w:sz w:val="18"/>
                <w:szCs w:val="18"/>
                <w:lang w:val="mn-MN"/>
              </w:rPr>
              <w:t xml:space="preserve"> </w:t>
            </w:r>
            <w:r w:rsidRPr="00F1128E">
              <w:rPr>
                <w:rFonts w:ascii="Arial" w:hAnsi="Arial" w:cs="Arial"/>
                <w:bCs/>
                <w:sz w:val="18"/>
                <w:szCs w:val="18"/>
                <w:lang w:val="mn-MN"/>
              </w:rPr>
              <w:t xml:space="preserve">ширмэл </w:t>
            </w:r>
            <w:r w:rsidR="00980B75" w:rsidRPr="00F1128E">
              <w:rPr>
                <w:rFonts w:ascii="Arial" w:hAnsi="Arial" w:cs="Arial"/>
                <w:bCs/>
                <w:sz w:val="18"/>
                <w:szCs w:val="18"/>
                <w:lang w:val="mn-MN"/>
              </w:rPr>
              <w:t>ширдгийг</w:t>
            </w:r>
            <w:r w:rsidRPr="00F1128E">
              <w:rPr>
                <w:rFonts w:ascii="Arial" w:hAnsi="Arial" w:cs="Arial"/>
                <w:bCs/>
                <w:sz w:val="18"/>
                <w:szCs w:val="18"/>
                <w:lang w:val="mn-MN"/>
              </w:rPr>
              <w:t xml:space="preserve"> ширж музейн уламжлалт тоглоом наадгайн буланд байршуулсан.</w:t>
            </w:r>
          </w:p>
        </w:tc>
        <w:tc>
          <w:tcPr>
            <w:tcW w:w="709" w:type="dxa"/>
            <w:gridSpan w:val="2"/>
            <w:vAlign w:val="center"/>
          </w:tcPr>
          <w:p w14:paraId="18D5FB5A"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lastRenderedPageBreak/>
              <w:t>100</w:t>
            </w:r>
          </w:p>
          <w:p w14:paraId="64187772" w14:textId="77777777" w:rsidR="000678E7" w:rsidRPr="00F1128E" w:rsidRDefault="000678E7" w:rsidP="000678E7">
            <w:pPr>
              <w:spacing w:after="0" w:line="240" w:lineRule="auto"/>
              <w:rPr>
                <w:rFonts w:ascii="Arial" w:hAnsi="Arial" w:cs="Arial"/>
                <w:sz w:val="18"/>
                <w:szCs w:val="18"/>
                <w:lang w:val="mn-MN"/>
              </w:rPr>
            </w:pPr>
          </w:p>
          <w:p w14:paraId="19AB42C2" w14:textId="77777777" w:rsidR="000678E7" w:rsidRPr="00F1128E" w:rsidRDefault="000678E7" w:rsidP="000678E7">
            <w:pPr>
              <w:spacing w:after="0" w:line="240" w:lineRule="auto"/>
              <w:rPr>
                <w:rFonts w:ascii="Arial" w:hAnsi="Arial" w:cs="Arial"/>
                <w:sz w:val="18"/>
                <w:szCs w:val="18"/>
                <w:lang w:val="mn-MN"/>
              </w:rPr>
            </w:pPr>
          </w:p>
          <w:p w14:paraId="62F5AA20" w14:textId="77777777" w:rsidR="000678E7" w:rsidRPr="00F1128E" w:rsidRDefault="000678E7" w:rsidP="000678E7">
            <w:pPr>
              <w:spacing w:after="0" w:line="240" w:lineRule="auto"/>
              <w:jc w:val="both"/>
              <w:rPr>
                <w:rFonts w:ascii="Arial" w:eastAsia="Calibri" w:hAnsi="Arial" w:cs="Arial"/>
                <w:sz w:val="18"/>
                <w:szCs w:val="18"/>
                <w:lang w:val="mn-MN"/>
              </w:rPr>
            </w:pPr>
          </w:p>
        </w:tc>
      </w:tr>
      <w:tr w:rsidR="000678E7" w:rsidRPr="00F1128E" w14:paraId="4A675027" w14:textId="4FE984FF" w:rsidTr="00180368">
        <w:trPr>
          <w:gridAfter w:val="1"/>
          <w:wAfter w:w="22" w:type="dxa"/>
        </w:trPr>
        <w:tc>
          <w:tcPr>
            <w:tcW w:w="1907" w:type="dxa"/>
            <w:vMerge/>
            <w:vAlign w:val="center"/>
          </w:tcPr>
          <w:p w14:paraId="50715FD5"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8765C3A"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5FBCDB7C" w14:textId="77777777" w:rsidR="000678E7" w:rsidRPr="00F1128E" w:rsidRDefault="000678E7" w:rsidP="000678E7">
            <w:pPr>
              <w:tabs>
                <w:tab w:val="left" w:pos="56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Ёс заншлын гэр өргөө байгуулж, соёлын биет бус өвийг өвлөн уламжлалыг дэмжих, иргэд, хүүхэд залуучуудыг уламжлалт ёс заншлаас суралцах боломжоор хангах.</w:t>
            </w:r>
          </w:p>
        </w:tc>
        <w:tc>
          <w:tcPr>
            <w:tcW w:w="772" w:type="dxa"/>
            <w:gridSpan w:val="3"/>
            <w:vAlign w:val="center"/>
          </w:tcPr>
          <w:p w14:paraId="6B3D09A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1FA80AD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0CB46C04"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00A098BE"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2C1068D9" w14:textId="77777777" w:rsidR="000678E7" w:rsidRPr="00F1128E" w:rsidRDefault="000678E7" w:rsidP="000678E7">
            <w:pPr>
              <w:spacing w:after="0" w:line="240" w:lineRule="auto"/>
              <w:rPr>
                <w:rFonts w:ascii="Arial" w:eastAsia="Calibri" w:hAnsi="Arial" w:cs="Arial"/>
                <w:sz w:val="18"/>
                <w:szCs w:val="18"/>
                <w:lang w:val="mn-MN"/>
              </w:rPr>
            </w:pPr>
          </w:p>
        </w:tc>
        <w:tc>
          <w:tcPr>
            <w:tcW w:w="792" w:type="dxa"/>
          </w:tcPr>
          <w:p w14:paraId="0C930CAD" w14:textId="77777777" w:rsidR="000678E7" w:rsidRPr="00F1128E" w:rsidRDefault="000678E7" w:rsidP="000678E7">
            <w:pPr>
              <w:spacing w:after="0" w:line="240" w:lineRule="auto"/>
              <w:rPr>
                <w:rFonts w:ascii="Arial" w:eastAsia="Times New Roman" w:hAnsi="Arial" w:cs="Arial"/>
                <w:sz w:val="18"/>
                <w:szCs w:val="18"/>
                <w:lang w:val="mn-MN" w:eastAsia="zh-CN"/>
              </w:rPr>
            </w:pPr>
          </w:p>
        </w:tc>
        <w:tc>
          <w:tcPr>
            <w:tcW w:w="1169" w:type="dxa"/>
            <w:gridSpan w:val="3"/>
            <w:vAlign w:val="center"/>
          </w:tcPr>
          <w:p w14:paraId="0059FE8A" w14:textId="4FD33D43"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Гэрийн яс модыг бэлтгэх</w:t>
            </w:r>
          </w:p>
        </w:tc>
        <w:tc>
          <w:tcPr>
            <w:tcW w:w="836" w:type="dxa"/>
            <w:gridSpan w:val="4"/>
          </w:tcPr>
          <w:p w14:paraId="02DAF929" w14:textId="77777777" w:rsidR="000678E7" w:rsidRPr="00F1128E" w:rsidRDefault="000678E7" w:rsidP="000678E7">
            <w:pPr>
              <w:spacing w:after="0" w:line="240" w:lineRule="auto"/>
              <w:jc w:val="both"/>
              <w:rPr>
                <w:rFonts w:ascii="Arial" w:hAnsi="Arial" w:cs="Arial"/>
                <w:sz w:val="18"/>
                <w:szCs w:val="18"/>
                <w:lang w:val="mn-MN"/>
              </w:rPr>
            </w:pPr>
          </w:p>
          <w:p w14:paraId="17869A03" w14:textId="2595492D"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Хандив тусламж</w:t>
            </w:r>
          </w:p>
        </w:tc>
        <w:tc>
          <w:tcPr>
            <w:tcW w:w="647" w:type="dxa"/>
            <w:gridSpan w:val="2"/>
            <w:vAlign w:val="center"/>
          </w:tcPr>
          <w:p w14:paraId="21CF24D2" w14:textId="07A75C98"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4.0</w:t>
            </w:r>
          </w:p>
        </w:tc>
        <w:tc>
          <w:tcPr>
            <w:tcW w:w="4820" w:type="dxa"/>
            <w:gridSpan w:val="3"/>
            <w:vAlign w:val="center"/>
          </w:tcPr>
          <w:p w14:paraId="22C44D93" w14:textId="1431029C" w:rsidR="000678E7" w:rsidRPr="00F1128E" w:rsidRDefault="000678E7" w:rsidP="00980B75">
            <w:pPr>
              <w:spacing w:after="0" w:line="240" w:lineRule="auto"/>
              <w:jc w:val="both"/>
              <w:rPr>
                <w:rFonts w:ascii="Arial" w:hAnsi="Arial" w:cs="Arial"/>
                <w:sz w:val="18"/>
                <w:szCs w:val="18"/>
                <w:lang w:val="mn-MN"/>
              </w:rPr>
            </w:pPr>
            <w:r w:rsidRPr="00F1128E">
              <w:rPr>
                <w:rFonts w:ascii="Arial" w:hAnsi="Arial" w:cs="Arial"/>
                <w:color w:val="080809"/>
                <w:sz w:val="18"/>
                <w:szCs w:val="18"/>
                <w:shd w:val="clear" w:color="auto" w:fill="FFFFFF"/>
                <w:lang w:val="mn-MN"/>
              </w:rPr>
              <w:t xml:space="preserve">Сум, орон нутгийн онцлог, өв соёлыг </w:t>
            </w:r>
            <w:r w:rsidR="00980B75" w:rsidRPr="00F1128E">
              <w:rPr>
                <w:rFonts w:ascii="Arial" w:hAnsi="Arial" w:cs="Arial"/>
                <w:color w:val="080809"/>
                <w:sz w:val="18"/>
                <w:szCs w:val="18"/>
                <w:shd w:val="clear" w:color="auto" w:fill="FFFFFF"/>
                <w:lang w:val="mn-MN"/>
              </w:rPr>
              <w:t>сурталчлах</w:t>
            </w:r>
            <w:r w:rsidRPr="00F1128E">
              <w:rPr>
                <w:rFonts w:ascii="Arial" w:hAnsi="Arial" w:cs="Arial"/>
                <w:color w:val="080809"/>
                <w:sz w:val="18"/>
                <w:szCs w:val="18"/>
                <w:shd w:val="clear" w:color="auto" w:fill="FFFFFF"/>
                <w:lang w:val="mn-MN"/>
              </w:rPr>
              <w:t xml:space="preserve"> зорилго бүхий “Ёс заншлын гэр өргөө”-тэй болсон ба соёлын төвийн гадна талбайд барьж нутгийн иргэд болон аялал жуулчдад музейн </w:t>
            </w:r>
            <w:r w:rsidR="00980B75" w:rsidRPr="00F1128E">
              <w:rPr>
                <w:rFonts w:ascii="Arial" w:hAnsi="Arial" w:cs="Arial"/>
                <w:color w:val="080809"/>
                <w:sz w:val="18"/>
                <w:szCs w:val="18"/>
                <w:shd w:val="clear" w:color="auto" w:fill="FFFFFF"/>
                <w:lang w:val="mn-MN"/>
              </w:rPr>
              <w:t>үзүүлэг</w:t>
            </w:r>
            <w:r w:rsidRPr="00F1128E">
              <w:rPr>
                <w:rFonts w:ascii="Arial" w:hAnsi="Arial" w:cs="Arial"/>
                <w:color w:val="080809"/>
                <w:sz w:val="18"/>
                <w:szCs w:val="18"/>
                <w:shd w:val="clear" w:color="auto" w:fill="FFFFFF"/>
                <w:lang w:val="mn-MN"/>
              </w:rPr>
              <w:t xml:space="preserve"> дэглэлтээр </w:t>
            </w:r>
            <w:r w:rsidR="00980B75" w:rsidRPr="00F1128E">
              <w:rPr>
                <w:rFonts w:ascii="Arial" w:hAnsi="Arial" w:cs="Arial"/>
                <w:color w:val="080809"/>
                <w:sz w:val="18"/>
                <w:szCs w:val="18"/>
                <w:shd w:val="clear" w:color="auto" w:fill="FFFFFF"/>
                <w:lang w:val="mn-MN"/>
              </w:rPr>
              <w:t>сурталчлан</w:t>
            </w:r>
            <w:r w:rsidRPr="00F1128E">
              <w:rPr>
                <w:rFonts w:ascii="Arial" w:hAnsi="Arial" w:cs="Arial"/>
                <w:color w:val="080809"/>
                <w:sz w:val="18"/>
                <w:szCs w:val="18"/>
                <w:shd w:val="clear" w:color="auto" w:fill="FFFFFF"/>
                <w:lang w:val="mn-MN"/>
              </w:rPr>
              <w:t xml:space="preserve"> танилцуулсан. Тус өргөөг сумын уугуул, соёлын биет бус өвийг өвлөн уламжлагчид хийж </w:t>
            </w:r>
            <w:r w:rsidR="00980B75" w:rsidRPr="00F1128E">
              <w:rPr>
                <w:rFonts w:ascii="Arial" w:hAnsi="Arial" w:cs="Arial"/>
                <w:color w:val="080809"/>
                <w:sz w:val="18"/>
                <w:szCs w:val="18"/>
                <w:shd w:val="clear" w:color="auto" w:fill="FFFFFF"/>
                <w:lang w:val="mn-MN"/>
              </w:rPr>
              <w:t>урласнаараа</w:t>
            </w:r>
            <w:r w:rsidRPr="00F1128E">
              <w:rPr>
                <w:rFonts w:ascii="Arial" w:hAnsi="Arial" w:cs="Arial"/>
                <w:color w:val="080809"/>
                <w:sz w:val="18"/>
                <w:szCs w:val="18"/>
                <w:shd w:val="clear" w:color="auto" w:fill="FFFFFF"/>
                <w:lang w:val="mn-MN"/>
              </w:rPr>
              <w:t xml:space="preserve"> онцлог юм. Гэрийн тооныг-Ц.Батдэлгэр, хаалга, баганыг- Д.Очирбат, </w:t>
            </w:r>
            <w:r w:rsidR="00980B75" w:rsidRPr="00F1128E">
              <w:rPr>
                <w:rFonts w:ascii="Arial" w:hAnsi="Arial" w:cs="Arial"/>
                <w:color w:val="080809"/>
                <w:sz w:val="18"/>
                <w:szCs w:val="18"/>
                <w:shd w:val="clear" w:color="auto" w:fill="FFFFFF"/>
                <w:lang w:val="mn-MN"/>
              </w:rPr>
              <w:t>баганын</w:t>
            </w:r>
            <w:r w:rsidRPr="00F1128E">
              <w:rPr>
                <w:rFonts w:ascii="Arial" w:hAnsi="Arial" w:cs="Arial"/>
                <w:color w:val="080809"/>
                <w:sz w:val="18"/>
                <w:szCs w:val="18"/>
                <w:shd w:val="clear" w:color="auto" w:fill="FFFFFF"/>
                <w:lang w:val="mn-MN"/>
              </w:rPr>
              <w:t xml:space="preserve"> сийлбэртэй далбааг-У.Ганбаатар, унийг-Э.Баянмөнх, гэрийн модны дэвсгэр будаг, Хужиртын эрээлэг- Ч.Зургаа, Г.Хорлоо, сийлбэртэй ширээ-П.Энхболд, модон ор- Өлзий, орны будаг эрээн- Ц.Батчимэг, гэрийн мод тааруулах- М.Баярсайхан, дээвэр, туурга эсгэх-Д.Очирбат, дээвэр, туурга, өрх, бамбай оёх, зээглэх, гадна дотор хошлон, </w:t>
            </w:r>
            <w:r w:rsidR="00980B75" w:rsidRPr="00F1128E">
              <w:rPr>
                <w:rFonts w:ascii="Arial" w:hAnsi="Arial" w:cs="Arial"/>
                <w:color w:val="080809"/>
                <w:sz w:val="18"/>
                <w:szCs w:val="18"/>
                <w:shd w:val="clear" w:color="auto" w:fill="FFFFFF"/>
                <w:lang w:val="mn-MN"/>
              </w:rPr>
              <w:t>сагалдарга</w:t>
            </w:r>
            <w:r w:rsidRPr="00F1128E">
              <w:rPr>
                <w:rFonts w:ascii="Arial" w:hAnsi="Arial" w:cs="Arial"/>
                <w:color w:val="080809"/>
                <w:sz w:val="18"/>
                <w:szCs w:val="18"/>
                <w:shd w:val="clear" w:color="auto" w:fill="FFFFFF"/>
                <w:lang w:val="mn-MN"/>
              </w:rPr>
              <w:t xml:space="preserve"> томох-О.Цэрэндулам, ширдэг, өрхний оосор, зээг, багана,ханын боолт-Ц.Ариунаа, чагтага-Л.Одончимэг, 4 эргүүлэг-Л.Долгор, суран эдлэл, ногт хазаар, ташуур- Г.Хуягсүрэн нар тус тус урлаж бүтээсэн. Мөн өргөө байгуулахад банз-мод хандивласан Болдбаатар,</w:t>
            </w:r>
            <w:r w:rsidR="00980B75" w:rsidRPr="00F1128E">
              <w:rPr>
                <w:rFonts w:ascii="Arial" w:hAnsi="Arial" w:cs="Arial"/>
                <w:color w:val="080809"/>
                <w:sz w:val="18"/>
                <w:szCs w:val="18"/>
                <w:shd w:val="clear" w:color="auto" w:fill="FFFFFF"/>
                <w:lang w:val="mn-MN"/>
              </w:rPr>
              <w:t xml:space="preserve"> Ц.Шинэнбат, Үхрийн ширэн 2 хөм </w:t>
            </w:r>
            <w:r w:rsidRPr="00F1128E">
              <w:rPr>
                <w:rFonts w:ascii="Arial" w:hAnsi="Arial" w:cs="Arial"/>
                <w:color w:val="080809"/>
                <w:sz w:val="18"/>
                <w:szCs w:val="18"/>
                <w:shd w:val="clear" w:color="auto" w:fill="FFFFFF"/>
                <w:lang w:val="mn-MN"/>
              </w:rPr>
              <w:t>Нямдорж</w:t>
            </w:r>
            <w:r w:rsidR="00980B75" w:rsidRPr="00F1128E">
              <w:rPr>
                <w:rFonts w:ascii="Arial" w:hAnsi="Arial" w:cs="Arial"/>
                <w:color w:val="080809"/>
                <w:sz w:val="18"/>
                <w:szCs w:val="18"/>
                <w:shd w:val="clear" w:color="auto" w:fill="FFFFFF"/>
                <w:lang w:val="mn-MN"/>
              </w:rPr>
              <w:t>ийн</w:t>
            </w:r>
            <w:r w:rsidRPr="00F1128E">
              <w:rPr>
                <w:rFonts w:ascii="Arial" w:hAnsi="Arial" w:cs="Arial"/>
                <w:color w:val="080809"/>
                <w:sz w:val="18"/>
                <w:szCs w:val="18"/>
                <w:shd w:val="clear" w:color="auto" w:fill="FFFFFF"/>
                <w:lang w:val="mn-MN"/>
              </w:rPr>
              <w:t xml:space="preserve"> хүүхдүүд, дээвэр туурганы 10 эсгийг соёлын өвийн ажилтан асан Д.Галиндэв</w:t>
            </w:r>
            <w:r w:rsidR="00980B75" w:rsidRPr="00F1128E">
              <w:rPr>
                <w:rFonts w:ascii="Arial" w:hAnsi="Arial" w:cs="Arial"/>
                <w:color w:val="080809"/>
                <w:sz w:val="18"/>
                <w:szCs w:val="18"/>
                <w:shd w:val="clear" w:color="auto" w:fill="FFFFFF"/>
                <w:lang w:val="mn-MN"/>
              </w:rPr>
              <w:t>ий</w:t>
            </w:r>
            <w:r w:rsidRPr="00F1128E">
              <w:rPr>
                <w:rFonts w:ascii="Arial" w:hAnsi="Arial" w:cs="Arial"/>
                <w:color w:val="080809"/>
                <w:sz w:val="18"/>
                <w:szCs w:val="18"/>
                <w:shd w:val="clear" w:color="auto" w:fill="FFFFFF"/>
                <w:lang w:val="mn-MN"/>
              </w:rPr>
              <w:t>н ахан дүүс хандивласан.</w:t>
            </w:r>
          </w:p>
        </w:tc>
        <w:tc>
          <w:tcPr>
            <w:tcW w:w="709" w:type="dxa"/>
            <w:gridSpan w:val="2"/>
            <w:vAlign w:val="center"/>
          </w:tcPr>
          <w:p w14:paraId="4C9FFE08" w14:textId="6FFB9206"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0678E7" w:rsidRPr="00F1128E" w14:paraId="59C5D1C8" w14:textId="77777777" w:rsidTr="00180368">
        <w:tc>
          <w:tcPr>
            <w:tcW w:w="15858" w:type="dxa"/>
            <w:gridSpan w:val="25"/>
            <w:shd w:val="clear" w:color="auto" w:fill="D9D9D9" w:themeFill="background1" w:themeFillShade="D9"/>
            <w:vAlign w:val="center"/>
          </w:tcPr>
          <w:p w14:paraId="687B35A4" w14:textId="2218A3D0" w:rsidR="000678E7" w:rsidRPr="00F1128E" w:rsidRDefault="000678E7" w:rsidP="000678E7">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100%</w:t>
            </w:r>
          </w:p>
        </w:tc>
      </w:tr>
      <w:tr w:rsidR="000678E7" w:rsidRPr="00F1128E" w14:paraId="322D12EF" w14:textId="035B3800" w:rsidTr="00180368">
        <w:trPr>
          <w:gridAfter w:val="1"/>
          <w:wAfter w:w="22" w:type="dxa"/>
        </w:trPr>
        <w:tc>
          <w:tcPr>
            <w:tcW w:w="1907" w:type="dxa"/>
            <w:vMerge w:val="restart"/>
          </w:tcPr>
          <w:p w14:paraId="787AB950"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Зорилт 1.1.2. Соёл, урлагийн байгууллагын хөрөнгө оруулалтыг нэмэгдүүлэн соёлын үйлдвэрлэлийг дэмжих замаар үйлчилгээний чанар, хүртээмжийг өргөжүүлэн мэргэжлийн хүний нөөцөөр хангана.</w:t>
            </w:r>
          </w:p>
        </w:tc>
        <w:tc>
          <w:tcPr>
            <w:tcW w:w="458" w:type="dxa"/>
            <w:vAlign w:val="center"/>
          </w:tcPr>
          <w:p w14:paraId="17242767"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61085F46"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“Хужирт нутаг </w:t>
            </w:r>
            <w:proofErr w:type="spellStart"/>
            <w:r w:rsidRPr="00F1128E">
              <w:rPr>
                <w:rFonts w:ascii="Arial" w:hAnsi="Arial" w:cs="Arial"/>
                <w:sz w:val="18"/>
                <w:szCs w:val="18"/>
                <w:lang w:val="mn-MN"/>
              </w:rPr>
              <w:t>мину</w:t>
            </w:r>
            <w:proofErr w:type="spellEnd"/>
            <w:r w:rsidRPr="00F1128E">
              <w:rPr>
                <w:rFonts w:ascii="Arial" w:hAnsi="Arial" w:cs="Arial"/>
                <w:sz w:val="18"/>
                <w:szCs w:val="18"/>
                <w:lang w:val="mn-MN"/>
              </w:rPr>
              <w:t xml:space="preserve">” урлагийн наадмыг 2 жил тутам зохион байгуулах замаар хүүхэд залуучууд, ардын авьяастнуудын авьяас билгийг нээн хөгжүүлж, түгээн дэлгэрүүлнэ.  </w:t>
            </w:r>
          </w:p>
        </w:tc>
        <w:tc>
          <w:tcPr>
            <w:tcW w:w="772" w:type="dxa"/>
            <w:gridSpan w:val="3"/>
            <w:vAlign w:val="center"/>
          </w:tcPr>
          <w:p w14:paraId="193BFDDD"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D86BD4F"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2519581E"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58563743" w14:textId="77777777" w:rsidR="000678E7" w:rsidRPr="00F1128E" w:rsidRDefault="000678E7" w:rsidP="000678E7">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p w14:paraId="7E92E04D" w14:textId="77777777" w:rsidR="000678E7" w:rsidRPr="00F1128E" w:rsidRDefault="000678E7" w:rsidP="000678E7">
            <w:pPr>
              <w:spacing w:after="0" w:line="240" w:lineRule="auto"/>
              <w:jc w:val="center"/>
              <w:rPr>
                <w:rFonts w:ascii="Arial" w:eastAsia="Calibri" w:hAnsi="Arial" w:cs="Arial"/>
                <w:sz w:val="18"/>
                <w:szCs w:val="18"/>
                <w:lang w:val="mn-MN"/>
              </w:rPr>
            </w:pPr>
          </w:p>
        </w:tc>
        <w:tc>
          <w:tcPr>
            <w:tcW w:w="792" w:type="dxa"/>
            <w:vAlign w:val="center"/>
          </w:tcPr>
          <w:p w14:paraId="63B3D771"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Урлагийн наадам зохион байгуулагдаагүй</w:t>
            </w:r>
          </w:p>
        </w:tc>
        <w:tc>
          <w:tcPr>
            <w:tcW w:w="1169" w:type="dxa"/>
            <w:gridSpan w:val="3"/>
            <w:vAlign w:val="center"/>
          </w:tcPr>
          <w:p w14:paraId="055CF26E" w14:textId="27DF7B01"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Аймгийн  уралдаанд оролцсон байна.</w:t>
            </w:r>
          </w:p>
        </w:tc>
        <w:tc>
          <w:tcPr>
            <w:tcW w:w="836" w:type="dxa"/>
            <w:gridSpan w:val="4"/>
            <w:vAlign w:val="center"/>
          </w:tcPr>
          <w:p w14:paraId="59CD1A69" w14:textId="3DE3BBB0"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647" w:type="dxa"/>
            <w:gridSpan w:val="2"/>
            <w:vAlign w:val="center"/>
          </w:tcPr>
          <w:p w14:paraId="2C7B0DAE" w14:textId="077B3A74"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3.0</w:t>
            </w:r>
          </w:p>
        </w:tc>
        <w:tc>
          <w:tcPr>
            <w:tcW w:w="4820" w:type="dxa"/>
            <w:gridSpan w:val="3"/>
          </w:tcPr>
          <w:p w14:paraId="1D7E285E" w14:textId="7777777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Хүүхэд багачуудын дунд 18 тэмцээн, уралдаан зохион байгуулж соёлын төвийн дэргэд ардын болон цэнгээнт бүжиг, ардын хөгжим, морин хуурын сургалт тус тус хичээллэж 62 хүүхэд хамрагдаж Уянга цогцолсон өргөө, Аз жаргалтай хүүхэд нас нэртэйгээр тайлан тоглолтыг 2 удаа зохион байгуулж 1000 гаруй иргэнд үйлчилсэн.</w:t>
            </w:r>
          </w:p>
          <w:p w14:paraId="0BDF68C8" w14:textId="58947DE3" w:rsidR="000678E7" w:rsidRPr="00F1128E" w:rsidRDefault="000678E7" w:rsidP="000678E7">
            <w:pPr>
              <w:spacing w:after="0" w:line="240" w:lineRule="auto"/>
              <w:jc w:val="both"/>
              <w:rPr>
                <w:rFonts w:ascii="Arial" w:hAnsi="Arial" w:cs="Arial"/>
                <w:color w:val="080809"/>
                <w:sz w:val="18"/>
                <w:szCs w:val="18"/>
                <w:shd w:val="clear" w:color="auto" w:fill="FFFFFF"/>
                <w:lang w:val="mn-MN"/>
              </w:rPr>
            </w:pPr>
            <w:r w:rsidRPr="00F1128E">
              <w:rPr>
                <w:rFonts w:ascii="Arial" w:hAnsi="Arial" w:cs="Arial"/>
                <w:sz w:val="18"/>
                <w:szCs w:val="18"/>
                <w:lang w:val="mn-MN"/>
              </w:rPr>
              <w:t xml:space="preserve"> </w:t>
            </w:r>
            <w:r w:rsidRPr="00F1128E">
              <w:rPr>
                <w:rFonts w:ascii="Arial" w:hAnsi="Arial" w:cs="Arial"/>
                <w:color w:val="080809"/>
                <w:sz w:val="18"/>
                <w:szCs w:val="18"/>
                <w:shd w:val="clear" w:color="auto" w:fill="FFFFFF"/>
                <w:lang w:val="mn-MN"/>
              </w:rPr>
              <w:t xml:space="preserve">Сум үүсэн </w:t>
            </w:r>
            <w:r w:rsidR="00980B75" w:rsidRPr="00F1128E">
              <w:rPr>
                <w:rFonts w:ascii="Arial" w:hAnsi="Arial" w:cs="Arial"/>
                <w:color w:val="080809"/>
                <w:sz w:val="18"/>
                <w:szCs w:val="18"/>
                <w:shd w:val="clear" w:color="auto" w:fill="FFFFFF"/>
                <w:lang w:val="mn-MN"/>
              </w:rPr>
              <w:t>байгуулагдсаны</w:t>
            </w:r>
            <w:r w:rsidRPr="00F1128E">
              <w:rPr>
                <w:rFonts w:ascii="Arial" w:hAnsi="Arial" w:cs="Arial"/>
                <w:color w:val="080809"/>
                <w:sz w:val="18"/>
                <w:szCs w:val="18"/>
                <w:shd w:val="clear" w:color="auto" w:fill="FFFFFF"/>
                <w:lang w:val="mn-MN"/>
              </w:rPr>
              <w:t xml:space="preserve"> түүхт ойн хүрээнд Хөдөлмөрийн баатар, Ардын жүжигчин,Төрийн хошой шагналт, хөгжмийн зохиолч Н. Жанцанноров, </w:t>
            </w:r>
            <w:proofErr w:type="spellStart"/>
            <w:r w:rsidRPr="00F1128E">
              <w:rPr>
                <w:rFonts w:ascii="Arial" w:hAnsi="Arial" w:cs="Arial"/>
                <w:color w:val="080809"/>
                <w:sz w:val="18"/>
                <w:szCs w:val="18"/>
                <w:shd w:val="clear" w:color="auto" w:fill="FFFFFF"/>
                <w:lang w:val="mn-MN"/>
              </w:rPr>
              <w:t>МУУГЗ</w:t>
            </w:r>
            <w:proofErr w:type="spellEnd"/>
            <w:r w:rsidRPr="00F1128E">
              <w:rPr>
                <w:rFonts w:ascii="Arial" w:hAnsi="Arial" w:cs="Arial"/>
                <w:color w:val="080809"/>
                <w:sz w:val="18"/>
                <w:szCs w:val="18"/>
                <w:shd w:val="clear" w:color="auto" w:fill="FFFFFF"/>
                <w:lang w:val="mn-MN"/>
              </w:rPr>
              <w:t xml:space="preserve">, Монголын хөгжмийн зохиолчдын холбооны ерөнхийлөгч, хөгжмийн зохиолч Б.Бямбабаяр нарын "Нутаг минь" хүндэтгэлийн тоглолт тавигдаж, Монгол Улсын төрийн дээд шагнал Тэргүүн зэргийн “Чингис хаан” одонт, Соёлын элч “Морин хуурын чуулга” оролцлоо. </w:t>
            </w:r>
          </w:p>
          <w:p w14:paraId="07C89665" w14:textId="14C370D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“Нутаг минь сургууль минь” хандивын тоглолтыг СГЗ Б.Бямбабаяр найруулан Улаанбаатар хот дахь нутгийн зөвлөлтэй хамтран Улаанбаатар </w:t>
            </w:r>
            <w:proofErr w:type="spellStart"/>
            <w:r w:rsidRPr="00F1128E">
              <w:rPr>
                <w:rFonts w:ascii="Arial" w:hAnsi="Arial" w:cs="Arial"/>
                <w:sz w:val="18"/>
                <w:szCs w:val="18"/>
                <w:lang w:val="mn-MN"/>
              </w:rPr>
              <w:t>паласт</w:t>
            </w:r>
            <w:proofErr w:type="spellEnd"/>
            <w:r w:rsidRPr="00F1128E">
              <w:rPr>
                <w:rFonts w:ascii="Arial" w:hAnsi="Arial" w:cs="Arial"/>
                <w:sz w:val="18"/>
                <w:szCs w:val="18"/>
                <w:lang w:val="mn-MN"/>
              </w:rPr>
              <w:t xml:space="preserve"> 03 дугаар сарын 23-ны өдөр зохион байгуулагдсан. Тус арга </w:t>
            </w:r>
            <w:r w:rsidRPr="00F1128E">
              <w:rPr>
                <w:rFonts w:ascii="Arial" w:hAnsi="Arial" w:cs="Arial"/>
                <w:sz w:val="18"/>
                <w:szCs w:val="18"/>
                <w:lang w:val="mn-MN"/>
              </w:rPr>
              <w:lastRenderedPageBreak/>
              <w:t>хэмжээнд сумаас төрөн гарсан алдартан, авьяастнууд нутгийн иргэдийн төлөөлөл оролцож тус арга хэмжээг 3000 иргэн үзэж сонирхсон.</w:t>
            </w:r>
          </w:p>
        </w:tc>
        <w:tc>
          <w:tcPr>
            <w:tcW w:w="709" w:type="dxa"/>
            <w:gridSpan w:val="2"/>
            <w:vAlign w:val="center"/>
          </w:tcPr>
          <w:p w14:paraId="5D800AE0" w14:textId="4B4BA261"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90</w:t>
            </w:r>
          </w:p>
        </w:tc>
      </w:tr>
      <w:tr w:rsidR="000678E7" w:rsidRPr="00F1128E" w14:paraId="6304E029" w14:textId="790E15B2" w:rsidTr="00FF1033">
        <w:trPr>
          <w:gridAfter w:val="1"/>
          <w:wAfter w:w="22" w:type="dxa"/>
        </w:trPr>
        <w:tc>
          <w:tcPr>
            <w:tcW w:w="1907" w:type="dxa"/>
            <w:vMerge/>
            <w:vAlign w:val="center"/>
          </w:tcPr>
          <w:p w14:paraId="063C277B"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CC34631"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7A689B97" w14:textId="0E08B5AD"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Орон нутаг судлах танхимын үйл ажиллагааг өргөжүүлэн орон нутгийн соёлын өв </w:t>
            </w:r>
            <w:r w:rsidR="007D6394" w:rsidRPr="00F1128E">
              <w:rPr>
                <w:rFonts w:ascii="Arial" w:hAnsi="Arial" w:cs="Arial"/>
                <w:sz w:val="18"/>
                <w:szCs w:val="18"/>
                <w:lang w:val="mn-MN"/>
              </w:rPr>
              <w:t>сурталчлах</w:t>
            </w:r>
            <w:r w:rsidRPr="00F1128E">
              <w:rPr>
                <w:rFonts w:ascii="Arial" w:hAnsi="Arial" w:cs="Arial"/>
                <w:sz w:val="18"/>
                <w:szCs w:val="18"/>
                <w:lang w:val="mn-MN"/>
              </w:rPr>
              <w:t xml:space="preserve"> төв болгоно.</w:t>
            </w:r>
          </w:p>
        </w:tc>
        <w:tc>
          <w:tcPr>
            <w:tcW w:w="772" w:type="dxa"/>
            <w:gridSpan w:val="3"/>
            <w:vAlign w:val="center"/>
          </w:tcPr>
          <w:p w14:paraId="1A25EF3C"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C57A28B"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09038EDC"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688C31A9"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tc>
        <w:tc>
          <w:tcPr>
            <w:tcW w:w="792" w:type="dxa"/>
          </w:tcPr>
          <w:p w14:paraId="655A12E2" w14:textId="77777777"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Танхимаар 67, цахимаар380 иргэнд үйлчилсэн</w:t>
            </w:r>
          </w:p>
        </w:tc>
        <w:tc>
          <w:tcPr>
            <w:tcW w:w="1169" w:type="dxa"/>
            <w:gridSpan w:val="3"/>
            <w:vAlign w:val="center"/>
          </w:tcPr>
          <w:p w14:paraId="3D2948B2" w14:textId="77777777" w:rsidR="000678E7" w:rsidRPr="00F1128E" w:rsidRDefault="000678E7" w:rsidP="000678E7">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500  иргэнд үйлчлэх</w:t>
            </w:r>
          </w:p>
          <w:p w14:paraId="73D6B492" w14:textId="77777777" w:rsidR="000678E7" w:rsidRPr="00F1128E" w:rsidRDefault="000678E7" w:rsidP="000678E7">
            <w:pPr>
              <w:spacing w:after="0" w:line="240" w:lineRule="auto"/>
              <w:jc w:val="both"/>
              <w:rPr>
                <w:rFonts w:ascii="Arial" w:hAnsi="Arial" w:cs="Arial"/>
                <w:sz w:val="18"/>
                <w:szCs w:val="18"/>
                <w:lang w:val="mn-MN"/>
              </w:rPr>
            </w:pPr>
          </w:p>
          <w:p w14:paraId="6E7A6802" w14:textId="0EDA3210"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hAnsi="Arial" w:cs="Arial"/>
                <w:sz w:val="18"/>
                <w:szCs w:val="18"/>
                <w:lang w:val="mn-MN"/>
              </w:rPr>
              <w:t>3 доошгүй үзмэрээр баяжигдсан байна.</w:t>
            </w:r>
          </w:p>
        </w:tc>
        <w:tc>
          <w:tcPr>
            <w:tcW w:w="836" w:type="dxa"/>
            <w:gridSpan w:val="4"/>
          </w:tcPr>
          <w:p w14:paraId="593AC838" w14:textId="77777777" w:rsidR="000678E7" w:rsidRPr="00F1128E" w:rsidRDefault="000678E7" w:rsidP="000678E7">
            <w:pPr>
              <w:spacing w:after="0" w:line="240" w:lineRule="auto"/>
              <w:jc w:val="both"/>
              <w:rPr>
                <w:rFonts w:ascii="Arial" w:hAnsi="Arial" w:cs="Arial"/>
                <w:sz w:val="18"/>
                <w:szCs w:val="18"/>
                <w:lang w:val="mn-MN"/>
              </w:rPr>
            </w:pPr>
          </w:p>
          <w:p w14:paraId="3F1FF099" w14:textId="77777777" w:rsidR="000678E7" w:rsidRPr="00F1128E" w:rsidRDefault="000678E7" w:rsidP="000678E7">
            <w:pPr>
              <w:spacing w:after="0" w:line="240" w:lineRule="auto"/>
              <w:jc w:val="both"/>
              <w:rPr>
                <w:rFonts w:ascii="Arial" w:hAnsi="Arial" w:cs="Arial"/>
                <w:sz w:val="18"/>
                <w:szCs w:val="18"/>
                <w:lang w:val="mn-MN"/>
              </w:rPr>
            </w:pPr>
          </w:p>
          <w:p w14:paraId="475DF8C5" w14:textId="77777777" w:rsidR="000678E7" w:rsidRPr="00F1128E" w:rsidRDefault="000678E7" w:rsidP="000678E7">
            <w:pPr>
              <w:spacing w:after="0" w:line="240" w:lineRule="auto"/>
              <w:jc w:val="both"/>
              <w:rPr>
                <w:rFonts w:ascii="Arial" w:hAnsi="Arial" w:cs="Arial"/>
                <w:sz w:val="18"/>
                <w:szCs w:val="18"/>
                <w:lang w:val="mn-MN"/>
              </w:rPr>
            </w:pPr>
          </w:p>
          <w:p w14:paraId="7B1D7993" w14:textId="77777777" w:rsidR="000678E7" w:rsidRPr="00F1128E" w:rsidRDefault="000678E7" w:rsidP="000678E7">
            <w:pPr>
              <w:spacing w:after="0" w:line="240" w:lineRule="auto"/>
              <w:jc w:val="both"/>
              <w:rPr>
                <w:rFonts w:ascii="Arial" w:hAnsi="Arial" w:cs="Arial"/>
                <w:sz w:val="18"/>
                <w:szCs w:val="18"/>
                <w:lang w:val="mn-MN"/>
              </w:rPr>
            </w:pPr>
          </w:p>
          <w:p w14:paraId="3F152F4A" w14:textId="34CDFEB4"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647" w:type="dxa"/>
            <w:gridSpan w:val="2"/>
            <w:vAlign w:val="center"/>
          </w:tcPr>
          <w:p w14:paraId="2AC4049F" w14:textId="6D69C661"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1.2</w:t>
            </w:r>
          </w:p>
        </w:tc>
        <w:tc>
          <w:tcPr>
            <w:tcW w:w="4820" w:type="dxa"/>
            <w:gridSpan w:val="3"/>
          </w:tcPr>
          <w:p w14:paraId="2FCF04D1" w14:textId="0DEC7233" w:rsidR="000678E7" w:rsidRPr="00F1128E" w:rsidRDefault="000678E7" w:rsidP="000678E7">
            <w:pPr>
              <w:spacing w:after="0" w:line="240" w:lineRule="auto"/>
              <w:contextualSpacing/>
              <w:jc w:val="both"/>
              <w:rPr>
                <w:rFonts w:ascii="Arial" w:eastAsia="Calibri" w:hAnsi="Arial" w:cs="Arial"/>
                <w:sz w:val="18"/>
                <w:szCs w:val="18"/>
                <w:lang w:val="mn-MN"/>
              </w:rPr>
            </w:pPr>
            <w:r w:rsidRPr="00F1128E">
              <w:rPr>
                <w:rFonts w:ascii="Arial" w:hAnsi="Arial" w:cs="Arial"/>
                <w:sz w:val="18"/>
                <w:szCs w:val="18"/>
                <w:lang w:val="mn-MN"/>
              </w:rPr>
              <w:t xml:space="preserve">Сумын музей танхимын үзэсгэлэнгээр нийт 2160 иргэнд, түр үзэсгэлэн 3 төрлөөр гаргаж давхардсан тоогоор 3000 гаруй иргэнд үйлчилсэн. Мөн музейгээс Бяцхан музей тайлбарлагч, бөгж нийлүүлэх, шагайн наадгай,  Зочинтой музей, </w:t>
            </w:r>
            <w:proofErr w:type="spellStart"/>
            <w:r w:rsidRPr="00F1128E">
              <w:rPr>
                <w:rFonts w:ascii="Arial" w:hAnsi="Arial" w:cs="Arial"/>
                <w:sz w:val="18"/>
                <w:szCs w:val="18"/>
                <w:lang w:val="mn-MN"/>
              </w:rPr>
              <w:t>АХА</w:t>
            </w:r>
            <w:proofErr w:type="spellEnd"/>
            <w:r w:rsidRPr="00F1128E">
              <w:rPr>
                <w:rFonts w:ascii="Arial" w:hAnsi="Arial" w:cs="Arial"/>
                <w:sz w:val="18"/>
                <w:szCs w:val="18"/>
                <w:lang w:val="mn-MN"/>
              </w:rPr>
              <w:t>, Алтан хонх, Богцон дахь өв соёл, гэр барих сургалт зэрэг арга хэмжээг зохион байгуулсан.</w:t>
            </w:r>
          </w:p>
        </w:tc>
        <w:tc>
          <w:tcPr>
            <w:tcW w:w="709" w:type="dxa"/>
            <w:gridSpan w:val="2"/>
            <w:vAlign w:val="center"/>
          </w:tcPr>
          <w:p w14:paraId="2C6345ED" w14:textId="03BDAD20" w:rsidR="000678E7" w:rsidRPr="00F1128E" w:rsidRDefault="000678E7" w:rsidP="000678E7">
            <w:pPr>
              <w:spacing w:after="0" w:line="240" w:lineRule="auto"/>
              <w:contextualSpacing/>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0678E7" w:rsidRPr="00F1128E" w14:paraId="7B69469A" w14:textId="39A736F7" w:rsidTr="00FF1033">
        <w:trPr>
          <w:gridAfter w:val="1"/>
          <w:wAfter w:w="22" w:type="dxa"/>
        </w:trPr>
        <w:tc>
          <w:tcPr>
            <w:tcW w:w="1907" w:type="dxa"/>
            <w:vMerge/>
            <w:vAlign w:val="center"/>
          </w:tcPr>
          <w:p w14:paraId="4D186627"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C13B72B"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ADA8"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Жил бүр гар урчуудын дунд сийлбэр болон бусад бүтээлийн уралдаан зарлаж шилдэг бүтээлийг шалгаруулан сумын орон нутаг судлах танхимд худалдан авах замаар үзмэрийн тоог нэмэгдүүлэх, уламжлалт сийлбэрийн урлагийг хөгжүүлэн урчуудыг дэмжиж, үзмэрийг баяжуулна.</w:t>
            </w:r>
          </w:p>
        </w:tc>
        <w:tc>
          <w:tcPr>
            <w:tcW w:w="772" w:type="dxa"/>
            <w:gridSpan w:val="3"/>
            <w:vAlign w:val="center"/>
          </w:tcPr>
          <w:p w14:paraId="0D20F959"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450A93B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p w14:paraId="41D198CA" w14:textId="77777777" w:rsidR="000678E7" w:rsidRPr="00F1128E" w:rsidRDefault="000678E7" w:rsidP="000678E7">
            <w:pPr>
              <w:spacing w:after="0" w:line="240" w:lineRule="auto"/>
              <w:rPr>
                <w:rFonts w:ascii="Arial" w:eastAsia="Calibri" w:hAnsi="Arial" w:cs="Arial"/>
                <w:sz w:val="18"/>
                <w:szCs w:val="18"/>
                <w:lang w:val="mn-MN"/>
              </w:rPr>
            </w:pPr>
          </w:p>
        </w:tc>
        <w:tc>
          <w:tcPr>
            <w:tcW w:w="581" w:type="dxa"/>
            <w:gridSpan w:val="2"/>
            <w:vAlign w:val="center"/>
          </w:tcPr>
          <w:p w14:paraId="20DF57E6"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333BD637"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1995D6A5"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tc>
        <w:tc>
          <w:tcPr>
            <w:tcW w:w="792" w:type="dxa"/>
            <w:vAlign w:val="center"/>
          </w:tcPr>
          <w:p w14:paraId="2458498A"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 контент 2 хийгдсэн</w:t>
            </w:r>
          </w:p>
        </w:tc>
        <w:tc>
          <w:tcPr>
            <w:tcW w:w="1169" w:type="dxa"/>
            <w:gridSpan w:val="3"/>
            <w:vAlign w:val="center"/>
          </w:tcPr>
          <w:p w14:paraId="6A0A058D" w14:textId="3337F2AB"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 өвлөн </w:t>
            </w:r>
            <w:r w:rsidR="007D6394" w:rsidRPr="00F1128E">
              <w:rPr>
                <w:rFonts w:ascii="Arial" w:eastAsia="Times New Roman" w:hAnsi="Arial" w:cs="Arial"/>
                <w:sz w:val="18"/>
                <w:szCs w:val="18"/>
                <w:lang w:val="mn-MN" w:eastAsia="zh-CN"/>
              </w:rPr>
              <w:t>уламжлагчийг</w:t>
            </w:r>
            <w:r w:rsidRPr="00F1128E">
              <w:rPr>
                <w:rFonts w:ascii="Arial" w:eastAsia="Times New Roman" w:hAnsi="Arial" w:cs="Arial"/>
                <w:sz w:val="18"/>
                <w:szCs w:val="18"/>
                <w:lang w:val="mn-MN" w:eastAsia="zh-CN"/>
              </w:rPr>
              <w:t xml:space="preserve"> дэмжсэн байна.</w:t>
            </w:r>
          </w:p>
        </w:tc>
        <w:tc>
          <w:tcPr>
            <w:tcW w:w="836" w:type="dxa"/>
            <w:gridSpan w:val="4"/>
          </w:tcPr>
          <w:p w14:paraId="1461B554" w14:textId="77777777" w:rsidR="000678E7" w:rsidRPr="00F1128E" w:rsidRDefault="000678E7" w:rsidP="000678E7">
            <w:pPr>
              <w:spacing w:after="0" w:line="240" w:lineRule="auto"/>
              <w:rPr>
                <w:rFonts w:ascii="Arial" w:hAnsi="Arial" w:cs="Arial"/>
                <w:sz w:val="18"/>
                <w:szCs w:val="18"/>
                <w:lang w:val="mn-MN"/>
              </w:rPr>
            </w:pPr>
          </w:p>
          <w:p w14:paraId="0376108A" w14:textId="77777777" w:rsidR="000678E7" w:rsidRPr="00F1128E" w:rsidRDefault="000678E7" w:rsidP="000678E7">
            <w:pPr>
              <w:spacing w:after="0" w:line="240" w:lineRule="auto"/>
              <w:rPr>
                <w:rFonts w:ascii="Arial" w:hAnsi="Arial" w:cs="Arial"/>
                <w:sz w:val="18"/>
                <w:szCs w:val="18"/>
                <w:lang w:val="mn-MN"/>
              </w:rPr>
            </w:pPr>
          </w:p>
          <w:p w14:paraId="63653A60" w14:textId="77777777" w:rsidR="000678E7" w:rsidRPr="00F1128E" w:rsidRDefault="000678E7" w:rsidP="000678E7">
            <w:pPr>
              <w:spacing w:after="0" w:line="240" w:lineRule="auto"/>
              <w:rPr>
                <w:rFonts w:ascii="Arial" w:hAnsi="Arial" w:cs="Arial"/>
                <w:sz w:val="18"/>
                <w:szCs w:val="18"/>
                <w:lang w:val="mn-MN"/>
              </w:rPr>
            </w:pPr>
          </w:p>
          <w:p w14:paraId="3D7D5037" w14:textId="77777777" w:rsidR="000678E7" w:rsidRPr="00F1128E" w:rsidRDefault="000678E7" w:rsidP="000678E7">
            <w:pPr>
              <w:spacing w:after="0" w:line="240" w:lineRule="auto"/>
              <w:rPr>
                <w:rFonts w:ascii="Arial" w:hAnsi="Arial" w:cs="Arial"/>
                <w:sz w:val="18"/>
                <w:szCs w:val="18"/>
                <w:lang w:val="mn-MN"/>
              </w:rPr>
            </w:pPr>
          </w:p>
          <w:p w14:paraId="0B7B1192" w14:textId="77777777" w:rsidR="000678E7" w:rsidRPr="00F1128E" w:rsidRDefault="000678E7" w:rsidP="000678E7">
            <w:pPr>
              <w:spacing w:after="0" w:line="240" w:lineRule="auto"/>
              <w:rPr>
                <w:rFonts w:ascii="Arial" w:hAnsi="Arial" w:cs="Arial"/>
                <w:sz w:val="18"/>
                <w:szCs w:val="18"/>
                <w:lang w:val="mn-MN"/>
              </w:rPr>
            </w:pPr>
          </w:p>
          <w:p w14:paraId="0B5DBB60" w14:textId="77777777" w:rsidR="000678E7" w:rsidRPr="00F1128E" w:rsidRDefault="000678E7" w:rsidP="000678E7">
            <w:pPr>
              <w:spacing w:after="0" w:line="240" w:lineRule="auto"/>
              <w:rPr>
                <w:rFonts w:ascii="Arial" w:hAnsi="Arial" w:cs="Arial"/>
                <w:sz w:val="18"/>
                <w:szCs w:val="18"/>
                <w:lang w:val="mn-MN"/>
              </w:rPr>
            </w:pPr>
          </w:p>
          <w:p w14:paraId="25EA013B" w14:textId="77777777" w:rsidR="000678E7" w:rsidRPr="00F1128E" w:rsidRDefault="000678E7" w:rsidP="000678E7">
            <w:pPr>
              <w:spacing w:after="0" w:line="240" w:lineRule="auto"/>
              <w:rPr>
                <w:rFonts w:ascii="Arial" w:hAnsi="Arial" w:cs="Arial"/>
                <w:sz w:val="18"/>
                <w:szCs w:val="18"/>
                <w:lang w:val="mn-MN"/>
              </w:rPr>
            </w:pPr>
          </w:p>
          <w:p w14:paraId="56F8E6C7" w14:textId="1D3E067C"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0.5</w:t>
            </w:r>
          </w:p>
        </w:tc>
        <w:tc>
          <w:tcPr>
            <w:tcW w:w="647" w:type="dxa"/>
            <w:gridSpan w:val="2"/>
            <w:vAlign w:val="center"/>
          </w:tcPr>
          <w:p w14:paraId="25BA4320" w14:textId="53B66B34"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0.5</w:t>
            </w:r>
          </w:p>
        </w:tc>
        <w:tc>
          <w:tcPr>
            <w:tcW w:w="4820" w:type="dxa"/>
            <w:gridSpan w:val="3"/>
          </w:tcPr>
          <w:p w14:paraId="183B9DF5" w14:textId="77777777" w:rsidR="000678E7" w:rsidRPr="00F1128E" w:rsidRDefault="000678E7" w:rsidP="000678E7">
            <w:pPr>
              <w:shd w:val="clear" w:color="auto" w:fill="FFFFFF"/>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Тус сумын уугуул урчуудыг сурталчилсан түр үзэсгэлэн 3 удаа зохион байгуулсан. Үүнд:</w:t>
            </w:r>
          </w:p>
          <w:p w14:paraId="42278157" w14:textId="77777777" w:rsidR="000678E7" w:rsidRPr="00F1128E" w:rsidRDefault="000678E7" w:rsidP="000678E7">
            <w:pPr>
              <w:shd w:val="clear" w:color="auto" w:fill="FFFFFF"/>
              <w:spacing w:after="0" w:line="240" w:lineRule="auto"/>
              <w:jc w:val="both"/>
              <w:rPr>
                <w:rFonts w:ascii="Arial" w:hAnsi="Arial" w:cs="Arial"/>
                <w:color w:val="080809"/>
                <w:sz w:val="18"/>
                <w:szCs w:val="18"/>
                <w:shd w:val="clear" w:color="auto" w:fill="FFFFFF"/>
                <w:lang w:val="mn-MN"/>
              </w:rPr>
            </w:pPr>
            <w:r w:rsidRPr="00F1128E">
              <w:rPr>
                <w:rFonts w:ascii="Arial" w:hAnsi="Arial" w:cs="Arial"/>
                <w:color w:val="050505"/>
                <w:sz w:val="18"/>
                <w:szCs w:val="18"/>
                <w:shd w:val="clear" w:color="auto" w:fill="FFFFFF"/>
                <w:lang w:val="mn-MN"/>
              </w:rPr>
              <w:t>-Монгол Улсын Соёлын гавьяат зүтгэлтэн уран сийлбэрч С.Сэнгээгийн "Бөхийж үзээгүй ноён нуруу" уран бүтээлийн фото зургийн үзэсгэлэн;</w:t>
            </w:r>
          </w:p>
          <w:p w14:paraId="0099CF6F" w14:textId="77777777" w:rsidR="000678E7" w:rsidRPr="00F1128E" w:rsidRDefault="000678E7" w:rsidP="000678E7">
            <w:pPr>
              <w:spacing w:after="0" w:line="240" w:lineRule="auto"/>
              <w:jc w:val="both"/>
              <w:rPr>
                <w:rFonts w:ascii="Arial" w:hAnsi="Arial" w:cs="Arial"/>
                <w:color w:val="050505"/>
                <w:sz w:val="18"/>
                <w:szCs w:val="18"/>
                <w:shd w:val="clear" w:color="auto" w:fill="FFFFFF"/>
                <w:lang w:val="mn-MN"/>
              </w:rPr>
            </w:pPr>
            <w:r w:rsidRPr="00F1128E">
              <w:rPr>
                <w:rFonts w:ascii="Arial" w:hAnsi="Arial" w:cs="Arial"/>
                <w:color w:val="050505"/>
                <w:sz w:val="18"/>
                <w:szCs w:val="18"/>
                <w:shd w:val="clear" w:color="auto" w:fill="FFFFFF"/>
                <w:lang w:val="mn-MN"/>
              </w:rPr>
              <w:t>-Сумын уугуул уран сийлбэрч Г.Жамбалжав болон түүний үр хүүхдүүдийн “Удам залгасан урчууд” бүтээлийн үзэсгэлэн;</w:t>
            </w:r>
          </w:p>
          <w:p w14:paraId="27B78D39" w14:textId="77777777" w:rsidR="000678E7" w:rsidRPr="00F1128E" w:rsidRDefault="000678E7" w:rsidP="000678E7">
            <w:pPr>
              <w:spacing w:after="0" w:line="240" w:lineRule="auto"/>
              <w:jc w:val="both"/>
              <w:rPr>
                <w:rFonts w:ascii="Arial" w:hAnsi="Arial" w:cs="Arial"/>
                <w:color w:val="050505"/>
                <w:sz w:val="18"/>
                <w:szCs w:val="18"/>
                <w:shd w:val="clear" w:color="auto" w:fill="FFFFFF"/>
                <w:lang w:val="mn-MN"/>
              </w:rPr>
            </w:pPr>
            <w:r w:rsidRPr="00F1128E">
              <w:rPr>
                <w:rFonts w:ascii="Arial" w:hAnsi="Arial" w:cs="Arial"/>
                <w:color w:val="050505"/>
                <w:sz w:val="18"/>
                <w:szCs w:val="18"/>
                <w:shd w:val="clear" w:color="auto" w:fill="FFFFFF"/>
                <w:lang w:val="mn-MN"/>
              </w:rPr>
              <w:t>- Хужирт сумын урчуудын бүтээсэн  “Өв соёлын өргөө” гэр үзэсгэлэн;</w:t>
            </w:r>
          </w:p>
          <w:p w14:paraId="2C56EE73" w14:textId="13FD735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color w:val="050505"/>
                <w:sz w:val="18"/>
                <w:szCs w:val="18"/>
                <w:shd w:val="clear" w:color="auto" w:fill="FFFFFF"/>
                <w:lang w:val="mn-MN"/>
              </w:rPr>
              <w:t xml:space="preserve"> "Бөхийж үзээгүй ноён нуруу" уран бүтээлийн үзэсгэлэнгийн үеэр </w:t>
            </w:r>
            <w:proofErr w:type="spellStart"/>
            <w:r w:rsidRPr="00F1128E">
              <w:rPr>
                <w:rFonts w:ascii="Arial" w:hAnsi="Arial" w:cs="Arial"/>
                <w:color w:val="080809"/>
                <w:sz w:val="18"/>
                <w:szCs w:val="18"/>
                <w:shd w:val="clear" w:color="auto" w:fill="FFFFFF"/>
                <w:lang w:val="mn-MN"/>
              </w:rPr>
              <w:t>МУУГЗ</w:t>
            </w:r>
            <w:proofErr w:type="spellEnd"/>
            <w:r w:rsidRPr="00F1128E">
              <w:rPr>
                <w:rFonts w:ascii="Arial" w:hAnsi="Arial" w:cs="Arial"/>
                <w:color w:val="080809"/>
                <w:sz w:val="18"/>
                <w:szCs w:val="18"/>
                <w:shd w:val="clear" w:color="auto" w:fill="FFFFFF"/>
                <w:lang w:val="mn-MN"/>
              </w:rPr>
              <w:t xml:space="preserve"> уран сийлбэрч С.Сэнгээгийн уран бүтээлийн 41 ш фото зургийг Соёлын төвд хандивласан. Мөн с</w:t>
            </w:r>
            <w:r w:rsidRPr="00F1128E">
              <w:rPr>
                <w:rFonts w:ascii="Arial" w:eastAsia="Times New Roman" w:hAnsi="Arial" w:cs="Arial"/>
                <w:color w:val="080809"/>
                <w:sz w:val="18"/>
                <w:szCs w:val="18"/>
                <w:lang w:val="mn-MN"/>
              </w:rPr>
              <w:t xml:space="preserve">умын уугуул уран сийлбэрч Уртнасангийн Ганбаатар сумын музейд "Нэгдлийн хүрэн" алдартай хурдан морины сийлбэр, өв соёлын өргөөний гэрийн </w:t>
            </w:r>
            <w:r w:rsidR="007D6394" w:rsidRPr="00F1128E">
              <w:rPr>
                <w:rFonts w:ascii="Arial" w:eastAsia="Times New Roman" w:hAnsi="Arial" w:cs="Arial"/>
                <w:color w:val="080809"/>
                <w:sz w:val="18"/>
                <w:szCs w:val="18"/>
                <w:lang w:val="mn-MN"/>
              </w:rPr>
              <w:t>баганын</w:t>
            </w:r>
            <w:r w:rsidRPr="00F1128E">
              <w:rPr>
                <w:rFonts w:ascii="Arial" w:eastAsia="Times New Roman" w:hAnsi="Arial" w:cs="Arial"/>
                <w:color w:val="080809"/>
                <w:sz w:val="18"/>
                <w:szCs w:val="18"/>
                <w:lang w:val="mn-MN"/>
              </w:rPr>
              <w:t xml:space="preserve"> далбааг сийлж хандивлан үзмэрийн тоог нэмэгдүүлсэн.</w:t>
            </w:r>
          </w:p>
        </w:tc>
        <w:tc>
          <w:tcPr>
            <w:tcW w:w="709" w:type="dxa"/>
            <w:gridSpan w:val="2"/>
            <w:vAlign w:val="center"/>
          </w:tcPr>
          <w:p w14:paraId="5EF47533" w14:textId="20E9C7AE"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0678E7" w:rsidRPr="00F1128E" w14:paraId="00AB175A" w14:textId="55B95C1F" w:rsidTr="00FF1033">
        <w:trPr>
          <w:gridAfter w:val="1"/>
          <w:wAfter w:w="22" w:type="dxa"/>
        </w:trPr>
        <w:tc>
          <w:tcPr>
            <w:tcW w:w="1907" w:type="dxa"/>
            <w:vMerge/>
            <w:vAlign w:val="center"/>
          </w:tcPr>
          <w:p w14:paraId="10C68526"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AEEB861"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43636"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Дуу дүрс бичлэгийн студитэй болж, онлайн телевизийг ажиллуулах, баяр наадам болон бусад  үйл ажиллагааг дүрсжүүлэн архивжуулах, Соёлын төвийг тавилга, техник, хэрэгсэл, урлагийн хувцсаар хангах хөрөнгө оруулалтыг нэмэгдүүлнэ. </w:t>
            </w:r>
          </w:p>
        </w:tc>
        <w:tc>
          <w:tcPr>
            <w:tcW w:w="772" w:type="dxa"/>
            <w:gridSpan w:val="3"/>
            <w:vAlign w:val="center"/>
          </w:tcPr>
          <w:p w14:paraId="3F406858"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24EFD0B0"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1F25A5D0"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0256E70C"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5AEA599A"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tc>
        <w:tc>
          <w:tcPr>
            <w:tcW w:w="792" w:type="dxa"/>
            <w:vAlign w:val="center"/>
          </w:tcPr>
          <w:p w14:paraId="6B7C4329"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Дүрс бичлэгийн камертай болсон</w:t>
            </w:r>
          </w:p>
        </w:tc>
        <w:tc>
          <w:tcPr>
            <w:tcW w:w="1169" w:type="dxa"/>
            <w:gridSpan w:val="3"/>
            <w:vAlign w:val="center"/>
          </w:tcPr>
          <w:p w14:paraId="1E5B00F2" w14:textId="77777777" w:rsidR="000678E7" w:rsidRPr="00F1128E" w:rsidRDefault="000678E7" w:rsidP="000678E7">
            <w:pPr>
              <w:spacing w:after="0" w:line="240" w:lineRule="auto"/>
              <w:jc w:val="both"/>
              <w:rPr>
                <w:rFonts w:ascii="Arial" w:eastAsia="Times New Roman" w:hAnsi="Arial" w:cs="Arial"/>
                <w:sz w:val="18"/>
                <w:szCs w:val="18"/>
                <w:lang w:val="mn-MN" w:eastAsia="zh-CN"/>
              </w:rPr>
            </w:pPr>
          </w:p>
          <w:p w14:paraId="1929610D" w14:textId="243FFB96"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Хөрөнгө оруулалт нэмэгдсэн байна.</w:t>
            </w:r>
          </w:p>
        </w:tc>
        <w:tc>
          <w:tcPr>
            <w:tcW w:w="836" w:type="dxa"/>
            <w:gridSpan w:val="4"/>
          </w:tcPr>
          <w:p w14:paraId="439E2A1D" w14:textId="7777777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Өөрийн орлого, хандив тусламж, </w:t>
            </w:r>
            <w:proofErr w:type="spellStart"/>
            <w:r w:rsidRPr="00F1128E">
              <w:rPr>
                <w:rFonts w:ascii="Arial" w:hAnsi="Arial" w:cs="Arial"/>
                <w:sz w:val="18"/>
                <w:szCs w:val="18"/>
                <w:lang w:val="mn-MN"/>
              </w:rPr>
              <w:t>ОНХС</w:t>
            </w:r>
            <w:proofErr w:type="spellEnd"/>
            <w:r w:rsidRPr="00F1128E">
              <w:rPr>
                <w:rFonts w:ascii="Arial" w:hAnsi="Arial" w:cs="Arial"/>
                <w:sz w:val="18"/>
                <w:szCs w:val="18"/>
                <w:lang w:val="mn-MN"/>
              </w:rPr>
              <w:t xml:space="preserve"> 8.4</w:t>
            </w:r>
          </w:p>
          <w:p w14:paraId="25C27FF4" w14:textId="77777777" w:rsidR="000678E7" w:rsidRPr="00F1128E" w:rsidRDefault="000678E7" w:rsidP="000678E7">
            <w:pPr>
              <w:spacing w:after="0" w:line="240" w:lineRule="auto"/>
              <w:jc w:val="both"/>
              <w:rPr>
                <w:rFonts w:ascii="Arial" w:hAnsi="Arial" w:cs="Arial"/>
                <w:sz w:val="18"/>
                <w:szCs w:val="18"/>
                <w:lang w:val="mn-MN"/>
              </w:rPr>
            </w:pPr>
          </w:p>
          <w:p w14:paraId="62349965" w14:textId="3F7F0E3C" w:rsidR="000678E7" w:rsidRPr="00F1128E" w:rsidRDefault="000678E7" w:rsidP="000678E7">
            <w:pPr>
              <w:spacing w:after="0" w:line="240" w:lineRule="auto"/>
              <w:rPr>
                <w:rFonts w:ascii="Arial" w:hAnsi="Arial" w:cs="Arial"/>
                <w:sz w:val="18"/>
                <w:szCs w:val="18"/>
                <w:lang w:val="mn-MN"/>
              </w:rPr>
            </w:pPr>
          </w:p>
        </w:tc>
        <w:tc>
          <w:tcPr>
            <w:tcW w:w="647" w:type="dxa"/>
            <w:gridSpan w:val="2"/>
            <w:vAlign w:val="center"/>
          </w:tcPr>
          <w:p w14:paraId="31B37488" w14:textId="77777777"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211517.7</w:t>
            </w:r>
          </w:p>
          <w:p w14:paraId="16ED9EDF" w14:textId="196D4EA0" w:rsidR="000678E7" w:rsidRPr="00F1128E" w:rsidRDefault="000678E7" w:rsidP="000678E7">
            <w:pPr>
              <w:spacing w:after="0" w:line="240" w:lineRule="auto"/>
              <w:rPr>
                <w:rFonts w:ascii="Arial" w:hAnsi="Arial" w:cs="Arial"/>
                <w:sz w:val="18"/>
                <w:szCs w:val="18"/>
                <w:lang w:val="mn-MN"/>
              </w:rPr>
            </w:pPr>
          </w:p>
        </w:tc>
        <w:tc>
          <w:tcPr>
            <w:tcW w:w="4820" w:type="dxa"/>
            <w:gridSpan w:val="3"/>
          </w:tcPr>
          <w:p w14:paraId="4C8A446C" w14:textId="7777777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Дуу бичлэгийн өрөөний доторлогоог хийж 4950.0  төгрөгийн төсвөөр дууны студийн өрөөтэй болсон. Мөн орон нутгийн хөгжлийн сангаас 100 сая төгрөгөөр урлагийн хувцас,</w:t>
            </w:r>
            <w:r w:rsidRPr="00F1128E">
              <w:rPr>
                <w:rFonts w:ascii="Arial" w:eastAsia="Calibri" w:hAnsi="Arial" w:cs="Arial"/>
                <w:sz w:val="18"/>
                <w:szCs w:val="18"/>
                <w:lang w:val="mn-MN"/>
              </w:rPr>
              <w:t xml:space="preserve"> техник тоног төхөөрөмж, Мөн соёлын яамны  63,580,000 төгрөгийн хөрөнгө оруулалтаар 400 ш үзэгчийн сандал, 31 сая төгрөгийн тайзны хөшиг, 11,987,797 төгрөгийн дууны тоног төхөөрөмж зэргээр хөрөнгө оруулалтыг нэмэгдүүлсэн.</w:t>
            </w:r>
          </w:p>
          <w:p w14:paraId="6F6FB3DB" w14:textId="77777777" w:rsidR="000678E7" w:rsidRPr="00F1128E" w:rsidRDefault="000678E7" w:rsidP="000678E7">
            <w:pPr>
              <w:spacing w:after="0" w:line="240" w:lineRule="auto"/>
              <w:jc w:val="center"/>
              <w:rPr>
                <w:rFonts w:ascii="Arial" w:eastAsia="Calibri" w:hAnsi="Arial" w:cs="Arial"/>
                <w:sz w:val="18"/>
                <w:szCs w:val="18"/>
                <w:lang w:val="mn-MN"/>
              </w:rPr>
            </w:pPr>
          </w:p>
          <w:p w14:paraId="2B53C37C" w14:textId="77777777" w:rsidR="000678E7" w:rsidRPr="00F1128E" w:rsidRDefault="000678E7" w:rsidP="000678E7">
            <w:pPr>
              <w:spacing w:after="0" w:line="240" w:lineRule="auto"/>
              <w:jc w:val="center"/>
              <w:rPr>
                <w:rFonts w:ascii="Arial" w:eastAsia="Calibri" w:hAnsi="Arial" w:cs="Arial"/>
                <w:sz w:val="18"/>
                <w:szCs w:val="18"/>
                <w:lang w:val="mn-MN"/>
              </w:rPr>
            </w:pPr>
          </w:p>
          <w:p w14:paraId="477F2751" w14:textId="77777777" w:rsidR="000678E7" w:rsidRPr="00F1128E" w:rsidRDefault="000678E7" w:rsidP="000678E7">
            <w:pPr>
              <w:spacing w:after="0" w:line="240" w:lineRule="auto"/>
              <w:jc w:val="center"/>
              <w:rPr>
                <w:rFonts w:ascii="Arial" w:eastAsia="Calibri" w:hAnsi="Arial" w:cs="Arial"/>
                <w:sz w:val="18"/>
                <w:szCs w:val="18"/>
                <w:lang w:val="mn-MN"/>
              </w:rPr>
            </w:pPr>
          </w:p>
          <w:p w14:paraId="34F4890F" w14:textId="198E3ADA" w:rsidR="000678E7" w:rsidRPr="00F1128E" w:rsidRDefault="000678E7" w:rsidP="000678E7">
            <w:pPr>
              <w:spacing w:after="0" w:line="240" w:lineRule="auto"/>
              <w:jc w:val="both"/>
              <w:rPr>
                <w:rFonts w:ascii="Arial" w:hAnsi="Arial" w:cs="Arial"/>
                <w:sz w:val="18"/>
                <w:szCs w:val="18"/>
                <w:lang w:val="mn-MN"/>
              </w:rPr>
            </w:pPr>
          </w:p>
        </w:tc>
        <w:tc>
          <w:tcPr>
            <w:tcW w:w="709" w:type="dxa"/>
            <w:gridSpan w:val="2"/>
            <w:vAlign w:val="center"/>
          </w:tcPr>
          <w:p w14:paraId="430FEC60" w14:textId="427F3FB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0678E7" w:rsidRPr="00F1128E" w14:paraId="0DF9971D" w14:textId="5839055B" w:rsidTr="00180368">
        <w:trPr>
          <w:gridAfter w:val="1"/>
          <w:wAfter w:w="22" w:type="dxa"/>
        </w:trPr>
        <w:tc>
          <w:tcPr>
            <w:tcW w:w="1907" w:type="dxa"/>
            <w:vMerge/>
            <w:vAlign w:val="center"/>
          </w:tcPr>
          <w:p w14:paraId="3EAB9669"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7B61542"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657B"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Соёлын төвийн барилгыг шинээр барьж, тавилга, техник </w:t>
            </w:r>
            <w:r w:rsidRPr="00F1128E">
              <w:rPr>
                <w:rFonts w:ascii="Arial" w:hAnsi="Arial" w:cs="Arial"/>
                <w:sz w:val="18"/>
                <w:szCs w:val="18"/>
                <w:lang w:val="mn-MN"/>
              </w:rPr>
              <w:lastRenderedPageBreak/>
              <w:t xml:space="preserve">хэрэгслийг нэмэгдүүлнэ. </w:t>
            </w:r>
          </w:p>
        </w:tc>
        <w:tc>
          <w:tcPr>
            <w:tcW w:w="772" w:type="dxa"/>
            <w:gridSpan w:val="3"/>
            <w:vAlign w:val="center"/>
          </w:tcPr>
          <w:p w14:paraId="49F41E1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2022-2023</w:t>
            </w:r>
          </w:p>
        </w:tc>
        <w:tc>
          <w:tcPr>
            <w:tcW w:w="581" w:type="dxa"/>
            <w:gridSpan w:val="2"/>
            <w:vAlign w:val="center"/>
          </w:tcPr>
          <w:p w14:paraId="35331C51"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04D21F9A"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0C131810"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p w14:paraId="538ECB5E" w14:textId="2DA01395" w:rsidR="000678E7" w:rsidRPr="00F1128E" w:rsidRDefault="000678E7" w:rsidP="000678E7">
            <w:pPr>
              <w:spacing w:after="0" w:line="240" w:lineRule="auto"/>
              <w:rPr>
                <w:rFonts w:ascii="Arial" w:eastAsia="Calibri" w:hAnsi="Arial" w:cs="Arial"/>
                <w:sz w:val="18"/>
                <w:szCs w:val="18"/>
                <w:lang w:val="mn-MN"/>
              </w:rPr>
            </w:pPr>
          </w:p>
        </w:tc>
        <w:tc>
          <w:tcPr>
            <w:tcW w:w="792" w:type="dxa"/>
            <w:vAlign w:val="center"/>
          </w:tcPr>
          <w:p w14:paraId="281CBFC6"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Зураг төсөв </w:t>
            </w:r>
            <w:r w:rsidRPr="00F1128E">
              <w:rPr>
                <w:rFonts w:ascii="Arial" w:eastAsia="Times New Roman" w:hAnsi="Arial" w:cs="Arial"/>
                <w:sz w:val="18"/>
                <w:szCs w:val="18"/>
                <w:lang w:val="mn-MN" w:eastAsia="zh-CN"/>
              </w:rPr>
              <w:lastRenderedPageBreak/>
              <w:t>хийгдсэн</w:t>
            </w:r>
          </w:p>
        </w:tc>
        <w:tc>
          <w:tcPr>
            <w:tcW w:w="1169" w:type="dxa"/>
            <w:gridSpan w:val="3"/>
            <w:vAlign w:val="center"/>
          </w:tcPr>
          <w:p w14:paraId="71F5D49C" w14:textId="55EDFA16" w:rsidR="000678E7" w:rsidRPr="00F1128E" w:rsidRDefault="000678E7" w:rsidP="000678E7">
            <w:pPr>
              <w:spacing w:after="0" w:line="240" w:lineRule="auto"/>
              <w:rPr>
                <w:rFonts w:ascii="Arial" w:eastAsia="Times New Roman" w:hAnsi="Arial" w:cs="Arial"/>
                <w:sz w:val="18"/>
                <w:szCs w:val="18"/>
                <w:lang w:val="mn-MN" w:eastAsia="zh-CN"/>
              </w:rPr>
            </w:pPr>
          </w:p>
        </w:tc>
        <w:tc>
          <w:tcPr>
            <w:tcW w:w="836" w:type="dxa"/>
            <w:gridSpan w:val="4"/>
          </w:tcPr>
          <w:p w14:paraId="19E65358" w14:textId="77777777" w:rsidR="000678E7" w:rsidRPr="00F1128E" w:rsidRDefault="000678E7" w:rsidP="000678E7">
            <w:pPr>
              <w:spacing w:after="0" w:line="240" w:lineRule="auto"/>
              <w:rPr>
                <w:rFonts w:ascii="Arial" w:eastAsia="Calibri" w:hAnsi="Arial" w:cs="Arial"/>
                <w:sz w:val="18"/>
                <w:szCs w:val="18"/>
                <w:lang w:val="mn-MN"/>
              </w:rPr>
            </w:pPr>
          </w:p>
          <w:p w14:paraId="34182439" w14:textId="77777777" w:rsidR="000678E7" w:rsidRPr="00F1128E" w:rsidRDefault="000678E7" w:rsidP="000678E7">
            <w:pPr>
              <w:spacing w:after="0" w:line="240" w:lineRule="auto"/>
              <w:rPr>
                <w:rFonts w:ascii="Arial" w:eastAsia="Calibri" w:hAnsi="Arial" w:cs="Arial"/>
                <w:sz w:val="18"/>
                <w:szCs w:val="18"/>
                <w:lang w:val="mn-MN"/>
              </w:rPr>
            </w:pPr>
          </w:p>
          <w:p w14:paraId="7EEA6206" w14:textId="1D325C9A" w:rsidR="000678E7" w:rsidRPr="00F1128E" w:rsidRDefault="000678E7" w:rsidP="000678E7">
            <w:pPr>
              <w:spacing w:after="0" w:line="240" w:lineRule="auto"/>
              <w:jc w:val="center"/>
              <w:rPr>
                <w:rFonts w:ascii="Arial" w:hAnsi="Arial" w:cs="Arial"/>
                <w:sz w:val="18"/>
                <w:szCs w:val="18"/>
                <w:lang w:val="mn-MN"/>
              </w:rPr>
            </w:pPr>
            <w:r w:rsidRPr="00F1128E">
              <w:rPr>
                <w:rFonts w:ascii="Arial" w:eastAsia="Calibri" w:hAnsi="Arial" w:cs="Arial"/>
                <w:sz w:val="18"/>
                <w:szCs w:val="18"/>
                <w:lang w:val="mn-MN"/>
              </w:rPr>
              <w:lastRenderedPageBreak/>
              <w:t>2.5 тэрбум</w:t>
            </w:r>
          </w:p>
        </w:tc>
        <w:tc>
          <w:tcPr>
            <w:tcW w:w="647" w:type="dxa"/>
            <w:gridSpan w:val="2"/>
            <w:vAlign w:val="center"/>
          </w:tcPr>
          <w:p w14:paraId="00BF7C0A" w14:textId="05504595"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lastRenderedPageBreak/>
              <w:t>3.9 тэрбум</w:t>
            </w:r>
          </w:p>
        </w:tc>
        <w:tc>
          <w:tcPr>
            <w:tcW w:w="4820" w:type="dxa"/>
            <w:gridSpan w:val="3"/>
            <w:vAlign w:val="center"/>
          </w:tcPr>
          <w:p w14:paraId="4D0648D9" w14:textId="738A1AB3"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Улсын хөрөнгө оруулалтаар </w:t>
            </w:r>
            <w:r w:rsidRPr="00F1128E">
              <w:rPr>
                <w:rFonts w:ascii="Arial" w:eastAsia="Calibri" w:hAnsi="Arial" w:cs="Arial"/>
                <w:sz w:val="18"/>
                <w:szCs w:val="18"/>
                <w:lang w:val="mn-MN"/>
              </w:rPr>
              <w:t xml:space="preserve">УБ хотын “Барилга менежмент” ХХК гүйцэтгэсэн шинэ Соёлын төвийн барилгыг Аймгийн засаг даргын захирамжаар </w:t>
            </w:r>
            <w:r w:rsidRPr="00F1128E">
              <w:rPr>
                <w:rFonts w:ascii="Arial" w:eastAsia="Calibri" w:hAnsi="Arial" w:cs="Arial"/>
                <w:sz w:val="18"/>
                <w:szCs w:val="18"/>
                <w:lang w:val="mn-MN"/>
              </w:rPr>
              <w:lastRenderedPageBreak/>
              <w:t>байгуулагдсан ажлын хэсэг  хүлээн авч 2024 оны 12 сарын 19-ны өдөр нээлтээ хийсэн.</w:t>
            </w:r>
          </w:p>
        </w:tc>
        <w:tc>
          <w:tcPr>
            <w:tcW w:w="709" w:type="dxa"/>
            <w:gridSpan w:val="2"/>
            <w:vAlign w:val="center"/>
          </w:tcPr>
          <w:p w14:paraId="1E8F4A4E" w14:textId="73C4E2A9"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0678E7" w:rsidRPr="00F1128E" w14:paraId="50DB4FAC" w14:textId="18A9D952" w:rsidTr="00180368">
        <w:trPr>
          <w:gridAfter w:val="1"/>
          <w:wAfter w:w="22" w:type="dxa"/>
        </w:trPr>
        <w:tc>
          <w:tcPr>
            <w:tcW w:w="1907" w:type="dxa"/>
            <w:vMerge/>
            <w:vAlign w:val="center"/>
          </w:tcPr>
          <w:p w14:paraId="3B26DDB8"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D14BFCC"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EDACB"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Хужирт сумын нэрийн хуудас болохуйц брэнд бүтээгдэхүүний цуглуулга бүхий бэлэг дурсгалын зүйлтэй болно.</w:t>
            </w:r>
          </w:p>
        </w:tc>
        <w:tc>
          <w:tcPr>
            <w:tcW w:w="772" w:type="dxa"/>
            <w:gridSpan w:val="3"/>
            <w:vAlign w:val="center"/>
          </w:tcPr>
          <w:p w14:paraId="54EC3D84"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w:t>
            </w:r>
          </w:p>
          <w:p w14:paraId="0600CB66"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6787AC05"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Соёлын</w:t>
            </w:r>
          </w:p>
          <w:p w14:paraId="5ADF1CD9"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төв</w:t>
            </w:r>
          </w:p>
        </w:tc>
        <w:tc>
          <w:tcPr>
            <w:tcW w:w="970" w:type="dxa"/>
            <w:vAlign w:val="center"/>
          </w:tcPr>
          <w:p w14:paraId="3C62934A"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ААНБ-ын хөрөнгө</w:t>
            </w:r>
          </w:p>
        </w:tc>
        <w:tc>
          <w:tcPr>
            <w:tcW w:w="792" w:type="dxa"/>
            <w:vAlign w:val="center"/>
          </w:tcPr>
          <w:p w14:paraId="2CB94B49"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5B89FB58" w14:textId="09F5120B" w:rsidR="000678E7" w:rsidRPr="00F1128E" w:rsidRDefault="000678E7" w:rsidP="000678E7">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577C5847" w14:textId="066C75EF" w:rsidR="000678E7" w:rsidRPr="00F1128E" w:rsidRDefault="000678E7" w:rsidP="000678E7">
            <w:pPr>
              <w:spacing w:after="0" w:line="240" w:lineRule="auto"/>
              <w:jc w:val="center"/>
              <w:rPr>
                <w:rFonts w:ascii="Arial" w:hAnsi="Arial" w:cs="Arial"/>
                <w:sz w:val="18"/>
                <w:szCs w:val="18"/>
                <w:lang w:val="mn-MN"/>
              </w:rPr>
            </w:pPr>
          </w:p>
        </w:tc>
        <w:tc>
          <w:tcPr>
            <w:tcW w:w="647" w:type="dxa"/>
            <w:gridSpan w:val="2"/>
            <w:vAlign w:val="center"/>
          </w:tcPr>
          <w:p w14:paraId="5853788E" w14:textId="442CD176" w:rsidR="000678E7" w:rsidRPr="00F1128E" w:rsidRDefault="000678E7" w:rsidP="000678E7">
            <w:pPr>
              <w:spacing w:after="0" w:line="240" w:lineRule="auto"/>
              <w:jc w:val="center"/>
              <w:rPr>
                <w:rFonts w:ascii="Arial" w:hAnsi="Arial" w:cs="Arial"/>
                <w:sz w:val="18"/>
                <w:szCs w:val="18"/>
                <w:lang w:val="mn-MN"/>
              </w:rPr>
            </w:pPr>
          </w:p>
        </w:tc>
        <w:tc>
          <w:tcPr>
            <w:tcW w:w="4820" w:type="dxa"/>
            <w:gridSpan w:val="3"/>
            <w:vAlign w:val="center"/>
          </w:tcPr>
          <w:p w14:paraId="6338540B" w14:textId="6BF06D2C"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 сургуулийн ойн хүрээнд алтан шармал металлаар Сумын бэлгэдэл болсон буга, нутгийн лого бүхий айргийн аяга, энгэрийн тэмдэг, нутгийн уул усны зурагт альбом, 2 талдаа сум, сургуулийн логотой даавуун уут зэргийг багтаан гарын бэлгийн багцтай болсон. Тус бэлгийн багцыг өрх </w:t>
            </w:r>
            <w:r w:rsidR="007D6394" w:rsidRPr="00F1128E">
              <w:rPr>
                <w:rFonts w:ascii="Arial" w:eastAsia="Calibri" w:hAnsi="Arial" w:cs="Arial"/>
                <w:sz w:val="18"/>
                <w:szCs w:val="18"/>
                <w:lang w:val="mn-MN"/>
              </w:rPr>
              <w:t>бүрд</w:t>
            </w:r>
            <w:r w:rsidRPr="00F1128E">
              <w:rPr>
                <w:rFonts w:ascii="Arial" w:eastAsia="Calibri" w:hAnsi="Arial" w:cs="Arial"/>
                <w:sz w:val="18"/>
                <w:szCs w:val="18"/>
                <w:lang w:val="mn-MN"/>
              </w:rPr>
              <w:t xml:space="preserve"> хүргэсэн.</w:t>
            </w:r>
          </w:p>
          <w:p w14:paraId="1544B47C" w14:textId="1FA41566" w:rsidR="000678E7" w:rsidRPr="00F1128E" w:rsidRDefault="000678E7" w:rsidP="000678E7">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Мөн Сумын брэнд бүтээгдэхүүн үйлдвэрлэгч “Хужирт цагаан” ХХК бүтээгдэхүүнийхээ сав баглаа боодлыг шинэчлэн, нэр төрлийг нэмэгдүүлж “Таван тансаг идээ” бэлгийн багц худалдаанд гаргасан нь сумын </w:t>
            </w:r>
            <w:r w:rsidR="007D6394" w:rsidRPr="00F1128E">
              <w:rPr>
                <w:rFonts w:ascii="Arial" w:eastAsia="Calibri" w:hAnsi="Arial" w:cs="Arial"/>
                <w:sz w:val="18"/>
                <w:szCs w:val="18"/>
                <w:lang w:val="mn-MN"/>
              </w:rPr>
              <w:t>брэнд</w:t>
            </w:r>
            <w:r w:rsidRPr="00F1128E">
              <w:rPr>
                <w:rFonts w:ascii="Arial" w:eastAsia="Calibri" w:hAnsi="Arial" w:cs="Arial"/>
                <w:sz w:val="18"/>
                <w:szCs w:val="18"/>
                <w:lang w:val="mn-MN"/>
              </w:rPr>
              <w:t xml:space="preserve"> бүрээгдэхүүн болоод байна.</w:t>
            </w:r>
          </w:p>
        </w:tc>
        <w:tc>
          <w:tcPr>
            <w:tcW w:w="709" w:type="dxa"/>
            <w:gridSpan w:val="2"/>
            <w:vAlign w:val="center"/>
          </w:tcPr>
          <w:p w14:paraId="4702CC7F" w14:textId="54E7E63A"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0678E7" w:rsidRPr="00F1128E" w14:paraId="7228E55F" w14:textId="14D86E51" w:rsidTr="00180368">
        <w:trPr>
          <w:gridAfter w:val="1"/>
          <w:wAfter w:w="22" w:type="dxa"/>
          <w:trHeight w:val="921"/>
        </w:trPr>
        <w:tc>
          <w:tcPr>
            <w:tcW w:w="1907" w:type="dxa"/>
            <w:vMerge/>
            <w:vAlign w:val="center"/>
          </w:tcPr>
          <w:p w14:paraId="088C555A"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AB30556"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10E06B18" w14:textId="77777777" w:rsidR="000678E7" w:rsidRPr="00F1128E" w:rsidRDefault="000678E7" w:rsidP="000678E7">
            <w:pPr>
              <w:tabs>
                <w:tab w:val="left" w:pos="56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 “Соёлын бүтээлч үйлдвэрлэл-II” арга хэмжээг хэрэгжүүлж, соёл, урлагийн эдийн засгийн үр өгөөжийг нэмэгдүүлнэ. </w:t>
            </w:r>
          </w:p>
        </w:tc>
        <w:tc>
          <w:tcPr>
            <w:tcW w:w="772" w:type="dxa"/>
            <w:gridSpan w:val="3"/>
            <w:vAlign w:val="center"/>
          </w:tcPr>
          <w:p w14:paraId="0C7929B3"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F41716D" w14:textId="77777777" w:rsidR="000678E7" w:rsidRPr="00F1128E" w:rsidRDefault="000678E7" w:rsidP="000678E7">
            <w:pPr>
              <w:spacing w:after="0" w:line="240" w:lineRule="auto"/>
              <w:jc w:val="center"/>
              <w:rPr>
                <w:rFonts w:ascii="Arial" w:eastAsia="Calibri" w:hAnsi="Arial" w:cs="Arial"/>
                <w:sz w:val="18"/>
                <w:szCs w:val="18"/>
                <w:lang w:val="mn-MN"/>
              </w:rPr>
            </w:pPr>
            <w:proofErr w:type="spellStart"/>
            <w:r w:rsidRPr="00F1128E">
              <w:rPr>
                <w:rFonts w:ascii="Arial" w:hAnsi="Arial" w:cs="Arial"/>
                <w:sz w:val="18"/>
                <w:szCs w:val="18"/>
                <w:lang w:val="mn-MN"/>
              </w:rPr>
              <w:t>СТ</w:t>
            </w:r>
            <w:proofErr w:type="spellEnd"/>
          </w:p>
        </w:tc>
        <w:tc>
          <w:tcPr>
            <w:tcW w:w="970" w:type="dxa"/>
            <w:vAlign w:val="center"/>
          </w:tcPr>
          <w:p w14:paraId="2CA91B52" w14:textId="77777777" w:rsidR="000678E7" w:rsidRPr="00F1128E" w:rsidRDefault="000678E7" w:rsidP="000678E7">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p w14:paraId="6E89DF85"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0.65</w:t>
            </w:r>
          </w:p>
          <w:p w14:paraId="3A50DD24"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хандив</w:t>
            </w:r>
          </w:p>
        </w:tc>
        <w:tc>
          <w:tcPr>
            <w:tcW w:w="792" w:type="dxa"/>
            <w:vAlign w:val="center"/>
          </w:tcPr>
          <w:p w14:paraId="311D7B1F" w14:textId="77777777" w:rsidR="000678E7" w:rsidRPr="00F1128E" w:rsidRDefault="000678E7" w:rsidP="000678E7">
            <w:pPr>
              <w:spacing w:after="0" w:line="240" w:lineRule="auto"/>
              <w:rPr>
                <w:rFonts w:ascii="Arial" w:eastAsia="Times New Roman" w:hAnsi="Arial" w:cs="Arial"/>
                <w:sz w:val="18"/>
                <w:szCs w:val="18"/>
                <w:lang w:val="mn-MN" w:eastAsia="zh-CN"/>
              </w:rPr>
            </w:pPr>
          </w:p>
          <w:p w14:paraId="53091107" w14:textId="67D92640"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1DDF1F4C" w14:textId="109D4310"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13C073B7" w14:textId="2090CF9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5923E36F" w14:textId="23AFB9BD"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color w:val="FF0000"/>
                <w:sz w:val="18"/>
                <w:szCs w:val="18"/>
                <w:lang w:val="mn-MN"/>
              </w:rPr>
              <w:t>-</w:t>
            </w:r>
          </w:p>
        </w:tc>
        <w:tc>
          <w:tcPr>
            <w:tcW w:w="4820" w:type="dxa"/>
            <w:gridSpan w:val="3"/>
            <w:vAlign w:val="center"/>
          </w:tcPr>
          <w:p w14:paraId="277550B8" w14:textId="77777777" w:rsidR="000678E7" w:rsidRPr="00F1128E" w:rsidRDefault="000678E7" w:rsidP="000678E7">
            <w:pPr>
              <w:spacing w:after="0" w:line="240" w:lineRule="auto"/>
              <w:jc w:val="both"/>
              <w:rPr>
                <w:rFonts w:ascii="Arial" w:eastAsia="Arial" w:hAnsi="Arial" w:cs="Arial"/>
                <w:sz w:val="18"/>
                <w:szCs w:val="18"/>
                <w:lang w:val="mn-MN"/>
              </w:rPr>
            </w:pPr>
            <w:r w:rsidRPr="00F1128E">
              <w:rPr>
                <w:rFonts w:ascii="Arial" w:eastAsiaTheme="minorHAnsi" w:hAnsi="Arial" w:cs="Arial"/>
                <w:sz w:val="18"/>
                <w:szCs w:val="18"/>
                <w:lang w:val="mn-MN"/>
              </w:rPr>
              <w:t>“Бүтээлч сар-2024” аяны хүрээнд 11 арга хэмжээг төлөвлөн хэрэгжүүлж нийт давхардсан тоогоор 4000 гаруй</w:t>
            </w:r>
            <w:r w:rsidRPr="00F1128E">
              <w:rPr>
                <w:rFonts w:ascii="Arial" w:eastAsia="Arial" w:hAnsi="Arial" w:cs="Arial"/>
                <w:sz w:val="18"/>
                <w:szCs w:val="18"/>
                <w:lang w:val="mn-MN"/>
              </w:rPr>
              <w:t xml:space="preserve"> иргэнд үйлчилсэн. </w:t>
            </w:r>
          </w:p>
          <w:p w14:paraId="2F655361" w14:textId="6B44CFDD" w:rsidR="000678E7" w:rsidRPr="00F1128E" w:rsidRDefault="000678E7" w:rsidP="000678E7">
            <w:pPr>
              <w:spacing w:after="0" w:line="240" w:lineRule="auto"/>
              <w:jc w:val="both"/>
              <w:rPr>
                <w:rFonts w:ascii="Arial" w:hAnsi="Arial" w:cs="Arial"/>
                <w:sz w:val="18"/>
                <w:szCs w:val="18"/>
                <w:lang w:val="mn-MN"/>
              </w:rPr>
            </w:pPr>
            <w:r w:rsidRPr="00F1128E">
              <w:rPr>
                <w:rFonts w:ascii="Arial" w:eastAsia="Arial" w:hAnsi="Arial" w:cs="Arial"/>
                <w:sz w:val="18"/>
                <w:szCs w:val="18"/>
                <w:lang w:val="mn-MN"/>
              </w:rPr>
              <w:t>“Холын хүнээс үг сонсох сайхан” зохиолч уншигчдын уулзалт өдөрлөг, “Хужиртаас төрсөн найрагчид-3” номын нээлт, “Үлэмжийн чанар төрсөн түүх” ярилцлага, “</w:t>
            </w:r>
            <w:r w:rsidR="007D6394" w:rsidRPr="00F1128E">
              <w:rPr>
                <w:rFonts w:ascii="Arial" w:eastAsia="Arial" w:hAnsi="Arial" w:cs="Arial"/>
                <w:sz w:val="18"/>
                <w:szCs w:val="18"/>
                <w:lang w:val="mn-MN"/>
              </w:rPr>
              <w:t>Уншъя</w:t>
            </w:r>
            <w:r w:rsidRPr="00F1128E">
              <w:rPr>
                <w:rFonts w:ascii="Arial" w:eastAsia="Arial" w:hAnsi="Arial" w:cs="Arial"/>
                <w:sz w:val="18"/>
                <w:szCs w:val="18"/>
                <w:lang w:val="mn-MN"/>
              </w:rPr>
              <w:t xml:space="preserve">-мэдье-бүтээе” ном уншлагын аян, сумын уугуул МУ-н урлагийн гавьяат зүтгэлтэн, уран сийлбэрч </w:t>
            </w:r>
            <w:r w:rsidR="007D6394" w:rsidRPr="00F1128E">
              <w:rPr>
                <w:rFonts w:ascii="Arial" w:eastAsia="Arial" w:hAnsi="Arial" w:cs="Arial"/>
                <w:sz w:val="18"/>
                <w:szCs w:val="18"/>
                <w:lang w:val="mn-MN"/>
              </w:rPr>
              <w:t>Самданы</w:t>
            </w:r>
            <w:r w:rsidRPr="00F1128E">
              <w:rPr>
                <w:rFonts w:ascii="Arial" w:eastAsia="Arial" w:hAnsi="Arial" w:cs="Arial"/>
                <w:sz w:val="18"/>
                <w:szCs w:val="18"/>
                <w:lang w:val="mn-MN"/>
              </w:rPr>
              <w:t xml:space="preserve"> Сэнгээгийн “Урлахуйн гайхамшиг” гэрэл зургийн үзэсгэлэн, “Монгол гэр урлал”,  “Уламжлалт наадгай” Хайрын рашаан” уран бүтээлийн тоглолт, “Бидний хүүхэд нас” тоглолт “Улаан </w:t>
            </w:r>
            <w:proofErr w:type="spellStart"/>
            <w:r w:rsidRPr="00F1128E">
              <w:rPr>
                <w:rFonts w:ascii="Arial" w:eastAsia="Arial" w:hAnsi="Arial" w:cs="Arial"/>
                <w:sz w:val="18"/>
                <w:szCs w:val="18"/>
                <w:lang w:val="mn-MN"/>
              </w:rPr>
              <w:t>репчид</w:t>
            </w:r>
            <w:proofErr w:type="spellEnd"/>
            <w:r w:rsidRPr="00F1128E">
              <w:rPr>
                <w:rFonts w:ascii="Arial" w:eastAsia="Arial" w:hAnsi="Arial" w:cs="Arial"/>
                <w:sz w:val="18"/>
                <w:szCs w:val="18"/>
                <w:lang w:val="mn-MN"/>
              </w:rPr>
              <w:t>-2024” “Эерэг” сэдэлжүүлэх лекц зэргийг зохион байгуулсан.</w:t>
            </w:r>
          </w:p>
        </w:tc>
        <w:tc>
          <w:tcPr>
            <w:tcW w:w="709" w:type="dxa"/>
            <w:gridSpan w:val="2"/>
            <w:vAlign w:val="center"/>
          </w:tcPr>
          <w:p w14:paraId="4E0CC4BC" w14:textId="495DF5AE"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90</w:t>
            </w:r>
          </w:p>
        </w:tc>
      </w:tr>
      <w:tr w:rsidR="000678E7" w:rsidRPr="00F1128E" w14:paraId="133E2B4C" w14:textId="1E26D990" w:rsidTr="00180368">
        <w:trPr>
          <w:gridAfter w:val="1"/>
          <w:wAfter w:w="22" w:type="dxa"/>
        </w:trPr>
        <w:tc>
          <w:tcPr>
            <w:tcW w:w="1907" w:type="dxa"/>
            <w:vMerge/>
            <w:vAlign w:val="center"/>
          </w:tcPr>
          <w:p w14:paraId="25F46938"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C755EFD"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9DAFD" w14:textId="69A596EA" w:rsidR="000678E7" w:rsidRPr="00F1128E" w:rsidRDefault="000678E7" w:rsidP="000678E7">
            <w:pPr>
              <w:tabs>
                <w:tab w:val="left" w:pos="56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Иргэдэд зайны болон нүүдлийн соёл, урлагийн үйлчилгээг хүргэж,  Соёлын төвийг соёлын өв хариуцсан ажилтантай   болгох, ажилтнуудыг зөөврийн </w:t>
            </w:r>
            <w:r w:rsidR="007D6394" w:rsidRPr="00F1128E">
              <w:rPr>
                <w:rFonts w:ascii="Arial" w:hAnsi="Arial" w:cs="Arial"/>
                <w:sz w:val="18"/>
                <w:szCs w:val="18"/>
                <w:lang w:val="mn-MN"/>
              </w:rPr>
              <w:t>компьютероор</w:t>
            </w:r>
            <w:r w:rsidRPr="00F1128E">
              <w:rPr>
                <w:rFonts w:ascii="Arial" w:hAnsi="Arial" w:cs="Arial"/>
                <w:sz w:val="18"/>
                <w:szCs w:val="18"/>
                <w:lang w:val="mn-MN"/>
              </w:rPr>
              <w:t xml:space="preserve"> хангах.</w:t>
            </w:r>
          </w:p>
        </w:tc>
        <w:tc>
          <w:tcPr>
            <w:tcW w:w="772" w:type="dxa"/>
            <w:gridSpan w:val="3"/>
            <w:vAlign w:val="center"/>
          </w:tcPr>
          <w:p w14:paraId="33E2F5E6"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2021-</w:t>
            </w:r>
          </w:p>
          <w:p w14:paraId="2500582A"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hAnsi="Arial" w:cs="Arial"/>
                <w:sz w:val="18"/>
                <w:szCs w:val="18"/>
                <w:lang w:val="mn-MN"/>
              </w:rPr>
              <w:t>2024</w:t>
            </w:r>
          </w:p>
        </w:tc>
        <w:tc>
          <w:tcPr>
            <w:tcW w:w="581" w:type="dxa"/>
            <w:gridSpan w:val="2"/>
            <w:vAlign w:val="center"/>
          </w:tcPr>
          <w:p w14:paraId="3D72A8C2" w14:textId="309DEA38" w:rsidR="000678E7" w:rsidRPr="00F1128E" w:rsidRDefault="000678E7" w:rsidP="000678E7">
            <w:pPr>
              <w:spacing w:after="0" w:line="240" w:lineRule="auto"/>
              <w:jc w:val="center"/>
              <w:rPr>
                <w:rFonts w:ascii="Arial" w:hAnsi="Arial" w:cs="Arial"/>
                <w:sz w:val="18"/>
                <w:szCs w:val="18"/>
                <w:lang w:val="mn-MN"/>
              </w:rPr>
            </w:pPr>
            <w:proofErr w:type="spellStart"/>
            <w:r w:rsidRPr="00F1128E">
              <w:rPr>
                <w:rFonts w:ascii="Arial" w:hAnsi="Arial" w:cs="Arial"/>
                <w:sz w:val="18"/>
                <w:szCs w:val="18"/>
                <w:lang w:val="mn-MN"/>
              </w:rPr>
              <w:t>СТ</w:t>
            </w:r>
            <w:proofErr w:type="spellEnd"/>
          </w:p>
        </w:tc>
        <w:tc>
          <w:tcPr>
            <w:tcW w:w="970" w:type="dxa"/>
            <w:vAlign w:val="center"/>
          </w:tcPr>
          <w:p w14:paraId="72C0DF2F" w14:textId="77777777" w:rsidR="000678E7" w:rsidRPr="00F1128E" w:rsidRDefault="000678E7" w:rsidP="000678E7">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p w14:paraId="6C3EFD91" w14:textId="77777777" w:rsidR="000678E7" w:rsidRPr="00F1128E" w:rsidRDefault="000678E7" w:rsidP="000678E7">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0.5</w:t>
            </w:r>
          </w:p>
        </w:tc>
        <w:tc>
          <w:tcPr>
            <w:tcW w:w="792" w:type="dxa"/>
            <w:vAlign w:val="center"/>
          </w:tcPr>
          <w:p w14:paraId="4792884E" w14:textId="77777777" w:rsidR="000678E7" w:rsidRPr="00F1128E" w:rsidRDefault="000678E7" w:rsidP="000678E7">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Зайнаас 150 иргэнд үйлчилсэн</w:t>
            </w:r>
          </w:p>
        </w:tc>
        <w:tc>
          <w:tcPr>
            <w:tcW w:w="1169" w:type="dxa"/>
            <w:gridSpan w:val="3"/>
            <w:vAlign w:val="center"/>
          </w:tcPr>
          <w:p w14:paraId="5B83F013" w14:textId="48F49D5B" w:rsidR="000678E7" w:rsidRPr="00F1128E" w:rsidRDefault="000678E7" w:rsidP="000678E7">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1B185645" w14:textId="0426AD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647" w:type="dxa"/>
            <w:gridSpan w:val="2"/>
            <w:vAlign w:val="center"/>
          </w:tcPr>
          <w:p w14:paraId="0FB258E1" w14:textId="61F05E21"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4820" w:type="dxa"/>
            <w:gridSpan w:val="3"/>
            <w:vAlign w:val="center"/>
          </w:tcPr>
          <w:p w14:paraId="0AE28A86" w14:textId="2AF0E062"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Нүүдлийн соёлын үйлчилгээг 4 удаа зохион байгуулж давхардсан тоогоор 1000  гаруй иргэнд үйлчилсэн.  Үүнд: Шагайн тойром,</w:t>
            </w:r>
            <w:r w:rsidRPr="00F1128E">
              <w:rPr>
                <w:rFonts w:ascii="Arial" w:eastAsia="Calibri" w:hAnsi="Arial" w:cs="Arial"/>
                <w:sz w:val="20"/>
                <w:szCs w:val="20"/>
                <w:lang w:val="mn-MN"/>
              </w:rPr>
              <w:t xml:space="preserve"> Гуа, Ханги </w:t>
            </w:r>
            <w:r w:rsidR="007D6394" w:rsidRPr="00F1128E">
              <w:rPr>
                <w:rFonts w:ascii="Arial" w:eastAsia="Calibri" w:hAnsi="Arial" w:cs="Arial"/>
                <w:sz w:val="20"/>
                <w:szCs w:val="20"/>
                <w:lang w:val="mn-MN"/>
              </w:rPr>
              <w:t>хайрхны</w:t>
            </w:r>
            <w:r w:rsidRPr="00F1128E">
              <w:rPr>
                <w:rFonts w:ascii="Arial" w:eastAsia="Calibri" w:hAnsi="Arial" w:cs="Arial"/>
                <w:sz w:val="20"/>
                <w:szCs w:val="20"/>
                <w:lang w:val="mn-MN"/>
              </w:rPr>
              <w:t xml:space="preserve"> тахилга</w:t>
            </w:r>
            <w:r w:rsidRPr="00F1128E">
              <w:rPr>
                <w:rFonts w:ascii="Arial" w:hAnsi="Arial" w:cs="Arial"/>
                <w:sz w:val="18"/>
                <w:szCs w:val="18"/>
                <w:lang w:val="mn-MN"/>
              </w:rPr>
              <w:t xml:space="preserve"> </w:t>
            </w:r>
            <w:r w:rsidR="007D6394" w:rsidRPr="00F1128E">
              <w:rPr>
                <w:rFonts w:ascii="Arial" w:hAnsi="Arial" w:cs="Arial"/>
                <w:sz w:val="18"/>
                <w:szCs w:val="18"/>
                <w:lang w:val="mn-MN"/>
              </w:rPr>
              <w:t>хадгийн</w:t>
            </w:r>
            <w:r w:rsidRPr="00F1128E">
              <w:rPr>
                <w:rFonts w:ascii="Arial" w:hAnsi="Arial" w:cs="Arial"/>
                <w:sz w:val="18"/>
                <w:szCs w:val="18"/>
                <w:lang w:val="mn-MN"/>
              </w:rPr>
              <w:t xml:space="preserve"> баяр болон баяр наадам, эсгийний баярын </w:t>
            </w:r>
            <w:proofErr w:type="spellStart"/>
            <w:r w:rsidRPr="00F1128E">
              <w:rPr>
                <w:rFonts w:ascii="Arial" w:hAnsi="Arial" w:cs="Arial"/>
                <w:sz w:val="18"/>
                <w:szCs w:val="18"/>
                <w:lang w:val="mn-MN"/>
              </w:rPr>
              <w:t>эвент</w:t>
            </w:r>
            <w:proofErr w:type="spellEnd"/>
            <w:r w:rsidRPr="00F1128E">
              <w:rPr>
                <w:rFonts w:ascii="Arial" w:hAnsi="Arial" w:cs="Arial"/>
                <w:sz w:val="18"/>
                <w:szCs w:val="18"/>
                <w:lang w:val="mn-MN"/>
              </w:rPr>
              <w:t xml:space="preserve"> арга хэмжээнүүдэд урлагийн тоглолт, уралдаан тэмцээнүүдийг зохион байгуулж нүүдлийн номын сангаар үйлчилсэн. Мөн хөдөөгийн 3 багт түшиц өрх ажиллуулан зөөврийн номын сангаар үйлчилж байна. Соёлын өвийн ажилтны орон тоог батлуулан Д.Очирбатыг томилон ажиллуулж байна.</w:t>
            </w:r>
          </w:p>
        </w:tc>
        <w:tc>
          <w:tcPr>
            <w:tcW w:w="709" w:type="dxa"/>
            <w:gridSpan w:val="2"/>
            <w:vAlign w:val="center"/>
          </w:tcPr>
          <w:p w14:paraId="53752627" w14:textId="0E66E6F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0678E7" w:rsidRPr="00F1128E" w14:paraId="312DA980" w14:textId="57269F51" w:rsidTr="00180368">
        <w:trPr>
          <w:gridAfter w:val="1"/>
          <w:wAfter w:w="22" w:type="dxa"/>
        </w:trPr>
        <w:tc>
          <w:tcPr>
            <w:tcW w:w="1907" w:type="dxa"/>
            <w:vMerge/>
            <w:vAlign w:val="center"/>
          </w:tcPr>
          <w:p w14:paraId="530FAF7E" w14:textId="77777777" w:rsidR="000678E7" w:rsidRPr="00F1128E" w:rsidRDefault="000678E7" w:rsidP="000678E7">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BCC470C" w14:textId="77777777" w:rsidR="000678E7" w:rsidRPr="00F1128E" w:rsidRDefault="000678E7" w:rsidP="000678E7">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E5BC6" w14:textId="29B3ABE8" w:rsidR="000678E7" w:rsidRPr="00F1128E" w:rsidRDefault="000678E7" w:rsidP="000678E7">
            <w:pPr>
              <w:tabs>
                <w:tab w:val="left" w:pos="56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Номын фондыг нэмэгдүүлэх, цахим номын сангийн </w:t>
            </w:r>
            <w:r w:rsidR="007D6394" w:rsidRPr="00F1128E">
              <w:rPr>
                <w:rFonts w:ascii="Arial" w:hAnsi="Arial" w:cs="Arial"/>
                <w:sz w:val="18"/>
                <w:szCs w:val="18"/>
                <w:lang w:val="mn-MN"/>
              </w:rPr>
              <w:t>каталогтой</w:t>
            </w:r>
            <w:r w:rsidRPr="00F1128E">
              <w:rPr>
                <w:rFonts w:ascii="Arial" w:hAnsi="Arial" w:cs="Arial"/>
                <w:sz w:val="18"/>
                <w:szCs w:val="18"/>
                <w:lang w:val="mn-MN"/>
              </w:rPr>
              <w:t xml:space="preserve"> болох.</w:t>
            </w:r>
          </w:p>
        </w:tc>
        <w:tc>
          <w:tcPr>
            <w:tcW w:w="772" w:type="dxa"/>
            <w:gridSpan w:val="3"/>
            <w:vAlign w:val="center"/>
          </w:tcPr>
          <w:p w14:paraId="35A36830" w14:textId="77777777" w:rsidR="000678E7" w:rsidRPr="00F1128E" w:rsidRDefault="000678E7" w:rsidP="000678E7">
            <w:pPr>
              <w:spacing w:after="0" w:line="240" w:lineRule="auto"/>
              <w:jc w:val="center"/>
              <w:rPr>
                <w:rFonts w:ascii="Arial" w:hAnsi="Arial" w:cs="Arial"/>
                <w:sz w:val="18"/>
                <w:szCs w:val="18"/>
                <w:lang w:val="mn-MN"/>
              </w:rPr>
            </w:pPr>
            <w:r w:rsidRPr="00F1128E">
              <w:rPr>
                <w:rFonts w:ascii="Arial" w:hAnsi="Arial" w:cs="Arial"/>
                <w:sz w:val="18"/>
                <w:szCs w:val="18"/>
                <w:lang w:val="mn-MN"/>
              </w:rPr>
              <w:t>2021-</w:t>
            </w:r>
          </w:p>
          <w:p w14:paraId="58E0C830" w14:textId="77777777" w:rsidR="000678E7" w:rsidRPr="00F1128E" w:rsidRDefault="000678E7" w:rsidP="000678E7">
            <w:pPr>
              <w:spacing w:after="0" w:line="240" w:lineRule="auto"/>
              <w:rPr>
                <w:rFonts w:ascii="Arial" w:eastAsia="Calibri" w:hAnsi="Arial" w:cs="Arial"/>
                <w:sz w:val="18"/>
                <w:szCs w:val="18"/>
                <w:lang w:val="mn-MN"/>
              </w:rPr>
            </w:pPr>
            <w:r w:rsidRPr="00F1128E">
              <w:rPr>
                <w:rFonts w:ascii="Arial" w:hAnsi="Arial" w:cs="Arial"/>
                <w:sz w:val="18"/>
                <w:szCs w:val="18"/>
                <w:lang w:val="mn-MN"/>
              </w:rPr>
              <w:t>2024</w:t>
            </w:r>
          </w:p>
        </w:tc>
        <w:tc>
          <w:tcPr>
            <w:tcW w:w="581" w:type="dxa"/>
            <w:gridSpan w:val="2"/>
            <w:vAlign w:val="center"/>
          </w:tcPr>
          <w:p w14:paraId="426CAF9B" w14:textId="6F549A7A" w:rsidR="000678E7" w:rsidRPr="00F1128E" w:rsidRDefault="000678E7" w:rsidP="000678E7">
            <w:pPr>
              <w:spacing w:after="0" w:line="240" w:lineRule="auto"/>
              <w:rPr>
                <w:rFonts w:ascii="Arial" w:hAnsi="Arial" w:cs="Arial"/>
                <w:sz w:val="18"/>
                <w:szCs w:val="18"/>
                <w:lang w:val="mn-MN"/>
              </w:rPr>
            </w:pPr>
            <w:proofErr w:type="spellStart"/>
            <w:r w:rsidRPr="00F1128E">
              <w:rPr>
                <w:rFonts w:ascii="Arial" w:hAnsi="Arial" w:cs="Arial"/>
                <w:sz w:val="18"/>
                <w:szCs w:val="18"/>
                <w:lang w:val="mn-MN"/>
              </w:rPr>
              <w:t>СТ</w:t>
            </w:r>
            <w:proofErr w:type="spellEnd"/>
          </w:p>
        </w:tc>
        <w:tc>
          <w:tcPr>
            <w:tcW w:w="970" w:type="dxa"/>
            <w:vAlign w:val="center"/>
          </w:tcPr>
          <w:p w14:paraId="5E99A2CD" w14:textId="77777777" w:rsidR="000678E7" w:rsidRPr="00F1128E" w:rsidRDefault="000678E7" w:rsidP="000678E7">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СТТ</w:t>
            </w:r>
            <w:proofErr w:type="spellEnd"/>
          </w:p>
        </w:tc>
        <w:tc>
          <w:tcPr>
            <w:tcW w:w="792" w:type="dxa"/>
          </w:tcPr>
          <w:p w14:paraId="7CADB1FF" w14:textId="1EF34F7C"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 номоор баяжигдсан байна</w:t>
            </w:r>
          </w:p>
        </w:tc>
        <w:tc>
          <w:tcPr>
            <w:tcW w:w="1169" w:type="dxa"/>
            <w:gridSpan w:val="3"/>
            <w:vAlign w:val="center"/>
          </w:tcPr>
          <w:p w14:paraId="2E926FFC" w14:textId="2646317E" w:rsidR="000678E7" w:rsidRPr="00F1128E" w:rsidRDefault="000678E7" w:rsidP="000678E7">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15 номоор баяжилт хийнэ.</w:t>
            </w:r>
          </w:p>
        </w:tc>
        <w:tc>
          <w:tcPr>
            <w:tcW w:w="836" w:type="dxa"/>
            <w:gridSpan w:val="4"/>
          </w:tcPr>
          <w:p w14:paraId="2C8B9F04" w14:textId="3DB03662"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36026F0" w14:textId="5BD809C8" w:rsidR="000678E7" w:rsidRPr="00F1128E" w:rsidRDefault="000678E7" w:rsidP="000678E7">
            <w:pPr>
              <w:spacing w:after="0" w:line="240" w:lineRule="auto"/>
              <w:rPr>
                <w:rFonts w:ascii="Arial" w:hAnsi="Arial" w:cs="Arial"/>
                <w:sz w:val="18"/>
                <w:szCs w:val="18"/>
                <w:lang w:val="mn-MN"/>
              </w:rPr>
            </w:pPr>
            <w:r w:rsidRPr="00F1128E">
              <w:rPr>
                <w:rFonts w:ascii="Arial" w:hAnsi="Arial" w:cs="Arial"/>
                <w:sz w:val="18"/>
                <w:szCs w:val="18"/>
                <w:lang w:val="mn-MN"/>
              </w:rPr>
              <w:t>1.0</w:t>
            </w:r>
          </w:p>
        </w:tc>
        <w:tc>
          <w:tcPr>
            <w:tcW w:w="4820" w:type="dxa"/>
            <w:gridSpan w:val="3"/>
            <w:vAlign w:val="center"/>
          </w:tcPr>
          <w:p w14:paraId="09FC25F6" w14:textId="5130451B"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номын сангаар 850 уншигч хэрэглэгчдэд давхардсан тоогоор 4200 ном, мэдээ мэдээллээр </w:t>
            </w:r>
            <w:r w:rsidR="007D6394" w:rsidRPr="00F1128E">
              <w:rPr>
                <w:rFonts w:ascii="Arial" w:hAnsi="Arial" w:cs="Arial"/>
                <w:sz w:val="18"/>
                <w:szCs w:val="18"/>
                <w:lang w:val="mn-MN"/>
              </w:rPr>
              <w:t>үйлчилсэн</w:t>
            </w:r>
            <w:r w:rsidRPr="00F1128E">
              <w:rPr>
                <w:rFonts w:ascii="Arial" w:hAnsi="Arial" w:cs="Arial"/>
                <w:sz w:val="18"/>
                <w:szCs w:val="18"/>
                <w:lang w:val="mn-MN"/>
              </w:rPr>
              <w:t>.</w:t>
            </w:r>
          </w:p>
          <w:p w14:paraId="2948FBDA" w14:textId="7777777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“Бүтээлч уншлага-2024” нөлөөллийн аяны төлөвлөгөө, удирдамжийг гарган нийт 7 арга хэмжээг төлөвлөн хэрэгжүүлсэн.</w:t>
            </w:r>
          </w:p>
          <w:p w14:paraId="6FF2977C" w14:textId="77777777"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“Нэг ном эрхэм үйлс” ном соёлын аяны хүрээнд хандиваар 15 ширхэг, батлагдсан төсөвт багтаан </w:t>
            </w:r>
            <w:r w:rsidRPr="00F1128E">
              <w:rPr>
                <w:rFonts w:ascii="Arial" w:hAnsi="Arial" w:cs="Arial"/>
                <w:sz w:val="18"/>
                <w:szCs w:val="18"/>
                <w:lang w:val="mn-MN"/>
              </w:rPr>
              <w:lastRenderedPageBreak/>
              <w:t xml:space="preserve">1000.0 үнэ бүхий 48 ширхэг номоор фондыг баяжуулсан. </w:t>
            </w:r>
          </w:p>
          <w:p w14:paraId="1AC2676F" w14:textId="0279DAC0" w:rsidR="000678E7" w:rsidRPr="00F1128E" w:rsidRDefault="000678E7" w:rsidP="007D6394">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Номын нийт фондод </w:t>
            </w:r>
            <w:r w:rsidR="007D6394" w:rsidRPr="00F1128E">
              <w:rPr>
                <w:rFonts w:ascii="Arial" w:hAnsi="Arial" w:cs="Arial"/>
                <w:sz w:val="18"/>
                <w:szCs w:val="18"/>
                <w:lang w:val="mn-MN"/>
              </w:rPr>
              <w:t>б</w:t>
            </w:r>
            <w:r w:rsidRPr="00F1128E">
              <w:rPr>
                <w:rFonts w:ascii="Arial" w:hAnsi="Arial" w:cs="Arial"/>
                <w:sz w:val="18"/>
                <w:szCs w:val="18"/>
                <w:lang w:val="mn-MN"/>
              </w:rPr>
              <w:t>ая</w:t>
            </w:r>
            <w:r w:rsidR="007D6394" w:rsidRPr="00F1128E">
              <w:rPr>
                <w:rFonts w:ascii="Arial" w:hAnsi="Arial" w:cs="Arial"/>
                <w:sz w:val="18"/>
                <w:szCs w:val="18"/>
                <w:lang w:val="mn-MN"/>
              </w:rPr>
              <w:t>ж</w:t>
            </w:r>
            <w:r w:rsidRPr="00F1128E">
              <w:rPr>
                <w:rFonts w:ascii="Arial" w:hAnsi="Arial" w:cs="Arial"/>
                <w:sz w:val="18"/>
                <w:szCs w:val="18"/>
                <w:lang w:val="mn-MN"/>
              </w:rPr>
              <w:t>уулалт хийн урагдаж гэмтсэн 457 ном, 5 хэвлэлийн бүтээгдэхүүнд сэлбэн засалт хийсэн. Номын фондыг LIb4U программд 30 хувийг шилжүүлэн ажиллаж байна.</w:t>
            </w:r>
          </w:p>
        </w:tc>
        <w:tc>
          <w:tcPr>
            <w:tcW w:w="709" w:type="dxa"/>
            <w:gridSpan w:val="2"/>
            <w:vAlign w:val="center"/>
          </w:tcPr>
          <w:p w14:paraId="7FBACB47" w14:textId="096C4A65" w:rsidR="000678E7" w:rsidRPr="00F1128E" w:rsidRDefault="000678E7" w:rsidP="000678E7">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0678E7" w:rsidRPr="00F1128E" w14:paraId="6A8A624A" w14:textId="77777777" w:rsidTr="00180368">
        <w:tc>
          <w:tcPr>
            <w:tcW w:w="15858" w:type="dxa"/>
            <w:gridSpan w:val="25"/>
            <w:shd w:val="clear" w:color="auto" w:fill="D9D9D9" w:themeFill="background1" w:themeFillShade="D9"/>
            <w:vAlign w:val="center"/>
          </w:tcPr>
          <w:p w14:paraId="426652FC" w14:textId="0A57DE93" w:rsidR="000678E7" w:rsidRPr="00F1128E" w:rsidRDefault="000678E7" w:rsidP="000678E7">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97.7%</w:t>
            </w:r>
          </w:p>
        </w:tc>
      </w:tr>
      <w:tr w:rsidR="000678E7" w:rsidRPr="00F1128E" w14:paraId="1F3EEACB" w14:textId="77777777" w:rsidTr="00180368">
        <w:tc>
          <w:tcPr>
            <w:tcW w:w="15858" w:type="dxa"/>
            <w:gridSpan w:val="25"/>
            <w:shd w:val="clear" w:color="auto" w:fill="D9D9D9" w:themeFill="background1" w:themeFillShade="D9"/>
            <w:vAlign w:val="center"/>
          </w:tcPr>
          <w:p w14:paraId="7484A1C5" w14:textId="3FFD75E2" w:rsidR="000678E7" w:rsidRPr="00F1128E" w:rsidRDefault="000678E7" w:rsidP="000678E7">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нийт дундаж: 98.8%</w:t>
            </w:r>
          </w:p>
        </w:tc>
      </w:tr>
      <w:tr w:rsidR="000678E7" w:rsidRPr="00F1128E" w14:paraId="5F873ED2" w14:textId="77777777" w:rsidTr="00180368">
        <w:tc>
          <w:tcPr>
            <w:tcW w:w="15858" w:type="dxa"/>
            <w:gridSpan w:val="25"/>
            <w:vAlign w:val="center"/>
          </w:tcPr>
          <w:p w14:paraId="3FC0B908" w14:textId="5F573523" w:rsidR="000678E7" w:rsidRPr="00F1128E" w:rsidRDefault="000678E7" w:rsidP="000678E7">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1.2. Эрүүл мэнд</w:t>
            </w:r>
          </w:p>
        </w:tc>
      </w:tr>
      <w:tr w:rsidR="00713953" w:rsidRPr="00F1128E" w14:paraId="5A1F5096" w14:textId="54929D61" w:rsidTr="00180368">
        <w:trPr>
          <w:gridAfter w:val="1"/>
          <w:wAfter w:w="22" w:type="dxa"/>
          <w:trHeight w:val="416"/>
        </w:trPr>
        <w:tc>
          <w:tcPr>
            <w:tcW w:w="1907" w:type="dxa"/>
            <w:vMerge w:val="restart"/>
            <w:vAlign w:val="center"/>
          </w:tcPr>
          <w:p w14:paraId="15AE65E9"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Зорилт 1.2.1. Өвчнөөс урьдчилан сэргийлэх, эрт илрүүлэх тогтолцоог бэхжүүлж, орчин үеийн оношилгоо, эмчилгээний технологийг нэвтрүүлэн, эрүүл мэндийн тусламж үйлчилгээний чанар, хүртээмжийг сайжруулна.</w:t>
            </w:r>
          </w:p>
          <w:p w14:paraId="5E884D52"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2E0B2D0A"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7DCBA1D6"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080C7A58"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61BE2F26"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5823B2F3"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p>
          <w:p w14:paraId="6C94EE90"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89105CC"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5E9823C5"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Иргэдийн эрүүл мэндийн боловсролыг дээшлүүлэх сургалт, сурталчилгааг зохион байгуулж, иргэн бүр урьдчилан сэргийлэх, эрт илрүүлэх эрүүл мэндийн үзлэг, оношилгоонд тогтмол хамрагдах нөхцөлийг сайжруулж, эрүүл, идэвхтэй амьдралын хэв маягийг төлөвшүүлэх арга хэмжээнүүдийг хэрэгжүүлнэ.</w:t>
            </w:r>
          </w:p>
        </w:tc>
        <w:tc>
          <w:tcPr>
            <w:tcW w:w="772" w:type="dxa"/>
            <w:gridSpan w:val="3"/>
            <w:vAlign w:val="center"/>
          </w:tcPr>
          <w:p w14:paraId="0DA13368"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7C3DD367" w14:textId="77777777" w:rsidR="00713953" w:rsidRPr="00F1128E" w:rsidRDefault="00713953" w:rsidP="0071395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ЭМТөв</w:t>
            </w:r>
            <w:proofErr w:type="spellEnd"/>
          </w:p>
        </w:tc>
        <w:tc>
          <w:tcPr>
            <w:tcW w:w="970" w:type="dxa"/>
            <w:vAlign w:val="center"/>
          </w:tcPr>
          <w:p w14:paraId="6AE40037" w14:textId="77777777" w:rsidR="00713953" w:rsidRPr="00F1128E" w:rsidRDefault="00713953" w:rsidP="00713953">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ЭМТТ</w:t>
            </w:r>
            <w:proofErr w:type="spellEnd"/>
          </w:p>
        </w:tc>
        <w:tc>
          <w:tcPr>
            <w:tcW w:w="792" w:type="dxa"/>
            <w:vAlign w:val="center"/>
          </w:tcPr>
          <w:p w14:paraId="47E92A1A"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-29 </w:t>
            </w:r>
            <w:proofErr w:type="spellStart"/>
            <w:r w:rsidRPr="00F1128E">
              <w:rPr>
                <w:rFonts w:ascii="Arial" w:eastAsia="Times New Roman" w:hAnsi="Arial" w:cs="Arial"/>
                <w:sz w:val="18"/>
                <w:szCs w:val="18"/>
                <w:lang w:val="mn-MN" w:eastAsia="zh-CN"/>
              </w:rPr>
              <w:t>удаагий</w:t>
            </w:r>
            <w:proofErr w:type="spellEnd"/>
            <w:r w:rsidRPr="00F1128E">
              <w:rPr>
                <w:rFonts w:ascii="Arial" w:eastAsia="Times New Roman" w:hAnsi="Arial" w:cs="Arial"/>
                <w:sz w:val="18"/>
                <w:szCs w:val="18"/>
                <w:lang w:val="mn-MN" w:eastAsia="zh-CN"/>
              </w:rPr>
              <w:t xml:space="preserve"> арга хэмжээ</w:t>
            </w:r>
          </w:p>
          <w:p w14:paraId="5701057B" w14:textId="439189B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-3717 иргэн давхардсан тоогоор </w:t>
            </w:r>
            <w:r w:rsidR="007D6394" w:rsidRPr="00F1128E">
              <w:rPr>
                <w:rFonts w:ascii="Arial" w:eastAsia="Times New Roman" w:hAnsi="Arial" w:cs="Arial"/>
                <w:sz w:val="18"/>
                <w:szCs w:val="18"/>
                <w:lang w:val="mn-MN" w:eastAsia="zh-CN"/>
              </w:rPr>
              <w:t>сургалтад</w:t>
            </w:r>
            <w:r w:rsidRPr="00F1128E">
              <w:rPr>
                <w:rFonts w:ascii="Arial" w:eastAsia="Times New Roman" w:hAnsi="Arial" w:cs="Arial"/>
                <w:sz w:val="18"/>
                <w:szCs w:val="18"/>
                <w:lang w:val="mn-MN" w:eastAsia="zh-CN"/>
              </w:rPr>
              <w:t xml:space="preserve"> хамрагдсан.</w:t>
            </w:r>
          </w:p>
        </w:tc>
        <w:tc>
          <w:tcPr>
            <w:tcW w:w="1169" w:type="dxa"/>
            <w:gridSpan w:val="3"/>
            <w:vAlign w:val="center"/>
          </w:tcPr>
          <w:p w14:paraId="26953503"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451F7E1E"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-40 удаагийн арга хэмжээ</w:t>
            </w:r>
          </w:p>
          <w:p w14:paraId="060FD562" w14:textId="6436306B"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-8000 иргэнийг хамруулах</w:t>
            </w:r>
          </w:p>
        </w:tc>
        <w:tc>
          <w:tcPr>
            <w:tcW w:w="836" w:type="dxa"/>
            <w:gridSpan w:val="4"/>
            <w:vAlign w:val="center"/>
          </w:tcPr>
          <w:p w14:paraId="605707F1" w14:textId="77777777" w:rsidR="00713953" w:rsidRPr="00F1128E" w:rsidRDefault="00713953" w:rsidP="00713953">
            <w:pPr>
              <w:spacing w:after="0" w:line="240" w:lineRule="auto"/>
              <w:jc w:val="center"/>
              <w:rPr>
                <w:rFonts w:ascii="Arial" w:hAnsi="Arial" w:cs="Arial"/>
                <w:sz w:val="18"/>
                <w:szCs w:val="18"/>
                <w:lang w:val="mn-MN"/>
              </w:rPr>
            </w:pPr>
          </w:p>
        </w:tc>
        <w:tc>
          <w:tcPr>
            <w:tcW w:w="647" w:type="dxa"/>
            <w:gridSpan w:val="2"/>
            <w:vAlign w:val="center"/>
          </w:tcPr>
          <w:p w14:paraId="60DDA7AB" w14:textId="1A91C192" w:rsidR="00713953" w:rsidRPr="00F1128E" w:rsidRDefault="00713953" w:rsidP="00713953">
            <w:pPr>
              <w:spacing w:after="0" w:line="240" w:lineRule="auto"/>
              <w:jc w:val="center"/>
              <w:rPr>
                <w:rFonts w:ascii="Arial" w:hAnsi="Arial" w:cs="Arial"/>
                <w:sz w:val="18"/>
                <w:szCs w:val="18"/>
                <w:lang w:val="mn-MN"/>
              </w:rPr>
            </w:pPr>
          </w:p>
        </w:tc>
        <w:tc>
          <w:tcPr>
            <w:tcW w:w="4820" w:type="dxa"/>
            <w:gridSpan w:val="3"/>
            <w:vAlign w:val="center"/>
          </w:tcPr>
          <w:p w14:paraId="64BBC9DD" w14:textId="77777777"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Иргэдийн эрүүл мэндийн боловсролыг дээшлүүлэх арга хэмжээний хүрээнд 25 удаагийн сургалтыг сургууль, цэцэрлэг болон хувийн хэвшлийн байгууллагуудын албан хаагч, ажилтнуудад зохион байгуулсан.</w:t>
            </w:r>
          </w:p>
          <w:p w14:paraId="133C1C99" w14:textId="77777777"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Урьдчилан сэргийлэх үзлэгт </w:t>
            </w:r>
            <w:proofErr w:type="spellStart"/>
            <w:r w:rsidRPr="00F1128E">
              <w:rPr>
                <w:rFonts w:ascii="Arial" w:hAnsi="Arial" w:cs="Arial"/>
                <w:sz w:val="18"/>
                <w:szCs w:val="18"/>
                <w:lang w:val="mn-MN"/>
              </w:rPr>
              <w:t>ХХНЭ</w:t>
            </w:r>
            <w:proofErr w:type="spellEnd"/>
            <w:r w:rsidRPr="00F1128E">
              <w:rPr>
                <w:rFonts w:ascii="Arial" w:hAnsi="Arial" w:cs="Arial"/>
                <w:sz w:val="18"/>
                <w:szCs w:val="18"/>
                <w:lang w:val="mn-MN"/>
              </w:rPr>
              <w:t>-тэй хамтран 195 иргэнийг хамруулсан. Мөн Улсын хоёрдугаар эмнэлгийн урьдчилан сэргийлэх үзлэгийн баг суманд ажиллахад 180 иргэнийг үзлэгт хамруулсан</w:t>
            </w:r>
          </w:p>
          <w:p w14:paraId="0421CFFC" w14:textId="77777777"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“Сэмжид” рашаан сувиллын ажилчид болон Ерөнхий боловсролын сургуулийн нийт 125 ажилтан, албан хаагчийг аймгийн </w:t>
            </w:r>
            <w:proofErr w:type="spellStart"/>
            <w:r w:rsidRPr="00F1128E">
              <w:rPr>
                <w:rFonts w:ascii="Arial" w:hAnsi="Arial" w:cs="Arial"/>
                <w:sz w:val="18"/>
                <w:szCs w:val="18"/>
                <w:lang w:val="mn-MN"/>
              </w:rPr>
              <w:t>БОЭТөвийн</w:t>
            </w:r>
            <w:proofErr w:type="spellEnd"/>
            <w:r w:rsidRPr="00F1128E">
              <w:rPr>
                <w:rFonts w:ascii="Arial" w:hAnsi="Arial" w:cs="Arial"/>
                <w:sz w:val="18"/>
                <w:szCs w:val="18"/>
                <w:lang w:val="mn-MN"/>
              </w:rPr>
              <w:t xml:space="preserve"> эмч нарын урьдчилан сэргийлэх үзлэгт хамруулсан.</w:t>
            </w:r>
          </w:p>
          <w:p w14:paraId="2034A514" w14:textId="77777777" w:rsidR="00713953" w:rsidRPr="00F1128E" w:rsidRDefault="00713953" w:rsidP="00713953">
            <w:pPr>
              <w:spacing w:after="0" w:line="240" w:lineRule="auto"/>
              <w:jc w:val="both"/>
              <w:rPr>
                <w:rFonts w:ascii="Arial" w:hAnsi="Arial" w:cs="Arial"/>
                <w:color w:val="FF0000"/>
                <w:sz w:val="18"/>
                <w:szCs w:val="18"/>
                <w:lang w:val="mn-MN"/>
              </w:rPr>
            </w:pPr>
            <w:r w:rsidRPr="00F1128E">
              <w:rPr>
                <w:rFonts w:ascii="Arial" w:hAnsi="Arial" w:cs="Arial"/>
                <w:sz w:val="18"/>
                <w:szCs w:val="18"/>
                <w:lang w:val="mn-MN"/>
              </w:rPr>
              <w:t xml:space="preserve">Орчны эрүүл мэнд хөтөлбөр, Эрүүл чийрэг эр хүн арга хэмжээ, Эрүүл идэвхтэй амьдрал арга хэмжээ, Жендерт суурилсан болон гэр бүлийн хүчирхийлэлтэй тэмцэх, сэргийлэх арга хэмжээ, “Нийгмийн эрүүл мэндийг дэмжих жил”-ийн хүрээнд нийт 237 иргэд болон ерөнхий боловсролын сургуулийн сурагчдад сургалт зохион байгуулсан. Үүнд: </w:t>
            </w:r>
          </w:p>
          <w:p w14:paraId="1EADC264"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Агаарын чанарыг сайжруулж, агаарын бохирдлоос хүний эрүүл мэндэд үзүүлэх сөрөг нөлөөллийг бууруулах сургалт;</w:t>
            </w:r>
          </w:p>
          <w:p w14:paraId="0B072CCE" w14:textId="1186E2B9"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 xml:space="preserve">Ундны усны чанар, аюулгүй байдлыг хангаж, хөрсний бохирдлоос </w:t>
            </w:r>
            <w:r w:rsidR="007D6394" w:rsidRPr="00F1128E">
              <w:rPr>
                <w:rFonts w:ascii="Arial" w:hAnsi="Arial" w:cs="Arial"/>
                <w:sz w:val="18"/>
                <w:szCs w:val="18"/>
                <w:lang w:val="mn-MN"/>
              </w:rPr>
              <w:t>хүний</w:t>
            </w:r>
            <w:r w:rsidRPr="00F1128E">
              <w:rPr>
                <w:rFonts w:ascii="Arial" w:hAnsi="Arial" w:cs="Arial"/>
                <w:sz w:val="18"/>
                <w:szCs w:val="18"/>
                <w:lang w:val="mn-MN"/>
              </w:rPr>
              <w:t xml:space="preserve"> эрүүл мэндэд үзүүлэх нөлөөллийг бууруулах;</w:t>
            </w:r>
          </w:p>
          <w:p w14:paraId="2D4E9056"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 xml:space="preserve">Өсвөр насны хөвгүүдийн сургуулийн орчинд үйлдэгдэх хүчирхийллээс сэргийлэх аян зарлан хэрэгжүүлэх тэдний дунд үе тэнгийн </w:t>
            </w:r>
            <w:proofErr w:type="spellStart"/>
            <w:r w:rsidRPr="00F1128E">
              <w:rPr>
                <w:rFonts w:ascii="Arial" w:hAnsi="Arial" w:cs="Arial"/>
                <w:sz w:val="18"/>
                <w:szCs w:val="18"/>
                <w:lang w:val="mn-MN"/>
              </w:rPr>
              <w:t>дээрэлхэлтээс</w:t>
            </w:r>
            <w:proofErr w:type="spellEnd"/>
            <w:r w:rsidRPr="00F1128E">
              <w:rPr>
                <w:rFonts w:ascii="Arial" w:hAnsi="Arial" w:cs="Arial"/>
                <w:sz w:val="18"/>
                <w:szCs w:val="18"/>
                <w:lang w:val="mn-MN"/>
              </w:rPr>
              <w:t xml:space="preserve"> сэргийлэх талаар хэлэлцүүлэг;</w:t>
            </w:r>
          </w:p>
          <w:p w14:paraId="3A04013E"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bCs/>
                <w:noProof/>
                <w:sz w:val="18"/>
                <w:szCs w:val="18"/>
                <w:lang w:val="mn-MN"/>
              </w:rPr>
            </w:pPr>
            <w:r w:rsidRPr="00F1128E">
              <w:rPr>
                <w:rFonts w:ascii="Arial" w:hAnsi="Arial" w:cs="Arial"/>
                <w:sz w:val="18"/>
                <w:szCs w:val="18"/>
                <w:lang w:val="mn-MN"/>
              </w:rPr>
              <w:t>Малчин эрэгтэйчүүдэд эрүүл мэндээ хамгаалах, мэдлэг олгох мэдээлэл, сурталчилгааг төрөл бүрийн хэлбэрээр явуулах, осол гэмтлээс сэргийлэх, архи согтууруулах ундааны хор нөлөөг сурталчлах;</w:t>
            </w:r>
          </w:p>
          <w:p w14:paraId="46B084BC"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bCs/>
                <w:noProof/>
                <w:sz w:val="18"/>
                <w:szCs w:val="18"/>
                <w:lang w:val="mn-MN"/>
              </w:rPr>
            </w:pPr>
            <w:r w:rsidRPr="00F1128E">
              <w:rPr>
                <w:rFonts w:ascii="Arial" w:eastAsia="Times New Roman" w:hAnsi="Arial" w:cs="Arial"/>
                <w:noProof/>
                <w:sz w:val="18"/>
                <w:szCs w:val="18"/>
                <w:lang w:val="mn-MN"/>
              </w:rPr>
              <w:t>Жирэмсэн, хөхүүл ээж нар хийх дасгал хөдөлгөөнөөр хичээллэх цахим зөвлөгөө, сургалт;</w:t>
            </w:r>
          </w:p>
          <w:p w14:paraId="7CE0F8A2"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lastRenderedPageBreak/>
              <w:t>Олон нийтийн оролцоонд түшиглэсэн дасгал, хөдөлгөөн, бүжиг, иог, алхалт, гүйлт, дугуйн болон бусад идэвхтэй хөдөлгөөнийг дэмжсэн дэлхийн болон үндэсний өдрийг тэмдэглэх;</w:t>
            </w:r>
          </w:p>
          <w:p w14:paraId="5DAF64F9"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Энэ жилдээ-Эрүүл жиндээ 2 аян;</w:t>
            </w:r>
          </w:p>
          <w:p w14:paraId="2CC183B1"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noProof/>
                <w:sz w:val="18"/>
                <w:szCs w:val="18"/>
                <w:lang w:val="mn-MN"/>
              </w:rPr>
              <w:t>“Архидан согтуурахаас сэргийлье” мэдээлэл сурталчилгааны цахим аян;</w:t>
            </w:r>
          </w:p>
          <w:p w14:paraId="16E5F1F9" w14:textId="77777777" w:rsidR="00713953" w:rsidRPr="00F1128E" w:rsidRDefault="00713953" w:rsidP="001532A4">
            <w:pPr>
              <w:pStyle w:val="ListParagraph"/>
              <w:numPr>
                <w:ilvl w:val="0"/>
                <w:numId w:val="14"/>
              </w:numPr>
              <w:tabs>
                <w:tab w:val="left" w:pos="463"/>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Хорд хавдраас сэргийлэх өдрийг тохиолдуулан иргэдэд сургалт сурталчилгаа мэдээлэл түгээх;</w:t>
            </w:r>
          </w:p>
          <w:p w14:paraId="0E809AAD" w14:textId="77777777" w:rsidR="00713953" w:rsidRPr="00F1128E" w:rsidRDefault="00713953" w:rsidP="001532A4">
            <w:pPr>
              <w:pStyle w:val="ListParagraph"/>
              <w:numPr>
                <w:ilvl w:val="0"/>
                <w:numId w:val="14"/>
              </w:numPr>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“Амны хөндийн эрүүл мэнд” арга хэмжээ;</w:t>
            </w:r>
          </w:p>
          <w:p w14:paraId="32762A0E" w14:textId="76BAA1AE" w:rsidR="00713953" w:rsidRPr="00F1128E" w:rsidRDefault="00713953" w:rsidP="00713953">
            <w:pPr>
              <w:tabs>
                <w:tab w:val="left" w:pos="318"/>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“Шүдний олимпиадыг бүсчлэн зохион байгуулсан гэх мэт нийт 60 гаруй арга хэмжээг зохион байгуулсан. </w:t>
            </w:r>
          </w:p>
        </w:tc>
        <w:tc>
          <w:tcPr>
            <w:tcW w:w="709" w:type="dxa"/>
            <w:gridSpan w:val="2"/>
            <w:shd w:val="clear" w:color="auto" w:fill="auto"/>
          </w:tcPr>
          <w:p w14:paraId="65A882B3" w14:textId="77777777" w:rsidR="00713953" w:rsidRPr="00F1128E" w:rsidRDefault="00713953" w:rsidP="00713953">
            <w:pPr>
              <w:spacing w:after="0" w:line="240" w:lineRule="auto"/>
              <w:jc w:val="center"/>
              <w:rPr>
                <w:rFonts w:ascii="Arial" w:hAnsi="Arial" w:cs="Arial"/>
                <w:sz w:val="18"/>
                <w:szCs w:val="18"/>
                <w:lang w:val="mn-MN"/>
              </w:rPr>
            </w:pPr>
          </w:p>
          <w:p w14:paraId="0CAB08BD" w14:textId="77777777" w:rsidR="00713953" w:rsidRPr="00F1128E" w:rsidRDefault="00713953" w:rsidP="00713953">
            <w:pPr>
              <w:spacing w:after="0" w:line="240" w:lineRule="auto"/>
              <w:jc w:val="center"/>
              <w:rPr>
                <w:rFonts w:ascii="Arial" w:hAnsi="Arial" w:cs="Arial"/>
                <w:sz w:val="18"/>
                <w:szCs w:val="18"/>
                <w:lang w:val="mn-MN"/>
              </w:rPr>
            </w:pPr>
          </w:p>
          <w:p w14:paraId="187AE9DE" w14:textId="77777777" w:rsidR="00713953" w:rsidRPr="00F1128E" w:rsidRDefault="00713953" w:rsidP="00713953">
            <w:pPr>
              <w:spacing w:after="0" w:line="240" w:lineRule="auto"/>
              <w:jc w:val="center"/>
              <w:rPr>
                <w:rFonts w:ascii="Arial" w:hAnsi="Arial" w:cs="Arial"/>
                <w:sz w:val="18"/>
                <w:szCs w:val="18"/>
                <w:lang w:val="mn-MN"/>
              </w:rPr>
            </w:pPr>
          </w:p>
          <w:p w14:paraId="3E6AADC2" w14:textId="77777777" w:rsidR="00713953" w:rsidRPr="00F1128E" w:rsidRDefault="00713953" w:rsidP="00713953">
            <w:pPr>
              <w:spacing w:after="0" w:line="240" w:lineRule="auto"/>
              <w:jc w:val="center"/>
              <w:rPr>
                <w:rFonts w:ascii="Arial" w:hAnsi="Arial" w:cs="Arial"/>
                <w:sz w:val="18"/>
                <w:szCs w:val="18"/>
                <w:lang w:val="mn-MN"/>
              </w:rPr>
            </w:pPr>
          </w:p>
          <w:p w14:paraId="1D98C997" w14:textId="77777777" w:rsidR="00713953" w:rsidRPr="00F1128E" w:rsidRDefault="00713953" w:rsidP="00713953">
            <w:pPr>
              <w:spacing w:after="0" w:line="240" w:lineRule="auto"/>
              <w:jc w:val="center"/>
              <w:rPr>
                <w:rFonts w:ascii="Arial" w:hAnsi="Arial" w:cs="Arial"/>
                <w:sz w:val="18"/>
                <w:szCs w:val="18"/>
                <w:lang w:val="mn-MN"/>
              </w:rPr>
            </w:pPr>
          </w:p>
          <w:p w14:paraId="097A5EBB" w14:textId="77777777" w:rsidR="00713953" w:rsidRPr="00F1128E" w:rsidRDefault="00713953" w:rsidP="00713953">
            <w:pPr>
              <w:spacing w:after="0" w:line="240" w:lineRule="auto"/>
              <w:jc w:val="center"/>
              <w:rPr>
                <w:rFonts w:ascii="Arial" w:hAnsi="Arial" w:cs="Arial"/>
                <w:sz w:val="18"/>
                <w:szCs w:val="18"/>
                <w:lang w:val="mn-MN"/>
              </w:rPr>
            </w:pPr>
          </w:p>
          <w:p w14:paraId="3690DA3D" w14:textId="77777777" w:rsidR="00713953" w:rsidRPr="00F1128E" w:rsidRDefault="00713953" w:rsidP="00713953">
            <w:pPr>
              <w:spacing w:after="0" w:line="240" w:lineRule="auto"/>
              <w:jc w:val="center"/>
              <w:rPr>
                <w:rFonts w:ascii="Arial" w:hAnsi="Arial" w:cs="Arial"/>
                <w:sz w:val="18"/>
                <w:szCs w:val="18"/>
                <w:lang w:val="mn-MN"/>
              </w:rPr>
            </w:pPr>
          </w:p>
          <w:p w14:paraId="6E1139BD" w14:textId="77777777" w:rsidR="00713953" w:rsidRPr="00F1128E" w:rsidRDefault="00713953" w:rsidP="00713953">
            <w:pPr>
              <w:spacing w:after="0" w:line="240" w:lineRule="auto"/>
              <w:jc w:val="center"/>
              <w:rPr>
                <w:rFonts w:ascii="Arial" w:hAnsi="Arial" w:cs="Arial"/>
                <w:sz w:val="18"/>
                <w:szCs w:val="18"/>
                <w:lang w:val="mn-MN"/>
              </w:rPr>
            </w:pPr>
          </w:p>
          <w:p w14:paraId="25E0F0DD" w14:textId="77777777" w:rsidR="00713953" w:rsidRPr="00F1128E" w:rsidRDefault="00713953" w:rsidP="00713953">
            <w:pPr>
              <w:spacing w:after="0" w:line="240" w:lineRule="auto"/>
              <w:jc w:val="center"/>
              <w:rPr>
                <w:rFonts w:ascii="Arial" w:hAnsi="Arial" w:cs="Arial"/>
                <w:sz w:val="18"/>
                <w:szCs w:val="18"/>
                <w:lang w:val="mn-MN"/>
              </w:rPr>
            </w:pPr>
          </w:p>
          <w:p w14:paraId="418502A9" w14:textId="77777777" w:rsidR="00713953" w:rsidRPr="00F1128E" w:rsidRDefault="00713953" w:rsidP="00713953">
            <w:pPr>
              <w:spacing w:after="0" w:line="240" w:lineRule="auto"/>
              <w:jc w:val="center"/>
              <w:rPr>
                <w:rFonts w:ascii="Arial" w:hAnsi="Arial" w:cs="Arial"/>
                <w:sz w:val="18"/>
                <w:szCs w:val="18"/>
                <w:lang w:val="mn-MN"/>
              </w:rPr>
            </w:pPr>
          </w:p>
          <w:p w14:paraId="26C3E5F6" w14:textId="77777777" w:rsidR="00713953" w:rsidRPr="00F1128E" w:rsidRDefault="00713953" w:rsidP="00713953">
            <w:pPr>
              <w:spacing w:after="0" w:line="240" w:lineRule="auto"/>
              <w:jc w:val="center"/>
              <w:rPr>
                <w:rFonts w:ascii="Arial" w:hAnsi="Arial" w:cs="Arial"/>
                <w:sz w:val="18"/>
                <w:szCs w:val="18"/>
                <w:lang w:val="mn-MN"/>
              </w:rPr>
            </w:pPr>
          </w:p>
          <w:p w14:paraId="4459DCAB" w14:textId="77777777" w:rsidR="00713953" w:rsidRPr="00F1128E" w:rsidRDefault="00713953" w:rsidP="00713953">
            <w:pPr>
              <w:spacing w:after="0" w:line="240" w:lineRule="auto"/>
              <w:jc w:val="center"/>
              <w:rPr>
                <w:rFonts w:ascii="Arial" w:hAnsi="Arial" w:cs="Arial"/>
                <w:sz w:val="18"/>
                <w:szCs w:val="18"/>
                <w:lang w:val="mn-MN"/>
              </w:rPr>
            </w:pPr>
          </w:p>
          <w:p w14:paraId="46735ED8" w14:textId="77777777" w:rsidR="00713953" w:rsidRPr="00F1128E" w:rsidRDefault="00713953" w:rsidP="00713953">
            <w:pPr>
              <w:spacing w:after="0" w:line="240" w:lineRule="auto"/>
              <w:jc w:val="center"/>
              <w:rPr>
                <w:rFonts w:ascii="Arial" w:hAnsi="Arial" w:cs="Arial"/>
                <w:sz w:val="18"/>
                <w:szCs w:val="18"/>
                <w:lang w:val="mn-MN"/>
              </w:rPr>
            </w:pPr>
          </w:p>
          <w:p w14:paraId="530A4C53" w14:textId="77777777" w:rsidR="00713953" w:rsidRPr="00F1128E" w:rsidRDefault="00713953" w:rsidP="00713953">
            <w:pPr>
              <w:spacing w:after="0" w:line="240" w:lineRule="auto"/>
              <w:jc w:val="center"/>
              <w:rPr>
                <w:rFonts w:ascii="Arial" w:hAnsi="Arial" w:cs="Arial"/>
                <w:sz w:val="18"/>
                <w:szCs w:val="18"/>
                <w:lang w:val="mn-MN"/>
              </w:rPr>
            </w:pPr>
          </w:p>
          <w:p w14:paraId="17AC75BF" w14:textId="691F100B" w:rsidR="00713953" w:rsidRPr="00F1128E" w:rsidRDefault="00325530" w:rsidP="00713953">
            <w:pPr>
              <w:spacing w:after="0" w:line="240" w:lineRule="auto"/>
              <w:jc w:val="center"/>
              <w:rPr>
                <w:rFonts w:ascii="Arial" w:hAnsi="Arial" w:cs="Arial"/>
                <w:sz w:val="18"/>
                <w:szCs w:val="18"/>
                <w:lang w:val="mn-MN"/>
              </w:rPr>
            </w:pPr>
            <w:r w:rsidRPr="00F1128E">
              <w:rPr>
                <w:rFonts w:ascii="Arial" w:hAnsi="Arial" w:cs="Arial"/>
                <w:sz w:val="18"/>
                <w:szCs w:val="18"/>
                <w:lang w:val="mn-MN"/>
              </w:rPr>
              <w:t>7</w:t>
            </w:r>
            <w:r w:rsidR="00713953" w:rsidRPr="00F1128E">
              <w:rPr>
                <w:rFonts w:ascii="Arial" w:hAnsi="Arial" w:cs="Arial"/>
                <w:sz w:val="18"/>
                <w:szCs w:val="18"/>
                <w:lang w:val="mn-MN"/>
              </w:rPr>
              <w:t>0</w:t>
            </w:r>
          </w:p>
        </w:tc>
      </w:tr>
      <w:tr w:rsidR="00713953" w:rsidRPr="00F1128E" w14:paraId="7DACDBE0" w14:textId="622EF785" w:rsidTr="00FF1033">
        <w:trPr>
          <w:gridAfter w:val="1"/>
          <w:wAfter w:w="22" w:type="dxa"/>
          <w:trHeight w:val="1975"/>
        </w:trPr>
        <w:tc>
          <w:tcPr>
            <w:tcW w:w="1907" w:type="dxa"/>
            <w:vMerge/>
            <w:vAlign w:val="center"/>
          </w:tcPr>
          <w:p w14:paraId="7E637244"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8238A7F" w14:textId="77777777" w:rsidR="00713953" w:rsidRPr="00F1128E" w:rsidRDefault="00713953" w:rsidP="00713953">
            <w:pPr>
              <w:spacing w:after="0" w:line="240" w:lineRule="auto"/>
              <w:jc w:val="both"/>
              <w:rPr>
                <w:rFonts w:ascii="Arial" w:eastAsia="Calibri" w:hAnsi="Arial" w:cs="Arial"/>
                <w:sz w:val="18"/>
                <w:szCs w:val="18"/>
                <w:lang w:val="mn-MN"/>
              </w:rPr>
            </w:pPr>
          </w:p>
          <w:p w14:paraId="16850447" w14:textId="77777777" w:rsidR="00713953" w:rsidRPr="00F1128E" w:rsidRDefault="00713953" w:rsidP="00713953">
            <w:pPr>
              <w:spacing w:after="0" w:line="240" w:lineRule="auto"/>
              <w:jc w:val="both"/>
              <w:rPr>
                <w:rFonts w:ascii="Arial" w:eastAsia="Calibri" w:hAnsi="Arial" w:cs="Arial"/>
                <w:sz w:val="18"/>
                <w:szCs w:val="18"/>
                <w:lang w:val="mn-MN"/>
              </w:rPr>
            </w:pPr>
          </w:p>
          <w:p w14:paraId="0801DEFB" w14:textId="77777777" w:rsidR="00713953" w:rsidRPr="00F1128E" w:rsidRDefault="00713953" w:rsidP="00713953">
            <w:pPr>
              <w:spacing w:after="0" w:line="240" w:lineRule="auto"/>
              <w:jc w:val="both"/>
              <w:rPr>
                <w:rFonts w:ascii="Arial" w:eastAsia="Calibri" w:hAnsi="Arial" w:cs="Arial"/>
                <w:sz w:val="18"/>
                <w:szCs w:val="18"/>
                <w:lang w:val="mn-MN"/>
              </w:rPr>
            </w:pPr>
          </w:p>
          <w:p w14:paraId="4AD3E5BA" w14:textId="77777777" w:rsidR="00713953" w:rsidRPr="00F1128E" w:rsidRDefault="00713953" w:rsidP="00713953">
            <w:pPr>
              <w:spacing w:after="0" w:line="240" w:lineRule="auto"/>
              <w:jc w:val="both"/>
              <w:rPr>
                <w:rFonts w:ascii="Arial" w:eastAsia="Calibri" w:hAnsi="Arial" w:cs="Arial"/>
                <w:sz w:val="18"/>
                <w:szCs w:val="18"/>
                <w:lang w:val="mn-MN"/>
              </w:rPr>
            </w:pPr>
          </w:p>
          <w:p w14:paraId="3E20E04B" w14:textId="77777777" w:rsidR="00713953" w:rsidRPr="00F1128E" w:rsidRDefault="00713953" w:rsidP="00713953">
            <w:pPr>
              <w:spacing w:after="0" w:line="240" w:lineRule="auto"/>
              <w:jc w:val="both"/>
              <w:rPr>
                <w:rFonts w:ascii="Arial" w:eastAsia="Calibri" w:hAnsi="Arial" w:cs="Arial"/>
                <w:sz w:val="18"/>
                <w:szCs w:val="18"/>
                <w:lang w:val="mn-MN"/>
              </w:rPr>
            </w:pPr>
          </w:p>
          <w:p w14:paraId="0E498147" w14:textId="77777777" w:rsidR="00713953" w:rsidRPr="00F1128E" w:rsidRDefault="00713953" w:rsidP="00713953">
            <w:pPr>
              <w:spacing w:after="0" w:line="240" w:lineRule="auto"/>
              <w:jc w:val="both"/>
              <w:rPr>
                <w:rFonts w:ascii="Arial" w:eastAsia="Calibri" w:hAnsi="Arial" w:cs="Arial"/>
                <w:sz w:val="18"/>
                <w:szCs w:val="18"/>
                <w:lang w:val="mn-MN"/>
              </w:rPr>
            </w:pPr>
          </w:p>
          <w:p w14:paraId="34F14714" w14:textId="77777777" w:rsidR="00713953" w:rsidRPr="00F1128E" w:rsidRDefault="00713953" w:rsidP="00713953">
            <w:pPr>
              <w:spacing w:after="0" w:line="240" w:lineRule="auto"/>
              <w:jc w:val="both"/>
              <w:rPr>
                <w:rFonts w:ascii="Arial" w:eastAsia="Calibri" w:hAnsi="Arial" w:cs="Arial"/>
                <w:sz w:val="18"/>
                <w:szCs w:val="18"/>
                <w:lang w:val="mn-MN"/>
              </w:rPr>
            </w:pPr>
          </w:p>
          <w:p w14:paraId="27408C47" w14:textId="77777777" w:rsidR="00713953" w:rsidRPr="00F1128E" w:rsidRDefault="00713953" w:rsidP="00713953">
            <w:pPr>
              <w:spacing w:after="0" w:line="240" w:lineRule="auto"/>
              <w:jc w:val="both"/>
              <w:rPr>
                <w:rFonts w:ascii="Arial" w:eastAsia="Calibri" w:hAnsi="Arial" w:cs="Arial"/>
                <w:sz w:val="18"/>
                <w:szCs w:val="18"/>
                <w:lang w:val="mn-MN"/>
              </w:rPr>
            </w:pPr>
          </w:p>
          <w:p w14:paraId="72525A9A" w14:textId="77777777" w:rsidR="00713953" w:rsidRPr="00F1128E" w:rsidRDefault="00713953" w:rsidP="00713953">
            <w:pPr>
              <w:spacing w:after="0" w:line="240" w:lineRule="auto"/>
              <w:jc w:val="both"/>
              <w:rPr>
                <w:rFonts w:ascii="Arial" w:eastAsia="Calibri" w:hAnsi="Arial" w:cs="Arial"/>
                <w:sz w:val="18"/>
                <w:szCs w:val="18"/>
                <w:lang w:val="mn-MN"/>
              </w:rPr>
            </w:pPr>
          </w:p>
          <w:p w14:paraId="5C6ACBD7" w14:textId="77777777" w:rsidR="00713953" w:rsidRPr="00F1128E" w:rsidRDefault="00713953" w:rsidP="00713953">
            <w:pPr>
              <w:spacing w:after="0" w:line="240" w:lineRule="auto"/>
              <w:jc w:val="both"/>
              <w:rPr>
                <w:rFonts w:ascii="Arial" w:eastAsia="Calibri" w:hAnsi="Arial" w:cs="Arial"/>
                <w:sz w:val="18"/>
                <w:szCs w:val="18"/>
                <w:lang w:val="mn-MN"/>
              </w:rPr>
            </w:pPr>
          </w:p>
          <w:p w14:paraId="081AE7BA" w14:textId="77777777" w:rsidR="00713953" w:rsidRPr="00F1128E" w:rsidRDefault="00713953" w:rsidP="00713953">
            <w:pPr>
              <w:spacing w:after="0" w:line="240" w:lineRule="auto"/>
              <w:jc w:val="both"/>
              <w:rPr>
                <w:rFonts w:ascii="Arial" w:eastAsia="Calibri" w:hAnsi="Arial" w:cs="Arial"/>
                <w:sz w:val="18"/>
                <w:szCs w:val="18"/>
                <w:lang w:val="mn-MN"/>
              </w:rPr>
            </w:pPr>
          </w:p>
          <w:p w14:paraId="0B387E46" w14:textId="77777777" w:rsidR="00713953" w:rsidRPr="00F1128E" w:rsidRDefault="00713953" w:rsidP="00713953">
            <w:pPr>
              <w:spacing w:after="0" w:line="240" w:lineRule="auto"/>
              <w:jc w:val="both"/>
              <w:rPr>
                <w:rFonts w:ascii="Arial" w:eastAsia="Calibri" w:hAnsi="Arial" w:cs="Arial"/>
                <w:sz w:val="18"/>
                <w:szCs w:val="18"/>
                <w:lang w:val="mn-MN"/>
              </w:rPr>
            </w:pPr>
          </w:p>
          <w:p w14:paraId="115103A5" w14:textId="77777777" w:rsidR="00713953" w:rsidRPr="00F1128E" w:rsidRDefault="00713953" w:rsidP="00713953">
            <w:pPr>
              <w:spacing w:after="0" w:line="240" w:lineRule="auto"/>
              <w:jc w:val="both"/>
              <w:rPr>
                <w:rFonts w:ascii="Arial" w:eastAsia="Calibri" w:hAnsi="Arial" w:cs="Arial"/>
                <w:sz w:val="18"/>
                <w:szCs w:val="18"/>
                <w:lang w:val="mn-MN"/>
              </w:rPr>
            </w:pPr>
          </w:p>
          <w:p w14:paraId="6C059DF7"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p w14:paraId="2E8A0272" w14:textId="77777777" w:rsidR="00713953" w:rsidRPr="00F1128E" w:rsidRDefault="00713953" w:rsidP="00713953">
            <w:pPr>
              <w:spacing w:after="0" w:line="240" w:lineRule="auto"/>
              <w:jc w:val="both"/>
              <w:rPr>
                <w:rFonts w:ascii="Arial" w:eastAsia="Calibri" w:hAnsi="Arial" w:cs="Arial"/>
                <w:sz w:val="18"/>
                <w:szCs w:val="18"/>
                <w:lang w:val="mn-MN"/>
              </w:rPr>
            </w:pPr>
          </w:p>
          <w:p w14:paraId="7F8C90AC" w14:textId="77777777" w:rsidR="00713953" w:rsidRPr="00F1128E" w:rsidRDefault="00713953" w:rsidP="00713953">
            <w:pPr>
              <w:spacing w:after="0" w:line="240" w:lineRule="auto"/>
              <w:jc w:val="both"/>
              <w:rPr>
                <w:rFonts w:ascii="Arial" w:eastAsia="Calibri" w:hAnsi="Arial" w:cs="Arial"/>
                <w:sz w:val="18"/>
                <w:szCs w:val="18"/>
                <w:lang w:val="mn-MN"/>
              </w:rPr>
            </w:pPr>
          </w:p>
          <w:p w14:paraId="4E971EB4" w14:textId="77777777" w:rsidR="00713953" w:rsidRPr="00F1128E" w:rsidRDefault="00713953" w:rsidP="00713953">
            <w:pPr>
              <w:spacing w:after="0" w:line="240" w:lineRule="auto"/>
              <w:jc w:val="both"/>
              <w:rPr>
                <w:rFonts w:ascii="Arial" w:eastAsia="Calibri" w:hAnsi="Arial" w:cs="Arial"/>
                <w:sz w:val="18"/>
                <w:szCs w:val="18"/>
                <w:lang w:val="mn-MN"/>
              </w:rPr>
            </w:pPr>
          </w:p>
        </w:tc>
        <w:tc>
          <w:tcPr>
            <w:tcW w:w="2175" w:type="dxa"/>
            <w:vAlign w:val="center"/>
          </w:tcPr>
          <w:p w14:paraId="1681C1ED" w14:textId="77777777" w:rsidR="00713953" w:rsidRPr="00F1128E" w:rsidRDefault="00713953" w:rsidP="00713953">
            <w:pPr>
              <w:tabs>
                <w:tab w:val="left" w:pos="567"/>
                <w:tab w:val="left" w:pos="993"/>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Иргэдийн дунд эрүүл идэвхтэй амьдралын хэв маягийг төлөвшүүлэх, халдварт бус өвчнөөс урьдчилан сэргийлэх зорилгоор дараах арга хэмжээг авч хэрэгжүүлнэ. Үүнд:</w:t>
            </w:r>
          </w:p>
          <w:p w14:paraId="0AF94F1B" w14:textId="4E6B0260" w:rsidR="00713953" w:rsidRPr="00F1128E" w:rsidRDefault="00713953" w:rsidP="00713953">
            <w:pPr>
              <w:tabs>
                <w:tab w:val="left" w:pos="567"/>
              </w:tabs>
              <w:spacing w:after="0" w:line="240" w:lineRule="auto"/>
              <w:jc w:val="both"/>
              <w:rPr>
                <w:rFonts w:ascii="Arial" w:eastAsia="Calibri" w:hAnsi="Arial" w:cs="Arial"/>
                <w:sz w:val="18"/>
                <w:szCs w:val="18"/>
                <w:shd w:val="clear" w:color="auto" w:fill="BFBFBF"/>
                <w:lang w:val="mn-MN"/>
              </w:rPr>
            </w:pPr>
            <w:r w:rsidRPr="00F1128E">
              <w:rPr>
                <w:rFonts w:ascii="Arial" w:eastAsia="Calibri" w:hAnsi="Arial" w:cs="Arial"/>
                <w:sz w:val="18"/>
                <w:szCs w:val="18"/>
                <w:lang w:val="mn-MN"/>
              </w:rPr>
              <w:t xml:space="preserve">-Хүн амын зохистой </w:t>
            </w:r>
            <w:r w:rsidR="007D6394" w:rsidRPr="00F1128E">
              <w:rPr>
                <w:rFonts w:ascii="Arial" w:eastAsia="Calibri" w:hAnsi="Arial" w:cs="Arial"/>
                <w:sz w:val="18"/>
                <w:szCs w:val="18"/>
                <w:lang w:val="mn-MN"/>
              </w:rPr>
              <w:t>хооллолт</w:t>
            </w:r>
            <w:r w:rsidRPr="00F1128E">
              <w:rPr>
                <w:rFonts w:ascii="Arial" w:eastAsia="Calibri" w:hAnsi="Arial" w:cs="Arial"/>
                <w:sz w:val="18"/>
                <w:szCs w:val="18"/>
                <w:lang w:val="mn-MN"/>
              </w:rPr>
              <w:t>, илүүдэл жин, таргалалттай тэмцэх, д</w:t>
            </w:r>
            <w:r w:rsidRPr="00F1128E">
              <w:rPr>
                <w:rFonts w:ascii="Arial" w:eastAsia="Times New Roman" w:hAnsi="Arial" w:cs="Arial"/>
                <w:sz w:val="18"/>
                <w:szCs w:val="18"/>
                <w:lang w:val="mn-MN"/>
              </w:rPr>
              <w:t>авc</w:t>
            </w:r>
            <w:proofErr w:type="spellStart"/>
            <w:r w:rsidRPr="00F1128E">
              <w:rPr>
                <w:rFonts w:ascii="Arial" w:eastAsia="Times New Roman" w:hAnsi="Arial" w:cs="Arial"/>
                <w:sz w:val="18"/>
                <w:szCs w:val="18"/>
                <w:lang w:val="mn-MN"/>
              </w:rPr>
              <w:t>ны</w:t>
            </w:r>
            <w:proofErr w:type="spellEnd"/>
            <w:r w:rsidRPr="00F1128E">
              <w:rPr>
                <w:rFonts w:ascii="Arial" w:eastAsia="Times New Roman" w:hAnsi="Arial" w:cs="Arial"/>
                <w:sz w:val="18"/>
                <w:szCs w:val="18"/>
                <w:lang w:val="mn-MN"/>
              </w:rPr>
              <w:t xml:space="preserve"> хэрэглээг бууруулах </w:t>
            </w:r>
            <w:r w:rsidRPr="00F1128E">
              <w:rPr>
                <w:rFonts w:ascii="Arial" w:eastAsia="Calibri" w:hAnsi="Arial" w:cs="Arial"/>
                <w:sz w:val="18"/>
                <w:szCs w:val="18"/>
                <w:lang w:val="mn-MN"/>
              </w:rPr>
              <w:t>арга хэмжээ</w:t>
            </w:r>
          </w:p>
          <w:p w14:paraId="195C8685" w14:textId="77777777" w:rsidR="00713953" w:rsidRPr="00F1128E" w:rsidRDefault="00713953" w:rsidP="00713953">
            <w:pPr>
              <w:tabs>
                <w:tab w:val="left" w:pos="567"/>
              </w:tabs>
              <w:spacing w:after="0" w:line="240" w:lineRule="auto"/>
              <w:jc w:val="both"/>
              <w:rPr>
                <w:rFonts w:ascii="Arial" w:eastAsia="Calibri" w:hAnsi="Arial" w:cs="Arial"/>
                <w:sz w:val="18"/>
                <w:szCs w:val="18"/>
                <w:shd w:val="clear" w:color="auto" w:fill="BFBFBF"/>
                <w:lang w:val="mn-MN"/>
              </w:rPr>
            </w:pPr>
            <w:r w:rsidRPr="00F1128E">
              <w:rPr>
                <w:rFonts w:ascii="Arial" w:eastAsia="Calibri" w:hAnsi="Arial" w:cs="Arial"/>
                <w:sz w:val="18"/>
                <w:szCs w:val="18"/>
                <w:lang w:val="mn-MN"/>
              </w:rPr>
              <w:t xml:space="preserve">-Хүн амын сэтгэцийн эрүүл мэндийг дэмжих, хамгаалах, хорт зуршил, мансууралтай тэмцэх арга хэмжээ </w:t>
            </w:r>
          </w:p>
          <w:p w14:paraId="0DA14947"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-Арьс, харшлын өвчнийг бууруулах арга хэмжээ</w:t>
            </w:r>
          </w:p>
          <w:p w14:paraId="7F84DBAA" w14:textId="77777777" w:rsidR="00713953" w:rsidRPr="00F1128E" w:rsidRDefault="00713953" w:rsidP="00713953">
            <w:pPr>
              <w:tabs>
                <w:tab w:val="left" w:pos="567"/>
              </w:tabs>
              <w:spacing w:after="0" w:line="240" w:lineRule="auto"/>
              <w:ind w:firstLine="38"/>
              <w:jc w:val="both"/>
              <w:rPr>
                <w:rFonts w:ascii="Arial" w:eastAsia="Calibri" w:hAnsi="Arial" w:cs="Arial"/>
                <w:sz w:val="18"/>
                <w:szCs w:val="18"/>
                <w:lang w:val="mn-MN"/>
              </w:rPr>
            </w:pPr>
            <w:r w:rsidRPr="00F1128E">
              <w:rPr>
                <w:rFonts w:ascii="Arial" w:eastAsia="Calibri" w:hAnsi="Arial" w:cs="Arial"/>
                <w:sz w:val="18"/>
                <w:szCs w:val="18"/>
                <w:lang w:val="mn-MN"/>
              </w:rPr>
              <w:t>-Осол, гэмтлээс сэргийлэх арга хэмжээ</w:t>
            </w:r>
          </w:p>
          <w:p w14:paraId="26EC15C6" w14:textId="77777777" w:rsidR="00713953" w:rsidRPr="00F1128E" w:rsidRDefault="00713953" w:rsidP="00713953">
            <w:pPr>
              <w:tabs>
                <w:tab w:val="left" w:pos="567"/>
              </w:tabs>
              <w:spacing w:after="0" w:line="240" w:lineRule="auto"/>
              <w:ind w:firstLine="38"/>
              <w:jc w:val="both"/>
              <w:rPr>
                <w:rFonts w:ascii="Arial" w:eastAsia="Calibri" w:hAnsi="Arial" w:cs="Arial"/>
                <w:sz w:val="18"/>
                <w:szCs w:val="18"/>
                <w:lang w:val="mn-MN"/>
              </w:rPr>
            </w:pPr>
            <w:r w:rsidRPr="00F1128E">
              <w:rPr>
                <w:rFonts w:ascii="Arial" w:eastAsia="Calibri" w:hAnsi="Arial" w:cs="Arial"/>
                <w:sz w:val="18"/>
                <w:szCs w:val="18"/>
                <w:lang w:val="mn-MN"/>
              </w:rPr>
              <w:t>-Хэрх, хэрх төст өвчнөөс урьдчилан сэргийлэх арга хэмжээ</w:t>
            </w:r>
          </w:p>
          <w:p w14:paraId="4A0C2113" w14:textId="77777777" w:rsidR="00713953" w:rsidRPr="00F1128E" w:rsidRDefault="00713953" w:rsidP="00713953">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w:t>
            </w:r>
            <w:proofErr w:type="spellStart"/>
            <w:r w:rsidRPr="00F1128E">
              <w:rPr>
                <w:rFonts w:ascii="Arial" w:eastAsia="Calibri" w:hAnsi="Arial" w:cs="Arial"/>
                <w:sz w:val="18"/>
                <w:szCs w:val="18"/>
                <w:lang w:val="mn-MN"/>
              </w:rPr>
              <w:t>Хеликобактер</w:t>
            </w:r>
            <w:proofErr w:type="spellEnd"/>
            <w:r w:rsidRPr="00F1128E">
              <w:rPr>
                <w:rFonts w:ascii="Arial" w:eastAsia="Calibri" w:hAnsi="Arial" w:cs="Arial"/>
                <w:sz w:val="18"/>
                <w:szCs w:val="18"/>
                <w:lang w:val="mn-MN"/>
              </w:rPr>
              <w:t>”-гүй гэр бүл арга хэмжээ</w:t>
            </w:r>
          </w:p>
        </w:tc>
        <w:tc>
          <w:tcPr>
            <w:tcW w:w="772" w:type="dxa"/>
            <w:gridSpan w:val="3"/>
            <w:vAlign w:val="center"/>
          </w:tcPr>
          <w:p w14:paraId="4E5DAF11"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7B11FEDB"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7C6B1609" w14:textId="77777777" w:rsidR="00713953" w:rsidRPr="00F1128E" w:rsidRDefault="00713953" w:rsidP="0071395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ЭМТөв</w:t>
            </w:r>
            <w:proofErr w:type="spellEnd"/>
          </w:p>
        </w:tc>
        <w:tc>
          <w:tcPr>
            <w:tcW w:w="970" w:type="dxa"/>
            <w:vAlign w:val="center"/>
          </w:tcPr>
          <w:p w14:paraId="3339487D" w14:textId="77777777" w:rsidR="00713953" w:rsidRPr="00F1128E" w:rsidRDefault="00713953" w:rsidP="00713953">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ЭМТТ</w:t>
            </w:r>
            <w:proofErr w:type="spellEnd"/>
          </w:p>
        </w:tc>
        <w:tc>
          <w:tcPr>
            <w:tcW w:w="792" w:type="dxa"/>
            <w:vAlign w:val="center"/>
          </w:tcPr>
          <w:p w14:paraId="379EA892"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5CB5B59D"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42053A4D"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5D9A75E3"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09A95E1C"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-Эрүүл амьдралын хэв маягийн талаар сургалт 13 удаа хийгдсэн</w:t>
            </w:r>
          </w:p>
        </w:tc>
        <w:tc>
          <w:tcPr>
            <w:tcW w:w="1169" w:type="dxa"/>
            <w:gridSpan w:val="3"/>
            <w:vAlign w:val="center"/>
          </w:tcPr>
          <w:p w14:paraId="418C0714" w14:textId="2E05AC45"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-Эрүүл амьдралын хэв маягийг дэмжих сургалт 20 удаа хийх</w:t>
            </w:r>
          </w:p>
        </w:tc>
        <w:tc>
          <w:tcPr>
            <w:tcW w:w="836" w:type="dxa"/>
            <w:gridSpan w:val="4"/>
            <w:vAlign w:val="center"/>
          </w:tcPr>
          <w:p w14:paraId="33F858DE" w14:textId="66A09A7A"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1.4</w:t>
            </w:r>
          </w:p>
        </w:tc>
        <w:tc>
          <w:tcPr>
            <w:tcW w:w="647" w:type="dxa"/>
            <w:gridSpan w:val="2"/>
            <w:vAlign w:val="center"/>
          </w:tcPr>
          <w:p w14:paraId="597604E1" w14:textId="240A8E99"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1.4</w:t>
            </w:r>
          </w:p>
        </w:tc>
        <w:tc>
          <w:tcPr>
            <w:tcW w:w="4820" w:type="dxa"/>
            <w:gridSpan w:val="3"/>
          </w:tcPr>
          <w:p w14:paraId="440D48E4"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Иргэдийн дунд эрүүл идэвхтэй амьдралын хэв маягийг төлөвшүүлэх, халдварт бус өвчнөөс урьдчилан сэргийлэх зорилгоор дараах арга хэмжээг  хэрэгжүүлж ажилласан: </w:t>
            </w:r>
          </w:p>
          <w:p w14:paraId="4CB22D57" w14:textId="7C4EAF82"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Давсны хэрэглээг бууруулах талаар мэдээлэл, сурталчилгааны 8 төрлийн мэдээллийг байгууллагын цахим хуудас болон сумын зарын группүүдэд байршуулан </w:t>
            </w:r>
            <w:r w:rsidR="007D6394" w:rsidRPr="00F1128E">
              <w:rPr>
                <w:rFonts w:ascii="Arial" w:hAnsi="Arial" w:cs="Arial"/>
                <w:sz w:val="18"/>
                <w:szCs w:val="18"/>
                <w:lang w:val="mn-MN"/>
              </w:rPr>
              <w:t xml:space="preserve">1280 хүний хандалт авч, 8 хүн </w:t>
            </w:r>
            <w:proofErr w:type="spellStart"/>
            <w:r w:rsidR="007D6394" w:rsidRPr="00F1128E">
              <w:rPr>
                <w:rFonts w:ascii="Arial" w:hAnsi="Arial" w:cs="Arial"/>
                <w:sz w:val="18"/>
                <w:szCs w:val="18"/>
                <w:lang w:val="mn-MN"/>
              </w:rPr>
              <w:t>шэ</w:t>
            </w:r>
            <w:r w:rsidRPr="00F1128E">
              <w:rPr>
                <w:rFonts w:ascii="Arial" w:hAnsi="Arial" w:cs="Arial"/>
                <w:sz w:val="18"/>
                <w:szCs w:val="18"/>
                <w:lang w:val="mn-MN"/>
              </w:rPr>
              <w:t>йр</w:t>
            </w:r>
            <w:proofErr w:type="spellEnd"/>
            <w:r w:rsidRPr="00F1128E">
              <w:rPr>
                <w:rFonts w:ascii="Arial" w:hAnsi="Arial" w:cs="Arial"/>
                <w:sz w:val="18"/>
                <w:szCs w:val="18"/>
                <w:lang w:val="mn-MN"/>
              </w:rPr>
              <w:t xml:space="preserve"> хийсэн байна.</w:t>
            </w:r>
          </w:p>
          <w:p w14:paraId="6A824CA0" w14:textId="77777777"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Хорт хавдраас сэргийлэх өдрийг тохиолдуулан хавдрын урьдал өвчтэй иргэдийн судалгааг шинэчлэн гаргахад элэгний хорт хавдрын урьдал өвчтэй иргэд хамгийн олон, мөн ходоодны хорт хавдрын урьдал өвчтэй иргэдийн тоо бусад хавдрын урьдал өвчтэй иргэдээс олон байна.</w:t>
            </w:r>
          </w:p>
          <w:p w14:paraId="23C29727" w14:textId="61C604A4"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“Умайн хүзүүний хавдраас сэргийлэх нь” сургалтыг </w:t>
            </w:r>
            <w:r w:rsidR="007D6394" w:rsidRPr="00F1128E">
              <w:rPr>
                <w:rFonts w:ascii="Arial" w:hAnsi="Arial" w:cs="Arial"/>
                <w:sz w:val="18"/>
                <w:szCs w:val="18"/>
                <w:lang w:val="mn-MN"/>
              </w:rPr>
              <w:t>амбулатори</w:t>
            </w:r>
            <w:r w:rsidRPr="00F1128E">
              <w:rPr>
                <w:rFonts w:ascii="Arial" w:hAnsi="Arial" w:cs="Arial"/>
                <w:sz w:val="18"/>
                <w:szCs w:val="18"/>
                <w:lang w:val="mn-MN"/>
              </w:rPr>
              <w:t xml:space="preserve"> хэвтэх эмчлүүлж буй болон жирэмсэн эмэгтэйчүүдэд хийж зөвлөгөө мэдээлэл өгсөн.</w:t>
            </w:r>
          </w:p>
          <w:p w14:paraId="7B2D84C3" w14:textId="77777777"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proofErr w:type="spellStart"/>
            <w:r w:rsidRPr="00F1128E">
              <w:rPr>
                <w:rFonts w:ascii="Arial" w:hAnsi="Arial" w:cs="Arial"/>
                <w:sz w:val="18"/>
                <w:szCs w:val="18"/>
                <w:lang w:val="mn-MN"/>
              </w:rPr>
              <w:t>ХСҮТ</w:t>
            </w:r>
            <w:proofErr w:type="spellEnd"/>
            <w:r w:rsidRPr="00F1128E">
              <w:rPr>
                <w:rFonts w:ascii="Arial" w:hAnsi="Arial" w:cs="Arial"/>
                <w:sz w:val="18"/>
                <w:szCs w:val="18"/>
                <w:lang w:val="mn-MN"/>
              </w:rPr>
              <w:t xml:space="preserve">, ДЭМБ, ЭМЯ, </w:t>
            </w:r>
            <w:proofErr w:type="spellStart"/>
            <w:r w:rsidRPr="00F1128E">
              <w:rPr>
                <w:rFonts w:ascii="Arial" w:hAnsi="Arial" w:cs="Arial"/>
                <w:sz w:val="18"/>
                <w:szCs w:val="18"/>
                <w:lang w:val="mn-MN"/>
              </w:rPr>
              <w:t>НЭМҮТ</w:t>
            </w:r>
            <w:proofErr w:type="spellEnd"/>
            <w:r w:rsidRPr="00F1128E">
              <w:rPr>
                <w:rFonts w:ascii="Arial" w:hAnsi="Arial" w:cs="Arial"/>
                <w:sz w:val="18"/>
                <w:szCs w:val="18"/>
                <w:lang w:val="mn-MN"/>
              </w:rPr>
              <w:t>-өөс хавдрын сард зориулан гаргасан мэдээллүүдээс иргэд олон нийтэд цахим хуудсаар дамжуулан мэдээлэл хүргэсэн</w:t>
            </w:r>
          </w:p>
          <w:p w14:paraId="1C4B25A0" w14:textId="77777777"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Сумын Цагдаагийн тасагтай хамтран орон нутгийн жолооч нарын дунд замын хөдөлгөөний аюулгүй байдлыг бүрэн хангасан жолоочийг урамшуулж, иргэдэд сурталчлан эерэг уриалга түгээх ажлыг зохион байгуулсан.</w:t>
            </w:r>
          </w:p>
          <w:p w14:paraId="09EF3D7A" w14:textId="77777777" w:rsidR="00713953" w:rsidRPr="00F1128E" w:rsidRDefault="00713953" w:rsidP="001532A4">
            <w:pPr>
              <w:pStyle w:val="ListParagraph"/>
              <w:numPr>
                <w:ilvl w:val="0"/>
                <w:numId w:val="15"/>
              </w:numPr>
              <w:tabs>
                <w:tab w:val="left" w:pos="52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Хэрх, хэрх төст өвчнөөс урьдчилан сэргийлэх зорилгоор 3 удаагийн сургалтыг зохион байгуулсан.</w:t>
            </w:r>
          </w:p>
          <w:p w14:paraId="784927B6" w14:textId="3A161656" w:rsidR="00713953" w:rsidRPr="00F1128E" w:rsidRDefault="00713953" w:rsidP="001532A4">
            <w:pPr>
              <w:pStyle w:val="ListParagraph"/>
              <w:numPr>
                <w:ilvl w:val="0"/>
                <w:numId w:val="4"/>
              </w:numPr>
              <w:spacing w:after="0" w:line="240" w:lineRule="auto"/>
              <w:ind w:left="0"/>
              <w:jc w:val="both"/>
              <w:rPr>
                <w:rFonts w:ascii="Arial" w:hAnsi="Arial" w:cs="Arial"/>
                <w:sz w:val="18"/>
                <w:szCs w:val="18"/>
                <w:lang w:val="mn-MN"/>
              </w:rPr>
            </w:pPr>
            <w:proofErr w:type="spellStart"/>
            <w:r w:rsidRPr="00F1128E">
              <w:rPr>
                <w:rFonts w:ascii="Arial" w:hAnsi="Arial" w:cs="Arial"/>
                <w:sz w:val="18"/>
                <w:szCs w:val="18"/>
                <w:lang w:val="mn-MN"/>
              </w:rPr>
              <w:t>Хеликобактергүй</w:t>
            </w:r>
            <w:proofErr w:type="spellEnd"/>
            <w:r w:rsidRPr="00F1128E">
              <w:rPr>
                <w:rFonts w:ascii="Arial" w:hAnsi="Arial" w:cs="Arial"/>
                <w:sz w:val="18"/>
                <w:szCs w:val="18"/>
                <w:lang w:val="mn-MN"/>
              </w:rPr>
              <w:t xml:space="preserve"> гэр бүл аяныг 1 удаа зохион байгуулж 126 иргэн хамрагдсан.</w:t>
            </w:r>
          </w:p>
        </w:tc>
        <w:tc>
          <w:tcPr>
            <w:tcW w:w="709" w:type="dxa"/>
            <w:gridSpan w:val="2"/>
            <w:vAlign w:val="center"/>
          </w:tcPr>
          <w:p w14:paraId="3EDA84F4" w14:textId="7C63B0BD" w:rsidR="00713953" w:rsidRPr="00F1128E" w:rsidRDefault="00713953" w:rsidP="001532A4">
            <w:pPr>
              <w:pStyle w:val="ListParagraph"/>
              <w:numPr>
                <w:ilvl w:val="0"/>
                <w:numId w:val="4"/>
              </w:numPr>
              <w:spacing w:after="0" w:line="240" w:lineRule="auto"/>
              <w:ind w:left="72"/>
              <w:jc w:val="both"/>
              <w:rPr>
                <w:rFonts w:ascii="Arial" w:hAnsi="Arial" w:cs="Arial"/>
                <w:sz w:val="18"/>
                <w:szCs w:val="18"/>
                <w:lang w:val="mn-MN"/>
              </w:rPr>
            </w:pPr>
            <w:r w:rsidRPr="00F1128E">
              <w:rPr>
                <w:rFonts w:ascii="Arial" w:hAnsi="Arial" w:cs="Arial"/>
                <w:sz w:val="18"/>
                <w:szCs w:val="18"/>
                <w:lang w:val="mn-MN"/>
              </w:rPr>
              <w:t>100</w:t>
            </w:r>
          </w:p>
        </w:tc>
      </w:tr>
      <w:tr w:rsidR="00713953" w:rsidRPr="00F1128E" w14:paraId="34158EA9" w14:textId="1CBF06CB" w:rsidTr="00FF1033">
        <w:trPr>
          <w:gridAfter w:val="1"/>
          <w:wAfter w:w="22" w:type="dxa"/>
          <w:trHeight w:val="841"/>
        </w:trPr>
        <w:tc>
          <w:tcPr>
            <w:tcW w:w="1907" w:type="dxa"/>
            <w:vMerge/>
            <w:vAlign w:val="center"/>
          </w:tcPr>
          <w:p w14:paraId="6B7C2E49"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608A7EC"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vAlign w:val="center"/>
          </w:tcPr>
          <w:p w14:paraId="651ED6E2"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Халдварт өвчнөөс урьдчилан сэргийлэх, хянах, бууруулах зорилгоор дараах арга хэмжээг авч хэрэгжүүлнэ. Үүнд:</w:t>
            </w:r>
          </w:p>
          <w:p w14:paraId="6B26873F"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-Орчны эрүүл мэндийг сайжруулах арга хэмжээ</w:t>
            </w:r>
          </w:p>
          <w:p w14:paraId="401F7259"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-Сүрьеэ өвчинтэй тэмцэх арга хэмжээ</w:t>
            </w:r>
          </w:p>
          <w:p w14:paraId="1172A0EB"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w:t>
            </w:r>
            <w:proofErr w:type="spellStart"/>
            <w:r w:rsidRPr="00F1128E">
              <w:rPr>
                <w:rFonts w:ascii="Arial" w:hAnsi="Arial" w:cs="Arial"/>
                <w:sz w:val="18"/>
                <w:szCs w:val="18"/>
                <w:lang w:val="mn-MN"/>
              </w:rPr>
              <w:t>БЗХӨ</w:t>
            </w:r>
            <w:proofErr w:type="spellEnd"/>
            <w:r w:rsidRPr="00F1128E">
              <w:rPr>
                <w:rFonts w:ascii="Arial" w:hAnsi="Arial" w:cs="Arial"/>
                <w:sz w:val="18"/>
                <w:szCs w:val="18"/>
                <w:lang w:val="mn-MN"/>
              </w:rPr>
              <w:t xml:space="preserve"> /ДОХ/ Тэмбүү өвчнийг бууруулах арга хэмжээ</w:t>
            </w:r>
          </w:p>
          <w:p w14:paraId="75941004"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-Томуу, томуу төст өвчнийг бууруулах арга хэмжээ</w:t>
            </w:r>
          </w:p>
          <w:p w14:paraId="4C374F94"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-“Элэг бүтэн-Монгол” арга хэмжээ</w:t>
            </w:r>
          </w:p>
          <w:p w14:paraId="00F4D0CA" w14:textId="77777777" w:rsidR="00713953" w:rsidRPr="00F1128E" w:rsidRDefault="00713953" w:rsidP="00713953">
            <w:pPr>
              <w:tabs>
                <w:tab w:val="left" w:pos="567"/>
                <w:tab w:val="left" w:pos="993"/>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-Хүнсний эрүүл ахуй, аюулгүй байдлыг хангах арга хэмжээ</w:t>
            </w:r>
          </w:p>
        </w:tc>
        <w:tc>
          <w:tcPr>
            <w:tcW w:w="772" w:type="dxa"/>
            <w:gridSpan w:val="3"/>
            <w:vAlign w:val="center"/>
          </w:tcPr>
          <w:p w14:paraId="4AFA77B3"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05CEEF37"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p w14:paraId="6EBBC01C" w14:textId="77777777" w:rsidR="00713953" w:rsidRPr="00F1128E" w:rsidRDefault="00713953" w:rsidP="00713953">
            <w:pPr>
              <w:spacing w:after="0" w:line="240" w:lineRule="auto"/>
              <w:rPr>
                <w:rFonts w:ascii="Arial" w:eastAsia="Calibri" w:hAnsi="Arial" w:cs="Arial"/>
                <w:sz w:val="18"/>
                <w:szCs w:val="18"/>
                <w:lang w:val="mn-MN"/>
              </w:rPr>
            </w:pPr>
          </w:p>
        </w:tc>
        <w:tc>
          <w:tcPr>
            <w:tcW w:w="581" w:type="dxa"/>
            <w:gridSpan w:val="2"/>
            <w:vAlign w:val="center"/>
          </w:tcPr>
          <w:p w14:paraId="33C5D5AD" w14:textId="77777777" w:rsidR="00713953" w:rsidRPr="00F1128E" w:rsidRDefault="00713953" w:rsidP="0071395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47A33014" w14:textId="77777777" w:rsidR="00713953" w:rsidRPr="00F1128E" w:rsidRDefault="00713953" w:rsidP="00713953">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ЭМТТ</w:t>
            </w:r>
            <w:proofErr w:type="spellEnd"/>
          </w:p>
        </w:tc>
        <w:tc>
          <w:tcPr>
            <w:tcW w:w="792" w:type="dxa"/>
            <w:vAlign w:val="center"/>
          </w:tcPr>
          <w:p w14:paraId="5A784E20"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-Сүрьеэгийн урьдчилан сэргийлэх үзлэгт 166 иргэнийг хамруулсан</w:t>
            </w:r>
          </w:p>
          <w:p w14:paraId="5459F9D1"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roofErr w:type="spellStart"/>
            <w:r w:rsidRPr="00F1128E">
              <w:rPr>
                <w:rFonts w:ascii="Arial" w:eastAsia="Times New Roman" w:hAnsi="Arial" w:cs="Arial"/>
                <w:sz w:val="18"/>
                <w:szCs w:val="18"/>
                <w:lang w:val="mn-MN" w:eastAsia="zh-CN"/>
              </w:rPr>
              <w:t>БЗХ</w:t>
            </w:r>
            <w:proofErr w:type="spellEnd"/>
            <w:r w:rsidRPr="00F1128E">
              <w:rPr>
                <w:rFonts w:ascii="Arial" w:eastAsia="Times New Roman" w:hAnsi="Arial" w:cs="Arial"/>
                <w:sz w:val="18"/>
                <w:szCs w:val="18"/>
                <w:lang w:val="mn-MN" w:eastAsia="zh-CN"/>
              </w:rPr>
              <w:t>-ын шинжилгээнд 203 иргэн хамрагдсан</w:t>
            </w:r>
          </w:p>
          <w:p w14:paraId="1AD198C0"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-Элэгний В, С вирус илрүүлэх шинжилгээнд 281 иргэн хамрагдсан.</w:t>
            </w:r>
          </w:p>
        </w:tc>
        <w:tc>
          <w:tcPr>
            <w:tcW w:w="1169" w:type="dxa"/>
            <w:gridSpan w:val="3"/>
            <w:vAlign w:val="center"/>
          </w:tcPr>
          <w:p w14:paraId="74127433"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Сүрьеэгийн урьдчилан сэргийлэх үзлэгт 200 иргэнийг хамруулна.</w:t>
            </w:r>
          </w:p>
          <w:p w14:paraId="0300BDDE"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roofErr w:type="spellStart"/>
            <w:r w:rsidRPr="00F1128E">
              <w:rPr>
                <w:rFonts w:ascii="Arial" w:eastAsia="Times New Roman" w:hAnsi="Arial" w:cs="Arial"/>
                <w:sz w:val="18"/>
                <w:szCs w:val="18"/>
                <w:lang w:val="mn-MN" w:eastAsia="zh-CN"/>
              </w:rPr>
              <w:t>БЗХ</w:t>
            </w:r>
            <w:proofErr w:type="spellEnd"/>
            <w:r w:rsidRPr="00F1128E">
              <w:rPr>
                <w:rFonts w:ascii="Arial" w:eastAsia="Times New Roman" w:hAnsi="Arial" w:cs="Arial"/>
                <w:sz w:val="18"/>
                <w:szCs w:val="18"/>
                <w:lang w:val="mn-MN" w:eastAsia="zh-CN"/>
              </w:rPr>
              <w:t xml:space="preserve"> илрүүлэх шинжилгээнд 300 иргэнийг хамруулна.</w:t>
            </w:r>
          </w:p>
          <w:p w14:paraId="4E80B282"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-Элэгний В, С вирус илрүүлэх шинжилгээнд 350 иргэнийг хамруулна.</w:t>
            </w:r>
          </w:p>
          <w:p w14:paraId="727325F8"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tc>
        <w:tc>
          <w:tcPr>
            <w:tcW w:w="836" w:type="dxa"/>
            <w:gridSpan w:val="4"/>
            <w:vAlign w:val="center"/>
          </w:tcPr>
          <w:p w14:paraId="46849766" w14:textId="17803827" w:rsidR="00713953" w:rsidRPr="00F1128E" w:rsidRDefault="00713953" w:rsidP="00713953">
            <w:pPr>
              <w:spacing w:after="0" w:line="240" w:lineRule="auto"/>
              <w:jc w:val="both"/>
              <w:rPr>
                <w:rFonts w:ascii="Arial" w:hAnsi="Arial" w:cs="Arial"/>
                <w:sz w:val="18"/>
                <w:szCs w:val="18"/>
                <w:lang w:val="mn-MN"/>
              </w:rPr>
            </w:pPr>
          </w:p>
        </w:tc>
        <w:tc>
          <w:tcPr>
            <w:tcW w:w="647" w:type="dxa"/>
            <w:gridSpan w:val="2"/>
            <w:vAlign w:val="center"/>
          </w:tcPr>
          <w:p w14:paraId="67B10B14" w14:textId="2CF6DC74" w:rsidR="00713953" w:rsidRPr="00F1128E" w:rsidRDefault="00713953" w:rsidP="00713953">
            <w:pPr>
              <w:spacing w:after="0" w:line="240" w:lineRule="auto"/>
              <w:jc w:val="both"/>
              <w:rPr>
                <w:rFonts w:ascii="Arial" w:hAnsi="Arial" w:cs="Arial"/>
                <w:sz w:val="18"/>
                <w:szCs w:val="18"/>
                <w:lang w:val="mn-MN"/>
              </w:rPr>
            </w:pPr>
          </w:p>
        </w:tc>
        <w:tc>
          <w:tcPr>
            <w:tcW w:w="4820" w:type="dxa"/>
            <w:gridSpan w:val="3"/>
          </w:tcPr>
          <w:p w14:paraId="15740F08" w14:textId="77777777"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Халдварт өвчнөөс урьдчилан сэргийлэх, хянах, бууруулах зорилгоор дараах арга хэмжээг авч хэрэгжүүлсэн.</w:t>
            </w:r>
          </w:p>
          <w:p w14:paraId="207164EC" w14:textId="77777777" w:rsidR="00713953" w:rsidRPr="00F1128E" w:rsidRDefault="00713953" w:rsidP="001532A4">
            <w:pPr>
              <w:pStyle w:val="ListParagraph"/>
              <w:numPr>
                <w:ilvl w:val="0"/>
                <w:numId w:val="4"/>
              </w:numPr>
              <w:spacing w:after="0" w:line="240" w:lineRule="auto"/>
              <w:ind w:left="0" w:firstLine="537"/>
              <w:jc w:val="both"/>
              <w:rPr>
                <w:rFonts w:ascii="Arial" w:hAnsi="Arial" w:cs="Arial"/>
                <w:sz w:val="18"/>
                <w:szCs w:val="18"/>
                <w:lang w:val="mn-MN"/>
              </w:rPr>
            </w:pPr>
            <w:r w:rsidRPr="00F1128E">
              <w:rPr>
                <w:rFonts w:ascii="Arial" w:hAnsi="Arial" w:cs="Arial"/>
                <w:sz w:val="18"/>
                <w:szCs w:val="18"/>
                <w:lang w:val="mn-MN"/>
              </w:rPr>
              <w:t>Улирлын чанараас хамаарч дараах зорилтод бүлгийн иргэдэд дархлаажуулалт хийсэн.</w:t>
            </w:r>
          </w:p>
          <w:p w14:paraId="3939825C" w14:textId="77777777" w:rsidR="00713953" w:rsidRPr="00F1128E" w:rsidRDefault="00713953" w:rsidP="001532A4">
            <w:pPr>
              <w:pStyle w:val="ListParagraph"/>
              <w:numPr>
                <w:ilvl w:val="0"/>
                <w:numId w:val="16"/>
              </w:numPr>
              <w:tabs>
                <w:tab w:val="left" w:pos="537"/>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6 сараас 5 хүртэлх насны 194, Жирэмсэн-12, 65-с дээш насны -196, Эрүүл мэндийн төвийн 28 нийт 430 иргэнийг дархлаажуулсан.</w:t>
            </w:r>
          </w:p>
          <w:p w14:paraId="6E4AC7FB" w14:textId="36A09FD1" w:rsidR="00713953" w:rsidRPr="00F1128E" w:rsidRDefault="00713953" w:rsidP="001532A4">
            <w:pPr>
              <w:pStyle w:val="ListParagraph"/>
              <w:numPr>
                <w:ilvl w:val="0"/>
                <w:numId w:val="17"/>
              </w:numPr>
              <w:spacing w:after="0" w:line="240" w:lineRule="auto"/>
              <w:ind w:left="0" w:firstLine="537"/>
              <w:jc w:val="both"/>
              <w:rPr>
                <w:rFonts w:ascii="Arial" w:hAnsi="Arial" w:cs="Arial"/>
                <w:sz w:val="18"/>
                <w:szCs w:val="18"/>
                <w:lang w:val="mn-MN"/>
              </w:rPr>
            </w:pPr>
            <w:r w:rsidRPr="00F1128E">
              <w:rPr>
                <w:rFonts w:ascii="Arial" w:hAnsi="Arial" w:cs="Arial"/>
                <w:sz w:val="18"/>
                <w:szCs w:val="18"/>
                <w:lang w:val="mn-MN"/>
              </w:rPr>
              <w:t xml:space="preserve">Цахим орчинд </w:t>
            </w:r>
            <w:proofErr w:type="spellStart"/>
            <w:r w:rsidRPr="00F1128E">
              <w:rPr>
                <w:rFonts w:ascii="Arial" w:hAnsi="Arial" w:cs="Arial"/>
                <w:sz w:val="18"/>
                <w:szCs w:val="18"/>
                <w:lang w:val="mn-MN"/>
              </w:rPr>
              <w:t>томуугийн</w:t>
            </w:r>
            <w:proofErr w:type="spellEnd"/>
            <w:r w:rsidRPr="00F1128E">
              <w:rPr>
                <w:rFonts w:ascii="Arial" w:hAnsi="Arial" w:cs="Arial"/>
                <w:sz w:val="18"/>
                <w:szCs w:val="18"/>
                <w:lang w:val="mn-MN"/>
              </w:rPr>
              <w:t xml:space="preserve"> дархлаажуулалтын талаарх мэдээлэл байршуул 810 иргэн хандаж, 5 иргэн </w:t>
            </w:r>
            <w:proofErr w:type="spellStart"/>
            <w:r w:rsidRPr="00F1128E">
              <w:rPr>
                <w:rFonts w:ascii="Arial" w:hAnsi="Arial" w:cs="Arial"/>
                <w:sz w:val="18"/>
                <w:szCs w:val="18"/>
                <w:lang w:val="mn-MN"/>
              </w:rPr>
              <w:t>ш</w:t>
            </w:r>
            <w:r w:rsidR="007D6394" w:rsidRPr="00F1128E">
              <w:rPr>
                <w:rFonts w:ascii="Arial" w:hAnsi="Arial" w:cs="Arial"/>
                <w:sz w:val="18"/>
                <w:szCs w:val="18"/>
                <w:lang w:val="mn-MN"/>
              </w:rPr>
              <w:t>э</w:t>
            </w:r>
            <w:r w:rsidRPr="00F1128E">
              <w:rPr>
                <w:rFonts w:ascii="Arial" w:hAnsi="Arial" w:cs="Arial"/>
                <w:sz w:val="18"/>
                <w:szCs w:val="18"/>
                <w:lang w:val="mn-MN"/>
              </w:rPr>
              <w:t>йр</w:t>
            </w:r>
            <w:proofErr w:type="spellEnd"/>
            <w:r w:rsidRPr="00F1128E">
              <w:rPr>
                <w:rFonts w:ascii="Arial" w:hAnsi="Arial" w:cs="Arial"/>
                <w:sz w:val="18"/>
                <w:szCs w:val="18"/>
                <w:lang w:val="mn-MN"/>
              </w:rPr>
              <w:t xml:space="preserve"> хийсэн.</w:t>
            </w:r>
            <w:proofErr w:type="spellStart"/>
            <w:r w:rsidRPr="00F1128E">
              <w:rPr>
                <w:rFonts w:ascii="Arial" w:hAnsi="Arial" w:cs="Arial"/>
                <w:sz w:val="18"/>
                <w:szCs w:val="18"/>
                <w:lang w:val="mn-MN"/>
              </w:rPr>
              <w:t>Томуугийн</w:t>
            </w:r>
            <w:proofErr w:type="spellEnd"/>
            <w:r w:rsidRPr="00F1128E">
              <w:rPr>
                <w:rFonts w:ascii="Arial" w:hAnsi="Arial" w:cs="Arial"/>
                <w:sz w:val="18"/>
                <w:szCs w:val="18"/>
                <w:lang w:val="mn-MN"/>
              </w:rPr>
              <w:t xml:space="preserve"> дэгдэлт, тархалтын талаарх мэдээлэл 151хүн хандсан.</w:t>
            </w:r>
          </w:p>
          <w:p w14:paraId="45E6C9BD" w14:textId="77777777" w:rsidR="00713953" w:rsidRPr="00F1128E" w:rsidRDefault="00713953" w:rsidP="001532A4">
            <w:pPr>
              <w:pStyle w:val="ListParagraph"/>
              <w:numPr>
                <w:ilvl w:val="0"/>
                <w:numId w:val="17"/>
              </w:numPr>
              <w:spacing w:after="0" w:line="240" w:lineRule="auto"/>
              <w:ind w:left="0" w:firstLine="537"/>
              <w:jc w:val="both"/>
              <w:rPr>
                <w:rFonts w:ascii="Arial" w:hAnsi="Arial" w:cs="Arial"/>
                <w:sz w:val="18"/>
                <w:szCs w:val="18"/>
                <w:lang w:val="mn-MN"/>
              </w:rPr>
            </w:pPr>
            <w:r w:rsidRPr="00F1128E">
              <w:rPr>
                <w:rFonts w:ascii="Arial" w:hAnsi="Arial" w:cs="Arial"/>
                <w:sz w:val="18"/>
                <w:szCs w:val="18"/>
                <w:lang w:val="mn-MN"/>
              </w:rPr>
              <w:t>БЗХӨ /ДОХ/ тэмбүү өвчнийг бууруулах үүднээс цэргийн насны 190 иргэнд шинжилгээ хийсэн, ЗДТГ-ын 25 албан хаагчдаас шинжилгээ авсан.</w:t>
            </w:r>
          </w:p>
          <w:p w14:paraId="41D644AE" w14:textId="77777777" w:rsidR="00713953" w:rsidRPr="00F1128E" w:rsidRDefault="00713953" w:rsidP="001532A4">
            <w:pPr>
              <w:pStyle w:val="ListParagraph"/>
              <w:numPr>
                <w:ilvl w:val="0"/>
                <w:numId w:val="17"/>
              </w:numPr>
              <w:spacing w:after="0" w:line="240" w:lineRule="auto"/>
              <w:ind w:left="0" w:firstLine="537"/>
              <w:jc w:val="both"/>
              <w:rPr>
                <w:rFonts w:ascii="Arial" w:hAnsi="Arial" w:cs="Arial"/>
                <w:sz w:val="18"/>
                <w:szCs w:val="18"/>
                <w:lang w:val="mn-MN"/>
              </w:rPr>
            </w:pPr>
            <w:r w:rsidRPr="00F1128E">
              <w:rPr>
                <w:rFonts w:ascii="Arial" w:hAnsi="Arial" w:cs="Arial"/>
                <w:sz w:val="18"/>
                <w:szCs w:val="18"/>
                <w:lang w:val="mn-MN"/>
              </w:rPr>
              <w:t>Сүрьеэ өвчинтэй тэмцэх арга хэмжээг 1 удаа зохион байгуулсан.</w:t>
            </w:r>
          </w:p>
          <w:p w14:paraId="539F2D8B" w14:textId="5415AC10"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Суманд сүрьеэгийн тохиолдол 2 удаа бүртгэгдсэнийг хяналтад авч эмчлэн эрүүлжүүлсэн.</w:t>
            </w:r>
          </w:p>
        </w:tc>
        <w:tc>
          <w:tcPr>
            <w:tcW w:w="709" w:type="dxa"/>
            <w:gridSpan w:val="2"/>
            <w:vAlign w:val="center"/>
          </w:tcPr>
          <w:p w14:paraId="5E76CE62" w14:textId="77777777" w:rsidR="00713953" w:rsidRPr="00F1128E" w:rsidRDefault="00713953" w:rsidP="00713953">
            <w:pPr>
              <w:pStyle w:val="ListParagraph"/>
              <w:spacing w:after="0" w:line="240" w:lineRule="auto"/>
              <w:ind w:left="0"/>
              <w:jc w:val="both"/>
              <w:rPr>
                <w:rFonts w:ascii="Arial" w:hAnsi="Arial" w:cs="Arial"/>
                <w:sz w:val="18"/>
                <w:szCs w:val="18"/>
                <w:lang w:val="mn-MN"/>
              </w:rPr>
            </w:pPr>
          </w:p>
          <w:p w14:paraId="67745ADB" w14:textId="31043F97" w:rsidR="00713953" w:rsidRPr="00F1128E" w:rsidRDefault="00325530" w:rsidP="00713953">
            <w:pPr>
              <w:pStyle w:val="ListParagraph"/>
              <w:spacing w:after="0" w:line="240" w:lineRule="auto"/>
              <w:ind w:left="0"/>
              <w:jc w:val="both"/>
              <w:rPr>
                <w:rFonts w:ascii="Arial" w:hAnsi="Arial" w:cs="Arial"/>
                <w:sz w:val="18"/>
                <w:szCs w:val="18"/>
                <w:lang w:val="mn-MN"/>
              </w:rPr>
            </w:pPr>
            <w:r w:rsidRPr="00F1128E">
              <w:rPr>
                <w:rFonts w:ascii="Arial" w:hAnsi="Arial" w:cs="Arial"/>
                <w:sz w:val="18"/>
                <w:szCs w:val="18"/>
                <w:lang w:val="mn-MN"/>
              </w:rPr>
              <w:t>7</w:t>
            </w:r>
            <w:r w:rsidR="00713953" w:rsidRPr="00F1128E">
              <w:rPr>
                <w:rFonts w:ascii="Arial" w:hAnsi="Arial" w:cs="Arial"/>
                <w:sz w:val="18"/>
                <w:szCs w:val="18"/>
                <w:lang w:val="mn-MN"/>
              </w:rPr>
              <w:t>0</w:t>
            </w:r>
          </w:p>
        </w:tc>
      </w:tr>
      <w:tr w:rsidR="00713953" w:rsidRPr="00F1128E" w14:paraId="726F22CA" w14:textId="697549A3" w:rsidTr="00FF1033">
        <w:trPr>
          <w:gridAfter w:val="1"/>
          <w:wAfter w:w="22" w:type="dxa"/>
          <w:trHeight w:val="416"/>
        </w:trPr>
        <w:tc>
          <w:tcPr>
            <w:tcW w:w="1907" w:type="dxa"/>
            <w:vMerge/>
            <w:vAlign w:val="center"/>
          </w:tcPr>
          <w:p w14:paraId="3A0EA5DD"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EFDD92A"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vAlign w:val="center"/>
          </w:tcPr>
          <w:p w14:paraId="4B80FDD8"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Нөхөн үржихүйн эрүүл мэндийг дэмжих чиглэлээр дараах арга хэмжээнүүдийг авч хэрэгжүүлнэ. Үүнд: </w:t>
            </w:r>
          </w:p>
          <w:p w14:paraId="2E971C4A"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-Эх, хүүхэд, нөхөн үржихүйн эрүүл мэндийг хамгаалах арга хэмжээ</w:t>
            </w:r>
          </w:p>
          <w:p w14:paraId="76250E08"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-Эрчүүдийн эрүүл мэндийг дэмжих арга хэмжээ</w:t>
            </w:r>
          </w:p>
          <w:p w14:paraId="0698503B"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-Өсвөр үе, залуучуудын эрүүл мэндийг хамгаалах, дэмжих арга хэмжээ</w:t>
            </w:r>
          </w:p>
          <w:p w14:paraId="1C4A9CB6" w14:textId="77777777" w:rsidR="00713953" w:rsidRPr="00F1128E" w:rsidRDefault="00713953" w:rsidP="00713953">
            <w:pPr>
              <w:tabs>
                <w:tab w:val="left" w:pos="567"/>
                <w:tab w:val="left" w:pos="993"/>
              </w:tabs>
              <w:spacing w:after="0" w:line="240" w:lineRule="auto"/>
              <w:jc w:val="both"/>
              <w:rPr>
                <w:rFonts w:ascii="Arial" w:eastAsia="Calibri" w:hAnsi="Arial" w:cs="Arial"/>
                <w:sz w:val="18"/>
                <w:szCs w:val="18"/>
                <w:lang w:val="mn-MN"/>
              </w:rPr>
            </w:pPr>
          </w:p>
        </w:tc>
        <w:tc>
          <w:tcPr>
            <w:tcW w:w="772" w:type="dxa"/>
            <w:gridSpan w:val="3"/>
            <w:vAlign w:val="center"/>
          </w:tcPr>
          <w:p w14:paraId="756AAB36"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w:t>
            </w:r>
          </w:p>
          <w:p w14:paraId="18372032"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15DACF18" w14:textId="77777777" w:rsidR="00713953" w:rsidRPr="00F1128E" w:rsidRDefault="00713953" w:rsidP="0071395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064796A7" w14:textId="77777777" w:rsidR="00713953" w:rsidRPr="00F1128E" w:rsidRDefault="00713953" w:rsidP="00713953">
            <w:pPr>
              <w:spacing w:after="0" w:line="240" w:lineRule="auto"/>
              <w:rPr>
                <w:rFonts w:ascii="Arial" w:eastAsia="Calibri" w:hAnsi="Arial" w:cs="Arial"/>
                <w:sz w:val="18"/>
                <w:szCs w:val="18"/>
                <w:lang w:val="mn-MN"/>
              </w:rPr>
            </w:pPr>
          </w:p>
        </w:tc>
        <w:tc>
          <w:tcPr>
            <w:tcW w:w="792" w:type="dxa"/>
            <w:vAlign w:val="center"/>
          </w:tcPr>
          <w:p w14:paraId="036B2A5C"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-Эхийн эндэгдэл 0</w:t>
            </w:r>
          </w:p>
          <w:p w14:paraId="4144CCE9"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-Хүүхдийн эндэгдэл 0</w:t>
            </w:r>
          </w:p>
          <w:p w14:paraId="0775D70C"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-Жирэмсний </w:t>
            </w:r>
            <w:r w:rsidRPr="00F1128E">
              <w:rPr>
                <w:rFonts w:ascii="Arial" w:eastAsia="Times New Roman" w:hAnsi="Arial" w:cs="Arial"/>
                <w:sz w:val="18"/>
                <w:szCs w:val="18"/>
                <w:lang w:val="mn-MN" w:eastAsia="zh-CN"/>
              </w:rPr>
              <w:lastRenderedPageBreak/>
              <w:t>эрт хяналтын хувь 81%</w:t>
            </w:r>
          </w:p>
        </w:tc>
        <w:tc>
          <w:tcPr>
            <w:tcW w:w="1169" w:type="dxa"/>
            <w:gridSpan w:val="3"/>
            <w:vAlign w:val="center"/>
          </w:tcPr>
          <w:p w14:paraId="77E7D5B0"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-Эхийн эндэгдэл 0</w:t>
            </w:r>
          </w:p>
          <w:p w14:paraId="13FDA771"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-Хүүхдийн эндэгдэл 0</w:t>
            </w:r>
          </w:p>
          <w:p w14:paraId="49800479" w14:textId="050D601D"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-Жирэмсний эрт хяналтын хувь 85% хүргэх</w:t>
            </w:r>
          </w:p>
        </w:tc>
        <w:tc>
          <w:tcPr>
            <w:tcW w:w="836" w:type="dxa"/>
            <w:gridSpan w:val="4"/>
            <w:vAlign w:val="center"/>
          </w:tcPr>
          <w:p w14:paraId="4F387770" w14:textId="1EF496AA" w:rsidR="00713953" w:rsidRPr="00F1128E" w:rsidRDefault="00713953" w:rsidP="00713953">
            <w:pPr>
              <w:spacing w:after="0" w:line="240" w:lineRule="auto"/>
              <w:jc w:val="both"/>
              <w:rPr>
                <w:rFonts w:ascii="Arial" w:hAnsi="Arial" w:cs="Arial"/>
                <w:sz w:val="18"/>
                <w:szCs w:val="18"/>
                <w:lang w:val="mn-MN"/>
              </w:rPr>
            </w:pPr>
          </w:p>
        </w:tc>
        <w:tc>
          <w:tcPr>
            <w:tcW w:w="647" w:type="dxa"/>
            <w:gridSpan w:val="2"/>
            <w:vAlign w:val="center"/>
          </w:tcPr>
          <w:p w14:paraId="444AE997" w14:textId="2844B08E" w:rsidR="00713953" w:rsidRPr="00F1128E" w:rsidRDefault="00713953" w:rsidP="00713953">
            <w:pPr>
              <w:spacing w:after="0" w:line="240" w:lineRule="auto"/>
              <w:jc w:val="both"/>
              <w:rPr>
                <w:rFonts w:ascii="Arial" w:hAnsi="Arial" w:cs="Arial"/>
                <w:sz w:val="18"/>
                <w:szCs w:val="18"/>
                <w:lang w:val="mn-MN"/>
              </w:rPr>
            </w:pPr>
          </w:p>
        </w:tc>
        <w:tc>
          <w:tcPr>
            <w:tcW w:w="4820" w:type="dxa"/>
            <w:gridSpan w:val="3"/>
          </w:tcPr>
          <w:p w14:paraId="2975A939" w14:textId="77777777" w:rsidR="00713953" w:rsidRPr="00F1128E" w:rsidRDefault="00713953" w:rsidP="00713953">
            <w:pPr>
              <w:tabs>
                <w:tab w:val="left" w:pos="396"/>
              </w:tabs>
              <w:spacing w:after="0" w:line="240" w:lineRule="auto"/>
              <w:jc w:val="both"/>
              <w:rPr>
                <w:rFonts w:ascii="Arial" w:hAnsi="Arial" w:cs="Arial"/>
                <w:sz w:val="18"/>
                <w:szCs w:val="18"/>
                <w:lang w:val="mn-MN"/>
              </w:rPr>
            </w:pPr>
            <w:r w:rsidRPr="00F1128E">
              <w:rPr>
                <w:rFonts w:ascii="Arial" w:hAnsi="Arial" w:cs="Arial"/>
                <w:sz w:val="18"/>
                <w:szCs w:val="18"/>
                <w:lang w:val="mn-MN"/>
              </w:rPr>
              <w:t>Нөхөн үржихүйн эрүүл мэндийг дэмжих чиглэлээр дараах арга хэмжээг хэрэгжүүлж ажилласан.</w:t>
            </w:r>
          </w:p>
          <w:p w14:paraId="21E9B22C"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Нөхөн үржихүйн эрүүл мэндийг дэмжих чиглэлээр 18-аас дээш насны эрэгтэйчүүд, эмэгтэйчүүдэд 5 удаагийн сургалт;</w:t>
            </w:r>
          </w:p>
          <w:p w14:paraId="1D64F9E2"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Бэлгэвчний зөв зохистой хэрэглээ сургалтыг 3 удаа;</w:t>
            </w:r>
          </w:p>
          <w:p w14:paraId="45D319E9"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Жирэмснээс сэргийлэх арга сургалтыг 2 удаа;</w:t>
            </w:r>
          </w:p>
          <w:p w14:paraId="4E95CC12"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Жирэмсний эрт хяналтын тухай сургалтыг 1 удаа 35 эмэгтэйчүүдэд;</w:t>
            </w:r>
          </w:p>
          <w:p w14:paraId="63C2B2DE"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 xml:space="preserve">Хяналтад байгаа жирэмсэн болон хөхүүл эхчүүдэд видео хичээлийг өөрийн цахим хуудас болох </w:t>
            </w:r>
            <w:r w:rsidRPr="00F1128E">
              <w:rPr>
                <w:rFonts w:ascii="Arial" w:hAnsi="Arial" w:cs="Arial"/>
                <w:sz w:val="18"/>
                <w:szCs w:val="18"/>
                <w:lang w:val="mn-MN"/>
              </w:rPr>
              <w:lastRenderedPageBreak/>
              <w:t>“Хужирт сумын эрүүл мэндийн төв” цахим хуудсанд байршуулсан ба  629 хүний хандалт авсан үзүүлэлттэй байна.</w:t>
            </w:r>
          </w:p>
          <w:p w14:paraId="3F54D0CE"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Жирэмсэн болон хөхүүл эхчүүдэд дасгал хөдөлгөөний ач тус сэдэвт сургалтыг танхимаар 2 удаа зохион явуулж нийт 24 эх хамрагдсан. Сургалтад оролцогчдоос сургалтын өмнөх болон дараах сорил авсан.</w:t>
            </w:r>
          </w:p>
          <w:p w14:paraId="33DB46BA"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2024 онд 0-5 насны хүүхдийн эндэгдэл 3 бүртгэгдсэн.</w:t>
            </w:r>
          </w:p>
          <w:p w14:paraId="7E3529E1"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Малчин эрэгтэйчүүдийн эрүүл мэндийг урьдчилан сэргийлэх чиглэлээр “Хужирт сумын эрүүл мэндийн төв” цахим хуудсанд 5 төрлийн зурагт хуудас байршуулсанд 926 иргэний хандалт авсан.</w:t>
            </w:r>
          </w:p>
          <w:p w14:paraId="5894948C" w14:textId="43FDDF36"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Явуулын амбулаторийн үзлэгийг хөдөөгийн 1,</w:t>
            </w:r>
            <w:r w:rsidR="00107319" w:rsidRPr="00F1128E">
              <w:rPr>
                <w:rFonts w:ascii="Arial" w:hAnsi="Arial" w:cs="Arial"/>
                <w:sz w:val="18"/>
                <w:szCs w:val="18"/>
                <w:lang w:val="mn-MN"/>
              </w:rPr>
              <w:t xml:space="preserve"> </w:t>
            </w:r>
            <w:r w:rsidRPr="00F1128E">
              <w:rPr>
                <w:rFonts w:ascii="Arial" w:hAnsi="Arial" w:cs="Arial"/>
                <w:sz w:val="18"/>
                <w:szCs w:val="18"/>
                <w:lang w:val="mn-MN"/>
              </w:rPr>
              <w:t xml:space="preserve">6-р багаар 2024 оны 3 дугаар сарын 28-ны өдрөөс 04 дүгээр сарын 04-ний өдрийг хүртэл их эмч, багийн эмч нарийн бүрэлдэхүүнтэй хийсэн. Үзлэгээр хачигт халдвараас урьдчилан сэргийлэх,  хазуулсан үед авах арга хэмжээ, хачгийг биеэс зөв салгах арга, ЭМД-ийг </w:t>
            </w:r>
            <w:proofErr w:type="spellStart"/>
            <w:r w:rsidRPr="00F1128E">
              <w:rPr>
                <w:rFonts w:ascii="Arial" w:hAnsi="Arial" w:cs="Arial"/>
                <w:sz w:val="18"/>
                <w:szCs w:val="18"/>
                <w:lang w:val="mn-MN"/>
              </w:rPr>
              <w:t>ибаримтаар</w:t>
            </w:r>
            <w:proofErr w:type="spellEnd"/>
            <w:r w:rsidRPr="00F1128E">
              <w:rPr>
                <w:rFonts w:ascii="Arial" w:hAnsi="Arial" w:cs="Arial"/>
                <w:sz w:val="18"/>
                <w:szCs w:val="18"/>
                <w:lang w:val="mn-MN"/>
              </w:rPr>
              <w:t xml:space="preserve"> төлөх заавар, эрт </w:t>
            </w:r>
            <w:r w:rsidR="007D6394" w:rsidRPr="00F1128E">
              <w:rPr>
                <w:rFonts w:ascii="Arial" w:hAnsi="Arial" w:cs="Arial"/>
                <w:sz w:val="18"/>
                <w:szCs w:val="18"/>
                <w:lang w:val="mn-MN"/>
              </w:rPr>
              <w:t>илрүүлэгд</w:t>
            </w:r>
            <w:r w:rsidRPr="00F1128E">
              <w:rPr>
                <w:rFonts w:ascii="Arial" w:hAnsi="Arial" w:cs="Arial"/>
                <w:sz w:val="18"/>
                <w:szCs w:val="18"/>
                <w:lang w:val="mn-MN"/>
              </w:rPr>
              <w:t xml:space="preserve"> хамрагдахын ач холбогдол, онцгой тохиолдолд шаардлагатай утасны дугаарын жагсаалт/ онцгой, цагдаа, эмнэлэг/ зэргийг цаасан хэлбэрээр өгч 367 иргэнд мэдээлэл хүргэсэн</w:t>
            </w:r>
          </w:p>
          <w:p w14:paraId="5713A9C8" w14:textId="77777777" w:rsidR="00713953" w:rsidRPr="00F1128E" w:rsidRDefault="00713953" w:rsidP="001532A4">
            <w:pPr>
              <w:pStyle w:val="ListParagraph"/>
              <w:numPr>
                <w:ilvl w:val="0"/>
                <w:numId w:val="18"/>
              </w:numPr>
              <w:spacing w:after="0" w:line="240" w:lineRule="auto"/>
              <w:ind w:left="0" w:firstLine="395"/>
              <w:jc w:val="both"/>
              <w:rPr>
                <w:rFonts w:ascii="Arial" w:hAnsi="Arial" w:cs="Arial"/>
                <w:sz w:val="18"/>
                <w:szCs w:val="18"/>
                <w:lang w:val="mn-MN"/>
              </w:rPr>
            </w:pPr>
            <w:r w:rsidRPr="00F1128E">
              <w:rPr>
                <w:rFonts w:ascii="Arial" w:hAnsi="Arial" w:cs="Arial"/>
                <w:sz w:val="18"/>
                <w:szCs w:val="18"/>
                <w:lang w:val="mn-MN"/>
              </w:rPr>
              <w:t xml:space="preserve">.Хүүхдийн аюулгүй байдал-таны хариуцлагаас нөлөөллийн аяныг зохион байгуулж, аяны хугацаанд хүүхдийн осол гэмтэл, хүчирхийллээс урьдчилан сэргийлэх чиглэлээр олон нийтийн сүлжээнд зөвлөмж шторк, видео, </w:t>
            </w:r>
            <w:proofErr w:type="spellStart"/>
            <w:r w:rsidRPr="00F1128E">
              <w:rPr>
                <w:rFonts w:ascii="Arial" w:hAnsi="Arial" w:cs="Arial"/>
                <w:sz w:val="18"/>
                <w:szCs w:val="18"/>
                <w:lang w:val="mn-MN"/>
              </w:rPr>
              <w:t>инфографик</w:t>
            </w:r>
            <w:proofErr w:type="spellEnd"/>
            <w:r w:rsidRPr="00F1128E">
              <w:rPr>
                <w:rFonts w:ascii="Arial" w:hAnsi="Arial" w:cs="Arial"/>
                <w:sz w:val="18"/>
                <w:szCs w:val="18"/>
                <w:lang w:val="mn-MN"/>
              </w:rPr>
              <w:t xml:space="preserve"> мэдээлэл сурталчилгааг </w:t>
            </w:r>
            <w:proofErr w:type="spellStart"/>
            <w:r w:rsidRPr="00F1128E">
              <w:rPr>
                <w:rFonts w:ascii="Arial" w:hAnsi="Arial" w:cs="Arial"/>
                <w:sz w:val="18"/>
                <w:szCs w:val="18"/>
                <w:lang w:val="mn-MN"/>
              </w:rPr>
              <w:t>НЭМҮТ</w:t>
            </w:r>
            <w:proofErr w:type="spellEnd"/>
            <w:r w:rsidRPr="00F1128E">
              <w:rPr>
                <w:rFonts w:ascii="Arial" w:hAnsi="Arial" w:cs="Arial"/>
                <w:sz w:val="18"/>
                <w:szCs w:val="18"/>
                <w:lang w:val="mn-MN"/>
              </w:rPr>
              <w:t>-ийн албан ёсны хуудас болон фейсбүүк хуудас болон, ЭМЯ-н цахим хуудаснаас татан авч “Хужирт сумын Эрүүл мэндийн төв” цахим хуудсаар дамжуулан иргэд, олон нийтэд тасралтгүй хүргэж ажилласан.</w:t>
            </w:r>
          </w:p>
          <w:p w14:paraId="28653F37" w14:textId="77777777" w:rsidR="00713953" w:rsidRPr="00F1128E" w:rsidRDefault="00713953" w:rsidP="001532A4">
            <w:pPr>
              <w:pStyle w:val="ListParagraph"/>
              <w:numPr>
                <w:ilvl w:val="0"/>
                <w:numId w:val="18"/>
              </w:numPr>
              <w:spacing w:after="0" w:line="240" w:lineRule="auto"/>
              <w:ind w:left="0" w:firstLine="537"/>
              <w:jc w:val="both"/>
              <w:rPr>
                <w:rFonts w:ascii="Arial" w:hAnsi="Arial" w:cs="Arial"/>
                <w:sz w:val="18"/>
                <w:szCs w:val="18"/>
                <w:lang w:val="mn-MN"/>
              </w:rPr>
            </w:pPr>
            <w:r w:rsidRPr="00F1128E">
              <w:rPr>
                <w:rFonts w:ascii="Arial" w:hAnsi="Arial" w:cs="Arial"/>
                <w:sz w:val="18"/>
                <w:szCs w:val="18"/>
                <w:lang w:val="mn-MN"/>
              </w:rPr>
              <w:t xml:space="preserve">Үе тэнгийн </w:t>
            </w:r>
            <w:proofErr w:type="spellStart"/>
            <w:r w:rsidRPr="00F1128E">
              <w:rPr>
                <w:rFonts w:ascii="Arial" w:hAnsi="Arial" w:cs="Arial"/>
                <w:sz w:val="18"/>
                <w:szCs w:val="18"/>
                <w:lang w:val="mn-MN"/>
              </w:rPr>
              <w:t>дээрэлхэлт</w:t>
            </w:r>
            <w:proofErr w:type="spellEnd"/>
            <w:r w:rsidRPr="00F1128E">
              <w:rPr>
                <w:rFonts w:ascii="Arial" w:hAnsi="Arial" w:cs="Arial"/>
                <w:sz w:val="18"/>
                <w:szCs w:val="18"/>
                <w:lang w:val="mn-MN"/>
              </w:rPr>
              <w:t xml:space="preserve">, цахим </w:t>
            </w:r>
            <w:proofErr w:type="spellStart"/>
            <w:r w:rsidRPr="00F1128E">
              <w:rPr>
                <w:rFonts w:ascii="Arial" w:hAnsi="Arial" w:cs="Arial"/>
                <w:sz w:val="18"/>
                <w:szCs w:val="18"/>
                <w:lang w:val="mn-MN"/>
              </w:rPr>
              <w:t>дээрэлхэлт</w:t>
            </w:r>
            <w:proofErr w:type="spellEnd"/>
            <w:r w:rsidRPr="00F1128E">
              <w:rPr>
                <w:rFonts w:ascii="Arial" w:hAnsi="Arial" w:cs="Arial"/>
                <w:sz w:val="18"/>
                <w:szCs w:val="18"/>
                <w:lang w:val="mn-MN"/>
              </w:rPr>
              <w:t xml:space="preserve">, дарамт хүчирхийллээс урьдчилан сэргийлэх чиглэлээр ерөнхий боловсролын сургуулийн 1,2 дугаар сургуулийн сурагчдын дунд видео </w:t>
            </w:r>
            <w:proofErr w:type="spellStart"/>
            <w:r w:rsidRPr="00F1128E">
              <w:rPr>
                <w:rFonts w:ascii="Arial" w:hAnsi="Arial" w:cs="Arial"/>
                <w:sz w:val="18"/>
                <w:szCs w:val="18"/>
                <w:lang w:val="mn-MN"/>
              </w:rPr>
              <w:t>контетийн</w:t>
            </w:r>
            <w:proofErr w:type="spellEnd"/>
            <w:r w:rsidRPr="00F1128E">
              <w:rPr>
                <w:rFonts w:ascii="Arial" w:hAnsi="Arial" w:cs="Arial"/>
                <w:sz w:val="18"/>
                <w:szCs w:val="18"/>
                <w:lang w:val="mn-MN"/>
              </w:rPr>
              <w:t xml:space="preserve"> уралдаан зарлаж, сурагч, эцэг эхчүүд , олон нийтэд уриалга өгч ажилласан.</w:t>
            </w:r>
          </w:p>
          <w:p w14:paraId="25F877E2" w14:textId="4F36E77D" w:rsidR="00713953" w:rsidRPr="00F1128E" w:rsidRDefault="00713953" w:rsidP="00713953">
            <w:pPr>
              <w:tabs>
                <w:tab w:val="left" w:pos="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Үе тэнгийн </w:t>
            </w:r>
            <w:proofErr w:type="spellStart"/>
            <w:r w:rsidRPr="00F1128E">
              <w:rPr>
                <w:rFonts w:ascii="Arial" w:hAnsi="Arial" w:cs="Arial"/>
                <w:sz w:val="18"/>
                <w:szCs w:val="18"/>
                <w:lang w:val="mn-MN"/>
              </w:rPr>
              <w:t>дээрэлхэлтийг</w:t>
            </w:r>
            <w:proofErr w:type="spellEnd"/>
            <w:r w:rsidRPr="00F1128E">
              <w:rPr>
                <w:rFonts w:ascii="Arial" w:hAnsi="Arial" w:cs="Arial"/>
                <w:sz w:val="18"/>
                <w:szCs w:val="18"/>
                <w:lang w:val="mn-MN"/>
              </w:rPr>
              <w:t xml:space="preserve"> таслан зогсоох 7 хоногийг ЕБС-д зарлаж гар зураг, уриа, сургамжит видео зэрэг бүтээлээр оролцсон.</w:t>
            </w:r>
          </w:p>
        </w:tc>
        <w:tc>
          <w:tcPr>
            <w:tcW w:w="709" w:type="dxa"/>
            <w:gridSpan w:val="2"/>
            <w:vAlign w:val="center"/>
          </w:tcPr>
          <w:p w14:paraId="5396CF20" w14:textId="085B7D55" w:rsidR="00713953" w:rsidRPr="00F1128E" w:rsidRDefault="00713953" w:rsidP="00713953">
            <w:pPr>
              <w:tabs>
                <w:tab w:val="left" w:pos="396"/>
              </w:tabs>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70</w:t>
            </w:r>
          </w:p>
        </w:tc>
      </w:tr>
      <w:tr w:rsidR="00713953" w:rsidRPr="00F1128E" w14:paraId="5CA758E4" w14:textId="55B8BD00" w:rsidTr="00FF1033">
        <w:trPr>
          <w:gridAfter w:val="1"/>
          <w:wAfter w:w="22" w:type="dxa"/>
          <w:trHeight w:val="260"/>
        </w:trPr>
        <w:tc>
          <w:tcPr>
            <w:tcW w:w="1907" w:type="dxa"/>
            <w:vMerge/>
            <w:vAlign w:val="center"/>
          </w:tcPr>
          <w:p w14:paraId="2C969D30"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9191361"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vAlign w:val="center"/>
          </w:tcPr>
          <w:p w14:paraId="42093B04"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Архи, тамхины хэрэглээг багасгах, хорт зуршлыг арилгах </w:t>
            </w:r>
            <w:r w:rsidRPr="00F1128E">
              <w:rPr>
                <w:rFonts w:ascii="Arial" w:hAnsi="Arial" w:cs="Arial"/>
                <w:sz w:val="18"/>
                <w:szCs w:val="18"/>
                <w:lang w:val="mn-MN"/>
              </w:rPr>
              <w:lastRenderedPageBreak/>
              <w:t>чиглэлээр үйл ажиллагаа явуулж байгаа хувийн хэвшил, ТББ-тай хамтран ажиллаж, иргэдийн эрүүл мэндийн боловсролыг дээшлүүлнэ</w:t>
            </w:r>
          </w:p>
        </w:tc>
        <w:tc>
          <w:tcPr>
            <w:tcW w:w="772" w:type="dxa"/>
            <w:gridSpan w:val="3"/>
            <w:vAlign w:val="center"/>
          </w:tcPr>
          <w:p w14:paraId="7729ECEE" w14:textId="77777777" w:rsidR="00713953" w:rsidRPr="00F1128E" w:rsidRDefault="00713953" w:rsidP="0071395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p w14:paraId="1E73568E" w14:textId="77777777" w:rsidR="00713953" w:rsidRPr="00F1128E" w:rsidRDefault="00713953" w:rsidP="00713953">
            <w:pPr>
              <w:spacing w:after="0" w:line="240" w:lineRule="auto"/>
              <w:jc w:val="center"/>
              <w:rPr>
                <w:rFonts w:ascii="Arial" w:eastAsia="Calibri" w:hAnsi="Arial" w:cs="Arial"/>
                <w:sz w:val="18"/>
                <w:szCs w:val="18"/>
                <w:lang w:val="mn-MN"/>
              </w:rPr>
            </w:pPr>
          </w:p>
          <w:p w14:paraId="49CC553C" w14:textId="77777777" w:rsidR="00713953" w:rsidRPr="00F1128E" w:rsidRDefault="00713953" w:rsidP="00713953">
            <w:pPr>
              <w:spacing w:after="0" w:line="240" w:lineRule="auto"/>
              <w:jc w:val="center"/>
              <w:rPr>
                <w:rFonts w:ascii="Arial" w:eastAsia="Calibri" w:hAnsi="Arial" w:cs="Arial"/>
                <w:sz w:val="18"/>
                <w:szCs w:val="18"/>
                <w:lang w:val="mn-MN"/>
              </w:rPr>
            </w:pPr>
          </w:p>
          <w:p w14:paraId="3EEEBBDC" w14:textId="77777777" w:rsidR="00713953" w:rsidRPr="00F1128E" w:rsidRDefault="00713953" w:rsidP="00713953">
            <w:pPr>
              <w:spacing w:after="0" w:line="240" w:lineRule="auto"/>
              <w:jc w:val="center"/>
              <w:rPr>
                <w:rFonts w:ascii="Arial" w:eastAsia="Calibri" w:hAnsi="Arial" w:cs="Arial"/>
                <w:sz w:val="18"/>
                <w:szCs w:val="18"/>
                <w:lang w:val="mn-MN"/>
              </w:rPr>
            </w:pPr>
          </w:p>
          <w:p w14:paraId="67A9B153" w14:textId="77777777" w:rsidR="00713953" w:rsidRPr="00F1128E" w:rsidRDefault="00713953" w:rsidP="00713953">
            <w:pPr>
              <w:spacing w:after="0" w:line="240" w:lineRule="auto"/>
              <w:jc w:val="center"/>
              <w:rPr>
                <w:rFonts w:ascii="Arial" w:eastAsia="Calibri" w:hAnsi="Arial" w:cs="Arial"/>
                <w:sz w:val="18"/>
                <w:szCs w:val="18"/>
                <w:lang w:val="mn-MN"/>
              </w:rPr>
            </w:pPr>
          </w:p>
          <w:p w14:paraId="7404A526" w14:textId="77777777" w:rsidR="00713953" w:rsidRPr="00F1128E" w:rsidRDefault="00713953" w:rsidP="00713953">
            <w:pPr>
              <w:spacing w:after="0" w:line="240" w:lineRule="auto"/>
              <w:rPr>
                <w:rFonts w:ascii="Arial" w:eastAsia="Calibri" w:hAnsi="Arial" w:cs="Arial"/>
                <w:sz w:val="18"/>
                <w:szCs w:val="18"/>
                <w:lang w:val="mn-MN"/>
              </w:rPr>
            </w:pPr>
          </w:p>
        </w:tc>
        <w:tc>
          <w:tcPr>
            <w:tcW w:w="581" w:type="dxa"/>
            <w:gridSpan w:val="2"/>
            <w:vAlign w:val="center"/>
          </w:tcPr>
          <w:p w14:paraId="7140A780" w14:textId="77777777" w:rsidR="00713953" w:rsidRPr="00F1128E" w:rsidRDefault="00713953" w:rsidP="00713953">
            <w:pPr>
              <w:spacing w:after="0" w:line="240" w:lineRule="auto"/>
              <w:jc w:val="center"/>
              <w:rPr>
                <w:rFonts w:ascii="Arial" w:eastAsia="Calibri" w:hAnsi="Arial" w:cs="Arial"/>
                <w:sz w:val="18"/>
                <w:szCs w:val="18"/>
                <w:lang w:val="mn-MN"/>
              </w:rPr>
            </w:pPr>
          </w:p>
          <w:p w14:paraId="5866CDB6"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ЭМГ</w:t>
            </w:r>
          </w:p>
          <w:p w14:paraId="7AEEB4D4" w14:textId="77777777" w:rsidR="00713953" w:rsidRPr="00F1128E" w:rsidRDefault="00713953" w:rsidP="00713953">
            <w:pPr>
              <w:spacing w:after="0" w:line="240" w:lineRule="auto"/>
              <w:jc w:val="center"/>
              <w:rPr>
                <w:rFonts w:ascii="Arial" w:eastAsia="Calibri" w:hAnsi="Arial" w:cs="Arial"/>
                <w:sz w:val="18"/>
                <w:szCs w:val="18"/>
                <w:lang w:val="mn-MN"/>
              </w:rPr>
            </w:pPr>
          </w:p>
          <w:p w14:paraId="329C1091" w14:textId="77777777" w:rsidR="00713953" w:rsidRPr="00F1128E" w:rsidRDefault="00713953" w:rsidP="00713953">
            <w:pPr>
              <w:spacing w:after="0" w:line="240" w:lineRule="auto"/>
              <w:jc w:val="center"/>
              <w:rPr>
                <w:rFonts w:ascii="Arial" w:eastAsia="Calibri" w:hAnsi="Arial" w:cs="Arial"/>
                <w:sz w:val="18"/>
                <w:szCs w:val="18"/>
                <w:lang w:val="mn-MN"/>
              </w:rPr>
            </w:pPr>
          </w:p>
          <w:p w14:paraId="283465B7" w14:textId="77777777" w:rsidR="00713953" w:rsidRPr="00F1128E" w:rsidRDefault="00713953" w:rsidP="00713953">
            <w:pPr>
              <w:spacing w:after="0" w:line="240" w:lineRule="auto"/>
              <w:jc w:val="center"/>
              <w:rPr>
                <w:rFonts w:ascii="Arial" w:eastAsia="Calibri" w:hAnsi="Arial" w:cs="Arial"/>
                <w:sz w:val="18"/>
                <w:szCs w:val="18"/>
                <w:lang w:val="mn-MN"/>
              </w:rPr>
            </w:pPr>
          </w:p>
          <w:p w14:paraId="7D2EEB8D" w14:textId="77777777" w:rsidR="00713953" w:rsidRPr="00F1128E" w:rsidRDefault="00713953" w:rsidP="00713953">
            <w:pPr>
              <w:spacing w:after="0" w:line="240" w:lineRule="auto"/>
              <w:jc w:val="center"/>
              <w:rPr>
                <w:rFonts w:ascii="Arial" w:eastAsia="Calibri" w:hAnsi="Arial" w:cs="Arial"/>
                <w:sz w:val="18"/>
                <w:szCs w:val="18"/>
                <w:lang w:val="mn-MN"/>
              </w:rPr>
            </w:pPr>
          </w:p>
          <w:p w14:paraId="0C0F8AC5" w14:textId="77777777" w:rsidR="00713953" w:rsidRPr="00F1128E" w:rsidRDefault="00713953" w:rsidP="00713953">
            <w:pPr>
              <w:spacing w:after="0" w:line="240" w:lineRule="auto"/>
              <w:jc w:val="center"/>
              <w:rPr>
                <w:rFonts w:ascii="Arial" w:eastAsia="Calibri" w:hAnsi="Arial" w:cs="Arial"/>
                <w:sz w:val="18"/>
                <w:szCs w:val="18"/>
                <w:lang w:val="mn-MN"/>
              </w:rPr>
            </w:pPr>
          </w:p>
          <w:p w14:paraId="4B4B557F" w14:textId="77777777" w:rsidR="00713953" w:rsidRPr="00F1128E" w:rsidRDefault="00713953" w:rsidP="00713953">
            <w:pPr>
              <w:spacing w:after="0" w:line="240" w:lineRule="auto"/>
              <w:jc w:val="center"/>
              <w:rPr>
                <w:rFonts w:ascii="Arial" w:eastAsia="Calibri" w:hAnsi="Arial" w:cs="Arial"/>
                <w:sz w:val="18"/>
                <w:szCs w:val="18"/>
                <w:lang w:val="mn-MN"/>
              </w:rPr>
            </w:pPr>
          </w:p>
          <w:p w14:paraId="241BD03D" w14:textId="77777777" w:rsidR="00713953" w:rsidRPr="00F1128E" w:rsidRDefault="00713953" w:rsidP="00713953">
            <w:pPr>
              <w:spacing w:after="0" w:line="240" w:lineRule="auto"/>
              <w:jc w:val="center"/>
              <w:rPr>
                <w:rFonts w:ascii="Arial" w:eastAsia="Calibri" w:hAnsi="Arial" w:cs="Arial"/>
                <w:sz w:val="18"/>
                <w:szCs w:val="18"/>
                <w:lang w:val="mn-MN"/>
              </w:rPr>
            </w:pPr>
          </w:p>
        </w:tc>
        <w:tc>
          <w:tcPr>
            <w:tcW w:w="970" w:type="dxa"/>
            <w:vAlign w:val="center"/>
          </w:tcPr>
          <w:p w14:paraId="5A108B9A" w14:textId="77777777" w:rsidR="00713953" w:rsidRPr="00F1128E" w:rsidRDefault="00713953" w:rsidP="00713953">
            <w:pPr>
              <w:spacing w:after="0" w:line="240" w:lineRule="auto"/>
              <w:rPr>
                <w:rFonts w:ascii="Arial" w:eastAsia="Calibri" w:hAnsi="Arial" w:cs="Arial"/>
                <w:sz w:val="18"/>
                <w:szCs w:val="18"/>
                <w:lang w:val="mn-MN"/>
              </w:rPr>
            </w:pPr>
          </w:p>
        </w:tc>
        <w:tc>
          <w:tcPr>
            <w:tcW w:w="792" w:type="dxa"/>
            <w:vAlign w:val="center"/>
          </w:tcPr>
          <w:p w14:paraId="47C86BCF" w14:textId="1E65458B"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Тамхины хор нөлөөг </w:t>
            </w:r>
            <w:r w:rsidRPr="00F1128E">
              <w:rPr>
                <w:rFonts w:ascii="Arial" w:eastAsia="Times New Roman" w:hAnsi="Arial" w:cs="Arial"/>
                <w:sz w:val="18"/>
                <w:szCs w:val="18"/>
                <w:lang w:val="mn-MN" w:eastAsia="zh-CN"/>
              </w:rPr>
              <w:lastRenderedPageBreak/>
              <w:t xml:space="preserve">сурталчлах </w:t>
            </w:r>
            <w:r w:rsidR="007D6394" w:rsidRPr="00F1128E">
              <w:rPr>
                <w:rFonts w:ascii="Arial" w:eastAsia="Times New Roman" w:hAnsi="Arial" w:cs="Arial"/>
                <w:sz w:val="18"/>
                <w:szCs w:val="18"/>
                <w:lang w:val="mn-MN" w:eastAsia="zh-CN"/>
              </w:rPr>
              <w:t>сургалтад</w:t>
            </w:r>
            <w:r w:rsidRPr="00F1128E">
              <w:rPr>
                <w:rFonts w:ascii="Arial" w:eastAsia="Times New Roman" w:hAnsi="Arial" w:cs="Arial"/>
                <w:sz w:val="18"/>
                <w:szCs w:val="18"/>
                <w:lang w:val="mn-MN" w:eastAsia="zh-CN"/>
              </w:rPr>
              <w:t xml:space="preserve"> хийт 54 иргэн хамрагдсан.</w:t>
            </w:r>
          </w:p>
        </w:tc>
        <w:tc>
          <w:tcPr>
            <w:tcW w:w="1169" w:type="dxa"/>
            <w:gridSpan w:val="3"/>
            <w:vAlign w:val="center"/>
          </w:tcPr>
          <w:p w14:paraId="6EDCCE5F" w14:textId="5B33189F"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 xml:space="preserve">2 удаагийн сургалт зохион </w:t>
            </w:r>
            <w:r w:rsidRPr="00F1128E">
              <w:rPr>
                <w:rFonts w:ascii="Arial" w:eastAsia="Times New Roman" w:hAnsi="Arial" w:cs="Arial"/>
                <w:sz w:val="18"/>
                <w:szCs w:val="18"/>
                <w:lang w:val="mn-MN" w:eastAsia="zh-CN"/>
              </w:rPr>
              <w:lastRenderedPageBreak/>
              <w:t>байгуулсан байна.</w:t>
            </w:r>
          </w:p>
        </w:tc>
        <w:tc>
          <w:tcPr>
            <w:tcW w:w="836" w:type="dxa"/>
            <w:gridSpan w:val="4"/>
            <w:vAlign w:val="center"/>
          </w:tcPr>
          <w:p w14:paraId="27E5FB1D" w14:textId="16615D64" w:rsidR="00713953" w:rsidRPr="00F1128E" w:rsidRDefault="00713953" w:rsidP="00713953">
            <w:pPr>
              <w:spacing w:after="0" w:line="240" w:lineRule="auto"/>
              <w:jc w:val="both"/>
              <w:rPr>
                <w:rFonts w:ascii="Arial" w:hAnsi="Arial" w:cs="Arial"/>
                <w:color w:val="FF0000"/>
                <w:sz w:val="18"/>
                <w:szCs w:val="18"/>
                <w:lang w:val="mn-MN"/>
              </w:rPr>
            </w:pPr>
            <w:r w:rsidRPr="00F1128E">
              <w:rPr>
                <w:rFonts w:ascii="Arial" w:hAnsi="Arial" w:cs="Arial"/>
                <w:color w:val="FF0000"/>
                <w:sz w:val="18"/>
                <w:szCs w:val="18"/>
                <w:lang w:val="mn-MN"/>
              </w:rPr>
              <w:lastRenderedPageBreak/>
              <w:t>-</w:t>
            </w:r>
          </w:p>
        </w:tc>
        <w:tc>
          <w:tcPr>
            <w:tcW w:w="647" w:type="dxa"/>
            <w:gridSpan w:val="2"/>
            <w:vAlign w:val="center"/>
          </w:tcPr>
          <w:p w14:paraId="3CDF50E4" w14:textId="6920F38E" w:rsidR="00713953" w:rsidRPr="00F1128E" w:rsidRDefault="00713953" w:rsidP="00713953">
            <w:pPr>
              <w:spacing w:after="0" w:line="240" w:lineRule="auto"/>
              <w:jc w:val="both"/>
              <w:rPr>
                <w:rFonts w:ascii="Arial" w:hAnsi="Arial" w:cs="Arial"/>
                <w:color w:val="FF0000"/>
                <w:sz w:val="18"/>
                <w:szCs w:val="18"/>
                <w:lang w:val="mn-MN"/>
              </w:rPr>
            </w:pPr>
            <w:r w:rsidRPr="00F1128E">
              <w:rPr>
                <w:rFonts w:ascii="Arial" w:hAnsi="Arial" w:cs="Arial"/>
                <w:color w:val="FF0000"/>
                <w:sz w:val="18"/>
                <w:szCs w:val="18"/>
                <w:lang w:val="mn-MN"/>
              </w:rPr>
              <w:t>-</w:t>
            </w:r>
          </w:p>
        </w:tc>
        <w:tc>
          <w:tcPr>
            <w:tcW w:w="4820" w:type="dxa"/>
            <w:gridSpan w:val="3"/>
          </w:tcPr>
          <w:p w14:paraId="302C7EE8" w14:textId="77777777" w:rsidR="00713953" w:rsidRPr="00F1128E" w:rsidRDefault="00713953" w:rsidP="00713953">
            <w:pPr>
              <w:tabs>
                <w:tab w:val="left" w:pos="463"/>
              </w:tabs>
              <w:spacing w:after="0" w:line="240" w:lineRule="auto"/>
              <w:jc w:val="both"/>
              <w:rPr>
                <w:rFonts w:ascii="Arial" w:hAnsi="Arial" w:cs="Arial"/>
                <w:sz w:val="18"/>
                <w:szCs w:val="18"/>
                <w:lang w:val="mn-MN"/>
              </w:rPr>
            </w:pPr>
            <w:r w:rsidRPr="00F1128E">
              <w:rPr>
                <w:rFonts w:ascii="Arial" w:hAnsi="Arial" w:cs="Arial"/>
                <w:sz w:val="18"/>
                <w:szCs w:val="18"/>
                <w:lang w:val="mn-MN"/>
              </w:rPr>
              <w:t>Архи, тамхины хэрэглээг багасгах, хорт зуршлыг арилгах чиглэлээр дараах сургалт, сурталчилгааг зохион байгуулсан.Үүнд:</w:t>
            </w:r>
          </w:p>
          <w:p w14:paraId="360D4879" w14:textId="77777777" w:rsidR="00713953" w:rsidRPr="00F1128E" w:rsidRDefault="00713953" w:rsidP="001532A4">
            <w:pPr>
              <w:pStyle w:val="ListParagraph"/>
              <w:numPr>
                <w:ilvl w:val="0"/>
                <w:numId w:val="19"/>
              </w:numPr>
              <w:tabs>
                <w:tab w:val="left" w:pos="463"/>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lastRenderedPageBreak/>
              <w:t>Малчин эрэгтэйчүүдэд эрүүл мэндээ хамгаалах, мэдлэг олгох мэдээлэл, сурталчилгааг төрөл бүрийн хэлбэрээр явуулах, осол гэмтлээс сэргийлэх, архи согтууруулах ундааны хор нөлөөг сурталчилсан.</w:t>
            </w:r>
          </w:p>
          <w:p w14:paraId="36A21AA8" w14:textId="77777777" w:rsidR="00713953" w:rsidRPr="00F1128E" w:rsidRDefault="00713953" w:rsidP="001532A4">
            <w:pPr>
              <w:pStyle w:val="ListParagraph"/>
              <w:numPr>
                <w:ilvl w:val="0"/>
                <w:numId w:val="19"/>
              </w:numPr>
              <w:tabs>
                <w:tab w:val="left" w:pos="463"/>
              </w:tabs>
              <w:spacing w:after="0" w:line="240" w:lineRule="auto"/>
              <w:ind w:left="0" w:firstLine="360"/>
              <w:jc w:val="both"/>
              <w:rPr>
                <w:rFonts w:ascii="Arial" w:hAnsi="Arial" w:cs="Arial"/>
                <w:sz w:val="18"/>
                <w:szCs w:val="18"/>
                <w:lang w:val="mn-MN"/>
              </w:rPr>
            </w:pPr>
            <w:r w:rsidRPr="00F1128E">
              <w:rPr>
                <w:rFonts w:ascii="Arial" w:hAnsi="Arial" w:cs="Arial"/>
                <w:noProof/>
                <w:sz w:val="18"/>
                <w:szCs w:val="18"/>
                <w:lang w:val="mn-MN"/>
              </w:rPr>
              <w:t>Архидан согтуурахаас сэргийлье” мэдээлэл сурталчилгааны цахим аян</w:t>
            </w:r>
          </w:p>
          <w:p w14:paraId="03E56A90" w14:textId="77777777" w:rsidR="00713953" w:rsidRPr="00F1128E" w:rsidRDefault="00713953" w:rsidP="001532A4">
            <w:pPr>
              <w:pStyle w:val="ListParagraph"/>
              <w:numPr>
                <w:ilvl w:val="0"/>
                <w:numId w:val="19"/>
              </w:numPr>
              <w:tabs>
                <w:tab w:val="left" w:pos="463"/>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Насан туршийн боловсролын арга зүйч, Эрүүл мэндийн төвийн нийгмийн ажилтан хамтран цэргийн  насны 200 гаруй залуучуудад амьдрах ухаан, эрэгтэйчүүдийн эрүүл мэндийн чиглэлээр сургалтыг зохион байгуулсан.</w:t>
            </w:r>
          </w:p>
          <w:p w14:paraId="1335CD63" w14:textId="77777777" w:rsidR="00713953" w:rsidRPr="00F1128E" w:rsidRDefault="00713953" w:rsidP="001532A4">
            <w:pPr>
              <w:pStyle w:val="ListParagraph"/>
              <w:numPr>
                <w:ilvl w:val="0"/>
                <w:numId w:val="19"/>
              </w:numPr>
              <w:tabs>
                <w:tab w:val="left" w:pos="463"/>
              </w:tabs>
              <w:spacing w:after="0" w:line="240" w:lineRule="auto"/>
              <w:ind w:left="0" w:firstLine="360"/>
              <w:jc w:val="both"/>
              <w:rPr>
                <w:rFonts w:ascii="Arial" w:hAnsi="Arial" w:cs="Arial"/>
                <w:sz w:val="18"/>
                <w:szCs w:val="18"/>
                <w:lang w:val="mn-MN"/>
              </w:rPr>
            </w:pPr>
            <w:r w:rsidRPr="00F1128E">
              <w:rPr>
                <w:rFonts w:ascii="Arial" w:hAnsi="Arial" w:cs="Arial"/>
                <w:sz w:val="18"/>
                <w:szCs w:val="18"/>
                <w:shd w:val="clear" w:color="auto" w:fill="FFFFFF"/>
                <w:lang w:val="mn-MN"/>
              </w:rPr>
              <w:t xml:space="preserve">Дэлхийн алхалтын өдөрт зориулан Соёлын төвөөс Шунхлай хайрхан хүртэл өглөөний алхалт хийсэн бөгөөд албан байгууллага, иргэдийг оролцохыг уриалан 72 хүн хамрагдсан. </w:t>
            </w:r>
          </w:p>
          <w:p w14:paraId="4E38E14D" w14:textId="2840FC0D" w:rsidR="00713953" w:rsidRPr="00F1128E" w:rsidRDefault="00713953" w:rsidP="00713953">
            <w:pPr>
              <w:spacing w:after="0" w:line="240" w:lineRule="auto"/>
              <w:jc w:val="both"/>
              <w:rPr>
                <w:rFonts w:ascii="Arial" w:hAnsi="Arial" w:cs="Arial"/>
                <w:color w:val="FF0000"/>
                <w:sz w:val="18"/>
                <w:szCs w:val="18"/>
                <w:lang w:val="mn-MN"/>
              </w:rPr>
            </w:pPr>
          </w:p>
        </w:tc>
        <w:tc>
          <w:tcPr>
            <w:tcW w:w="709" w:type="dxa"/>
            <w:gridSpan w:val="2"/>
            <w:vAlign w:val="center"/>
          </w:tcPr>
          <w:p w14:paraId="2B3785D6" w14:textId="4DF3F93A"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713953" w:rsidRPr="00F1128E" w14:paraId="057F6EFE" w14:textId="77777777" w:rsidTr="00180368">
        <w:trPr>
          <w:trHeight w:val="260"/>
        </w:trPr>
        <w:tc>
          <w:tcPr>
            <w:tcW w:w="15858" w:type="dxa"/>
            <w:gridSpan w:val="25"/>
            <w:shd w:val="clear" w:color="auto" w:fill="D9D9D9" w:themeFill="background1" w:themeFillShade="D9"/>
            <w:vAlign w:val="center"/>
          </w:tcPr>
          <w:p w14:paraId="5CC17A58" w14:textId="5A8443B0" w:rsidR="00713953" w:rsidRPr="00F1128E" w:rsidRDefault="00713953" w:rsidP="00713953">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325530" w:rsidRPr="00F1128E">
              <w:rPr>
                <w:rFonts w:ascii="Arial" w:hAnsi="Arial" w:cs="Arial"/>
                <w:b/>
                <w:bCs/>
                <w:sz w:val="18"/>
                <w:szCs w:val="18"/>
                <w:lang w:val="mn-MN"/>
              </w:rPr>
              <w:t>82</w:t>
            </w:r>
            <w:r w:rsidRPr="00F1128E">
              <w:rPr>
                <w:rFonts w:ascii="Arial" w:hAnsi="Arial" w:cs="Arial"/>
                <w:b/>
                <w:bCs/>
                <w:sz w:val="18"/>
                <w:szCs w:val="18"/>
                <w:lang w:val="mn-MN"/>
              </w:rPr>
              <w:t>%</w:t>
            </w:r>
          </w:p>
        </w:tc>
      </w:tr>
      <w:tr w:rsidR="00713953" w:rsidRPr="00F1128E" w14:paraId="7A388916" w14:textId="78F26E61" w:rsidTr="00180368">
        <w:trPr>
          <w:gridAfter w:val="1"/>
          <w:wAfter w:w="22" w:type="dxa"/>
          <w:trHeight w:val="699"/>
        </w:trPr>
        <w:tc>
          <w:tcPr>
            <w:tcW w:w="1907" w:type="dxa"/>
          </w:tcPr>
          <w:p w14:paraId="1B0A1B8A" w14:textId="77777777" w:rsidR="00713953" w:rsidRPr="00F1128E" w:rsidRDefault="00713953" w:rsidP="00713953">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1.2.2.   Эрүүл мэндийн тусламж үйлчилгээний орчин үеийн оношилгоо, эмчилгээний технологийг нэвтрүүлнэ.</w:t>
            </w:r>
          </w:p>
        </w:tc>
        <w:tc>
          <w:tcPr>
            <w:tcW w:w="458" w:type="dxa"/>
            <w:vAlign w:val="center"/>
          </w:tcPr>
          <w:p w14:paraId="6DCF4882" w14:textId="77777777" w:rsidR="00713953" w:rsidRPr="00F1128E" w:rsidRDefault="00713953" w:rsidP="0071395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441D9917" w14:textId="77777777" w:rsidR="00713953" w:rsidRPr="00F1128E" w:rsidRDefault="00713953" w:rsidP="0071395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Сумын Эрүүл мэндийн төвийг шаардлагатай эмчилгээ, оношилгооны тоног төхөөрөмжөөр ханган эмч нарын ур чадварыг дээшлүүлж, эмчилгээ үйлчилгээний чанарыг сайжруулна. /Уурын автоклав шинэчлэх, Нярайн фото эмчилгээний аппарат, Төрөхийн ор болон компьютер, ширээ сандал, хэвлэгч/</w:t>
            </w:r>
          </w:p>
        </w:tc>
        <w:tc>
          <w:tcPr>
            <w:tcW w:w="772" w:type="dxa"/>
            <w:gridSpan w:val="3"/>
            <w:vAlign w:val="center"/>
          </w:tcPr>
          <w:p w14:paraId="3E86D68E"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5E1DF33" w14:textId="77777777" w:rsidR="00713953" w:rsidRPr="00F1128E" w:rsidRDefault="00713953" w:rsidP="0071395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ЭМТөв</w:t>
            </w:r>
            <w:proofErr w:type="spellEnd"/>
          </w:p>
        </w:tc>
        <w:tc>
          <w:tcPr>
            <w:tcW w:w="970" w:type="dxa"/>
            <w:vAlign w:val="center"/>
          </w:tcPr>
          <w:p w14:paraId="553C8AA8"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УТ, </w:t>
            </w:r>
            <w:proofErr w:type="spellStart"/>
            <w:r w:rsidRPr="00F1128E">
              <w:rPr>
                <w:rFonts w:ascii="Arial" w:eastAsia="Calibri" w:hAnsi="Arial" w:cs="Arial"/>
                <w:sz w:val="18"/>
                <w:szCs w:val="18"/>
                <w:lang w:val="mn-MN"/>
              </w:rPr>
              <w:t>ОНХМ</w:t>
            </w:r>
            <w:proofErr w:type="spellEnd"/>
          </w:p>
          <w:p w14:paraId="0EA034CA" w14:textId="77777777" w:rsidR="00713953" w:rsidRPr="00F1128E" w:rsidRDefault="00713953" w:rsidP="0071395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30</w:t>
            </w:r>
          </w:p>
        </w:tc>
        <w:tc>
          <w:tcPr>
            <w:tcW w:w="792" w:type="dxa"/>
            <w:vAlign w:val="center"/>
          </w:tcPr>
          <w:p w14:paraId="3315D01F"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p>
          <w:p w14:paraId="66DE0B94" w14:textId="77777777"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Тоног төхөөрөмжийн хангалтын хувь 85%</w:t>
            </w:r>
          </w:p>
        </w:tc>
        <w:tc>
          <w:tcPr>
            <w:tcW w:w="1169" w:type="dxa"/>
            <w:gridSpan w:val="3"/>
            <w:vAlign w:val="center"/>
          </w:tcPr>
          <w:p w14:paraId="6F6F1031" w14:textId="52C9CA91" w:rsidR="00713953" w:rsidRPr="00F1128E" w:rsidRDefault="00713953" w:rsidP="00713953">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Мобайл технологийг бүрэн нэвтрүүлэх</w:t>
            </w:r>
          </w:p>
        </w:tc>
        <w:tc>
          <w:tcPr>
            <w:tcW w:w="836" w:type="dxa"/>
            <w:gridSpan w:val="4"/>
            <w:vAlign w:val="center"/>
          </w:tcPr>
          <w:p w14:paraId="12CD296E" w14:textId="7873104D"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1.5 тэр бум</w:t>
            </w:r>
          </w:p>
        </w:tc>
        <w:tc>
          <w:tcPr>
            <w:tcW w:w="647" w:type="dxa"/>
            <w:gridSpan w:val="2"/>
            <w:vAlign w:val="center"/>
          </w:tcPr>
          <w:p w14:paraId="63BB1DBA" w14:textId="09B023FB" w:rsidR="00713953" w:rsidRPr="00F1128E" w:rsidRDefault="00713953"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201.1</w:t>
            </w:r>
          </w:p>
        </w:tc>
        <w:tc>
          <w:tcPr>
            <w:tcW w:w="4820" w:type="dxa"/>
            <w:gridSpan w:val="3"/>
            <w:vAlign w:val="center"/>
          </w:tcPr>
          <w:p w14:paraId="456113CC" w14:textId="77777777" w:rsidR="00713953" w:rsidRPr="00F1128E" w:rsidRDefault="00713953" w:rsidP="00713953">
            <w:pPr>
              <w:spacing w:after="0" w:line="240" w:lineRule="auto"/>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 xml:space="preserve">Эрүүл мэндийн төвийн өргөтгөлийн барилгын ажил 2020 онд улсын төсвөөр 1 тэрбумын хөрөнгө оруулалтаар эхэлсэн боловч </w:t>
            </w:r>
            <w:proofErr w:type="spellStart"/>
            <w:r w:rsidRPr="00F1128E">
              <w:rPr>
                <w:rFonts w:ascii="Arial" w:eastAsia="Times New Roman" w:hAnsi="Arial" w:cs="Arial"/>
                <w:color w:val="000000"/>
                <w:sz w:val="18"/>
                <w:szCs w:val="18"/>
                <w:lang w:val="mn-MN"/>
              </w:rPr>
              <w:t>Ковид</w:t>
            </w:r>
            <w:proofErr w:type="spellEnd"/>
            <w:r w:rsidRPr="00F1128E">
              <w:rPr>
                <w:rFonts w:ascii="Arial" w:eastAsia="Times New Roman" w:hAnsi="Arial" w:cs="Arial"/>
                <w:color w:val="000000"/>
                <w:sz w:val="18"/>
                <w:szCs w:val="18"/>
                <w:lang w:val="mn-MN"/>
              </w:rPr>
              <w:t>-19 цар тахлын улмаас хойшлогдож төсөвт 1.7 тэрбум төгрөг болж тодотгол хийгдэж,  “</w:t>
            </w:r>
            <w:proofErr w:type="spellStart"/>
            <w:r w:rsidRPr="00F1128E">
              <w:rPr>
                <w:rFonts w:ascii="Arial" w:eastAsia="Times New Roman" w:hAnsi="Arial" w:cs="Arial"/>
                <w:color w:val="000000"/>
                <w:sz w:val="18"/>
                <w:szCs w:val="18"/>
                <w:lang w:val="mn-MN"/>
              </w:rPr>
              <w:t>Воком</w:t>
            </w:r>
            <w:proofErr w:type="spellEnd"/>
            <w:r w:rsidRPr="00F1128E">
              <w:rPr>
                <w:rFonts w:ascii="Arial" w:eastAsia="Times New Roman" w:hAnsi="Arial" w:cs="Arial"/>
                <w:color w:val="000000"/>
                <w:sz w:val="18"/>
                <w:szCs w:val="18"/>
                <w:lang w:val="mn-MN"/>
              </w:rPr>
              <w:t xml:space="preserve"> констракшн” гүйцэтгэж байгаа ч 6 дугаар сард гүйцэтгэлийн гэрээ дуусаж, барилгын ажил 80 хувьтай байна.</w:t>
            </w:r>
          </w:p>
          <w:p w14:paraId="38415B1E" w14:textId="1D5B28C7" w:rsidR="00713953" w:rsidRPr="00F1128E" w:rsidRDefault="00713953" w:rsidP="00713953">
            <w:pPr>
              <w:spacing w:after="0" w:line="240" w:lineRule="auto"/>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 xml:space="preserve">Эмч ажилчдын ажиллах </w:t>
            </w:r>
            <w:r w:rsidR="007D6394" w:rsidRPr="00F1128E">
              <w:rPr>
                <w:rFonts w:ascii="Arial" w:eastAsia="Times New Roman" w:hAnsi="Arial" w:cs="Arial"/>
                <w:color w:val="000000"/>
                <w:sz w:val="18"/>
                <w:szCs w:val="18"/>
                <w:lang w:val="mn-MN"/>
              </w:rPr>
              <w:t>орчныг</w:t>
            </w:r>
            <w:r w:rsidRPr="00F1128E">
              <w:rPr>
                <w:rFonts w:ascii="Arial" w:eastAsia="Times New Roman" w:hAnsi="Arial" w:cs="Arial"/>
                <w:color w:val="000000"/>
                <w:sz w:val="18"/>
                <w:szCs w:val="18"/>
                <w:lang w:val="mn-MN"/>
              </w:rPr>
              <w:t xml:space="preserve"> сайжруулах зорилгоор </w:t>
            </w:r>
          </w:p>
          <w:p w14:paraId="3E5157DA" w14:textId="77777777" w:rsidR="00713953" w:rsidRPr="00F1128E" w:rsidRDefault="00713953" w:rsidP="001532A4">
            <w:pPr>
              <w:pStyle w:val="ListParagraph"/>
              <w:numPr>
                <w:ilvl w:val="0"/>
                <w:numId w:val="20"/>
              </w:numPr>
              <w:spacing w:after="0" w:line="240" w:lineRule="auto"/>
              <w:ind w:left="321" w:hanging="142"/>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 xml:space="preserve">Эмч, ажилчдад 7 ширээг 5.6 сая төгрөгөөр </w:t>
            </w:r>
          </w:p>
          <w:p w14:paraId="51A42AC0" w14:textId="77777777" w:rsidR="00713953" w:rsidRPr="00F1128E" w:rsidRDefault="00713953" w:rsidP="001532A4">
            <w:pPr>
              <w:pStyle w:val="ListParagraph"/>
              <w:numPr>
                <w:ilvl w:val="0"/>
                <w:numId w:val="20"/>
              </w:numPr>
              <w:spacing w:after="0" w:line="240" w:lineRule="auto"/>
              <w:ind w:left="321" w:hanging="142"/>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Эмч, ажилчдын нормын хувцас болон зөөлөн эдлэлд 11 сая төгрөг;</w:t>
            </w:r>
          </w:p>
          <w:p w14:paraId="2208D873" w14:textId="77777777" w:rsidR="00713953" w:rsidRPr="00F1128E" w:rsidRDefault="00713953" w:rsidP="001532A4">
            <w:pPr>
              <w:pStyle w:val="ListParagraph"/>
              <w:numPr>
                <w:ilvl w:val="0"/>
                <w:numId w:val="20"/>
              </w:numPr>
              <w:spacing w:after="0" w:line="240" w:lineRule="auto"/>
              <w:ind w:left="321" w:hanging="142"/>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Эмч, ажилчдын хувцасны шүүгээ 8 ш 9.5 сая төгрөг;</w:t>
            </w:r>
          </w:p>
          <w:p w14:paraId="48647F4E" w14:textId="77777777" w:rsidR="00713953" w:rsidRPr="00F1128E" w:rsidRDefault="00713953" w:rsidP="001532A4">
            <w:pPr>
              <w:pStyle w:val="ListParagraph"/>
              <w:numPr>
                <w:ilvl w:val="0"/>
                <w:numId w:val="20"/>
              </w:numPr>
              <w:spacing w:after="0" w:line="240" w:lineRule="auto"/>
              <w:ind w:left="321" w:hanging="142"/>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ЭМЯ-аас 50 сая төгрөгийн санхүүжилтийг олгосон; </w:t>
            </w:r>
          </w:p>
          <w:p w14:paraId="5274B0C5" w14:textId="77777777" w:rsidR="00713953" w:rsidRPr="00F1128E" w:rsidRDefault="00713953" w:rsidP="001532A4">
            <w:pPr>
              <w:pStyle w:val="ListParagraph"/>
              <w:numPr>
                <w:ilvl w:val="0"/>
                <w:numId w:val="20"/>
              </w:numPr>
              <w:tabs>
                <w:tab w:val="left" w:pos="321"/>
              </w:tabs>
              <w:spacing w:after="0" w:line="240" w:lineRule="auto"/>
              <w:ind w:left="0" w:firstLine="179"/>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Орон нутаг хөгжүүлэх сангаас Автомат Генератор 44 сая төгрөг;</w:t>
            </w:r>
          </w:p>
          <w:p w14:paraId="61AE62CF" w14:textId="77777777" w:rsidR="00713953" w:rsidRPr="00F1128E" w:rsidRDefault="00713953" w:rsidP="001532A4">
            <w:pPr>
              <w:pStyle w:val="ListParagraph"/>
              <w:numPr>
                <w:ilvl w:val="0"/>
                <w:numId w:val="20"/>
              </w:numPr>
              <w:tabs>
                <w:tab w:val="left" w:pos="321"/>
              </w:tabs>
              <w:spacing w:after="0" w:line="240" w:lineRule="auto"/>
              <w:ind w:left="0" w:firstLine="179"/>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 xml:space="preserve">ЭМЯ-аас зөөврийн компьютер 6 ширхэг, дулаан хөнжил зэргийг олгосон. </w:t>
            </w:r>
          </w:p>
          <w:p w14:paraId="7A1198F4" w14:textId="77777777" w:rsidR="00713953" w:rsidRPr="00F1128E" w:rsidRDefault="00713953" w:rsidP="001532A4">
            <w:pPr>
              <w:pStyle w:val="ListParagraph"/>
              <w:numPr>
                <w:ilvl w:val="0"/>
                <w:numId w:val="20"/>
              </w:numPr>
              <w:tabs>
                <w:tab w:val="left" w:pos="321"/>
              </w:tabs>
              <w:spacing w:after="0" w:line="240" w:lineRule="auto"/>
              <w:ind w:left="38" w:firstLine="141"/>
              <w:jc w:val="both"/>
              <w:rPr>
                <w:rFonts w:ascii="Arial" w:eastAsia="Times New Roman" w:hAnsi="Arial" w:cs="Arial"/>
                <w:color w:val="000000"/>
                <w:sz w:val="18"/>
                <w:szCs w:val="18"/>
                <w:lang w:val="mn-MN"/>
              </w:rPr>
            </w:pPr>
            <w:r w:rsidRPr="00F1128E">
              <w:rPr>
                <w:rFonts w:ascii="Arial" w:eastAsia="Times New Roman" w:hAnsi="Arial" w:cs="Arial"/>
                <w:color w:val="000000"/>
                <w:sz w:val="18"/>
                <w:szCs w:val="18"/>
                <w:lang w:val="mn-MN"/>
              </w:rPr>
              <w:t xml:space="preserve">Байгууллагын санхүүжилтээр 20 сая төгрөгийн  шүдний рентген аппарат-1, Нярайн фото эмчилгээний аппаратыг 6 сая төгрөг худалдан авсан. </w:t>
            </w:r>
          </w:p>
          <w:p w14:paraId="2212FAEF" w14:textId="1025CF37" w:rsidR="00713953" w:rsidRPr="00F1128E" w:rsidRDefault="00713953" w:rsidP="00713953">
            <w:pPr>
              <w:spacing w:after="0" w:line="240" w:lineRule="auto"/>
              <w:jc w:val="both"/>
              <w:rPr>
                <w:rFonts w:ascii="Arial" w:hAnsi="Arial" w:cs="Arial"/>
                <w:sz w:val="18"/>
                <w:szCs w:val="18"/>
                <w:lang w:val="mn-MN"/>
              </w:rPr>
            </w:pPr>
            <w:r w:rsidRPr="00F1128E">
              <w:rPr>
                <w:rFonts w:ascii="Arial" w:eastAsia="Times New Roman" w:hAnsi="Arial" w:cs="Arial"/>
                <w:color w:val="000000"/>
                <w:sz w:val="18"/>
                <w:szCs w:val="18"/>
                <w:lang w:val="mn-MN"/>
              </w:rPr>
              <w:t xml:space="preserve">Сумын бизнесмений хандиваар 55 сая төгрөгийн үнэ бүхий түргэн тусламжийн автомашин болон бусад тоног төхөөрөмжийг авч, нийт 140 сая төгрөгийн үнэ бүхий зүйлээр хангагдсан. </w:t>
            </w:r>
          </w:p>
        </w:tc>
        <w:tc>
          <w:tcPr>
            <w:tcW w:w="709" w:type="dxa"/>
            <w:gridSpan w:val="2"/>
            <w:vAlign w:val="center"/>
          </w:tcPr>
          <w:p w14:paraId="158B2D27" w14:textId="77777777" w:rsidR="00713953" w:rsidRPr="00F1128E" w:rsidRDefault="00713953" w:rsidP="00713953">
            <w:pPr>
              <w:spacing w:after="0" w:line="240" w:lineRule="auto"/>
              <w:jc w:val="both"/>
              <w:rPr>
                <w:rFonts w:ascii="Arial" w:hAnsi="Arial" w:cs="Arial"/>
                <w:sz w:val="18"/>
                <w:szCs w:val="18"/>
                <w:lang w:val="mn-MN"/>
              </w:rPr>
            </w:pPr>
          </w:p>
          <w:p w14:paraId="0781654B" w14:textId="3B704CAD" w:rsidR="00713953" w:rsidRPr="00F1128E" w:rsidRDefault="00325530" w:rsidP="00713953">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713953" w:rsidRPr="00F1128E" w14:paraId="6243FBEC" w14:textId="77777777" w:rsidTr="00180368">
        <w:trPr>
          <w:trHeight w:val="132"/>
        </w:trPr>
        <w:tc>
          <w:tcPr>
            <w:tcW w:w="15858" w:type="dxa"/>
            <w:gridSpan w:val="25"/>
          </w:tcPr>
          <w:p w14:paraId="31D56301" w14:textId="6DE629E8" w:rsidR="00713953" w:rsidRPr="00F1128E" w:rsidRDefault="00713953" w:rsidP="00713953">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325530" w:rsidRPr="00F1128E">
              <w:rPr>
                <w:rFonts w:ascii="Arial" w:hAnsi="Arial" w:cs="Arial"/>
                <w:b/>
                <w:bCs/>
                <w:sz w:val="18"/>
                <w:szCs w:val="18"/>
                <w:lang w:val="mn-MN"/>
              </w:rPr>
              <w:t>7</w:t>
            </w:r>
            <w:r w:rsidRPr="00F1128E">
              <w:rPr>
                <w:rFonts w:ascii="Arial" w:hAnsi="Arial" w:cs="Arial"/>
                <w:b/>
                <w:bCs/>
                <w:sz w:val="18"/>
                <w:szCs w:val="18"/>
                <w:lang w:val="mn-MN"/>
              </w:rPr>
              <w:t>0%</w:t>
            </w:r>
          </w:p>
        </w:tc>
      </w:tr>
      <w:tr w:rsidR="00E6716E" w:rsidRPr="00F1128E" w14:paraId="42C422DC" w14:textId="137C6503" w:rsidTr="00180368">
        <w:trPr>
          <w:gridAfter w:val="1"/>
          <w:wAfter w:w="22" w:type="dxa"/>
          <w:trHeight w:val="656"/>
        </w:trPr>
        <w:tc>
          <w:tcPr>
            <w:tcW w:w="1907" w:type="dxa"/>
            <w:vMerge w:val="restart"/>
          </w:tcPr>
          <w:p w14:paraId="65F01A55" w14:textId="77777777" w:rsidR="00E6716E" w:rsidRPr="00F1128E" w:rsidRDefault="00E6716E" w:rsidP="00E6716E">
            <w:pPr>
              <w:tabs>
                <w:tab w:val="left" w:pos="284"/>
                <w:tab w:val="left" w:pos="567"/>
              </w:tabs>
              <w:spacing w:after="0" w:line="240" w:lineRule="auto"/>
              <w:jc w:val="both"/>
              <w:rPr>
                <w:rFonts w:ascii="Arial" w:eastAsia="Calibri" w:hAnsi="Arial" w:cs="Arial"/>
                <w:bCs/>
                <w:sz w:val="18"/>
                <w:szCs w:val="18"/>
                <w:lang w:val="mn-MN"/>
              </w:rPr>
            </w:pPr>
            <w:r w:rsidRPr="00F1128E">
              <w:rPr>
                <w:rFonts w:ascii="Arial" w:hAnsi="Arial" w:cs="Arial"/>
                <w:bCs/>
                <w:sz w:val="18"/>
                <w:szCs w:val="18"/>
                <w:lang w:val="mn-MN"/>
              </w:rPr>
              <w:t xml:space="preserve">1.2.3. Цахим эрүүл мэнд, эрт илрүүлэг, эргэн дуудах </w:t>
            </w:r>
            <w:r w:rsidRPr="00F1128E">
              <w:rPr>
                <w:rFonts w:ascii="Arial" w:hAnsi="Arial" w:cs="Arial"/>
                <w:bCs/>
                <w:sz w:val="18"/>
                <w:szCs w:val="18"/>
                <w:lang w:val="mn-MN"/>
              </w:rPr>
              <w:lastRenderedPageBreak/>
              <w:t>тогтолцоог бүрдүүлж, яаралтай тусламжийн чанар, үйлчилгээг хөгжүүлнэ.</w:t>
            </w:r>
          </w:p>
          <w:p w14:paraId="472F2D22" w14:textId="77777777" w:rsidR="00E6716E" w:rsidRPr="00F1128E" w:rsidRDefault="00E6716E" w:rsidP="00E6716E">
            <w:pPr>
              <w:tabs>
                <w:tab w:val="left" w:pos="567"/>
              </w:tabs>
              <w:spacing w:after="0" w:line="240" w:lineRule="auto"/>
              <w:jc w:val="both"/>
              <w:rPr>
                <w:rFonts w:ascii="Arial" w:eastAsia="Times New Roman" w:hAnsi="Arial" w:cs="Arial"/>
                <w:sz w:val="18"/>
                <w:szCs w:val="18"/>
                <w:lang w:val="mn-MN"/>
              </w:rPr>
            </w:pPr>
          </w:p>
        </w:tc>
        <w:tc>
          <w:tcPr>
            <w:tcW w:w="458" w:type="dxa"/>
          </w:tcPr>
          <w:p w14:paraId="77E34DA9"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vAlign w:val="center"/>
          </w:tcPr>
          <w:p w14:paraId="66274434" w14:textId="77777777" w:rsidR="00E6716E" w:rsidRPr="00F1128E" w:rsidRDefault="00E6716E" w:rsidP="00E6716E">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Эрүүл мэндийн төвд мобайл </w:t>
            </w:r>
            <w:r w:rsidRPr="00F1128E">
              <w:rPr>
                <w:rFonts w:ascii="Arial" w:hAnsi="Arial" w:cs="Arial"/>
                <w:sz w:val="18"/>
                <w:szCs w:val="18"/>
                <w:lang w:val="mn-MN"/>
              </w:rPr>
              <w:lastRenderedPageBreak/>
              <w:t>технологийг нэвтрүүлнэ.</w:t>
            </w:r>
          </w:p>
        </w:tc>
        <w:tc>
          <w:tcPr>
            <w:tcW w:w="772" w:type="dxa"/>
            <w:gridSpan w:val="3"/>
            <w:vAlign w:val="center"/>
          </w:tcPr>
          <w:p w14:paraId="0B7069D1"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2023-2024</w:t>
            </w:r>
          </w:p>
        </w:tc>
        <w:tc>
          <w:tcPr>
            <w:tcW w:w="581" w:type="dxa"/>
            <w:gridSpan w:val="2"/>
            <w:vAlign w:val="center"/>
          </w:tcPr>
          <w:p w14:paraId="7298321E" w14:textId="77777777" w:rsidR="00E6716E" w:rsidRPr="00F1128E" w:rsidRDefault="00E6716E" w:rsidP="00E6716E">
            <w:pPr>
              <w:spacing w:after="0" w:line="240" w:lineRule="auto"/>
              <w:jc w:val="both"/>
              <w:rPr>
                <w:rFonts w:ascii="Arial" w:eastAsia="Calibri" w:hAnsi="Arial" w:cs="Arial"/>
                <w:sz w:val="18"/>
                <w:szCs w:val="18"/>
                <w:lang w:val="mn-MN"/>
              </w:rPr>
            </w:pPr>
            <w:proofErr w:type="spellStart"/>
            <w:r w:rsidRPr="00F1128E">
              <w:rPr>
                <w:rFonts w:ascii="Arial" w:hAnsi="Arial" w:cs="Arial"/>
                <w:sz w:val="18"/>
                <w:szCs w:val="18"/>
                <w:lang w:val="mn-MN"/>
              </w:rPr>
              <w:t>ЭМТөв</w:t>
            </w:r>
            <w:proofErr w:type="spellEnd"/>
          </w:p>
        </w:tc>
        <w:tc>
          <w:tcPr>
            <w:tcW w:w="970" w:type="dxa"/>
            <w:vAlign w:val="center"/>
          </w:tcPr>
          <w:p w14:paraId="53C795C5"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p w14:paraId="2AC97D8F"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15</w:t>
            </w:r>
          </w:p>
        </w:tc>
        <w:tc>
          <w:tcPr>
            <w:tcW w:w="792" w:type="dxa"/>
            <w:vAlign w:val="center"/>
          </w:tcPr>
          <w:p w14:paraId="0EE2AC5F" w14:textId="77777777"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Мобайл техно</w:t>
            </w:r>
            <w:r w:rsidRPr="00F1128E">
              <w:rPr>
                <w:rFonts w:ascii="Arial" w:eastAsia="Times New Roman" w:hAnsi="Arial" w:cs="Arial"/>
                <w:sz w:val="18"/>
                <w:szCs w:val="18"/>
                <w:lang w:val="mn-MN" w:eastAsia="zh-CN"/>
              </w:rPr>
              <w:lastRenderedPageBreak/>
              <w:t>логи нэвтрээгүй</w:t>
            </w:r>
          </w:p>
        </w:tc>
        <w:tc>
          <w:tcPr>
            <w:tcW w:w="1169" w:type="dxa"/>
            <w:gridSpan w:val="3"/>
            <w:vAlign w:val="center"/>
          </w:tcPr>
          <w:p w14:paraId="28FB6EB0" w14:textId="74FAD86E"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Цахим эмнэлэг болох</w:t>
            </w:r>
          </w:p>
        </w:tc>
        <w:tc>
          <w:tcPr>
            <w:tcW w:w="836" w:type="dxa"/>
            <w:gridSpan w:val="4"/>
            <w:vAlign w:val="center"/>
          </w:tcPr>
          <w:p w14:paraId="50D215ED" w14:textId="6D781F5B"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16.3</w:t>
            </w:r>
          </w:p>
        </w:tc>
        <w:tc>
          <w:tcPr>
            <w:tcW w:w="647" w:type="dxa"/>
            <w:gridSpan w:val="2"/>
            <w:vAlign w:val="center"/>
          </w:tcPr>
          <w:p w14:paraId="26A00396" w14:textId="2BD30288"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16.3</w:t>
            </w:r>
          </w:p>
        </w:tc>
        <w:tc>
          <w:tcPr>
            <w:tcW w:w="4820" w:type="dxa"/>
            <w:gridSpan w:val="3"/>
            <w:vAlign w:val="center"/>
          </w:tcPr>
          <w:p w14:paraId="63B646D7" w14:textId="6C025A4C"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2023 онд зөөврийн эхотой болсноор мобайл технологийг нэвтрүүлэн ажиллаж байна.</w:t>
            </w:r>
          </w:p>
        </w:tc>
        <w:tc>
          <w:tcPr>
            <w:tcW w:w="709" w:type="dxa"/>
            <w:gridSpan w:val="2"/>
            <w:vAlign w:val="center"/>
          </w:tcPr>
          <w:p w14:paraId="263BDA31" w14:textId="314F191C"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E6716E" w:rsidRPr="00F1128E" w14:paraId="7DC4238B" w14:textId="709A27F7" w:rsidTr="00FF1033">
        <w:trPr>
          <w:gridAfter w:val="1"/>
          <w:wAfter w:w="22" w:type="dxa"/>
          <w:trHeight w:val="1337"/>
        </w:trPr>
        <w:tc>
          <w:tcPr>
            <w:tcW w:w="1907" w:type="dxa"/>
            <w:vMerge/>
            <w:vAlign w:val="center"/>
          </w:tcPr>
          <w:p w14:paraId="797A2983" w14:textId="77777777" w:rsidR="00E6716E" w:rsidRPr="00F1128E" w:rsidRDefault="00E6716E" w:rsidP="00E6716E">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E976D64"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C7742" w14:textId="77777777" w:rsidR="00E6716E" w:rsidRPr="00F1128E" w:rsidRDefault="00E6716E" w:rsidP="00E6716E">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Оношилгоо, эмчилгээнд алсын зайн технологи ашиглан, цахим эрт илрүүлэг, эргэн дуудах тогтолцоог бүрдүүлнэ.</w:t>
            </w:r>
          </w:p>
        </w:tc>
        <w:tc>
          <w:tcPr>
            <w:tcW w:w="772" w:type="dxa"/>
            <w:gridSpan w:val="3"/>
            <w:vAlign w:val="center"/>
          </w:tcPr>
          <w:p w14:paraId="7A880853"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81" w:type="dxa"/>
            <w:gridSpan w:val="2"/>
            <w:vAlign w:val="center"/>
          </w:tcPr>
          <w:p w14:paraId="4FB440FA" w14:textId="77777777" w:rsidR="00E6716E" w:rsidRPr="00F1128E" w:rsidRDefault="00E6716E" w:rsidP="00E6716E">
            <w:pPr>
              <w:spacing w:after="0" w:line="240" w:lineRule="auto"/>
              <w:jc w:val="both"/>
              <w:rPr>
                <w:rFonts w:ascii="Arial" w:eastAsia="Calibri" w:hAnsi="Arial" w:cs="Arial"/>
                <w:sz w:val="18"/>
                <w:szCs w:val="18"/>
                <w:lang w:val="mn-MN"/>
              </w:rPr>
            </w:pPr>
            <w:proofErr w:type="spellStart"/>
            <w:r w:rsidRPr="00F1128E">
              <w:rPr>
                <w:rFonts w:ascii="Arial" w:hAnsi="Arial" w:cs="Arial"/>
                <w:sz w:val="18"/>
                <w:szCs w:val="18"/>
                <w:lang w:val="mn-MN"/>
              </w:rPr>
              <w:t>ЭМТөв</w:t>
            </w:r>
            <w:proofErr w:type="spellEnd"/>
          </w:p>
        </w:tc>
        <w:tc>
          <w:tcPr>
            <w:tcW w:w="970" w:type="dxa"/>
            <w:vAlign w:val="center"/>
          </w:tcPr>
          <w:p w14:paraId="512D9528" w14:textId="77777777" w:rsidR="00E6716E" w:rsidRPr="00F1128E" w:rsidRDefault="00E6716E" w:rsidP="00E6716E">
            <w:pPr>
              <w:spacing w:after="0" w:line="240" w:lineRule="auto"/>
              <w:jc w:val="both"/>
              <w:rPr>
                <w:rFonts w:ascii="Arial" w:eastAsia="Calibri" w:hAnsi="Arial" w:cs="Arial"/>
                <w:sz w:val="18"/>
                <w:szCs w:val="18"/>
                <w:lang w:val="mn-MN"/>
              </w:rPr>
            </w:pPr>
          </w:p>
        </w:tc>
        <w:tc>
          <w:tcPr>
            <w:tcW w:w="792" w:type="dxa"/>
            <w:vAlign w:val="center"/>
          </w:tcPr>
          <w:p w14:paraId="5CBFED4E" w14:textId="77777777"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Оношилгоо, шинжилгээнд алсын зайн технологи, цахим технологи нэвтрээгүй</w:t>
            </w:r>
          </w:p>
        </w:tc>
        <w:tc>
          <w:tcPr>
            <w:tcW w:w="1169" w:type="dxa"/>
            <w:gridSpan w:val="3"/>
            <w:vAlign w:val="center"/>
          </w:tcPr>
          <w:p w14:paraId="49FFB801" w14:textId="23798DED"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 эмнэлэг болох</w:t>
            </w:r>
          </w:p>
        </w:tc>
        <w:tc>
          <w:tcPr>
            <w:tcW w:w="836" w:type="dxa"/>
            <w:gridSpan w:val="4"/>
            <w:vAlign w:val="center"/>
          </w:tcPr>
          <w:p w14:paraId="7242E310" w14:textId="2952D580"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B0DE1D0" w14:textId="0857BF4E"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820" w:type="dxa"/>
            <w:gridSpan w:val="3"/>
          </w:tcPr>
          <w:p w14:paraId="4283189E" w14:textId="77777777" w:rsidR="00E6716E" w:rsidRPr="00F1128E" w:rsidRDefault="00E6716E" w:rsidP="00E6716E">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Иммунологийн</w:t>
            </w:r>
            <w:proofErr w:type="spellEnd"/>
            <w:r w:rsidRPr="00F1128E">
              <w:rPr>
                <w:rFonts w:ascii="Arial" w:hAnsi="Arial" w:cs="Arial"/>
                <w:sz w:val="18"/>
                <w:szCs w:val="18"/>
                <w:lang w:val="mn-MN"/>
              </w:rPr>
              <w:t xml:space="preserve"> аппаратыг шинээр авч Эрдсийн шинжилгээ, Үе мөчний шинжилгээ, хавдрын </w:t>
            </w:r>
            <w:proofErr w:type="spellStart"/>
            <w:r w:rsidRPr="00F1128E">
              <w:rPr>
                <w:rFonts w:ascii="Arial" w:hAnsi="Arial" w:cs="Arial"/>
                <w:sz w:val="18"/>
                <w:szCs w:val="18"/>
                <w:lang w:val="mn-MN"/>
              </w:rPr>
              <w:t>маркеруудыг</w:t>
            </w:r>
            <w:proofErr w:type="spellEnd"/>
            <w:r w:rsidRPr="00F1128E">
              <w:rPr>
                <w:rFonts w:ascii="Arial" w:hAnsi="Arial" w:cs="Arial"/>
                <w:sz w:val="18"/>
                <w:szCs w:val="18"/>
                <w:lang w:val="mn-MN"/>
              </w:rPr>
              <w:t xml:space="preserve"> үзэх бүрэн боломжоор хангагдсан.</w:t>
            </w:r>
          </w:p>
          <w:p w14:paraId="2E9CABED" w14:textId="3A54503F" w:rsidR="00E6716E" w:rsidRPr="00F1128E" w:rsidRDefault="00E6716E" w:rsidP="00E6716E">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Вингс</w:t>
            </w:r>
            <w:proofErr w:type="spellEnd"/>
            <w:r w:rsidRPr="00F1128E">
              <w:rPr>
                <w:rFonts w:ascii="Arial" w:hAnsi="Arial" w:cs="Arial"/>
                <w:sz w:val="18"/>
                <w:szCs w:val="18"/>
                <w:lang w:val="mn-MN"/>
              </w:rPr>
              <w:t xml:space="preserve"> программыг суурилуулан эмнэлгийн дотоод сүлжээтэй болсон.</w:t>
            </w:r>
          </w:p>
        </w:tc>
        <w:tc>
          <w:tcPr>
            <w:tcW w:w="709" w:type="dxa"/>
            <w:gridSpan w:val="2"/>
            <w:vAlign w:val="center"/>
          </w:tcPr>
          <w:p w14:paraId="4F975B79" w14:textId="19B69292" w:rsidR="00E6716E" w:rsidRPr="00F1128E" w:rsidRDefault="00325530"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E6716E" w:rsidRPr="00F1128E">
              <w:rPr>
                <w:rFonts w:ascii="Arial" w:hAnsi="Arial" w:cs="Arial"/>
                <w:sz w:val="18"/>
                <w:szCs w:val="18"/>
                <w:lang w:val="mn-MN"/>
              </w:rPr>
              <w:t>0</w:t>
            </w:r>
          </w:p>
          <w:p w14:paraId="64FC2ACF" w14:textId="5E770FF5" w:rsidR="00E6716E" w:rsidRPr="00F1128E" w:rsidRDefault="00E6716E" w:rsidP="00E6716E">
            <w:pPr>
              <w:spacing w:after="0" w:line="240" w:lineRule="auto"/>
              <w:jc w:val="both"/>
              <w:rPr>
                <w:rFonts w:ascii="Arial" w:hAnsi="Arial" w:cs="Arial"/>
                <w:sz w:val="18"/>
                <w:szCs w:val="18"/>
                <w:lang w:val="mn-MN"/>
              </w:rPr>
            </w:pPr>
          </w:p>
        </w:tc>
      </w:tr>
      <w:tr w:rsidR="00E6716E" w:rsidRPr="00F1128E" w14:paraId="25B27CAB" w14:textId="14C48C6B" w:rsidTr="00180368">
        <w:trPr>
          <w:gridAfter w:val="1"/>
          <w:wAfter w:w="22" w:type="dxa"/>
          <w:trHeight w:val="132"/>
        </w:trPr>
        <w:tc>
          <w:tcPr>
            <w:tcW w:w="1907" w:type="dxa"/>
            <w:vMerge/>
          </w:tcPr>
          <w:p w14:paraId="689482C8" w14:textId="77777777" w:rsidR="00E6716E" w:rsidRPr="00F1128E" w:rsidRDefault="00E6716E" w:rsidP="00E6716E">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46A1317"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2A6E" w14:textId="77777777" w:rsidR="00E6716E" w:rsidRPr="00F1128E" w:rsidRDefault="00E6716E" w:rsidP="00E6716E">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Эрт илрүүлэг, эргэн дуудах тогтолцоо, цэргийн үзлэгийн хяналт, жирэмсний нэрийн хяналтын программыг нэвтрүүлнэ.</w:t>
            </w:r>
          </w:p>
        </w:tc>
        <w:tc>
          <w:tcPr>
            <w:tcW w:w="772" w:type="dxa"/>
            <w:gridSpan w:val="3"/>
            <w:vAlign w:val="center"/>
          </w:tcPr>
          <w:p w14:paraId="6E4785F7" w14:textId="77777777" w:rsidR="00E6716E" w:rsidRPr="00F1128E" w:rsidRDefault="00E6716E" w:rsidP="00E6716E">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48EB43ED" w14:textId="77777777" w:rsidR="00E6716E" w:rsidRPr="00F1128E" w:rsidRDefault="00E6716E" w:rsidP="00E6716E">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0499A3DB" w14:textId="77777777" w:rsidR="00E6716E" w:rsidRPr="00F1128E" w:rsidRDefault="00E6716E" w:rsidP="00E6716E">
            <w:pPr>
              <w:spacing w:after="0" w:line="240" w:lineRule="auto"/>
              <w:jc w:val="both"/>
              <w:rPr>
                <w:rFonts w:ascii="Arial" w:eastAsia="Calibri" w:hAnsi="Arial" w:cs="Arial"/>
                <w:sz w:val="18"/>
                <w:szCs w:val="18"/>
                <w:lang w:val="mn-MN"/>
              </w:rPr>
            </w:pPr>
          </w:p>
        </w:tc>
        <w:tc>
          <w:tcPr>
            <w:tcW w:w="792" w:type="dxa"/>
            <w:vAlign w:val="center"/>
          </w:tcPr>
          <w:p w14:paraId="152FCA59" w14:textId="77777777"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Жирэмсний нэрийн хяналтын хувь 100%</w:t>
            </w:r>
          </w:p>
        </w:tc>
        <w:tc>
          <w:tcPr>
            <w:tcW w:w="1169" w:type="dxa"/>
            <w:gridSpan w:val="3"/>
            <w:vAlign w:val="center"/>
          </w:tcPr>
          <w:p w14:paraId="65727E3D" w14:textId="59846EF2" w:rsidR="00E6716E" w:rsidRPr="00F1128E" w:rsidRDefault="00E6716E" w:rsidP="00E6716E">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461D60E" w14:textId="5EEBBFAF"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685DC681" w14:textId="1525784A"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70952099" w14:textId="332C3DD2"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2024 оны Хаврын цэрэг татлагад 219 залуу хамрагдсанаас 120 нь эрүүл мэндийн шалтгаанаар тэнцээгүй ба үүнээс 35 залуу буюу дотрын, мэдрэлийн, чих хамар хоолойн, шүдний эмгэгтэй залуусыг сумын эмнэлэгт болон аймаг, нийслэлийн эмнэлэгт илгээж эрүүлжүүлсэн. Эрүүл мэндийн төвийн эх баригч жирэмсний нэрийн хяналтыг аймгийн хэмжээний google-sheet-д тухайн өдөрт нь бүртгэн ажиллаж байгаа ба бүртгэл 100 хувьтай явагдаж байна.</w:t>
            </w:r>
          </w:p>
        </w:tc>
        <w:tc>
          <w:tcPr>
            <w:tcW w:w="709" w:type="dxa"/>
            <w:gridSpan w:val="2"/>
            <w:vAlign w:val="center"/>
          </w:tcPr>
          <w:p w14:paraId="534B908E" w14:textId="66F1801C" w:rsidR="00E6716E" w:rsidRPr="00F1128E" w:rsidRDefault="00E6716E" w:rsidP="00E6716E">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E6716E" w:rsidRPr="00F1128E" w14:paraId="0237258E" w14:textId="3A2C2D34" w:rsidTr="00180368">
        <w:trPr>
          <w:gridAfter w:val="1"/>
          <w:wAfter w:w="22" w:type="dxa"/>
          <w:trHeight w:val="132"/>
        </w:trPr>
        <w:tc>
          <w:tcPr>
            <w:tcW w:w="1907" w:type="dxa"/>
            <w:vMerge/>
            <w:vAlign w:val="center"/>
          </w:tcPr>
          <w:p w14:paraId="4B657567" w14:textId="77777777" w:rsidR="00E6716E" w:rsidRPr="00F1128E" w:rsidRDefault="00E6716E" w:rsidP="00E6716E">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E55BCA0" w14:textId="77777777" w:rsidR="00E6716E" w:rsidRPr="00F1128E" w:rsidRDefault="00E6716E" w:rsidP="00E6716E">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1EF30" w14:textId="77777777" w:rsidR="00E6716E" w:rsidRPr="00F1128E" w:rsidRDefault="00E6716E" w:rsidP="00E6716E">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Гэмтлийн нарийн мэргэжлийн эмчтэй болж, яаралтай тусламжийг суманд үзүүлдэг болно.</w:t>
            </w:r>
          </w:p>
        </w:tc>
        <w:tc>
          <w:tcPr>
            <w:tcW w:w="772" w:type="dxa"/>
            <w:gridSpan w:val="3"/>
            <w:vAlign w:val="center"/>
          </w:tcPr>
          <w:p w14:paraId="38B1CC98" w14:textId="77777777" w:rsidR="00E6716E" w:rsidRPr="00F1128E" w:rsidRDefault="00E6716E" w:rsidP="00E6716E">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1802B9FD" w14:textId="77777777" w:rsidR="00E6716E" w:rsidRPr="00F1128E" w:rsidRDefault="00E6716E" w:rsidP="00E6716E">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3BA5DF6D" w14:textId="77777777" w:rsidR="00E6716E" w:rsidRPr="00F1128E" w:rsidRDefault="00E6716E" w:rsidP="00E6716E">
            <w:pPr>
              <w:spacing w:after="0" w:line="240" w:lineRule="auto"/>
              <w:rPr>
                <w:rFonts w:ascii="Arial" w:eastAsia="Calibri" w:hAnsi="Arial" w:cs="Arial"/>
                <w:sz w:val="18"/>
                <w:szCs w:val="18"/>
                <w:lang w:val="mn-MN"/>
              </w:rPr>
            </w:pPr>
          </w:p>
        </w:tc>
        <w:tc>
          <w:tcPr>
            <w:tcW w:w="792" w:type="dxa"/>
            <w:vAlign w:val="center"/>
          </w:tcPr>
          <w:p w14:paraId="65791B22" w14:textId="77777777" w:rsidR="00E6716E" w:rsidRPr="00F1128E" w:rsidRDefault="00E6716E" w:rsidP="00E6716E">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Гэмтлийн эмч-0</w:t>
            </w:r>
          </w:p>
        </w:tc>
        <w:tc>
          <w:tcPr>
            <w:tcW w:w="1169" w:type="dxa"/>
            <w:gridSpan w:val="3"/>
            <w:vAlign w:val="center"/>
          </w:tcPr>
          <w:p w14:paraId="7212CC94" w14:textId="2ECFD6BA" w:rsidR="00E6716E" w:rsidRPr="00F1128E" w:rsidRDefault="00E6716E" w:rsidP="00E6716E">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563F32D0" w14:textId="77777777" w:rsidR="00E6716E" w:rsidRPr="00F1128E" w:rsidRDefault="00E6716E" w:rsidP="00E6716E">
            <w:pPr>
              <w:spacing w:after="0" w:line="240" w:lineRule="auto"/>
              <w:jc w:val="center"/>
              <w:rPr>
                <w:rFonts w:ascii="Arial" w:hAnsi="Arial" w:cs="Arial"/>
                <w:sz w:val="18"/>
                <w:szCs w:val="18"/>
                <w:lang w:val="mn-MN"/>
              </w:rPr>
            </w:pPr>
          </w:p>
        </w:tc>
        <w:tc>
          <w:tcPr>
            <w:tcW w:w="647" w:type="dxa"/>
            <w:gridSpan w:val="2"/>
            <w:vAlign w:val="center"/>
          </w:tcPr>
          <w:p w14:paraId="518D48E0" w14:textId="77777777" w:rsidR="00E6716E" w:rsidRPr="00F1128E" w:rsidRDefault="00E6716E" w:rsidP="00E6716E">
            <w:pPr>
              <w:spacing w:after="0" w:line="240" w:lineRule="auto"/>
              <w:jc w:val="center"/>
              <w:rPr>
                <w:rFonts w:ascii="Arial" w:hAnsi="Arial" w:cs="Arial"/>
                <w:sz w:val="18"/>
                <w:szCs w:val="18"/>
                <w:lang w:val="mn-MN"/>
              </w:rPr>
            </w:pPr>
          </w:p>
        </w:tc>
        <w:tc>
          <w:tcPr>
            <w:tcW w:w="4820" w:type="dxa"/>
            <w:gridSpan w:val="3"/>
            <w:vAlign w:val="center"/>
          </w:tcPr>
          <w:p w14:paraId="3431A81F" w14:textId="180FD629" w:rsidR="00E6716E" w:rsidRPr="00F1128E" w:rsidRDefault="00E6716E" w:rsidP="00E6716E">
            <w:pPr>
              <w:spacing w:after="0" w:line="240" w:lineRule="auto"/>
              <w:jc w:val="center"/>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vAlign w:val="center"/>
          </w:tcPr>
          <w:p w14:paraId="4BCF08BE" w14:textId="32979D44" w:rsidR="00E6716E" w:rsidRPr="00F1128E" w:rsidRDefault="00E6716E" w:rsidP="00E6716E">
            <w:pPr>
              <w:spacing w:after="0" w:line="240" w:lineRule="auto"/>
              <w:jc w:val="center"/>
              <w:rPr>
                <w:rFonts w:ascii="Arial" w:hAnsi="Arial" w:cs="Arial"/>
                <w:sz w:val="18"/>
                <w:szCs w:val="18"/>
                <w:lang w:val="mn-MN"/>
              </w:rPr>
            </w:pPr>
            <w:r w:rsidRPr="00F1128E">
              <w:rPr>
                <w:rFonts w:ascii="Arial" w:hAnsi="Arial" w:cs="Arial"/>
                <w:sz w:val="18"/>
                <w:szCs w:val="18"/>
                <w:lang w:val="mn-MN"/>
              </w:rPr>
              <w:t>0</w:t>
            </w:r>
          </w:p>
        </w:tc>
      </w:tr>
      <w:tr w:rsidR="00E6716E" w:rsidRPr="00F1128E" w14:paraId="57AB425A" w14:textId="77777777" w:rsidTr="00180368">
        <w:trPr>
          <w:trHeight w:val="132"/>
        </w:trPr>
        <w:tc>
          <w:tcPr>
            <w:tcW w:w="15858" w:type="dxa"/>
            <w:gridSpan w:val="25"/>
            <w:shd w:val="clear" w:color="auto" w:fill="D9D9D9" w:themeFill="background1" w:themeFillShade="D9"/>
            <w:vAlign w:val="center"/>
          </w:tcPr>
          <w:p w14:paraId="4922D0A6" w14:textId="04BAE034" w:rsidR="00E6716E" w:rsidRPr="00F1128E" w:rsidRDefault="00E6716E" w:rsidP="00E6716E">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75%</w:t>
            </w:r>
          </w:p>
        </w:tc>
      </w:tr>
      <w:tr w:rsidR="004F405C" w:rsidRPr="00F1128E" w14:paraId="67733488" w14:textId="11277A3F" w:rsidTr="00180368">
        <w:trPr>
          <w:gridAfter w:val="1"/>
          <w:wAfter w:w="22" w:type="dxa"/>
          <w:trHeight w:val="983"/>
        </w:trPr>
        <w:tc>
          <w:tcPr>
            <w:tcW w:w="1907" w:type="dxa"/>
            <w:vMerge w:val="restart"/>
            <w:vAlign w:val="center"/>
          </w:tcPr>
          <w:p w14:paraId="18A87C40"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r w:rsidRPr="00F1128E">
              <w:rPr>
                <w:rFonts w:ascii="Arial" w:eastAsia="Calibri" w:hAnsi="Arial" w:cs="Arial"/>
                <w:sz w:val="18"/>
                <w:szCs w:val="18"/>
                <w:lang w:val="mn-MN"/>
              </w:rPr>
              <w:t xml:space="preserve">1.2.4. </w:t>
            </w:r>
            <w:r w:rsidRPr="00F1128E">
              <w:rPr>
                <w:rFonts w:ascii="Arial" w:eastAsia="Calibri" w:hAnsi="Arial" w:cs="Arial"/>
                <w:bCs/>
                <w:sz w:val="18"/>
                <w:szCs w:val="18"/>
                <w:lang w:val="mn-MN"/>
              </w:rPr>
              <w:t xml:space="preserve">Эрүүл мэндийн салбарын хүний нөөцийг бүрдүүлж, мэргэшүүлэн, </w:t>
            </w:r>
            <w:proofErr w:type="spellStart"/>
            <w:r w:rsidRPr="00F1128E">
              <w:rPr>
                <w:rFonts w:ascii="Arial" w:eastAsia="Calibri" w:hAnsi="Arial" w:cs="Arial"/>
                <w:bCs/>
                <w:sz w:val="18"/>
                <w:szCs w:val="18"/>
                <w:lang w:val="mn-MN"/>
              </w:rPr>
              <w:t>чадавхийг</w:t>
            </w:r>
            <w:proofErr w:type="spellEnd"/>
            <w:r w:rsidRPr="00F1128E">
              <w:rPr>
                <w:rFonts w:ascii="Arial" w:eastAsia="Calibri" w:hAnsi="Arial" w:cs="Arial"/>
                <w:bCs/>
                <w:sz w:val="18"/>
                <w:szCs w:val="18"/>
                <w:lang w:val="mn-MN"/>
              </w:rPr>
              <w:t xml:space="preserve"> нэмэгдүүлж, нийгмийн хамгааллыг дэмжинэ.</w:t>
            </w:r>
          </w:p>
          <w:p w14:paraId="12B3578E"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0532A4D4"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02E9FC03"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6575ABE5"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6E5061DC"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1CC71475"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1C6896C3"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736C6A8A"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214016B6"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32B41138"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410567A9"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0766A1D4"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075AF6EB"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47BF51FD" w14:textId="77777777" w:rsidR="004F405C" w:rsidRPr="00F1128E" w:rsidRDefault="004F405C" w:rsidP="004F405C">
            <w:pPr>
              <w:tabs>
                <w:tab w:val="left" w:pos="567"/>
              </w:tabs>
              <w:spacing w:after="0" w:line="240" w:lineRule="auto"/>
              <w:jc w:val="both"/>
              <w:rPr>
                <w:rFonts w:ascii="Arial" w:eastAsia="Calibri" w:hAnsi="Arial" w:cs="Arial"/>
                <w:bCs/>
                <w:sz w:val="18"/>
                <w:szCs w:val="18"/>
                <w:lang w:val="mn-MN"/>
              </w:rPr>
            </w:pPr>
          </w:p>
          <w:p w14:paraId="11B92EBB"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8426AEB"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C6893" w14:textId="77777777"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Сумын Эрүүл мэндийн төвийг нарийн мэргэжлийн эмчээр хангаж, тэдний ажиллаж, амьдрах нөхцөлийг бүрдүүлж, удаан хугацааны гэрээ байгуулж тогтвортой ажиллуулна.</w:t>
            </w:r>
          </w:p>
        </w:tc>
        <w:tc>
          <w:tcPr>
            <w:tcW w:w="772" w:type="dxa"/>
            <w:gridSpan w:val="3"/>
            <w:vAlign w:val="center"/>
          </w:tcPr>
          <w:p w14:paraId="3214B9E0"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602BA48F"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0554E828"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792" w:type="dxa"/>
            <w:vAlign w:val="center"/>
          </w:tcPr>
          <w:p w14:paraId="255AF0B8"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Нарийн мэргэжлийн эмчийн тоо-3</w:t>
            </w:r>
          </w:p>
        </w:tc>
        <w:tc>
          <w:tcPr>
            <w:tcW w:w="1169" w:type="dxa"/>
            <w:gridSpan w:val="3"/>
            <w:vAlign w:val="center"/>
          </w:tcPr>
          <w:p w14:paraId="2CD18070" w14:textId="4A8BD4FC"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C390800" w14:textId="04C9F2BF" w:rsidR="004F405C" w:rsidRPr="00F1128E" w:rsidRDefault="004F405C" w:rsidP="004F405C">
            <w:pPr>
              <w:spacing w:after="0" w:line="240" w:lineRule="auto"/>
              <w:jc w:val="both"/>
              <w:rPr>
                <w:rFonts w:ascii="Arial" w:hAnsi="Arial" w:cs="Arial"/>
                <w:sz w:val="18"/>
                <w:szCs w:val="18"/>
                <w:lang w:val="mn-MN"/>
              </w:rPr>
            </w:pPr>
          </w:p>
        </w:tc>
        <w:tc>
          <w:tcPr>
            <w:tcW w:w="647" w:type="dxa"/>
            <w:gridSpan w:val="2"/>
            <w:vAlign w:val="center"/>
          </w:tcPr>
          <w:p w14:paraId="32F4D47F" w14:textId="5272396A" w:rsidR="004F405C" w:rsidRPr="00F1128E" w:rsidRDefault="004F405C" w:rsidP="004F405C">
            <w:pPr>
              <w:spacing w:after="0" w:line="240" w:lineRule="auto"/>
              <w:jc w:val="both"/>
              <w:rPr>
                <w:rFonts w:ascii="Arial" w:hAnsi="Arial" w:cs="Arial"/>
                <w:sz w:val="18"/>
                <w:szCs w:val="18"/>
                <w:lang w:val="mn-MN"/>
              </w:rPr>
            </w:pPr>
          </w:p>
        </w:tc>
        <w:tc>
          <w:tcPr>
            <w:tcW w:w="4820" w:type="dxa"/>
            <w:gridSpan w:val="3"/>
            <w:vAlign w:val="center"/>
          </w:tcPr>
          <w:p w14:paraId="51B1786C" w14:textId="77777777" w:rsidR="004F405C" w:rsidRPr="00F1128E" w:rsidRDefault="004F405C" w:rsidP="004F405C">
            <w:pPr>
              <w:spacing w:after="0"/>
              <w:jc w:val="both"/>
              <w:rPr>
                <w:rFonts w:ascii="Arial" w:eastAsia="Calibri" w:hAnsi="Arial" w:cs="Arial"/>
                <w:sz w:val="18"/>
                <w:szCs w:val="18"/>
                <w:lang w:val="mn-MN"/>
              </w:rPr>
            </w:pPr>
            <w:r w:rsidRPr="00F1128E">
              <w:rPr>
                <w:rFonts w:ascii="Arial" w:eastAsia="Calibri" w:hAnsi="Arial" w:cs="Arial"/>
                <w:sz w:val="18"/>
                <w:szCs w:val="18"/>
                <w:lang w:val="mn-MN"/>
              </w:rPr>
              <w:t>Энэ онд шинээр дараах шаардлагатай эмч, мэргэжилтнээр хангагдсан.</w:t>
            </w:r>
          </w:p>
          <w:p w14:paraId="2065AA98" w14:textId="77777777" w:rsidR="004F405C" w:rsidRPr="00F1128E" w:rsidRDefault="004F405C" w:rsidP="001532A4">
            <w:pPr>
              <w:pStyle w:val="ListParagraph"/>
              <w:numPr>
                <w:ilvl w:val="0"/>
                <w:numId w:val="21"/>
              </w:numPr>
              <w:spacing w:after="0"/>
              <w:ind w:left="552" w:hanging="192"/>
              <w:jc w:val="both"/>
              <w:rPr>
                <w:rFonts w:ascii="Arial" w:eastAsia="Calibri" w:hAnsi="Arial" w:cs="Arial"/>
                <w:sz w:val="18"/>
                <w:szCs w:val="18"/>
                <w:lang w:val="mn-MN"/>
              </w:rPr>
            </w:pPr>
            <w:r w:rsidRPr="00F1128E">
              <w:rPr>
                <w:rFonts w:ascii="Arial" w:eastAsia="Calibri" w:hAnsi="Arial" w:cs="Arial"/>
                <w:sz w:val="18"/>
                <w:szCs w:val="18"/>
                <w:lang w:val="mn-MN"/>
              </w:rPr>
              <w:t xml:space="preserve">Шүд эрүү нүүрний мэс заслын их эмч-1 </w:t>
            </w:r>
          </w:p>
          <w:p w14:paraId="774E4E26" w14:textId="77777777" w:rsidR="004F405C" w:rsidRPr="00F1128E" w:rsidRDefault="004F405C" w:rsidP="001532A4">
            <w:pPr>
              <w:pStyle w:val="ListParagraph"/>
              <w:numPr>
                <w:ilvl w:val="0"/>
                <w:numId w:val="21"/>
              </w:numPr>
              <w:spacing w:after="0"/>
              <w:ind w:left="552" w:hanging="192"/>
              <w:jc w:val="both"/>
              <w:rPr>
                <w:rFonts w:ascii="Arial" w:eastAsia="Calibri" w:hAnsi="Arial" w:cs="Arial"/>
                <w:sz w:val="18"/>
                <w:szCs w:val="18"/>
                <w:lang w:val="mn-MN"/>
              </w:rPr>
            </w:pPr>
            <w:r w:rsidRPr="00F1128E">
              <w:rPr>
                <w:rFonts w:ascii="Arial" w:eastAsia="Calibri" w:hAnsi="Arial" w:cs="Arial"/>
                <w:sz w:val="18"/>
                <w:szCs w:val="18"/>
                <w:lang w:val="mn-MN"/>
              </w:rPr>
              <w:t xml:space="preserve">Хүүхдийн их эмч-1 </w:t>
            </w:r>
          </w:p>
          <w:p w14:paraId="12190C35" w14:textId="77777777" w:rsidR="004F405C" w:rsidRPr="00F1128E" w:rsidRDefault="004F405C" w:rsidP="004F405C">
            <w:pPr>
              <w:spacing w:after="0"/>
              <w:jc w:val="both"/>
              <w:rPr>
                <w:rFonts w:ascii="Arial" w:eastAsia="Calibri" w:hAnsi="Arial" w:cs="Arial"/>
                <w:sz w:val="18"/>
                <w:szCs w:val="18"/>
                <w:lang w:val="mn-MN"/>
              </w:rPr>
            </w:pPr>
            <w:r w:rsidRPr="00F1128E">
              <w:rPr>
                <w:rFonts w:ascii="Arial" w:eastAsia="Calibri" w:hAnsi="Arial" w:cs="Arial"/>
                <w:sz w:val="18"/>
                <w:szCs w:val="18"/>
                <w:lang w:val="mn-MN"/>
              </w:rPr>
              <w:t>2011 онд баригдсан эмч, ажилчдын 2 өрөө байрыг байгууллагын зардал 36 сая төгрөгөөр 4 өрөө болгож, цэвэр, бохир усны асуудлыг шийдэж, 220</w:t>
            </w:r>
            <w:proofErr w:type="spellStart"/>
            <w:r w:rsidRPr="00F1128E">
              <w:rPr>
                <w:rFonts w:ascii="Arial" w:eastAsia="Calibri" w:hAnsi="Arial" w:cs="Arial"/>
                <w:sz w:val="18"/>
                <w:szCs w:val="18"/>
                <w:lang w:val="mn-MN"/>
              </w:rPr>
              <w:t>квт</w:t>
            </w:r>
            <w:proofErr w:type="spellEnd"/>
            <w:r w:rsidRPr="00F1128E">
              <w:rPr>
                <w:rFonts w:ascii="Arial" w:eastAsia="Calibri" w:hAnsi="Arial" w:cs="Arial"/>
                <w:sz w:val="18"/>
                <w:szCs w:val="18"/>
                <w:lang w:val="mn-MN"/>
              </w:rPr>
              <w:t>-аар халаадаг халаагч байршуулан 3 их эмчийг байрлуулсан.</w:t>
            </w:r>
          </w:p>
          <w:p w14:paraId="65F5FF3B" w14:textId="77777777" w:rsidR="004F405C" w:rsidRPr="00F1128E" w:rsidRDefault="004F405C" w:rsidP="004F405C">
            <w:pPr>
              <w:spacing w:after="0"/>
              <w:jc w:val="both"/>
              <w:rPr>
                <w:rFonts w:ascii="Arial" w:eastAsia="Calibri" w:hAnsi="Arial" w:cs="Arial"/>
                <w:sz w:val="18"/>
                <w:szCs w:val="18"/>
                <w:lang w:val="mn-MN"/>
              </w:rPr>
            </w:pPr>
            <w:r w:rsidRPr="00F1128E">
              <w:rPr>
                <w:rFonts w:ascii="Arial" w:eastAsia="Calibri" w:hAnsi="Arial" w:cs="Arial"/>
                <w:sz w:val="18"/>
                <w:szCs w:val="18"/>
                <w:lang w:val="mn-MN"/>
              </w:rPr>
              <w:t xml:space="preserve">2 их эмчийг түрээсийн байр түрээслүүлэн байрлуулж,  сумын Засаг даргын нөөц сангаас түрээсийн төлбөрийг төлж байна. </w:t>
            </w:r>
          </w:p>
          <w:p w14:paraId="19D3FF71" w14:textId="294D5A32"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Сумын хэмжээнд эмч, багш нарын ажиллах нөхцөл, нийгмийн баталгааг хангах зорилгоор “Хужирт хөгжлийн хурдасгуур” сан байгуулан үйл ажиллагаа нь эхлээд байна. Санд ойролцоогоор 350 сая орчим төгрөг хандивлагдаж, сум орон нутагт шилжин ирж, ажиллаж байгаа залуу эмч, нарыг дэмжиж ажиллаж байна.</w:t>
            </w:r>
          </w:p>
        </w:tc>
        <w:tc>
          <w:tcPr>
            <w:tcW w:w="709" w:type="dxa"/>
            <w:gridSpan w:val="2"/>
            <w:vAlign w:val="center"/>
          </w:tcPr>
          <w:p w14:paraId="3289801B" w14:textId="20B81333"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90</w:t>
            </w:r>
          </w:p>
        </w:tc>
      </w:tr>
      <w:tr w:rsidR="004F405C" w:rsidRPr="00F1128E" w14:paraId="1CB942FD" w14:textId="6DAECEF0" w:rsidTr="00180368">
        <w:trPr>
          <w:gridAfter w:val="1"/>
          <w:wAfter w:w="22" w:type="dxa"/>
          <w:trHeight w:val="841"/>
        </w:trPr>
        <w:tc>
          <w:tcPr>
            <w:tcW w:w="1907" w:type="dxa"/>
            <w:vMerge/>
          </w:tcPr>
          <w:p w14:paraId="49B32D2F"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9D92D80"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38801" w14:textId="77777777"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”Эрүүл мэндийн салбарын хүний нөөцийн хангалт, сургалт хөгжил, нийгмийн баталгааг дэмжих” аймгийн  хөтөлбөрийг үргэлжлүүлнэ.</w:t>
            </w:r>
          </w:p>
        </w:tc>
        <w:tc>
          <w:tcPr>
            <w:tcW w:w="772" w:type="dxa"/>
            <w:gridSpan w:val="3"/>
            <w:vAlign w:val="center"/>
          </w:tcPr>
          <w:p w14:paraId="5175559F"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D6284A3"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67872CD1"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792" w:type="dxa"/>
            <w:vAlign w:val="center"/>
          </w:tcPr>
          <w:p w14:paraId="47CF3254"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Хөтөлбөрийн хэрэгжилт 85%</w:t>
            </w:r>
          </w:p>
        </w:tc>
        <w:tc>
          <w:tcPr>
            <w:tcW w:w="1169" w:type="dxa"/>
            <w:gridSpan w:val="3"/>
            <w:vAlign w:val="center"/>
          </w:tcPr>
          <w:p w14:paraId="72CAA9A3" w14:textId="738E2A0B"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Хөтөлбөрийн хэрэгжилтийг 90% хүргэх</w:t>
            </w:r>
          </w:p>
        </w:tc>
        <w:tc>
          <w:tcPr>
            <w:tcW w:w="836" w:type="dxa"/>
            <w:gridSpan w:val="4"/>
            <w:vAlign w:val="center"/>
          </w:tcPr>
          <w:p w14:paraId="63DACC59" w14:textId="50C550FC" w:rsidR="004F405C" w:rsidRPr="00F1128E" w:rsidRDefault="004F405C" w:rsidP="004F405C">
            <w:pPr>
              <w:spacing w:after="0" w:line="240" w:lineRule="auto"/>
              <w:jc w:val="both"/>
              <w:rPr>
                <w:rFonts w:ascii="Arial" w:hAnsi="Arial" w:cs="Arial"/>
                <w:sz w:val="18"/>
                <w:szCs w:val="18"/>
                <w:lang w:val="mn-MN"/>
              </w:rPr>
            </w:pPr>
          </w:p>
        </w:tc>
        <w:tc>
          <w:tcPr>
            <w:tcW w:w="647" w:type="dxa"/>
            <w:gridSpan w:val="2"/>
            <w:vAlign w:val="center"/>
          </w:tcPr>
          <w:p w14:paraId="7A90007B" w14:textId="77777777" w:rsidR="004F405C" w:rsidRPr="00F1128E" w:rsidRDefault="004F405C" w:rsidP="004F405C">
            <w:pPr>
              <w:spacing w:after="0" w:line="240" w:lineRule="auto"/>
              <w:jc w:val="both"/>
              <w:rPr>
                <w:rFonts w:ascii="Arial" w:hAnsi="Arial" w:cs="Arial"/>
                <w:sz w:val="18"/>
                <w:szCs w:val="18"/>
                <w:lang w:val="mn-MN"/>
              </w:rPr>
            </w:pPr>
          </w:p>
        </w:tc>
        <w:tc>
          <w:tcPr>
            <w:tcW w:w="4820" w:type="dxa"/>
            <w:gridSpan w:val="3"/>
            <w:shd w:val="clear" w:color="auto" w:fill="FFFFFF" w:themeFill="background1"/>
            <w:vAlign w:val="center"/>
          </w:tcPr>
          <w:p w14:paraId="48F9076B"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”Эрүүл мэндийн салбарын хүний нөөцийн хангалт, сургалт хөгжил, нийгмийн баталгааг дэмжих” аймгийн  хөтөлбөрийг хэрэгжүүлэн ажилласан ба хөтөлбөрийн биелэлт 90 хувьтай хэрэгжсэн.</w:t>
            </w:r>
          </w:p>
          <w:p w14:paraId="149E6F49"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2011 онд баригдсан эмч, ажилчдын 2 өрөө байрыг байгууллагын зардал 36 сая төгрөгөөр 4 өрөө болгож, цэвэр, бохир усны асуудлыг шийдэж, 220</w:t>
            </w:r>
            <w:proofErr w:type="spellStart"/>
            <w:r w:rsidRPr="00F1128E">
              <w:rPr>
                <w:rFonts w:ascii="Arial" w:eastAsia="Calibri" w:hAnsi="Arial" w:cs="Arial"/>
                <w:sz w:val="18"/>
                <w:szCs w:val="18"/>
                <w:lang w:val="mn-MN"/>
              </w:rPr>
              <w:t>квт</w:t>
            </w:r>
            <w:proofErr w:type="spellEnd"/>
            <w:r w:rsidRPr="00F1128E">
              <w:rPr>
                <w:rFonts w:ascii="Arial" w:eastAsia="Calibri" w:hAnsi="Arial" w:cs="Arial"/>
                <w:sz w:val="18"/>
                <w:szCs w:val="18"/>
                <w:lang w:val="mn-MN"/>
              </w:rPr>
              <w:t>-аар халаадаг халаагч байршуулан 3 их эмчийг байрлуулсан.</w:t>
            </w:r>
          </w:p>
          <w:p w14:paraId="1D200E13"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 их эмчийг түрээсийн байр түрээслүүлэн байрлуулж байгаа бөгөөд түрээсийн төлбөрийг сумын Засаг даргын нөөц сангаас зарцуулж байна. </w:t>
            </w:r>
          </w:p>
          <w:p w14:paraId="258BCB1D" w14:textId="71C8BE79" w:rsidR="004F405C" w:rsidRPr="00F1128E" w:rsidRDefault="004F405C" w:rsidP="004F405C">
            <w:pPr>
              <w:spacing w:after="0" w:line="240" w:lineRule="auto"/>
              <w:ind w:right="174"/>
              <w:jc w:val="both"/>
              <w:rPr>
                <w:rFonts w:ascii="Arial" w:hAnsi="Arial" w:cs="Arial"/>
                <w:sz w:val="18"/>
                <w:szCs w:val="18"/>
                <w:lang w:val="mn-MN"/>
              </w:rPr>
            </w:pPr>
            <w:r w:rsidRPr="00F1128E">
              <w:rPr>
                <w:rFonts w:ascii="Arial" w:hAnsi="Arial" w:cs="Arial"/>
                <w:sz w:val="18"/>
                <w:szCs w:val="18"/>
                <w:lang w:val="mn-MN"/>
              </w:rPr>
              <w:t>Сумын хэмжээнд эмч, багш нарын ажиллах нөхцөл, нийгмийн баталгааг хангах зорилгоор “Хужирт хөгжлийн хурдасгуур” сан байгуулан үйл ажиллагаа нь эхлээд байна. Санд ойролцоогоор 350 сая орчим төгрөг хандивлагдаж, сум орон нутагт шилжин ирж, ажиллаж байгаа залуу эмч, нарыг дэмжиж ажиллаж байна.</w:t>
            </w:r>
          </w:p>
        </w:tc>
        <w:tc>
          <w:tcPr>
            <w:tcW w:w="709" w:type="dxa"/>
            <w:gridSpan w:val="2"/>
            <w:vAlign w:val="center"/>
          </w:tcPr>
          <w:p w14:paraId="6645BB68" w14:textId="60C1C51B"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F405C" w:rsidRPr="00F1128E" w14:paraId="0D1409B4" w14:textId="738D8846" w:rsidTr="00FF1033">
        <w:trPr>
          <w:gridAfter w:val="1"/>
          <w:wAfter w:w="22" w:type="dxa"/>
          <w:trHeight w:val="2259"/>
        </w:trPr>
        <w:tc>
          <w:tcPr>
            <w:tcW w:w="1907" w:type="dxa"/>
            <w:vMerge/>
          </w:tcPr>
          <w:p w14:paraId="0A4BA494"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2F56BE1"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p w14:paraId="6C384D5C"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2175" w:type="dxa"/>
            <w:vAlign w:val="center"/>
          </w:tcPr>
          <w:p w14:paraId="46FCAC38" w14:textId="77777777"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Эрүүл мэндийн салбарын ажилтнуудын улирлын урамшуулал, ур чадварын нэмэгдлийг тэдгээрийн мэдлэг, ур чадвар, харилцаа, хандлага, ёс зүйн үнэлгээтэй уялдуулан олгодог тогтолцоонд шилжүүлнэ.</w:t>
            </w:r>
          </w:p>
        </w:tc>
        <w:tc>
          <w:tcPr>
            <w:tcW w:w="772" w:type="dxa"/>
            <w:gridSpan w:val="3"/>
            <w:vAlign w:val="center"/>
          </w:tcPr>
          <w:p w14:paraId="6667CC77"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     2021-2024</w:t>
            </w:r>
          </w:p>
        </w:tc>
        <w:tc>
          <w:tcPr>
            <w:tcW w:w="581" w:type="dxa"/>
            <w:gridSpan w:val="2"/>
            <w:vAlign w:val="center"/>
          </w:tcPr>
          <w:p w14:paraId="371BCF31"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40E85C19"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792" w:type="dxa"/>
            <w:vAlign w:val="center"/>
          </w:tcPr>
          <w:p w14:paraId="2D2207FF"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Үр дүнгийн урамшууллыг олгох шалгуур үзүүлэлт тодорхой бус</w:t>
            </w:r>
          </w:p>
        </w:tc>
        <w:tc>
          <w:tcPr>
            <w:tcW w:w="1169" w:type="dxa"/>
            <w:gridSpan w:val="3"/>
            <w:vAlign w:val="center"/>
          </w:tcPr>
          <w:p w14:paraId="0D997E1B" w14:textId="3A16B025"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Үр дүнгийн урамшуулал олгох шалгуур үзүүлэлтийг баталж, 100 хэрэгжүүлэх</w:t>
            </w:r>
          </w:p>
        </w:tc>
        <w:tc>
          <w:tcPr>
            <w:tcW w:w="836" w:type="dxa"/>
            <w:gridSpan w:val="4"/>
            <w:vAlign w:val="center"/>
          </w:tcPr>
          <w:p w14:paraId="54879BB0" w14:textId="04B38B68" w:rsidR="004F405C" w:rsidRPr="00F1128E" w:rsidRDefault="004F405C" w:rsidP="004F405C">
            <w:pPr>
              <w:spacing w:after="0" w:line="240" w:lineRule="auto"/>
              <w:jc w:val="both"/>
              <w:rPr>
                <w:rFonts w:ascii="Arial" w:hAnsi="Arial" w:cs="Arial"/>
                <w:sz w:val="18"/>
                <w:szCs w:val="18"/>
                <w:lang w:val="mn-MN"/>
              </w:rPr>
            </w:pPr>
          </w:p>
        </w:tc>
        <w:tc>
          <w:tcPr>
            <w:tcW w:w="647" w:type="dxa"/>
            <w:gridSpan w:val="2"/>
            <w:vAlign w:val="center"/>
          </w:tcPr>
          <w:p w14:paraId="716C8C85" w14:textId="1B5FD6ED"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50.0</w:t>
            </w:r>
          </w:p>
        </w:tc>
        <w:tc>
          <w:tcPr>
            <w:tcW w:w="4820" w:type="dxa"/>
            <w:gridSpan w:val="3"/>
          </w:tcPr>
          <w:p w14:paraId="6C57C57F" w14:textId="0F63BF2D"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Байгууллагын удирдлагын баг нь улирал тутамд ажилтнуудын ажлын гүйцэтгэл, үр дүнг үнэлж, улирлын үр дүнгийн урамшуулал олгох журмын дагуу албан хаагчдад урамшуулал олгосон ба 2024 онд ажилчдын улирлын үр дүнгийн урамшуулалд </w:t>
            </w:r>
            <w:r w:rsidRPr="00F1128E">
              <w:rPr>
                <w:rFonts w:ascii="Arial" w:eastAsia="Times New Roman" w:hAnsi="Arial" w:cs="Arial"/>
                <w:sz w:val="18"/>
                <w:szCs w:val="18"/>
                <w:lang w:val="mn-MN"/>
              </w:rPr>
              <w:t xml:space="preserve">50 сая </w:t>
            </w:r>
            <w:r w:rsidRPr="00F1128E">
              <w:rPr>
                <w:rFonts w:ascii="Arial" w:hAnsi="Arial" w:cs="Arial"/>
                <w:sz w:val="18"/>
                <w:szCs w:val="18"/>
                <w:lang w:val="mn-MN"/>
              </w:rPr>
              <w:t>төгрөгийг зарцуулсан.</w:t>
            </w:r>
          </w:p>
        </w:tc>
        <w:tc>
          <w:tcPr>
            <w:tcW w:w="709" w:type="dxa"/>
            <w:gridSpan w:val="2"/>
            <w:vAlign w:val="center"/>
          </w:tcPr>
          <w:p w14:paraId="17B1DEBE" w14:textId="120B09A6"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F405C" w:rsidRPr="00F1128E" w14:paraId="09135C24" w14:textId="29AD4FF6" w:rsidTr="00180368">
        <w:trPr>
          <w:gridAfter w:val="1"/>
          <w:wAfter w:w="22" w:type="dxa"/>
          <w:trHeight w:val="1614"/>
        </w:trPr>
        <w:tc>
          <w:tcPr>
            <w:tcW w:w="1907" w:type="dxa"/>
            <w:vMerge/>
          </w:tcPr>
          <w:p w14:paraId="54C4FA8F"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3CD1452"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vAlign w:val="center"/>
          </w:tcPr>
          <w:p w14:paraId="0D915580" w14:textId="77777777"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Эрүүл мэндийн төвд шаардлагатай орон тоог үе шаттайгаар нэмэгдүүлнэ</w:t>
            </w:r>
          </w:p>
        </w:tc>
        <w:tc>
          <w:tcPr>
            <w:tcW w:w="772" w:type="dxa"/>
            <w:gridSpan w:val="3"/>
            <w:vAlign w:val="center"/>
          </w:tcPr>
          <w:p w14:paraId="1B89BC76"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E0FADBF"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0A8938AE"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14D5E1B3"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Хүний нөөцийн хангалтын хувь 85%</w:t>
            </w:r>
          </w:p>
        </w:tc>
        <w:tc>
          <w:tcPr>
            <w:tcW w:w="1169" w:type="dxa"/>
            <w:gridSpan w:val="3"/>
            <w:vAlign w:val="center"/>
          </w:tcPr>
          <w:p w14:paraId="6C405196" w14:textId="7F031794"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Хүний нөөцийн хангалтын хувийг 90% хүргэнэ.</w:t>
            </w:r>
          </w:p>
        </w:tc>
        <w:tc>
          <w:tcPr>
            <w:tcW w:w="836" w:type="dxa"/>
            <w:gridSpan w:val="4"/>
            <w:vAlign w:val="center"/>
          </w:tcPr>
          <w:p w14:paraId="7A86E538" w14:textId="160BAA23"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24148DC1" w14:textId="60543DC0"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7F0BA360"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Эрүүл мэндийн төвд гарсан сул орон тоог тухай бүр нээлтэй зарлаж, сонгон шалгаруулан хүний нөөцийн хангалтыг сайжруулж ажилласан. Үүнд:</w:t>
            </w:r>
          </w:p>
          <w:p w14:paraId="7C8790DC" w14:textId="77777777" w:rsidR="004F405C" w:rsidRPr="00F1128E" w:rsidRDefault="004F405C" w:rsidP="001532A4">
            <w:pPr>
              <w:pStyle w:val="ListParagraph"/>
              <w:numPr>
                <w:ilvl w:val="0"/>
                <w:numId w:val="21"/>
              </w:num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Шүд эрүү нүүрний мэс заслын их эмч 1 </w:t>
            </w:r>
          </w:p>
          <w:p w14:paraId="77CD32D7"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Хүүхдийн их эмч 1 </w:t>
            </w:r>
          </w:p>
          <w:p w14:paraId="16246A1A"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Ерөнхий мэргэжлийн эмч 2 </w:t>
            </w:r>
          </w:p>
          <w:p w14:paraId="0E073500"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Эх барих эмэгтэйчүүдийн </w:t>
            </w:r>
            <w:proofErr w:type="spellStart"/>
            <w:r w:rsidRPr="00F1128E">
              <w:rPr>
                <w:rFonts w:ascii="Arial" w:eastAsia="Calibri" w:hAnsi="Arial" w:cs="Arial"/>
                <w:sz w:val="18"/>
                <w:szCs w:val="18"/>
                <w:lang w:val="mn-MN"/>
              </w:rPr>
              <w:t>резидент</w:t>
            </w:r>
            <w:proofErr w:type="spellEnd"/>
            <w:r w:rsidRPr="00F1128E">
              <w:rPr>
                <w:rFonts w:ascii="Arial" w:eastAsia="Calibri" w:hAnsi="Arial" w:cs="Arial"/>
                <w:sz w:val="18"/>
                <w:szCs w:val="18"/>
                <w:lang w:val="mn-MN"/>
              </w:rPr>
              <w:t xml:space="preserve"> эмч-1</w:t>
            </w:r>
          </w:p>
          <w:p w14:paraId="4588F467"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Хүүхдийн </w:t>
            </w:r>
            <w:proofErr w:type="spellStart"/>
            <w:r w:rsidRPr="00F1128E">
              <w:rPr>
                <w:rFonts w:ascii="Arial" w:eastAsia="Calibri" w:hAnsi="Arial" w:cs="Arial"/>
                <w:sz w:val="18"/>
                <w:szCs w:val="18"/>
                <w:lang w:val="mn-MN"/>
              </w:rPr>
              <w:t>резидент</w:t>
            </w:r>
            <w:proofErr w:type="spellEnd"/>
            <w:r w:rsidRPr="00F1128E">
              <w:rPr>
                <w:rFonts w:ascii="Arial" w:eastAsia="Calibri" w:hAnsi="Arial" w:cs="Arial"/>
                <w:sz w:val="18"/>
                <w:szCs w:val="18"/>
                <w:lang w:val="mn-MN"/>
              </w:rPr>
              <w:t xml:space="preserve"> эмч -1</w:t>
            </w:r>
          </w:p>
          <w:p w14:paraId="3214DE1F"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Багийн их эмч 2 </w:t>
            </w:r>
          </w:p>
          <w:p w14:paraId="659A28C5" w14:textId="77777777" w:rsidR="004F405C" w:rsidRPr="00F1128E" w:rsidRDefault="004F405C" w:rsidP="001532A4">
            <w:pPr>
              <w:pStyle w:val="ListParagraph"/>
              <w:numPr>
                <w:ilvl w:val="0"/>
                <w:numId w:val="21"/>
              </w:numPr>
              <w:spacing w:line="240" w:lineRule="auto"/>
              <w:jc w:val="both"/>
              <w:rPr>
                <w:rFonts w:ascii="Arial" w:eastAsia="Calibri" w:hAnsi="Arial" w:cs="Arial"/>
                <w:sz w:val="18"/>
                <w:szCs w:val="18"/>
                <w:lang w:val="mn-MN"/>
              </w:rPr>
            </w:pPr>
            <w:r w:rsidRPr="00F1128E">
              <w:rPr>
                <w:rFonts w:ascii="Arial" w:eastAsia="Calibri" w:hAnsi="Arial" w:cs="Arial"/>
                <w:sz w:val="18"/>
                <w:szCs w:val="18"/>
                <w:lang w:val="mn-MN"/>
              </w:rPr>
              <w:t>Яаралтай тусламжийн сувилагч -1</w:t>
            </w:r>
          </w:p>
          <w:p w14:paraId="661B01C7" w14:textId="77777777" w:rsidR="004F405C" w:rsidRPr="00F1128E" w:rsidRDefault="004F405C" w:rsidP="001532A4">
            <w:pPr>
              <w:pStyle w:val="ListParagraph"/>
              <w:numPr>
                <w:ilvl w:val="0"/>
                <w:numId w:val="21"/>
              </w:num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Ариутгалын ажилтан -1 </w:t>
            </w:r>
          </w:p>
          <w:p w14:paraId="352024EE" w14:textId="77777777" w:rsidR="004F405C" w:rsidRPr="00F1128E" w:rsidRDefault="004F405C" w:rsidP="001532A4">
            <w:pPr>
              <w:pStyle w:val="ListParagraph"/>
              <w:numPr>
                <w:ilvl w:val="0"/>
                <w:numId w:val="21"/>
              </w:num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Асрагч 1 </w:t>
            </w:r>
          </w:p>
          <w:p w14:paraId="438EFB0E" w14:textId="2D359F0C" w:rsidR="004F405C" w:rsidRPr="00F1128E" w:rsidRDefault="004F405C" w:rsidP="004F405C">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Нийгмийн эрүүл мэндийн ажилтан 1</w:t>
            </w:r>
          </w:p>
        </w:tc>
        <w:tc>
          <w:tcPr>
            <w:tcW w:w="709" w:type="dxa"/>
            <w:gridSpan w:val="2"/>
            <w:vAlign w:val="center"/>
          </w:tcPr>
          <w:p w14:paraId="4D8E347D" w14:textId="77777777" w:rsidR="004F405C" w:rsidRPr="00F1128E" w:rsidRDefault="004F405C" w:rsidP="004F405C">
            <w:pPr>
              <w:spacing w:after="0" w:line="240" w:lineRule="auto"/>
              <w:jc w:val="both"/>
              <w:rPr>
                <w:rFonts w:ascii="Arial" w:hAnsi="Arial" w:cs="Arial"/>
                <w:sz w:val="18"/>
                <w:szCs w:val="18"/>
                <w:lang w:val="mn-MN"/>
              </w:rPr>
            </w:pPr>
          </w:p>
          <w:p w14:paraId="78E149C2" w14:textId="63808F6D"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90</w:t>
            </w:r>
          </w:p>
        </w:tc>
      </w:tr>
      <w:tr w:rsidR="004F405C" w:rsidRPr="00F1128E" w14:paraId="0D0367EA" w14:textId="71AEA38B" w:rsidTr="00180368">
        <w:trPr>
          <w:gridAfter w:val="1"/>
          <w:wAfter w:w="22" w:type="dxa"/>
          <w:trHeight w:val="841"/>
        </w:trPr>
        <w:tc>
          <w:tcPr>
            <w:tcW w:w="1907" w:type="dxa"/>
            <w:vMerge/>
          </w:tcPr>
          <w:p w14:paraId="46C28BD2"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07AE0B7"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vAlign w:val="center"/>
          </w:tcPr>
          <w:p w14:paraId="750B95C2" w14:textId="77777777"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 Эмч, мэргэжилтнүүдийн мэргэжил, боловсролыг дээшлүүлэх цахим зайн сургалтын системийг хөгжүүлж, тэдгээрийн 70-аас доошгүй хувийг зайн сургалтад хамруулна.</w:t>
            </w:r>
          </w:p>
        </w:tc>
        <w:tc>
          <w:tcPr>
            <w:tcW w:w="772" w:type="dxa"/>
            <w:gridSpan w:val="3"/>
            <w:vAlign w:val="center"/>
          </w:tcPr>
          <w:p w14:paraId="587D260A"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429437E"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4E0F2E43"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792" w:type="dxa"/>
            <w:vAlign w:val="center"/>
          </w:tcPr>
          <w:p w14:paraId="376E92FD"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 сургалтын хамрагдалт 80%</w:t>
            </w:r>
          </w:p>
        </w:tc>
        <w:tc>
          <w:tcPr>
            <w:tcW w:w="1169" w:type="dxa"/>
            <w:gridSpan w:val="3"/>
            <w:vAlign w:val="center"/>
          </w:tcPr>
          <w:p w14:paraId="2809B4CD" w14:textId="0385A903"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 сургалтын хамрагдалтыг 100% хүргэх</w:t>
            </w:r>
          </w:p>
        </w:tc>
        <w:tc>
          <w:tcPr>
            <w:tcW w:w="836" w:type="dxa"/>
            <w:gridSpan w:val="4"/>
            <w:vAlign w:val="center"/>
          </w:tcPr>
          <w:p w14:paraId="1769DB7D" w14:textId="07626FC4"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53161B08" w14:textId="7EF9112B"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14210D5E" w14:textId="77777777"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Эрүүл мэндийн хөгжлийн төвийн хүний нөөц сургалтын цахим платформ бий болсонтой холбоотойгоор эмнэлгийн эмч, мэргэжилтнүүд 100 хувь энэхүү системд бүртгэл үүсгэж, өөрийн мэргэжлийн хүрээнд кредит бүхий цахим сургалтуудад чөлөөтэй хамрагдах нөхцөл боломж бүрдсэн. Энэхүү системээр дамжуулан байгууллагын 17 ажилтан цахим сургалтад хамрагдаж, 2-6 кредит цагтай болсон. </w:t>
            </w:r>
          </w:p>
          <w:p w14:paraId="530A90A3" w14:textId="77777777"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Мөн ЭМХТ, ЭМГ-аас зохион байгуулсан кредитгүй цахим 20 сургалтад 9 удаа их эмч, 10 удаа мэргэжилтэн хамрагдсан.</w:t>
            </w:r>
          </w:p>
          <w:p w14:paraId="575B8D9D" w14:textId="77777777"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Хууль эрх зүйн сургалтад 9 мэргэжилтэн, </w:t>
            </w:r>
            <w:proofErr w:type="spellStart"/>
            <w:r w:rsidRPr="00F1128E">
              <w:rPr>
                <w:rFonts w:ascii="Arial" w:hAnsi="Arial" w:cs="Arial"/>
                <w:sz w:val="18"/>
                <w:szCs w:val="18"/>
                <w:lang w:val="mn-MN"/>
              </w:rPr>
              <w:t>ЭМДЕГ</w:t>
            </w:r>
            <w:proofErr w:type="spellEnd"/>
            <w:r w:rsidRPr="00F1128E">
              <w:rPr>
                <w:rFonts w:ascii="Arial" w:hAnsi="Arial" w:cs="Arial"/>
                <w:sz w:val="18"/>
                <w:szCs w:val="18"/>
                <w:lang w:val="mn-MN"/>
              </w:rPr>
              <w:t xml:space="preserve">-аас зохион байгуулсан цахим сургалтад 8 удаа 10 мэргэжилтэн хамрагдсан. </w:t>
            </w:r>
          </w:p>
          <w:p w14:paraId="1217ECD5" w14:textId="6E54960D"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Дотоод сургалтад 16 мэргэжилтэн, 9 эмч тус тус хамрагдсан.</w:t>
            </w:r>
          </w:p>
        </w:tc>
        <w:tc>
          <w:tcPr>
            <w:tcW w:w="709" w:type="dxa"/>
            <w:gridSpan w:val="2"/>
            <w:vAlign w:val="center"/>
          </w:tcPr>
          <w:p w14:paraId="53C50601" w14:textId="21F4A567"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F405C" w:rsidRPr="00F1128E" w14:paraId="1841F244" w14:textId="0E4E3834" w:rsidTr="00FF1033">
        <w:trPr>
          <w:gridAfter w:val="1"/>
          <w:wAfter w:w="22" w:type="dxa"/>
          <w:trHeight w:val="132"/>
        </w:trPr>
        <w:tc>
          <w:tcPr>
            <w:tcW w:w="1907" w:type="dxa"/>
            <w:vMerge/>
          </w:tcPr>
          <w:p w14:paraId="56B62C8F"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5D85EC4"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78B83F7F" w14:textId="77DCBEA3"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Эрүүл мэндийн төвийн дотоод, гадаад харилцааг хөгжүүлж, эмч солилцоо, туршлага судлах мэргэжил дээшлүүлэх  ажлуудыг</w:t>
            </w:r>
            <w:r w:rsidR="007D6394" w:rsidRPr="00F1128E">
              <w:rPr>
                <w:rFonts w:ascii="Arial" w:hAnsi="Arial" w:cs="Arial"/>
                <w:sz w:val="18"/>
                <w:szCs w:val="18"/>
                <w:lang w:val="mn-MN"/>
              </w:rPr>
              <w:t xml:space="preserve"> </w:t>
            </w:r>
            <w:r w:rsidRPr="00F1128E">
              <w:rPr>
                <w:rFonts w:ascii="Arial" w:hAnsi="Arial" w:cs="Arial"/>
                <w:sz w:val="18"/>
                <w:szCs w:val="18"/>
                <w:lang w:val="mn-MN"/>
              </w:rPr>
              <w:t>хэрэгжүүлнэ.</w:t>
            </w:r>
          </w:p>
        </w:tc>
        <w:tc>
          <w:tcPr>
            <w:tcW w:w="772" w:type="dxa"/>
            <w:gridSpan w:val="3"/>
            <w:vAlign w:val="center"/>
          </w:tcPr>
          <w:p w14:paraId="4F68D11D"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032B279F"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299BA953" w14:textId="77777777" w:rsidR="004F405C" w:rsidRPr="00F1128E" w:rsidRDefault="004F405C" w:rsidP="004F405C">
            <w:pPr>
              <w:spacing w:after="0" w:line="240" w:lineRule="auto"/>
              <w:jc w:val="both"/>
              <w:rPr>
                <w:rFonts w:ascii="Arial" w:eastAsia="Calibri" w:hAnsi="Arial" w:cs="Arial"/>
                <w:sz w:val="18"/>
                <w:szCs w:val="18"/>
                <w:lang w:val="mn-MN"/>
              </w:rPr>
            </w:pPr>
          </w:p>
        </w:tc>
        <w:tc>
          <w:tcPr>
            <w:tcW w:w="792" w:type="dxa"/>
            <w:vAlign w:val="center"/>
          </w:tcPr>
          <w:p w14:paraId="53BB8F39" w14:textId="35692CBF"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Туршлага судлах </w:t>
            </w:r>
            <w:r w:rsidR="007D6394" w:rsidRPr="00F1128E">
              <w:rPr>
                <w:rFonts w:ascii="Arial" w:eastAsia="Times New Roman" w:hAnsi="Arial" w:cs="Arial"/>
                <w:sz w:val="18"/>
                <w:szCs w:val="18"/>
                <w:lang w:val="mn-MN" w:eastAsia="zh-CN"/>
              </w:rPr>
              <w:t>сургалтад</w:t>
            </w:r>
            <w:r w:rsidRPr="00F1128E">
              <w:rPr>
                <w:rFonts w:ascii="Arial" w:eastAsia="Times New Roman" w:hAnsi="Arial" w:cs="Arial"/>
                <w:sz w:val="18"/>
                <w:szCs w:val="18"/>
                <w:lang w:val="mn-MN" w:eastAsia="zh-CN"/>
              </w:rPr>
              <w:t xml:space="preserve"> хамрагдаагүй</w:t>
            </w:r>
          </w:p>
        </w:tc>
        <w:tc>
          <w:tcPr>
            <w:tcW w:w="1169" w:type="dxa"/>
            <w:gridSpan w:val="3"/>
            <w:vAlign w:val="center"/>
          </w:tcPr>
          <w:p w14:paraId="5D7265C8" w14:textId="32B48AB1"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Эмч мэргэжилтнүүдийн 10 хувийг туршлага судлах хөтөлбөрт хамруулах</w:t>
            </w:r>
          </w:p>
        </w:tc>
        <w:tc>
          <w:tcPr>
            <w:tcW w:w="836" w:type="dxa"/>
            <w:gridSpan w:val="4"/>
            <w:vAlign w:val="center"/>
          </w:tcPr>
          <w:p w14:paraId="08B78EF7" w14:textId="417A2281" w:rsidR="004F405C" w:rsidRPr="00F1128E" w:rsidRDefault="004F405C" w:rsidP="004F405C">
            <w:pPr>
              <w:spacing w:after="0" w:line="240" w:lineRule="auto"/>
              <w:jc w:val="both"/>
              <w:rPr>
                <w:rFonts w:ascii="Arial" w:hAnsi="Arial" w:cs="Arial"/>
                <w:sz w:val="18"/>
                <w:szCs w:val="18"/>
                <w:lang w:val="mn-MN"/>
              </w:rPr>
            </w:pPr>
          </w:p>
        </w:tc>
        <w:tc>
          <w:tcPr>
            <w:tcW w:w="647" w:type="dxa"/>
            <w:gridSpan w:val="2"/>
            <w:vAlign w:val="center"/>
          </w:tcPr>
          <w:p w14:paraId="04F43D07" w14:textId="058A90A6" w:rsidR="004F405C" w:rsidRPr="00F1128E" w:rsidRDefault="004F405C" w:rsidP="004F405C">
            <w:pPr>
              <w:spacing w:after="0" w:line="240" w:lineRule="auto"/>
              <w:jc w:val="both"/>
              <w:rPr>
                <w:rFonts w:ascii="Arial" w:hAnsi="Arial" w:cs="Arial"/>
                <w:sz w:val="18"/>
                <w:szCs w:val="18"/>
                <w:lang w:val="mn-MN"/>
              </w:rPr>
            </w:pPr>
          </w:p>
        </w:tc>
        <w:tc>
          <w:tcPr>
            <w:tcW w:w="4820" w:type="dxa"/>
            <w:gridSpan w:val="3"/>
          </w:tcPr>
          <w:p w14:paraId="2EC6F41B" w14:textId="044057C7" w:rsidR="004F405C" w:rsidRPr="00F1128E" w:rsidRDefault="004F405C" w:rsidP="007D6394">
            <w:pPr>
              <w:spacing w:after="0" w:line="240" w:lineRule="auto"/>
              <w:jc w:val="both"/>
              <w:rPr>
                <w:rFonts w:ascii="Arial" w:hAnsi="Arial" w:cs="Arial"/>
                <w:sz w:val="18"/>
                <w:szCs w:val="18"/>
                <w:lang w:val="mn-MN"/>
              </w:rPr>
            </w:pPr>
            <w:r w:rsidRPr="00F1128E">
              <w:rPr>
                <w:rFonts w:ascii="Arial" w:hAnsi="Arial" w:cs="Arial"/>
                <w:sz w:val="18"/>
                <w:szCs w:val="18"/>
                <w:lang w:val="mn-MN"/>
              </w:rPr>
              <w:t>2024 онд яаралтай тусламжийн сургалтад 1 сувилагчийг, БНХА</w:t>
            </w:r>
            <w:r w:rsidR="007D6394" w:rsidRPr="00F1128E">
              <w:rPr>
                <w:rFonts w:ascii="Arial" w:hAnsi="Arial" w:cs="Arial"/>
                <w:sz w:val="18"/>
                <w:szCs w:val="18"/>
                <w:lang w:val="mn-MN"/>
              </w:rPr>
              <w:t>У</w:t>
            </w:r>
            <w:r w:rsidRPr="00F1128E">
              <w:rPr>
                <w:rFonts w:ascii="Arial" w:hAnsi="Arial" w:cs="Arial"/>
                <w:sz w:val="18"/>
                <w:szCs w:val="18"/>
                <w:lang w:val="mn-MN"/>
              </w:rPr>
              <w:t xml:space="preserve"> ӨМӨЗО-д 4 эмчийг 7 хоногийн хугацаатай туршлага солилцох сургалтад хамруулсан.</w:t>
            </w:r>
          </w:p>
        </w:tc>
        <w:tc>
          <w:tcPr>
            <w:tcW w:w="709" w:type="dxa"/>
            <w:gridSpan w:val="2"/>
            <w:vAlign w:val="center"/>
          </w:tcPr>
          <w:p w14:paraId="69CED3F7" w14:textId="728782C3"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F405C" w:rsidRPr="00F1128E" w14:paraId="6E4C5502" w14:textId="3C611506" w:rsidTr="00180368">
        <w:trPr>
          <w:gridAfter w:val="1"/>
          <w:wAfter w:w="22" w:type="dxa"/>
          <w:trHeight w:val="416"/>
        </w:trPr>
        <w:tc>
          <w:tcPr>
            <w:tcW w:w="1907" w:type="dxa"/>
            <w:vMerge/>
          </w:tcPr>
          <w:p w14:paraId="34F7E748" w14:textId="77777777" w:rsidR="004F405C" w:rsidRPr="00F1128E" w:rsidRDefault="004F405C" w:rsidP="004F405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5708110" w14:textId="77777777" w:rsidR="004F405C" w:rsidRPr="00F1128E" w:rsidRDefault="004F405C" w:rsidP="004F405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6813F65C" w14:textId="575E7A86" w:rsidR="004F405C" w:rsidRPr="00F1128E" w:rsidRDefault="004F405C" w:rsidP="004F405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Эмэгтэйчүүдийн эмч, мэс заслын эмч болон түүний багийг бүрдүүлэх, багийн эмчтэй</w:t>
            </w:r>
            <w:r w:rsidR="007D6394" w:rsidRPr="00F1128E">
              <w:rPr>
                <w:rFonts w:ascii="Arial" w:hAnsi="Arial" w:cs="Arial"/>
                <w:sz w:val="18"/>
                <w:szCs w:val="18"/>
                <w:lang w:val="mn-MN"/>
              </w:rPr>
              <w:t xml:space="preserve"> </w:t>
            </w:r>
            <w:r w:rsidRPr="00F1128E">
              <w:rPr>
                <w:rFonts w:ascii="Arial" w:hAnsi="Arial" w:cs="Arial"/>
                <w:sz w:val="18"/>
                <w:szCs w:val="18"/>
                <w:lang w:val="mn-MN"/>
              </w:rPr>
              <w:t>болно.</w:t>
            </w:r>
          </w:p>
        </w:tc>
        <w:tc>
          <w:tcPr>
            <w:tcW w:w="772" w:type="dxa"/>
            <w:gridSpan w:val="3"/>
            <w:vAlign w:val="center"/>
          </w:tcPr>
          <w:p w14:paraId="60DF266C"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2022-</w:t>
            </w:r>
          </w:p>
          <w:p w14:paraId="6BD1F8DD" w14:textId="77777777" w:rsidR="004F405C" w:rsidRPr="00F1128E" w:rsidRDefault="004F405C" w:rsidP="004F405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71452B3F" w14:textId="77777777" w:rsidR="004F405C" w:rsidRPr="00F1128E" w:rsidRDefault="004F405C" w:rsidP="004F405C">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0598FE8F" w14:textId="77777777" w:rsidR="004F405C" w:rsidRPr="00F1128E" w:rsidRDefault="004F405C" w:rsidP="004F405C">
            <w:pPr>
              <w:spacing w:after="0" w:line="240" w:lineRule="auto"/>
              <w:rPr>
                <w:rFonts w:ascii="Arial" w:eastAsia="Calibri" w:hAnsi="Arial" w:cs="Arial"/>
                <w:sz w:val="18"/>
                <w:szCs w:val="18"/>
                <w:lang w:val="mn-MN"/>
              </w:rPr>
            </w:pPr>
          </w:p>
        </w:tc>
        <w:tc>
          <w:tcPr>
            <w:tcW w:w="792" w:type="dxa"/>
            <w:vAlign w:val="center"/>
          </w:tcPr>
          <w:p w14:paraId="596A725D"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Эмэгтэйчүүдийн эмч -0</w:t>
            </w:r>
          </w:p>
          <w:p w14:paraId="63B23F63" w14:textId="77777777"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Мэс заслын эмч -0</w:t>
            </w:r>
          </w:p>
        </w:tc>
        <w:tc>
          <w:tcPr>
            <w:tcW w:w="1169" w:type="dxa"/>
            <w:gridSpan w:val="3"/>
            <w:vAlign w:val="center"/>
          </w:tcPr>
          <w:p w14:paraId="48369E7E" w14:textId="57D0B894" w:rsidR="004F405C" w:rsidRPr="00F1128E" w:rsidRDefault="004F405C" w:rsidP="004F405C">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Мэс заслын эмчтэй болох </w:t>
            </w:r>
          </w:p>
        </w:tc>
        <w:tc>
          <w:tcPr>
            <w:tcW w:w="836" w:type="dxa"/>
            <w:gridSpan w:val="4"/>
            <w:vAlign w:val="center"/>
          </w:tcPr>
          <w:p w14:paraId="726B2655" w14:textId="31883233"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3AA6D90" w14:textId="368DC433" w:rsidR="004F405C" w:rsidRPr="00F1128E" w:rsidRDefault="004F405C" w:rsidP="004F405C">
            <w:pPr>
              <w:spacing w:after="0" w:line="240" w:lineRule="auto"/>
              <w:jc w:val="both"/>
              <w:rPr>
                <w:rFonts w:ascii="Arial" w:hAnsi="Arial" w:cs="Arial"/>
                <w:color w:val="FF0000"/>
                <w:sz w:val="18"/>
                <w:szCs w:val="18"/>
                <w:lang w:val="mn-MN"/>
              </w:rPr>
            </w:pPr>
            <w:r w:rsidRPr="00F1128E">
              <w:rPr>
                <w:rFonts w:ascii="Arial" w:hAnsi="Arial" w:cs="Arial"/>
                <w:color w:val="FF0000"/>
                <w:sz w:val="18"/>
                <w:szCs w:val="18"/>
                <w:lang w:val="mn-MN"/>
              </w:rPr>
              <w:t>-</w:t>
            </w:r>
          </w:p>
        </w:tc>
        <w:tc>
          <w:tcPr>
            <w:tcW w:w="4820" w:type="dxa"/>
            <w:gridSpan w:val="3"/>
            <w:vAlign w:val="center"/>
          </w:tcPr>
          <w:p w14:paraId="0C39E955" w14:textId="345B1351"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Эмэгтэйчүүдийн их эмчийн суралцах хугацаа дуусаж ирэх оны 10 сард ажилдаа орно.</w:t>
            </w:r>
          </w:p>
        </w:tc>
        <w:tc>
          <w:tcPr>
            <w:tcW w:w="709" w:type="dxa"/>
            <w:gridSpan w:val="2"/>
            <w:vAlign w:val="center"/>
          </w:tcPr>
          <w:p w14:paraId="7370527B" w14:textId="2D2DE2CB" w:rsidR="004F405C" w:rsidRPr="00F1128E" w:rsidRDefault="004F405C" w:rsidP="004F405C">
            <w:pPr>
              <w:spacing w:after="0" w:line="240" w:lineRule="auto"/>
              <w:jc w:val="both"/>
              <w:rPr>
                <w:rFonts w:ascii="Arial" w:hAnsi="Arial" w:cs="Arial"/>
                <w:sz w:val="18"/>
                <w:szCs w:val="18"/>
                <w:lang w:val="mn-MN"/>
              </w:rPr>
            </w:pPr>
            <w:r w:rsidRPr="00F1128E">
              <w:rPr>
                <w:rFonts w:ascii="Arial" w:hAnsi="Arial" w:cs="Arial"/>
                <w:sz w:val="18"/>
                <w:szCs w:val="18"/>
                <w:lang w:val="mn-MN"/>
              </w:rPr>
              <w:t>50</w:t>
            </w:r>
          </w:p>
        </w:tc>
      </w:tr>
      <w:tr w:rsidR="004F405C" w:rsidRPr="00F1128E" w14:paraId="1E1D11CF" w14:textId="77777777" w:rsidTr="00180368">
        <w:trPr>
          <w:trHeight w:val="155"/>
        </w:trPr>
        <w:tc>
          <w:tcPr>
            <w:tcW w:w="15858" w:type="dxa"/>
            <w:gridSpan w:val="25"/>
            <w:shd w:val="clear" w:color="auto" w:fill="D9D9D9" w:themeFill="background1" w:themeFillShade="D9"/>
          </w:tcPr>
          <w:p w14:paraId="45BA7B68" w14:textId="516FE124" w:rsidR="004F405C" w:rsidRPr="00F1128E" w:rsidRDefault="004F405C" w:rsidP="004F405C">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lastRenderedPageBreak/>
              <w:t>Зорилтын дундаж: 90%</w:t>
            </w:r>
          </w:p>
        </w:tc>
      </w:tr>
      <w:tr w:rsidR="008162A2" w:rsidRPr="00F1128E" w14:paraId="7D1ECD0C" w14:textId="1C8CBEC9" w:rsidTr="00180368">
        <w:trPr>
          <w:gridAfter w:val="1"/>
          <w:wAfter w:w="22" w:type="dxa"/>
          <w:trHeight w:val="1125"/>
        </w:trPr>
        <w:tc>
          <w:tcPr>
            <w:tcW w:w="1907" w:type="dxa"/>
            <w:vMerge w:val="restart"/>
          </w:tcPr>
          <w:p w14:paraId="016626AA" w14:textId="77777777" w:rsidR="008162A2" w:rsidRPr="00F1128E" w:rsidRDefault="008162A2" w:rsidP="008162A2">
            <w:pPr>
              <w:tabs>
                <w:tab w:val="left" w:pos="567"/>
              </w:tabs>
              <w:spacing w:after="0" w:line="240" w:lineRule="auto"/>
              <w:jc w:val="both"/>
              <w:rPr>
                <w:rFonts w:ascii="Arial" w:eastAsia="Calibri" w:hAnsi="Arial" w:cs="Arial"/>
                <w:bCs/>
                <w:sz w:val="18"/>
                <w:szCs w:val="18"/>
                <w:lang w:val="mn-MN"/>
              </w:rPr>
            </w:pPr>
          </w:p>
          <w:p w14:paraId="46E601D4" w14:textId="77777777" w:rsidR="008162A2" w:rsidRPr="00F1128E" w:rsidRDefault="008162A2" w:rsidP="008162A2">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bCs/>
                <w:sz w:val="18"/>
                <w:szCs w:val="18"/>
                <w:lang w:val="mn-MN"/>
              </w:rPr>
              <w:t>1.2.5. Сумын Эрүүл мэндийн төвийн барилга байгууламж, дэд бүтцийг сайжруулан, стандарт, чанарын шаардлага хангасан тэгш хүртээмжтэй, чанартай үйлчилгээг үзүүлэх орчныг бүрдүүлнэ.</w:t>
            </w:r>
          </w:p>
        </w:tc>
        <w:tc>
          <w:tcPr>
            <w:tcW w:w="458" w:type="dxa"/>
            <w:vAlign w:val="center"/>
          </w:tcPr>
          <w:p w14:paraId="00E0F318" w14:textId="77777777" w:rsidR="008162A2" w:rsidRPr="00F1128E" w:rsidRDefault="008162A2" w:rsidP="008162A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50DA8CD3" w14:textId="77777777" w:rsidR="008162A2" w:rsidRPr="00F1128E" w:rsidRDefault="008162A2" w:rsidP="008162A2">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bCs/>
                <w:sz w:val="18"/>
                <w:szCs w:val="18"/>
                <w:lang w:val="mn-MN"/>
              </w:rPr>
              <w:t>Сумын Эрүүл мэндийн төвийн  өргөтгөлийн барилгын зураг төсвийг мэргэжлийн байгууллагаар эрүүл мэндийн стандарт хангасан ашиглагч байгууллагын хяналт дор хийлгэж, барилга байгууламжийг шинээр барина.</w:t>
            </w:r>
          </w:p>
        </w:tc>
        <w:tc>
          <w:tcPr>
            <w:tcW w:w="772" w:type="dxa"/>
            <w:gridSpan w:val="3"/>
            <w:vAlign w:val="center"/>
          </w:tcPr>
          <w:p w14:paraId="6B5961D4" w14:textId="77777777" w:rsidR="008162A2" w:rsidRPr="00F1128E" w:rsidRDefault="008162A2" w:rsidP="008162A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581" w:type="dxa"/>
            <w:gridSpan w:val="2"/>
            <w:vAlign w:val="center"/>
          </w:tcPr>
          <w:p w14:paraId="5F0AEBE3" w14:textId="77777777" w:rsidR="008162A2" w:rsidRPr="00F1128E" w:rsidRDefault="008162A2" w:rsidP="008162A2">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410856A1" w14:textId="77777777" w:rsidR="008162A2" w:rsidRPr="00F1128E" w:rsidRDefault="008162A2" w:rsidP="008162A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p w14:paraId="77F03F4B" w14:textId="77777777" w:rsidR="008162A2" w:rsidRPr="00F1128E" w:rsidRDefault="008162A2" w:rsidP="008162A2">
            <w:pPr>
              <w:spacing w:after="0" w:line="240" w:lineRule="auto"/>
              <w:rPr>
                <w:rFonts w:ascii="Arial" w:eastAsia="Calibri" w:hAnsi="Arial" w:cs="Arial"/>
                <w:sz w:val="18"/>
                <w:szCs w:val="18"/>
                <w:lang w:val="mn-MN"/>
              </w:rPr>
            </w:pPr>
          </w:p>
        </w:tc>
        <w:tc>
          <w:tcPr>
            <w:tcW w:w="792" w:type="dxa"/>
            <w:vAlign w:val="center"/>
          </w:tcPr>
          <w:p w14:paraId="56B91429" w14:textId="77777777"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Өргөтгөлийн барилгын гүйцэтгэл 40%</w:t>
            </w:r>
          </w:p>
        </w:tc>
        <w:tc>
          <w:tcPr>
            <w:tcW w:w="1169" w:type="dxa"/>
            <w:gridSpan w:val="3"/>
            <w:vAlign w:val="center"/>
          </w:tcPr>
          <w:p w14:paraId="154742BD" w14:textId="2E2C0C1F"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Өргөтгөлийн барилгын гүйцэтгэлийн ажил бүрэн дуусна.</w:t>
            </w:r>
          </w:p>
        </w:tc>
        <w:tc>
          <w:tcPr>
            <w:tcW w:w="836" w:type="dxa"/>
            <w:gridSpan w:val="4"/>
            <w:vAlign w:val="center"/>
          </w:tcPr>
          <w:p w14:paraId="69D7F7F7" w14:textId="77777777" w:rsidR="008162A2" w:rsidRPr="00F1128E" w:rsidRDefault="008162A2" w:rsidP="008162A2">
            <w:pPr>
              <w:spacing w:after="0" w:line="240" w:lineRule="auto"/>
              <w:jc w:val="both"/>
              <w:rPr>
                <w:rFonts w:ascii="Arial" w:hAnsi="Arial" w:cs="Arial"/>
                <w:sz w:val="18"/>
                <w:szCs w:val="18"/>
                <w:lang w:val="mn-MN"/>
              </w:rPr>
            </w:pPr>
          </w:p>
        </w:tc>
        <w:tc>
          <w:tcPr>
            <w:tcW w:w="647" w:type="dxa"/>
            <w:gridSpan w:val="2"/>
            <w:vAlign w:val="center"/>
          </w:tcPr>
          <w:p w14:paraId="1D50BE7C" w14:textId="6A13F7D3" w:rsidR="008162A2" w:rsidRPr="00F1128E" w:rsidRDefault="008162A2" w:rsidP="008162A2">
            <w:pPr>
              <w:spacing w:after="0" w:line="240" w:lineRule="auto"/>
              <w:jc w:val="both"/>
              <w:rPr>
                <w:rFonts w:ascii="Arial" w:hAnsi="Arial" w:cs="Arial"/>
                <w:sz w:val="18"/>
                <w:szCs w:val="18"/>
                <w:lang w:val="mn-MN"/>
              </w:rPr>
            </w:pPr>
          </w:p>
        </w:tc>
        <w:tc>
          <w:tcPr>
            <w:tcW w:w="4820" w:type="dxa"/>
            <w:gridSpan w:val="3"/>
            <w:vAlign w:val="center"/>
          </w:tcPr>
          <w:p w14:paraId="3DA86946" w14:textId="66A31D79" w:rsidR="008162A2" w:rsidRPr="00F1128E" w:rsidRDefault="008162A2" w:rsidP="008162A2">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Улсын төсвийн хөрөнгө оруулалтаар  Эрүүл мэндийн төвийн өргөтгөлийн барилгын ажлыг гүйцэтгэхээр “</w:t>
            </w:r>
            <w:proofErr w:type="spellStart"/>
            <w:r w:rsidRPr="00F1128E">
              <w:rPr>
                <w:rFonts w:ascii="Arial" w:eastAsia="Calibri" w:hAnsi="Arial" w:cs="Arial"/>
                <w:sz w:val="18"/>
                <w:szCs w:val="18"/>
                <w:lang w:val="mn-MN"/>
              </w:rPr>
              <w:t>Воком</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t>констрашн</w:t>
            </w:r>
            <w:proofErr w:type="spellEnd"/>
            <w:r w:rsidRPr="00F1128E">
              <w:rPr>
                <w:rFonts w:ascii="Arial" w:eastAsia="Calibri" w:hAnsi="Arial" w:cs="Arial"/>
                <w:sz w:val="18"/>
                <w:szCs w:val="18"/>
                <w:lang w:val="mn-MN"/>
              </w:rPr>
              <w:t>” ХХК тендерт шалгарч өргөтгөлийн барилгын ажил 2021 онд эхэлсэн ба одоогийн байдлаар  гүйцэтгэл 80 хувьтай явагдаж байна. Одоогийн байдлаар 1 тэрбум 100 сая төгрөгийн санхүүжилт авч 2024 оны 6-р сард гэрээ дууссан боловч 1 жилийн гэрээ байгуулан дотор заслын ажил явагдаж байна.</w:t>
            </w:r>
          </w:p>
        </w:tc>
        <w:tc>
          <w:tcPr>
            <w:tcW w:w="709" w:type="dxa"/>
            <w:gridSpan w:val="2"/>
            <w:vAlign w:val="center"/>
          </w:tcPr>
          <w:p w14:paraId="1AAEA851" w14:textId="77777777"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70</w:t>
            </w:r>
          </w:p>
          <w:p w14:paraId="5E7FF3C5" w14:textId="5BD7D387" w:rsidR="008162A2" w:rsidRPr="00F1128E" w:rsidRDefault="008162A2" w:rsidP="008162A2">
            <w:pPr>
              <w:spacing w:after="0" w:line="240" w:lineRule="auto"/>
              <w:jc w:val="both"/>
              <w:rPr>
                <w:rFonts w:ascii="Arial" w:hAnsi="Arial" w:cs="Arial"/>
                <w:sz w:val="18"/>
                <w:szCs w:val="18"/>
                <w:lang w:val="mn-MN"/>
              </w:rPr>
            </w:pPr>
          </w:p>
        </w:tc>
      </w:tr>
      <w:tr w:rsidR="008162A2" w:rsidRPr="00F1128E" w14:paraId="551565ED" w14:textId="01B4326B" w:rsidTr="00180368">
        <w:trPr>
          <w:gridAfter w:val="1"/>
          <w:wAfter w:w="22" w:type="dxa"/>
          <w:trHeight w:val="905"/>
        </w:trPr>
        <w:tc>
          <w:tcPr>
            <w:tcW w:w="1907" w:type="dxa"/>
            <w:vMerge/>
          </w:tcPr>
          <w:p w14:paraId="21AD4C9C" w14:textId="77777777" w:rsidR="008162A2" w:rsidRPr="00F1128E" w:rsidRDefault="008162A2" w:rsidP="008162A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060B672" w14:textId="77777777" w:rsidR="008162A2" w:rsidRPr="00F1128E" w:rsidRDefault="008162A2" w:rsidP="008162A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E89C" w14:textId="77777777" w:rsidR="008162A2" w:rsidRPr="00F1128E" w:rsidRDefault="008162A2" w:rsidP="008162A2">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Эмчийн байранд их засвар хийнэ.</w:t>
            </w:r>
          </w:p>
        </w:tc>
        <w:tc>
          <w:tcPr>
            <w:tcW w:w="772" w:type="dxa"/>
            <w:gridSpan w:val="3"/>
            <w:vAlign w:val="center"/>
          </w:tcPr>
          <w:p w14:paraId="6D3FA786" w14:textId="77777777" w:rsidR="008162A2" w:rsidRPr="00F1128E" w:rsidRDefault="008162A2" w:rsidP="008162A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3E0AAD60" w14:textId="77777777" w:rsidR="008162A2" w:rsidRPr="00F1128E" w:rsidRDefault="008162A2" w:rsidP="008162A2">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3AAA12B8" w14:textId="77777777" w:rsidR="008162A2" w:rsidRPr="00F1128E" w:rsidRDefault="008162A2" w:rsidP="008162A2">
            <w:pPr>
              <w:spacing w:after="0" w:line="240" w:lineRule="auto"/>
              <w:rPr>
                <w:rFonts w:ascii="Arial" w:eastAsia="Calibri" w:hAnsi="Arial" w:cs="Arial"/>
                <w:sz w:val="18"/>
                <w:szCs w:val="18"/>
                <w:lang w:val="mn-MN"/>
              </w:rPr>
            </w:pPr>
          </w:p>
        </w:tc>
        <w:tc>
          <w:tcPr>
            <w:tcW w:w="792" w:type="dxa"/>
            <w:vAlign w:val="center"/>
          </w:tcPr>
          <w:p w14:paraId="299CE454" w14:textId="77777777"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Эмчийн байрны засвар хийгдээгүй.</w:t>
            </w:r>
          </w:p>
        </w:tc>
        <w:tc>
          <w:tcPr>
            <w:tcW w:w="1169" w:type="dxa"/>
            <w:gridSpan w:val="3"/>
            <w:vAlign w:val="center"/>
          </w:tcPr>
          <w:p w14:paraId="02F028EF" w14:textId="7EDFB551"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Төсвийн ажилчдын байрны гүйцэтгэл 30%</w:t>
            </w:r>
          </w:p>
        </w:tc>
        <w:tc>
          <w:tcPr>
            <w:tcW w:w="836" w:type="dxa"/>
            <w:gridSpan w:val="4"/>
            <w:vAlign w:val="center"/>
          </w:tcPr>
          <w:p w14:paraId="525F1810" w14:textId="77777777" w:rsidR="008162A2" w:rsidRPr="00F1128E" w:rsidRDefault="008162A2" w:rsidP="008162A2">
            <w:pPr>
              <w:spacing w:after="0" w:line="240" w:lineRule="auto"/>
              <w:jc w:val="both"/>
              <w:rPr>
                <w:rFonts w:ascii="Arial" w:hAnsi="Arial" w:cs="Arial"/>
                <w:sz w:val="18"/>
                <w:szCs w:val="18"/>
                <w:lang w:val="mn-MN"/>
              </w:rPr>
            </w:pPr>
          </w:p>
        </w:tc>
        <w:tc>
          <w:tcPr>
            <w:tcW w:w="647" w:type="dxa"/>
            <w:gridSpan w:val="2"/>
            <w:vAlign w:val="center"/>
          </w:tcPr>
          <w:p w14:paraId="252B0358" w14:textId="397BDA7B"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36.0</w:t>
            </w:r>
          </w:p>
        </w:tc>
        <w:tc>
          <w:tcPr>
            <w:tcW w:w="4820" w:type="dxa"/>
            <w:gridSpan w:val="3"/>
            <w:vAlign w:val="center"/>
          </w:tcPr>
          <w:p w14:paraId="7E2C162A" w14:textId="13A0C344"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Энэ онд байгууллагын төсвийн хөрөнгөөр 36 сая төгрөг зарцуулан Эмч, ажилчдын байранд их </w:t>
            </w:r>
            <w:r w:rsidR="007D6394" w:rsidRPr="00F1128E">
              <w:rPr>
                <w:rFonts w:ascii="Arial" w:hAnsi="Arial" w:cs="Arial"/>
                <w:sz w:val="18"/>
                <w:szCs w:val="18"/>
                <w:lang w:val="mn-MN"/>
              </w:rPr>
              <w:t>завсрыг</w:t>
            </w:r>
            <w:r w:rsidRPr="00F1128E">
              <w:rPr>
                <w:rFonts w:ascii="Arial" w:hAnsi="Arial" w:cs="Arial"/>
                <w:sz w:val="18"/>
                <w:szCs w:val="18"/>
                <w:lang w:val="mn-MN"/>
              </w:rPr>
              <w:t xml:space="preserve"> хийж гүйцэтгэсэн.</w:t>
            </w:r>
          </w:p>
        </w:tc>
        <w:tc>
          <w:tcPr>
            <w:tcW w:w="709" w:type="dxa"/>
            <w:gridSpan w:val="2"/>
            <w:vAlign w:val="center"/>
          </w:tcPr>
          <w:p w14:paraId="78FEE512" w14:textId="058B9227"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8162A2" w:rsidRPr="00F1128E" w14:paraId="367F390C" w14:textId="61B84E3D" w:rsidTr="00180368">
        <w:trPr>
          <w:gridAfter w:val="1"/>
          <w:wAfter w:w="22" w:type="dxa"/>
          <w:trHeight w:val="1406"/>
        </w:trPr>
        <w:tc>
          <w:tcPr>
            <w:tcW w:w="1907" w:type="dxa"/>
            <w:vMerge/>
          </w:tcPr>
          <w:p w14:paraId="30F41AED" w14:textId="77777777" w:rsidR="008162A2" w:rsidRPr="00F1128E" w:rsidRDefault="008162A2" w:rsidP="008162A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FB9CA2B" w14:textId="77777777" w:rsidR="008162A2" w:rsidRPr="00F1128E" w:rsidRDefault="008162A2" w:rsidP="008162A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A5D2" w14:textId="77777777" w:rsidR="008162A2" w:rsidRPr="00F1128E" w:rsidRDefault="008162A2" w:rsidP="008162A2">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Эрүүл мэндийн төвийг шаардлагатай тоног төхөөрөмжөөр хангаж, зориулалтын түргэн тусламжийн автомашиныг үе шаттайгаар шинэчилж, хөдөөгийн багийн эмч нарыг унаажуулна. </w:t>
            </w:r>
          </w:p>
        </w:tc>
        <w:tc>
          <w:tcPr>
            <w:tcW w:w="772" w:type="dxa"/>
            <w:gridSpan w:val="3"/>
            <w:vAlign w:val="center"/>
          </w:tcPr>
          <w:p w14:paraId="161F26BC" w14:textId="77777777" w:rsidR="008162A2" w:rsidRPr="00F1128E" w:rsidRDefault="008162A2" w:rsidP="008162A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441DABAD" w14:textId="77777777" w:rsidR="008162A2" w:rsidRPr="00F1128E" w:rsidRDefault="008162A2" w:rsidP="008162A2">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ЭМТ</w:t>
            </w:r>
          </w:p>
        </w:tc>
        <w:tc>
          <w:tcPr>
            <w:tcW w:w="970" w:type="dxa"/>
            <w:vAlign w:val="center"/>
          </w:tcPr>
          <w:p w14:paraId="414FDA39" w14:textId="77777777" w:rsidR="008162A2" w:rsidRPr="00F1128E" w:rsidRDefault="008162A2" w:rsidP="008162A2">
            <w:pPr>
              <w:spacing w:after="0" w:line="240" w:lineRule="auto"/>
              <w:rPr>
                <w:rFonts w:ascii="Arial" w:eastAsia="Calibri" w:hAnsi="Arial" w:cs="Arial"/>
                <w:sz w:val="18"/>
                <w:szCs w:val="18"/>
                <w:lang w:val="mn-MN"/>
              </w:rPr>
            </w:pPr>
          </w:p>
        </w:tc>
        <w:tc>
          <w:tcPr>
            <w:tcW w:w="792" w:type="dxa"/>
            <w:vAlign w:val="center"/>
          </w:tcPr>
          <w:p w14:paraId="2F739666" w14:textId="77777777"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Тоног төхөөрөмжийн хангалтын хувь 85%</w:t>
            </w:r>
          </w:p>
        </w:tc>
        <w:tc>
          <w:tcPr>
            <w:tcW w:w="1169" w:type="dxa"/>
            <w:gridSpan w:val="3"/>
            <w:vAlign w:val="center"/>
          </w:tcPr>
          <w:p w14:paraId="005D8ACB" w14:textId="0C38C9DF"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Тоног төхөөрөмжийн хангалтын хувь 90% хүргэх</w:t>
            </w:r>
          </w:p>
        </w:tc>
        <w:tc>
          <w:tcPr>
            <w:tcW w:w="836" w:type="dxa"/>
            <w:gridSpan w:val="4"/>
            <w:vAlign w:val="center"/>
          </w:tcPr>
          <w:p w14:paraId="1FA24904" w14:textId="56729784" w:rsidR="008162A2" w:rsidRPr="00F1128E" w:rsidRDefault="008162A2" w:rsidP="008162A2">
            <w:pPr>
              <w:spacing w:after="0" w:line="240" w:lineRule="auto"/>
              <w:jc w:val="both"/>
              <w:rPr>
                <w:rFonts w:ascii="Arial" w:hAnsi="Arial" w:cs="Arial"/>
                <w:sz w:val="18"/>
                <w:szCs w:val="18"/>
                <w:lang w:val="mn-MN"/>
              </w:rPr>
            </w:pPr>
          </w:p>
        </w:tc>
        <w:tc>
          <w:tcPr>
            <w:tcW w:w="647" w:type="dxa"/>
            <w:gridSpan w:val="2"/>
            <w:vAlign w:val="center"/>
          </w:tcPr>
          <w:p w14:paraId="2FD7EBEF" w14:textId="724233B0"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195.0</w:t>
            </w:r>
          </w:p>
        </w:tc>
        <w:tc>
          <w:tcPr>
            <w:tcW w:w="4820" w:type="dxa"/>
            <w:gridSpan w:val="3"/>
            <w:vAlign w:val="center"/>
          </w:tcPr>
          <w:p w14:paraId="70C5E4E4" w14:textId="77777777" w:rsidR="008162A2" w:rsidRPr="00F1128E" w:rsidRDefault="008162A2" w:rsidP="008162A2">
            <w:pPr>
              <w:pStyle w:val="ListParagraph"/>
              <w:spacing w:after="0" w:line="240" w:lineRule="auto"/>
              <w:ind w:left="0"/>
              <w:jc w:val="both"/>
              <w:rPr>
                <w:rFonts w:ascii="Arial" w:hAnsi="Arial" w:cs="Arial"/>
                <w:sz w:val="18"/>
                <w:szCs w:val="18"/>
                <w:lang w:val="mn-MN"/>
              </w:rPr>
            </w:pPr>
            <w:r w:rsidRPr="00F1128E">
              <w:rPr>
                <w:rFonts w:ascii="Arial" w:hAnsi="Arial" w:cs="Arial"/>
                <w:sz w:val="18"/>
                <w:szCs w:val="18"/>
                <w:lang w:val="mn-MN"/>
              </w:rPr>
              <w:t xml:space="preserve">Сумын 90 жилийн ойг тохиолдуулан 55 сая төгрөгийн үнэ бүхий бүрэн тоноглогдсон Starex маркийн автомашинаар хангагдсан. </w:t>
            </w:r>
          </w:p>
          <w:p w14:paraId="72EAE5B4" w14:textId="77777777" w:rsidR="008162A2" w:rsidRPr="00F1128E" w:rsidRDefault="008162A2" w:rsidP="008162A2">
            <w:pPr>
              <w:pStyle w:val="ListParagraph"/>
              <w:spacing w:after="0" w:line="240" w:lineRule="auto"/>
              <w:ind w:left="0"/>
              <w:jc w:val="both"/>
              <w:rPr>
                <w:rFonts w:ascii="Arial" w:hAnsi="Arial" w:cs="Arial"/>
                <w:sz w:val="18"/>
                <w:szCs w:val="18"/>
                <w:lang w:val="mn-MN"/>
              </w:rPr>
            </w:pPr>
            <w:r w:rsidRPr="00F1128E">
              <w:rPr>
                <w:rFonts w:ascii="Arial" w:hAnsi="Arial" w:cs="Arial"/>
                <w:sz w:val="18"/>
                <w:szCs w:val="18"/>
                <w:lang w:val="mn-MN"/>
              </w:rPr>
              <w:t xml:space="preserve">Эрүүл мэндийн яамнаас зөөврийн компьютер 6 ширхэг, Шокийн үеийн дулаан хөнжил 1 ширхэг, </w:t>
            </w:r>
            <w:proofErr w:type="spellStart"/>
            <w:r w:rsidRPr="00F1128E">
              <w:rPr>
                <w:rFonts w:ascii="Arial" w:hAnsi="Arial" w:cs="Arial"/>
                <w:sz w:val="18"/>
                <w:szCs w:val="18"/>
                <w:lang w:val="mn-MN"/>
              </w:rPr>
              <w:t>Иммунологийн</w:t>
            </w:r>
            <w:proofErr w:type="spellEnd"/>
            <w:r w:rsidRPr="00F1128E">
              <w:rPr>
                <w:rFonts w:ascii="Arial" w:hAnsi="Arial" w:cs="Arial"/>
                <w:sz w:val="18"/>
                <w:szCs w:val="18"/>
                <w:lang w:val="mn-MN"/>
              </w:rPr>
              <w:t xml:space="preserve"> аппарат 1 ширхэг, Автоклав 1 ширхэг, </w:t>
            </w:r>
          </w:p>
          <w:p w14:paraId="6ACE271F" w14:textId="387B135E" w:rsidR="008162A2" w:rsidRPr="00F1128E" w:rsidRDefault="008162A2" w:rsidP="008162A2">
            <w:pPr>
              <w:pStyle w:val="ListParagraph"/>
              <w:spacing w:after="0" w:line="240" w:lineRule="auto"/>
              <w:ind w:left="0"/>
              <w:jc w:val="both"/>
              <w:rPr>
                <w:rFonts w:ascii="Arial" w:hAnsi="Arial" w:cs="Arial"/>
                <w:sz w:val="18"/>
                <w:szCs w:val="18"/>
                <w:lang w:val="mn-MN"/>
              </w:rPr>
            </w:pPr>
            <w:r w:rsidRPr="00F1128E">
              <w:rPr>
                <w:rFonts w:ascii="Arial" w:hAnsi="Arial" w:cs="Arial"/>
                <w:sz w:val="18"/>
                <w:szCs w:val="18"/>
                <w:lang w:val="mn-MN"/>
              </w:rPr>
              <w:t>Байгууллагын зардлаар ажилчдын ширээ 6 ширхэг, ажилчдын хувцасны шкаф 7 ширхэг, сургалтын сандал 30 ширхэг, хэвлэгч 2 ширхэг, ажилчдын нормын хувцас хэрэглэл гэх мэт 140 гаруй сая төгрөгийн багаж, тоног төхөөрөмжөөр хангагдсан.</w:t>
            </w:r>
          </w:p>
        </w:tc>
        <w:tc>
          <w:tcPr>
            <w:tcW w:w="709" w:type="dxa"/>
            <w:gridSpan w:val="2"/>
            <w:vAlign w:val="center"/>
          </w:tcPr>
          <w:p w14:paraId="5321DBFB" w14:textId="77777777" w:rsidR="008162A2" w:rsidRPr="00F1128E" w:rsidRDefault="008162A2" w:rsidP="008162A2">
            <w:pPr>
              <w:pStyle w:val="ListParagraph"/>
              <w:spacing w:after="0" w:line="240" w:lineRule="auto"/>
              <w:ind w:left="0"/>
              <w:jc w:val="both"/>
              <w:rPr>
                <w:rFonts w:ascii="Arial" w:hAnsi="Arial" w:cs="Arial"/>
                <w:sz w:val="18"/>
                <w:szCs w:val="18"/>
                <w:lang w:val="mn-MN"/>
              </w:rPr>
            </w:pPr>
          </w:p>
          <w:p w14:paraId="769E5A97" w14:textId="55011B9A" w:rsidR="008162A2" w:rsidRPr="00F1128E" w:rsidRDefault="008162A2" w:rsidP="008162A2">
            <w:pPr>
              <w:pStyle w:val="ListParagraph"/>
              <w:spacing w:after="0" w:line="240" w:lineRule="auto"/>
              <w:ind w:left="0"/>
              <w:jc w:val="both"/>
              <w:rPr>
                <w:rFonts w:ascii="Arial" w:hAnsi="Arial" w:cs="Arial"/>
                <w:sz w:val="18"/>
                <w:szCs w:val="18"/>
                <w:lang w:val="mn-MN"/>
              </w:rPr>
            </w:pPr>
            <w:r w:rsidRPr="00F1128E">
              <w:rPr>
                <w:rFonts w:ascii="Arial" w:hAnsi="Arial" w:cs="Arial"/>
                <w:sz w:val="18"/>
                <w:szCs w:val="18"/>
                <w:lang w:val="mn-MN"/>
              </w:rPr>
              <w:t>100</w:t>
            </w:r>
          </w:p>
        </w:tc>
      </w:tr>
      <w:tr w:rsidR="008162A2" w:rsidRPr="00F1128E" w14:paraId="46E922CC" w14:textId="756518EA" w:rsidTr="00180368">
        <w:trPr>
          <w:gridAfter w:val="1"/>
          <w:wAfter w:w="22" w:type="dxa"/>
          <w:trHeight w:val="510"/>
        </w:trPr>
        <w:tc>
          <w:tcPr>
            <w:tcW w:w="1907" w:type="dxa"/>
            <w:vMerge/>
          </w:tcPr>
          <w:p w14:paraId="49BC56EE" w14:textId="77777777" w:rsidR="008162A2" w:rsidRPr="00F1128E" w:rsidRDefault="008162A2" w:rsidP="008162A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95FC393" w14:textId="77777777" w:rsidR="008162A2" w:rsidRPr="00F1128E" w:rsidRDefault="008162A2" w:rsidP="008162A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vAlign w:val="center"/>
          </w:tcPr>
          <w:p w14:paraId="49DEB372" w14:textId="77777777" w:rsidR="008162A2" w:rsidRPr="00F1128E" w:rsidRDefault="008162A2" w:rsidP="008162A2">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Эрүүл мэндийн төвийн барилгад их засвар хийнэ.</w:t>
            </w:r>
          </w:p>
        </w:tc>
        <w:tc>
          <w:tcPr>
            <w:tcW w:w="772" w:type="dxa"/>
            <w:gridSpan w:val="3"/>
            <w:vAlign w:val="center"/>
          </w:tcPr>
          <w:p w14:paraId="7F96FC78" w14:textId="77777777" w:rsidR="008162A2" w:rsidRPr="00F1128E" w:rsidRDefault="008162A2" w:rsidP="008162A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5E60828D" w14:textId="77777777" w:rsidR="008162A2" w:rsidRPr="00F1128E" w:rsidRDefault="008162A2" w:rsidP="008162A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ЭМТ</w:t>
            </w:r>
          </w:p>
        </w:tc>
        <w:tc>
          <w:tcPr>
            <w:tcW w:w="970" w:type="dxa"/>
            <w:vAlign w:val="center"/>
          </w:tcPr>
          <w:p w14:paraId="377D37E9" w14:textId="77777777" w:rsidR="008162A2" w:rsidRPr="00F1128E" w:rsidRDefault="008162A2" w:rsidP="008162A2">
            <w:pPr>
              <w:spacing w:after="0" w:line="240" w:lineRule="auto"/>
              <w:rPr>
                <w:rFonts w:ascii="Arial" w:eastAsia="Calibri" w:hAnsi="Arial" w:cs="Arial"/>
                <w:sz w:val="18"/>
                <w:szCs w:val="18"/>
                <w:lang w:val="mn-MN"/>
              </w:rPr>
            </w:pPr>
          </w:p>
        </w:tc>
        <w:tc>
          <w:tcPr>
            <w:tcW w:w="792" w:type="dxa"/>
            <w:vAlign w:val="center"/>
          </w:tcPr>
          <w:p w14:paraId="59D6B392" w14:textId="77777777"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Засвар хийгдээгүй.</w:t>
            </w:r>
          </w:p>
        </w:tc>
        <w:tc>
          <w:tcPr>
            <w:tcW w:w="1169" w:type="dxa"/>
            <w:gridSpan w:val="3"/>
            <w:vAlign w:val="center"/>
          </w:tcPr>
          <w:p w14:paraId="1CB3BE49" w14:textId="4996C25C" w:rsidR="008162A2" w:rsidRPr="00F1128E" w:rsidRDefault="008162A2" w:rsidP="008162A2">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Засварын ажлыг 100% гүйцэтгэх</w:t>
            </w:r>
          </w:p>
        </w:tc>
        <w:tc>
          <w:tcPr>
            <w:tcW w:w="836" w:type="dxa"/>
            <w:gridSpan w:val="4"/>
            <w:vAlign w:val="center"/>
          </w:tcPr>
          <w:p w14:paraId="3697AC9E" w14:textId="00C5D61A"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68</w:t>
            </w:r>
          </w:p>
        </w:tc>
        <w:tc>
          <w:tcPr>
            <w:tcW w:w="647" w:type="dxa"/>
            <w:gridSpan w:val="2"/>
            <w:vAlign w:val="center"/>
          </w:tcPr>
          <w:p w14:paraId="73C608C8" w14:textId="3848EDDE"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68</w:t>
            </w:r>
          </w:p>
        </w:tc>
        <w:tc>
          <w:tcPr>
            <w:tcW w:w="4820" w:type="dxa"/>
            <w:gridSpan w:val="3"/>
            <w:vAlign w:val="center"/>
          </w:tcPr>
          <w:p w14:paraId="0F4BC344" w14:textId="2FFF7788" w:rsidR="008162A2" w:rsidRPr="00F1128E" w:rsidRDefault="008162A2" w:rsidP="008162A2">
            <w:pPr>
              <w:spacing w:after="0" w:line="240" w:lineRule="auto"/>
              <w:jc w:val="both"/>
              <w:rPr>
                <w:rFonts w:ascii="Arial" w:hAnsi="Arial" w:cs="Arial"/>
                <w:sz w:val="18"/>
                <w:szCs w:val="18"/>
                <w:lang w:val="mn-MN"/>
              </w:rPr>
            </w:pPr>
            <w:r w:rsidRPr="00F1128E">
              <w:rPr>
                <w:rFonts w:ascii="Arial" w:hAnsi="Arial" w:cs="Arial"/>
                <w:sz w:val="18"/>
                <w:szCs w:val="18"/>
                <w:lang w:val="mn-MN"/>
              </w:rPr>
              <w:t>2023 онд завсар хийгдсэн.</w:t>
            </w:r>
          </w:p>
        </w:tc>
        <w:tc>
          <w:tcPr>
            <w:tcW w:w="709" w:type="dxa"/>
            <w:gridSpan w:val="2"/>
            <w:vAlign w:val="center"/>
          </w:tcPr>
          <w:p w14:paraId="4279CC5B" w14:textId="5C4EE5AD" w:rsidR="008162A2" w:rsidRPr="00F1128E" w:rsidRDefault="00325530" w:rsidP="008162A2">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8162A2" w:rsidRPr="00F1128E" w14:paraId="7D3ABCC0" w14:textId="77777777" w:rsidTr="00180368">
        <w:trPr>
          <w:trHeight w:val="135"/>
        </w:trPr>
        <w:tc>
          <w:tcPr>
            <w:tcW w:w="15858" w:type="dxa"/>
            <w:gridSpan w:val="25"/>
            <w:shd w:val="clear" w:color="auto" w:fill="D9D9D9" w:themeFill="background1" w:themeFillShade="D9"/>
            <w:vAlign w:val="center"/>
          </w:tcPr>
          <w:p w14:paraId="2AF467B1" w14:textId="37703AE6" w:rsidR="008162A2" w:rsidRPr="00F1128E" w:rsidRDefault="008162A2" w:rsidP="008162A2">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 xml:space="preserve">Зорилтын дундаж: 90%                     </w:t>
            </w:r>
          </w:p>
        </w:tc>
      </w:tr>
      <w:tr w:rsidR="008162A2" w:rsidRPr="00F1128E" w14:paraId="0B5C3FAC" w14:textId="77777777" w:rsidTr="00180368">
        <w:trPr>
          <w:trHeight w:val="135"/>
        </w:trPr>
        <w:tc>
          <w:tcPr>
            <w:tcW w:w="15858" w:type="dxa"/>
            <w:gridSpan w:val="25"/>
            <w:shd w:val="clear" w:color="auto" w:fill="D9D9D9" w:themeFill="background1" w:themeFillShade="D9"/>
            <w:vAlign w:val="center"/>
          </w:tcPr>
          <w:p w14:paraId="57023947" w14:textId="48064B88" w:rsidR="008162A2" w:rsidRPr="00F1128E" w:rsidRDefault="008162A2" w:rsidP="008162A2">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нийт дундаж: </w:t>
            </w:r>
            <w:r w:rsidR="00325530" w:rsidRPr="00F1128E">
              <w:rPr>
                <w:rFonts w:ascii="Arial" w:eastAsia="Calibri" w:hAnsi="Arial" w:cs="Arial"/>
                <w:b/>
                <w:bCs/>
                <w:sz w:val="18"/>
                <w:szCs w:val="18"/>
                <w:lang w:val="mn-MN"/>
              </w:rPr>
              <w:t>81.4%</w:t>
            </w:r>
          </w:p>
        </w:tc>
      </w:tr>
      <w:tr w:rsidR="008162A2" w:rsidRPr="00F1128E" w14:paraId="5F7DC7EF" w14:textId="77777777" w:rsidTr="00180368">
        <w:trPr>
          <w:trHeight w:val="54"/>
        </w:trPr>
        <w:tc>
          <w:tcPr>
            <w:tcW w:w="15858" w:type="dxa"/>
            <w:gridSpan w:val="25"/>
            <w:vAlign w:val="center"/>
          </w:tcPr>
          <w:p w14:paraId="2303AFD8" w14:textId="192749E3" w:rsidR="008162A2" w:rsidRPr="00F1128E" w:rsidRDefault="008162A2" w:rsidP="008162A2">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1.3. БИЕИЙН ТАМИР</w:t>
            </w:r>
          </w:p>
        </w:tc>
      </w:tr>
      <w:tr w:rsidR="003D3F1A" w:rsidRPr="00F1128E" w14:paraId="40CC7FC0" w14:textId="01C54CE9" w:rsidTr="00180368">
        <w:trPr>
          <w:gridAfter w:val="1"/>
          <w:wAfter w:w="22" w:type="dxa"/>
          <w:trHeight w:val="1506"/>
        </w:trPr>
        <w:tc>
          <w:tcPr>
            <w:tcW w:w="1907" w:type="dxa"/>
            <w:vMerge w:val="restart"/>
            <w:vAlign w:val="center"/>
          </w:tcPr>
          <w:p w14:paraId="7572BD29"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1.3.1. Хүн а</w:t>
            </w:r>
            <w:r w:rsidRPr="00F1128E">
              <w:rPr>
                <w:rFonts w:ascii="Arial" w:eastAsia="Times New Roman" w:hAnsi="Arial" w:cs="Arial"/>
                <w:sz w:val="18"/>
                <w:szCs w:val="18"/>
                <w:lang w:val="mn-MN"/>
              </w:rPr>
              <w:t>мын эрүүл мэндийг сайжруулах зорилгоор идэвхтэй амьдралын хэвшилтэй иргэн, гэр бүлийг дэмжиж,</w:t>
            </w:r>
            <w:r w:rsidRPr="00F1128E">
              <w:rPr>
                <w:rFonts w:ascii="Arial" w:eastAsia="Times New Roman" w:hAnsi="Arial" w:cs="Arial"/>
                <w:bCs/>
                <w:sz w:val="18"/>
                <w:szCs w:val="18"/>
                <w:lang w:val="mn-MN"/>
              </w:rPr>
              <w:t xml:space="preserve"> нийтийн </w:t>
            </w:r>
            <w:r w:rsidRPr="00F1128E">
              <w:rPr>
                <w:rFonts w:ascii="Arial" w:eastAsia="Times New Roman" w:hAnsi="Arial" w:cs="Arial"/>
                <w:sz w:val="18"/>
                <w:szCs w:val="18"/>
                <w:lang w:val="mn-MN"/>
              </w:rPr>
              <w:t>биеийн тамирыг хөгжүүлнэ.</w:t>
            </w:r>
          </w:p>
          <w:p w14:paraId="4DCFD0F2"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p w14:paraId="388FA1EA"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p w14:paraId="35A240B3"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C98DD6F" w14:textId="79436B37"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vAlign w:val="center"/>
          </w:tcPr>
          <w:p w14:paraId="7F73ACF5" w14:textId="2A751BB0" w:rsidR="003D3F1A" w:rsidRPr="00F1128E" w:rsidRDefault="003D3F1A" w:rsidP="003D3F1A">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хэмжээнд төр, хувийн хэвшлийн байгууллагын дэргэд “Биеийн тамир, спортын хамтлаг” байгуулан үйл ажиллагааг нь тогтмолжуулан дэмжлэг үзүүлнэ. </w:t>
            </w:r>
          </w:p>
        </w:tc>
        <w:tc>
          <w:tcPr>
            <w:tcW w:w="772" w:type="dxa"/>
            <w:gridSpan w:val="3"/>
            <w:vAlign w:val="center"/>
          </w:tcPr>
          <w:p w14:paraId="13BF37B4" w14:textId="69B3E868"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9C8C23E" w14:textId="35E7C3D6"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БТАЗ</w:t>
            </w:r>
            <w:proofErr w:type="spellEnd"/>
          </w:p>
        </w:tc>
        <w:tc>
          <w:tcPr>
            <w:tcW w:w="970" w:type="dxa"/>
            <w:vAlign w:val="center"/>
          </w:tcPr>
          <w:p w14:paraId="15D093CD" w14:textId="1750AB5B"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ААНБ</w:t>
            </w:r>
          </w:p>
        </w:tc>
        <w:tc>
          <w:tcPr>
            <w:tcW w:w="792" w:type="dxa"/>
            <w:vAlign w:val="center"/>
          </w:tcPr>
          <w:p w14:paraId="7DC2D9B0" w14:textId="71871B2C"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Спортын хамтлаг 3</w:t>
            </w:r>
          </w:p>
        </w:tc>
        <w:tc>
          <w:tcPr>
            <w:tcW w:w="1169" w:type="dxa"/>
            <w:gridSpan w:val="3"/>
            <w:vAlign w:val="center"/>
          </w:tcPr>
          <w:p w14:paraId="37263A50" w14:textId="5D6FB4AB"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Спортын хамтлаг 5</w:t>
            </w:r>
          </w:p>
        </w:tc>
        <w:tc>
          <w:tcPr>
            <w:tcW w:w="836" w:type="dxa"/>
            <w:gridSpan w:val="4"/>
            <w:vAlign w:val="center"/>
          </w:tcPr>
          <w:p w14:paraId="5097CED3" w14:textId="2AC40C1E"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6AE66498" w14:textId="47E24D3F"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1.3</w:t>
            </w:r>
          </w:p>
        </w:tc>
        <w:tc>
          <w:tcPr>
            <w:tcW w:w="4820" w:type="dxa"/>
            <w:gridSpan w:val="3"/>
            <w:vAlign w:val="center"/>
          </w:tcPr>
          <w:p w14:paraId="382C8396" w14:textId="77777777" w:rsidR="003D3F1A" w:rsidRPr="00F1128E" w:rsidRDefault="003D3F1A" w:rsidP="003D3F1A">
            <w:pPr>
              <w:spacing w:after="0" w:line="240" w:lineRule="auto"/>
              <w:jc w:val="both"/>
              <w:rPr>
                <w:rFonts w:ascii="Arial" w:hAnsi="Arial" w:cs="Arial"/>
                <w:bCs/>
                <w:sz w:val="18"/>
                <w:szCs w:val="18"/>
                <w:lang w:val="mn-MN"/>
              </w:rPr>
            </w:pPr>
            <w:r w:rsidRPr="00F1128E">
              <w:rPr>
                <w:rFonts w:ascii="Arial" w:hAnsi="Arial" w:cs="Arial"/>
                <w:sz w:val="18"/>
                <w:szCs w:val="18"/>
                <w:lang w:val="mn-MN"/>
              </w:rPr>
              <w:t xml:space="preserve">Аймаг, орон нутгаас зохион байгуулагдаж байгаа аливаа үйл ажиллагаанд хамт олноороо идэвхтэй оролцож, </w:t>
            </w:r>
            <w:r w:rsidRPr="00F1128E">
              <w:rPr>
                <w:rFonts w:ascii="Arial" w:hAnsi="Arial" w:cs="Arial"/>
                <w:bCs/>
                <w:sz w:val="18"/>
                <w:szCs w:val="18"/>
                <w:lang w:val="mn-MN"/>
              </w:rPr>
              <w:t xml:space="preserve">спортоор хичээллэх хэрэгцээг төлөвшүүлэх, идэвхтэй хөдөлгөөн болон ажлын байранд  дасгал хөдөлгөөнийг хийж хэвшин эрүүл мэнддээ анхаарах зорилгоор төрийн 7 байгууллага биеийн тамир, спортын хамтлагийг байгуулж, ажлын байрны дасгал хөдөлгөөнийг тогтмол  хийж хэвшсэн. </w:t>
            </w:r>
          </w:p>
          <w:p w14:paraId="1EC0EFFB" w14:textId="77777777" w:rsidR="003D3F1A" w:rsidRPr="00F1128E" w:rsidRDefault="003D3F1A" w:rsidP="003D3F1A">
            <w:pPr>
              <w:shd w:val="clear" w:color="auto" w:fill="FFFFFF"/>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 xml:space="preserve">Энэ онд спортын хамтлагууд байгууллага дотроо дараах тэмцээн уралдаан, дасгал хөдөлгөөнийг зохион байгуулсан.Үүнд: </w:t>
            </w:r>
          </w:p>
          <w:p w14:paraId="6AC32588" w14:textId="77777777" w:rsidR="003D3F1A" w:rsidRPr="00F1128E" w:rsidRDefault="003D3F1A" w:rsidP="003D3F1A">
            <w:pPr>
              <w:shd w:val="clear" w:color="auto" w:fill="FFFFFF"/>
              <w:spacing w:after="0" w:line="240" w:lineRule="auto"/>
              <w:jc w:val="both"/>
              <w:rPr>
                <w:rFonts w:ascii="Arial" w:eastAsia="Calibri" w:hAnsi="Arial" w:cs="Arial"/>
                <w:sz w:val="18"/>
                <w:szCs w:val="18"/>
                <w:lang w:val="mn-MN"/>
              </w:rPr>
            </w:pPr>
            <w:r w:rsidRPr="00F1128E">
              <w:rPr>
                <w:rFonts w:ascii="Arial" w:eastAsia="Calibri" w:hAnsi="Arial" w:cs="Arial"/>
                <w:sz w:val="18"/>
                <w:szCs w:val="18"/>
                <w:u w:val="single"/>
                <w:lang w:val="mn-MN"/>
              </w:rPr>
              <w:t>Засаг даргын Тамгын газар:</w:t>
            </w:r>
            <w:r w:rsidRPr="00F1128E">
              <w:rPr>
                <w:rFonts w:ascii="Arial" w:eastAsia="Calibri" w:hAnsi="Arial" w:cs="Arial"/>
                <w:sz w:val="18"/>
                <w:szCs w:val="18"/>
                <w:lang w:val="mn-MN"/>
              </w:rPr>
              <w:t xml:space="preserve"> 2 болон 4 дахь өдрүүдэд алба хаагчид спорт зааланд тоглож хэвшиж байна. Бат-Өлзий суманд зохион байгуулагдсан төрийн албан хаагчдын Хангайн бүсийн уулзалт, спортын арга хэмжээнд гар бөмбөгийн тэмцээн, шагайн харваа, олс таталт, дардас шидэлт, шатрын  уралдаан тэмцээнд амжилттай оролцож </w:t>
            </w:r>
            <w:r w:rsidRPr="00F1128E">
              <w:rPr>
                <w:rStyle w:val="x193iq5w"/>
                <w:rFonts w:ascii="Arial" w:hAnsi="Arial" w:cs="Arial"/>
                <w:sz w:val="18"/>
                <w:szCs w:val="18"/>
                <w:lang w:val="mn-MN"/>
              </w:rPr>
              <w:t>2 дугаар байр эзэлсэн.</w:t>
            </w:r>
          </w:p>
          <w:p w14:paraId="5B83B8D5" w14:textId="77777777" w:rsidR="003D3F1A" w:rsidRPr="00F1128E" w:rsidRDefault="003D3F1A" w:rsidP="003D3F1A">
            <w:pPr>
              <w:shd w:val="clear" w:color="auto" w:fill="FFFFFF"/>
              <w:spacing w:after="0" w:line="240" w:lineRule="auto"/>
              <w:jc w:val="both"/>
              <w:rPr>
                <w:rFonts w:ascii="Arial" w:eastAsia="Calibri" w:hAnsi="Arial" w:cs="Arial"/>
                <w:bCs/>
                <w:sz w:val="18"/>
                <w:szCs w:val="18"/>
                <w:lang w:val="mn-MN"/>
              </w:rPr>
            </w:pPr>
            <w:r w:rsidRPr="00F1128E">
              <w:rPr>
                <w:rFonts w:ascii="Arial" w:eastAsia="Calibri" w:hAnsi="Arial" w:cs="Arial"/>
                <w:sz w:val="18"/>
                <w:szCs w:val="18"/>
                <w:u w:val="single"/>
                <w:lang w:val="mn-MN"/>
              </w:rPr>
              <w:t>1 дүгээр Цэцэрлэг:</w:t>
            </w:r>
            <w:r w:rsidRPr="00F1128E">
              <w:rPr>
                <w:rFonts w:ascii="Arial" w:eastAsia="Calibri" w:hAnsi="Arial" w:cs="Arial"/>
                <w:sz w:val="18"/>
                <w:szCs w:val="18"/>
                <w:lang w:val="mn-MN"/>
              </w:rPr>
              <w:t xml:space="preserve"> </w:t>
            </w:r>
            <w:r w:rsidRPr="00F1128E">
              <w:rPr>
                <w:rFonts w:ascii="Arial" w:eastAsia="Calibri" w:hAnsi="Arial" w:cs="Arial"/>
                <w:bCs/>
                <w:sz w:val="18"/>
                <w:szCs w:val="18"/>
                <w:lang w:val="mn-MN"/>
              </w:rPr>
              <w:t>Ажлын байрны дасгал хөдөлгөөнийг тогтмол  хийж хэвшсэн. Бүх албан хаагчдад 16 тоот дасгал, flash mob, болон эрүүл мэндийн  дасгал, шугаман бүжиг  зааж,  дасгал хөдөлгөөнийг нийт 28 багш албан хаагчид  сурч өдөр тутам хийж хэвшсэн.  “Цаг гаргая аян”-д нэгдэж   ажилтан, албан хаагч нартаа 3 төрлийн шугаман бүжиг болон 1 эрүүл мэндийн дасгал  2 ажлын байран дахь дасгал хөдөлгөөнийг зааж сургасан.</w:t>
            </w:r>
          </w:p>
          <w:p w14:paraId="6756A8D4" w14:textId="77777777" w:rsidR="003D3F1A" w:rsidRPr="00F1128E" w:rsidRDefault="003D3F1A" w:rsidP="003D3F1A">
            <w:pPr>
              <w:shd w:val="clear" w:color="auto" w:fill="FFFFFF"/>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u w:val="single"/>
                <w:lang w:val="mn-MN"/>
              </w:rPr>
              <w:t>2 дугаар Цэцэрлэг:</w:t>
            </w:r>
            <w:r w:rsidRPr="00F1128E">
              <w:rPr>
                <w:rFonts w:ascii="Arial" w:eastAsia="Times New Roman" w:hAnsi="Arial" w:cs="Arial"/>
                <w:sz w:val="18"/>
                <w:szCs w:val="18"/>
                <w:lang w:val="mn-MN"/>
              </w:rPr>
              <w:t xml:space="preserve"> Сумын сургуулийн өмнөх боловсролын байгууллагуудын дунд шилжин явах цомын төлөөх  “Волейбол” болон ширээний теннисний тэмцээнийг зохион явуулж 87 багш, ажилчид оролцсон.  Мөн  ажилчдын эрүүл мэнд, хөдөлгөөний чадавхыг нэмэгдүүлэхийг эрхэмлэж 14 хоногт 1 удаа спорт заал  авч хэвшсэн.</w:t>
            </w:r>
          </w:p>
          <w:p w14:paraId="0297CAF9" w14:textId="77777777" w:rsidR="003D3F1A" w:rsidRPr="00F1128E" w:rsidRDefault="003D3F1A" w:rsidP="003D3F1A">
            <w:pPr>
              <w:shd w:val="clear" w:color="auto" w:fill="FFFFFF"/>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u w:val="single"/>
                <w:lang w:val="mn-MN"/>
              </w:rPr>
              <w:t>3 дугаар Цэцэрлэг</w:t>
            </w:r>
            <w:r w:rsidRPr="00F1128E">
              <w:rPr>
                <w:rFonts w:ascii="Arial" w:eastAsia="Times New Roman" w:hAnsi="Arial" w:cs="Arial"/>
                <w:sz w:val="18"/>
                <w:szCs w:val="18"/>
                <w:lang w:val="mn-MN"/>
              </w:rPr>
              <w:t>: Теннисний ширээг урлаг зааланд байрлуулж цайны цагаараа багш, ажилчид чөлөөт цагийг зөв боловсон өнгөрүүлэх орчин нөхцөлийг бүрдүүлсэн ба Эрүүл мэндийн төвтэй хамтран хөдөлгөөн ба эрүүл мэнд сэдвээр ажилтан, албан хаагч нартаа сургалт зохион байгуулсан.</w:t>
            </w:r>
            <w:r w:rsidRPr="00F1128E">
              <w:rPr>
                <w:sz w:val="18"/>
                <w:szCs w:val="18"/>
                <w:lang w:val="mn-MN"/>
              </w:rPr>
              <w:t xml:space="preserve"> </w:t>
            </w:r>
            <w:r w:rsidRPr="00F1128E">
              <w:rPr>
                <w:rFonts w:ascii="Arial" w:eastAsia="Times New Roman" w:hAnsi="Arial" w:cs="Arial"/>
                <w:sz w:val="18"/>
                <w:szCs w:val="18"/>
                <w:lang w:val="mn-MN"/>
              </w:rPr>
              <w:t xml:space="preserve">Ажлын байрны дасгалыг тогтмолжуулж, ирц бүртгэлийг харгалзан хөдөлгөөний гүйцэтгэлийг сайн гүйцэтгэж байгаа Л.Пүрэвжавыг урамшуулсан. 4-5 дугаар сард 7 хоногийн өдөр өглөөний алхалтыг хийж хэвшсэн.  </w:t>
            </w:r>
          </w:p>
          <w:p w14:paraId="145272E6" w14:textId="77777777" w:rsidR="003D3F1A" w:rsidRPr="00F1128E" w:rsidRDefault="003D3F1A" w:rsidP="003D3F1A">
            <w:pPr>
              <w:shd w:val="clear" w:color="auto" w:fill="FFFFFF"/>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u w:val="single"/>
                <w:lang w:val="mn-MN"/>
              </w:rPr>
              <w:t>4 дүгээр Цэцэрлэг:</w:t>
            </w:r>
            <w:r w:rsidRPr="00F1128E">
              <w:rPr>
                <w:rFonts w:ascii="Arial" w:eastAsia="Times New Roman" w:hAnsi="Arial" w:cs="Arial"/>
                <w:sz w:val="18"/>
                <w:szCs w:val="18"/>
                <w:lang w:val="mn-MN"/>
              </w:rPr>
              <w:t xml:space="preserve"> Багш, ажилчид өдрийн цайны цагаар ажлын байрны дасгал хийж хэвшсэн.</w:t>
            </w:r>
            <w:r w:rsidRPr="00F1128E">
              <w:rPr>
                <w:rFonts w:ascii="Arial" w:eastAsiaTheme="minorHAnsi" w:hAnsi="Arial" w:cs="Arial"/>
                <w:sz w:val="18"/>
                <w:szCs w:val="18"/>
                <w:lang w:val="mn-MN"/>
              </w:rPr>
              <w:t xml:space="preserve"> </w:t>
            </w:r>
            <w:r w:rsidRPr="00F1128E">
              <w:rPr>
                <w:rFonts w:ascii="Arial" w:eastAsia="Times New Roman" w:hAnsi="Arial" w:cs="Arial"/>
                <w:sz w:val="18"/>
                <w:szCs w:val="18"/>
                <w:lang w:val="mn-MN"/>
              </w:rPr>
              <w:t>Сумын төв заалыг 7 хоногийн 4 дэх өдөр ашиглахаар гэрээ байгуулан багш, ажилчид тухай өдрийн 19:00 цагт гар бөмбөг тоглон өөрсдийгөө хөгжүүлж байна. Мөн байгууллага дээр дардас шидэх, шатар тоглох үйл ажиллагаанууд  тогтмол цагуудад болж хэвшсэн.</w:t>
            </w:r>
          </w:p>
          <w:p w14:paraId="3A0E9D20" w14:textId="77777777" w:rsidR="003D3F1A" w:rsidRPr="00F1128E" w:rsidRDefault="003D3F1A" w:rsidP="003D3F1A">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u w:val="single"/>
                <w:shd w:val="clear" w:color="auto" w:fill="FFFFFF"/>
                <w:lang w:val="mn-MN"/>
              </w:rPr>
              <w:t>Эрүүл мэндийн төв:</w:t>
            </w:r>
            <w:r w:rsidRPr="00F1128E">
              <w:rPr>
                <w:rFonts w:ascii="Arial" w:hAnsi="Arial" w:cs="Arial"/>
                <w:sz w:val="18"/>
                <w:szCs w:val="18"/>
                <w:shd w:val="clear" w:color="auto" w:fill="FFFFFF"/>
                <w:lang w:val="mn-MN"/>
              </w:rPr>
              <w:t xml:space="preserve"> Дэлхийн алхалтын өдөрт зориулан Соёлын төвөөс Шунхлай хайрхан хүртэл өглөөний алхалт хийсэн бөгөөд албан байгууллага, иргэдийг </w:t>
            </w:r>
            <w:r w:rsidRPr="00F1128E">
              <w:rPr>
                <w:rFonts w:ascii="Arial" w:hAnsi="Arial" w:cs="Arial"/>
                <w:sz w:val="18"/>
                <w:szCs w:val="18"/>
                <w:shd w:val="clear" w:color="auto" w:fill="FFFFFF"/>
                <w:lang w:val="mn-MN"/>
              </w:rPr>
              <w:lastRenderedPageBreak/>
              <w:t>оролцохыг уриалан  нийт 72 албан хаагч, иргэн  хамрагдсан. Үйл ажиллагааны зардалд 500,0 төгрөг зарцуулсан.</w:t>
            </w:r>
          </w:p>
          <w:p w14:paraId="5DAEAE9D" w14:textId="77777777" w:rsidR="003D3F1A" w:rsidRPr="00F1128E" w:rsidRDefault="003D3F1A" w:rsidP="003D3F1A">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Сувилагч нарын баярын арга хэмжээнд зориулсан волейболын тэмцээнийг амжилттай зохион байгуулж 20 хүн тэмцээнд оролцсон. Үйл ажиллагааны зардалд 160,0 төгрөг зарцуулсан</w:t>
            </w:r>
          </w:p>
          <w:p w14:paraId="23AE034C" w14:textId="116D9CA6"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Сумын Хүүхдийн төлөө зөвлөл “6 өдөр, 6 арга хэмжээ” үйл ажиллагааг 05 дугаар сарын-20-25-ны өдрүүдэд амжилттай зохион байгуулсан. Үйл ажиллагаанд сумын 1,2 дугаар сургуулийн 5-12 дугаар ангийн нийт 200 гаруй сурагчид оролцож “E-Sport-ийн аваргууд”,  “Шатрын аваргууд”, “Хөл бөмбөгийн аваргууд”-ыг тодруулсан.</w:t>
            </w:r>
          </w:p>
        </w:tc>
        <w:tc>
          <w:tcPr>
            <w:tcW w:w="709" w:type="dxa"/>
            <w:gridSpan w:val="2"/>
            <w:vAlign w:val="center"/>
          </w:tcPr>
          <w:p w14:paraId="09242691" w14:textId="588A6812"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lastRenderedPageBreak/>
              <w:t>100</w:t>
            </w:r>
          </w:p>
        </w:tc>
      </w:tr>
      <w:tr w:rsidR="003D3F1A" w:rsidRPr="00F1128E" w14:paraId="66B3932D" w14:textId="77777777" w:rsidTr="00180368">
        <w:trPr>
          <w:gridAfter w:val="1"/>
          <w:wAfter w:w="22" w:type="dxa"/>
          <w:trHeight w:val="814"/>
        </w:trPr>
        <w:tc>
          <w:tcPr>
            <w:tcW w:w="1907" w:type="dxa"/>
            <w:vMerge/>
          </w:tcPr>
          <w:p w14:paraId="44EF37F4"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84277EA" w14:textId="412B51A7"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vAlign w:val="center"/>
          </w:tcPr>
          <w:p w14:paraId="18FF118B" w14:textId="35E850F4"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Иргэдийн дунд “Миний нутаг сайхан” спортын наадмыг 2 жил тутамд зохион байгуулна.</w:t>
            </w:r>
          </w:p>
        </w:tc>
        <w:tc>
          <w:tcPr>
            <w:tcW w:w="772" w:type="dxa"/>
            <w:gridSpan w:val="3"/>
            <w:vAlign w:val="center"/>
          </w:tcPr>
          <w:p w14:paraId="2C767FF3" w14:textId="77777777"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w:t>
            </w:r>
          </w:p>
          <w:p w14:paraId="0C50CA8E" w14:textId="591768EA"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127760E3" w14:textId="7220B877"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ЗДТГ, </w:t>
            </w:r>
            <w:proofErr w:type="spellStart"/>
            <w:r w:rsidRPr="00F1128E">
              <w:rPr>
                <w:rFonts w:ascii="Arial" w:eastAsia="Calibri" w:hAnsi="Arial" w:cs="Arial"/>
                <w:sz w:val="18"/>
                <w:szCs w:val="18"/>
                <w:lang w:val="mn-MN"/>
              </w:rPr>
              <w:t>БТАЗ</w:t>
            </w:r>
            <w:proofErr w:type="spellEnd"/>
          </w:p>
        </w:tc>
        <w:tc>
          <w:tcPr>
            <w:tcW w:w="970" w:type="dxa"/>
            <w:vAlign w:val="center"/>
          </w:tcPr>
          <w:p w14:paraId="08CC99E4" w14:textId="6C5196CD"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w:t>
            </w:r>
          </w:p>
        </w:tc>
        <w:tc>
          <w:tcPr>
            <w:tcW w:w="792" w:type="dxa"/>
            <w:vAlign w:val="center"/>
          </w:tcPr>
          <w:p w14:paraId="2C3886DD" w14:textId="0C1C2679"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2022 онд зохион байгуулагдсан.</w:t>
            </w:r>
          </w:p>
        </w:tc>
        <w:tc>
          <w:tcPr>
            <w:tcW w:w="1169" w:type="dxa"/>
            <w:gridSpan w:val="3"/>
            <w:vAlign w:val="center"/>
          </w:tcPr>
          <w:p w14:paraId="0F9A8742" w14:textId="2EFC975F" w:rsidR="003D3F1A" w:rsidRPr="00F1128E" w:rsidRDefault="003D3F1A" w:rsidP="003D3F1A">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3643A094" w14:textId="77777777" w:rsidR="003D3F1A" w:rsidRPr="00F1128E" w:rsidRDefault="003D3F1A" w:rsidP="003D3F1A">
            <w:pPr>
              <w:spacing w:after="0" w:line="240" w:lineRule="auto"/>
              <w:jc w:val="center"/>
              <w:rPr>
                <w:rFonts w:ascii="Arial" w:hAnsi="Arial" w:cs="Arial"/>
                <w:sz w:val="18"/>
                <w:szCs w:val="18"/>
                <w:lang w:val="mn-MN"/>
              </w:rPr>
            </w:pPr>
          </w:p>
        </w:tc>
        <w:tc>
          <w:tcPr>
            <w:tcW w:w="647" w:type="dxa"/>
            <w:gridSpan w:val="2"/>
            <w:vAlign w:val="center"/>
          </w:tcPr>
          <w:p w14:paraId="5B74310B" w14:textId="77777777" w:rsidR="003D3F1A" w:rsidRPr="00F1128E" w:rsidRDefault="003D3F1A" w:rsidP="003D3F1A">
            <w:pPr>
              <w:spacing w:after="0" w:line="240" w:lineRule="auto"/>
              <w:jc w:val="center"/>
              <w:rPr>
                <w:rFonts w:ascii="Arial" w:hAnsi="Arial" w:cs="Arial"/>
                <w:sz w:val="18"/>
                <w:szCs w:val="18"/>
                <w:lang w:val="mn-MN"/>
              </w:rPr>
            </w:pPr>
          </w:p>
        </w:tc>
        <w:tc>
          <w:tcPr>
            <w:tcW w:w="4820" w:type="dxa"/>
            <w:gridSpan w:val="3"/>
            <w:vAlign w:val="center"/>
          </w:tcPr>
          <w:p w14:paraId="138A66B0" w14:textId="09913C55"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2025 онд зохион байгуулагдана.</w:t>
            </w:r>
          </w:p>
        </w:tc>
        <w:tc>
          <w:tcPr>
            <w:tcW w:w="709" w:type="dxa"/>
            <w:gridSpan w:val="2"/>
            <w:vAlign w:val="center"/>
          </w:tcPr>
          <w:p w14:paraId="3F9232CC" w14:textId="0DBBC33B" w:rsidR="003D3F1A" w:rsidRPr="00F1128E" w:rsidRDefault="00325530" w:rsidP="003D3F1A">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ҮБ</w:t>
            </w:r>
            <w:proofErr w:type="spellEnd"/>
          </w:p>
        </w:tc>
      </w:tr>
      <w:tr w:rsidR="003D3F1A" w:rsidRPr="00F1128E" w14:paraId="660661C3" w14:textId="77777777" w:rsidTr="00180368">
        <w:trPr>
          <w:gridAfter w:val="1"/>
          <w:wAfter w:w="22" w:type="dxa"/>
          <w:trHeight w:val="1506"/>
        </w:trPr>
        <w:tc>
          <w:tcPr>
            <w:tcW w:w="1907" w:type="dxa"/>
            <w:vMerge/>
          </w:tcPr>
          <w:p w14:paraId="2F737C8E"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C7E2973" w14:textId="7404034B"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vAlign w:val="center"/>
          </w:tcPr>
          <w:p w14:paraId="0F092721" w14:textId="58FF37F9"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Иргэдийн бие бялдрын түвшин тогтоох, заавал биелүүлэх норм, нормативын сорилыг насны ангиллаар жилд 2 удаа авч хэрэгжүүлнэ.</w:t>
            </w:r>
          </w:p>
        </w:tc>
        <w:tc>
          <w:tcPr>
            <w:tcW w:w="772" w:type="dxa"/>
            <w:gridSpan w:val="3"/>
            <w:vAlign w:val="center"/>
          </w:tcPr>
          <w:p w14:paraId="6D2EC453" w14:textId="521342AB"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62E8BDB" w14:textId="47F17396"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БТАЗ</w:t>
            </w:r>
            <w:proofErr w:type="spellEnd"/>
          </w:p>
        </w:tc>
        <w:tc>
          <w:tcPr>
            <w:tcW w:w="970" w:type="dxa"/>
            <w:vAlign w:val="center"/>
          </w:tcPr>
          <w:p w14:paraId="32B81305" w14:textId="14EC16B0"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ААНБ</w:t>
            </w:r>
          </w:p>
        </w:tc>
        <w:tc>
          <w:tcPr>
            <w:tcW w:w="792" w:type="dxa"/>
            <w:vAlign w:val="center"/>
          </w:tcPr>
          <w:p w14:paraId="5ABE8513" w14:textId="7649B41F"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2022 онд нийт 1299 иргэн хамрагдсан.</w:t>
            </w:r>
          </w:p>
        </w:tc>
        <w:tc>
          <w:tcPr>
            <w:tcW w:w="1169" w:type="dxa"/>
            <w:gridSpan w:val="3"/>
            <w:vAlign w:val="center"/>
          </w:tcPr>
          <w:p w14:paraId="5A041712" w14:textId="048FF2FD"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Сорилд төсвийн байгууллагын албан хаагч, сурагчдыг хамруулах</w:t>
            </w:r>
          </w:p>
        </w:tc>
        <w:tc>
          <w:tcPr>
            <w:tcW w:w="836" w:type="dxa"/>
            <w:gridSpan w:val="4"/>
            <w:vAlign w:val="center"/>
          </w:tcPr>
          <w:p w14:paraId="69F60054" w14:textId="3CE162FC"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D777AD9" w14:textId="51BA9003"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4314C5BB" w14:textId="77777777"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Бие, бялдрын </w:t>
            </w:r>
            <w:proofErr w:type="spellStart"/>
            <w:r w:rsidRPr="00F1128E">
              <w:rPr>
                <w:rFonts w:ascii="Arial" w:eastAsia="Calibri" w:hAnsi="Arial" w:cs="Arial"/>
                <w:sz w:val="18"/>
                <w:szCs w:val="18"/>
                <w:lang w:val="mn-MN"/>
              </w:rPr>
              <w:t>түвшинг</w:t>
            </w:r>
            <w:proofErr w:type="spellEnd"/>
            <w:r w:rsidRPr="00F1128E">
              <w:rPr>
                <w:rFonts w:ascii="Arial" w:eastAsia="Calibri" w:hAnsi="Arial" w:cs="Arial"/>
                <w:sz w:val="18"/>
                <w:szCs w:val="18"/>
                <w:lang w:val="mn-MN"/>
              </w:rPr>
              <w:t xml:space="preserve"> тогтоох сорилтыг хавар, намар 2 удаа авсан.</w:t>
            </w:r>
          </w:p>
          <w:p w14:paraId="0BB092A1" w14:textId="0EF280A9"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“Иргэдийн бие бялдрын түвшин тогтоох сорил”-ыг зохин байгуулах арга зүйн танхимын сургалтад 1, 2, 3, 4 дүгээр цэцэрлэгийн багш нар хамрагдаж, сорилтод 4-5 насны 298 хүүхэд, 64 багш, ЕБС-ийн 6-18 насны 344 сурагч, 52 багш ажилчид, ЗДТГ-ын 31 албан хаагч, Эрүүл мэндийн төвийн 27 эмч, албан хаагч буюу нийт 816 иргэн хамрагдсан. </w:t>
            </w:r>
          </w:p>
        </w:tc>
        <w:tc>
          <w:tcPr>
            <w:tcW w:w="709" w:type="dxa"/>
            <w:gridSpan w:val="2"/>
            <w:vAlign w:val="center"/>
          </w:tcPr>
          <w:p w14:paraId="0FF5DC05" w14:textId="2C03670E"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3D3F1A" w:rsidRPr="00F1128E" w14:paraId="369B6DF2" w14:textId="77777777" w:rsidTr="00180368">
        <w:trPr>
          <w:gridAfter w:val="1"/>
          <w:wAfter w:w="22" w:type="dxa"/>
          <w:trHeight w:val="1506"/>
        </w:trPr>
        <w:tc>
          <w:tcPr>
            <w:tcW w:w="1907" w:type="dxa"/>
            <w:vMerge/>
          </w:tcPr>
          <w:p w14:paraId="46CA0BA9"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02E3885" w14:textId="6BC11E63"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B3643" w14:textId="6AB7BFB0"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Иргэдэд үйлчлэх спортын зориулалтын зам, гадна талбайг бий болгож, хөгжлийн бэрхшээлтэй иргэдэд зориулсан дэд бүтцийг нэмэгдүүлж, нийтийн биеийн тамирын орчныг бүрдүүлнэ.</w:t>
            </w:r>
          </w:p>
        </w:tc>
        <w:tc>
          <w:tcPr>
            <w:tcW w:w="772" w:type="dxa"/>
            <w:gridSpan w:val="3"/>
            <w:vAlign w:val="center"/>
          </w:tcPr>
          <w:p w14:paraId="329D6A0E" w14:textId="2641A95E"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81" w:type="dxa"/>
            <w:gridSpan w:val="2"/>
            <w:vAlign w:val="center"/>
          </w:tcPr>
          <w:p w14:paraId="5BFA5A06" w14:textId="400B3A3D"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E5C8833" w14:textId="09C60DC1"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tc>
        <w:tc>
          <w:tcPr>
            <w:tcW w:w="792" w:type="dxa"/>
            <w:vAlign w:val="center"/>
          </w:tcPr>
          <w:p w14:paraId="2EE1D536" w14:textId="1EEAD75B"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хийгдсэн.</w:t>
            </w:r>
          </w:p>
        </w:tc>
        <w:tc>
          <w:tcPr>
            <w:tcW w:w="1169" w:type="dxa"/>
            <w:gridSpan w:val="3"/>
            <w:vAlign w:val="center"/>
          </w:tcPr>
          <w:p w14:paraId="28BD3370" w14:textId="707CB96F"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Ажил хийгдсэн байна.</w:t>
            </w:r>
          </w:p>
        </w:tc>
        <w:tc>
          <w:tcPr>
            <w:tcW w:w="836" w:type="dxa"/>
            <w:gridSpan w:val="4"/>
            <w:vAlign w:val="center"/>
          </w:tcPr>
          <w:p w14:paraId="7D6B19B7" w14:textId="637AF727"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116</w:t>
            </w:r>
          </w:p>
        </w:tc>
        <w:tc>
          <w:tcPr>
            <w:tcW w:w="647" w:type="dxa"/>
            <w:gridSpan w:val="2"/>
            <w:vAlign w:val="center"/>
          </w:tcPr>
          <w:p w14:paraId="10C66D01" w14:textId="68946492"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32</w:t>
            </w:r>
          </w:p>
        </w:tc>
        <w:tc>
          <w:tcPr>
            <w:tcW w:w="4820" w:type="dxa"/>
            <w:gridSpan w:val="3"/>
            <w:vAlign w:val="center"/>
          </w:tcPr>
          <w:p w14:paraId="27508C04" w14:textId="6930EC32"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Нийтийн эзэмшлийн 2.2 га талбайд сумын цэцэрлэгт хүрээлэнгийн зургийг өмнөх онд хийлгүүлсэн бөгөөд энэ жил цэцэрлэгт хүрээлэнгийн хашаа барих ажлын гүйцэтгэгчийг сонгон шалгаруулан “Илч </w:t>
            </w:r>
            <w:proofErr w:type="spellStart"/>
            <w:r w:rsidRPr="00F1128E">
              <w:rPr>
                <w:rFonts w:ascii="Arial" w:eastAsia="Calibri" w:hAnsi="Arial" w:cs="Arial"/>
                <w:sz w:val="18"/>
                <w:szCs w:val="18"/>
                <w:lang w:val="mn-MN"/>
              </w:rPr>
              <w:t>Ксандра</w:t>
            </w:r>
            <w:proofErr w:type="spellEnd"/>
            <w:r w:rsidRPr="00F1128E">
              <w:rPr>
                <w:rFonts w:ascii="Arial" w:eastAsia="Calibri" w:hAnsi="Arial" w:cs="Arial"/>
                <w:sz w:val="18"/>
                <w:szCs w:val="18"/>
                <w:lang w:val="mn-MN"/>
              </w:rPr>
              <w:t>” ХХК 108,032.504 төгрөгөөр гүйцэтгэхээр гэрээ байгуулан ажиллаж байна.</w:t>
            </w:r>
          </w:p>
        </w:tc>
        <w:tc>
          <w:tcPr>
            <w:tcW w:w="709" w:type="dxa"/>
            <w:gridSpan w:val="2"/>
            <w:vAlign w:val="center"/>
          </w:tcPr>
          <w:p w14:paraId="427C93BC" w14:textId="46BA60F2" w:rsidR="003D3F1A" w:rsidRPr="00F1128E" w:rsidRDefault="003D3F1A" w:rsidP="003D3F1A">
            <w:pPr>
              <w:spacing w:after="0" w:line="240" w:lineRule="auto"/>
              <w:jc w:val="both"/>
              <w:rPr>
                <w:rFonts w:ascii="Arial" w:hAnsi="Arial" w:cs="Arial"/>
                <w:sz w:val="18"/>
                <w:szCs w:val="18"/>
                <w:lang w:val="mn-MN"/>
              </w:rPr>
            </w:pPr>
          </w:p>
          <w:p w14:paraId="58184853" w14:textId="773D78AF"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0</w:t>
            </w:r>
          </w:p>
        </w:tc>
      </w:tr>
      <w:tr w:rsidR="003D3F1A" w:rsidRPr="00F1128E" w14:paraId="7727530F" w14:textId="77777777" w:rsidTr="00180368">
        <w:trPr>
          <w:gridAfter w:val="1"/>
          <w:wAfter w:w="22" w:type="dxa"/>
          <w:trHeight w:val="416"/>
        </w:trPr>
        <w:tc>
          <w:tcPr>
            <w:tcW w:w="1907" w:type="dxa"/>
            <w:vMerge/>
          </w:tcPr>
          <w:p w14:paraId="1B896AAF"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1CE6A09" w14:textId="109A2585"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800F" w14:textId="049E21A2"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Иргэдийн Төлөөлөгчдийн Хурал болон аж ахуйн нэгж, байгууллага, иргэний нэрэмжит спортын олон төрөлт тэмцээнүүдийг жил бүр зохион байгуулна.</w:t>
            </w:r>
          </w:p>
        </w:tc>
        <w:tc>
          <w:tcPr>
            <w:tcW w:w="772" w:type="dxa"/>
            <w:gridSpan w:val="3"/>
            <w:vAlign w:val="center"/>
          </w:tcPr>
          <w:p w14:paraId="682BA068" w14:textId="417CEDD0"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6CB5A845" w14:textId="70BC139C"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БТАЗ</w:t>
            </w:r>
            <w:proofErr w:type="spellEnd"/>
          </w:p>
        </w:tc>
        <w:tc>
          <w:tcPr>
            <w:tcW w:w="970" w:type="dxa"/>
            <w:vAlign w:val="center"/>
          </w:tcPr>
          <w:p w14:paraId="10054DE3" w14:textId="7A4939B6"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 ААНБ, иргэдийн хандив</w:t>
            </w:r>
          </w:p>
        </w:tc>
        <w:tc>
          <w:tcPr>
            <w:tcW w:w="792" w:type="dxa"/>
            <w:vAlign w:val="center"/>
          </w:tcPr>
          <w:p w14:paraId="3689C9D1" w14:textId="57C05E58"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5F103449" w14:textId="6104ABBD"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Тэмцээн уралдааныг зохион байгуулсан байна</w:t>
            </w:r>
          </w:p>
        </w:tc>
        <w:tc>
          <w:tcPr>
            <w:tcW w:w="836" w:type="dxa"/>
            <w:gridSpan w:val="4"/>
            <w:vAlign w:val="center"/>
          </w:tcPr>
          <w:p w14:paraId="0BB2BACD" w14:textId="77777777" w:rsidR="003D3F1A" w:rsidRPr="00F1128E" w:rsidRDefault="003D3F1A" w:rsidP="003D3F1A">
            <w:pPr>
              <w:spacing w:after="0" w:line="240" w:lineRule="auto"/>
              <w:jc w:val="center"/>
              <w:rPr>
                <w:rFonts w:ascii="Arial" w:hAnsi="Arial" w:cs="Arial"/>
                <w:sz w:val="18"/>
                <w:szCs w:val="18"/>
                <w:lang w:val="mn-MN"/>
              </w:rPr>
            </w:pPr>
          </w:p>
        </w:tc>
        <w:tc>
          <w:tcPr>
            <w:tcW w:w="647" w:type="dxa"/>
            <w:gridSpan w:val="2"/>
            <w:vAlign w:val="center"/>
          </w:tcPr>
          <w:p w14:paraId="62B4FBA0" w14:textId="14E2253D" w:rsidR="003D3F1A" w:rsidRPr="00F1128E" w:rsidRDefault="003D3F1A" w:rsidP="003D3F1A">
            <w:pPr>
              <w:spacing w:after="0" w:line="240" w:lineRule="auto"/>
              <w:jc w:val="center"/>
              <w:rPr>
                <w:rFonts w:ascii="Arial" w:hAnsi="Arial" w:cs="Arial"/>
                <w:sz w:val="18"/>
                <w:szCs w:val="18"/>
                <w:lang w:val="mn-MN"/>
              </w:rPr>
            </w:pPr>
          </w:p>
        </w:tc>
        <w:tc>
          <w:tcPr>
            <w:tcW w:w="4820" w:type="dxa"/>
            <w:gridSpan w:val="3"/>
            <w:vAlign w:val="center"/>
          </w:tcPr>
          <w:p w14:paraId="291D2183" w14:textId="77777777" w:rsidR="003D3F1A" w:rsidRPr="00F1128E" w:rsidRDefault="003D3F1A" w:rsidP="003D3F1A">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Шилжин явах волейболын тэмцээнийг эрэгтэй, эмэгтэй төрлөөр “Хан хужирт рашаан сувилал” 2025 онд зохион байгуулна.</w:t>
            </w:r>
          </w:p>
          <w:p w14:paraId="5D9B7641" w14:textId="77777777" w:rsidR="003D3F1A" w:rsidRPr="00F1128E" w:rsidRDefault="003D3F1A" w:rsidP="001532A4">
            <w:pPr>
              <w:pStyle w:val="ListParagraph"/>
              <w:numPr>
                <w:ilvl w:val="0"/>
                <w:numId w:val="22"/>
              </w:numPr>
              <w:tabs>
                <w:tab w:val="left" w:pos="570"/>
              </w:tabs>
              <w:spacing w:after="0" w:line="240" w:lineRule="auto"/>
              <w:ind w:left="3" w:firstLine="357"/>
              <w:jc w:val="both"/>
              <w:rPr>
                <w:rFonts w:ascii="Arial" w:hAnsi="Arial" w:cs="Arial"/>
                <w:sz w:val="18"/>
                <w:szCs w:val="18"/>
                <w:lang w:val="mn-MN"/>
              </w:rPr>
            </w:pPr>
            <w:r w:rsidRPr="00F1128E">
              <w:rPr>
                <w:rFonts w:ascii="Arial" w:hAnsi="Arial" w:cs="Arial"/>
                <w:sz w:val="18"/>
                <w:szCs w:val="18"/>
                <w:lang w:val="mn-MN"/>
              </w:rPr>
              <w:t xml:space="preserve">Сумын Засаг даргын нэрэмжит “Эелдэг харилцаа Зөв хандлага” </w:t>
            </w:r>
            <w:proofErr w:type="spellStart"/>
            <w:r w:rsidRPr="00F1128E">
              <w:rPr>
                <w:rFonts w:ascii="Arial" w:hAnsi="Arial" w:cs="Arial"/>
                <w:sz w:val="18"/>
                <w:szCs w:val="18"/>
                <w:lang w:val="mn-MN"/>
              </w:rPr>
              <w:t>уриан</w:t>
            </w:r>
            <w:proofErr w:type="spellEnd"/>
            <w:r w:rsidRPr="00F1128E">
              <w:rPr>
                <w:rFonts w:ascii="Arial" w:hAnsi="Arial" w:cs="Arial"/>
                <w:sz w:val="18"/>
                <w:szCs w:val="18"/>
                <w:lang w:val="mn-MN"/>
              </w:rPr>
              <w:t xml:space="preserve"> дор өсвөрийн сагсан бөмбөгийн сумын аварга шалгаруулах тэмцээнийг амжилттай зохион байгуулж 102 өсвөр насны хүүхэд </w:t>
            </w:r>
            <w:r w:rsidRPr="00F1128E">
              <w:rPr>
                <w:rFonts w:ascii="Arial" w:hAnsi="Arial" w:cs="Arial"/>
                <w:sz w:val="18"/>
                <w:szCs w:val="18"/>
                <w:lang w:val="mn-MN"/>
              </w:rPr>
              <w:lastRenderedPageBreak/>
              <w:t>хамрагдсан. Тэмцээний зардалд 800,000 төгрөгийг зарцуулсан.</w:t>
            </w:r>
          </w:p>
          <w:p w14:paraId="30148962" w14:textId="77777777" w:rsidR="003D3F1A" w:rsidRPr="00F1128E" w:rsidRDefault="003D3F1A" w:rsidP="001532A4">
            <w:pPr>
              <w:pStyle w:val="ListParagraph"/>
              <w:numPr>
                <w:ilvl w:val="0"/>
                <w:numId w:val="22"/>
              </w:numPr>
              <w:tabs>
                <w:tab w:val="left" w:pos="570"/>
              </w:tabs>
              <w:spacing w:after="0" w:line="240" w:lineRule="auto"/>
              <w:ind w:left="3" w:firstLine="357"/>
              <w:jc w:val="both"/>
              <w:rPr>
                <w:rFonts w:ascii="Arial" w:hAnsi="Arial" w:cs="Arial"/>
                <w:sz w:val="18"/>
                <w:szCs w:val="18"/>
                <w:lang w:val="mn-MN"/>
              </w:rPr>
            </w:pPr>
            <w:r w:rsidRPr="00F1128E">
              <w:rPr>
                <w:rFonts w:ascii="Arial" w:hAnsi="Arial" w:cs="Arial"/>
                <w:iCs/>
                <w:sz w:val="18"/>
                <w:szCs w:val="18"/>
                <w:shd w:val="clear" w:color="auto" w:fill="FFFFFF"/>
                <w:lang w:val="mn-MN"/>
              </w:rPr>
              <w:t xml:space="preserve">Санхүүчдийн баярт зориулагдсан волейбол, дардасны тэмцээн амжилттай зохион байгуулагдаж 96 хүн хамрагдаж 1,920,000 төгрөг зарцуулсан. </w:t>
            </w:r>
          </w:p>
          <w:p w14:paraId="542608F5" w14:textId="1EE7526A"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12 дугаар сарын 01-ний өдөр Хангайн бүсийн ахмадын шагайн нумт харвааны аварга шалгаруулах тэмцээнийг суманд амжилттай зохион байгуулж Гуа хайрхан баг дэд байр эзэлсэн. Нийт 58 ахмад оролцсон.</w:t>
            </w:r>
          </w:p>
        </w:tc>
        <w:tc>
          <w:tcPr>
            <w:tcW w:w="709" w:type="dxa"/>
            <w:gridSpan w:val="2"/>
            <w:vAlign w:val="center"/>
          </w:tcPr>
          <w:p w14:paraId="5232850E" w14:textId="5BBD52F5" w:rsidR="003D3F1A" w:rsidRPr="00F1128E" w:rsidRDefault="00325530" w:rsidP="003D3F1A">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lastRenderedPageBreak/>
              <w:t>10</w:t>
            </w:r>
            <w:r w:rsidR="003D3F1A" w:rsidRPr="00F1128E">
              <w:rPr>
                <w:rFonts w:ascii="Arial" w:hAnsi="Arial" w:cs="Arial"/>
                <w:sz w:val="18"/>
                <w:szCs w:val="18"/>
                <w:lang w:val="mn-MN"/>
              </w:rPr>
              <w:t>0</w:t>
            </w:r>
          </w:p>
        </w:tc>
      </w:tr>
      <w:tr w:rsidR="003D3F1A" w:rsidRPr="00F1128E" w14:paraId="5E9C05E0" w14:textId="77777777" w:rsidTr="00180368">
        <w:trPr>
          <w:gridAfter w:val="1"/>
          <w:wAfter w:w="22" w:type="dxa"/>
          <w:trHeight w:val="416"/>
        </w:trPr>
        <w:tc>
          <w:tcPr>
            <w:tcW w:w="1907" w:type="dxa"/>
            <w:vMerge/>
          </w:tcPr>
          <w:p w14:paraId="6A83C5A2"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C41B6C9" w14:textId="6E332620"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1C2D" w14:textId="37DC8D1C"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Спортын ордон шинээр байгуулж, нийтийн биеийн тамир спортыг бүх нийтийн хөдөлгөөн болгон өргөжүүлэн тогтмол ажиллагаатай болгож, спортын секц дугуйлан хичээллүүлнэ.</w:t>
            </w:r>
          </w:p>
        </w:tc>
        <w:tc>
          <w:tcPr>
            <w:tcW w:w="772" w:type="dxa"/>
            <w:gridSpan w:val="3"/>
            <w:vAlign w:val="center"/>
          </w:tcPr>
          <w:p w14:paraId="185BDE6A" w14:textId="5C446A82"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77049D9" w14:textId="50172E4C"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БТАЗ</w:t>
            </w:r>
            <w:proofErr w:type="spellEnd"/>
          </w:p>
        </w:tc>
        <w:tc>
          <w:tcPr>
            <w:tcW w:w="970" w:type="dxa"/>
            <w:vAlign w:val="center"/>
          </w:tcPr>
          <w:p w14:paraId="60DAC9A4" w14:textId="77777777" w:rsidR="003D3F1A" w:rsidRPr="00F1128E" w:rsidRDefault="003D3F1A" w:rsidP="003D3F1A">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r w:rsidRPr="00F1128E">
              <w:rPr>
                <w:rFonts w:ascii="Arial" w:eastAsia="Calibri" w:hAnsi="Arial" w:cs="Arial"/>
                <w:sz w:val="18"/>
                <w:szCs w:val="18"/>
                <w:lang w:val="mn-MN"/>
              </w:rPr>
              <w:t>, иргэд, ААНБ-ын хандив</w:t>
            </w:r>
          </w:p>
          <w:p w14:paraId="49CDCC4B" w14:textId="447682FA"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50</w:t>
            </w:r>
          </w:p>
        </w:tc>
        <w:tc>
          <w:tcPr>
            <w:tcW w:w="792" w:type="dxa"/>
            <w:vAlign w:val="center"/>
          </w:tcPr>
          <w:p w14:paraId="77233781" w14:textId="32F3A481"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1D153D09" w14:textId="772C662B" w:rsidR="003D3F1A" w:rsidRPr="00F1128E" w:rsidRDefault="003D3F1A" w:rsidP="003D3F1A">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Спортын</w:t>
            </w:r>
          </w:p>
        </w:tc>
        <w:tc>
          <w:tcPr>
            <w:tcW w:w="836" w:type="dxa"/>
            <w:gridSpan w:val="4"/>
            <w:vAlign w:val="center"/>
          </w:tcPr>
          <w:p w14:paraId="52D34EC5" w14:textId="77777777" w:rsidR="003D3F1A" w:rsidRPr="00F1128E" w:rsidRDefault="003D3F1A" w:rsidP="003D3F1A">
            <w:pPr>
              <w:spacing w:after="0" w:line="240" w:lineRule="auto"/>
              <w:jc w:val="center"/>
              <w:rPr>
                <w:rFonts w:ascii="Arial" w:hAnsi="Arial" w:cs="Arial"/>
                <w:sz w:val="18"/>
                <w:szCs w:val="18"/>
                <w:lang w:val="mn-MN"/>
              </w:rPr>
            </w:pPr>
          </w:p>
        </w:tc>
        <w:tc>
          <w:tcPr>
            <w:tcW w:w="647" w:type="dxa"/>
            <w:gridSpan w:val="2"/>
            <w:vAlign w:val="center"/>
          </w:tcPr>
          <w:p w14:paraId="0F81C6DE" w14:textId="77777777" w:rsidR="003D3F1A" w:rsidRPr="00F1128E" w:rsidRDefault="003D3F1A" w:rsidP="003D3F1A">
            <w:pPr>
              <w:spacing w:after="0" w:line="240" w:lineRule="auto"/>
              <w:jc w:val="center"/>
              <w:rPr>
                <w:rFonts w:ascii="Arial" w:hAnsi="Arial" w:cs="Arial"/>
                <w:sz w:val="18"/>
                <w:szCs w:val="18"/>
                <w:lang w:val="mn-MN"/>
              </w:rPr>
            </w:pPr>
          </w:p>
        </w:tc>
        <w:tc>
          <w:tcPr>
            <w:tcW w:w="4820" w:type="dxa"/>
            <w:gridSpan w:val="3"/>
            <w:vAlign w:val="center"/>
          </w:tcPr>
          <w:p w14:paraId="00B6EA53" w14:textId="6E3D7CCD"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Хэрэгжээгүй.</w:t>
            </w:r>
          </w:p>
        </w:tc>
        <w:tc>
          <w:tcPr>
            <w:tcW w:w="709" w:type="dxa"/>
            <w:gridSpan w:val="2"/>
            <w:vAlign w:val="center"/>
          </w:tcPr>
          <w:p w14:paraId="0448240F" w14:textId="09246590" w:rsidR="003D3F1A" w:rsidRPr="00F1128E" w:rsidRDefault="00325530"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0</w:t>
            </w:r>
          </w:p>
        </w:tc>
      </w:tr>
      <w:tr w:rsidR="003D3F1A" w:rsidRPr="00F1128E" w14:paraId="675B8AD7" w14:textId="77777777" w:rsidTr="00180368">
        <w:trPr>
          <w:gridAfter w:val="1"/>
          <w:wAfter w:w="22" w:type="dxa"/>
          <w:trHeight w:val="416"/>
        </w:trPr>
        <w:tc>
          <w:tcPr>
            <w:tcW w:w="1907" w:type="dxa"/>
            <w:vMerge/>
          </w:tcPr>
          <w:p w14:paraId="377A1768"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1E0D243" w14:textId="4034D1A6"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3A3F" w14:textId="40A5BDBA" w:rsidR="003D3F1A" w:rsidRPr="00F1128E" w:rsidRDefault="003D3F1A" w:rsidP="003D3F1A">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Нийтийн биеийн тамирыг хөгжүүлэх хүрээнд </w:t>
            </w:r>
            <w:r w:rsidR="007D6394" w:rsidRPr="00F1128E">
              <w:rPr>
                <w:rFonts w:ascii="Arial" w:hAnsi="Arial" w:cs="Arial"/>
                <w:sz w:val="18"/>
                <w:szCs w:val="18"/>
                <w:lang w:val="mn-MN"/>
              </w:rPr>
              <w:t>фитнес</w:t>
            </w:r>
            <w:r w:rsidRPr="00F1128E">
              <w:rPr>
                <w:rFonts w:ascii="Arial" w:hAnsi="Arial" w:cs="Arial"/>
                <w:sz w:val="18"/>
                <w:szCs w:val="18"/>
                <w:lang w:val="mn-MN"/>
              </w:rPr>
              <w:t xml:space="preserve"> болон бүжгийн </w:t>
            </w:r>
            <w:proofErr w:type="spellStart"/>
            <w:r w:rsidRPr="00F1128E">
              <w:rPr>
                <w:rFonts w:ascii="Arial" w:hAnsi="Arial" w:cs="Arial"/>
                <w:sz w:val="18"/>
                <w:szCs w:val="18"/>
                <w:lang w:val="mn-MN"/>
              </w:rPr>
              <w:t>клубуудыг</w:t>
            </w:r>
            <w:proofErr w:type="spellEnd"/>
            <w:r w:rsidRPr="00F1128E">
              <w:rPr>
                <w:rFonts w:ascii="Arial" w:hAnsi="Arial" w:cs="Arial"/>
                <w:sz w:val="18"/>
                <w:szCs w:val="18"/>
                <w:lang w:val="mn-MN"/>
              </w:rPr>
              <w:t xml:space="preserve"> бий болгож, дэмжиж ажиллана.</w:t>
            </w:r>
          </w:p>
        </w:tc>
        <w:tc>
          <w:tcPr>
            <w:tcW w:w="772" w:type="dxa"/>
            <w:gridSpan w:val="3"/>
            <w:vAlign w:val="center"/>
          </w:tcPr>
          <w:p w14:paraId="5C9A378F" w14:textId="34BF74D7"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23525D64" w14:textId="2FF220E4"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ААНБ, </w:t>
            </w:r>
            <w:proofErr w:type="spellStart"/>
            <w:r w:rsidRPr="00F1128E">
              <w:rPr>
                <w:rFonts w:ascii="Arial" w:eastAsia="Calibri" w:hAnsi="Arial" w:cs="Arial"/>
                <w:sz w:val="18"/>
                <w:szCs w:val="18"/>
                <w:lang w:val="mn-MN"/>
              </w:rPr>
              <w:t>БТАЗ</w:t>
            </w:r>
            <w:proofErr w:type="spellEnd"/>
          </w:p>
        </w:tc>
        <w:tc>
          <w:tcPr>
            <w:tcW w:w="970" w:type="dxa"/>
            <w:vAlign w:val="center"/>
          </w:tcPr>
          <w:p w14:paraId="29D58325" w14:textId="76E49AEC" w:rsidR="003D3F1A" w:rsidRPr="00F1128E" w:rsidRDefault="003D3F1A" w:rsidP="003D3F1A">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ААНБ, иргэд</w:t>
            </w:r>
          </w:p>
        </w:tc>
        <w:tc>
          <w:tcPr>
            <w:tcW w:w="792" w:type="dxa"/>
            <w:vAlign w:val="center"/>
          </w:tcPr>
          <w:p w14:paraId="7F14F6A8" w14:textId="624123B3"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115</w:t>
            </w:r>
          </w:p>
        </w:tc>
        <w:tc>
          <w:tcPr>
            <w:tcW w:w="1169" w:type="dxa"/>
            <w:gridSpan w:val="3"/>
            <w:vAlign w:val="center"/>
          </w:tcPr>
          <w:p w14:paraId="62479187" w14:textId="0F7D7272" w:rsidR="003D3F1A" w:rsidRPr="00F1128E" w:rsidRDefault="003D3F1A" w:rsidP="003D3F1A">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оноос бууруулахгүй байна</w:t>
            </w:r>
          </w:p>
        </w:tc>
        <w:tc>
          <w:tcPr>
            <w:tcW w:w="836" w:type="dxa"/>
            <w:gridSpan w:val="4"/>
            <w:vAlign w:val="center"/>
          </w:tcPr>
          <w:p w14:paraId="6EA6C3AE" w14:textId="69A76695"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EADC9AC" w14:textId="566CB35B" w:rsidR="003D3F1A" w:rsidRPr="00F1128E" w:rsidRDefault="003D3F1A" w:rsidP="003D3F1A">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0DD7DC26" w14:textId="77777777"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2023 оны 6 дугаар сараас эхлэн 4-р багийн иргэн М.Сэржмядаг иог, бясалгалын хичээлийг явуулж эхэлсэн бөгөөд энэ онд 30 гаруй иргэд хамрагдсан байна. </w:t>
            </w:r>
          </w:p>
          <w:p w14:paraId="2D2551F5" w14:textId="77777777" w:rsidR="003D3F1A" w:rsidRPr="00F1128E" w:rsidRDefault="003D3F1A" w:rsidP="003D3F1A">
            <w:pPr>
              <w:spacing w:after="0" w:line="240" w:lineRule="auto"/>
              <w:jc w:val="both"/>
              <w:rPr>
                <w:rFonts w:ascii="Calibri" w:hAnsi="Calibri" w:cs="Calibri"/>
                <w:color w:val="000000"/>
                <w:sz w:val="23"/>
                <w:szCs w:val="23"/>
                <w:shd w:val="clear" w:color="auto" w:fill="FFFFFF"/>
                <w:lang w:val="mn-MN"/>
              </w:rPr>
            </w:pPr>
            <w:r w:rsidRPr="00F1128E">
              <w:rPr>
                <w:rFonts w:ascii="Arial" w:hAnsi="Arial" w:cs="Arial"/>
                <w:sz w:val="18"/>
                <w:szCs w:val="18"/>
                <w:lang w:val="mn-MN"/>
              </w:rPr>
              <w:t>Ерөнхий боловсролын 1 дүгээр сургууль дээр  “</w:t>
            </w:r>
            <w:proofErr w:type="spellStart"/>
            <w:r w:rsidRPr="00F1128E">
              <w:rPr>
                <w:rFonts w:ascii="Arial" w:hAnsi="Arial" w:cs="Arial"/>
                <w:sz w:val="18"/>
                <w:szCs w:val="18"/>
                <w:lang w:val="mn-MN"/>
              </w:rPr>
              <w:t>Пауэрлифтинг</w:t>
            </w:r>
            <w:proofErr w:type="spellEnd"/>
            <w:r w:rsidRPr="00F1128E">
              <w:rPr>
                <w:rFonts w:ascii="Arial" w:hAnsi="Arial" w:cs="Arial"/>
                <w:sz w:val="18"/>
                <w:szCs w:val="18"/>
                <w:lang w:val="mn-MN"/>
              </w:rPr>
              <w:t>” хичээллэж хүүхэд, насанд хүрэгчид хамрагдаж байна. Энэ онд “</w:t>
            </w:r>
            <w:proofErr w:type="spellStart"/>
            <w:r w:rsidRPr="00F1128E">
              <w:rPr>
                <w:rFonts w:ascii="Arial" w:hAnsi="Arial" w:cs="Arial"/>
                <w:sz w:val="18"/>
                <w:szCs w:val="18"/>
                <w:lang w:val="mn-MN"/>
              </w:rPr>
              <w:t>Пауэрлифтинг</w:t>
            </w:r>
            <w:proofErr w:type="spellEnd"/>
            <w:r w:rsidRPr="00F1128E">
              <w:rPr>
                <w:rFonts w:ascii="Arial" w:hAnsi="Arial" w:cs="Arial"/>
                <w:sz w:val="18"/>
                <w:szCs w:val="18"/>
                <w:lang w:val="mn-MN"/>
              </w:rPr>
              <w:t>” хэвтээ шахалтын аймгийн аварга шалгаруулах тэмцээн 11 жингийн ангиллаар амжилттай явагдаж сургуулийн баг тамирчид амжилттай оролцсон.</w:t>
            </w:r>
            <w:r w:rsidRPr="00F1128E">
              <w:rPr>
                <w:rFonts w:ascii="Calibri" w:hAnsi="Calibri" w:cs="Calibri"/>
                <w:color w:val="000000"/>
                <w:sz w:val="23"/>
                <w:szCs w:val="23"/>
                <w:shd w:val="clear" w:color="auto" w:fill="FFFFFF"/>
                <w:lang w:val="mn-MN"/>
              </w:rPr>
              <w:t xml:space="preserve"> </w:t>
            </w:r>
          </w:p>
          <w:p w14:paraId="0BC5E7AB" w14:textId="77777777"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Эрэгтэй төрөлд: -59кг жинд 11а ангийн сурагч Ч.Наранбаяр Алтан медаль; </w:t>
            </w:r>
          </w:p>
          <w:p w14:paraId="42553F6C" w14:textId="77777777"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+74кг жинд 12а ангийн сурагч Э.Бат-Очир Алтан медаль 12а ангийн сурагч Л.Эрдэнэхүү Мөнгөн медаль;</w:t>
            </w:r>
          </w:p>
          <w:p w14:paraId="5B6EE3D4" w14:textId="77777777"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Эмэгтэй төрөлд : 10б ангийн сурагч Х.Солонго Хүрэл медаль;</w:t>
            </w:r>
          </w:p>
          <w:p w14:paraId="482734CD" w14:textId="77777777"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Насанд хүрэгчдийн ангилалд сургуулийн эмч Б.Саранцогт 74кг жинд Алтан медаль;</w:t>
            </w:r>
          </w:p>
          <w:p w14:paraId="3C1E8ED8" w14:textId="23216ED2"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 -105кг жинд биеийн тамирын багш Ц.Жавхлантөгс хүрэл тус тус хүртсэн.</w:t>
            </w:r>
          </w:p>
        </w:tc>
        <w:tc>
          <w:tcPr>
            <w:tcW w:w="709" w:type="dxa"/>
            <w:gridSpan w:val="2"/>
            <w:vAlign w:val="center"/>
          </w:tcPr>
          <w:p w14:paraId="686A7270" w14:textId="0A282866" w:rsidR="003D3F1A" w:rsidRPr="00F1128E" w:rsidRDefault="003D3F1A" w:rsidP="003D3F1A">
            <w:pPr>
              <w:spacing w:after="0" w:line="240" w:lineRule="auto"/>
              <w:jc w:val="both"/>
              <w:rPr>
                <w:rFonts w:ascii="Arial" w:eastAsia="Calibri" w:hAnsi="Arial" w:cs="Arial"/>
                <w:sz w:val="18"/>
                <w:szCs w:val="18"/>
                <w:lang w:val="mn-MN"/>
              </w:rPr>
            </w:pPr>
          </w:p>
          <w:p w14:paraId="7B5AD99E" w14:textId="7D99C716"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30</w:t>
            </w:r>
          </w:p>
        </w:tc>
      </w:tr>
      <w:tr w:rsidR="003D3F1A" w:rsidRPr="00F1128E" w14:paraId="5263D8E8" w14:textId="79248DA2" w:rsidTr="00180368">
        <w:trPr>
          <w:gridAfter w:val="1"/>
          <w:wAfter w:w="22" w:type="dxa"/>
          <w:trHeight w:val="274"/>
        </w:trPr>
        <w:tc>
          <w:tcPr>
            <w:tcW w:w="1907" w:type="dxa"/>
            <w:vMerge/>
          </w:tcPr>
          <w:p w14:paraId="004DAD50" w14:textId="77777777" w:rsidR="003D3F1A" w:rsidRPr="00F1128E" w:rsidRDefault="003D3F1A" w:rsidP="003D3F1A">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EFE9142" w14:textId="77777777"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577C" w14:textId="77777777" w:rsidR="003D3F1A" w:rsidRPr="00F1128E" w:rsidRDefault="003D3F1A" w:rsidP="003D3F1A">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Улс, аймгийн аварга шалгаруулах нэрэмжит тэмцээнүүдийг сумандаа зохион байгуулж, спорт холбоодыг байртай </w:t>
            </w:r>
            <w:r w:rsidRPr="00F1128E">
              <w:rPr>
                <w:rFonts w:ascii="Arial" w:hAnsi="Arial" w:cs="Arial"/>
                <w:sz w:val="18"/>
                <w:szCs w:val="18"/>
                <w:lang w:val="mn-MN"/>
              </w:rPr>
              <w:lastRenderedPageBreak/>
              <w:t>болгож, тамирчдыг дэмжинэ.</w:t>
            </w:r>
          </w:p>
        </w:tc>
        <w:tc>
          <w:tcPr>
            <w:tcW w:w="772" w:type="dxa"/>
            <w:gridSpan w:val="3"/>
            <w:vAlign w:val="center"/>
          </w:tcPr>
          <w:p w14:paraId="65841559" w14:textId="77777777" w:rsidR="003D3F1A" w:rsidRPr="00F1128E" w:rsidRDefault="003D3F1A" w:rsidP="003D3F1A">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2023-2024</w:t>
            </w:r>
          </w:p>
        </w:tc>
        <w:tc>
          <w:tcPr>
            <w:tcW w:w="581" w:type="dxa"/>
            <w:gridSpan w:val="2"/>
            <w:vAlign w:val="center"/>
          </w:tcPr>
          <w:p w14:paraId="1733E75A" w14:textId="46F5AB50" w:rsidR="003D3F1A" w:rsidRPr="00F1128E" w:rsidRDefault="003D3F1A" w:rsidP="003D3F1A">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БТАЗ</w:t>
            </w:r>
            <w:proofErr w:type="spellEnd"/>
          </w:p>
        </w:tc>
        <w:tc>
          <w:tcPr>
            <w:tcW w:w="970" w:type="dxa"/>
            <w:vAlign w:val="center"/>
          </w:tcPr>
          <w:p w14:paraId="3D3F3060" w14:textId="6F23AA31"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ААНБ, иргэд</w:t>
            </w:r>
          </w:p>
        </w:tc>
        <w:tc>
          <w:tcPr>
            <w:tcW w:w="792" w:type="dxa"/>
            <w:vAlign w:val="center"/>
          </w:tcPr>
          <w:p w14:paraId="3C2FB40F" w14:textId="46451B94" w:rsidR="003D3F1A" w:rsidRPr="00F1128E" w:rsidRDefault="003D3F1A" w:rsidP="003D3F1A">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0D1B6D7B" w14:textId="643FC751" w:rsidR="003D3F1A" w:rsidRPr="00F1128E" w:rsidRDefault="003D3F1A" w:rsidP="003D3F1A">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tcPr>
          <w:p w14:paraId="7043CCD7" w14:textId="54A539AA" w:rsidR="003D3F1A" w:rsidRPr="00F1128E" w:rsidRDefault="003D3F1A" w:rsidP="003D3F1A">
            <w:pPr>
              <w:spacing w:after="0" w:line="240" w:lineRule="auto"/>
              <w:jc w:val="both"/>
              <w:rPr>
                <w:rFonts w:ascii="Arial" w:hAnsi="Arial" w:cs="Arial"/>
                <w:sz w:val="18"/>
                <w:szCs w:val="18"/>
                <w:lang w:val="mn-MN"/>
              </w:rPr>
            </w:pPr>
          </w:p>
        </w:tc>
        <w:tc>
          <w:tcPr>
            <w:tcW w:w="647" w:type="dxa"/>
            <w:gridSpan w:val="2"/>
            <w:vAlign w:val="center"/>
          </w:tcPr>
          <w:p w14:paraId="7416470B" w14:textId="2463B6E3"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t>2.5</w:t>
            </w:r>
          </w:p>
        </w:tc>
        <w:tc>
          <w:tcPr>
            <w:tcW w:w="4820" w:type="dxa"/>
            <w:gridSpan w:val="3"/>
            <w:vAlign w:val="center"/>
          </w:tcPr>
          <w:p w14:paraId="68A71A6C" w14:textId="77777777" w:rsidR="003D3F1A" w:rsidRPr="00F1128E" w:rsidRDefault="003D3F1A" w:rsidP="003D3F1A">
            <w:pPr>
              <w:shd w:val="clear" w:color="auto" w:fill="FFFFFF"/>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Модон барилдаан буюу </w:t>
            </w:r>
            <w:proofErr w:type="spellStart"/>
            <w:r w:rsidRPr="00F1128E">
              <w:rPr>
                <w:rFonts w:ascii="Arial" w:eastAsia="Times New Roman" w:hAnsi="Arial" w:cs="Arial"/>
                <w:sz w:val="18"/>
                <w:szCs w:val="18"/>
                <w:lang w:val="mn-MN"/>
              </w:rPr>
              <w:t>Ма</w:t>
            </w:r>
            <w:proofErr w:type="spellEnd"/>
            <w:r w:rsidRPr="00F1128E">
              <w:rPr>
                <w:rFonts w:ascii="Arial" w:eastAsia="Times New Roman" w:hAnsi="Arial" w:cs="Arial"/>
                <w:sz w:val="18"/>
                <w:szCs w:val="18"/>
                <w:lang w:val="mn-MN"/>
              </w:rPr>
              <w:t xml:space="preserve">swrestlingiin Монгол улсын хошой аварга, Ази тивийн хошой аварга, Дэлхийн аваргын мөнгөн медальт Ерөнхий боловсролын 2 дугаар сургуулийн сурагч Б.Гарьд 2024 онд Киргизийн Бишкек хотод болсон “Дэлхийн аварга” шалгаруулах тэмцээний өсвөрийн -80 кг- н жинд оролцож дэлхийн </w:t>
            </w:r>
            <w:r w:rsidRPr="00F1128E">
              <w:rPr>
                <w:rFonts w:ascii="Arial" w:eastAsia="Times New Roman" w:hAnsi="Arial" w:cs="Arial"/>
                <w:sz w:val="18"/>
                <w:szCs w:val="18"/>
                <w:lang w:val="mn-MN"/>
              </w:rPr>
              <w:lastRenderedPageBreak/>
              <w:t xml:space="preserve">аваргын хүрэл медаль хүртсэн.  Амжилт гаргасан Б.Гарьдыг сумын Засаг даргын нөөц хөрөнгөөс 300.0 мянган төгрөгийн дурсгалын зүйлээр шагнаж урамшуулсан. </w:t>
            </w:r>
          </w:p>
          <w:p w14:paraId="6DAD869C" w14:textId="77777777" w:rsidR="003D3F1A" w:rsidRPr="00F1128E" w:rsidRDefault="003D3F1A" w:rsidP="003D3F1A">
            <w:pPr>
              <w:shd w:val="clear" w:color="auto" w:fill="FFFFFF"/>
              <w:spacing w:after="0" w:line="240" w:lineRule="auto"/>
              <w:jc w:val="both"/>
              <w:rPr>
                <w:rFonts w:ascii="Arial" w:eastAsia="Times New Roman" w:hAnsi="Arial" w:cs="Arial"/>
                <w:color w:val="080809"/>
                <w:sz w:val="18"/>
                <w:szCs w:val="18"/>
                <w:lang w:val="mn-MN" w:eastAsia="zh-CN" w:bidi="mn-Mong-CN"/>
              </w:rPr>
            </w:pPr>
            <w:r w:rsidRPr="00F1128E">
              <w:rPr>
                <w:rFonts w:ascii="Arial" w:eastAsia="Times New Roman" w:hAnsi="Arial" w:cs="Arial"/>
                <w:color w:val="080809"/>
                <w:sz w:val="18"/>
                <w:szCs w:val="18"/>
                <w:lang w:val="mn-MN" w:eastAsia="zh-CN" w:bidi="mn-Mong-CN"/>
              </w:rPr>
              <w:t>“</w:t>
            </w:r>
            <w:proofErr w:type="spellStart"/>
            <w:r w:rsidRPr="00F1128E">
              <w:rPr>
                <w:rFonts w:ascii="Arial" w:eastAsia="Times New Roman" w:hAnsi="Arial" w:cs="Arial"/>
                <w:color w:val="080809"/>
                <w:sz w:val="18"/>
                <w:szCs w:val="18"/>
                <w:lang w:val="mn-MN" w:eastAsia="zh-CN" w:bidi="mn-Mong-CN"/>
              </w:rPr>
              <w:t>Пауэрлифтинг</w:t>
            </w:r>
            <w:proofErr w:type="spellEnd"/>
            <w:r w:rsidRPr="00F1128E">
              <w:rPr>
                <w:rFonts w:ascii="Arial" w:eastAsia="Times New Roman" w:hAnsi="Arial" w:cs="Arial"/>
                <w:color w:val="080809"/>
                <w:sz w:val="18"/>
                <w:szCs w:val="18"/>
                <w:lang w:val="mn-MN" w:eastAsia="zh-CN" w:bidi="mn-Mong-CN"/>
              </w:rPr>
              <w:t>” хэвтээ шахалтын Аймгийн аварга шалгаруулах тэмцээн 11 жингийн ангиллын тэмцээнд 1 дүгээр сургуулийн баг тамирчид амжилттай оролцож дараах амжилтыг үзүүлсэн:</w:t>
            </w:r>
          </w:p>
          <w:p w14:paraId="351205A9" w14:textId="77777777" w:rsidR="003D3F1A" w:rsidRPr="00F1128E" w:rsidRDefault="003D3F1A" w:rsidP="001532A4">
            <w:pPr>
              <w:pStyle w:val="ListParagraph"/>
              <w:numPr>
                <w:ilvl w:val="0"/>
                <w:numId w:val="23"/>
              </w:numPr>
              <w:shd w:val="clear" w:color="auto" w:fill="FFFFFF"/>
              <w:tabs>
                <w:tab w:val="left" w:pos="527"/>
              </w:tabs>
              <w:spacing w:after="0" w:line="240" w:lineRule="auto"/>
              <w:ind w:left="0" w:firstLine="527"/>
              <w:jc w:val="both"/>
              <w:rPr>
                <w:rFonts w:ascii="Arial" w:eastAsia="Times New Roman" w:hAnsi="Arial" w:cs="Arial"/>
                <w:color w:val="080809"/>
                <w:sz w:val="18"/>
                <w:szCs w:val="18"/>
                <w:lang w:val="mn-MN" w:eastAsia="zh-CN" w:bidi="mn-Mong-CN"/>
              </w:rPr>
            </w:pPr>
            <w:r w:rsidRPr="00F1128E">
              <w:rPr>
                <w:rFonts w:ascii="Arial" w:eastAsia="Times New Roman" w:hAnsi="Arial" w:cs="Arial"/>
                <w:color w:val="080809"/>
                <w:sz w:val="18"/>
                <w:szCs w:val="18"/>
                <w:lang w:val="mn-MN" w:eastAsia="zh-CN" w:bidi="mn-Mong-CN"/>
              </w:rPr>
              <w:t>Эрэгтэй төрөлд: -59кг жинд 11а ангийн сурагч Ч.Наранбаяр алтан медаль, +74кг жинд 12а ангийн сурагч Бат-Очир алтан медаль, 12а ангийн сурагч Л.Эрдэнэхүү мөнгөн медаль;</w:t>
            </w:r>
          </w:p>
          <w:p w14:paraId="0F6FE8F5" w14:textId="77777777" w:rsidR="003D3F1A" w:rsidRPr="00F1128E" w:rsidRDefault="003D3F1A" w:rsidP="001532A4">
            <w:pPr>
              <w:pStyle w:val="ListParagraph"/>
              <w:numPr>
                <w:ilvl w:val="0"/>
                <w:numId w:val="23"/>
              </w:numPr>
              <w:shd w:val="clear" w:color="auto" w:fill="FFFFFF"/>
              <w:tabs>
                <w:tab w:val="left" w:pos="527"/>
              </w:tabs>
              <w:spacing w:after="0" w:line="240" w:lineRule="auto"/>
              <w:ind w:left="0" w:firstLine="527"/>
              <w:jc w:val="both"/>
              <w:rPr>
                <w:rFonts w:ascii="Arial" w:eastAsia="Times New Roman" w:hAnsi="Arial" w:cs="Arial"/>
                <w:color w:val="080809"/>
                <w:sz w:val="18"/>
                <w:szCs w:val="18"/>
                <w:lang w:val="mn-MN" w:eastAsia="zh-CN" w:bidi="mn-Mong-CN"/>
              </w:rPr>
            </w:pPr>
            <w:r w:rsidRPr="00F1128E">
              <w:rPr>
                <w:rFonts w:ascii="Arial" w:eastAsia="Times New Roman" w:hAnsi="Arial" w:cs="Arial"/>
                <w:color w:val="080809"/>
                <w:sz w:val="18"/>
                <w:szCs w:val="18"/>
                <w:lang w:val="mn-MN" w:eastAsia="zh-CN" w:bidi="mn-Mong-CN"/>
              </w:rPr>
              <w:t>Эмэгтэй төрөлд: 10б ангийн сурагч Х.Солонго хүрэл медаль , Насанд хүрэгчдийн ангилалд сургуулийн эмч Б.Саранцогт 74кг жинд алтан медаль, -105кг жинд биеийн тамирын багш Ц.Жавхлантөгс хүрэл медаль хүртсэн.</w:t>
            </w:r>
          </w:p>
          <w:p w14:paraId="5348BA32" w14:textId="77777777" w:rsidR="003D3F1A" w:rsidRPr="00F1128E" w:rsidRDefault="003D3F1A" w:rsidP="003D3F1A">
            <w:pPr>
              <w:shd w:val="clear" w:color="auto" w:fill="FFFFFF"/>
              <w:spacing w:after="0" w:line="240" w:lineRule="auto"/>
              <w:jc w:val="both"/>
              <w:rPr>
                <w:rFonts w:ascii="Arial" w:eastAsia="Times New Roman" w:hAnsi="Arial" w:cs="Arial"/>
                <w:color w:val="080809"/>
                <w:sz w:val="18"/>
                <w:szCs w:val="18"/>
                <w:lang w:val="mn-MN" w:eastAsia="zh-CN" w:bidi="mn-Mong-CN"/>
              </w:rPr>
            </w:pPr>
            <w:r w:rsidRPr="00F1128E">
              <w:rPr>
                <w:rFonts w:ascii="Arial" w:eastAsia="Times New Roman" w:hAnsi="Arial" w:cs="Arial"/>
                <w:color w:val="080809"/>
                <w:sz w:val="18"/>
                <w:szCs w:val="18"/>
                <w:lang w:val="mn-MN" w:eastAsia="zh-CN" w:bidi="mn-Mong-CN"/>
              </w:rPr>
              <w:t>Монгол улсын спортын мастер, биеийн тамирын спортын тэргүүний ажилтан Санжаагийн Төмөрсуурийн нэрэмжит аймгийн хөнгөн атлетикийн “Намрын тэргүүн” шалгаруулах тэмцээнд 1 дүгээр сургуулийн Ц.Жавхлантөгс багштай баг хамт олон амжилттай оролцож багийн дүнгээрээ Задгай төрөлд дэд байр эзэлсэн.</w:t>
            </w:r>
          </w:p>
          <w:p w14:paraId="15B0636A" w14:textId="281BFD09" w:rsidR="003D3F1A" w:rsidRPr="00F1128E" w:rsidRDefault="003D3F1A" w:rsidP="003D3F1A">
            <w:pPr>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Хангайн бүсийн сумдын (Хархорин, Бат-Өлзий, Хужирт) аварга шалгаруулах  спортын олон төрөлт нөхөрсөг тэмцээн Бат-Өлзий суманд зохион байгуулагдаж Засаг даргын Тамгын газрын 27 алба хаагч оролцож Шатрын спортын эрэгтэй төрөлд Ц.Нямдорж 2 дугаар байр, эмэгтэй төрөлд Ш.Дэлгэрсайхан 3  дугаар байр, Дардас шидэлтийн төрөлд багаараа 1 дүгээр байр, олс таталтын төрөлд багаараа 2 дугаар байр, волейболын эрэгтэй төрөлд 3 дугаар байр, волейболын эмэгтэй төрөлд 4 дүгээр байрыг тус тус эзэлж амжилт гаргасан ба нийт багийн дүнгээрээ 2 дугаар байрыг эзэлсэн амжилт гаргасан.  Тэмцээний зардалд 2,2 сая төгрөг зарцуулсан.</w:t>
            </w:r>
          </w:p>
        </w:tc>
        <w:tc>
          <w:tcPr>
            <w:tcW w:w="709" w:type="dxa"/>
            <w:gridSpan w:val="2"/>
            <w:vAlign w:val="center"/>
          </w:tcPr>
          <w:p w14:paraId="0A5A8A3F" w14:textId="60D54484" w:rsidR="003D3F1A" w:rsidRPr="00F1128E" w:rsidRDefault="003D3F1A" w:rsidP="003D3F1A">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50</w:t>
            </w:r>
          </w:p>
        </w:tc>
      </w:tr>
      <w:tr w:rsidR="003D3F1A" w:rsidRPr="00F1128E" w14:paraId="0915A619" w14:textId="77777777" w:rsidTr="00180368">
        <w:trPr>
          <w:trHeight w:val="274"/>
        </w:trPr>
        <w:tc>
          <w:tcPr>
            <w:tcW w:w="15858" w:type="dxa"/>
            <w:gridSpan w:val="25"/>
            <w:shd w:val="clear" w:color="auto" w:fill="D9D9D9" w:themeFill="background1" w:themeFillShade="D9"/>
          </w:tcPr>
          <w:p w14:paraId="492E1CDA" w14:textId="16B82E83" w:rsidR="003D3F1A" w:rsidRPr="00F1128E" w:rsidRDefault="003D3F1A" w:rsidP="003D3F1A">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325530" w:rsidRPr="00F1128E">
              <w:rPr>
                <w:rFonts w:ascii="Arial" w:hAnsi="Arial" w:cs="Arial"/>
                <w:b/>
                <w:bCs/>
                <w:sz w:val="18"/>
                <w:szCs w:val="18"/>
                <w:lang w:val="mn-MN"/>
              </w:rPr>
              <w:t>47.5</w:t>
            </w:r>
            <w:r w:rsidRPr="00F1128E">
              <w:rPr>
                <w:rFonts w:ascii="Arial" w:hAnsi="Arial" w:cs="Arial"/>
                <w:b/>
                <w:bCs/>
                <w:sz w:val="18"/>
                <w:szCs w:val="18"/>
                <w:lang w:val="mn-MN"/>
              </w:rPr>
              <w:t>%</w:t>
            </w:r>
          </w:p>
        </w:tc>
      </w:tr>
      <w:tr w:rsidR="003D3F1A" w:rsidRPr="00F1128E" w14:paraId="3828404F" w14:textId="77777777" w:rsidTr="00180368">
        <w:trPr>
          <w:trHeight w:val="265"/>
        </w:trPr>
        <w:tc>
          <w:tcPr>
            <w:tcW w:w="15858" w:type="dxa"/>
            <w:gridSpan w:val="25"/>
            <w:vAlign w:val="center"/>
          </w:tcPr>
          <w:p w14:paraId="5B2511C9" w14:textId="6BDF9633" w:rsidR="003D3F1A" w:rsidRPr="00F1128E" w:rsidRDefault="003D3F1A" w:rsidP="003D3F1A">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1.4. БОЛОВСРОЛ</w:t>
            </w:r>
          </w:p>
        </w:tc>
      </w:tr>
      <w:tr w:rsidR="00FB1EEF" w:rsidRPr="00F1128E" w14:paraId="18E03EF7" w14:textId="7DA72C9B" w:rsidTr="00180368">
        <w:trPr>
          <w:gridAfter w:val="1"/>
          <w:wAfter w:w="22" w:type="dxa"/>
          <w:trHeight w:val="699"/>
        </w:trPr>
        <w:tc>
          <w:tcPr>
            <w:tcW w:w="1907" w:type="dxa"/>
            <w:vMerge w:val="restart"/>
            <w:vAlign w:val="center"/>
          </w:tcPr>
          <w:p w14:paraId="60A8A9E4"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 xml:space="preserve">Зорилт 1.4.1. Багш, сурагчдын сурч, хөгжих орчныг сайжруулж, сургалтын чанар </w:t>
            </w:r>
            <w:r w:rsidRPr="00F1128E">
              <w:rPr>
                <w:rFonts w:ascii="Arial" w:eastAsia="Calibri" w:hAnsi="Arial" w:cs="Arial"/>
                <w:sz w:val="18"/>
                <w:szCs w:val="18"/>
                <w:lang w:val="mn-MN"/>
              </w:rPr>
              <w:lastRenderedPageBreak/>
              <w:t>хүртээмжийг нэмэгдүүлнэ.</w:t>
            </w:r>
          </w:p>
        </w:tc>
        <w:tc>
          <w:tcPr>
            <w:tcW w:w="458" w:type="dxa"/>
            <w:vAlign w:val="center"/>
          </w:tcPr>
          <w:p w14:paraId="418A7FB2"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B0C5"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Суралцагчдад Монголын түүх, эх хэл, өв соёл, уламжлал, зан заншил, эх оронч сэтгэлгээ, хос бичигтэн, шударга </w:t>
            </w:r>
            <w:r w:rsidRPr="00F1128E">
              <w:rPr>
                <w:rFonts w:ascii="Arial" w:eastAsia="Calibri" w:hAnsi="Arial" w:cs="Arial"/>
                <w:sz w:val="18"/>
                <w:szCs w:val="18"/>
                <w:lang w:val="mn-MN"/>
              </w:rPr>
              <w:lastRenderedPageBreak/>
              <w:t>ёсны үзэл хандлагыг төлөвшүүлнэ.</w:t>
            </w:r>
          </w:p>
        </w:tc>
        <w:tc>
          <w:tcPr>
            <w:tcW w:w="772" w:type="dxa"/>
            <w:gridSpan w:val="3"/>
            <w:vAlign w:val="center"/>
          </w:tcPr>
          <w:p w14:paraId="4DF75EFD"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81" w:type="dxa"/>
            <w:gridSpan w:val="2"/>
            <w:vAlign w:val="center"/>
          </w:tcPr>
          <w:p w14:paraId="2603FFA1"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027296A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5E17AB36"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p>
          <w:p w14:paraId="0F2A4790" w14:textId="4D10104E"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70</w:t>
            </w:r>
          </w:p>
        </w:tc>
        <w:tc>
          <w:tcPr>
            <w:tcW w:w="1169" w:type="dxa"/>
            <w:gridSpan w:val="3"/>
            <w:vAlign w:val="center"/>
          </w:tcPr>
          <w:p w14:paraId="64082331" w14:textId="7C4E6A6E"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90</w:t>
            </w:r>
          </w:p>
        </w:tc>
        <w:tc>
          <w:tcPr>
            <w:tcW w:w="836" w:type="dxa"/>
            <w:gridSpan w:val="4"/>
            <w:vAlign w:val="center"/>
          </w:tcPr>
          <w:p w14:paraId="2A4703FE" w14:textId="77777777" w:rsidR="00FB1EEF" w:rsidRPr="00F1128E" w:rsidRDefault="00FB1EEF" w:rsidP="00FB1EEF">
            <w:pPr>
              <w:spacing w:after="0" w:line="240" w:lineRule="auto"/>
              <w:jc w:val="center"/>
              <w:rPr>
                <w:rFonts w:ascii="Arial" w:hAnsi="Arial" w:cs="Arial"/>
                <w:sz w:val="18"/>
                <w:szCs w:val="18"/>
                <w:lang w:val="mn-MN"/>
              </w:rPr>
            </w:pPr>
          </w:p>
          <w:p w14:paraId="1A5F90C7" w14:textId="0170FA13"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0.65</w:t>
            </w:r>
          </w:p>
        </w:tc>
        <w:tc>
          <w:tcPr>
            <w:tcW w:w="647" w:type="dxa"/>
            <w:gridSpan w:val="2"/>
            <w:vAlign w:val="center"/>
          </w:tcPr>
          <w:p w14:paraId="5F41E14E" w14:textId="4D28F3EC"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0.65</w:t>
            </w:r>
          </w:p>
        </w:tc>
        <w:tc>
          <w:tcPr>
            <w:tcW w:w="4820" w:type="dxa"/>
            <w:gridSpan w:val="3"/>
            <w:vAlign w:val="center"/>
          </w:tcPr>
          <w:p w14:paraId="41D199E7" w14:textId="77777777" w:rsidR="00FB1EEF" w:rsidRPr="00F1128E" w:rsidRDefault="00FB1EEF" w:rsidP="00FB1EEF">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1 дүгээр сургууль:</w:t>
            </w:r>
          </w:p>
          <w:p w14:paraId="210A00EC"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Аймагт  жил бүр уламжлал болгон зохион байгуулагддаг “Миний Өвөрхангай” аяныг амжилттай зохион байгуулсан.  Аяны хүрээнд дараах үйл ажиллагааг зохион байгуулсан.</w:t>
            </w:r>
          </w:p>
          <w:p w14:paraId="17D21496"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 Сурагчдад аймгийн Засаг даргын видео хичээл үзүүлж, хэлэлцүүлэг, ярилцлагыг хийсэн.</w:t>
            </w:r>
          </w:p>
          <w:p w14:paraId="716C7077"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Аймгийнхаа түүх соёл, өв уламжлалыг таниулах нээлттэй хичээлийг бэлтгэж анги удирдсан багш нар ангиудаа заасан.</w:t>
            </w:r>
          </w:p>
          <w:p w14:paraId="68238B5A" w14:textId="32B9C146"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Анги бүр “Миний </w:t>
            </w:r>
            <w:r w:rsidR="007D6394" w:rsidRPr="00F1128E">
              <w:rPr>
                <w:rFonts w:ascii="Arial" w:eastAsia="Calibri" w:hAnsi="Arial" w:cs="Arial"/>
                <w:sz w:val="18"/>
                <w:szCs w:val="18"/>
                <w:lang w:val="mn-MN"/>
              </w:rPr>
              <w:t>Ө</w:t>
            </w:r>
            <w:r w:rsidRPr="00F1128E">
              <w:rPr>
                <w:rFonts w:ascii="Arial" w:eastAsia="Calibri" w:hAnsi="Arial" w:cs="Arial"/>
                <w:sz w:val="18"/>
                <w:szCs w:val="18"/>
                <w:lang w:val="mn-MN"/>
              </w:rPr>
              <w:t>вөрхангай” булан “хийж мэдээллээр баяжуулсан.</w:t>
            </w:r>
          </w:p>
          <w:p w14:paraId="36A5DAEE" w14:textId="77777777" w:rsidR="00FB1EEF" w:rsidRPr="00F1128E" w:rsidRDefault="00FB1EEF" w:rsidP="00FB1EEF">
            <w:pPr>
              <w:spacing w:after="0" w:line="240" w:lineRule="auto"/>
              <w:jc w:val="both"/>
              <w:rPr>
                <w:rFonts w:ascii="Arial" w:eastAsia="Calibri" w:hAnsi="Arial" w:cs="Arial"/>
                <w:sz w:val="18"/>
                <w:lang w:val="mn-MN" w:bidi="mn-Mong-MN"/>
              </w:rPr>
            </w:pPr>
            <w:r w:rsidRPr="00F1128E">
              <w:rPr>
                <w:rFonts w:ascii="Arial" w:eastAsia="Calibri" w:hAnsi="Arial" w:cs="Arial"/>
                <w:sz w:val="18"/>
                <w:szCs w:val="18"/>
                <w:lang w:val="mn-MN"/>
              </w:rPr>
              <w:t xml:space="preserve">- Аймаг, орон нутгийн </w:t>
            </w:r>
            <w:r w:rsidRPr="00F1128E">
              <w:rPr>
                <w:rFonts w:ascii="Arial" w:eastAsia="Calibri" w:hAnsi="Arial" w:cs="Arial"/>
                <w:sz w:val="18"/>
                <w:lang w:val="mn-MN" w:bidi="mn-Mong-MN"/>
              </w:rPr>
              <w:t>түүх, соёлын өв, уламжлал, зан заншлын талаар танин мэдэхүйн “</w:t>
            </w:r>
            <w:proofErr w:type="spellStart"/>
            <w:r w:rsidRPr="00F1128E">
              <w:rPr>
                <w:rFonts w:ascii="Arial" w:eastAsia="Calibri" w:hAnsi="Arial" w:cs="Arial"/>
                <w:sz w:val="18"/>
                <w:lang w:val="mn-MN" w:bidi="mn-Mong-MN"/>
              </w:rPr>
              <w:t>АХА</w:t>
            </w:r>
            <w:proofErr w:type="spellEnd"/>
            <w:r w:rsidRPr="00F1128E">
              <w:rPr>
                <w:rFonts w:ascii="Arial" w:eastAsia="Calibri" w:hAnsi="Arial" w:cs="Arial"/>
                <w:sz w:val="18"/>
                <w:lang w:val="mn-MN" w:bidi="mn-Mong-MN"/>
              </w:rPr>
              <w:t>” тэмцээнийг Түүх нийгмийн ухааны багш нартай хамтран зохион байгуулсан.</w:t>
            </w:r>
          </w:p>
          <w:p w14:paraId="13CCB122" w14:textId="77777777" w:rsidR="00FB1EEF" w:rsidRPr="00F1128E" w:rsidRDefault="00FB1EEF" w:rsidP="00FB1EEF">
            <w:pPr>
              <w:spacing w:after="0" w:line="240" w:lineRule="auto"/>
              <w:jc w:val="both"/>
              <w:rPr>
                <w:rFonts w:ascii="Arial" w:eastAsia="Calibri" w:hAnsi="Arial" w:cs="Arial"/>
                <w:sz w:val="18"/>
                <w:lang w:val="mn-MN" w:bidi="mn-Mong-MN"/>
              </w:rPr>
            </w:pPr>
            <w:r w:rsidRPr="00F1128E">
              <w:rPr>
                <w:rFonts w:ascii="Arial" w:eastAsia="Calibri" w:hAnsi="Arial" w:cs="Arial"/>
                <w:sz w:val="18"/>
                <w:lang w:val="mn-MN" w:bidi="mn-Mong-MN"/>
              </w:rPr>
              <w:t>- орон нутаг судлах музейтэй анги хамт олноороо танилцсан</w:t>
            </w:r>
          </w:p>
          <w:p w14:paraId="2EB42292" w14:textId="77777777" w:rsidR="00FB1EEF" w:rsidRPr="00F1128E" w:rsidRDefault="00FB1EEF" w:rsidP="00FB1EEF">
            <w:pPr>
              <w:spacing w:after="0" w:line="240" w:lineRule="auto"/>
              <w:jc w:val="both"/>
              <w:rPr>
                <w:rFonts w:ascii="Arial" w:eastAsia="Calibri" w:hAnsi="Arial" w:cs="Arial"/>
                <w:sz w:val="18"/>
                <w:lang w:val="mn-MN" w:bidi="mn-Mong-MN"/>
              </w:rPr>
            </w:pPr>
            <w:r w:rsidRPr="00F1128E">
              <w:rPr>
                <w:rFonts w:ascii="Arial" w:eastAsia="Calibri" w:hAnsi="Arial" w:cs="Arial"/>
                <w:sz w:val="18"/>
                <w:lang w:val="mn-MN" w:bidi="mn-Mong-MN"/>
              </w:rPr>
              <w:t xml:space="preserve">- Аймгийн </w:t>
            </w:r>
            <w:proofErr w:type="spellStart"/>
            <w:r w:rsidRPr="00F1128E">
              <w:rPr>
                <w:rFonts w:ascii="Arial" w:eastAsia="Calibri" w:hAnsi="Arial" w:cs="Arial"/>
                <w:sz w:val="18"/>
                <w:lang w:val="mn-MN" w:bidi="mn-Mong-MN"/>
              </w:rPr>
              <w:t>БШУГ</w:t>
            </w:r>
            <w:proofErr w:type="spellEnd"/>
            <w:r w:rsidRPr="00F1128E">
              <w:rPr>
                <w:rFonts w:ascii="Arial" w:eastAsia="Calibri" w:hAnsi="Arial" w:cs="Arial"/>
                <w:sz w:val="18"/>
                <w:lang w:val="mn-MN" w:bidi="mn-Mong-MN"/>
              </w:rPr>
              <w:t>-аас ирүүлсэн интерактив даалгаврыг ашиглан багш, сурагчдын дунд уралдаан, тэмцээн зохион байгуулсан.</w:t>
            </w:r>
          </w:p>
          <w:p w14:paraId="4F9EFDE0" w14:textId="77777777" w:rsidR="00FB1EEF" w:rsidRPr="00F1128E" w:rsidRDefault="00FB1EEF" w:rsidP="00FB1EEF">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2 дугаар сургууль:</w:t>
            </w:r>
          </w:p>
          <w:p w14:paraId="217E551E" w14:textId="77777777" w:rsidR="00FB1EEF" w:rsidRPr="00F1128E" w:rsidRDefault="00FB1EEF" w:rsidP="00FB1EEF">
            <w:pPr>
              <w:spacing w:line="240" w:lineRule="auto"/>
              <w:contextualSpacing/>
              <w:jc w:val="both"/>
              <w:rPr>
                <w:rFonts w:ascii="Arial" w:hAnsi="Arial" w:cs="Arial"/>
                <w:sz w:val="18"/>
                <w:szCs w:val="18"/>
                <w:lang w:val="mn-MN" w:bidi="mn-Mong-CN"/>
              </w:rPr>
            </w:pPr>
            <w:r w:rsidRPr="00F1128E">
              <w:rPr>
                <w:rFonts w:ascii="Arial" w:hAnsi="Arial" w:cs="Arial"/>
                <w:sz w:val="18"/>
                <w:szCs w:val="18"/>
                <w:lang w:val="mn-MN" w:bidi="mn-Mong-CN"/>
              </w:rPr>
              <w:t xml:space="preserve">2024 онд суманд зохион байгуулагдсан Үндэсний бичгийн аймгийн багш нарын олимпиадад </w:t>
            </w:r>
            <w:proofErr w:type="spellStart"/>
            <w:r w:rsidRPr="00F1128E">
              <w:rPr>
                <w:rFonts w:ascii="Arial" w:hAnsi="Arial" w:cs="Arial"/>
                <w:sz w:val="18"/>
                <w:szCs w:val="18"/>
                <w:lang w:val="mn-MN" w:bidi="mn-Mong-CN"/>
              </w:rPr>
              <w:t>МХБУЗ</w:t>
            </w:r>
            <w:proofErr w:type="spellEnd"/>
            <w:r w:rsidRPr="00F1128E">
              <w:rPr>
                <w:rFonts w:ascii="Arial" w:hAnsi="Arial" w:cs="Arial"/>
                <w:sz w:val="18"/>
                <w:szCs w:val="18"/>
                <w:lang w:val="mn-MN" w:bidi="mn-Mong-CN"/>
              </w:rPr>
              <w:t>-ын багш Н.Цэрэннадмид багш 2-р байр эзэлсэн.</w:t>
            </w:r>
          </w:p>
          <w:p w14:paraId="0694121B" w14:textId="77777777" w:rsidR="00FB1EEF" w:rsidRPr="00F1128E" w:rsidRDefault="00FB1EEF" w:rsidP="00FB1EEF">
            <w:pPr>
              <w:spacing w:line="240" w:lineRule="auto"/>
              <w:contextualSpacing/>
              <w:jc w:val="both"/>
              <w:rPr>
                <w:rFonts w:ascii="Arial" w:hAnsi="Arial" w:cs="Arial"/>
                <w:sz w:val="18"/>
                <w:szCs w:val="18"/>
                <w:lang w:val="mn-MN"/>
              </w:rPr>
            </w:pPr>
            <w:r w:rsidRPr="00F1128E">
              <w:rPr>
                <w:rFonts w:ascii="Arial" w:hAnsi="Arial" w:cs="Arial"/>
                <w:sz w:val="18"/>
                <w:szCs w:val="18"/>
                <w:lang w:val="mn-MN"/>
              </w:rPr>
              <w:t xml:space="preserve">9 дүгээр ангийн Монгол хэлний хичээлийн массын олимпиадад Д.Хоролсүрэн багшийн бэлтгэсэн 9г анги 3-р зэрэг авсан. </w:t>
            </w:r>
          </w:p>
          <w:p w14:paraId="79873DBE" w14:textId="77777777" w:rsidR="00FB1EEF" w:rsidRPr="00F1128E" w:rsidRDefault="00FB1EEF" w:rsidP="00FB1EEF">
            <w:pPr>
              <w:spacing w:line="240" w:lineRule="auto"/>
              <w:contextualSpacing/>
              <w:jc w:val="both"/>
              <w:rPr>
                <w:rFonts w:ascii="Arial" w:hAnsi="Arial" w:cs="Arial"/>
                <w:sz w:val="18"/>
                <w:szCs w:val="18"/>
                <w:lang w:val="mn-MN" w:bidi="mn-Mong-CN"/>
              </w:rPr>
            </w:pPr>
            <w:r w:rsidRPr="00F1128E">
              <w:rPr>
                <w:rFonts w:ascii="Arial" w:hAnsi="Arial" w:cs="Arial"/>
                <w:sz w:val="18"/>
                <w:szCs w:val="18"/>
                <w:lang w:val="mn-MN" w:bidi="mn-Mong-CN"/>
              </w:rPr>
              <w:t>Тусгаар тогтнолын өдөр буюу “Анхдугаар үндсэн хууль батлагдсаны 100 жилийн ой”-г тохиолдуулан сурагчдад Үндсэн хуулиа эрхэмлэн дээдэлж, чандлан сахих сэдэвт хичээлийг анги удирдсан багш нар ангиуддаа тусгай бэлтгэсэн бичлэг үзүүлэн ээлжит  хичээлийг 12-р сарын 27-ны өдрийн эхний цагийн хичээл дээр заасан.  Мөн "Анхдугаар үндсэн хуулийн мөн чанар, агуулга, ач холбогдол" сэдэвт хичээлийг зохион байгуулж, багш Ж.Эрдэнэбаяр сурагчдад Их эзэн Чингис хааны үйл хэргийг таниулах лекц уншиж, сумын соёлын төвтэй хамтран “Орон нутаг судлах музей”-г танилцуулсан.</w:t>
            </w:r>
          </w:p>
          <w:p w14:paraId="54589B1B" w14:textId="77777777" w:rsidR="00FB1EEF" w:rsidRPr="00F1128E" w:rsidRDefault="00FB1EEF" w:rsidP="00FB1EEF">
            <w:pPr>
              <w:spacing w:line="240" w:lineRule="auto"/>
              <w:contextualSpacing/>
              <w:jc w:val="both"/>
              <w:rPr>
                <w:rFonts w:ascii="Arial" w:hAnsi="Arial" w:cs="Arial"/>
                <w:sz w:val="18"/>
                <w:szCs w:val="18"/>
                <w:lang w:val="mn-MN" w:bidi="mn-Mong-CN"/>
              </w:rPr>
            </w:pPr>
            <w:r w:rsidRPr="00F1128E">
              <w:rPr>
                <w:rFonts w:ascii="Arial" w:hAnsi="Arial" w:cs="Arial"/>
                <w:sz w:val="18"/>
                <w:szCs w:val="18"/>
                <w:lang w:val="mn-MN" w:bidi="mn-Mong-CN"/>
              </w:rPr>
              <w:t>2024 онд Б.Энхтогтох багш ”Би шударга хүүхэд” сэдвийг 6-р ангид, “Шударга ёс” сэдэвт хичээлийг  8-р ангид, Ж.Эрдэнэбаяр багш “Авлигагүй Монгол” сэдэвт хичээлийг 11-р ангид, Г.Есүхэй багш “Шударга ёсны тухай ойлголт” сэдэвт хичээл 10-р ангид, 4-р ангийн анги удирдсан багш нар “Шударга ёс” сэдэвт хичээлийг анги ангидаа тус тус заасан.</w:t>
            </w:r>
          </w:p>
          <w:p w14:paraId="66434907" w14:textId="77777777" w:rsidR="00FB1EEF" w:rsidRPr="00F1128E" w:rsidRDefault="00FB1EEF" w:rsidP="00FB1EEF">
            <w:pPr>
              <w:spacing w:line="240" w:lineRule="auto"/>
              <w:contextualSpacing/>
              <w:jc w:val="both"/>
              <w:rPr>
                <w:rFonts w:ascii="Arial" w:hAnsi="Arial" w:cs="Arial"/>
                <w:sz w:val="18"/>
                <w:szCs w:val="18"/>
                <w:lang w:val="mn-MN"/>
              </w:rPr>
            </w:pPr>
            <w:r w:rsidRPr="00F1128E">
              <w:rPr>
                <w:rFonts w:ascii="Arial" w:hAnsi="Arial" w:cs="Arial"/>
                <w:sz w:val="18"/>
                <w:szCs w:val="18"/>
                <w:lang w:val="mn-MN"/>
              </w:rPr>
              <w:t xml:space="preserve">Ахлах ангийн сурагчдын дунд бие даалтын 7 хоногоор </w:t>
            </w:r>
          </w:p>
          <w:p w14:paraId="3E5572CD" w14:textId="77777777" w:rsidR="00FB1EEF" w:rsidRPr="00F1128E" w:rsidRDefault="00FB1EEF" w:rsidP="00FB1EEF">
            <w:pPr>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 xml:space="preserve">“Nice day” өдөрлөг зохион байгуулж сурагчдын илтгэлийн уралдаанд шалгарсан илтгэлүүдийг нийт сурагчдад уншиж өгсөн. Үүнд: </w:t>
            </w:r>
          </w:p>
          <w:p w14:paraId="6F21F378" w14:textId="77777777" w:rsidR="00FB1EEF" w:rsidRPr="00F1128E" w:rsidRDefault="00FB1EEF" w:rsidP="001532A4">
            <w:pPr>
              <w:pStyle w:val="ListParagraph"/>
              <w:numPr>
                <w:ilvl w:val="0"/>
                <w:numId w:val="24"/>
              </w:numPr>
              <w:spacing w:after="0" w:line="240" w:lineRule="auto"/>
              <w:ind w:left="604" w:hanging="244"/>
              <w:jc w:val="both"/>
              <w:rPr>
                <w:rFonts w:ascii="Arial" w:hAnsi="Arial" w:cs="Arial"/>
                <w:sz w:val="18"/>
                <w:szCs w:val="18"/>
                <w:lang w:val="mn-MN"/>
              </w:rPr>
            </w:pPr>
            <w:r w:rsidRPr="00F1128E">
              <w:rPr>
                <w:rFonts w:ascii="Arial" w:hAnsi="Arial" w:cs="Arial"/>
                <w:sz w:val="18"/>
                <w:szCs w:val="18"/>
                <w:lang w:val="mn-MN"/>
              </w:rPr>
              <w:lastRenderedPageBreak/>
              <w:t>11а ангийн сурагч М.Цэгц “Зорилготой сурагч”;</w:t>
            </w:r>
          </w:p>
          <w:p w14:paraId="04862A00" w14:textId="77777777" w:rsidR="00FB1EEF" w:rsidRPr="00F1128E" w:rsidRDefault="00FB1EEF" w:rsidP="001532A4">
            <w:pPr>
              <w:pStyle w:val="ListParagraph"/>
              <w:numPr>
                <w:ilvl w:val="0"/>
                <w:numId w:val="24"/>
              </w:numPr>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11б ангийн сурагч Г.Мядагмаа “Зорилготой сурагч амжилттай суралцдаг”, 12б ангийн сурагч “ Хэрхэн амжилттай суралцах вэ?”;</w:t>
            </w:r>
          </w:p>
          <w:p w14:paraId="32FC31DE" w14:textId="2A05E897" w:rsidR="00FB1EEF" w:rsidRPr="00F1128E" w:rsidRDefault="00FB1EEF" w:rsidP="00FB1EEF">
            <w:pPr>
              <w:spacing w:after="0" w:line="240" w:lineRule="auto"/>
              <w:jc w:val="both"/>
              <w:rPr>
                <w:rFonts w:ascii="Arial" w:eastAsia="Times New Roman" w:hAnsi="Arial" w:cs="Arial"/>
                <w:noProof/>
                <w:sz w:val="18"/>
                <w:szCs w:val="18"/>
                <w:lang w:val="mn-MN"/>
              </w:rPr>
            </w:pPr>
            <w:r w:rsidRPr="00F1128E">
              <w:rPr>
                <w:rFonts w:ascii="Arial" w:hAnsi="Arial" w:cs="Arial"/>
                <w:sz w:val="18"/>
                <w:szCs w:val="18"/>
                <w:lang w:val="mn-MN"/>
              </w:rPr>
              <w:t xml:space="preserve">11б ангийн сурагч Б.Одончимэг ”Шинэ цагийн манлайлагч”  </w:t>
            </w:r>
          </w:p>
        </w:tc>
        <w:tc>
          <w:tcPr>
            <w:tcW w:w="709" w:type="dxa"/>
            <w:gridSpan w:val="2"/>
            <w:vAlign w:val="center"/>
          </w:tcPr>
          <w:p w14:paraId="11674187" w14:textId="00A44BF3" w:rsidR="00FB1EEF" w:rsidRPr="00F1128E" w:rsidRDefault="00325530" w:rsidP="00FB1EEF">
            <w:pPr>
              <w:spacing w:after="0" w:line="240" w:lineRule="auto"/>
              <w:jc w:val="both"/>
              <w:rPr>
                <w:rFonts w:ascii="Arial" w:eastAsia="Times New Roman" w:hAnsi="Arial" w:cs="Arial"/>
                <w:noProof/>
                <w:sz w:val="18"/>
                <w:szCs w:val="18"/>
                <w:lang w:val="mn-MN"/>
              </w:rPr>
            </w:pPr>
            <w:r w:rsidRPr="00F1128E">
              <w:rPr>
                <w:rFonts w:ascii="Arial" w:eastAsia="Times New Roman" w:hAnsi="Arial" w:cs="Arial"/>
                <w:noProof/>
                <w:sz w:val="18"/>
                <w:szCs w:val="18"/>
                <w:lang w:val="mn-MN"/>
              </w:rPr>
              <w:lastRenderedPageBreak/>
              <w:t>70</w:t>
            </w:r>
            <w:r w:rsidR="00FB1EEF" w:rsidRPr="00F1128E">
              <w:rPr>
                <w:rFonts w:ascii="Arial" w:eastAsia="Times New Roman" w:hAnsi="Arial" w:cs="Arial"/>
                <w:noProof/>
                <w:sz w:val="18"/>
                <w:szCs w:val="18"/>
                <w:lang w:val="mn-MN"/>
              </w:rPr>
              <w:t>0</w:t>
            </w:r>
          </w:p>
        </w:tc>
      </w:tr>
      <w:tr w:rsidR="00FB1EEF" w:rsidRPr="00F1128E" w14:paraId="3EB9A855" w14:textId="35F5BA45" w:rsidTr="00180368">
        <w:trPr>
          <w:gridAfter w:val="1"/>
          <w:wAfter w:w="22" w:type="dxa"/>
          <w:trHeight w:val="58"/>
        </w:trPr>
        <w:tc>
          <w:tcPr>
            <w:tcW w:w="1907" w:type="dxa"/>
            <w:vMerge/>
            <w:vAlign w:val="center"/>
          </w:tcPr>
          <w:p w14:paraId="6DDC56FB"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901BF70"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0707"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Ерөнхий боловсролын сургуулийн барилгыг шинээр барьж ашиглалтад оруулна.</w:t>
            </w:r>
          </w:p>
        </w:tc>
        <w:tc>
          <w:tcPr>
            <w:tcW w:w="772" w:type="dxa"/>
            <w:gridSpan w:val="3"/>
            <w:vAlign w:val="center"/>
          </w:tcPr>
          <w:p w14:paraId="688C5B20"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2022-2023</w:t>
            </w:r>
          </w:p>
        </w:tc>
        <w:tc>
          <w:tcPr>
            <w:tcW w:w="581" w:type="dxa"/>
            <w:gridSpan w:val="2"/>
            <w:vAlign w:val="center"/>
          </w:tcPr>
          <w:p w14:paraId="6B90D4AE"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2E3C134B"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51BCF64B" w14:textId="40FD364C"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5941711D" w14:textId="4A99BFA0"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Барилга, угсралтын ажил дууссан байна</w:t>
            </w:r>
          </w:p>
        </w:tc>
        <w:tc>
          <w:tcPr>
            <w:tcW w:w="836" w:type="dxa"/>
            <w:gridSpan w:val="4"/>
            <w:vAlign w:val="center"/>
          </w:tcPr>
          <w:p w14:paraId="3E9D4585" w14:textId="3D2519D5"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6.8 тэр бум</w:t>
            </w:r>
          </w:p>
        </w:tc>
        <w:tc>
          <w:tcPr>
            <w:tcW w:w="647" w:type="dxa"/>
            <w:gridSpan w:val="2"/>
            <w:vAlign w:val="center"/>
          </w:tcPr>
          <w:p w14:paraId="2C4C0698" w14:textId="77777777" w:rsidR="00FB1EEF" w:rsidRPr="00F1128E" w:rsidRDefault="00FB1EEF" w:rsidP="00FB1EEF">
            <w:pPr>
              <w:spacing w:after="0" w:line="240" w:lineRule="auto"/>
              <w:jc w:val="center"/>
              <w:rPr>
                <w:rFonts w:ascii="Arial" w:hAnsi="Arial" w:cs="Arial"/>
                <w:sz w:val="16"/>
                <w:szCs w:val="16"/>
                <w:lang w:val="mn-MN"/>
              </w:rPr>
            </w:pPr>
            <w:r w:rsidRPr="00F1128E">
              <w:rPr>
                <w:rFonts w:ascii="Arial" w:hAnsi="Arial" w:cs="Arial"/>
                <w:sz w:val="16"/>
                <w:szCs w:val="16"/>
                <w:lang w:val="mn-MN"/>
              </w:rPr>
              <w:t>6.8 тэр бум</w:t>
            </w:r>
          </w:p>
          <w:p w14:paraId="3280CCF1" w14:textId="7BA5C7A3"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6"/>
                <w:szCs w:val="16"/>
                <w:lang w:val="mn-MN"/>
              </w:rPr>
              <w:t>81.23</w:t>
            </w:r>
          </w:p>
        </w:tc>
        <w:tc>
          <w:tcPr>
            <w:tcW w:w="4820" w:type="dxa"/>
            <w:gridSpan w:val="3"/>
            <w:vAlign w:val="center"/>
          </w:tcPr>
          <w:p w14:paraId="12431A49" w14:textId="76D83F8C"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Улсын төсвийн хөрөнгө 6,8 тэрбум төгрөгөөр 320 хүүхдийн сургуулийн барилга баригдаж ашиглалтад орж с</w:t>
            </w:r>
            <w:r w:rsidRPr="00F1128E">
              <w:rPr>
                <w:rFonts w:ascii="Arial" w:hAnsi="Arial"/>
                <w:sz w:val="18"/>
                <w:szCs w:val="18"/>
                <w:lang w:val="mn-MN" w:bidi="mn-Mong-CN"/>
              </w:rPr>
              <w:t>урагчдын сурч, хөгжих таатай орчин бүрдсэн ба анги, танхим, кабинетыг нийт 81.23 сая төгрөгийн тоног төхөөрөмж, хэрэгслээр тохижуулсан.</w:t>
            </w:r>
          </w:p>
        </w:tc>
        <w:tc>
          <w:tcPr>
            <w:tcW w:w="709" w:type="dxa"/>
            <w:gridSpan w:val="2"/>
            <w:vAlign w:val="center"/>
          </w:tcPr>
          <w:p w14:paraId="2EF7A78F" w14:textId="78748373"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FB1EEF" w:rsidRPr="00F1128E" w14:paraId="460FA645" w14:textId="73C060EF" w:rsidTr="00180368">
        <w:trPr>
          <w:gridAfter w:val="1"/>
          <w:wAfter w:w="22" w:type="dxa"/>
          <w:trHeight w:val="416"/>
        </w:trPr>
        <w:tc>
          <w:tcPr>
            <w:tcW w:w="1907" w:type="dxa"/>
            <w:vMerge/>
          </w:tcPr>
          <w:p w14:paraId="737B8F34"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631C549"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640D"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Сурагчдын санал, санаачилгыг дэмжин сургууль дээрх хүүхдийн өөрийн удирдлагын байгууллагын болон хамрагдаж буй сурагчдын тоог нэмэгдүүлнэ.</w:t>
            </w:r>
          </w:p>
        </w:tc>
        <w:tc>
          <w:tcPr>
            <w:tcW w:w="772" w:type="dxa"/>
            <w:gridSpan w:val="3"/>
            <w:vAlign w:val="center"/>
          </w:tcPr>
          <w:p w14:paraId="728D1B17"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A552F6D"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21093BFF"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A4F5F7A" w14:textId="15AC5A65"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Хүүхдийн өөрөө удирдах байгууллага, клуб-12</w:t>
            </w:r>
          </w:p>
        </w:tc>
        <w:tc>
          <w:tcPr>
            <w:tcW w:w="1169" w:type="dxa"/>
            <w:gridSpan w:val="3"/>
            <w:vAlign w:val="center"/>
          </w:tcPr>
          <w:p w14:paraId="520ED437" w14:textId="10148CD1"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Шинээр клуб 4 байгуулах</w:t>
            </w:r>
          </w:p>
        </w:tc>
        <w:tc>
          <w:tcPr>
            <w:tcW w:w="836" w:type="dxa"/>
            <w:gridSpan w:val="4"/>
            <w:vAlign w:val="center"/>
          </w:tcPr>
          <w:p w14:paraId="1DF0166D" w14:textId="4832CCB8"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E992246" w14:textId="5E34098C"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tcPr>
          <w:p w14:paraId="14051E3B" w14:textId="77777777" w:rsidR="00FB1EEF" w:rsidRPr="00F1128E" w:rsidRDefault="00FB1EEF" w:rsidP="00FB1EEF">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1 дүгээр сургууль:</w:t>
            </w:r>
          </w:p>
          <w:p w14:paraId="2365673F" w14:textId="6A795CC3"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Ангийн дарга нарын зөвлөл, Охидын зөвлөл, Өсвөрийн улаан </w:t>
            </w:r>
            <w:proofErr w:type="spellStart"/>
            <w:r w:rsidRPr="00F1128E">
              <w:rPr>
                <w:rFonts w:ascii="Arial" w:eastAsia="Calibri" w:hAnsi="Arial" w:cs="Arial"/>
                <w:sz w:val="18"/>
                <w:szCs w:val="18"/>
                <w:lang w:val="mn-MN"/>
              </w:rPr>
              <w:t>загалмайчид</w:t>
            </w:r>
            <w:proofErr w:type="spellEnd"/>
            <w:r w:rsidRPr="00F1128E">
              <w:rPr>
                <w:rFonts w:ascii="Arial" w:eastAsia="Calibri" w:hAnsi="Arial" w:cs="Arial"/>
                <w:sz w:val="18"/>
                <w:szCs w:val="18"/>
                <w:lang w:val="mn-MN"/>
              </w:rPr>
              <w:t xml:space="preserve">, Өсвөрийн эмч бүлгэм, Эко клуб, Өсвөрийн санхүүч бүлгэм, Номын клуб,  Сурагчдын өөрөө удирдах зөвлөл, Бяцхан өв хамгаалагч, өсвөрийн </w:t>
            </w:r>
            <w:proofErr w:type="spellStart"/>
            <w:r w:rsidRPr="00F1128E">
              <w:rPr>
                <w:rFonts w:ascii="Arial" w:eastAsia="Calibri" w:hAnsi="Arial" w:cs="Arial"/>
                <w:sz w:val="18"/>
                <w:szCs w:val="18"/>
                <w:lang w:val="mn-MN"/>
              </w:rPr>
              <w:t>энтрепренер</w:t>
            </w:r>
            <w:proofErr w:type="spellEnd"/>
            <w:r w:rsidRPr="00F1128E">
              <w:rPr>
                <w:rFonts w:ascii="Arial" w:eastAsia="Calibri" w:hAnsi="Arial" w:cs="Arial"/>
                <w:sz w:val="18"/>
                <w:szCs w:val="18"/>
                <w:lang w:val="mn-MN"/>
              </w:rPr>
              <w:t xml:space="preserve"> клуб, англи хэлний клуб гэсэн 11 төрлийн </w:t>
            </w:r>
            <w:r w:rsidR="007D6394" w:rsidRPr="00F1128E">
              <w:rPr>
                <w:rFonts w:ascii="Arial" w:eastAsia="Calibri" w:hAnsi="Arial" w:cs="Arial"/>
                <w:sz w:val="18"/>
                <w:szCs w:val="18"/>
                <w:lang w:val="mn-MN"/>
              </w:rPr>
              <w:t>клубт</w:t>
            </w:r>
            <w:r w:rsidRPr="00F1128E">
              <w:rPr>
                <w:rFonts w:ascii="Arial" w:eastAsia="Calibri" w:hAnsi="Arial" w:cs="Arial"/>
                <w:sz w:val="18"/>
                <w:szCs w:val="18"/>
                <w:lang w:val="mn-MN"/>
              </w:rPr>
              <w:t xml:space="preserve"> сурагчид  хамрагдан өөрсдийн санал санаачилгаар сурагчдын хэрэгцээ шаардлагад үндэслэсэн төрөл бүрийн үйл ажиллагааг зохион байгуулж, өөрсдийгөө болон бусдыг хөгжүүлэн ажиллаж байна. </w:t>
            </w:r>
          </w:p>
          <w:p w14:paraId="04369D01"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Мөн сагс, волейбол, хөнгөн атлетик, секцүүдэд 150 гаруй сурагчид хамрагдан биеийн тамирын багш нар сурагчдаа спортоор хөгжүүлэн ажиллаж байна. Үүнд:</w:t>
            </w:r>
          </w:p>
          <w:p w14:paraId="3E31DCEC"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Гар бөмбөгийн дугуйланд 70 сурагч, Сагсан бөмбөгийн дугуйланд 70 сурагч, Хөнгөн атлетикийн дугуйланд  10 сурагч, </w:t>
            </w:r>
            <w:proofErr w:type="spellStart"/>
            <w:r w:rsidRPr="00F1128E">
              <w:rPr>
                <w:rFonts w:ascii="Arial" w:eastAsia="Calibri" w:hAnsi="Arial" w:cs="Arial"/>
                <w:sz w:val="18"/>
                <w:szCs w:val="18"/>
                <w:lang w:val="mn-MN"/>
              </w:rPr>
              <w:t>Пауэрлифтингийн</w:t>
            </w:r>
            <w:proofErr w:type="spellEnd"/>
            <w:r w:rsidRPr="00F1128E">
              <w:rPr>
                <w:rFonts w:ascii="Arial" w:eastAsia="Calibri" w:hAnsi="Arial" w:cs="Arial"/>
                <w:sz w:val="18"/>
                <w:szCs w:val="18"/>
                <w:lang w:val="mn-MN"/>
              </w:rPr>
              <w:t xml:space="preserve"> дугуйланд 10 сурагч, Хөгжмийн дугуйланд 20 сурагч, Бүжгийн дугуйланд 40 сурагч, Гар урлал- 30 сурагч, Гар зураг – 40 сурагч, Шагайн харваа- 16 сурагч, Шатар – 30 сурагч, Бийр бичлэг- 18 сурагч, Сэтгэх чадвар – 15 сурагч  нийт 349 сурагч дугуйланд хамрагдан хичээллэж байна.</w:t>
            </w:r>
          </w:p>
          <w:p w14:paraId="19F50DFF" w14:textId="77777777" w:rsidR="00FB1EEF" w:rsidRPr="00F1128E" w:rsidRDefault="00FB1EEF" w:rsidP="00FB1EEF">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2 дугаар сургууль:</w:t>
            </w:r>
          </w:p>
          <w:p w14:paraId="6926B551" w14:textId="6AA1CE9E"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Сургууль дээрх клубүүдийн үйл ажиллагааг эрчимжүүлэх зорилгоор клуб хариуцсан багш нарыг шинэчлэн, </w:t>
            </w:r>
            <w:r w:rsidR="007D6394" w:rsidRPr="00F1128E">
              <w:rPr>
                <w:rFonts w:ascii="Arial" w:hAnsi="Arial" w:cs="Arial"/>
                <w:sz w:val="18"/>
                <w:szCs w:val="18"/>
                <w:lang w:val="mn-MN"/>
              </w:rPr>
              <w:t>клубийн</w:t>
            </w:r>
            <w:r w:rsidRPr="00F1128E">
              <w:rPr>
                <w:rFonts w:ascii="Arial" w:hAnsi="Arial" w:cs="Arial"/>
                <w:sz w:val="18"/>
                <w:szCs w:val="18"/>
                <w:lang w:val="mn-MN"/>
              </w:rPr>
              <w:t xml:space="preserve"> нэмэлт элсэлтүүдээ авч энэ онд сургуулийн хэмжээнд сурагчдын өөрөө удирдах зөвлөл, охидын зөвлөл, өсвөрийн сэргийлэгч, эко, ном, сэтгүүлч, English club, сэтгэл зүйн клуб, эмч, өсвөрийн аврагч, ангийн дарга нарын зөвлөл, бяцхан өв хамгаалагч, өсвөрийн </w:t>
            </w:r>
            <w:proofErr w:type="spellStart"/>
            <w:r w:rsidRPr="00F1128E">
              <w:rPr>
                <w:rFonts w:ascii="Arial" w:hAnsi="Arial" w:cs="Arial"/>
                <w:sz w:val="18"/>
                <w:szCs w:val="18"/>
                <w:lang w:val="mn-MN"/>
              </w:rPr>
              <w:t>энтрепренерүүд</w:t>
            </w:r>
            <w:proofErr w:type="spellEnd"/>
            <w:r w:rsidRPr="00F1128E">
              <w:rPr>
                <w:rFonts w:ascii="Arial" w:hAnsi="Arial" w:cs="Arial"/>
                <w:sz w:val="18"/>
                <w:szCs w:val="18"/>
                <w:lang w:val="mn-MN"/>
              </w:rPr>
              <w:t xml:space="preserve"> зэрэг клубүүд идэвхтэй ажиллаж байна. Эдгээр клубүүдэд давхардсан тоогоор 250 гаруй сурагчид хамрагдаж байна. Клубүүд сурагчдын идэвх оролцоог нэмэгдүүлэх, тулгамдаж буй асуудлыг шийдвэрлэх </w:t>
            </w:r>
            <w:r w:rsidRPr="00F1128E">
              <w:rPr>
                <w:rFonts w:ascii="Arial" w:hAnsi="Arial" w:cs="Arial"/>
                <w:sz w:val="18"/>
                <w:szCs w:val="18"/>
                <w:lang w:val="mn-MN"/>
              </w:rPr>
              <w:lastRenderedPageBreak/>
              <w:t>талаар олон арга хэмжээ зохион байгуулсан бөгөөд түүнээс дурдвал:</w:t>
            </w:r>
          </w:p>
          <w:p w14:paraId="0D06E1C9" w14:textId="3A46FDEA" w:rsidR="00FB1EEF" w:rsidRPr="00F1128E" w:rsidRDefault="00FB1EEF" w:rsidP="001532A4">
            <w:pPr>
              <w:pStyle w:val="ListParagraph"/>
              <w:numPr>
                <w:ilvl w:val="0"/>
                <w:numId w:val="25"/>
              </w:numPr>
              <w:spacing w:after="0" w:line="240" w:lineRule="auto"/>
              <w:ind w:left="40" w:firstLine="425"/>
              <w:jc w:val="both"/>
              <w:rPr>
                <w:rFonts w:ascii="Arial" w:hAnsi="Arial" w:cs="Arial"/>
                <w:sz w:val="18"/>
                <w:szCs w:val="18"/>
                <w:lang w:val="mn-MN"/>
              </w:rPr>
            </w:pPr>
            <w:r w:rsidRPr="00F1128E">
              <w:rPr>
                <w:rFonts w:ascii="Arial" w:hAnsi="Arial" w:cs="Arial"/>
                <w:sz w:val="18"/>
                <w:szCs w:val="18"/>
                <w:lang w:val="mn-MN"/>
              </w:rPr>
              <w:t xml:space="preserve">Сэтгэл зүйн Zmind клубийн сурагчид сэтгэл зүйчдийн өдрийг тохиолдуулан “Сэтгэл зүйч мэргэжлийн үнэ цэн, хэрэгцээ шаардлагыг сурталчлах зорилгоор гэр бүл, хамт олон, багш, ажилтан сурагчдын эерэг уур амьсгалыг нэмэгдүүлэх, </w:t>
            </w:r>
            <w:r w:rsidR="007D6394" w:rsidRPr="00F1128E">
              <w:rPr>
                <w:rFonts w:ascii="Arial" w:hAnsi="Arial" w:cs="Arial"/>
                <w:sz w:val="18"/>
                <w:szCs w:val="18"/>
                <w:lang w:val="mn-MN"/>
              </w:rPr>
              <w:t>биедээ</w:t>
            </w:r>
            <w:r w:rsidRPr="00F1128E">
              <w:rPr>
                <w:rFonts w:ascii="Arial" w:hAnsi="Arial" w:cs="Arial"/>
                <w:sz w:val="18"/>
                <w:szCs w:val="18"/>
                <w:lang w:val="mn-MN"/>
              </w:rPr>
              <w:t xml:space="preserve"> урам өгч хайр түгээн, мэдрэмжээ хуваалцах зорилгоор “Хайр түгээж, мэдрэмжээ хуваалцъя” өдөрлөгийг 11 дүгээр сарын 18-22-ны өдрийн хооронд зохион байгуулсан. Өдөрлөгөөр “Free Hugs” болон “Зүрх” аяныг сургуулийн хүрээнд зохион байгуулж сургуулийн албан ёсны </w:t>
            </w:r>
            <w:proofErr w:type="spellStart"/>
            <w:r w:rsidRPr="00F1128E">
              <w:rPr>
                <w:rFonts w:ascii="Arial" w:hAnsi="Arial" w:cs="Arial"/>
                <w:sz w:val="18"/>
                <w:szCs w:val="18"/>
                <w:lang w:val="mn-MN"/>
              </w:rPr>
              <w:t>пейж</w:t>
            </w:r>
            <w:proofErr w:type="spellEnd"/>
            <w:r w:rsidRPr="00F1128E">
              <w:rPr>
                <w:rFonts w:ascii="Arial" w:hAnsi="Arial" w:cs="Arial"/>
                <w:sz w:val="18"/>
                <w:szCs w:val="18"/>
                <w:lang w:val="mn-MN"/>
              </w:rPr>
              <w:t xml:space="preserve"> хуудсанд байршуулсан.</w:t>
            </w:r>
          </w:p>
          <w:p w14:paraId="5C108B13" w14:textId="3AA0E0D3" w:rsidR="00FB1EEF" w:rsidRPr="00F1128E" w:rsidRDefault="00FB1EEF" w:rsidP="001532A4">
            <w:pPr>
              <w:pStyle w:val="ListParagraph"/>
              <w:numPr>
                <w:ilvl w:val="0"/>
                <w:numId w:val="25"/>
              </w:numPr>
              <w:spacing w:after="0" w:line="240" w:lineRule="auto"/>
              <w:ind w:left="40" w:firstLine="425"/>
              <w:jc w:val="both"/>
              <w:rPr>
                <w:rFonts w:ascii="Arial" w:hAnsi="Arial" w:cs="Arial"/>
                <w:sz w:val="18"/>
                <w:szCs w:val="18"/>
                <w:lang w:val="mn-MN"/>
              </w:rPr>
            </w:pPr>
            <w:r w:rsidRPr="00F1128E">
              <w:rPr>
                <w:rFonts w:ascii="Arial" w:hAnsi="Arial" w:cs="Arial"/>
                <w:sz w:val="18"/>
                <w:szCs w:val="18"/>
                <w:lang w:val="mn-MN"/>
              </w:rPr>
              <w:t xml:space="preserve">6-12 ангийн сурагчдын дунд үе тэнгийн </w:t>
            </w:r>
            <w:proofErr w:type="spellStart"/>
            <w:r w:rsidRPr="00F1128E">
              <w:rPr>
                <w:rFonts w:ascii="Arial" w:hAnsi="Arial" w:cs="Arial"/>
                <w:sz w:val="18"/>
                <w:szCs w:val="18"/>
                <w:lang w:val="mn-MN"/>
              </w:rPr>
              <w:t>дээрэлхэлтийг</w:t>
            </w:r>
            <w:proofErr w:type="spellEnd"/>
            <w:r w:rsidRPr="00F1128E">
              <w:rPr>
                <w:rFonts w:ascii="Arial" w:hAnsi="Arial" w:cs="Arial"/>
                <w:sz w:val="18"/>
                <w:szCs w:val="18"/>
                <w:lang w:val="mn-MN"/>
              </w:rPr>
              <w:t xml:space="preserve"> бууруулах сарын аян, Шүдний эрүүл ахуйн сургалт үзлэг, “Найз байя” аян, “Соёл танаас эхэлнэ” аян, “</w:t>
            </w:r>
            <w:proofErr w:type="spellStart"/>
            <w:r w:rsidRPr="00F1128E">
              <w:rPr>
                <w:rFonts w:ascii="Arial" w:hAnsi="Arial" w:cs="Arial"/>
                <w:sz w:val="18"/>
                <w:szCs w:val="18"/>
                <w:lang w:val="mn-MN"/>
              </w:rPr>
              <w:t>Аха</w:t>
            </w:r>
            <w:proofErr w:type="spellEnd"/>
            <w:r w:rsidRPr="00F1128E">
              <w:rPr>
                <w:rFonts w:ascii="Arial" w:hAnsi="Arial" w:cs="Arial"/>
                <w:sz w:val="18"/>
                <w:szCs w:val="18"/>
                <w:lang w:val="mn-MN"/>
              </w:rPr>
              <w:t xml:space="preserve"> тэмцээн”, “Байгаль соёлын өвөө хамгаалахад хүүхэд бидний оролцоо” </w:t>
            </w:r>
            <w:proofErr w:type="spellStart"/>
            <w:r w:rsidRPr="00F1128E">
              <w:rPr>
                <w:rFonts w:ascii="Arial" w:hAnsi="Arial" w:cs="Arial"/>
                <w:sz w:val="18"/>
                <w:szCs w:val="18"/>
                <w:lang w:val="mn-MN"/>
              </w:rPr>
              <w:t>аск</w:t>
            </w:r>
            <w:proofErr w:type="spellEnd"/>
            <w:r w:rsidRPr="00F1128E">
              <w:rPr>
                <w:rFonts w:ascii="Arial" w:hAnsi="Arial" w:cs="Arial"/>
                <w:sz w:val="18"/>
                <w:szCs w:val="18"/>
                <w:lang w:val="mn-MN"/>
              </w:rPr>
              <w:t xml:space="preserve"> тэмцээн, “Дээрэлхэл</w:t>
            </w:r>
            <w:r w:rsidR="00487CBB">
              <w:rPr>
                <w:rFonts w:ascii="Arial" w:hAnsi="Arial" w:cs="Arial"/>
                <w:sz w:val="18"/>
                <w:szCs w:val="18"/>
                <w:lang w:val="mn-MN"/>
              </w:rPr>
              <w:t>д</w:t>
            </w:r>
            <w:r w:rsidRPr="00F1128E">
              <w:rPr>
                <w:rFonts w:ascii="Arial" w:hAnsi="Arial" w:cs="Arial"/>
                <w:sz w:val="18"/>
                <w:szCs w:val="18"/>
                <w:lang w:val="mn-MN"/>
              </w:rPr>
              <w:t xml:space="preserve"> одоо үеийн стиль биш”, Иргэний андгай өргөх ёслол, “Охидын өдөр”-т зориулсан үйл ажиллагаа, “Асуудал- Шийдэл” хүүхдийн чуулган, “GenZ” шийдэл гэх мэт үйл ажиллагааг зохион байгуулсан.</w:t>
            </w:r>
          </w:p>
          <w:p w14:paraId="01B43471" w14:textId="77777777" w:rsidR="00FB1EEF" w:rsidRPr="00F1128E" w:rsidRDefault="00FB1EEF" w:rsidP="001532A4">
            <w:pPr>
              <w:pStyle w:val="ListParagraph"/>
              <w:numPr>
                <w:ilvl w:val="0"/>
                <w:numId w:val="25"/>
              </w:numPr>
              <w:spacing w:after="0" w:line="240" w:lineRule="auto"/>
              <w:ind w:left="40" w:firstLine="425"/>
              <w:jc w:val="both"/>
              <w:rPr>
                <w:rFonts w:ascii="Arial" w:hAnsi="Arial" w:cs="Arial"/>
                <w:sz w:val="18"/>
                <w:szCs w:val="18"/>
                <w:lang w:val="mn-MN"/>
              </w:rPr>
            </w:pPr>
            <w:r w:rsidRPr="00F1128E">
              <w:rPr>
                <w:rFonts w:ascii="Arial" w:hAnsi="Arial" w:cs="Arial"/>
                <w:sz w:val="18"/>
                <w:szCs w:val="18"/>
                <w:lang w:val="mn-MN"/>
              </w:rPr>
              <w:t>Сурагчдын авьяас чадварыг нээн хөгжүүлэх зорилгоор “Нэг багш-Нэг дугуйлан” үйл ажиллагааг санаачлан хэрэгжүүлэн ажиллаж байна.</w:t>
            </w:r>
          </w:p>
          <w:p w14:paraId="09356FDD" w14:textId="794C9309"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Хар зураг Гар урлал, Сагсан бөмбөг, Хөнгөн атлетик, Гар бөмбөг, Үндэсний бөх, Бадминтон,  Шагайн харваа, Математик, Шугаман бүжиг, Гар урлал, Шатар, Даам, Бий биелгээ, Эх түүхээ судалъя, Илтгэл, Алдаагүй зөв бичигтэн, Монгол бичиг, Эсээ бичлэг зэрэг дугуйлан секцүүд хичээллэж давхардсан тоогоор 900 хүүхэд хамрагдан өөрсдийгөө хөгжүүлж байна.</w:t>
            </w:r>
          </w:p>
        </w:tc>
        <w:tc>
          <w:tcPr>
            <w:tcW w:w="709" w:type="dxa"/>
            <w:gridSpan w:val="2"/>
            <w:vAlign w:val="center"/>
          </w:tcPr>
          <w:p w14:paraId="36539887" w14:textId="6FA3B924" w:rsidR="00FB1EEF" w:rsidRPr="00F1128E" w:rsidRDefault="00325530"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9</w:t>
            </w:r>
            <w:r w:rsidR="00FB1EEF" w:rsidRPr="00F1128E">
              <w:rPr>
                <w:rFonts w:ascii="Arial" w:hAnsi="Arial" w:cs="Arial"/>
                <w:sz w:val="18"/>
                <w:szCs w:val="18"/>
                <w:lang w:val="mn-MN"/>
              </w:rPr>
              <w:t>0</w:t>
            </w:r>
          </w:p>
        </w:tc>
      </w:tr>
      <w:tr w:rsidR="00FB1EEF" w:rsidRPr="00F1128E" w14:paraId="02B18791" w14:textId="3DFA8614" w:rsidTr="00180368">
        <w:trPr>
          <w:gridAfter w:val="1"/>
          <w:wAfter w:w="22" w:type="dxa"/>
          <w:trHeight w:val="274"/>
        </w:trPr>
        <w:tc>
          <w:tcPr>
            <w:tcW w:w="1907" w:type="dxa"/>
            <w:vMerge/>
          </w:tcPr>
          <w:p w14:paraId="616A8F8A"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0117F3E"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B4CC2"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Боловсролын байгууллагуудын дунд хөргүүр бүхий мах, ногооны зориулалтын зоорь, агуулахтай болох, сургууль, цэцэрлэг орчмын эзэмшлийн талбайн тохижилт, автомашины зогсоол бий болгоно.</w:t>
            </w:r>
          </w:p>
        </w:tc>
        <w:tc>
          <w:tcPr>
            <w:tcW w:w="772" w:type="dxa"/>
            <w:gridSpan w:val="3"/>
            <w:vAlign w:val="center"/>
          </w:tcPr>
          <w:p w14:paraId="45CC8325"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1D00605"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3483D704" w14:textId="77777777" w:rsidR="00FB1EEF" w:rsidRPr="00F1128E" w:rsidRDefault="00FB1EEF" w:rsidP="00FB1EEF">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r w:rsidRPr="00F1128E">
              <w:rPr>
                <w:rFonts w:ascii="Arial" w:eastAsia="Calibri" w:hAnsi="Arial" w:cs="Arial"/>
                <w:sz w:val="18"/>
                <w:szCs w:val="18"/>
                <w:lang w:val="mn-MN"/>
              </w:rPr>
              <w:t>, ХХС</w:t>
            </w:r>
          </w:p>
          <w:p w14:paraId="40DC8F31"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55</w:t>
            </w:r>
          </w:p>
        </w:tc>
        <w:tc>
          <w:tcPr>
            <w:tcW w:w="792" w:type="dxa"/>
            <w:vAlign w:val="center"/>
          </w:tcPr>
          <w:p w14:paraId="18B199D8"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p>
          <w:p w14:paraId="70679F4D"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Хүнсний </w:t>
            </w:r>
            <w:proofErr w:type="spellStart"/>
            <w:r w:rsidRPr="00F1128E">
              <w:rPr>
                <w:rFonts w:ascii="Arial" w:eastAsia="Times New Roman" w:hAnsi="Arial" w:cs="Arial"/>
                <w:sz w:val="18"/>
                <w:szCs w:val="18"/>
                <w:lang w:val="mn-MN" w:eastAsia="zh-CN"/>
              </w:rPr>
              <w:t>склад</w:t>
            </w:r>
            <w:proofErr w:type="spellEnd"/>
            <w:r w:rsidRPr="00F1128E">
              <w:rPr>
                <w:rFonts w:ascii="Arial" w:eastAsia="Times New Roman" w:hAnsi="Arial" w:cs="Arial"/>
                <w:sz w:val="18"/>
                <w:szCs w:val="18"/>
                <w:lang w:val="mn-MN" w:eastAsia="zh-CN"/>
              </w:rPr>
              <w:t>-1 зоорь-1</w:t>
            </w:r>
          </w:p>
          <w:p w14:paraId="525730C7"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p>
          <w:p w14:paraId="180EBF5C"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p>
        </w:tc>
        <w:tc>
          <w:tcPr>
            <w:tcW w:w="1169" w:type="dxa"/>
            <w:gridSpan w:val="3"/>
            <w:vAlign w:val="center"/>
          </w:tcPr>
          <w:p w14:paraId="08CFE752" w14:textId="23AE99A6"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Хүнсний </w:t>
            </w:r>
            <w:proofErr w:type="spellStart"/>
            <w:r w:rsidRPr="00F1128E">
              <w:rPr>
                <w:rFonts w:ascii="Arial" w:eastAsia="Times New Roman" w:hAnsi="Arial" w:cs="Arial"/>
                <w:sz w:val="18"/>
                <w:szCs w:val="18"/>
                <w:lang w:val="mn-MN" w:eastAsia="zh-CN"/>
              </w:rPr>
              <w:t>склад</w:t>
            </w:r>
            <w:proofErr w:type="spellEnd"/>
            <w:r w:rsidRPr="00F1128E">
              <w:rPr>
                <w:rFonts w:ascii="Arial" w:eastAsia="Times New Roman" w:hAnsi="Arial" w:cs="Arial"/>
                <w:sz w:val="18"/>
                <w:szCs w:val="18"/>
                <w:lang w:val="mn-MN" w:eastAsia="zh-CN"/>
              </w:rPr>
              <w:t>-2</w:t>
            </w:r>
          </w:p>
        </w:tc>
        <w:tc>
          <w:tcPr>
            <w:tcW w:w="836" w:type="dxa"/>
            <w:gridSpan w:val="4"/>
            <w:vAlign w:val="center"/>
          </w:tcPr>
          <w:p w14:paraId="0512ED01" w14:textId="5D451E65"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421B04AD" w14:textId="3FABEEF8" w:rsidR="00FB1EEF" w:rsidRPr="00F1128E" w:rsidRDefault="00FB1EEF" w:rsidP="00FB1EEF">
            <w:pPr>
              <w:spacing w:after="0" w:line="240" w:lineRule="auto"/>
              <w:jc w:val="center"/>
              <w:rPr>
                <w:rFonts w:ascii="Arial" w:hAnsi="Arial" w:cs="Arial"/>
                <w:color w:val="FF0000"/>
                <w:sz w:val="18"/>
                <w:szCs w:val="18"/>
                <w:lang w:val="mn-MN"/>
              </w:rPr>
            </w:pPr>
          </w:p>
        </w:tc>
        <w:tc>
          <w:tcPr>
            <w:tcW w:w="4820" w:type="dxa"/>
            <w:gridSpan w:val="3"/>
            <w:vAlign w:val="center"/>
          </w:tcPr>
          <w:p w14:paraId="67287B81" w14:textId="77777777" w:rsidR="00FB1EEF" w:rsidRPr="00F1128E" w:rsidRDefault="00FB1EEF" w:rsidP="00FB1EEF">
            <w:pPr>
              <w:tabs>
                <w:tab w:val="left" w:pos="8505"/>
              </w:tabs>
              <w:spacing w:after="0" w:line="240" w:lineRule="auto"/>
              <w:ind w:right="36"/>
              <w:jc w:val="both"/>
              <w:rPr>
                <w:rFonts w:ascii="Arial" w:hAnsi="Arial" w:cs="Arial"/>
                <w:sz w:val="18"/>
                <w:szCs w:val="18"/>
                <w:lang w:val="mn-MN"/>
              </w:rPr>
            </w:pPr>
            <w:r w:rsidRPr="00F1128E">
              <w:rPr>
                <w:rFonts w:ascii="Arial" w:hAnsi="Arial" w:cs="Arial"/>
                <w:sz w:val="18"/>
                <w:szCs w:val="18"/>
                <w:lang w:val="mn-MN"/>
              </w:rPr>
              <w:t xml:space="preserve">Орон нутгийн хөгжлийн сангийн хөрөнгөөр 4 дүгээр цэцэрлэгийн хүнсний </w:t>
            </w:r>
            <w:proofErr w:type="spellStart"/>
            <w:r w:rsidRPr="00F1128E">
              <w:rPr>
                <w:rFonts w:ascii="Arial" w:hAnsi="Arial" w:cs="Arial"/>
                <w:sz w:val="18"/>
                <w:szCs w:val="18"/>
                <w:lang w:val="mn-MN"/>
              </w:rPr>
              <w:t>складыг</w:t>
            </w:r>
            <w:proofErr w:type="spellEnd"/>
            <w:r w:rsidRPr="00F1128E">
              <w:rPr>
                <w:rFonts w:ascii="Arial" w:hAnsi="Arial" w:cs="Arial"/>
                <w:sz w:val="18"/>
                <w:szCs w:val="18"/>
                <w:lang w:val="mn-MN"/>
              </w:rPr>
              <w:t xml:space="preserve"> барьж ашиглалтад орсон. 2 дугаар  цэцэрлэгийн хүнсний </w:t>
            </w:r>
            <w:proofErr w:type="spellStart"/>
            <w:r w:rsidRPr="00F1128E">
              <w:rPr>
                <w:rFonts w:ascii="Arial" w:hAnsi="Arial" w:cs="Arial"/>
                <w:sz w:val="18"/>
                <w:szCs w:val="18"/>
                <w:lang w:val="mn-MN"/>
              </w:rPr>
              <w:t>складыг</w:t>
            </w:r>
            <w:proofErr w:type="spellEnd"/>
            <w:r w:rsidRPr="00F1128E">
              <w:rPr>
                <w:rFonts w:ascii="Arial" w:hAnsi="Arial" w:cs="Arial"/>
                <w:sz w:val="18"/>
                <w:szCs w:val="18"/>
                <w:lang w:val="mn-MN"/>
              </w:rPr>
              <w:t xml:space="preserve"> 2025 онд хүлээлгэж өгөхөөр болсон.</w:t>
            </w:r>
          </w:p>
          <w:p w14:paraId="1716E9EB" w14:textId="77777777" w:rsidR="00FB1EEF" w:rsidRPr="00F1128E" w:rsidRDefault="00FB1EEF" w:rsidP="00FB1EEF">
            <w:pPr>
              <w:tabs>
                <w:tab w:val="left" w:pos="8505"/>
              </w:tabs>
              <w:spacing w:after="0" w:line="240" w:lineRule="auto"/>
              <w:ind w:right="36"/>
              <w:jc w:val="both"/>
              <w:rPr>
                <w:rFonts w:ascii="Arial" w:hAnsi="Arial" w:cs="Arial"/>
                <w:sz w:val="18"/>
                <w:szCs w:val="18"/>
                <w:lang w:val="mn-MN"/>
              </w:rPr>
            </w:pPr>
            <w:r w:rsidRPr="00F1128E">
              <w:rPr>
                <w:rFonts w:ascii="Arial" w:hAnsi="Arial" w:cs="Arial"/>
                <w:color w:val="000000" w:themeColor="text1"/>
                <w:sz w:val="18"/>
                <w:szCs w:val="18"/>
                <w:lang w:val="mn-MN"/>
              </w:rPr>
              <w:t>2 дугаар цэцэрлэгийн хамт олон өөрсдийн нөөц бололцоонд тулгуурлан гадаа зогсоол хийсэн. Үүнд 737000 төгрөг зарцуулагдсан.</w:t>
            </w:r>
          </w:p>
          <w:p w14:paraId="65189EFB" w14:textId="77777777" w:rsidR="00FB1EEF" w:rsidRPr="00F1128E" w:rsidRDefault="00FB1EEF" w:rsidP="00FB1EEF">
            <w:pPr>
              <w:tabs>
                <w:tab w:val="left" w:pos="8505"/>
              </w:tabs>
              <w:spacing w:after="0" w:line="240" w:lineRule="auto"/>
              <w:ind w:right="36"/>
              <w:jc w:val="both"/>
              <w:rPr>
                <w:rFonts w:ascii="Arial" w:hAnsi="Arial" w:cs="Arial"/>
                <w:sz w:val="18"/>
                <w:szCs w:val="18"/>
                <w:lang w:val="mn-MN"/>
              </w:rPr>
            </w:pPr>
          </w:p>
          <w:p w14:paraId="6BC7412A" w14:textId="77777777" w:rsidR="00FB1EEF" w:rsidRPr="00F1128E" w:rsidRDefault="00FB1EEF" w:rsidP="00FB1EEF">
            <w:pPr>
              <w:tabs>
                <w:tab w:val="left" w:pos="8505"/>
              </w:tabs>
              <w:spacing w:after="0" w:line="240" w:lineRule="auto"/>
              <w:ind w:right="36"/>
              <w:jc w:val="both"/>
              <w:rPr>
                <w:rFonts w:ascii="Arial" w:hAnsi="Arial" w:cs="Arial"/>
                <w:sz w:val="18"/>
                <w:szCs w:val="18"/>
                <w:lang w:val="mn-MN"/>
              </w:rPr>
            </w:pPr>
          </w:p>
          <w:p w14:paraId="0C9780F3" w14:textId="41FB779C" w:rsidR="00FB1EEF" w:rsidRPr="00F1128E" w:rsidRDefault="00FB1EEF" w:rsidP="00FB1EEF">
            <w:pPr>
              <w:spacing w:after="0" w:line="240" w:lineRule="auto"/>
              <w:jc w:val="both"/>
              <w:rPr>
                <w:rFonts w:ascii="Arial" w:hAnsi="Arial" w:cs="Arial"/>
                <w:color w:val="FF0000"/>
                <w:sz w:val="18"/>
                <w:szCs w:val="18"/>
                <w:lang w:val="mn-MN"/>
              </w:rPr>
            </w:pPr>
          </w:p>
        </w:tc>
        <w:tc>
          <w:tcPr>
            <w:tcW w:w="709" w:type="dxa"/>
            <w:gridSpan w:val="2"/>
            <w:vAlign w:val="center"/>
          </w:tcPr>
          <w:p w14:paraId="4EF68F7F" w14:textId="3633D887" w:rsidR="00FB1EEF" w:rsidRPr="00F1128E" w:rsidRDefault="00325530"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FB1EEF" w:rsidRPr="00F1128E">
              <w:rPr>
                <w:rFonts w:ascii="Arial" w:hAnsi="Arial" w:cs="Arial"/>
                <w:sz w:val="18"/>
                <w:szCs w:val="18"/>
                <w:lang w:val="mn-MN"/>
              </w:rPr>
              <w:t>0</w:t>
            </w:r>
          </w:p>
        </w:tc>
      </w:tr>
      <w:tr w:rsidR="00FB1EEF" w:rsidRPr="00F1128E" w14:paraId="0C7FACDA" w14:textId="09595EB8" w:rsidTr="00180368">
        <w:trPr>
          <w:gridAfter w:val="1"/>
          <w:wAfter w:w="22" w:type="dxa"/>
          <w:trHeight w:val="558"/>
        </w:trPr>
        <w:tc>
          <w:tcPr>
            <w:tcW w:w="1907" w:type="dxa"/>
            <w:vMerge/>
          </w:tcPr>
          <w:p w14:paraId="6FAA6B10"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7DA3727"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2CB22" w14:textId="30CE29E2"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Хүүхэд бүрийг сургуульд тэгш хамруулах </w:t>
            </w:r>
            <w:r w:rsidRPr="00F1128E">
              <w:rPr>
                <w:rFonts w:ascii="Arial" w:hAnsi="Arial" w:cs="Arial"/>
                <w:sz w:val="18"/>
                <w:szCs w:val="18"/>
                <w:lang w:val="mn-MN"/>
              </w:rPr>
              <w:lastRenderedPageBreak/>
              <w:t xml:space="preserve">боловсролын тогтолцоог бэхжүүлэх хүрээнд Японы хүүхдийг ивээх сангаас хэрэгжүүлж байгаа "Монгол Улсын хүүхэд бүрийг боловсролд тэгш хамруулах зарчмыг дэмжих нь", </w:t>
            </w:r>
          </w:p>
        </w:tc>
        <w:tc>
          <w:tcPr>
            <w:tcW w:w="772" w:type="dxa"/>
            <w:gridSpan w:val="3"/>
            <w:vAlign w:val="center"/>
          </w:tcPr>
          <w:p w14:paraId="79B7837B"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81" w:type="dxa"/>
            <w:gridSpan w:val="2"/>
            <w:vAlign w:val="center"/>
          </w:tcPr>
          <w:p w14:paraId="103C055D"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ЕБ</w:t>
            </w:r>
            <w:r w:rsidRPr="00F1128E">
              <w:rPr>
                <w:rFonts w:ascii="Arial" w:eastAsia="Calibri" w:hAnsi="Arial" w:cs="Arial"/>
                <w:sz w:val="18"/>
                <w:szCs w:val="18"/>
                <w:lang w:val="mn-MN"/>
              </w:rPr>
              <w:lastRenderedPageBreak/>
              <w:t xml:space="preserve">С, </w:t>
            </w:r>
            <w:proofErr w:type="spellStart"/>
            <w:r w:rsidRPr="00F1128E">
              <w:rPr>
                <w:rFonts w:ascii="Arial" w:eastAsia="Calibri" w:hAnsi="Arial" w:cs="Arial"/>
                <w:sz w:val="18"/>
                <w:szCs w:val="18"/>
                <w:lang w:val="mn-MN"/>
              </w:rPr>
              <w:t>НТБ</w:t>
            </w:r>
            <w:proofErr w:type="spellEnd"/>
          </w:p>
        </w:tc>
        <w:tc>
          <w:tcPr>
            <w:tcW w:w="970" w:type="dxa"/>
            <w:vAlign w:val="center"/>
          </w:tcPr>
          <w:p w14:paraId="69A6880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Төсөл</w:t>
            </w:r>
          </w:p>
          <w:p w14:paraId="34BDDDDF"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16.8</w:t>
            </w:r>
          </w:p>
        </w:tc>
        <w:tc>
          <w:tcPr>
            <w:tcW w:w="792" w:type="dxa"/>
            <w:vAlign w:val="center"/>
          </w:tcPr>
          <w:p w14:paraId="72F57F9D" w14:textId="244FA936"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w:t>
            </w:r>
          </w:p>
        </w:tc>
        <w:tc>
          <w:tcPr>
            <w:tcW w:w="1169" w:type="dxa"/>
            <w:gridSpan w:val="3"/>
            <w:vAlign w:val="center"/>
          </w:tcPr>
          <w:p w14:paraId="4F2D8E70" w14:textId="721F0E3B"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төсөл</w:t>
            </w:r>
          </w:p>
        </w:tc>
        <w:tc>
          <w:tcPr>
            <w:tcW w:w="836" w:type="dxa"/>
            <w:gridSpan w:val="4"/>
            <w:vAlign w:val="center"/>
          </w:tcPr>
          <w:p w14:paraId="21BE47D0" w14:textId="37C8BDBB"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5,6</w:t>
            </w:r>
          </w:p>
        </w:tc>
        <w:tc>
          <w:tcPr>
            <w:tcW w:w="647" w:type="dxa"/>
            <w:gridSpan w:val="2"/>
            <w:vAlign w:val="center"/>
          </w:tcPr>
          <w:p w14:paraId="1BD5CA56" w14:textId="0DA4A135"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6"/>
                <w:szCs w:val="16"/>
                <w:lang w:val="mn-MN"/>
              </w:rPr>
              <w:t>7.185</w:t>
            </w:r>
          </w:p>
        </w:tc>
        <w:tc>
          <w:tcPr>
            <w:tcW w:w="4820" w:type="dxa"/>
            <w:gridSpan w:val="3"/>
            <w:vAlign w:val="center"/>
          </w:tcPr>
          <w:p w14:paraId="640E3E5C" w14:textId="77777777" w:rsidR="00FB1EEF" w:rsidRPr="00F1128E" w:rsidRDefault="00FB1EEF" w:rsidP="00FB1EEF">
            <w:pPr>
              <w:spacing w:after="0" w:line="240" w:lineRule="auto"/>
              <w:jc w:val="both"/>
              <w:rPr>
                <w:rFonts w:ascii="Arial" w:hAnsi="Arial"/>
                <w:sz w:val="18"/>
                <w:szCs w:val="18"/>
                <w:lang w:val="mn-MN" w:bidi="mn-Mong-CN"/>
              </w:rPr>
            </w:pPr>
            <w:r w:rsidRPr="00F1128E">
              <w:rPr>
                <w:rFonts w:ascii="Arial" w:hAnsi="Arial" w:cs="Arial"/>
                <w:sz w:val="18"/>
                <w:szCs w:val="18"/>
                <w:u w:val="single"/>
                <w:lang w:val="mn-MN"/>
              </w:rPr>
              <w:t>Ерөнхий боловсролын 1 дүгээр сургууль:</w:t>
            </w:r>
            <w:r w:rsidRPr="00F1128E">
              <w:rPr>
                <w:rFonts w:ascii="Arial" w:hAnsi="Arial" w:cs="Arial"/>
                <w:sz w:val="18"/>
                <w:szCs w:val="18"/>
                <w:lang w:val="mn-MN"/>
              </w:rPr>
              <w:t xml:space="preserve"> “Орон нутгийн өсвөр үеийнхэнд хувь хүний ур чадвар, </w:t>
            </w:r>
            <w:proofErr w:type="spellStart"/>
            <w:r w:rsidRPr="00F1128E">
              <w:rPr>
                <w:rFonts w:ascii="Arial" w:hAnsi="Arial" w:cs="Arial"/>
                <w:sz w:val="18"/>
                <w:szCs w:val="18"/>
                <w:lang w:val="mn-MN"/>
              </w:rPr>
              <w:t>энтрепренершип</w:t>
            </w:r>
            <w:proofErr w:type="spellEnd"/>
            <w:r w:rsidRPr="00F1128E">
              <w:rPr>
                <w:rFonts w:ascii="Arial" w:hAnsi="Arial" w:cs="Arial"/>
                <w:sz w:val="18"/>
                <w:szCs w:val="18"/>
                <w:lang w:val="mn-MN"/>
              </w:rPr>
              <w:t xml:space="preserve"> боловсрол олгох төсөл”-ийн хүрээнд </w:t>
            </w:r>
            <w:r w:rsidRPr="00F1128E">
              <w:rPr>
                <w:rFonts w:ascii="Arial" w:hAnsi="Arial" w:cs="Arial"/>
                <w:sz w:val="18"/>
                <w:szCs w:val="18"/>
                <w:lang w:val="mn-MN"/>
              </w:rPr>
              <w:lastRenderedPageBreak/>
              <w:t xml:space="preserve">энэ оны намар 1 анги элсэлт авч, 24 сурагч амжилттай төгсөж, 3 төсөл бичиж танилцуулсан. Үүнээс Happy flower’s </w:t>
            </w:r>
            <w:r w:rsidRPr="00F1128E">
              <w:rPr>
                <w:rFonts w:ascii="Arial" w:hAnsi="Arial"/>
                <w:sz w:val="18"/>
                <w:szCs w:val="18"/>
                <w:lang w:val="mn-MN" w:bidi="mn-Mong-CN"/>
              </w:rPr>
              <w:t xml:space="preserve"> багийн “Цэцэгт мэндчилгээ” төслийг сургуулийн захиргаанаас 1.785.000 төгрөг, ИТХ-ын болон ЗДТГ-ын дарга нар тус бүр 200.000 төгрөгийн  дэмжлэг үзүүлэхээр болсон.</w:t>
            </w:r>
          </w:p>
          <w:p w14:paraId="1EA53B33" w14:textId="7C58EA2B" w:rsidR="00FB1EEF" w:rsidRPr="00F1128E" w:rsidRDefault="00FB1EEF" w:rsidP="00FB1EEF">
            <w:pPr>
              <w:spacing w:after="0" w:line="240" w:lineRule="auto"/>
              <w:jc w:val="both"/>
              <w:rPr>
                <w:rFonts w:ascii="Arial" w:hAnsi="Arial"/>
                <w:sz w:val="18"/>
                <w:szCs w:val="18"/>
                <w:lang w:val="mn-MN" w:bidi="mn-Mong-CN"/>
              </w:rPr>
            </w:pPr>
            <w:r w:rsidRPr="00F1128E">
              <w:rPr>
                <w:rFonts w:ascii="Arial" w:hAnsi="Arial" w:cs="Arial"/>
                <w:sz w:val="18"/>
                <w:szCs w:val="18"/>
                <w:u w:val="single"/>
                <w:lang w:val="mn-MN"/>
              </w:rPr>
              <w:t>Ерөнхий боловсролын 2 дугаар сургууль:</w:t>
            </w:r>
            <w:r w:rsidRPr="00F1128E">
              <w:rPr>
                <w:rFonts w:ascii="Arial" w:hAnsi="Arial"/>
                <w:sz w:val="18"/>
                <w:szCs w:val="18"/>
                <w:lang w:val="mn-MN" w:bidi="mn-Mong-CN"/>
              </w:rPr>
              <w:t xml:space="preserve"> Намар 1 анги элсэлт авч, 24 хүүхэд амжилттай төгссөн. </w:t>
            </w:r>
            <w:proofErr w:type="spellStart"/>
            <w:r w:rsidRPr="00F1128E">
              <w:rPr>
                <w:rFonts w:ascii="Arial" w:hAnsi="Arial"/>
                <w:sz w:val="18"/>
                <w:szCs w:val="18"/>
                <w:lang w:val="mn-MN" w:bidi="mn-Mong-CN"/>
              </w:rPr>
              <w:t>Питч</w:t>
            </w:r>
            <w:proofErr w:type="spellEnd"/>
            <w:r w:rsidRPr="00F1128E">
              <w:rPr>
                <w:rFonts w:ascii="Arial" w:hAnsi="Arial"/>
                <w:sz w:val="18"/>
                <w:szCs w:val="18"/>
                <w:lang w:val="mn-MN" w:bidi="mn-Mong-CN"/>
              </w:rPr>
              <w:t xml:space="preserve">-8-д 5 төсөл бичиж танилцуулснаас “Өнгөлөг сонголт” төсөл 2600.0 </w:t>
            </w:r>
            <w:proofErr w:type="spellStart"/>
            <w:r w:rsidRPr="00F1128E">
              <w:rPr>
                <w:rFonts w:ascii="Arial" w:hAnsi="Arial"/>
                <w:sz w:val="18"/>
                <w:szCs w:val="18"/>
                <w:lang w:val="mn-MN" w:bidi="mn-Mong-CN"/>
              </w:rPr>
              <w:t>мян</w:t>
            </w:r>
            <w:proofErr w:type="spellEnd"/>
            <w:r w:rsidRPr="00F1128E">
              <w:rPr>
                <w:rFonts w:ascii="Arial" w:hAnsi="Arial"/>
                <w:sz w:val="18"/>
                <w:szCs w:val="18"/>
                <w:lang w:val="mn-MN" w:bidi="mn-Mong-CN"/>
              </w:rPr>
              <w:t>.</w:t>
            </w:r>
            <w:proofErr w:type="spellStart"/>
            <w:r w:rsidRPr="00F1128E">
              <w:rPr>
                <w:rFonts w:ascii="Arial" w:hAnsi="Arial"/>
                <w:sz w:val="18"/>
                <w:szCs w:val="18"/>
                <w:lang w:val="mn-MN" w:bidi="mn-Mong-CN"/>
              </w:rPr>
              <w:t>төг</w:t>
            </w:r>
            <w:proofErr w:type="spellEnd"/>
            <w:r w:rsidRPr="00F1128E">
              <w:rPr>
                <w:rFonts w:ascii="Arial" w:hAnsi="Arial"/>
                <w:sz w:val="18"/>
                <w:szCs w:val="18"/>
                <w:lang w:val="mn-MN" w:bidi="mn-Mong-CN"/>
              </w:rPr>
              <w:t xml:space="preserve">, “Үндэсний уламжлалт шагайн харваа” төслийг </w:t>
            </w:r>
            <w:proofErr w:type="spellStart"/>
            <w:r w:rsidRPr="00F1128E">
              <w:rPr>
                <w:rFonts w:ascii="Arial" w:hAnsi="Arial"/>
                <w:sz w:val="18"/>
                <w:szCs w:val="18"/>
                <w:lang w:val="mn-MN" w:bidi="mn-Mong-CN"/>
              </w:rPr>
              <w:t>Тө</w:t>
            </w:r>
            <w:proofErr w:type="spellEnd"/>
            <w:r w:rsidRPr="00F1128E">
              <w:rPr>
                <w:rFonts w:ascii="Arial" w:hAnsi="Arial"/>
                <w:sz w:val="18"/>
                <w:szCs w:val="18"/>
                <w:lang w:val="mn-MN" w:bidi="mn-Mong-CN"/>
              </w:rPr>
              <w:t>-Ба-</w:t>
            </w:r>
            <w:proofErr w:type="spellStart"/>
            <w:r w:rsidRPr="00F1128E">
              <w:rPr>
                <w:rFonts w:ascii="Arial" w:hAnsi="Arial"/>
                <w:sz w:val="18"/>
                <w:szCs w:val="18"/>
                <w:lang w:val="mn-MN" w:bidi="mn-Mong-CN"/>
              </w:rPr>
              <w:t>Сэ</w:t>
            </w:r>
            <w:proofErr w:type="spellEnd"/>
            <w:r w:rsidRPr="00F1128E">
              <w:rPr>
                <w:rFonts w:ascii="Arial" w:hAnsi="Arial"/>
                <w:sz w:val="18"/>
                <w:szCs w:val="18"/>
                <w:lang w:val="mn-MN" w:bidi="mn-Mong-CN"/>
              </w:rPr>
              <w:t xml:space="preserve"> ХХК, Ананд Хужирт ХХК, Хужирт илч ХХК-ний гүйцэтгэх захирлууд 2600.0 </w:t>
            </w:r>
            <w:proofErr w:type="spellStart"/>
            <w:r w:rsidRPr="00F1128E">
              <w:rPr>
                <w:rFonts w:ascii="Arial" w:hAnsi="Arial"/>
                <w:sz w:val="18"/>
                <w:szCs w:val="18"/>
                <w:lang w:val="mn-MN" w:bidi="mn-Mong-CN"/>
              </w:rPr>
              <w:t>мян</w:t>
            </w:r>
            <w:proofErr w:type="spellEnd"/>
            <w:r w:rsidRPr="00F1128E">
              <w:rPr>
                <w:rFonts w:ascii="Arial" w:hAnsi="Arial"/>
                <w:sz w:val="18"/>
                <w:szCs w:val="18"/>
                <w:lang w:val="mn-MN" w:bidi="mn-Mong-CN"/>
              </w:rPr>
              <w:t>.төгрөгөөр ивээн тэтгэхээр болсон.</w:t>
            </w:r>
          </w:p>
        </w:tc>
        <w:tc>
          <w:tcPr>
            <w:tcW w:w="709" w:type="dxa"/>
            <w:gridSpan w:val="2"/>
            <w:vAlign w:val="center"/>
          </w:tcPr>
          <w:p w14:paraId="5B390CD0" w14:textId="77777777" w:rsidR="00FB1EEF" w:rsidRPr="00F1128E" w:rsidRDefault="00FB1EEF" w:rsidP="00FB1EEF">
            <w:pPr>
              <w:spacing w:after="0" w:line="240" w:lineRule="auto"/>
              <w:rPr>
                <w:rFonts w:ascii="Arial" w:hAnsi="Arial" w:cs="Arial"/>
                <w:sz w:val="18"/>
                <w:szCs w:val="18"/>
                <w:lang w:val="mn-MN"/>
              </w:rPr>
            </w:pPr>
          </w:p>
          <w:p w14:paraId="36AD5B68" w14:textId="77777777" w:rsidR="00FB1EEF" w:rsidRPr="00F1128E" w:rsidRDefault="00FB1EEF" w:rsidP="00FB1EEF">
            <w:pPr>
              <w:spacing w:after="0" w:line="240" w:lineRule="auto"/>
              <w:rPr>
                <w:rFonts w:ascii="Arial" w:hAnsi="Arial" w:cs="Arial"/>
                <w:sz w:val="18"/>
                <w:szCs w:val="18"/>
                <w:lang w:val="mn-MN"/>
              </w:rPr>
            </w:pPr>
          </w:p>
          <w:p w14:paraId="33988870" w14:textId="77777777" w:rsidR="00FB1EEF" w:rsidRPr="00F1128E" w:rsidRDefault="00FB1EEF" w:rsidP="00FB1EEF">
            <w:pPr>
              <w:spacing w:after="0" w:line="240" w:lineRule="auto"/>
              <w:rPr>
                <w:rFonts w:ascii="Arial" w:hAnsi="Arial" w:cs="Arial"/>
                <w:sz w:val="18"/>
                <w:szCs w:val="18"/>
                <w:lang w:val="mn-MN"/>
              </w:rPr>
            </w:pPr>
          </w:p>
          <w:p w14:paraId="7DB6FA7D" w14:textId="77777777" w:rsidR="00FB1EEF" w:rsidRPr="00F1128E" w:rsidRDefault="00FB1EEF" w:rsidP="00FB1EEF">
            <w:pPr>
              <w:spacing w:after="0" w:line="240" w:lineRule="auto"/>
              <w:rPr>
                <w:rFonts w:ascii="Arial" w:hAnsi="Arial" w:cs="Arial"/>
                <w:sz w:val="18"/>
                <w:szCs w:val="18"/>
                <w:lang w:val="mn-MN"/>
              </w:rPr>
            </w:pPr>
            <w:r w:rsidRPr="00F1128E">
              <w:rPr>
                <w:rFonts w:ascii="Arial" w:hAnsi="Arial" w:cs="Arial"/>
                <w:sz w:val="18"/>
                <w:szCs w:val="18"/>
                <w:lang w:val="mn-MN"/>
              </w:rPr>
              <w:lastRenderedPageBreak/>
              <w:t>100</w:t>
            </w:r>
          </w:p>
          <w:p w14:paraId="6FB48A63" w14:textId="77777777" w:rsidR="00FB1EEF" w:rsidRPr="00F1128E" w:rsidRDefault="00FB1EEF" w:rsidP="00FB1EEF">
            <w:pPr>
              <w:spacing w:after="0" w:line="240" w:lineRule="auto"/>
              <w:rPr>
                <w:rFonts w:ascii="Arial" w:hAnsi="Arial" w:cs="Arial"/>
                <w:sz w:val="18"/>
                <w:szCs w:val="18"/>
                <w:lang w:val="mn-MN"/>
              </w:rPr>
            </w:pPr>
          </w:p>
          <w:p w14:paraId="7C2DF744" w14:textId="77777777" w:rsidR="00FB1EEF" w:rsidRPr="00F1128E" w:rsidRDefault="00FB1EEF" w:rsidP="00FB1EEF">
            <w:pPr>
              <w:spacing w:after="0" w:line="240" w:lineRule="auto"/>
              <w:rPr>
                <w:rFonts w:ascii="Arial" w:hAnsi="Arial" w:cs="Arial"/>
                <w:sz w:val="18"/>
                <w:szCs w:val="18"/>
                <w:lang w:val="mn-MN"/>
              </w:rPr>
            </w:pPr>
          </w:p>
          <w:p w14:paraId="0A73DCEC" w14:textId="77777777" w:rsidR="00FB1EEF" w:rsidRPr="00F1128E" w:rsidRDefault="00FB1EEF" w:rsidP="00FB1EEF">
            <w:pPr>
              <w:spacing w:after="0" w:line="240" w:lineRule="auto"/>
              <w:rPr>
                <w:rFonts w:ascii="Arial" w:hAnsi="Arial" w:cs="Arial"/>
                <w:sz w:val="18"/>
                <w:szCs w:val="18"/>
                <w:lang w:val="mn-MN"/>
              </w:rPr>
            </w:pPr>
          </w:p>
          <w:p w14:paraId="19EF0EE5" w14:textId="77777777" w:rsidR="00FB1EEF" w:rsidRPr="00F1128E" w:rsidRDefault="00FB1EEF" w:rsidP="00FB1EEF">
            <w:pPr>
              <w:spacing w:after="0" w:line="240" w:lineRule="auto"/>
              <w:rPr>
                <w:rFonts w:ascii="Arial" w:hAnsi="Arial" w:cs="Arial"/>
                <w:sz w:val="18"/>
                <w:szCs w:val="18"/>
                <w:lang w:val="mn-MN"/>
              </w:rPr>
            </w:pPr>
          </w:p>
          <w:p w14:paraId="031B33C6" w14:textId="77777777" w:rsidR="00FB1EEF" w:rsidRPr="00F1128E" w:rsidRDefault="00FB1EEF" w:rsidP="00FB1EEF">
            <w:pPr>
              <w:spacing w:after="0" w:line="240" w:lineRule="auto"/>
              <w:rPr>
                <w:rFonts w:ascii="Arial" w:hAnsi="Arial" w:cs="Arial"/>
                <w:sz w:val="18"/>
                <w:szCs w:val="18"/>
                <w:lang w:val="mn-MN"/>
              </w:rPr>
            </w:pPr>
          </w:p>
          <w:p w14:paraId="459DD878" w14:textId="77777777" w:rsidR="00FB1EEF" w:rsidRPr="00F1128E" w:rsidRDefault="00FB1EEF" w:rsidP="00FB1EEF">
            <w:pPr>
              <w:spacing w:after="0" w:line="240" w:lineRule="auto"/>
              <w:rPr>
                <w:rFonts w:ascii="Arial" w:hAnsi="Arial" w:cs="Arial"/>
                <w:sz w:val="18"/>
                <w:szCs w:val="18"/>
                <w:lang w:val="mn-MN"/>
              </w:rPr>
            </w:pPr>
          </w:p>
          <w:p w14:paraId="53864D82" w14:textId="77777777" w:rsidR="00FB1EEF" w:rsidRPr="00F1128E" w:rsidRDefault="00FB1EEF" w:rsidP="00FB1EEF">
            <w:pPr>
              <w:spacing w:after="0" w:line="240" w:lineRule="auto"/>
              <w:rPr>
                <w:rFonts w:ascii="Arial" w:hAnsi="Arial" w:cs="Arial"/>
                <w:sz w:val="18"/>
                <w:szCs w:val="18"/>
                <w:lang w:val="mn-MN"/>
              </w:rPr>
            </w:pPr>
          </w:p>
          <w:p w14:paraId="44936E91" w14:textId="77777777" w:rsidR="00FB1EEF" w:rsidRPr="00F1128E" w:rsidRDefault="00FB1EEF" w:rsidP="00FB1EEF">
            <w:pPr>
              <w:spacing w:after="0" w:line="240" w:lineRule="auto"/>
              <w:contextualSpacing/>
              <w:jc w:val="both"/>
              <w:rPr>
                <w:rFonts w:ascii="Arial" w:hAnsi="Arial" w:cs="Arial"/>
                <w:sz w:val="18"/>
                <w:szCs w:val="18"/>
                <w:lang w:val="mn-MN"/>
              </w:rPr>
            </w:pPr>
          </w:p>
        </w:tc>
      </w:tr>
      <w:tr w:rsidR="00FB1EEF" w:rsidRPr="00F1128E" w14:paraId="4AAFFB4D" w14:textId="0B1B4C1E" w:rsidTr="00FF1033">
        <w:trPr>
          <w:gridAfter w:val="1"/>
          <w:wAfter w:w="22" w:type="dxa"/>
          <w:trHeight w:val="274"/>
        </w:trPr>
        <w:tc>
          <w:tcPr>
            <w:tcW w:w="1907" w:type="dxa"/>
            <w:vMerge/>
          </w:tcPr>
          <w:p w14:paraId="1916D9D9"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CB02B95"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AD20"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Сургууль, цэцэрлэгийн орчны эрсдэлийн үнэлгээг улирал бүр хийж, стандартад нийцүүлэх арга хэмжээг зохион байгуулна</w:t>
            </w:r>
            <w:r w:rsidRPr="00F1128E">
              <w:rPr>
                <w:rFonts w:ascii="Arial" w:hAnsi="Arial" w:cs="Arial"/>
                <w:b/>
                <w:sz w:val="18"/>
                <w:szCs w:val="18"/>
                <w:lang w:val="mn-MN"/>
              </w:rPr>
              <w:t>.</w:t>
            </w:r>
          </w:p>
        </w:tc>
        <w:tc>
          <w:tcPr>
            <w:tcW w:w="772" w:type="dxa"/>
            <w:gridSpan w:val="3"/>
            <w:vAlign w:val="center"/>
          </w:tcPr>
          <w:p w14:paraId="55F26EBA"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08EC80F"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109DD645"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1231E159" w14:textId="197A3131" w:rsidR="00FB1EEF" w:rsidRPr="00F1128E" w:rsidRDefault="00FB1EEF" w:rsidP="00FB1EEF">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70%</w:t>
            </w:r>
          </w:p>
        </w:tc>
        <w:tc>
          <w:tcPr>
            <w:tcW w:w="1169" w:type="dxa"/>
            <w:gridSpan w:val="3"/>
            <w:vAlign w:val="center"/>
          </w:tcPr>
          <w:p w14:paraId="1E9EC35D" w14:textId="35187FAF"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80%</w:t>
            </w:r>
          </w:p>
        </w:tc>
        <w:tc>
          <w:tcPr>
            <w:tcW w:w="836" w:type="dxa"/>
            <w:gridSpan w:val="4"/>
            <w:vAlign w:val="center"/>
          </w:tcPr>
          <w:p w14:paraId="4BB98AD2" w14:textId="742CE140"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280F716F" w14:textId="73FC2E36"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10.2</w:t>
            </w:r>
          </w:p>
        </w:tc>
        <w:tc>
          <w:tcPr>
            <w:tcW w:w="4820" w:type="dxa"/>
            <w:gridSpan w:val="3"/>
          </w:tcPr>
          <w:p w14:paraId="22A634F0" w14:textId="77777777" w:rsidR="00FB1EEF" w:rsidRPr="00F1128E" w:rsidRDefault="00FB1EEF" w:rsidP="00FB1EEF">
            <w:pPr>
              <w:spacing w:after="0" w:line="259" w:lineRule="auto"/>
              <w:jc w:val="both"/>
              <w:rPr>
                <w:rFonts w:ascii="Arial" w:eastAsia="Times New Roman" w:hAnsi="Arial" w:cs="Arial"/>
                <w:sz w:val="18"/>
                <w:szCs w:val="18"/>
                <w:u w:val="single"/>
                <w:lang w:val="mn-MN"/>
              </w:rPr>
            </w:pPr>
            <w:r w:rsidRPr="00F1128E">
              <w:rPr>
                <w:rFonts w:ascii="Arial" w:eastAsia="Times New Roman" w:hAnsi="Arial" w:cs="Arial"/>
                <w:sz w:val="18"/>
                <w:szCs w:val="18"/>
                <w:u w:val="single"/>
                <w:lang w:val="mn-MN"/>
              </w:rPr>
              <w:t>Ерөнхий боловсролын 1 дүгээр сургууль:</w:t>
            </w:r>
          </w:p>
          <w:p w14:paraId="5D49B1F4" w14:textId="77777777" w:rsidR="00FB1EEF" w:rsidRPr="00F1128E" w:rsidRDefault="00FB1EEF" w:rsidP="00FB1EEF">
            <w:pPr>
              <w:spacing w:after="0" w:line="259"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Сургуулийн эрсдэлийн үнэлгээний баг өөрийн үнэлгээг хийж,  дараах ажлуудыг хийсэн. Үүнд:</w:t>
            </w:r>
          </w:p>
          <w:p w14:paraId="6F3CC484"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r w:rsidRPr="00F1128E">
              <w:rPr>
                <w:rFonts w:ascii="Arial" w:eastAsia="Times New Roman" w:hAnsi="Arial" w:cs="Arial"/>
                <w:sz w:val="18"/>
                <w:lang w:val="mn-MN" w:bidi="mn-Mong-CN"/>
              </w:rPr>
              <w:t>Дотуур байранд сургуулийн бараа үйлчилгээний бусад зардлаас дотор талын бүрэн засварыг хийсэн.</w:t>
            </w:r>
          </w:p>
          <w:p w14:paraId="094BE4DB"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proofErr w:type="spellStart"/>
            <w:r w:rsidRPr="00F1128E">
              <w:rPr>
                <w:rFonts w:ascii="Arial" w:eastAsia="Times New Roman" w:hAnsi="Arial" w:cs="Arial"/>
                <w:sz w:val="18"/>
                <w:lang w:val="mn-MN" w:bidi="mn-Mong-CN"/>
              </w:rPr>
              <w:t>ХАБЭА</w:t>
            </w:r>
            <w:proofErr w:type="spellEnd"/>
            <w:r w:rsidRPr="00F1128E">
              <w:rPr>
                <w:rFonts w:ascii="Arial" w:eastAsia="Times New Roman" w:hAnsi="Arial" w:cs="Arial"/>
                <w:sz w:val="18"/>
                <w:lang w:val="mn-MN" w:bidi="mn-Mong-CN"/>
              </w:rPr>
              <w:t xml:space="preserve"> дүрмийн сургалтыг ажилтан, албан хаагчдад зохион байгуулсан.</w:t>
            </w:r>
          </w:p>
          <w:p w14:paraId="3F97646C"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r w:rsidRPr="00F1128E">
              <w:rPr>
                <w:rFonts w:ascii="Arial" w:eastAsia="Times New Roman" w:hAnsi="Arial" w:cs="Arial"/>
                <w:sz w:val="18"/>
                <w:lang w:val="mn-MN" w:bidi="mn-Mong-CN"/>
              </w:rPr>
              <w:t>Сургуулийн гал тогоо, дотуур байр, шат, жигүүр, өрөө тасалгаанд хөдөлмөрийн эрүүл ахуйн санамжийг байрлуулсан.</w:t>
            </w:r>
          </w:p>
          <w:p w14:paraId="2DF46C49"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r w:rsidRPr="00F1128E">
              <w:rPr>
                <w:rFonts w:ascii="Arial" w:eastAsia="Times New Roman" w:hAnsi="Arial" w:cs="Arial"/>
                <w:sz w:val="18"/>
                <w:lang w:val="mn-MN" w:bidi="mn-Mong-CN"/>
              </w:rPr>
              <w:t>Гамшгаас хамгаалах хуульд заасны дагуу давхар бүрд галын хор, галын схем байрлуулсан. Мөн түр цугларах цэгийн тэмдэглэгээг сургуулийн гадна барилга, байгууламжаас хол байрлуулсан.</w:t>
            </w:r>
          </w:p>
          <w:p w14:paraId="14EAF953"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r w:rsidRPr="00F1128E">
              <w:rPr>
                <w:rFonts w:ascii="Arial" w:eastAsia="Times New Roman" w:hAnsi="Arial" w:cs="Arial"/>
                <w:sz w:val="18"/>
                <w:lang w:val="mn-MN" w:bidi="mn-Mong-CN"/>
              </w:rPr>
              <w:t>Халтирахаас болгоомжил шатны наалт, гарцын тэмдэглэгээг стандартын дагуу хийсэн.</w:t>
            </w:r>
          </w:p>
          <w:p w14:paraId="156B9F99" w14:textId="77777777" w:rsidR="00FB1EEF" w:rsidRPr="00F1128E" w:rsidRDefault="00FB1EEF" w:rsidP="001532A4">
            <w:pPr>
              <w:numPr>
                <w:ilvl w:val="0"/>
                <w:numId w:val="26"/>
              </w:numPr>
              <w:spacing w:after="0" w:line="259" w:lineRule="auto"/>
              <w:ind w:left="0" w:firstLine="360"/>
              <w:contextualSpacing/>
              <w:jc w:val="both"/>
              <w:rPr>
                <w:rFonts w:ascii="Arial" w:eastAsia="Times New Roman" w:hAnsi="Arial" w:cs="Arial"/>
                <w:sz w:val="18"/>
                <w:szCs w:val="18"/>
                <w:lang w:val="mn-MN"/>
              </w:rPr>
            </w:pPr>
            <w:r w:rsidRPr="00F1128E">
              <w:rPr>
                <w:rFonts w:ascii="Arial" w:eastAsia="Times New Roman" w:hAnsi="Arial" w:cs="Arial"/>
                <w:sz w:val="18"/>
                <w:lang w:val="mn-MN" w:bidi="mn-Mong-CN"/>
              </w:rPr>
              <w:t>Гамшгаас хамгаалах орон тооны бус штабыг байгуулан, эрсдэлийн ерөнхий үнэлгээ хийж, гамшгаас хамгаалах төлөвлөгөө боловсруулсан.</w:t>
            </w:r>
          </w:p>
          <w:p w14:paraId="5CD67E22" w14:textId="77777777" w:rsidR="00FB1EEF" w:rsidRPr="00F1128E" w:rsidRDefault="00FB1EEF" w:rsidP="00FB1EEF">
            <w:pPr>
              <w:spacing w:after="0" w:line="240" w:lineRule="auto"/>
              <w:jc w:val="both"/>
              <w:rPr>
                <w:rFonts w:ascii="Arial" w:eastAsia="Calibri" w:hAnsi="Arial" w:cs="Arial"/>
                <w:bCs/>
                <w:sz w:val="18"/>
                <w:szCs w:val="18"/>
                <w:u w:val="single"/>
                <w:lang w:val="mn-MN"/>
              </w:rPr>
            </w:pPr>
            <w:r w:rsidRPr="00F1128E">
              <w:rPr>
                <w:rFonts w:ascii="Arial" w:eastAsia="Calibri" w:hAnsi="Arial" w:cs="Arial"/>
                <w:bCs/>
                <w:sz w:val="18"/>
                <w:szCs w:val="18"/>
                <w:u w:val="single"/>
                <w:lang w:val="mn-MN"/>
              </w:rPr>
              <w:t>Ерөнхий боловсролын 2 дугаар сургууль:</w:t>
            </w:r>
          </w:p>
          <w:p w14:paraId="2BB1B81E" w14:textId="77777777"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Эрсдэлийн үнэлгээг жилд 2 удаа хийсэн. Эрсдэлийн үнэлгээгээр эрсдэлтэй хэмээн үнэлэгдсэн шатны хөндийн эд зүйлсийг зөөж, шатан дээр гулсахаас хамгаалж наалт нааж, аврах гарцын схем зураг аваарын гарцын тэмдэг тэмдэглэгээ байрлуулсан, мөн аврах гарцын хаалгыг цоожтой болгосон. Галын хорын бүрэн бүтэн байдлыг хангаж давхар болгонд галын хор нэмж байрлуулсан. Биеийн тамирын гадаах талбайн сагсны шийдийг шинэ шийдээр сольсон. Хагархай цонхнуудыг засаж, анги танхим, коридорын ил задгай </w:t>
            </w:r>
            <w:r w:rsidRPr="00F1128E">
              <w:rPr>
                <w:rFonts w:ascii="Arial" w:hAnsi="Arial" w:cs="Arial"/>
                <w:sz w:val="18"/>
                <w:szCs w:val="18"/>
                <w:lang w:val="mn-MN"/>
              </w:rPr>
              <w:lastRenderedPageBreak/>
              <w:t>утсыг далдалж эрсдэлийг бууруулсан. Мөн дотуур байранд эрсдэлийн үнэлгээ хийж эрсдэлийг бууруулах арга хэмжээг цаг тухай бүрд нь авч ажилласан.</w:t>
            </w:r>
          </w:p>
          <w:p w14:paraId="5BF1219A" w14:textId="77777777" w:rsidR="00FB1EEF" w:rsidRPr="00F1128E" w:rsidRDefault="00FB1EEF" w:rsidP="00FB1EEF">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u w:val="single"/>
                <w:lang w:val="mn-MN"/>
              </w:rPr>
              <w:t>1 дүгээр Цэцэрлэг:</w:t>
            </w:r>
            <w:r w:rsidRPr="00F1128E">
              <w:rPr>
                <w:rFonts w:ascii="Arial" w:eastAsia="Times New Roman" w:hAnsi="Arial" w:cs="Arial"/>
                <w:sz w:val="18"/>
                <w:szCs w:val="18"/>
                <w:lang w:val="mn-MN"/>
              </w:rPr>
              <w:t xml:space="preserve"> </w:t>
            </w:r>
          </w:p>
          <w:p w14:paraId="4CA2EE75" w14:textId="77777777" w:rsidR="00FB1EEF" w:rsidRPr="00F1128E" w:rsidRDefault="00FB1EEF" w:rsidP="00FB1EEF">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Байгууллага эрсдэлийн үнэлгээг 2024 онд 2 удаа хийсэн. Үнэлгээний үр дүнгээр гүйцэтгэл сайжруулах төлөвлөгөө боловсруулан хэрэгжүүлж ажилласны үр дүнд 11 дүгээр сард ирсэн 2013-2024 оны 9 сар хүртэл хүний нөөц, санхүүгийн бичиг баримт шалгах улсын аудитын үзлэг, онцгой байдлын газрын гамшгийн төлөвлөгөөний биелэлт, </w:t>
            </w:r>
            <w:proofErr w:type="spellStart"/>
            <w:r w:rsidRPr="00F1128E">
              <w:rPr>
                <w:rFonts w:ascii="Arial" w:eastAsia="Times New Roman" w:hAnsi="Arial" w:cs="Arial"/>
                <w:sz w:val="18"/>
                <w:szCs w:val="18"/>
                <w:lang w:val="mn-MN"/>
              </w:rPr>
              <w:t>ХАБЭАхуйн</w:t>
            </w:r>
            <w:proofErr w:type="spellEnd"/>
            <w:r w:rsidRPr="00F1128E">
              <w:rPr>
                <w:rFonts w:ascii="Arial" w:eastAsia="Times New Roman" w:hAnsi="Arial" w:cs="Arial"/>
                <w:sz w:val="18"/>
                <w:szCs w:val="18"/>
                <w:lang w:val="mn-MN"/>
              </w:rPr>
              <w:t xml:space="preserve"> улсын үзлэгт хангалттай сайн шалгагдаж бусад албан байгууллага, аж ахуйн нэгжүүдэд зөвлөн туслах ажлыг зохион байгуулсан. Үүнд 2,3,4 дүгээр цэцэрлэг, 1,2 дугаар сургууль, Газарчин рашаан сувилал, </w:t>
            </w:r>
            <w:proofErr w:type="spellStart"/>
            <w:r w:rsidRPr="00F1128E">
              <w:rPr>
                <w:rFonts w:ascii="Arial" w:eastAsia="Times New Roman" w:hAnsi="Arial" w:cs="Arial"/>
                <w:sz w:val="18"/>
                <w:szCs w:val="18"/>
                <w:lang w:val="mn-MN"/>
              </w:rPr>
              <w:t>Жем</w:t>
            </w:r>
            <w:proofErr w:type="spellEnd"/>
            <w:r w:rsidRPr="00F1128E">
              <w:rPr>
                <w:rFonts w:ascii="Arial" w:eastAsia="Times New Roman" w:hAnsi="Arial" w:cs="Arial"/>
                <w:sz w:val="18"/>
                <w:szCs w:val="18"/>
                <w:lang w:val="mn-MN"/>
              </w:rPr>
              <w:t xml:space="preserve"> Хужирт ХХК зэрэг 7 байгууллагын 16 хүнд зөвлөн туслан хамтран ажилласан.</w:t>
            </w:r>
          </w:p>
          <w:p w14:paraId="21A2CC5B" w14:textId="77777777" w:rsidR="00FB1EEF" w:rsidRPr="00F1128E" w:rsidRDefault="00FB1EEF" w:rsidP="00FB1EEF">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Мөн байгууллагын болон бүлгийн сургалтын орчны үнэлгээнд 98,4 хувьтай 1 дүгээр түвшинд үнэлэгдэж байгууллагын менежмент сайжруулахад 9 сая төгрөгийн урамшуулал авсан. </w:t>
            </w:r>
          </w:p>
          <w:p w14:paraId="7D868E54" w14:textId="77777777" w:rsidR="00FB1EEF" w:rsidRPr="00F1128E" w:rsidRDefault="00FB1EEF" w:rsidP="00FB1EEF">
            <w:pPr>
              <w:spacing w:after="0" w:line="240" w:lineRule="auto"/>
              <w:jc w:val="both"/>
              <w:rPr>
                <w:rFonts w:ascii="Arial" w:eastAsia="Times New Roman" w:hAnsi="Arial" w:cs="Arial"/>
                <w:sz w:val="18"/>
                <w:szCs w:val="18"/>
                <w:u w:val="single"/>
                <w:lang w:val="mn-MN"/>
              </w:rPr>
            </w:pPr>
            <w:r w:rsidRPr="00F1128E">
              <w:rPr>
                <w:rFonts w:ascii="Arial" w:eastAsia="Times New Roman" w:hAnsi="Arial" w:cs="Arial"/>
                <w:sz w:val="18"/>
                <w:szCs w:val="18"/>
                <w:u w:val="single"/>
                <w:lang w:val="mn-MN"/>
              </w:rPr>
              <w:t>2 дугаар Цэцэрлэг:</w:t>
            </w:r>
          </w:p>
          <w:p w14:paraId="2E0F3377" w14:textId="77777777" w:rsidR="00FB1EEF" w:rsidRPr="00F1128E" w:rsidRDefault="00FB1EEF" w:rsidP="00FB1EEF">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 Байгууллагын гадна болон дотоод сургалтын орчинд галын аюулгүй байдал, осол аюулгүй байдлын, тэмдэг тэмдэглэгээг шинэчилсэн. Мөн хүүхдийн тоглох орчны анхааруулах тэмдэг тэмдэглэгээг таниулах сургалтыг хөтөлбөрт тусган хэрэгжүүлсэн.  Үүнийг үр дүнд эрсдэлийн үнэлгээ 10 хувиар буурч гүйцэтгэл 80 хувьтай болсон бөгөөд эрсдэлийг бууруулахад 450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 төгрөг зарцуулсан. Мөн цэцэрлэгийн гадна гэрэлтүүлгийг нэмэгдүүлж шинэчлэн  450.0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 төгрөг зарцуулсан. </w:t>
            </w:r>
          </w:p>
          <w:p w14:paraId="183614F4" w14:textId="77777777" w:rsidR="00FB1EEF" w:rsidRPr="00F1128E" w:rsidRDefault="00FB1EEF" w:rsidP="00FB1EEF">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u w:val="single"/>
                <w:lang w:val="mn-MN"/>
              </w:rPr>
              <w:t>4 дүгээр Цэцэрлэг:</w:t>
            </w:r>
          </w:p>
          <w:p w14:paraId="6DCE9B5F" w14:textId="77777777" w:rsidR="00FB1EEF" w:rsidRPr="00F1128E" w:rsidRDefault="00FB1EEF" w:rsidP="001532A4">
            <w:pPr>
              <w:pStyle w:val="ListParagraph"/>
              <w:numPr>
                <w:ilvl w:val="0"/>
                <w:numId w:val="26"/>
              </w:numPr>
              <w:tabs>
                <w:tab w:val="left" w:pos="527"/>
              </w:tabs>
              <w:spacing w:after="0" w:line="240" w:lineRule="auto"/>
              <w:ind w:left="0" w:firstLine="360"/>
              <w:jc w:val="both"/>
              <w:rPr>
                <w:rFonts w:ascii="Arial" w:eastAsia="Times New Roman" w:hAnsi="Arial" w:cs="Arial"/>
                <w:sz w:val="18"/>
                <w:szCs w:val="18"/>
                <w:lang w:val="mn-MN"/>
              </w:rPr>
            </w:pPr>
            <w:r w:rsidRPr="00F1128E">
              <w:rPr>
                <w:rFonts w:ascii="Arial" w:eastAsia="Times New Roman" w:hAnsi="Arial" w:cs="Arial"/>
                <w:sz w:val="18"/>
                <w:szCs w:val="18"/>
                <w:lang w:val="mn-MN"/>
              </w:rPr>
              <w:t>Эрсдэлийн үнэлгээг хийж 83 хувьтай үнэлэгдсэн.  үнэлгээний дагуу дараах ажлуудыг хийж гүйцэтгэсэн. Үүнд:  гэрэлтүүлгийн тасарсан утсыг засаж сайжруулсан, гадна 1 хяналтын камер, дотор талын 2 хяналтын камер шинээр сольж суурилуулсан, гал тогооны өрөөний 16А–</w:t>
            </w:r>
            <w:proofErr w:type="spellStart"/>
            <w:r w:rsidRPr="00F1128E">
              <w:rPr>
                <w:rFonts w:ascii="Arial" w:eastAsia="Times New Roman" w:hAnsi="Arial" w:cs="Arial"/>
                <w:sz w:val="18"/>
                <w:szCs w:val="18"/>
                <w:lang w:val="mn-MN"/>
              </w:rPr>
              <w:t>ын</w:t>
            </w:r>
            <w:proofErr w:type="spellEnd"/>
            <w:r w:rsidRPr="00F1128E">
              <w:rPr>
                <w:rFonts w:ascii="Arial" w:eastAsia="Times New Roman" w:hAnsi="Arial" w:cs="Arial"/>
                <w:sz w:val="18"/>
                <w:szCs w:val="18"/>
                <w:lang w:val="mn-MN"/>
              </w:rPr>
              <w:t xml:space="preserve"> 2ш </w:t>
            </w:r>
            <w:proofErr w:type="spellStart"/>
            <w:r w:rsidRPr="00F1128E">
              <w:rPr>
                <w:rFonts w:ascii="Arial" w:eastAsia="Times New Roman" w:hAnsi="Arial" w:cs="Arial"/>
                <w:sz w:val="18"/>
                <w:szCs w:val="18"/>
                <w:lang w:val="mn-MN"/>
              </w:rPr>
              <w:t>разтекийг</w:t>
            </w:r>
            <w:proofErr w:type="spellEnd"/>
            <w:r w:rsidRPr="00F1128E">
              <w:rPr>
                <w:rFonts w:ascii="Arial" w:eastAsia="Times New Roman" w:hAnsi="Arial" w:cs="Arial"/>
                <w:sz w:val="18"/>
                <w:szCs w:val="18"/>
                <w:lang w:val="mn-MN"/>
              </w:rPr>
              <w:t xml:space="preserve"> 25А-аар сольж засаж сайжруулсан, цэвэр усны насос шатсаныг сольж зассан.</w:t>
            </w:r>
          </w:p>
          <w:p w14:paraId="2A2B7756" w14:textId="77777777" w:rsidR="00FB1EEF" w:rsidRPr="00F1128E" w:rsidRDefault="00FB1EEF" w:rsidP="001532A4">
            <w:pPr>
              <w:pStyle w:val="ListParagraph"/>
              <w:numPr>
                <w:ilvl w:val="0"/>
                <w:numId w:val="26"/>
              </w:numPr>
              <w:tabs>
                <w:tab w:val="left" w:pos="527"/>
              </w:tabs>
              <w:spacing w:after="0" w:line="240" w:lineRule="auto"/>
              <w:ind w:left="0" w:firstLine="360"/>
              <w:jc w:val="both"/>
              <w:rPr>
                <w:rFonts w:ascii="Arial" w:eastAsia="Times New Roman" w:hAnsi="Arial" w:cs="Arial"/>
                <w:sz w:val="18"/>
                <w:szCs w:val="18"/>
                <w:lang w:val="mn-MN"/>
              </w:rPr>
            </w:pPr>
            <w:r w:rsidRPr="00F1128E">
              <w:rPr>
                <w:rFonts w:ascii="Arial" w:eastAsia="Times New Roman" w:hAnsi="Arial" w:cs="Arial"/>
                <w:sz w:val="18"/>
                <w:szCs w:val="18"/>
                <w:lang w:val="mn-MN"/>
              </w:rPr>
              <w:t>1 бүлгийн сургалтын хэрэглэгдэхүүн, тохижилтыг сайжруулсан.</w:t>
            </w:r>
          </w:p>
          <w:p w14:paraId="608DE067" w14:textId="77777777" w:rsidR="00FB1EEF" w:rsidRPr="00F1128E" w:rsidRDefault="00FB1EEF" w:rsidP="001532A4">
            <w:pPr>
              <w:pStyle w:val="ListParagraph"/>
              <w:numPr>
                <w:ilvl w:val="0"/>
                <w:numId w:val="26"/>
              </w:numPr>
              <w:tabs>
                <w:tab w:val="left" w:pos="527"/>
              </w:tabs>
              <w:spacing w:after="0" w:line="240" w:lineRule="auto"/>
              <w:ind w:left="0" w:firstLine="360"/>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Байгууллагын галын аюулгүй байдлын эрсдэлийн үнэлгээг сумын Эрэн хайх, аврах бүлэгтэй хамтран хийж галын аюулгүй байдлын дүгнэлтийг </w:t>
            </w:r>
            <w:r w:rsidRPr="00F1128E">
              <w:rPr>
                <w:rFonts w:ascii="Arial" w:eastAsia="Times New Roman" w:hAnsi="Arial" w:cs="Arial"/>
                <w:sz w:val="18"/>
                <w:szCs w:val="18"/>
                <w:lang w:val="mn-MN"/>
              </w:rPr>
              <w:lastRenderedPageBreak/>
              <w:t xml:space="preserve">гаргуулан, эрсдэлийг бууруулах стандартад нийцүүлэх ажлын хүрээнд 4 арга хэмжээг авч хэрэгжүүлэн эрсдэлийг 1.5 хувиар  бууруулж 87 хувьтай болсон. Дээрх ажлуудад нийт 300.0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 төгрөгийг зарцуулсан.</w:t>
            </w:r>
          </w:p>
          <w:p w14:paraId="3DE6B82B" w14:textId="77777777" w:rsidR="00FB1EEF" w:rsidRPr="00F1128E" w:rsidRDefault="00FB1EEF" w:rsidP="001532A4">
            <w:pPr>
              <w:pStyle w:val="ListParagraph"/>
              <w:numPr>
                <w:ilvl w:val="0"/>
                <w:numId w:val="26"/>
              </w:numPr>
              <w:tabs>
                <w:tab w:val="left" w:pos="527"/>
              </w:tabs>
              <w:spacing w:after="0" w:line="240" w:lineRule="auto"/>
              <w:ind w:left="0" w:firstLine="360"/>
              <w:jc w:val="both"/>
              <w:rPr>
                <w:rFonts w:ascii="Arial" w:eastAsia="Times New Roman" w:hAnsi="Arial" w:cs="Arial"/>
                <w:sz w:val="18"/>
                <w:szCs w:val="18"/>
                <w:lang w:val="mn-MN"/>
              </w:rPr>
            </w:pPr>
            <w:r w:rsidRPr="00F1128E">
              <w:rPr>
                <w:rFonts w:ascii="Arial" w:eastAsia="Times New Roman" w:hAnsi="Arial" w:cs="Arial"/>
                <w:sz w:val="18"/>
                <w:szCs w:val="18"/>
                <w:lang w:val="mn-MN"/>
              </w:rPr>
              <w:t>Мөн 70.сая төгрөгийн өртөг бүхий дээврийн засварыг “Төвхөн баяны хурд” ХХК -</w:t>
            </w:r>
            <w:proofErr w:type="spellStart"/>
            <w:r w:rsidRPr="00F1128E">
              <w:rPr>
                <w:rFonts w:ascii="Arial" w:eastAsia="Times New Roman" w:hAnsi="Arial" w:cs="Arial"/>
                <w:sz w:val="18"/>
                <w:szCs w:val="18"/>
                <w:lang w:val="mn-MN"/>
              </w:rPr>
              <w:t>иар</w:t>
            </w:r>
            <w:proofErr w:type="spellEnd"/>
            <w:r w:rsidRPr="00F1128E">
              <w:rPr>
                <w:rFonts w:ascii="Arial" w:eastAsia="Times New Roman" w:hAnsi="Arial" w:cs="Arial"/>
                <w:sz w:val="18"/>
                <w:szCs w:val="18"/>
                <w:lang w:val="mn-MN"/>
              </w:rPr>
              <w:t xml:space="preserve"> гүйцэтгүүлсэн.</w:t>
            </w:r>
          </w:p>
          <w:p w14:paraId="7A6B33B8" w14:textId="573420E9" w:rsidR="00FB1EEF" w:rsidRPr="00F1128E" w:rsidRDefault="00FB1EEF" w:rsidP="00FB1EEF">
            <w:pPr>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 xml:space="preserve">Үнс асгах </w:t>
            </w:r>
            <w:proofErr w:type="spellStart"/>
            <w:r w:rsidRPr="00F1128E">
              <w:rPr>
                <w:rFonts w:ascii="Arial" w:eastAsia="Times New Roman" w:hAnsi="Arial" w:cs="Arial"/>
                <w:sz w:val="18"/>
                <w:szCs w:val="18"/>
                <w:lang w:val="mn-MN"/>
              </w:rPr>
              <w:t>блокон</w:t>
            </w:r>
            <w:proofErr w:type="spellEnd"/>
            <w:r w:rsidRPr="00F1128E">
              <w:rPr>
                <w:rFonts w:ascii="Arial" w:eastAsia="Times New Roman" w:hAnsi="Arial" w:cs="Arial"/>
                <w:sz w:val="18"/>
                <w:szCs w:val="18"/>
                <w:lang w:val="mn-MN"/>
              </w:rPr>
              <w:t xml:space="preserve"> 2х3 хэмжээтэй хашааг ажилчдын нөөц бололцоогоор  хийж эрсдэлийг 15 хувиар бууруулж ажилласан.</w:t>
            </w:r>
          </w:p>
        </w:tc>
        <w:tc>
          <w:tcPr>
            <w:tcW w:w="709" w:type="dxa"/>
            <w:gridSpan w:val="2"/>
            <w:vAlign w:val="center"/>
          </w:tcPr>
          <w:p w14:paraId="3143C0E3" w14:textId="69A2723D"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FB1EEF" w:rsidRPr="00F1128E" w14:paraId="3C2DE124" w14:textId="020978B9" w:rsidTr="00FF1033">
        <w:trPr>
          <w:gridAfter w:val="1"/>
          <w:wAfter w:w="22" w:type="dxa"/>
          <w:trHeight w:val="1975"/>
        </w:trPr>
        <w:tc>
          <w:tcPr>
            <w:tcW w:w="1907" w:type="dxa"/>
            <w:vMerge/>
          </w:tcPr>
          <w:p w14:paraId="5C4894C2"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77FC3DF"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A2358" w14:textId="77777777" w:rsidR="00FB1EEF" w:rsidRPr="00F1128E" w:rsidRDefault="00FB1EEF" w:rsidP="00FB1EEF">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Боловсролын байгууллагын хичээлийн болон дотуур байруудад орчин үеийн стандартад нийцсэн дуу, дүрс бичдэг хяналтын камерын тоог нэмэгдүүлнэ.</w:t>
            </w:r>
          </w:p>
        </w:tc>
        <w:tc>
          <w:tcPr>
            <w:tcW w:w="772" w:type="dxa"/>
            <w:gridSpan w:val="3"/>
            <w:vAlign w:val="center"/>
          </w:tcPr>
          <w:p w14:paraId="6D7ABEEF"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581" w:type="dxa"/>
            <w:gridSpan w:val="2"/>
            <w:vAlign w:val="center"/>
          </w:tcPr>
          <w:p w14:paraId="18FBBA1B"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0C1F6B37"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p w14:paraId="2C60C272"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7.5</w:t>
            </w:r>
          </w:p>
        </w:tc>
        <w:tc>
          <w:tcPr>
            <w:tcW w:w="792" w:type="dxa"/>
            <w:vAlign w:val="center"/>
          </w:tcPr>
          <w:p w14:paraId="1710625D" w14:textId="18127910" w:rsidR="00FB1EEF" w:rsidRPr="00F1128E" w:rsidRDefault="00FB1EEF" w:rsidP="00FB1EEF">
            <w:pPr>
              <w:spacing w:after="0" w:line="240" w:lineRule="auto"/>
              <w:jc w:val="center"/>
              <w:rPr>
                <w:rFonts w:ascii="Arial" w:eastAsia="Times New Roman" w:hAnsi="Arial" w:cs="Arial"/>
                <w:sz w:val="18"/>
                <w:szCs w:val="18"/>
                <w:lang w:val="mn-MN" w:eastAsia="zh-CN"/>
              </w:rPr>
            </w:pPr>
          </w:p>
        </w:tc>
        <w:tc>
          <w:tcPr>
            <w:tcW w:w="1169" w:type="dxa"/>
            <w:gridSpan w:val="3"/>
            <w:vAlign w:val="center"/>
          </w:tcPr>
          <w:p w14:paraId="6A9A402E" w14:textId="2ADA699D" w:rsidR="00FB1EEF" w:rsidRPr="00F1128E" w:rsidRDefault="00FB1EEF" w:rsidP="00FB1EEF">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3A9D1FF8" w14:textId="1FB62C9E"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38E03F37" w14:textId="18057603"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6"/>
                <w:szCs w:val="16"/>
                <w:highlight w:val="white"/>
                <w:lang w:val="mn-MN"/>
              </w:rPr>
              <w:t>17.35</w:t>
            </w:r>
          </w:p>
        </w:tc>
        <w:tc>
          <w:tcPr>
            <w:tcW w:w="4820" w:type="dxa"/>
            <w:gridSpan w:val="3"/>
          </w:tcPr>
          <w:p w14:paraId="5EA1B9D0" w14:textId="5BC7E275" w:rsidR="00FB1EEF" w:rsidRPr="00F1128E" w:rsidRDefault="00FB1EEF" w:rsidP="00FB1EEF">
            <w:pPr>
              <w:spacing w:after="0" w:line="240" w:lineRule="auto"/>
              <w:jc w:val="both"/>
              <w:rPr>
                <w:rFonts w:ascii="Arial" w:hAnsi="Arial" w:cs="Arial"/>
                <w:sz w:val="18"/>
                <w:szCs w:val="18"/>
                <w:lang w:val="mn-MN"/>
              </w:rPr>
            </w:pPr>
            <w:r w:rsidRPr="00F1128E">
              <w:rPr>
                <w:rFonts w:ascii="Arial" w:eastAsia="Times New Roman" w:hAnsi="Arial" w:cs="Arial"/>
                <w:sz w:val="18"/>
                <w:lang w:val="mn-MN" w:bidi="mn-Mong-CN"/>
              </w:rPr>
              <w:t>Ерөнхий боловсролын 1 дүгээр сургуулийн дотуур байранд 3</w:t>
            </w:r>
            <w:proofErr w:type="spellStart"/>
            <w:r w:rsidRPr="00F1128E">
              <w:rPr>
                <w:rFonts w:ascii="Arial" w:eastAsia="Times New Roman" w:hAnsi="Arial" w:cs="Arial"/>
                <w:sz w:val="18"/>
                <w:lang w:val="mn-MN" w:bidi="mn-Mong-CN"/>
              </w:rPr>
              <w:t>МП</w:t>
            </w:r>
            <w:proofErr w:type="spellEnd"/>
            <w:r w:rsidRPr="00F1128E">
              <w:rPr>
                <w:rFonts w:ascii="Arial" w:eastAsia="Times New Roman" w:hAnsi="Arial" w:cs="Arial"/>
                <w:sz w:val="18"/>
                <w:lang w:val="mn-MN" w:bidi="mn-Mong-CN"/>
              </w:rPr>
              <w:t xml:space="preserve"> хүчин чадалтай дотор 10 ширхэг камер, гадна 6 ширхэг камер, бичигч 2 ширхэг, дэлгэц 1 ширхэг, 4 Gb HARD диск 2 </w:t>
            </w:r>
            <w:r w:rsidR="007D6394" w:rsidRPr="00F1128E">
              <w:rPr>
                <w:rFonts w:ascii="Arial" w:eastAsia="Times New Roman" w:hAnsi="Arial" w:cs="Arial"/>
                <w:sz w:val="18"/>
                <w:lang w:val="mn-MN" w:bidi="mn-Mong-CN"/>
              </w:rPr>
              <w:t>ширхгийг</w:t>
            </w:r>
            <w:r w:rsidRPr="00F1128E">
              <w:rPr>
                <w:rFonts w:ascii="Arial" w:eastAsia="Times New Roman" w:hAnsi="Arial" w:cs="Arial"/>
                <w:sz w:val="18"/>
                <w:lang w:val="mn-MN" w:bidi="mn-Mong-CN"/>
              </w:rPr>
              <w:t xml:space="preserve"> авч бүрэн камержуулсан.</w:t>
            </w:r>
          </w:p>
        </w:tc>
        <w:tc>
          <w:tcPr>
            <w:tcW w:w="709" w:type="dxa"/>
            <w:gridSpan w:val="2"/>
            <w:vAlign w:val="center"/>
          </w:tcPr>
          <w:p w14:paraId="406913F8" w14:textId="2846D985"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FB1EEF" w:rsidRPr="00F1128E" w14:paraId="4E1C3655" w14:textId="77777777" w:rsidTr="00180368">
        <w:trPr>
          <w:trHeight w:val="50"/>
        </w:trPr>
        <w:tc>
          <w:tcPr>
            <w:tcW w:w="15858" w:type="dxa"/>
            <w:gridSpan w:val="25"/>
            <w:shd w:val="clear" w:color="auto" w:fill="D9D9D9" w:themeFill="background1" w:themeFillShade="D9"/>
          </w:tcPr>
          <w:p w14:paraId="5E6B1BF4" w14:textId="17B8B80B" w:rsidR="00FB1EEF" w:rsidRPr="00F1128E" w:rsidRDefault="00FB1EEF" w:rsidP="00FB1EEF">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2564CB" w:rsidRPr="00F1128E">
              <w:rPr>
                <w:rFonts w:ascii="Arial" w:hAnsi="Arial" w:cs="Arial"/>
                <w:b/>
                <w:bCs/>
                <w:sz w:val="18"/>
                <w:szCs w:val="18"/>
                <w:lang w:val="mn-MN"/>
              </w:rPr>
              <w:t>88.6</w:t>
            </w:r>
            <w:r w:rsidRPr="00F1128E">
              <w:rPr>
                <w:rFonts w:ascii="Arial" w:hAnsi="Arial" w:cs="Arial"/>
                <w:b/>
                <w:bCs/>
                <w:sz w:val="18"/>
                <w:szCs w:val="18"/>
                <w:lang w:val="mn-MN"/>
              </w:rPr>
              <w:t>%</w:t>
            </w:r>
          </w:p>
        </w:tc>
      </w:tr>
      <w:tr w:rsidR="00FB1EEF" w:rsidRPr="00F1128E" w14:paraId="46276409" w14:textId="61F94E2E" w:rsidTr="00180368">
        <w:trPr>
          <w:gridAfter w:val="1"/>
          <w:wAfter w:w="22" w:type="dxa"/>
          <w:trHeight w:val="558"/>
        </w:trPr>
        <w:tc>
          <w:tcPr>
            <w:tcW w:w="1907" w:type="dxa"/>
            <w:vMerge w:val="restart"/>
            <w:vAlign w:val="center"/>
          </w:tcPr>
          <w:p w14:paraId="4722F938" w14:textId="77777777" w:rsidR="00FB1EEF" w:rsidRPr="00F1128E" w:rsidRDefault="00FB1EEF" w:rsidP="00FB1EEF">
            <w:pPr>
              <w:tabs>
                <w:tab w:val="left" w:pos="567"/>
              </w:tabs>
              <w:spacing w:after="0" w:line="240" w:lineRule="auto"/>
              <w:jc w:val="both"/>
              <w:rPr>
                <w:rFonts w:ascii="Arial" w:eastAsia="Calibri" w:hAnsi="Arial" w:cs="Arial"/>
                <w:bCs/>
                <w:sz w:val="18"/>
                <w:szCs w:val="18"/>
                <w:lang w:val="mn-MN"/>
              </w:rPr>
            </w:pPr>
            <w:r w:rsidRPr="00F1128E">
              <w:rPr>
                <w:rFonts w:ascii="Arial" w:eastAsia="Calibri" w:hAnsi="Arial" w:cs="Arial"/>
                <w:sz w:val="18"/>
                <w:szCs w:val="18"/>
                <w:lang w:val="mn-MN"/>
              </w:rPr>
              <w:t xml:space="preserve">1.4.2. </w:t>
            </w:r>
            <w:r w:rsidRPr="00F1128E">
              <w:rPr>
                <w:rFonts w:ascii="Arial" w:eastAsia="Calibri" w:hAnsi="Arial" w:cs="Arial"/>
                <w:bCs/>
                <w:sz w:val="18"/>
                <w:szCs w:val="18"/>
                <w:lang w:val="mn-MN"/>
              </w:rPr>
              <w:t xml:space="preserve">Ерөнхий боловсролын сургууль, цэцэрлэг, дотуур байрны сургалтын болон үйлчилгээний орчин нөхцөлийг сайжруулж, ажиллана. </w:t>
            </w:r>
          </w:p>
          <w:p w14:paraId="23BFBCB3"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DB6F353"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77E4" w14:textId="77777777" w:rsidR="00FB1EEF" w:rsidRPr="00F1128E" w:rsidRDefault="00FB1EEF" w:rsidP="00FB1EEF">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Хүүхдийн 1 дүгээр Цэцэрлэгийн 90 хүүхдийн барилгын бохир усны шугамын зураг төсвийг мэргэжлийн байгууллагаар хийлгэнэ.</w:t>
            </w:r>
          </w:p>
        </w:tc>
        <w:tc>
          <w:tcPr>
            <w:tcW w:w="772" w:type="dxa"/>
            <w:gridSpan w:val="3"/>
            <w:vAlign w:val="center"/>
          </w:tcPr>
          <w:p w14:paraId="53813D45"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w:t>
            </w:r>
          </w:p>
        </w:tc>
        <w:tc>
          <w:tcPr>
            <w:tcW w:w="581" w:type="dxa"/>
            <w:gridSpan w:val="2"/>
            <w:vAlign w:val="center"/>
          </w:tcPr>
          <w:p w14:paraId="201858EF"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1 дүгээр Цэцэрлэг</w:t>
            </w:r>
          </w:p>
        </w:tc>
        <w:tc>
          <w:tcPr>
            <w:tcW w:w="970" w:type="dxa"/>
            <w:vAlign w:val="center"/>
          </w:tcPr>
          <w:p w14:paraId="61188CA2"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05D80B75" w14:textId="4AF9F1D4"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4C3C2A7F" w14:textId="4F07D676"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Хийгдсэн</w:t>
            </w:r>
          </w:p>
        </w:tc>
        <w:tc>
          <w:tcPr>
            <w:tcW w:w="836" w:type="dxa"/>
            <w:gridSpan w:val="4"/>
            <w:vAlign w:val="center"/>
          </w:tcPr>
          <w:p w14:paraId="3B371D4F" w14:textId="2BD216B2"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4C6C2B00" w14:textId="3F1EA23D" w:rsidR="00FB1EEF" w:rsidRPr="00F1128E" w:rsidRDefault="00FB1EEF" w:rsidP="00FB1EEF">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6CBA8DE4" w14:textId="40346BDF"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Өмнөх онд хэрэгжсэн.</w:t>
            </w:r>
          </w:p>
        </w:tc>
        <w:tc>
          <w:tcPr>
            <w:tcW w:w="709" w:type="dxa"/>
            <w:gridSpan w:val="2"/>
            <w:vAlign w:val="center"/>
          </w:tcPr>
          <w:p w14:paraId="34391321" w14:textId="590419C6" w:rsidR="00FB1EEF" w:rsidRPr="00F1128E" w:rsidRDefault="002564CB" w:rsidP="00FB1EEF">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FB1EEF" w:rsidRPr="00F1128E" w14:paraId="76C0E753" w14:textId="068A9052" w:rsidTr="00180368">
        <w:trPr>
          <w:gridAfter w:val="1"/>
          <w:wAfter w:w="22" w:type="dxa"/>
          <w:trHeight w:val="1137"/>
        </w:trPr>
        <w:tc>
          <w:tcPr>
            <w:tcW w:w="1907" w:type="dxa"/>
            <w:vMerge/>
          </w:tcPr>
          <w:p w14:paraId="703578A5"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E6247CE"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97909" w14:textId="77777777" w:rsidR="00FB1EEF" w:rsidRPr="00F1128E" w:rsidRDefault="00FB1EEF" w:rsidP="00FB1EEF">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Ерөнхий боловсролын сургуулийн сантехникийн их засвар хийнэ.</w:t>
            </w:r>
          </w:p>
        </w:tc>
        <w:tc>
          <w:tcPr>
            <w:tcW w:w="772" w:type="dxa"/>
            <w:gridSpan w:val="3"/>
            <w:vAlign w:val="center"/>
          </w:tcPr>
          <w:p w14:paraId="085527E3"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45E7EC3B"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D5E792F"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АТ</w:t>
            </w:r>
          </w:p>
          <w:p w14:paraId="5C5BF38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380</w:t>
            </w:r>
          </w:p>
        </w:tc>
        <w:tc>
          <w:tcPr>
            <w:tcW w:w="792" w:type="dxa"/>
          </w:tcPr>
          <w:p w14:paraId="4E9ACB86" w14:textId="54FBFA2A" w:rsidR="00FB1EEF" w:rsidRPr="00F1128E" w:rsidRDefault="00FB1EEF" w:rsidP="00FB1EEF">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237EBE14" w14:textId="48011BF5" w:rsidR="00FB1EEF" w:rsidRPr="00F1128E" w:rsidRDefault="00FB1EEF" w:rsidP="00FB1EEF">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504EDC68" w14:textId="361B1CBC"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7C6A6522" w14:textId="492A2027" w:rsidR="00FB1EEF" w:rsidRPr="00F1128E" w:rsidRDefault="00FB1EEF" w:rsidP="00FB1EEF">
            <w:pPr>
              <w:spacing w:after="0" w:line="240" w:lineRule="auto"/>
              <w:jc w:val="both"/>
              <w:rPr>
                <w:rFonts w:ascii="Arial" w:hAnsi="Arial" w:cs="Arial"/>
                <w:sz w:val="18"/>
                <w:szCs w:val="18"/>
                <w:lang w:val="mn-MN"/>
              </w:rPr>
            </w:pPr>
          </w:p>
        </w:tc>
        <w:tc>
          <w:tcPr>
            <w:tcW w:w="4820" w:type="dxa"/>
            <w:gridSpan w:val="3"/>
            <w:vAlign w:val="center"/>
          </w:tcPr>
          <w:p w14:paraId="18B6C403" w14:textId="24137B99" w:rsidR="00FB1EEF" w:rsidRPr="00F1128E" w:rsidRDefault="00FB1EEF" w:rsidP="00FB1EEF">
            <w:pPr>
              <w:spacing w:after="0" w:line="240" w:lineRule="auto"/>
              <w:jc w:val="both"/>
              <w:rPr>
                <w:rFonts w:ascii="Arial" w:hAnsi="Arial" w:cs="Arial"/>
                <w:sz w:val="18"/>
                <w:szCs w:val="18"/>
                <w:lang w:val="mn-MN"/>
              </w:rPr>
            </w:pPr>
            <w:r w:rsidRPr="00F1128E">
              <w:rPr>
                <w:rFonts w:ascii="Arial" w:eastAsia="Times New Roman" w:hAnsi="Arial" w:cs="Arial"/>
                <w:color w:val="333333"/>
                <w:sz w:val="18"/>
                <w:szCs w:val="18"/>
                <w:lang w:val="mn-MN"/>
              </w:rPr>
              <w:t>Ерөнхий боловсролын 2 дугаар сургуулийн хичээлийн байрны сантехникийн засварын зураг, төсвийг хийлгэхээр мэргэжлийн байгууллагад хүсэлт хүргүүлсэн. Дотуур байрны сантехникийн засварын зураг, төсвийг хийлгэсэн.</w:t>
            </w:r>
          </w:p>
        </w:tc>
        <w:tc>
          <w:tcPr>
            <w:tcW w:w="709" w:type="dxa"/>
            <w:gridSpan w:val="2"/>
            <w:vAlign w:val="center"/>
          </w:tcPr>
          <w:p w14:paraId="0CCF5715" w14:textId="3D0C4996"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FB1EEF" w:rsidRPr="00F1128E" w14:paraId="7B88D06F" w14:textId="4A90A9B4" w:rsidTr="00180368">
        <w:trPr>
          <w:gridAfter w:val="1"/>
          <w:wAfter w:w="22" w:type="dxa"/>
          <w:trHeight w:val="828"/>
        </w:trPr>
        <w:tc>
          <w:tcPr>
            <w:tcW w:w="1907" w:type="dxa"/>
            <w:vMerge/>
          </w:tcPr>
          <w:p w14:paraId="61775642"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A350C9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135A2" w14:textId="77777777" w:rsidR="00FB1EEF" w:rsidRPr="00F1128E" w:rsidRDefault="00FB1EEF" w:rsidP="00FB1EEF">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2 дугаар цэцэрлэгт урлаг заал бүхий 50 хүүхдийн ортой барилгын өргөтгөл хийнэ.</w:t>
            </w:r>
          </w:p>
        </w:tc>
        <w:tc>
          <w:tcPr>
            <w:tcW w:w="772" w:type="dxa"/>
            <w:gridSpan w:val="3"/>
            <w:vAlign w:val="center"/>
          </w:tcPr>
          <w:p w14:paraId="1AE3387C"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2021-2023</w:t>
            </w:r>
          </w:p>
        </w:tc>
        <w:tc>
          <w:tcPr>
            <w:tcW w:w="581" w:type="dxa"/>
            <w:gridSpan w:val="2"/>
            <w:vAlign w:val="center"/>
          </w:tcPr>
          <w:p w14:paraId="19FA9C1B"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E436DFB"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p w14:paraId="3BDF1C89"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250</w:t>
            </w:r>
          </w:p>
        </w:tc>
        <w:tc>
          <w:tcPr>
            <w:tcW w:w="792" w:type="dxa"/>
            <w:vAlign w:val="center"/>
          </w:tcPr>
          <w:p w14:paraId="79569240" w14:textId="35CB8136"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70</w:t>
            </w:r>
          </w:p>
        </w:tc>
        <w:tc>
          <w:tcPr>
            <w:tcW w:w="1169" w:type="dxa"/>
            <w:gridSpan w:val="3"/>
            <w:vAlign w:val="center"/>
          </w:tcPr>
          <w:p w14:paraId="0935A354" w14:textId="3D398A25" w:rsidR="00FB1EEF" w:rsidRPr="00F1128E" w:rsidRDefault="00FB1EEF" w:rsidP="00FB1EEF">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69C78D94" w14:textId="1B6FC3C1"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278F4C38" w14:textId="29B588CC" w:rsidR="00FB1EEF" w:rsidRPr="00F1128E" w:rsidRDefault="00FB1EEF" w:rsidP="00FB1EEF">
            <w:pPr>
              <w:spacing w:after="0" w:line="240" w:lineRule="auto"/>
              <w:jc w:val="center"/>
              <w:rPr>
                <w:rFonts w:ascii="Arial" w:hAnsi="Arial" w:cs="Arial"/>
                <w:sz w:val="18"/>
                <w:szCs w:val="18"/>
                <w:lang w:val="mn-MN"/>
              </w:rPr>
            </w:pPr>
          </w:p>
        </w:tc>
        <w:tc>
          <w:tcPr>
            <w:tcW w:w="4820" w:type="dxa"/>
            <w:gridSpan w:val="3"/>
            <w:vAlign w:val="center"/>
          </w:tcPr>
          <w:p w14:paraId="2747D2A1" w14:textId="285BA7DE"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Өмнөх онд хийгдсэн.</w:t>
            </w:r>
          </w:p>
        </w:tc>
        <w:tc>
          <w:tcPr>
            <w:tcW w:w="709" w:type="dxa"/>
            <w:gridSpan w:val="2"/>
            <w:vAlign w:val="center"/>
          </w:tcPr>
          <w:p w14:paraId="2ACB281F" w14:textId="5CB955B5" w:rsidR="00FB1EEF" w:rsidRPr="00F1128E" w:rsidRDefault="002564CB" w:rsidP="00FB1EEF">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FB1EEF" w:rsidRPr="00F1128E" w14:paraId="1B99A937" w14:textId="1E05069D" w:rsidTr="00FF1033">
        <w:trPr>
          <w:gridAfter w:val="1"/>
          <w:wAfter w:w="22" w:type="dxa"/>
          <w:trHeight w:val="416"/>
        </w:trPr>
        <w:tc>
          <w:tcPr>
            <w:tcW w:w="1907" w:type="dxa"/>
            <w:vMerge/>
          </w:tcPr>
          <w:p w14:paraId="4AB11B00"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7659F67"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E212" w14:textId="77777777" w:rsidR="00FB1EEF" w:rsidRPr="00F1128E" w:rsidRDefault="00FB1EEF" w:rsidP="00FB1EEF">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Дотуур байруудыг хатуу зөөлөн эдлэлээр хангаж, стандартын шаардлага хангасан ариун цэврийн байгууламжтай болгох, 1 дүгээр дотуур байрны </w:t>
            </w:r>
            <w:r w:rsidRPr="00F1128E">
              <w:rPr>
                <w:rFonts w:ascii="Arial" w:hAnsi="Arial" w:cs="Arial"/>
                <w:sz w:val="18"/>
                <w:szCs w:val="18"/>
                <w:lang w:val="mn-MN"/>
              </w:rPr>
              <w:lastRenderedPageBreak/>
              <w:t>сантехникийн засварыг хийнэ.</w:t>
            </w:r>
          </w:p>
        </w:tc>
        <w:tc>
          <w:tcPr>
            <w:tcW w:w="772" w:type="dxa"/>
            <w:gridSpan w:val="3"/>
            <w:vAlign w:val="center"/>
          </w:tcPr>
          <w:p w14:paraId="170DBA76"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w:t>
            </w:r>
          </w:p>
        </w:tc>
        <w:tc>
          <w:tcPr>
            <w:tcW w:w="581" w:type="dxa"/>
            <w:gridSpan w:val="2"/>
            <w:vAlign w:val="center"/>
          </w:tcPr>
          <w:p w14:paraId="04B70641"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7C77A6B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p w14:paraId="154439D7"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80, хандив тусламж</w:t>
            </w:r>
          </w:p>
        </w:tc>
        <w:tc>
          <w:tcPr>
            <w:tcW w:w="792" w:type="dxa"/>
            <w:vAlign w:val="center"/>
          </w:tcPr>
          <w:p w14:paraId="756BA1C7" w14:textId="7278ED01"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70 хүүхдийн зөөлөн эдлэлээр </w:t>
            </w:r>
            <w:r w:rsidRPr="00F1128E">
              <w:rPr>
                <w:rFonts w:ascii="Arial" w:eastAsia="Times New Roman" w:hAnsi="Arial" w:cs="Arial"/>
                <w:sz w:val="18"/>
                <w:szCs w:val="18"/>
                <w:lang w:val="mn-MN" w:eastAsia="zh-CN"/>
              </w:rPr>
              <w:lastRenderedPageBreak/>
              <w:t>хангагдсан</w:t>
            </w:r>
          </w:p>
        </w:tc>
        <w:tc>
          <w:tcPr>
            <w:tcW w:w="1169" w:type="dxa"/>
            <w:gridSpan w:val="3"/>
            <w:vAlign w:val="center"/>
          </w:tcPr>
          <w:p w14:paraId="3D2A43BB" w14:textId="24292112" w:rsidR="00FB1EEF" w:rsidRPr="00F1128E" w:rsidRDefault="00FB1EEF" w:rsidP="00FB1EEF">
            <w:pPr>
              <w:spacing w:after="0" w:line="240" w:lineRule="auto"/>
              <w:jc w:val="both"/>
              <w:rPr>
                <w:rFonts w:ascii="Arial" w:eastAsia="Times New Roman" w:hAnsi="Arial" w:cs="Arial"/>
                <w:sz w:val="18"/>
                <w:szCs w:val="18"/>
                <w:lang w:val="mn-MN" w:eastAsia="zh-CN"/>
              </w:rPr>
            </w:pPr>
          </w:p>
        </w:tc>
        <w:tc>
          <w:tcPr>
            <w:tcW w:w="836" w:type="dxa"/>
            <w:gridSpan w:val="4"/>
            <w:vAlign w:val="center"/>
          </w:tcPr>
          <w:p w14:paraId="19754144" w14:textId="58E683FB" w:rsidR="00FB1EEF" w:rsidRPr="00F1128E" w:rsidRDefault="00FB1EEF" w:rsidP="00FB1EEF">
            <w:pPr>
              <w:spacing w:after="0" w:line="240" w:lineRule="auto"/>
              <w:jc w:val="center"/>
              <w:rPr>
                <w:rFonts w:ascii="Arial" w:hAnsi="Arial" w:cs="Arial"/>
                <w:sz w:val="18"/>
                <w:szCs w:val="18"/>
                <w:lang w:val="mn-MN"/>
              </w:rPr>
            </w:pPr>
          </w:p>
        </w:tc>
        <w:tc>
          <w:tcPr>
            <w:tcW w:w="647" w:type="dxa"/>
            <w:gridSpan w:val="2"/>
            <w:vAlign w:val="center"/>
          </w:tcPr>
          <w:p w14:paraId="4255897F" w14:textId="1E622939" w:rsidR="00FB1EEF" w:rsidRPr="00F1128E" w:rsidRDefault="00FB1EEF" w:rsidP="00FB1EEF">
            <w:pPr>
              <w:spacing w:after="0" w:line="240" w:lineRule="auto"/>
              <w:jc w:val="both"/>
              <w:rPr>
                <w:rFonts w:ascii="Arial" w:hAnsi="Arial" w:cs="Arial"/>
                <w:sz w:val="18"/>
                <w:szCs w:val="18"/>
                <w:lang w:val="mn-MN"/>
              </w:rPr>
            </w:pPr>
          </w:p>
        </w:tc>
        <w:tc>
          <w:tcPr>
            <w:tcW w:w="4820" w:type="dxa"/>
            <w:gridSpan w:val="3"/>
          </w:tcPr>
          <w:p w14:paraId="413D4FA4"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Ерөнхий боловсролын 1 дүгээр сургууль, дотуур байр цэвэр, бохирын нэгдсэн шугамд холбогдож стандартын шаардлага хангасан ариун цэврийн байгууламжтай болсон.</w:t>
            </w:r>
          </w:p>
          <w:p w14:paraId="232FD9DB" w14:textId="36D43EE8" w:rsidR="00FB1EEF" w:rsidRPr="00F1128E" w:rsidRDefault="00FB1EEF" w:rsidP="00FB1EEF">
            <w:pPr>
              <w:spacing w:after="0" w:line="240" w:lineRule="auto"/>
              <w:jc w:val="both"/>
              <w:rPr>
                <w:rFonts w:ascii="Arial" w:eastAsia="Calibri" w:hAnsi="Arial" w:cs="Arial"/>
                <w:sz w:val="18"/>
                <w:szCs w:val="18"/>
                <w:lang w:val="mn-MN"/>
              </w:rPr>
            </w:pPr>
          </w:p>
        </w:tc>
        <w:tc>
          <w:tcPr>
            <w:tcW w:w="709" w:type="dxa"/>
            <w:gridSpan w:val="2"/>
            <w:vAlign w:val="center"/>
          </w:tcPr>
          <w:p w14:paraId="41DB7EB1" w14:textId="68252510"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FB1EEF" w:rsidRPr="00F1128E" w14:paraId="5E2BC8D3" w14:textId="78834696" w:rsidTr="00FF1033">
        <w:trPr>
          <w:gridAfter w:val="1"/>
          <w:wAfter w:w="22" w:type="dxa"/>
          <w:trHeight w:val="274"/>
        </w:trPr>
        <w:tc>
          <w:tcPr>
            <w:tcW w:w="1907" w:type="dxa"/>
            <w:vMerge/>
          </w:tcPr>
          <w:p w14:paraId="70FD575A" w14:textId="77777777" w:rsidR="00FB1EEF" w:rsidRPr="00F1128E" w:rsidRDefault="00FB1EEF" w:rsidP="00FB1EEF">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20D16A0"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9C694" w14:textId="77777777" w:rsidR="00FB1EEF" w:rsidRPr="00F1128E" w:rsidRDefault="00FB1EEF" w:rsidP="00FB1EEF">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1, 2 дугаар цэцэрлэгийн сантехникийн засвар хийнэ.</w:t>
            </w:r>
          </w:p>
        </w:tc>
        <w:tc>
          <w:tcPr>
            <w:tcW w:w="772" w:type="dxa"/>
            <w:gridSpan w:val="3"/>
            <w:vAlign w:val="center"/>
          </w:tcPr>
          <w:p w14:paraId="5CB3D60F" w14:textId="77777777" w:rsidR="00FB1EEF" w:rsidRPr="00F1128E" w:rsidRDefault="00FB1EEF" w:rsidP="00FB1EEF">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7A27E36C" w14:textId="77777777" w:rsidR="00FB1EEF" w:rsidRPr="00F1128E" w:rsidRDefault="00FB1EEF" w:rsidP="00FB1EEF">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74CAE9A" w14:textId="77777777" w:rsidR="00FB1EEF" w:rsidRPr="00F1128E" w:rsidRDefault="00FB1EEF" w:rsidP="00FB1EEF">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Улсын төсөв </w:t>
            </w:r>
          </w:p>
        </w:tc>
        <w:tc>
          <w:tcPr>
            <w:tcW w:w="792" w:type="dxa"/>
            <w:vAlign w:val="center"/>
          </w:tcPr>
          <w:p w14:paraId="1BD78E8B" w14:textId="77777777" w:rsidR="00FB1EEF" w:rsidRPr="00F1128E" w:rsidRDefault="00FB1EEF" w:rsidP="00FB1EEF">
            <w:pPr>
              <w:spacing w:after="0" w:line="240" w:lineRule="auto"/>
              <w:jc w:val="center"/>
              <w:rPr>
                <w:rFonts w:ascii="Arial" w:eastAsia="Times New Roman" w:hAnsi="Arial" w:cs="Arial"/>
                <w:sz w:val="18"/>
                <w:szCs w:val="18"/>
                <w:lang w:val="mn-MN" w:eastAsia="zh-CN"/>
              </w:rPr>
            </w:pPr>
          </w:p>
          <w:p w14:paraId="596F00E4" w14:textId="37843799" w:rsidR="00FB1EEF" w:rsidRPr="00F1128E" w:rsidRDefault="00FB1EEF" w:rsidP="00FB1EEF">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30</w:t>
            </w:r>
          </w:p>
        </w:tc>
        <w:tc>
          <w:tcPr>
            <w:tcW w:w="1169" w:type="dxa"/>
            <w:gridSpan w:val="3"/>
            <w:vAlign w:val="center"/>
          </w:tcPr>
          <w:p w14:paraId="128221E4" w14:textId="77777777" w:rsidR="00FB1EEF" w:rsidRPr="00F1128E" w:rsidRDefault="00FB1EEF" w:rsidP="00FB1EEF">
            <w:pPr>
              <w:spacing w:after="0" w:line="240" w:lineRule="auto"/>
              <w:jc w:val="both"/>
              <w:rPr>
                <w:rFonts w:ascii="Arial" w:eastAsia="Times New Roman" w:hAnsi="Arial" w:cs="Arial"/>
                <w:sz w:val="18"/>
                <w:szCs w:val="18"/>
                <w:lang w:val="mn-MN" w:eastAsia="zh-CN"/>
              </w:rPr>
            </w:pPr>
          </w:p>
        </w:tc>
        <w:tc>
          <w:tcPr>
            <w:tcW w:w="836" w:type="dxa"/>
            <w:gridSpan w:val="4"/>
          </w:tcPr>
          <w:p w14:paraId="255AF35C" w14:textId="77777777" w:rsidR="00FB1EEF" w:rsidRPr="00F1128E" w:rsidRDefault="00FB1EEF" w:rsidP="00FB1EEF">
            <w:pPr>
              <w:spacing w:after="0" w:line="240" w:lineRule="auto"/>
              <w:jc w:val="both"/>
              <w:rPr>
                <w:rFonts w:ascii="Arial" w:hAnsi="Arial" w:cs="Arial"/>
                <w:sz w:val="18"/>
                <w:szCs w:val="18"/>
                <w:lang w:val="mn-MN"/>
              </w:rPr>
            </w:pPr>
          </w:p>
        </w:tc>
        <w:tc>
          <w:tcPr>
            <w:tcW w:w="647" w:type="dxa"/>
            <w:gridSpan w:val="2"/>
            <w:vAlign w:val="center"/>
          </w:tcPr>
          <w:p w14:paraId="2D36C77F" w14:textId="77777777" w:rsidR="00FB1EEF" w:rsidRPr="00F1128E" w:rsidRDefault="00FB1EEF" w:rsidP="00FB1EEF">
            <w:pPr>
              <w:spacing w:after="0" w:line="240" w:lineRule="auto"/>
              <w:jc w:val="both"/>
              <w:rPr>
                <w:rFonts w:ascii="Arial" w:hAnsi="Arial" w:cs="Arial"/>
                <w:sz w:val="18"/>
                <w:szCs w:val="18"/>
                <w:lang w:val="mn-MN"/>
              </w:rPr>
            </w:pPr>
          </w:p>
        </w:tc>
        <w:tc>
          <w:tcPr>
            <w:tcW w:w="4820" w:type="dxa"/>
            <w:gridSpan w:val="3"/>
          </w:tcPr>
          <w:p w14:paraId="29901A05" w14:textId="7FCCA51A" w:rsidR="00FB1EEF" w:rsidRPr="00F1128E" w:rsidRDefault="00FB1EEF"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1 дүгээр Цэцэрлэгийн сантехникийн зураг төсөв хийлгэсэн. </w:t>
            </w:r>
          </w:p>
        </w:tc>
        <w:tc>
          <w:tcPr>
            <w:tcW w:w="709" w:type="dxa"/>
            <w:gridSpan w:val="2"/>
            <w:vAlign w:val="center"/>
          </w:tcPr>
          <w:p w14:paraId="5F37DAE8" w14:textId="65E46067" w:rsidR="00FB1EEF" w:rsidRPr="00F1128E" w:rsidRDefault="002564CB" w:rsidP="00FB1EEF">
            <w:pPr>
              <w:spacing w:after="0" w:line="240" w:lineRule="auto"/>
              <w:jc w:val="both"/>
              <w:rPr>
                <w:rFonts w:ascii="Arial" w:hAnsi="Arial" w:cs="Arial"/>
                <w:sz w:val="18"/>
                <w:szCs w:val="18"/>
                <w:lang w:val="mn-MN"/>
              </w:rPr>
            </w:pPr>
            <w:r w:rsidRPr="00F1128E">
              <w:rPr>
                <w:rFonts w:ascii="Arial" w:hAnsi="Arial" w:cs="Arial"/>
                <w:sz w:val="18"/>
                <w:szCs w:val="18"/>
                <w:lang w:val="mn-MN"/>
              </w:rPr>
              <w:t>3</w:t>
            </w:r>
            <w:r w:rsidR="00FB1EEF" w:rsidRPr="00F1128E">
              <w:rPr>
                <w:rFonts w:ascii="Arial" w:hAnsi="Arial" w:cs="Arial"/>
                <w:sz w:val="18"/>
                <w:szCs w:val="18"/>
                <w:lang w:val="mn-MN"/>
              </w:rPr>
              <w:t>0</w:t>
            </w:r>
          </w:p>
        </w:tc>
      </w:tr>
      <w:tr w:rsidR="00FB1EEF" w:rsidRPr="00F1128E" w14:paraId="1CE3E708" w14:textId="77777777" w:rsidTr="00180368">
        <w:trPr>
          <w:trHeight w:val="274"/>
        </w:trPr>
        <w:tc>
          <w:tcPr>
            <w:tcW w:w="15858" w:type="dxa"/>
            <w:gridSpan w:val="25"/>
            <w:shd w:val="clear" w:color="auto" w:fill="D9D9D9" w:themeFill="background1" w:themeFillShade="D9"/>
          </w:tcPr>
          <w:p w14:paraId="38B1ED28" w14:textId="0AF3DDD3" w:rsidR="00FB1EEF" w:rsidRPr="00F1128E" w:rsidRDefault="00FB1EEF" w:rsidP="00FB1EEF">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2564CB" w:rsidRPr="00F1128E">
              <w:rPr>
                <w:rFonts w:ascii="Arial" w:hAnsi="Arial" w:cs="Arial"/>
                <w:b/>
                <w:bCs/>
                <w:sz w:val="18"/>
                <w:szCs w:val="18"/>
                <w:lang w:val="mn-MN"/>
              </w:rPr>
              <w:t>66.7</w:t>
            </w:r>
            <w:r w:rsidRPr="00F1128E">
              <w:rPr>
                <w:rFonts w:ascii="Arial" w:hAnsi="Arial" w:cs="Arial"/>
                <w:b/>
                <w:bCs/>
                <w:sz w:val="18"/>
                <w:szCs w:val="18"/>
                <w:lang w:val="mn-MN"/>
              </w:rPr>
              <w:t>%</w:t>
            </w:r>
          </w:p>
        </w:tc>
      </w:tr>
      <w:tr w:rsidR="00446921" w:rsidRPr="00F1128E" w14:paraId="15E449F8" w14:textId="47AAAE29" w:rsidTr="00180368">
        <w:trPr>
          <w:gridAfter w:val="1"/>
          <w:wAfter w:w="22" w:type="dxa"/>
          <w:trHeight w:val="1331"/>
        </w:trPr>
        <w:tc>
          <w:tcPr>
            <w:tcW w:w="1907" w:type="dxa"/>
            <w:vMerge w:val="restart"/>
            <w:vAlign w:val="center"/>
          </w:tcPr>
          <w:p w14:paraId="50C4292F" w14:textId="1FC4062A" w:rsidR="00446921" w:rsidRPr="00F1128E" w:rsidRDefault="00446921" w:rsidP="00446921">
            <w:pPr>
              <w:tabs>
                <w:tab w:val="left" w:pos="567"/>
              </w:tabs>
              <w:spacing w:after="0" w:line="240" w:lineRule="auto"/>
              <w:jc w:val="both"/>
              <w:rPr>
                <w:rFonts w:ascii="Arial" w:eastAsia="Calibri" w:hAnsi="Arial" w:cs="Arial"/>
                <w:bCs/>
                <w:sz w:val="18"/>
                <w:szCs w:val="18"/>
                <w:lang w:val="mn-MN"/>
              </w:rPr>
            </w:pPr>
            <w:r w:rsidRPr="00F1128E">
              <w:rPr>
                <w:rFonts w:ascii="Arial" w:hAnsi="Arial" w:cs="Arial"/>
                <w:bCs/>
                <w:sz w:val="18"/>
                <w:szCs w:val="18"/>
                <w:lang w:val="mn-MN"/>
              </w:rPr>
              <w:t>1.4.3.Боловсролын үйлчилгээг чанартай зохион байгуулж, сургалтын чанарыг дээшлүүлнэ.</w:t>
            </w:r>
            <w:r w:rsidRPr="00F1128E">
              <w:rPr>
                <w:rFonts w:ascii="Arial" w:eastAsia="Calibri" w:hAnsi="Arial" w:cs="Arial"/>
                <w:bCs/>
                <w:sz w:val="18"/>
                <w:szCs w:val="18"/>
                <w:lang w:val="mn-MN"/>
              </w:rPr>
              <w:t xml:space="preserve">  </w:t>
            </w:r>
          </w:p>
          <w:p w14:paraId="106CC472"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7B9111F"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2A595"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Ерөнхий боловсролын сургуулийг шаардлагатай кабинет, лаборатори, цахим тоног төхөөрөмжөөр хангана. /хими, физик, технологи/</w:t>
            </w:r>
          </w:p>
        </w:tc>
        <w:tc>
          <w:tcPr>
            <w:tcW w:w="772" w:type="dxa"/>
            <w:gridSpan w:val="3"/>
            <w:vAlign w:val="center"/>
          </w:tcPr>
          <w:p w14:paraId="19271E5F"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CC4E2CE"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783DA67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УТ, </w:t>
            </w:r>
            <w:proofErr w:type="spellStart"/>
            <w:r w:rsidRPr="00F1128E">
              <w:rPr>
                <w:rFonts w:ascii="Arial" w:eastAsia="Calibri" w:hAnsi="Arial" w:cs="Arial"/>
                <w:sz w:val="18"/>
                <w:szCs w:val="18"/>
                <w:lang w:val="mn-MN"/>
              </w:rPr>
              <w:t>ОНХС</w:t>
            </w:r>
            <w:proofErr w:type="spellEnd"/>
          </w:p>
          <w:p w14:paraId="702814D2"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39.95</w:t>
            </w:r>
          </w:p>
          <w:p w14:paraId="4CB3A43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90,920</w:t>
            </w:r>
          </w:p>
          <w:p w14:paraId="22AFA96D"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Төсөл 3,640</w:t>
            </w:r>
          </w:p>
        </w:tc>
        <w:tc>
          <w:tcPr>
            <w:tcW w:w="792" w:type="dxa"/>
            <w:vAlign w:val="center"/>
          </w:tcPr>
          <w:p w14:paraId="467D4241" w14:textId="028960FD"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84,9 сая төгрөгийн тоног төхөөрөмжөөр хангагдсан. </w:t>
            </w:r>
          </w:p>
        </w:tc>
        <w:tc>
          <w:tcPr>
            <w:tcW w:w="1169" w:type="dxa"/>
            <w:gridSpan w:val="3"/>
            <w:vAlign w:val="center"/>
          </w:tcPr>
          <w:p w14:paraId="4E63A036" w14:textId="6B5A7ECF"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Тоног төхөөрөмжийг нэмэгдүүлэх</w:t>
            </w:r>
          </w:p>
        </w:tc>
        <w:tc>
          <w:tcPr>
            <w:tcW w:w="836" w:type="dxa"/>
            <w:gridSpan w:val="4"/>
            <w:vAlign w:val="center"/>
          </w:tcPr>
          <w:p w14:paraId="5F062755" w14:textId="6F5283AD"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4F50D380" w14:textId="77777777" w:rsidR="00446921" w:rsidRPr="00F1128E" w:rsidRDefault="00446921" w:rsidP="00446921">
            <w:pPr>
              <w:spacing w:after="0" w:line="240" w:lineRule="auto"/>
              <w:jc w:val="center"/>
              <w:rPr>
                <w:rFonts w:ascii="Arial" w:hAnsi="Arial" w:cs="Arial"/>
                <w:sz w:val="16"/>
                <w:szCs w:val="16"/>
                <w:lang w:val="mn-MN"/>
              </w:rPr>
            </w:pPr>
            <w:r w:rsidRPr="00F1128E">
              <w:rPr>
                <w:rFonts w:ascii="Arial" w:hAnsi="Arial" w:cs="Arial"/>
                <w:sz w:val="16"/>
                <w:szCs w:val="16"/>
                <w:lang w:val="mn-MN"/>
              </w:rPr>
              <w:t>169.95 сая</w:t>
            </w:r>
          </w:p>
          <w:p w14:paraId="0A1FE16B" w14:textId="4B9286F9" w:rsidR="00446921" w:rsidRPr="00F1128E" w:rsidRDefault="00446921" w:rsidP="00446921">
            <w:pPr>
              <w:spacing w:after="0" w:line="240" w:lineRule="auto"/>
              <w:jc w:val="center"/>
              <w:rPr>
                <w:rFonts w:ascii="Arial" w:hAnsi="Arial" w:cs="Arial"/>
                <w:sz w:val="18"/>
                <w:szCs w:val="18"/>
                <w:lang w:val="mn-MN"/>
              </w:rPr>
            </w:pPr>
          </w:p>
        </w:tc>
        <w:tc>
          <w:tcPr>
            <w:tcW w:w="4820" w:type="dxa"/>
            <w:gridSpan w:val="3"/>
            <w:vAlign w:val="center"/>
          </w:tcPr>
          <w:p w14:paraId="1718038C"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 xml:space="preserve">Ерөнхий боловсролын 1 дүгээр сургууль: </w:t>
            </w:r>
          </w:p>
          <w:p w14:paraId="0F4CC830" w14:textId="1E6C5B77" w:rsidR="00446921" w:rsidRPr="00F1128E" w:rsidRDefault="00446921" w:rsidP="00446921">
            <w:pPr>
              <w:spacing w:after="0" w:line="240" w:lineRule="auto"/>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 xml:space="preserve">Боловсрол шинжлэх ухааны яамны нөхөн хангалтаар сурагч ширээ-126, сурагч сандал-252, 6 настны ширээ-72ш, сандал-72ш, багш ширээ-9, самбар-9, багш шкаф-18, гал тогооны ширээ-15, сандал-60, бэлтгэлийн ширээ-1, вандан сандал-12, 970 л хөлдөөгч-1, 4 хаалгатай хөргөгч-1, 2 хаалгатай шарах шүүгээ-1, аяга таваг ариутгагч-1, жигнүүр-1, гурил зуурагч-1ш, автомат ногоо арилгагч-1ш, </w:t>
            </w:r>
            <w:r w:rsidR="007D6394" w:rsidRPr="00F1128E">
              <w:rPr>
                <w:rFonts w:ascii="Arial" w:eastAsia="Calibri" w:hAnsi="Arial" w:cs="Arial"/>
                <w:sz w:val="18"/>
                <w:szCs w:val="18"/>
                <w:highlight w:val="white"/>
                <w:lang w:val="mn-MN"/>
              </w:rPr>
              <w:t>дээжийн</w:t>
            </w:r>
            <w:r w:rsidRPr="00F1128E">
              <w:rPr>
                <w:rFonts w:ascii="Arial" w:eastAsia="Calibri" w:hAnsi="Arial" w:cs="Arial"/>
                <w:sz w:val="18"/>
                <w:szCs w:val="18"/>
                <w:highlight w:val="white"/>
                <w:lang w:val="mn-MN"/>
              </w:rPr>
              <w:t xml:space="preserve"> хөргөгч-1, 1-р хоолны тогоо 100л-1, 2-р хоолны тогоо 80л-1, 4 ширэмтэй пийшин-1, 75 инчийн телевизор-3ш, багш нарын зөөврийн компьютер-16ш, 3 үйлдэлт принтер-5ш, сургалтын зөөврийн компьютер-20ш, спорт заланд теннисний ширээ-1, турник, ямаа, волейболын бөмбөг-2ш, сагсны бөмбөг-2ш, </w:t>
            </w:r>
            <w:proofErr w:type="spellStart"/>
            <w:r w:rsidRPr="00F1128E">
              <w:rPr>
                <w:rFonts w:ascii="Arial" w:eastAsia="Calibri" w:hAnsi="Arial" w:cs="Arial"/>
                <w:sz w:val="18"/>
                <w:szCs w:val="18"/>
                <w:highlight w:val="white"/>
                <w:lang w:val="mn-MN"/>
              </w:rPr>
              <w:t>сетка</w:t>
            </w:r>
            <w:proofErr w:type="spellEnd"/>
            <w:r w:rsidRPr="00F1128E">
              <w:rPr>
                <w:rFonts w:ascii="Arial" w:eastAsia="Calibri" w:hAnsi="Arial" w:cs="Arial"/>
                <w:sz w:val="18"/>
                <w:szCs w:val="18"/>
                <w:highlight w:val="white"/>
                <w:lang w:val="mn-MN"/>
              </w:rPr>
              <w:t>-1ш зэргийг авч тоног төхөөрөмжийг хангасан.</w:t>
            </w:r>
          </w:p>
          <w:p w14:paraId="0FA88101" w14:textId="77777777" w:rsidR="00446921" w:rsidRPr="00F1128E" w:rsidRDefault="00446921" w:rsidP="00446921">
            <w:pPr>
              <w:spacing w:after="0" w:line="240" w:lineRule="auto"/>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Сургуулийн түүхт 100 жилийн ойн хүрээнд дараах анги, танхимыг үе үеийн төгсөгчид болон багш нарын гэр бүл, үр хүүхдүүдийн хандиваар тохижуулагдсан.</w:t>
            </w:r>
          </w:p>
          <w:p w14:paraId="4E69B33E" w14:textId="77777777" w:rsidR="00446921" w:rsidRPr="00F1128E" w:rsidRDefault="00446921" w:rsidP="001532A4">
            <w:pPr>
              <w:pStyle w:val="ListParagraph"/>
              <w:numPr>
                <w:ilvl w:val="0"/>
                <w:numId w:val="26"/>
              </w:numPr>
              <w:spacing w:after="0" w:line="240" w:lineRule="auto"/>
              <w:ind w:left="0" w:firstLine="360"/>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Ахмад багш Д.Шаравдоржийн үр хүүхдүүд 10.000.000 төгрөгөөр химийн кабинетыг;</w:t>
            </w:r>
          </w:p>
          <w:p w14:paraId="480E2DFC" w14:textId="77777777" w:rsidR="00446921" w:rsidRPr="00F1128E" w:rsidRDefault="00446921" w:rsidP="001532A4">
            <w:pPr>
              <w:pStyle w:val="ListParagraph"/>
              <w:numPr>
                <w:ilvl w:val="0"/>
                <w:numId w:val="26"/>
              </w:numPr>
              <w:spacing w:after="0" w:line="240" w:lineRule="auto"/>
              <w:ind w:left="0" w:firstLine="360"/>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Д.Ганхуяг багштай 2007 оны 11а ангийн хамт олон нийгмийн ухааны кабинетыг;</w:t>
            </w:r>
          </w:p>
          <w:p w14:paraId="6306FBEE" w14:textId="77777777" w:rsidR="00446921" w:rsidRPr="00F1128E" w:rsidRDefault="00446921" w:rsidP="001532A4">
            <w:pPr>
              <w:pStyle w:val="ListParagraph"/>
              <w:numPr>
                <w:ilvl w:val="0"/>
                <w:numId w:val="26"/>
              </w:numPr>
              <w:spacing w:after="0" w:line="240" w:lineRule="auto"/>
              <w:ind w:left="0" w:firstLine="360"/>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Д.Санждорж, Ч.Ичинхорлоо багш нарын үр хүүхдүүд Ч.Ичинхорлоо багшийн нэрэмжит технологийн кабинетыг;</w:t>
            </w:r>
          </w:p>
          <w:p w14:paraId="1DFBBC12" w14:textId="77777777" w:rsidR="00446921" w:rsidRPr="00F1128E" w:rsidRDefault="00446921" w:rsidP="001532A4">
            <w:pPr>
              <w:pStyle w:val="ListParagraph"/>
              <w:numPr>
                <w:ilvl w:val="0"/>
                <w:numId w:val="26"/>
              </w:numPr>
              <w:spacing w:after="0" w:line="240" w:lineRule="auto"/>
              <w:ind w:left="0" w:firstLine="360"/>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Мөн төгсөгчид 7 ангид телевизор, 2 ангид ухаалаг дэлгэц, 3 ангид 4 хавтастай гүйдэг самбар;</w:t>
            </w:r>
          </w:p>
          <w:p w14:paraId="5D6AB383"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 xml:space="preserve">Ерөнхий боловсролын 2 дугаар сургууль: </w:t>
            </w:r>
          </w:p>
          <w:p w14:paraId="61759289"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Химийн кабинетад улсын төсвийн 17 сая төгрөгийн хөрөнгө оруулалтаар татах шүүгээ, шилэн сав багаж ариутгагч, жижиг багаж хэрэгслүүдээр бүрдсэн лабораторийн хэрэглэгдэхүүнийг авч, сургалтын үйл ажиллагаанд ашиглаж сурагчдад илүү практик туршилт хийх мэдлэг авах боломжийг нэмэгдүүлсэн.</w:t>
            </w:r>
          </w:p>
          <w:p w14:paraId="76838BD3" w14:textId="32A74E6F"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Мэдээлэл зүйн кабинетад улсын төсвийн хөрөнгө оруулалт 15.95 сая төгрөгөөр компьютерын ширээ, сандал 11 ширхэг, иж бүрэн суурин компьютер 11 </w:t>
            </w:r>
            <w:r w:rsidR="007D6394" w:rsidRPr="00F1128E">
              <w:rPr>
                <w:rFonts w:ascii="Arial" w:eastAsia="Calibri" w:hAnsi="Arial" w:cs="Arial"/>
                <w:sz w:val="18"/>
                <w:szCs w:val="18"/>
                <w:lang w:val="mn-MN"/>
              </w:rPr>
              <w:lastRenderedPageBreak/>
              <w:t>ширхгийг</w:t>
            </w:r>
            <w:r w:rsidRPr="00F1128E">
              <w:rPr>
                <w:rFonts w:ascii="Arial" w:eastAsia="Calibri" w:hAnsi="Arial" w:cs="Arial"/>
                <w:sz w:val="18"/>
                <w:szCs w:val="18"/>
                <w:lang w:val="mn-MN"/>
              </w:rPr>
              <w:t xml:space="preserve"> авч хичээл сургалтын үйл ажиллагаанд ашиглаж байна.</w:t>
            </w:r>
          </w:p>
          <w:p w14:paraId="04176AD1" w14:textId="26013C5A" w:rsidR="00446921" w:rsidRPr="00F1128E" w:rsidRDefault="00446921" w:rsidP="00446921">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 Орон нутгийн хөгжлийн сангийн хөрөнгө 7 сая төгрөгөөр сургуулийн урлаг танхимд хөгжим </w:t>
            </w:r>
            <w:proofErr w:type="spellStart"/>
            <w:r w:rsidRPr="00F1128E">
              <w:rPr>
                <w:rFonts w:ascii="Arial" w:eastAsia="Calibri" w:hAnsi="Arial" w:cs="Arial"/>
                <w:sz w:val="18"/>
                <w:szCs w:val="18"/>
                <w:lang w:val="mn-MN"/>
              </w:rPr>
              <w:t>аппар</w:t>
            </w:r>
            <w:r w:rsidR="007D6394" w:rsidRPr="00F1128E">
              <w:rPr>
                <w:rFonts w:ascii="Arial" w:eastAsia="Calibri" w:hAnsi="Arial" w:cs="Arial"/>
                <w:sz w:val="18"/>
                <w:szCs w:val="18"/>
                <w:lang w:val="mn-MN"/>
              </w:rPr>
              <w:t>а</w:t>
            </w:r>
            <w:r w:rsidRPr="00F1128E">
              <w:rPr>
                <w:rFonts w:ascii="Arial" w:eastAsia="Calibri" w:hAnsi="Arial" w:cs="Arial"/>
                <w:sz w:val="18"/>
                <w:szCs w:val="18"/>
                <w:lang w:val="mn-MN"/>
              </w:rPr>
              <w:t>тур</w:t>
            </w:r>
            <w:proofErr w:type="spellEnd"/>
            <w:r w:rsidRPr="00F1128E">
              <w:rPr>
                <w:rFonts w:ascii="Arial" w:eastAsia="Calibri" w:hAnsi="Arial" w:cs="Arial"/>
                <w:sz w:val="18"/>
                <w:szCs w:val="18"/>
                <w:lang w:val="mn-MN"/>
              </w:rPr>
              <w:t>, сандал-50 ш авч,сурагчдын хөгжмийн боловсрол олгох хөгжмийн хичээлийн орчин нөхцөлийг сайжруулсан.</w:t>
            </w:r>
          </w:p>
        </w:tc>
        <w:tc>
          <w:tcPr>
            <w:tcW w:w="709" w:type="dxa"/>
            <w:gridSpan w:val="2"/>
            <w:vAlign w:val="center"/>
          </w:tcPr>
          <w:p w14:paraId="79E82884" w14:textId="5E92ECD6"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16243E90" w14:textId="3E068D81" w:rsidTr="00FF1033">
        <w:trPr>
          <w:gridAfter w:val="1"/>
          <w:wAfter w:w="22" w:type="dxa"/>
          <w:trHeight w:val="58"/>
        </w:trPr>
        <w:tc>
          <w:tcPr>
            <w:tcW w:w="1907" w:type="dxa"/>
            <w:vMerge/>
          </w:tcPr>
          <w:p w14:paraId="71F65B00"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30DF9C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3F4A1"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Ерөнхий боловсролын сургуулийн үдийн цай хөтөлбөрийг үдийн хоол болгох арга хэмжээг үе шаттай хэрэгжүүлж, суралцагчдыг шүүлтүүртэй ундны цэвэр усаар хангана. /хичээлийн байр , дотуур байр/</w:t>
            </w:r>
          </w:p>
        </w:tc>
        <w:tc>
          <w:tcPr>
            <w:tcW w:w="772" w:type="dxa"/>
            <w:gridSpan w:val="3"/>
            <w:vAlign w:val="center"/>
          </w:tcPr>
          <w:p w14:paraId="563C73D8"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6834F783"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530858D2"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02445047" w14:textId="649BE320"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25 бүлгийн 702 сурагч хамрагдсан.</w:t>
            </w:r>
          </w:p>
        </w:tc>
        <w:tc>
          <w:tcPr>
            <w:tcW w:w="1169" w:type="dxa"/>
            <w:gridSpan w:val="3"/>
            <w:vAlign w:val="center"/>
          </w:tcPr>
          <w:p w14:paraId="11C85B0F" w14:textId="4B654021"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Calibri" w:hAnsi="Arial" w:cs="Arial"/>
                <w:bCs/>
                <w:sz w:val="18"/>
                <w:szCs w:val="18"/>
                <w:lang w:val="mn-MN"/>
              </w:rPr>
              <w:t>25 бүлгийн 685 сурагч</w:t>
            </w:r>
          </w:p>
        </w:tc>
        <w:tc>
          <w:tcPr>
            <w:tcW w:w="836" w:type="dxa"/>
            <w:gridSpan w:val="4"/>
            <w:shd w:val="clear" w:color="auto" w:fill="auto"/>
            <w:vAlign w:val="center"/>
          </w:tcPr>
          <w:p w14:paraId="73D21B16" w14:textId="4594ADE0" w:rsidR="00446921" w:rsidRPr="00F1128E" w:rsidRDefault="00446921" w:rsidP="00446921">
            <w:pPr>
              <w:spacing w:after="0" w:line="240" w:lineRule="auto"/>
              <w:jc w:val="center"/>
              <w:rPr>
                <w:rFonts w:ascii="Arial" w:hAnsi="Arial" w:cs="Arial"/>
                <w:sz w:val="18"/>
                <w:szCs w:val="18"/>
                <w:lang w:val="mn-MN"/>
              </w:rPr>
            </w:pPr>
          </w:p>
        </w:tc>
        <w:tc>
          <w:tcPr>
            <w:tcW w:w="647" w:type="dxa"/>
            <w:gridSpan w:val="2"/>
            <w:shd w:val="clear" w:color="auto" w:fill="FFFFFF" w:themeFill="background1"/>
            <w:vAlign w:val="center"/>
          </w:tcPr>
          <w:p w14:paraId="5E6612E0" w14:textId="578AE0AD"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12:38</w:t>
            </w:r>
          </w:p>
        </w:tc>
        <w:tc>
          <w:tcPr>
            <w:tcW w:w="4820" w:type="dxa"/>
            <w:gridSpan w:val="3"/>
          </w:tcPr>
          <w:p w14:paraId="05DA3A9F" w14:textId="77777777" w:rsidR="00446921" w:rsidRPr="00F1128E" w:rsidRDefault="00446921" w:rsidP="00446921">
            <w:pPr>
              <w:spacing w:after="0"/>
              <w:jc w:val="center"/>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20079D36" w14:textId="20874792" w:rsidR="00446921" w:rsidRPr="00F1128E" w:rsidRDefault="00446921" w:rsidP="00446921">
            <w:pPr>
              <w:spacing w:after="0" w:line="240" w:lineRule="auto"/>
              <w:jc w:val="both"/>
              <w:rPr>
                <w:rFonts w:ascii="Arial" w:eastAsia="Calibri" w:hAnsi="Arial" w:cs="Arial"/>
                <w:sz w:val="18"/>
                <w:lang w:val="mn-MN" w:bidi="mn-Mong-MN"/>
              </w:rPr>
            </w:pPr>
            <w:r w:rsidRPr="00F1128E">
              <w:rPr>
                <w:rFonts w:ascii="Arial" w:eastAsia="Calibri" w:hAnsi="Arial" w:cs="Arial"/>
                <w:sz w:val="18"/>
                <w:szCs w:val="18"/>
                <w:lang w:val="mn-MN"/>
              </w:rPr>
              <w:t>2024-2025 оны хичээлийн жилд 7 бүлэгт 217 суралцагч үдийн хоолонд бүрэн хамрагдаж байна. Үди</w:t>
            </w:r>
            <w:r w:rsidRPr="00F1128E">
              <w:rPr>
                <w:rFonts w:ascii="Arial" w:eastAsia="Calibri" w:hAnsi="Arial" w:cs="Arial"/>
                <w:sz w:val="18"/>
                <w:lang w:val="mn-MN" w:bidi="mn-Mong-MN"/>
              </w:rPr>
              <w:t xml:space="preserve">йн хоолонд 7 хоног болгоны 5 дах өдөр цагаан хоол буюу аарц, сүү, жимс, боорцог, печень өгч хэвшсэн. Мөн бусад өдрүүдэд будаатай хуурга, цуйван, гурилтай шөл, талх, ногоотой шөл, </w:t>
            </w:r>
            <w:r w:rsidR="007D6394" w:rsidRPr="00F1128E">
              <w:rPr>
                <w:rFonts w:ascii="Arial" w:eastAsia="Calibri" w:hAnsi="Arial" w:cs="Arial"/>
                <w:sz w:val="18"/>
                <w:lang w:val="mn-MN" w:bidi="mn-Mong-MN"/>
              </w:rPr>
              <w:t>чацарганын</w:t>
            </w:r>
            <w:r w:rsidRPr="00F1128E">
              <w:rPr>
                <w:rFonts w:ascii="Arial" w:eastAsia="Calibri" w:hAnsi="Arial" w:cs="Arial"/>
                <w:sz w:val="18"/>
                <w:lang w:val="mn-MN" w:bidi="mn-Mong-MN"/>
              </w:rPr>
              <w:t xml:space="preserve"> шүүх, </w:t>
            </w:r>
            <w:r w:rsidR="007D6394" w:rsidRPr="00F1128E">
              <w:rPr>
                <w:rFonts w:ascii="Arial" w:eastAsia="Calibri" w:hAnsi="Arial" w:cs="Arial"/>
                <w:sz w:val="18"/>
                <w:lang w:val="mn-MN" w:bidi="mn-Mong-MN"/>
              </w:rPr>
              <w:t>үзмийн</w:t>
            </w:r>
            <w:r w:rsidRPr="00F1128E">
              <w:rPr>
                <w:rFonts w:ascii="Arial" w:eastAsia="Calibri" w:hAnsi="Arial" w:cs="Arial"/>
                <w:sz w:val="18"/>
                <w:lang w:val="mn-MN" w:bidi="mn-Mong-MN"/>
              </w:rPr>
              <w:t xml:space="preserve"> шүүс, хярам, бор цай гэх мэтийн хоол хүнсийг өгч байна </w:t>
            </w:r>
            <w:r w:rsidRPr="00F1128E">
              <w:rPr>
                <w:rFonts w:ascii="Arial" w:eastAsia="Calibri" w:hAnsi="Arial" w:cs="Arial"/>
                <w:sz w:val="18"/>
                <w:szCs w:val="18"/>
                <w:lang w:val="mn-MN"/>
              </w:rPr>
              <w:t>Сургууль, дотуур байр  нь цэвэр усны нэгдсэн  шугамд холбогдсон, мөн анги бүр ангидаа ус цэвэршүүлэгчтэй болсноор сурагчдыг шүүлтүүртэй ундны цэвэр усаар хангасан.</w:t>
            </w:r>
          </w:p>
          <w:p w14:paraId="5F26E3FA" w14:textId="77777777" w:rsidR="00446921" w:rsidRPr="00F1128E" w:rsidRDefault="00446921" w:rsidP="00446921">
            <w:pPr>
              <w:spacing w:after="0"/>
              <w:jc w:val="center"/>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2 дугаар сургууль:</w:t>
            </w:r>
          </w:p>
          <w:p w14:paraId="7204D2F9" w14:textId="5C3C4203"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Сургуулийн 16 бүлгийн 400 гаруй сурагч үдийн хоолонд бүрэн хамрагдаж байна. Үдийн цай хөтөлбөр хэрэгжиж байхад 10 хоногт 5-6 удаа халуун хоол өгдөг байсан бол үдийн хоол хөтөлбөр хэрэгжсэнээр 10 хоногт 7-8 удаа халуун хоол, цай, </w:t>
            </w:r>
            <w:r w:rsidR="007D6394" w:rsidRPr="00F1128E">
              <w:rPr>
                <w:rFonts w:ascii="Arial" w:eastAsia="Calibri" w:hAnsi="Arial" w:cs="Arial"/>
                <w:sz w:val="18"/>
                <w:szCs w:val="18"/>
                <w:lang w:val="mn-MN"/>
              </w:rPr>
              <w:t>шүүс</w:t>
            </w:r>
            <w:r w:rsidRPr="00F1128E">
              <w:rPr>
                <w:rFonts w:ascii="Arial" w:eastAsia="Calibri" w:hAnsi="Arial" w:cs="Arial"/>
                <w:sz w:val="18"/>
                <w:szCs w:val="18"/>
                <w:lang w:val="mn-MN"/>
              </w:rPr>
              <w:t xml:space="preserve"> өгч байна. Бага ангийн сургалтын менежер, анги удирдсан багш, эцэг эхийн төлөөлөл үдийн хоолны бүтээгдэхүүний чанар, хоолны амт чанарт амталгаа хийж, хяналт тавин ажиллаж байна.</w:t>
            </w:r>
          </w:p>
          <w:p w14:paraId="49D9E745" w14:textId="3E1E7C8A" w:rsidR="00446921" w:rsidRPr="00F1128E" w:rsidRDefault="00446921" w:rsidP="00446921">
            <w:pPr>
              <w:spacing w:after="0" w:line="240" w:lineRule="auto"/>
              <w:jc w:val="both"/>
              <w:rPr>
                <w:rFonts w:ascii="Arial" w:hAnsi="Arial" w:cs="Arial"/>
                <w:sz w:val="18"/>
                <w:szCs w:val="18"/>
                <w:lang w:val="mn-MN"/>
              </w:rPr>
            </w:pPr>
            <w:r w:rsidRPr="00F1128E">
              <w:rPr>
                <w:rFonts w:ascii="Arial" w:eastAsia="Times New Roman" w:hAnsi="Arial" w:cs="Arial"/>
                <w:color w:val="333333"/>
                <w:sz w:val="18"/>
                <w:szCs w:val="18"/>
                <w:lang w:val="mn-MN"/>
              </w:rPr>
              <w:t>1, 2 дугаар ээлжийн багш нар хамтран ангидаа усны шүүлтүүр худалдан авч, ундны цэвэр усаар хангагдсан.</w:t>
            </w:r>
          </w:p>
        </w:tc>
        <w:tc>
          <w:tcPr>
            <w:tcW w:w="709" w:type="dxa"/>
            <w:gridSpan w:val="2"/>
            <w:vAlign w:val="center"/>
          </w:tcPr>
          <w:p w14:paraId="1C6F6CCD" w14:textId="3A925864"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100</w:t>
            </w:r>
          </w:p>
        </w:tc>
      </w:tr>
      <w:tr w:rsidR="00446921" w:rsidRPr="00F1128E" w14:paraId="6F3493AF" w14:textId="5A6F562C" w:rsidTr="00FF1033">
        <w:trPr>
          <w:gridAfter w:val="1"/>
          <w:wAfter w:w="22" w:type="dxa"/>
          <w:trHeight w:val="416"/>
        </w:trPr>
        <w:tc>
          <w:tcPr>
            <w:tcW w:w="1907" w:type="dxa"/>
            <w:vMerge/>
          </w:tcPr>
          <w:p w14:paraId="0780D7AF"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4DEFEFB"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DC0B"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Ерөнхий боловсролын сургууль, Цэцэрлэг, дотуур байрны гал тогоог стандартын шаардлагад нийцүүлэх, засварлах, зориулалтын тоног төхөөрөмжөөр хангах ажлыг үе шаттайгаар хэрэгжүүлж, хоол зүйч, хоол үйлдвэрлэлийн технологич орон тоогоор ажиллуулна.</w:t>
            </w:r>
          </w:p>
        </w:tc>
        <w:tc>
          <w:tcPr>
            <w:tcW w:w="772" w:type="dxa"/>
            <w:gridSpan w:val="3"/>
            <w:vAlign w:val="center"/>
          </w:tcPr>
          <w:p w14:paraId="654E6B62"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C7A8332"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5307BA8D"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23.5 </w:t>
            </w:r>
          </w:p>
        </w:tc>
        <w:tc>
          <w:tcPr>
            <w:tcW w:w="792" w:type="dxa"/>
          </w:tcPr>
          <w:p w14:paraId="18E51AB7" w14:textId="77777777" w:rsidR="00446921" w:rsidRPr="00F1128E" w:rsidRDefault="00446921" w:rsidP="00446921">
            <w:pPr>
              <w:spacing w:after="0" w:line="240" w:lineRule="auto"/>
              <w:jc w:val="both"/>
              <w:rPr>
                <w:rFonts w:ascii="Arial" w:eastAsia="Times New Roman" w:hAnsi="Arial" w:cs="Arial"/>
                <w:sz w:val="18"/>
                <w:szCs w:val="18"/>
                <w:lang w:val="mn-MN" w:eastAsia="zh-CN"/>
              </w:rPr>
            </w:pPr>
          </w:p>
          <w:p w14:paraId="6A8CA590" w14:textId="2A91AAE4" w:rsidR="00446921" w:rsidRPr="00F1128E" w:rsidRDefault="00446921" w:rsidP="00446921">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 байгууллага 19.6 сая </w:t>
            </w:r>
            <w:r w:rsidR="007D6394" w:rsidRPr="00F1128E">
              <w:rPr>
                <w:rFonts w:ascii="Arial" w:eastAsia="Times New Roman" w:hAnsi="Arial" w:cs="Arial"/>
                <w:sz w:val="18"/>
                <w:szCs w:val="18"/>
                <w:lang w:val="mn-MN" w:eastAsia="zh-CN"/>
              </w:rPr>
              <w:t>төгрөгийн</w:t>
            </w:r>
            <w:r w:rsidRPr="00F1128E">
              <w:rPr>
                <w:rFonts w:ascii="Arial" w:eastAsia="Times New Roman" w:hAnsi="Arial" w:cs="Arial"/>
                <w:sz w:val="18"/>
                <w:szCs w:val="18"/>
                <w:lang w:val="mn-MN" w:eastAsia="zh-CN"/>
              </w:rPr>
              <w:t xml:space="preserve"> гал тогооны тоног төхөөрөмж авсан</w:t>
            </w:r>
          </w:p>
        </w:tc>
        <w:tc>
          <w:tcPr>
            <w:tcW w:w="1169" w:type="dxa"/>
            <w:gridSpan w:val="3"/>
            <w:vAlign w:val="center"/>
          </w:tcPr>
          <w:p w14:paraId="30B86632" w14:textId="470CAB3C" w:rsidR="00446921" w:rsidRPr="00F1128E" w:rsidRDefault="00446921" w:rsidP="00446921">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Төсвийн 2 байгууллагын гал тогооны тоног төхөөрөмжийг шинэчлэх</w:t>
            </w:r>
          </w:p>
        </w:tc>
        <w:tc>
          <w:tcPr>
            <w:tcW w:w="836" w:type="dxa"/>
            <w:gridSpan w:val="4"/>
          </w:tcPr>
          <w:p w14:paraId="4B48026C" w14:textId="1B55C148" w:rsidR="00446921" w:rsidRPr="00F1128E" w:rsidRDefault="00446921" w:rsidP="00446921">
            <w:pPr>
              <w:spacing w:after="0" w:line="240" w:lineRule="auto"/>
              <w:jc w:val="both"/>
              <w:rPr>
                <w:rFonts w:ascii="Arial" w:hAnsi="Arial" w:cs="Arial"/>
                <w:sz w:val="18"/>
                <w:szCs w:val="18"/>
                <w:lang w:val="mn-MN"/>
              </w:rPr>
            </w:pPr>
          </w:p>
        </w:tc>
        <w:tc>
          <w:tcPr>
            <w:tcW w:w="647" w:type="dxa"/>
            <w:gridSpan w:val="2"/>
            <w:vAlign w:val="center"/>
          </w:tcPr>
          <w:p w14:paraId="2491C360" w14:textId="372F0671"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10.6</w:t>
            </w:r>
          </w:p>
        </w:tc>
        <w:tc>
          <w:tcPr>
            <w:tcW w:w="4820" w:type="dxa"/>
            <w:gridSpan w:val="3"/>
          </w:tcPr>
          <w:p w14:paraId="66243956" w14:textId="77777777" w:rsidR="00446921" w:rsidRPr="00F1128E" w:rsidRDefault="00446921" w:rsidP="00446921">
            <w:pPr>
              <w:spacing w:after="0"/>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16B872E9" w14:textId="23A556E8" w:rsidR="00446921" w:rsidRPr="00F1128E" w:rsidRDefault="00446921" w:rsidP="00446921">
            <w:pPr>
              <w:spacing w:after="0" w:line="240" w:lineRule="auto"/>
              <w:jc w:val="both"/>
              <w:rPr>
                <w:rFonts w:ascii="Arial" w:eastAsia="Calibri" w:hAnsi="Arial" w:cs="Arial"/>
                <w:sz w:val="18"/>
                <w:szCs w:val="18"/>
                <w:highlight w:val="white"/>
                <w:lang w:val="mn-MN"/>
              </w:rPr>
            </w:pPr>
            <w:r w:rsidRPr="00F1128E">
              <w:rPr>
                <w:rFonts w:ascii="Arial" w:eastAsia="Calibri" w:hAnsi="Arial" w:cs="Arial"/>
                <w:sz w:val="18"/>
                <w:szCs w:val="18"/>
                <w:highlight w:val="white"/>
                <w:lang w:val="mn-MN"/>
              </w:rPr>
              <w:t xml:space="preserve">Боловсрол шинжлэх ухааны яамны нөхөн хангалтаар гал тогооны ширээ-15, сандал-60, бэлтгэлийн ширээ-1,  970 л хөлдөөгч-1, 4 хаалгатай хөргөгч-1, 2 хаалгатай шарах шүүгээ-1, аяга таваг ариутгагч-1, жигнүүр-1, гурил зуурагч-1ш, автомат ногоо арилгагч-1ш, </w:t>
            </w:r>
            <w:r w:rsidR="007D6394" w:rsidRPr="00F1128E">
              <w:rPr>
                <w:rFonts w:ascii="Arial" w:eastAsia="Calibri" w:hAnsi="Arial" w:cs="Arial"/>
                <w:sz w:val="18"/>
                <w:szCs w:val="18"/>
                <w:highlight w:val="white"/>
                <w:lang w:val="mn-MN"/>
              </w:rPr>
              <w:t>дээжийн</w:t>
            </w:r>
            <w:r w:rsidRPr="00F1128E">
              <w:rPr>
                <w:rFonts w:ascii="Arial" w:eastAsia="Calibri" w:hAnsi="Arial" w:cs="Arial"/>
                <w:sz w:val="18"/>
                <w:szCs w:val="18"/>
                <w:highlight w:val="white"/>
                <w:lang w:val="mn-MN"/>
              </w:rPr>
              <w:t xml:space="preserve"> хөргөгч-1, 1-р хоолны тогоо 100л-1, 2-р хоолны тогоо 80л-1, 4 ширэмтэй пийшин-1ш зэргийг авсан</w:t>
            </w:r>
          </w:p>
          <w:p w14:paraId="3D1CFFE1" w14:textId="77777777" w:rsidR="00446921" w:rsidRPr="00F1128E" w:rsidRDefault="00446921" w:rsidP="00446921">
            <w:pPr>
              <w:spacing w:after="0"/>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2 дугаар сургууль:</w:t>
            </w:r>
          </w:p>
          <w:p w14:paraId="1C912D29" w14:textId="21FFD246"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Үдийн хоолны гал тогоонд 1.2 сая төгрөг, дотуур байрны гал тогоонд 1.4 сая төгрөгийн засварыг хийж, эрүүл ахуйн шаардлага хангасан </w:t>
            </w:r>
            <w:r w:rsidR="007D6394" w:rsidRPr="00F1128E">
              <w:rPr>
                <w:rFonts w:ascii="Arial" w:eastAsia="Calibri" w:hAnsi="Arial" w:cs="Arial"/>
                <w:sz w:val="18"/>
                <w:szCs w:val="18"/>
                <w:lang w:val="mn-MN"/>
              </w:rPr>
              <w:t>орчныг</w:t>
            </w:r>
            <w:r w:rsidRPr="00F1128E">
              <w:rPr>
                <w:rFonts w:ascii="Arial" w:eastAsia="Calibri" w:hAnsi="Arial" w:cs="Arial"/>
                <w:sz w:val="18"/>
                <w:szCs w:val="18"/>
                <w:lang w:val="mn-MN"/>
              </w:rPr>
              <w:t xml:space="preserve"> бүрдүүлсэн.</w:t>
            </w:r>
          </w:p>
          <w:p w14:paraId="087E503F"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Мөн улсын төсвийн 8 сая төгрөгийн хөрөнгө оруулалтаар дотуур байрны гал тогоонд  2-р хоолны </w:t>
            </w:r>
            <w:r w:rsidRPr="00F1128E">
              <w:rPr>
                <w:rFonts w:ascii="Arial" w:eastAsia="Calibri" w:hAnsi="Arial" w:cs="Arial"/>
                <w:sz w:val="18"/>
                <w:szCs w:val="18"/>
                <w:lang w:val="mn-MN"/>
              </w:rPr>
              <w:lastRenderedPageBreak/>
              <w:t>тогоо 1ш, хоол бэлтгэлийн ширээ, махны машин, аяга таваг хатаагч шинээр авч тоног төхөөрөмжийг шинэчилсэн.</w:t>
            </w:r>
          </w:p>
          <w:p w14:paraId="4C92655B" w14:textId="70D925E6"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u w:val="single"/>
                <w:shd w:val="clear" w:color="auto" w:fill="FFFFFF" w:themeFill="background1"/>
                <w:lang w:val="mn-MN"/>
              </w:rPr>
              <w:t>2 дугаар Цэцэрлэг:</w:t>
            </w:r>
            <w:r w:rsidRPr="00F1128E">
              <w:rPr>
                <w:rFonts w:ascii="Arial" w:hAnsi="Arial" w:cs="Arial"/>
                <w:sz w:val="18"/>
                <w:szCs w:val="18"/>
                <w:shd w:val="clear" w:color="auto" w:fill="FFFFFF" w:themeFill="background1"/>
                <w:lang w:val="mn-MN"/>
              </w:rPr>
              <w:t xml:space="preserve"> 2024 онд </w:t>
            </w:r>
            <w:proofErr w:type="spellStart"/>
            <w:r w:rsidRPr="00F1128E">
              <w:rPr>
                <w:rFonts w:ascii="Arial" w:hAnsi="Arial" w:cs="Arial"/>
                <w:sz w:val="18"/>
                <w:szCs w:val="18"/>
                <w:shd w:val="clear" w:color="auto" w:fill="FFFFFF" w:themeFill="background1"/>
                <w:lang w:val="mn-MN"/>
              </w:rPr>
              <w:t>Одкон</w:t>
            </w:r>
            <w:proofErr w:type="spellEnd"/>
            <w:r w:rsidRPr="00F1128E">
              <w:rPr>
                <w:rFonts w:ascii="Arial" w:hAnsi="Arial" w:cs="Arial"/>
                <w:sz w:val="18"/>
                <w:szCs w:val="18"/>
                <w:shd w:val="clear" w:color="auto" w:fill="FFFFFF" w:themeFill="background1"/>
                <w:lang w:val="mn-MN"/>
              </w:rPr>
              <w:t xml:space="preserve"> холдинг ХХК-аар гал тогооны агааржуулалтын системийг шинэчлэн солих ажлыг 4,200,000 төгрөгөөр хийлгэн гал тогооны ажилтан нь эрүүл, таатай орчинд ажиллах нөхцөлийг бүрдүүлж өгсөн. </w:t>
            </w:r>
          </w:p>
        </w:tc>
        <w:tc>
          <w:tcPr>
            <w:tcW w:w="709" w:type="dxa"/>
            <w:gridSpan w:val="2"/>
            <w:vAlign w:val="center"/>
          </w:tcPr>
          <w:p w14:paraId="7C49C387" w14:textId="0B547E13"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40CB6905" w14:textId="0377BBF2" w:rsidTr="00180368">
        <w:trPr>
          <w:gridAfter w:val="1"/>
          <w:wAfter w:w="22" w:type="dxa"/>
          <w:trHeight w:val="1231"/>
        </w:trPr>
        <w:tc>
          <w:tcPr>
            <w:tcW w:w="1907" w:type="dxa"/>
            <w:vMerge/>
          </w:tcPr>
          <w:p w14:paraId="4F128D38"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5C085DF"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7E67"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Сургууль, цэцэрлэгүүдэд туслах болон хүлэмжийн аж ахуй эрхлэхэд дэмжлэг үзүүлнэ.</w:t>
            </w:r>
          </w:p>
        </w:tc>
        <w:tc>
          <w:tcPr>
            <w:tcW w:w="772" w:type="dxa"/>
            <w:gridSpan w:val="3"/>
            <w:vAlign w:val="center"/>
          </w:tcPr>
          <w:p w14:paraId="46E9E659"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636AF43"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4AEE6964"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27 сая</w:t>
            </w:r>
          </w:p>
        </w:tc>
        <w:tc>
          <w:tcPr>
            <w:tcW w:w="792" w:type="dxa"/>
            <w:vAlign w:val="center"/>
          </w:tcPr>
          <w:p w14:paraId="374E092E" w14:textId="3ED3932B"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15 төрлийн хүнсний ногоо тариалж 1800 кг ургац хурааж авсан</w:t>
            </w:r>
          </w:p>
        </w:tc>
        <w:tc>
          <w:tcPr>
            <w:tcW w:w="1169" w:type="dxa"/>
            <w:gridSpan w:val="3"/>
            <w:vAlign w:val="center"/>
          </w:tcPr>
          <w:p w14:paraId="47C2FA1C" w14:textId="55C1BD53"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1500 кг-аас доошгүй ургац хураан авах.</w:t>
            </w:r>
          </w:p>
        </w:tc>
        <w:tc>
          <w:tcPr>
            <w:tcW w:w="836" w:type="dxa"/>
            <w:gridSpan w:val="4"/>
            <w:vAlign w:val="center"/>
          </w:tcPr>
          <w:p w14:paraId="481C515B" w14:textId="06DD854D"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169FBCF" w14:textId="37E1AEE3"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3</w:t>
            </w:r>
          </w:p>
        </w:tc>
        <w:tc>
          <w:tcPr>
            <w:tcW w:w="4820" w:type="dxa"/>
            <w:gridSpan w:val="3"/>
            <w:vAlign w:val="center"/>
          </w:tcPr>
          <w:p w14:paraId="3F368BF5"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Хүүхдийн 3 дугаар Цэцэрлэг нь </w:t>
            </w:r>
            <w:proofErr w:type="spellStart"/>
            <w:r w:rsidRPr="00F1128E">
              <w:rPr>
                <w:rFonts w:ascii="Arial" w:hAnsi="Arial" w:cs="Arial"/>
                <w:sz w:val="18"/>
                <w:szCs w:val="18"/>
                <w:lang w:val="mn-MN"/>
              </w:rPr>
              <w:t>Тайваны</w:t>
            </w:r>
            <w:proofErr w:type="spellEnd"/>
            <w:r w:rsidRPr="00F1128E">
              <w:rPr>
                <w:rFonts w:ascii="Arial" w:hAnsi="Arial" w:cs="Arial"/>
                <w:sz w:val="18"/>
                <w:szCs w:val="18"/>
                <w:lang w:val="mn-MN"/>
              </w:rPr>
              <w:t xml:space="preserve"> хүүхэд, гэр бүлийг дэмжих   сангийн “Эрүүл хүнс-Эрүүл ирээдүй” хүлэмжийн ногоо эрхлэх аж ахуйн төсөл хэрэгжүүлж, 15 нэр төрлийн хүнсний ногоо тариалж, 2021 онд 600кг ургац, 2022 онд 1800кг ургац, 2023 онд 2000кг ургац, 2024 онд 28 кг ургац  хураан авсан. </w:t>
            </w:r>
          </w:p>
          <w:p w14:paraId="59EDEF51" w14:textId="2AA40D26"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2 дугаар Цэцэрлэг 50</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ногоо хадгалах зоорь, 5</w:t>
            </w:r>
            <w:proofErr w:type="spellStart"/>
            <w:r w:rsidRPr="00F1128E">
              <w:rPr>
                <w:rFonts w:ascii="Arial" w:hAnsi="Arial" w:cs="Arial"/>
                <w:sz w:val="18"/>
                <w:szCs w:val="18"/>
                <w:lang w:val="mn-MN"/>
              </w:rPr>
              <w:t>мх</w:t>
            </w:r>
            <w:proofErr w:type="spellEnd"/>
            <w:r w:rsidRPr="00F1128E">
              <w:rPr>
                <w:rFonts w:ascii="Arial" w:hAnsi="Arial" w:cs="Arial"/>
                <w:sz w:val="18"/>
                <w:szCs w:val="18"/>
                <w:lang w:val="mn-MN"/>
              </w:rPr>
              <w:t>10м харьцаатай ногооны хүлэмжтэй.</w:t>
            </w:r>
          </w:p>
        </w:tc>
        <w:tc>
          <w:tcPr>
            <w:tcW w:w="709" w:type="dxa"/>
            <w:gridSpan w:val="2"/>
            <w:vAlign w:val="center"/>
          </w:tcPr>
          <w:p w14:paraId="2371E3D8" w14:textId="7898916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46921" w:rsidRPr="00F1128E" w14:paraId="04C3B2DB" w14:textId="77777777" w:rsidTr="00ED6F4C">
        <w:trPr>
          <w:trHeight w:val="151"/>
        </w:trPr>
        <w:tc>
          <w:tcPr>
            <w:tcW w:w="15858" w:type="dxa"/>
            <w:gridSpan w:val="25"/>
            <w:shd w:val="clear" w:color="auto" w:fill="D9D9D9" w:themeFill="background1" w:themeFillShade="D9"/>
          </w:tcPr>
          <w:p w14:paraId="7D7ECE77" w14:textId="5B69D5C8" w:rsidR="00446921" w:rsidRPr="00F1128E" w:rsidRDefault="00446921" w:rsidP="00446921">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100%</w:t>
            </w:r>
          </w:p>
        </w:tc>
      </w:tr>
      <w:tr w:rsidR="00446921" w:rsidRPr="00F1128E" w14:paraId="23B44E05" w14:textId="31688C82" w:rsidTr="00180368">
        <w:trPr>
          <w:gridAfter w:val="1"/>
          <w:wAfter w:w="22" w:type="dxa"/>
          <w:trHeight w:val="841"/>
        </w:trPr>
        <w:tc>
          <w:tcPr>
            <w:tcW w:w="1907" w:type="dxa"/>
            <w:vMerge w:val="restart"/>
          </w:tcPr>
          <w:p w14:paraId="5688AAE0"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1.4.4.Боловсролын үйлчилгээг чанартай зохион байгуулж, сургалтын чанарыг дээшлүүлнэ.</w:t>
            </w:r>
          </w:p>
          <w:p w14:paraId="541026D8"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p w14:paraId="0AAF13A6"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9917F59"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F7470"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Улс, аймгийн төрөлжсөн олимпиадыг орон нутагтаа зохион байгуулж, багш, сурагчдын чадавхыг дээшлүүлэх, элсэлтийн ерөнхий шалгалтын дундаж онооны </w:t>
            </w:r>
            <w:proofErr w:type="spellStart"/>
            <w:r w:rsidRPr="00F1128E">
              <w:rPr>
                <w:rFonts w:ascii="Arial" w:hAnsi="Arial" w:cs="Arial"/>
                <w:sz w:val="18"/>
                <w:szCs w:val="18"/>
                <w:lang w:val="mn-MN"/>
              </w:rPr>
              <w:t>түвшинг</w:t>
            </w:r>
            <w:proofErr w:type="spellEnd"/>
            <w:r w:rsidRPr="00F1128E">
              <w:rPr>
                <w:rFonts w:ascii="Arial" w:hAnsi="Arial" w:cs="Arial"/>
                <w:sz w:val="18"/>
                <w:szCs w:val="18"/>
                <w:lang w:val="mn-MN"/>
              </w:rPr>
              <w:t xml:space="preserve"> ахиулна.</w:t>
            </w:r>
          </w:p>
        </w:tc>
        <w:tc>
          <w:tcPr>
            <w:tcW w:w="772" w:type="dxa"/>
            <w:gridSpan w:val="3"/>
            <w:vAlign w:val="center"/>
          </w:tcPr>
          <w:p w14:paraId="7AB2D74F"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9FADDBF"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6819BF8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53DD554E" w14:textId="77777777" w:rsidR="00446921" w:rsidRPr="00F1128E" w:rsidRDefault="00446921" w:rsidP="00446921">
            <w:pPr>
              <w:spacing w:after="0" w:line="240" w:lineRule="auto"/>
              <w:jc w:val="center"/>
              <w:rPr>
                <w:rFonts w:ascii="Arial" w:eastAsia="Times New Roman" w:hAnsi="Arial" w:cs="Arial"/>
                <w:sz w:val="18"/>
                <w:szCs w:val="18"/>
                <w:lang w:val="mn-MN" w:eastAsia="zh-CN"/>
              </w:rPr>
            </w:pPr>
            <w:proofErr w:type="spellStart"/>
            <w:r w:rsidRPr="00F1128E">
              <w:rPr>
                <w:rFonts w:ascii="Arial" w:eastAsia="Times New Roman" w:hAnsi="Arial" w:cs="Arial"/>
                <w:sz w:val="18"/>
                <w:szCs w:val="18"/>
                <w:lang w:val="mn-MN" w:eastAsia="zh-CN"/>
              </w:rPr>
              <w:t>УЕШ</w:t>
            </w:r>
            <w:proofErr w:type="spellEnd"/>
            <w:r w:rsidRPr="00F1128E">
              <w:rPr>
                <w:rFonts w:ascii="Arial" w:eastAsia="Times New Roman" w:hAnsi="Arial" w:cs="Arial"/>
                <w:sz w:val="18"/>
                <w:szCs w:val="18"/>
                <w:lang w:val="mn-MN" w:eastAsia="zh-CN"/>
              </w:rPr>
              <w:t>-ын хэмжээс оноо</w:t>
            </w:r>
          </w:p>
          <w:p w14:paraId="1FD1FA5A" w14:textId="6D1E7789"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555.9</w:t>
            </w:r>
          </w:p>
        </w:tc>
        <w:tc>
          <w:tcPr>
            <w:tcW w:w="1169" w:type="dxa"/>
            <w:gridSpan w:val="3"/>
            <w:vAlign w:val="center"/>
          </w:tcPr>
          <w:p w14:paraId="557E0F6F" w14:textId="44DCB9AE" w:rsidR="00446921" w:rsidRPr="00F1128E" w:rsidRDefault="00446921" w:rsidP="00446921">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Хэмжээс оноог бууруулахгүй байх.</w:t>
            </w:r>
          </w:p>
        </w:tc>
        <w:tc>
          <w:tcPr>
            <w:tcW w:w="836" w:type="dxa"/>
            <w:gridSpan w:val="4"/>
            <w:vAlign w:val="center"/>
          </w:tcPr>
          <w:p w14:paraId="71A6244F" w14:textId="0133316F" w:rsidR="00446921" w:rsidRPr="00F1128E" w:rsidRDefault="00446921" w:rsidP="00446921">
            <w:pPr>
              <w:spacing w:after="0" w:line="240" w:lineRule="auto"/>
              <w:jc w:val="center"/>
              <w:rPr>
                <w:rFonts w:ascii="Arial" w:hAnsi="Arial" w:cs="Arial"/>
                <w:sz w:val="18"/>
                <w:szCs w:val="18"/>
                <w:lang w:val="mn-MN"/>
              </w:rPr>
            </w:pPr>
          </w:p>
        </w:tc>
        <w:tc>
          <w:tcPr>
            <w:tcW w:w="647" w:type="dxa"/>
            <w:gridSpan w:val="2"/>
            <w:vAlign w:val="center"/>
          </w:tcPr>
          <w:p w14:paraId="0DCBE450" w14:textId="7F5F2C4B" w:rsidR="00446921" w:rsidRPr="00F1128E" w:rsidRDefault="00446921" w:rsidP="00446921">
            <w:pPr>
              <w:spacing w:after="0" w:line="240" w:lineRule="auto"/>
              <w:jc w:val="both"/>
              <w:rPr>
                <w:rFonts w:ascii="Arial" w:hAnsi="Arial" w:cs="Arial"/>
                <w:sz w:val="18"/>
                <w:szCs w:val="18"/>
                <w:lang w:val="mn-MN"/>
              </w:rPr>
            </w:pPr>
          </w:p>
        </w:tc>
        <w:tc>
          <w:tcPr>
            <w:tcW w:w="4820" w:type="dxa"/>
            <w:gridSpan w:val="3"/>
            <w:vAlign w:val="center"/>
          </w:tcPr>
          <w:p w14:paraId="59FB4BFF" w14:textId="77777777" w:rsidR="00446921" w:rsidRPr="00F1128E" w:rsidRDefault="00446921" w:rsidP="00446921">
            <w:pPr>
              <w:spacing w:after="0"/>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189F5A45"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2024 онд аймгийн Боловсрол Шинжлэх ухааны газар болон Хэл иргэншлийн Дээд сургуультай хамтран Монгол хэл, бичгийн аймгийн төрөлжсөн олимпиадыг 3 дугаар сарын 30-ны өдөр сумандаа амжилттай зохион байгуулсан.</w:t>
            </w:r>
          </w:p>
          <w:p w14:paraId="3456BA5F"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Мөн </w:t>
            </w:r>
            <w:r w:rsidRPr="00F1128E">
              <w:rPr>
                <w:rFonts w:ascii="Arial" w:hAnsi="Arial" w:cs="Arial"/>
                <w:sz w:val="18"/>
                <w:szCs w:val="18"/>
                <w:lang w:val="mn-MN" w:bidi="mn-Mong-CN"/>
              </w:rPr>
              <w:t xml:space="preserve">хичээлийн жилд </w:t>
            </w:r>
            <w:r w:rsidRPr="00F1128E">
              <w:rPr>
                <w:rFonts w:ascii="Arial" w:hAnsi="Arial" w:cs="Arial"/>
                <w:sz w:val="18"/>
                <w:szCs w:val="18"/>
                <w:lang w:val="mn-MN"/>
              </w:rPr>
              <w:t>аймгийн төрөлжсөн олимпиадад багш, сурагчид амжилттай оролцсон. Үүнд:</w:t>
            </w:r>
          </w:p>
          <w:p w14:paraId="7E3895EA" w14:textId="77777777" w:rsidR="00446921" w:rsidRPr="00F1128E" w:rsidRDefault="00446921" w:rsidP="001532A4">
            <w:pPr>
              <w:pStyle w:val="ListParagraph"/>
              <w:numPr>
                <w:ilvl w:val="0"/>
                <w:numId w:val="26"/>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szCs w:val="18"/>
                <w:lang w:val="mn-MN"/>
              </w:rPr>
              <w:t xml:space="preserve">Улсын төрөлжсөн хичээлийн олимпиадын </w:t>
            </w:r>
            <w:r w:rsidRPr="00F1128E">
              <w:rPr>
                <w:rFonts w:ascii="Arial" w:eastAsia="Calibri" w:hAnsi="Arial" w:cs="Arial"/>
                <w:sz w:val="18"/>
                <w:lang w:val="mn-MN" w:bidi="mn-Mong-MN"/>
              </w:rPr>
              <w:t xml:space="preserve">II  даваанд: </w:t>
            </w:r>
          </w:p>
          <w:p w14:paraId="5BDC362E" w14:textId="77777777" w:rsidR="00446921" w:rsidRPr="00F1128E" w:rsidRDefault="00446921" w:rsidP="001532A4">
            <w:pPr>
              <w:pStyle w:val="ListParagraph"/>
              <w:numPr>
                <w:ilvl w:val="0"/>
                <w:numId w:val="22"/>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lang w:val="mn-MN" w:bidi="mn-Mong-MN"/>
              </w:rPr>
              <w:t>Математикийн хичээлээр 9б ангийн сурагч                       Ч. Билгүүн 3-р байр, 10а ангийн сурагч Ц. Сувд-Эрдэнэ 2-р байр,</w:t>
            </w:r>
          </w:p>
          <w:p w14:paraId="2A176C70" w14:textId="77777777" w:rsidR="00446921" w:rsidRPr="00F1128E" w:rsidRDefault="00446921" w:rsidP="001532A4">
            <w:pPr>
              <w:pStyle w:val="ListParagraph"/>
              <w:numPr>
                <w:ilvl w:val="0"/>
                <w:numId w:val="22"/>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lang w:val="mn-MN" w:bidi="mn-Mong-MN"/>
              </w:rPr>
              <w:t>Физикийн хичээлээр багш О. Сугардулам 3-р байр, 9а ангийн сурагч Б. Мөнхдалай 1-р байр, 12а ангийн сурагч А.Түвшинжаргал 1-р байр, багийн дүнгээрээ 1-р байр;</w:t>
            </w:r>
          </w:p>
          <w:p w14:paraId="5FA7C37A" w14:textId="77777777" w:rsidR="00446921" w:rsidRPr="00F1128E" w:rsidRDefault="00446921" w:rsidP="001532A4">
            <w:pPr>
              <w:pStyle w:val="ListParagraph"/>
              <w:numPr>
                <w:ilvl w:val="0"/>
                <w:numId w:val="22"/>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lang w:val="mn-MN" w:bidi="mn-Mong-MN"/>
              </w:rPr>
              <w:t>Газарзүйн хичээлээр 10а ангийн сурагч Ө. Янжинлхам 3-р байр;</w:t>
            </w:r>
          </w:p>
          <w:p w14:paraId="42030167" w14:textId="77777777" w:rsidR="00446921" w:rsidRPr="00F1128E" w:rsidRDefault="00446921" w:rsidP="001532A4">
            <w:pPr>
              <w:pStyle w:val="ListParagraph"/>
              <w:numPr>
                <w:ilvl w:val="0"/>
                <w:numId w:val="22"/>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lang w:val="mn-MN" w:bidi="mn-Mong-MN"/>
              </w:rPr>
              <w:t>Дизайн зурагзүйн хичээлээр багш М. Очирбат 3-р</w:t>
            </w:r>
          </w:p>
          <w:p w14:paraId="08599D58" w14:textId="77777777" w:rsidR="00446921" w:rsidRPr="00F1128E" w:rsidRDefault="00446921" w:rsidP="00446921">
            <w:pPr>
              <w:spacing w:after="0" w:line="240" w:lineRule="auto"/>
              <w:jc w:val="both"/>
              <w:rPr>
                <w:rFonts w:ascii="Arial" w:eastAsia="Calibri" w:hAnsi="Arial" w:cs="Arial"/>
                <w:sz w:val="18"/>
                <w:lang w:val="mn-MN" w:bidi="mn-Mong-MN"/>
              </w:rPr>
            </w:pPr>
            <w:r w:rsidRPr="00F1128E">
              <w:rPr>
                <w:rFonts w:ascii="Arial" w:eastAsia="Calibri" w:hAnsi="Arial" w:cs="Arial"/>
                <w:sz w:val="18"/>
                <w:lang w:val="mn-MN" w:bidi="mn-Mong-MN"/>
              </w:rPr>
              <w:t xml:space="preserve">байр, 10а ангийн сурагч Б. Дэлгэрмаа 3-р байр; </w:t>
            </w:r>
          </w:p>
          <w:p w14:paraId="70F5F309" w14:textId="77777777" w:rsidR="00446921" w:rsidRPr="00F1128E" w:rsidRDefault="00446921" w:rsidP="001532A4">
            <w:pPr>
              <w:pStyle w:val="ListParagraph"/>
              <w:numPr>
                <w:ilvl w:val="0"/>
                <w:numId w:val="22"/>
              </w:numPr>
              <w:spacing w:after="0" w:line="240" w:lineRule="auto"/>
              <w:ind w:left="0" w:firstLine="360"/>
              <w:jc w:val="both"/>
              <w:rPr>
                <w:rFonts w:ascii="Arial" w:eastAsia="Calibri" w:hAnsi="Arial" w:cs="Arial"/>
                <w:sz w:val="18"/>
                <w:lang w:val="mn-MN" w:bidi="mn-Mong-MN"/>
              </w:rPr>
            </w:pPr>
            <w:r w:rsidRPr="00F1128E">
              <w:rPr>
                <w:rFonts w:ascii="Arial" w:eastAsia="Calibri" w:hAnsi="Arial" w:cs="Arial"/>
                <w:sz w:val="18"/>
                <w:lang w:val="mn-MN" w:bidi="mn-Mong-MN"/>
              </w:rPr>
              <w:lastRenderedPageBreak/>
              <w:t xml:space="preserve">“Орчны дизайн” төрөл \ интерьер дизайн\ XI, XII ангийн сурагчийн ангилалд 11а ангийн сурагч Ч. </w:t>
            </w:r>
            <w:proofErr w:type="spellStart"/>
            <w:r w:rsidRPr="00F1128E">
              <w:rPr>
                <w:rFonts w:ascii="Arial" w:eastAsia="Calibri" w:hAnsi="Arial" w:cs="Arial"/>
                <w:sz w:val="18"/>
                <w:lang w:val="mn-MN" w:bidi="mn-Mong-MN"/>
              </w:rPr>
              <w:t>Манчир</w:t>
            </w:r>
            <w:proofErr w:type="spellEnd"/>
            <w:r w:rsidRPr="00F1128E">
              <w:rPr>
                <w:rFonts w:ascii="Arial" w:eastAsia="Calibri" w:hAnsi="Arial" w:cs="Arial"/>
                <w:sz w:val="18"/>
                <w:lang w:val="mn-MN" w:bidi="mn-Mong-MN"/>
              </w:rPr>
              <w:t>, 10а ангийн сурагч Ч. Наранбаяр, 10а ангийн сурагч О. Золбоо нар багаараа 3-р байрт тус тус шалгарсан.</w:t>
            </w:r>
          </w:p>
          <w:p w14:paraId="267997B5"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 xml:space="preserve">Ерөнхий боловсролын 2 дугаар сургууль: </w:t>
            </w:r>
          </w:p>
          <w:p w14:paraId="21BDC2E9"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bidi="mn-Mong-CN"/>
              </w:rPr>
              <w:t xml:space="preserve">2024-2025 оны хичээлийн жилд </w:t>
            </w:r>
            <w:r w:rsidRPr="00F1128E">
              <w:rPr>
                <w:rFonts w:ascii="Arial" w:hAnsi="Arial" w:cs="Arial"/>
                <w:sz w:val="18"/>
                <w:szCs w:val="18"/>
                <w:lang w:val="mn-MN"/>
              </w:rPr>
              <w:t xml:space="preserve">аймгийн төрөлжсөн олимпиадад багш, сурагчид амжилттай оролцсон. Үүнд: </w:t>
            </w:r>
          </w:p>
          <w:p w14:paraId="07EB3B6A"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Химийн багш А.Гантулга аймгийн төрөлжсөн олимпиадад 1-р байр, улсын химийн олимпиадад 6-р байранд;</w:t>
            </w:r>
          </w:p>
          <w:p w14:paraId="66531205"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Физикийн багш Б.Ууганбаярын бэлтгэсэн сурагч Б.Оюундарь аймгийн төрөлжсөн олимпиадад 1-р байр, улсын физикийн олимпиадад 3-р байр тус тус эзэлсэн.</w:t>
            </w:r>
          </w:p>
          <w:p w14:paraId="1BE732B8"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Англи хэлний багш Л.Батхишиг багшийн бэлтгэсэн сурагч Г.Оюунхорол 3-р байр;</w:t>
            </w:r>
          </w:p>
          <w:p w14:paraId="0F917BB6"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 xml:space="preserve"> Газарзүйн багш Ш.Лхагвадуламын бэлтгэсэн сурагч Ө.Янжинлхам аймгийн төрөлжсөн олимпиадад 3-р байр;</w:t>
            </w:r>
          </w:p>
          <w:p w14:paraId="5B43B7CD"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Ш.Баярмаа багшийн бэлтгэсэн С.Ариунжаргал Үндэсний бичгийн төрөлжсөн олимпиадад 2-р байр;</w:t>
            </w:r>
          </w:p>
          <w:p w14:paraId="4FEF26A3"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Монгол хэл, бичгийн олимпиадад Н.Цэрэннадмид багш 1-р байр;</w:t>
            </w:r>
          </w:p>
          <w:p w14:paraId="24AA1C06"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Математикийн аймгийн төрөлжсөн олимпиадад  багш Ц.</w:t>
            </w:r>
            <w:proofErr w:type="spellStart"/>
            <w:r w:rsidRPr="00F1128E">
              <w:rPr>
                <w:rFonts w:ascii="Arial" w:hAnsi="Arial" w:cs="Arial"/>
                <w:sz w:val="18"/>
                <w:szCs w:val="18"/>
                <w:lang w:val="mn-MN"/>
              </w:rPr>
              <w:t>Даваазаяа</w:t>
            </w:r>
            <w:proofErr w:type="spellEnd"/>
            <w:r w:rsidRPr="00F1128E">
              <w:rPr>
                <w:rFonts w:ascii="Arial" w:hAnsi="Arial" w:cs="Arial"/>
                <w:sz w:val="18"/>
                <w:szCs w:val="18"/>
                <w:lang w:val="mn-MN"/>
              </w:rPr>
              <w:t xml:space="preserve"> багшийн бэлтгэсэн сурагч Ц.Сувд-Эрдэнэ 2-р байр,  Ч.Билгүүн 3-р байр тус тус эзэлсэн.</w:t>
            </w:r>
          </w:p>
          <w:p w14:paraId="2D01DFBB"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 xml:space="preserve">Сугарын нэрэмжит математикийн олимпиадад Б.Жавзмаа багшийн бэлтгэсэн сурагч М.Өнөдэлгэр 1-р байр; </w:t>
            </w:r>
          </w:p>
          <w:p w14:paraId="3BF0E2B3" w14:textId="77777777" w:rsidR="00446921" w:rsidRPr="00F1128E" w:rsidRDefault="00446921" w:rsidP="001532A4">
            <w:pPr>
              <w:pStyle w:val="ListParagraph"/>
              <w:numPr>
                <w:ilvl w:val="0"/>
                <w:numId w:val="24"/>
              </w:numPr>
              <w:tabs>
                <w:tab w:val="left" w:pos="604"/>
              </w:tabs>
              <w:spacing w:after="0" w:line="240" w:lineRule="auto"/>
              <w:ind w:left="37" w:firstLine="323"/>
              <w:jc w:val="both"/>
              <w:rPr>
                <w:rFonts w:ascii="Arial" w:hAnsi="Arial" w:cs="Arial"/>
                <w:sz w:val="18"/>
                <w:szCs w:val="18"/>
                <w:lang w:val="mn-MN"/>
              </w:rPr>
            </w:pPr>
            <w:r w:rsidRPr="00F1128E">
              <w:rPr>
                <w:rFonts w:ascii="Arial" w:hAnsi="Arial" w:cs="Arial"/>
                <w:sz w:val="18"/>
                <w:szCs w:val="18"/>
                <w:lang w:val="mn-MN"/>
              </w:rPr>
              <w:t>Биеийн тамирын багш Б.Лхагвадорж багшийн бэлтгэсэн багш сурагч Б.Түвшинбаяр модон барилдааны ААШ тэмцээнд 1-р байр,чөлөөт бөхийн ААШ тэмцээнд 3-р байр, Б.Гарьд Модон барилдааны ААШ тэмцээнд 1-р байр, Б.</w:t>
            </w:r>
            <w:proofErr w:type="spellStart"/>
            <w:r w:rsidRPr="00F1128E">
              <w:rPr>
                <w:rFonts w:ascii="Arial" w:hAnsi="Arial" w:cs="Arial"/>
                <w:sz w:val="18"/>
                <w:szCs w:val="18"/>
                <w:lang w:val="mn-MN"/>
              </w:rPr>
              <w:t>Цэрэндодоо</w:t>
            </w:r>
            <w:proofErr w:type="spellEnd"/>
            <w:r w:rsidRPr="00F1128E">
              <w:rPr>
                <w:rFonts w:ascii="Arial" w:hAnsi="Arial" w:cs="Arial"/>
                <w:sz w:val="18"/>
                <w:szCs w:val="18"/>
                <w:lang w:val="mn-MN"/>
              </w:rPr>
              <w:t xml:space="preserve"> чөлөөт бөхийн ААШ тэмцээнд 1-р байр, Б.Гарьд Модон барилдааны </w:t>
            </w:r>
            <w:proofErr w:type="spellStart"/>
            <w:r w:rsidRPr="00F1128E">
              <w:rPr>
                <w:rFonts w:ascii="Arial" w:hAnsi="Arial" w:cs="Arial"/>
                <w:sz w:val="18"/>
                <w:szCs w:val="18"/>
                <w:lang w:val="mn-MN"/>
              </w:rPr>
              <w:t>УАШ</w:t>
            </w:r>
            <w:proofErr w:type="spellEnd"/>
            <w:r w:rsidRPr="00F1128E">
              <w:rPr>
                <w:rFonts w:ascii="Arial" w:hAnsi="Arial" w:cs="Arial"/>
                <w:sz w:val="18"/>
                <w:szCs w:val="18"/>
                <w:lang w:val="mn-MN"/>
              </w:rPr>
              <w:t xml:space="preserve"> тэмцээнд 1-р байр, В.Мягмарчулуун чөлөөт бөхийн ААШ тэмцээн 3-р байр, Б.Мөнхжаргал модон барилдааны </w:t>
            </w:r>
            <w:proofErr w:type="spellStart"/>
            <w:r w:rsidRPr="00F1128E">
              <w:rPr>
                <w:rFonts w:ascii="Arial" w:hAnsi="Arial" w:cs="Arial"/>
                <w:sz w:val="18"/>
                <w:szCs w:val="18"/>
                <w:lang w:val="mn-MN"/>
              </w:rPr>
              <w:t>УАШ</w:t>
            </w:r>
            <w:proofErr w:type="spellEnd"/>
            <w:r w:rsidRPr="00F1128E">
              <w:rPr>
                <w:rFonts w:ascii="Arial" w:hAnsi="Arial" w:cs="Arial"/>
                <w:sz w:val="18"/>
                <w:szCs w:val="18"/>
                <w:lang w:val="mn-MN"/>
              </w:rPr>
              <w:t xml:space="preserve"> тэмцээн 3-р байр</w:t>
            </w:r>
          </w:p>
          <w:p w14:paraId="148400BD" w14:textId="2335B7BC" w:rsidR="00446921" w:rsidRPr="00F1128E" w:rsidRDefault="00446921" w:rsidP="00446921">
            <w:pPr>
              <w:spacing w:after="0" w:line="240" w:lineRule="auto"/>
              <w:jc w:val="both"/>
              <w:rPr>
                <w:rFonts w:ascii="Arial" w:hAnsi="Arial" w:cs="Arial"/>
                <w:sz w:val="18"/>
                <w:szCs w:val="18"/>
                <w:lang w:val="mn-MN" w:bidi="mn-Mong-CN"/>
              </w:rPr>
            </w:pPr>
            <w:r w:rsidRPr="00F1128E">
              <w:rPr>
                <w:rFonts w:ascii="Arial" w:hAnsi="Arial" w:cs="Arial"/>
                <w:sz w:val="18"/>
                <w:szCs w:val="18"/>
                <w:lang w:val="mn-MN"/>
              </w:rPr>
              <w:t>Монгол хэлний массын олимпиадад Ч.Майнцэцэг багшийн бэлтгэсэн 3а анги 3-р байр,Э.Энхчимэг багшийн бэлтгэсэн 4б анги 3-р байр, Д.Хоролсүрэн багшийн бэлтгэсэн 9б анги 3-р байр, Ж.Санчирмаа багшийн бэлтгэсэн 5а анги 3-р байр тус тус эзэлж багш, сурагчдын чадавх илүү их нэмэгдсэн.</w:t>
            </w:r>
          </w:p>
        </w:tc>
        <w:tc>
          <w:tcPr>
            <w:tcW w:w="709" w:type="dxa"/>
            <w:gridSpan w:val="2"/>
            <w:vAlign w:val="center"/>
          </w:tcPr>
          <w:p w14:paraId="12E3168B" w14:textId="60F20943" w:rsidR="00446921" w:rsidRPr="00F1128E" w:rsidRDefault="00446921" w:rsidP="00446921">
            <w:pPr>
              <w:spacing w:after="0" w:line="240" w:lineRule="auto"/>
              <w:jc w:val="both"/>
              <w:rPr>
                <w:rFonts w:ascii="Arial" w:hAnsi="Arial" w:cs="Arial"/>
                <w:sz w:val="18"/>
                <w:szCs w:val="18"/>
                <w:lang w:val="mn-MN" w:bidi="mn-Mong-CN"/>
              </w:rPr>
            </w:pPr>
            <w:r w:rsidRPr="00F1128E">
              <w:rPr>
                <w:rFonts w:ascii="Arial" w:hAnsi="Arial" w:cs="Arial"/>
                <w:sz w:val="18"/>
                <w:szCs w:val="18"/>
                <w:lang w:val="mn-MN"/>
              </w:rPr>
              <w:lastRenderedPageBreak/>
              <w:t>100</w:t>
            </w:r>
          </w:p>
        </w:tc>
      </w:tr>
      <w:tr w:rsidR="00446921" w:rsidRPr="00F1128E" w14:paraId="284447B7" w14:textId="3EDE58DD" w:rsidTr="00FF1033">
        <w:trPr>
          <w:gridAfter w:val="1"/>
          <w:wAfter w:w="22" w:type="dxa"/>
          <w:trHeight w:val="274"/>
        </w:trPr>
        <w:tc>
          <w:tcPr>
            <w:tcW w:w="1907" w:type="dxa"/>
            <w:vMerge/>
          </w:tcPr>
          <w:p w14:paraId="5721E876"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ADFDE1E"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90A48"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Хүүхэд нэг бүрийг ёс зүйтэй бие хүн болгон төлөвшүүлэн хөгжүүлэхэд багш, эцэг, эх, нийгмийн ажилтны хамтын оролцоог хангаж сэтгэл зүйчийг орон тоогоор ажиллуулна. </w:t>
            </w:r>
          </w:p>
        </w:tc>
        <w:tc>
          <w:tcPr>
            <w:tcW w:w="772" w:type="dxa"/>
            <w:gridSpan w:val="3"/>
            <w:vAlign w:val="center"/>
          </w:tcPr>
          <w:p w14:paraId="37EC166B"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7724CB6D"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599D1C84"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7B5BE0F8" w14:textId="78A52EEC" w:rsidR="00446921" w:rsidRPr="00F1128E" w:rsidRDefault="00446921" w:rsidP="00446921">
            <w:pPr>
              <w:spacing w:after="0" w:line="240" w:lineRule="auto"/>
              <w:jc w:val="center"/>
              <w:rPr>
                <w:rFonts w:ascii="Arial" w:eastAsia="Times New Roman" w:hAnsi="Arial" w:cs="Arial"/>
                <w:sz w:val="18"/>
                <w:szCs w:val="18"/>
                <w:lang w:val="mn-MN" w:eastAsia="zh-CN"/>
              </w:rPr>
            </w:pPr>
          </w:p>
        </w:tc>
        <w:tc>
          <w:tcPr>
            <w:tcW w:w="1169" w:type="dxa"/>
            <w:gridSpan w:val="3"/>
            <w:vAlign w:val="center"/>
          </w:tcPr>
          <w:p w14:paraId="0ED29550" w14:textId="2079B86F" w:rsidR="00446921" w:rsidRPr="00F1128E" w:rsidRDefault="00446921" w:rsidP="00446921">
            <w:pPr>
              <w:spacing w:after="0" w:line="240" w:lineRule="auto"/>
              <w:jc w:val="both"/>
              <w:rPr>
                <w:rFonts w:ascii="Arial" w:eastAsia="Times New Roman" w:hAnsi="Arial" w:cs="Arial"/>
                <w:sz w:val="18"/>
                <w:szCs w:val="18"/>
                <w:lang w:val="mn-MN" w:eastAsia="zh-CN"/>
              </w:rPr>
            </w:pPr>
          </w:p>
        </w:tc>
        <w:tc>
          <w:tcPr>
            <w:tcW w:w="836" w:type="dxa"/>
            <w:gridSpan w:val="4"/>
            <w:vAlign w:val="center"/>
          </w:tcPr>
          <w:p w14:paraId="3FB6E46C" w14:textId="4D611544" w:rsidR="00446921" w:rsidRPr="00F1128E" w:rsidRDefault="00446921" w:rsidP="00446921">
            <w:pPr>
              <w:spacing w:after="0" w:line="240" w:lineRule="auto"/>
              <w:jc w:val="center"/>
              <w:rPr>
                <w:rFonts w:ascii="Arial" w:hAnsi="Arial" w:cs="Arial"/>
                <w:sz w:val="18"/>
                <w:szCs w:val="18"/>
                <w:lang w:val="mn-MN"/>
              </w:rPr>
            </w:pPr>
          </w:p>
        </w:tc>
        <w:tc>
          <w:tcPr>
            <w:tcW w:w="647" w:type="dxa"/>
            <w:gridSpan w:val="2"/>
            <w:vAlign w:val="center"/>
          </w:tcPr>
          <w:p w14:paraId="6665CC36" w14:textId="0CC06EA3" w:rsidR="00446921" w:rsidRPr="00F1128E" w:rsidRDefault="00446921" w:rsidP="00446921">
            <w:pPr>
              <w:spacing w:after="0" w:line="240" w:lineRule="auto"/>
              <w:jc w:val="center"/>
              <w:rPr>
                <w:rFonts w:ascii="Arial" w:hAnsi="Arial" w:cs="Arial"/>
                <w:sz w:val="18"/>
                <w:szCs w:val="18"/>
                <w:lang w:val="mn-MN"/>
              </w:rPr>
            </w:pPr>
          </w:p>
        </w:tc>
        <w:tc>
          <w:tcPr>
            <w:tcW w:w="4820" w:type="dxa"/>
            <w:gridSpan w:val="3"/>
          </w:tcPr>
          <w:p w14:paraId="62150B67"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5C634D6D"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Сэтгэл зүйчийг орон тоогоор ажиллуулж х</w:t>
            </w:r>
            <w:r w:rsidRPr="00F1128E">
              <w:rPr>
                <w:rFonts w:ascii="Arial" w:eastAsia="Calibri" w:hAnsi="Arial" w:cs="Arial"/>
                <w:sz w:val="18"/>
                <w:szCs w:val="18"/>
                <w:lang w:val="mn-MN"/>
              </w:rPr>
              <w:t>үүхэд бүрийг ёс зүйтэй хүн болгон төлөвшүүлэх чиглэлээр сурагчдад хувь хүн болон эрүүл мэнд, гэмт хэрэгт холбогдохоос урьдчилан сэргийлэх чиглэлийн сургалтуудыг тогтмол зохион байгуулж байна. Үүнд:</w:t>
            </w:r>
          </w:p>
          <w:p w14:paraId="689E34B9" w14:textId="77777777" w:rsidR="00446921" w:rsidRPr="00F1128E" w:rsidRDefault="00446921" w:rsidP="00446921">
            <w:pPr>
              <w:spacing w:after="0" w:line="240" w:lineRule="auto"/>
              <w:jc w:val="both"/>
              <w:rPr>
                <w:rFonts w:ascii="Arial" w:eastAsia="Calibri" w:hAnsi="Arial" w:cs="Arial"/>
                <w:sz w:val="18"/>
                <w:lang w:val="mn-MN" w:bidi="mn-Mong-MN"/>
              </w:rPr>
            </w:pPr>
            <w:r w:rsidRPr="00F1128E">
              <w:rPr>
                <w:rFonts w:ascii="Arial" w:eastAsia="Calibri" w:hAnsi="Arial" w:cs="Arial"/>
                <w:sz w:val="18"/>
                <w:szCs w:val="18"/>
                <w:lang w:val="mn-MN"/>
              </w:rPr>
              <w:t xml:space="preserve">- Гэмт хэрэг зөрчилд холбогдохоос урьдчилан сэргийлэх нь сургалтад </w:t>
            </w:r>
            <w:r w:rsidRPr="00F1128E">
              <w:rPr>
                <w:rFonts w:ascii="Arial" w:eastAsia="Calibri" w:hAnsi="Arial" w:cs="Arial"/>
                <w:sz w:val="18"/>
                <w:lang w:val="mn-MN" w:bidi="mn-Mong-MN"/>
              </w:rPr>
              <w:t>ахлах ангийн 86 сурагч хамрагдсан.</w:t>
            </w:r>
          </w:p>
          <w:p w14:paraId="18598D27" w14:textId="77777777" w:rsidR="00446921" w:rsidRPr="00F1128E" w:rsidRDefault="00446921" w:rsidP="00446921">
            <w:pPr>
              <w:spacing w:after="0" w:line="240" w:lineRule="auto"/>
              <w:jc w:val="both"/>
              <w:rPr>
                <w:rFonts w:ascii="Arial" w:eastAsia="Calibri" w:hAnsi="Arial" w:cs="Arial"/>
                <w:sz w:val="18"/>
                <w:lang w:val="mn-MN" w:bidi="mn-Mong-MN"/>
              </w:rPr>
            </w:pPr>
            <w:r w:rsidRPr="00F1128E">
              <w:rPr>
                <w:rFonts w:ascii="Arial" w:eastAsia="Calibri" w:hAnsi="Arial" w:cs="Arial"/>
                <w:sz w:val="18"/>
                <w:lang w:val="mn-MN" w:bidi="mn-Mong-MN"/>
              </w:rPr>
              <w:t>-Сумын Эрүүл мэндийн төвтэй хамтран нөхөн үржихүй болон жирэмслэлтээс урьдчилан сэргийлэх сургалтыг 2024 оны 11 сарын 25-нд ахлах ангийн охидод сургалт хийсэн. Сургалтад 10-12-р ангийн 30 гаруй сурагч хамрагдсан.</w:t>
            </w:r>
          </w:p>
          <w:p w14:paraId="3E88D2E1" w14:textId="4D4D5FDB" w:rsidR="00446921" w:rsidRPr="00F1128E" w:rsidRDefault="00446921" w:rsidP="00446921">
            <w:pPr>
              <w:spacing w:after="0" w:line="240" w:lineRule="auto"/>
              <w:jc w:val="both"/>
              <w:rPr>
                <w:rFonts w:ascii="Arial" w:eastAsia="Calibri" w:hAnsi="Arial" w:cs="Arial"/>
                <w:sz w:val="18"/>
                <w:lang w:val="mn-MN" w:bidi="mn-Mong-MN"/>
              </w:rPr>
            </w:pPr>
            <w:r w:rsidRPr="00F1128E">
              <w:rPr>
                <w:rFonts w:ascii="Arial" w:eastAsia="Calibri" w:hAnsi="Arial" w:cs="Arial"/>
                <w:sz w:val="18"/>
                <w:szCs w:val="18"/>
                <w:lang w:val="mn-MN"/>
              </w:rPr>
              <w:t>-Мөн хичээлийн жилийн эхэнд “Багш айлчлал” аргачлалыг хэрэгжүүлж сурагчдын эрсдэлийг үнэлэн анги удирдсан багш, эцэг эхтэй хамтран эрсдэлийг бууруулах арга хэмжээ авч ажилласан.</w:t>
            </w:r>
            <w:r w:rsidRPr="00F1128E">
              <w:rPr>
                <w:rFonts w:ascii="Arial" w:eastAsia="Calibri" w:hAnsi="Arial" w:cs="Arial"/>
                <w:sz w:val="18"/>
                <w:lang w:val="mn-MN" w:bidi="mn-Mong-MN"/>
              </w:rPr>
              <w:t xml:space="preserve"> </w:t>
            </w:r>
            <w:r w:rsidRPr="00F1128E">
              <w:rPr>
                <w:rFonts w:ascii="Arial" w:eastAsia="Calibri" w:hAnsi="Arial" w:cs="Arial"/>
                <w:sz w:val="18"/>
                <w:szCs w:val="18"/>
                <w:lang w:val="mn-MN"/>
              </w:rPr>
              <w:t>Энэ ажлын хүрээнд эрсдэлт нөхцөлд бай</w:t>
            </w:r>
            <w:r w:rsidRPr="00F1128E">
              <w:rPr>
                <w:rFonts w:ascii="Arial" w:eastAsia="Calibri" w:hAnsi="Arial" w:cs="Arial"/>
                <w:sz w:val="18"/>
                <w:lang w:val="mn-MN" w:bidi="mn-Mong-MN"/>
              </w:rPr>
              <w:t>гаа сурагчдын гэрээр сэтгэл</w:t>
            </w:r>
            <w:r w:rsidR="007D6394" w:rsidRPr="00F1128E">
              <w:rPr>
                <w:rFonts w:ascii="Arial" w:eastAsia="Calibri" w:hAnsi="Arial" w:cs="Arial"/>
                <w:sz w:val="18"/>
                <w:lang w:val="mn-MN" w:bidi="mn-Mong-MN"/>
              </w:rPr>
              <w:t xml:space="preserve"> </w:t>
            </w:r>
            <w:r w:rsidRPr="00F1128E">
              <w:rPr>
                <w:rFonts w:ascii="Arial" w:eastAsia="Calibri" w:hAnsi="Arial" w:cs="Arial"/>
                <w:sz w:val="18"/>
                <w:lang w:val="mn-MN" w:bidi="mn-Mong-MN"/>
              </w:rPr>
              <w:t>зүйч, нийгмийн ажилтан, анги удирдсан багшийн хамт айлчилсан.</w:t>
            </w:r>
          </w:p>
          <w:p w14:paraId="220EE70B" w14:textId="77777777" w:rsidR="00446921" w:rsidRPr="00F1128E" w:rsidRDefault="00446921" w:rsidP="001532A4">
            <w:pPr>
              <w:pStyle w:val="ListParagraph"/>
              <w:numPr>
                <w:ilvl w:val="0"/>
                <w:numId w:val="27"/>
              </w:numPr>
              <w:tabs>
                <w:tab w:val="left" w:pos="243"/>
              </w:tabs>
              <w:spacing w:after="0" w:line="240" w:lineRule="auto"/>
              <w:ind w:left="0" w:firstLine="0"/>
              <w:jc w:val="both"/>
              <w:rPr>
                <w:rFonts w:ascii="Arial" w:eastAsia="Calibri" w:hAnsi="Arial" w:cs="Arial"/>
                <w:sz w:val="18"/>
                <w:lang w:val="mn-MN" w:bidi="mn-Mong-MN"/>
              </w:rPr>
            </w:pPr>
            <w:r w:rsidRPr="00F1128E">
              <w:rPr>
                <w:rFonts w:ascii="Arial" w:eastAsia="Calibri" w:hAnsi="Arial" w:cs="Arial"/>
                <w:sz w:val="18"/>
                <w:lang w:val="mn-MN" w:bidi="mn-Mong-MN"/>
              </w:rPr>
              <w:t>С</w:t>
            </w:r>
            <w:r w:rsidRPr="00F1128E">
              <w:rPr>
                <w:rFonts w:ascii="Arial" w:eastAsia="Calibri" w:hAnsi="Arial" w:cs="Arial"/>
                <w:sz w:val="18"/>
                <w:szCs w:val="18"/>
                <w:lang w:val="mn-MN"/>
              </w:rPr>
              <w:t>ургуулийн хүүхэд хамгааллын багаараа өндөр эрсдэлтэй сурагчдын гэрээр айлчлах, дотуур байр</w:t>
            </w:r>
            <w:r w:rsidRPr="00F1128E">
              <w:rPr>
                <w:rFonts w:ascii="Arial" w:eastAsia="Calibri" w:hAnsi="Arial" w:cs="Arial"/>
                <w:sz w:val="18"/>
                <w:lang w:val="mn-MN" w:bidi="mn-Mong-MN"/>
              </w:rPr>
              <w:t>анд 7 хоногт сургалт, үйл ажиллагааг тогтмол зохион байгуулан хэвшиж байна.</w:t>
            </w:r>
          </w:p>
          <w:p w14:paraId="30C25AA7" w14:textId="356E035C" w:rsidR="00446921" w:rsidRPr="00F1128E" w:rsidRDefault="00446921" w:rsidP="001532A4">
            <w:pPr>
              <w:pStyle w:val="ListParagraph"/>
              <w:numPr>
                <w:ilvl w:val="0"/>
                <w:numId w:val="27"/>
              </w:numPr>
              <w:tabs>
                <w:tab w:val="left" w:pos="243"/>
              </w:tabs>
              <w:spacing w:after="0" w:line="240" w:lineRule="auto"/>
              <w:ind w:left="0" w:firstLine="0"/>
              <w:jc w:val="both"/>
              <w:rPr>
                <w:rFonts w:ascii="Arial" w:eastAsia="Calibri" w:hAnsi="Arial" w:cs="Arial"/>
                <w:sz w:val="18"/>
                <w:lang w:val="mn-MN" w:bidi="mn-Mong-MN"/>
              </w:rPr>
            </w:pPr>
            <w:r w:rsidRPr="00F1128E">
              <w:rPr>
                <w:rFonts w:ascii="Arial" w:eastAsia="Calibri" w:hAnsi="Arial" w:cs="Arial"/>
                <w:sz w:val="18"/>
                <w:szCs w:val="18"/>
                <w:lang w:val="mn-MN"/>
              </w:rPr>
              <w:t xml:space="preserve">2024 </w:t>
            </w:r>
            <w:r w:rsidRPr="00F1128E">
              <w:rPr>
                <w:rFonts w:ascii="Arial" w:eastAsia="Calibri" w:hAnsi="Arial" w:cs="Arial"/>
                <w:sz w:val="18"/>
                <w:lang w:val="mn-MN" w:bidi="mn-Mong-MN"/>
              </w:rPr>
              <w:t xml:space="preserve">оны 11 дүгээр сарын 19-ний өдөр Лектор </w:t>
            </w:r>
            <w:proofErr w:type="spellStart"/>
            <w:r w:rsidRPr="00F1128E">
              <w:rPr>
                <w:rFonts w:ascii="Arial" w:eastAsia="Calibri" w:hAnsi="Arial" w:cs="Arial"/>
                <w:sz w:val="18"/>
                <w:lang w:val="mn-MN" w:bidi="mn-Mong-MN"/>
              </w:rPr>
              <w:t>ЧИЛА</w:t>
            </w:r>
            <w:proofErr w:type="spellEnd"/>
            <w:r w:rsidRPr="00F1128E">
              <w:rPr>
                <w:rFonts w:ascii="Arial" w:eastAsia="Calibri" w:hAnsi="Arial" w:cs="Arial"/>
                <w:sz w:val="18"/>
                <w:lang w:val="mn-MN" w:bidi="mn-Mong-MN"/>
              </w:rPr>
              <w:t xml:space="preserve"> “ ЭЕРЭГ” сэдэвт сургалтад 7-12-р ангийн нийт 245 сурагч хамрагдсан ба </w:t>
            </w:r>
            <w:r w:rsidR="005E5718" w:rsidRPr="00F1128E">
              <w:rPr>
                <w:rFonts w:ascii="Arial" w:eastAsia="Calibri" w:hAnsi="Arial" w:cs="Arial"/>
                <w:sz w:val="18"/>
                <w:lang w:val="mn-MN" w:bidi="mn-Mong-MN"/>
              </w:rPr>
              <w:t>га</w:t>
            </w:r>
            <w:r w:rsidRPr="00F1128E">
              <w:rPr>
                <w:rFonts w:ascii="Arial" w:eastAsia="Calibri" w:hAnsi="Arial" w:cs="Arial"/>
                <w:sz w:val="18"/>
                <w:lang w:val="mn-MN" w:bidi="mn-Mong-MN"/>
              </w:rPr>
              <w:t>нцаарчлан уулзах шаардлагатай хүүхдийг уулзуулан заавар зөвлөгөөг авсан. Мөн 1-12-р ангийн нийт эцэг эхчүүдийг сургалтад хамруулсан.</w:t>
            </w:r>
          </w:p>
          <w:p w14:paraId="2B1C815A" w14:textId="77777777" w:rsidR="00446921" w:rsidRPr="00F1128E" w:rsidRDefault="00446921" w:rsidP="00446921">
            <w:pPr>
              <w:pStyle w:val="ListParagraph"/>
              <w:tabs>
                <w:tab w:val="left" w:pos="243"/>
              </w:tabs>
              <w:spacing w:after="0" w:line="240" w:lineRule="auto"/>
              <w:ind w:left="0"/>
              <w:jc w:val="both"/>
              <w:rPr>
                <w:rFonts w:ascii="Arial" w:eastAsia="Calibri" w:hAnsi="Arial" w:cs="Arial"/>
                <w:sz w:val="18"/>
                <w:lang w:val="mn-MN" w:bidi="mn-Mong-MN"/>
              </w:rPr>
            </w:pPr>
            <w:r w:rsidRPr="00F1128E">
              <w:rPr>
                <w:rFonts w:ascii="Arial" w:eastAsia="Calibri" w:hAnsi="Arial" w:cs="Arial"/>
                <w:sz w:val="18"/>
                <w:lang w:val="mn-MN" w:bidi="mn-Mong-MN"/>
              </w:rPr>
              <w:t xml:space="preserve"> </w:t>
            </w:r>
            <w:r w:rsidRPr="00F1128E">
              <w:rPr>
                <w:rFonts w:ascii="Arial" w:hAnsi="Arial" w:cs="Arial"/>
                <w:sz w:val="18"/>
                <w:szCs w:val="18"/>
                <w:u w:val="single"/>
                <w:lang w:val="mn-MN"/>
              </w:rPr>
              <w:t>Ерөнхий боловсролын 2 дугаар сургууль:</w:t>
            </w:r>
          </w:p>
          <w:p w14:paraId="7F9B1483" w14:textId="77777777"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t>Сэтгэл зүйчийг орон тоогоор ажиллуулж хүүхэд нэг бүрийг ёс зүйтэй бие хүн болгон төлөвшүүлэн хөгжүүлэхэд олон арга хэмжээг зохин байгуулан ажиллаж байна.</w:t>
            </w:r>
          </w:p>
          <w:p w14:paraId="7B6ED5FB" w14:textId="77777777"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t>Суралцагчдад мэргэжлийн чиг баримжаа олгох ажлыг зохион байгуулах, мэргэжил сонголтод дэмжлэг үзүүлэх үүднээс 10-12-р ангийн сурагчдаас мэргэжил сонголтын тест авч мэргэжлийн чиг баримжааг нь хүүхэд бүрд тайлбар, дүгнэлттэй нь хүргүүлж, сурагчид өөрийн хүсэлтээр нэмэлт тест өгөх тохиолдолд  хамтран ажиллаж, ганцаарчилсан зөвлөгөөнүүдийг өгсөн.</w:t>
            </w:r>
          </w:p>
          <w:p w14:paraId="6613E9B4" w14:textId="77777777"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t xml:space="preserve">10-12 ангийн сурагчид болон эцэг эх, асран хамгаалагчдыг оролцуулсан “Мэргэжил сонголтод эцэг </w:t>
            </w:r>
            <w:r w:rsidRPr="00F1128E">
              <w:rPr>
                <w:rFonts w:ascii="Arial" w:hAnsi="Arial" w:cs="Arial"/>
                <w:sz w:val="18"/>
                <w:szCs w:val="18"/>
                <w:lang w:val="mn-MN"/>
              </w:rPr>
              <w:lastRenderedPageBreak/>
              <w:t>эхийн нөлөөлөл” сэдвээр яриа хийж хүүхэдтэйгээ харилцахдаа нас зүйн онцлогийг харгалзан үзэж харилцахын ач холбогдлыг ойлгож, хүмүүжлийн эерэг аргын суурь зарчимд суралцах, мэргэжил сонголтод эцэг эх, найз нөхөд, орчны нөлөө хэрхэн нөлөөлдөг болох өөрийн хүсэл сонирхол, хэв шинжид тохирсон мэргэжлээ зөв сонгох нь яагаад чухал талаар сургалт хийсэн.</w:t>
            </w:r>
          </w:p>
          <w:p w14:paraId="24F99168" w14:textId="0851CBBF"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t xml:space="preserve">11-17 насны хүүхдийн сэтгэл хөдлөл ба зан үйлийн тулгамдсан асуудлыг тодорхойлох SDQ судалгаа, зан чанар, сэтгэл зүйн төрөлхийн шинж чанарыг илрүүлэх темперамент судалгаа болон дотуур байрны сурагчдаас бие хүний харилцааны онцлогийг илрүүлэх, гэр бүлийн дотоод уур амьсгал, гэр бүл дэх хүүхдийн байр суурийг тодорхойлох, хүүхдийн бие </w:t>
            </w:r>
            <w:r w:rsidR="005E5718" w:rsidRPr="00F1128E">
              <w:rPr>
                <w:rFonts w:ascii="Arial" w:hAnsi="Arial" w:cs="Arial"/>
                <w:sz w:val="18"/>
                <w:szCs w:val="18"/>
                <w:lang w:val="mn-MN"/>
              </w:rPr>
              <w:t>махбод</w:t>
            </w:r>
            <w:r w:rsidRPr="00F1128E">
              <w:rPr>
                <w:rFonts w:ascii="Arial" w:hAnsi="Arial" w:cs="Arial"/>
                <w:sz w:val="18"/>
                <w:szCs w:val="18"/>
                <w:lang w:val="mn-MN"/>
              </w:rPr>
              <w:t xml:space="preserve"> болон сэтгэл зүйн байдал нь ямар байгааг илэрхийлэх, өөрийгөө хэрхэн хүлээн авч цаашид ямар байхыг хүсэж байгаа болон бусад хүмүүстэй харилцах харилцааны онцлогийг илэрхийлэх </w:t>
            </w:r>
            <w:proofErr w:type="spellStart"/>
            <w:r w:rsidRPr="00F1128E">
              <w:rPr>
                <w:rFonts w:ascii="Arial" w:hAnsi="Arial" w:cs="Arial"/>
                <w:sz w:val="18"/>
                <w:szCs w:val="18"/>
                <w:lang w:val="mn-MN"/>
              </w:rPr>
              <w:t>проектив</w:t>
            </w:r>
            <w:proofErr w:type="spellEnd"/>
            <w:r w:rsidRPr="00F1128E">
              <w:rPr>
                <w:rFonts w:ascii="Arial" w:hAnsi="Arial" w:cs="Arial"/>
                <w:sz w:val="18"/>
                <w:szCs w:val="18"/>
                <w:lang w:val="mn-MN"/>
              </w:rPr>
              <w:t xml:space="preserve"> тестүүдийг авч ажиллуулсан.</w:t>
            </w:r>
          </w:p>
          <w:p w14:paraId="154C15A8" w14:textId="77777777"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t>Анги удирдсан багш нар болон сурагчдад тулгарч буй асуудал бэрхшээлийг хэлэлцэн шийдвэрлэх арга замыг тодорхойлох, ангитай ажиллах арга зүйг түгээх зорилгоор сургалт зохион байгуулсан.</w:t>
            </w:r>
          </w:p>
          <w:p w14:paraId="22E77D77" w14:textId="77777777" w:rsidR="00446921" w:rsidRPr="00F1128E" w:rsidRDefault="00446921" w:rsidP="00446921">
            <w:pPr>
              <w:pStyle w:val="ListParagraph"/>
              <w:spacing w:after="0" w:line="240" w:lineRule="auto"/>
              <w:ind w:left="10"/>
              <w:jc w:val="both"/>
              <w:rPr>
                <w:rFonts w:ascii="Arial" w:hAnsi="Arial" w:cs="Arial"/>
                <w:sz w:val="18"/>
                <w:szCs w:val="18"/>
                <w:lang w:val="mn-MN"/>
              </w:rPr>
            </w:pPr>
            <w:r w:rsidRPr="00F1128E">
              <w:rPr>
                <w:rFonts w:ascii="Arial" w:hAnsi="Arial" w:cs="Arial"/>
                <w:sz w:val="18"/>
                <w:szCs w:val="18"/>
                <w:lang w:val="mn-MN"/>
              </w:rPr>
              <w:t>Ганцаарчилсан сэтгэл зүйн зөвлөгөө болон бүлгийн зөвлөгөөг төлөвлөгөөний дагуу зохион байгуулж ганцаарчилсан зөвлөгөөнд 19 сурагч давхардсан тоогоор 23 удаагийн уулзалтыг хийсэн.</w:t>
            </w:r>
          </w:p>
          <w:p w14:paraId="25C4F0E2" w14:textId="77777777" w:rsidR="00446921" w:rsidRPr="00F1128E" w:rsidRDefault="00446921" w:rsidP="00446921">
            <w:pPr>
              <w:pStyle w:val="ListParagraph"/>
              <w:spacing w:after="0" w:line="240" w:lineRule="auto"/>
              <w:ind w:left="10"/>
              <w:jc w:val="both"/>
              <w:rPr>
                <w:rFonts w:ascii="Arial" w:hAnsi="Arial" w:cs="Arial"/>
                <w:sz w:val="18"/>
                <w:szCs w:val="18"/>
                <w:lang w:val="mn-MN"/>
              </w:rPr>
            </w:pPr>
            <w:r w:rsidRPr="00F1128E">
              <w:rPr>
                <w:rFonts w:ascii="Arial" w:hAnsi="Arial" w:cs="Arial"/>
                <w:sz w:val="18"/>
                <w:szCs w:val="18"/>
                <w:lang w:val="mn-MN"/>
              </w:rPr>
              <w:t xml:space="preserve">Би хэн бэ? Өөрийгөө танин мэдэх, Сэтгэлийн хөдөлгөөн түүнийг удирдах нь, Найз нөхдийн харилцаа, үнэ цэн, Жинхэнэ найз-бусдын ялгаатай байдлыг ойлгох, Хүйсийн сэтгэл зүйн ялгаатай байдал, Электрон тамхины хэрэглээ, Цахим орчны зөв хэрэглээ, бусдын орон зай зэрэг сэдвүүдээр нийт 19 бүлгийн давхардсан тоогоор 640 сурагчдад сургалт, </w:t>
            </w:r>
            <w:proofErr w:type="spellStart"/>
            <w:r w:rsidRPr="00F1128E">
              <w:rPr>
                <w:rFonts w:ascii="Arial" w:hAnsi="Arial" w:cs="Arial"/>
                <w:sz w:val="18"/>
                <w:szCs w:val="18"/>
                <w:lang w:val="mn-MN"/>
              </w:rPr>
              <w:t>тренингүүдийг</w:t>
            </w:r>
            <w:proofErr w:type="spellEnd"/>
            <w:r w:rsidRPr="00F1128E">
              <w:rPr>
                <w:rFonts w:ascii="Arial" w:hAnsi="Arial" w:cs="Arial"/>
                <w:sz w:val="18"/>
                <w:szCs w:val="18"/>
                <w:lang w:val="mn-MN"/>
              </w:rPr>
              <w:t xml:space="preserve"> зохион байгуулсан.</w:t>
            </w:r>
          </w:p>
          <w:p w14:paraId="0F59DFDA" w14:textId="77777777" w:rsidR="00446921" w:rsidRPr="00F1128E" w:rsidRDefault="00446921" w:rsidP="00446921">
            <w:pPr>
              <w:pStyle w:val="ListParagraph"/>
              <w:spacing w:after="0" w:line="240" w:lineRule="auto"/>
              <w:ind w:left="10"/>
              <w:jc w:val="both"/>
              <w:rPr>
                <w:rFonts w:ascii="Arial" w:hAnsi="Arial" w:cs="Arial"/>
                <w:sz w:val="18"/>
                <w:szCs w:val="18"/>
                <w:lang w:val="mn-MN"/>
              </w:rPr>
            </w:pPr>
            <w:r w:rsidRPr="00F1128E">
              <w:rPr>
                <w:rFonts w:ascii="Arial" w:hAnsi="Arial" w:cs="Arial"/>
                <w:sz w:val="18"/>
                <w:szCs w:val="18"/>
                <w:lang w:val="mn-MN"/>
              </w:rPr>
              <w:t>Дотуур байранд 4 удаагийн сургалт, зөвлөгөөг зохион байгуулж, сэтгэл зүйн зөвлөгөө шаардлагатай сурагчдад биечлэн болон утсаар зөвлөгөөнүүдийг тогтмол явуулан хувийн хавтас нээн хөтөлж байна.</w:t>
            </w:r>
          </w:p>
          <w:p w14:paraId="05ED6832" w14:textId="77777777" w:rsidR="00446921" w:rsidRPr="00F1128E" w:rsidRDefault="00446921" w:rsidP="00446921">
            <w:pPr>
              <w:pStyle w:val="ListParagraph"/>
              <w:spacing w:after="0" w:line="240" w:lineRule="auto"/>
              <w:ind w:left="10"/>
              <w:jc w:val="both"/>
              <w:rPr>
                <w:rFonts w:ascii="Arial" w:hAnsi="Arial" w:cs="Arial"/>
                <w:sz w:val="18"/>
                <w:szCs w:val="18"/>
                <w:lang w:val="mn-MN"/>
              </w:rPr>
            </w:pPr>
            <w:r w:rsidRPr="00F1128E">
              <w:rPr>
                <w:rFonts w:ascii="Arial" w:hAnsi="Arial" w:cs="Arial"/>
                <w:sz w:val="18"/>
                <w:szCs w:val="18"/>
                <w:lang w:val="mn-MN"/>
              </w:rPr>
              <w:t>Сургуулийн сэтгэл зүйн орчин, анги хамт олны уур амьсгал, эв нэгдлийг бататгах, эерэг харилцааны зөв дадлыг бий болгох, байгууллагын соёлыг төлөвшүүлэх зорилгоор талархлын аян-таны үг “Сэтгэлийн илгээмж” үйл ажиллагааг зохион байгуулсан.</w:t>
            </w:r>
          </w:p>
          <w:p w14:paraId="2E00D7FD" w14:textId="4C6B95EE"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lastRenderedPageBreak/>
              <w:t xml:space="preserve">Сэтгэл зүйчийн өдрийг тохиолдуулан “Сэтгэл зүйч мэргэжлийг таниулах өдөрлөг”-н хүрээнд сумын удирдлага, иргэдийн төлөөлөгч, багийн  Засаг дарга нарт ЕБС 1-р сургуулийн сэтгэл зүйчтэй хамтран сургалт, </w:t>
            </w:r>
            <w:proofErr w:type="spellStart"/>
            <w:r w:rsidRPr="00F1128E">
              <w:rPr>
                <w:rFonts w:ascii="Arial" w:hAnsi="Arial" w:cs="Arial"/>
                <w:sz w:val="18"/>
                <w:szCs w:val="18"/>
                <w:lang w:val="mn-MN"/>
              </w:rPr>
              <w:t>тренингүүдиийг</w:t>
            </w:r>
            <w:proofErr w:type="spellEnd"/>
            <w:r w:rsidRPr="00F1128E">
              <w:rPr>
                <w:rFonts w:ascii="Arial" w:hAnsi="Arial" w:cs="Arial"/>
                <w:sz w:val="18"/>
                <w:szCs w:val="18"/>
                <w:lang w:val="mn-MN"/>
              </w:rPr>
              <w:t xml:space="preserve"> зохион байгуулсан. Мөн багш ажилчдын нийгэм сэтгэл зүйн асуудлыг шийдвэрлэхэд дэмжлэг үзүүлэх, ажилчдын сэтгэл зүйн таатай </w:t>
            </w:r>
            <w:r w:rsidR="005E5718" w:rsidRPr="00F1128E">
              <w:rPr>
                <w:rFonts w:ascii="Arial" w:hAnsi="Arial" w:cs="Arial"/>
                <w:sz w:val="18"/>
                <w:szCs w:val="18"/>
                <w:lang w:val="mn-MN"/>
              </w:rPr>
              <w:t>орчныг</w:t>
            </w:r>
            <w:r w:rsidRPr="00F1128E">
              <w:rPr>
                <w:rFonts w:ascii="Arial" w:hAnsi="Arial" w:cs="Arial"/>
                <w:sz w:val="18"/>
                <w:szCs w:val="18"/>
                <w:lang w:val="mn-MN"/>
              </w:rPr>
              <w:t xml:space="preserve"> бүрдүүлэхэд сургуулийн удирдлага,багш, хамт олонд сэтгэл зүйн боловсрол олгож мэргэжлийн чиглэлээр хамтарч ажиллахыг зорилго болгон нийт багш, ажилчдад “Ажлын байран дахь сэтгэл зүйн эрүүл мэнд” сэдвээр ээлжит сургалтыг зохион байгуулсан.</w:t>
            </w:r>
          </w:p>
        </w:tc>
        <w:tc>
          <w:tcPr>
            <w:tcW w:w="709" w:type="dxa"/>
            <w:gridSpan w:val="2"/>
            <w:vAlign w:val="center"/>
          </w:tcPr>
          <w:p w14:paraId="7303EC3A" w14:textId="73943568" w:rsidR="00446921" w:rsidRPr="00F1128E" w:rsidRDefault="00446921" w:rsidP="001532A4">
            <w:pPr>
              <w:pStyle w:val="ListParagraph"/>
              <w:numPr>
                <w:ilvl w:val="0"/>
                <w:numId w:val="3"/>
              </w:numPr>
              <w:spacing w:after="0" w:line="240" w:lineRule="auto"/>
              <w:ind w:left="10"/>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69C1EC42" w14:textId="523515A9" w:rsidTr="00180368">
        <w:trPr>
          <w:gridAfter w:val="1"/>
          <w:wAfter w:w="22" w:type="dxa"/>
          <w:trHeight w:val="274"/>
        </w:trPr>
        <w:tc>
          <w:tcPr>
            <w:tcW w:w="1907" w:type="dxa"/>
            <w:vMerge/>
          </w:tcPr>
          <w:p w14:paraId="5E7FEF73"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D1202EA"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6B9AD"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“Шатар” хөтөлбөрийг үргэлжлүүлэн хэрэгжүүлнэ.</w:t>
            </w:r>
          </w:p>
        </w:tc>
        <w:tc>
          <w:tcPr>
            <w:tcW w:w="772" w:type="dxa"/>
            <w:gridSpan w:val="3"/>
            <w:vAlign w:val="center"/>
          </w:tcPr>
          <w:p w14:paraId="080E06A1"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D210DBB"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18187E1A"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Төсөвгүй </w:t>
            </w:r>
          </w:p>
        </w:tc>
        <w:tc>
          <w:tcPr>
            <w:tcW w:w="792" w:type="dxa"/>
            <w:vAlign w:val="center"/>
          </w:tcPr>
          <w:p w14:paraId="69BD6D42" w14:textId="3FE22F12"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23155F5C" w14:textId="633494D0"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6544E443" w14:textId="6596714C"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EF5CCC9" w14:textId="300D095F" w:rsidR="00446921" w:rsidRPr="00F1128E" w:rsidRDefault="00446921" w:rsidP="00446921">
            <w:pPr>
              <w:spacing w:after="0" w:line="240" w:lineRule="auto"/>
              <w:rPr>
                <w:rFonts w:ascii="Arial" w:hAnsi="Arial" w:cs="Arial"/>
                <w:sz w:val="18"/>
                <w:szCs w:val="18"/>
                <w:lang w:val="mn-MN"/>
              </w:rPr>
            </w:pPr>
            <w:r w:rsidRPr="00F1128E">
              <w:rPr>
                <w:rFonts w:ascii="Arial" w:hAnsi="Arial" w:cs="Arial"/>
                <w:sz w:val="18"/>
                <w:szCs w:val="18"/>
                <w:lang w:val="mn-MN"/>
              </w:rPr>
              <w:t>0.25</w:t>
            </w:r>
          </w:p>
        </w:tc>
        <w:tc>
          <w:tcPr>
            <w:tcW w:w="4820" w:type="dxa"/>
            <w:gridSpan w:val="3"/>
            <w:vAlign w:val="center"/>
          </w:tcPr>
          <w:p w14:paraId="09BD4161"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3C81E601"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“Оюуны Од” шатрын клубийг физикийн  багш  О. Сугардулам удирдан 21 сурагчийг хамруулан хичээллүүлж байна. Дугуйланд  бага дунд ангийн 16, ахлах ангийн 5 сурагч 7 хоногт 1 удаа буюу мягмар гарагт 2 цагаар тогтмол хичээллэж байна. Шатар клубийг хичээллүүлж эхэлснээр дараах үр дүн гарсан.</w:t>
            </w:r>
          </w:p>
          <w:p w14:paraId="5E617DF1"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Оюуны их спорт болсон шатраар сургуулийн нийт сурагчдын 70 хувь нь анхан шатны түвшинд тоглож сурсан.</w:t>
            </w:r>
          </w:p>
          <w:p w14:paraId="5D296EA0"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Оюун ухаан ой тогтоолт сайжрахын зэрэгцээ тогтвортой сууж, чөлөөтэй сэтгэх чадвар нэмэгдсэн. </w:t>
            </w:r>
          </w:p>
          <w:p w14:paraId="1985D56E"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Дугуйланд хамрагдах чадвартай сурагчдын тоо нэмэгдсэн.</w:t>
            </w:r>
          </w:p>
          <w:p w14:paraId="3E59A69E" w14:textId="77777777" w:rsidR="00446921" w:rsidRPr="00F1128E" w:rsidRDefault="00446921" w:rsidP="00446921">
            <w:pPr>
              <w:pStyle w:val="ListParagraph"/>
              <w:numPr>
                <w:ilvl w:val="0"/>
                <w:numId w:val="1"/>
              </w:numPr>
              <w:spacing w:after="0" w:line="240" w:lineRule="auto"/>
              <w:ind w:left="34"/>
              <w:jc w:val="both"/>
              <w:rPr>
                <w:rFonts w:ascii="Arial" w:hAnsi="Arial" w:cs="Arial"/>
                <w:sz w:val="18"/>
                <w:szCs w:val="18"/>
                <w:lang w:val="mn-MN"/>
              </w:rPr>
            </w:pPr>
            <w:r w:rsidRPr="00F1128E">
              <w:rPr>
                <w:rFonts w:ascii="Arial" w:eastAsia="Calibri" w:hAnsi="Arial" w:cs="Arial"/>
                <w:sz w:val="18"/>
                <w:szCs w:val="18"/>
                <w:lang w:val="mn-MN"/>
              </w:rPr>
              <w:t>• Харилцан бие биедээ туслах эерэг уур амьсгал бүрдсэн.</w:t>
            </w:r>
          </w:p>
          <w:p w14:paraId="1059C415"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Эцэг эх, сурагч, багшийн хамтын ажиллагааг дэмжих зорилгоор гэр бүлийн шатрын багийн аварга шалгаруулах тэмцээнийг 5 сарын эхний 7 хоногт зохион байгуулсан.</w:t>
            </w:r>
          </w:p>
          <w:p w14:paraId="5EC41472" w14:textId="77777777" w:rsidR="00446921" w:rsidRPr="00F1128E" w:rsidRDefault="00446921" w:rsidP="00446921">
            <w:pPr>
              <w:pStyle w:val="ListParagraph"/>
              <w:numPr>
                <w:ilvl w:val="0"/>
                <w:numId w:val="1"/>
              </w:numPr>
              <w:spacing w:after="0" w:line="240" w:lineRule="auto"/>
              <w:ind w:left="34"/>
              <w:jc w:val="both"/>
              <w:rPr>
                <w:rFonts w:ascii="Arial" w:hAnsi="Arial" w:cs="Arial"/>
                <w:sz w:val="18"/>
                <w:szCs w:val="18"/>
                <w:lang w:val="mn-MN"/>
              </w:rPr>
            </w:pPr>
            <w:r w:rsidRPr="00F1128E">
              <w:rPr>
                <w:rFonts w:ascii="Arial" w:hAnsi="Arial" w:cs="Arial"/>
                <w:sz w:val="18"/>
                <w:szCs w:val="18"/>
                <w:u w:val="single"/>
                <w:lang w:val="mn-MN"/>
              </w:rPr>
              <w:t>Ерөнхий боловсролын 2 дугаар сургууль:</w:t>
            </w:r>
            <w:r w:rsidRPr="00F1128E">
              <w:rPr>
                <w:rFonts w:ascii="Arial" w:hAnsi="Arial" w:cs="Arial"/>
                <w:sz w:val="18"/>
                <w:szCs w:val="18"/>
                <w:lang w:val="mn-MN"/>
              </w:rPr>
              <w:t xml:space="preserve">  </w:t>
            </w:r>
            <w:r w:rsidRPr="00F1128E">
              <w:rPr>
                <w:rFonts w:ascii="Arial" w:hAnsi="Arial" w:cs="Arial"/>
                <w:sz w:val="18"/>
                <w:szCs w:val="18"/>
                <w:lang w:val="mn-MN"/>
              </w:rPr>
              <w:br/>
              <w:t xml:space="preserve">Бага ангийн сурагчдын дунд “Сурагч бүр нэг дугуйлан” хөлбөрийн хүрээнд Шатар дугуйлан хичээллэж нийт 1-5-р ангийн 81 сурагч дугуйланд хамрагдан анхан шат, дунд шат гэсэн </w:t>
            </w:r>
            <w:proofErr w:type="spellStart"/>
            <w:r w:rsidRPr="00F1128E">
              <w:rPr>
                <w:rFonts w:ascii="Arial" w:hAnsi="Arial" w:cs="Arial"/>
                <w:sz w:val="18"/>
                <w:szCs w:val="18"/>
                <w:lang w:val="mn-MN"/>
              </w:rPr>
              <w:t>түвшингээр</w:t>
            </w:r>
            <w:proofErr w:type="spellEnd"/>
            <w:r w:rsidRPr="00F1128E">
              <w:rPr>
                <w:rFonts w:ascii="Arial" w:hAnsi="Arial" w:cs="Arial"/>
                <w:sz w:val="18"/>
                <w:szCs w:val="18"/>
                <w:lang w:val="mn-MN"/>
              </w:rPr>
              <w:t xml:space="preserve"> суралцаж байна.</w:t>
            </w:r>
          </w:p>
          <w:p w14:paraId="235149CF" w14:textId="77777777" w:rsidR="00446921" w:rsidRPr="00F1128E" w:rsidRDefault="00446921" w:rsidP="00446921">
            <w:pPr>
              <w:spacing w:after="0" w:line="240" w:lineRule="auto"/>
              <w:jc w:val="both"/>
              <w:rPr>
                <w:rFonts w:ascii="Arial" w:hAnsi="Arial" w:cs="Arial"/>
                <w:noProof/>
                <w:sz w:val="18"/>
                <w:szCs w:val="18"/>
                <w:u w:val="single"/>
                <w:lang w:val="mn-MN"/>
              </w:rPr>
            </w:pPr>
            <w:r w:rsidRPr="00F1128E">
              <w:rPr>
                <w:rFonts w:ascii="Arial" w:hAnsi="Arial" w:cs="Arial"/>
                <w:noProof/>
                <w:sz w:val="18"/>
                <w:szCs w:val="18"/>
                <w:u w:val="single"/>
                <w:lang w:val="mn-MN"/>
              </w:rPr>
              <w:t>1 дүгээр цэцэрлэг:</w:t>
            </w:r>
          </w:p>
          <w:p w14:paraId="00894F5D" w14:textId="77777777" w:rsidR="00446921" w:rsidRPr="00F1128E" w:rsidRDefault="00446921" w:rsidP="00446921">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 xml:space="preserve"> Хүүхдийн авьяас чадварыг хөгжүүлэх зорилгоор 9 төрлийн дугуйлан явуулж байгаагаас С.Отгонбат багш 25 хүүхдэд шатрын дугуйлан хичээллүүлсэн ба 3-н хүүхэд аймгийн Цодгор хүү тэмцээнд амжилттай оролцон С.Янжинлхам тусгай байр, О.Золбаяр 6 дугаар байр, М.Мөнхболор 9 дүгээр байр эзэлсэн. </w:t>
            </w:r>
          </w:p>
          <w:p w14:paraId="2EB64900" w14:textId="77777777" w:rsidR="00446921" w:rsidRPr="00F1128E" w:rsidRDefault="00446921" w:rsidP="00446921">
            <w:pPr>
              <w:spacing w:after="0" w:line="240" w:lineRule="auto"/>
              <w:jc w:val="both"/>
              <w:rPr>
                <w:rFonts w:ascii="Arial" w:hAnsi="Arial" w:cs="Arial"/>
                <w:color w:val="000000" w:themeColor="text1"/>
                <w:sz w:val="18"/>
                <w:szCs w:val="18"/>
                <w:u w:val="single"/>
                <w:lang w:val="mn-MN"/>
              </w:rPr>
            </w:pPr>
            <w:r w:rsidRPr="00F1128E">
              <w:rPr>
                <w:rFonts w:ascii="Arial" w:hAnsi="Arial" w:cs="Arial"/>
                <w:color w:val="000000" w:themeColor="text1"/>
                <w:sz w:val="18"/>
                <w:szCs w:val="18"/>
                <w:u w:val="single"/>
                <w:lang w:val="mn-MN"/>
              </w:rPr>
              <w:t>2 дугаар Цэцэрлэг:</w:t>
            </w:r>
          </w:p>
          <w:p w14:paraId="56BE0AD1" w14:textId="1B43928C"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color w:val="000000" w:themeColor="text1"/>
                <w:sz w:val="18"/>
                <w:szCs w:val="18"/>
                <w:lang w:val="mn-MN"/>
              </w:rPr>
              <w:lastRenderedPageBreak/>
              <w:t xml:space="preserve"> Цэцэрлэгийн нийт хүүхдүүдэд  шатар тоглох анхан шатны мэдлэг олгох хөтөлбөр хэрэгжүүлэн хавар мэдлэгийн түвшин тогтоох сорил авч үр дүнг тооцон ажиллаж хэвшсэн. Эцэг эх, ажилтан, албан хаагчдын дунд шатрын тэмцээн зохион байгуулж хүүхдүүддээ үлгэрлэх чадварыг нэмэгдүүлсэн. Нийт 60 оролцогч оролцсон. Бүлэг бүр шатар тоглох </w:t>
            </w:r>
            <w:r w:rsidR="005E5718" w:rsidRPr="00F1128E">
              <w:rPr>
                <w:rFonts w:ascii="Arial" w:hAnsi="Arial" w:cs="Arial"/>
                <w:color w:val="000000" w:themeColor="text1"/>
                <w:sz w:val="18"/>
                <w:szCs w:val="18"/>
                <w:lang w:val="mn-MN"/>
              </w:rPr>
              <w:t>орчныг</w:t>
            </w:r>
            <w:r w:rsidRPr="00F1128E">
              <w:rPr>
                <w:rFonts w:ascii="Arial" w:hAnsi="Arial" w:cs="Arial"/>
                <w:color w:val="000000" w:themeColor="text1"/>
                <w:sz w:val="18"/>
                <w:szCs w:val="18"/>
                <w:lang w:val="mn-MN"/>
              </w:rPr>
              <w:t xml:space="preserve"> тохижуулсан.  </w:t>
            </w:r>
          </w:p>
        </w:tc>
        <w:tc>
          <w:tcPr>
            <w:tcW w:w="709" w:type="dxa"/>
            <w:gridSpan w:val="2"/>
            <w:vAlign w:val="center"/>
          </w:tcPr>
          <w:p w14:paraId="598CDC2B" w14:textId="2A500B2B" w:rsidR="00446921" w:rsidRPr="00F1128E" w:rsidRDefault="00446921" w:rsidP="00446921">
            <w:pPr>
              <w:pStyle w:val="ListParagraph"/>
              <w:numPr>
                <w:ilvl w:val="0"/>
                <w:numId w:val="1"/>
              </w:numPr>
              <w:spacing w:after="0" w:line="240" w:lineRule="auto"/>
              <w:ind w:left="34"/>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0BA36EEB" w14:textId="2F3F8F27" w:rsidTr="00180368">
        <w:trPr>
          <w:gridAfter w:val="1"/>
          <w:wAfter w:w="22" w:type="dxa"/>
          <w:trHeight w:val="1200"/>
        </w:trPr>
        <w:tc>
          <w:tcPr>
            <w:tcW w:w="1907" w:type="dxa"/>
            <w:vMerge/>
          </w:tcPr>
          <w:p w14:paraId="4F9188BA"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D371EDD"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7CF36"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Хувийн хэвшлийн ерөнхий боловсролын сургууль, цэцэрлэг байгуулах санал, санаачилгыг дэмжин ажиллана.</w:t>
            </w:r>
          </w:p>
        </w:tc>
        <w:tc>
          <w:tcPr>
            <w:tcW w:w="772" w:type="dxa"/>
            <w:gridSpan w:val="3"/>
            <w:vAlign w:val="center"/>
          </w:tcPr>
          <w:p w14:paraId="4EC53D08"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7FC343C1"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10B39E1"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6B81C78" w14:textId="634B9711"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69" w:type="dxa"/>
            <w:gridSpan w:val="3"/>
            <w:vAlign w:val="center"/>
          </w:tcPr>
          <w:p w14:paraId="0028F620" w14:textId="28DCEE43"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3E76D007" w14:textId="539AD9B7"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6F1766AF" w14:textId="537FEC96"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vAlign w:val="center"/>
          </w:tcPr>
          <w:p w14:paraId="6FCB38B7" w14:textId="25BC45D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Санал </w:t>
            </w:r>
            <w:r w:rsidR="005E5718" w:rsidRPr="00F1128E">
              <w:rPr>
                <w:rFonts w:ascii="Arial" w:hAnsi="Arial" w:cs="Arial"/>
                <w:sz w:val="18"/>
                <w:szCs w:val="18"/>
                <w:lang w:val="mn-MN"/>
              </w:rPr>
              <w:t>санаачлаг</w:t>
            </w:r>
            <w:r w:rsidRPr="00F1128E">
              <w:rPr>
                <w:rFonts w:ascii="Arial" w:hAnsi="Arial" w:cs="Arial"/>
                <w:sz w:val="18"/>
                <w:szCs w:val="18"/>
                <w:lang w:val="mn-MN"/>
              </w:rPr>
              <w:t xml:space="preserve"> ирээгүй.</w:t>
            </w:r>
          </w:p>
        </w:tc>
        <w:tc>
          <w:tcPr>
            <w:tcW w:w="709" w:type="dxa"/>
            <w:gridSpan w:val="2"/>
            <w:vAlign w:val="center"/>
          </w:tcPr>
          <w:p w14:paraId="346388D6" w14:textId="28E05AC6" w:rsidR="00446921" w:rsidRPr="00F1128E" w:rsidRDefault="00446921" w:rsidP="00446921">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446921" w:rsidRPr="00F1128E" w14:paraId="2423DE6E" w14:textId="5DF2EB1C" w:rsidTr="00180368">
        <w:trPr>
          <w:gridAfter w:val="1"/>
          <w:wAfter w:w="22" w:type="dxa"/>
          <w:trHeight w:val="699"/>
        </w:trPr>
        <w:tc>
          <w:tcPr>
            <w:tcW w:w="1907" w:type="dxa"/>
            <w:vMerge/>
          </w:tcPr>
          <w:p w14:paraId="17E2D563"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420EA4A"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902FC"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Багш, удирдах ажилтны ажлын арга барил, үйл ажиллагааны үр дүн, ур чадварын түвшин тогтоох, мэргэжил, арга зүйн дэмжлэг үзүүлэх зорилгоор багш, удирдах ажилтныг аттестатчилалд хамруулна.</w:t>
            </w:r>
          </w:p>
        </w:tc>
        <w:tc>
          <w:tcPr>
            <w:tcW w:w="772" w:type="dxa"/>
            <w:gridSpan w:val="3"/>
            <w:vAlign w:val="center"/>
          </w:tcPr>
          <w:p w14:paraId="138438D1"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52847767" w14:textId="77777777" w:rsidR="00446921" w:rsidRPr="00F1128E" w:rsidRDefault="00446921" w:rsidP="0044692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БСУГ</w:t>
            </w:r>
            <w:proofErr w:type="spellEnd"/>
          </w:p>
        </w:tc>
        <w:tc>
          <w:tcPr>
            <w:tcW w:w="970" w:type="dxa"/>
            <w:vAlign w:val="center"/>
          </w:tcPr>
          <w:p w14:paraId="3EE57D3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3C1CC1E5" w14:textId="40DD47DB" w:rsidR="00446921" w:rsidRPr="00F1128E" w:rsidRDefault="00446921" w:rsidP="00446921">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Өмнөх онд үнэлгээ хийгдсэн.</w:t>
            </w:r>
          </w:p>
        </w:tc>
        <w:tc>
          <w:tcPr>
            <w:tcW w:w="1169" w:type="dxa"/>
            <w:gridSpan w:val="3"/>
            <w:vAlign w:val="center"/>
          </w:tcPr>
          <w:p w14:paraId="36474CE7" w14:textId="12A20F04" w:rsidR="00446921" w:rsidRPr="00F1128E" w:rsidRDefault="00446921" w:rsidP="00446921">
            <w:pPr>
              <w:spacing w:after="0" w:line="240" w:lineRule="auto"/>
              <w:jc w:val="both"/>
              <w:rPr>
                <w:rFonts w:ascii="Arial" w:eastAsia="Times New Roman" w:hAnsi="Arial" w:cs="Arial"/>
                <w:sz w:val="18"/>
                <w:szCs w:val="18"/>
                <w:lang w:val="mn-MN" w:eastAsia="zh-CN"/>
              </w:rPr>
            </w:pPr>
          </w:p>
        </w:tc>
        <w:tc>
          <w:tcPr>
            <w:tcW w:w="836" w:type="dxa"/>
            <w:gridSpan w:val="4"/>
            <w:vAlign w:val="center"/>
          </w:tcPr>
          <w:p w14:paraId="1258044B" w14:textId="42072782" w:rsidR="00446921" w:rsidRPr="00F1128E" w:rsidRDefault="00446921" w:rsidP="00446921">
            <w:pPr>
              <w:spacing w:after="0" w:line="240" w:lineRule="auto"/>
              <w:jc w:val="center"/>
              <w:rPr>
                <w:rFonts w:ascii="Arial" w:hAnsi="Arial" w:cs="Arial"/>
                <w:sz w:val="18"/>
                <w:szCs w:val="18"/>
                <w:lang w:val="mn-MN"/>
              </w:rPr>
            </w:pPr>
          </w:p>
        </w:tc>
        <w:tc>
          <w:tcPr>
            <w:tcW w:w="647" w:type="dxa"/>
            <w:gridSpan w:val="2"/>
            <w:vAlign w:val="center"/>
          </w:tcPr>
          <w:p w14:paraId="55A96133" w14:textId="7CF70546"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27.38</w:t>
            </w:r>
          </w:p>
        </w:tc>
        <w:tc>
          <w:tcPr>
            <w:tcW w:w="4820" w:type="dxa"/>
            <w:gridSpan w:val="3"/>
            <w:vAlign w:val="center"/>
          </w:tcPr>
          <w:p w14:paraId="24728A89"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59396B8E" w14:textId="77777777" w:rsidR="00446921" w:rsidRPr="00F1128E" w:rsidRDefault="00446921" w:rsidP="00446921">
            <w:pPr>
              <w:spacing w:after="0" w:line="240" w:lineRule="auto"/>
              <w:jc w:val="both"/>
              <w:rPr>
                <w:rFonts w:ascii="Arial" w:eastAsia="Times New Roman" w:hAnsi="Arial" w:cs="Arial"/>
                <w:sz w:val="18"/>
                <w:szCs w:val="18"/>
                <w:lang w:val="mn-MN"/>
              </w:rPr>
            </w:pPr>
            <w:proofErr w:type="spellStart"/>
            <w:r w:rsidRPr="00F1128E">
              <w:rPr>
                <w:rFonts w:ascii="Arial" w:eastAsia="Times New Roman" w:hAnsi="Arial" w:cs="Arial"/>
                <w:sz w:val="18"/>
                <w:szCs w:val="18"/>
                <w:lang w:val="mn-MN"/>
              </w:rPr>
              <w:t>БШУСайдын</w:t>
            </w:r>
            <w:proofErr w:type="spellEnd"/>
            <w:r w:rsidRPr="00F1128E">
              <w:rPr>
                <w:rFonts w:ascii="Arial" w:eastAsia="Times New Roman" w:hAnsi="Arial" w:cs="Arial"/>
                <w:sz w:val="18"/>
                <w:szCs w:val="18"/>
                <w:lang w:val="mn-MN"/>
              </w:rPr>
              <w:t xml:space="preserve"> 2022 оны А/430 дугаар тушаалаар батлагдсан “Ерөнхий боловсролын сургуулийн багшийн ажлыг үнэлэх, дүгнэх журмын дагуу Боловсролын үнэлгээний төвөөс зохион байгуулсан үнэлгээнд 21 багш хамрагдсан. Үүнээс 8 багш гүйцэтгэлийн үнэлгээний урамшуулалд хамрагдан ажиллаж байна. Байгууллагын гүйцэтгэлийн үнэлгээгээр 80</w:t>
            </w:r>
            <w:r w:rsidRPr="00F1128E">
              <w:rPr>
                <w:rFonts w:ascii="Arial" w:eastAsia="Times New Roman" w:hAnsi="Arial" w:cs="Arial"/>
                <w:sz w:val="18"/>
                <w:lang w:val="mn-MN" w:bidi="mn-Mong-CN"/>
              </w:rPr>
              <w:t>.4 хувийн гүйцэтгэлтэй IV түвшинд үнэлэгдсэн.</w:t>
            </w:r>
          </w:p>
          <w:p w14:paraId="0AE012DC"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2 дугаар сургууль:</w:t>
            </w:r>
          </w:p>
          <w:p w14:paraId="51404774"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Багш нарын ажлыг гүйцэтгэлээр үнэлэх журмын дагуу 2024 оны 4 сард гүйцэтгэлийн үнэлгээг улсын хэмжээнд явагдсан бөгөөд сургуулийн бага ангийн нийт 16 багшаас II түвшинд 2 багш, III түвшинд 1 багш, IV түвшинд 3 багш  ахлах болон суурь боловсролын нийт 28 багшаас II түвшинд 1  багш, III түвшинд 5багш, IV түвшинд 5 багш тус тус шалгагдаж, нийтдээ 17 багш буюу 36 хувь нь үр дүнгийн урамшуулалд хамрагдаж байна.</w:t>
            </w:r>
          </w:p>
          <w:p w14:paraId="2A021C90"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1 дүгээр цэцэрлэг :</w:t>
            </w:r>
          </w:p>
          <w:p w14:paraId="2E0E779C"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2024 оны </w:t>
            </w:r>
            <w:proofErr w:type="spellStart"/>
            <w:r w:rsidRPr="00F1128E">
              <w:rPr>
                <w:rFonts w:ascii="Arial" w:hAnsi="Arial" w:cs="Arial"/>
                <w:sz w:val="18"/>
                <w:szCs w:val="18"/>
                <w:lang w:val="mn-MN"/>
              </w:rPr>
              <w:t>СӨББ</w:t>
            </w:r>
            <w:proofErr w:type="spellEnd"/>
            <w:r w:rsidRPr="00F1128E">
              <w:rPr>
                <w:rFonts w:ascii="Arial" w:hAnsi="Arial" w:cs="Arial"/>
                <w:sz w:val="18"/>
                <w:szCs w:val="18"/>
                <w:lang w:val="mn-MN"/>
              </w:rPr>
              <w:t>-ын багш, байгууллагын гүйцэтгэлийн үнэлгээнд 5 багш, 78 хүүхэд,  78 эцэг эх асран хамгаалагч орж улсын хэмжээнд тэргүүлэн 5 багш, хүүхдүүд маань бүгд 1-ээр индекслэгдэж, байгууллагаараа 1 дүгээр түвшинд эрэмбэлэгдэн улсаас 27,380,700 төгрөгийн урамшуулал авсан.</w:t>
            </w:r>
          </w:p>
          <w:p w14:paraId="7C0F7775" w14:textId="77777777" w:rsidR="00446921" w:rsidRPr="00F1128E" w:rsidRDefault="00446921" w:rsidP="00446921">
            <w:pPr>
              <w:spacing w:after="0" w:line="240" w:lineRule="auto"/>
              <w:jc w:val="both"/>
              <w:rPr>
                <w:rFonts w:ascii="Arial" w:hAnsi="Arial" w:cs="Arial"/>
                <w:color w:val="000000" w:themeColor="text1"/>
                <w:sz w:val="18"/>
                <w:szCs w:val="18"/>
                <w:u w:val="single"/>
                <w:lang w:val="mn-MN"/>
              </w:rPr>
            </w:pPr>
            <w:r w:rsidRPr="00F1128E">
              <w:rPr>
                <w:rFonts w:ascii="Arial" w:hAnsi="Arial" w:cs="Arial"/>
                <w:color w:val="000000" w:themeColor="text1"/>
                <w:sz w:val="18"/>
                <w:szCs w:val="18"/>
                <w:u w:val="single"/>
                <w:lang w:val="mn-MN"/>
              </w:rPr>
              <w:t xml:space="preserve">2 дугаар Цэцэрлэг: </w:t>
            </w:r>
          </w:p>
          <w:p w14:paraId="2CD20447" w14:textId="7866B0E5" w:rsidR="00446921" w:rsidRPr="00F1128E" w:rsidRDefault="00446921" w:rsidP="00446921">
            <w:pPr>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Орхон түшээ бүсийн ур чадварын уралдаанд багш У.Отгонцэцэг тэргүүн байр эзэлсэн. Багш Н.Эрдэнэ,У.Отгонцэцэг нар зэргээ ахиулсан. </w:t>
            </w:r>
          </w:p>
        </w:tc>
        <w:tc>
          <w:tcPr>
            <w:tcW w:w="709" w:type="dxa"/>
            <w:gridSpan w:val="2"/>
            <w:vAlign w:val="center"/>
          </w:tcPr>
          <w:p w14:paraId="4B326B3C" w14:textId="2B020482" w:rsidR="00446921" w:rsidRPr="00F1128E" w:rsidRDefault="00446921" w:rsidP="00446921">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100</w:t>
            </w:r>
          </w:p>
        </w:tc>
      </w:tr>
      <w:tr w:rsidR="00446921" w:rsidRPr="00F1128E" w14:paraId="35221CFB" w14:textId="59DC0380" w:rsidTr="00180368">
        <w:trPr>
          <w:gridAfter w:val="1"/>
          <w:wAfter w:w="22" w:type="dxa"/>
          <w:trHeight w:val="1124"/>
        </w:trPr>
        <w:tc>
          <w:tcPr>
            <w:tcW w:w="1907" w:type="dxa"/>
            <w:vMerge/>
          </w:tcPr>
          <w:p w14:paraId="0F18DF2E"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836AA8C"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99798"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Суралцагчдын сонирхол, хэрэгцээнд тулгуурлан гүнзгийрүүлсэн сургалтын хөтөлбөрийг хэрэгжүүлнэ.</w:t>
            </w:r>
          </w:p>
        </w:tc>
        <w:tc>
          <w:tcPr>
            <w:tcW w:w="772" w:type="dxa"/>
            <w:gridSpan w:val="3"/>
            <w:vAlign w:val="center"/>
          </w:tcPr>
          <w:p w14:paraId="6079A125"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3527FD41"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5A2B8745"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ЕБС</w:t>
            </w:r>
          </w:p>
        </w:tc>
        <w:tc>
          <w:tcPr>
            <w:tcW w:w="970" w:type="dxa"/>
            <w:vAlign w:val="center"/>
          </w:tcPr>
          <w:p w14:paraId="52F1480B" w14:textId="77777777" w:rsidR="00446921" w:rsidRPr="00F1128E" w:rsidRDefault="00446921" w:rsidP="00446921">
            <w:pPr>
              <w:spacing w:after="0" w:line="240" w:lineRule="auto"/>
              <w:jc w:val="both"/>
              <w:rPr>
                <w:rFonts w:ascii="Arial" w:eastAsia="Calibri" w:hAnsi="Arial" w:cs="Arial"/>
                <w:sz w:val="18"/>
                <w:szCs w:val="18"/>
                <w:lang w:val="mn-MN"/>
              </w:rPr>
            </w:pPr>
          </w:p>
        </w:tc>
        <w:tc>
          <w:tcPr>
            <w:tcW w:w="792" w:type="dxa"/>
          </w:tcPr>
          <w:p w14:paraId="0D65B001" w14:textId="77777777" w:rsidR="00446921" w:rsidRPr="00F1128E" w:rsidRDefault="00446921" w:rsidP="00446921">
            <w:pPr>
              <w:spacing w:after="0" w:line="240" w:lineRule="auto"/>
              <w:jc w:val="both"/>
              <w:rPr>
                <w:rFonts w:ascii="Arial" w:eastAsia="Times New Roman" w:hAnsi="Arial" w:cs="Arial"/>
                <w:sz w:val="18"/>
                <w:szCs w:val="18"/>
                <w:lang w:val="mn-MN" w:eastAsia="zh-CN"/>
              </w:rPr>
            </w:pPr>
          </w:p>
        </w:tc>
        <w:tc>
          <w:tcPr>
            <w:tcW w:w="1169" w:type="dxa"/>
            <w:gridSpan w:val="3"/>
            <w:vAlign w:val="center"/>
          </w:tcPr>
          <w:p w14:paraId="111DE052" w14:textId="77777777" w:rsidR="00446921" w:rsidRPr="00F1128E" w:rsidRDefault="00446921" w:rsidP="00446921">
            <w:pPr>
              <w:spacing w:after="0" w:line="240" w:lineRule="auto"/>
              <w:jc w:val="both"/>
              <w:rPr>
                <w:rFonts w:ascii="Arial" w:eastAsia="Times New Roman" w:hAnsi="Arial" w:cs="Arial"/>
                <w:sz w:val="18"/>
                <w:szCs w:val="18"/>
                <w:lang w:val="mn-MN" w:eastAsia="zh-CN"/>
              </w:rPr>
            </w:pPr>
          </w:p>
        </w:tc>
        <w:tc>
          <w:tcPr>
            <w:tcW w:w="836" w:type="dxa"/>
            <w:gridSpan w:val="4"/>
          </w:tcPr>
          <w:p w14:paraId="423367FB" w14:textId="77777777" w:rsidR="00446921" w:rsidRPr="00F1128E" w:rsidRDefault="00446921" w:rsidP="00446921">
            <w:pPr>
              <w:spacing w:after="0" w:line="240" w:lineRule="auto"/>
              <w:jc w:val="both"/>
              <w:rPr>
                <w:rFonts w:ascii="Arial" w:hAnsi="Arial" w:cs="Arial"/>
                <w:sz w:val="18"/>
                <w:szCs w:val="18"/>
                <w:lang w:val="mn-MN"/>
              </w:rPr>
            </w:pPr>
          </w:p>
        </w:tc>
        <w:tc>
          <w:tcPr>
            <w:tcW w:w="647" w:type="dxa"/>
            <w:gridSpan w:val="2"/>
            <w:vAlign w:val="center"/>
          </w:tcPr>
          <w:p w14:paraId="4928D8E2" w14:textId="77777777" w:rsidR="00446921" w:rsidRPr="00F1128E" w:rsidRDefault="00446921" w:rsidP="00446921">
            <w:pPr>
              <w:spacing w:after="0" w:line="240" w:lineRule="auto"/>
              <w:jc w:val="both"/>
              <w:rPr>
                <w:rFonts w:ascii="Arial" w:hAnsi="Arial" w:cs="Arial"/>
                <w:sz w:val="18"/>
                <w:szCs w:val="18"/>
                <w:lang w:val="mn-MN"/>
              </w:rPr>
            </w:pPr>
          </w:p>
        </w:tc>
        <w:tc>
          <w:tcPr>
            <w:tcW w:w="4820" w:type="dxa"/>
            <w:gridSpan w:val="3"/>
            <w:vAlign w:val="center"/>
          </w:tcPr>
          <w:p w14:paraId="3F1521A1" w14:textId="7CAB28BD"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Хэрэгжээгүй. </w:t>
            </w:r>
          </w:p>
        </w:tc>
        <w:tc>
          <w:tcPr>
            <w:tcW w:w="709" w:type="dxa"/>
            <w:gridSpan w:val="2"/>
            <w:vAlign w:val="center"/>
          </w:tcPr>
          <w:p w14:paraId="687F2C00" w14:textId="4D46C642"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0</w:t>
            </w:r>
          </w:p>
        </w:tc>
      </w:tr>
      <w:tr w:rsidR="00446921" w:rsidRPr="00F1128E" w14:paraId="41E84786" w14:textId="77777777" w:rsidTr="00180368">
        <w:trPr>
          <w:trHeight w:val="112"/>
        </w:trPr>
        <w:tc>
          <w:tcPr>
            <w:tcW w:w="15858" w:type="dxa"/>
            <w:gridSpan w:val="25"/>
            <w:shd w:val="clear" w:color="auto" w:fill="D9D9D9" w:themeFill="background1" w:themeFillShade="D9"/>
          </w:tcPr>
          <w:p w14:paraId="068F48CB" w14:textId="56176237" w:rsidR="00446921" w:rsidRPr="00F1128E" w:rsidRDefault="00446921" w:rsidP="00446921">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80%</w:t>
            </w:r>
          </w:p>
        </w:tc>
      </w:tr>
      <w:tr w:rsidR="00446921" w:rsidRPr="00F1128E" w14:paraId="0BE493FE" w14:textId="0240DB86" w:rsidTr="00FF1033">
        <w:trPr>
          <w:gridAfter w:val="1"/>
          <w:wAfter w:w="22" w:type="dxa"/>
          <w:trHeight w:val="416"/>
        </w:trPr>
        <w:tc>
          <w:tcPr>
            <w:tcW w:w="1907" w:type="dxa"/>
            <w:vMerge w:val="restart"/>
            <w:vAlign w:val="center"/>
          </w:tcPr>
          <w:p w14:paraId="78BE9C93"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1.4.5. Багшлах боловсон хүчний мэргэжил арга зүйн хөгжлийг дэмжиж, тэднийг урамшуулах, харилцан туршлага солилцох боломжийг олгож, нийгмийн асуудлыг үе шаттайгаар шийдвэрлэнэ.</w:t>
            </w:r>
          </w:p>
          <w:p w14:paraId="4389B9F9"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5B067FE"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2948"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shd w:val="clear" w:color="auto" w:fill="FFFFFF" w:themeFill="background1"/>
                <w:lang w:val="mn-MN"/>
              </w:rPr>
              <w:t>Багш, удирдах ажилтны мэргэжил боловсролыг дээшлүүлэх "Багшийн цахим кампус" зайн сургалтын системийг хөгжүүлж, багш нарын 70-аас доошгүй хувийг зайн сургалтаар мэргэжил, боловсролыг нь дээшлүүлнэ.</w:t>
            </w:r>
          </w:p>
        </w:tc>
        <w:tc>
          <w:tcPr>
            <w:tcW w:w="772" w:type="dxa"/>
            <w:gridSpan w:val="3"/>
            <w:vAlign w:val="center"/>
          </w:tcPr>
          <w:p w14:paraId="214676DD"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74ACF9B"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7C0B468B"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Улсын Төсөв </w:t>
            </w:r>
          </w:p>
        </w:tc>
        <w:tc>
          <w:tcPr>
            <w:tcW w:w="792" w:type="dxa"/>
            <w:vAlign w:val="center"/>
          </w:tcPr>
          <w:p w14:paraId="579E4F83" w14:textId="4D8C78F2"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1169" w:type="dxa"/>
            <w:gridSpan w:val="3"/>
            <w:vAlign w:val="center"/>
          </w:tcPr>
          <w:p w14:paraId="6F5D28BB" w14:textId="2108BB60"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836" w:type="dxa"/>
            <w:gridSpan w:val="4"/>
            <w:vAlign w:val="center"/>
          </w:tcPr>
          <w:p w14:paraId="63F08D76" w14:textId="50BD49DD"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E6FC7B4" w14:textId="08C78C0A"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0" w:type="dxa"/>
            <w:gridSpan w:val="3"/>
          </w:tcPr>
          <w:p w14:paraId="6A540C8F"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сургуулиуд:</w:t>
            </w:r>
          </w:p>
          <w:p w14:paraId="3572BB3E" w14:textId="77777777" w:rsidR="00446921" w:rsidRPr="00F1128E" w:rsidRDefault="00446921" w:rsidP="00446921">
            <w:pPr>
              <w:spacing w:after="0" w:line="240" w:lineRule="auto"/>
              <w:jc w:val="both"/>
              <w:rPr>
                <w:rFonts w:ascii="Arial" w:hAnsi="Arial" w:cs="Arial"/>
                <w:bCs/>
                <w:sz w:val="18"/>
                <w:szCs w:val="18"/>
                <w:shd w:val="clear" w:color="auto" w:fill="FFFFFF" w:themeFill="background1"/>
                <w:lang w:val="mn-MN" w:bidi="mn-Mong-CN"/>
              </w:rPr>
            </w:pPr>
            <w:r w:rsidRPr="00F1128E">
              <w:rPr>
                <w:rFonts w:ascii="Arial" w:hAnsi="Arial" w:cs="Arial"/>
                <w:sz w:val="18"/>
                <w:szCs w:val="18"/>
                <w:lang w:val="mn-MN"/>
              </w:rPr>
              <w:t xml:space="preserve">“A PLUS” цахим </w:t>
            </w:r>
            <w:proofErr w:type="spellStart"/>
            <w:r w:rsidRPr="00F1128E">
              <w:rPr>
                <w:rFonts w:ascii="Arial" w:hAnsi="Arial" w:cs="Arial"/>
                <w:sz w:val="18"/>
                <w:szCs w:val="18"/>
                <w:lang w:val="mn-MN"/>
              </w:rPr>
              <w:t>платтфорумаас</w:t>
            </w:r>
            <w:proofErr w:type="spellEnd"/>
            <w:r w:rsidRPr="00F1128E">
              <w:rPr>
                <w:rFonts w:ascii="Arial" w:hAnsi="Arial" w:cs="Arial"/>
                <w:sz w:val="18"/>
                <w:szCs w:val="18"/>
                <w:lang w:val="mn-MN"/>
              </w:rPr>
              <w:t xml:space="preserve"> суралцахуйд суурилсан, судлагдахуунд суурилсан мэргэжил арга зүйн сургалтад </w:t>
            </w:r>
            <w:r w:rsidRPr="00F1128E">
              <w:rPr>
                <w:rFonts w:ascii="Arial" w:hAnsi="Arial" w:cs="Arial"/>
                <w:bCs/>
                <w:sz w:val="18"/>
                <w:szCs w:val="18"/>
                <w:shd w:val="clear" w:color="auto" w:fill="FFFFFF" w:themeFill="background1"/>
                <w:lang w:val="mn-MN" w:bidi="mn-Mong-CN"/>
              </w:rPr>
              <w:t>хамрагдаж мэргэжил боловсролоо дээшлүүлэн хичээл сургалтдаа ашиглаж байна.</w:t>
            </w:r>
          </w:p>
          <w:p w14:paraId="0D860594" w14:textId="77777777" w:rsidR="00446921" w:rsidRPr="00F1128E" w:rsidRDefault="00446921" w:rsidP="00446921">
            <w:pPr>
              <w:spacing w:after="0" w:line="240" w:lineRule="auto"/>
              <w:jc w:val="both"/>
              <w:rPr>
                <w:rFonts w:ascii="Arial" w:hAnsi="Arial" w:cs="Arial"/>
                <w:bCs/>
                <w:sz w:val="18"/>
                <w:szCs w:val="18"/>
                <w:u w:val="single"/>
                <w:shd w:val="clear" w:color="auto" w:fill="FFFFFF" w:themeFill="background1"/>
                <w:lang w:val="mn-MN" w:bidi="mn-Mong-CN"/>
              </w:rPr>
            </w:pPr>
            <w:r w:rsidRPr="00F1128E">
              <w:rPr>
                <w:rFonts w:ascii="Arial" w:hAnsi="Arial" w:cs="Arial"/>
                <w:bCs/>
                <w:sz w:val="18"/>
                <w:szCs w:val="18"/>
                <w:u w:val="single"/>
                <w:shd w:val="clear" w:color="auto" w:fill="FFFFFF" w:themeFill="background1"/>
                <w:lang w:val="mn-MN" w:bidi="mn-Mong-CN"/>
              </w:rPr>
              <w:t>1 дүгээр цэцэрлэг:</w:t>
            </w:r>
          </w:p>
          <w:p w14:paraId="6990C040" w14:textId="77777777" w:rsidR="00446921" w:rsidRPr="00F1128E" w:rsidRDefault="00446921" w:rsidP="00446921">
            <w:pPr>
              <w:spacing w:line="240" w:lineRule="auto"/>
              <w:contextualSpacing/>
              <w:jc w:val="both"/>
              <w:rPr>
                <w:rFonts w:ascii="Arial" w:hAnsi="Arial" w:cs="Arial"/>
                <w:kern w:val="2"/>
                <w:sz w:val="18"/>
                <w:szCs w:val="18"/>
                <w:lang w:val="mn-MN"/>
                <w14:ligatures w14:val="standardContextual"/>
              </w:rPr>
            </w:pPr>
            <w:bookmarkStart w:id="0" w:name="_Hlk161853029"/>
            <w:bookmarkStart w:id="1" w:name="_Hlk161851138"/>
            <w:r w:rsidRPr="00F1128E">
              <w:rPr>
                <w:rFonts w:ascii="Arial" w:hAnsi="Arial" w:cs="Arial"/>
                <w:kern w:val="2"/>
                <w:sz w:val="18"/>
                <w:szCs w:val="18"/>
                <w:lang w:val="mn-MN"/>
                <w14:ligatures w14:val="standardContextual"/>
              </w:rPr>
              <w:t>2024 он</w:t>
            </w:r>
            <w:bookmarkEnd w:id="0"/>
            <w:r w:rsidRPr="00F1128E">
              <w:rPr>
                <w:rFonts w:ascii="Arial" w:hAnsi="Arial" w:cs="Arial"/>
                <w:kern w:val="2"/>
                <w:sz w:val="18"/>
                <w:szCs w:val="18"/>
                <w:lang w:val="mn-MN"/>
                <w14:ligatures w14:val="standardContextual"/>
              </w:rPr>
              <w:t>д APLUS “</w:t>
            </w:r>
            <w:bookmarkEnd w:id="1"/>
            <w:r w:rsidRPr="00F1128E">
              <w:rPr>
                <w:rFonts w:ascii="Arial" w:hAnsi="Arial" w:cs="Arial"/>
                <w:kern w:val="2"/>
                <w:sz w:val="18"/>
                <w:szCs w:val="18"/>
                <w:lang w:val="mn-MN"/>
                <w14:ligatures w14:val="standardContextual"/>
              </w:rPr>
              <w:t>Интерактив видео хэрэглэгдэхүүн боловсруулах ашиглах арга”</w:t>
            </w:r>
            <w:bookmarkStart w:id="2" w:name="_Hlk161852413"/>
            <w:r w:rsidRPr="00F1128E">
              <w:rPr>
                <w:rFonts w:ascii="Arial" w:hAnsi="Arial" w:cs="Arial"/>
                <w:kern w:val="2"/>
                <w:sz w:val="18"/>
                <w:szCs w:val="18"/>
                <w:lang w:val="mn-MN"/>
                <w14:ligatures w14:val="standardContextual"/>
              </w:rPr>
              <w:t xml:space="preserve"> сургалтад </w:t>
            </w:r>
            <w:bookmarkEnd w:id="2"/>
            <w:r w:rsidRPr="00F1128E">
              <w:rPr>
                <w:rFonts w:ascii="Arial" w:hAnsi="Arial" w:cs="Arial"/>
                <w:kern w:val="2"/>
                <w:sz w:val="18"/>
                <w:szCs w:val="18"/>
                <w:lang w:val="mn-MN"/>
                <w14:ligatures w14:val="standardContextual"/>
              </w:rPr>
              <w:t xml:space="preserve">2 багш, “Мэдээлэл олж авах болон мэдээлэл бүтээх интерактив арга зүй цахим сургалтад 2 багш  “Сургуулийн өмнөх боловсролын сургалт, үйл ажиллагааг </w:t>
            </w:r>
            <w:proofErr w:type="spellStart"/>
            <w:r w:rsidRPr="00F1128E">
              <w:rPr>
                <w:rFonts w:ascii="Arial" w:hAnsi="Arial" w:cs="Arial"/>
                <w:kern w:val="2"/>
                <w:sz w:val="18"/>
                <w:szCs w:val="18"/>
                <w:lang w:val="mn-MN"/>
                <w14:ligatures w14:val="standardContextual"/>
              </w:rPr>
              <w:t>МХХТ</w:t>
            </w:r>
            <w:proofErr w:type="spellEnd"/>
            <w:r w:rsidRPr="00F1128E">
              <w:rPr>
                <w:rFonts w:ascii="Arial" w:hAnsi="Arial" w:cs="Arial"/>
                <w:kern w:val="2"/>
                <w:sz w:val="18"/>
                <w:szCs w:val="18"/>
                <w:lang w:val="mn-MN"/>
                <w14:ligatures w14:val="standardContextual"/>
              </w:rPr>
              <w:t xml:space="preserve">-ийг ашиглах боломж, шийдэл, арга” цахим сургалтад 1 багш  хамрагдсан. </w:t>
            </w:r>
          </w:p>
          <w:p w14:paraId="42A25C3E" w14:textId="712C4E02" w:rsidR="00446921" w:rsidRPr="00F1128E" w:rsidRDefault="00446921" w:rsidP="00446921">
            <w:pPr>
              <w:spacing w:after="0" w:line="240" w:lineRule="auto"/>
              <w:jc w:val="both"/>
              <w:rPr>
                <w:rFonts w:ascii="Arial" w:hAnsi="Arial" w:cs="Arial"/>
                <w:sz w:val="18"/>
                <w:szCs w:val="18"/>
                <w:shd w:val="clear" w:color="auto" w:fill="FFFFFF" w:themeFill="background1"/>
                <w:lang w:val="mn-MN"/>
              </w:rPr>
            </w:pPr>
            <w:r w:rsidRPr="00F1128E">
              <w:rPr>
                <w:rFonts w:ascii="Arial" w:hAnsi="Arial" w:cs="Arial"/>
                <w:sz w:val="18"/>
                <w:szCs w:val="18"/>
                <w:lang w:val="mn-MN"/>
              </w:rPr>
              <w:t xml:space="preserve">“A PLUS” цахим </w:t>
            </w:r>
            <w:proofErr w:type="spellStart"/>
            <w:r w:rsidRPr="00F1128E">
              <w:rPr>
                <w:rFonts w:ascii="Arial" w:hAnsi="Arial" w:cs="Arial"/>
                <w:sz w:val="18"/>
                <w:szCs w:val="18"/>
                <w:lang w:val="mn-MN"/>
              </w:rPr>
              <w:t>платтфорумаас</w:t>
            </w:r>
            <w:proofErr w:type="spellEnd"/>
            <w:r w:rsidRPr="00F1128E">
              <w:rPr>
                <w:rFonts w:ascii="Arial" w:hAnsi="Arial" w:cs="Arial"/>
                <w:sz w:val="18"/>
                <w:szCs w:val="18"/>
                <w:lang w:val="mn-MN"/>
              </w:rPr>
              <w:t xml:space="preserve"> эрхлэгч, арга зүйч, 8 багш нийт 10 албаа хаагч 20 сургалтыг сонгон судалж бүгд 97-100 үнэлэгдэн сертификатаа авсан нь багш, байгууллагын гүйцэтгэлийн үнэлгээний багшийн тасралтгүй хөгжлийг хангах шалгуурт 100 оноогоор үнэлэгдэхэд нөлөөлсөн.</w:t>
            </w:r>
          </w:p>
        </w:tc>
        <w:tc>
          <w:tcPr>
            <w:tcW w:w="709" w:type="dxa"/>
            <w:gridSpan w:val="2"/>
            <w:vAlign w:val="center"/>
          </w:tcPr>
          <w:p w14:paraId="0D324241" w14:textId="1AC60F94" w:rsidR="00446921" w:rsidRPr="00F1128E" w:rsidRDefault="00446921" w:rsidP="00446921">
            <w:pPr>
              <w:spacing w:after="0" w:line="240" w:lineRule="auto"/>
              <w:jc w:val="both"/>
              <w:rPr>
                <w:rFonts w:ascii="Arial" w:hAnsi="Arial" w:cs="Arial"/>
                <w:sz w:val="18"/>
                <w:szCs w:val="18"/>
                <w:shd w:val="clear" w:color="auto" w:fill="FFFFFF" w:themeFill="background1"/>
                <w:lang w:val="mn-MN"/>
              </w:rPr>
            </w:pPr>
            <w:r w:rsidRPr="00F1128E">
              <w:rPr>
                <w:rFonts w:ascii="Arial" w:hAnsi="Arial" w:cs="Arial"/>
                <w:sz w:val="18"/>
                <w:szCs w:val="18"/>
                <w:lang w:val="mn-MN"/>
              </w:rPr>
              <w:t>100</w:t>
            </w:r>
          </w:p>
        </w:tc>
      </w:tr>
      <w:tr w:rsidR="00446921" w:rsidRPr="00F1128E" w14:paraId="41E7E8E9" w14:textId="057556A8" w:rsidTr="00180368">
        <w:trPr>
          <w:gridAfter w:val="1"/>
          <w:wAfter w:w="22" w:type="dxa"/>
          <w:trHeight w:val="557"/>
        </w:trPr>
        <w:tc>
          <w:tcPr>
            <w:tcW w:w="1907" w:type="dxa"/>
            <w:vMerge/>
          </w:tcPr>
          <w:p w14:paraId="5B0E1E16"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7A50F4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F61B"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Багш нарын заах арга зүйн хөгжлийг дэмжих тэргүүн туршлага, ур чадварыг түгээн дэлгэрүүлэх зорилгоор “Багш, сурагч солилцоо”-ны арга хэмжээг хэрэгжүүлнэ.</w:t>
            </w:r>
          </w:p>
        </w:tc>
        <w:tc>
          <w:tcPr>
            <w:tcW w:w="772" w:type="dxa"/>
            <w:gridSpan w:val="3"/>
            <w:vAlign w:val="center"/>
          </w:tcPr>
          <w:p w14:paraId="3DB91F15"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1EA4817"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13DC5D92"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Улсын төсөв </w:t>
            </w:r>
          </w:p>
        </w:tc>
        <w:tc>
          <w:tcPr>
            <w:tcW w:w="792" w:type="dxa"/>
            <w:vAlign w:val="center"/>
          </w:tcPr>
          <w:p w14:paraId="3B5070F1" w14:textId="77777777" w:rsidR="00446921" w:rsidRPr="00F1128E" w:rsidRDefault="00446921" w:rsidP="0044692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Нийт багш нарын 40%</w:t>
            </w:r>
          </w:p>
          <w:p w14:paraId="07FE5AE6" w14:textId="18098EAB"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хамрагдсан. </w:t>
            </w:r>
          </w:p>
        </w:tc>
        <w:tc>
          <w:tcPr>
            <w:tcW w:w="1169" w:type="dxa"/>
            <w:gridSpan w:val="3"/>
            <w:vAlign w:val="center"/>
          </w:tcPr>
          <w:p w14:paraId="30E46BA4" w14:textId="41B2E3AD" w:rsidR="00446921" w:rsidRPr="00F1128E" w:rsidRDefault="00446921" w:rsidP="0044692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2-3 байгууллага багш солилцоогоор туршлага судалсан байна.</w:t>
            </w:r>
          </w:p>
        </w:tc>
        <w:tc>
          <w:tcPr>
            <w:tcW w:w="836" w:type="dxa"/>
            <w:gridSpan w:val="4"/>
            <w:vAlign w:val="center"/>
          </w:tcPr>
          <w:p w14:paraId="46023484" w14:textId="2B19BCBB" w:rsidR="00446921" w:rsidRPr="00F1128E" w:rsidRDefault="00446921" w:rsidP="00446921">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5DA57FCC" w14:textId="220D5FE9"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820" w:type="dxa"/>
            <w:gridSpan w:val="3"/>
            <w:vAlign w:val="center"/>
          </w:tcPr>
          <w:p w14:paraId="0B433F1E"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2DD909B0"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Бат-Өлзий сумын 2-р сургуультай хамтран  “Багш солилцоо” үйл ажиллагааг зохион байгуулж бага ангийн багш Б.Цэрэндолгор, Б.Цэрэнханд, Р.Болормаа нар хамрагдаж туршлагаа түгээн дэлгэрүүлсэн. Мөн багш нарын илтгэл бичих чадварыг сайжруулах, аймгийн ЭШХ-д амжилттай оролцох зорилгоор Бат-Өлзий сумын 2-р сургуулийн сургалтын менежер МУ-ын зөвлөх багш Ц.Мөнхцэцэгийн “Илтгэл бичих арга зүй” сэдэвт сургалт авч багш нарын чадварыг нэмэгдүүлсэн.</w:t>
            </w:r>
          </w:p>
          <w:p w14:paraId="7A5569B8"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2 дугаар сургууль:</w:t>
            </w:r>
          </w:p>
          <w:p w14:paraId="39C5AE4E"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“Багш солилцоо” хөтөлбөрийн хүрээнд 2024 оны 10 дугаар сарын 23-25-ны өдрийн хооронд Хархорин сумын </w:t>
            </w:r>
            <w:proofErr w:type="spellStart"/>
            <w:r w:rsidRPr="00F1128E">
              <w:rPr>
                <w:rFonts w:ascii="Arial" w:hAnsi="Arial" w:cs="Arial"/>
                <w:sz w:val="18"/>
                <w:szCs w:val="18"/>
                <w:lang w:val="mn-MN"/>
              </w:rPr>
              <w:t>ЕБ</w:t>
            </w:r>
            <w:proofErr w:type="spellEnd"/>
            <w:r w:rsidRPr="00F1128E">
              <w:rPr>
                <w:rFonts w:ascii="Arial" w:hAnsi="Arial" w:cs="Arial"/>
                <w:sz w:val="18"/>
                <w:szCs w:val="18"/>
                <w:lang w:val="mn-MN"/>
              </w:rPr>
              <w:t xml:space="preserve">-ын 2-р сургуульд бага ангийн З.Жаргал, Д.Энхжаргал, Э.Энхчимэг Биологийн багш Г.Цэвэлмаа, </w:t>
            </w:r>
            <w:proofErr w:type="spellStart"/>
            <w:r w:rsidRPr="00F1128E">
              <w:rPr>
                <w:rFonts w:ascii="Arial" w:hAnsi="Arial" w:cs="Arial"/>
                <w:sz w:val="18"/>
                <w:szCs w:val="18"/>
                <w:lang w:val="mn-MN"/>
              </w:rPr>
              <w:t>МХБУЗ</w:t>
            </w:r>
            <w:proofErr w:type="spellEnd"/>
            <w:r w:rsidRPr="00F1128E">
              <w:rPr>
                <w:rFonts w:ascii="Arial" w:hAnsi="Arial" w:cs="Arial"/>
                <w:sz w:val="18"/>
                <w:szCs w:val="18"/>
                <w:lang w:val="mn-MN"/>
              </w:rPr>
              <w:t xml:space="preserve"> багш Д.Хоролсүрэн, Түүх, Нийгмийн ухааны багш Д.Лхагвасүрэн нар ажиллаж туршлага солилцсон. </w:t>
            </w:r>
          </w:p>
          <w:p w14:paraId="6FBCC6EA"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Мөн Орхон түшээ бүсийн “Багш солилцоо” үйл ажиллагааны тайлант хэлэлцүүлэг манай сургууль дээр зохион байгуулагдсан.</w:t>
            </w:r>
          </w:p>
          <w:p w14:paraId="38280462"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1 дүгээр Цэцэрлэг:</w:t>
            </w:r>
          </w:p>
          <w:p w14:paraId="723CE35D" w14:textId="21590ECE" w:rsidR="00446921" w:rsidRPr="00F1128E" w:rsidRDefault="00446921" w:rsidP="00446921">
            <w:pPr>
              <w:spacing w:after="0" w:line="240" w:lineRule="auto"/>
              <w:jc w:val="both"/>
              <w:rPr>
                <w:rFonts w:ascii="Arial" w:eastAsia="Calibri" w:hAnsi="Arial" w:cs="Arial"/>
                <w:bCs/>
                <w:sz w:val="14"/>
                <w:szCs w:val="14"/>
                <w:u w:val="single"/>
                <w:lang w:val="mn-MN"/>
              </w:rPr>
            </w:pPr>
            <w:r w:rsidRPr="00F1128E">
              <w:rPr>
                <w:rFonts w:ascii="Arial" w:hAnsi="Arial" w:cs="Arial"/>
                <w:sz w:val="18"/>
                <w:szCs w:val="18"/>
                <w:lang w:val="mn-MN"/>
              </w:rPr>
              <w:t>Багш солилцоо арга хэмжээг сумын 4 цэцэрлэг зохион байгуулж 3 багш, 1 багшийн туслах оролцож байгууллагынхаа давуу тал болох AR</w:t>
            </w:r>
            <w:r w:rsidRPr="00F1128E">
              <w:rPr>
                <w:rFonts w:ascii="Arial" w:hAnsi="Arial"/>
                <w:sz w:val="18"/>
                <w:lang w:val="mn-MN" w:bidi="mn-Mong-CN"/>
              </w:rPr>
              <w:t xml:space="preserve"> технологи, математик инженерчлэлийн систем сургалт болох шимт хөтөлбөрийг түгээн дэлгэрүүлж амжилттай ажилласан. Солилцооны үеэр ёс зүйн сургалт явуулж нийт 86 багш ажилчин, 49 хүүхэд хамрагдсан. </w:t>
            </w:r>
            <w:r w:rsidRPr="00F1128E">
              <w:rPr>
                <w:rFonts w:ascii="Arial" w:hAnsi="Arial" w:cs="Arial"/>
                <w:sz w:val="18"/>
                <w:szCs w:val="18"/>
                <w:lang w:val="mn-MN"/>
              </w:rPr>
              <w:t>Сэлэнгэ аймгийн Цагааннуур сумын 2 дугаар цэцэрлэг, Замын-</w:t>
            </w:r>
            <w:proofErr w:type="spellStart"/>
            <w:r w:rsidR="005E5718" w:rsidRPr="00F1128E">
              <w:rPr>
                <w:rFonts w:ascii="Arial" w:hAnsi="Arial" w:cs="Arial"/>
                <w:sz w:val="18"/>
                <w:szCs w:val="18"/>
                <w:lang w:val="mn-MN"/>
              </w:rPr>
              <w:t>Ү</w:t>
            </w:r>
            <w:r w:rsidRPr="00F1128E">
              <w:rPr>
                <w:rFonts w:ascii="Arial" w:hAnsi="Arial" w:cs="Arial"/>
                <w:sz w:val="18"/>
                <w:szCs w:val="18"/>
                <w:lang w:val="mn-MN"/>
              </w:rPr>
              <w:t>үдийн</w:t>
            </w:r>
            <w:proofErr w:type="spellEnd"/>
            <w:r w:rsidRPr="00F1128E">
              <w:rPr>
                <w:rFonts w:ascii="Arial" w:hAnsi="Arial" w:cs="Arial"/>
                <w:sz w:val="18"/>
                <w:szCs w:val="18"/>
                <w:lang w:val="mn-MN"/>
              </w:rPr>
              <w:t xml:space="preserve"> 5 дугаар цэцэрлэг, Сонгинохайрхан дүүргийн 110 дугаар цэцэрлэг, Сүхбаатар дүүргийн 281 дүгээр цэцэрлэгүүдийн үйл ажиллагаатай 24 албан хаагч танилцаж туршлага судалсан. </w:t>
            </w:r>
          </w:p>
          <w:p w14:paraId="24EB56BB" w14:textId="77777777" w:rsidR="00446921" w:rsidRPr="00F1128E" w:rsidRDefault="00446921" w:rsidP="00446921">
            <w:pPr>
              <w:spacing w:after="0" w:line="240" w:lineRule="auto"/>
              <w:jc w:val="both"/>
              <w:rPr>
                <w:rFonts w:ascii="Arial" w:eastAsia="Calibri" w:hAnsi="Arial" w:cs="Arial"/>
                <w:bCs/>
                <w:sz w:val="18"/>
                <w:szCs w:val="18"/>
                <w:u w:val="single"/>
                <w:lang w:val="mn-MN"/>
              </w:rPr>
            </w:pPr>
            <w:r w:rsidRPr="00F1128E">
              <w:rPr>
                <w:rFonts w:ascii="Arial" w:hAnsi="Arial" w:cs="Arial"/>
                <w:sz w:val="18"/>
                <w:szCs w:val="18"/>
                <w:u w:val="single"/>
                <w:lang w:val="mn-MN"/>
              </w:rPr>
              <w:t>2 дугаар Цэцэрлэг:</w:t>
            </w:r>
          </w:p>
          <w:p w14:paraId="736B05CB" w14:textId="77777777" w:rsidR="00446921" w:rsidRPr="00F1128E" w:rsidRDefault="00446921" w:rsidP="00446921">
            <w:pPr>
              <w:spacing w:after="0" w:line="240" w:lineRule="auto"/>
              <w:jc w:val="both"/>
              <w:rPr>
                <w:rFonts w:ascii="Arial" w:hAnsi="Arial" w:cs="Arial"/>
                <w:color w:val="000000" w:themeColor="text1"/>
                <w:sz w:val="18"/>
                <w:szCs w:val="18"/>
                <w:lang w:val="mn-MN"/>
              </w:rPr>
            </w:pPr>
            <w:r w:rsidRPr="00F1128E">
              <w:rPr>
                <w:rFonts w:ascii="Arial" w:hAnsi="Arial" w:cs="Arial"/>
                <w:color w:val="000000" w:themeColor="text1"/>
                <w:sz w:val="18"/>
                <w:szCs w:val="18"/>
                <w:lang w:val="mn-MN"/>
              </w:rPr>
              <w:t xml:space="preserve">“Багш солилцоо” арга хэмжээг сумынхаа 4 цэцэрлэгийн дунд  зохион байгуулж туршлага, арга зүйгээ түгээн дэлгэрүүлсэн. УБ хотын 124 дүгээр цэцэрлэгийн багш ажилтантай туршлага арга зүйгээ солилцох арга хэмжээг зохион байгуулсан. </w:t>
            </w:r>
          </w:p>
          <w:p w14:paraId="6BCA2FFC" w14:textId="77777777" w:rsidR="00446921" w:rsidRPr="00F1128E" w:rsidRDefault="00446921" w:rsidP="00446921">
            <w:pPr>
              <w:spacing w:after="0" w:line="240" w:lineRule="auto"/>
              <w:jc w:val="both"/>
              <w:rPr>
                <w:rFonts w:ascii="Arial" w:hAnsi="Arial" w:cs="Arial"/>
                <w:color w:val="000000" w:themeColor="text1"/>
                <w:sz w:val="18"/>
                <w:szCs w:val="18"/>
                <w:lang w:val="mn-MN"/>
              </w:rPr>
            </w:pPr>
            <w:r w:rsidRPr="00F1128E">
              <w:rPr>
                <w:rFonts w:ascii="Arial" w:hAnsi="Arial" w:cs="Arial"/>
                <w:color w:val="000000" w:themeColor="text1"/>
                <w:sz w:val="18"/>
                <w:szCs w:val="18"/>
                <w:lang w:val="mn-MN"/>
              </w:rPr>
              <w:t>Сэлэнгэ аймгийн Мандал, Цагаан нуур сумын цэцэрлэгүүдтэй Орхон түшээ бүсийн цэцэрлэгийн эрхлэгч нар туршлага солилцсон.</w:t>
            </w:r>
          </w:p>
          <w:p w14:paraId="469FBE79" w14:textId="77777777" w:rsidR="00446921" w:rsidRPr="00F1128E" w:rsidRDefault="00446921" w:rsidP="00446921">
            <w:pPr>
              <w:spacing w:after="0" w:line="240" w:lineRule="auto"/>
              <w:jc w:val="both"/>
              <w:rPr>
                <w:rFonts w:ascii="Arial" w:eastAsia="Calibri" w:hAnsi="Arial" w:cs="Arial"/>
                <w:bCs/>
                <w:sz w:val="18"/>
                <w:szCs w:val="18"/>
                <w:u w:val="single"/>
                <w:lang w:val="mn-MN"/>
              </w:rPr>
            </w:pPr>
            <w:r w:rsidRPr="00F1128E">
              <w:rPr>
                <w:rFonts w:ascii="Arial" w:hAnsi="Arial" w:cs="Arial"/>
                <w:sz w:val="18"/>
                <w:szCs w:val="18"/>
                <w:u w:val="single"/>
                <w:lang w:val="mn-MN"/>
              </w:rPr>
              <w:t>4 дүгээр Цэцэрлэг:</w:t>
            </w:r>
          </w:p>
          <w:p w14:paraId="64056101" w14:textId="795AFF65"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Багш солилцоо хөтөлбөрийн хүрээнд 2 багш сумын 1, 2 дугаар цэцэрлэгүүдийн сургалт үйл ажиллагаатай танилцан мэргэжил арга зүйгээ түгээн дэлгэрүүлж харилцан туршлага солилцож ажилласан. Мөн багш нар нээлттэй үйл ажиллагаа, харилцаа ба хандлага, эерэг сэтгэлгээ, эерэг хандлага сэдэвт сургалтуудыг зохион байгуулан мэргэжил арга зүйгээ дээшлүүлж ажилласан.</w:t>
            </w:r>
          </w:p>
        </w:tc>
        <w:tc>
          <w:tcPr>
            <w:tcW w:w="709" w:type="dxa"/>
            <w:gridSpan w:val="2"/>
            <w:vAlign w:val="center"/>
          </w:tcPr>
          <w:p w14:paraId="018A2D59" w14:textId="412DDBFC"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761C9B1A" w14:textId="154DE90D" w:rsidTr="00180368">
        <w:trPr>
          <w:gridAfter w:val="1"/>
          <w:wAfter w:w="22" w:type="dxa"/>
          <w:trHeight w:val="274"/>
        </w:trPr>
        <w:tc>
          <w:tcPr>
            <w:tcW w:w="1907" w:type="dxa"/>
            <w:vMerge/>
          </w:tcPr>
          <w:p w14:paraId="78DEFD6B"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DACFCB7"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C24A" w14:textId="6359E323"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Ерөнхий боловсролын сургууль, цэцэрлэгийг </w:t>
            </w:r>
            <w:r w:rsidR="00996281" w:rsidRPr="00F1128E">
              <w:rPr>
                <w:rFonts w:ascii="Arial" w:hAnsi="Arial" w:cs="Arial"/>
                <w:sz w:val="18"/>
                <w:szCs w:val="18"/>
                <w:lang w:val="mn-MN"/>
              </w:rPr>
              <w:t>интернэт</w:t>
            </w:r>
            <w:r w:rsidRPr="00F1128E">
              <w:rPr>
                <w:rFonts w:ascii="Arial" w:hAnsi="Arial" w:cs="Arial"/>
                <w:sz w:val="18"/>
                <w:szCs w:val="18"/>
                <w:lang w:val="mn-MN"/>
              </w:rPr>
              <w:t xml:space="preserve"> сүлжээнд 100 хувь холбож, хурдыг нэмэгдүүлнэ.</w:t>
            </w:r>
          </w:p>
        </w:tc>
        <w:tc>
          <w:tcPr>
            <w:tcW w:w="772" w:type="dxa"/>
            <w:gridSpan w:val="3"/>
            <w:vAlign w:val="center"/>
          </w:tcPr>
          <w:p w14:paraId="77954122"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3F0B4A8"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344F5BE3"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Улсын төсөв</w:t>
            </w:r>
          </w:p>
        </w:tc>
        <w:tc>
          <w:tcPr>
            <w:tcW w:w="792" w:type="dxa"/>
            <w:vAlign w:val="center"/>
          </w:tcPr>
          <w:p w14:paraId="6384D88C" w14:textId="1F66646C" w:rsidR="00446921" w:rsidRPr="00F1128E" w:rsidRDefault="00446921" w:rsidP="00446921">
            <w:pPr>
              <w:spacing w:after="0" w:line="240" w:lineRule="auto"/>
              <w:jc w:val="center"/>
              <w:rPr>
                <w:rFonts w:ascii="Arial" w:eastAsia="Times New Roman" w:hAnsi="Arial" w:cs="Arial"/>
                <w:sz w:val="18"/>
                <w:szCs w:val="18"/>
                <w:lang w:val="mn-MN" w:eastAsia="zh-CN"/>
              </w:rPr>
            </w:pPr>
          </w:p>
        </w:tc>
        <w:tc>
          <w:tcPr>
            <w:tcW w:w="1169" w:type="dxa"/>
            <w:gridSpan w:val="3"/>
            <w:vAlign w:val="center"/>
          </w:tcPr>
          <w:p w14:paraId="7A745ED4" w14:textId="08E447F9" w:rsidR="00446921" w:rsidRPr="00F1128E" w:rsidRDefault="0099628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Интернэт</w:t>
            </w:r>
            <w:r w:rsidR="00446921" w:rsidRPr="00F1128E">
              <w:rPr>
                <w:rFonts w:ascii="Arial" w:eastAsia="Times New Roman" w:hAnsi="Arial" w:cs="Arial"/>
                <w:sz w:val="18"/>
                <w:szCs w:val="18"/>
                <w:lang w:val="mn-MN" w:eastAsia="zh-CN"/>
              </w:rPr>
              <w:t xml:space="preserve"> сүлжээний хурдын нэмэгдүүлэх.</w:t>
            </w:r>
          </w:p>
        </w:tc>
        <w:tc>
          <w:tcPr>
            <w:tcW w:w="836" w:type="dxa"/>
            <w:gridSpan w:val="4"/>
            <w:vAlign w:val="center"/>
          </w:tcPr>
          <w:p w14:paraId="5D66E167" w14:textId="3304C4EC" w:rsidR="00446921" w:rsidRPr="00F1128E" w:rsidRDefault="00446921" w:rsidP="00446921">
            <w:pPr>
              <w:spacing w:after="0" w:line="240" w:lineRule="auto"/>
              <w:jc w:val="center"/>
              <w:rPr>
                <w:rFonts w:ascii="Arial" w:hAnsi="Arial" w:cs="Arial"/>
                <w:sz w:val="18"/>
                <w:szCs w:val="18"/>
                <w:lang w:val="mn-MN"/>
              </w:rPr>
            </w:pPr>
          </w:p>
        </w:tc>
        <w:tc>
          <w:tcPr>
            <w:tcW w:w="647" w:type="dxa"/>
            <w:gridSpan w:val="2"/>
            <w:vAlign w:val="center"/>
          </w:tcPr>
          <w:p w14:paraId="4EE205F5" w14:textId="6FFB5DD6"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2.8</w:t>
            </w:r>
          </w:p>
        </w:tc>
        <w:tc>
          <w:tcPr>
            <w:tcW w:w="4820" w:type="dxa"/>
            <w:gridSpan w:val="3"/>
            <w:vAlign w:val="center"/>
          </w:tcPr>
          <w:p w14:paraId="0A66B258"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Боловсролын 6 байгууллага 10 </w:t>
            </w:r>
            <w:proofErr w:type="spellStart"/>
            <w:r w:rsidRPr="00F1128E">
              <w:rPr>
                <w:rFonts w:ascii="Arial" w:hAnsi="Arial" w:cs="Arial"/>
                <w:sz w:val="18"/>
                <w:szCs w:val="18"/>
                <w:lang w:val="mn-MN"/>
              </w:rPr>
              <w:t>мб</w:t>
            </w:r>
            <w:proofErr w:type="spellEnd"/>
            <w:r w:rsidRPr="00F1128E">
              <w:rPr>
                <w:rFonts w:ascii="Arial" w:hAnsi="Arial" w:cs="Arial"/>
                <w:sz w:val="18"/>
                <w:szCs w:val="18"/>
                <w:lang w:val="mn-MN"/>
              </w:rPr>
              <w:t>-ын интернэтийн хурдтай шилэн кабель ашиглаж байна.</w:t>
            </w:r>
          </w:p>
          <w:p w14:paraId="20D47ED6"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Ерөнхий боловсролын 1 дүгээр сургууль </w:t>
            </w:r>
            <w:r w:rsidRPr="00F1128E">
              <w:rPr>
                <w:rFonts w:ascii="Arial" w:hAnsi="Arial" w:cs="Arial"/>
                <w:sz w:val="18"/>
                <w:szCs w:val="18"/>
                <w:lang w:val="mn-MN" w:bidi="mn-Mong-CN"/>
              </w:rPr>
              <w:t>2.8 сая төгрөгөөр 500метр шилэн кабель татуулж, 3 ширхэг wifi төхөөрөмж байрлуулан интернэт сүлжээнд холбогдсон.</w:t>
            </w:r>
          </w:p>
          <w:p w14:paraId="600E8921" w14:textId="1312994F"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Ерөнхий боловсролын 2 дугаар сургууль нөхөн хангалтын зардлаар “Бодь электроникс” ХХК-</w:t>
            </w:r>
            <w:proofErr w:type="spellStart"/>
            <w:r w:rsidRPr="00F1128E">
              <w:rPr>
                <w:rFonts w:ascii="Arial" w:hAnsi="Arial" w:cs="Arial"/>
                <w:sz w:val="18"/>
                <w:szCs w:val="18"/>
                <w:lang w:val="mn-MN"/>
              </w:rPr>
              <w:t>иас</w:t>
            </w:r>
            <w:proofErr w:type="spellEnd"/>
            <w:r w:rsidRPr="00F1128E">
              <w:rPr>
                <w:rFonts w:ascii="Arial" w:hAnsi="Arial" w:cs="Arial"/>
                <w:sz w:val="18"/>
                <w:szCs w:val="18"/>
                <w:lang w:val="mn-MN"/>
              </w:rPr>
              <w:t xml:space="preserve"> 7 ширхэг интернэтийн төхөөрөмж худалдан авч ашиглаж байна</w:t>
            </w:r>
            <w:r w:rsidRPr="00F1128E">
              <w:rPr>
                <w:rFonts w:ascii="Arial" w:hAnsi="Arial" w:cs="Arial"/>
                <w:color w:val="FF0000"/>
                <w:sz w:val="18"/>
                <w:szCs w:val="18"/>
                <w:lang w:val="mn-MN"/>
              </w:rPr>
              <w:t>.</w:t>
            </w:r>
          </w:p>
        </w:tc>
        <w:tc>
          <w:tcPr>
            <w:tcW w:w="709" w:type="dxa"/>
            <w:gridSpan w:val="2"/>
            <w:vAlign w:val="center"/>
          </w:tcPr>
          <w:p w14:paraId="68F2589C" w14:textId="1BC0DE2F"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46921" w:rsidRPr="00F1128E" w14:paraId="329ABE5D" w14:textId="240FCF79" w:rsidTr="00180368">
        <w:trPr>
          <w:gridAfter w:val="1"/>
          <w:wAfter w:w="22" w:type="dxa"/>
          <w:trHeight w:val="132"/>
        </w:trPr>
        <w:tc>
          <w:tcPr>
            <w:tcW w:w="1907" w:type="dxa"/>
            <w:vMerge/>
          </w:tcPr>
          <w:p w14:paraId="42772C7B"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0F24438"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01ADF"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Багш нарын мэргэжлийн ур </w:t>
            </w:r>
            <w:r w:rsidRPr="00F1128E">
              <w:rPr>
                <w:rFonts w:ascii="Arial" w:hAnsi="Arial" w:cs="Arial"/>
                <w:sz w:val="18"/>
                <w:szCs w:val="18"/>
                <w:lang w:val="mn-MN"/>
              </w:rPr>
              <w:lastRenderedPageBreak/>
              <w:t>чадварыг дээшлүүлэх, харилцан туршлага солилцох, багш нарын ажлын үнэлэмжийг дээшлүүлэх зорилгоор “Чадварлаг багш” арга хэмжээг зохион байгуулна.</w:t>
            </w:r>
          </w:p>
        </w:tc>
        <w:tc>
          <w:tcPr>
            <w:tcW w:w="772" w:type="dxa"/>
            <w:gridSpan w:val="3"/>
            <w:vAlign w:val="center"/>
          </w:tcPr>
          <w:p w14:paraId="6583A0AC"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81" w:type="dxa"/>
            <w:gridSpan w:val="2"/>
            <w:vAlign w:val="center"/>
          </w:tcPr>
          <w:p w14:paraId="05B7C127"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lastRenderedPageBreak/>
              <w:t>СӨББ</w:t>
            </w:r>
            <w:proofErr w:type="spellEnd"/>
          </w:p>
        </w:tc>
        <w:tc>
          <w:tcPr>
            <w:tcW w:w="970" w:type="dxa"/>
            <w:vAlign w:val="center"/>
          </w:tcPr>
          <w:p w14:paraId="7579A066"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Улсын төсөв</w:t>
            </w:r>
          </w:p>
        </w:tc>
        <w:tc>
          <w:tcPr>
            <w:tcW w:w="792" w:type="dxa"/>
            <w:vAlign w:val="center"/>
          </w:tcPr>
          <w:p w14:paraId="560B61D7" w14:textId="51186945"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1169" w:type="dxa"/>
            <w:gridSpan w:val="3"/>
            <w:vAlign w:val="center"/>
          </w:tcPr>
          <w:p w14:paraId="0DB54774" w14:textId="308B5EC0"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836" w:type="dxa"/>
            <w:gridSpan w:val="4"/>
            <w:vAlign w:val="center"/>
          </w:tcPr>
          <w:p w14:paraId="7E82F884" w14:textId="382F0E2B" w:rsidR="00446921" w:rsidRPr="00F1128E" w:rsidRDefault="00446921" w:rsidP="00446921">
            <w:pPr>
              <w:spacing w:after="0" w:line="240" w:lineRule="auto"/>
              <w:rPr>
                <w:rFonts w:ascii="Arial" w:hAnsi="Arial" w:cs="Arial"/>
                <w:sz w:val="18"/>
                <w:szCs w:val="18"/>
                <w:lang w:val="mn-MN"/>
              </w:rPr>
            </w:pPr>
          </w:p>
        </w:tc>
        <w:tc>
          <w:tcPr>
            <w:tcW w:w="647" w:type="dxa"/>
            <w:gridSpan w:val="2"/>
            <w:vAlign w:val="center"/>
          </w:tcPr>
          <w:p w14:paraId="0184D5D2" w14:textId="552CF13A" w:rsidR="00446921" w:rsidRPr="00F1128E" w:rsidRDefault="00446921" w:rsidP="00446921">
            <w:pPr>
              <w:spacing w:after="0" w:line="240" w:lineRule="auto"/>
              <w:jc w:val="center"/>
              <w:rPr>
                <w:rFonts w:ascii="Arial" w:hAnsi="Arial" w:cs="Arial"/>
                <w:sz w:val="18"/>
                <w:szCs w:val="18"/>
                <w:lang w:val="mn-MN"/>
              </w:rPr>
            </w:pPr>
          </w:p>
        </w:tc>
        <w:tc>
          <w:tcPr>
            <w:tcW w:w="4820" w:type="dxa"/>
            <w:gridSpan w:val="3"/>
            <w:vAlign w:val="center"/>
          </w:tcPr>
          <w:p w14:paraId="72A9F749"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7D8099CF"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Багш нарын баярыг угтан  1-10 дахь жилдээ ажилласан багш нарын дунд “Цахим хичээл” -ийн уралдаан, 11-ээс дээш жил ажилласан багш нарын дунд ээлжит хичээлийн уралдаан зохион байгуулсан.</w:t>
            </w:r>
          </w:p>
          <w:p w14:paraId="4999A8CA"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Бат-Өлзий сумын 2-р сургуультай хамтран  “Багш солилцоо” үйл ажиллагааг зохион байгуулж бага ангийн багш Б.Цэрэндолгор, Б.Цэрэнханд, Р.Болормаа нар хамрагдаж туршлагаа түгээн дэлгэрүүлсэн. Мөн багш нарын илтгэл бичих чадварыг сайжруулах, аймгийн ЭШХ-д амжилттай оролцох зорилгоор Бат-Өлзий сумын 2-р сургуулийн сургалтын менежер МУ-ын зөвлөх багш Ц.Мөнхцэцэгийн “Илтгэл бичих арга зүй” сэдэвт сургалт авч багш нарын чадварыг нэмэгдүүлсэн.</w:t>
            </w:r>
          </w:p>
          <w:p w14:paraId="26ED1A56"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Ерөнхий боловсролын 2 дугаар сургууль:</w:t>
            </w:r>
          </w:p>
          <w:p w14:paraId="71181D9F" w14:textId="77777777" w:rsidR="00446921" w:rsidRPr="00F1128E" w:rsidRDefault="00446921" w:rsidP="00446921">
            <w:pPr>
              <w:spacing w:after="0" w:line="240" w:lineRule="auto"/>
              <w:ind w:left="28"/>
              <w:jc w:val="both"/>
              <w:rPr>
                <w:rFonts w:ascii="Arial" w:eastAsia="Calibri" w:hAnsi="Arial" w:cs="Arial"/>
                <w:bCs/>
                <w:sz w:val="18"/>
                <w:szCs w:val="18"/>
                <w:lang w:val="mn-MN"/>
              </w:rPr>
            </w:pPr>
            <w:r w:rsidRPr="00F1128E">
              <w:rPr>
                <w:rFonts w:ascii="Arial" w:eastAsia="Calibri" w:hAnsi="Arial" w:cs="Arial"/>
                <w:bCs/>
                <w:sz w:val="18"/>
                <w:szCs w:val="18"/>
                <w:lang w:val="mn-MN"/>
              </w:rPr>
              <w:t>Багш нарын мэргэжил, арга зүйн боловсролыг  дээшлүүлэх талаар дараах ажлуудыг зохион байгуулсан. Үүнд:</w:t>
            </w:r>
          </w:p>
          <w:p w14:paraId="4535486F" w14:textId="77777777" w:rsidR="00446921" w:rsidRPr="00F1128E" w:rsidRDefault="00446921" w:rsidP="001532A4">
            <w:pPr>
              <w:pStyle w:val="ListParagraph"/>
              <w:numPr>
                <w:ilvl w:val="0"/>
                <w:numId w:val="28"/>
              </w:numPr>
              <w:tabs>
                <w:tab w:val="left" w:pos="527"/>
              </w:tabs>
              <w:spacing w:after="0" w:line="240" w:lineRule="auto"/>
              <w:ind w:left="0" w:firstLine="360"/>
              <w:jc w:val="both"/>
              <w:rPr>
                <w:rFonts w:ascii="Arial" w:eastAsia="Calibri" w:hAnsi="Arial" w:cs="Arial"/>
                <w:sz w:val="18"/>
                <w:szCs w:val="18"/>
                <w:lang w:val="mn-MN"/>
              </w:rPr>
            </w:pPr>
            <w:r w:rsidRPr="00F1128E">
              <w:rPr>
                <w:rFonts w:ascii="Arial" w:eastAsia="Calibri" w:hAnsi="Arial" w:cs="Arial"/>
                <w:sz w:val="18"/>
                <w:szCs w:val="18"/>
                <w:lang w:val="mn-MN"/>
              </w:rPr>
              <w:t>10-аас дээш жил ажилласан багш нарын арга зүйгээ түгээн дэлгэрүүлэх зорилгоор ээлжит хичээл заасан.</w:t>
            </w:r>
          </w:p>
          <w:p w14:paraId="2828A4EA" w14:textId="77777777" w:rsidR="00446921" w:rsidRPr="00F1128E" w:rsidRDefault="00446921" w:rsidP="001532A4">
            <w:pPr>
              <w:pStyle w:val="ListParagraph"/>
              <w:numPr>
                <w:ilvl w:val="0"/>
                <w:numId w:val="28"/>
              </w:numPr>
              <w:tabs>
                <w:tab w:val="left" w:pos="527"/>
              </w:tabs>
              <w:spacing w:after="0" w:line="240" w:lineRule="auto"/>
              <w:ind w:left="0" w:firstLine="360"/>
              <w:jc w:val="both"/>
              <w:rPr>
                <w:rFonts w:ascii="Arial" w:eastAsia="Calibri" w:hAnsi="Arial" w:cs="Arial"/>
                <w:sz w:val="18"/>
                <w:szCs w:val="18"/>
                <w:lang w:val="mn-MN"/>
              </w:rPr>
            </w:pPr>
            <w:r w:rsidRPr="00F1128E">
              <w:rPr>
                <w:rFonts w:ascii="Arial" w:eastAsia="Calibri" w:hAnsi="Arial" w:cs="Arial"/>
                <w:sz w:val="18"/>
                <w:szCs w:val="18"/>
                <w:lang w:val="mn-MN"/>
              </w:rPr>
              <w:t xml:space="preserve">1-10 жил ажиллаж байгаа багш нарын ээлжит хичээлийн уралдааныг зохион явуулж, хичээлд нь сууж зөвлөгөөг өгч ажилласан. </w:t>
            </w:r>
          </w:p>
          <w:p w14:paraId="3A4B6FA3" w14:textId="77777777" w:rsidR="00446921" w:rsidRPr="00F1128E" w:rsidRDefault="00446921" w:rsidP="001532A4">
            <w:pPr>
              <w:pStyle w:val="ListParagraph"/>
              <w:numPr>
                <w:ilvl w:val="0"/>
                <w:numId w:val="5"/>
              </w:numPr>
              <w:tabs>
                <w:tab w:val="left" w:pos="402"/>
              </w:tabs>
              <w:spacing w:after="0" w:line="240" w:lineRule="auto"/>
              <w:ind w:left="0" w:firstLine="260"/>
              <w:jc w:val="both"/>
              <w:rPr>
                <w:rFonts w:ascii="Arial" w:hAnsi="Arial" w:cs="Arial"/>
                <w:sz w:val="18"/>
                <w:szCs w:val="18"/>
                <w:lang w:val="mn-MN"/>
              </w:rPr>
            </w:pPr>
            <w:r w:rsidRPr="00F1128E">
              <w:rPr>
                <w:rFonts w:ascii="Arial" w:eastAsia="Calibri" w:hAnsi="Arial" w:cs="Arial"/>
                <w:sz w:val="18"/>
                <w:szCs w:val="18"/>
                <w:lang w:val="mn-MN"/>
              </w:rPr>
              <w:t xml:space="preserve">“Судалгаат хичээл” МХБ-ийг байгуулан сургалтын менежерүүд ахлан ЗАН-ээрээ судалгаат хичээлийг тогтмол хийж байна. </w:t>
            </w:r>
          </w:p>
          <w:p w14:paraId="7B0696C1" w14:textId="77777777" w:rsidR="00446921" w:rsidRPr="00F1128E" w:rsidRDefault="00446921" w:rsidP="00446921">
            <w:pPr>
              <w:tabs>
                <w:tab w:val="left" w:pos="402"/>
              </w:tabs>
              <w:spacing w:after="0" w:line="240" w:lineRule="auto"/>
              <w:jc w:val="both"/>
              <w:rPr>
                <w:rFonts w:ascii="Arial" w:eastAsia="Times New Roman" w:hAnsi="Arial" w:cs="Arial"/>
                <w:bCs/>
                <w:sz w:val="18"/>
                <w:szCs w:val="18"/>
                <w:u w:val="single"/>
                <w:lang w:val="mn-MN" w:eastAsia="zh-CN"/>
              </w:rPr>
            </w:pPr>
            <w:r w:rsidRPr="00F1128E">
              <w:rPr>
                <w:rFonts w:ascii="Arial" w:eastAsia="Times New Roman" w:hAnsi="Arial" w:cs="Arial"/>
                <w:bCs/>
                <w:sz w:val="18"/>
                <w:szCs w:val="18"/>
                <w:u w:val="single"/>
                <w:lang w:val="mn-MN" w:eastAsia="zh-CN"/>
              </w:rPr>
              <w:t xml:space="preserve">1 дүгээр Цэцэрлэг: </w:t>
            </w:r>
          </w:p>
          <w:p w14:paraId="46D26273" w14:textId="77777777" w:rsidR="00446921" w:rsidRPr="00F1128E" w:rsidRDefault="00446921" w:rsidP="00446921">
            <w:pPr>
              <w:tabs>
                <w:tab w:val="left" w:pos="402"/>
              </w:tabs>
              <w:spacing w:after="0" w:line="240" w:lineRule="auto"/>
              <w:jc w:val="both"/>
              <w:rPr>
                <w:rFonts w:ascii="Arial" w:hAnsi="Arial" w:cs="Arial"/>
                <w:sz w:val="18"/>
                <w:szCs w:val="18"/>
                <w:lang w:val="mn-MN"/>
              </w:rPr>
            </w:pPr>
            <w:r w:rsidRPr="00F1128E">
              <w:rPr>
                <w:rFonts w:ascii="Arial" w:eastAsia="Times New Roman" w:hAnsi="Arial" w:cs="Arial"/>
                <w:bCs/>
                <w:sz w:val="18"/>
                <w:szCs w:val="18"/>
                <w:lang w:val="mn-MN" w:eastAsia="zh-CN"/>
              </w:rPr>
              <w:t xml:space="preserve">Тус Цэцэрлэг нь </w:t>
            </w:r>
            <w:r w:rsidRPr="00F1128E">
              <w:rPr>
                <w:rFonts w:ascii="Arial" w:hAnsi="Arial" w:cs="Arial"/>
                <w:sz w:val="18"/>
                <w:szCs w:val="18"/>
                <w:lang w:val="mn-MN"/>
              </w:rPr>
              <w:t>3 мэргэжлийн хөгжлийн бүлэгтэй бөгөөд бүлгийн багш нар WWW.APLUS.MN буюу багшийн мэргэжлийн хөгжлийг дэмжих модуль сургалтад, Мэргэжил дээшлүүлэх үндсэн сургалтад 1 багш тус тус амжилттай хамрагдсан.</w:t>
            </w:r>
          </w:p>
          <w:p w14:paraId="1017A4D4"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"AR" /Augmented Reality/ дэвшилтэт технологиор баяжуулсан цахим сургалтын хэрэглэгдэхүүнийг  бага насны  хүүхдийн танин мэдэхүйн онцлогт тохируулан  бодит мэт виртуал өгөгдлөөр баяжуулсан дижитал контент, аудио, видео, 3D харагдуулдаг хэрэглэгдэхүүнийг сургалт, үйл ажиллагаандаа нэвтрүүлсэн.</w:t>
            </w:r>
          </w:p>
          <w:p w14:paraId="761B24B1" w14:textId="77777777" w:rsidR="00446921" w:rsidRPr="00F1128E" w:rsidRDefault="00446921" w:rsidP="00446921">
            <w:pPr>
              <w:spacing w:after="0" w:line="240" w:lineRule="auto"/>
              <w:jc w:val="both"/>
              <w:rPr>
                <w:rFonts w:ascii="Arial" w:hAnsi="Arial" w:cs="Arial"/>
                <w:sz w:val="18"/>
                <w:szCs w:val="18"/>
                <w:u w:val="single"/>
                <w:lang w:val="mn-MN"/>
              </w:rPr>
            </w:pPr>
            <w:r w:rsidRPr="00F1128E">
              <w:rPr>
                <w:rFonts w:ascii="Arial" w:hAnsi="Arial" w:cs="Arial"/>
                <w:sz w:val="18"/>
                <w:szCs w:val="18"/>
                <w:u w:val="single"/>
                <w:lang w:val="mn-MN"/>
              </w:rPr>
              <w:t>2 дугаар Цэцэрлэг:</w:t>
            </w:r>
          </w:p>
          <w:p w14:paraId="0A5B85AD" w14:textId="77777777"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Мэргэжлийн хөгжлийн бүлэг нь жилийн туршид 7 удаагийн хэлэлцүүлэгт үйл ажиллагааг чиглэл тус бүрээр явуулж бүх багш нарын арга зүйн хөгжлийг дэмжсэн. </w:t>
            </w:r>
          </w:p>
          <w:p w14:paraId="739BA102" w14:textId="7423FC8F"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 xml:space="preserve">Орхон түшээ бүсийн ур чадварын уралдаанд багш У.Отгонцэцэг тэргүүн байр эзэлсэн. Мөн багш Н.Эрдэнэ,У.Отгонцэцэг нар зэргээ ахиулсан. </w:t>
            </w:r>
          </w:p>
        </w:tc>
        <w:tc>
          <w:tcPr>
            <w:tcW w:w="709" w:type="dxa"/>
            <w:gridSpan w:val="2"/>
            <w:vAlign w:val="center"/>
          </w:tcPr>
          <w:p w14:paraId="0D972BE1" w14:textId="7A28DFF3"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446921" w:rsidRPr="00F1128E" w14:paraId="6B0EA1DA" w14:textId="6850BA4B" w:rsidTr="00FF1033">
        <w:trPr>
          <w:gridAfter w:val="1"/>
          <w:wAfter w:w="22" w:type="dxa"/>
          <w:trHeight w:val="699"/>
        </w:trPr>
        <w:tc>
          <w:tcPr>
            <w:tcW w:w="1907" w:type="dxa"/>
            <w:vMerge/>
          </w:tcPr>
          <w:p w14:paraId="7585C834"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85E6B9A"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BE66"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Боловсролын салбарын дотоод, гадаад харилцааг хөгжүүлж, ажилтан албан хаагчдыг туршлага солилцох , мэргэжил дээшлүүлэх сургалтад хамруулна.</w:t>
            </w:r>
          </w:p>
        </w:tc>
        <w:tc>
          <w:tcPr>
            <w:tcW w:w="772" w:type="dxa"/>
            <w:gridSpan w:val="3"/>
            <w:vAlign w:val="center"/>
          </w:tcPr>
          <w:p w14:paraId="065F2587"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0B2F50B0"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31371C99"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A50D6F3" w14:textId="0D245787" w:rsidR="00446921" w:rsidRPr="00F1128E" w:rsidRDefault="00446921" w:rsidP="00446921">
            <w:pPr>
              <w:spacing w:after="0" w:line="240" w:lineRule="auto"/>
              <w:jc w:val="center"/>
              <w:rPr>
                <w:rFonts w:ascii="Arial" w:eastAsia="Times New Roman" w:hAnsi="Arial" w:cs="Arial"/>
                <w:sz w:val="18"/>
                <w:szCs w:val="18"/>
                <w:lang w:val="mn-MN" w:eastAsia="zh-CN"/>
              </w:rPr>
            </w:pPr>
            <w:proofErr w:type="spellStart"/>
            <w:r w:rsidRPr="00F1128E">
              <w:rPr>
                <w:rFonts w:ascii="Arial" w:eastAsia="Times New Roman" w:hAnsi="Arial" w:cs="Arial"/>
                <w:sz w:val="18"/>
                <w:szCs w:val="18"/>
                <w:lang w:val="mn-MN" w:eastAsia="zh-CN"/>
              </w:rPr>
              <w:t>СӨББ</w:t>
            </w:r>
            <w:proofErr w:type="spellEnd"/>
            <w:r w:rsidRPr="00F1128E">
              <w:rPr>
                <w:rFonts w:ascii="Arial" w:eastAsia="Times New Roman" w:hAnsi="Arial" w:cs="Arial"/>
                <w:sz w:val="18"/>
                <w:szCs w:val="18"/>
                <w:lang w:val="mn-MN" w:eastAsia="zh-CN"/>
              </w:rPr>
              <w:t xml:space="preserve">-ууд туршлага солилцоонд хамрагдсан. </w:t>
            </w:r>
          </w:p>
        </w:tc>
        <w:tc>
          <w:tcPr>
            <w:tcW w:w="1169" w:type="dxa"/>
            <w:gridSpan w:val="3"/>
            <w:vAlign w:val="center"/>
          </w:tcPr>
          <w:p w14:paraId="7A52F90C" w14:textId="463E9F66"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Туршлага солилцоо, мэргэжил дээшлүүлэх сургалтын тоог нэмэгдүүлэх</w:t>
            </w:r>
          </w:p>
        </w:tc>
        <w:tc>
          <w:tcPr>
            <w:tcW w:w="836" w:type="dxa"/>
            <w:gridSpan w:val="4"/>
            <w:vAlign w:val="center"/>
          </w:tcPr>
          <w:p w14:paraId="5C293A38" w14:textId="586659A4"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34AB4FBC" w14:textId="65E2E9CF" w:rsidR="00446921" w:rsidRPr="00F1128E" w:rsidRDefault="00446921" w:rsidP="00446921">
            <w:pPr>
              <w:spacing w:after="0" w:line="240" w:lineRule="auto"/>
              <w:jc w:val="center"/>
              <w:rPr>
                <w:rFonts w:ascii="Arial" w:hAnsi="Arial" w:cs="Arial"/>
                <w:sz w:val="18"/>
                <w:szCs w:val="18"/>
                <w:lang w:val="mn-MN"/>
              </w:rPr>
            </w:pPr>
            <w:r w:rsidRPr="00F1128E">
              <w:rPr>
                <w:rFonts w:ascii="Arial" w:hAnsi="Arial" w:cs="Arial"/>
                <w:sz w:val="18"/>
                <w:szCs w:val="18"/>
                <w:lang w:val="mn-MN"/>
              </w:rPr>
              <w:t>5.0</w:t>
            </w:r>
          </w:p>
        </w:tc>
        <w:tc>
          <w:tcPr>
            <w:tcW w:w="4820" w:type="dxa"/>
            <w:gridSpan w:val="3"/>
          </w:tcPr>
          <w:p w14:paraId="59B0A085" w14:textId="77777777" w:rsidR="00446921" w:rsidRPr="00F1128E" w:rsidRDefault="00446921" w:rsidP="00446921">
            <w:pPr>
              <w:spacing w:after="0" w:line="240" w:lineRule="auto"/>
              <w:jc w:val="both"/>
              <w:rPr>
                <w:rFonts w:ascii="Arial" w:eastAsia="Calibri" w:hAnsi="Arial" w:cs="Arial"/>
                <w:sz w:val="18"/>
                <w:szCs w:val="18"/>
                <w:u w:val="single"/>
                <w:lang w:val="mn-MN"/>
              </w:rPr>
            </w:pPr>
            <w:r w:rsidRPr="00F1128E">
              <w:rPr>
                <w:rFonts w:ascii="Arial" w:eastAsia="Calibri" w:hAnsi="Arial" w:cs="Arial"/>
                <w:sz w:val="18"/>
                <w:szCs w:val="18"/>
                <w:u w:val="single"/>
                <w:lang w:val="mn-MN"/>
              </w:rPr>
              <w:t>Ерөнхий боловсролын 1 дүгээр сургууль:</w:t>
            </w:r>
          </w:p>
          <w:p w14:paraId="680AE8AE" w14:textId="77777777" w:rsidR="00446921" w:rsidRPr="00F1128E" w:rsidRDefault="00446921" w:rsidP="00446921">
            <w:pPr>
              <w:shd w:val="clear" w:color="auto" w:fill="FFFFFF"/>
              <w:spacing w:after="0" w:line="240" w:lineRule="auto"/>
              <w:ind w:left="28"/>
              <w:jc w:val="both"/>
              <w:rPr>
                <w:rFonts w:ascii="Arial" w:eastAsia="Calibri" w:hAnsi="Arial" w:cs="Arial"/>
                <w:sz w:val="18"/>
                <w:szCs w:val="18"/>
                <w:lang w:val="mn-MN"/>
              </w:rPr>
            </w:pPr>
            <w:r w:rsidRPr="00F1128E">
              <w:rPr>
                <w:rFonts w:ascii="Arial" w:eastAsia="Calibri" w:hAnsi="Arial" w:cs="Arial"/>
                <w:sz w:val="18"/>
                <w:szCs w:val="18"/>
                <w:lang w:val="mn-MN"/>
              </w:rPr>
              <w:t>Багш нарын мэргэжил арга зүйг  дээшлүүлэх талаар дараах ажлуудыг хийсэн. Үүнд:</w:t>
            </w:r>
          </w:p>
          <w:p w14:paraId="058D374D" w14:textId="77777777" w:rsidR="00446921" w:rsidRPr="00F1128E" w:rsidRDefault="00446921" w:rsidP="00446921">
            <w:pPr>
              <w:shd w:val="clear" w:color="auto" w:fill="FFFFFF"/>
              <w:spacing w:after="0" w:line="240" w:lineRule="auto"/>
              <w:ind w:left="28"/>
              <w:jc w:val="both"/>
              <w:rPr>
                <w:rFonts w:ascii="Arial" w:eastAsia="Calibri" w:hAnsi="Arial" w:cs="Arial"/>
                <w:sz w:val="18"/>
                <w:szCs w:val="18"/>
                <w:lang w:val="mn-MN"/>
              </w:rPr>
            </w:pPr>
            <w:r w:rsidRPr="00F1128E">
              <w:rPr>
                <w:rFonts w:ascii="Arial" w:eastAsia="Calibri" w:hAnsi="Arial" w:cs="Arial"/>
                <w:sz w:val="18"/>
                <w:szCs w:val="18"/>
                <w:lang w:val="mn-MN"/>
              </w:rPr>
              <w:t>-   Сургууль дээр 2 мэргэжлийн хөгжлийн бүлэг байгуулан  мэргэжлийн хөгжлийн төлөвлөгөө боловсруулан хэрэгжүүлэн ажиллаж байна.</w:t>
            </w:r>
          </w:p>
          <w:p w14:paraId="158F4185" w14:textId="77777777" w:rsidR="00446921" w:rsidRPr="00F1128E" w:rsidRDefault="00446921" w:rsidP="00446921">
            <w:pPr>
              <w:shd w:val="clear" w:color="auto" w:fill="FFFFFF"/>
              <w:spacing w:after="0" w:line="259" w:lineRule="auto"/>
              <w:ind w:left="28"/>
              <w:jc w:val="both"/>
              <w:rPr>
                <w:rFonts w:ascii="Arial" w:eastAsia="Calibri" w:hAnsi="Arial" w:cs="Arial"/>
                <w:sz w:val="18"/>
                <w:szCs w:val="18"/>
                <w:lang w:val="mn-MN"/>
              </w:rPr>
            </w:pPr>
            <w:r w:rsidRPr="00F1128E">
              <w:rPr>
                <w:rFonts w:ascii="Arial" w:eastAsia="Calibri" w:hAnsi="Arial" w:cs="Arial"/>
                <w:sz w:val="18"/>
                <w:szCs w:val="18"/>
                <w:lang w:val="mn-MN"/>
              </w:rPr>
              <w:t>- Багш нарын баяраар 1-10 дахь жилдээ ажилласан багш нарын дунд “Цахим хичээл” -ийн уралдаан, 11-ээс дээш жил ажилласан багш нарын дунд ээлжит хичээлийн уралдаан  зохион байгуулсан.</w:t>
            </w:r>
          </w:p>
          <w:p w14:paraId="33D135CD" w14:textId="77777777" w:rsidR="00446921" w:rsidRPr="00F1128E" w:rsidRDefault="00446921" w:rsidP="00446921">
            <w:pPr>
              <w:shd w:val="clear" w:color="auto" w:fill="FFFFFF"/>
              <w:spacing w:after="0" w:line="259" w:lineRule="auto"/>
              <w:ind w:left="28"/>
              <w:jc w:val="both"/>
              <w:rPr>
                <w:rFonts w:ascii="Arial" w:eastAsia="Calibri" w:hAnsi="Arial" w:cs="Arial"/>
                <w:sz w:val="18"/>
                <w:szCs w:val="18"/>
                <w:lang w:val="mn-MN"/>
              </w:rPr>
            </w:pPr>
            <w:r w:rsidRPr="00F1128E">
              <w:rPr>
                <w:rFonts w:ascii="Arial" w:eastAsia="Calibri" w:hAnsi="Arial" w:cs="Arial"/>
                <w:sz w:val="18"/>
                <w:szCs w:val="18"/>
                <w:lang w:val="mn-MN"/>
              </w:rPr>
              <w:t>-Бат-Өлзий сумын 2-р сургуультай хамтран  “Багш солилцоо” үйл ажиллагаа зохион байгуулж багш нар туршлага солилцсон.</w:t>
            </w:r>
          </w:p>
          <w:p w14:paraId="7C09D2EF" w14:textId="77777777" w:rsidR="00446921" w:rsidRPr="00F1128E" w:rsidRDefault="00446921" w:rsidP="00446921">
            <w:pPr>
              <w:spacing w:after="0" w:line="240" w:lineRule="auto"/>
              <w:jc w:val="both"/>
              <w:rPr>
                <w:rFonts w:ascii="Arial" w:eastAsia="Times New Roman" w:hAnsi="Arial" w:cs="Arial"/>
                <w:bCs/>
                <w:sz w:val="18"/>
                <w:szCs w:val="18"/>
                <w:lang w:val="mn-MN" w:eastAsia="zh-CN"/>
              </w:rPr>
            </w:pPr>
            <w:r w:rsidRPr="00F1128E">
              <w:rPr>
                <w:rFonts w:ascii="Arial" w:eastAsia="Times New Roman" w:hAnsi="Arial" w:cs="Arial"/>
                <w:bCs/>
                <w:sz w:val="18"/>
                <w:szCs w:val="18"/>
                <w:u w:val="single"/>
                <w:lang w:val="mn-MN" w:eastAsia="zh-CN"/>
              </w:rPr>
              <w:t>Ерөнхий боловсролын 2 дугаар сургууль:</w:t>
            </w:r>
          </w:p>
          <w:p w14:paraId="1FEE1662" w14:textId="77777777" w:rsidR="00446921" w:rsidRPr="00F1128E" w:rsidRDefault="00446921" w:rsidP="00446921">
            <w:pPr>
              <w:spacing w:after="0" w:line="240" w:lineRule="auto"/>
              <w:jc w:val="both"/>
              <w:rPr>
                <w:rFonts w:ascii="Arial" w:eastAsia="Times New Roman" w:hAnsi="Arial" w:cs="Arial"/>
                <w:bCs/>
                <w:sz w:val="18"/>
                <w:szCs w:val="18"/>
                <w:lang w:val="mn-MN" w:eastAsia="zh-CN"/>
              </w:rPr>
            </w:pPr>
            <w:r w:rsidRPr="00F1128E">
              <w:rPr>
                <w:rFonts w:ascii="Arial" w:eastAsia="Times New Roman" w:hAnsi="Arial" w:cs="Arial"/>
                <w:bCs/>
                <w:sz w:val="18"/>
                <w:szCs w:val="18"/>
                <w:lang w:val="mn-MN" w:eastAsia="zh-CN"/>
              </w:rPr>
              <w:t>Багшийн мэргэжил дээшлүүлэх 1, 5, 10 жилийн үндсэн сургалтад нийт 19 багш, удирдах ажилтан хамрагдаж батламжаа авсан.</w:t>
            </w:r>
          </w:p>
          <w:p w14:paraId="0BDD7550" w14:textId="77777777" w:rsidR="00446921" w:rsidRPr="00F1128E" w:rsidRDefault="00446921" w:rsidP="00446921">
            <w:pPr>
              <w:spacing w:after="0" w:line="240" w:lineRule="auto"/>
              <w:jc w:val="both"/>
              <w:rPr>
                <w:rFonts w:ascii="Arial" w:eastAsia="Times New Roman" w:hAnsi="Arial" w:cs="Arial"/>
                <w:bCs/>
                <w:sz w:val="18"/>
                <w:szCs w:val="18"/>
                <w:lang w:val="mn-MN" w:eastAsia="zh-CN"/>
              </w:rPr>
            </w:pPr>
            <w:r w:rsidRPr="00F1128E">
              <w:rPr>
                <w:rFonts w:ascii="Arial" w:eastAsia="Times New Roman" w:hAnsi="Arial" w:cs="Arial"/>
                <w:bCs/>
                <w:sz w:val="18"/>
                <w:szCs w:val="18"/>
                <w:lang w:val="mn-MN" w:eastAsia="zh-CN"/>
              </w:rPr>
              <w:t>Улаанбаатар хотод 6 дугаар сарын 11-13-ны өдрүүдэд зохион байгуулагдсан Багш нарын хувь хүний ур чадварыг хөгжүүлэх зорилго бүхий “Хувь хүний ур чадвар” сургалтад 48 багш хамрагдсан.</w:t>
            </w:r>
          </w:p>
          <w:p w14:paraId="52F3B96E" w14:textId="49EA2B05"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bCs/>
                <w:sz w:val="18"/>
                <w:szCs w:val="18"/>
                <w:lang w:val="mn-MN"/>
              </w:rPr>
              <w:t xml:space="preserve">Японы хүүхдийг ивээх сангаас хэрэгжүүлж байгаа "Монгол Улсын хүүхэд бүрийг боловсролд тэгш хамруулах зарчмыг дэмжих нь", "Орон нутгийн өсвөр үеийнхэнд хувь хүний ур чадвар, </w:t>
            </w:r>
            <w:proofErr w:type="spellStart"/>
            <w:r w:rsidRPr="00F1128E">
              <w:rPr>
                <w:rFonts w:ascii="Arial" w:hAnsi="Arial" w:cs="Arial"/>
                <w:bCs/>
                <w:sz w:val="18"/>
                <w:szCs w:val="18"/>
                <w:lang w:val="mn-MN"/>
              </w:rPr>
              <w:t>энтерпернейшил</w:t>
            </w:r>
            <w:proofErr w:type="spellEnd"/>
            <w:r w:rsidRPr="00F1128E">
              <w:rPr>
                <w:rFonts w:ascii="Arial" w:hAnsi="Arial" w:cs="Arial"/>
                <w:bCs/>
                <w:sz w:val="18"/>
                <w:szCs w:val="18"/>
                <w:lang w:val="mn-MN"/>
              </w:rPr>
              <w:t xml:space="preserve"> боловсрол олгох" төслийн хүрээнд сургагч багш Б. Нарангэрэл, Б. Даваа, Г. Цоодол, сургалтын менежер Б. Эрдэнэчимэг нар Ховд аймаг руу 3 өдрийн туршлага солилцох уулзалтад оролцсон.</w:t>
            </w:r>
          </w:p>
        </w:tc>
        <w:tc>
          <w:tcPr>
            <w:tcW w:w="709" w:type="dxa"/>
            <w:gridSpan w:val="2"/>
            <w:vAlign w:val="center"/>
          </w:tcPr>
          <w:p w14:paraId="7C07B48C" w14:textId="128FABB5"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446921" w:rsidRPr="00F1128E" w14:paraId="75E917A0" w14:textId="1BFDF343" w:rsidTr="00180368">
        <w:trPr>
          <w:gridAfter w:val="1"/>
          <w:wAfter w:w="22" w:type="dxa"/>
          <w:trHeight w:val="64"/>
        </w:trPr>
        <w:tc>
          <w:tcPr>
            <w:tcW w:w="1907" w:type="dxa"/>
            <w:vMerge/>
          </w:tcPr>
          <w:p w14:paraId="2B642327" w14:textId="77777777" w:rsidR="00446921" w:rsidRPr="00F1128E" w:rsidRDefault="00446921" w:rsidP="0044692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BA56BDB"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7E7C" w14:textId="77777777" w:rsidR="00446921" w:rsidRPr="00F1128E" w:rsidRDefault="00446921" w:rsidP="0044692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Салбарын албан хаагчдын нийгмийн хамгааллыг сайжруулах, тэдний эрүүл мэнд, хөдөлмөрийн үнэлэмж, орон байрны нөхцөлийг сайжруулах асуудлуудыг үе шаттай шийдвэрлэнэ.</w:t>
            </w:r>
          </w:p>
        </w:tc>
        <w:tc>
          <w:tcPr>
            <w:tcW w:w="772" w:type="dxa"/>
            <w:gridSpan w:val="3"/>
            <w:vAlign w:val="center"/>
          </w:tcPr>
          <w:p w14:paraId="0A2C314B" w14:textId="77777777" w:rsidR="00446921" w:rsidRPr="00F1128E" w:rsidRDefault="00446921" w:rsidP="0044692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C6BC058" w14:textId="77777777" w:rsidR="00446921" w:rsidRPr="00F1128E" w:rsidRDefault="00446921" w:rsidP="0044692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ЕБС, </w:t>
            </w:r>
            <w:proofErr w:type="spellStart"/>
            <w:r w:rsidRPr="00F1128E">
              <w:rPr>
                <w:rFonts w:ascii="Arial" w:eastAsia="Calibri" w:hAnsi="Arial" w:cs="Arial"/>
                <w:sz w:val="18"/>
                <w:szCs w:val="18"/>
                <w:lang w:val="mn-MN"/>
              </w:rPr>
              <w:t>СӨББ</w:t>
            </w:r>
            <w:proofErr w:type="spellEnd"/>
          </w:p>
        </w:tc>
        <w:tc>
          <w:tcPr>
            <w:tcW w:w="970" w:type="dxa"/>
            <w:vAlign w:val="center"/>
          </w:tcPr>
          <w:p w14:paraId="2CBECF5B" w14:textId="77777777" w:rsidR="00446921" w:rsidRPr="00F1128E" w:rsidRDefault="00446921" w:rsidP="0044692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Улсын төсөв</w:t>
            </w:r>
          </w:p>
        </w:tc>
        <w:tc>
          <w:tcPr>
            <w:tcW w:w="792" w:type="dxa"/>
          </w:tcPr>
          <w:p w14:paraId="764B6802" w14:textId="749DD391" w:rsidR="00446921" w:rsidRPr="00F1128E" w:rsidRDefault="00446921" w:rsidP="00446921">
            <w:pPr>
              <w:spacing w:after="0" w:line="240" w:lineRule="auto"/>
              <w:jc w:val="both"/>
              <w:rPr>
                <w:rFonts w:ascii="Arial" w:eastAsia="Times New Roman" w:hAnsi="Arial" w:cs="Arial"/>
                <w:sz w:val="18"/>
                <w:szCs w:val="18"/>
                <w:lang w:val="mn-MN" w:eastAsia="zh-CN"/>
              </w:rPr>
            </w:pPr>
          </w:p>
        </w:tc>
        <w:tc>
          <w:tcPr>
            <w:tcW w:w="1169" w:type="dxa"/>
            <w:gridSpan w:val="3"/>
            <w:vAlign w:val="center"/>
          </w:tcPr>
          <w:p w14:paraId="45E20292" w14:textId="2CBB038A" w:rsidR="00446921" w:rsidRPr="00F1128E" w:rsidRDefault="00446921" w:rsidP="0044692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Эрүүл мэндийн үзлэг хамруулсан байна.</w:t>
            </w:r>
          </w:p>
        </w:tc>
        <w:tc>
          <w:tcPr>
            <w:tcW w:w="836" w:type="dxa"/>
            <w:gridSpan w:val="4"/>
          </w:tcPr>
          <w:p w14:paraId="1DAF1C2E" w14:textId="735057BC"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61D8C126" w14:textId="580C1555" w:rsidR="00446921" w:rsidRPr="00F1128E" w:rsidRDefault="00446921" w:rsidP="00446921">
            <w:pPr>
              <w:spacing w:after="0" w:line="240" w:lineRule="auto"/>
              <w:jc w:val="both"/>
              <w:rPr>
                <w:rFonts w:ascii="Arial" w:hAnsi="Arial" w:cs="Arial"/>
                <w:sz w:val="18"/>
                <w:szCs w:val="18"/>
                <w:lang w:val="mn-MN"/>
              </w:rPr>
            </w:pPr>
            <w:r w:rsidRPr="00F1128E">
              <w:rPr>
                <w:rFonts w:ascii="Arial" w:hAnsi="Arial" w:cs="Arial"/>
                <w:sz w:val="18"/>
                <w:szCs w:val="18"/>
                <w:lang w:val="mn-MN"/>
              </w:rPr>
              <w:t>5.96</w:t>
            </w:r>
          </w:p>
        </w:tc>
        <w:tc>
          <w:tcPr>
            <w:tcW w:w="4820" w:type="dxa"/>
            <w:gridSpan w:val="3"/>
            <w:vAlign w:val="center"/>
          </w:tcPr>
          <w:p w14:paraId="7ADFFB0B" w14:textId="77777777" w:rsidR="00446921" w:rsidRPr="00F1128E" w:rsidRDefault="00446921" w:rsidP="00446921">
            <w:pPr>
              <w:spacing w:after="0" w:line="240" w:lineRule="auto"/>
              <w:jc w:val="both"/>
              <w:rPr>
                <w:rFonts w:ascii="Arial" w:hAnsi="Arial" w:cs="Arial"/>
                <w:bCs/>
                <w:sz w:val="18"/>
                <w:szCs w:val="18"/>
                <w:u w:val="single"/>
                <w:lang w:val="mn-MN"/>
              </w:rPr>
            </w:pPr>
            <w:r w:rsidRPr="00F1128E">
              <w:rPr>
                <w:rFonts w:ascii="Arial" w:hAnsi="Arial" w:cs="Arial"/>
                <w:bCs/>
                <w:sz w:val="18"/>
                <w:szCs w:val="18"/>
                <w:u w:val="single"/>
                <w:lang w:val="mn-MN"/>
              </w:rPr>
              <w:t xml:space="preserve">Ерөнхий боловсролын 2 дугаар сургууль: </w:t>
            </w:r>
          </w:p>
          <w:p w14:paraId="7DAEC982" w14:textId="77777777" w:rsidR="00446921" w:rsidRPr="00F1128E" w:rsidRDefault="00446921" w:rsidP="00446921">
            <w:pPr>
              <w:spacing w:after="0" w:line="240" w:lineRule="auto"/>
              <w:jc w:val="both"/>
              <w:rPr>
                <w:rFonts w:ascii="Arial" w:hAnsi="Arial" w:cs="Arial"/>
                <w:bCs/>
                <w:sz w:val="18"/>
                <w:szCs w:val="18"/>
                <w:lang w:val="mn-MN"/>
              </w:rPr>
            </w:pPr>
            <w:r w:rsidRPr="00F1128E">
              <w:rPr>
                <w:rFonts w:ascii="Arial" w:hAnsi="Arial" w:cs="Arial"/>
                <w:sz w:val="18"/>
                <w:szCs w:val="18"/>
                <w:lang w:val="mn-MN"/>
              </w:rPr>
              <w:t>Багш, ажилчдын эрүүл мэндийг дэмжих чиглэлээр урьдчилан сэргийлэх үзлэг оношилгоонд хамруулахаар Хархорин сумын нэгдсэн эмнэлэгтэй гэрээ байгуулан анхан шатны үзлэг шинжилгээнд хамрагдаад байна.</w:t>
            </w:r>
          </w:p>
          <w:p w14:paraId="35756B73" w14:textId="77777777" w:rsidR="00446921" w:rsidRPr="00F1128E" w:rsidRDefault="00446921" w:rsidP="00446921">
            <w:pPr>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1</w:t>
            </w:r>
            <w:r w:rsidRPr="00F1128E">
              <w:rPr>
                <w:rFonts w:ascii="Arial" w:eastAsia="Times New Roman" w:hAnsi="Arial" w:cs="Arial"/>
                <w:sz w:val="18"/>
                <w:szCs w:val="18"/>
                <w:u w:val="single"/>
                <w:lang w:val="mn-MN"/>
              </w:rPr>
              <w:t xml:space="preserve"> дүгээр цэцэрлэг</w:t>
            </w:r>
            <w:r w:rsidRPr="00F1128E">
              <w:rPr>
                <w:rFonts w:ascii="Arial" w:eastAsia="Times New Roman" w:hAnsi="Arial" w:cs="Arial"/>
                <w:sz w:val="18"/>
                <w:szCs w:val="18"/>
                <w:lang w:val="mn-MN"/>
              </w:rPr>
              <w:t xml:space="preserve"> т</w:t>
            </w:r>
            <w:r w:rsidRPr="00F1128E">
              <w:rPr>
                <w:rFonts w:ascii="Arial" w:hAnsi="Arial" w:cs="Arial"/>
                <w:sz w:val="18"/>
                <w:szCs w:val="18"/>
                <w:lang w:val="mn-MN"/>
              </w:rPr>
              <w:t>өрөлжсөн шинжилгээнд тогооч, гал тогооны үйлчлэгч нар 2 удаа, багш, туслах багш зэрэг бусад 23 албан хаагчид 1 удаа хамрагдсан. Урьдчилан сэргийлэх эрт илрүүлэг, үзлэг, оношилгоо, шинжилгээнд 26 албан хаагчдыг хамруулсан. Үзлэг оношилгоонд нийт 1,642.8 мянган төгрөгийг зарцуулсан.</w:t>
            </w:r>
            <w:r w:rsidRPr="00F1128E">
              <w:rPr>
                <w:rFonts w:ascii="Arial" w:eastAsia="Times New Roman" w:hAnsi="Arial" w:cs="Arial"/>
                <w:sz w:val="18"/>
                <w:szCs w:val="18"/>
                <w:lang w:val="mn-MN"/>
              </w:rPr>
              <w:t xml:space="preserve"> </w:t>
            </w:r>
          </w:p>
          <w:p w14:paraId="74A7F1EB" w14:textId="77777777" w:rsidR="00446921" w:rsidRPr="00F1128E" w:rsidRDefault="00446921" w:rsidP="00446921">
            <w:pPr>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lastRenderedPageBreak/>
              <w:t xml:space="preserve">2 </w:t>
            </w:r>
            <w:r w:rsidRPr="00F1128E">
              <w:rPr>
                <w:rFonts w:ascii="Arial" w:eastAsia="Times New Roman" w:hAnsi="Arial" w:cs="Arial"/>
                <w:sz w:val="18"/>
                <w:szCs w:val="18"/>
                <w:u w:val="single"/>
                <w:lang w:val="mn-MN"/>
              </w:rPr>
              <w:t>дугаар цэцэрлэг</w:t>
            </w:r>
            <w:r w:rsidRPr="00F1128E">
              <w:rPr>
                <w:rFonts w:ascii="Arial" w:eastAsia="Times New Roman" w:hAnsi="Arial" w:cs="Arial"/>
                <w:sz w:val="18"/>
                <w:szCs w:val="18"/>
                <w:lang w:val="mn-MN"/>
              </w:rPr>
              <w:t xml:space="preserve"> төрөлжсөн шинжилгээнд тогооч, гал тогооны үйлчлэгч нарыг 2, багш, туслах багш бусад албан хаагчдыг 1 удаа буюу нийт 21 албан хаагчдыг хамруулсан. Урьдчилан сэргийлэх эрт илрүүлэг, үзлэг, оношилгоо, шинжилгээнд 21 албан хаагчдыг хамруулж, 1.375.0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.төгрөгийг зарцуулсан.</w:t>
            </w:r>
          </w:p>
          <w:p w14:paraId="46AA7064" w14:textId="69F8A7B9" w:rsidR="00446921" w:rsidRPr="00F1128E" w:rsidRDefault="00446921" w:rsidP="00446921">
            <w:pPr>
              <w:spacing w:after="0" w:line="240" w:lineRule="auto"/>
              <w:jc w:val="both"/>
              <w:rPr>
                <w:rFonts w:ascii="Arial" w:hAnsi="Arial" w:cs="Arial"/>
                <w:sz w:val="18"/>
                <w:szCs w:val="18"/>
                <w:shd w:val="clear" w:color="auto" w:fill="E4E6EB"/>
                <w:lang w:val="mn-MN"/>
              </w:rPr>
            </w:pPr>
            <w:r w:rsidRPr="00F1128E">
              <w:rPr>
                <w:rFonts w:ascii="Arial" w:eastAsia="Times New Roman" w:hAnsi="Arial" w:cs="Arial"/>
                <w:sz w:val="18"/>
                <w:szCs w:val="18"/>
                <w:u w:val="single"/>
                <w:lang w:val="mn-MN"/>
              </w:rPr>
              <w:t>3 дугаар цэцэрлэг</w:t>
            </w:r>
            <w:r w:rsidRPr="00F1128E">
              <w:rPr>
                <w:rFonts w:ascii="Arial" w:eastAsia="Times New Roman" w:hAnsi="Arial" w:cs="Arial"/>
                <w:sz w:val="18"/>
                <w:szCs w:val="18"/>
                <w:lang w:val="mn-MN"/>
              </w:rPr>
              <w:t xml:space="preserve"> 12 багш, эрт илрүүлэг үзлэгт, урьдчилан сэргийлэх үзлэгт 9 албан хаагчдыг хамруулж, 450.0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.төгрөгийг зарцуулсан. </w:t>
            </w:r>
          </w:p>
        </w:tc>
        <w:tc>
          <w:tcPr>
            <w:tcW w:w="709" w:type="dxa"/>
            <w:gridSpan w:val="2"/>
            <w:vAlign w:val="center"/>
          </w:tcPr>
          <w:p w14:paraId="786A1A64" w14:textId="01AB4A7D" w:rsidR="00446921" w:rsidRPr="00F1128E" w:rsidRDefault="00446921" w:rsidP="00446921">
            <w:pPr>
              <w:spacing w:after="0" w:line="240" w:lineRule="auto"/>
              <w:jc w:val="both"/>
              <w:rPr>
                <w:rFonts w:ascii="Arial" w:hAnsi="Arial" w:cs="Arial"/>
                <w:sz w:val="18"/>
                <w:szCs w:val="18"/>
                <w:shd w:val="clear" w:color="auto" w:fill="E4E6EB"/>
                <w:lang w:val="mn-MN"/>
              </w:rPr>
            </w:pPr>
            <w:r w:rsidRPr="00F1128E">
              <w:rPr>
                <w:rFonts w:ascii="Arial" w:hAnsi="Arial" w:cs="Arial"/>
                <w:sz w:val="18"/>
                <w:szCs w:val="18"/>
                <w:lang w:val="mn-MN"/>
              </w:rPr>
              <w:lastRenderedPageBreak/>
              <w:t>100</w:t>
            </w:r>
          </w:p>
        </w:tc>
      </w:tr>
      <w:tr w:rsidR="00446921" w:rsidRPr="00F1128E" w14:paraId="6E6F10D7" w14:textId="77777777" w:rsidTr="00180368">
        <w:trPr>
          <w:trHeight w:val="64"/>
        </w:trPr>
        <w:tc>
          <w:tcPr>
            <w:tcW w:w="15858" w:type="dxa"/>
            <w:gridSpan w:val="25"/>
            <w:shd w:val="clear" w:color="auto" w:fill="D9D9D9" w:themeFill="background1" w:themeFillShade="D9"/>
          </w:tcPr>
          <w:p w14:paraId="5AF11993" w14:textId="28615EBE" w:rsidR="00446921" w:rsidRPr="00F1128E" w:rsidRDefault="00446921" w:rsidP="00446921">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Зорилтын дундаж: 100%</w:t>
            </w:r>
          </w:p>
        </w:tc>
      </w:tr>
      <w:tr w:rsidR="00446921" w:rsidRPr="00F1128E" w14:paraId="40062DE9" w14:textId="77777777" w:rsidTr="00180368">
        <w:trPr>
          <w:trHeight w:val="64"/>
        </w:trPr>
        <w:tc>
          <w:tcPr>
            <w:tcW w:w="15858" w:type="dxa"/>
            <w:gridSpan w:val="25"/>
            <w:shd w:val="clear" w:color="auto" w:fill="D9D9D9" w:themeFill="background1" w:themeFillShade="D9"/>
          </w:tcPr>
          <w:p w14:paraId="464E2C4C" w14:textId="0C05652F" w:rsidR="00446921" w:rsidRPr="00F1128E" w:rsidRDefault="00446921" w:rsidP="00446921">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Зорилтын нийт дундаж: 9</w:t>
            </w:r>
            <w:r w:rsidR="002564CB" w:rsidRPr="00F1128E">
              <w:rPr>
                <w:rFonts w:ascii="Arial" w:eastAsia="Calibri" w:hAnsi="Arial" w:cs="Arial"/>
                <w:b/>
                <w:bCs/>
                <w:sz w:val="18"/>
                <w:szCs w:val="18"/>
                <w:lang w:val="mn-MN"/>
              </w:rPr>
              <w:t>7</w:t>
            </w:r>
            <w:r w:rsidRPr="00F1128E">
              <w:rPr>
                <w:rFonts w:ascii="Arial" w:eastAsia="Calibri" w:hAnsi="Arial" w:cs="Arial"/>
                <w:b/>
                <w:bCs/>
                <w:sz w:val="18"/>
                <w:szCs w:val="18"/>
                <w:lang w:val="mn-MN"/>
              </w:rPr>
              <w:t>.</w:t>
            </w:r>
            <w:r w:rsidR="002564CB" w:rsidRPr="00F1128E">
              <w:rPr>
                <w:rFonts w:ascii="Arial" w:eastAsia="Calibri" w:hAnsi="Arial" w:cs="Arial"/>
                <w:b/>
                <w:bCs/>
                <w:sz w:val="18"/>
                <w:szCs w:val="18"/>
                <w:lang w:val="mn-MN"/>
              </w:rPr>
              <w:t>4</w:t>
            </w:r>
            <w:r w:rsidRPr="00F1128E">
              <w:rPr>
                <w:rFonts w:ascii="Arial" w:eastAsia="Calibri" w:hAnsi="Arial" w:cs="Arial"/>
                <w:b/>
                <w:bCs/>
                <w:sz w:val="18"/>
                <w:szCs w:val="18"/>
                <w:lang w:val="mn-MN"/>
              </w:rPr>
              <w:t>%</w:t>
            </w:r>
          </w:p>
        </w:tc>
      </w:tr>
      <w:tr w:rsidR="00446921" w:rsidRPr="00F1128E" w14:paraId="132A911A" w14:textId="03BDCC08" w:rsidTr="00180368">
        <w:trPr>
          <w:trHeight w:val="64"/>
        </w:trPr>
        <w:tc>
          <w:tcPr>
            <w:tcW w:w="15149" w:type="dxa"/>
            <w:gridSpan w:val="23"/>
            <w:tcBorders>
              <w:right w:val="single" w:sz="4" w:space="0" w:color="000000"/>
            </w:tcBorders>
          </w:tcPr>
          <w:p w14:paraId="2758C281" w14:textId="65BC3913" w:rsidR="00446921" w:rsidRPr="00F1128E" w:rsidRDefault="00446921" w:rsidP="00446921">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1.5. ХҮҮХЭД, ЗАЛУУЧУУД, ГЭР БҮЛИЙН ХӨГЖИЛ</w:t>
            </w:r>
          </w:p>
        </w:tc>
        <w:tc>
          <w:tcPr>
            <w:tcW w:w="709" w:type="dxa"/>
            <w:gridSpan w:val="2"/>
            <w:tcBorders>
              <w:left w:val="single" w:sz="4" w:space="0" w:color="000000"/>
            </w:tcBorders>
          </w:tcPr>
          <w:p w14:paraId="23490BC1" w14:textId="77777777" w:rsidR="00446921" w:rsidRPr="00F1128E" w:rsidRDefault="00446921" w:rsidP="00446921">
            <w:pPr>
              <w:spacing w:after="0" w:line="240" w:lineRule="auto"/>
              <w:jc w:val="center"/>
              <w:rPr>
                <w:rFonts w:ascii="Arial" w:hAnsi="Arial" w:cs="Arial"/>
                <w:sz w:val="18"/>
                <w:szCs w:val="18"/>
                <w:lang w:val="mn-MN"/>
              </w:rPr>
            </w:pPr>
          </w:p>
        </w:tc>
      </w:tr>
      <w:tr w:rsidR="00D40BA1" w:rsidRPr="00F1128E" w14:paraId="01663391" w14:textId="2B980D4B" w:rsidTr="008B265E">
        <w:trPr>
          <w:trHeight w:val="274"/>
        </w:trPr>
        <w:tc>
          <w:tcPr>
            <w:tcW w:w="1907" w:type="dxa"/>
            <w:vMerge w:val="restart"/>
            <w:vAlign w:val="center"/>
          </w:tcPr>
          <w:p w14:paraId="4D774AE0" w14:textId="41723256" w:rsidR="00D40BA1" w:rsidRPr="00F1128E" w:rsidRDefault="00D40BA1" w:rsidP="00D40BA1">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1.5.1.Гэр бүлд ээлтэй хөгжил, хамгааллын бодлогыг хэрэгжүүлэн гэр бүлийн хөгжлийг дэмжиж, тогтвортой, </w:t>
            </w:r>
            <w:r w:rsidR="00996281" w:rsidRPr="00F1128E">
              <w:rPr>
                <w:rFonts w:ascii="Arial" w:eastAsia="Calibri" w:hAnsi="Arial" w:cs="Arial"/>
                <w:sz w:val="18"/>
                <w:szCs w:val="18"/>
                <w:lang w:val="mn-MN"/>
              </w:rPr>
              <w:t>чадавхажсан</w:t>
            </w:r>
            <w:r w:rsidRPr="00F1128E">
              <w:rPr>
                <w:rFonts w:ascii="Arial" w:eastAsia="Calibri" w:hAnsi="Arial" w:cs="Arial"/>
                <w:sz w:val="18"/>
                <w:szCs w:val="18"/>
                <w:lang w:val="mn-MN"/>
              </w:rPr>
              <w:t xml:space="preserve"> гэр бүлийг төлөвшүүлнэ. </w:t>
            </w:r>
          </w:p>
        </w:tc>
        <w:tc>
          <w:tcPr>
            <w:tcW w:w="458" w:type="dxa"/>
            <w:vAlign w:val="center"/>
          </w:tcPr>
          <w:p w14:paraId="74805AB3"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7B24715F"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Гэр бүлийн тогтвортой байдлыг хангах зорилгоор мэргэжлийн байгууллагын хийсэн судалгаа, нотолгоонд тулгуурлан гэр бүлийн боловсрол олгох ажлыг үе шаттай хэрэгжүүлнэ.</w:t>
            </w:r>
          </w:p>
        </w:tc>
        <w:tc>
          <w:tcPr>
            <w:tcW w:w="716" w:type="dxa"/>
            <w:vAlign w:val="center"/>
          </w:tcPr>
          <w:p w14:paraId="401E3C87"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6304D9FD"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p>
        </w:tc>
        <w:tc>
          <w:tcPr>
            <w:tcW w:w="970" w:type="dxa"/>
            <w:vAlign w:val="center"/>
          </w:tcPr>
          <w:p w14:paraId="4C2B9BAC"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10,6 </w:t>
            </w:r>
          </w:p>
        </w:tc>
        <w:tc>
          <w:tcPr>
            <w:tcW w:w="792" w:type="dxa"/>
            <w:vAlign w:val="center"/>
          </w:tcPr>
          <w:p w14:paraId="3FFFEA61" w14:textId="17847101"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16 гэр бүл</w:t>
            </w:r>
          </w:p>
        </w:tc>
        <w:tc>
          <w:tcPr>
            <w:tcW w:w="1047" w:type="dxa"/>
            <w:gridSpan w:val="2"/>
            <w:vAlign w:val="center"/>
          </w:tcPr>
          <w:p w14:paraId="57CF5D5C" w14:textId="4EEFE0B2"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Сургалтад хамрагдах гэр бүл 16</w:t>
            </w:r>
          </w:p>
        </w:tc>
        <w:tc>
          <w:tcPr>
            <w:tcW w:w="975" w:type="dxa"/>
            <w:gridSpan w:val="6"/>
          </w:tcPr>
          <w:p w14:paraId="2F3ED74A" w14:textId="24A31521"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18D610F8" w14:textId="0053F439"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 xml:space="preserve">260.0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төг</w:t>
            </w:r>
            <w:proofErr w:type="spellEnd"/>
          </w:p>
        </w:tc>
        <w:tc>
          <w:tcPr>
            <w:tcW w:w="4825" w:type="dxa"/>
            <w:gridSpan w:val="3"/>
            <w:vAlign w:val="center"/>
          </w:tcPr>
          <w:p w14:paraId="2FCCCF74"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Хараа хяналт сул өндөр эрсдэлд байгаа 37 хүүхэд, гэр бүлийн хүчирхийлэл үйлдэх магадлалтай 31 гэр бүлийн нэгдсэн мэдээллийн сантай болсон. Сумын гэр бүлийн хүчирхийлэлд өртөх магадлалтай айл өрхөд хамтарсан багийн гишүүд гэрээр очиж нөхцөл байдлын үнэлгээ, хүүхдийн эрсдэлийн үнэлгээ хийж хамтарсан багийн шаардлагатай үйлчилгээг үзүүлж ажилласан. Сумын төвийн 4,5 дугаар багийн гэр бүлийн хүчирхийлэл үйлдэх магадлалтай 7 айл өрх, хөдөөгийн 1,3,6 дугаар багийн 7 айл өрхөөр хамтарсан багийн гишүүдтэй орж нөхцөл байдалтай танилцан архины хор уршиг болон эцэг эх байх үүрэг хариуцлага, Гэр бүлийн тухай хуулийн талаар мэдээлэл өгч эргэн хяналт тавин ажиллаж байна.</w:t>
            </w:r>
          </w:p>
          <w:p w14:paraId="5F3F5714"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Хүүхдийн тусламжийн 108 утсанд 9 дуудлага мэдээлэл ирсэн ба үе тэнгийн хүчирхийллийн 1, эцэг эх байх үүргээ биелүүлээгүй хүүхдийн хажууд архи уусан 3, Сэтгэл санааны хүчирхийлэл 3, цахим орчин дахь хүүхдийн эсрэг бэлгийн дарамттай холбоотой 1 дуудлага мэдээлэл ирж хамтарсан баг хариу үйлчилгээг үзүүлж нөхцөл байдлын үнэлгээ, хүүхдийн эрсдэлийн үнэлгээ хийж хамтарсан багийн гишүүдийг хуралдуулж хурлаас гарсан шийдвэр төлөвлөгөөний дагуу ажилласан ба шаардлагатай тохиолдлыг холбогдох байгууллагад дамжуулж 108 мэдээллийн программд 9 </w:t>
            </w:r>
            <w:proofErr w:type="spellStart"/>
            <w:r w:rsidRPr="00F1128E">
              <w:rPr>
                <w:rFonts w:ascii="Arial" w:hAnsi="Arial" w:cs="Arial"/>
                <w:sz w:val="18"/>
                <w:szCs w:val="18"/>
                <w:lang w:val="mn-MN"/>
              </w:rPr>
              <w:t>кейс</w:t>
            </w:r>
            <w:proofErr w:type="spellEnd"/>
            <w:r w:rsidRPr="00F1128E">
              <w:rPr>
                <w:rFonts w:ascii="Arial" w:hAnsi="Arial" w:cs="Arial"/>
                <w:sz w:val="18"/>
                <w:szCs w:val="18"/>
                <w:lang w:val="mn-MN"/>
              </w:rPr>
              <w:t xml:space="preserve"> мэдээллийг оруулж хаасан. Хамтарсан багийн шуурхай тусламж үйлчилгээний зардлаас 260,0 төгрөгийн бензин зарцуулсан.</w:t>
            </w:r>
          </w:p>
          <w:p w14:paraId="5FD34A79" w14:textId="1BFC7C80"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Хүүхдийн мөнгөн тэтгэмж шилжүүлэх 4 өргөдлийн материалыг бүрдүүлж хүүхдийн амьдарч байгаа газрыг баталгаажуулан Хүүхдийн эрхийн улсын байцаагчид шаардлагатай материалыг бүрдүүлэн хүргүүлж 5 хүүхдийн мөнгөн тэтгэмж ордог дансны хамтран </w:t>
            </w:r>
            <w:r w:rsidRPr="00F1128E">
              <w:rPr>
                <w:rFonts w:ascii="Arial" w:hAnsi="Arial" w:cs="Arial"/>
                <w:sz w:val="18"/>
                <w:szCs w:val="18"/>
                <w:lang w:val="mn-MN"/>
              </w:rPr>
              <w:lastRenderedPageBreak/>
              <w:t xml:space="preserve">эзэмшигчийг хүүхдийг асран халамжилж байгаа хүнээр тогтоосон. </w:t>
            </w:r>
          </w:p>
        </w:tc>
        <w:tc>
          <w:tcPr>
            <w:tcW w:w="709" w:type="dxa"/>
            <w:gridSpan w:val="2"/>
            <w:vAlign w:val="center"/>
          </w:tcPr>
          <w:p w14:paraId="0342D183" w14:textId="2158CA90" w:rsidR="00D40BA1" w:rsidRPr="00F1128E" w:rsidRDefault="00D40BA1" w:rsidP="00D40BA1">
            <w:pPr>
              <w:spacing w:after="0" w:line="240" w:lineRule="auto"/>
              <w:jc w:val="both"/>
              <w:rPr>
                <w:rFonts w:ascii="Arial" w:hAnsi="Arial" w:cs="Arial"/>
                <w:sz w:val="18"/>
                <w:szCs w:val="18"/>
                <w:lang w:val="mn-MN"/>
              </w:rPr>
            </w:pPr>
          </w:p>
        </w:tc>
      </w:tr>
      <w:tr w:rsidR="00D40BA1" w:rsidRPr="00F1128E" w14:paraId="04547481" w14:textId="1602B508" w:rsidTr="008B265E">
        <w:trPr>
          <w:trHeight w:val="557"/>
        </w:trPr>
        <w:tc>
          <w:tcPr>
            <w:tcW w:w="1907" w:type="dxa"/>
            <w:vMerge/>
            <w:vAlign w:val="center"/>
          </w:tcPr>
          <w:p w14:paraId="48D4F6BA"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D0A0820"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vAlign w:val="center"/>
          </w:tcPr>
          <w:p w14:paraId="74E68EA9"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Залуу гэр бүлд чиглэсэн зөвлөгөө өгөх үйлчилгээг нэвтрүүлж, гэрлэлтийн үнэ цэнэ, гэр бүлийн үүрэг хариуцлагын талаарх ойлголтыг нэмэгдүүлж, энэ чиглэлээр үйл ажиллагаа явуулж байгаа иргэний нийгмийн байгууллагыг дэмжин хамтран ажиллана.</w:t>
            </w:r>
          </w:p>
        </w:tc>
        <w:tc>
          <w:tcPr>
            <w:tcW w:w="716" w:type="dxa"/>
            <w:vAlign w:val="center"/>
          </w:tcPr>
          <w:p w14:paraId="4BFBDDD5"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187A18B6"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p>
        </w:tc>
        <w:tc>
          <w:tcPr>
            <w:tcW w:w="970" w:type="dxa"/>
            <w:vAlign w:val="center"/>
          </w:tcPr>
          <w:p w14:paraId="1F12B9EA"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p w14:paraId="2C72F789"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3 сая </w:t>
            </w:r>
          </w:p>
        </w:tc>
        <w:tc>
          <w:tcPr>
            <w:tcW w:w="792" w:type="dxa"/>
          </w:tcPr>
          <w:p w14:paraId="04D21207" w14:textId="77777777" w:rsidR="00D40BA1" w:rsidRPr="00F1128E" w:rsidRDefault="00D40BA1" w:rsidP="00D40BA1">
            <w:pPr>
              <w:spacing w:after="0" w:line="240" w:lineRule="auto"/>
              <w:rPr>
                <w:rFonts w:ascii="Arial" w:eastAsia="Times New Roman" w:hAnsi="Arial" w:cs="Arial"/>
                <w:sz w:val="18"/>
                <w:szCs w:val="18"/>
                <w:lang w:val="mn-MN" w:eastAsia="zh-CN"/>
              </w:rPr>
            </w:pPr>
          </w:p>
          <w:p w14:paraId="0A0A4AEC" w14:textId="77777777" w:rsidR="00D40BA1" w:rsidRPr="00F1128E" w:rsidRDefault="00D40BA1" w:rsidP="00D40BA1">
            <w:pPr>
              <w:spacing w:after="0" w:line="240" w:lineRule="auto"/>
              <w:rPr>
                <w:rFonts w:ascii="Arial" w:eastAsia="Times New Roman" w:hAnsi="Arial" w:cs="Arial"/>
                <w:sz w:val="18"/>
                <w:szCs w:val="18"/>
                <w:lang w:val="mn-MN" w:eastAsia="zh-CN"/>
              </w:rPr>
            </w:pPr>
          </w:p>
          <w:p w14:paraId="388D3476" w14:textId="77777777" w:rsidR="00D40BA1" w:rsidRPr="00F1128E" w:rsidRDefault="00D40BA1" w:rsidP="00D40BA1">
            <w:pPr>
              <w:spacing w:after="0" w:line="240" w:lineRule="auto"/>
              <w:rPr>
                <w:rFonts w:ascii="Arial" w:eastAsia="Times New Roman" w:hAnsi="Arial" w:cs="Arial"/>
                <w:sz w:val="18"/>
                <w:szCs w:val="18"/>
                <w:lang w:val="mn-MN" w:eastAsia="zh-CN"/>
              </w:rPr>
            </w:pPr>
          </w:p>
          <w:p w14:paraId="043187C1" w14:textId="1C225B4A"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10 гэр бүл зөвлөгөө авсан. </w:t>
            </w:r>
          </w:p>
        </w:tc>
        <w:tc>
          <w:tcPr>
            <w:tcW w:w="1047" w:type="dxa"/>
            <w:gridSpan w:val="2"/>
            <w:vAlign w:val="center"/>
          </w:tcPr>
          <w:p w14:paraId="7B31A8B6" w14:textId="6D14DB87"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Зөвлөгөө авсан гэр бүлийн тоогоор</w:t>
            </w:r>
          </w:p>
        </w:tc>
        <w:tc>
          <w:tcPr>
            <w:tcW w:w="975" w:type="dxa"/>
            <w:gridSpan w:val="6"/>
            <w:vAlign w:val="center"/>
          </w:tcPr>
          <w:p w14:paraId="3B2257C3" w14:textId="16B6F8D5"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2F8DA13E" w14:textId="0B642F12"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225,000</w:t>
            </w:r>
          </w:p>
        </w:tc>
        <w:tc>
          <w:tcPr>
            <w:tcW w:w="4825" w:type="dxa"/>
            <w:gridSpan w:val="3"/>
            <w:vAlign w:val="center"/>
          </w:tcPr>
          <w:p w14:paraId="34EB602F"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Залуу гэр бүлд чиглэсэн зөвлөгөө  өгөх чиглэлээр дараах арга хэмжээг зохион байгуулсан. Үүнд:</w:t>
            </w:r>
          </w:p>
          <w:p w14:paraId="44D5B002" w14:textId="77777777" w:rsidR="00D40BA1" w:rsidRPr="00F1128E" w:rsidRDefault="00D40BA1" w:rsidP="001532A4">
            <w:pPr>
              <w:pStyle w:val="ListParagraph"/>
              <w:numPr>
                <w:ilvl w:val="0"/>
                <w:numId w:val="29"/>
              </w:numPr>
              <w:spacing w:after="0" w:line="240" w:lineRule="auto"/>
              <w:ind w:left="0" w:firstLine="408"/>
              <w:jc w:val="both"/>
              <w:rPr>
                <w:rFonts w:ascii="Arial" w:eastAsia="Calibri" w:hAnsi="Arial" w:cs="Arial"/>
                <w:sz w:val="18"/>
                <w:szCs w:val="18"/>
                <w:lang w:val="mn-MN"/>
              </w:rPr>
            </w:pPr>
            <w:r w:rsidRPr="00F1128E">
              <w:rPr>
                <w:rFonts w:ascii="Arial" w:eastAsia="Calibri" w:hAnsi="Arial" w:cs="Arial"/>
                <w:sz w:val="18"/>
                <w:szCs w:val="18"/>
                <w:lang w:val="mn-MN"/>
              </w:rPr>
              <w:t>Сумын хагас өнчин 95, бүтэн өнчин 5 хүүхэд, орчиндоо түгшүүр төрүүлдэг архины хамааралтай хүнтэй амьдардаг 37, хөгжлийн бэрхшээлтэй 35 хүүхдийн  судалгааг шинэчлэн мэдээллийн сантай болсон.</w:t>
            </w:r>
          </w:p>
          <w:p w14:paraId="54CE1AC3" w14:textId="77777777" w:rsidR="00D40BA1" w:rsidRPr="00F1128E" w:rsidRDefault="00D40BA1" w:rsidP="001532A4">
            <w:pPr>
              <w:pStyle w:val="ListParagraph"/>
              <w:numPr>
                <w:ilvl w:val="0"/>
                <w:numId w:val="29"/>
              </w:numPr>
              <w:spacing w:after="0" w:line="240" w:lineRule="auto"/>
              <w:ind w:left="0" w:firstLine="408"/>
              <w:jc w:val="both"/>
              <w:rPr>
                <w:rFonts w:ascii="Arial" w:eastAsia="Calibri" w:hAnsi="Arial" w:cs="Arial"/>
                <w:sz w:val="18"/>
                <w:szCs w:val="18"/>
                <w:lang w:val="mn-MN"/>
              </w:rPr>
            </w:pPr>
            <w:r w:rsidRPr="00F1128E">
              <w:rPr>
                <w:rFonts w:ascii="Arial" w:eastAsia="Calibri" w:hAnsi="Arial" w:cs="Arial"/>
                <w:sz w:val="18"/>
                <w:szCs w:val="18"/>
                <w:lang w:val="mn-MN"/>
              </w:rPr>
              <w:t xml:space="preserve">Гэр бүлийн таагүй харилцаанаас болж гэр бүл салалт ихээр гарч байгаа учраас сэтгэлзүйн зөвлөгөө шаардлагатай 1 гэр бүлийг аймгийн Хүүхдийн ордны дэргэдэх сэтгэл зүйчтэй уулзуулж сэтгэлзүйн зөвлөгөө үйлчилгээнд хамруулсан. </w:t>
            </w:r>
          </w:p>
          <w:p w14:paraId="3E74B6A4" w14:textId="01E5831C"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1 дүгээр багийн залуу гэр бүлд дэмжлэг үзүүлэн хамтарсан багийн шуурхай </w:t>
            </w:r>
            <w:r w:rsidRPr="00F1128E">
              <w:rPr>
                <w:rFonts w:ascii="Arial" w:hAnsi="Arial" w:cs="Arial"/>
                <w:sz w:val="18"/>
                <w:szCs w:val="18"/>
                <w:lang w:val="mn-MN"/>
              </w:rPr>
              <w:t>тусламж</w:t>
            </w:r>
            <w:r w:rsidRPr="00F1128E">
              <w:rPr>
                <w:rFonts w:ascii="Arial" w:eastAsia="Calibri" w:hAnsi="Arial" w:cs="Arial"/>
                <w:sz w:val="18"/>
                <w:szCs w:val="18"/>
                <w:lang w:val="mn-MN"/>
              </w:rPr>
              <w:t xml:space="preserve"> үйлчилгээний зардлаас 3 настай С- г сургуулийн өмнөх боловсролд хамрагдах нөхцөл боломжийг ханган өвлийн хувцас, цэцэрлэгт хэрэглэгдэх материалыг 225,0 төгрөгт авч өгсөн ба ээж аавд нь эцэг эхийн үүрэг хариуцлага, гэр бүлийн үнэ цэнэ гэж юу вэ талаар зөвлөгөө өгсөн. </w:t>
            </w:r>
          </w:p>
        </w:tc>
        <w:tc>
          <w:tcPr>
            <w:tcW w:w="709" w:type="dxa"/>
            <w:gridSpan w:val="2"/>
            <w:vAlign w:val="center"/>
          </w:tcPr>
          <w:p w14:paraId="00E7AB95" w14:textId="554A2103"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D40BA1" w:rsidRPr="00F1128E" w14:paraId="4628EE57" w14:textId="37D0AEA3" w:rsidTr="008B265E">
        <w:trPr>
          <w:trHeight w:val="557"/>
        </w:trPr>
        <w:tc>
          <w:tcPr>
            <w:tcW w:w="1907" w:type="dxa"/>
            <w:vMerge/>
            <w:vAlign w:val="center"/>
          </w:tcPr>
          <w:p w14:paraId="3706249F"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1B7C49A"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vAlign w:val="center"/>
          </w:tcPr>
          <w:p w14:paraId="01FDFD73"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 xml:space="preserve">Гэр бүлд ээлтэй бодлого, үйл ажиллагааг хэрэгжүүлэн, </w:t>
            </w:r>
            <w:r w:rsidRPr="00F1128E">
              <w:rPr>
                <w:rFonts w:ascii="Arial" w:eastAsia="Calibri" w:hAnsi="Arial" w:cs="Arial"/>
                <w:sz w:val="18"/>
                <w:szCs w:val="18"/>
                <w:lang w:val="mn-MN"/>
              </w:rPr>
              <w:t>эцэг эхийн үүрэг хариуцлагыг нэмэгдүүлэх, хүүхэд хүмүүжүүлэх эерэг аргыг түгээн дэлгэрүүлэх сургалт, нөлөөллийн арга хэмжээг зохион байгуулна.</w:t>
            </w:r>
          </w:p>
        </w:tc>
        <w:tc>
          <w:tcPr>
            <w:tcW w:w="716" w:type="dxa"/>
            <w:vAlign w:val="center"/>
          </w:tcPr>
          <w:p w14:paraId="07F0CC6C"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tcPr>
          <w:p w14:paraId="3BDEF2B8"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 xml:space="preserve">ЕБС, </w:t>
            </w:r>
            <w:proofErr w:type="spellStart"/>
            <w:r w:rsidRPr="00F1128E">
              <w:rPr>
                <w:rFonts w:ascii="Arial" w:hAnsi="Arial" w:cs="Arial"/>
                <w:sz w:val="18"/>
                <w:szCs w:val="18"/>
                <w:lang w:val="mn-MN"/>
              </w:rPr>
              <w:t>СӨББ</w:t>
            </w:r>
            <w:proofErr w:type="spellEnd"/>
          </w:p>
        </w:tc>
        <w:tc>
          <w:tcPr>
            <w:tcW w:w="970" w:type="dxa"/>
            <w:vAlign w:val="center"/>
          </w:tcPr>
          <w:p w14:paraId="7312447E" w14:textId="77777777" w:rsidR="00D40BA1" w:rsidRPr="00F1128E" w:rsidRDefault="00D40BA1" w:rsidP="00D40BA1">
            <w:pPr>
              <w:spacing w:after="0" w:line="240" w:lineRule="auto"/>
              <w:rPr>
                <w:rFonts w:ascii="Arial" w:eastAsia="Calibri" w:hAnsi="Arial" w:cs="Arial"/>
                <w:sz w:val="18"/>
                <w:szCs w:val="18"/>
                <w:lang w:val="mn-MN"/>
              </w:rPr>
            </w:pPr>
          </w:p>
        </w:tc>
        <w:tc>
          <w:tcPr>
            <w:tcW w:w="792" w:type="dxa"/>
          </w:tcPr>
          <w:p w14:paraId="1EDA80A0" w14:textId="17E15027"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удаагийн сургалт зохион байгуулсан.</w:t>
            </w:r>
          </w:p>
        </w:tc>
        <w:tc>
          <w:tcPr>
            <w:tcW w:w="1047" w:type="dxa"/>
            <w:gridSpan w:val="2"/>
            <w:vAlign w:val="center"/>
          </w:tcPr>
          <w:p w14:paraId="3F852E80" w14:textId="39CC9666"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Сургалтын тоо 3</w:t>
            </w:r>
          </w:p>
        </w:tc>
        <w:tc>
          <w:tcPr>
            <w:tcW w:w="975" w:type="dxa"/>
            <w:gridSpan w:val="6"/>
            <w:vAlign w:val="center"/>
          </w:tcPr>
          <w:p w14:paraId="7355BD10" w14:textId="5CE37B99"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3B43037A" w14:textId="6D7845BE"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2.3</w:t>
            </w:r>
          </w:p>
        </w:tc>
        <w:tc>
          <w:tcPr>
            <w:tcW w:w="4825" w:type="dxa"/>
            <w:gridSpan w:val="3"/>
            <w:vAlign w:val="center"/>
          </w:tcPr>
          <w:p w14:paraId="56991190"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Гэр бүлийн эерэг харилцаа, хандлага, үүрэг хариуцлага, үр хүүхдээ зөв хүн болгон төлөвшүүлэхэд хувь хүн бүрийн оролцоог дэмжих, гэр бүлийн харилцааны үнэт зүйлс, хүүхэд хүмүүжлийн талаарх мэдлэг, мэдээллийг иргэд, олон нийтэд түгээн дэлгэрүүлэх зорилгоор энэ онд дараах арга хэмжээг холбогдох байгууллагуудтай хамтран зохион байгуулсан. Үүнд:</w:t>
            </w:r>
          </w:p>
          <w:p w14:paraId="4943A81D"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Сумын гэмт хэргээс урьдчилан сэргийлэх ажлыг зохицуулах салбар зөвлөлөөс Монголын үг урлаачдын нийгэмлэгийн хүмүүнлэгийн  лектор Г.Бандицэрэн / </w:t>
            </w:r>
            <w:proofErr w:type="spellStart"/>
            <w:r w:rsidRPr="00F1128E">
              <w:rPr>
                <w:rFonts w:ascii="Arial" w:hAnsi="Arial" w:cs="Arial"/>
                <w:sz w:val="18"/>
                <w:szCs w:val="18"/>
                <w:lang w:val="mn-MN"/>
              </w:rPr>
              <w:t>Чила</w:t>
            </w:r>
            <w:proofErr w:type="spellEnd"/>
            <w:r w:rsidRPr="00F1128E">
              <w:rPr>
                <w:rFonts w:ascii="Arial" w:hAnsi="Arial" w:cs="Arial"/>
                <w:sz w:val="18"/>
                <w:szCs w:val="18"/>
                <w:lang w:val="mn-MN"/>
              </w:rPr>
              <w:t xml:space="preserve"> лектор/- г урьж “Эерэг” сэдэвт лекц зохион байгуулж нийт 500 гаруй насанд хүрэгч, 658 сурагч оролцсон. </w:t>
            </w:r>
          </w:p>
          <w:p w14:paraId="43954277"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w:t>
            </w:r>
            <w:r w:rsidRPr="00F1128E">
              <w:rPr>
                <w:lang w:val="mn-MN"/>
              </w:rPr>
              <w:t xml:space="preserve"> </w:t>
            </w:r>
            <w:r w:rsidRPr="00F1128E">
              <w:rPr>
                <w:rFonts w:ascii="Arial" w:hAnsi="Arial" w:cs="Arial"/>
                <w:sz w:val="18"/>
                <w:szCs w:val="18"/>
                <w:lang w:val="mn-MN"/>
              </w:rPr>
              <w:t xml:space="preserve">Үе тэнгийн </w:t>
            </w:r>
            <w:proofErr w:type="spellStart"/>
            <w:r w:rsidRPr="00F1128E">
              <w:rPr>
                <w:rFonts w:ascii="Arial" w:hAnsi="Arial" w:cs="Arial"/>
                <w:sz w:val="18"/>
                <w:szCs w:val="18"/>
                <w:lang w:val="mn-MN"/>
              </w:rPr>
              <w:t>дээрэлхэлтээс</w:t>
            </w:r>
            <w:proofErr w:type="spellEnd"/>
            <w:r w:rsidRPr="00F1128E">
              <w:rPr>
                <w:rFonts w:ascii="Arial" w:hAnsi="Arial" w:cs="Arial"/>
                <w:sz w:val="18"/>
                <w:szCs w:val="18"/>
                <w:lang w:val="mn-MN"/>
              </w:rPr>
              <w:t xml:space="preserve"> урьдчилан сэргийлэх чиглэлээр Гэмт хэргээс урьдчилан сэргийлэх ажлыг зохицуулах салбар зөвлөл, Цагдаагийн тасаг, Хүүхэд хамгааллын хамтарсан баг, 1, 2 дугаар сургуультай хамтран “Дээрэлхэл дэлгэрэх ёсгүй” аяны хүрээнд хийх ажлын төлөвлөгөөг батлуулж хэрэгжүүлэн ажилласан. Үүнд: Нээлтийн үйл ажиллагааг зохион байгуулж, анги хамт олон багш нарыг дээрэлхлийн эсрэг нэгдэхийг уриалан “Дэвжээ тэмцээн”-ийг зохион явуулж, нийт 410 хүүхэд хамрагдан нийт 3 байрыг шалгаруулж, анги </w:t>
            </w:r>
            <w:r w:rsidRPr="00F1128E">
              <w:rPr>
                <w:rFonts w:ascii="Arial" w:hAnsi="Arial" w:cs="Arial"/>
                <w:sz w:val="18"/>
                <w:szCs w:val="18"/>
                <w:lang w:val="mn-MN"/>
              </w:rPr>
              <w:lastRenderedPageBreak/>
              <w:t>хамт олныг бизнес эрхлэгч хандиваар шагнаж урамшуулсан. Шагналд 300 мянган төгрөг зарцуулсан.</w:t>
            </w:r>
          </w:p>
          <w:p w14:paraId="5023B894"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1 дүгээр цэцэрлэгийн хүүхэд хамгааллын баг 02 дугаар сарын 06-ны өдөр 119 эцэг эх, асран хамгаалагчид хүүхдийг дэлгэцийн донтолт цахим гэмт хэргээс урьдчилан сэргийлэх чиглэлээр мэдээлэл зөвлөгөөг </w:t>
            </w:r>
            <w:proofErr w:type="spellStart"/>
            <w:r w:rsidRPr="00F1128E">
              <w:rPr>
                <w:rFonts w:ascii="Arial" w:hAnsi="Arial" w:cs="Arial"/>
                <w:sz w:val="18"/>
                <w:szCs w:val="18"/>
                <w:lang w:val="mn-MN"/>
              </w:rPr>
              <w:t>боршур</w:t>
            </w:r>
            <w:proofErr w:type="spellEnd"/>
            <w:r w:rsidRPr="00F1128E">
              <w:rPr>
                <w:rFonts w:ascii="Arial" w:hAnsi="Arial" w:cs="Arial"/>
                <w:sz w:val="18"/>
                <w:szCs w:val="18"/>
                <w:lang w:val="mn-MN"/>
              </w:rPr>
              <w:t xml:space="preserve"> хэлбэрээр бэлтгэн өгч, хүүхдийг эерэг аргаар хүмүүжүүлэх хүүхэд өөрийгөө хамгаалах дадал хэвшлийг бий болгох, гэр бүлийн орчинд хяналтыг сайжруулах чиглэлээр мэдээлэл хүргэсэн.</w:t>
            </w:r>
          </w:p>
          <w:p w14:paraId="056CEE72"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2 дугаар цэцэрлэгийн хүүхэд хамгааллын баг, цэцэрлэгийн захиргаатай хамтран бүлгийн эцэг эхчүүдийн дунд “Дэлгэцийн донтолт” сэдэвт сургалтыг зохион байгуулж сургалтад нийт 58 эцэг эх хамрагдсан.</w:t>
            </w:r>
          </w:p>
          <w:p w14:paraId="3F043560"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Ерөнхий боловсролын 1 дүгээр сургууль анхлан 6-р ангид орж буй сурагчдын эцэг эхчүүдтэй Сэтгэл зүйч анги удирдсан багшийн хамт  “Өсвөр насны хүүхдийн онцлог” сургалтыг зохион байгуулсан.Сургалтаар эцэг эхчүүд өсвөр насны хүүхдүүдтэй хэрхэн харилцах, ямар хандлагатай байх талаар  мэдээллийг хүргэсэн.</w:t>
            </w:r>
          </w:p>
          <w:p w14:paraId="1F8072ED" w14:textId="77777777" w:rsidR="00D40BA1" w:rsidRPr="00F1128E" w:rsidRDefault="00D40BA1" w:rsidP="001532A4">
            <w:pPr>
              <w:pStyle w:val="ListParagraph"/>
              <w:numPr>
                <w:ilvl w:val="0"/>
                <w:numId w:val="6"/>
              </w:numPr>
              <w:tabs>
                <w:tab w:val="left" w:pos="181"/>
                <w:tab w:val="left" w:pos="429"/>
              </w:tabs>
              <w:spacing w:after="0" w:line="240" w:lineRule="auto"/>
              <w:ind w:left="0" w:firstLine="360"/>
              <w:jc w:val="both"/>
              <w:rPr>
                <w:rFonts w:ascii="Arial" w:hAnsi="Arial" w:cs="Arial"/>
                <w:sz w:val="18"/>
                <w:szCs w:val="18"/>
                <w:lang w:val="mn-MN"/>
              </w:rPr>
            </w:pPr>
            <w:r w:rsidRPr="00F1128E">
              <w:rPr>
                <w:rFonts w:ascii="Arial" w:hAnsi="Arial" w:cs="Arial"/>
                <w:sz w:val="18"/>
                <w:szCs w:val="18"/>
                <w:lang w:val="mn-MN"/>
              </w:rPr>
              <w:t xml:space="preserve"> Ерөнхий боловсролын 2 дугаар сургууль Эцэг эхийн үүрэг хариуцлагыг нэмэгдүүлэх хүрээнд хичээлийн жилийн эхэнд </w:t>
            </w:r>
            <w:proofErr w:type="spellStart"/>
            <w:r w:rsidRPr="00F1128E">
              <w:rPr>
                <w:rFonts w:ascii="Arial" w:hAnsi="Arial" w:cs="Arial"/>
                <w:sz w:val="18"/>
                <w:szCs w:val="18"/>
                <w:lang w:val="mn-MN"/>
              </w:rPr>
              <w:t>гурвалсан</w:t>
            </w:r>
            <w:proofErr w:type="spellEnd"/>
            <w:r w:rsidRPr="00F1128E">
              <w:rPr>
                <w:rFonts w:ascii="Arial" w:hAnsi="Arial" w:cs="Arial"/>
                <w:sz w:val="18"/>
                <w:szCs w:val="18"/>
                <w:lang w:val="mn-MN"/>
              </w:rPr>
              <w:t xml:space="preserve"> гэрээ байгуулж ажиллаж байгаа бөгөөд багш айлчлал аргачлалын хүрээнд 600 сурагчдын гэрээр орж эцэг эхчүүдтэй уулзан хүмүүжлийн эерэг арга болоод бусад хэрэгцээт мэдээ мэдээллээр хангаж ажилласан. </w:t>
            </w:r>
          </w:p>
          <w:p w14:paraId="513477B9" w14:textId="1DC5B9C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Мөн ангиудын эцэг эхийн хурлаар дамжуулан 912 хүүхдийн  эцэг эх, асран хамгаалагчид эцэг эхийн үүрэг хариуцлага, холбогдох хууль тогтоомж, хүүхэд хүмүүжлийн эерэг аргын талаар мэдээлэл хүргэж ажилласан.</w:t>
            </w:r>
          </w:p>
        </w:tc>
        <w:tc>
          <w:tcPr>
            <w:tcW w:w="709" w:type="dxa"/>
            <w:gridSpan w:val="2"/>
            <w:vAlign w:val="center"/>
          </w:tcPr>
          <w:p w14:paraId="5BC86261" w14:textId="738E3724"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D40BA1" w:rsidRPr="00F1128E" w14:paraId="3A646EEC" w14:textId="711CF845" w:rsidTr="008B265E">
        <w:trPr>
          <w:trHeight w:val="557"/>
        </w:trPr>
        <w:tc>
          <w:tcPr>
            <w:tcW w:w="1907" w:type="dxa"/>
            <w:vMerge/>
          </w:tcPr>
          <w:p w14:paraId="2B4C637D"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tcPr>
          <w:p w14:paraId="2C916AC2"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1B95EBB"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Хөгжлийн бэрхшээлтэй гэр бүлийг дэмжих арга хэмжээ зохион байгуулна.</w:t>
            </w:r>
          </w:p>
        </w:tc>
        <w:tc>
          <w:tcPr>
            <w:tcW w:w="716" w:type="dxa"/>
          </w:tcPr>
          <w:p w14:paraId="1F740600"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4116EE37"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НА</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t>ХАХМ</w:t>
            </w:r>
            <w:proofErr w:type="spellEnd"/>
          </w:p>
        </w:tc>
        <w:tc>
          <w:tcPr>
            <w:tcW w:w="970" w:type="dxa"/>
            <w:vAlign w:val="center"/>
          </w:tcPr>
          <w:p w14:paraId="27BD8102" w14:textId="423C2756" w:rsidR="00D40BA1" w:rsidRPr="00F1128E" w:rsidRDefault="00D40BA1" w:rsidP="00D40BA1">
            <w:pPr>
              <w:spacing w:after="0" w:line="240" w:lineRule="auto"/>
              <w:rPr>
                <w:rFonts w:ascii="Arial" w:eastAsia="Calibri" w:hAnsi="Arial" w:cs="Arial"/>
                <w:sz w:val="18"/>
                <w:szCs w:val="18"/>
                <w:lang w:val="mn-MN"/>
              </w:rPr>
            </w:pPr>
          </w:p>
          <w:p w14:paraId="2C0AF914" w14:textId="77777777" w:rsidR="00D40BA1" w:rsidRPr="00F1128E" w:rsidRDefault="00D40BA1" w:rsidP="00D40BA1">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ХЭДС</w:t>
            </w:r>
            <w:proofErr w:type="spellEnd"/>
          </w:p>
        </w:tc>
        <w:tc>
          <w:tcPr>
            <w:tcW w:w="792" w:type="dxa"/>
            <w:vAlign w:val="center"/>
          </w:tcPr>
          <w:p w14:paraId="3BC97E07" w14:textId="31E65A83"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иргэн 1 бүлд 8</w:t>
            </w:r>
          </w:p>
        </w:tc>
        <w:tc>
          <w:tcPr>
            <w:tcW w:w="1047" w:type="dxa"/>
            <w:gridSpan w:val="2"/>
            <w:vAlign w:val="center"/>
          </w:tcPr>
          <w:p w14:paraId="3BF4B90C" w14:textId="6D2B25EF"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бүлд дэмжлэг үзүүлнэ.</w:t>
            </w:r>
          </w:p>
        </w:tc>
        <w:tc>
          <w:tcPr>
            <w:tcW w:w="975" w:type="dxa"/>
            <w:gridSpan w:val="6"/>
            <w:vAlign w:val="center"/>
          </w:tcPr>
          <w:p w14:paraId="366BC76B" w14:textId="2CCE8AFA"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12</w:t>
            </w:r>
          </w:p>
        </w:tc>
        <w:tc>
          <w:tcPr>
            <w:tcW w:w="647" w:type="dxa"/>
            <w:gridSpan w:val="2"/>
            <w:vAlign w:val="center"/>
          </w:tcPr>
          <w:p w14:paraId="5FCE2757" w14:textId="137F18E6"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12</w:t>
            </w:r>
          </w:p>
        </w:tc>
        <w:tc>
          <w:tcPr>
            <w:tcW w:w="4825" w:type="dxa"/>
            <w:gridSpan w:val="3"/>
            <w:vAlign w:val="center"/>
          </w:tcPr>
          <w:p w14:paraId="07F4B17F"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Хөгжлийн бэрхшээлтэй иргэний хөдөлмөр эрхлэлтийг дэмжих хөтөлбөрт 5-р багийн иргэн Б.Цэрэндоржийн “Гэрийн мод хийх” төсөл, Б.Цэрэнхандын “Ааруул” хийх төсөл дэмжигдэн тус бүр 6 сая төгрөгийн дэмжлэгийг хөдөлмөр эрхлэлтийг дэмжих сангаас олгосон.</w:t>
            </w:r>
          </w:p>
          <w:p w14:paraId="5149F9A0" w14:textId="77777777" w:rsidR="00D40BA1" w:rsidRPr="00F1128E" w:rsidRDefault="00D40BA1" w:rsidP="00D40BA1">
            <w:pPr>
              <w:spacing w:after="0" w:line="240" w:lineRule="auto"/>
              <w:jc w:val="both"/>
              <w:rPr>
                <w:rFonts w:ascii="Arial" w:hAnsi="Arial" w:cs="Arial"/>
                <w:sz w:val="20"/>
                <w:szCs w:val="20"/>
                <w:lang w:val="mn-MN"/>
              </w:rPr>
            </w:pPr>
            <w:r w:rsidRPr="00F1128E">
              <w:rPr>
                <w:rFonts w:ascii="Arial" w:hAnsi="Arial" w:cs="Arial"/>
                <w:sz w:val="18"/>
                <w:szCs w:val="18"/>
                <w:lang w:val="mn-MN"/>
              </w:rPr>
              <w:t xml:space="preserve">9 дүгээр сарын 5-ны өдөр аймгийн Хөгжлийн бэрхшээлтэй хүүхдийн эрүүл мэнд, боловсрол, нийгмийн хамгааллын салбар комисс суманд ажиллаж, Хөгжлийн бэрхшээлтэй хүүхдийн нийгмийн оролцоог дэмжих чиглэлээр сургалтын байгууллагууд, сумын Эрүүл мэндийн төвийн ажилчид, төрийн албан хаагчдад сургалт зохион байгуулсан. Мөн хөгжлийн бэрхшээлтэй хүүхэдтэй эцэг, эх, асран хамгаалагч нийт </w:t>
            </w:r>
            <w:r w:rsidRPr="00F1128E">
              <w:rPr>
                <w:rFonts w:ascii="Arial" w:hAnsi="Arial" w:cs="Arial"/>
                <w:sz w:val="18"/>
                <w:szCs w:val="18"/>
                <w:lang w:val="mn-MN"/>
              </w:rPr>
              <w:lastRenderedPageBreak/>
              <w:t>18 иргэнд тус комиссын гишүүн Ц.Цэрэнлхам сургалт зохион байгуулсан</w:t>
            </w:r>
            <w:r w:rsidRPr="00F1128E">
              <w:rPr>
                <w:rFonts w:ascii="Arial" w:hAnsi="Arial" w:cs="Arial"/>
                <w:sz w:val="20"/>
                <w:szCs w:val="20"/>
                <w:lang w:val="mn-MN"/>
              </w:rPr>
              <w:t xml:space="preserve">. </w:t>
            </w:r>
            <w:r w:rsidRPr="00F1128E">
              <w:rPr>
                <w:rFonts w:ascii="Arial" w:hAnsi="Arial" w:cs="Arial"/>
                <w:sz w:val="18"/>
                <w:szCs w:val="18"/>
                <w:lang w:val="mn-MN"/>
              </w:rPr>
              <w:t xml:space="preserve">Хөгжлийн бэрхшээлтэй байх магадлалтай 2 хүүхдийг салбар комиссын нүүдлийн хурлаар оруулж хөгжлийн бэрхшээлтэй, асаргаа шаардлагатай гэж шийдвэр гаргасан. </w:t>
            </w:r>
          </w:p>
          <w:p w14:paraId="51DEA611" w14:textId="1DFA5A93"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Хөгжлийн бэрхшээлтэй хүүхдээ асарч байгаа 10 гэр бүлд нийгмийн даатгалын хэлтэстэй хамтран сургалт мэдээлэл хийж шинэчлэгдсэн хууль тогтоомжийг танилцуулсан. Ерөнхий боловсролын сургууль болон сургуулийн өмнөх боловсролын байгууллагад нийт 17 хөгжлийн бэрхшээлтэй хүүхэд суралцаж байна.</w:t>
            </w:r>
          </w:p>
        </w:tc>
        <w:tc>
          <w:tcPr>
            <w:tcW w:w="709" w:type="dxa"/>
            <w:gridSpan w:val="2"/>
            <w:vAlign w:val="center"/>
          </w:tcPr>
          <w:p w14:paraId="13F86D22"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p w14:paraId="7F6D67C6" w14:textId="6B25D66B" w:rsidR="00D40BA1" w:rsidRPr="00F1128E" w:rsidRDefault="00D40BA1" w:rsidP="00D40BA1">
            <w:pPr>
              <w:spacing w:after="0" w:line="240" w:lineRule="auto"/>
              <w:jc w:val="both"/>
              <w:rPr>
                <w:rFonts w:ascii="Arial" w:hAnsi="Arial" w:cs="Arial"/>
                <w:sz w:val="18"/>
                <w:szCs w:val="18"/>
                <w:lang w:val="mn-MN"/>
              </w:rPr>
            </w:pPr>
          </w:p>
        </w:tc>
      </w:tr>
      <w:tr w:rsidR="00D40BA1" w:rsidRPr="00F1128E" w14:paraId="2A6AB93E" w14:textId="77777777" w:rsidTr="00180368">
        <w:trPr>
          <w:trHeight w:val="50"/>
        </w:trPr>
        <w:tc>
          <w:tcPr>
            <w:tcW w:w="15858" w:type="dxa"/>
            <w:gridSpan w:val="25"/>
            <w:shd w:val="clear" w:color="auto" w:fill="D9D9D9" w:themeFill="background1" w:themeFillShade="D9"/>
          </w:tcPr>
          <w:p w14:paraId="0857C69A" w14:textId="173A5589" w:rsidR="00D40BA1" w:rsidRPr="00F1128E" w:rsidRDefault="00D40BA1" w:rsidP="00D40BA1">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100%</w:t>
            </w:r>
          </w:p>
        </w:tc>
      </w:tr>
      <w:tr w:rsidR="00D40BA1" w:rsidRPr="00F1128E" w14:paraId="1724AF8C" w14:textId="1B49688E" w:rsidTr="00D40BA1">
        <w:trPr>
          <w:trHeight w:val="1975"/>
        </w:trPr>
        <w:tc>
          <w:tcPr>
            <w:tcW w:w="1907" w:type="dxa"/>
            <w:vMerge w:val="restart"/>
          </w:tcPr>
          <w:p w14:paraId="3A002FBF" w14:textId="77777777" w:rsidR="00D40BA1" w:rsidRPr="00F1128E" w:rsidRDefault="00D40BA1" w:rsidP="00D40BA1">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1.5.2. Хүүхдийн эрх, хөгжил, хамгааллын үйлчилгээний чанар, хүртээмжийг дээшлүүлж, салбар дундын хамтын ажиллагааг сайжруулан, хүүхдэд ээлтэй аюулгүй орчин бүрдүүлнэ.</w:t>
            </w:r>
          </w:p>
        </w:tc>
        <w:tc>
          <w:tcPr>
            <w:tcW w:w="458" w:type="dxa"/>
            <w:vAlign w:val="center"/>
          </w:tcPr>
          <w:p w14:paraId="34348E53" w14:textId="77777777" w:rsidR="00D40BA1" w:rsidRPr="00F1128E" w:rsidRDefault="00D40BA1" w:rsidP="00D40BA1">
            <w:pPr>
              <w:spacing w:after="0" w:line="240" w:lineRule="auto"/>
              <w:ind w:hanging="388"/>
              <w:jc w:val="both"/>
              <w:rPr>
                <w:rFonts w:ascii="Arial" w:eastAsia="Calibri" w:hAnsi="Arial" w:cs="Arial"/>
                <w:sz w:val="18"/>
                <w:szCs w:val="18"/>
                <w:lang w:val="mn-MN"/>
              </w:rPr>
            </w:pPr>
            <w:r w:rsidRPr="00F1128E">
              <w:rPr>
                <w:rFonts w:ascii="Arial" w:eastAsia="Calibri" w:hAnsi="Arial" w:cs="Arial"/>
                <w:sz w:val="18"/>
                <w:szCs w:val="18"/>
                <w:lang w:val="mn-MN"/>
              </w:rPr>
              <w:t>21</w:t>
            </w:r>
          </w:p>
          <w:p w14:paraId="5F44DB1F" w14:textId="77777777" w:rsidR="00D40BA1" w:rsidRPr="00F1128E" w:rsidRDefault="00D40BA1" w:rsidP="00D40BA1">
            <w:pPr>
              <w:spacing w:after="0" w:line="240" w:lineRule="auto"/>
              <w:jc w:val="both"/>
              <w:rPr>
                <w:rFonts w:ascii="Arial" w:eastAsia="Calibri" w:hAnsi="Arial" w:cs="Arial"/>
                <w:sz w:val="18"/>
                <w:szCs w:val="18"/>
                <w:lang w:val="mn-MN"/>
              </w:rPr>
            </w:pPr>
          </w:p>
          <w:p w14:paraId="6F970D59" w14:textId="77777777" w:rsidR="00D40BA1" w:rsidRPr="00F1128E" w:rsidRDefault="00D40BA1" w:rsidP="00D40BA1">
            <w:pPr>
              <w:spacing w:after="0" w:line="240" w:lineRule="auto"/>
              <w:jc w:val="both"/>
              <w:rPr>
                <w:rFonts w:ascii="Arial" w:eastAsia="Calibri" w:hAnsi="Arial" w:cs="Arial"/>
                <w:sz w:val="18"/>
                <w:szCs w:val="18"/>
                <w:lang w:val="mn-MN"/>
              </w:rPr>
            </w:pPr>
          </w:p>
          <w:p w14:paraId="10E80E6A" w14:textId="77777777" w:rsidR="00D40BA1" w:rsidRPr="00F1128E" w:rsidRDefault="00D40BA1" w:rsidP="00D40BA1">
            <w:pPr>
              <w:spacing w:after="0" w:line="240" w:lineRule="auto"/>
              <w:jc w:val="both"/>
              <w:rPr>
                <w:rFonts w:ascii="Arial" w:eastAsia="Calibri" w:hAnsi="Arial" w:cs="Arial"/>
                <w:sz w:val="18"/>
                <w:szCs w:val="18"/>
                <w:lang w:val="mn-MN"/>
              </w:rPr>
            </w:pPr>
          </w:p>
          <w:p w14:paraId="317DAE62"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3D97B015"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Мэргэжлийн судалгааны байгууллагуудтай хамтарч, хүүхдийн эрсдэлийн мэдээллийн сан бий болгож, хүүхэд хамгааллын хамтарсан багийг чадавхжуулах, үйл ажиллагааг санхүүжүүлэх тогтолцоог бий болгоно.</w:t>
            </w:r>
          </w:p>
        </w:tc>
        <w:tc>
          <w:tcPr>
            <w:tcW w:w="716" w:type="dxa"/>
            <w:vAlign w:val="center"/>
          </w:tcPr>
          <w:p w14:paraId="7F4ADE3B"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763C7E02"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p>
        </w:tc>
        <w:tc>
          <w:tcPr>
            <w:tcW w:w="970" w:type="dxa"/>
            <w:vAlign w:val="center"/>
          </w:tcPr>
          <w:p w14:paraId="09BB073E"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p w14:paraId="67119A61"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19</w:t>
            </w:r>
          </w:p>
        </w:tc>
        <w:tc>
          <w:tcPr>
            <w:tcW w:w="792" w:type="dxa"/>
            <w:vAlign w:val="center"/>
          </w:tcPr>
          <w:p w14:paraId="295C78AC" w14:textId="03637A38"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w:t>
            </w:r>
          </w:p>
        </w:tc>
        <w:tc>
          <w:tcPr>
            <w:tcW w:w="1047" w:type="dxa"/>
            <w:gridSpan w:val="2"/>
            <w:vAlign w:val="center"/>
          </w:tcPr>
          <w:p w14:paraId="5B8E1482" w14:textId="1A545A63"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Сургалтын тоо 2</w:t>
            </w:r>
          </w:p>
        </w:tc>
        <w:tc>
          <w:tcPr>
            <w:tcW w:w="975" w:type="dxa"/>
            <w:gridSpan w:val="6"/>
            <w:vAlign w:val="center"/>
          </w:tcPr>
          <w:p w14:paraId="74B597A4" w14:textId="2D1FC3FA"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7587554D" w14:textId="36AE075E"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vAlign w:val="center"/>
          </w:tcPr>
          <w:p w14:paraId="4D5D67CE"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Амьжиргааны түвшин доогуур өрх толгойлсон, эрсдэлт нөхцөлд байгаа, архины хамааралтай гишүүнтэй айл өрхүүдээр хүүхэд хамгааллын хамтарсан багийн гишүүд орж нөхцөл байдалтай танилцан 14 айлд </w:t>
            </w:r>
            <w:proofErr w:type="spellStart"/>
            <w:r w:rsidRPr="00F1128E">
              <w:rPr>
                <w:rFonts w:ascii="Arial" w:hAnsi="Arial" w:cs="Arial"/>
                <w:sz w:val="18"/>
                <w:szCs w:val="18"/>
                <w:lang w:val="mn-MN"/>
              </w:rPr>
              <w:t>кейс</w:t>
            </w:r>
            <w:proofErr w:type="spellEnd"/>
            <w:r w:rsidRPr="00F1128E">
              <w:rPr>
                <w:rFonts w:ascii="Arial" w:hAnsi="Arial" w:cs="Arial"/>
                <w:sz w:val="18"/>
                <w:szCs w:val="18"/>
                <w:lang w:val="mn-MN"/>
              </w:rPr>
              <w:t xml:space="preserve"> нээн ажилласан. </w:t>
            </w:r>
          </w:p>
          <w:p w14:paraId="13642EB1" w14:textId="77777777" w:rsidR="00D40BA1" w:rsidRPr="00F1128E" w:rsidRDefault="00D40BA1" w:rsidP="00D40BA1">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Цагдаагийн тасагт ирсэн согтууруулах ундаа хэтрүүлэн хэрэглэсэн үедээ  гэр бүлийн хүчирхийлэл үйлдсэн 10 гомдол мэдээллийн дагуу тухайн гэр бүлийн гишүүдийг хараа хяналтад авч, сургуулийн бага насны хүүхдийг сургуулийн анги удирдсан багш болон нийгмийн ажилтантай хамтран шаардлагатай тусламж үйлчилгээг үзүүлэн ажилласан.   </w:t>
            </w:r>
          </w:p>
          <w:p w14:paraId="05600283" w14:textId="77777777" w:rsidR="00D40BA1" w:rsidRPr="00F1128E" w:rsidRDefault="00D40BA1" w:rsidP="001532A4">
            <w:pPr>
              <w:pStyle w:val="ListParagraph"/>
              <w:numPr>
                <w:ilvl w:val="0"/>
                <w:numId w:val="6"/>
              </w:numPr>
              <w:spacing w:after="0" w:line="240" w:lineRule="auto"/>
              <w:ind w:left="3"/>
              <w:jc w:val="both"/>
              <w:rPr>
                <w:rFonts w:ascii="Arial" w:hAnsi="Arial" w:cs="Arial"/>
                <w:sz w:val="18"/>
                <w:szCs w:val="18"/>
                <w:lang w:val="mn-MN"/>
              </w:rPr>
            </w:pPr>
            <w:r w:rsidRPr="00F1128E">
              <w:rPr>
                <w:rFonts w:ascii="Arial" w:hAnsi="Arial" w:cs="Arial"/>
                <w:sz w:val="18"/>
                <w:szCs w:val="18"/>
                <w:lang w:val="mn-MN"/>
              </w:rPr>
              <w:t>4 дүгээр сарын 8-с 10- ний өдрүүдэд “Чи ганцаараа биш” хүүхэд хамгааллын явуулын үйлчилгээний хүрээнд 6 хүний бүрэлдэхүүнтэй ажлын хэсэг ажилласан. Ажил амьдралын тэнцвэр ба зорилгоо тууштай байлгах нь, Жендерийн ерөнхий ойлголт, Жендерт суурилсан хүчирхийллийн тухай ойлголт сэдвээр 313 насанд хүрэгчдэд сургалт орж мэдээлэл өгсөн ба охид, хөвгүүдийн асуудал, Бэлгийн боловсрол,  Эрүүл мэндээ анхаарахуй сэдвээр өсвөр насны 243 хүүхдэд бүлгийн уулзалт зохион байгуулсан.</w:t>
            </w:r>
          </w:p>
          <w:p w14:paraId="4F4D16A2" w14:textId="77777777" w:rsidR="00D40BA1" w:rsidRPr="00F1128E" w:rsidRDefault="00D40BA1" w:rsidP="001532A4">
            <w:pPr>
              <w:pStyle w:val="ListParagraph"/>
              <w:numPr>
                <w:ilvl w:val="0"/>
                <w:numId w:val="6"/>
              </w:numPr>
              <w:spacing w:after="0" w:line="240" w:lineRule="auto"/>
              <w:ind w:left="3"/>
              <w:jc w:val="both"/>
              <w:rPr>
                <w:rFonts w:ascii="Arial" w:hAnsi="Arial" w:cs="Arial"/>
                <w:sz w:val="18"/>
                <w:szCs w:val="18"/>
                <w:lang w:val="mn-MN"/>
              </w:rPr>
            </w:pPr>
            <w:r w:rsidRPr="00F1128E">
              <w:rPr>
                <w:rFonts w:ascii="Arial" w:hAnsi="Arial" w:cs="Arial"/>
                <w:sz w:val="18"/>
                <w:szCs w:val="18"/>
                <w:lang w:val="mn-MN"/>
              </w:rPr>
              <w:t xml:space="preserve">Хүүхэд хамгааллын баг болон сумын хүүхдийн зөвлөл хамтран “НАЙЗ БАЙЯ” аяны хүрээнд </w:t>
            </w:r>
            <w:proofErr w:type="spellStart"/>
            <w:r w:rsidRPr="00F1128E">
              <w:rPr>
                <w:rFonts w:ascii="Arial" w:hAnsi="Arial" w:cs="Arial"/>
                <w:sz w:val="18"/>
                <w:szCs w:val="18"/>
                <w:lang w:val="mn-MN"/>
              </w:rPr>
              <w:t>Рийл</w:t>
            </w:r>
            <w:proofErr w:type="spellEnd"/>
            <w:r w:rsidRPr="00F1128E">
              <w:rPr>
                <w:rFonts w:ascii="Arial" w:hAnsi="Arial" w:cs="Arial"/>
                <w:sz w:val="18"/>
                <w:szCs w:val="18"/>
                <w:lang w:val="mn-MN"/>
              </w:rPr>
              <w:t>, фото зургийн уралдааныг зарлаж 210 хүүхэд аянд нэгдэж оролцсон. Уралдаанд 6 байр шалгаруулж Засаг даргын Тамгын газраас 72,0 төгрөг зарцуулж шагнаж урамшуулсан.</w:t>
            </w:r>
          </w:p>
          <w:p w14:paraId="5B6A23C9" w14:textId="77777777" w:rsidR="00D40BA1" w:rsidRPr="00F1128E" w:rsidRDefault="00D40BA1" w:rsidP="001532A4">
            <w:pPr>
              <w:pStyle w:val="ListParagraph"/>
              <w:numPr>
                <w:ilvl w:val="0"/>
                <w:numId w:val="6"/>
              </w:numPr>
              <w:spacing w:after="0" w:line="240" w:lineRule="auto"/>
              <w:ind w:left="3"/>
              <w:jc w:val="both"/>
              <w:rPr>
                <w:rFonts w:ascii="Arial" w:hAnsi="Arial" w:cs="Arial"/>
                <w:sz w:val="18"/>
                <w:szCs w:val="18"/>
                <w:lang w:val="mn-MN"/>
              </w:rPr>
            </w:pPr>
            <w:r w:rsidRPr="00F1128E">
              <w:rPr>
                <w:rFonts w:ascii="Arial" w:hAnsi="Arial" w:cs="Arial"/>
                <w:sz w:val="18"/>
                <w:szCs w:val="18"/>
                <w:lang w:val="mn-MN"/>
              </w:rPr>
              <w:t>Дотуур байрны 70 сурагчид сурагчийн эрх, үүргийн талаарх сургалт хийсэн.</w:t>
            </w:r>
          </w:p>
          <w:p w14:paraId="11EBB52E" w14:textId="77777777" w:rsidR="00D40BA1" w:rsidRPr="00F1128E" w:rsidRDefault="00D40BA1" w:rsidP="001532A4">
            <w:pPr>
              <w:pStyle w:val="ListParagraph"/>
              <w:numPr>
                <w:ilvl w:val="0"/>
                <w:numId w:val="6"/>
              </w:numPr>
              <w:spacing w:after="0" w:line="240" w:lineRule="auto"/>
              <w:ind w:left="3"/>
              <w:jc w:val="both"/>
              <w:rPr>
                <w:rFonts w:ascii="Arial" w:hAnsi="Arial" w:cs="Arial"/>
                <w:sz w:val="18"/>
                <w:szCs w:val="18"/>
                <w:lang w:val="mn-MN"/>
              </w:rPr>
            </w:pPr>
            <w:r w:rsidRPr="00F1128E">
              <w:rPr>
                <w:rFonts w:ascii="Arial" w:hAnsi="Arial" w:cs="Arial"/>
                <w:sz w:val="18"/>
                <w:szCs w:val="18"/>
                <w:lang w:val="mn-MN"/>
              </w:rPr>
              <w:t xml:space="preserve">Сум үүсэн байгуулагдсаны 90 жил, Ерөнхий боловсролын сургуулийн түүхт 100 жилийн ойн баяр наадамд унаач хүүхдийн хамгаалал, аюулгүй байдлыг хангах зорилгоор  аймгийн Хүүхэд, гэр бүлийн хөгжил </w:t>
            </w:r>
            <w:r w:rsidRPr="00F1128E">
              <w:rPr>
                <w:rFonts w:ascii="Arial" w:hAnsi="Arial" w:cs="Arial"/>
                <w:sz w:val="18"/>
                <w:szCs w:val="18"/>
                <w:lang w:val="mn-MN"/>
              </w:rPr>
              <w:lastRenderedPageBreak/>
              <w:t xml:space="preserve">хамгааллын газрын мэргэжилтэнтэй хамтран 4 хоногт 384 хурдан морь, 164 унаач хүүхдийн бүртгэлийг </w:t>
            </w:r>
            <w:r w:rsidRPr="00F1128E">
              <w:rPr>
                <w:rFonts w:ascii="Arial" w:hAnsi="Arial"/>
                <w:sz w:val="18"/>
                <w:lang w:val="mn-MN" w:bidi="mn-Mong-CN"/>
              </w:rPr>
              <w:t>able программд</w:t>
            </w:r>
            <w:r w:rsidRPr="00F1128E">
              <w:rPr>
                <w:rFonts w:ascii="Arial" w:hAnsi="Arial" w:cs="Arial"/>
                <w:sz w:val="18"/>
                <w:szCs w:val="18"/>
                <w:lang w:val="mn-MN"/>
              </w:rPr>
              <w:t xml:space="preserve"> оруулж хамгаалалтын хувцас хэрэгслийн бүрэн бүтэн байдлыг шалган, зөрчлийг арилгуулан унаач хүүхдийн аюулгүй байдлыг хангаж ажилласан.</w:t>
            </w:r>
          </w:p>
          <w:p w14:paraId="2C256A54" w14:textId="1A92736A"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10 дугаар сарын 28 өдөр байгалийн өв соёлыг танин мэдүүлэх, гал унтраах үйл явцыг үзүүлэх ЭКСКУРС аяллыг ерөнхий боловсролын 1 дүгээр сургууль  зохион байгуулж 1-12-р ангийн 510 сурагч, 27 багш  сурагчид хамрагдсан. </w:t>
            </w:r>
          </w:p>
        </w:tc>
        <w:tc>
          <w:tcPr>
            <w:tcW w:w="709" w:type="dxa"/>
            <w:gridSpan w:val="2"/>
            <w:vAlign w:val="center"/>
          </w:tcPr>
          <w:p w14:paraId="6A3CD498" w14:textId="7DA9C94A"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D40BA1" w:rsidRPr="00F1128E" w14:paraId="795C8537" w14:textId="29357300" w:rsidTr="00FF1033">
        <w:trPr>
          <w:trHeight w:val="699"/>
        </w:trPr>
        <w:tc>
          <w:tcPr>
            <w:tcW w:w="1907" w:type="dxa"/>
            <w:vMerge/>
          </w:tcPr>
          <w:p w14:paraId="756F3F89"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7E55505"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vAlign w:val="center"/>
          </w:tcPr>
          <w:p w14:paraId="43FB6A2C"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Төр, хувийн хэвшлийн байгууллагуудад “Хүүхэд хамгааллын бодлого”-ыг хэрэгжүүлж, “Гэр бүлийн зөвлөл”-ийн үйл ажиллагааг эрчимжүүлж, хүүхэд хамгааллын үр дүнтэй тогтолцоог бүрдүүлнэ.</w:t>
            </w:r>
          </w:p>
        </w:tc>
        <w:tc>
          <w:tcPr>
            <w:tcW w:w="716" w:type="dxa"/>
            <w:vAlign w:val="center"/>
          </w:tcPr>
          <w:p w14:paraId="1F24ED28"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66AAE2D5" w14:textId="5F27DD4B" w:rsidR="00D40BA1" w:rsidRPr="00F1128E" w:rsidRDefault="0099628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Байгууллагууд</w:t>
            </w:r>
            <w:r w:rsidR="00D40BA1" w:rsidRPr="00F1128E">
              <w:rPr>
                <w:rFonts w:ascii="Arial" w:eastAsia="Calibri" w:hAnsi="Arial" w:cs="Arial"/>
                <w:sz w:val="18"/>
                <w:szCs w:val="18"/>
                <w:lang w:val="mn-MN"/>
              </w:rPr>
              <w:t xml:space="preserve">, </w:t>
            </w:r>
            <w:proofErr w:type="spellStart"/>
            <w:r w:rsidR="00D40BA1" w:rsidRPr="00F1128E">
              <w:rPr>
                <w:rFonts w:ascii="Arial" w:eastAsia="Calibri" w:hAnsi="Arial" w:cs="Arial"/>
                <w:sz w:val="18"/>
                <w:szCs w:val="18"/>
                <w:lang w:val="mn-MN"/>
              </w:rPr>
              <w:t>НБМ</w:t>
            </w:r>
            <w:proofErr w:type="spellEnd"/>
          </w:p>
        </w:tc>
        <w:tc>
          <w:tcPr>
            <w:tcW w:w="970" w:type="dxa"/>
            <w:vAlign w:val="center"/>
          </w:tcPr>
          <w:p w14:paraId="44CCF446"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Хандив</w:t>
            </w:r>
          </w:p>
        </w:tc>
        <w:tc>
          <w:tcPr>
            <w:tcW w:w="792" w:type="dxa"/>
            <w:vAlign w:val="center"/>
          </w:tcPr>
          <w:p w14:paraId="498E631E" w14:textId="65C33263" w:rsidR="00D40BA1" w:rsidRPr="00F1128E" w:rsidRDefault="0099628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Байгууллагын</w:t>
            </w:r>
            <w:r w:rsidR="00D40BA1" w:rsidRPr="00F1128E">
              <w:rPr>
                <w:rFonts w:ascii="Arial" w:eastAsia="Times New Roman" w:hAnsi="Arial" w:cs="Arial"/>
                <w:sz w:val="18"/>
                <w:szCs w:val="18"/>
                <w:lang w:val="mn-MN" w:eastAsia="zh-CN"/>
              </w:rPr>
              <w:t xml:space="preserve"> тоо 6</w:t>
            </w:r>
          </w:p>
        </w:tc>
        <w:tc>
          <w:tcPr>
            <w:tcW w:w="1047" w:type="dxa"/>
            <w:gridSpan w:val="2"/>
            <w:vAlign w:val="center"/>
          </w:tcPr>
          <w:p w14:paraId="767D60AB" w14:textId="1B735DF0"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Байгууллагуудад гэр бүлийн зөвлөл шинээр байгуулах</w:t>
            </w:r>
          </w:p>
        </w:tc>
        <w:tc>
          <w:tcPr>
            <w:tcW w:w="975" w:type="dxa"/>
            <w:gridSpan w:val="6"/>
            <w:vAlign w:val="center"/>
          </w:tcPr>
          <w:p w14:paraId="42F27A1B" w14:textId="759C2094"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6B432C8E" w14:textId="019AC1FC" w:rsidR="00D40BA1" w:rsidRPr="00F1128E" w:rsidRDefault="00D40BA1" w:rsidP="00D40BA1">
            <w:pPr>
              <w:spacing w:after="0" w:line="240" w:lineRule="auto"/>
              <w:jc w:val="center"/>
              <w:rPr>
                <w:rFonts w:ascii="Arial" w:hAnsi="Arial" w:cs="Arial"/>
                <w:sz w:val="18"/>
                <w:szCs w:val="18"/>
                <w:lang w:val="mn-MN"/>
              </w:rPr>
            </w:pPr>
          </w:p>
        </w:tc>
        <w:tc>
          <w:tcPr>
            <w:tcW w:w="4825" w:type="dxa"/>
            <w:gridSpan w:val="3"/>
          </w:tcPr>
          <w:p w14:paraId="7A790DF4"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7  байгууллага  Хүүхэд хамгааллын бодлого хэрэгжүүлэн байгууллагын дэргэдэх “Эцэг эхийн зөвлөл” байгуулж үйл ажиллагааг эрчимжүүлэн хүүхдэд ээлтэй, аюулгүй орчин бүрдүүлэн ажиллаж байна. </w:t>
            </w:r>
          </w:p>
          <w:p w14:paraId="2BC253F0" w14:textId="11195666"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Аймгийн хүүхдийн эрхийн Улсын байцаагч Ц.Болормаа </w:t>
            </w:r>
            <w:r w:rsidRPr="00F1128E">
              <w:rPr>
                <w:rFonts w:ascii="Arial" w:hAnsi="Arial" w:cs="Arial"/>
                <w:sz w:val="18"/>
                <w:szCs w:val="18"/>
                <w:lang w:val="mn-MN"/>
              </w:rPr>
              <w:t>“Чи ганцаараа биш” хүүхэд хамгааллын явуулын үйлчилгээний хүрээнд ерөнхий боловсролын 1,2 дугаар сургууль, дотуур байр, сургуулийн өмнөх боловсролын байгууллагын хүүхэд хамгааллын бодлого, орчин нөхцөлтэй танилцаж зөвлөгөө зөвлөмж өгсөн.</w:t>
            </w:r>
          </w:p>
        </w:tc>
        <w:tc>
          <w:tcPr>
            <w:tcW w:w="709" w:type="dxa"/>
            <w:gridSpan w:val="2"/>
            <w:vAlign w:val="center"/>
          </w:tcPr>
          <w:p w14:paraId="657297F5" w14:textId="77777777" w:rsidR="00D40BA1" w:rsidRPr="00F1128E" w:rsidRDefault="00D40BA1" w:rsidP="00D40BA1">
            <w:pPr>
              <w:spacing w:after="0" w:line="240" w:lineRule="auto"/>
              <w:jc w:val="both"/>
              <w:rPr>
                <w:rFonts w:ascii="Arial" w:hAnsi="Arial" w:cs="Arial"/>
                <w:sz w:val="18"/>
                <w:szCs w:val="18"/>
                <w:lang w:val="mn-MN"/>
              </w:rPr>
            </w:pPr>
          </w:p>
          <w:p w14:paraId="028998D3" w14:textId="783C859D"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D40BA1" w:rsidRPr="00F1128E" w14:paraId="3A926B51" w14:textId="1BFF2F63" w:rsidTr="008B265E">
        <w:trPr>
          <w:trHeight w:val="994"/>
        </w:trPr>
        <w:tc>
          <w:tcPr>
            <w:tcW w:w="1907" w:type="dxa"/>
            <w:vMerge/>
          </w:tcPr>
          <w:p w14:paraId="6D6F7A0D"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8AA344A"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E68E"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Гэр бүлийн хүчирхийлэлтэй тэмцэх чиглэлээр төр, иргэний нийгмийн байгууллагын хамтарсан сүлжээг бий болгоно.</w:t>
            </w:r>
          </w:p>
        </w:tc>
        <w:tc>
          <w:tcPr>
            <w:tcW w:w="716" w:type="dxa"/>
            <w:vAlign w:val="center"/>
          </w:tcPr>
          <w:p w14:paraId="252DB01A"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64C9991B"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637" w:type="dxa"/>
            <w:gridSpan w:val="4"/>
            <w:vAlign w:val="center"/>
          </w:tcPr>
          <w:p w14:paraId="25037B79"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p>
        </w:tc>
        <w:tc>
          <w:tcPr>
            <w:tcW w:w="970" w:type="dxa"/>
            <w:vAlign w:val="center"/>
          </w:tcPr>
          <w:p w14:paraId="11A4A28F" w14:textId="77777777" w:rsidR="00D40BA1" w:rsidRPr="00F1128E" w:rsidRDefault="00D40BA1" w:rsidP="00D40BA1">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 xml:space="preserve"> </w:t>
            </w:r>
          </w:p>
        </w:tc>
        <w:tc>
          <w:tcPr>
            <w:tcW w:w="792" w:type="dxa"/>
            <w:vAlign w:val="center"/>
          </w:tcPr>
          <w:p w14:paraId="73FCF401" w14:textId="576AE684"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3 гэр бүл </w:t>
            </w:r>
          </w:p>
        </w:tc>
        <w:tc>
          <w:tcPr>
            <w:tcW w:w="1047" w:type="dxa"/>
            <w:gridSpan w:val="2"/>
            <w:vAlign w:val="center"/>
          </w:tcPr>
          <w:p w14:paraId="4A29C313" w14:textId="3B1A3E54"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гэр бүл</w:t>
            </w:r>
          </w:p>
        </w:tc>
        <w:tc>
          <w:tcPr>
            <w:tcW w:w="975" w:type="dxa"/>
            <w:gridSpan w:val="6"/>
            <w:vAlign w:val="center"/>
          </w:tcPr>
          <w:p w14:paraId="3F2D7B5B" w14:textId="44DEE2A7" w:rsidR="00D40BA1" w:rsidRPr="00F1128E" w:rsidRDefault="00D40BA1" w:rsidP="00D40BA1">
            <w:pPr>
              <w:spacing w:after="0" w:line="240" w:lineRule="auto"/>
              <w:rPr>
                <w:rFonts w:ascii="Arial" w:hAnsi="Arial" w:cs="Arial"/>
                <w:sz w:val="18"/>
                <w:szCs w:val="18"/>
                <w:lang w:val="mn-MN"/>
              </w:rPr>
            </w:pPr>
          </w:p>
        </w:tc>
        <w:tc>
          <w:tcPr>
            <w:tcW w:w="647" w:type="dxa"/>
            <w:gridSpan w:val="2"/>
            <w:vAlign w:val="center"/>
          </w:tcPr>
          <w:p w14:paraId="4EE22886" w14:textId="35A9FC02" w:rsidR="00D40BA1" w:rsidRPr="00F1128E" w:rsidRDefault="00D40BA1" w:rsidP="00D40BA1">
            <w:pPr>
              <w:spacing w:after="0" w:line="240" w:lineRule="auto"/>
              <w:jc w:val="center"/>
              <w:rPr>
                <w:rFonts w:ascii="Arial" w:hAnsi="Arial" w:cs="Arial"/>
                <w:sz w:val="18"/>
                <w:szCs w:val="18"/>
                <w:lang w:val="mn-MN"/>
              </w:rPr>
            </w:pPr>
          </w:p>
        </w:tc>
        <w:tc>
          <w:tcPr>
            <w:tcW w:w="4825" w:type="dxa"/>
            <w:gridSpan w:val="3"/>
            <w:vAlign w:val="center"/>
          </w:tcPr>
          <w:p w14:paraId="04BA7CC3"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Гэр бүлийн хүчирхийлэл үйлдсэн нэг иргэний гэр бүлтэй холбоотой аймгийн Цагдаагийн газрын 2024 оны 03 дугаар сарын 11-ний өдрийн Ш/2024113 дугаартай шаардлагын хүрээнд гэр бүлийн нөхцөл байдлын үнэлгээг хүүхэд тус бүр дээр хүүхдийн эрсдэлийн үнэлгээ хийж багийн Засаг даргатай хамтран гэрээр нь очиж гэр бүлийн хүчирхийлэл, архины хор уршгийн талаар мэдээлэл өгч 3 удаа эхнэр болон нөхөртэй хамт уулзалт зохион байгуулж ажилласан.</w:t>
            </w:r>
          </w:p>
          <w:p w14:paraId="0150F433"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“Хужирт сумын хамтарсан баг” нэртэй цахим хуудас нээж 117 дагагчтай болсон ба Гэр бүлийн хүчирхийлэл, Хүүхдийн эсрэг гэмт хэрэг, Хүүхэд хамгааллын тухай хууль, Ахуйн осол гэмтлээс урьдчилан сэргийлэх талаарх болон Монгол улсын Засгийн газрын 2019 оны 01 дүгээр сарын 30-ны өдрийн 57 дугаар тогтоолын талаар иргэд, олон нийтэд мэдээлэл түгээж ажиллаж байна. Цахим хуудсанд нийт 127 мэдээлэл нийтэлсэн ба давхардсан тоогоор нийтлэлийг 2099 хүн үзсэн байна.</w:t>
            </w:r>
          </w:p>
          <w:p w14:paraId="17722A80" w14:textId="19B4F43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Хүүхэд хамгааллын хамтарсан багийн төлөвлөгөөний дагуу архины хамааралтай, орчиндоо түгшүүр төрүүлдэг өрхийн гишүүнтэй айл өрхийн судалгааг гаргаж хамтарсан багийн гишүүд тухайн айл </w:t>
            </w:r>
            <w:r w:rsidRPr="00F1128E">
              <w:rPr>
                <w:rFonts w:ascii="Arial" w:hAnsi="Arial" w:cs="Arial"/>
                <w:sz w:val="18"/>
                <w:szCs w:val="18"/>
                <w:lang w:val="mn-MN"/>
              </w:rPr>
              <w:lastRenderedPageBreak/>
              <w:t>өрхөд хараа хяналт тавин ажиллаж 6 хүүхдийг сургуулийн нийгмийн ажилтан, сэтгэл зүйчтэй холбон зуучилж ар гэрийн хараа хяналт сул 2 хүүхдийг сургуулийн дотуур байранд байрлуулж хичээл сургуульд хамруулж байгаа.</w:t>
            </w:r>
          </w:p>
        </w:tc>
        <w:tc>
          <w:tcPr>
            <w:tcW w:w="709" w:type="dxa"/>
            <w:gridSpan w:val="2"/>
            <w:vAlign w:val="center"/>
          </w:tcPr>
          <w:p w14:paraId="4E09917C"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p w14:paraId="27C99B3E" w14:textId="2D7969D6" w:rsidR="00D40BA1" w:rsidRPr="00F1128E" w:rsidRDefault="00D40BA1" w:rsidP="00D40BA1">
            <w:pPr>
              <w:spacing w:after="0" w:line="240" w:lineRule="auto"/>
              <w:jc w:val="both"/>
              <w:rPr>
                <w:rFonts w:ascii="Arial" w:hAnsi="Arial" w:cs="Arial"/>
                <w:sz w:val="18"/>
                <w:szCs w:val="18"/>
                <w:lang w:val="mn-MN"/>
              </w:rPr>
            </w:pPr>
          </w:p>
        </w:tc>
      </w:tr>
      <w:tr w:rsidR="00D40BA1" w:rsidRPr="00F1128E" w14:paraId="721F10A4" w14:textId="7F333A79" w:rsidTr="008B265E">
        <w:trPr>
          <w:trHeight w:val="274"/>
        </w:trPr>
        <w:tc>
          <w:tcPr>
            <w:tcW w:w="1907" w:type="dxa"/>
            <w:vMerge/>
          </w:tcPr>
          <w:p w14:paraId="1E2BE51C"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5011F1E"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815C"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“Хүүхэд хөгжлийн төв”-тэй болж, хүүхэд бүрийн авьяас чадварыг нээн хөгжүүлэх нөхцөлийг бүрдүүлнэ.</w:t>
            </w:r>
          </w:p>
        </w:tc>
        <w:tc>
          <w:tcPr>
            <w:tcW w:w="716" w:type="dxa"/>
            <w:vAlign w:val="center"/>
          </w:tcPr>
          <w:p w14:paraId="7256A0DA"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0065C3C2"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637" w:type="dxa"/>
            <w:gridSpan w:val="4"/>
            <w:vAlign w:val="center"/>
          </w:tcPr>
          <w:p w14:paraId="5B13A6FE"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BFA3CFD" w14:textId="77777777" w:rsidR="00D40BA1" w:rsidRPr="00F1128E" w:rsidRDefault="00D40BA1" w:rsidP="00D40BA1">
            <w:pPr>
              <w:spacing w:after="0" w:line="240" w:lineRule="auto"/>
              <w:rPr>
                <w:rFonts w:ascii="Arial" w:eastAsia="Calibri" w:hAnsi="Arial" w:cs="Arial"/>
                <w:sz w:val="18"/>
                <w:szCs w:val="18"/>
                <w:lang w:val="mn-MN"/>
              </w:rPr>
            </w:pPr>
          </w:p>
        </w:tc>
        <w:tc>
          <w:tcPr>
            <w:tcW w:w="792" w:type="dxa"/>
          </w:tcPr>
          <w:p w14:paraId="6A02682F" w14:textId="77777777" w:rsidR="00D40BA1" w:rsidRPr="00F1128E" w:rsidRDefault="00D40BA1" w:rsidP="00D40BA1">
            <w:pPr>
              <w:spacing w:after="0" w:line="240" w:lineRule="auto"/>
              <w:rPr>
                <w:rFonts w:ascii="Arial" w:eastAsia="Times New Roman" w:hAnsi="Arial" w:cs="Arial"/>
                <w:sz w:val="18"/>
                <w:szCs w:val="18"/>
                <w:lang w:val="mn-MN" w:eastAsia="zh-CN"/>
              </w:rPr>
            </w:pPr>
          </w:p>
        </w:tc>
        <w:tc>
          <w:tcPr>
            <w:tcW w:w="1047" w:type="dxa"/>
            <w:gridSpan w:val="2"/>
            <w:vAlign w:val="center"/>
          </w:tcPr>
          <w:p w14:paraId="7963CEB4" w14:textId="77777777" w:rsidR="00D40BA1" w:rsidRPr="00F1128E" w:rsidRDefault="00D40BA1" w:rsidP="00D40BA1">
            <w:pPr>
              <w:spacing w:after="0" w:line="240" w:lineRule="auto"/>
              <w:rPr>
                <w:rFonts w:ascii="Arial" w:eastAsia="Times New Roman" w:hAnsi="Arial" w:cs="Arial"/>
                <w:sz w:val="18"/>
                <w:szCs w:val="18"/>
                <w:lang w:val="mn-MN" w:eastAsia="zh-CN"/>
              </w:rPr>
            </w:pPr>
          </w:p>
        </w:tc>
        <w:tc>
          <w:tcPr>
            <w:tcW w:w="975" w:type="dxa"/>
            <w:gridSpan w:val="6"/>
          </w:tcPr>
          <w:p w14:paraId="04FDC45C" w14:textId="77777777" w:rsidR="00D40BA1" w:rsidRPr="00F1128E" w:rsidRDefault="00D40BA1" w:rsidP="00D40BA1">
            <w:pPr>
              <w:spacing w:after="0" w:line="240" w:lineRule="auto"/>
              <w:rPr>
                <w:rFonts w:ascii="Arial" w:hAnsi="Arial" w:cs="Arial"/>
                <w:sz w:val="18"/>
                <w:szCs w:val="18"/>
                <w:lang w:val="mn-MN"/>
              </w:rPr>
            </w:pPr>
          </w:p>
        </w:tc>
        <w:tc>
          <w:tcPr>
            <w:tcW w:w="647" w:type="dxa"/>
            <w:gridSpan w:val="2"/>
            <w:vAlign w:val="center"/>
          </w:tcPr>
          <w:p w14:paraId="16629F5E" w14:textId="77777777" w:rsidR="00D40BA1" w:rsidRPr="00F1128E" w:rsidRDefault="00D40BA1" w:rsidP="00D40BA1">
            <w:pPr>
              <w:spacing w:after="0" w:line="240" w:lineRule="auto"/>
              <w:rPr>
                <w:rFonts w:ascii="Arial" w:hAnsi="Arial" w:cs="Arial"/>
                <w:sz w:val="18"/>
                <w:szCs w:val="18"/>
                <w:lang w:val="mn-MN"/>
              </w:rPr>
            </w:pPr>
          </w:p>
        </w:tc>
        <w:tc>
          <w:tcPr>
            <w:tcW w:w="4825" w:type="dxa"/>
            <w:gridSpan w:val="3"/>
            <w:vAlign w:val="center"/>
          </w:tcPr>
          <w:p w14:paraId="6088977D" w14:textId="272296B8"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vAlign w:val="center"/>
          </w:tcPr>
          <w:p w14:paraId="6B573D26" w14:textId="74FCE24A"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D40BA1" w:rsidRPr="00F1128E" w14:paraId="1C28F299" w14:textId="77777777" w:rsidTr="00180368">
        <w:trPr>
          <w:trHeight w:val="274"/>
        </w:trPr>
        <w:tc>
          <w:tcPr>
            <w:tcW w:w="15858" w:type="dxa"/>
            <w:gridSpan w:val="25"/>
            <w:shd w:val="clear" w:color="auto" w:fill="D9D9D9" w:themeFill="background1" w:themeFillShade="D9"/>
          </w:tcPr>
          <w:p w14:paraId="79C52BA9" w14:textId="17906426" w:rsidR="00D40BA1" w:rsidRPr="00F1128E" w:rsidRDefault="00D40BA1" w:rsidP="00D40BA1">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75%</w:t>
            </w:r>
          </w:p>
        </w:tc>
      </w:tr>
      <w:tr w:rsidR="00D40BA1" w:rsidRPr="00F1128E" w14:paraId="2F64FD84" w14:textId="1E1FDF62" w:rsidTr="008B265E">
        <w:trPr>
          <w:trHeight w:val="1180"/>
        </w:trPr>
        <w:tc>
          <w:tcPr>
            <w:tcW w:w="1907" w:type="dxa"/>
            <w:vMerge w:val="restart"/>
          </w:tcPr>
          <w:p w14:paraId="2CCE6847"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br w:type="page"/>
              <w:t>1.5.3. Залуучуудын хөгжил, оролцоог дэмжсэн орчин нөхцөлийг бүрдүүлж, тэдний оролцоог хангах олон талт арга хэмжээг зохион байгуулж, нийгмийн идэвхтэй гишүүн болгоход дэмжлэг үзүүлнэ.</w:t>
            </w:r>
          </w:p>
        </w:tc>
        <w:tc>
          <w:tcPr>
            <w:tcW w:w="458" w:type="dxa"/>
            <w:vAlign w:val="center"/>
          </w:tcPr>
          <w:p w14:paraId="058339A6"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73E38" w14:textId="77777777" w:rsidR="00D40BA1" w:rsidRPr="00F1128E" w:rsidRDefault="00D40BA1" w:rsidP="00D40BA1">
            <w:pPr>
              <w:tabs>
                <w:tab w:val="left" w:pos="567"/>
                <w:tab w:val="left" w:pos="747"/>
              </w:tabs>
              <w:spacing w:after="0" w:line="240" w:lineRule="auto"/>
              <w:rPr>
                <w:rFonts w:ascii="Arial" w:hAnsi="Arial" w:cs="Arial"/>
                <w:sz w:val="18"/>
                <w:szCs w:val="18"/>
                <w:lang w:val="mn-MN"/>
              </w:rPr>
            </w:pPr>
            <w:r w:rsidRPr="00F1128E">
              <w:rPr>
                <w:rFonts w:ascii="Arial" w:hAnsi="Arial" w:cs="Arial"/>
                <w:sz w:val="18"/>
                <w:szCs w:val="18"/>
                <w:lang w:val="mn-MN"/>
              </w:rPr>
              <w:t>Залуучуудын байгууллагуудыг шинэчилж, үйл ажиллагааг тогтмолжуулна.</w:t>
            </w:r>
          </w:p>
        </w:tc>
        <w:tc>
          <w:tcPr>
            <w:tcW w:w="716" w:type="dxa"/>
            <w:vAlign w:val="center"/>
          </w:tcPr>
          <w:p w14:paraId="462AA490"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6CF80752"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Холбоод</w:t>
            </w:r>
          </w:p>
        </w:tc>
        <w:tc>
          <w:tcPr>
            <w:tcW w:w="970" w:type="dxa"/>
            <w:vAlign w:val="center"/>
          </w:tcPr>
          <w:p w14:paraId="023DBAEC"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15389307" w14:textId="235C7E9B" w:rsidR="00D40BA1" w:rsidRPr="00F1128E" w:rsidRDefault="00D40BA1" w:rsidP="00D40BA1">
            <w:pPr>
              <w:spacing w:after="0" w:line="240" w:lineRule="auto"/>
              <w:jc w:val="center"/>
              <w:rPr>
                <w:rFonts w:ascii="Arial" w:eastAsia="Times New Roman" w:hAnsi="Arial" w:cs="Arial"/>
                <w:sz w:val="18"/>
                <w:szCs w:val="18"/>
                <w:lang w:val="mn-MN" w:eastAsia="zh-CN"/>
              </w:rPr>
            </w:pPr>
          </w:p>
        </w:tc>
        <w:tc>
          <w:tcPr>
            <w:tcW w:w="1047" w:type="dxa"/>
            <w:gridSpan w:val="2"/>
            <w:vAlign w:val="center"/>
          </w:tcPr>
          <w:p w14:paraId="366D3C3A" w14:textId="56E6E72E"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Үйл ажиллагаа нь тогтмолжсон байна.</w:t>
            </w:r>
          </w:p>
        </w:tc>
        <w:tc>
          <w:tcPr>
            <w:tcW w:w="975" w:type="dxa"/>
            <w:gridSpan w:val="6"/>
            <w:vAlign w:val="center"/>
          </w:tcPr>
          <w:p w14:paraId="17AC4EE5" w14:textId="75D8D1F3"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485B6827" w14:textId="30E5AADE" w:rsidR="00D40BA1" w:rsidRPr="00F1128E" w:rsidRDefault="00D40BA1" w:rsidP="00D40BA1">
            <w:pPr>
              <w:spacing w:after="0" w:line="240" w:lineRule="auto"/>
              <w:rPr>
                <w:rFonts w:ascii="Arial" w:hAnsi="Arial" w:cs="Arial"/>
                <w:sz w:val="18"/>
                <w:szCs w:val="18"/>
                <w:lang w:val="mn-MN"/>
              </w:rPr>
            </w:pPr>
          </w:p>
        </w:tc>
        <w:tc>
          <w:tcPr>
            <w:tcW w:w="4825" w:type="dxa"/>
            <w:gridSpan w:val="3"/>
            <w:vAlign w:val="center"/>
          </w:tcPr>
          <w:p w14:paraId="0E714A73"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Энэ оны 01 дүгээр сарын 1,2-ны өдрүүдэд “Youth Power Uvurkhangai -2024" Байгальд ээлтэй залуусын чуулга уулзалт зохион байгуулагдаж аймгийн 19 сумаас 90 манлайлагч хүүхдүүд оролцсон. Тус уулзалтаар Монголын түүх соёл, өв уламжлал, байгаль орчны тэнцвэртэй байдлын талаар санал бодлоо солилцсон.</w:t>
            </w:r>
          </w:p>
          <w:p w14:paraId="2B41E808"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Монголын залуучуудын холбооны “Оролц, Нөлөөл, Манлайл” урианы дор Монгол улсын хэмжээнд зохион байгуулагдаж буй 7 бүсийн чуулганы Хангайн бүсийн чуулганд 05 дугаар сарын 8,9- ний өдөр сумаа төлөөлж 6 залуус амжилттай оролцсон ба “Хувь хүний хөгжил”, “Залуучуудын оролцоо ба Улсын хөгжил” сэдэвтэй сургалтад хамрагдаж туршлага солилцсон.</w:t>
            </w:r>
          </w:p>
          <w:p w14:paraId="75B78C83" w14:textId="1A6F54F9"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w:t>
            </w:r>
            <w:proofErr w:type="spellStart"/>
            <w:r w:rsidRPr="00F1128E">
              <w:rPr>
                <w:rFonts w:ascii="Arial" w:hAnsi="Arial" w:cs="Arial"/>
                <w:sz w:val="18"/>
                <w:szCs w:val="18"/>
                <w:lang w:val="mn-MN"/>
              </w:rPr>
              <w:t>социал</w:t>
            </w:r>
            <w:proofErr w:type="spellEnd"/>
            <w:r w:rsidRPr="00F1128E">
              <w:rPr>
                <w:rFonts w:ascii="Arial" w:hAnsi="Arial" w:cs="Arial"/>
                <w:sz w:val="18"/>
                <w:szCs w:val="18"/>
                <w:lang w:val="mn-MN"/>
              </w:rPr>
              <w:t xml:space="preserve"> демократ залуучуудын холбоо нь 15 гишүүний бүрэлдэхүүнтэйгээр ажиллаж байна. Энэ онд тус холбоо залуучуудад чиглэсэн арга хэмжээг зохион байгуулан ажилласан. </w:t>
            </w:r>
          </w:p>
        </w:tc>
        <w:tc>
          <w:tcPr>
            <w:tcW w:w="709" w:type="dxa"/>
            <w:gridSpan w:val="2"/>
            <w:vAlign w:val="center"/>
          </w:tcPr>
          <w:p w14:paraId="47C97CEE" w14:textId="0333C60A" w:rsidR="00D40BA1" w:rsidRPr="00F1128E" w:rsidRDefault="002564CB"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D40BA1" w:rsidRPr="00F1128E">
              <w:rPr>
                <w:rFonts w:ascii="Arial" w:hAnsi="Arial" w:cs="Arial"/>
                <w:sz w:val="18"/>
                <w:szCs w:val="18"/>
                <w:lang w:val="mn-MN"/>
              </w:rPr>
              <w:t>0</w:t>
            </w:r>
          </w:p>
        </w:tc>
      </w:tr>
      <w:tr w:rsidR="00D40BA1" w:rsidRPr="00F1128E" w14:paraId="0D3B4ADE" w14:textId="7133DBFB" w:rsidTr="008B265E">
        <w:trPr>
          <w:trHeight w:val="274"/>
        </w:trPr>
        <w:tc>
          <w:tcPr>
            <w:tcW w:w="1907" w:type="dxa"/>
            <w:vMerge/>
          </w:tcPr>
          <w:p w14:paraId="505E6F98"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1EBEE5D"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43EF3"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Залуучуудыг амьдралын зөв дадалд сургах, ажил мэргэжлийн зөвлөгөө өгөх, сэтгэл зүйн боловсролыг дээшлүүлэх хөгжүүлэхэд чиглэсэн сургалт лекцүүдийг зохион байгуулна.</w:t>
            </w:r>
          </w:p>
        </w:tc>
        <w:tc>
          <w:tcPr>
            <w:tcW w:w="716" w:type="dxa"/>
            <w:vAlign w:val="center"/>
          </w:tcPr>
          <w:p w14:paraId="008FCFF7"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2829E87C"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p>
        </w:tc>
        <w:tc>
          <w:tcPr>
            <w:tcW w:w="970" w:type="dxa"/>
            <w:vAlign w:val="center"/>
          </w:tcPr>
          <w:p w14:paraId="6AC8A7E6"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2EDE1981" w14:textId="23693BFC" w:rsidR="00D40BA1" w:rsidRPr="00F1128E" w:rsidRDefault="00D40BA1" w:rsidP="00D40BA1">
            <w:pPr>
              <w:spacing w:after="0" w:line="240" w:lineRule="auto"/>
              <w:jc w:val="center"/>
              <w:rPr>
                <w:rFonts w:ascii="Arial" w:eastAsia="Times New Roman" w:hAnsi="Arial" w:cs="Arial"/>
                <w:sz w:val="18"/>
                <w:szCs w:val="18"/>
                <w:lang w:val="mn-MN" w:eastAsia="zh-CN"/>
              </w:rPr>
            </w:pPr>
          </w:p>
        </w:tc>
        <w:tc>
          <w:tcPr>
            <w:tcW w:w="1047" w:type="dxa"/>
            <w:gridSpan w:val="2"/>
            <w:vAlign w:val="center"/>
          </w:tcPr>
          <w:p w14:paraId="19853E29" w14:textId="531CECEF"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арга хэмжээ зохион байгуулагдсан байна.</w:t>
            </w:r>
          </w:p>
        </w:tc>
        <w:tc>
          <w:tcPr>
            <w:tcW w:w="975" w:type="dxa"/>
            <w:gridSpan w:val="6"/>
            <w:vAlign w:val="center"/>
          </w:tcPr>
          <w:p w14:paraId="27AE6BA2" w14:textId="09235784"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6963FD4A" w14:textId="2BE10BF1" w:rsidR="00D40BA1" w:rsidRPr="00F1128E" w:rsidRDefault="00D40BA1" w:rsidP="00D40BA1">
            <w:pPr>
              <w:spacing w:after="0" w:line="240" w:lineRule="auto"/>
              <w:jc w:val="center"/>
              <w:rPr>
                <w:rFonts w:ascii="Arial" w:hAnsi="Arial" w:cs="Arial"/>
                <w:sz w:val="18"/>
                <w:szCs w:val="18"/>
                <w:lang w:val="mn-MN"/>
              </w:rPr>
            </w:pPr>
          </w:p>
        </w:tc>
        <w:tc>
          <w:tcPr>
            <w:tcW w:w="4825" w:type="dxa"/>
            <w:gridSpan w:val="3"/>
            <w:vAlign w:val="center"/>
          </w:tcPr>
          <w:p w14:paraId="0AAE768D"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Ерөнхий боловсролын 1,2 дугаар сургуулиудад энэ оны 09 дүгээр сарын 01-ний өдрөөс сэтгэл зүйч  ажиллаж эхэлсэн. </w:t>
            </w:r>
          </w:p>
          <w:p w14:paraId="6206BF6F"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3 дугаар сарын 19-ний өдөр Олон улсын мастер оюуны дасгалжуулагч, хууль зүйн ухааны магистр, сэтгэл засалч, Update Mind Academy-н сургагч багш Д.Бямбасүрэн 6-12-р ангийн төлөөлөл 80 сурагчид "Электрон тамхи болон сурагчийн харилцаа хандлага"-ын талаар сургалт зохион байгуулсан.</w:t>
            </w:r>
          </w:p>
          <w:p w14:paraId="263C7B92" w14:textId="37EAF8B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Насан туршийн боловсролын арга зүйч, Эрүүл мэндийн төвийн нийгмийн ажилтан хамтран цэргийн  насны 200 гаруй залуучуудад амьдрах ухаан, эрэгтэйчүүдийн эрүүл мэндийн чиглэлээр сургалтыг зохион байгуулсан.</w:t>
            </w:r>
          </w:p>
        </w:tc>
        <w:tc>
          <w:tcPr>
            <w:tcW w:w="709" w:type="dxa"/>
            <w:gridSpan w:val="2"/>
            <w:vAlign w:val="center"/>
          </w:tcPr>
          <w:p w14:paraId="6D8B2F4E" w14:textId="4A8FE629" w:rsidR="00D40BA1" w:rsidRPr="00F1128E" w:rsidRDefault="002564CB" w:rsidP="00D40BA1">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w:t>
            </w:r>
            <w:r w:rsidR="00D40BA1" w:rsidRPr="00F1128E">
              <w:rPr>
                <w:rFonts w:ascii="Arial" w:hAnsi="Arial" w:cs="Arial"/>
                <w:sz w:val="18"/>
                <w:szCs w:val="18"/>
                <w:lang w:val="mn-MN"/>
              </w:rPr>
              <w:t>0</w:t>
            </w:r>
          </w:p>
        </w:tc>
      </w:tr>
      <w:tr w:rsidR="00D40BA1" w:rsidRPr="00F1128E" w14:paraId="62467DC3" w14:textId="623EB0B0" w:rsidTr="008B265E">
        <w:trPr>
          <w:trHeight w:val="132"/>
        </w:trPr>
        <w:tc>
          <w:tcPr>
            <w:tcW w:w="1907" w:type="dxa"/>
            <w:vMerge/>
          </w:tcPr>
          <w:p w14:paraId="36B3CBBD"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A9BE821"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p w14:paraId="3A2504FE" w14:textId="77777777" w:rsidR="00D40BA1" w:rsidRPr="00F1128E" w:rsidRDefault="00D40BA1" w:rsidP="00D40BA1">
            <w:pPr>
              <w:spacing w:after="0" w:line="240" w:lineRule="auto"/>
              <w:jc w:val="both"/>
              <w:rPr>
                <w:rFonts w:ascii="Arial" w:eastAsia="Calibri" w:hAnsi="Arial" w:cs="Arial"/>
                <w:sz w:val="18"/>
                <w:szCs w:val="18"/>
                <w:lang w:val="mn-MN"/>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574B"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Төрийн болон төрийн бус байгууллагуудтай </w:t>
            </w:r>
            <w:r w:rsidRPr="00F1128E">
              <w:rPr>
                <w:rFonts w:ascii="Arial" w:hAnsi="Arial" w:cs="Arial"/>
                <w:sz w:val="18"/>
                <w:szCs w:val="18"/>
                <w:lang w:val="mn-MN"/>
              </w:rPr>
              <w:lastRenderedPageBreak/>
              <w:t xml:space="preserve">хамтран хөдөөгийн залуучуудыг хөгжүүлэх, эрүүл амьдралын зөв хэв маягт суралцах явуулын үйлчилгээг нэвтрүүлж, залуучуудын оролцоог нэмэгдүүлнэ.  </w:t>
            </w:r>
          </w:p>
        </w:tc>
        <w:tc>
          <w:tcPr>
            <w:tcW w:w="716" w:type="dxa"/>
            <w:vAlign w:val="center"/>
          </w:tcPr>
          <w:p w14:paraId="014ABBFB"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2022-2024</w:t>
            </w:r>
          </w:p>
        </w:tc>
        <w:tc>
          <w:tcPr>
            <w:tcW w:w="637" w:type="dxa"/>
            <w:gridSpan w:val="4"/>
            <w:vAlign w:val="center"/>
          </w:tcPr>
          <w:p w14:paraId="2B1A3698"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НБМ</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lastRenderedPageBreak/>
              <w:t>СТөв</w:t>
            </w:r>
            <w:proofErr w:type="spellEnd"/>
          </w:p>
        </w:tc>
        <w:tc>
          <w:tcPr>
            <w:tcW w:w="970" w:type="dxa"/>
            <w:vAlign w:val="center"/>
          </w:tcPr>
          <w:p w14:paraId="27AD37B8"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lastRenderedPageBreak/>
              <w:t>ОНТ</w:t>
            </w:r>
            <w:proofErr w:type="spellEnd"/>
            <w:r w:rsidRPr="00F1128E">
              <w:rPr>
                <w:rFonts w:ascii="Arial" w:eastAsia="Calibri" w:hAnsi="Arial" w:cs="Arial"/>
                <w:sz w:val="18"/>
                <w:szCs w:val="18"/>
                <w:lang w:val="mn-MN"/>
              </w:rPr>
              <w:t>, хандив</w:t>
            </w:r>
          </w:p>
        </w:tc>
        <w:tc>
          <w:tcPr>
            <w:tcW w:w="792" w:type="dxa"/>
            <w:vAlign w:val="center"/>
          </w:tcPr>
          <w:p w14:paraId="3B3F4C4C" w14:textId="7DF714FE"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047" w:type="dxa"/>
            <w:gridSpan w:val="2"/>
            <w:vAlign w:val="center"/>
          </w:tcPr>
          <w:p w14:paraId="065ED585" w14:textId="0AED3FF3"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 доошгүй </w:t>
            </w:r>
            <w:r w:rsidRPr="00F1128E">
              <w:rPr>
                <w:rFonts w:ascii="Arial" w:eastAsia="Times New Roman" w:hAnsi="Arial" w:cs="Arial"/>
                <w:sz w:val="18"/>
                <w:szCs w:val="18"/>
                <w:lang w:val="mn-MN" w:eastAsia="zh-CN"/>
              </w:rPr>
              <w:lastRenderedPageBreak/>
              <w:t>үйл ажиллагаа зохион байгуулсан байна.</w:t>
            </w:r>
          </w:p>
        </w:tc>
        <w:tc>
          <w:tcPr>
            <w:tcW w:w="975" w:type="dxa"/>
            <w:gridSpan w:val="6"/>
            <w:vAlign w:val="center"/>
          </w:tcPr>
          <w:p w14:paraId="7F31F946" w14:textId="38613C91"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3B34E7D8" w14:textId="667285FB"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90.0</w:t>
            </w:r>
          </w:p>
        </w:tc>
        <w:tc>
          <w:tcPr>
            <w:tcW w:w="4825" w:type="dxa"/>
            <w:gridSpan w:val="3"/>
            <w:vAlign w:val="center"/>
          </w:tcPr>
          <w:p w14:paraId="35F3C8A1" w14:textId="77777777" w:rsidR="00D40BA1" w:rsidRPr="00F1128E" w:rsidRDefault="00D40BA1" w:rsidP="00D40BA1">
            <w:pPr>
              <w:spacing w:after="0" w:line="240" w:lineRule="auto"/>
              <w:jc w:val="both"/>
              <w:rPr>
                <w:rFonts w:ascii="Arial" w:hAnsi="Arial"/>
                <w:sz w:val="18"/>
                <w:lang w:val="mn-MN" w:bidi="mn-Mong-CN"/>
              </w:rPr>
            </w:pPr>
            <w:r w:rsidRPr="00F1128E">
              <w:rPr>
                <w:rFonts w:ascii="Arial" w:hAnsi="Arial" w:cs="Arial"/>
                <w:sz w:val="18"/>
                <w:szCs w:val="18"/>
                <w:lang w:val="mn-MN"/>
              </w:rPr>
              <w:t xml:space="preserve">Хужирт сум үүсгэн байгуулагдсаны 90 жил, Ерөнхий боловсролын сургуулийн 100 жилийн ойн баяр </w:t>
            </w:r>
            <w:r w:rsidRPr="00F1128E">
              <w:rPr>
                <w:rFonts w:ascii="Arial" w:hAnsi="Arial" w:cs="Arial"/>
                <w:sz w:val="18"/>
                <w:szCs w:val="18"/>
                <w:lang w:val="mn-MN"/>
              </w:rPr>
              <w:lastRenderedPageBreak/>
              <w:t>наадмын арга хэмжээнд “</w:t>
            </w:r>
            <w:r w:rsidRPr="00F1128E">
              <w:rPr>
                <w:rFonts w:ascii="Arial" w:hAnsi="Arial"/>
                <w:sz w:val="18"/>
                <w:lang w:val="mn-MN" w:bidi="mn-Mong-CN"/>
              </w:rPr>
              <w:t xml:space="preserve">The open mic Mongolia”-тай хамтран залуучуудыг чөлөөт цагт зориулсан “Залуус” асар ажиллуулсан. </w:t>
            </w:r>
          </w:p>
          <w:p w14:paraId="12CDF7B0" w14:textId="6464A6E5"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Энэ онд малжуулах төсөлд нийт 15 иргэн хамрагдаж 90,0 сая төгрөгийн санхүүжилт авсан. Үүнээс аймгийн залуу малчдын чуулга уулзалтад 7 малчин залуусын төлөөлөл  хамрагдсан.</w:t>
            </w:r>
          </w:p>
        </w:tc>
        <w:tc>
          <w:tcPr>
            <w:tcW w:w="709" w:type="dxa"/>
            <w:gridSpan w:val="2"/>
            <w:vAlign w:val="center"/>
          </w:tcPr>
          <w:p w14:paraId="1A0D44E7" w14:textId="7C23402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D40BA1" w:rsidRPr="00F1128E" w14:paraId="28B357BA" w14:textId="73167005" w:rsidTr="008B265E">
        <w:trPr>
          <w:trHeight w:val="1408"/>
        </w:trPr>
        <w:tc>
          <w:tcPr>
            <w:tcW w:w="1907" w:type="dxa"/>
            <w:vMerge/>
          </w:tcPr>
          <w:p w14:paraId="4553959B"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29F3E24"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B4F6" w14:textId="64B57869"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Залуучуудын хөгжлийн төвтэй болж бүлэг, </w:t>
            </w:r>
            <w:r w:rsidR="00996281" w:rsidRPr="00F1128E">
              <w:rPr>
                <w:rFonts w:ascii="Arial" w:hAnsi="Arial" w:cs="Arial"/>
                <w:sz w:val="18"/>
                <w:szCs w:val="18"/>
                <w:lang w:val="mn-MN"/>
              </w:rPr>
              <w:t>клубийн</w:t>
            </w:r>
            <w:r w:rsidRPr="00F1128E">
              <w:rPr>
                <w:rFonts w:ascii="Arial" w:hAnsi="Arial" w:cs="Arial"/>
                <w:sz w:val="18"/>
                <w:szCs w:val="18"/>
                <w:lang w:val="mn-MN"/>
              </w:rPr>
              <w:t xml:space="preserve"> үйл ажиллагаа болон сайн дурын ажил, санал санаачилгыг бүх талаар дэмжинэ.  </w:t>
            </w:r>
          </w:p>
        </w:tc>
        <w:tc>
          <w:tcPr>
            <w:tcW w:w="716" w:type="dxa"/>
            <w:vAlign w:val="center"/>
          </w:tcPr>
          <w:p w14:paraId="356DF897"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56E68DAC"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637" w:type="dxa"/>
            <w:gridSpan w:val="4"/>
            <w:vAlign w:val="center"/>
          </w:tcPr>
          <w:p w14:paraId="65D5F100"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ЗХСЗ</w:t>
            </w:r>
            <w:proofErr w:type="spellEnd"/>
          </w:p>
        </w:tc>
        <w:tc>
          <w:tcPr>
            <w:tcW w:w="970" w:type="dxa"/>
            <w:vAlign w:val="center"/>
          </w:tcPr>
          <w:p w14:paraId="5B8B6DF5"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Хандив</w:t>
            </w:r>
          </w:p>
        </w:tc>
        <w:tc>
          <w:tcPr>
            <w:tcW w:w="792" w:type="dxa"/>
            <w:vAlign w:val="center"/>
          </w:tcPr>
          <w:p w14:paraId="18C4F911" w14:textId="35F5C451"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салбар зөвлөл байгуулагдсан.</w:t>
            </w:r>
          </w:p>
        </w:tc>
        <w:tc>
          <w:tcPr>
            <w:tcW w:w="1047" w:type="dxa"/>
            <w:gridSpan w:val="2"/>
            <w:vAlign w:val="center"/>
          </w:tcPr>
          <w:p w14:paraId="5793B15B" w14:textId="30792967"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Залуучуудын хөгжлийн төвтэй болох</w:t>
            </w:r>
          </w:p>
        </w:tc>
        <w:tc>
          <w:tcPr>
            <w:tcW w:w="975" w:type="dxa"/>
            <w:gridSpan w:val="6"/>
            <w:vAlign w:val="center"/>
          </w:tcPr>
          <w:p w14:paraId="5807C207" w14:textId="7C9FF2DB"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3CAB7BCE" w14:textId="456A35B5"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vAlign w:val="center"/>
          </w:tcPr>
          <w:p w14:paraId="19B971F1" w14:textId="5BD60E62"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vAlign w:val="center"/>
          </w:tcPr>
          <w:p w14:paraId="3ED46501" w14:textId="3DF29B2C"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0</w:t>
            </w:r>
          </w:p>
        </w:tc>
      </w:tr>
      <w:tr w:rsidR="00D40BA1" w:rsidRPr="00F1128E" w14:paraId="2425FBCC" w14:textId="77777777" w:rsidTr="00180368">
        <w:trPr>
          <w:trHeight w:val="275"/>
        </w:trPr>
        <w:tc>
          <w:tcPr>
            <w:tcW w:w="15858" w:type="dxa"/>
            <w:gridSpan w:val="25"/>
          </w:tcPr>
          <w:p w14:paraId="0A5CC609" w14:textId="3FCD5A63" w:rsidR="00D40BA1" w:rsidRPr="00F1128E" w:rsidRDefault="00D40BA1" w:rsidP="00D40BA1">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2564CB" w:rsidRPr="00F1128E">
              <w:rPr>
                <w:rFonts w:ascii="Arial" w:hAnsi="Arial" w:cs="Arial"/>
                <w:b/>
                <w:bCs/>
                <w:sz w:val="18"/>
                <w:szCs w:val="18"/>
                <w:lang w:val="mn-MN"/>
              </w:rPr>
              <w:t>67.5</w:t>
            </w:r>
            <w:r w:rsidRPr="00F1128E">
              <w:rPr>
                <w:rFonts w:ascii="Arial" w:hAnsi="Arial" w:cs="Arial"/>
                <w:b/>
                <w:bCs/>
                <w:sz w:val="18"/>
                <w:szCs w:val="18"/>
                <w:lang w:val="mn-MN"/>
              </w:rPr>
              <w:t>%</w:t>
            </w:r>
          </w:p>
        </w:tc>
      </w:tr>
      <w:tr w:rsidR="00D40BA1" w:rsidRPr="00F1128E" w14:paraId="4035532E" w14:textId="3C85BE2B" w:rsidTr="008B265E">
        <w:trPr>
          <w:trHeight w:val="804"/>
        </w:trPr>
        <w:tc>
          <w:tcPr>
            <w:tcW w:w="1907" w:type="dxa"/>
            <w:vMerge w:val="restart"/>
          </w:tcPr>
          <w:p w14:paraId="033955E9"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1.5.4. Ахмад настан хөгжлийн бэрхшээлтэй иргэдийг тасралтгүй хөгжүүлэх, тэдний эрэлт хэрэгцээнд суурилсан хөгжил оролцоог хангасан салбар дундын зохицуулалт хийж, нийгмийн идэвх оролцоог нэмэгдүүлнэ</w:t>
            </w:r>
          </w:p>
          <w:p w14:paraId="49A18F3B" w14:textId="77777777" w:rsidR="00D40BA1" w:rsidRPr="00F1128E" w:rsidRDefault="00D40BA1" w:rsidP="00D40BA1">
            <w:pPr>
              <w:spacing w:after="0" w:line="240" w:lineRule="auto"/>
              <w:jc w:val="both"/>
              <w:rPr>
                <w:rFonts w:ascii="Arial" w:eastAsia="Calibri" w:hAnsi="Arial" w:cs="Arial"/>
                <w:sz w:val="18"/>
                <w:szCs w:val="18"/>
                <w:lang w:val="mn-MN"/>
              </w:rPr>
            </w:pPr>
          </w:p>
          <w:p w14:paraId="56009E21" w14:textId="77777777" w:rsidR="00D40BA1" w:rsidRPr="00F1128E" w:rsidRDefault="00D40BA1" w:rsidP="00D40BA1">
            <w:pPr>
              <w:spacing w:after="0" w:line="240" w:lineRule="auto"/>
              <w:jc w:val="both"/>
              <w:rPr>
                <w:rFonts w:ascii="Arial" w:eastAsia="Calibri" w:hAnsi="Arial" w:cs="Arial"/>
                <w:sz w:val="18"/>
                <w:szCs w:val="18"/>
                <w:lang w:val="mn-MN"/>
              </w:rPr>
            </w:pPr>
          </w:p>
          <w:p w14:paraId="70BF44B5" w14:textId="77777777" w:rsidR="00D40BA1" w:rsidRPr="00F1128E" w:rsidRDefault="00D40BA1" w:rsidP="00D40BA1">
            <w:pPr>
              <w:spacing w:after="0" w:line="240" w:lineRule="auto"/>
              <w:jc w:val="both"/>
              <w:rPr>
                <w:rFonts w:ascii="Arial" w:eastAsia="Calibri" w:hAnsi="Arial" w:cs="Arial"/>
                <w:sz w:val="18"/>
                <w:szCs w:val="18"/>
                <w:lang w:val="mn-MN"/>
              </w:rPr>
            </w:pPr>
          </w:p>
          <w:p w14:paraId="74BBC318" w14:textId="77777777" w:rsidR="00D40BA1" w:rsidRPr="00F1128E" w:rsidRDefault="00D40BA1" w:rsidP="00D40BA1">
            <w:pPr>
              <w:spacing w:after="0" w:line="240" w:lineRule="auto"/>
              <w:jc w:val="both"/>
              <w:rPr>
                <w:rFonts w:ascii="Arial" w:eastAsia="Calibri" w:hAnsi="Arial" w:cs="Arial"/>
                <w:sz w:val="18"/>
                <w:szCs w:val="18"/>
                <w:lang w:val="mn-MN"/>
              </w:rPr>
            </w:pPr>
          </w:p>
          <w:p w14:paraId="62386CEC"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9B787A8"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BFD6B"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“Ахмадын хөгжлийн төв”-тэй болж, үйл ажиллагааг тогтмолжуулна.</w:t>
            </w:r>
          </w:p>
        </w:tc>
        <w:tc>
          <w:tcPr>
            <w:tcW w:w="716" w:type="dxa"/>
            <w:vAlign w:val="center"/>
          </w:tcPr>
          <w:p w14:paraId="1295ACFE"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637" w:type="dxa"/>
            <w:gridSpan w:val="4"/>
            <w:vAlign w:val="center"/>
          </w:tcPr>
          <w:p w14:paraId="131A4BD1"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2DB5119"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Хандив</w:t>
            </w:r>
          </w:p>
        </w:tc>
        <w:tc>
          <w:tcPr>
            <w:tcW w:w="792" w:type="dxa"/>
            <w:vAlign w:val="center"/>
          </w:tcPr>
          <w:p w14:paraId="62C32F2B" w14:textId="21836B3B" w:rsidR="00D40BA1" w:rsidRPr="00F1128E" w:rsidRDefault="00D40BA1" w:rsidP="00D40BA1">
            <w:pPr>
              <w:spacing w:after="0" w:line="240" w:lineRule="auto"/>
              <w:jc w:val="center"/>
              <w:rPr>
                <w:rFonts w:ascii="Arial" w:eastAsia="Times New Roman" w:hAnsi="Arial" w:cs="Arial"/>
                <w:sz w:val="18"/>
                <w:szCs w:val="18"/>
                <w:lang w:val="mn-MN" w:eastAsia="zh-CN"/>
              </w:rPr>
            </w:pPr>
          </w:p>
        </w:tc>
        <w:tc>
          <w:tcPr>
            <w:tcW w:w="1047" w:type="dxa"/>
            <w:gridSpan w:val="2"/>
            <w:vAlign w:val="center"/>
          </w:tcPr>
          <w:p w14:paraId="74F5693F" w14:textId="147D2F11" w:rsidR="00D40BA1" w:rsidRPr="00F1128E" w:rsidRDefault="00D40BA1" w:rsidP="00D40BA1">
            <w:pPr>
              <w:spacing w:after="0" w:line="240" w:lineRule="auto"/>
              <w:jc w:val="center"/>
              <w:rPr>
                <w:rFonts w:ascii="Arial" w:eastAsia="Times New Roman" w:hAnsi="Arial" w:cs="Arial"/>
                <w:sz w:val="18"/>
                <w:szCs w:val="18"/>
                <w:lang w:val="mn-MN" w:eastAsia="zh-CN"/>
              </w:rPr>
            </w:pPr>
          </w:p>
        </w:tc>
        <w:tc>
          <w:tcPr>
            <w:tcW w:w="975" w:type="dxa"/>
            <w:gridSpan w:val="6"/>
            <w:vAlign w:val="center"/>
          </w:tcPr>
          <w:p w14:paraId="05D393EC" w14:textId="779B1B8F"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20DE65EE" w14:textId="4789414E" w:rsidR="00D40BA1" w:rsidRPr="00F1128E" w:rsidRDefault="00D40BA1" w:rsidP="00D40BA1">
            <w:pPr>
              <w:spacing w:after="0" w:line="240" w:lineRule="auto"/>
              <w:jc w:val="center"/>
              <w:rPr>
                <w:rFonts w:ascii="Arial" w:hAnsi="Arial" w:cs="Arial"/>
                <w:sz w:val="18"/>
                <w:szCs w:val="18"/>
                <w:lang w:val="mn-MN"/>
              </w:rPr>
            </w:pPr>
          </w:p>
        </w:tc>
        <w:tc>
          <w:tcPr>
            <w:tcW w:w="4825" w:type="dxa"/>
            <w:gridSpan w:val="3"/>
            <w:vAlign w:val="center"/>
          </w:tcPr>
          <w:p w14:paraId="7919920E" w14:textId="77777777" w:rsidR="00D40BA1" w:rsidRPr="00F1128E" w:rsidRDefault="00D40BA1" w:rsidP="00D40BA1">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 xml:space="preserve">Сумын хуучин соёлын төвийн байранд “Ахмадын өрөө”-г бий болгож, ахмадын хорооны даргын урамшуулалд сарын бүрийн 100,000 төгрөгөөр тооцон орон нутгийн төсөвт тусгаж урамшууллыг олгож байна. Мөн компьютер хэрэгслээр хангасан. </w:t>
            </w:r>
          </w:p>
          <w:p w14:paraId="0EF920D9" w14:textId="65052CBA"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shd w:val="clear" w:color="auto" w:fill="FFFFFF"/>
                <w:lang w:val="mn-MN"/>
              </w:rPr>
              <w:t>Ахмадын хорооны хүсэлтийн дагуу уралдаан тэмцээн, уулзалт, арга хэмжээнд шаардлагатай хөрөнгийг Засаг даргын нөөц сангаас тухай бүр зарцуулж байна.</w:t>
            </w:r>
          </w:p>
        </w:tc>
        <w:tc>
          <w:tcPr>
            <w:tcW w:w="709" w:type="dxa"/>
            <w:gridSpan w:val="2"/>
            <w:vAlign w:val="center"/>
          </w:tcPr>
          <w:p w14:paraId="71DD526E" w14:textId="1291CF56"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D40BA1" w:rsidRPr="00F1128E" w14:paraId="5F8476FB" w14:textId="53C4BD3C" w:rsidTr="00FF1033">
        <w:trPr>
          <w:trHeight w:val="1975"/>
        </w:trPr>
        <w:tc>
          <w:tcPr>
            <w:tcW w:w="1907" w:type="dxa"/>
            <w:vMerge/>
          </w:tcPr>
          <w:p w14:paraId="58C4E6BF"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4D521D4"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F7FD5"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Ахмад настны насан туршдаа суралцах боломжоор ханган, насан туршийн боловсрол төв, нэгжүүдтэй хамтарсан сургалт, уулзалт арга хэмжээг тогтмол зохион байгуулж, аж ахуйн нэгж байгууллагуудад ахмадуудын зөвлөх үйлчилгээг нэвтрүүлнэ.</w:t>
            </w:r>
          </w:p>
        </w:tc>
        <w:tc>
          <w:tcPr>
            <w:tcW w:w="716" w:type="dxa"/>
            <w:vAlign w:val="center"/>
          </w:tcPr>
          <w:p w14:paraId="6957E299"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6B9CE7B6"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Ахмадын хороо</w:t>
            </w:r>
          </w:p>
        </w:tc>
        <w:tc>
          <w:tcPr>
            <w:tcW w:w="970" w:type="dxa"/>
            <w:vAlign w:val="center"/>
          </w:tcPr>
          <w:p w14:paraId="7D72330A"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АХ</w:t>
            </w:r>
          </w:p>
        </w:tc>
        <w:tc>
          <w:tcPr>
            <w:tcW w:w="792" w:type="dxa"/>
          </w:tcPr>
          <w:p w14:paraId="3EE55610" w14:textId="77777777" w:rsidR="00D40BA1" w:rsidRPr="00F1128E" w:rsidRDefault="00D40BA1" w:rsidP="00D40BA1">
            <w:pPr>
              <w:spacing w:after="0" w:line="240" w:lineRule="auto"/>
              <w:rPr>
                <w:rFonts w:ascii="Arial" w:eastAsia="Times New Roman" w:hAnsi="Arial" w:cs="Arial"/>
                <w:sz w:val="18"/>
                <w:szCs w:val="18"/>
                <w:lang w:val="mn-MN" w:eastAsia="zh-CN"/>
              </w:rPr>
            </w:pPr>
          </w:p>
          <w:p w14:paraId="7F2383F1" w14:textId="77777777" w:rsidR="00D40BA1" w:rsidRPr="00F1128E" w:rsidRDefault="00D40BA1" w:rsidP="00D40BA1">
            <w:pPr>
              <w:spacing w:after="0" w:line="240" w:lineRule="auto"/>
              <w:rPr>
                <w:rFonts w:ascii="Arial" w:eastAsia="Times New Roman" w:hAnsi="Arial" w:cs="Arial"/>
                <w:sz w:val="18"/>
                <w:szCs w:val="18"/>
                <w:lang w:val="mn-MN" w:eastAsia="zh-CN"/>
              </w:rPr>
            </w:pPr>
          </w:p>
          <w:p w14:paraId="211D05A3" w14:textId="1089B67B"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Ахмад настанд 2-оос доошгүй сургалт явуулсан байна.</w:t>
            </w:r>
          </w:p>
        </w:tc>
        <w:tc>
          <w:tcPr>
            <w:tcW w:w="1047" w:type="dxa"/>
            <w:gridSpan w:val="2"/>
            <w:vAlign w:val="center"/>
          </w:tcPr>
          <w:p w14:paraId="716E138E" w14:textId="0E2A3EF7" w:rsidR="00D40BA1" w:rsidRPr="00F1128E" w:rsidRDefault="00D40BA1" w:rsidP="00D40BA1">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уулзалт, арга хэмжээг зохион байгуулсан байна.</w:t>
            </w:r>
          </w:p>
        </w:tc>
        <w:tc>
          <w:tcPr>
            <w:tcW w:w="975" w:type="dxa"/>
            <w:gridSpan w:val="6"/>
            <w:vAlign w:val="center"/>
          </w:tcPr>
          <w:p w14:paraId="26F12A85" w14:textId="6EAC9F7B" w:rsidR="00D40BA1" w:rsidRPr="00F1128E" w:rsidRDefault="00D40BA1" w:rsidP="00D40BA1">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CF8F494" w14:textId="184C9E0B"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10.08</w:t>
            </w:r>
          </w:p>
        </w:tc>
        <w:tc>
          <w:tcPr>
            <w:tcW w:w="4825" w:type="dxa"/>
            <w:gridSpan w:val="3"/>
          </w:tcPr>
          <w:p w14:paraId="4E57BAAD"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Цахим шилжилтийг эрчимжүүлэх зорилтот жилийн хүрээнд насан туршийн суралцахуйн нэгжийн багш  ахмадуудад “Е-Mongolia” төрийн цахим системийн талаарх сургалт, мэдээллийг хүргэж гар утаснаас “E-Mongolia” </w:t>
            </w:r>
            <w:proofErr w:type="spellStart"/>
            <w:r w:rsidRPr="00F1128E">
              <w:rPr>
                <w:rFonts w:ascii="Arial" w:hAnsi="Arial" w:cs="Arial"/>
                <w:sz w:val="18"/>
                <w:szCs w:val="18"/>
                <w:lang w:val="mn-MN"/>
              </w:rPr>
              <w:t>апп</w:t>
            </w:r>
            <w:proofErr w:type="spellEnd"/>
            <w:r w:rsidRPr="00F1128E">
              <w:rPr>
                <w:rFonts w:ascii="Arial" w:hAnsi="Arial" w:cs="Arial"/>
                <w:sz w:val="18"/>
                <w:szCs w:val="18"/>
                <w:lang w:val="mn-MN"/>
              </w:rPr>
              <w:t xml:space="preserve">  хэрхэн татаж яаж бүртгүүлэх талаар зөвлөгөө мэдээлэл өгч нийт 73 ахмад хамрагдсан.</w:t>
            </w:r>
          </w:p>
          <w:p w14:paraId="16A15EE9"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Ахмад мэргэжилтний зөвлөн туслах үйлчилгээнд 2 ахмад хамрагдаж 10,080,000 төгрөгийн санхүүжилт авсан.</w:t>
            </w:r>
          </w:p>
          <w:p w14:paraId="301773FC" w14:textId="51C66922" w:rsidR="00D40BA1" w:rsidRPr="00F1128E" w:rsidRDefault="00D40BA1" w:rsidP="00D40BA1">
            <w:pPr>
              <w:spacing w:after="0" w:line="240" w:lineRule="auto"/>
              <w:jc w:val="both"/>
              <w:rPr>
                <w:rFonts w:ascii="Arial" w:hAnsi="Arial" w:cs="Arial"/>
                <w:sz w:val="18"/>
                <w:szCs w:val="18"/>
                <w:lang w:val="mn-MN"/>
              </w:rPr>
            </w:pPr>
          </w:p>
        </w:tc>
        <w:tc>
          <w:tcPr>
            <w:tcW w:w="709" w:type="dxa"/>
            <w:gridSpan w:val="2"/>
            <w:vAlign w:val="center"/>
          </w:tcPr>
          <w:p w14:paraId="3D9C7625" w14:textId="152173FD"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D40BA1" w:rsidRPr="00F1128E" w14:paraId="634C62B2" w14:textId="0F942902" w:rsidTr="008B265E">
        <w:trPr>
          <w:trHeight w:val="416"/>
        </w:trPr>
        <w:tc>
          <w:tcPr>
            <w:tcW w:w="1907" w:type="dxa"/>
            <w:vMerge/>
          </w:tcPr>
          <w:p w14:paraId="77D559AA"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EDDD0D5"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61CF"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Ахмад настныг нийгмийн амьдралд идэвхтэй оролцуулах, тэдний амьдралын туршлага, мэдлэг чадварыг залуу </w:t>
            </w:r>
            <w:r w:rsidRPr="00F1128E">
              <w:rPr>
                <w:rFonts w:ascii="Arial" w:hAnsi="Arial" w:cs="Arial"/>
                <w:sz w:val="18"/>
                <w:szCs w:val="18"/>
                <w:lang w:val="mn-MN"/>
              </w:rPr>
              <w:lastRenderedPageBreak/>
              <w:t>үеийнхэнд өвлүүлэх, ахмад настны хөдөлмөр эрхлэлтийг дэмжих зэргээр үйл ажиллагааг өргөжүүлнэ.</w:t>
            </w:r>
          </w:p>
        </w:tc>
        <w:tc>
          <w:tcPr>
            <w:tcW w:w="716" w:type="dxa"/>
            <w:vAlign w:val="center"/>
          </w:tcPr>
          <w:p w14:paraId="0032014B"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37" w:type="dxa"/>
            <w:gridSpan w:val="4"/>
            <w:vAlign w:val="center"/>
          </w:tcPr>
          <w:p w14:paraId="19684B7A"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Ахмадын хороо</w:t>
            </w:r>
          </w:p>
        </w:tc>
        <w:tc>
          <w:tcPr>
            <w:tcW w:w="970" w:type="dxa"/>
            <w:vAlign w:val="center"/>
          </w:tcPr>
          <w:p w14:paraId="512447C2" w14:textId="77777777" w:rsidR="00D40BA1" w:rsidRPr="00F1128E" w:rsidRDefault="00D40BA1" w:rsidP="00D40BA1">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w:t>
            </w:r>
            <w:proofErr w:type="spellEnd"/>
          </w:p>
        </w:tc>
        <w:tc>
          <w:tcPr>
            <w:tcW w:w="792" w:type="dxa"/>
            <w:vAlign w:val="center"/>
          </w:tcPr>
          <w:p w14:paraId="77E1CDC6" w14:textId="45438B5E"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047" w:type="dxa"/>
            <w:gridSpan w:val="2"/>
            <w:vAlign w:val="center"/>
          </w:tcPr>
          <w:p w14:paraId="2CA0115A" w14:textId="4B467834" w:rsidR="00D40BA1" w:rsidRPr="00F1128E" w:rsidRDefault="00D40BA1" w:rsidP="00D40BA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975" w:type="dxa"/>
            <w:gridSpan w:val="6"/>
            <w:vAlign w:val="center"/>
          </w:tcPr>
          <w:p w14:paraId="13C67D3E" w14:textId="3F6B77DE" w:rsidR="00D40BA1" w:rsidRPr="00F1128E" w:rsidRDefault="00D40BA1" w:rsidP="00D40BA1">
            <w:pPr>
              <w:spacing w:after="0" w:line="240" w:lineRule="auto"/>
              <w:jc w:val="center"/>
              <w:rPr>
                <w:rFonts w:ascii="Arial" w:hAnsi="Arial" w:cs="Arial"/>
                <w:sz w:val="18"/>
                <w:szCs w:val="18"/>
                <w:lang w:val="mn-MN"/>
              </w:rPr>
            </w:pPr>
          </w:p>
        </w:tc>
        <w:tc>
          <w:tcPr>
            <w:tcW w:w="647" w:type="dxa"/>
            <w:gridSpan w:val="2"/>
            <w:vAlign w:val="center"/>
          </w:tcPr>
          <w:p w14:paraId="40BF7B4E" w14:textId="18E25A04" w:rsidR="00D40BA1" w:rsidRPr="00F1128E" w:rsidRDefault="00D40BA1" w:rsidP="00D40BA1">
            <w:pPr>
              <w:spacing w:after="0" w:line="240" w:lineRule="auto"/>
              <w:jc w:val="center"/>
              <w:rPr>
                <w:rFonts w:ascii="Arial" w:hAnsi="Arial" w:cs="Arial"/>
                <w:sz w:val="18"/>
                <w:szCs w:val="18"/>
                <w:lang w:val="mn-MN"/>
              </w:rPr>
            </w:pPr>
          </w:p>
        </w:tc>
        <w:tc>
          <w:tcPr>
            <w:tcW w:w="4825" w:type="dxa"/>
            <w:gridSpan w:val="3"/>
            <w:vAlign w:val="center"/>
          </w:tcPr>
          <w:p w14:paraId="34CDFE41"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Энэ онд ахмад настны аж ахуй эрхлэлтийг дэмжих  хөтөлбөрт 2 ахмад хамрагдаж 10,0 сая төгрөгийн дэмжлэг авсан. </w:t>
            </w:r>
          </w:p>
          <w:p w14:paraId="5D9FD476"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Олон нийтийн оролцоонд түшиглэсэн  халамжийн үйлчилгээнд “Уран гар” бүлийн төсөл хамрагдаж 2 сая төгрөгийн санхүүжилтийг авсан.</w:t>
            </w:r>
          </w:p>
          <w:p w14:paraId="57A68C55"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 xml:space="preserve">- </w:t>
            </w:r>
            <w:r w:rsidRPr="00F1128E">
              <w:rPr>
                <w:rFonts w:ascii="Calibri" w:eastAsia="Times New Roman" w:hAnsi="Calibri" w:cs="Calibri"/>
                <w:color w:val="080809"/>
                <w:sz w:val="23"/>
                <w:szCs w:val="23"/>
                <w:lang w:val="mn-MN" w:eastAsia="zh-CN" w:bidi="mn-Mong-CN"/>
              </w:rPr>
              <w:t>С</w:t>
            </w:r>
            <w:r w:rsidRPr="00F1128E">
              <w:rPr>
                <w:rFonts w:ascii="Arial" w:hAnsi="Arial" w:cs="Arial"/>
                <w:sz w:val="18"/>
                <w:szCs w:val="18"/>
                <w:lang w:val="mn-MN"/>
              </w:rPr>
              <w:t xml:space="preserve">умын ерөнхий боловсролын сургууль байгуулагдсаны 100 жилийн ойг тохиолдуулан үе үеийн ахмад багш, ажилчдын "Эргэн дурсахуй" өдөрлөгийг сумын нутгийн зөвлөл, ерөнхий боловсролын 1,2 дугаар сургууль, Засаг Даргын Тамгын газар хамтран зохион байгууллаа. Тус өдөрлөгөөр ахмад багш, ажилчид 1,2 дугаар сургуулийн залуу багш нарын хичээлд сууж хэлэлцүүлэг хийн зөвлөгөө өгөв. </w:t>
            </w:r>
          </w:p>
          <w:p w14:paraId="2B626E13"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Ахмадын хороо энэ онд дараах ажлуудыг зохион байгуулсан. Үүнд: </w:t>
            </w:r>
          </w:p>
          <w:p w14:paraId="7A259688"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“Ахмад настны эрүүл мэндийг дэмжих сар”- </w:t>
            </w:r>
            <w:proofErr w:type="spellStart"/>
            <w:r w:rsidRPr="00F1128E">
              <w:rPr>
                <w:rFonts w:ascii="Arial" w:hAnsi="Arial" w:cs="Arial"/>
                <w:sz w:val="18"/>
                <w:szCs w:val="18"/>
                <w:lang w:val="mn-MN"/>
              </w:rPr>
              <w:t>ын</w:t>
            </w:r>
            <w:proofErr w:type="spellEnd"/>
            <w:r w:rsidRPr="00F1128E">
              <w:rPr>
                <w:rFonts w:ascii="Arial" w:hAnsi="Arial" w:cs="Arial"/>
                <w:sz w:val="18"/>
                <w:szCs w:val="18"/>
                <w:lang w:val="mn-MN"/>
              </w:rPr>
              <w:t xml:space="preserve"> хүрээнд сумын эрүүл мэндийн төвийн өдрийн эмчилгээнд 86 ахмад хамрагдаж зохих эмчилгээ хийлгэсэн. Үйл ажиллагааны зардал 530,000 төгрөг зарцуулсан.</w:t>
            </w:r>
          </w:p>
          <w:p w14:paraId="0F0CD220"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Бат-Өлзий, Зүүнбаян-Улаан, Хужирт сумын ахмАдын дунд “Бидний орчин, орон байр бидний сайн сайхан” уриатай шагайн нумт харваа, дардасны тэмцээн зохион байгуулагдаж сумын 16 ахмад амжилттай оролцсон.</w:t>
            </w:r>
          </w:p>
          <w:p w14:paraId="79E5CCB2" w14:textId="795FACB8"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Хангайн бүсийн саальчдын шинэ жилийн сумын Таван тансаг өргөөнд 12 дугаар сарын 05-ны өдөр зохион </w:t>
            </w:r>
            <w:r w:rsidR="00996281" w:rsidRPr="00F1128E">
              <w:rPr>
                <w:rFonts w:ascii="Arial" w:hAnsi="Arial" w:cs="Arial"/>
                <w:sz w:val="18"/>
                <w:szCs w:val="18"/>
                <w:lang w:val="mn-MN"/>
              </w:rPr>
              <w:t>байгуулагдаж</w:t>
            </w:r>
            <w:r w:rsidRPr="00F1128E">
              <w:rPr>
                <w:rFonts w:ascii="Arial" w:hAnsi="Arial" w:cs="Arial"/>
                <w:sz w:val="18"/>
                <w:szCs w:val="18"/>
                <w:lang w:val="mn-MN"/>
              </w:rPr>
              <w:t xml:space="preserve"> нийт хангайн бүсийн 52 саальчин оролцСОН.</w:t>
            </w:r>
          </w:p>
          <w:p w14:paraId="7FEAB5E8" w14:textId="77777777"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Сумын ахмадын хороо, ЗДТГ, Соёлын төв хамтран ахмадын байгууллага үүсэж хөгжсөний 93 жилийн ойн баярын хүрээнд шилдэг 8 ахмадыг алдаршуулах хүндэтгэлийн арга хэмжээ зохион байгуулсан ба сар бүрийн 15 өдөр ахмадын дуун цэнгүүнийг амжилттай зохион байгуулан ажиллаж давхардсан тоогоор 2000 гаруй ахмадад үйлчилсэн. Хөгжлийн бэрхшээлтэй ахмад настнууддаа хүндэтгэл үзүүлэх болон хөгжлийн бэрхшээлтэй иргэдийг дэмжин тусгай өрөө гаргаж ажилласан. Үүний үр дүнд Ахмадын аймгийн аварга шалгаруулах шагайн нумт харвааны тэмцээнд аварга болсон.</w:t>
            </w:r>
          </w:p>
          <w:p w14:paraId="10B1843F" w14:textId="6A517F30" w:rsidR="00D40BA1" w:rsidRPr="00F1128E" w:rsidRDefault="00D40BA1" w:rsidP="00D40BA1">
            <w:pPr>
              <w:spacing w:after="0" w:line="240" w:lineRule="auto"/>
              <w:jc w:val="both"/>
              <w:rPr>
                <w:rFonts w:ascii="Arial" w:hAnsi="Arial" w:cs="Arial"/>
                <w:sz w:val="18"/>
                <w:szCs w:val="18"/>
                <w:lang w:val="mn-MN"/>
              </w:rPr>
            </w:pPr>
            <w:r w:rsidRPr="00F1128E">
              <w:rPr>
                <w:rFonts w:ascii="Arial" w:hAnsi="Arial" w:cs="Arial"/>
                <w:sz w:val="18"/>
                <w:szCs w:val="18"/>
                <w:lang w:val="mn-MN"/>
              </w:rPr>
              <w:t>12 дугаар сарын 01-ний өдөр Хангайн бүсийн ахмадын шагайн харвааны аварга шалгаруулах тэмцээнийг суманд амжилттай зохион байгуулсан.. Тэмцээнд хангайн бүсийн 58 ахмад оролцсон.</w:t>
            </w:r>
          </w:p>
        </w:tc>
        <w:tc>
          <w:tcPr>
            <w:tcW w:w="709" w:type="dxa"/>
            <w:gridSpan w:val="2"/>
            <w:vAlign w:val="center"/>
          </w:tcPr>
          <w:p w14:paraId="41F5F2B1" w14:textId="53CF084A"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lastRenderedPageBreak/>
              <w:t>100</w:t>
            </w:r>
          </w:p>
        </w:tc>
      </w:tr>
      <w:tr w:rsidR="00D40BA1" w:rsidRPr="00F1128E" w14:paraId="488B9DAF" w14:textId="6792614D" w:rsidTr="008B265E">
        <w:trPr>
          <w:trHeight w:val="1423"/>
        </w:trPr>
        <w:tc>
          <w:tcPr>
            <w:tcW w:w="1907" w:type="dxa"/>
            <w:vMerge/>
          </w:tcPr>
          <w:p w14:paraId="047323A7" w14:textId="77777777" w:rsidR="00D40BA1" w:rsidRPr="00F1128E" w:rsidRDefault="00D40BA1" w:rsidP="00D40BA1">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02B811A" w14:textId="77777777" w:rsidR="00D40BA1" w:rsidRPr="00F1128E" w:rsidRDefault="00D40BA1" w:rsidP="00D40BA1">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4AE91" w14:textId="77777777" w:rsidR="00D40BA1" w:rsidRPr="00F1128E" w:rsidRDefault="00D40BA1" w:rsidP="00D40BA1">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Ахмадын хөгжлийн төвийг түшиглэн ахмад настны чийрэгжүүлэлтийн танхим бий болгож шаардлагатай тоног төхөөрөмжөөр хангана. </w:t>
            </w:r>
          </w:p>
        </w:tc>
        <w:tc>
          <w:tcPr>
            <w:tcW w:w="716" w:type="dxa"/>
            <w:vAlign w:val="center"/>
          </w:tcPr>
          <w:p w14:paraId="3EA9CEA3"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13691484" w14:textId="77777777" w:rsidR="00D40BA1" w:rsidRPr="00F1128E" w:rsidRDefault="00D40BA1" w:rsidP="00D40BA1">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637" w:type="dxa"/>
            <w:gridSpan w:val="4"/>
            <w:vAlign w:val="center"/>
          </w:tcPr>
          <w:p w14:paraId="4144C280" w14:textId="77777777" w:rsidR="00D40BA1" w:rsidRPr="00F1128E" w:rsidRDefault="00D40BA1" w:rsidP="00D40BA1">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5E68B56" w14:textId="77777777" w:rsidR="00D40BA1" w:rsidRPr="00F1128E" w:rsidRDefault="00D40BA1" w:rsidP="00D40BA1">
            <w:pPr>
              <w:spacing w:after="0" w:line="240" w:lineRule="auto"/>
              <w:rPr>
                <w:rFonts w:ascii="Arial" w:eastAsia="Calibri" w:hAnsi="Arial" w:cs="Arial"/>
                <w:sz w:val="18"/>
                <w:szCs w:val="18"/>
                <w:lang w:val="mn-MN"/>
              </w:rPr>
            </w:pPr>
          </w:p>
        </w:tc>
        <w:tc>
          <w:tcPr>
            <w:tcW w:w="792" w:type="dxa"/>
          </w:tcPr>
          <w:p w14:paraId="787C05C1" w14:textId="77777777" w:rsidR="00D40BA1" w:rsidRPr="00F1128E" w:rsidRDefault="00D40BA1" w:rsidP="00D40BA1">
            <w:pPr>
              <w:spacing w:after="0" w:line="240" w:lineRule="auto"/>
              <w:rPr>
                <w:rFonts w:ascii="Arial" w:eastAsia="Times New Roman" w:hAnsi="Arial" w:cs="Arial"/>
                <w:sz w:val="18"/>
                <w:szCs w:val="18"/>
                <w:lang w:val="mn-MN" w:eastAsia="zh-CN"/>
              </w:rPr>
            </w:pPr>
          </w:p>
        </w:tc>
        <w:tc>
          <w:tcPr>
            <w:tcW w:w="1047" w:type="dxa"/>
            <w:gridSpan w:val="2"/>
            <w:vAlign w:val="center"/>
          </w:tcPr>
          <w:p w14:paraId="48F5C110" w14:textId="77777777" w:rsidR="00D40BA1" w:rsidRPr="00F1128E" w:rsidRDefault="00D40BA1" w:rsidP="00D40BA1">
            <w:pPr>
              <w:spacing w:after="0" w:line="240" w:lineRule="auto"/>
              <w:rPr>
                <w:rFonts w:ascii="Arial" w:eastAsia="Times New Roman" w:hAnsi="Arial" w:cs="Arial"/>
                <w:sz w:val="18"/>
                <w:szCs w:val="18"/>
                <w:lang w:val="mn-MN" w:eastAsia="zh-CN"/>
              </w:rPr>
            </w:pPr>
          </w:p>
        </w:tc>
        <w:tc>
          <w:tcPr>
            <w:tcW w:w="975" w:type="dxa"/>
            <w:gridSpan w:val="6"/>
          </w:tcPr>
          <w:p w14:paraId="16FC57B6" w14:textId="77777777" w:rsidR="00D40BA1" w:rsidRPr="00F1128E" w:rsidRDefault="00D40BA1" w:rsidP="00D40BA1">
            <w:pPr>
              <w:spacing w:after="0" w:line="240" w:lineRule="auto"/>
              <w:rPr>
                <w:rFonts w:ascii="Arial" w:hAnsi="Arial" w:cs="Arial"/>
                <w:sz w:val="18"/>
                <w:szCs w:val="18"/>
                <w:lang w:val="mn-MN"/>
              </w:rPr>
            </w:pPr>
          </w:p>
        </w:tc>
        <w:tc>
          <w:tcPr>
            <w:tcW w:w="647" w:type="dxa"/>
            <w:gridSpan w:val="2"/>
            <w:vAlign w:val="center"/>
          </w:tcPr>
          <w:p w14:paraId="69BD8CE0" w14:textId="77777777" w:rsidR="00D40BA1" w:rsidRPr="00F1128E" w:rsidRDefault="00D40BA1" w:rsidP="00D40BA1">
            <w:pPr>
              <w:spacing w:after="0" w:line="240" w:lineRule="auto"/>
              <w:rPr>
                <w:rFonts w:ascii="Arial" w:hAnsi="Arial" w:cs="Arial"/>
                <w:sz w:val="18"/>
                <w:szCs w:val="18"/>
                <w:lang w:val="mn-MN"/>
              </w:rPr>
            </w:pPr>
          </w:p>
        </w:tc>
        <w:tc>
          <w:tcPr>
            <w:tcW w:w="4825" w:type="dxa"/>
            <w:gridSpan w:val="3"/>
            <w:vAlign w:val="center"/>
          </w:tcPr>
          <w:p w14:paraId="27D24A37" w14:textId="1D9CD224"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vAlign w:val="center"/>
          </w:tcPr>
          <w:p w14:paraId="75ABC61F" w14:textId="24367C08" w:rsidR="00D40BA1" w:rsidRPr="00F1128E" w:rsidRDefault="00D40BA1" w:rsidP="00D40BA1">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D40BA1" w:rsidRPr="00F1128E" w14:paraId="5320D41F" w14:textId="77777777" w:rsidTr="00180368">
        <w:trPr>
          <w:trHeight w:val="54"/>
        </w:trPr>
        <w:tc>
          <w:tcPr>
            <w:tcW w:w="15858" w:type="dxa"/>
            <w:gridSpan w:val="25"/>
            <w:shd w:val="clear" w:color="auto" w:fill="D9D9D9" w:themeFill="background1" w:themeFillShade="D9"/>
          </w:tcPr>
          <w:p w14:paraId="2FCC7E95" w14:textId="4A2A7702" w:rsidR="00D40BA1" w:rsidRPr="00F1128E" w:rsidRDefault="00D40BA1" w:rsidP="00D40BA1">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lastRenderedPageBreak/>
              <w:t>Зорилтын дундаж: 75%</w:t>
            </w:r>
          </w:p>
        </w:tc>
      </w:tr>
      <w:tr w:rsidR="00D40BA1" w:rsidRPr="00F1128E" w14:paraId="20547908" w14:textId="77777777" w:rsidTr="00180368">
        <w:trPr>
          <w:trHeight w:val="54"/>
        </w:trPr>
        <w:tc>
          <w:tcPr>
            <w:tcW w:w="15858" w:type="dxa"/>
            <w:gridSpan w:val="25"/>
            <w:shd w:val="clear" w:color="auto" w:fill="D9D9D9" w:themeFill="background1" w:themeFillShade="D9"/>
          </w:tcPr>
          <w:p w14:paraId="0673B787" w14:textId="30E29133" w:rsidR="00D40BA1" w:rsidRPr="00F1128E" w:rsidRDefault="00D40BA1" w:rsidP="00D40BA1">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нийт дундаж: </w:t>
            </w:r>
            <w:r w:rsidR="002564CB" w:rsidRPr="00F1128E">
              <w:rPr>
                <w:rFonts w:ascii="Arial" w:eastAsia="Calibri" w:hAnsi="Arial" w:cs="Arial"/>
                <w:b/>
                <w:bCs/>
                <w:sz w:val="18"/>
                <w:szCs w:val="18"/>
                <w:lang w:val="mn-MN"/>
              </w:rPr>
              <w:t>83.3</w:t>
            </w:r>
            <w:r w:rsidRPr="00F1128E">
              <w:rPr>
                <w:rFonts w:ascii="Arial" w:eastAsia="Calibri" w:hAnsi="Arial" w:cs="Arial"/>
                <w:b/>
                <w:bCs/>
                <w:sz w:val="18"/>
                <w:szCs w:val="18"/>
                <w:lang w:val="mn-MN"/>
              </w:rPr>
              <w:t>%</w:t>
            </w:r>
          </w:p>
        </w:tc>
      </w:tr>
      <w:tr w:rsidR="00D40BA1" w:rsidRPr="00F1128E" w14:paraId="0500D601" w14:textId="77777777" w:rsidTr="00180368">
        <w:trPr>
          <w:trHeight w:val="54"/>
        </w:trPr>
        <w:tc>
          <w:tcPr>
            <w:tcW w:w="15858" w:type="dxa"/>
            <w:gridSpan w:val="25"/>
          </w:tcPr>
          <w:p w14:paraId="54C0D6E4" w14:textId="1EC993B7" w:rsidR="00D40BA1" w:rsidRPr="00F1128E" w:rsidRDefault="00D40BA1" w:rsidP="00D40BA1">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1.6. ХӨДӨЛМӨР, НИЙГМИЙН ХАМГААЛАЛ</w:t>
            </w:r>
          </w:p>
        </w:tc>
      </w:tr>
      <w:tr w:rsidR="002A220C" w:rsidRPr="00F1128E" w14:paraId="055EE659" w14:textId="4BAC7CCA" w:rsidTr="008B265E">
        <w:trPr>
          <w:trHeight w:val="983"/>
        </w:trPr>
        <w:tc>
          <w:tcPr>
            <w:tcW w:w="1907" w:type="dxa"/>
            <w:vMerge w:val="restart"/>
          </w:tcPr>
          <w:p w14:paraId="2722C296" w14:textId="04B1E836" w:rsidR="002A220C" w:rsidRPr="00F1128E" w:rsidRDefault="002A220C" w:rsidP="002A220C">
            <w:pPr>
              <w:tabs>
                <w:tab w:val="left" w:pos="567"/>
              </w:tabs>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1.6.1. Хөдөлмөрийн зах зээлийн тэнцвэрт байдлыг хангаж, халамжаас хөдөлмөр эрхлэлтэд шилжүүлэх замаар ажилгүйдлийн </w:t>
            </w:r>
            <w:proofErr w:type="spellStart"/>
            <w:r w:rsidRPr="00F1128E">
              <w:rPr>
                <w:rFonts w:ascii="Arial" w:eastAsia="Calibri" w:hAnsi="Arial" w:cs="Arial"/>
                <w:sz w:val="18"/>
                <w:szCs w:val="18"/>
                <w:lang w:val="mn-MN"/>
              </w:rPr>
              <w:t>түвшинг</w:t>
            </w:r>
            <w:proofErr w:type="spellEnd"/>
            <w:r w:rsidRPr="00F1128E">
              <w:rPr>
                <w:rFonts w:ascii="Arial" w:eastAsia="Calibri" w:hAnsi="Arial" w:cs="Arial"/>
                <w:sz w:val="18"/>
                <w:szCs w:val="18"/>
                <w:lang w:val="mn-MN"/>
              </w:rPr>
              <w:t xml:space="preserve"> бууруулж, нийгмийн дундаж давхаргыг нэмэгдүүлнэ</w:t>
            </w:r>
          </w:p>
        </w:tc>
        <w:tc>
          <w:tcPr>
            <w:tcW w:w="458" w:type="dxa"/>
            <w:vAlign w:val="center"/>
          </w:tcPr>
          <w:p w14:paraId="7B8FB1DB"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15B2"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Хөдөлмөр эрхлэлтийг дэмжих бодлого, төсөл хөтөлбөр, хөнгөлөлттэй зээл, ажилд зуучлах замаар байнгын болон түр 400 ажлын байр бий болгоно.</w:t>
            </w:r>
          </w:p>
        </w:tc>
        <w:tc>
          <w:tcPr>
            <w:tcW w:w="781" w:type="dxa"/>
            <w:gridSpan w:val="4"/>
            <w:vAlign w:val="center"/>
          </w:tcPr>
          <w:p w14:paraId="6EF8204F"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3FFC5DF3"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4FAD18CE" w14:textId="6B75AB09" w:rsidR="002A220C" w:rsidRPr="00F1128E" w:rsidRDefault="002A220C" w:rsidP="001532A4">
            <w:pPr>
              <w:pStyle w:val="ListParagraph"/>
              <w:numPr>
                <w:ilvl w:val="0"/>
                <w:numId w:val="2"/>
              </w:numPr>
              <w:spacing w:after="0" w:line="240" w:lineRule="auto"/>
              <w:jc w:val="center"/>
              <w:rPr>
                <w:rFonts w:ascii="Arial" w:eastAsia="Calibri" w:hAnsi="Arial" w:cs="Arial"/>
                <w:sz w:val="18"/>
                <w:szCs w:val="18"/>
                <w:lang w:val="mn-MN"/>
              </w:rPr>
            </w:pPr>
          </w:p>
        </w:tc>
        <w:tc>
          <w:tcPr>
            <w:tcW w:w="792" w:type="dxa"/>
          </w:tcPr>
          <w:p w14:paraId="45E635FD" w14:textId="77777777" w:rsidR="002A220C" w:rsidRPr="00F1128E" w:rsidRDefault="002A220C" w:rsidP="002A220C">
            <w:pPr>
              <w:spacing w:after="0" w:line="240" w:lineRule="auto"/>
              <w:rPr>
                <w:rFonts w:ascii="Arial" w:eastAsia="Times New Roman" w:hAnsi="Arial" w:cs="Arial"/>
                <w:sz w:val="18"/>
                <w:szCs w:val="18"/>
                <w:lang w:val="mn-MN" w:eastAsia="zh-CN"/>
              </w:rPr>
            </w:pPr>
          </w:p>
          <w:p w14:paraId="666D36EE" w14:textId="77777777" w:rsidR="002A220C" w:rsidRPr="00F1128E" w:rsidRDefault="002A220C" w:rsidP="002A220C">
            <w:pPr>
              <w:spacing w:after="0" w:line="240" w:lineRule="auto"/>
              <w:rPr>
                <w:rFonts w:ascii="Arial" w:eastAsia="Times New Roman" w:hAnsi="Arial" w:cs="Arial"/>
                <w:sz w:val="18"/>
                <w:szCs w:val="18"/>
                <w:lang w:val="mn-MN" w:eastAsia="zh-CN"/>
              </w:rPr>
            </w:pPr>
          </w:p>
          <w:p w14:paraId="39AD865F" w14:textId="06E1375C"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80</w:t>
            </w:r>
          </w:p>
        </w:tc>
        <w:tc>
          <w:tcPr>
            <w:tcW w:w="1186" w:type="dxa"/>
            <w:gridSpan w:val="4"/>
            <w:vAlign w:val="center"/>
          </w:tcPr>
          <w:p w14:paraId="0915714F" w14:textId="77777777" w:rsidR="002A220C" w:rsidRPr="00F1128E" w:rsidRDefault="002A220C" w:rsidP="002A220C">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    </w:t>
            </w:r>
          </w:p>
          <w:p w14:paraId="59A653C1" w14:textId="0375CB7C"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    100 ажлын байр бий болгоно.</w:t>
            </w:r>
          </w:p>
        </w:tc>
        <w:tc>
          <w:tcPr>
            <w:tcW w:w="836" w:type="dxa"/>
            <w:gridSpan w:val="4"/>
            <w:vAlign w:val="center"/>
          </w:tcPr>
          <w:p w14:paraId="542DA7CE" w14:textId="77777777" w:rsidR="002A220C" w:rsidRPr="00F1128E" w:rsidRDefault="002A220C" w:rsidP="002A220C">
            <w:pPr>
              <w:spacing w:after="0" w:line="240" w:lineRule="auto"/>
              <w:jc w:val="center"/>
              <w:rPr>
                <w:rFonts w:ascii="Arial" w:hAnsi="Arial" w:cs="Arial"/>
                <w:sz w:val="18"/>
                <w:szCs w:val="18"/>
                <w:lang w:val="mn-MN"/>
              </w:rPr>
            </w:pPr>
          </w:p>
          <w:p w14:paraId="768B7CD9" w14:textId="77777777" w:rsidR="002A220C" w:rsidRPr="00F1128E" w:rsidRDefault="002A220C" w:rsidP="002A220C">
            <w:pPr>
              <w:spacing w:after="0" w:line="240" w:lineRule="auto"/>
              <w:jc w:val="center"/>
              <w:rPr>
                <w:rFonts w:ascii="Arial" w:hAnsi="Arial" w:cs="Arial"/>
                <w:sz w:val="18"/>
                <w:szCs w:val="18"/>
                <w:lang w:val="mn-MN"/>
              </w:rPr>
            </w:pPr>
          </w:p>
          <w:p w14:paraId="64BBE2DE" w14:textId="60418A10"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48B59DA" w14:textId="77777777" w:rsidR="002A220C" w:rsidRPr="00F1128E" w:rsidRDefault="002A220C" w:rsidP="002A220C">
            <w:pPr>
              <w:spacing w:after="0" w:line="240" w:lineRule="auto"/>
              <w:rPr>
                <w:rFonts w:ascii="Arial" w:hAnsi="Arial" w:cs="Arial"/>
                <w:sz w:val="18"/>
                <w:szCs w:val="18"/>
                <w:lang w:val="mn-MN"/>
              </w:rPr>
            </w:pPr>
          </w:p>
          <w:p w14:paraId="4422267D" w14:textId="1102C9B4"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3DCB36C7" w14:textId="77777777" w:rsidR="002A220C" w:rsidRPr="00F1128E" w:rsidRDefault="002A220C" w:rsidP="002A220C">
            <w:pPr>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О</w:t>
            </w:r>
            <w:r w:rsidRPr="00F1128E">
              <w:rPr>
                <w:rFonts w:ascii="Arial" w:eastAsia="Times New Roman" w:hAnsi="Arial" w:cs="Arial"/>
                <w:sz w:val="18"/>
                <w:szCs w:val="18"/>
                <w:lang w:val="mn-MN"/>
              </w:rPr>
              <w:t>рон нутагт хэрэгжүүлж байгаа томоохон бүтээн байгуулалт, хөдөлмөр эрхлэлтийг дэмжих сангийн төсөл хөтөлбөрийн үр дүнд 148 ажлын байр бий болсон. Үүнээс: 40 нь түр ажлын байр, 108 нь байнгын ажлын байр.</w:t>
            </w:r>
          </w:p>
          <w:p w14:paraId="38013993" w14:textId="77777777" w:rsidR="002A220C" w:rsidRPr="00F1128E" w:rsidRDefault="002A220C" w:rsidP="002A220C">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Зуучлалаар 81 ажлын байр бий болсон.  </w:t>
            </w:r>
            <w:proofErr w:type="spellStart"/>
            <w:r w:rsidRPr="00F1128E">
              <w:rPr>
                <w:rFonts w:ascii="Arial" w:eastAsia="Times New Roman" w:hAnsi="Arial" w:cs="Arial"/>
                <w:sz w:val="18"/>
                <w:szCs w:val="18"/>
                <w:lang w:val="mn-MN"/>
              </w:rPr>
              <w:t>ХЭДСангийн</w:t>
            </w:r>
            <w:proofErr w:type="spellEnd"/>
            <w:r w:rsidRPr="00F1128E">
              <w:rPr>
                <w:rFonts w:ascii="Arial" w:eastAsia="Times New Roman" w:hAnsi="Arial" w:cs="Arial"/>
                <w:sz w:val="18"/>
                <w:szCs w:val="18"/>
                <w:lang w:val="mn-MN"/>
              </w:rPr>
              <w:t xml:space="preserve"> нийтийг хамарсан 3 удаагийн түр ажлын байр бий болгох ажлын хүрээнд хүнсний эрхийн үйлчилгээ авдаг зорилтод бүлгийн 15 өрхийн иргэд түр ажлын байраар хангагдсан. </w:t>
            </w:r>
          </w:p>
          <w:p w14:paraId="6D2B6319" w14:textId="220A889B" w:rsidR="002A220C" w:rsidRPr="00F1128E" w:rsidRDefault="002A220C" w:rsidP="002A220C">
            <w:pPr>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 xml:space="preserve">Улсын төсвийн хөрөнгөөр баригдаж байгаа Соёлын төвийн болон Эрүүл мэндийн төвийн барилга, өргөтгөл, хувийн хэвшлийн хөрөнгөөр баригдаж байгаа 2 орон сууцны барилга дээр 21 түр улирлын чанартай ажлын байр бий болсон. </w:t>
            </w:r>
          </w:p>
        </w:tc>
        <w:tc>
          <w:tcPr>
            <w:tcW w:w="709" w:type="dxa"/>
            <w:gridSpan w:val="2"/>
            <w:vAlign w:val="center"/>
          </w:tcPr>
          <w:p w14:paraId="333C3D21" w14:textId="092771BC"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2A220C" w:rsidRPr="00F1128E" w14:paraId="64F7B5FF" w14:textId="6D044B69" w:rsidTr="008B265E">
        <w:trPr>
          <w:trHeight w:val="1548"/>
        </w:trPr>
        <w:tc>
          <w:tcPr>
            <w:tcW w:w="1907" w:type="dxa"/>
            <w:vMerge/>
          </w:tcPr>
          <w:p w14:paraId="24B78B72" w14:textId="77777777" w:rsidR="002A220C" w:rsidRPr="00F1128E" w:rsidRDefault="002A220C" w:rsidP="002A220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06D6736"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D5170"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Байнгын болон түр ажил мэргэжлийн чиг баримжаа олгох, зөвлөгөө мэдээлэл өгөх үйлчилгээнд 600 иргэн хамруулна.</w:t>
            </w:r>
          </w:p>
        </w:tc>
        <w:tc>
          <w:tcPr>
            <w:tcW w:w="781" w:type="dxa"/>
            <w:gridSpan w:val="4"/>
            <w:vAlign w:val="center"/>
          </w:tcPr>
          <w:p w14:paraId="2FCA3930"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C00B7E2"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429B43F3"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ХЭДСан</w:t>
            </w:r>
            <w:proofErr w:type="spellEnd"/>
          </w:p>
        </w:tc>
        <w:tc>
          <w:tcPr>
            <w:tcW w:w="792" w:type="dxa"/>
            <w:vAlign w:val="center"/>
          </w:tcPr>
          <w:p w14:paraId="7DC6BAA7" w14:textId="529E2625"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150</w:t>
            </w:r>
          </w:p>
        </w:tc>
        <w:tc>
          <w:tcPr>
            <w:tcW w:w="1186" w:type="dxa"/>
            <w:gridSpan w:val="4"/>
            <w:vAlign w:val="center"/>
          </w:tcPr>
          <w:p w14:paraId="4BF39007" w14:textId="182A31A2"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150</w:t>
            </w:r>
          </w:p>
        </w:tc>
        <w:tc>
          <w:tcPr>
            <w:tcW w:w="836" w:type="dxa"/>
            <w:gridSpan w:val="4"/>
          </w:tcPr>
          <w:p w14:paraId="2A9B95E9" w14:textId="77777777" w:rsidR="002A220C" w:rsidRPr="00F1128E" w:rsidRDefault="002A220C" w:rsidP="002A220C">
            <w:pPr>
              <w:spacing w:after="0" w:line="240" w:lineRule="auto"/>
              <w:jc w:val="center"/>
              <w:rPr>
                <w:rFonts w:ascii="Arial" w:hAnsi="Arial" w:cs="Arial"/>
                <w:sz w:val="18"/>
                <w:szCs w:val="18"/>
                <w:lang w:val="mn-MN"/>
              </w:rPr>
            </w:pPr>
          </w:p>
          <w:p w14:paraId="2DD2CC29" w14:textId="77777777" w:rsidR="002A220C" w:rsidRPr="00F1128E" w:rsidRDefault="002A220C" w:rsidP="002A220C">
            <w:pPr>
              <w:spacing w:after="0" w:line="240" w:lineRule="auto"/>
              <w:jc w:val="center"/>
              <w:rPr>
                <w:rFonts w:ascii="Arial" w:hAnsi="Arial" w:cs="Arial"/>
                <w:sz w:val="18"/>
                <w:szCs w:val="18"/>
                <w:lang w:val="mn-MN"/>
              </w:rPr>
            </w:pPr>
          </w:p>
          <w:p w14:paraId="0AEF036F" w14:textId="77777777" w:rsidR="002A220C" w:rsidRPr="00F1128E" w:rsidRDefault="002A220C" w:rsidP="002A220C">
            <w:pPr>
              <w:spacing w:after="0" w:line="240" w:lineRule="auto"/>
              <w:jc w:val="center"/>
              <w:rPr>
                <w:rFonts w:ascii="Arial" w:hAnsi="Arial" w:cs="Arial"/>
                <w:sz w:val="18"/>
                <w:szCs w:val="18"/>
                <w:lang w:val="mn-MN"/>
              </w:rPr>
            </w:pPr>
          </w:p>
          <w:p w14:paraId="0E637831" w14:textId="77777777" w:rsidR="002A220C" w:rsidRPr="00F1128E" w:rsidRDefault="002A220C" w:rsidP="002A220C">
            <w:pPr>
              <w:spacing w:after="0" w:line="240" w:lineRule="auto"/>
              <w:jc w:val="center"/>
              <w:rPr>
                <w:rFonts w:ascii="Arial" w:hAnsi="Arial" w:cs="Arial"/>
                <w:sz w:val="18"/>
                <w:szCs w:val="18"/>
                <w:lang w:val="mn-MN"/>
              </w:rPr>
            </w:pPr>
          </w:p>
          <w:p w14:paraId="1906B27D" w14:textId="77777777" w:rsidR="002A220C" w:rsidRPr="00F1128E" w:rsidRDefault="002A220C" w:rsidP="002A220C">
            <w:pPr>
              <w:spacing w:after="0" w:line="240" w:lineRule="auto"/>
              <w:jc w:val="center"/>
              <w:rPr>
                <w:rFonts w:ascii="Arial" w:hAnsi="Arial" w:cs="Arial"/>
                <w:sz w:val="18"/>
                <w:szCs w:val="18"/>
                <w:lang w:val="mn-MN"/>
              </w:rPr>
            </w:pPr>
          </w:p>
          <w:p w14:paraId="40344003" w14:textId="30FA3237"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F889672" w14:textId="07E67D27"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52C24FBE" w14:textId="77777777"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Ажил мэргэжлийн чиг баримжаа олгох, зөвлөгөө өгөх үйлчилгээнд 171 иргэнийг хамруулсан. Үүний 78 иргэн ганцаарчилсан зөвлөгөө мэдээлэл өгөх үйлчилгээнд, 93 иргэн бүлгийн сургалт болон танхимын сургалтуудад хамрагдсан.</w:t>
            </w:r>
          </w:p>
          <w:p w14:paraId="260067B6" w14:textId="037A098A"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Хүнсний эрхийн бичгийн үйлчилгээнд хамрагдсан хөдөлмөрийн насны иргэдийг ажиллах боломжоор хангах тэднийг хөдөлмөрт бэлтгэх, сэтгэл зүйн зөвлөгөө өгөх сургалтыг 1 удаа зохион байгуулсан.</w:t>
            </w:r>
          </w:p>
        </w:tc>
        <w:tc>
          <w:tcPr>
            <w:tcW w:w="709" w:type="dxa"/>
            <w:gridSpan w:val="2"/>
            <w:vAlign w:val="center"/>
          </w:tcPr>
          <w:p w14:paraId="58CDF5BA" w14:textId="73549508"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2A220C" w:rsidRPr="00F1128E" w14:paraId="6053CCDD" w14:textId="6EB83C32" w:rsidTr="00FF1033">
        <w:trPr>
          <w:trHeight w:val="557"/>
        </w:trPr>
        <w:tc>
          <w:tcPr>
            <w:tcW w:w="1907" w:type="dxa"/>
            <w:vMerge/>
          </w:tcPr>
          <w:p w14:paraId="0E0DF6F1" w14:textId="77777777" w:rsidR="002A220C" w:rsidRPr="00F1128E" w:rsidRDefault="002A220C" w:rsidP="002A220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8C74654"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E8FF" w14:textId="77777777" w:rsidR="002A220C" w:rsidRPr="00F1128E" w:rsidRDefault="002A220C" w:rsidP="002A220C">
            <w:pPr>
              <w:tabs>
                <w:tab w:val="left" w:pos="0"/>
                <w:tab w:val="left" w:pos="56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Орлого багатай, өрхийн ажил эрхлэхгүй байгаа насанд хүрсэн иргэнийг мэргэжил эзэмшүүлэх, ур чадварыг нь ахиулах сургалтад хамруулж, хөдөлмөр эрхлэлтийг дэмжинэ. </w:t>
            </w:r>
          </w:p>
          <w:p w14:paraId="38B4485E"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Хувиараа хөдөлмөр эрхлэгчдийн нийгмийн </w:t>
            </w:r>
            <w:r w:rsidRPr="00F1128E">
              <w:rPr>
                <w:rFonts w:ascii="Arial" w:hAnsi="Arial" w:cs="Arial"/>
                <w:sz w:val="18"/>
                <w:szCs w:val="18"/>
                <w:lang w:val="mn-MN"/>
              </w:rPr>
              <w:lastRenderedPageBreak/>
              <w:t>даатгалын бүртгэл, мэдээллийг сайжруулж, ажил хайж байгаа иргэдэд зориулсан ажлын байранд зуучлах цахим санг бий болгоно.</w:t>
            </w:r>
          </w:p>
        </w:tc>
        <w:tc>
          <w:tcPr>
            <w:tcW w:w="781" w:type="dxa"/>
            <w:gridSpan w:val="4"/>
            <w:vAlign w:val="center"/>
          </w:tcPr>
          <w:p w14:paraId="77490DCB"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48A3282C"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3648EA8A" w14:textId="77777777" w:rsidR="002A220C" w:rsidRPr="00F1128E" w:rsidRDefault="002A220C" w:rsidP="002A220C">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ХЭДСан</w:t>
            </w:r>
            <w:proofErr w:type="spellEnd"/>
          </w:p>
        </w:tc>
        <w:tc>
          <w:tcPr>
            <w:tcW w:w="792" w:type="dxa"/>
            <w:vAlign w:val="center"/>
          </w:tcPr>
          <w:p w14:paraId="14E00B5C" w14:textId="2FE60528"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40 иргэн </w:t>
            </w:r>
          </w:p>
        </w:tc>
        <w:tc>
          <w:tcPr>
            <w:tcW w:w="1186" w:type="dxa"/>
            <w:gridSpan w:val="4"/>
            <w:vAlign w:val="center"/>
          </w:tcPr>
          <w:p w14:paraId="722089AF" w14:textId="26608C60"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40 иргэн</w:t>
            </w:r>
          </w:p>
        </w:tc>
        <w:tc>
          <w:tcPr>
            <w:tcW w:w="836" w:type="dxa"/>
            <w:gridSpan w:val="4"/>
          </w:tcPr>
          <w:p w14:paraId="363DFC06" w14:textId="77777777" w:rsidR="002A220C" w:rsidRPr="00F1128E" w:rsidRDefault="002A220C" w:rsidP="002A220C">
            <w:pPr>
              <w:spacing w:after="0" w:line="240" w:lineRule="auto"/>
              <w:jc w:val="center"/>
              <w:rPr>
                <w:rFonts w:ascii="Arial" w:hAnsi="Arial" w:cs="Arial"/>
                <w:sz w:val="18"/>
                <w:szCs w:val="18"/>
                <w:lang w:val="mn-MN"/>
              </w:rPr>
            </w:pPr>
          </w:p>
          <w:p w14:paraId="02FA30AD" w14:textId="77777777" w:rsidR="002A220C" w:rsidRPr="00F1128E" w:rsidRDefault="002A220C" w:rsidP="002A220C">
            <w:pPr>
              <w:spacing w:after="0" w:line="240" w:lineRule="auto"/>
              <w:jc w:val="center"/>
              <w:rPr>
                <w:rFonts w:ascii="Arial" w:hAnsi="Arial" w:cs="Arial"/>
                <w:sz w:val="18"/>
                <w:szCs w:val="18"/>
                <w:lang w:val="mn-MN"/>
              </w:rPr>
            </w:pPr>
          </w:p>
          <w:p w14:paraId="5329FCB1" w14:textId="77777777" w:rsidR="002A220C" w:rsidRPr="00F1128E" w:rsidRDefault="002A220C" w:rsidP="002A220C">
            <w:pPr>
              <w:spacing w:after="0" w:line="240" w:lineRule="auto"/>
              <w:jc w:val="center"/>
              <w:rPr>
                <w:rFonts w:ascii="Arial" w:hAnsi="Arial" w:cs="Arial"/>
                <w:sz w:val="18"/>
                <w:szCs w:val="18"/>
                <w:lang w:val="mn-MN"/>
              </w:rPr>
            </w:pPr>
          </w:p>
          <w:p w14:paraId="0CCFF3B7" w14:textId="77777777" w:rsidR="002A220C" w:rsidRPr="00F1128E" w:rsidRDefault="002A220C" w:rsidP="002A220C">
            <w:pPr>
              <w:spacing w:after="0" w:line="240" w:lineRule="auto"/>
              <w:jc w:val="center"/>
              <w:rPr>
                <w:rFonts w:ascii="Arial" w:hAnsi="Arial" w:cs="Arial"/>
                <w:sz w:val="18"/>
                <w:szCs w:val="18"/>
                <w:lang w:val="mn-MN"/>
              </w:rPr>
            </w:pPr>
          </w:p>
          <w:p w14:paraId="20C55CB1" w14:textId="77777777" w:rsidR="002A220C" w:rsidRPr="00F1128E" w:rsidRDefault="002A220C" w:rsidP="002A220C">
            <w:pPr>
              <w:spacing w:after="0" w:line="240" w:lineRule="auto"/>
              <w:jc w:val="center"/>
              <w:rPr>
                <w:rFonts w:ascii="Arial" w:hAnsi="Arial" w:cs="Arial"/>
                <w:sz w:val="18"/>
                <w:szCs w:val="18"/>
                <w:lang w:val="mn-MN"/>
              </w:rPr>
            </w:pPr>
          </w:p>
          <w:p w14:paraId="654EE06E" w14:textId="4E81C865"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1E04BE7E" w14:textId="3B8E4534" w:rsidR="002A220C" w:rsidRPr="00F1128E" w:rsidRDefault="002A220C" w:rsidP="002A220C">
            <w:pPr>
              <w:spacing w:after="0" w:line="240" w:lineRule="auto"/>
              <w:jc w:val="center"/>
              <w:rPr>
                <w:rFonts w:ascii="Arial" w:hAnsi="Arial" w:cs="Arial"/>
                <w:sz w:val="18"/>
                <w:szCs w:val="18"/>
                <w:lang w:val="mn-MN"/>
              </w:rPr>
            </w:pPr>
          </w:p>
        </w:tc>
        <w:tc>
          <w:tcPr>
            <w:tcW w:w="4653" w:type="dxa"/>
            <w:gridSpan w:val="2"/>
          </w:tcPr>
          <w:p w14:paraId="63F19937" w14:textId="77777777"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Хүнсний эрхийн бичгийн үйлчилгээ авдаг 45 өрхийн тус бүр 1 гишүүнийг хөдөлмөрт бэлтгэх цахим сургалтад хамруулж гэрчилгээ олгосон.</w:t>
            </w:r>
          </w:p>
          <w:p w14:paraId="468FBA9B" w14:textId="77777777" w:rsidR="002A220C" w:rsidRPr="00F1128E" w:rsidRDefault="002A220C" w:rsidP="002A220C">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ХЭДСангийн</w:t>
            </w:r>
            <w:proofErr w:type="spellEnd"/>
            <w:r w:rsidRPr="00F1128E">
              <w:rPr>
                <w:rFonts w:ascii="Arial" w:hAnsi="Arial" w:cs="Arial"/>
                <w:sz w:val="18"/>
                <w:szCs w:val="18"/>
                <w:lang w:val="mn-MN"/>
              </w:rPr>
              <w:t xml:space="preserve"> мэргэжлийн зэрэгтэй үнэмлэн олгох тогоочийн сургалтад ажил хөдөлмөр эрхэлдэггүй 20 иргэн хамрагдаж мэргэжлийн 2 дугаар зэргийн  үнэмлэхтэй болсон.</w:t>
            </w:r>
          </w:p>
          <w:p w14:paraId="12F6AE2B" w14:textId="77777777" w:rsidR="002A220C" w:rsidRPr="00F1128E" w:rsidRDefault="002A220C" w:rsidP="002A220C">
            <w:pPr>
              <w:spacing w:after="0" w:line="240" w:lineRule="auto"/>
              <w:jc w:val="both"/>
              <w:rPr>
                <w:rFonts w:ascii="Arial" w:hAnsi="Arial" w:cs="Arial"/>
                <w:sz w:val="18"/>
                <w:szCs w:val="18"/>
                <w:lang w:val="mn-MN"/>
              </w:rPr>
            </w:pPr>
          </w:p>
          <w:p w14:paraId="1C8463A4" w14:textId="77777777" w:rsidR="002A220C" w:rsidRPr="00F1128E" w:rsidRDefault="002A220C" w:rsidP="002A220C">
            <w:pPr>
              <w:spacing w:after="0" w:line="240" w:lineRule="auto"/>
              <w:jc w:val="both"/>
              <w:rPr>
                <w:rFonts w:ascii="Arial" w:hAnsi="Arial" w:cs="Arial"/>
                <w:sz w:val="18"/>
                <w:szCs w:val="18"/>
                <w:lang w:val="mn-MN"/>
              </w:rPr>
            </w:pPr>
          </w:p>
          <w:p w14:paraId="1DEF5103" w14:textId="77777777" w:rsidR="002A220C" w:rsidRPr="00F1128E" w:rsidRDefault="002A220C" w:rsidP="002A220C">
            <w:pPr>
              <w:spacing w:after="0" w:line="240" w:lineRule="auto"/>
              <w:jc w:val="both"/>
              <w:rPr>
                <w:rFonts w:ascii="Arial" w:hAnsi="Arial" w:cs="Arial"/>
                <w:sz w:val="18"/>
                <w:szCs w:val="18"/>
                <w:lang w:val="mn-MN"/>
              </w:rPr>
            </w:pPr>
          </w:p>
          <w:p w14:paraId="0103B00B" w14:textId="77777777" w:rsidR="002A220C" w:rsidRPr="00F1128E" w:rsidRDefault="002A220C" w:rsidP="002A220C">
            <w:pPr>
              <w:spacing w:after="0" w:line="240" w:lineRule="auto"/>
              <w:jc w:val="both"/>
              <w:rPr>
                <w:rFonts w:ascii="Arial" w:hAnsi="Arial" w:cs="Arial"/>
                <w:sz w:val="18"/>
                <w:szCs w:val="18"/>
                <w:lang w:val="mn-MN"/>
              </w:rPr>
            </w:pPr>
          </w:p>
          <w:p w14:paraId="05854235" w14:textId="77777777" w:rsidR="002A220C" w:rsidRPr="00F1128E" w:rsidRDefault="002A220C" w:rsidP="002A220C">
            <w:pPr>
              <w:spacing w:after="0" w:line="240" w:lineRule="auto"/>
              <w:jc w:val="both"/>
              <w:rPr>
                <w:rFonts w:ascii="Arial" w:hAnsi="Arial" w:cs="Arial"/>
                <w:sz w:val="18"/>
                <w:szCs w:val="18"/>
                <w:lang w:val="mn-MN"/>
              </w:rPr>
            </w:pPr>
          </w:p>
          <w:p w14:paraId="6449A52C" w14:textId="77777777" w:rsidR="002A220C" w:rsidRPr="00F1128E" w:rsidRDefault="002A220C" w:rsidP="002A220C">
            <w:pPr>
              <w:spacing w:after="0" w:line="240" w:lineRule="auto"/>
              <w:jc w:val="both"/>
              <w:rPr>
                <w:rFonts w:ascii="Arial" w:hAnsi="Arial" w:cs="Arial"/>
                <w:sz w:val="18"/>
                <w:szCs w:val="18"/>
                <w:lang w:val="mn-MN"/>
              </w:rPr>
            </w:pPr>
          </w:p>
          <w:p w14:paraId="78527DFA" w14:textId="77777777" w:rsidR="002A220C" w:rsidRPr="00F1128E" w:rsidRDefault="002A220C" w:rsidP="002A220C">
            <w:pPr>
              <w:spacing w:after="0" w:line="240" w:lineRule="auto"/>
              <w:jc w:val="both"/>
              <w:rPr>
                <w:rFonts w:ascii="Arial" w:hAnsi="Arial" w:cs="Arial"/>
                <w:sz w:val="18"/>
                <w:szCs w:val="18"/>
                <w:lang w:val="mn-MN"/>
              </w:rPr>
            </w:pPr>
          </w:p>
          <w:p w14:paraId="0FB7DD7A" w14:textId="77777777" w:rsidR="002A220C" w:rsidRPr="00F1128E" w:rsidRDefault="002A220C" w:rsidP="002A220C">
            <w:pPr>
              <w:spacing w:after="0" w:line="240" w:lineRule="auto"/>
              <w:jc w:val="both"/>
              <w:rPr>
                <w:rFonts w:ascii="Arial" w:hAnsi="Arial" w:cs="Arial"/>
                <w:sz w:val="18"/>
                <w:szCs w:val="18"/>
                <w:lang w:val="mn-MN"/>
              </w:rPr>
            </w:pPr>
          </w:p>
          <w:p w14:paraId="1BB85C53" w14:textId="77777777" w:rsidR="002A220C" w:rsidRPr="00F1128E" w:rsidRDefault="002A220C" w:rsidP="002A220C">
            <w:pPr>
              <w:spacing w:after="0" w:line="240" w:lineRule="auto"/>
              <w:jc w:val="both"/>
              <w:rPr>
                <w:rFonts w:ascii="Arial" w:hAnsi="Arial" w:cs="Arial"/>
                <w:sz w:val="18"/>
                <w:szCs w:val="18"/>
                <w:lang w:val="mn-MN"/>
              </w:rPr>
            </w:pPr>
          </w:p>
          <w:p w14:paraId="7E9A9F25" w14:textId="5C019F53" w:rsidR="002A220C" w:rsidRPr="00F1128E" w:rsidRDefault="002A220C" w:rsidP="002A220C">
            <w:pPr>
              <w:spacing w:after="0" w:line="240" w:lineRule="auto"/>
              <w:jc w:val="both"/>
              <w:rPr>
                <w:rFonts w:ascii="Arial" w:hAnsi="Arial" w:cs="Arial"/>
                <w:sz w:val="18"/>
                <w:szCs w:val="18"/>
                <w:lang w:val="mn-MN"/>
              </w:rPr>
            </w:pPr>
          </w:p>
        </w:tc>
        <w:tc>
          <w:tcPr>
            <w:tcW w:w="709" w:type="dxa"/>
            <w:gridSpan w:val="2"/>
            <w:vAlign w:val="center"/>
          </w:tcPr>
          <w:p w14:paraId="36DF0EB7" w14:textId="7BCEC794" w:rsidR="002A220C" w:rsidRPr="00F1128E" w:rsidRDefault="00615C84"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7</w:t>
            </w:r>
            <w:r w:rsidR="002A220C" w:rsidRPr="00F1128E">
              <w:rPr>
                <w:rFonts w:ascii="Arial" w:hAnsi="Arial" w:cs="Arial"/>
                <w:sz w:val="18"/>
                <w:szCs w:val="18"/>
                <w:lang w:val="mn-MN"/>
              </w:rPr>
              <w:t>0</w:t>
            </w:r>
          </w:p>
          <w:p w14:paraId="26445341" w14:textId="77777777" w:rsidR="002A220C" w:rsidRPr="00F1128E" w:rsidRDefault="002A220C" w:rsidP="002A220C">
            <w:pPr>
              <w:spacing w:after="0" w:line="240" w:lineRule="auto"/>
              <w:jc w:val="both"/>
              <w:rPr>
                <w:rFonts w:ascii="Arial" w:hAnsi="Arial" w:cs="Arial"/>
                <w:sz w:val="18"/>
                <w:szCs w:val="18"/>
                <w:lang w:val="mn-MN"/>
              </w:rPr>
            </w:pPr>
          </w:p>
          <w:p w14:paraId="263AB71C" w14:textId="77777777" w:rsidR="002A220C" w:rsidRPr="00F1128E" w:rsidRDefault="002A220C" w:rsidP="002A220C">
            <w:pPr>
              <w:spacing w:after="0" w:line="240" w:lineRule="auto"/>
              <w:jc w:val="both"/>
              <w:rPr>
                <w:rFonts w:ascii="Arial" w:hAnsi="Arial" w:cs="Arial"/>
                <w:sz w:val="18"/>
                <w:szCs w:val="18"/>
                <w:lang w:val="mn-MN"/>
              </w:rPr>
            </w:pPr>
          </w:p>
          <w:p w14:paraId="358F867D" w14:textId="77777777" w:rsidR="002A220C" w:rsidRPr="00F1128E" w:rsidRDefault="002A220C" w:rsidP="002A220C">
            <w:pPr>
              <w:spacing w:after="0" w:line="240" w:lineRule="auto"/>
              <w:jc w:val="both"/>
              <w:rPr>
                <w:rFonts w:ascii="Arial" w:hAnsi="Arial" w:cs="Arial"/>
                <w:sz w:val="18"/>
                <w:szCs w:val="18"/>
                <w:lang w:val="mn-MN"/>
              </w:rPr>
            </w:pPr>
          </w:p>
          <w:p w14:paraId="5E2730AA" w14:textId="77777777" w:rsidR="002A220C" w:rsidRPr="00F1128E" w:rsidRDefault="002A220C" w:rsidP="002A220C">
            <w:pPr>
              <w:spacing w:after="0" w:line="240" w:lineRule="auto"/>
              <w:jc w:val="both"/>
              <w:rPr>
                <w:rFonts w:ascii="Arial" w:hAnsi="Arial" w:cs="Arial"/>
                <w:sz w:val="18"/>
                <w:szCs w:val="18"/>
                <w:lang w:val="mn-MN"/>
              </w:rPr>
            </w:pPr>
          </w:p>
          <w:p w14:paraId="2082DFFF" w14:textId="77777777" w:rsidR="002A220C" w:rsidRPr="00F1128E" w:rsidRDefault="002A220C" w:rsidP="002A220C">
            <w:pPr>
              <w:spacing w:after="0" w:line="240" w:lineRule="auto"/>
              <w:jc w:val="both"/>
              <w:rPr>
                <w:rFonts w:ascii="Arial" w:hAnsi="Arial" w:cs="Arial"/>
                <w:sz w:val="18"/>
                <w:szCs w:val="18"/>
                <w:lang w:val="mn-MN"/>
              </w:rPr>
            </w:pPr>
          </w:p>
          <w:p w14:paraId="2CEA38D6" w14:textId="0ABAAF2D" w:rsidR="002A220C" w:rsidRPr="00F1128E" w:rsidRDefault="002A220C" w:rsidP="002A220C">
            <w:pPr>
              <w:spacing w:after="0" w:line="240" w:lineRule="auto"/>
              <w:jc w:val="both"/>
              <w:rPr>
                <w:rFonts w:ascii="Arial" w:hAnsi="Arial" w:cs="Arial"/>
                <w:sz w:val="18"/>
                <w:szCs w:val="18"/>
                <w:lang w:val="mn-MN"/>
              </w:rPr>
            </w:pPr>
          </w:p>
        </w:tc>
      </w:tr>
      <w:tr w:rsidR="002A220C" w:rsidRPr="00F1128E" w14:paraId="1B13D403" w14:textId="43EB854A" w:rsidTr="008B265E">
        <w:trPr>
          <w:trHeight w:val="1975"/>
        </w:trPr>
        <w:tc>
          <w:tcPr>
            <w:tcW w:w="1907" w:type="dxa"/>
            <w:vMerge/>
          </w:tcPr>
          <w:p w14:paraId="09E720F1" w14:textId="77777777" w:rsidR="002A220C" w:rsidRPr="00F1128E" w:rsidRDefault="002A220C" w:rsidP="002A220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2E76B30"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7B54E"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Хувиараа хөдөлмөр эрхлэгчдийн нийгмийн даатгалын бүртгэл, мэдээллийг сайжруулж, ажил хийж байгаа иргэдэд зориулсан ажлын байранд зуучлах цахим санг бий болгоно</w:t>
            </w:r>
          </w:p>
        </w:tc>
        <w:tc>
          <w:tcPr>
            <w:tcW w:w="781" w:type="dxa"/>
            <w:gridSpan w:val="4"/>
            <w:vAlign w:val="center"/>
          </w:tcPr>
          <w:p w14:paraId="59C332E6"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30848FEC"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689211EB"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46C6659F"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ХЭДХ</w:t>
            </w:r>
            <w:proofErr w:type="spellEnd"/>
          </w:p>
        </w:tc>
        <w:tc>
          <w:tcPr>
            <w:tcW w:w="792" w:type="dxa"/>
            <w:vAlign w:val="center"/>
          </w:tcPr>
          <w:p w14:paraId="666BCCC3" w14:textId="0FF05415"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65 иргэнд зөвлөгөө өгч, </w:t>
            </w:r>
            <w:r w:rsidRPr="00F1128E">
              <w:rPr>
                <w:rFonts w:ascii="Arial" w:hAnsi="Arial" w:cs="Arial"/>
                <w:sz w:val="18"/>
                <w:szCs w:val="18"/>
                <w:lang w:val="mn-MN"/>
              </w:rPr>
              <w:t>LIMAIS программын цахим сангаас 405 иргэнд үйлчилсэн.</w:t>
            </w:r>
          </w:p>
        </w:tc>
        <w:tc>
          <w:tcPr>
            <w:tcW w:w="1186" w:type="dxa"/>
            <w:gridSpan w:val="4"/>
            <w:vAlign w:val="center"/>
          </w:tcPr>
          <w:p w14:paraId="509B3F63" w14:textId="61B3FC85"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Зөвлөгөө, мэдээлэл хүссэн иргэдийн тоогоор</w:t>
            </w:r>
          </w:p>
        </w:tc>
        <w:tc>
          <w:tcPr>
            <w:tcW w:w="836" w:type="dxa"/>
            <w:gridSpan w:val="4"/>
            <w:vAlign w:val="center"/>
          </w:tcPr>
          <w:p w14:paraId="21A9081E" w14:textId="154DD991"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CA91C18" w14:textId="2F876675"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59B9ECBA" w14:textId="77777777"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Хувиараа хөдөлмөр эрхлэгч албан бус секторт ажилладаг өрхийн үйлдвэрлэл эрхэлдэг иргэдийн дэлгэрэнгүй судалгааг гарган мэдээллийн баазаа шинэчлэн сайжруулж, Нийгмийн даатгалын тасагтай хамтран 42 иргэнд Нийгмийн даатгалын шимтгэлийн талаар мэдээлэл зөвлөгөө өгч танхимын сургалт зохион байгуулан зөвлөмж, </w:t>
            </w:r>
            <w:proofErr w:type="spellStart"/>
            <w:r w:rsidRPr="00F1128E">
              <w:rPr>
                <w:rFonts w:ascii="Arial" w:hAnsi="Arial" w:cs="Arial"/>
                <w:sz w:val="18"/>
                <w:szCs w:val="18"/>
                <w:lang w:val="mn-MN"/>
              </w:rPr>
              <w:t>боршур</w:t>
            </w:r>
            <w:proofErr w:type="spellEnd"/>
            <w:r w:rsidRPr="00F1128E">
              <w:rPr>
                <w:rFonts w:ascii="Arial" w:hAnsi="Arial" w:cs="Arial"/>
                <w:sz w:val="18"/>
                <w:szCs w:val="18"/>
                <w:lang w:val="mn-MN"/>
              </w:rPr>
              <w:t xml:space="preserve"> тарааж ажилласан. </w:t>
            </w:r>
          </w:p>
          <w:p w14:paraId="2EA7C393" w14:textId="4CBB71D0"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Мөн хөдөлмөр эрхлэлтийн E.JOB программыг өдөр тутамдаа ашиглан нийгмийн даатгалын сангаас тэтгэмж авах эрх үүссэн иргэдийн мэдээллийг байршуулж байна.</w:t>
            </w:r>
          </w:p>
        </w:tc>
        <w:tc>
          <w:tcPr>
            <w:tcW w:w="709" w:type="dxa"/>
            <w:gridSpan w:val="2"/>
            <w:vAlign w:val="center"/>
          </w:tcPr>
          <w:p w14:paraId="3D654A30" w14:textId="0618336B" w:rsidR="002A220C" w:rsidRPr="00F1128E" w:rsidRDefault="00615C84"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9</w:t>
            </w:r>
            <w:r w:rsidR="002A220C" w:rsidRPr="00F1128E">
              <w:rPr>
                <w:rFonts w:ascii="Arial" w:hAnsi="Arial" w:cs="Arial"/>
                <w:sz w:val="18"/>
                <w:szCs w:val="18"/>
                <w:lang w:val="mn-MN"/>
              </w:rPr>
              <w:t>0</w:t>
            </w:r>
          </w:p>
        </w:tc>
      </w:tr>
      <w:tr w:rsidR="002A220C" w:rsidRPr="00F1128E" w14:paraId="5EC0BB59" w14:textId="06CC05A3" w:rsidTr="008B265E">
        <w:trPr>
          <w:trHeight w:val="558"/>
        </w:trPr>
        <w:tc>
          <w:tcPr>
            <w:tcW w:w="1907" w:type="dxa"/>
            <w:vMerge/>
          </w:tcPr>
          <w:p w14:paraId="62B93A73" w14:textId="77777777" w:rsidR="002A220C" w:rsidRPr="00F1128E" w:rsidRDefault="002A220C" w:rsidP="002A220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70432ED"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2B68A"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Эмэгтэйчүүд болон хөгжлийн бэрхшээлтэй иргэдийг хөдөлмөр, эрхлэлтийг дэмжин сангийн зээл, төсөл, хөтөлбөрт хамруулна.</w:t>
            </w:r>
          </w:p>
        </w:tc>
        <w:tc>
          <w:tcPr>
            <w:tcW w:w="781" w:type="dxa"/>
            <w:gridSpan w:val="4"/>
            <w:vAlign w:val="center"/>
          </w:tcPr>
          <w:p w14:paraId="09C1C37F"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6975A03F"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60918B2B"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ХЭДСан</w:t>
            </w:r>
            <w:proofErr w:type="spellEnd"/>
          </w:p>
        </w:tc>
        <w:tc>
          <w:tcPr>
            <w:tcW w:w="792" w:type="dxa"/>
            <w:vAlign w:val="center"/>
          </w:tcPr>
          <w:p w14:paraId="4BABC592" w14:textId="688ABD4C"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иргэн</w:t>
            </w:r>
          </w:p>
        </w:tc>
        <w:tc>
          <w:tcPr>
            <w:tcW w:w="1186" w:type="dxa"/>
            <w:gridSpan w:val="4"/>
            <w:vAlign w:val="center"/>
          </w:tcPr>
          <w:p w14:paraId="17C74909" w14:textId="2D8CF450"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иргэн</w:t>
            </w:r>
          </w:p>
        </w:tc>
        <w:tc>
          <w:tcPr>
            <w:tcW w:w="836" w:type="dxa"/>
            <w:gridSpan w:val="4"/>
            <w:vAlign w:val="center"/>
          </w:tcPr>
          <w:p w14:paraId="47BF85B0" w14:textId="13868765" w:rsidR="002A220C" w:rsidRPr="00F1128E" w:rsidRDefault="002A220C" w:rsidP="002A220C">
            <w:pPr>
              <w:spacing w:after="0" w:line="240" w:lineRule="auto"/>
              <w:jc w:val="center"/>
              <w:rPr>
                <w:rFonts w:ascii="Arial" w:hAnsi="Arial" w:cs="Arial"/>
                <w:sz w:val="18"/>
                <w:szCs w:val="18"/>
                <w:lang w:val="mn-MN"/>
              </w:rPr>
            </w:pPr>
          </w:p>
        </w:tc>
        <w:tc>
          <w:tcPr>
            <w:tcW w:w="819" w:type="dxa"/>
            <w:gridSpan w:val="3"/>
            <w:vAlign w:val="center"/>
          </w:tcPr>
          <w:p w14:paraId="1978974B" w14:textId="2D1406B6"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18.0</w:t>
            </w:r>
          </w:p>
        </w:tc>
        <w:tc>
          <w:tcPr>
            <w:tcW w:w="4653" w:type="dxa"/>
            <w:gridSpan w:val="2"/>
            <w:vAlign w:val="center"/>
          </w:tcPr>
          <w:p w14:paraId="112FC817" w14:textId="77777777"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Хөгжлийн бэрхшээлтэй болон хөгжлийн бэрхшээлтэй иргэн асардаг иргэдийн хөдөлмөр эрхлэлтийг дэмжих хөтөлбөрийн хүрээнд өрхийн үйлдвэрлэл эрхэлдэг 2 эмэгтэйн төслийг 12 сая төгрөгийн санхүүгийн дэмжлэгт хамруулан үйл ажиллагааг нь дэмжсэн. </w:t>
            </w:r>
          </w:p>
          <w:p w14:paraId="711BC9C8" w14:textId="77777777"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Ажил хөдөлмөр эрхлээгүй болон ажилгүйдэлд өртөж болзошгүй 20 эмэгтэйг тогоочийн мэргэжил олгох сургалтад хамруулж мэргэжил эзэмшиж 2 дугаар зэргийн үнэмлэхтэй болсон.</w:t>
            </w:r>
          </w:p>
          <w:p w14:paraId="4250D05E" w14:textId="5218FD09"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Өрх толгойлсон ажил олгогч нэг эмэгтэйг аж ахуй эрхлэлтийг дэмжих хөтөлбөрт хамруулсан ба уг  төсөл нь  6 сая төгрөгөөр дэмжигдсэн.</w:t>
            </w:r>
          </w:p>
        </w:tc>
        <w:tc>
          <w:tcPr>
            <w:tcW w:w="709" w:type="dxa"/>
            <w:gridSpan w:val="2"/>
            <w:vAlign w:val="center"/>
          </w:tcPr>
          <w:p w14:paraId="5C00F4E9" w14:textId="34FCBDD0"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2A220C" w:rsidRPr="00F1128E" w14:paraId="34274B5E" w14:textId="1C34EEFF" w:rsidTr="008B265E">
        <w:trPr>
          <w:trHeight w:val="132"/>
        </w:trPr>
        <w:tc>
          <w:tcPr>
            <w:tcW w:w="1907" w:type="dxa"/>
            <w:vMerge/>
          </w:tcPr>
          <w:p w14:paraId="22E02AC9" w14:textId="77777777" w:rsidR="002A220C" w:rsidRPr="00F1128E" w:rsidRDefault="002A220C" w:rsidP="002A220C">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CD6389D" w14:textId="77777777" w:rsidR="002A220C" w:rsidRPr="00F1128E" w:rsidRDefault="002A220C" w:rsidP="002A220C">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9F7A" w14:textId="77777777" w:rsidR="002A220C" w:rsidRPr="00F1128E" w:rsidRDefault="002A220C" w:rsidP="002A220C">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Өрхийн үйлдвэрлэл, жижиг дунд үйлдвэрт хөнгөлөлттэй зээл олгох замаар жижиг дунд үйлдвэрийг хөгжүүлэн хөдөлмөр эрхлэлт, ажлын байрыг нэмэгдүүлж, ажлын байр бий болгосон аж ахуйн нэгжүүдийг урамшуулах бодлогыг хэрэгжүүлэх.</w:t>
            </w:r>
          </w:p>
        </w:tc>
        <w:tc>
          <w:tcPr>
            <w:tcW w:w="781" w:type="dxa"/>
            <w:gridSpan w:val="4"/>
            <w:vAlign w:val="center"/>
          </w:tcPr>
          <w:p w14:paraId="5D60C6E3" w14:textId="77777777" w:rsidR="002A220C" w:rsidRPr="00F1128E" w:rsidRDefault="002A220C" w:rsidP="002A220C">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64BADBD0" w14:textId="77777777" w:rsidR="002A220C" w:rsidRPr="00F1128E" w:rsidRDefault="002A220C" w:rsidP="002A220C">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6F8FA33C" w14:textId="77777777" w:rsidR="002A220C" w:rsidRPr="00F1128E" w:rsidRDefault="002A220C" w:rsidP="002A220C">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ХЭДС</w:t>
            </w:r>
            <w:proofErr w:type="spellEnd"/>
          </w:p>
          <w:p w14:paraId="74762B7B" w14:textId="77777777" w:rsidR="002A220C" w:rsidRPr="00F1128E" w:rsidRDefault="002A220C" w:rsidP="002A220C">
            <w:pPr>
              <w:spacing w:after="0" w:line="240" w:lineRule="auto"/>
              <w:rPr>
                <w:rFonts w:ascii="Arial" w:eastAsia="Calibri" w:hAnsi="Arial" w:cs="Arial"/>
                <w:sz w:val="18"/>
                <w:szCs w:val="18"/>
                <w:lang w:val="mn-MN"/>
              </w:rPr>
            </w:pPr>
          </w:p>
        </w:tc>
        <w:tc>
          <w:tcPr>
            <w:tcW w:w="792" w:type="dxa"/>
            <w:vAlign w:val="center"/>
          </w:tcPr>
          <w:p w14:paraId="746F0318" w14:textId="1B305AED"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ахмад настан, 3 иргэний хөдөлмөр эрхлэлтийг дэмжсэн.</w:t>
            </w:r>
          </w:p>
        </w:tc>
        <w:tc>
          <w:tcPr>
            <w:tcW w:w="1186" w:type="dxa"/>
            <w:gridSpan w:val="4"/>
            <w:vAlign w:val="center"/>
          </w:tcPr>
          <w:p w14:paraId="61D6A1D5" w14:textId="291CFB09" w:rsidR="002A220C" w:rsidRPr="00F1128E" w:rsidRDefault="002A220C" w:rsidP="002A220C">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3-аас доошгүй иргэнийг дэмжсэн байна.</w:t>
            </w:r>
          </w:p>
        </w:tc>
        <w:tc>
          <w:tcPr>
            <w:tcW w:w="836" w:type="dxa"/>
            <w:gridSpan w:val="4"/>
            <w:vAlign w:val="center"/>
          </w:tcPr>
          <w:p w14:paraId="020B5ACC" w14:textId="430CCDD0" w:rsidR="002A220C" w:rsidRPr="00F1128E" w:rsidRDefault="002A220C" w:rsidP="002A220C">
            <w:pPr>
              <w:spacing w:after="0" w:line="240" w:lineRule="auto"/>
              <w:jc w:val="center"/>
              <w:rPr>
                <w:rFonts w:ascii="Arial" w:hAnsi="Arial" w:cs="Arial"/>
                <w:sz w:val="18"/>
                <w:szCs w:val="18"/>
                <w:lang w:val="mn-MN"/>
              </w:rPr>
            </w:pPr>
          </w:p>
        </w:tc>
        <w:tc>
          <w:tcPr>
            <w:tcW w:w="819" w:type="dxa"/>
            <w:gridSpan w:val="3"/>
            <w:vAlign w:val="center"/>
          </w:tcPr>
          <w:p w14:paraId="08A7059A" w14:textId="3575D240" w:rsidR="002A220C" w:rsidRPr="00F1128E" w:rsidRDefault="002A220C" w:rsidP="002A220C">
            <w:pPr>
              <w:spacing w:after="0" w:line="240" w:lineRule="auto"/>
              <w:jc w:val="center"/>
              <w:rPr>
                <w:rFonts w:ascii="Arial" w:hAnsi="Arial" w:cs="Arial"/>
                <w:sz w:val="18"/>
                <w:szCs w:val="18"/>
                <w:lang w:val="mn-MN"/>
              </w:rPr>
            </w:pPr>
            <w:r w:rsidRPr="00F1128E">
              <w:rPr>
                <w:rFonts w:ascii="Arial" w:hAnsi="Arial" w:cs="Arial"/>
                <w:sz w:val="18"/>
                <w:szCs w:val="18"/>
                <w:lang w:val="mn-MN"/>
              </w:rPr>
              <w:t>503  сая</w:t>
            </w:r>
          </w:p>
        </w:tc>
        <w:tc>
          <w:tcPr>
            <w:tcW w:w="4653" w:type="dxa"/>
            <w:gridSpan w:val="2"/>
            <w:vAlign w:val="center"/>
          </w:tcPr>
          <w:p w14:paraId="67EE5107" w14:textId="5E6A1D29"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Уламжлалт мал аж ахуйд тулгамдаж буй уур амьсгалын өөрчлөлтөөс шалтгаалсан сөрөг нөлөөллийг бууруулах тухай хууль, “Шинэ хоршоо-чинээлэг малчин” хөдөлгөөний хүрээнд суманд шинээр байгуулагдсан Ц.Доржханд даргатай  “Жамбал талбиун эрдэнэ” хоршоо нь 328.5 сая төгрөгийн хоршоо хөгжүүлэх </w:t>
            </w:r>
            <w:r w:rsidR="00996281" w:rsidRPr="00F1128E">
              <w:rPr>
                <w:rFonts w:ascii="Arial" w:hAnsi="Arial" w:cs="Arial"/>
                <w:sz w:val="18"/>
                <w:szCs w:val="18"/>
                <w:lang w:val="mn-MN"/>
              </w:rPr>
              <w:t>зээлд</w:t>
            </w:r>
            <w:r w:rsidRPr="00F1128E">
              <w:rPr>
                <w:rFonts w:ascii="Arial" w:hAnsi="Arial" w:cs="Arial"/>
                <w:sz w:val="18"/>
                <w:szCs w:val="18"/>
                <w:lang w:val="mn-MN"/>
              </w:rPr>
              <w:t xml:space="preserve"> хамрагдаж, махны чиглэлийн Казакийн цагаан толгойт үүлдрийн 71 үхэр, Беларус-82 трактор нэгийг  худалдан авсан. </w:t>
            </w:r>
          </w:p>
          <w:p w14:paraId="1A102033" w14:textId="3CA7764D"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Ц.Отгонбаяр даргатай “Урт хөндлөн ивээл” хоршоо нь 174.5 сая төгрөгийн зээлд хамрагдаж,  мах, сүүний чиглэлийн </w:t>
            </w:r>
            <w:proofErr w:type="spellStart"/>
            <w:r w:rsidRPr="00F1128E">
              <w:rPr>
                <w:rFonts w:ascii="Arial" w:hAnsi="Arial" w:cs="Arial"/>
                <w:sz w:val="18"/>
                <w:szCs w:val="18"/>
                <w:lang w:val="mn-MN"/>
              </w:rPr>
              <w:t>Семментал</w:t>
            </w:r>
            <w:proofErr w:type="spellEnd"/>
            <w:r w:rsidRPr="00F1128E">
              <w:rPr>
                <w:rFonts w:ascii="Arial" w:hAnsi="Arial" w:cs="Arial"/>
                <w:sz w:val="18"/>
                <w:szCs w:val="18"/>
                <w:lang w:val="mn-MN"/>
              </w:rPr>
              <w:t xml:space="preserve"> үүлдрийн 26 үхэр, </w:t>
            </w:r>
            <w:r w:rsidRPr="00F1128E">
              <w:rPr>
                <w:rFonts w:ascii="Arial" w:hAnsi="Arial" w:cs="Arial"/>
                <w:sz w:val="18"/>
                <w:szCs w:val="18"/>
                <w:lang w:val="mn-MN"/>
              </w:rPr>
              <w:lastRenderedPageBreak/>
              <w:t>“Өвөр модот бяцхан булаг” хоршооны гишүүн С.Лхагвасүрэн 3 тугалтай үнээ, Ч.Доржсүрэн 3 тугалтай үнээ, “Арц ганга нэгдэл” хоршооны гишүүн Д.Жамбалжав сүүний чиглэлийн 9 үхэр, “Мөнхөд өрнөн өсөх” хоршооны гишүүн Д:Алтангэрэл сүүний чиглэлийн 14 үхэр худалдан мах сүүний чиглэлийн эрчимжсэн аж ахуй эрхэлж байна.</w:t>
            </w:r>
          </w:p>
        </w:tc>
        <w:tc>
          <w:tcPr>
            <w:tcW w:w="709" w:type="dxa"/>
            <w:gridSpan w:val="2"/>
            <w:vAlign w:val="center"/>
          </w:tcPr>
          <w:p w14:paraId="35C178EA" w14:textId="5A0F1FDE" w:rsidR="002A220C" w:rsidRPr="00F1128E" w:rsidRDefault="002A220C" w:rsidP="002A220C">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2A220C" w:rsidRPr="00F1128E" w14:paraId="52DEB652" w14:textId="77777777" w:rsidTr="00180368">
        <w:trPr>
          <w:trHeight w:val="132"/>
        </w:trPr>
        <w:tc>
          <w:tcPr>
            <w:tcW w:w="15858" w:type="dxa"/>
            <w:gridSpan w:val="25"/>
            <w:shd w:val="clear" w:color="auto" w:fill="D9D9D9" w:themeFill="background1" w:themeFillShade="D9"/>
          </w:tcPr>
          <w:p w14:paraId="418CD546" w14:textId="50934560" w:rsidR="002A220C" w:rsidRPr="00F1128E" w:rsidRDefault="002A220C" w:rsidP="002A220C">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615C84" w:rsidRPr="00F1128E">
              <w:rPr>
                <w:rFonts w:ascii="Arial" w:hAnsi="Arial" w:cs="Arial"/>
                <w:b/>
                <w:bCs/>
                <w:sz w:val="18"/>
                <w:szCs w:val="18"/>
                <w:lang w:val="mn-MN"/>
              </w:rPr>
              <w:t>93.3</w:t>
            </w:r>
            <w:r w:rsidRPr="00F1128E">
              <w:rPr>
                <w:rFonts w:ascii="Arial" w:hAnsi="Arial" w:cs="Arial"/>
                <w:b/>
                <w:bCs/>
                <w:sz w:val="18"/>
                <w:szCs w:val="18"/>
                <w:lang w:val="mn-MN"/>
              </w:rPr>
              <w:t>%</w:t>
            </w:r>
          </w:p>
        </w:tc>
      </w:tr>
      <w:tr w:rsidR="00C454B9" w:rsidRPr="00F1128E" w14:paraId="456E8985" w14:textId="70E5BDE2" w:rsidTr="008B265E">
        <w:trPr>
          <w:trHeight w:val="699"/>
        </w:trPr>
        <w:tc>
          <w:tcPr>
            <w:tcW w:w="1907" w:type="dxa"/>
            <w:vMerge w:val="restart"/>
          </w:tcPr>
          <w:p w14:paraId="62833295" w14:textId="77777777" w:rsidR="00C454B9" w:rsidRPr="00F1128E" w:rsidRDefault="00C454B9" w:rsidP="00C454B9">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1.6.2. Салбарын хууль тогтоомжийн хэрэгжилтийг ханган, төр, хувийн хэвшлийн байгууллагууд, ажилтан, үйлчлүүлэгчдэд ээлтэй орчин бүрдүүлнэ.</w:t>
            </w:r>
          </w:p>
        </w:tc>
        <w:tc>
          <w:tcPr>
            <w:tcW w:w="458" w:type="dxa"/>
            <w:vAlign w:val="center"/>
          </w:tcPr>
          <w:p w14:paraId="5E386B5F" w14:textId="77777777" w:rsidR="00C454B9" w:rsidRPr="00F1128E" w:rsidRDefault="00C454B9" w:rsidP="00C454B9">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357C1545" w14:textId="77777777" w:rsidR="00C454B9" w:rsidRPr="00F1128E" w:rsidRDefault="00C454B9" w:rsidP="00C454B9">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Хөдөлмөрийн аюулгүй байдал, эрүүл ахуйн зөвлөл, Үйлдвэрлэлийн осол, хурц хордлогыг судлан бүртгэх орон тооны бус байнгын комисс байгуулна.</w:t>
            </w:r>
          </w:p>
        </w:tc>
        <w:tc>
          <w:tcPr>
            <w:tcW w:w="781" w:type="dxa"/>
            <w:gridSpan w:val="4"/>
            <w:vAlign w:val="center"/>
          </w:tcPr>
          <w:p w14:paraId="7448D845" w14:textId="77777777" w:rsidR="00C454B9" w:rsidRPr="00F1128E" w:rsidRDefault="00C454B9" w:rsidP="00C454B9">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99DD7F6" w14:textId="77777777" w:rsidR="00C454B9" w:rsidRPr="00F1128E" w:rsidRDefault="00C454B9" w:rsidP="00C454B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2772CCD0" w14:textId="77777777" w:rsidR="00C454B9" w:rsidRPr="00F1128E" w:rsidRDefault="00C454B9" w:rsidP="00C454B9">
            <w:pPr>
              <w:spacing w:after="0" w:line="240" w:lineRule="auto"/>
              <w:jc w:val="center"/>
              <w:rPr>
                <w:rFonts w:ascii="Arial" w:eastAsia="Calibri" w:hAnsi="Arial" w:cs="Arial"/>
                <w:sz w:val="18"/>
                <w:szCs w:val="18"/>
                <w:lang w:val="mn-MN"/>
              </w:rPr>
            </w:pPr>
          </w:p>
          <w:p w14:paraId="7A28163C" w14:textId="77777777" w:rsidR="00C454B9" w:rsidRPr="00F1128E" w:rsidRDefault="00C454B9" w:rsidP="00C454B9">
            <w:pPr>
              <w:spacing w:after="0" w:line="240" w:lineRule="auto"/>
              <w:jc w:val="center"/>
              <w:rPr>
                <w:rFonts w:ascii="Arial" w:eastAsia="Calibri" w:hAnsi="Arial" w:cs="Arial"/>
                <w:sz w:val="18"/>
                <w:szCs w:val="18"/>
                <w:lang w:val="mn-MN"/>
              </w:rPr>
            </w:pPr>
          </w:p>
          <w:p w14:paraId="6EE9F15B" w14:textId="77777777" w:rsidR="00C454B9" w:rsidRPr="00F1128E" w:rsidRDefault="00C454B9" w:rsidP="00C454B9">
            <w:pPr>
              <w:spacing w:after="0" w:line="240" w:lineRule="auto"/>
              <w:jc w:val="center"/>
              <w:rPr>
                <w:rFonts w:ascii="Arial" w:eastAsia="Calibri" w:hAnsi="Arial" w:cs="Arial"/>
                <w:sz w:val="18"/>
                <w:szCs w:val="18"/>
                <w:lang w:val="mn-MN"/>
              </w:rPr>
            </w:pPr>
          </w:p>
          <w:p w14:paraId="1FDD301D" w14:textId="77777777" w:rsidR="00C454B9" w:rsidRPr="00F1128E" w:rsidRDefault="00C454B9" w:rsidP="00C454B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ХЭДСан</w:t>
            </w:r>
            <w:proofErr w:type="spellEnd"/>
          </w:p>
        </w:tc>
        <w:tc>
          <w:tcPr>
            <w:tcW w:w="792" w:type="dxa"/>
            <w:vAlign w:val="center"/>
          </w:tcPr>
          <w:p w14:paraId="038B8C59" w14:textId="22D6A2B8" w:rsidR="00C454B9" w:rsidRPr="00F1128E" w:rsidRDefault="00C454B9" w:rsidP="00C454B9">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1 удаа зохион байгуулсан.</w:t>
            </w:r>
          </w:p>
        </w:tc>
        <w:tc>
          <w:tcPr>
            <w:tcW w:w="1186" w:type="dxa"/>
            <w:gridSpan w:val="4"/>
            <w:vAlign w:val="center"/>
          </w:tcPr>
          <w:p w14:paraId="1F2D29C3" w14:textId="77777777" w:rsidR="00C454B9" w:rsidRPr="00F1128E" w:rsidRDefault="00C454B9" w:rsidP="00C454B9">
            <w:pPr>
              <w:spacing w:after="0" w:line="240" w:lineRule="auto"/>
              <w:rPr>
                <w:rFonts w:ascii="Arial" w:eastAsia="Times New Roman" w:hAnsi="Arial" w:cs="Arial"/>
                <w:sz w:val="18"/>
                <w:szCs w:val="18"/>
                <w:lang w:val="mn-MN" w:eastAsia="zh-CN"/>
              </w:rPr>
            </w:pPr>
          </w:p>
          <w:p w14:paraId="22A7EB2B" w14:textId="77777777" w:rsidR="00C454B9" w:rsidRPr="00F1128E" w:rsidRDefault="00C454B9" w:rsidP="00C454B9">
            <w:pPr>
              <w:spacing w:after="0" w:line="240" w:lineRule="auto"/>
              <w:rPr>
                <w:rFonts w:ascii="Arial" w:eastAsia="Times New Roman" w:hAnsi="Arial" w:cs="Arial"/>
                <w:sz w:val="18"/>
                <w:szCs w:val="18"/>
                <w:lang w:val="mn-MN" w:eastAsia="zh-CN"/>
              </w:rPr>
            </w:pPr>
          </w:p>
          <w:p w14:paraId="1EF5957C" w14:textId="77777777" w:rsidR="00C454B9" w:rsidRPr="00F1128E" w:rsidRDefault="00C454B9" w:rsidP="00C454B9">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 удаа </w:t>
            </w:r>
          </w:p>
          <w:p w14:paraId="12F12897" w14:textId="77777777" w:rsidR="00C454B9" w:rsidRPr="00F1128E" w:rsidRDefault="00C454B9" w:rsidP="00C454B9">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48AEF163" w14:textId="0C343011" w:rsidR="00C454B9" w:rsidRPr="00F1128E" w:rsidRDefault="00C454B9" w:rsidP="00C454B9">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A6F3635" w14:textId="21703474" w:rsidR="00C454B9" w:rsidRPr="00F1128E" w:rsidRDefault="00C454B9" w:rsidP="00C454B9">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177F87E4" w14:textId="4F8795C0" w:rsidR="00C454B9" w:rsidRPr="00F1128E" w:rsidRDefault="00C454B9" w:rsidP="00C454B9">
            <w:pPr>
              <w:spacing w:after="0" w:line="240" w:lineRule="auto"/>
              <w:jc w:val="both"/>
              <w:rPr>
                <w:rFonts w:ascii="Arial" w:hAnsi="Arial" w:cs="Arial"/>
                <w:sz w:val="18"/>
                <w:szCs w:val="18"/>
                <w:lang w:val="mn-MN"/>
              </w:rPr>
            </w:pPr>
            <w:r w:rsidRPr="00F1128E">
              <w:rPr>
                <w:rFonts w:ascii="Arial" w:hAnsi="Arial" w:cs="Arial"/>
                <w:sz w:val="18"/>
                <w:szCs w:val="18"/>
                <w:lang w:val="mn-MN"/>
              </w:rPr>
              <w:t>Сумын Хөдөлмөрийн аюулгүй байдал, эрүүл ахуйн зөвлөл, Үйлдвэрлэлийн осол, хурц хордлогыг судлан бүртгэх орон тооны бус байнгын комиссын гишүүдийг чадавхжуулах сургалтыг 1 удаа зохион байгуулсан. Төсөвт байгууллагуудад хөдөлмөрийн аюулгүй байдал, эрүүл ахуй хариуцсан ажилтны ажлыг 1 албан хаагчид ажил хавсруулан гүйцэтгүүлэн ажиллуулж, чадваржуулах сургалтад 1 удаа хамруулсан. Мөн аймгийн орон тооны бус зөвлөлөөс нэг удаа танхимын сургалт зохион байгуулж чадавхжуулсан.</w:t>
            </w:r>
          </w:p>
        </w:tc>
        <w:tc>
          <w:tcPr>
            <w:tcW w:w="709" w:type="dxa"/>
            <w:gridSpan w:val="2"/>
            <w:vAlign w:val="center"/>
          </w:tcPr>
          <w:p w14:paraId="38B26E34" w14:textId="5E87790C" w:rsidR="00C454B9" w:rsidRPr="00F1128E" w:rsidRDefault="00C454B9" w:rsidP="00C454B9">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454B9" w:rsidRPr="00F1128E" w14:paraId="0EA9703C" w14:textId="7D32F28E" w:rsidTr="008B265E">
        <w:trPr>
          <w:trHeight w:val="1373"/>
        </w:trPr>
        <w:tc>
          <w:tcPr>
            <w:tcW w:w="1907" w:type="dxa"/>
            <w:vMerge/>
          </w:tcPr>
          <w:p w14:paraId="3C9EA030" w14:textId="77777777" w:rsidR="00C454B9" w:rsidRPr="00F1128E" w:rsidRDefault="00C454B9" w:rsidP="00C454B9">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C74285B" w14:textId="77777777" w:rsidR="00C454B9" w:rsidRPr="00F1128E" w:rsidRDefault="00C454B9" w:rsidP="00C454B9">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vAlign w:val="center"/>
          </w:tcPr>
          <w:p w14:paraId="7F3CF981" w14:textId="77777777" w:rsidR="00C454B9" w:rsidRPr="00F1128E" w:rsidRDefault="00C454B9" w:rsidP="00C454B9">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Хөдөлмөрийн аюулгүй байдлын зөвлөлөөс үзлэг шалгалт, зөвлөн туслах, сургалт, арга хэмжээг тогтмол зохион байгуулна.</w:t>
            </w:r>
          </w:p>
        </w:tc>
        <w:tc>
          <w:tcPr>
            <w:tcW w:w="781" w:type="dxa"/>
            <w:gridSpan w:val="4"/>
            <w:vAlign w:val="center"/>
          </w:tcPr>
          <w:p w14:paraId="613CD0E2" w14:textId="77777777" w:rsidR="00C454B9" w:rsidRPr="00F1128E" w:rsidRDefault="00C454B9" w:rsidP="00C454B9">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526543A" w14:textId="77777777" w:rsidR="00C454B9" w:rsidRPr="00F1128E" w:rsidRDefault="00C454B9" w:rsidP="00C454B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5A7A2503" w14:textId="77777777" w:rsidR="00C454B9" w:rsidRPr="00F1128E" w:rsidRDefault="00C454B9" w:rsidP="00C454B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ХЭДСан</w:t>
            </w:r>
            <w:proofErr w:type="spellEnd"/>
          </w:p>
        </w:tc>
        <w:tc>
          <w:tcPr>
            <w:tcW w:w="792" w:type="dxa"/>
            <w:vAlign w:val="center"/>
          </w:tcPr>
          <w:p w14:paraId="3CAD0C4E" w14:textId="08A8DA42" w:rsidR="00C454B9" w:rsidRPr="00F1128E" w:rsidRDefault="00C454B9" w:rsidP="00C454B9">
            <w:pPr>
              <w:spacing w:after="0" w:line="240" w:lineRule="auto"/>
              <w:jc w:val="center"/>
              <w:rPr>
                <w:rFonts w:ascii="Arial" w:eastAsia="Times New Roman" w:hAnsi="Arial" w:cs="Arial"/>
                <w:sz w:val="18"/>
                <w:szCs w:val="18"/>
                <w:lang w:val="mn-MN" w:eastAsia="zh-CN"/>
              </w:rPr>
            </w:pPr>
            <w:r w:rsidRPr="00F1128E">
              <w:rPr>
                <w:rFonts w:ascii="Arial" w:hAnsi="Arial" w:cs="Arial"/>
                <w:sz w:val="18"/>
                <w:szCs w:val="18"/>
                <w:lang w:val="mn-MN"/>
              </w:rPr>
              <w:t>12 аж ахуй нэгжид зөвлөн туслах үйлчилгээ үзүүлсэн</w:t>
            </w:r>
          </w:p>
        </w:tc>
        <w:tc>
          <w:tcPr>
            <w:tcW w:w="1186" w:type="dxa"/>
            <w:gridSpan w:val="4"/>
            <w:vAlign w:val="center"/>
          </w:tcPr>
          <w:p w14:paraId="55BDCDBF" w14:textId="5F14F9C8" w:rsidR="00C454B9" w:rsidRPr="00F1128E" w:rsidRDefault="00C454B9" w:rsidP="00996281">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2-оос доошгүй </w:t>
            </w:r>
            <w:r w:rsidR="00996281" w:rsidRPr="00F1128E">
              <w:rPr>
                <w:rFonts w:ascii="Arial" w:eastAsia="Times New Roman" w:hAnsi="Arial" w:cs="Arial"/>
                <w:sz w:val="18"/>
                <w:szCs w:val="18"/>
                <w:lang w:val="mn-MN" w:eastAsia="zh-CN"/>
              </w:rPr>
              <w:t>ААН-</w:t>
            </w:r>
            <w:r w:rsidRPr="00F1128E">
              <w:rPr>
                <w:rFonts w:ascii="Arial" w:eastAsia="Times New Roman" w:hAnsi="Arial" w:cs="Arial"/>
                <w:sz w:val="18"/>
                <w:szCs w:val="18"/>
                <w:lang w:val="mn-MN" w:eastAsia="zh-CN"/>
              </w:rPr>
              <w:t>д</w:t>
            </w:r>
          </w:p>
        </w:tc>
        <w:tc>
          <w:tcPr>
            <w:tcW w:w="836" w:type="dxa"/>
            <w:gridSpan w:val="4"/>
            <w:vAlign w:val="center"/>
          </w:tcPr>
          <w:p w14:paraId="6D8B082D" w14:textId="247DAE7F" w:rsidR="00C454B9" w:rsidRPr="00F1128E" w:rsidRDefault="00C454B9" w:rsidP="00C454B9">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9C5A6DA" w14:textId="70B8A15D" w:rsidR="00C454B9" w:rsidRPr="00F1128E" w:rsidRDefault="00C454B9" w:rsidP="00C454B9">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2B49F204" w14:textId="6126A4CB" w:rsidR="00C454B9" w:rsidRPr="00F1128E" w:rsidRDefault="00C454B9" w:rsidP="00C454B9">
            <w:pPr>
              <w:spacing w:after="0" w:line="240" w:lineRule="auto"/>
              <w:jc w:val="both"/>
              <w:rPr>
                <w:rFonts w:ascii="Arial" w:hAnsi="Arial" w:cs="Arial"/>
                <w:sz w:val="18"/>
                <w:szCs w:val="18"/>
                <w:lang w:val="mn-MN"/>
              </w:rPr>
            </w:pPr>
            <w:r w:rsidRPr="00F1128E">
              <w:rPr>
                <w:rFonts w:ascii="Arial" w:hAnsi="Arial" w:cs="Arial"/>
                <w:bCs/>
                <w:sz w:val="18"/>
                <w:szCs w:val="18"/>
                <w:lang w:val="mn-MN"/>
              </w:rPr>
              <w:t xml:space="preserve">Хөдөлмөрийн аюулгүй байдал эрүүл ахуйн сарын ажлыг 4 сард зохион байгуулж </w:t>
            </w:r>
            <w:proofErr w:type="spellStart"/>
            <w:r w:rsidRPr="00F1128E">
              <w:rPr>
                <w:rFonts w:ascii="Arial" w:hAnsi="Arial" w:cs="Arial"/>
                <w:bCs/>
                <w:sz w:val="18"/>
                <w:szCs w:val="18"/>
                <w:lang w:val="mn-MN"/>
              </w:rPr>
              <w:t>ХХҮГазарт</w:t>
            </w:r>
            <w:proofErr w:type="spellEnd"/>
            <w:r w:rsidRPr="00F1128E">
              <w:rPr>
                <w:rFonts w:ascii="Arial" w:hAnsi="Arial" w:cs="Arial"/>
                <w:bCs/>
                <w:sz w:val="18"/>
                <w:szCs w:val="18"/>
                <w:lang w:val="mn-MN"/>
              </w:rPr>
              <w:t xml:space="preserve"> тайлан, мэдээг хүргүүлсэн. Мөн </w:t>
            </w:r>
            <w:r w:rsidRPr="00F1128E">
              <w:rPr>
                <w:rFonts w:ascii="Arial" w:eastAsia="Calibri" w:hAnsi="Arial" w:cs="Arial"/>
                <w:sz w:val="18"/>
                <w:szCs w:val="18"/>
                <w:lang w:val="mn-MN"/>
              </w:rPr>
              <w:t xml:space="preserve">Хөдөлмөрийн аюулгүй байдлын зөвлөлөөс </w:t>
            </w:r>
            <w:proofErr w:type="spellStart"/>
            <w:r w:rsidRPr="00F1128E">
              <w:rPr>
                <w:rFonts w:ascii="Arial" w:eastAsia="Calibri" w:hAnsi="Arial" w:cs="Arial"/>
                <w:sz w:val="18"/>
                <w:szCs w:val="18"/>
                <w:lang w:val="mn-MN"/>
              </w:rPr>
              <w:t>ХАБЭА</w:t>
            </w:r>
            <w:proofErr w:type="spellEnd"/>
            <w:r w:rsidRPr="00F1128E">
              <w:rPr>
                <w:rFonts w:ascii="Arial" w:eastAsia="Calibri" w:hAnsi="Arial" w:cs="Arial"/>
                <w:sz w:val="18"/>
                <w:szCs w:val="18"/>
                <w:lang w:val="mn-MN"/>
              </w:rPr>
              <w:t>-н улсын үзлэгийг нийт сонгогдсон 7 аж ахуй нэгжид хийж зөвлөн туслах үйлчилгээг үзүүлсэн. Танхимын нэг удаагийн сургалт явуулж нийт 42 иргэн хамрагдсан.</w:t>
            </w:r>
          </w:p>
        </w:tc>
        <w:tc>
          <w:tcPr>
            <w:tcW w:w="709" w:type="dxa"/>
            <w:gridSpan w:val="2"/>
            <w:vAlign w:val="center"/>
          </w:tcPr>
          <w:p w14:paraId="26902B32" w14:textId="2F40621E" w:rsidR="00C454B9" w:rsidRPr="00F1128E" w:rsidRDefault="00615C84" w:rsidP="00C454B9">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C454B9" w:rsidRPr="00F1128E">
              <w:rPr>
                <w:rFonts w:ascii="Arial" w:hAnsi="Arial" w:cs="Arial"/>
                <w:sz w:val="18"/>
                <w:szCs w:val="18"/>
                <w:lang w:val="mn-MN"/>
              </w:rPr>
              <w:t>0</w:t>
            </w:r>
          </w:p>
        </w:tc>
      </w:tr>
      <w:tr w:rsidR="00C454B9" w:rsidRPr="00F1128E" w14:paraId="4607F1A5" w14:textId="3A303C9E" w:rsidTr="008B265E">
        <w:trPr>
          <w:trHeight w:val="1553"/>
        </w:trPr>
        <w:tc>
          <w:tcPr>
            <w:tcW w:w="1907" w:type="dxa"/>
            <w:vMerge/>
          </w:tcPr>
          <w:p w14:paraId="15436852" w14:textId="77777777" w:rsidR="00C454B9" w:rsidRPr="00F1128E" w:rsidRDefault="00C454B9" w:rsidP="00C454B9">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605BFF2" w14:textId="77777777" w:rsidR="00C454B9" w:rsidRPr="00F1128E" w:rsidRDefault="00C454B9" w:rsidP="00C454B9">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vAlign w:val="center"/>
          </w:tcPr>
          <w:p w14:paraId="35A17C8F" w14:textId="77777777" w:rsidR="00C454B9" w:rsidRPr="00F1128E" w:rsidRDefault="00C454B9" w:rsidP="00C454B9">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Хувийн хэвшлийн байгууллагуудын хөдөлмөрийн харилцаа, цалин, хөлсний олголтод хяналт тавьж ажиллана.</w:t>
            </w:r>
          </w:p>
        </w:tc>
        <w:tc>
          <w:tcPr>
            <w:tcW w:w="781" w:type="dxa"/>
            <w:gridSpan w:val="4"/>
            <w:vAlign w:val="center"/>
          </w:tcPr>
          <w:p w14:paraId="0F344508" w14:textId="77777777" w:rsidR="00C454B9" w:rsidRPr="00F1128E" w:rsidRDefault="00C454B9" w:rsidP="00C454B9">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6348F788" w14:textId="77777777" w:rsidR="00C454B9" w:rsidRPr="00F1128E" w:rsidRDefault="00C454B9" w:rsidP="00C454B9">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014CFC05" w14:textId="77777777" w:rsidR="00C454B9" w:rsidRPr="00F1128E" w:rsidRDefault="00C454B9" w:rsidP="00C454B9">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016CF69B" w14:textId="12543E72" w:rsidR="00C454B9" w:rsidRPr="00F1128E" w:rsidRDefault="00C454B9" w:rsidP="00C454B9">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 </w:t>
            </w:r>
            <w:proofErr w:type="spellStart"/>
            <w:r w:rsidRPr="00F1128E">
              <w:rPr>
                <w:rFonts w:ascii="Arial" w:eastAsia="Times New Roman" w:hAnsi="Arial" w:cs="Arial"/>
                <w:sz w:val="18"/>
                <w:szCs w:val="18"/>
                <w:lang w:val="mn-MN" w:eastAsia="zh-CN"/>
              </w:rPr>
              <w:t>ААНэгж</w:t>
            </w:r>
            <w:proofErr w:type="spellEnd"/>
          </w:p>
        </w:tc>
        <w:tc>
          <w:tcPr>
            <w:tcW w:w="1186" w:type="dxa"/>
            <w:gridSpan w:val="4"/>
            <w:vAlign w:val="center"/>
          </w:tcPr>
          <w:p w14:paraId="4C3D40EC" w14:textId="44EC6285" w:rsidR="00C454B9" w:rsidRPr="00F1128E" w:rsidRDefault="00C454B9" w:rsidP="00C454B9">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 </w:t>
            </w:r>
            <w:proofErr w:type="spellStart"/>
            <w:r w:rsidRPr="00F1128E">
              <w:rPr>
                <w:rFonts w:ascii="Arial" w:eastAsia="Times New Roman" w:hAnsi="Arial" w:cs="Arial"/>
                <w:sz w:val="18"/>
                <w:szCs w:val="18"/>
                <w:lang w:val="mn-MN" w:eastAsia="zh-CN"/>
              </w:rPr>
              <w:t>ААНэгж</w:t>
            </w:r>
            <w:proofErr w:type="spellEnd"/>
          </w:p>
        </w:tc>
        <w:tc>
          <w:tcPr>
            <w:tcW w:w="836" w:type="dxa"/>
            <w:gridSpan w:val="4"/>
          </w:tcPr>
          <w:p w14:paraId="04942648" w14:textId="77777777" w:rsidR="00C454B9" w:rsidRPr="00F1128E" w:rsidRDefault="00C454B9" w:rsidP="00C454B9">
            <w:pPr>
              <w:spacing w:after="0" w:line="240" w:lineRule="auto"/>
              <w:rPr>
                <w:rFonts w:ascii="Arial" w:hAnsi="Arial" w:cs="Arial"/>
                <w:sz w:val="18"/>
                <w:szCs w:val="18"/>
                <w:lang w:val="mn-MN"/>
              </w:rPr>
            </w:pPr>
          </w:p>
          <w:p w14:paraId="428D409E" w14:textId="77777777" w:rsidR="00C454B9" w:rsidRPr="00F1128E" w:rsidRDefault="00C454B9" w:rsidP="00C454B9">
            <w:pPr>
              <w:spacing w:after="0" w:line="240" w:lineRule="auto"/>
              <w:rPr>
                <w:rFonts w:ascii="Arial" w:hAnsi="Arial" w:cs="Arial"/>
                <w:sz w:val="18"/>
                <w:szCs w:val="18"/>
                <w:lang w:val="mn-MN"/>
              </w:rPr>
            </w:pPr>
          </w:p>
          <w:p w14:paraId="3FF4CA89" w14:textId="77777777" w:rsidR="00C454B9" w:rsidRPr="00F1128E" w:rsidRDefault="00C454B9" w:rsidP="00C454B9">
            <w:pPr>
              <w:spacing w:after="0" w:line="240" w:lineRule="auto"/>
              <w:rPr>
                <w:rFonts w:ascii="Arial" w:hAnsi="Arial" w:cs="Arial"/>
                <w:sz w:val="18"/>
                <w:szCs w:val="18"/>
                <w:lang w:val="mn-MN"/>
              </w:rPr>
            </w:pPr>
            <w:r w:rsidRPr="00F1128E">
              <w:rPr>
                <w:rFonts w:ascii="Arial" w:hAnsi="Arial" w:cs="Arial"/>
                <w:sz w:val="18"/>
                <w:szCs w:val="18"/>
                <w:lang w:val="mn-MN"/>
              </w:rPr>
              <w:t>-</w:t>
            </w:r>
          </w:p>
          <w:p w14:paraId="2D0ABB25" w14:textId="77777777" w:rsidR="00C454B9" w:rsidRPr="00F1128E" w:rsidRDefault="00C454B9" w:rsidP="00C454B9">
            <w:pPr>
              <w:spacing w:after="0" w:line="240" w:lineRule="auto"/>
              <w:rPr>
                <w:rFonts w:ascii="Arial" w:hAnsi="Arial" w:cs="Arial"/>
                <w:sz w:val="18"/>
                <w:szCs w:val="18"/>
                <w:lang w:val="mn-MN"/>
              </w:rPr>
            </w:pPr>
          </w:p>
          <w:p w14:paraId="64F06DF1" w14:textId="0E60DC7C" w:rsidR="00C454B9" w:rsidRPr="00F1128E" w:rsidRDefault="00C454B9" w:rsidP="00C454B9">
            <w:pPr>
              <w:spacing w:after="0" w:line="240" w:lineRule="auto"/>
              <w:jc w:val="center"/>
              <w:rPr>
                <w:rFonts w:ascii="Arial" w:hAnsi="Arial" w:cs="Arial"/>
                <w:sz w:val="18"/>
                <w:szCs w:val="18"/>
                <w:lang w:val="mn-MN"/>
              </w:rPr>
            </w:pPr>
          </w:p>
        </w:tc>
        <w:tc>
          <w:tcPr>
            <w:tcW w:w="819" w:type="dxa"/>
            <w:gridSpan w:val="3"/>
            <w:vAlign w:val="center"/>
          </w:tcPr>
          <w:p w14:paraId="76B69DB9" w14:textId="760190B6" w:rsidR="00C454B9" w:rsidRPr="00F1128E" w:rsidRDefault="00C454B9" w:rsidP="00C454B9">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56CDC6FB" w14:textId="2F52B470" w:rsidR="00C454B9" w:rsidRPr="00F1128E" w:rsidRDefault="00C454B9" w:rsidP="00C454B9">
            <w:pPr>
              <w:spacing w:after="0" w:line="240" w:lineRule="auto"/>
              <w:jc w:val="both"/>
              <w:rPr>
                <w:rFonts w:ascii="Arial" w:hAnsi="Arial" w:cs="Arial"/>
                <w:sz w:val="18"/>
                <w:szCs w:val="18"/>
                <w:lang w:val="mn-MN"/>
              </w:rPr>
            </w:pPr>
            <w:r w:rsidRPr="00F1128E">
              <w:rPr>
                <w:rFonts w:ascii="Arial" w:hAnsi="Arial" w:cs="Arial"/>
                <w:sz w:val="18"/>
                <w:szCs w:val="18"/>
                <w:lang w:val="mn-MN"/>
              </w:rPr>
              <w:t>Хөдөлмөрийн харилцаа, цалин хөлсний олголтын байдалд 1 удаагийн хяналт шалгалтыг зохион байгуулсан бөгөөд “Хужирт илч” ХХК, “Хан хужирт” цогцолбор  хамрагдсан. Хяналт шалгалтын хүрээнд хөдөлмөрийн аюулгүй харилцаа, эрүүл ахуйн нөхцөл байдалтай ажлын байран дээр нь танилцаж, зөвлөн туслах үйлчилгээг үзүүлсэн. Шалгалтаар хөдөлмөрийн гэрээг шинэчлээгүй, хөдөлмөрийн аюулгүй байдал, эрүүл ахуйн хууль тогтоомжийн биелэлтийг хангаагүй зөрчил илэрсэн бөгөөд зөрчлийг арилгуулах албан шаардлага өгсөн.</w:t>
            </w:r>
          </w:p>
        </w:tc>
        <w:tc>
          <w:tcPr>
            <w:tcW w:w="709" w:type="dxa"/>
            <w:gridSpan w:val="2"/>
            <w:vAlign w:val="center"/>
          </w:tcPr>
          <w:p w14:paraId="67923A49" w14:textId="5AF87AEA" w:rsidR="00C454B9" w:rsidRPr="00F1128E" w:rsidRDefault="00C454B9" w:rsidP="00C454B9">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454B9" w:rsidRPr="00F1128E" w14:paraId="765C1A7A" w14:textId="77777777" w:rsidTr="00180368">
        <w:trPr>
          <w:trHeight w:val="268"/>
        </w:trPr>
        <w:tc>
          <w:tcPr>
            <w:tcW w:w="15858" w:type="dxa"/>
            <w:gridSpan w:val="25"/>
            <w:shd w:val="clear" w:color="auto" w:fill="D9D9D9" w:themeFill="background1" w:themeFillShade="D9"/>
          </w:tcPr>
          <w:p w14:paraId="04E8E9C0" w14:textId="3C481B79" w:rsidR="00C454B9" w:rsidRPr="00F1128E" w:rsidRDefault="00C454B9" w:rsidP="00C454B9">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615C84" w:rsidRPr="00F1128E">
              <w:rPr>
                <w:rFonts w:ascii="Arial" w:hAnsi="Arial" w:cs="Arial"/>
                <w:b/>
                <w:bCs/>
                <w:sz w:val="18"/>
                <w:szCs w:val="18"/>
                <w:lang w:val="mn-MN"/>
              </w:rPr>
              <w:t>9</w:t>
            </w:r>
            <w:r w:rsidRPr="00F1128E">
              <w:rPr>
                <w:rFonts w:ascii="Arial" w:hAnsi="Arial" w:cs="Arial"/>
                <w:b/>
                <w:bCs/>
                <w:sz w:val="18"/>
                <w:szCs w:val="18"/>
                <w:lang w:val="mn-MN"/>
              </w:rPr>
              <w:t>0%</w:t>
            </w:r>
          </w:p>
        </w:tc>
      </w:tr>
      <w:tr w:rsidR="00704CB3" w:rsidRPr="00F1128E" w14:paraId="1D7E79B4" w14:textId="1864C8A3" w:rsidTr="008B265E">
        <w:trPr>
          <w:trHeight w:val="274"/>
        </w:trPr>
        <w:tc>
          <w:tcPr>
            <w:tcW w:w="1907" w:type="dxa"/>
            <w:vMerge w:val="restart"/>
            <w:vAlign w:val="center"/>
          </w:tcPr>
          <w:p w14:paraId="39CE2C05" w14:textId="77777777" w:rsidR="00704CB3" w:rsidRPr="00F1128E" w:rsidRDefault="00704CB3" w:rsidP="00704CB3">
            <w:pPr>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1.6.3. Нийгмийн халамжийн үйлчилгээг </w:t>
            </w:r>
            <w:r w:rsidRPr="00F1128E">
              <w:rPr>
                <w:rFonts w:ascii="Arial" w:eastAsia="Calibri" w:hAnsi="Arial" w:cs="Arial"/>
                <w:sz w:val="18"/>
                <w:szCs w:val="18"/>
                <w:lang w:val="mn-MN"/>
              </w:rPr>
              <w:lastRenderedPageBreak/>
              <w:t>оновчтой болгон, зорилтот өрх, иргэний амьжиргаанд дэмжлэг үзүүлж, амьдралын чанарыг дээшлүүлнэ.</w:t>
            </w:r>
          </w:p>
          <w:p w14:paraId="357B96EE" w14:textId="77777777" w:rsidR="00704CB3" w:rsidRPr="00F1128E" w:rsidRDefault="00704CB3" w:rsidP="00704CB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159FD81" w14:textId="77777777" w:rsidR="00704CB3" w:rsidRPr="00F1128E" w:rsidRDefault="00704CB3" w:rsidP="00704CB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vAlign w:val="center"/>
          </w:tcPr>
          <w:p w14:paraId="545F1DEC" w14:textId="77777777" w:rsidR="00704CB3" w:rsidRPr="00F1128E" w:rsidRDefault="00704CB3" w:rsidP="00704CB3">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Өрхийн амьжиргааны түвшин тогтоох судалгаанд үндэслэн </w:t>
            </w:r>
            <w:r w:rsidRPr="00F1128E">
              <w:rPr>
                <w:rFonts w:ascii="Arial" w:eastAsia="Calibri" w:hAnsi="Arial" w:cs="Arial"/>
                <w:sz w:val="18"/>
                <w:szCs w:val="18"/>
                <w:lang w:val="mn-MN"/>
              </w:rPr>
              <w:lastRenderedPageBreak/>
              <w:t xml:space="preserve">зорилтот бүлгийн өрхүүдийг оновчтой тодорхойлно. </w:t>
            </w:r>
          </w:p>
        </w:tc>
        <w:tc>
          <w:tcPr>
            <w:tcW w:w="781" w:type="dxa"/>
            <w:gridSpan w:val="4"/>
            <w:vAlign w:val="center"/>
          </w:tcPr>
          <w:p w14:paraId="600BBB54" w14:textId="77777777" w:rsidR="00704CB3" w:rsidRPr="00F1128E" w:rsidRDefault="00704CB3" w:rsidP="00704CB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3D1E6221" w14:textId="77777777" w:rsidR="00704CB3" w:rsidRPr="00F1128E" w:rsidRDefault="00704CB3" w:rsidP="00704CB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НА</w:t>
            </w:r>
            <w:proofErr w:type="spellEnd"/>
          </w:p>
        </w:tc>
        <w:tc>
          <w:tcPr>
            <w:tcW w:w="970" w:type="dxa"/>
            <w:vAlign w:val="center"/>
          </w:tcPr>
          <w:p w14:paraId="51A752F2" w14:textId="77777777" w:rsidR="00704CB3" w:rsidRPr="00F1128E" w:rsidRDefault="00704CB3" w:rsidP="00704CB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35B5FBF7" w14:textId="77777777"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Өрх-96</w:t>
            </w:r>
          </w:p>
          <w:p w14:paraId="184CC7E2" w14:textId="218FF0D9"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Иргэн-459</w:t>
            </w:r>
          </w:p>
        </w:tc>
        <w:tc>
          <w:tcPr>
            <w:tcW w:w="1186" w:type="dxa"/>
            <w:gridSpan w:val="4"/>
            <w:vAlign w:val="center"/>
          </w:tcPr>
          <w:p w14:paraId="549CE5A5" w14:textId="2A177E90"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 xml:space="preserve">Судалгаанд өрх, иргэдийг </w:t>
            </w:r>
            <w:r w:rsidRPr="00F1128E">
              <w:rPr>
                <w:rFonts w:ascii="Arial" w:eastAsia="Times New Roman" w:hAnsi="Arial" w:cs="Arial"/>
                <w:sz w:val="18"/>
                <w:szCs w:val="18"/>
                <w:lang w:val="mn-MN" w:eastAsia="zh-CN"/>
              </w:rPr>
              <w:lastRenderedPageBreak/>
              <w:t>бүрэн хамруулна.</w:t>
            </w:r>
          </w:p>
        </w:tc>
        <w:tc>
          <w:tcPr>
            <w:tcW w:w="836" w:type="dxa"/>
            <w:gridSpan w:val="4"/>
            <w:vAlign w:val="center"/>
          </w:tcPr>
          <w:p w14:paraId="2222BBCB" w14:textId="1072B8D5"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lastRenderedPageBreak/>
              <w:t>-</w:t>
            </w:r>
          </w:p>
        </w:tc>
        <w:tc>
          <w:tcPr>
            <w:tcW w:w="819" w:type="dxa"/>
            <w:gridSpan w:val="3"/>
            <w:vAlign w:val="center"/>
          </w:tcPr>
          <w:p w14:paraId="298B0DD9" w14:textId="1C297309"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7D2EE7D3" w14:textId="77777777" w:rsidR="00704CB3" w:rsidRPr="00F1128E" w:rsidRDefault="00704CB3" w:rsidP="00704CB3">
            <w:pPr>
              <w:spacing w:after="0" w:line="240" w:lineRule="auto"/>
              <w:jc w:val="both"/>
              <w:rPr>
                <w:rFonts w:ascii="Arial" w:hAnsi="Arial" w:cs="Arial"/>
                <w:color w:val="000000" w:themeColor="text1"/>
                <w:sz w:val="18"/>
                <w:szCs w:val="18"/>
                <w:lang w:val="mn-MN"/>
              </w:rPr>
            </w:pPr>
            <w:r w:rsidRPr="00F1128E">
              <w:rPr>
                <w:rFonts w:ascii="Arial" w:hAnsi="Arial" w:cs="Arial"/>
                <w:color w:val="000000" w:themeColor="text1"/>
                <w:sz w:val="18"/>
                <w:szCs w:val="18"/>
                <w:lang w:val="mn-MN"/>
              </w:rPr>
              <w:t xml:space="preserve">Өрхийн амьжиргааны түвшин тогтоох судалгааны үр дүнд 2024 оны эхний 12 сарын байдлаар давхардсан тоогоор сумын зорилтот бүлгийн 1029 өрхийн 2758 </w:t>
            </w:r>
            <w:r w:rsidRPr="00F1128E">
              <w:rPr>
                <w:rFonts w:ascii="Arial" w:hAnsi="Arial" w:cs="Arial"/>
                <w:color w:val="000000" w:themeColor="text1"/>
                <w:sz w:val="18"/>
                <w:szCs w:val="18"/>
                <w:lang w:val="mn-MN"/>
              </w:rPr>
              <w:lastRenderedPageBreak/>
              <w:t xml:space="preserve">том хүн, 2116 хүүхдэд 61056.0 </w:t>
            </w:r>
            <w:proofErr w:type="spellStart"/>
            <w:r w:rsidRPr="00F1128E">
              <w:rPr>
                <w:rFonts w:ascii="Arial" w:hAnsi="Arial" w:cs="Arial"/>
                <w:color w:val="000000" w:themeColor="text1"/>
                <w:sz w:val="18"/>
                <w:szCs w:val="18"/>
                <w:lang w:val="mn-MN"/>
              </w:rPr>
              <w:t>мян</w:t>
            </w:r>
            <w:proofErr w:type="spellEnd"/>
            <w:r w:rsidRPr="00F1128E">
              <w:rPr>
                <w:rFonts w:ascii="Arial" w:hAnsi="Arial" w:cs="Arial"/>
                <w:color w:val="000000" w:themeColor="text1"/>
                <w:sz w:val="18"/>
                <w:szCs w:val="18"/>
                <w:lang w:val="mn-MN"/>
              </w:rPr>
              <w:t xml:space="preserve"> төгрөгийн хүнсний эрхийн бичгийн үйлчилгээ үзүүлсэн байна.</w:t>
            </w:r>
          </w:p>
          <w:p w14:paraId="0B807567" w14:textId="77777777" w:rsidR="00704CB3" w:rsidRPr="00F1128E" w:rsidRDefault="00704CB3" w:rsidP="00704CB3">
            <w:pPr>
              <w:spacing w:after="0" w:line="240" w:lineRule="auto"/>
              <w:jc w:val="both"/>
              <w:rPr>
                <w:rFonts w:ascii="Arial" w:hAnsi="Arial" w:cs="Arial"/>
                <w:color w:val="000000" w:themeColor="text1"/>
                <w:sz w:val="18"/>
                <w:szCs w:val="18"/>
                <w:lang w:val="mn-MN"/>
              </w:rPr>
            </w:pPr>
            <w:r w:rsidRPr="00F1128E">
              <w:rPr>
                <w:rFonts w:ascii="Arial" w:hAnsi="Arial" w:cs="Arial"/>
                <w:color w:val="000000" w:themeColor="text1"/>
                <w:sz w:val="18"/>
                <w:szCs w:val="18"/>
                <w:lang w:val="mn-MN"/>
              </w:rPr>
              <w:t xml:space="preserve">2024 оны 5 сарын байдлаар хүнс тэжээлийн дэмжлэг үзүүлэх үйлчилгээнд хамрагдаж байгаа болон  “Орлогыг орлуулан тооцох аргаар өрхийн амьжиргааны түвшин тогтоох хосолмол аргачлал”-ын дагуу өрхийн амьжиргааны түвшин тогтоох судалгаанд хамрагдаагүй 62 өрхийн жагсаалт өрхийн судалгааны pmt2022.hudulmur-halamj.gov.mn цахим системд үүссэн. Дээрх жагсаалтын дагуу 2024 оны 07 дугаар сарын 01-05-ны өдрүүдэд гурван чиглэлд Хөдөлмөрийн асуудал хариуцсан мэргэжилтэнтэй хамтран судалгаанд хамрагдах боломжтой 44 өрхөөс судалгаа авч, системд бүртгэсэн. Дээрх судалгааны үр дүн бодогдож, хариу ирээгүй байна. </w:t>
            </w:r>
          </w:p>
          <w:p w14:paraId="569F1306" w14:textId="5A24ABAF"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color w:val="000000" w:themeColor="text1"/>
                <w:sz w:val="18"/>
                <w:szCs w:val="18"/>
                <w:lang w:val="mn-MN"/>
              </w:rPr>
              <w:t>Мөн 2024 оны 12 дугаар сарын 2-5-ны өдрүүдэд судалгаанд хамрагдах шаардлагатай, хүнсний эрхийн бичгийн үйлчилгээнд хамрагдаж буй 11 өрхийн жагсаалт ирж, 9 өрхөөс судалгааг авч, холбогдох программд судалгааг оруулсан.</w:t>
            </w:r>
          </w:p>
        </w:tc>
        <w:tc>
          <w:tcPr>
            <w:tcW w:w="709" w:type="dxa"/>
            <w:gridSpan w:val="2"/>
            <w:vAlign w:val="center"/>
          </w:tcPr>
          <w:p w14:paraId="6D71C5C4" w14:textId="4BDB4C6A"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704CB3" w:rsidRPr="00F1128E" w14:paraId="0738BB8E" w14:textId="141ADBB9" w:rsidTr="008B265E">
        <w:trPr>
          <w:trHeight w:val="637"/>
        </w:trPr>
        <w:tc>
          <w:tcPr>
            <w:tcW w:w="1907" w:type="dxa"/>
            <w:vMerge/>
            <w:vAlign w:val="center"/>
          </w:tcPr>
          <w:p w14:paraId="180FA564" w14:textId="77777777" w:rsidR="00704CB3" w:rsidRPr="00F1128E" w:rsidRDefault="00704CB3" w:rsidP="00704CB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B48AD3E" w14:textId="77777777" w:rsidR="00704CB3" w:rsidRPr="00F1128E" w:rsidRDefault="00704CB3" w:rsidP="00704CB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AFB0B" w14:textId="77777777" w:rsidR="00704CB3" w:rsidRPr="00F1128E" w:rsidRDefault="00704CB3" w:rsidP="00704CB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Зорилтот бүлгийн өрхүүдийн дунд бүлэг, хоршоо байгуулан, олон нийтийн оролцоонд түшиглэсэн халамжийн үйлчилгээгээр дэмжин ажиллана.  </w:t>
            </w:r>
          </w:p>
        </w:tc>
        <w:tc>
          <w:tcPr>
            <w:tcW w:w="781" w:type="dxa"/>
            <w:gridSpan w:val="4"/>
            <w:vAlign w:val="center"/>
          </w:tcPr>
          <w:p w14:paraId="71ED8E77" w14:textId="77777777" w:rsidR="00704CB3" w:rsidRPr="00F1128E" w:rsidRDefault="00704CB3" w:rsidP="00704CB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17F5148" w14:textId="77777777" w:rsidR="00704CB3" w:rsidRPr="00F1128E" w:rsidRDefault="00704CB3" w:rsidP="00704CB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НА</w:t>
            </w:r>
            <w:proofErr w:type="spellEnd"/>
          </w:p>
        </w:tc>
        <w:tc>
          <w:tcPr>
            <w:tcW w:w="970" w:type="dxa"/>
            <w:vAlign w:val="center"/>
          </w:tcPr>
          <w:p w14:paraId="4C5E2048" w14:textId="77777777" w:rsidR="00704CB3" w:rsidRPr="00F1128E" w:rsidRDefault="00704CB3" w:rsidP="00704CB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УТ</w:t>
            </w:r>
          </w:p>
          <w:p w14:paraId="52093DED" w14:textId="77777777" w:rsidR="00704CB3" w:rsidRPr="00F1128E" w:rsidRDefault="00704CB3" w:rsidP="00704CB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1.5</w:t>
            </w:r>
          </w:p>
        </w:tc>
        <w:tc>
          <w:tcPr>
            <w:tcW w:w="792" w:type="dxa"/>
            <w:vAlign w:val="center"/>
          </w:tcPr>
          <w:p w14:paraId="479989C9" w14:textId="72C6095D"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бүлэг</w:t>
            </w:r>
          </w:p>
        </w:tc>
        <w:tc>
          <w:tcPr>
            <w:tcW w:w="1186" w:type="dxa"/>
            <w:gridSpan w:val="4"/>
            <w:vAlign w:val="center"/>
          </w:tcPr>
          <w:p w14:paraId="6847B1F1" w14:textId="32621CDD"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бүлэг</w:t>
            </w:r>
          </w:p>
        </w:tc>
        <w:tc>
          <w:tcPr>
            <w:tcW w:w="836" w:type="dxa"/>
            <w:gridSpan w:val="4"/>
            <w:vAlign w:val="center"/>
          </w:tcPr>
          <w:p w14:paraId="21826729" w14:textId="57716D8B" w:rsidR="00704CB3" w:rsidRPr="00F1128E" w:rsidRDefault="00704CB3" w:rsidP="00704CB3">
            <w:pPr>
              <w:spacing w:after="0" w:line="240" w:lineRule="auto"/>
              <w:jc w:val="center"/>
              <w:rPr>
                <w:rFonts w:ascii="Arial" w:hAnsi="Arial" w:cs="Arial"/>
                <w:sz w:val="18"/>
                <w:szCs w:val="18"/>
                <w:lang w:val="mn-MN"/>
              </w:rPr>
            </w:pPr>
          </w:p>
        </w:tc>
        <w:tc>
          <w:tcPr>
            <w:tcW w:w="819" w:type="dxa"/>
            <w:gridSpan w:val="3"/>
            <w:vAlign w:val="center"/>
          </w:tcPr>
          <w:p w14:paraId="22BC45FF" w14:textId="61AEEC29"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t>1.5</w:t>
            </w:r>
          </w:p>
        </w:tc>
        <w:tc>
          <w:tcPr>
            <w:tcW w:w="4653" w:type="dxa"/>
            <w:gridSpan w:val="2"/>
            <w:vAlign w:val="center"/>
          </w:tcPr>
          <w:p w14:paraId="2BD600A9" w14:textId="73A359EC"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2024 оны 5 дугаар сард Нийгмийн халамжийн сангаас </w:t>
            </w:r>
            <w:proofErr w:type="spellStart"/>
            <w:r w:rsidRPr="00F1128E">
              <w:rPr>
                <w:rFonts w:ascii="Arial" w:hAnsi="Arial" w:cs="Arial"/>
                <w:sz w:val="18"/>
                <w:szCs w:val="18"/>
                <w:lang w:val="mn-MN"/>
              </w:rPr>
              <w:t>ОНОТХҮ</w:t>
            </w:r>
            <w:proofErr w:type="spellEnd"/>
            <w:r w:rsidRPr="00F1128E">
              <w:rPr>
                <w:rFonts w:ascii="Arial" w:hAnsi="Arial" w:cs="Arial"/>
                <w:sz w:val="18"/>
                <w:szCs w:val="18"/>
                <w:lang w:val="mn-MN"/>
              </w:rPr>
              <w:t xml:space="preserve">-нд хамрагдахаар материал ирүүлсэн зорилтот бүлгийн Ю.Сарантуяа ахлагчтай “Уран гар” оёдлын цехийн үйл ажиллагаагаа өргөжүүлэх төслийг сумын </w:t>
            </w:r>
            <w:r w:rsidR="00996281" w:rsidRPr="00F1128E">
              <w:rPr>
                <w:rFonts w:ascii="Arial" w:hAnsi="Arial" w:cs="Arial"/>
                <w:sz w:val="18"/>
                <w:szCs w:val="18"/>
                <w:lang w:val="mn-MN"/>
              </w:rPr>
              <w:t>Амьжиргаа</w:t>
            </w:r>
            <w:r w:rsidRPr="00F1128E">
              <w:rPr>
                <w:rFonts w:ascii="Arial" w:hAnsi="Arial" w:cs="Arial"/>
                <w:sz w:val="18"/>
                <w:szCs w:val="18"/>
                <w:lang w:val="mn-MN"/>
              </w:rPr>
              <w:t xml:space="preserve"> дэмжих зөвлөлийн 2024 оны 05 дугаар сарын 02-ны өдрийн 07 дугаар хурлаар хэлэлцэж 1.5 сая төгрөгийн буцаан төлөлтгүй санхүүжилт олгосон.</w:t>
            </w:r>
          </w:p>
        </w:tc>
        <w:tc>
          <w:tcPr>
            <w:tcW w:w="709" w:type="dxa"/>
            <w:gridSpan w:val="2"/>
            <w:vAlign w:val="center"/>
          </w:tcPr>
          <w:p w14:paraId="656C02E0" w14:textId="2B638A32"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704CB3" w:rsidRPr="00F1128E" w14:paraId="2779AFDB" w14:textId="23B9FAED" w:rsidTr="008B265E">
        <w:trPr>
          <w:trHeight w:val="416"/>
        </w:trPr>
        <w:tc>
          <w:tcPr>
            <w:tcW w:w="1907" w:type="dxa"/>
            <w:vMerge/>
            <w:vAlign w:val="center"/>
          </w:tcPr>
          <w:p w14:paraId="267FFA2C" w14:textId="77777777" w:rsidR="00704CB3" w:rsidRPr="00F1128E" w:rsidRDefault="00704CB3" w:rsidP="00704CB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6AD3DAF" w14:textId="77777777" w:rsidR="00704CB3" w:rsidRPr="00F1128E" w:rsidRDefault="00704CB3" w:rsidP="00704CB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411EF" w14:textId="77777777" w:rsidR="00704CB3" w:rsidRPr="00F1128E" w:rsidRDefault="00704CB3" w:rsidP="00704CB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“Нэг өрх-Нэг ажлын байр” хөтөлбөрийн хүрээнд хүнсний эрхийн бичгийн үйлчилгээнд хамрагдаж байгаа өрхийн иргэдийг ажлын байраар хангаж, нийгмийн халамж хүртэгчдийн тоог бууруулна.</w:t>
            </w:r>
          </w:p>
        </w:tc>
        <w:tc>
          <w:tcPr>
            <w:tcW w:w="781" w:type="dxa"/>
            <w:gridSpan w:val="4"/>
            <w:vAlign w:val="center"/>
          </w:tcPr>
          <w:p w14:paraId="75D0A981" w14:textId="77777777" w:rsidR="00704CB3" w:rsidRPr="00F1128E" w:rsidRDefault="00704CB3" w:rsidP="00704CB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6103B618" w14:textId="77777777" w:rsidR="00704CB3" w:rsidRPr="00F1128E" w:rsidRDefault="00704CB3" w:rsidP="00704CB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666D96DA" w14:textId="77777777" w:rsidR="00704CB3" w:rsidRPr="00F1128E" w:rsidRDefault="00704CB3" w:rsidP="00704CB3">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Улсын төсөв</w:t>
            </w:r>
          </w:p>
        </w:tc>
        <w:tc>
          <w:tcPr>
            <w:tcW w:w="792" w:type="dxa"/>
          </w:tcPr>
          <w:p w14:paraId="48F0C7A2" w14:textId="77777777" w:rsidR="00704CB3" w:rsidRPr="00F1128E" w:rsidRDefault="00704CB3" w:rsidP="00704CB3">
            <w:pPr>
              <w:spacing w:after="0" w:line="240" w:lineRule="auto"/>
              <w:jc w:val="center"/>
              <w:rPr>
                <w:rFonts w:ascii="Arial" w:eastAsia="Times New Roman" w:hAnsi="Arial" w:cs="Arial"/>
                <w:sz w:val="18"/>
                <w:szCs w:val="18"/>
                <w:lang w:val="mn-MN" w:eastAsia="zh-CN"/>
              </w:rPr>
            </w:pPr>
          </w:p>
          <w:p w14:paraId="2FAF31A3" w14:textId="77777777" w:rsidR="00704CB3" w:rsidRPr="00F1128E" w:rsidRDefault="00704CB3" w:rsidP="00704CB3">
            <w:pPr>
              <w:spacing w:after="0" w:line="240" w:lineRule="auto"/>
              <w:jc w:val="center"/>
              <w:rPr>
                <w:rFonts w:ascii="Arial" w:eastAsia="Times New Roman" w:hAnsi="Arial" w:cs="Arial"/>
                <w:sz w:val="18"/>
                <w:szCs w:val="18"/>
                <w:lang w:val="mn-MN" w:eastAsia="zh-CN"/>
              </w:rPr>
            </w:pPr>
          </w:p>
          <w:p w14:paraId="6F1000CB" w14:textId="77777777" w:rsidR="00704CB3" w:rsidRPr="00F1128E" w:rsidRDefault="00704CB3" w:rsidP="00704CB3">
            <w:pPr>
              <w:spacing w:after="0" w:line="240" w:lineRule="auto"/>
              <w:jc w:val="center"/>
              <w:rPr>
                <w:rFonts w:ascii="Arial" w:eastAsia="Times New Roman" w:hAnsi="Arial" w:cs="Arial"/>
                <w:sz w:val="18"/>
                <w:szCs w:val="18"/>
                <w:lang w:val="mn-MN" w:eastAsia="zh-CN"/>
              </w:rPr>
            </w:pPr>
          </w:p>
          <w:p w14:paraId="53FB6FFE" w14:textId="77777777" w:rsidR="00704CB3" w:rsidRPr="00F1128E" w:rsidRDefault="00704CB3" w:rsidP="00704CB3">
            <w:pPr>
              <w:spacing w:after="0" w:line="240" w:lineRule="auto"/>
              <w:jc w:val="center"/>
              <w:rPr>
                <w:rFonts w:ascii="Arial" w:eastAsia="Times New Roman" w:hAnsi="Arial" w:cs="Arial"/>
                <w:sz w:val="18"/>
                <w:szCs w:val="18"/>
                <w:lang w:val="mn-MN" w:eastAsia="zh-CN"/>
              </w:rPr>
            </w:pPr>
          </w:p>
          <w:p w14:paraId="154104C3" w14:textId="7004540A"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21 өрх</w:t>
            </w:r>
          </w:p>
        </w:tc>
        <w:tc>
          <w:tcPr>
            <w:tcW w:w="1186" w:type="dxa"/>
            <w:gridSpan w:val="4"/>
            <w:vAlign w:val="center"/>
          </w:tcPr>
          <w:p w14:paraId="7118EBA1" w14:textId="77777777" w:rsidR="00704CB3" w:rsidRPr="00F1128E" w:rsidRDefault="00704CB3" w:rsidP="00704CB3">
            <w:pPr>
              <w:spacing w:after="0" w:line="240" w:lineRule="auto"/>
              <w:rPr>
                <w:rFonts w:ascii="Arial" w:eastAsia="Times New Roman" w:hAnsi="Arial" w:cs="Arial"/>
                <w:sz w:val="18"/>
                <w:szCs w:val="18"/>
                <w:lang w:val="mn-MN" w:eastAsia="zh-CN"/>
              </w:rPr>
            </w:pPr>
          </w:p>
          <w:p w14:paraId="5E28176D" w14:textId="6414842F"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21 өрх </w:t>
            </w:r>
          </w:p>
        </w:tc>
        <w:tc>
          <w:tcPr>
            <w:tcW w:w="836" w:type="dxa"/>
            <w:gridSpan w:val="4"/>
          </w:tcPr>
          <w:p w14:paraId="783464EF" w14:textId="77777777" w:rsidR="00704CB3" w:rsidRPr="00F1128E" w:rsidRDefault="00704CB3" w:rsidP="00704CB3">
            <w:pPr>
              <w:spacing w:after="0" w:line="240" w:lineRule="auto"/>
              <w:rPr>
                <w:rFonts w:ascii="Arial" w:hAnsi="Arial" w:cs="Arial"/>
                <w:sz w:val="18"/>
                <w:szCs w:val="18"/>
                <w:lang w:val="mn-MN"/>
              </w:rPr>
            </w:pPr>
          </w:p>
          <w:p w14:paraId="0D110B68" w14:textId="77777777" w:rsidR="00704CB3" w:rsidRPr="00F1128E" w:rsidRDefault="00704CB3" w:rsidP="00704CB3">
            <w:pPr>
              <w:spacing w:after="0" w:line="240" w:lineRule="auto"/>
              <w:rPr>
                <w:rFonts w:ascii="Arial" w:hAnsi="Arial" w:cs="Arial"/>
                <w:sz w:val="18"/>
                <w:szCs w:val="18"/>
                <w:lang w:val="mn-MN"/>
              </w:rPr>
            </w:pPr>
          </w:p>
          <w:p w14:paraId="23146330" w14:textId="61EF3B84"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02DE7C0" w14:textId="5B88B148"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4DD8D735" w14:textId="4D31D5DA"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“Нэг өрх-ажлын байр” дэд хөтөлбөрийн хүрээнд сумын Хүнсний эрхийн бичгийн үйлчилгээнд хамрагддаг өрхийн 30 хувийг буюу 21 өрхийн амьжиргааны </w:t>
            </w:r>
            <w:proofErr w:type="spellStart"/>
            <w:r w:rsidRPr="00F1128E">
              <w:rPr>
                <w:rFonts w:ascii="Arial" w:hAnsi="Arial" w:cs="Arial"/>
                <w:sz w:val="18"/>
                <w:szCs w:val="18"/>
                <w:lang w:val="mn-MN"/>
              </w:rPr>
              <w:t>түвшинг</w:t>
            </w:r>
            <w:proofErr w:type="spellEnd"/>
            <w:r w:rsidRPr="00F1128E">
              <w:rPr>
                <w:rFonts w:ascii="Arial" w:hAnsi="Arial" w:cs="Arial"/>
                <w:sz w:val="18"/>
                <w:szCs w:val="18"/>
                <w:lang w:val="mn-MN"/>
              </w:rPr>
              <w:t xml:space="preserve"> ахиулах зорилт тавин ажилласан. Уг ажлын хүрээнд аймгаас боловсруулсан өрхийн хөгжлийн өсөлтийг үнэлэх ажил хийгдэж эхэлсэн. Дээрх бүх өрхүүдэд цаашид хэрэгжүүлэх ажлын төлөвлөгөөг боловсруулсан ба 2024 оныг дуустал хэрэгжүүлснээр хөтөлбөрийн үр дүн гарна. Өрх бүрд нээсэн дэвтэрт тухайн өрхийн хэрэгцээг тодорхойлон өөрчлөлтийг тухай бүр бүртгэн баяжилт хийсэн.</w:t>
            </w:r>
          </w:p>
        </w:tc>
        <w:tc>
          <w:tcPr>
            <w:tcW w:w="709" w:type="dxa"/>
            <w:gridSpan w:val="2"/>
            <w:vAlign w:val="center"/>
          </w:tcPr>
          <w:p w14:paraId="30DC2B5E" w14:textId="0D691C70"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704CB3" w:rsidRPr="00F1128E" w14:paraId="43397D5C" w14:textId="112D84C6" w:rsidTr="008B265E">
        <w:trPr>
          <w:trHeight w:val="898"/>
        </w:trPr>
        <w:tc>
          <w:tcPr>
            <w:tcW w:w="1907" w:type="dxa"/>
            <w:vMerge/>
          </w:tcPr>
          <w:p w14:paraId="025C3A81" w14:textId="77777777" w:rsidR="00704CB3" w:rsidRPr="00F1128E" w:rsidRDefault="00704CB3" w:rsidP="00704CB3">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73D2774" w14:textId="77777777" w:rsidR="00704CB3" w:rsidRPr="00F1128E" w:rsidRDefault="00704CB3" w:rsidP="00704CB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56A5" w14:textId="77777777" w:rsidR="00704CB3" w:rsidRPr="00F1128E" w:rsidRDefault="00704CB3" w:rsidP="00704CB3">
            <w:pPr>
              <w:tabs>
                <w:tab w:val="left" w:pos="567"/>
                <w:tab w:val="left" w:pos="747"/>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Нийгмийн халамжийн бүрдүүлэх материалыг цахимаар хүлээн авч, иргэдэд шуурхай үйлчилнэ.  </w:t>
            </w:r>
          </w:p>
        </w:tc>
        <w:tc>
          <w:tcPr>
            <w:tcW w:w="781" w:type="dxa"/>
            <w:gridSpan w:val="4"/>
            <w:vAlign w:val="center"/>
          </w:tcPr>
          <w:p w14:paraId="7D4BF00C" w14:textId="77777777" w:rsidR="00704CB3" w:rsidRPr="00F1128E" w:rsidRDefault="00704CB3" w:rsidP="00704CB3">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65450327" w14:textId="77777777" w:rsidR="00704CB3" w:rsidRPr="00F1128E" w:rsidRDefault="00704CB3" w:rsidP="00704CB3">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НА</w:t>
            </w:r>
            <w:proofErr w:type="spellEnd"/>
          </w:p>
        </w:tc>
        <w:tc>
          <w:tcPr>
            <w:tcW w:w="970" w:type="dxa"/>
            <w:vAlign w:val="center"/>
          </w:tcPr>
          <w:p w14:paraId="2396E6AE" w14:textId="77777777" w:rsidR="00704CB3" w:rsidRPr="00F1128E" w:rsidRDefault="00704CB3" w:rsidP="00704CB3">
            <w:pPr>
              <w:spacing w:after="0" w:line="240" w:lineRule="auto"/>
              <w:jc w:val="center"/>
              <w:rPr>
                <w:rFonts w:ascii="Arial" w:eastAsia="Calibri" w:hAnsi="Arial" w:cs="Arial"/>
                <w:sz w:val="18"/>
                <w:szCs w:val="18"/>
                <w:lang w:val="mn-MN"/>
              </w:rPr>
            </w:pPr>
          </w:p>
        </w:tc>
        <w:tc>
          <w:tcPr>
            <w:tcW w:w="792" w:type="dxa"/>
          </w:tcPr>
          <w:p w14:paraId="6F1C702F" w14:textId="71ED39D0"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200 гаруй иргэн архивын лавлаг</w:t>
            </w:r>
            <w:r w:rsidRPr="00F1128E">
              <w:rPr>
                <w:rFonts w:ascii="Arial" w:eastAsia="Times New Roman" w:hAnsi="Arial" w:cs="Arial"/>
                <w:sz w:val="18"/>
                <w:szCs w:val="18"/>
                <w:lang w:val="mn-MN" w:eastAsia="zh-CN"/>
              </w:rPr>
              <w:lastRenderedPageBreak/>
              <w:t>аа болон тодорхойлолт авсан</w:t>
            </w:r>
          </w:p>
        </w:tc>
        <w:tc>
          <w:tcPr>
            <w:tcW w:w="1186" w:type="dxa"/>
            <w:gridSpan w:val="4"/>
            <w:vAlign w:val="center"/>
          </w:tcPr>
          <w:p w14:paraId="3108A626" w14:textId="34CFD4B4" w:rsidR="00704CB3" w:rsidRPr="00F1128E" w:rsidRDefault="00704CB3" w:rsidP="00704CB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 xml:space="preserve">Архивын лавлагаа болон тодорхойлолтыг тухайн </w:t>
            </w:r>
            <w:proofErr w:type="spellStart"/>
            <w:r w:rsidRPr="00F1128E">
              <w:rPr>
                <w:rFonts w:ascii="Arial" w:eastAsia="Times New Roman" w:hAnsi="Arial" w:cs="Arial"/>
                <w:sz w:val="18"/>
                <w:szCs w:val="18"/>
                <w:lang w:val="mn-MN" w:eastAsia="zh-CN"/>
              </w:rPr>
              <w:lastRenderedPageBreak/>
              <w:t>бүрт</w:t>
            </w:r>
            <w:proofErr w:type="spellEnd"/>
            <w:r w:rsidRPr="00F1128E">
              <w:rPr>
                <w:rFonts w:ascii="Arial" w:eastAsia="Times New Roman" w:hAnsi="Arial" w:cs="Arial"/>
                <w:sz w:val="18"/>
                <w:szCs w:val="18"/>
                <w:lang w:val="mn-MN" w:eastAsia="zh-CN"/>
              </w:rPr>
              <w:t xml:space="preserve"> олгоно</w:t>
            </w:r>
          </w:p>
        </w:tc>
        <w:tc>
          <w:tcPr>
            <w:tcW w:w="836" w:type="dxa"/>
            <w:gridSpan w:val="4"/>
            <w:vAlign w:val="center"/>
          </w:tcPr>
          <w:p w14:paraId="33DAC903" w14:textId="59C04C4D"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lastRenderedPageBreak/>
              <w:t>-</w:t>
            </w:r>
          </w:p>
        </w:tc>
        <w:tc>
          <w:tcPr>
            <w:tcW w:w="819" w:type="dxa"/>
            <w:gridSpan w:val="3"/>
            <w:vAlign w:val="center"/>
          </w:tcPr>
          <w:p w14:paraId="6B5E3D52" w14:textId="367578DD" w:rsidR="00704CB3" w:rsidRPr="00F1128E" w:rsidRDefault="00704CB3" w:rsidP="00704CB3">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vAlign w:val="center"/>
          </w:tcPr>
          <w:p w14:paraId="50A19638" w14:textId="77777777"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Нийгмийн халамжийн 72 нэр төрлийн үйлчилгээг иргэд цахимаар авч байна. Энэ онд иргэдээс цахимаар 119 хүсэлт, бичгээр ирүүлсэн 1356 өргөдлийг хүлээн авч цаг хугацаанд нь бүрэн шийдвэрлэсэн.</w:t>
            </w:r>
          </w:p>
          <w:p w14:paraId="620CCB8B" w14:textId="77777777"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Нийгмийн халамжийн үйлчилгээ авах хүсэлттэй иргэдийн бүрдүүлэх материалаас багийн Засаг даргын тодорхойлолт, цахим үнэмлэхийн хуулбар, цээж зураг зэрэг хувийн мэдээллүүдийг төрийн цахим сангаас татан авах бүрэн боломжтой болсон.</w:t>
            </w:r>
          </w:p>
          <w:p w14:paraId="19636CB3" w14:textId="1FE96E3D"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w:t>
            </w:r>
            <w:proofErr w:type="spellStart"/>
            <w:r w:rsidRPr="00F1128E">
              <w:rPr>
                <w:rFonts w:ascii="Arial" w:hAnsi="Arial" w:cs="Arial"/>
                <w:sz w:val="18"/>
                <w:szCs w:val="18"/>
                <w:lang w:val="mn-MN"/>
              </w:rPr>
              <w:t>НХҮЕГ</w:t>
            </w:r>
            <w:proofErr w:type="spellEnd"/>
            <w:r w:rsidRPr="00F1128E">
              <w:rPr>
                <w:rFonts w:ascii="Arial" w:hAnsi="Arial" w:cs="Arial"/>
                <w:sz w:val="18"/>
                <w:szCs w:val="18"/>
                <w:lang w:val="mn-MN"/>
              </w:rPr>
              <w:t>-аас ирүүлсэн нийгмийн халамжийн тэтгэвэр, тэтгэмж, хөнгөлөлт, тусламжийн олголтын сар бүрийн хуваарийг мэдээллийн самбар болон цахим хуудсаар дамжуулан иргэд, олон нийтэд түргэн шуурхай хүргэж, хүнс тэжээлийн дэмжлэг үзүүлэх үйлчилгээний олголтын хуваарийг цахимд байршуулан, хуваарийн дагуу олголт хийн ажиллаж байна.</w:t>
            </w:r>
          </w:p>
        </w:tc>
        <w:tc>
          <w:tcPr>
            <w:tcW w:w="709" w:type="dxa"/>
            <w:gridSpan w:val="2"/>
            <w:vAlign w:val="center"/>
          </w:tcPr>
          <w:p w14:paraId="1A4B574E" w14:textId="264ADA16" w:rsidR="00704CB3" w:rsidRPr="00F1128E" w:rsidRDefault="00704CB3" w:rsidP="00704CB3">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704CB3" w:rsidRPr="00F1128E" w14:paraId="1DCADC29" w14:textId="77777777" w:rsidTr="00180368">
        <w:trPr>
          <w:trHeight w:val="79"/>
        </w:trPr>
        <w:tc>
          <w:tcPr>
            <w:tcW w:w="15858" w:type="dxa"/>
            <w:gridSpan w:val="25"/>
            <w:shd w:val="clear" w:color="auto" w:fill="D9D9D9" w:themeFill="background1" w:themeFillShade="D9"/>
          </w:tcPr>
          <w:p w14:paraId="1E28C99A" w14:textId="57FD4F9B" w:rsidR="00704CB3" w:rsidRPr="00F1128E" w:rsidRDefault="00704CB3" w:rsidP="00704CB3">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92.5%</w:t>
            </w:r>
          </w:p>
        </w:tc>
      </w:tr>
      <w:tr w:rsidR="005F0296" w:rsidRPr="00F1128E" w14:paraId="32DAE3BC" w14:textId="53CE237F" w:rsidTr="008B265E">
        <w:trPr>
          <w:trHeight w:val="841"/>
        </w:trPr>
        <w:tc>
          <w:tcPr>
            <w:tcW w:w="1907" w:type="dxa"/>
            <w:vMerge w:val="restart"/>
            <w:vAlign w:val="center"/>
          </w:tcPr>
          <w:p w14:paraId="0F8B036C"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1.6.4. Нийгмийн даатгалын мэдээллийг бүрэн </w:t>
            </w:r>
            <w:proofErr w:type="spellStart"/>
            <w:r w:rsidRPr="00F1128E">
              <w:rPr>
                <w:rFonts w:ascii="Arial" w:eastAsia="Times New Roman" w:hAnsi="Arial" w:cs="Arial"/>
                <w:sz w:val="18"/>
                <w:szCs w:val="18"/>
                <w:lang w:val="mn-MN"/>
              </w:rPr>
              <w:t>цахимжуулан</w:t>
            </w:r>
            <w:proofErr w:type="spellEnd"/>
            <w:r w:rsidRPr="00F1128E">
              <w:rPr>
                <w:rFonts w:ascii="Arial" w:eastAsia="Times New Roman" w:hAnsi="Arial" w:cs="Arial"/>
                <w:sz w:val="18"/>
                <w:szCs w:val="18"/>
                <w:lang w:val="mn-MN"/>
              </w:rPr>
              <w:t>, иргэд даатгуулагчдад үйлчилгээг ил тод, шуурхай хүртээмжтэй хүргэх, хувиараа хөдөлмөр эрхлэгч, малчдыг нийгмийн даатгалд хамруулж, тэдний нийгмийн баталгааг хангана.</w:t>
            </w:r>
          </w:p>
        </w:tc>
        <w:tc>
          <w:tcPr>
            <w:tcW w:w="458" w:type="dxa"/>
            <w:vAlign w:val="center"/>
          </w:tcPr>
          <w:p w14:paraId="630F074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vAlign w:val="center"/>
          </w:tcPr>
          <w:p w14:paraId="5296D561" w14:textId="77777777" w:rsidR="005F0296" w:rsidRPr="00F1128E" w:rsidRDefault="005F0296" w:rsidP="005F0296">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Нийгмийн даатгалын цахим мэдээллийн сан бүрдүүлж, архивын цахим лавлагааны үйлчилгээг жигдрүүлж, иргэд даатгуулагчдад шуурхай үйлчилгээ үзүүлнэ. </w:t>
            </w:r>
          </w:p>
        </w:tc>
        <w:tc>
          <w:tcPr>
            <w:tcW w:w="781" w:type="dxa"/>
            <w:gridSpan w:val="4"/>
            <w:vAlign w:val="center"/>
          </w:tcPr>
          <w:p w14:paraId="7F84D8F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68500DC"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НДТ</w:t>
            </w:r>
            <w:proofErr w:type="spellEnd"/>
          </w:p>
        </w:tc>
        <w:tc>
          <w:tcPr>
            <w:tcW w:w="970" w:type="dxa"/>
            <w:vAlign w:val="center"/>
          </w:tcPr>
          <w:p w14:paraId="577EAC25"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vAlign w:val="center"/>
          </w:tcPr>
          <w:p w14:paraId="319EF86F" w14:textId="176AD8CA"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Цаг тухай </w:t>
            </w:r>
            <w:proofErr w:type="spellStart"/>
            <w:r w:rsidRPr="00F1128E">
              <w:rPr>
                <w:rFonts w:ascii="Arial" w:eastAsia="Times New Roman" w:hAnsi="Arial" w:cs="Arial"/>
                <w:sz w:val="18"/>
                <w:szCs w:val="18"/>
                <w:lang w:val="mn-MN" w:eastAsia="zh-CN"/>
              </w:rPr>
              <w:t>бүрт</w:t>
            </w:r>
            <w:proofErr w:type="spellEnd"/>
            <w:r w:rsidRPr="00F1128E">
              <w:rPr>
                <w:rFonts w:ascii="Arial" w:eastAsia="Times New Roman" w:hAnsi="Arial" w:cs="Arial"/>
                <w:sz w:val="18"/>
                <w:szCs w:val="18"/>
                <w:lang w:val="mn-MN" w:eastAsia="zh-CN"/>
              </w:rPr>
              <w:t xml:space="preserve"> мэдээллийг хүргэж ажилласан.</w:t>
            </w:r>
          </w:p>
        </w:tc>
        <w:tc>
          <w:tcPr>
            <w:tcW w:w="1186" w:type="dxa"/>
            <w:gridSpan w:val="4"/>
            <w:vAlign w:val="center"/>
          </w:tcPr>
          <w:p w14:paraId="3AAD90DE" w14:textId="54AA8F38"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Иргэд олон нийтийг </w:t>
            </w:r>
            <w:r w:rsidR="00996281" w:rsidRPr="00F1128E">
              <w:rPr>
                <w:rFonts w:ascii="Arial" w:eastAsia="Times New Roman" w:hAnsi="Arial" w:cs="Arial"/>
                <w:sz w:val="18"/>
                <w:szCs w:val="18"/>
                <w:lang w:val="mn-MN" w:eastAsia="zh-CN"/>
              </w:rPr>
              <w:t>мэдээллээр</w:t>
            </w:r>
            <w:r w:rsidRPr="00F1128E">
              <w:rPr>
                <w:rFonts w:ascii="Arial" w:eastAsia="Times New Roman" w:hAnsi="Arial" w:cs="Arial"/>
                <w:sz w:val="18"/>
                <w:szCs w:val="18"/>
                <w:lang w:val="mn-MN" w:eastAsia="zh-CN"/>
              </w:rPr>
              <w:t xml:space="preserve"> хангаж ажилласан байна.</w:t>
            </w:r>
          </w:p>
        </w:tc>
        <w:tc>
          <w:tcPr>
            <w:tcW w:w="836" w:type="dxa"/>
            <w:gridSpan w:val="4"/>
          </w:tcPr>
          <w:p w14:paraId="1CD22780" w14:textId="6B301AF3" w:rsidR="005F0296" w:rsidRPr="00F1128E" w:rsidRDefault="005F0296" w:rsidP="005F0296">
            <w:pPr>
              <w:spacing w:after="0" w:line="240" w:lineRule="auto"/>
              <w:rPr>
                <w:rFonts w:ascii="Arial" w:hAnsi="Arial" w:cs="Arial"/>
                <w:sz w:val="18"/>
                <w:szCs w:val="18"/>
                <w:lang w:val="mn-MN"/>
              </w:rPr>
            </w:pPr>
          </w:p>
        </w:tc>
        <w:tc>
          <w:tcPr>
            <w:tcW w:w="819" w:type="dxa"/>
            <w:gridSpan w:val="3"/>
            <w:vAlign w:val="center"/>
          </w:tcPr>
          <w:p w14:paraId="454226C0" w14:textId="07AF4D2B" w:rsidR="005F0296" w:rsidRPr="00F1128E" w:rsidRDefault="005F0296" w:rsidP="005F0296">
            <w:pPr>
              <w:spacing w:after="0" w:line="240" w:lineRule="auto"/>
              <w:rPr>
                <w:rFonts w:ascii="Arial" w:hAnsi="Arial" w:cs="Arial"/>
                <w:sz w:val="18"/>
                <w:szCs w:val="18"/>
                <w:lang w:val="mn-MN"/>
              </w:rPr>
            </w:pPr>
          </w:p>
        </w:tc>
        <w:tc>
          <w:tcPr>
            <w:tcW w:w="4653" w:type="dxa"/>
            <w:gridSpan w:val="2"/>
          </w:tcPr>
          <w:p w14:paraId="5942475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Нийгмийн даатгалын үйлчилгээ цахим болж байгаатай холбогдуулан даатгуулагч хөдөлмөрийн чадвар алдалтын тэтгэмж 166, жирэмсэн амаржсаны тэтгэмж 88, ажилгүйдлийн тэтгэмжийн 35 хүсэлтийг цахимаар хүлээн авч тэтгэмжийг олгосон . Даатгуулагч ухаалаг утсандаа </w:t>
            </w:r>
            <w:proofErr w:type="spellStart"/>
            <w:r w:rsidRPr="00F1128E">
              <w:rPr>
                <w:rFonts w:ascii="Arial" w:eastAsia="Calibri" w:hAnsi="Arial" w:cs="Arial"/>
                <w:sz w:val="18"/>
                <w:szCs w:val="18"/>
                <w:lang w:val="mn-MN"/>
              </w:rPr>
              <w:t>аппликейшн</w:t>
            </w:r>
            <w:proofErr w:type="spellEnd"/>
            <w:r w:rsidRPr="00F1128E">
              <w:rPr>
                <w:rFonts w:ascii="Arial" w:eastAsia="Calibri" w:hAnsi="Arial" w:cs="Arial"/>
                <w:sz w:val="18"/>
                <w:szCs w:val="18"/>
                <w:lang w:val="mn-MN"/>
              </w:rPr>
              <w:t xml:space="preserve"> суулгаж өөрийн шимтгэл төлөлт, сайн дурын даатгалын болон хууль тогтоомжийн хэрэгжилттэй холбоотой мэдээ мэдээллийн талаар цаг алдалгүй үзэх боломжтой болсон. </w:t>
            </w:r>
          </w:p>
          <w:p w14:paraId="5EB780BD"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албан байгууллагын ажилтан болон даатгуулагч, хувиараа хөдөлмөр эрхлэгч нарт цахим үйлчилгээтэй холбоотой мэдээ мэдээллийг цаг алдалгүй хүргэсэн. Мөн нийгмийн даатгалын шимтгэл төлөлт бүрэн </w:t>
            </w:r>
            <w:proofErr w:type="spellStart"/>
            <w:r w:rsidRPr="00F1128E">
              <w:rPr>
                <w:rFonts w:ascii="Arial" w:eastAsia="Calibri" w:hAnsi="Arial" w:cs="Arial"/>
                <w:sz w:val="18"/>
                <w:szCs w:val="18"/>
                <w:lang w:val="mn-MN"/>
              </w:rPr>
              <w:t>цахимжиж</w:t>
            </w:r>
            <w:proofErr w:type="spellEnd"/>
            <w:r w:rsidRPr="00F1128E">
              <w:rPr>
                <w:rFonts w:ascii="Arial" w:eastAsia="Calibri" w:hAnsi="Arial" w:cs="Arial"/>
                <w:sz w:val="18"/>
                <w:szCs w:val="18"/>
                <w:lang w:val="mn-MN"/>
              </w:rPr>
              <w:t xml:space="preserve"> лавлагаа тодорхойлолтын төрлөөс хамааран ажлын 1-2 өдөрт багтаан гаргаж үйлчилгээг үзүүлж байна. Одоогийн байдлаар давхардсан тоогоор 139 гаруй даатгуулагч нийгмийн даатгалын лавлагаа тодорхойлолтыг авсан байна.</w:t>
            </w:r>
          </w:p>
          <w:p w14:paraId="3969998D" w14:textId="65B6DA25"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Нийгмийн даатгалын байгууллагын үйлчилгээг сурталчлах, тэтгэвэр, тэтгэмжийн хууль тогтоомжтой холбоотой мэдээллээр олон нийтийг хангах, Аж ахуйн нэгж, байгууллагуудтай хамтын ажиллагааг сайжруулж, нийгмийн сүлжээг үр дүнтэй ашиглах талаар шинэ </w:t>
            </w:r>
            <w:r w:rsidR="00996281" w:rsidRPr="00F1128E">
              <w:rPr>
                <w:rFonts w:ascii="Arial" w:eastAsia="Calibri" w:hAnsi="Arial" w:cs="Arial"/>
                <w:sz w:val="18"/>
                <w:szCs w:val="18"/>
                <w:lang w:val="mn-MN"/>
              </w:rPr>
              <w:t>санаачлаг</w:t>
            </w:r>
            <w:r w:rsidRPr="00F1128E">
              <w:rPr>
                <w:rFonts w:ascii="Arial" w:eastAsia="Calibri" w:hAnsi="Arial" w:cs="Arial"/>
                <w:sz w:val="18"/>
                <w:szCs w:val="18"/>
                <w:lang w:val="mn-MN"/>
              </w:rPr>
              <w:t xml:space="preserve"> гарган заавар зөвлөгөө өгч  ажиллаж байна. </w:t>
            </w:r>
          </w:p>
        </w:tc>
        <w:tc>
          <w:tcPr>
            <w:tcW w:w="709" w:type="dxa"/>
            <w:gridSpan w:val="2"/>
            <w:vAlign w:val="center"/>
          </w:tcPr>
          <w:p w14:paraId="2634954E" w14:textId="6D1C5D13"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5F0296" w:rsidRPr="00F1128E" w14:paraId="3E8CAB08" w14:textId="74BE5E08" w:rsidTr="008B265E">
        <w:trPr>
          <w:trHeight w:val="1975"/>
        </w:trPr>
        <w:tc>
          <w:tcPr>
            <w:tcW w:w="1907" w:type="dxa"/>
            <w:vMerge/>
            <w:vAlign w:val="center"/>
          </w:tcPr>
          <w:p w14:paraId="125F784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395A1C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vAlign w:val="center"/>
          </w:tcPr>
          <w:p w14:paraId="4E6CC176" w14:textId="77777777" w:rsidR="005F0296" w:rsidRPr="00F1128E" w:rsidRDefault="005F0296" w:rsidP="005F0296">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Нийгмийн даатгалын шимтгэлийн орлогын төлөвлөгөөг жигд ханган биелүүлж, хувиараа хөдөлмөр эрхлэгч болон малчдын нийгмийн даатгалын хамрагдалтыг нэмэгдүүлнэ.</w:t>
            </w:r>
          </w:p>
        </w:tc>
        <w:tc>
          <w:tcPr>
            <w:tcW w:w="781" w:type="dxa"/>
            <w:gridSpan w:val="4"/>
            <w:vAlign w:val="center"/>
          </w:tcPr>
          <w:p w14:paraId="3D46A81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5AABDE49"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НДТ</w:t>
            </w:r>
            <w:proofErr w:type="spellEnd"/>
          </w:p>
        </w:tc>
        <w:tc>
          <w:tcPr>
            <w:tcW w:w="970" w:type="dxa"/>
            <w:vAlign w:val="center"/>
          </w:tcPr>
          <w:p w14:paraId="0E7B857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НДС</w:t>
            </w:r>
          </w:p>
        </w:tc>
        <w:tc>
          <w:tcPr>
            <w:tcW w:w="792" w:type="dxa"/>
            <w:vAlign w:val="center"/>
          </w:tcPr>
          <w:p w14:paraId="03796A3E"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1085</w:t>
            </w:r>
          </w:p>
          <w:p w14:paraId="70E85646" w14:textId="082EB8E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даатгуулагчийг сайн дурын даатгалд хамруулсан.</w:t>
            </w:r>
          </w:p>
        </w:tc>
        <w:tc>
          <w:tcPr>
            <w:tcW w:w="1186" w:type="dxa"/>
            <w:gridSpan w:val="4"/>
            <w:vAlign w:val="center"/>
          </w:tcPr>
          <w:p w14:paraId="2471C7FC" w14:textId="7777777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1100</w:t>
            </w:r>
          </w:p>
          <w:p w14:paraId="1C42A694" w14:textId="2365B99A"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даатгуулагчийг сайн дурын даатгалд хамруулсан байна.</w:t>
            </w:r>
          </w:p>
        </w:tc>
        <w:tc>
          <w:tcPr>
            <w:tcW w:w="836" w:type="dxa"/>
            <w:gridSpan w:val="4"/>
            <w:vAlign w:val="center"/>
          </w:tcPr>
          <w:p w14:paraId="43FD4C04" w14:textId="742B982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759FD88" w14:textId="715A7F6E"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653" w:type="dxa"/>
            <w:gridSpan w:val="2"/>
          </w:tcPr>
          <w:p w14:paraId="625BAA1C" w14:textId="77777777" w:rsidR="005F0296" w:rsidRPr="00F1128E" w:rsidRDefault="005F0296" w:rsidP="005F0296">
            <w:pPr>
              <w:spacing w:after="0" w:line="240" w:lineRule="auto"/>
              <w:jc w:val="both"/>
              <w:rPr>
                <w:rFonts w:ascii="Arial" w:eastAsia="Times New Roman" w:hAnsi="Arial" w:cs="Arial"/>
                <w:bCs/>
                <w:color w:val="000000"/>
                <w:sz w:val="18"/>
                <w:szCs w:val="18"/>
                <w:lang w:val="mn-MN"/>
              </w:rPr>
            </w:pPr>
            <w:r w:rsidRPr="00F1128E">
              <w:rPr>
                <w:rFonts w:ascii="Arial" w:hAnsi="Arial" w:cs="Arial"/>
                <w:sz w:val="18"/>
                <w:szCs w:val="18"/>
                <w:lang w:val="mn-MN"/>
              </w:rPr>
              <w:t>2024 оны 12 дугаар сарын 15-ны байдлаар</w:t>
            </w:r>
            <w:r w:rsidRPr="00F1128E">
              <w:rPr>
                <w:rFonts w:ascii="Arial" w:eastAsia="Times New Roman" w:hAnsi="Arial" w:cs="Arial"/>
                <w:bCs/>
                <w:color w:val="000000"/>
                <w:sz w:val="18"/>
                <w:szCs w:val="18"/>
                <w:lang w:val="mn-MN"/>
              </w:rPr>
              <w:t xml:space="preserve"> сайн дурын даатгалд 714,225.6 сая төгрөг төвлөрүүлэхээс 684,288.0 сая төгрөгийг төвлөрүүлж, 96 хувь биелэлттэй байна. </w:t>
            </w:r>
          </w:p>
          <w:p w14:paraId="7199D820" w14:textId="77777777" w:rsidR="005F0296" w:rsidRPr="00F1128E" w:rsidRDefault="005F0296" w:rsidP="005F0296">
            <w:pPr>
              <w:spacing w:after="0" w:line="240" w:lineRule="auto"/>
              <w:jc w:val="both"/>
              <w:rPr>
                <w:rFonts w:ascii="Arial" w:eastAsia="Times New Roman" w:hAnsi="Arial" w:cs="Arial"/>
                <w:bCs/>
                <w:color w:val="000000"/>
                <w:sz w:val="18"/>
                <w:szCs w:val="18"/>
                <w:lang w:val="mn-MN"/>
              </w:rPr>
            </w:pPr>
            <w:r w:rsidRPr="00F1128E">
              <w:rPr>
                <w:rFonts w:ascii="Arial" w:eastAsia="Times New Roman" w:hAnsi="Arial" w:cs="Arial"/>
                <w:bCs/>
                <w:color w:val="000000"/>
                <w:sz w:val="18"/>
                <w:szCs w:val="18"/>
                <w:lang w:val="mn-MN"/>
              </w:rPr>
              <w:t xml:space="preserve">Сайн дурын даатгалд шинээр 184 малчин, хөгжлийн бэрхшээлтэй хүүхдээ асарч байгаа 9 эцэг, эхийг даатгалд  хамруулсан. </w:t>
            </w:r>
          </w:p>
          <w:p w14:paraId="3605294E"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Улсын төсвөөс төлөх шимтгэлд 0-3 насны хүүхдээ асарч буй 39 эхийг хамруулж, 22,393,800 төгрөгийг төвлөрүүлж 111 хувиар  биелүүлсэн. Үүнд: Шинээр 6 даатгуулагчийг хамруулсан.</w:t>
            </w:r>
          </w:p>
          <w:p w14:paraId="1BB7B8E9" w14:textId="7F0E5B8A"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Times New Roman" w:hAnsi="Arial" w:cs="Arial"/>
                <w:bCs/>
                <w:sz w:val="18"/>
                <w:szCs w:val="18"/>
                <w:lang w:val="mn-MN"/>
              </w:rPr>
              <w:t>0-3 насны хүүхдээ асарч буй эхийн тэтгэмжийн сангаас төлөх шимтгэлийн орлогын төлөвлөгөөг сар, улирал, жилээр жигд ханган биелүүлж, 36 эхийг хамруулж, 20,671.200 төгрөгийг төвлөрүүлсэн.</w:t>
            </w:r>
          </w:p>
        </w:tc>
        <w:tc>
          <w:tcPr>
            <w:tcW w:w="709" w:type="dxa"/>
            <w:gridSpan w:val="2"/>
            <w:vAlign w:val="center"/>
          </w:tcPr>
          <w:p w14:paraId="462A5117" w14:textId="37C0B0DA"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5F0296" w:rsidRPr="00F1128E" w14:paraId="1552C80E" w14:textId="564B0CF0" w:rsidTr="008B265E">
        <w:trPr>
          <w:trHeight w:val="1275"/>
        </w:trPr>
        <w:tc>
          <w:tcPr>
            <w:tcW w:w="1907" w:type="dxa"/>
            <w:vMerge/>
            <w:vAlign w:val="center"/>
          </w:tcPr>
          <w:p w14:paraId="358A32F0"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1D103A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vAlign w:val="center"/>
          </w:tcPr>
          <w:p w14:paraId="1A859E58" w14:textId="77777777" w:rsidR="005F0296" w:rsidRPr="00F1128E" w:rsidRDefault="005F0296" w:rsidP="005F0296">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Эмнэлэг, хөдөлмөрийн магадлах комиссын хурлын үйл ажиллагааг шаардлагатай тоног төхөөрөмжөөр хангаж, хурлыг цахимаар хийнэ.</w:t>
            </w:r>
          </w:p>
        </w:tc>
        <w:tc>
          <w:tcPr>
            <w:tcW w:w="781" w:type="dxa"/>
            <w:gridSpan w:val="4"/>
            <w:vAlign w:val="center"/>
          </w:tcPr>
          <w:p w14:paraId="131861C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72" w:type="dxa"/>
            <w:vAlign w:val="center"/>
          </w:tcPr>
          <w:p w14:paraId="296CA20F"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НДТ</w:t>
            </w:r>
            <w:proofErr w:type="spellEnd"/>
          </w:p>
        </w:tc>
        <w:tc>
          <w:tcPr>
            <w:tcW w:w="970" w:type="dxa"/>
            <w:vAlign w:val="center"/>
          </w:tcPr>
          <w:p w14:paraId="4791CFD9" w14:textId="4A320F45"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НДС</w:t>
            </w:r>
          </w:p>
        </w:tc>
        <w:tc>
          <w:tcPr>
            <w:tcW w:w="792" w:type="dxa"/>
            <w:vAlign w:val="center"/>
          </w:tcPr>
          <w:p w14:paraId="3FDF8CBA" w14:textId="7D80B8C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7E268DB0" w14:textId="4E3EC8D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28169C24" w14:textId="155BC2C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670C6A8" w14:textId="75B7AB0A"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31CAC8F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2024 онд эмнэлэг, хөдөлмөрийн магадлах комиссын хурлын үйл ажиллагааг шаардлагатай тоног төхөөрөмжөөр хангаж, хурлыг цахимаар хийсэн.</w:t>
            </w:r>
          </w:p>
          <w:p w14:paraId="4B8CC855" w14:textId="77777777" w:rsidR="005F0296" w:rsidRPr="00F1128E" w:rsidRDefault="005F0296" w:rsidP="005F0296">
            <w:pPr>
              <w:spacing w:after="0" w:line="240" w:lineRule="auto"/>
              <w:jc w:val="both"/>
              <w:rPr>
                <w:rFonts w:ascii="Arial" w:eastAsia="Calibri" w:hAnsi="Arial" w:cs="Arial"/>
                <w:sz w:val="18"/>
                <w:szCs w:val="18"/>
                <w:lang w:val="mn-MN"/>
              </w:rPr>
            </w:pPr>
          </w:p>
          <w:p w14:paraId="72EE307B" w14:textId="77777777" w:rsidR="005F0296" w:rsidRPr="00F1128E" w:rsidRDefault="005F0296" w:rsidP="005F0296">
            <w:pPr>
              <w:spacing w:after="0" w:line="240" w:lineRule="auto"/>
              <w:jc w:val="both"/>
              <w:rPr>
                <w:rFonts w:ascii="Arial" w:eastAsia="Calibri" w:hAnsi="Arial" w:cs="Arial"/>
                <w:sz w:val="18"/>
                <w:szCs w:val="18"/>
                <w:lang w:val="mn-MN"/>
              </w:rPr>
            </w:pPr>
          </w:p>
          <w:p w14:paraId="2F81C9A3" w14:textId="22299F23" w:rsidR="005F0296" w:rsidRPr="00F1128E" w:rsidRDefault="005F0296" w:rsidP="005F0296">
            <w:pPr>
              <w:spacing w:after="0" w:line="240" w:lineRule="auto"/>
              <w:jc w:val="both"/>
              <w:rPr>
                <w:rFonts w:ascii="Arial" w:eastAsia="Calibri" w:hAnsi="Arial" w:cs="Arial"/>
                <w:sz w:val="18"/>
                <w:szCs w:val="18"/>
                <w:lang w:val="mn-MN"/>
              </w:rPr>
            </w:pPr>
          </w:p>
        </w:tc>
        <w:tc>
          <w:tcPr>
            <w:tcW w:w="709" w:type="dxa"/>
            <w:gridSpan w:val="2"/>
            <w:vAlign w:val="center"/>
          </w:tcPr>
          <w:p w14:paraId="183C2B88" w14:textId="745664FE" w:rsidR="005F0296" w:rsidRPr="00F1128E" w:rsidRDefault="00615C84" w:rsidP="005F0296">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0</w:t>
            </w:r>
          </w:p>
        </w:tc>
      </w:tr>
      <w:tr w:rsidR="005F0296" w:rsidRPr="00F1128E" w14:paraId="2E5DBC0D" w14:textId="37E78E5C" w:rsidTr="008B265E">
        <w:trPr>
          <w:trHeight w:val="416"/>
        </w:trPr>
        <w:tc>
          <w:tcPr>
            <w:tcW w:w="1907" w:type="dxa"/>
            <w:vMerge/>
          </w:tcPr>
          <w:p w14:paraId="23D176F6"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5CD85D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vAlign w:val="center"/>
          </w:tcPr>
          <w:p w14:paraId="28949E70" w14:textId="77777777" w:rsidR="005F0296" w:rsidRPr="00F1128E" w:rsidRDefault="005F0296" w:rsidP="005F0296">
            <w:pPr>
              <w:tabs>
                <w:tab w:val="left" w:pos="567"/>
                <w:tab w:val="left" w:pos="747"/>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Эмнэлэг хөдөлмөрийн магадлалын дүрэм, журмын биелэлтийг хангаж, хөдөлмөрийн чадвар алдалтаас урьдчилан сэргийлэх, бууруулах чиглэлээр сургалт зохион байгуулна.</w:t>
            </w:r>
          </w:p>
        </w:tc>
        <w:tc>
          <w:tcPr>
            <w:tcW w:w="781" w:type="dxa"/>
            <w:gridSpan w:val="4"/>
            <w:vAlign w:val="center"/>
          </w:tcPr>
          <w:p w14:paraId="688F08E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2020-2024</w:t>
            </w:r>
          </w:p>
        </w:tc>
        <w:tc>
          <w:tcPr>
            <w:tcW w:w="572" w:type="dxa"/>
            <w:vAlign w:val="center"/>
          </w:tcPr>
          <w:p w14:paraId="52555411"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НДТ</w:t>
            </w:r>
            <w:proofErr w:type="spellEnd"/>
          </w:p>
        </w:tc>
        <w:tc>
          <w:tcPr>
            <w:tcW w:w="970" w:type="dxa"/>
            <w:vAlign w:val="center"/>
          </w:tcPr>
          <w:p w14:paraId="2E86FB53"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B646F41" w14:textId="4FE9F08B"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удаагийн сургалт зохион байгуулагдсан.</w:t>
            </w:r>
          </w:p>
        </w:tc>
        <w:tc>
          <w:tcPr>
            <w:tcW w:w="1186" w:type="dxa"/>
            <w:gridSpan w:val="4"/>
            <w:vAlign w:val="center"/>
          </w:tcPr>
          <w:p w14:paraId="270CCAC2" w14:textId="5CBDEDB2"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Сургалтад хамрагдсан байна</w:t>
            </w:r>
          </w:p>
        </w:tc>
        <w:tc>
          <w:tcPr>
            <w:tcW w:w="836" w:type="dxa"/>
            <w:gridSpan w:val="4"/>
            <w:vAlign w:val="center"/>
          </w:tcPr>
          <w:p w14:paraId="30CB4C85" w14:textId="57B1B2C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2434E35" w14:textId="57B0832A"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6B1BEA18" w14:textId="607F0B9E"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2023 оны 10-р сард аймгийн эмнэлэг, хөдөлмөрийн магадлах комиссын баг бүрэлдэхүүн ирж хөдөлмөрийн чадвар алдалтаас урьдчилан сэргийлэх, бууруулах чиглэлээр үзлэг </w:t>
            </w:r>
            <w:r w:rsidR="00996281" w:rsidRPr="00F1128E">
              <w:rPr>
                <w:rFonts w:ascii="Arial" w:eastAsia="Calibri" w:hAnsi="Arial" w:cs="Arial"/>
                <w:sz w:val="18"/>
                <w:szCs w:val="18"/>
                <w:lang w:val="mn-MN"/>
              </w:rPr>
              <w:t>оношилгоо</w:t>
            </w:r>
            <w:r w:rsidRPr="00F1128E">
              <w:rPr>
                <w:rFonts w:ascii="Arial" w:eastAsia="Calibri" w:hAnsi="Arial" w:cs="Arial"/>
                <w:sz w:val="18"/>
                <w:szCs w:val="18"/>
                <w:lang w:val="mn-MN"/>
              </w:rPr>
              <w:t xml:space="preserve"> хийж дахин магадлан шалгасан. Мөн иргэд зориулсан сургалтыг Эрүүл мэндийн төв, Ерөнхий боловсролын сургууль дээр </w:t>
            </w:r>
            <w:r w:rsidR="00996281" w:rsidRPr="00F1128E">
              <w:rPr>
                <w:rFonts w:ascii="Arial" w:eastAsia="Calibri" w:hAnsi="Arial" w:cs="Arial"/>
                <w:sz w:val="18"/>
                <w:szCs w:val="18"/>
                <w:lang w:val="mn-MN"/>
              </w:rPr>
              <w:t>зохион</w:t>
            </w:r>
            <w:r w:rsidRPr="00F1128E">
              <w:rPr>
                <w:rFonts w:ascii="Arial" w:eastAsia="Calibri" w:hAnsi="Arial" w:cs="Arial"/>
                <w:sz w:val="18"/>
                <w:szCs w:val="18"/>
                <w:lang w:val="mn-MN"/>
              </w:rPr>
              <w:t xml:space="preserve"> байгуулж нийт 198 хөгжлийн бэрхшээлтэй иргэнээс 198 иргэн хамрагдсан.</w:t>
            </w:r>
          </w:p>
        </w:tc>
        <w:tc>
          <w:tcPr>
            <w:tcW w:w="709" w:type="dxa"/>
            <w:gridSpan w:val="2"/>
            <w:vAlign w:val="center"/>
          </w:tcPr>
          <w:p w14:paraId="494D264E" w14:textId="25A9D96B"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3DB105F7" w14:textId="4A2BBDD2" w:rsidTr="00180368">
        <w:trPr>
          <w:trHeight w:val="183"/>
        </w:trPr>
        <w:tc>
          <w:tcPr>
            <w:tcW w:w="15858" w:type="dxa"/>
            <w:gridSpan w:val="25"/>
            <w:shd w:val="clear" w:color="auto" w:fill="D9D9D9" w:themeFill="background1" w:themeFillShade="D9"/>
          </w:tcPr>
          <w:p w14:paraId="093E7F94" w14:textId="22927DA3"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 xml:space="preserve">Зорилтын дундаж: </w:t>
            </w:r>
            <w:r w:rsidR="00615C84" w:rsidRPr="00F1128E">
              <w:rPr>
                <w:rFonts w:ascii="Arial" w:eastAsia="Calibri" w:hAnsi="Arial" w:cs="Arial"/>
                <w:b/>
                <w:bCs/>
                <w:sz w:val="18"/>
                <w:szCs w:val="18"/>
                <w:lang w:val="mn-MN"/>
              </w:rPr>
              <w:t>85</w:t>
            </w:r>
            <w:r w:rsidRPr="00F1128E">
              <w:rPr>
                <w:rFonts w:ascii="Arial" w:eastAsia="Calibri" w:hAnsi="Arial" w:cs="Arial"/>
                <w:b/>
                <w:bCs/>
                <w:sz w:val="18"/>
                <w:szCs w:val="18"/>
                <w:lang w:val="mn-MN"/>
              </w:rPr>
              <w:t>%</w:t>
            </w:r>
          </w:p>
        </w:tc>
      </w:tr>
      <w:tr w:rsidR="005F0296" w:rsidRPr="00F1128E" w14:paraId="48F81DBD" w14:textId="77777777" w:rsidTr="00180368">
        <w:trPr>
          <w:trHeight w:val="183"/>
        </w:trPr>
        <w:tc>
          <w:tcPr>
            <w:tcW w:w="15858" w:type="dxa"/>
            <w:gridSpan w:val="25"/>
            <w:shd w:val="clear" w:color="auto" w:fill="D9D9D9" w:themeFill="background1" w:themeFillShade="D9"/>
          </w:tcPr>
          <w:p w14:paraId="5735E0A6" w14:textId="211AD842" w:rsidR="005F0296" w:rsidRPr="00F1128E" w:rsidRDefault="005F0296" w:rsidP="005F0296">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нийт дундаж: </w:t>
            </w:r>
            <w:r w:rsidR="00615C84" w:rsidRPr="00F1128E">
              <w:rPr>
                <w:rFonts w:ascii="Arial" w:eastAsia="Calibri" w:hAnsi="Arial" w:cs="Arial"/>
                <w:b/>
                <w:bCs/>
                <w:sz w:val="18"/>
                <w:szCs w:val="18"/>
                <w:lang w:val="mn-MN"/>
              </w:rPr>
              <w:t>93.95</w:t>
            </w:r>
            <w:r w:rsidRPr="00F1128E">
              <w:rPr>
                <w:rFonts w:ascii="Arial" w:eastAsia="Calibri" w:hAnsi="Arial" w:cs="Arial"/>
                <w:b/>
                <w:bCs/>
                <w:sz w:val="18"/>
                <w:szCs w:val="18"/>
                <w:lang w:val="mn-MN"/>
              </w:rPr>
              <w:t>%</w:t>
            </w:r>
          </w:p>
        </w:tc>
      </w:tr>
      <w:tr w:rsidR="005F0296" w:rsidRPr="00F1128E" w14:paraId="552D31B9" w14:textId="07F794AA" w:rsidTr="00180368">
        <w:trPr>
          <w:trHeight w:val="83"/>
        </w:trPr>
        <w:tc>
          <w:tcPr>
            <w:tcW w:w="15858" w:type="dxa"/>
            <w:gridSpan w:val="25"/>
            <w:shd w:val="clear" w:color="auto" w:fill="D9D9D9" w:themeFill="background1" w:themeFillShade="D9"/>
          </w:tcPr>
          <w:p w14:paraId="30A215DB" w14:textId="47890215" w:rsidR="005F0296" w:rsidRPr="00F1128E" w:rsidRDefault="0066350E" w:rsidP="005F0296">
            <w:pPr>
              <w:spacing w:after="0" w:line="240" w:lineRule="auto"/>
              <w:jc w:val="center"/>
              <w:rPr>
                <w:rFonts w:ascii="Arial" w:hAnsi="Arial" w:cs="Arial"/>
                <w:sz w:val="18"/>
                <w:szCs w:val="18"/>
                <w:lang w:val="mn-MN"/>
              </w:rPr>
            </w:pPr>
            <w:r w:rsidRPr="00F1128E">
              <w:rPr>
                <w:rFonts w:ascii="Arial" w:hAnsi="Arial" w:cs="Arial"/>
                <w:b/>
                <w:bCs/>
                <w:sz w:val="18"/>
                <w:szCs w:val="18"/>
                <w:lang w:val="mn-MN"/>
              </w:rPr>
              <w:t xml:space="preserve">Бүлгийн </w:t>
            </w:r>
            <w:r w:rsidR="005F0296" w:rsidRPr="00F1128E">
              <w:rPr>
                <w:rFonts w:ascii="Arial" w:hAnsi="Arial" w:cs="Arial"/>
                <w:b/>
                <w:bCs/>
                <w:sz w:val="18"/>
                <w:szCs w:val="18"/>
                <w:lang w:val="mn-MN"/>
              </w:rPr>
              <w:t>дундаж: 8</w:t>
            </w:r>
            <w:r w:rsidR="00615C84" w:rsidRPr="00F1128E">
              <w:rPr>
                <w:rFonts w:ascii="Arial" w:hAnsi="Arial" w:cs="Arial"/>
                <w:b/>
                <w:bCs/>
                <w:sz w:val="18"/>
                <w:szCs w:val="18"/>
                <w:lang w:val="mn-MN"/>
              </w:rPr>
              <w:t>5</w:t>
            </w:r>
            <w:r w:rsidR="005F0296" w:rsidRPr="00F1128E">
              <w:rPr>
                <w:rFonts w:ascii="Arial" w:hAnsi="Arial" w:cs="Arial"/>
                <w:b/>
                <w:bCs/>
                <w:sz w:val="18"/>
                <w:szCs w:val="18"/>
                <w:lang w:val="mn-MN"/>
              </w:rPr>
              <w:t>%</w:t>
            </w:r>
          </w:p>
        </w:tc>
      </w:tr>
      <w:tr w:rsidR="005F0296" w:rsidRPr="00F1128E" w14:paraId="0DB1E169" w14:textId="77777777" w:rsidTr="00180368">
        <w:trPr>
          <w:trHeight w:val="54"/>
        </w:trPr>
        <w:tc>
          <w:tcPr>
            <w:tcW w:w="15858" w:type="dxa"/>
            <w:gridSpan w:val="25"/>
            <w:shd w:val="clear" w:color="auto" w:fill="D9D9D9" w:themeFill="background1" w:themeFillShade="D9"/>
          </w:tcPr>
          <w:p w14:paraId="4BFB95E2" w14:textId="040BE3B4" w:rsidR="005F0296" w:rsidRPr="00F1128E" w:rsidRDefault="005F0296" w:rsidP="005F0296">
            <w:pPr>
              <w:spacing w:after="0" w:line="240" w:lineRule="auto"/>
              <w:jc w:val="center"/>
              <w:rPr>
                <w:rFonts w:ascii="Arial" w:hAnsi="Arial" w:cs="Arial"/>
                <w:b/>
                <w:sz w:val="18"/>
                <w:szCs w:val="18"/>
                <w:lang w:val="mn-MN"/>
              </w:rPr>
            </w:pPr>
            <w:r w:rsidRPr="00F1128E">
              <w:rPr>
                <w:rFonts w:ascii="Arial" w:hAnsi="Arial" w:cs="Arial"/>
                <w:b/>
                <w:sz w:val="18"/>
                <w:szCs w:val="18"/>
                <w:lang w:val="mn-MN"/>
              </w:rPr>
              <w:t>ХОЁР. ЭДИЙН ЗАСАГ</w:t>
            </w:r>
          </w:p>
        </w:tc>
      </w:tr>
      <w:tr w:rsidR="005F0296" w:rsidRPr="00F1128E" w14:paraId="1B75275F" w14:textId="77777777" w:rsidTr="00180368">
        <w:trPr>
          <w:trHeight w:val="416"/>
        </w:trPr>
        <w:tc>
          <w:tcPr>
            <w:tcW w:w="15858" w:type="dxa"/>
            <w:gridSpan w:val="25"/>
          </w:tcPr>
          <w:p w14:paraId="21858CBE" w14:textId="1F755E89" w:rsidR="005F0296" w:rsidRPr="00F1128E" w:rsidRDefault="005F0296" w:rsidP="005F0296">
            <w:pPr>
              <w:spacing w:after="0" w:line="240" w:lineRule="auto"/>
              <w:jc w:val="center"/>
              <w:rPr>
                <w:rFonts w:ascii="Arial" w:hAnsi="Arial" w:cs="Arial"/>
                <w:bCs/>
                <w:sz w:val="18"/>
                <w:szCs w:val="18"/>
                <w:lang w:val="mn-MN"/>
              </w:rPr>
            </w:pPr>
            <w:r w:rsidRPr="00F1128E">
              <w:rPr>
                <w:rStyle w:val="Strong"/>
                <w:rFonts w:ascii="Arial" w:hAnsi="Arial" w:cs="Arial"/>
                <w:b w:val="0"/>
                <w:sz w:val="18"/>
                <w:szCs w:val="18"/>
                <w:lang w:val="mn-MN"/>
              </w:rPr>
              <w:t>2.1. Салбарын зорилго:</w:t>
            </w:r>
            <w:r w:rsidRPr="00F1128E">
              <w:rPr>
                <w:rStyle w:val="Strong"/>
                <w:rFonts w:ascii="Arial" w:hAnsi="Arial" w:cs="Arial"/>
                <w:bCs w:val="0"/>
                <w:sz w:val="18"/>
                <w:szCs w:val="18"/>
                <w:lang w:val="mn-MN"/>
              </w:rPr>
              <w:t xml:space="preserve"> </w:t>
            </w:r>
            <w:r w:rsidRPr="00F1128E">
              <w:rPr>
                <w:rFonts w:ascii="Arial" w:hAnsi="Arial" w:cs="Arial"/>
                <w:bCs/>
                <w:sz w:val="18"/>
                <w:szCs w:val="18"/>
                <w:lang w:val="mn-MN"/>
              </w:rPr>
              <w:t xml:space="preserve">Эдийн засгийн бүтцийн шинэчлэлийг эхлүүлж, хөдөө аж ахуй, аялал </w:t>
            </w:r>
            <w:r w:rsidR="00FF1033" w:rsidRPr="00F1128E">
              <w:rPr>
                <w:rFonts w:ascii="Arial" w:hAnsi="Arial" w:cs="Arial"/>
                <w:bCs/>
                <w:sz w:val="18"/>
                <w:szCs w:val="18"/>
                <w:lang w:val="mn-MN"/>
              </w:rPr>
              <w:t>жуулчлал</w:t>
            </w:r>
            <w:r w:rsidRPr="00F1128E">
              <w:rPr>
                <w:rFonts w:ascii="Arial" w:hAnsi="Arial" w:cs="Arial"/>
                <w:bCs/>
                <w:sz w:val="18"/>
                <w:szCs w:val="18"/>
                <w:lang w:val="mn-MN"/>
              </w:rPr>
              <w:t>, аж үйлдвэрийн салбарыг эрчимтэй хөгжүүлэн, олон тулгуурт эдийн засаг бүхий өрсөлдөх чадвартай сум  болно.</w:t>
            </w:r>
          </w:p>
        </w:tc>
      </w:tr>
      <w:tr w:rsidR="005F0296" w:rsidRPr="00F1128E" w14:paraId="38C930C1" w14:textId="5163EC93" w:rsidTr="008B265E">
        <w:trPr>
          <w:trHeight w:val="1833"/>
        </w:trPr>
        <w:tc>
          <w:tcPr>
            <w:tcW w:w="1907" w:type="dxa"/>
            <w:vMerge w:val="restart"/>
          </w:tcPr>
          <w:p w14:paraId="433084C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2.1.1. Сумын эдийн засгийг эрчимтэй хөгжүүлж, худалдаа, үйлчилгээ, тээврийн салбарыг хөгжүүлнэ.</w:t>
            </w:r>
          </w:p>
        </w:tc>
        <w:tc>
          <w:tcPr>
            <w:tcW w:w="458" w:type="dxa"/>
            <w:vAlign w:val="center"/>
          </w:tcPr>
          <w:p w14:paraId="3761ECE8"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42CA3F5F"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Суманд түүхий эд, барилгын материалын бөөний төв байгуулж,  худалдаа, үйлчилгээ, хөдөө аж ахуйн чиглэлээр аж ахуйн нэгж байгуулах санаачилгыг дэмжинэ.</w:t>
            </w:r>
          </w:p>
        </w:tc>
        <w:tc>
          <w:tcPr>
            <w:tcW w:w="781" w:type="dxa"/>
            <w:gridSpan w:val="4"/>
            <w:vAlign w:val="center"/>
          </w:tcPr>
          <w:p w14:paraId="63EDF71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3B2D873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CAA5DD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ХХС</w:t>
            </w:r>
          </w:p>
          <w:p w14:paraId="0EDE0447" w14:textId="46956704"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55</w:t>
            </w:r>
          </w:p>
        </w:tc>
        <w:tc>
          <w:tcPr>
            <w:tcW w:w="792" w:type="dxa"/>
          </w:tcPr>
          <w:p w14:paraId="7656DA1A"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proofErr w:type="spellStart"/>
            <w:r w:rsidRPr="00F1128E">
              <w:rPr>
                <w:rFonts w:ascii="Arial" w:eastAsia="Times New Roman" w:hAnsi="Arial" w:cs="Arial"/>
                <w:sz w:val="18"/>
                <w:szCs w:val="18"/>
                <w:lang w:val="mn-MN" w:eastAsia="zh-CN"/>
              </w:rPr>
              <w:t>СХС</w:t>
            </w:r>
            <w:proofErr w:type="spellEnd"/>
          </w:p>
          <w:p w14:paraId="7CFA0E21" w14:textId="7538A3F4"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195</w:t>
            </w:r>
          </w:p>
        </w:tc>
        <w:tc>
          <w:tcPr>
            <w:tcW w:w="1186" w:type="dxa"/>
            <w:gridSpan w:val="4"/>
            <w:vAlign w:val="center"/>
          </w:tcPr>
          <w:p w14:paraId="1FFCFD67" w14:textId="65865059"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Хоршоог хөгжүүлэх сангаас хөнгөлөлттэй зээл олгосон байна</w:t>
            </w:r>
          </w:p>
        </w:tc>
        <w:tc>
          <w:tcPr>
            <w:tcW w:w="836" w:type="dxa"/>
            <w:gridSpan w:val="4"/>
          </w:tcPr>
          <w:p w14:paraId="6A82D861" w14:textId="77777777" w:rsidR="005F0296" w:rsidRPr="00F1128E" w:rsidRDefault="005F0296" w:rsidP="005F0296">
            <w:pPr>
              <w:spacing w:after="0" w:line="240" w:lineRule="auto"/>
              <w:jc w:val="both"/>
              <w:rPr>
                <w:rFonts w:ascii="Arial" w:hAnsi="Arial" w:cs="Arial"/>
                <w:sz w:val="18"/>
                <w:szCs w:val="18"/>
                <w:lang w:val="mn-MN"/>
              </w:rPr>
            </w:pPr>
          </w:p>
          <w:p w14:paraId="38B403D7" w14:textId="77777777" w:rsidR="005F0296" w:rsidRPr="00F1128E" w:rsidRDefault="005F0296" w:rsidP="005F0296">
            <w:pPr>
              <w:spacing w:after="0" w:line="240" w:lineRule="auto"/>
              <w:jc w:val="both"/>
              <w:rPr>
                <w:rFonts w:ascii="Arial" w:hAnsi="Arial" w:cs="Arial"/>
                <w:sz w:val="18"/>
                <w:szCs w:val="18"/>
                <w:lang w:val="mn-MN"/>
              </w:rPr>
            </w:pPr>
          </w:p>
          <w:p w14:paraId="6D041995" w14:textId="77777777" w:rsidR="005F0296" w:rsidRPr="00F1128E" w:rsidRDefault="005F0296" w:rsidP="005F0296">
            <w:pPr>
              <w:spacing w:after="0" w:line="240" w:lineRule="auto"/>
              <w:jc w:val="both"/>
              <w:rPr>
                <w:rFonts w:ascii="Arial" w:hAnsi="Arial" w:cs="Arial"/>
                <w:sz w:val="18"/>
                <w:szCs w:val="18"/>
                <w:lang w:val="mn-MN"/>
              </w:rPr>
            </w:pPr>
          </w:p>
          <w:p w14:paraId="51565819"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w:t>
            </w:r>
          </w:p>
          <w:p w14:paraId="3C5FD1B2" w14:textId="128632B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42FC73A7" w14:textId="6606AA6F"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828.5</w:t>
            </w:r>
          </w:p>
        </w:tc>
        <w:tc>
          <w:tcPr>
            <w:tcW w:w="4653" w:type="dxa"/>
            <w:gridSpan w:val="2"/>
            <w:tcBorders>
              <w:right w:val="single" w:sz="4" w:space="0" w:color="000000"/>
            </w:tcBorders>
            <w:vAlign w:val="center"/>
          </w:tcPr>
          <w:p w14:paraId="5E1D4DF0" w14:textId="5A7AC81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Засаг даргын А/46 захирамжаар ажлын хэсэг байгуулагдаж “Шинэ хоршоо, чинээлэг малчин” хөтөлбөрийг малчин өрхүүдэд сурталчлах, мэдээлэл өгөх ажлыг зохион байгуулсан. Дээрх арга хэмжээний хүрээнд шинээр 4 хоршоо байгуулагдсан ба нийт 5 хоршоо ХАА-н чиглэлээр төсөл бичиж 828,5 сая төгрөгийн зээлийг авч үйл ажиллагаагаа эхлүүлсэн.   </w:t>
            </w:r>
          </w:p>
        </w:tc>
        <w:tc>
          <w:tcPr>
            <w:tcW w:w="709" w:type="dxa"/>
            <w:gridSpan w:val="2"/>
            <w:tcBorders>
              <w:left w:val="single" w:sz="4" w:space="0" w:color="000000"/>
            </w:tcBorders>
            <w:vAlign w:val="center"/>
          </w:tcPr>
          <w:p w14:paraId="68BA292B" w14:textId="244F9BC3" w:rsidR="005F0296" w:rsidRPr="00F1128E" w:rsidRDefault="005F0296" w:rsidP="005F0296">
            <w:pPr>
              <w:spacing w:after="0" w:line="240" w:lineRule="auto"/>
              <w:jc w:val="both"/>
              <w:rPr>
                <w:rFonts w:ascii="Arial" w:hAnsi="Arial" w:cs="Arial"/>
                <w:sz w:val="18"/>
                <w:szCs w:val="18"/>
                <w:lang w:val="mn-MN"/>
              </w:rPr>
            </w:pPr>
          </w:p>
          <w:p w14:paraId="0177929B" w14:textId="24EE006C"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54E95303" w14:textId="6E123C1B" w:rsidTr="008B265E">
        <w:trPr>
          <w:trHeight w:val="49"/>
        </w:trPr>
        <w:tc>
          <w:tcPr>
            <w:tcW w:w="1907" w:type="dxa"/>
            <w:vMerge/>
          </w:tcPr>
          <w:p w14:paraId="1960253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881A028"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3FE9CFD6"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“Арвайхээр-Хужирт-Бат-Өлзий”, “Хужирт-Төвхөн хийд-Улаан цутгалан” чиглэлийн авто замуудыг шинээр барих зураг төсвийг хийлгэж, барьж эхлүүлнэ.</w:t>
            </w:r>
          </w:p>
        </w:tc>
        <w:tc>
          <w:tcPr>
            <w:tcW w:w="781" w:type="dxa"/>
            <w:gridSpan w:val="4"/>
            <w:vAlign w:val="center"/>
          </w:tcPr>
          <w:p w14:paraId="07D70C2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5FF9EB9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tc>
        <w:tc>
          <w:tcPr>
            <w:tcW w:w="572" w:type="dxa"/>
            <w:vAlign w:val="center"/>
          </w:tcPr>
          <w:p w14:paraId="11D0CFC3"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2BF2AA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p w14:paraId="4AD3449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Түлхүүр гардуулах</w:t>
            </w:r>
          </w:p>
        </w:tc>
        <w:tc>
          <w:tcPr>
            <w:tcW w:w="792" w:type="dxa"/>
            <w:vAlign w:val="center"/>
          </w:tcPr>
          <w:p w14:paraId="25FA65F7"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хийгдсэн</w:t>
            </w:r>
          </w:p>
        </w:tc>
        <w:tc>
          <w:tcPr>
            <w:tcW w:w="1186" w:type="dxa"/>
            <w:gridSpan w:val="4"/>
            <w:vAlign w:val="center"/>
          </w:tcPr>
          <w:p w14:paraId="12266ECE"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Ажил эхэлсэн байна</w:t>
            </w:r>
          </w:p>
        </w:tc>
        <w:tc>
          <w:tcPr>
            <w:tcW w:w="836" w:type="dxa"/>
            <w:gridSpan w:val="4"/>
            <w:vAlign w:val="center"/>
          </w:tcPr>
          <w:p w14:paraId="67757F8B" w14:textId="4D8C1B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10.5 тэр бум</w:t>
            </w:r>
          </w:p>
        </w:tc>
        <w:tc>
          <w:tcPr>
            <w:tcW w:w="819" w:type="dxa"/>
            <w:gridSpan w:val="3"/>
            <w:vAlign w:val="center"/>
          </w:tcPr>
          <w:p w14:paraId="21AAE5DE" w14:textId="5B8FD04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10.5 тэр бум</w:t>
            </w:r>
          </w:p>
        </w:tc>
        <w:tc>
          <w:tcPr>
            <w:tcW w:w="4653" w:type="dxa"/>
            <w:gridSpan w:val="2"/>
            <w:tcBorders>
              <w:right w:val="single" w:sz="4" w:space="0" w:color="000000"/>
            </w:tcBorders>
            <w:vAlign w:val="center"/>
          </w:tcPr>
          <w:p w14:paraId="34413E7B" w14:textId="55E0DB0F"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Хужирт-Үнээний ферм чиглэлийн 44 км авто замын ажил эхэлсэн.</w:t>
            </w:r>
          </w:p>
          <w:p w14:paraId="4606BD70" w14:textId="7BC073CE" w:rsidR="005F0296" w:rsidRPr="00F1128E" w:rsidRDefault="005F0296" w:rsidP="00FF1033">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Хужирт-Бат-Өлзий чиглэлийн 49.2 км авто замын тендерт “Өндөр</w:t>
            </w:r>
            <w:r w:rsidR="00FF1033" w:rsidRPr="00F1128E">
              <w:rPr>
                <w:rFonts w:ascii="Arial" w:eastAsia="Calibri" w:hAnsi="Arial" w:cs="Arial"/>
                <w:sz w:val="18"/>
                <w:szCs w:val="18"/>
                <w:lang w:val="mn-MN"/>
              </w:rPr>
              <w:t xml:space="preserve"> С</w:t>
            </w:r>
            <w:r w:rsidRPr="00F1128E">
              <w:rPr>
                <w:rFonts w:ascii="Arial" w:eastAsia="Calibri" w:hAnsi="Arial" w:cs="Arial"/>
                <w:sz w:val="18"/>
                <w:szCs w:val="18"/>
                <w:lang w:val="mn-MN"/>
              </w:rPr>
              <w:t>ант Хайрхан” ХХК, “Мотор сервис” ХХК нар шалгарч, 2024 оны 12 дугаар сарын байдлаар нийт ажлын 40 хувь нь хийгдсэн.</w:t>
            </w:r>
          </w:p>
        </w:tc>
        <w:tc>
          <w:tcPr>
            <w:tcW w:w="709" w:type="dxa"/>
            <w:gridSpan w:val="2"/>
            <w:tcBorders>
              <w:left w:val="single" w:sz="4" w:space="0" w:color="000000"/>
            </w:tcBorders>
            <w:vAlign w:val="center"/>
          </w:tcPr>
          <w:p w14:paraId="4C98DC22" w14:textId="01990513"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2B6F25EA" w14:textId="35C23260" w:rsidTr="008B265E">
        <w:trPr>
          <w:trHeight w:val="1975"/>
        </w:trPr>
        <w:tc>
          <w:tcPr>
            <w:tcW w:w="1907" w:type="dxa"/>
            <w:vMerge/>
          </w:tcPr>
          <w:p w14:paraId="162285F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57B03F7"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1B53F865"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Төр, хувийн хэвшлийн түншлэлийн хүрээнд үйлдвэр, худалдаа, үйлчилгээний бизнесийн таатай орчныг бүрдүүлж, т</w:t>
            </w:r>
            <w:r w:rsidRPr="00F1128E">
              <w:rPr>
                <w:rFonts w:ascii="Arial" w:hAnsi="Arial" w:cs="Arial"/>
                <w:sz w:val="18"/>
                <w:szCs w:val="18"/>
                <w:shd w:val="clear" w:color="auto" w:fill="FFFFFF"/>
                <w:lang w:val="mn-MN"/>
              </w:rPr>
              <w:t xml:space="preserve">үүхий эдийн нөөцөд тулгуурлан бэлтгэн </w:t>
            </w:r>
            <w:r w:rsidRPr="00F1128E">
              <w:rPr>
                <w:rFonts w:ascii="Arial" w:hAnsi="Arial" w:cs="Arial"/>
                <w:sz w:val="18"/>
                <w:szCs w:val="18"/>
                <w:lang w:val="mn-MN"/>
              </w:rPr>
              <w:t>нийлүүлэлт, борлуулалтын тогтолцоог хөгжүүлнэ.</w:t>
            </w:r>
          </w:p>
        </w:tc>
        <w:tc>
          <w:tcPr>
            <w:tcW w:w="781" w:type="dxa"/>
            <w:gridSpan w:val="4"/>
            <w:vAlign w:val="center"/>
          </w:tcPr>
          <w:p w14:paraId="7F6CF01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114475EF" w14:textId="7A3DB6BC"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0A6D0CCC"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4909FB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Төсөл </w:t>
            </w:r>
            <w:proofErr w:type="spellStart"/>
            <w:r w:rsidRPr="00F1128E">
              <w:rPr>
                <w:rFonts w:ascii="Arial" w:eastAsia="Calibri" w:hAnsi="Arial" w:cs="Arial"/>
                <w:sz w:val="18"/>
                <w:szCs w:val="18"/>
                <w:lang w:val="mn-MN"/>
              </w:rPr>
              <w:t>ОНХС</w:t>
            </w:r>
            <w:proofErr w:type="spellEnd"/>
          </w:p>
        </w:tc>
        <w:tc>
          <w:tcPr>
            <w:tcW w:w="792" w:type="dxa"/>
            <w:vAlign w:val="center"/>
          </w:tcPr>
          <w:p w14:paraId="0B4BEC67"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Барилгын ажил 90%-тай</w:t>
            </w:r>
          </w:p>
        </w:tc>
        <w:tc>
          <w:tcPr>
            <w:tcW w:w="1186" w:type="dxa"/>
            <w:gridSpan w:val="4"/>
            <w:vAlign w:val="center"/>
          </w:tcPr>
          <w:p w14:paraId="7AB8D261"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Бүрэн дуусгах</w:t>
            </w:r>
          </w:p>
        </w:tc>
        <w:tc>
          <w:tcPr>
            <w:tcW w:w="836" w:type="dxa"/>
            <w:gridSpan w:val="4"/>
            <w:vAlign w:val="center"/>
          </w:tcPr>
          <w:p w14:paraId="1F6BBE77"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85</w:t>
            </w:r>
          </w:p>
        </w:tc>
        <w:tc>
          <w:tcPr>
            <w:tcW w:w="819" w:type="dxa"/>
            <w:gridSpan w:val="3"/>
            <w:vAlign w:val="center"/>
          </w:tcPr>
          <w:p w14:paraId="03768C03" w14:textId="77777777" w:rsidR="005F0296" w:rsidRPr="00F1128E" w:rsidRDefault="005F0296" w:rsidP="005F0296">
            <w:pPr>
              <w:spacing w:after="0" w:line="240" w:lineRule="auto"/>
              <w:jc w:val="center"/>
              <w:rPr>
                <w:rFonts w:ascii="Arial" w:hAnsi="Arial" w:cs="Arial"/>
                <w:color w:val="FF0000"/>
                <w:sz w:val="18"/>
                <w:szCs w:val="18"/>
                <w:lang w:val="mn-MN"/>
              </w:rPr>
            </w:pPr>
            <w:r w:rsidRPr="00F1128E">
              <w:rPr>
                <w:rFonts w:ascii="Arial" w:hAnsi="Arial" w:cs="Arial"/>
                <w:color w:val="FF0000"/>
                <w:sz w:val="18"/>
                <w:szCs w:val="18"/>
                <w:lang w:val="mn-MN"/>
              </w:rPr>
              <w:t>85</w:t>
            </w:r>
          </w:p>
        </w:tc>
        <w:tc>
          <w:tcPr>
            <w:tcW w:w="4653" w:type="dxa"/>
            <w:gridSpan w:val="2"/>
            <w:tcBorders>
              <w:right w:val="single" w:sz="4" w:space="0" w:color="000000"/>
            </w:tcBorders>
            <w:vAlign w:val="center"/>
          </w:tcPr>
          <w:p w14:paraId="75E60C14" w14:textId="01488569"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НҮБ-ын Хөдөө аж ахуйг хөгжүүлэх Олон улсын сангийн хөрөнгөөр хэрэгжиж байгаа “Зах зээл ба бэлчээрийн удирдлагын хөгжил” төслийн санхүүжилтээр суманд 59.5 сая төгрөг, орон нутгийн хөгжлийн сангийн хөрөнгө 25.5 сая төгрөгөөр “Хужиртад үйлдвэрлэв” төвийг барьж, төслийн газар хүлээж авсан. Сум ажлыг хүлээж аваагүй.</w:t>
            </w:r>
          </w:p>
        </w:tc>
        <w:tc>
          <w:tcPr>
            <w:tcW w:w="709" w:type="dxa"/>
            <w:gridSpan w:val="2"/>
            <w:tcBorders>
              <w:left w:val="single" w:sz="4" w:space="0" w:color="000000"/>
            </w:tcBorders>
            <w:vAlign w:val="center"/>
          </w:tcPr>
          <w:p w14:paraId="22C02F06" w14:textId="1FEC5CDC" w:rsidR="005F0296" w:rsidRPr="00F1128E" w:rsidRDefault="005F0296" w:rsidP="005F0296">
            <w:pPr>
              <w:spacing w:after="0" w:line="240" w:lineRule="auto"/>
              <w:jc w:val="both"/>
              <w:rPr>
                <w:rFonts w:ascii="Arial" w:hAnsi="Arial" w:cs="Arial"/>
                <w:sz w:val="18"/>
                <w:szCs w:val="18"/>
                <w:lang w:val="mn-MN"/>
              </w:rPr>
            </w:pPr>
          </w:p>
          <w:p w14:paraId="76135ED8" w14:textId="2039723B" w:rsidR="005F0296" w:rsidRPr="00F1128E" w:rsidRDefault="00615C84"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w:t>
            </w:r>
            <w:r w:rsidR="005F0296" w:rsidRPr="00F1128E">
              <w:rPr>
                <w:rFonts w:ascii="Arial" w:hAnsi="Arial" w:cs="Arial"/>
                <w:sz w:val="18"/>
                <w:szCs w:val="18"/>
                <w:lang w:val="mn-MN"/>
              </w:rPr>
              <w:t>0</w:t>
            </w:r>
          </w:p>
        </w:tc>
      </w:tr>
      <w:tr w:rsidR="005F0296" w:rsidRPr="00F1128E" w14:paraId="17EE750E" w14:textId="057D4F74" w:rsidTr="008B265E">
        <w:trPr>
          <w:trHeight w:val="1975"/>
        </w:trPr>
        <w:tc>
          <w:tcPr>
            <w:tcW w:w="1907" w:type="dxa"/>
            <w:vMerge/>
          </w:tcPr>
          <w:p w14:paraId="620E3A0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6D5FFD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AC45290"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Бүх төрлийн жижиг дунд үйлдвэрлэл, үйлчилгээний салбарыг хөнгөлөлттэй зээлийн бодлогоор дэмжиж хөгжүүлнэ.</w:t>
            </w:r>
          </w:p>
        </w:tc>
        <w:tc>
          <w:tcPr>
            <w:tcW w:w="781" w:type="dxa"/>
            <w:gridSpan w:val="4"/>
            <w:vAlign w:val="center"/>
          </w:tcPr>
          <w:p w14:paraId="08A0436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07462E8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2A7359F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64F34AB"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ХХС</w:t>
            </w:r>
          </w:p>
          <w:p w14:paraId="4208DCE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75</w:t>
            </w:r>
          </w:p>
          <w:p w14:paraId="47A45917" w14:textId="04AB2BCC" w:rsidR="005F0296" w:rsidRPr="00F1128E" w:rsidRDefault="005F0296" w:rsidP="005F0296">
            <w:pPr>
              <w:spacing w:after="0" w:line="240" w:lineRule="auto"/>
              <w:jc w:val="both"/>
              <w:rPr>
                <w:rFonts w:ascii="Arial" w:eastAsia="Calibri" w:hAnsi="Arial" w:cs="Arial"/>
                <w:sz w:val="18"/>
                <w:szCs w:val="18"/>
                <w:lang w:val="mn-MN"/>
              </w:rPr>
            </w:pPr>
          </w:p>
        </w:tc>
        <w:tc>
          <w:tcPr>
            <w:tcW w:w="792" w:type="dxa"/>
          </w:tcPr>
          <w:p w14:paraId="57EA0E21" w14:textId="24AC6CB3"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ХХС-195</w:t>
            </w:r>
          </w:p>
        </w:tc>
        <w:tc>
          <w:tcPr>
            <w:tcW w:w="1186" w:type="dxa"/>
            <w:gridSpan w:val="4"/>
            <w:vAlign w:val="center"/>
          </w:tcPr>
          <w:p w14:paraId="492CE43A" w14:textId="0A018E99"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Хоршоог хөгжүүлэх сангаас хөнгөлөлттэй зээл олгосон байна</w:t>
            </w:r>
          </w:p>
        </w:tc>
        <w:tc>
          <w:tcPr>
            <w:tcW w:w="836" w:type="dxa"/>
            <w:gridSpan w:val="4"/>
          </w:tcPr>
          <w:p w14:paraId="78C83987" w14:textId="77777777" w:rsidR="005F0296" w:rsidRPr="00F1128E" w:rsidRDefault="005F0296" w:rsidP="005F0296">
            <w:pPr>
              <w:spacing w:after="0" w:line="240" w:lineRule="auto"/>
              <w:jc w:val="both"/>
              <w:rPr>
                <w:rFonts w:ascii="Arial" w:hAnsi="Arial" w:cs="Arial"/>
                <w:sz w:val="18"/>
                <w:szCs w:val="18"/>
                <w:lang w:val="mn-MN"/>
              </w:rPr>
            </w:pPr>
          </w:p>
          <w:p w14:paraId="3453E7DB" w14:textId="77777777" w:rsidR="005F0296" w:rsidRPr="00F1128E" w:rsidRDefault="005F0296" w:rsidP="005F0296">
            <w:pPr>
              <w:spacing w:after="0" w:line="240" w:lineRule="auto"/>
              <w:jc w:val="both"/>
              <w:rPr>
                <w:rFonts w:ascii="Arial" w:hAnsi="Arial" w:cs="Arial"/>
                <w:sz w:val="18"/>
                <w:szCs w:val="18"/>
                <w:lang w:val="mn-MN"/>
              </w:rPr>
            </w:pPr>
          </w:p>
          <w:p w14:paraId="11F2811F" w14:textId="77777777" w:rsidR="005F0296" w:rsidRPr="00F1128E" w:rsidRDefault="005F0296" w:rsidP="005F0296">
            <w:pPr>
              <w:spacing w:after="0" w:line="240" w:lineRule="auto"/>
              <w:jc w:val="both"/>
              <w:rPr>
                <w:rFonts w:ascii="Arial" w:hAnsi="Arial" w:cs="Arial"/>
                <w:sz w:val="18"/>
                <w:szCs w:val="18"/>
                <w:lang w:val="mn-MN"/>
              </w:rPr>
            </w:pPr>
          </w:p>
          <w:p w14:paraId="1F503D75" w14:textId="77777777" w:rsidR="005F0296" w:rsidRPr="00F1128E" w:rsidRDefault="005F0296" w:rsidP="005F0296">
            <w:pPr>
              <w:spacing w:after="0" w:line="240" w:lineRule="auto"/>
              <w:jc w:val="both"/>
              <w:rPr>
                <w:rFonts w:ascii="Arial" w:hAnsi="Arial" w:cs="Arial"/>
                <w:sz w:val="18"/>
                <w:szCs w:val="18"/>
                <w:lang w:val="mn-MN"/>
              </w:rPr>
            </w:pPr>
          </w:p>
          <w:p w14:paraId="64527802" w14:textId="77777777" w:rsidR="005F0296" w:rsidRPr="00F1128E" w:rsidRDefault="005F0296" w:rsidP="005F0296">
            <w:pPr>
              <w:spacing w:after="0" w:line="240" w:lineRule="auto"/>
              <w:jc w:val="both"/>
              <w:rPr>
                <w:rFonts w:ascii="Arial" w:hAnsi="Arial" w:cs="Arial"/>
                <w:sz w:val="18"/>
                <w:szCs w:val="18"/>
                <w:lang w:val="mn-MN"/>
              </w:rPr>
            </w:pPr>
          </w:p>
          <w:p w14:paraId="4AD2E202" w14:textId="77777777" w:rsidR="005F0296" w:rsidRPr="00F1128E" w:rsidRDefault="005F0296" w:rsidP="005F0296">
            <w:pPr>
              <w:spacing w:after="0" w:line="240" w:lineRule="auto"/>
              <w:jc w:val="center"/>
              <w:rPr>
                <w:rFonts w:ascii="Arial" w:eastAsia="Calibri" w:hAnsi="Arial" w:cs="Arial"/>
                <w:sz w:val="18"/>
                <w:szCs w:val="18"/>
                <w:lang w:val="mn-MN"/>
              </w:rPr>
            </w:pPr>
          </w:p>
          <w:p w14:paraId="1735352E" w14:textId="77777777" w:rsidR="005F0296" w:rsidRPr="00F1128E" w:rsidRDefault="005F0296" w:rsidP="005F0296">
            <w:pPr>
              <w:spacing w:after="0" w:line="240" w:lineRule="auto"/>
              <w:jc w:val="center"/>
              <w:rPr>
                <w:rFonts w:ascii="Arial" w:eastAsia="Calibri" w:hAnsi="Arial" w:cs="Arial"/>
                <w:sz w:val="18"/>
                <w:szCs w:val="18"/>
                <w:lang w:val="mn-MN"/>
              </w:rPr>
            </w:pPr>
          </w:p>
          <w:p w14:paraId="6E6D5AE4" w14:textId="1BA141BD"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95</w:t>
            </w:r>
          </w:p>
        </w:tc>
        <w:tc>
          <w:tcPr>
            <w:tcW w:w="819" w:type="dxa"/>
            <w:gridSpan w:val="3"/>
            <w:vAlign w:val="center"/>
          </w:tcPr>
          <w:p w14:paraId="7444BD68" w14:textId="6AE1F7A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95</w:t>
            </w:r>
          </w:p>
        </w:tc>
        <w:tc>
          <w:tcPr>
            <w:tcW w:w="4653" w:type="dxa"/>
            <w:gridSpan w:val="2"/>
            <w:tcBorders>
              <w:right w:val="single" w:sz="4" w:space="0" w:color="000000"/>
            </w:tcBorders>
            <w:vAlign w:val="center"/>
          </w:tcPr>
          <w:p w14:paraId="3752BABC" w14:textId="46B2E70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2024 онд “Шинэ хоршоо-Чинээлэг малчин” хөдөлгөөний хүрээнд : </w:t>
            </w:r>
          </w:p>
          <w:p w14:paraId="7BD28015"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Сүүний чиглэлийн үхрийн аж ахуй эрхлэх Урт хөндлөн ивээл хоршоо 174,5 сая төгрөг,  </w:t>
            </w:r>
          </w:p>
          <w:p w14:paraId="558891E6"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-Мал аж ахуй, газар тариалан эрхлэх Жамбал талбиу эрдэнэ хоршоо 328,5 сая </w:t>
            </w:r>
          </w:p>
          <w:p w14:paraId="73521086"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-Мал аж ахуй эрхлэх Арц ганга нэгдэл хоршоо 100 сая төгрөг,</w:t>
            </w:r>
          </w:p>
          <w:p w14:paraId="2E50DB11" w14:textId="55B22201"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-Мал аж ахуй эрхлэх Өвөр</w:t>
            </w:r>
            <w:r w:rsidR="00FF1033" w:rsidRPr="00F1128E">
              <w:rPr>
                <w:rFonts w:ascii="Arial" w:hAnsi="Arial" w:cs="Arial"/>
                <w:sz w:val="18"/>
                <w:szCs w:val="18"/>
                <w:lang w:val="mn-MN"/>
              </w:rPr>
              <w:t xml:space="preserve"> М</w:t>
            </w:r>
            <w:r w:rsidRPr="00F1128E">
              <w:rPr>
                <w:rFonts w:ascii="Arial" w:hAnsi="Arial" w:cs="Arial"/>
                <w:sz w:val="18"/>
                <w:szCs w:val="18"/>
                <w:lang w:val="mn-MN"/>
              </w:rPr>
              <w:t>одот бяцхан булаг хоршоо 37 сая төгрөг</w:t>
            </w:r>
          </w:p>
          <w:p w14:paraId="1A2056FF" w14:textId="6EF0F4B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-Мах, махан бүтээгдэхүүн нөөцлөх, хадгалах, мал аж ахуй эрхлэх чиглэлээр Мөнхөд өрнөн өсөх хоршоо 189 сая төгрөгийн зээлийг авсан.</w:t>
            </w:r>
          </w:p>
        </w:tc>
        <w:tc>
          <w:tcPr>
            <w:tcW w:w="709" w:type="dxa"/>
            <w:gridSpan w:val="2"/>
            <w:tcBorders>
              <w:left w:val="single" w:sz="4" w:space="0" w:color="000000"/>
            </w:tcBorders>
            <w:vAlign w:val="center"/>
          </w:tcPr>
          <w:p w14:paraId="2FB26966" w14:textId="30E2B2FE"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100</w:t>
            </w:r>
          </w:p>
          <w:p w14:paraId="335DC745" w14:textId="77777777" w:rsidR="005F0296" w:rsidRPr="00F1128E" w:rsidRDefault="005F0296" w:rsidP="005F0296">
            <w:pPr>
              <w:spacing w:after="0" w:line="240" w:lineRule="auto"/>
              <w:jc w:val="both"/>
              <w:rPr>
                <w:rFonts w:ascii="Arial" w:hAnsi="Arial" w:cs="Arial"/>
                <w:sz w:val="18"/>
                <w:szCs w:val="18"/>
                <w:lang w:val="mn-MN"/>
              </w:rPr>
            </w:pPr>
          </w:p>
        </w:tc>
      </w:tr>
      <w:tr w:rsidR="005F0296" w:rsidRPr="00F1128E" w14:paraId="6C5BE8F1" w14:textId="5D9C7CE5" w:rsidTr="008B265E">
        <w:trPr>
          <w:trHeight w:val="1335"/>
        </w:trPr>
        <w:tc>
          <w:tcPr>
            <w:tcW w:w="1907" w:type="dxa"/>
            <w:vMerge/>
          </w:tcPr>
          <w:p w14:paraId="320D5B0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56AC7B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2C7C3742"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Сумыг ус, халуун рашаан, шаврын ордны нөөцөд тулгуурлан рашааны хот болгох чиглэл баримтлан ажиллана</w:t>
            </w:r>
          </w:p>
        </w:tc>
        <w:tc>
          <w:tcPr>
            <w:tcW w:w="781" w:type="dxa"/>
            <w:gridSpan w:val="4"/>
            <w:vAlign w:val="center"/>
          </w:tcPr>
          <w:p w14:paraId="3460A3E9"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7A7CFFA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p w14:paraId="28698E7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748BB74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F02501F"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06C87388"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186" w:type="dxa"/>
            <w:gridSpan w:val="4"/>
            <w:vAlign w:val="center"/>
          </w:tcPr>
          <w:p w14:paraId="5304D9B5"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836" w:type="dxa"/>
            <w:gridSpan w:val="4"/>
          </w:tcPr>
          <w:p w14:paraId="7C20E285" w14:textId="77777777" w:rsidR="005F0296" w:rsidRPr="00F1128E" w:rsidRDefault="005F0296" w:rsidP="005F0296">
            <w:pPr>
              <w:spacing w:after="0" w:line="240" w:lineRule="auto"/>
              <w:rPr>
                <w:rFonts w:ascii="Arial" w:hAnsi="Arial" w:cs="Arial"/>
                <w:sz w:val="18"/>
                <w:szCs w:val="18"/>
                <w:lang w:val="mn-MN"/>
              </w:rPr>
            </w:pPr>
          </w:p>
        </w:tc>
        <w:tc>
          <w:tcPr>
            <w:tcW w:w="819" w:type="dxa"/>
            <w:gridSpan w:val="3"/>
            <w:vAlign w:val="center"/>
          </w:tcPr>
          <w:p w14:paraId="149F0C7E" w14:textId="77777777" w:rsidR="005F0296" w:rsidRPr="00F1128E" w:rsidRDefault="005F0296" w:rsidP="005F0296">
            <w:pPr>
              <w:spacing w:after="0" w:line="240" w:lineRule="auto"/>
              <w:rPr>
                <w:rFonts w:ascii="Arial" w:hAnsi="Arial" w:cs="Arial"/>
                <w:sz w:val="18"/>
                <w:szCs w:val="18"/>
                <w:lang w:val="mn-MN"/>
              </w:rPr>
            </w:pPr>
          </w:p>
        </w:tc>
        <w:tc>
          <w:tcPr>
            <w:tcW w:w="4653" w:type="dxa"/>
            <w:gridSpan w:val="2"/>
            <w:tcBorders>
              <w:right w:val="single" w:sz="4" w:space="0" w:color="000000"/>
            </w:tcBorders>
            <w:vAlign w:val="center"/>
          </w:tcPr>
          <w:p w14:paraId="34AF0123" w14:textId="1B92C135"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Хийгдээгүй</w:t>
            </w:r>
          </w:p>
        </w:tc>
        <w:tc>
          <w:tcPr>
            <w:tcW w:w="709" w:type="dxa"/>
            <w:gridSpan w:val="2"/>
            <w:tcBorders>
              <w:left w:val="single" w:sz="4" w:space="0" w:color="000000"/>
            </w:tcBorders>
            <w:vAlign w:val="center"/>
          </w:tcPr>
          <w:p w14:paraId="57703BC0" w14:textId="755E44F1"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5F0296" w:rsidRPr="00F1128E" w14:paraId="78A1BB2B" w14:textId="79433E83" w:rsidTr="008B265E">
        <w:trPr>
          <w:trHeight w:val="892"/>
        </w:trPr>
        <w:tc>
          <w:tcPr>
            <w:tcW w:w="1907" w:type="dxa"/>
            <w:vMerge/>
          </w:tcPr>
          <w:p w14:paraId="1D045CD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B6A5E2D"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4AABB56B"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“Бизнес хөгжлийн төв”-ийг засварлаж, үйл ажиллагааг бодлогоор дэмжин ажиллана.</w:t>
            </w:r>
          </w:p>
        </w:tc>
        <w:tc>
          <w:tcPr>
            <w:tcW w:w="781" w:type="dxa"/>
            <w:gridSpan w:val="4"/>
            <w:vAlign w:val="center"/>
          </w:tcPr>
          <w:p w14:paraId="385BB83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31B7EB5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p w14:paraId="77CCCAD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068D75B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BE9B389" w14:textId="79E9301B"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tc>
        <w:tc>
          <w:tcPr>
            <w:tcW w:w="792" w:type="dxa"/>
            <w:vAlign w:val="center"/>
          </w:tcPr>
          <w:p w14:paraId="4F99889A"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501A6345" w14:textId="51A94C2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8 өрөөг 7 иргэн </w:t>
            </w:r>
            <w:r w:rsidR="00FF1033" w:rsidRPr="00F1128E">
              <w:rPr>
                <w:rFonts w:ascii="Arial" w:eastAsia="Times New Roman" w:hAnsi="Arial" w:cs="Arial"/>
                <w:sz w:val="18"/>
                <w:szCs w:val="18"/>
                <w:lang w:val="mn-MN" w:eastAsia="zh-CN"/>
              </w:rPr>
              <w:t>түрээсэлсэн</w:t>
            </w:r>
          </w:p>
        </w:tc>
        <w:tc>
          <w:tcPr>
            <w:tcW w:w="1186" w:type="dxa"/>
            <w:gridSpan w:val="4"/>
            <w:vAlign w:val="center"/>
          </w:tcPr>
          <w:p w14:paraId="1F5F3A6A" w14:textId="69216243"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Засвар хийгдсэн байна</w:t>
            </w:r>
          </w:p>
        </w:tc>
        <w:tc>
          <w:tcPr>
            <w:tcW w:w="836" w:type="dxa"/>
            <w:gridSpan w:val="4"/>
            <w:vAlign w:val="center"/>
          </w:tcPr>
          <w:p w14:paraId="3D0FA537" w14:textId="133FA4F4"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37</w:t>
            </w:r>
          </w:p>
        </w:tc>
        <w:tc>
          <w:tcPr>
            <w:tcW w:w="819" w:type="dxa"/>
            <w:gridSpan w:val="3"/>
            <w:vAlign w:val="center"/>
          </w:tcPr>
          <w:p w14:paraId="1C420753" w14:textId="0B1646A8"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37</w:t>
            </w:r>
          </w:p>
        </w:tc>
        <w:tc>
          <w:tcPr>
            <w:tcW w:w="4653" w:type="dxa"/>
            <w:gridSpan w:val="2"/>
            <w:tcBorders>
              <w:right w:val="single" w:sz="4" w:space="0" w:color="000000"/>
            </w:tcBorders>
            <w:vAlign w:val="center"/>
          </w:tcPr>
          <w:p w14:paraId="298BFA1D" w14:textId="6A59AE99"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Бизнес хөгжлийн төвийн урсгал засварын ажилд “Орон нутаг хөгжлийн сан”-аас 37,044 сая төгрөг төсөвлөж тендерт  “</w:t>
            </w:r>
            <w:proofErr w:type="spellStart"/>
            <w:r w:rsidRPr="00F1128E">
              <w:rPr>
                <w:rFonts w:ascii="Arial" w:hAnsi="Arial" w:cs="Arial"/>
                <w:sz w:val="18"/>
                <w:szCs w:val="18"/>
                <w:lang w:val="mn-MN"/>
              </w:rPr>
              <w:t>Шадов</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Инженеринг</w:t>
            </w:r>
            <w:proofErr w:type="spellEnd"/>
            <w:r w:rsidRPr="00F1128E">
              <w:rPr>
                <w:rFonts w:ascii="Arial" w:hAnsi="Arial" w:cs="Arial"/>
                <w:sz w:val="18"/>
                <w:szCs w:val="18"/>
                <w:lang w:val="mn-MN"/>
              </w:rPr>
              <w:t xml:space="preserve">” ХХК шалгарч техникийн тодорхойлолтын дагуу засварын ажлыг хийж гүйцэтгэсэн.  </w:t>
            </w:r>
          </w:p>
        </w:tc>
        <w:tc>
          <w:tcPr>
            <w:tcW w:w="709" w:type="dxa"/>
            <w:gridSpan w:val="2"/>
            <w:tcBorders>
              <w:left w:val="single" w:sz="4" w:space="0" w:color="000000"/>
            </w:tcBorders>
            <w:vAlign w:val="center"/>
          </w:tcPr>
          <w:p w14:paraId="23C231D6" w14:textId="0A66FB59"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50C119D8" w14:textId="1075BCC6" w:rsidTr="008B265E">
        <w:trPr>
          <w:trHeight w:val="1183"/>
        </w:trPr>
        <w:tc>
          <w:tcPr>
            <w:tcW w:w="1907" w:type="dxa"/>
            <w:vMerge/>
          </w:tcPr>
          <w:p w14:paraId="6F964C24"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3F3F417"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70E80FA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Суманд байгалийн нөөц ашиглан үйл ажиллагаа явуулж байгаа аж ахуйн нэгжүүдтэй жил бүр нийгмийн хариуцлагын гэрээ байгуулж дүгнэж ажиллана.  </w:t>
            </w:r>
          </w:p>
        </w:tc>
        <w:tc>
          <w:tcPr>
            <w:tcW w:w="781" w:type="dxa"/>
            <w:gridSpan w:val="4"/>
            <w:vAlign w:val="center"/>
          </w:tcPr>
          <w:p w14:paraId="11ADC999"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531BA828"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p w14:paraId="670EDB7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4007969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E28F79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ААНБ-ын хөрөнгө</w:t>
            </w:r>
          </w:p>
        </w:tc>
        <w:tc>
          <w:tcPr>
            <w:tcW w:w="792" w:type="dxa"/>
            <w:vAlign w:val="center"/>
          </w:tcPr>
          <w:p w14:paraId="04AE7848" w14:textId="49FAFFF3"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34490659" w14:textId="3D39D9DB"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08553E7" w14:textId="37E52DF9"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45F0C160" w14:textId="0E2F418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8.9</w:t>
            </w:r>
          </w:p>
        </w:tc>
        <w:tc>
          <w:tcPr>
            <w:tcW w:w="4653" w:type="dxa"/>
            <w:gridSpan w:val="2"/>
            <w:tcBorders>
              <w:right w:val="single" w:sz="4" w:space="0" w:color="000000"/>
            </w:tcBorders>
            <w:vAlign w:val="center"/>
          </w:tcPr>
          <w:p w14:paraId="028A3D39"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"Хөгжлийн хурдасгуур Хужирт сан"-гийн удирдах зөвлөлийн гишүүд 2024 оны 1 дүгээр сарын 31-ний өдөр суманд ирж, Ерөнхий боловсролын сургууль, Эрүүл мэндийн төвийн үйл ажиллагаатай танилцаж, аж ахуй нэгж, байгууллагуудтай түншлэлийн гэрээ байгуулсан. </w:t>
            </w:r>
          </w:p>
          <w:p w14:paraId="0C5B5BDF" w14:textId="6E1E084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Дээрх түншлэлийн гэрээнд жилд ашигласан ус, рашааны төлбөрийн 20 хувьтай тэнцэх мөнгөн хөрөнгийг уг санд жил бүр төвлөрүүлэхээр хийгдсэн.</w:t>
            </w:r>
          </w:p>
          <w:p w14:paraId="7BF33387" w14:textId="0EA22A8A" w:rsidR="005F0296" w:rsidRPr="00F1128E" w:rsidRDefault="005F0296" w:rsidP="005F0296">
            <w:pPr>
              <w:spacing w:after="0" w:line="240" w:lineRule="auto"/>
              <w:jc w:val="both"/>
              <w:rPr>
                <w:rFonts w:ascii="Arial" w:hAnsi="Arial" w:cs="Arial"/>
                <w:sz w:val="18"/>
                <w:szCs w:val="18"/>
                <w:lang w:val="mn-MN"/>
              </w:rPr>
            </w:pPr>
          </w:p>
        </w:tc>
        <w:tc>
          <w:tcPr>
            <w:tcW w:w="709" w:type="dxa"/>
            <w:gridSpan w:val="2"/>
            <w:tcBorders>
              <w:left w:val="single" w:sz="4" w:space="0" w:color="000000"/>
            </w:tcBorders>
            <w:vAlign w:val="center"/>
          </w:tcPr>
          <w:p w14:paraId="485DBE05" w14:textId="56F86F7D" w:rsidR="005F0296" w:rsidRPr="00F1128E" w:rsidRDefault="005F0296" w:rsidP="005F0296">
            <w:pPr>
              <w:spacing w:after="0" w:line="240" w:lineRule="auto"/>
              <w:jc w:val="both"/>
              <w:rPr>
                <w:rFonts w:ascii="Arial" w:hAnsi="Arial" w:cs="Arial"/>
                <w:sz w:val="18"/>
                <w:szCs w:val="18"/>
                <w:lang w:val="mn-MN"/>
              </w:rPr>
            </w:pPr>
          </w:p>
          <w:p w14:paraId="4CB04D05" w14:textId="58F12734" w:rsidR="005F0296" w:rsidRPr="00F1128E" w:rsidRDefault="00615C84"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5F0296" w:rsidRPr="00F1128E">
              <w:rPr>
                <w:rFonts w:ascii="Arial" w:hAnsi="Arial" w:cs="Arial"/>
                <w:sz w:val="18"/>
                <w:szCs w:val="18"/>
                <w:lang w:val="mn-MN"/>
              </w:rPr>
              <w:t>0</w:t>
            </w:r>
          </w:p>
          <w:p w14:paraId="3BAA0D58" w14:textId="77777777" w:rsidR="005F0296" w:rsidRPr="00F1128E" w:rsidRDefault="005F0296" w:rsidP="005F0296">
            <w:pPr>
              <w:rPr>
                <w:rFonts w:ascii="Arial" w:hAnsi="Arial" w:cs="Arial"/>
                <w:sz w:val="18"/>
                <w:szCs w:val="18"/>
                <w:lang w:val="mn-MN"/>
              </w:rPr>
            </w:pPr>
          </w:p>
          <w:p w14:paraId="661A67A1" w14:textId="77777777" w:rsidR="005F0296" w:rsidRPr="00F1128E" w:rsidRDefault="005F0296" w:rsidP="005F0296">
            <w:pPr>
              <w:rPr>
                <w:rFonts w:ascii="Arial" w:hAnsi="Arial" w:cs="Arial"/>
                <w:sz w:val="18"/>
                <w:szCs w:val="18"/>
                <w:lang w:val="mn-MN"/>
              </w:rPr>
            </w:pPr>
          </w:p>
          <w:p w14:paraId="7B8E9DF4" w14:textId="77777777" w:rsidR="005F0296" w:rsidRPr="00F1128E" w:rsidRDefault="005F0296" w:rsidP="005F0296">
            <w:pPr>
              <w:rPr>
                <w:rFonts w:ascii="Arial" w:hAnsi="Arial" w:cs="Arial"/>
                <w:sz w:val="18"/>
                <w:szCs w:val="18"/>
                <w:lang w:val="mn-MN"/>
              </w:rPr>
            </w:pPr>
          </w:p>
          <w:p w14:paraId="0FD7B2AD" w14:textId="1E0687A6" w:rsidR="005F0296" w:rsidRPr="00F1128E" w:rsidRDefault="005F0296" w:rsidP="005F0296">
            <w:pPr>
              <w:rPr>
                <w:rFonts w:ascii="Arial" w:hAnsi="Arial" w:cs="Arial"/>
                <w:sz w:val="18"/>
                <w:szCs w:val="18"/>
                <w:lang w:val="mn-MN"/>
              </w:rPr>
            </w:pPr>
          </w:p>
        </w:tc>
      </w:tr>
      <w:tr w:rsidR="005F0296" w:rsidRPr="00F1128E" w14:paraId="61881A45" w14:textId="77777777" w:rsidTr="00180368">
        <w:trPr>
          <w:trHeight w:val="132"/>
        </w:trPr>
        <w:tc>
          <w:tcPr>
            <w:tcW w:w="15858" w:type="dxa"/>
            <w:gridSpan w:val="25"/>
            <w:shd w:val="clear" w:color="auto" w:fill="D9D9D9" w:themeFill="background1" w:themeFillShade="D9"/>
          </w:tcPr>
          <w:p w14:paraId="3FD4CB4D" w14:textId="7A7946B9"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Зорилтын дундаж:</w:t>
            </w:r>
            <w:r w:rsidR="00615C84" w:rsidRPr="00F1128E">
              <w:rPr>
                <w:rFonts w:ascii="Arial" w:eastAsia="Calibri" w:hAnsi="Arial" w:cs="Arial"/>
                <w:b/>
                <w:bCs/>
                <w:sz w:val="18"/>
                <w:szCs w:val="18"/>
                <w:lang w:val="mn-MN"/>
              </w:rPr>
              <w:t>7</w:t>
            </w:r>
            <w:r w:rsidRPr="00F1128E">
              <w:rPr>
                <w:rFonts w:ascii="Arial" w:eastAsia="Calibri" w:hAnsi="Arial" w:cs="Arial"/>
                <w:b/>
                <w:bCs/>
                <w:sz w:val="18"/>
                <w:szCs w:val="18"/>
                <w:lang w:val="mn-MN"/>
              </w:rPr>
              <w:t>4.3%</w:t>
            </w:r>
          </w:p>
        </w:tc>
      </w:tr>
      <w:tr w:rsidR="005F0296" w:rsidRPr="00F1128E" w14:paraId="07EF35F7" w14:textId="77777777" w:rsidTr="00180368">
        <w:trPr>
          <w:trHeight w:val="132"/>
        </w:trPr>
        <w:tc>
          <w:tcPr>
            <w:tcW w:w="15858" w:type="dxa"/>
            <w:gridSpan w:val="25"/>
          </w:tcPr>
          <w:p w14:paraId="754C3737" w14:textId="552304A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2.2. САНХҮҮ, ТӨСӨВ</w:t>
            </w:r>
          </w:p>
        </w:tc>
      </w:tr>
      <w:tr w:rsidR="005F0296" w:rsidRPr="00F1128E" w14:paraId="52136EC4" w14:textId="41555E36" w:rsidTr="0066350E">
        <w:trPr>
          <w:trHeight w:val="1550"/>
        </w:trPr>
        <w:tc>
          <w:tcPr>
            <w:tcW w:w="1907" w:type="dxa"/>
            <w:vMerge w:val="restart"/>
          </w:tcPr>
          <w:p w14:paraId="2377E7E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p w14:paraId="4A078A5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p w14:paraId="1E53F3A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p w14:paraId="15B6BCF6"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p w14:paraId="1E7BEFC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2.2.1. Төсвийн төлөвлөлт, хариуцлагыг сайжруулж, цахим системийг хөгжүүлж, мэдээллийн ил тод байдлыг хангана.</w:t>
            </w:r>
          </w:p>
        </w:tc>
        <w:tc>
          <w:tcPr>
            <w:tcW w:w="458" w:type="dxa"/>
            <w:vAlign w:val="center"/>
          </w:tcPr>
          <w:p w14:paraId="13AB5B6D"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2FDF10CF"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Сумын эдийн засгийн үндэс татварын орлого, Орон нутгийн хөгжлийн сангийн эх үүсвэрийг нэмэгдүүлнэ.</w:t>
            </w:r>
          </w:p>
        </w:tc>
        <w:tc>
          <w:tcPr>
            <w:tcW w:w="772" w:type="dxa"/>
            <w:gridSpan w:val="3"/>
            <w:vAlign w:val="center"/>
          </w:tcPr>
          <w:p w14:paraId="1B948F1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w:t>
            </w:r>
          </w:p>
          <w:p w14:paraId="2D435B6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0C16284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ТБ, Ажлын хэсэг</w:t>
            </w:r>
          </w:p>
        </w:tc>
        <w:tc>
          <w:tcPr>
            <w:tcW w:w="970" w:type="dxa"/>
            <w:vAlign w:val="center"/>
          </w:tcPr>
          <w:p w14:paraId="4915006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48D17A0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27437753" w14:textId="5B76C95C" w:rsidR="005F0296" w:rsidRPr="00F1128E" w:rsidRDefault="005F0296" w:rsidP="005F0296">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1C659FFB" w14:textId="710CC05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599,770.3</w:t>
            </w:r>
          </w:p>
        </w:tc>
        <w:tc>
          <w:tcPr>
            <w:tcW w:w="819" w:type="dxa"/>
            <w:gridSpan w:val="3"/>
            <w:vAlign w:val="center"/>
          </w:tcPr>
          <w:p w14:paraId="01B70FD8" w14:textId="7079CACE"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775,326.2</w:t>
            </w:r>
          </w:p>
        </w:tc>
        <w:tc>
          <w:tcPr>
            <w:tcW w:w="4653" w:type="dxa"/>
            <w:gridSpan w:val="2"/>
            <w:vAlign w:val="center"/>
          </w:tcPr>
          <w:p w14:paraId="33209770" w14:textId="578FBC5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Татварын орлогын төлөвлөгөө 12-р сарын 12-ны өдрийн байдлаар 1722470,3 мянган төгрөг төвлөрөхөөс 2015493,9 мянган төгрөг төвлөрч, 117,1 хувийн гүйцэтгэлтэй байна. Үүнийг </w:t>
            </w:r>
            <w:r w:rsidR="00FF1033" w:rsidRPr="00F1128E">
              <w:rPr>
                <w:rFonts w:ascii="Arial" w:eastAsia="Calibri" w:hAnsi="Arial" w:cs="Arial"/>
                <w:sz w:val="18"/>
                <w:szCs w:val="18"/>
                <w:lang w:val="mn-MN"/>
              </w:rPr>
              <w:t>задалбал</w:t>
            </w:r>
            <w:r w:rsidRPr="00F1128E">
              <w:rPr>
                <w:rFonts w:ascii="Arial" w:eastAsia="Calibri" w:hAnsi="Arial" w:cs="Arial"/>
                <w:sz w:val="18"/>
                <w:szCs w:val="18"/>
                <w:lang w:val="mn-MN"/>
              </w:rPr>
              <w:t xml:space="preserve">. </w:t>
            </w:r>
          </w:p>
          <w:tbl>
            <w:tblPr>
              <w:tblW w:w="5479" w:type="dxa"/>
              <w:tblLayout w:type="fixed"/>
              <w:tblLook w:val="04A0" w:firstRow="1" w:lastRow="0" w:firstColumn="1" w:lastColumn="0" w:noHBand="0" w:noVBand="1"/>
            </w:tblPr>
            <w:tblGrid>
              <w:gridCol w:w="1858"/>
              <w:gridCol w:w="1595"/>
              <w:gridCol w:w="2026"/>
            </w:tblGrid>
            <w:tr w:rsidR="005F0296" w:rsidRPr="00F1128E" w14:paraId="4AA8DC9E" w14:textId="77777777" w:rsidTr="00B74734">
              <w:trPr>
                <w:trHeight w:val="509"/>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E61F5" w14:textId="77777777" w:rsidR="005F0296" w:rsidRPr="00F1128E" w:rsidRDefault="005F0296" w:rsidP="005F0296">
                  <w:pPr>
                    <w:spacing w:after="0" w:line="240" w:lineRule="auto"/>
                    <w:jc w:val="center"/>
                    <w:rPr>
                      <w:rFonts w:ascii="Arial" w:eastAsia="Times New Roman" w:hAnsi="Arial" w:cs="Arial"/>
                      <w:sz w:val="18"/>
                      <w:szCs w:val="18"/>
                      <w:lang w:val="mn-MN"/>
                    </w:rPr>
                  </w:pPr>
                  <w:r w:rsidRPr="00F1128E">
                    <w:rPr>
                      <w:rFonts w:ascii="Arial" w:eastAsia="Times New Roman" w:hAnsi="Arial" w:cs="Arial"/>
                      <w:sz w:val="18"/>
                      <w:szCs w:val="18"/>
                      <w:lang w:val="mn-MN"/>
                    </w:rPr>
                    <w:t>Нэр төрөл</w:t>
                  </w:r>
                </w:p>
              </w:tc>
              <w:tc>
                <w:tcPr>
                  <w:tcW w:w="1595" w:type="dxa"/>
                  <w:tcBorders>
                    <w:top w:val="single" w:sz="4" w:space="0" w:color="auto"/>
                    <w:left w:val="nil"/>
                    <w:bottom w:val="single" w:sz="4" w:space="0" w:color="auto"/>
                    <w:right w:val="nil"/>
                  </w:tcBorders>
                  <w:shd w:val="clear" w:color="auto" w:fill="auto"/>
                  <w:vAlign w:val="center"/>
                  <w:hideMark/>
                </w:tcPr>
                <w:p w14:paraId="33E0A54F" w14:textId="77777777" w:rsidR="005F0296" w:rsidRPr="00F1128E" w:rsidRDefault="005F0296" w:rsidP="005F0296">
                  <w:pPr>
                    <w:spacing w:after="0" w:line="240" w:lineRule="auto"/>
                    <w:jc w:val="center"/>
                    <w:rPr>
                      <w:rFonts w:ascii="Arial" w:eastAsia="Times New Roman" w:hAnsi="Arial" w:cs="Arial"/>
                      <w:sz w:val="18"/>
                      <w:szCs w:val="18"/>
                      <w:lang w:val="mn-MN"/>
                    </w:rPr>
                  </w:pPr>
                  <w:r w:rsidRPr="00F1128E">
                    <w:rPr>
                      <w:rFonts w:ascii="Arial" w:eastAsia="Times New Roman" w:hAnsi="Arial" w:cs="Arial"/>
                      <w:sz w:val="18"/>
                      <w:szCs w:val="18"/>
                      <w:lang w:val="mn-MN"/>
                    </w:rPr>
                    <w:t>Батлагдсан</w:t>
                  </w:r>
                  <w:r w:rsidRPr="00F1128E">
                    <w:rPr>
                      <w:rFonts w:ascii="Arial" w:eastAsia="Times New Roman" w:hAnsi="Arial" w:cs="Arial"/>
                      <w:sz w:val="18"/>
                      <w:szCs w:val="18"/>
                      <w:lang w:val="mn-MN"/>
                    </w:rPr>
                    <w:br/>
                    <w:t xml:space="preserve"> төсөв</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8F1B" w14:textId="77777777" w:rsidR="005F0296" w:rsidRPr="00F1128E" w:rsidRDefault="005F0296" w:rsidP="005F0296">
                  <w:pPr>
                    <w:spacing w:after="0" w:line="240" w:lineRule="auto"/>
                    <w:ind w:right="773"/>
                    <w:jc w:val="center"/>
                    <w:rPr>
                      <w:rFonts w:ascii="Arial" w:eastAsia="Times New Roman" w:hAnsi="Arial" w:cs="Arial"/>
                      <w:sz w:val="18"/>
                      <w:szCs w:val="18"/>
                      <w:lang w:val="mn-MN"/>
                    </w:rPr>
                  </w:pPr>
                  <w:r w:rsidRPr="00F1128E">
                    <w:rPr>
                      <w:rFonts w:ascii="Arial" w:eastAsia="Times New Roman" w:hAnsi="Arial" w:cs="Arial"/>
                      <w:sz w:val="18"/>
                      <w:szCs w:val="18"/>
                      <w:lang w:val="mn-MN"/>
                    </w:rPr>
                    <w:t xml:space="preserve">Гүйцэтгэл </w:t>
                  </w:r>
                  <w:r w:rsidRPr="00F1128E">
                    <w:rPr>
                      <w:rFonts w:ascii="Arial" w:eastAsia="Times New Roman" w:hAnsi="Arial" w:cs="Arial"/>
                      <w:sz w:val="18"/>
                      <w:szCs w:val="18"/>
                      <w:lang w:val="mn-MN"/>
                    </w:rPr>
                    <w:br/>
                  </w:r>
                </w:p>
              </w:tc>
            </w:tr>
            <w:tr w:rsidR="005F0296" w:rsidRPr="00F1128E" w14:paraId="5A648EC7" w14:textId="77777777" w:rsidTr="00B74734">
              <w:trPr>
                <w:trHeight w:val="37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4B24831F"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Үйл ажиллагааны орлого</w:t>
                  </w:r>
                </w:p>
              </w:tc>
              <w:tc>
                <w:tcPr>
                  <w:tcW w:w="1595" w:type="dxa"/>
                  <w:tcBorders>
                    <w:top w:val="nil"/>
                    <w:left w:val="nil"/>
                    <w:bottom w:val="single" w:sz="4" w:space="0" w:color="auto"/>
                    <w:right w:val="single" w:sz="4" w:space="0" w:color="auto"/>
                  </w:tcBorders>
                  <w:shd w:val="clear" w:color="auto" w:fill="auto"/>
                  <w:noWrap/>
                  <w:vAlign w:val="bottom"/>
                </w:tcPr>
                <w:p w14:paraId="52C7216A"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232000,0</w:t>
                  </w:r>
                </w:p>
              </w:tc>
              <w:tc>
                <w:tcPr>
                  <w:tcW w:w="2026" w:type="dxa"/>
                  <w:tcBorders>
                    <w:top w:val="nil"/>
                    <w:left w:val="nil"/>
                    <w:bottom w:val="single" w:sz="4" w:space="0" w:color="auto"/>
                    <w:right w:val="single" w:sz="4" w:space="0" w:color="auto"/>
                  </w:tcBorders>
                  <w:shd w:val="clear" w:color="auto" w:fill="auto"/>
                  <w:noWrap/>
                  <w:vAlign w:val="bottom"/>
                </w:tcPr>
                <w:p w14:paraId="3C59C197"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238019,9</w:t>
                  </w:r>
                </w:p>
              </w:tc>
            </w:tr>
            <w:tr w:rsidR="005F0296" w:rsidRPr="00F1128E" w14:paraId="4FF8A82F" w14:textId="77777777" w:rsidTr="00B74734">
              <w:trPr>
                <w:trHeight w:val="281"/>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5EC648B9"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Цалин</w:t>
                  </w:r>
                </w:p>
              </w:tc>
              <w:tc>
                <w:tcPr>
                  <w:tcW w:w="1595" w:type="dxa"/>
                  <w:tcBorders>
                    <w:top w:val="nil"/>
                    <w:left w:val="nil"/>
                    <w:bottom w:val="single" w:sz="4" w:space="0" w:color="auto"/>
                    <w:right w:val="single" w:sz="4" w:space="0" w:color="auto"/>
                  </w:tcBorders>
                  <w:shd w:val="clear" w:color="auto" w:fill="auto"/>
                  <w:noWrap/>
                  <w:vAlign w:val="bottom"/>
                </w:tcPr>
                <w:p w14:paraId="77E0D8A4"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1064891,4</w:t>
                  </w:r>
                </w:p>
              </w:tc>
              <w:tc>
                <w:tcPr>
                  <w:tcW w:w="2026" w:type="dxa"/>
                  <w:tcBorders>
                    <w:top w:val="nil"/>
                    <w:left w:val="nil"/>
                    <w:bottom w:val="single" w:sz="4" w:space="0" w:color="auto"/>
                    <w:right w:val="single" w:sz="4" w:space="0" w:color="auto"/>
                  </w:tcBorders>
                  <w:shd w:val="clear" w:color="auto" w:fill="auto"/>
                  <w:noWrap/>
                  <w:vAlign w:val="bottom"/>
                </w:tcPr>
                <w:p w14:paraId="07E3F9F4"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1227151,7</w:t>
                  </w:r>
                </w:p>
              </w:tc>
            </w:tr>
            <w:tr w:rsidR="005F0296" w:rsidRPr="00F1128E" w14:paraId="25A060CD" w14:textId="77777777" w:rsidTr="00B74734">
              <w:trPr>
                <w:trHeight w:val="198"/>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1158E2CD"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Газрын төлбөр</w:t>
                  </w:r>
                </w:p>
              </w:tc>
              <w:tc>
                <w:tcPr>
                  <w:tcW w:w="1595" w:type="dxa"/>
                  <w:tcBorders>
                    <w:top w:val="nil"/>
                    <w:left w:val="nil"/>
                    <w:bottom w:val="single" w:sz="4" w:space="0" w:color="auto"/>
                    <w:right w:val="single" w:sz="4" w:space="0" w:color="auto"/>
                  </w:tcBorders>
                  <w:shd w:val="clear" w:color="auto" w:fill="auto"/>
                  <w:noWrap/>
                  <w:vAlign w:val="bottom"/>
                </w:tcPr>
                <w:p w14:paraId="1A019024"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30900,0</w:t>
                  </w:r>
                </w:p>
              </w:tc>
              <w:tc>
                <w:tcPr>
                  <w:tcW w:w="2026" w:type="dxa"/>
                  <w:tcBorders>
                    <w:top w:val="nil"/>
                    <w:left w:val="nil"/>
                    <w:bottom w:val="single" w:sz="4" w:space="0" w:color="auto"/>
                    <w:right w:val="single" w:sz="4" w:space="0" w:color="auto"/>
                  </w:tcBorders>
                  <w:shd w:val="clear" w:color="auto" w:fill="auto"/>
                  <w:noWrap/>
                  <w:vAlign w:val="bottom"/>
                </w:tcPr>
                <w:p w14:paraId="49037B5C"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28,394,259</w:t>
                  </w:r>
                </w:p>
              </w:tc>
            </w:tr>
            <w:tr w:rsidR="005F0296" w:rsidRPr="00F1128E" w14:paraId="1113A223" w14:textId="77777777" w:rsidTr="00B74734">
              <w:trPr>
                <w:trHeight w:val="296"/>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14AE4CED"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Ойн нөөц</w:t>
                  </w:r>
                </w:p>
              </w:tc>
              <w:tc>
                <w:tcPr>
                  <w:tcW w:w="1595" w:type="dxa"/>
                  <w:tcBorders>
                    <w:top w:val="nil"/>
                    <w:left w:val="nil"/>
                    <w:bottom w:val="single" w:sz="4" w:space="0" w:color="auto"/>
                    <w:right w:val="single" w:sz="4" w:space="0" w:color="auto"/>
                  </w:tcBorders>
                  <w:shd w:val="clear" w:color="auto" w:fill="auto"/>
                  <w:noWrap/>
                  <w:vAlign w:val="bottom"/>
                </w:tcPr>
                <w:p w14:paraId="7DC9D944"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15000.0</w:t>
                  </w:r>
                </w:p>
              </w:tc>
              <w:tc>
                <w:tcPr>
                  <w:tcW w:w="2026" w:type="dxa"/>
                  <w:tcBorders>
                    <w:top w:val="nil"/>
                    <w:left w:val="nil"/>
                    <w:bottom w:val="single" w:sz="4" w:space="0" w:color="auto"/>
                    <w:right w:val="single" w:sz="4" w:space="0" w:color="auto"/>
                  </w:tcBorders>
                  <w:shd w:val="clear" w:color="auto" w:fill="auto"/>
                  <w:noWrap/>
                  <w:vAlign w:val="bottom"/>
                </w:tcPr>
                <w:p w14:paraId="43A0F63F"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37824,9</w:t>
                  </w:r>
                </w:p>
              </w:tc>
            </w:tr>
            <w:tr w:rsidR="005F0296" w:rsidRPr="00F1128E" w14:paraId="1739DC15" w14:textId="77777777" w:rsidTr="00B74734">
              <w:trPr>
                <w:trHeight w:val="124"/>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393FC4A0"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Хог хаягдал</w:t>
                  </w:r>
                </w:p>
              </w:tc>
              <w:tc>
                <w:tcPr>
                  <w:tcW w:w="1595" w:type="dxa"/>
                  <w:tcBorders>
                    <w:top w:val="nil"/>
                    <w:left w:val="nil"/>
                    <w:bottom w:val="single" w:sz="4" w:space="0" w:color="auto"/>
                    <w:right w:val="single" w:sz="4" w:space="0" w:color="auto"/>
                  </w:tcBorders>
                  <w:shd w:val="clear" w:color="auto" w:fill="auto"/>
                  <w:noWrap/>
                  <w:vAlign w:val="bottom"/>
                </w:tcPr>
                <w:p w14:paraId="5E66F288"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28231,9</w:t>
                  </w:r>
                </w:p>
              </w:tc>
              <w:tc>
                <w:tcPr>
                  <w:tcW w:w="2026" w:type="dxa"/>
                  <w:tcBorders>
                    <w:top w:val="nil"/>
                    <w:left w:val="nil"/>
                    <w:bottom w:val="single" w:sz="4" w:space="0" w:color="auto"/>
                    <w:right w:val="single" w:sz="4" w:space="0" w:color="auto"/>
                  </w:tcBorders>
                  <w:shd w:val="clear" w:color="auto" w:fill="auto"/>
                  <w:noWrap/>
                  <w:vAlign w:val="bottom"/>
                </w:tcPr>
                <w:p w14:paraId="2E734564"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29412,8</w:t>
                  </w:r>
                </w:p>
              </w:tc>
            </w:tr>
            <w:tr w:rsidR="005F0296" w:rsidRPr="00F1128E" w14:paraId="107FD332" w14:textId="77777777" w:rsidTr="00B74734">
              <w:trPr>
                <w:trHeight w:val="173"/>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21BCC16F"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Бууны татвар</w:t>
                  </w:r>
                </w:p>
              </w:tc>
              <w:tc>
                <w:tcPr>
                  <w:tcW w:w="1595" w:type="dxa"/>
                  <w:tcBorders>
                    <w:top w:val="nil"/>
                    <w:left w:val="nil"/>
                    <w:bottom w:val="single" w:sz="4" w:space="0" w:color="auto"/>
                    <w:right w:val="single" w:sz="4" w:space="0" w:color="auto"/>
                  </w:tcBorders>
                  <w:shd w:val="clear" w:color="auto" w:fill="auto"/>
                  <w:noWrap/>
                  <w:vAlign w:val="bottom"/>
                </w:tcPr>
                <w:p w14:paraId="615594D1"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1951,7</w:t>
                  </w:r>
                </w:p>
              </w:tc>
              <w:tc>
                <w:tcPr>
                  <w:tcW w:w="2026" w:type="dxa"/>
                  <w:tcBorders>
                    <w:top w:val="nil"/>
                    <w:left w:val="nil"/>
                    <w:bottom w:val="single" w:sz="4" w:space="0" w:color="auto"/>
                    <w:right w:val="single" w:sz="4" w:space="0" w:color="auto"/>
                  </w:tcBorders>
                  <w:shd w:val="clear" w:color="auto" w:fill="auto"/>
                  <w:noWrap/>
                  <w:vAlign w:val="bottom"/>
                </w:tcPr>
                <w:p w14:paraId="2B3AF96F"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1960,0</w:t>
                  </w:r>
                </w:p>
              </w:tc>
            </w:tr>
            <w:tr w:rsidR="005F0296" w:rsidRPr="00F1128E" w14:paraId="61BF9463" w14:textId="77777777" w:rsidTr="00B74734">
              <w:trPr>
                <w:trHeight w:val="2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12D5DDAA"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Тэмдэгтийн хураамж </w:t>
                  </w:r>
                </w:p>
              </w:tc>
              <w:tc>
                <w:tcPr>
                  <w:tcW w:w="1595" w:type="dxa"/>
                  <w:tcBorders>
                    <w:top w:val="nil"/>
                    <w:left w:val="nil"/>
                    <w:bottom w:val="single" w:sz="4" w:space="0" w:color="auto"/>
                    <w:right w:val="single" w:sz="4" w:space="0" w:color="auto"/>
                  </w:tcBorders>
                  <w:shd w:val="clear" w:color="auto" w:fill="auto"/>
                  <w:noWrap/>
                  <w:vAlign w:val="bottom"/>
                </w:tcPr>
                <w:p w14:paraId="31A57496"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2786,5</w:t>
                  </w:r>
                </w:p>
              </w:tc>
              <w:tc>
                <w:tcPr>
                  <w:tcW w:w="2026" w:type="dxa"/>
                  <w:tcBorders>
                    <w:top w:val="nil"/>
                    <w:left w:val="nil"/>
                    <w:bottom w:val="single" w:sz="4" w:space="0" w:color="auto"/>
                    <w:right w:val="single" w:sz="4" w:space="0" w:color="auto"/>
                  </w:tcBorders>
                  <w:shd w:val="clear" w:color="auto" w:fill="auto"/>
                  <w:noWrap/>
                  <w:vAlign w:val="bottom"/>
                </w:tcPr>
                <w:p w14:paraId="33767051"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5498,7</w:t>
                  </w:r>
                </w:p>
              </w:tc>
            </w:tr>
            <w:tr w:rsidR="005F0296" w:rsidRPr="00F1128E" w14:paraId="1E6FD0B6" w14:textId="77777777" w:rsidTr="00B74734">
              <w:trPr>
                <w:trHeight w:val="282"/>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0DAC8651"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Малын тоо толгойн албан татвар</w:t>
                  </w:r>
                </w:p>
              </w:tc>
              <w:tc>
                <w:tcPr>
                  <w:tcW w:w="1595" w:type="dxa"/>
                  <w:tcBorders>
                    <w:top w:val="nil"/>
                    <w:left w:val="nil"/>
                    <w:bottom w:val="single" w:sz="4" w:space="0" w:color="auto"/>
                    <w:right w:val="single" w:sz="4" w:space="0" w:color="auto"/>
                  </w:tcBorders>
                  <w:shd w:val="clear" w:color="auto" w:fill="auto"/>
                  <w:noWrap/>
                  <w:vAlign w:val="center"/>
                </w:tcPr>
                <w:p w14:paraId="2EA97791"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80000,0</w:t>
                  </w:r>
                </w:p>
              </w:tc>
              <w:tc>
                <w:tcPr>
                  <w:tcW w:w="2026" w:type="dxa"/>
                  <w:tcBorders>
                    <w:top w:val="nil"/>
                    <w:left w:val="nil"/>
                    <w:bottom w:val="single" w:sz="4" w:space="0" w:color="auto"/>
                    <w:right w:val="single" w:sz="4" w:space="0" w:color="auto"/>
                  </w:tcBorders>
                  <w:shd w:val="clear" w:color="auto" w:fill="auto"/>
                  <w:noWrap/>
                  <w:vAlign w:val="center"/>
                </w:tcPr>
                <w:p w14:paraId="365CBA9C"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76850,1</w:t>
                  </w:r>
                </w:p>
              </w:tc>
            </w:tr>
            <w:tr w:rsidR="005F0296" w:rsidRPr="00F1128E" w14:paraId="01F21751" w14:textId="77777777" w:rsidTr="00B74734">
              <w:trPr>
                <w:trHeight w:val="275"/>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42A68805" w14:textId="7897C446"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Үл хөдлөх хөрөнгө </w:t>
                  </w:r>
                  <w:r w:rsidRPr="00F1128E">
                    <w:rPr>
                      <w:rFonts w:ascii="Arial" w:eastAsia="Times New Roman" w:hAnsi="Arial" w:cs="Arial"/>
                      <w:sz w:val="18"/>
                      <w:szCs w:val="18"/>
                      <w:lang w:val="mn-MN"/>
                    </w:rPr>
                    <w:br/>
                  </w:r>
                  <w:r w:rsidR="00FF1033" w:rsidRPr="00F1128E">
                    <w:rPr>
                      <w:rFonts w:ascii="Arial" w:eastAsia="Times New Roman" w:hAnsi="Arial" w:cs="Arial"/>
                      <w:sz w:val="18"/>
                      <w:szCs w:val="18"/>
                      <w:lang w:val="mn-MN"/>
                    </w:rPr>
                    <w:t>борлуулсны</w:t>
                  </w:r>
                  <w:r w:rsidRPr="00F1128E">
                    <w:rPr>
                      <w:rFonts w:ascii="Arial" w:eastAsia="Times New Roman" w:hAnsi="Arial" w:cs="Arial"/>
                      <w:sz w:val="18"/>
                      <w:szCs w:val="18"/>
                      <w:lang w:val="mn-MN"/>
                    </w:rPr>
                    <w:t xml:space="preserve"> орлого</w:t>
                  </w:r>
                </w:p>
              </w:tc>
              <w:tc>
                <w:tcPr>
                  <w:tcW w:w="1595" w:type="dxa"/>
                  <w:tcBorders>
                    <w:top w:val="nil"/>
                    <w:left w:val="nil"/>
                    <w:bottom w:val="single" w:sz="4" w:space="0" w:color="auto"/>
                    <w:right w:val="single" w:sz="4" w:space="0" w:color="auto"/>
                  </w:tcBorders>
                  <w:shd w:val="clear" w:color="auto" w:fill="auto"/>
                  <w:noWrap/>
                  <w:vAlign w:val="center"/>
                </w:tcPr>
                <w:p w14:paraId="09BD009C"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8206,1</w:t>
                  </w:r>
                </w:p>
              </w:tc>
              <w:tc>
                <w:tcPr>
                  <w:tcW w:w="2026" w:type="dxa"/>
                  <w:tcBorders>
                    <w:top w:val="nil"/>
                    <w:left w:val="nil"/>
                    <w:bottom w:val="single" w:sz="4" w:space="0" w:color="auto"/>
                    <w:right w:val="single" w:sz="4" w:space="0" w:color="auto"/>
                  </w:tcBorders>
                  <w:shd w:val="clear" w:color="auto" w:fill="auto"/>
                  <w:noWrap/>
                  <w:vAlign w:val="center"/>
                </w:tcPr>
                <w:p w14:paraId="32CD1D84"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23222,3</w:t>
                  </w:r>
                </w:p>
              </w:tc>
            </w:tr>
            <w:tr w:rsidR="005F0296" w:rsidRPr="00F1128E" w14:paraId="3538A7CA" w14:textId="77777777" w:rsidTr="00B74734">
              <w:trPr>
                <w:trHeight w:val="236"/>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3F75210B"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Хадгаламжийн хүү </w:t>
                  </w:r>
                </w:p>
              </w:tc>
              <w:tc>
                <w:tcPr>
                  <w:tcW w:w="1595" w:type="dxa"/>
                  <w:tcBorders>
                    <w:top w:val="nil"/>
                    <w:left w:val="nil"/>
                    <w:bottom w:val="single" w:sz="4" w:space="0" w:color="auto"/>
                    <w:right w:val="single" w:sz="4" w:space="0" w:color="auto"/>
                  </w:tcBorders>
                  <w:shd w:val="clear" w:color="auto" w:fill="auto"/>
                  <w:noWrap/>
                  <w:vAlign w:val="center"/>
                </w:tcPr>
                <w:p w14:paraId="0B8179B2"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73802,7</w:t>
                  </w:r>
                </w:p>
              </w:tc>
              <w:tc>
                <w:tcPr>
                  <w:tcW w:w="2026" w:type="dxa"/>
                  <w:tcBorders>
                    <w:top w:val="nil"/>
                    <w:left w:val="nil"/>
                    <w:bottom w:val="single" w:sz="4" w:space="0" w:color="auto"/>
                    <w:right w:val="single" w:sz="4" w:space="0" w:color="auto"/>
                  </w:tcBorders>
                  <w:shd w:val="clear" w:color="auto" w:fill="auto"/>
                  <w:noWrap/>
                  <w:vAlign w:val="center"/>
                </w:tcPr>
                <w:p w14:paraId="01264BDA"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96818,3</w:t>
                  </w:r>
                </w:p>
              </w:tc>
            </w:tr>
            <w:tr w:rsidR="005F0296" w:rsidRPr="00F1128E" w14:paraId="2485DD38" w14:textId="77777777" w:rsidTr="00B74734">
              <w:trPr>
                <w:trHeight w:val="253"/>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5989AFB2"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Хүү, торгууль</w:t>
                  </w:r>
                </w:p>
              </w:tc>
              <w:tc>
                <w:tcPr>
                  <w:tcW w:w="1595" w:type="dxa"/>
                  <w:tcBorders>
                    <w:top w:val="nil"/>
                    <w:left w:val="nil"/>
                    <w:bottom w:val="single" w:sz="4" w:space="0" w:color="auto"/>
                    <w:right w:val="single" w:sz="4" w:space="0" w:color="auto"/>
                  </w:tcBorders>
                  <w:shd w:val="clear" w:color="auto" w:fill="auto"/>
                  <w:noWrap/>
                  <w:vAlign w:val="center"/>
                </w:tcPr>
                <w:p w14:paraId="122637AA"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40200,0</w:t>
                  </w:r>
                </w:p>
              </w:tc>
              <w:tc>
                <w:tcPr>
                  <w:tcW w:w="2026" w:type="dxa"/>
                  <w:tcBorders>
                    <w:top w:val="nil"/>
                    <w:left w:val="nil"/>
                    <w:bottom w:val="single" w:sz="4" w:space="0" w:color="auto"/>
                    <w:right w:val="single" w:sz="4" w:space="0" w:color="auto"/>
                  </w:tcBorders>
                  <w:shd w:val="clear" w:color="auto" w:fill="auto"/>
                  <w:noWrap/>
                  <w:vAlign w:val="center"/>
                </w:tcPr>
                <w:p w14:paraId="5F323771"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45815,3</w:t>
                  </w:r>
                </w:p>
              </w:tc>
            </w:tr>
            <w:tr w:rsidR="005F0296" w:rsidRPr="00F1128E" w14:paraId="523652B5" w14:textId="77777777" w:rsidTr="00B74734">
              <w:trPr>
                <w:trHeight w:val="184"/>
              </w:trPr>
              <w:tc>
                <w:tcPr>
                  <w:tcW w:w="1858" w:type="dxa"/>
                  <w:tcBorders>
                    <w:top w:val="nil"/>
                    <w:left w:val="single" w:sz="4" w:space="0" w:color="auto"/>
                    <w:bottom w:val="nil"/>
                    <w:right w:val="single" w:sz="4" w:space="0" w:color="auto"/>
                  </w:tcBorders>
                  <w:shd w:val="clear" w:color="auto" w:fill="auto"/>
                  <w:noWrap/>
                  <w:vAlign w:val="bottom"/>
                  <w:hideMark/>
                </w:tcPr>
                <w:p w14:paraId="3E8467CA" w14:textId="77777777" w:rsidR="005F0296" w:rsidRPr="00F1128E" w:rsidRDefault="005F0296" w:rsidP="005F0296">
                  <w:pPr>
                    <w:spacing w:after="0" w:line="240" w:lineRule="auto"/>
                    <w:jc w:val="both"/>
                    <w:rPr>
                      <w:rFonts w:ascii="Arial" w:eastAsia="Times New Roman" w:hAnsi="Arial" w:cs="Arial"/>
                      <w:sz w:val="18"/>
                      <w:szCs w:val="18"/>
                      <w:lang w:val="mn-MN"/>
                    </w:rPr>
                  </w:pPr>
                  <w:proofErr w:type="spellStart"/>
                  <w:r w:rsidRPr="00F1128E">
                    <w:rPr>
                      <w:rFonts w:ascii="Arial" w:eastAsia="Times New Roman" w:hAnsi="Arial" w:cs="Arial"/>
                      <w:sz w:val="18"/>
                      <w:szCs w:val="18"/>
                      <w:lang w:val="mn-MN"/>
                    </w:rPr>
                    <w:t>ҮХХөрөнгийн</w:t>
                  </w:r>
                  <w:proofErr w:type="spellEnd"/>
                  <w:r w:rsidRPr="00F1128E">
                    <w:rPr>
                      <w:rFonts w:ascii="Arial" w:eastAsia="Times New Roman" w:hAnsi="Arial" w:cs="Arial"/>
                      <w:sz w:val="18"/>
                      <w:szCs w:val="18"/>
                      <w:lang w:val="mn-MN"/>
                    </w:rPr>
                    <w:t xml:space="preserve"> татвар</w:t>
                  </w:r>
                </w:p>
              </w:tc>
              <w:tc>
                <w:tcPr>
                  <w:tcW w:w="1595" w:type="dxa"/>
                  <w:tcBorders>
                    <w:top w:val="nil"/>
                    <w:left w:val="nil"/>
                    <w:bottom w:val="nil"/>
                    <w:right w:val="single" w:sz="4" w:space="0" w:color="auto"/>
                  </w:tcBorders>
                  <w:shd w:val="clear" w:color="auto" w:fill="auto"/>
                  <w:noWrap/>
                  <w:vAlign w:val="center"/>
                </w:tcPr>
                <w:p w14:paraId="788E7DEE"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184700,0</w:t>
                  </w:r>
                </w:p>
              </w:tc>
              <w:tc>
                <w:tcPr>
                  <w:tcW w:w="2026" w:type="dxa"/>
                  <w:tcBorders>
                    <w:top w:val="nil"/>
                    <w:left w:val="nil"/>
                    <w:bottom w:val="nil"/>
                    <w:right w:val="single" w:sz="4" w:space="0" w:color="auto"/>
                  </w:tcBorders>
                  <w:shd w:val="clear" w:color="auto" w:fill="auto"/>
                  <w:noWrap/>
                  <w:vAlign w:val="center"/>
                </w:tcPr>
                <w:p w14:paraId="0D821397" w14:textId="77777777" w:rsidR="005F0296" w:rsidRPr="00F1128E" w:rsidRDefault="005F0296" w:rsidP="005F0296">
                  <w:pPr>
                    <w:spacing w:after="0" w:line="240" w:lineRule="auto"/>
                    <w:rPr>
                      <w:rFonts w:ascii="Arial" w:eastAsia="Times New Roman" w:hAnsi="Arial" w:cs="Arial"/>
                      <w:sz w:val="18"/>
                      <w:szCs w:val="18"/>
                      <w:lang w:val="mn-MN"/>
                    </w:rPr>
                  </w:pPr>
                  <w:r w:rsidRPr="00F1128E">
                    <w:rPr>
                      <w:rFonts w:ascii="Arial" w:eastAsia="Times New Roman" w:hAnsi="Arial" w:cs="Arial"/>
                      <w:sz w:val="18"/>
                      <w:szCs w:val="18"/>
                      <w:lang w:val="mn-MN"/>
                    </w:rPr>
                    <w:t>205947,3</w:t>
                  </w:r>
                </w:p>
              </w:tc>
            </w:tr>
          </w:tbl>
          <w:p w14:paraId="6A9FC588" w14:textId="77777777" w:rsidR="005F0296" w:rsidRPr="00F1128E" w:rsidRDefault="005F0296" w:rsidP="005F0296">
            <w:pPr>
              <w:spacing w:after="0" w:line="240" w:lineRule="auto"/>
              <w:jc w:val="both"/>
              <w:rPr>
                <w:rFonts w:ascii="Arial" w:hAnsi="Arial" w:cs="Arial"/>
                <w:sz w:val="18"/>
                <w:szCs w:val="18"/>
                <w:lang w:val="mn-MN"/>
              </w:rPr>
            </w:pPr>
          </w:p>
          <w:p w14:paraId="4D497417" w14:textId="4614461D" w:rsidR="005F0296" w:rsidRPr="00F1128E" w:rsidRDefault="005F0296" w:rsidP="0066350E">
            <w:pPr>
              <w:spacing w:after="0"/>
              <w:jc w:val="both"/>
              <w:rPr>
                <w:rFonts w:ascii="Arial" w:eastAsia="Calibri" w:hAnsi="Arial" w:cs="Arial"/>
                <w:bCs/>
                <w:iCs/>
                <w:sz w:val="18"/>
                <w:szCs w:val="18"/>
                <w:lang w:val="mn-MN"/>
              </w:rPr>
            </w:pPr>
            <w:r w:rsidRPr="00F1128E">
              <w:rPr>
                <w:rFonts w:ascii="Arial" w:eastAsia="Calibri" w:hAnsi="Arial" w:cs="Arial"/>
                <w:bCs/>
                <w:iCs/>
                <w:sz w:val="18"/>
                <w:szCs w:val="18"/>
                <w:lang w:val="mn-MN"/>
              </w:rPr>
              <w:t xml:space="preserve">ТА-3 төслийн үнэлгээ тогтоох ажлын хэсэг жил бүр ирж, шалган үнэлгээ тогтоож байгаа бөгөөд үнэлгээ жилээс жилд нэмэгдэж, төслөөс авах дэмжлэг урамшууллын хэмжээ өсөж, сангийн эх үүсвэрийг нэмэгдүүлж байна. 2017 онд 45 хувь, 2018 онд 64%, 2019 онд 74%, 2020 онд 84%, 2021 онд 87%, 2022 онд </w:t>
            </w:r>
            <w:r w:rsidRPr="00F1128E">
              <w:rPr>
                <w:rFonts w:ascii="Arial" w:eastAsia="Calibri" w:hAnsi="Arial" w:cs="Arial"/>
                <w:bCs/>
                <w:iCs/>
                <w:sz w:val="18"/>
                <w:szCs w:val="18"/>
                <w:lang w:val="mn-MN"/>
              </w:rPr>
              <w:lastRenderedPageBreak/>
              <w:t>84%, 2023 онд 87%, 2024 онд 80%</w:t>
            </w:r>
            <w:r w:rsidRPr="00F1128E">
              <w:rPr>
                <w:rFonts w:ascii="Arial" w:eastAsia="Calibri" w:hAnsi="Arial"/>
                <w:bCs/>
                <w:iCs/>
                <w:sz w:val="18"/>
                <w:szCs w:val="18"/>
                <w:lang w:val="mn-MN" w:bidi="mn-Mong-CN"/>
              </w:rPr>
              <w:t>-тай</w:t>
            </w:r>
            <w:r w:rsidRPr="00F1128E">
              <w:rPr>
                <w:rFonts w:ascii="Arial" w:eastAsia="Calibri" w:hAnsi="Arial" w:cs="Arial"/>
                <w:bCs/>
                <w:iCs/>
                <w:sz w:val="18"/>
                <w:szCs w:val="18"/>
                <w:lang w:val="mn-MN"/>
              </w:rPr>
              <w:t xml:space="preserve"> үнэлэгдэн урамшуулал, дэмжлэгийн хэмжээ   нэмэгдэн </w:t>
            </w:r>
            <w:proofErr w:type="spellStart"/>
            <w:r w:rsidRPr="00F1128E">
              <w:rPr>
                <w:rFonts w:ascii="Arial" w:eastAsia="Calibri" w:hAnsi="Arial" w:cs="Arial"/>
                <w:bCs/>
                <w:iCs/>
                <w:sz w:val="18"/>
                <w:szCs w:val="18"/>
                <w:lang w:val="mn-MN"/>
              </w:rPr>
              <w:t>ОНХСангийн</w:t>
            </w:r>
            <w:proofErr w:type="spellEnd"/>
            <w:r w:rsidRPr="00F1128E">
              <w:rPr>
                <w:rFonts w:ascii="Arial" w:eastAsia="Calibri" w:hAnsi="Arial" w:cs="Arial"/>
                <w:bCs/>
                <w:iCs/>
                <w:sz w:val="18"/>
                <w:szCs w:val="18"/>
                <w:lang w:val="mn-MN"/>
              </w:rPr>
              <w:t xml:space="preserve"> эх үүсвэр нэмэгдсэн.</w:t>
            </w:r>
          </w:p>
        </w:tc>
        <w:tc>
          <w:tcPr>
            <w:tcW w:w="709" w:type="dxa"/>
            <w:gridSpan w:val="2"/>
            <w:tcBorders>
              <w:left w:val="single" w:sz="4" w:space="0" w:color="000000"/>
            </w:tcBorders>
            <w:vAlign w:val="center"/>
          </w:tcPr>
          <w:p w14:paraId="030C1463" w14:textId="328CF65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216780E7" w14:textId="54C120C8" w:rsidTr="008B265E">
        <w:trPr>
          <w:trHeight w:val="1881"/>
        </w:trPr>
        <w:tc>
          <w:tcPr>
            <w:tcW w:w="1907" w:type="dxa"/>
            <w:vMerge/>
          </w:tcPr>
          <w:p w14:paraId="4E8D27B3"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838D758"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57AA123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Төрийн албаны хүний нөөцийн удирдлагын мэдээллийн санг цалингийн нэгдсэн системтэй холбож, орон тоо, цалин хөлсний зардлын төлөвлөлт, хэрэгжилтэд хяналт тавина.</w:t>
            </w:r>
          </w:p>
        </w:tc>
        <w:tc>
          <w:tcPr>
            <w:tcW w:w="772" w:type="dxa"/>
            <w:gridSpan w:val="3"/>
            <w:vAlign w:val="center"/>
          </w:tcPr>
          <w:p w14:paraId="328A0AF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74D2B184"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81" w:type="dxa"/>
            <w:gridSpan w:val="2"/>
            <w:vAlign w:val="center"/>
          </w:tcPr>
          <w:p w14:paraId="51F0F95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Төрийн бүх байгууллага</w:t>
            </w:r>
          </w:p>
        </w:tc>
        <w:tc>
          <w:tcPr>
            <w:tcW w:w="970" w:type="dxa"/>
            <w:vAlign w:val="center"/>
          </w:tcPr>
          <w:p w14:paraId="249B012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tcPr>
          <w:p w14:paraId="69893BD8"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186" w:type="dxa"/>
            <w:gridSpan w:val="4"/>
            <w:vAlign w:val="center"/>
          </w:tcPr>
          <w:p w14:paraId="50C9AA28" w14:textId="7777777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836" w:type="dxa"/>
            <w:gridSpan w:val="4"/>
          </w:tcPr>
          <w:p w14:paraId="63918E74" w14:textId="77777777" w:rsidR="005F0296" w:rsidRPr="00F1128E" w:rsidRDefault="005F0296" w:rsidP="005F0296">
            <w:pPr>
              <w:spacing w:after="0" w:line="240" w:lineRule="auto"/>
              <w:rPr>
                <w:rFonts w:ascii="Arial" w:hAnsi="Arial" w:cs="Arial"/>
                <w:sz w:val="18"/>
                <w:szCs w:val="18"/>
                <w:lang w:val="mn-MN"/>
              </w:rPr>
            </w:pPr>
          </w:p>
          <w:p w14:paraId="6212F4BF" w14:textId="77777777" w:rsidR="005F0296" w:rsidRPr="00F1128E" w:rsidRDefault="005F0296" w:rsidP="005F0296">
            <w:pPr>
              <w:spacing w:after="0" w:line="240" w:lineRule="auto"/>
              <w:rPr>
                <w:rFonts w:ascii="Arial" w:hAnsi="Arial" w:cs="Arial"/>
                <w:sz w:val="18"/>
                <w:szCs w:val="18"/>
                <w:lang w:val="mn-MN"/>
              </w:rPr>
            </w:pPr>
          </w:p>
          <w:p w14:paraId="0C441FDA" w14:textId="77777777" w:rsidR="005F0296" w:rsidRPr="00F1128E" w:rsidRDefault="005F0296" w:rsidP="005F0296">
            <w:pPr>
              <w:spacing w:after="0" w:line="240" w:lineRule="auto"/>
              <w:rPr>
                <w:rFonts w:ascii="Arial" w:hAnsi="Arial" w:cs="Arial"/>
                <w:sz w:val="18"/>
                <w:szCs w:val="18"/>
                <w:lang w:val="mn-MN"/>
              </w:rPr>
            </w:pPr>
          </w:p>
          <w:p w14:paraId="2C86A738" w14:textId="77777777" w:rsidR="005F0296" w:rsidRPr="00F1128E" w:rsidRDefault="005F0296" w:rsidP="005F0296">
            <w:pPr>
              <w:spacing w:after="0" w:line="240" w:lineRule="auto"/>
              <w:rPr>
                <w:rFonts w:ascii="Arial" w:hAnsi="Arial" w:cs="Arial"/>
                <w:sz w:val="18"/>
                <w:szCs w:val="18"/>
                <w:lang w:val="mn-MN"/>
              </w:rPr>
            </w:pPr>
          </w:p>
          <w:p w14:paraId="44C9CB96" w14:textId="77777777" w:rsidR="005F0296" w:rsidRPr="00F1128E" w:rsidRDefault="005F0296" w:rsidP="005F0296">
            <w:pPr>
              <w:spacing w:after="0" w:line="240" w:lineRule="auto"/>
              <w:rPr>
                <w:rFonts w:ascii="Arial" w:hAnsi="Arial" w:cs="Arial"/>
                <w:sz w:val="18"/>
                <w:szCs w:val="18"/>
                <w:lang w:val="mn-MN"/>
              </w:rPr>
            </w:pPr>
          </w:p>
          <w:p w14:paraId="0C9414D5" w14:textId="77777777"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7EFF2F7" w14:textId="77777777"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483C7EAD" w14:textId="7777777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Төрийн 10 байгууллагууд Засгийн газрын 2024 оны 82, 84, 128 дугаар тогтоолын дагуу 4 дүгээр сард хүний нөөцийн удирдлагын мэдээллийн тогтолцооны системд өөрчлөлт, баяжилтыг хийж, Төрийн албаны цалингийн нэгдсэн системээр албан хаагчдын цалинг 100 хувь тавьж байна.</w:t>
            </w:r>
          </w:p>
          <w:p w14:paraId="71314850" w14:textId="53D47B74"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      Төрийн албаны зөвлөлөөс зохион байгуулсан хүний нөөцийн удирдлагын мэдээллийн тогтолцооны системийн шинэчлэлтэй холбоотой сургалтад хамрагдаж, ТАЗ-</w:t>
            </w:r>
            <w:proofErr w:type="spellStart"/>
            <w:r w:rsidRPr="00F1128E">
              <w:rPr>
                <w:rFonts w:ascii="Arial" w:eastAsia="Calibri" w:hAnsi="Arial" w:cs="Arial"/>
                <w:sz w:val="18"/>
                <w:szCs w:val="18"/>
                <w:lang w:val="mn-MN"/>
              </w:rPr>
              <w:t>ХННС</w:t>
            </w:r>
            <w:proofErr w:type="spellEnd"/>
            <w:r w:rsidRPr="00F1128E">
              <w:rPr>
                <w:rFonts w:ascii="Arial" w:eastAsia="Calibri" w:hAnsi="Arial" w:cs="Arial"/>
                <w:sz w:val="18"/>
                <w:szCs w:val="18"/>
                <w:lang w:val="mn-MN"/>
              </w:rPr>
              <w:t xml:space="preserve">-ийн онлайн сургалтын групп, ТАЗ–HR Facebook группүүдэд тавигдсан сургалтын видео хичээл, мэдээллийг ашиглаж, </w:t>
            </w:r>
            <w:proofErr w:type="spellStart"/>
            <w:r w:rsidRPr="00F1128E">
              <w:rPr>
                <w:rFonts w:ascii="Arial" w:eastAsia="Calibri" w:hAnsi="Arial" w:cs="Arial"/>
                <w:sz w:val="18"/>
                <w:szCs w:val="18"/>
                <w:lang w:val="mn-MN"/>
              </w:rPr>
              <w:t>ХНУМТ</w:t>
            </w:r>
            <w:proofErr w:type="spellEnd"/>
            <w:r w:rsidRPr="00F1128E">
              <w:rPr>
                <w:rFonts w:ascii="Arial" w:eastAsia="Calibri" w:hAnsi="Arial" w:cs="Arial"/>
                <w:sz w:val="18"/>
                <w:szCs w:val="18"/>
                <w:lang w:val="mn-MN"/>
              </w:rPr>
              <w:t>-ийн шинэчлэл, албан хаагчийн тоо бүртгэл хөтлөлт, хүний нөөцийн системд албан хаагчийн мэдээллийг сайжруулж, баяжилтыг тухай бүрд нь хийж бүртгэсэн.</w:t>
            </w:r>
          </w:p>
        </w:tc>
        <w:tc>
          <w:tcPr>
            <w:tcW w:w="709" w:type="dxa"/>
            <w:gridSpan w:val="2"/>
            <w:tcBorders>
              <w:left w:val="single" w:sz="4" w:space="0" w:color="000000"/>
            </w:tcBorders>
            <w:vAlign w:val="center"/>
          </w:tcPr>
          <w:p w14:paraId="10138874" w14:textId="473CAE7B"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37F13EF" w14:textId="75D1AC1C" w:rsidTr="008B265E">
        <w:trPr>
          <w:trHeight w:val="1124"/>
        </w:trPr>
        <w:tc>
          <w:tcPr>
            <w:tcW w:w="1907" w:type="dxa"/>
            <w:vMerge/>
          </w:tcPr>
          <w:p w14:paraId="1AC8DE8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70CEABC"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3595E90B"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Төсвийн ил тод байдлыг хангах замаар шилэн дансны мэдээлэл байршуулалтад тогтмол хяналт тавьж, хариуцлага тооцон ажиллана.</w:t>
            </w:r>
          </w:p>
        </w:tc>
        <w:tc>
          <w:tcPr>
            <w:tcW w:w="772" w:type="dxa"/>
            <w:gridSpan w:val="3"/>
            <w:vAlign w:val="center"/>
          </w:tcPr>
          <w:p w14:paraId="531A0E0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99A1EBB"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СА</w:t>
            </w:r>
            <w:proofErr w:type="spellEnd"/>
          </w:p>
        </w:tc>
        <w:tc>
          <w:tcPr>
            <w:tcW w:w="970" w:type="dxa"/>
            <w:vAlign w:val="center"/>
          </w:tcPr>
          <w:p w14:paraId="1899B823"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9D85231" w14:textId="464AFDA0" w:rsidR="005F0296" w:rsidRPr="00F1128E" w:rsidRDefault="005F0296" w:rsidP="005F0296">
            <w:pPr>
              <w:spacing w:after="0" w:line="240" w:lineRule="auto"/>
              <w:rPr>
                <w:rFonts w:ascii="Arial" w:eastAsia="Times New Roman" w:hAnsi="Arial" w:cs="Arial"/>
                <w:sz w:val="18"/>
                <w:szCs w:val="18"/>
                <w:lang w:val="mn-MN" w:eastAsia="zh-CN"/>
              </w:rPr>
            </w:pPr>
          </w:p>
        </w:tc>
        <w:tc>
          <w:tcPr>
            <w:tcW w:w="1186" w:type="dxa"/>
            <w:gridSpan w:val="4"/>
            <w:vAlign w:val="center"/>
          </w:tcPr>
          <w:p w14:paraId="4AD5E456" w14:textId="2323A513"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Мэдээг бүрэн оруулах</w:t>
            </w:r>
          </w:p>
        </w:tc>
        <w:tc>
          <w:tcPr>
            <w:tcW w:w="836" w:type="dxa"/>
            <w:gridSpan w:val="4"/>
            <w:vAlign w:val="center"/>
          </w:tcPr>
          <w:p w14:paraId="0AA59C79" w14:textId="40A68419" w:rsidR="005F0296" w:rsidRPr="00F1128E" w:rsidRDefault="005F0296" w:rsidP="005F0296">
            <w:pPr>
              <w:spacing w:after="0" w:line="240" w:lineRule="auto"/>
              <w:jc w:val="center"/>
              <w:rPr>
                <w:rFonts w:ascii="Arial" w:hAnsi="Arial" w:cs="Arial"/>
                <w:sz w:val="18"/>
                <w:szCs w:val="18"/>
                <w:lang w:val="mn-MN"/>
              </w:rPr>
            </w:pPr>
          </w:p>
        </w:tc>
        <w:tc>
          <w:tcPr>
            <w:tcW w:w="819" w:type="dxa"/>
            <w:gridSpan w:val="3"/>
            <w:vAlign w:val="center"/>
          </w:tcPr>
          <w:p w14:paraId="0E7090A6" w14:textId="0943BAE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0.17</w:t>
            </w:r>
          </w:p>
        </w:tc>
        <w:tc>
          <w:tcPr>
            <w:tcW w:w="4653" w:type="dxa"/>
            <w:gridSpan w:val="2"/>
            <w:tcBorders>
              <w:right w:val="single" w:sz="4" w:space="0" w:color="000000"/>
            </w:tcBorders>
            <w:vAlign w:val="center"/>
          </w:tcPr>
          <w:p w14:paraId="72043800" w14:textId="77777777" w:rsidR="005F0296" w:rsidRPr="00F1128E" w:rsidRDefault="005F0296" w:rsidP="005F0296">
            <w:pPr>
              <w:spacing w:after="0" w:line="240" w:lineRule="auto"/>
              <w:ind w:hanging="34"/>
              <w:jc w:val="both"/>
              <w:rPr>
                <w:rFonts w:ascii="Arial" w:eastAsia="Calibri" w:hAnsi="Arial" w:cs="Arial"/>
                <w:sz w:val="18"/>
                <w:szCs w:val="18"/>
                <w:lang w:val="mn-MN"/>
              </w:rPr>
            </w:pPr>
            <w:r w:rsidRPr="00F1128E">
              <w:rPr>
                <w:rFonts w:ascii="Arial" w:eastAsia="Calibri" w:hAnsi="Arial" w:cs="Arial"/>
                <w:sz w:val="18"/>
                <w:szCs w:val="18"/>
                <w:lang w:val="mn-MN"/>
              </w:rPr>
              <w:t>Шинэчлэгдсэн шилэн данс болох gap.mof.gov.mn системд төсвийн байгууллагууд санхүүгийн мэдээг сар, улирлаар хугацаанд нь бүрэн байршуулж, хэвшсэн.</w:t>
            </w:r>
          </w:p>
          <w:p w14:paraId="0F69D6BF" w14:textId="5FD43EA3" w:rsidR="005F0296" w:rsidRPr="00F1128E" w:rsidRDefault="005F0296" w:rsidP="005F0296">
            <w:pPr>
              <w:spacing w:after="0" w:line="240" w:lineRule="auto"/>
              <w:ind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Мөн аймгийн боловсролын байгууллагууд </w:t>
            </w:r>
            <w:proofErr w:type="spellStart"/>
            <w:r w:rsidRPr="00F1128E">
              <w:rPr>
                <w:rFonts w:ascii="Arial" w:eastAsia="Calibri" w:hAnsi="Arial" w:cs="Arial"/>
                <w:sz w:val="18"/>
                <w:szCs w:val="18"/>
                <w:lang w:val="mn-MN"/>
              </w:rPr>
              <w:t>БШУГ</w:t>
            </w:r>
            <w:proofErr w:type="spellEnd"/>
            <w:r w:rsidRPr="00F1128E">
              <w:rPr>
                <w:rFonts w:ascii="Arial" w:eastAsia="Calibri" w:hAnsi="Arial" w:cs="Arial"/>
                <w:sz w:val="18"/>
                <w:szCs w:val="18"/>
                <w:lang w:val="mn-MN"/>
              </w:rPr>
              <w:t xml:space="preserve">-т  сар бүрийн 02-ны өдөр  төсвийн гүйцэтгэлийн мэдээг http://uvurkhangai.monthly.dynamic.mn/ байршуулж ажиллаж байна. </w:t>
            </w:r>
          </w:p>
        </w:tc>
        <w:tc>
          <w:tcPr>
            <w:tcW w:w="709" w:type="dxa"/>
            <w:gridSpan w:val="2"/>
            <w:tcBorders>
              <w:left w:val="single" w:sz="4" w:space="0" w:color="000000"/>
            </w:tcBorders>
            <w:vAlign w:val="center"/>
          </w:tcPr>
          <w:p w14:paraId="07C49DAB" w14:textId="4017404F" w:rsidR="005F0296" w:rsidRPr="00F1128E" w:rsidRDefault="00615C84" w:rsidP="005F0296">
            <w:pPr>
              <w:spacing w:after="0" w:line="240" w:lineRule="auto"/>
              <w:ind w:hanging="34"/>
              <w:jc w:val="both"/>
              <w:rPr>
                <w:rFonts w:ascii="Arial" w:eastAsia="Calibri" w:hAnsi="Arial" w:cs="Arial"/>
                <w:sz w:val="18"/>
                <w:szCs w:val="18"/>
                <w:lang w:val="mn-MN"/>
              </w:rPr>
            </w:pPr>
            <w:r w:rsidRPr="00F1128E">
              <w:rPr>
                <w:rFonts w:ascii="Arial" w:eastAsia="Calibri" w:hAnsi="Arial" w:cs="Arial"/>
                <w:sz w:val="18"/>
                <w:szCs w:val="18"/>
                <w:lang w:val="mn-MN"/>
              </w:rPr>
              <w:t>9</w:t>
            </w:r>
            <w:r w:rsidR="005F0296" w:rsidRPr="00F1128E">
              <w:rPr>
                <w:rFonts w:ascii="Arial" w:eastAsia="Calibri" w:hAnsi="Arial" w:cs="Arial"/>
                <w:sz w:val="18"/>
                <w:szCs w:val="18"/>
                <w:lang w:val="mn-MN"/>
              </w:rPr>
              <w:t>0</w:t>
            </w:r>
          </w:p>
        </w:tc>
      </w:tr>
      <w:tr w:rsidR="005F0296" w:rsidRPr="00F1128E" w14:paraId="0C2A025F" w14:textId="52AB9BBE" w:rsidTr="008B265E">
        <w:trPr>
          <w:trHeight w:val="416"/>
        </w:trPr>
        <w:tc>
          <w:tcPr>
            <w:tcW w:w="1907" w:type="dxa"/>
            <w:vMerge/>
          </w:tcPr>
          <w:p w14:paraId="3D2C6B3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C1A5AC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4A193B71"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Сум хөгжүүлэх сангийн хугацаа хэтэрсэн зээлийн өр төлбөрийг хууль хяналтын байгууллагад шилжүүлж, барагдуулах ажлыг зохион байгуулна.</w:t>
            </w:r>
          </w:p>
        </w:tc>
        <w:tc>
          <w:tcPr>
            <w:tcW w:w="772" w:type="dxa"/>
            <w:gridSpan w:val="3"/>
            <w:vAlign w:val="center"/>
          </w:tcPr>
          <w:p w14:paraId="450A2BE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2430C3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1379462"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1C5AA74A"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СХС</w:t>
            </w:r>
            <w:proofErr w:type="spellEnd"/>
            <w:r w:rsidRPr="00F1128E">
              <w:rPr>
                <w:rFonts w:ascii="Arial" w:eastAsia="Calibri" w:hAnsi="Arial" w:cs="Arial"/>
                <w:sz w:val="18"/>
                <w:szCs w:val="18"/>
                <w:lang w:val="mn-MN"/>
              </w:rPr>
              <w:t>-ийн эргэн төлөлтийн дутуу 6 иргэний</w:t>
            </w:r>
          </w:p>
          <w:p w14:paraId="442210CD" w14:textId="5CD089F6"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16.5 сая</w:t>
            </w:r>
          </w:p>
        </w:tc>
        <w:tc>
          <w:tcPr>
            <w:tcW w:w="1186" w:type="dxa"/>
            <w:gridSpan w:val="4"/>
            <w:vAlign w:val="center"/>
          </w:tcPr>
          <w:p w14:paraId="69EB520D" w14:textId="237EDA3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Зээлийг барагдуулсан байна.</w:t>
            </w:r>
          </w:p>
        </w:tc>
        <w:tc>
          <w:tcPr>
            <w:tcW w:w="836" w:type="dxa"/>
            <w:gridSpan w:val="4"/>
            <w:shd w:val="clear" w:color="auto" w:fill="auto"/>
            <w:vAlign w:val="center"/>
          </w:tcPr>
          <w:p w14:paraId="03B7A4CD" w14:textId="41BAD93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43</w:t>
            </w:r>
          </w:p>
        </w:tc>
        <w:tc>
          <w:tcPr>
            <w:tcW w:w="819" w:type="dxa"/>
            <w:gridSpan w:val="3"/>
            <w:shd w:val="clear" w:color="auto" w:fill="auto"/>
            <w:vAlign w:val="center"/>
          </w:tcPr>
          <w:p w14:paraId="373A0B6A" w14:textId="7DFCB912" w:rsidR="005F0296" w:rsidRPr="00F1128E" w:rsidRDefault="005F0296" w:rsidP="005F0296">
            <w:pPr>
              <w:spacing w:after="0" w:line="240" w:lineRule="auto"/>
              <w:jc w:val="center"/>
              <w:rPr>
                <w:rFonts w:ascii="Arial" w:hAnsi="Arial" w:cs="Arial"/>
                <w:color w:val="FF0000"/>
                <w:sz w:val="18"/>
                <w:szCs w:val="18"/>
                <w:lang w:val="mn-MN"/>
              </w:rPr>
            </w:pPr>
            <w:r w:rsidRPr="00F1128E">
              <w:rPr>
                <w:rFonts w:ascii="Arial" w:hAnsi="Arial" w:cs="Arial"/>
                <w:sz w:val="18"/>
                <w:szCs w:val="18"/>
                <w:lang w:val="mn-MN"/>
              </w:rPr>
              <w:t>29.9</w:t>
            </w:r>
          </w:p>
        </w:tc>
        <w:tc>
          <w:tcPr>
            <w:tcW w:w="4653" w:type="dxa"/>
            <w:gridSpan w:val="2"/>
            <w:shd w:val="clear" w:color="auto" w:fill="auto"/>
            <w:vAlign w:val="center"/>
          </w:tcPr>
          <w:p w14:paraId="6F57B818"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Оны эхэнд хоршоог хөгжүүлэх санд нийт 14 зээлдэгчийн 249,909,208 төгрөгийн зээлийн үлдэгдэлтэй байсан. </w:t>
            </w:r>
          </w:p>
          <w:p w14:paraId="48D4AB2A" w14:textId="257CFCC4" w:rsidR="005F0296" w:rsidRPr="00F1128E" w:rsidRDefault="005F0296" w:rsidP="005F0296">
            <w:pPr>
              <w:spacing w:after="0" w:line="240" w:lineRule="auto"/>
              <w:jc w:val="both"/>
              <w:rPr>
                <w:rFonts w:ascii="Arial" w:hAnsi="Arial" w:cs="Arial"/>
                <w:color w:val="FF0000"/>
                <w:sz w:val="18"/>
                <w:szCs w:val="18"/>
                <w:lang w:val="mn-MN"/>
              </w:rPr>
            </w:pPr>
            <w:r w:rsidRPr="00F1128E">
              <w:rPr>
                <w:rFonts w:ascii="Arial" w:hAnsi="Arial" w:cs="Arial"/>
                <w:sz w:val="18"/>
                <w:szCs w:val="18"/>
                <w:lang w:val="mn-MN"/>
              </w:rPr>
              <w:t xml:space="preserve">Жилийн эцэст Хоршоо хөгжүүлэх сангийн эргэн төлөлтөд анхаарч ажиллан санд нийт 14 зээлдэгчийн 219,981,911 төгрөгийн зээлийн үлдэгдэлтэй. Үүнээс зээлийн гэрээний хугацаа дууссан 3 зээлдэгчийн 13,077,500 төгрөгийн зээлийн үлдэгдэл байгаа бөгөөд энэ нь нийт зээлийн 5,2%-ийг эзэлж байна. Үүнээс 1 иргэн шүүхийн шийдвэрт шилжсэн, 1 иргэн эрэн сурвалжлагдаж байна.  Зээлийн хугацаа хэтрэлттэй 1 иргэний 550,000 төгрөгийн зээл байна.  </w:t>
            </w:r>
          </w:p>
        </w:tc>
        <w:tc>
          <w:tcPr>
            <w:tcW w:w="709" w:type="dxa"/>
            <w:gridSpan w:val="2"/>
            <w:tcBorders>
              <w:left w:val="single" w:sz="4" w:space="0" w:color="000000"/>
            </w:tcBorders>
            <w:vAlign w:val="center"/>
          </w:tcPr>
          <w:p w14:paraId="1C82AD2E" w14:textId="688CDB96" w:rsidR="005F0296" w:rsidRPr="00F1128E" w:rsidRDefault="00615C84"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w:t>
            </w:r>
            <w:r w:rsidR="005F0296" w:rsidRPr="00F1128E">
              <w:rPr>
                <w:rFonts w:ascii="Arial" w:hAnsi="Arial" w:cs="Arial"/>
                <w:sz w:val="18"/>
                <w:szCs w:val="18"/>
                <w:lang w:val="mn-MN"/>
              </w:rPr>
              <w:t>0</w:t>
            </w:r>
          </w:p>
        </w:tc>
      </w:tr>
      <w:tr w:rsidR="005F0296" w:rsidRPr="00F1128E" w14:paraId="683FFA0C" w14:textId="06B1917B" w:rsidTr="008B265E">
        <w:trPr>
          <w:trHeight w:val="55"/>
        </w:trPr>
        <w:tc>
          <w:tcPr>
            <w:tcW w:w="1907" w:type="dxa"/>
            <w:vMerge/>
          </w:tcPr>
          <w:p w14:paraId="42A9C08B"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54C59A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Borders>
              <w:bottom w:val="single" w:sz="4" w:space="0" w:color="000000"/>
            </w:tcBorders>
          </w:tcPr>
          <w:p w14:paraId="5D184E9B"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Улс, орон нутгийн төсвийн хөрөнгө оруулалтыг </w:t>
            </w:r>
            <w:r w:rsidRPr="00F1128E">
              <w:rPr>
                <w:rFonts w:ascii="Arial" w:hAnsi="Arial" w:cs="Arial"/>
                <w:sz w:val="18"/>
                <w:szCs w:val="18"/>
                <w:lang w:val="mn-MN"/>
              </w:rPr>
              <w:lastRenderedPageBreak/>
              <w:t>төлөвлөхдөө эдийн засаг, нийгмийн үр ашгийг тооцон, ач холбогдлоор нь эрэмбэлж хэрэгжүүлнэ.</w:t>
            </w:r>
          </w:p>
        </w:tc>
        <w:tc>
          <w:tcPr>
            <w:tcW w:w="772" w:type="dxa"/>
            <w:gridSpan w:val="3"/>
            <w:tcBorders>
              <w:bottom w:val="single" w:sz="4" w:space="0" w:color="000000"/>
            </w:tcBorders>
            <w:vAlign w:val="center"/>
          </w:tcPr>
          <w:p w14:paraId="088C8294"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81" w:type="dxa"/>
            <w:gridSpan w:val="2"/>
            <w:tcBorders>
              <w:bottom w:val="single" w:sz="4" w:space="0" w:color="000000"/>
            </w:tcBorders>
            <w:vAlign w:val="center"/>
          </w:tcPr>
          <w:p w14:paraId="117A1B5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tcBorders>
              <w:bottom w:val="single" w:sz="4" w:space="0" w:color="000000"/>
            </w:tcBorders>
            <w:vAlign w:val="center"/>
          </w:tcPr>
          <w:p w14:paraId="1476CB12" w14:textId="6E4B6BD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tcBorders>
              <w:bottom w:val="single" w:sz="4" w:space="0" w:color="000000"/>
            </w:tcBorders>
          </w:tcPr>
          <w:p w14:paraId="2C592072"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23E8403"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635B55AF"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41F2F84F"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212CD175"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4F6C386A"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66C0EA0" w14:textId="75B0BE4B"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tcBorders>
              <w:bottom w:val="single" w:sz="4" w:space="0" w:color="000000"/>
            </w:tcBorders>
            <w:vAlign w:val="center"/>
          </w:tcPr>
          <w:p w14:paraId="2A7A101B" w14:textId="238D1022"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w:t>
            </w:r>
          </w:p>
        </w:tc>
        <w:tc>
          <w:tcPr>
            <w:tcW w:w="836" w:type="dxa"/>
            <w:gridSpan w:val="4"/>
            <w:tcBorders>
              <w:bottom w:val="single" w:sz="4" w:space="0" w:color="000000"/>
            </w:tcBorders>
            <w:vAlign w:val="center"/>
          </w:tcPr>
          <w:p w14:paraId="27C89894" w14:textId="47F8CCC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tcBorders>
              <w:bottom w:val="single" w:sz="4" w:space="0" w:color="000000"/>
            </w:tcBorders>
            <w:vAlign w:val="center"/>
          </w:tcPr>
          <w:p w14:paraId="55922527" w14:textId="2ED459FD"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bottom w:val="single" w:sz="4" w:space="0" w:color="000000"/>
              <w:right w:val="single" w:sz="4" w:space="0" w:color="000000"/>
            </w:tcBorders>
            <w:vAlign w:val="center"/>
          </w:tcPr>
          <w:p w14:paraId="62A83CA1" w14:textId="5CC8D0DF" w:rsidR="005F0296" w:rsidRPr="00F1128E" w:rsidRDefault="005F0296" w:rsidP="005F0296">
            <w:pPr>
              <w:spacing w:after="0" w:line="240" w:lineRule="auto"/>
              <w:ind w:hanging="34"/>
              <w:jc w:val="both"/>
              <w:rPr>
                <w:rFonts w:ascii="Arial" w:hAnsi="Arial" w:cs="Arial"/>
                <w:sz w:val="18"/>
                <w:szCs w:val="18"/>
                <w:lang w:val="mn-MN"/>
              </w:rPr>
            </w:pPr>
            <w:r w:rsidRPr="00F1128E">
              <w:rPr>
                <w:rFonts w:ascii="Arial" w:eastAsia="Calibri" w:hAnsi="Arial" w:cs="Arial"/>
                <w:bCs/>
                <w:iCs/>
                <w:sz w:val="18"/>
                <w:szCs w:val="18"/>
                <w:lang w:val="mn-MN"/>
              </w:rPr>
              <w:t xml:space="preserve">Ерөнхий боловсролын сургууль, Цэцэрлэг, Эрүүл мэндийн төв, Соёлын төв зэрэг төсөвт байгууллагуудаас нэн шаардлагатай хөрөнгө </w:t>
            </w:r>
            <w:r w:rsidRPr="00F1128E">
              <w:rPr>
                <w:rFonts w:ascii="Arial" w:eastAsia="Calibri" w:hAnsi="Arial" w:cs="Arial"/>
                <w:bCs/>
                <w:iCs/>
                <w:sz w:val="18"/>
                <w:szCs w:val="18"/>
                <w:lang w:val="mn-MN"/>
              </w:rPr>
              <w:lastRenderedPageBreak/>
              <w:t xml:space="preserve">оруулалтын саналыг авч, ач холбогдол, үр өгөөжөөр нь эрэмбэлэн орон нутгийн төсвөөр хэрэгжүүлэх боломжтой саналуудыг </w:t>
            </w:r>
            <w:proofErr w:type="spellStart"/>
            <w:r w:rsidRPr="00F1128E">
              <w:rPr>
                <w:rFonts w:ascii="Arial" w:eastAsia="Calibri" w:hAnsi="Arial" w:cs="Arial"/>
                <w:bCs/>
                <w:iCs/>
                <w:sz w:val="18"/>
                <w:szCs w:val="18"/>
                <w:lang w:val="mn-MN"/>
              </w:rPr>
              <w:t>ОНХСан</w:t>
            </w:r>
            <w:proofErr w:type="spellEnd"/>
            <w:r w:rsidRPr="00F1128E">
              <w:rPr>
                <w:rFonts w:ascii="Arial" w:eastAsia="Calibri" w:hAnsi="Arial" w:cs="Arial"/>
                <w:bCs/>
                <w:iCs/>
                <w:sz w:val="18"/>
                <w:szCs w:val="18"/>
                <w:lang w:val="mn-MN"/>
              </w:rPr>
              <w:t xml:space="preserve"> болон орон нутгийн төсөвт тусгаж, хэрэгжүүлэх боломжгүй өндөр төсөвт өртөг бүхий хөрөнгө оруулалтын саналыг УИХ-ын гишүүд болон холбогдох хэлтэс, газруудад хүсэлт тавьж шийдвэрлүүлсэн. Үүнд: Соёлын төвийн барилга, 320 хүүхдийн сургууль, “Хужирт-Бат-Өлзий чиглэлийн авто зам, Сумын дэд бүтцийн шинэчлэл зэрэг ажлууд хийгдэж дууссан.</w:t>
            </w:r>
          </w:p>
        </w:tc>
        <w:tc>
          <w:tcPr>
            <w:tcW w:w="709" w:type="dxa"/>
            <w:gridSpan w:val="2"/>
            <w:tcBorders>
              <w:left w:val="single" w:sz="4" w:space="0" w:color="000000"/>
              <w:bottom w:val="single" w:sz="4" w:space="0" w:color="000000"/>
            </w:tcBorders>
            <w:vAlign w:val="center"/>
          </w:tcPr>
          <w:p w14:paraId="6526BE26" w14:textId="3121B579" w:rsidR="005F0296" w:rsidRPr="00F1128E" w:rsidRDefault="005F0296" w:rsidP="005F0296">
            <w:pPr>
              <w:spacing w:after="0" w:line="240" w:lineRule="auto"/>
              <w:ind w:hanging="34"/>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1E616C9A" w14:textId="6D4AD50A" w:rsidTr="008B265E">
        <w:trPr>
          <w:trHeight w:val="416"/>
        </w:trPr>
        <w:tc>
          <w:tcPr>
            <w:tcW w:w="1907" w:type="dxa"/>
            <w:vMerge/>
          </w:tcPr>
          <w:p w14:paraId="7968A00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DD1496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20F9A1E7"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 xml:space="preserve">Төрийн худалдан авалтын үйл ажиллагааг зохион байгуулахдаа дотоодын давуу эрхийн зөрүү тооцох замаар орон нутгийн аж ахуйн нэгжүүдийг дэмжинэ. </w:t>
            </w:r>
          </w:p>
        </w:tc>
        <w:tc>
          <w:tcPr>
            <w:tcW w:w="772" w:type="dxa"/>
            <w:gridSpan w:val="3"/>
            <w:vAlign w:val="center"/>
          </w:tcPr>
          <w:p w14:paraId="23C4D83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1A7596C"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СА</w:t>
            </w:r>
            <w:proofErr w:type="spellEnd"/>
          </w:p>
        </w:tc>
        <w:tc>
          <w:tcPr>
            <w:tcW w:w="970" w:type="dxa"/>
            <w:vAlign w:val="center"/>
          </w:tcPr>
          <w:p w14:paraId="1C1E5ADB" w14:textId="2AC6B443"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Орон нутгийн төсөв</w:t>
            </w:r>
          </w:p>
        </w:tc>
        <w:tc>
          <w:tcPr>
            <w:tcW w:w="792" w:type="dxa"/>
          </w:tcPr>
          <w:p w14:paraId="6E9C6175" w14:textId="4C16804C"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аж ахуйн нэгж байгууллага оролцож байсан</w:t>
            </w:r>
          </w:p>
        </w:tc>
        <w:tc>
          <w:tcPr>
            <w:tcW w:w="1186" w:type="dxa"/>
            <w:gridSpan w:val="4"/>
            <w:vAlign w:val="center"/>
          </w:tcPr>
          <w:p w14:paraId="0053B646" w14:textId="6C092EA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 ахуйн нэгжийг дэмжиж ажиллана.</w:t>
            </w:r>
          </w:p>
        </w:tc>
        <w:tc>
          <w:tcPr>
            <w:tcW w:w="836" w:type="dxa"/>
            <w:gridSpan w:val="4"/>
          </w:tcPr>
          <w:p w14:paraId="6E9D3C67" w14:textId="18812A33"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1232D63" w14:textId="2E3CB02F"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0791C5D9" w14:textId="63A22336"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bCs/>
                <w:iCs/>
                <w:sz w:val="18"/>
                <w:szCs w:val="18"/>
                <w:lang w:val="mn-MN"/>
              </w:rPr>
              <w:t xml:space="preserve">Сургуулийн өмнөх боловсролын 4 дүгээр цэцэрлэгийн </w:t>
            </w:r>
            <w:r w:rsidRPr="00F1128E">
              <w:rPr>
                <w:rFonts w:ascii="Arial" w:eastAsia="Calibri" w:hAnsi="Arial" w:cs="Arial"/>
                <w:sz w:val="18"/>
                <w:szCs w:val="18"/>
                <w:lang w:val="mn-MN"/>
              </w:rPr>
              <w:t xml:space="preserve">хүнсний тендер шалгаруулалтад дотоодын давуу эрх тооцсоноор суманд үйл ажиллагаа явуулдаг “Хужирт нутаг” ХХК тендерт шалгарч, гүйцэтгэгчээр сонгогдон гэрээ байгуулан ажиллаж байна. </w:t>
            </w:r>
          </w:p>
          <w:p w14:paraId="1BE4085C" w14:textId="7E5FC08A"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Мөн </w:t>
            </w:r>
            <w:proofErr w:type="spellStart"/>
            <w:r w:rsidRPr="00F1128E">
              <w:rPr>
                <w:rFonts w:ascii="Arial" w:eastAsia="Calibri" w:hAnsi="Arial" w:cs="Arial"/>
                <w:sz w:val="18"/>
                <w:szCs w:val="18"/>
                <w:lang w:val="mn-MN"/>
              </w:rPr>
              <w:t>ОНХСангийн</w:t>
            </w:r>
            <w:proofErr w:type="spellEnd"/>
            <w:r w:rsidRPr="00F1128E">
              <w:rPr>
                <w:rFonts w:ascii="Arial" w:eastAsia="Calibri" w:hAnsi="Arial" w:cs="Arial"/>
                <w:sz w:val="18"/>
                <w:szCs w:val="18"/>
                <w:lang w:val="mn-MN"/>
              </w:rPr>
              <w:t xml:space="preserve"> хөрөнгө оруулалтаар хэрэгжиж байгаа ажлуудад орон нутгийн иргэд, аж ахуйн нэгж, байгууллагуудыг дэмжин ажилласан.</w:t>
            </w:r>
          </w:p>
        </w:tc>
        <w:tc>
          <w:tcPr>
            <w:tcW w:w="709" w:type="dxa"/>
            <w:gridSpan w:val="2"/>
            <w:tcBorders>
              <w:left w:val="single" w:sz="4" w:space="0" w:color="000000"/>
            </w:tcBorders>
            <w:vAlign w:val="center"/>
          </w:tcPr>
          <w:p w14:paraId="6ADBCF13" w14:textId="1679D1BC" w:rsidR="005F0296" w:rsidRPr="00F1128E" w:rsidRDefault="005F0296" w:rsidP="005F0296">
            <w:pPr>
              <w:spacing w:after="0" w:line="240" w:lineRule="auto"/>
              <w:jc w:val="both"/>
              <w:rPr>
                <w:rFonts w:ascii="Arial" w:hAnsi="Arial" w:cs="Arial"/>
                <w:color w:val="FF0000"/>
                <w:sz w:val="18"/>
                <w:szCs w:val="18"/>
                <w:lang w:val="mn-MN"/>
              </w:rPr>
            </w:pPr>
            <w:r w:rsidRPr="00F1128E">
              <w:rPr>
                <w:rFonts w:ascii="Arial" w:hAnsi="Arial" w:cs="Arial"/>
                <w:sz w:val="18"/>
                <w:szCs w:val="18"/>
                <w:lang w:val="mn-MN"/>
              </w:rPr>
              <w:t>100</w:t>
            </w:r>
          </w:p>
        </w:tc>
      </w:tr>
      <w:tr w:rsidR="005F0296" w:rsidRPr="00F1128E" w14:paraId="47FE3654" w14:textId="755E513C" w:rsidTr="008B265E">
        <w:trPr>
          <w:trHeight w:val="132"/>
        </w:trPr>
        <w:tc>
          <w:tcPr>
            <w:tcW w:w="1907" w:type="dxa"/>
            <w:vMerge/>
          </w:tcPr>
          <w:p w14:paraId="1A901A5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54FB05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7D2C8B36"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Цахим тендер шалгаруулалтыг нэмэгдүүлж, цахим системийн хөгжил, шинэчлэлийг ашиглана.</w:t>
            </w:r>
          </w:p>
        </w:tc>
        <w:tc>
          <w:tcPr>
            <w:tcW w:w="772" w:type="dxa"/>
            <w:gridSpan w:val="3"/>
            <w:vAlign w:val="center"/>
          </w:tcPr>
          <w:p w14:paraId="30E58AC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7108FCE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7C8B9F4"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p w14:paraId="00DC291B" w14:textId="2362FE76"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1921A0FD"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3A29DBE2"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2E54780" w14:textId="61FB148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Цахимаар </w:t>
            </w:r>
          </w:p>
          <w:p w14:paraId="0F0AA7D3" w14:textId="7DD40AF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1186" w:type="dxa"/>
            <w:gridSpan w:val="4"/>
            <w:vAlign w:val="center"/>
          </w:tcPr>
          <w:p w14:paraId="26D4FF9A" w14:textId="5B1D088C"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Цахимаар 100%</w:t>
            </w:r>
          </w:p>
        </w:tc>
        <w:tc>
          <w:tcPr>
            <w:tcW w:w="836" w:type="dxa"/>
            <w:gridSpan w:val="4"/>
            <w:vAlign w:val="center"/>
          </w:tcPr>
          <w:p w14:paraId="4A0B6ABA" w14:textId="7D21E11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0.17</w:t>
            </w:r>
          </w:p>
        </w:tc>
        <w:tc>
          <w:tcPr>
            <w:tcW w:w="819" w:type="dxa"/>
            <w:gridSpan w:val="3"/>
            <w:vAlign w:val="center"/>
          </w:tcPr>
          <w:p w14:paraId="330A2D40" w14:textId="084F0E6B"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0.17</w:t>
            </w:r>
          </w:p>
        </w:tc>
        <w:tc>
          <w:tcPr>
            <w:tcW w:w="4653" w:type="dxa"/>
            <w:gridSpan w:val="2"/>
            <w:tcBorders>
              <w:right w:val="single" w:sz="4" w:space="0" w:color="000000"/>
            </w:tcBorders>
            <w:vAlign w:val="center"/>
          </w:tcPr>
          <w:p w14:paraId="2876B543" w14:textId="0D7D8F3D"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2024 оны худалдан авах ажиллагааны төлөвлөгөөнд тусгагдсан бүх худалдан авах ажиллагаа цахим системээр явагдаж, урилга, үр дүнг цаг тухай бүрд www.tender.gov.mn сайтад нийтэлсэн. Мөн сумын албан ёсны вэбсайт  болон ЗДТГ-ын </w:t>
            </w:r>
            <w:proofErr w:type="spellStart"/>
            <w:r w:rsidRPr="00F1128E">
              <w:rPr>
                <w:rFonts w:ascii="Arial" w:eastAsia="Calibri" w:hAnsi="Arial" w:cs="Arial"/>
                <w:sz w:val="18"/>
                <w:szCs w:val="18"/>
                <w:lang w:val="mn-MN"/>
              </w:rPr>
              <w:t>фэйсбүүк</w:t>
            </w:r>
            <w:proofErr w:type="spellEnd"/>
            <w:r w:rsidRPr="00F1128E">
              <w:rPr>
                <w:rFonts w:ascii="Arial" w:eastAsia="Calibri" w:hAnsi="Arial" w:cs="Arial"/>
                <w:sz w:val="18"/>
                <w:szCs w:val="18"/>
                <w:lang w:val="mn-MN"/>
              </w:rPr>
              <w:t xml:space="preserve"> хуудсанд тендерийн урилгыг байршуулан мэдээлээж, цахим системийн шинэчлэл, хөгжүүлэлтийг цаг тухайд нь хийж гүйцэтгэсэн.</w:t>
            </w:r>
          </w:p>
        </w:tc>
        <w:tc>
          <w:tcPr>
            <w:tcW w:w="709" w:type="dxa"/>
            <w:gridSpan w:val="2"/>
            <w:tcBorders>
              <w:left w:val="single" w:sz="4" w:space="0" w:color="000000"/>
            </w:tcBorders>
            <w:vAlign w:val="center"/>
          </w:tcPr>
          <w:p w14:paraId="3E5F55B8" w14:textId="11836B16"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3646FB34" w14:textId="1D74A1F2" w:rsidTr="00B83D27">
        <w:trPr>
          <w:trHeight w:val="274"/>
        </w:trPr>
        <w:tc>
          <w:tcPr>
            <w:tcW w:w="1907" w:type="dxa"/>
            <w:vMerge/>
            <w:tcBorders>
              <w:top w:val="single" w:sz="4" w:space="0" w:color="000000"/>
            </w:tcBorders>
          </w:tcPr>
          <w:p w14:paraId="7E770DC0"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Borders>
              <w:top w:val="single" w:sz="4" w:space="0" w:color="000000"/>
            </w:tcBorders>
            <w:vAlign w:val="center"/>
          </w:tcPr>
          <w:p w14:paraId="38578BC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Borders>
              <w:top w:val="single" w:sz="4" w:space="0" w:color="000000"/>
            </w:tcBorders>
          </w:tcPr>
          <w:p w14:paraId="1199B25A"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Бүх шатны худалдан авах ажиллагаанд болон түүний гүйцэтгэлийн явцад дотоод хяналт, шалгалтыг тогтмол явуулж, иргэд, олон нийт, ашиглагч байгууллагын зүгээс хяналт тавьж ажиллах боломжийг бүрдүүлнэ.</w:t>
            </w:r>
          </w:p>
        </w:tc>
        <w:tc>
          <w:tcPr>
            <w:tcW w:w="772" w:type="dxa"/>
            <w:gridSpan w:val="3"/>
            <w:tcBorders>
              <w:top w:val="single" w:sz="4" w:space="0" w:color="000000"/>
            </w:tcBorders>
            <w:vAlign w:val="center"/>
          </w:tcPr>
          <w:p w14:paraId="505BD97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tcBorders>
              <w:top w:val="single" w:sz="4" w:space="0" w:color="000000"/>
            </w:tcBorders>
            <w:vAlign w:val="center"/>
          </w:tcPr>
          <w:p w14:paraId="6EB3BCD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Иргэний хяналтын баг</w:t>
            </w:r>
          </w:p>
        </w:tc>
        <w:tc>
          <w:tcPr>
            <w:tcW w:w="970" w:type="dxa"/>
            <w:tcBorders>
              <w:top w:val="single" w:sz="4" w:space="0" w:color="000000"/>
            </w:tcBorders>
            <w:vAlign w:val="center"/>
          </w:tcPr>
          <w:p w14:paraId="005F9C69"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0.2</w:t>
            </w:r>
          </w:p>
        </w:tc>
        <w:tc>
          <w:tcPr>
            <w:tcW w:w="792" w:type="dxa"/>
            <w:tcBorders>
              <w:top w:val="single" w:sz="4" w:space="0" w:color="000000"/>
            </w:tcBorders>
            <w:vAlign w:val="center"/>
          </w:tcPr>
          <w:p w14:paraId="59767AC7" w14:textId="14789FF1"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удаа хяналт шалгалт хийгдсэн</w:t>
            </w:r>
          </w:p>
        </w:tc>
        <w:tc>
          <w:tcPr>
            <w:tcW w:w="1186" w:type="dxa"/>
            <w:gridSpan w:val="4"/>
            <w:tcBorders>
              <w:top w:val="single" w:sz="4" w:space="0" w:color="000000"/>
            </w:tcBorders>
            <w:vAlign w:val="center"/>
          </w:tcPr>
          <w:p w14:paraId="3150FE5C" w14:textId="23ADD7FC"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Тендер </w:t>
            </w:r>
            <w:r w:rsidR="00FF1033" w:rsidRPr="00F1128E">
              <w:rPr>
                <w:rFonts w:ascii="Arial" w:eastAsia="Times New Roman" w:hAnsi="Arial" w:cs="Arial"/>
                <w:sz w:val="18"/>
                <w:szCs w:val="18"/>
                <w:lang w:val="mn-MN" w:eastAsia="zh-CN"/>
              </w:rPr>
              <w:t>бүрд</w:t>
            </w:r>
            <w:r w:rsidRPr="00F1128E">
              <w:rPr>
                <w:rFonts w:ascii="Arial" w:eastAsia="Times New Roman" w:hAnsi="Arial" w:cs="Arial"/>
                <w:sz w:val="18"/>
                <w:szCs w:val="18"/>
                <w:lang w:val="mn-MN" w:eastAsia="zh-CN"/>
              </w:rPr>
              <w:t xml:space="preserve"> хяналт тавих</w:t>
            </w:r>
          </w:p>
        </w:tc>
        <w:tc>
          <w:tcPr>
            <w:tcW w:w="836" w:type="dxa"/>
            <w:gridSpan w:val="4"/>
            <w:tcBorders>
              <w:top w:val="single" w:sz="4" w:space="0" w:color="000000"/>
            </w:tcBorders>
            <w:shd w:val="clear" w:color="auto" w:fill="FFFFFF" w:themeFill="background1"/>
            <w:vAlign w:val="center"/>
          </w:tcPr>
          <w:p w14:paraId="0B3ACFA4" w14:textId="0270F42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19" w:type="dxa"/>
            <w:gridSpan w:val="3"/>
            <w:tcBorders>
              <w:top w:val="single" w:sz="4" w:space="0" w:color="000000"/>
            </w:tcBorders>
            <w:shd w:val="clear" w:color="auto" w:fill="FFFFFF" w:themeFill="background1"/>
            <w:vAlign w:val="center"/>
          </w:tcPr>
          <w:p w14:paraId="6A3C6D3D" w14:textId="304E5258"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top w:val="single" w:sz="4" w:space="0" w:color="000000"/>
              <w:right w:val="single" w:sz="4" w:space="0" w:color="000000"/>
            </w:tcBorders>
            <w:vAlign w:val="center"/>
          </w:tcPr>
          <w:p w14:paraId="2B37B2E0" w14:textId="4977DC82"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Бүх шатны худалдан авах ажиллагааг 2018 оноос эхлэн цахим хэлбэрээр нээлттэй зохион байгуулж байна. Сумын Иргэдийн Төлөөлөгчдийн Хурлын Тэргүүлэгчдийн 2021 оны 5 дугаар тогтоолоор суманд хийгдэж байгаа хөрөнгө оруулалт, бүтээн байгуулалтын ажил болон Орон нутгийн хөгжлийн сангийн хөрөнгөөр хийгдэж байгаа ажлын явцад хяналт тавин, үнэлэлт дүгнэлт өгөх иргэний хяналтын баг 11 гишүүний бүрэлдэхүүнтэйгээр байгуулагдаж, ажил тус бүр дээр 1-2 удаа хяналт тавин ажилласан. Мөн Засаг даргын захирамжаар бүх шатны худалдан авах ажиллагааг хүлээж авах үүрэг бүхий ажлын хэсгийг байгуулж, ажил тус бүр дээр томилогдон ажилласны үр дүнд гүйцэтгэгчийн үүрэг хариуцлага нэмэгдэж, гэрээний үүргээ заасан хугацаанд чанартай бүрэн гүйцэтгэж байна. Хүлээж авах ажлын хэсэг гэрээнд тусгагдсан техникийн тодорхойлолт болон хяналтын багийн өгсөн </w:t>
            </w:r>
            <w:r w:rsidRPr="00F1128E">
              <w:rPr>
                <w:rFonts w:ascii="Arial" w:eastAsia="Calibri" w:hAnsi="Arial" w:cs="Arial"/>
                <w:sz w:val="18"/>
                <w:szCs w:val="18"/>
                <w:lang w:val="mn-MN"/>
              </w:rPr>
              <w:lastRenderedPageBreak/>
              <w:t>зөвлөмжийн дагуу биелэлтийг шалгаж, хүлээж авч байна.</w:t>
            </w:r>
          </w:p>
        </w:tc>
        <w:tc>
          <w:tcPr>
            <w:tcW w:w="709" w:type="dxa"/>
            <w:gridSpan w:val="2"/>
            <w:tcBorders>
              <w:top w:val="single" w:sz="4" w:space="0" w:color="000000"/>
              <w:left w:val="single" w:sz="4" w:space="0" w:color="000000"/>
            </w:tcBorders>
            <w:vAlign w:val="center"/>
          </w:tcPr>
          <w:p w14:paraId="1E75925D" w14:textId="05DD07DF"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14CF10B2" w14:textId="77777777" w:rsidTr="00180368">
        <w:trPr>
          <w:trHeight w:val="50"/>
        </w:trPr>
        <w:tc>
          <w:tcPr>
            <w:tcW w:w="15858" w:type="dxa"/>
            <w:gridSpan w:val="25"/>
            <w:tcBorders>
              <w:top w:val="single" w:sz="4" w:space="0" w:color="000000"/>
            </w:tcBorders>
            <w:shd w:val="clear" w:color="auto" w:fill="D9D9D9" w:themeFill="background1" w:themeFillShade="D9"/>
          </w:tcPr>
          <w:p w14:paraId="1C236464" w14:textId="33513024" w:rsidR="005F0296" w:rsidRPr="00F1128E" w:rsidRDefault="005F0296" w:rsidP="005F0296">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98.</w:t>
            </w:r>
            <w:r w:rsidR="00615C84" w:rsidRPr="00F1128E">
              <w:rPr>
                <w:rFonts w:ascii="Arial" w:hAnsi="Arial" w:cs="Arial"/>
                <w:b/>
                <w:bCs/>
                <w:sz w:val="18"/>
                <w:szCs w:val="18"/>
                <w:lang w:val="mn-MN"/>
              </w:rPr>
              <w:t>8</w:t>
            </w:r>
            <w:r w:rsidRPr="00F1128E">
              <w:rPr>
                <w:rFonts w:ascii="Arial" w:hAnsi="Arial" w:cs="Arial"/>
                <w:b/>
                <w:bCs/>
                <w:sz w:val="18"/>
                <w:szCs w:val="18"/>
                <w:lang w:val="mn-MN"/>
              </w:rPr>
              <w:t>%</w:t>
            </w:r>
          </w:p>
        </w:tc>
      </w:tr>
      <w:tr w:rsidR="005F0296" w:rsidRPr="00F1128E" w14:paraId="51FC397C" w14:textId="7152B03B" w:rsidTr="008B265E">
        <w:trPr>
          <w:trHeight w:val="416"/>
        </w:trPr>
        <w:tc>
          <w:tcPr>
            <w:tcW w:w="1907" w:type="dxa"/>
            <w:vMerge w:val="restart"/>
          </w:tcPr>
          <w:p w14:paraId="5C1FBA0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2.2.2. Татварын бүх төрлийн үйлчилгээг </w:t>
            </w:r>
            <w:proofErr w:type="spellStart"/>
            <w:r w:rsidRPr="00F1128E">
              <w:rPr>
                <w:rFonts w:ascii="Arial" w:eastAsia="Times New Roman" w:hAnsi="Arial" w:cs="Arial"/>
                <w:sz w:val="18"/>
                <w:szCs w:val="18"/>
                <w:lang w:val="mn-MN"/>
              </w:rPr>
              <w:t>цахимжуулж</w:t>
            </w:r>
            <w:proofErr w:type="spellEnd"/>
            <w:r w:rsidRPr="00F1128E">
              <w:rPr>
                <w:rFonts w:ascii="Arial" w:eastAsia="Times New Roman" w:hAnsi="Arial" w:cs="Arial"/>
                <w:sz w:val="18"/>
                <w:szCs w:val="18"/>
                <w:lang w:val="mn-MN"/>
              </w:rPr>
              <w:t>, татварын үйлчилгээг иргэд, аж ахуйн нэгж байгууллагад жигд хүртээмжтэй хүргэнэ.</w:t>
            </w:r>
          </w:p>
        </w:tc>
        <w:tc>
          <w:tcPr>
            <w:tcW w:w="458" w:type="dxa"/>
            <w:vAlign w:val="center"/>
          </w:tcPr>
          <w:p w14:paraId="48308AF7"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094FF934"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Татвар төлөөлөгчдийн эрх зүйн мэдлэг, татварын багц хуулийн шинэчлэлийг таниулж, татвар төлөх сэтгэлгээ хандлагыг өөрчлөн, заавар, зөвлөгөө, сургалтыг тогтмол зохион байгуулж, хуулийн хэрэгжилтийг хангуулж ажиллана.</w:t>
            </w:r>
          </w:p>
        </w:tc>
        <w:tc>
          <w:tcPr>
            <w:tcW w:w="772" w:type="dxa"/>
            <w:gridSpan w:val="3"/>
            <w:vAlign w:val="center"/>
          </w:tcPr>
          <w:p w14:paraId="5C1800B4"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1FDFD7CD"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ТБ</w:t>
            </w:r>
          </w:p>
        </w:tc>
        <w:tc>
          <w:tcPr>
            <w:tcW w:w="970" w:type="dxa"/>
            <w:vAlign w:val="center"/>
          </w:tcPr>
          <w:p w14:paraId="6966A837"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22503088" w14:textId="5D8E8CA9"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Нийт 709 иргэнд сургалт хийсэн</w:t>
            </w:r>
          </w:p>
        </w:tc>
        <w:tc>
          <w:tcPr>
            <w:tcW w:w="1186" w:type="dxa"/>
            <w:gridSpan w:val="4"/>
            <w:vAlign w:val="center"/>
          </w:tcPr>
          <w:p w14:paraId="7962901E" w14:textId="71618D02"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жилээс бууруулахгүй байна.</w:t>
            </w:r>
          </w:p>
        </w:tc>
        <w:tc>
          <w:tcPr>
            <w:tcW w:w="836" w:type="dxa"/>
            <w:gridSpan w:val="4"/>
            <w:vAlign w:val="center"/>
          </w:tcPr>
          <w:p w14:paraId="553FD060" w14:textId="6DD58D7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0C29C7EC" w14:textId="166F06B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2CB2D6EA" w14:textId="0D72ECF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НӨАТ-н буцаан олголтоор үл хөдлөх хөрөнгийн албан татвар төлөгч иргэн </w:t>
            </w:r>
            <w:r w:rsidR="00FF1033" w:rsidRPr="00F1128E">
              <w:rPr>
                <w:rFonts w:ascii="Arial" w:eastAsia="Calibri" w:hAnsi="Arial" w:cs="Arial"/>
                <w:sz w:val="18"/>
                <w:szCs w:val="18"/>
                <w:lang w:val="mn-MN"/>
              </w:rPr>
              <w:t>бүрд</w:t>
            </w:r>
            <w:r w:rsidRPr="00F1128E">
              <w:rPr>
                <w:rFonts w:ascii="Arial" w:eastAsia="Calibri" w:hAnsi="Arial" w:cs="Arial"/>
                <w:sz w:val="18"/>
                <w:szCs w:val="18"/>
                <w:lang w:val="mn-MN"/>
              </w:rPr>
              <w:t xml:space="preserve"> и баримтаар </w:t>
            </w:r>
            <w:proofErr w:type="spellStart"/>
            <w:r w:rsidRPr="00F1128E">
              <w:rPr>
                <w:rFonts w:ascii="Arial" w:eastAsia="Calibri" w:hAnsi="Arial" w:cs="Arial"/>
                <w:sz w:val="18"/>
                <w:szCs w:val="18"/>
                <w:lang w:val="mn-MN"/>
              </w:rPr>
              <w:t>аппликейшн</w:t>
            </w:r>
            <w:proofErr w:type="spellEnd"/>
            <w:r w:rsidRPr="00F1128E">
              <w:rPr>
                <w:rFonts w:ascii="Arial" w:eastAsia="Calibri" w:hAnsi="Arial" w:cs="Arial"/>
                <w:sz w:val="18"/>
                <w:szCs w:val="18"/>
                <w:lang w:val="mn-MN"/>
              </w:rPr>
              <w:t xml:space="preserve"> дээр нь та хөрөнгийн албан татвараа төлнө үү тийм гэсэн </w:t>
            </w:r>
            <w:r w:rsidR="00FF1033" w:rsidRPr="00F1128E">
              <w:rPr>
                <w:rFonts w:ascii="Arial" w:eastAsia="Calibri" w:hAnsi="Arial" w:cs="Arial"/>
                <w:sz w:val="18"/>
                <w:szCs w:val="18"/>
                <w:lang w:val="mn-MN"/>
              </w:rPr>
              <w:t>товчуурыг</w:t>
            </w:r>
            <w:r w:rsidRPr="00F1128E">
              <w:rPr>
                <w:rFonts w:ascii="Arial" w:eastAsia="Calibri" w:hAnsi="Arial" w:cs="Arial"/>
                <w:sz w:val="18"/>
                <w:szCs w:val="18"/>
                <w:lang w:val="mn-MN"/>
              </w:rPr>
              <w:t xml:space="preserve"> дарна уу гэсэн сануулга явуулж, албан татвараа төсөвт төвлүүлж байна. </w:t>
            </w:r>
          </w:p>
          <w:p w14:paraId="63EB982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Мөн хөрөнгийн албан татварыг хэрхэн төлөх талаар аймгийн татварын хэлтэс гэсэн </w:t>
            </w:r>
            <w:proofErr w:type="spellStart"/>
            <w:r w:rsidRPr="00F1128E">
              <w:rPr>
                <w:rFonts w:ascii="Arial" w:eastAsia="Calibri" w:hAnsi="Arial" w:cs="Arial"/>
                <w:sz w:val="18"/>
                <w:szCs w:val="18"/>
                <w:lang w:val="mn-MN"/>
              </w:rPr>
              <w:t>пэйж</w:t>
            </w:r>
            <w:proofErr w:type="spellEnd"/>
            <w:r w:rsidRPr="00F1128E">
              <w:rPr>
                <w:rFonts w:ascii="Arial" w:eastAsia="Calibri" w:hAnsi="Arial" w:cs="Arial"/>
                <w:sz w:val="18"/>
                <w:szCs w:val="18"/>
                <w:lang w:val="mn-MN"/>
              </w:rPr>
              <w:t xml:space="preserve">  хуудаснаас заавар зөвлөгөө явуулж, иргэдэд хэрхэн татвараа төлөх талаар сургалт хийсэн.</w:t>
            </w:r>
          </w:p>
          <w:p w14:paraId="60385B58" w14:textId="67DE37F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Татварын багц хуулиар цахимаар 1, танхимаар 6 удаагийн сургалтыг 295 иргэнд, </w:t>
            </w:r>
            <w:r w:rsidR="00FF1033" w:rsidRPr="00F1128E">
              <w:rPr>
                <w:rFonts w:ascii="Arial" w:eastAsia="Calibri" w:hAnsi="Arial" w:cs="Arial"/>
                <w:sz w:val="18"/>
                <w:szCs w:val="18"/>
                <w:lang w:val="mn-MN"/>
              </w:rPr>
              <w:t>биечлэн</w:t>
            </w:r>
            <w:r w:rsidRPr="00F1128E">
              <w:rPr>
                <w:rFonts w:ascii="Arial" w:eastAsia="Calibri" w:hAnsi="Arial" w:cs="Arial"/>
                <w:sz w:val="18"/>
                <w:szCs w:val="18"/>
                <w:lang w:val="mn-MN"/>
              </w:rPr>
              <w:t xml:space="preserve"> 496, утсаар 316 татвар төлөгчдөд, Авто тээвэр болон өөрөө явагч </w:t>
            </w:r>
            <w:r w:rsidR="00FF1033" w:rsidRPr="00F1128E">
              <w:rPr>
                <w:rFonts w:ascii="Arial" w:eastAsia="Calibri" w:hAnsi="Arial" w:cs="Arial"/>
                <w:sz w:val="18"/>
                <w:szCs w:val="18"/>
                <w:lang w:val="mn-MN"/>
              </w:rPr>
              <w:t>хэрэгслийн</w:t>
            </w:r>
            <w:r w:rsidRPr="00F1128E">
              <w:rPr>
                <w:rFonts w:ascii="Arial" w:eastAsia="Calibri" w:hAnsi="Arial" w:cs="Arial"/>
                <w:sz w:val="18"/>
                <w:szCs w:val="18"/>
                <w:lang w:val="mn-MN"/>
              </w:rPr>
              <w:t xml:space="preserve"> албан татвар тухай хууль, “И баримт” нууц үгээ хэрхэн авах, Малын тоо толгойн албан татварын тухай хууль, Хувь хүний орлогын албан татварын тухай хууль, цахимаар хэрхэн татвараа төлөх, тайлангаа хэрхэн илгээх чиглэлээр сургалт зохион байгуулсан.</w:t>
            </w:r>
          </w:p>
          <w:p w14:paraId="7CB7EA8D" w14:textId="69B3B9F1"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Мөн 630 ширхэг </w:t>
            </w:r>
            <w:proofErr w:type="spellStart"/>
            <w:r w:rsidRPr="00F1128E">
              <w:rPr>
                <w:rFonts w:ascii="Arial" w:eastAsia="Calibri" w:hAnsi="Arial" w:cs="Arial"/>
                <w:sz w:val="18"/>
                <w:szCs w:val="18"/>
                <w:lang w:val="mn-MN"/>
              </w:rPr>
              <w:t>брошур</w:t>
            </w:r>
            <w:proofErr w:type="spellEnd"/>
            <w:r w:rsidRPr="00F1128E">
              <w:rPr>
                <w:rFonts w:ascii="Arial" w:eastAsia="Calibri" w:hAnsi="Arial" w:cs="Arial"/>
                <w:sz w:val="18"/>
                <w:szCs w:val="18"/>
                <w:lang w:val="mn-MN"/>
              </w:rPr>
              <w:t xml:space="preserve"> материал татвар төлөгч нарт тараасан.</w:t>
            </w:r>
          </w:p>
        </w:tc>
        <w:tc>
          <w:tcPr>
            <w:tcW w:w="709" w:type="dxa"/>
            <w:gridSpan w:val="2"/>
            <w:tcBorders>
              <w:left w:val="single" w:sz="4" w:space="0" w:color="000000"/>
            </w:tcBorders>
            <w:vAlign w:val="center"/>
          </w:tcPr>
          <w:p w14:paraId="0C3FC3AB" w14:textId="6B61953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A3B605F" w14:textId="2EE34F9B" w:rsidTr="008B265E">
        <w:trPr>
          <w:trHeight w:val="274"/>
        </w:trPr>
        <w:tc>
          <w:tcPr>
            <w:tcW w:w="1907" w:type="dxa"/>
            <w:vMerge/>
          </w:tcPr>
          <w:p w14:paraId="5436246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3C1FAC3B"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261F3657"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Сумын нутаг дэвсгэрт үйл ажиллагаа явуулж буй аж ахуйн нэгжүүд, салбар компаниудыг орон нутгийн татварын албанд бүртгэлтэй болгон, татварын бааз суурийг нэмэгдүүлэх цогц арга хэмжээ авч, төсвийн орлогыг нэмэгдүүлнэ.</w:t>
            </w:r>
          </w:p>
        </w:tc>
        <w:tc>
          <w:tcPr>
            <w:tcW w:w="772" w:type="dxa"/>
            <w:gridSpan w:val="3"/>
            <w:vAlign w:val="center"/>
          </w:tcPr>
          <w:p w14:paraId="1674787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D3DD39C"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ТБ</w:t>
            </w:r>
          </w:p>
        </w:tc>
        <w:tc>
          <w:tcPr>
            <w:tcW w:w="970" w:type="dxa"/>
            <w:vAlign w:val="center"/>
          </w:tcPr>
          <w:p w14:paraId="17EBB68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48C53A7F" w14:textId="08D7529E" w:rsidR="005F0296" w:rsidRPr="00F1128E" w:rsidRDefault="005F0296" w:rsidP="00FF1033">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бичил сегм</w:t>
            </w:r>
            <w:r w:rsidR="00FF1033" w:rsidRPr="00F1128E">
              <w:rPr>
                <w:rFonts w:ascii="Arial" w:eastAsia="Times New Roman" w:hAnsi="Arial" w:cs="Arial"/>
                <w:sz w:val="18"/>
                <w:szCs w:val="18"/>
                <w:lang w:val="mn-MN" w:eastAsia="zh-CN"/>
              </w:rPr>
              <w:t>е</w:t>
            </w:r>
            <w:r w:rsidRPr="00F1128E">
              <w:rPr>
                <w:rFonts w:ascii="Arial" w:eastAsia="Times New Roman" w:hAnsi="Arial" w:cs="Arial"/>
                <w:sz w:val="18"/>
                <w:szCs w:val="18"/>
                <w:lang w:val="mn-MN" w:eastAsia="zh-CN"/>
              </w:rPr>
              <w:t>нт бүртгэгдсэн</w:t>
            </w:r>
          </w:p>
        </w:tc>
        <w:tc>
          <w:tcPr>
            <w:tcW w:w="1186" w:type="dxa"/>
            <w:gridSpan w:val="4"/>
            <w:vAlign w:val="center"/>
          </w:tcPr>
          <w:p w14:paraId="5161E67D" w14:textId="37A89B79"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33D426C6" w14:textId="5A61301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CE039D7" w14:textId="5D7FF3D2"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7117EAFB" w14:textId="18649647" w:rsidR="005F0296" w:rsidRPr="00F1128E" w:rsidRDefault="005F0296" w:rsidP="00FF1033">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Орон нутагт үйл ажиллагаа явуулж байгаа аж ахуй нэгж байгууллагуудыг татварт бүрэн хамрагдуулж, 2 бичил сегм</w:t>
            </w:r>
            <w:r w:rsidR="00FF1033" w:rsidRPr="00F1128E">
              <w:rPr>
                <w:rFonts w:ascii="Arial" w:eastAsia="Calibri" w:hAnsi="Arial" w:cs="Arial"/>
                <w:sz w:val="18"/>
                <w:szCs w:val="18"/>
                <w:lang w:val="mn-MN"/>
              </w:rPr>
              <w:t>е</w:t>
            </w:r>
            <w:r w:rsidRPr="00F1128E">
              <w:rPr>
                <w:rFonts w:ascii="Arial" w:eastAsia="Calibri" w:hAnsi="Arial" w:cs="Arial"/>
                <w:sz w:val="18"/>
                <w:szCs w:val="18"/>
                <w:lang w:val="mn-MN"/>
              </w:rPr>
              <w:t>нтийн аж ахуй нэгж шинээр улсын бүртгэлд бүртгүүлж, Нэмэгдсэн өртгийн албан татвар төлөгчөөр 2 аж ахуй нэгж бүртгүүлж, Татварын Ерөнхий газрын цахим системд бүртгэн шинэ татвар төлөгчийн сургалтад хамруулж, татвараа хэрхэн төлөх, тайлагнах талаар мэдээлэл өгч, төсвийн орлогыг нэмэгдүүлсэн.</w:t>
            </w:r>
          </w:p>
        </w:tc>
        <w:tc>
          <w:tcPr>
            <w:tcW w:w="709" w:type="dxa"/>
            <w:gridSpan w:val="2"/>
            <w:tcBorders>
              <w:left w:val="single" w:sz="4" w:space="0" w:color="000000"/>
            </w:tcBorders>
            <w:vAlign w:val="center"/>
          </w:tcPr>
          <w:p w14:paraId="6171B4DD" w14:textId="6136F760" w:rsidR="005F0296" w:rsidRPr="00F1128E" w:rsidRDefault="00615C84"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w:t>
            </w:r>
            <w:r w:rsidR="005F0296" w:rsidRPr="00F1128E">
              <w:rPr>
                <w:rFonts w:ascii="Arial" w:hAnsi="Arial" w:cs="Arial"/>
                <w:sz w:val="18"/>
                <w:szCs w:val="18"/>
                <w:lang w:val="mn-MN"/>
              </w:rPr>
              <w:t>0</w:t>
            </w:r>
          </w:p>
        </w:tc>
      </w:tr>
      <w:tr w:rsidR="005F0296" w:rsidRPr="00F1128E" w14:paraId="0370B863" w14:textId="224D7604" w:rsidTr="008B265E">
        <w:trPr>
          <w:trHeight w:val="1177"/>
        </w:trPr>
        <w:tc>
          <w:tcPr>
            <w:tcW w:w="1907" w:type="dxa"/>
            <w:vMerge/>
          </w:tcPr>
          <w:p w14:paraId="22ECBFBB"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6F842AA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3C64E13F"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Шинээр байгуулагдсан үйлдвэр, үйлчилгээний нэгж, бүтээгдэхүүн, ажил үйлчилгээний мэдээллийг тухай бүр албан ёсны статистик мэдээлэлд хамруулна.</w:t>
            </w:r>
          </w:p>
        </w:tc>
        <w:tc>
          <w:tcPr>
            <w:tcW w:w="772" w:type="dxa"/>
            <w:gridSpan w:val="3"/>
            <w:vAlign w:val="center"/>
          </w:tcPr>
          <w:p w14:paraId="0521F78C"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81" w:type="dxa"/>
            <w:gridSpan w:val="2"/>
            <w:vAlign w:val="center"/>
          </w:tcPr>
          <w:p w14:paraId="0322582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ТБ</w:t>
            </w:r>
          </w:p>
        </w:tc>
        <w:tc>
          <w:tcPr>
            <w:tcW w:w="970" w:type="dxa"/>
            <w:vAlign w:val="center"/>
          </w:tcPr>
          <w:p w14:paraId="579D978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53CB0670" w14:textId="535A4FC0"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Мэдээ, тайланг цаг хугацаанд бүрэн нэгтгэсэн.</w:t>
            </w:r>
          </w:p>
        </w:tc>
        <w:tc>
          <w:tcPr>
            <w:tcW w:w="1186" w:type="dxa"/>
            <w:gridSpan w:val="4"/>
            <w:vAlign w:val="center"/>
          </w:tcPr>
          <w:p w14:paraId="2EC2D2DA" w14:textId="24DA4D5A"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Мэдээ, тайланг цаг хугацаанд бүрэн нэгтгэсэн байна.</w:t>
            </w:r>
          </w:p>
        </w:tc>
        <w:tc>
          <w:tcPr>
            <w:tcW w:w="836" w:type="dxa"/>
            <w:gridSpan w:val="4"/>
            <w:vAlign w:val="center"/>
          </w:tcPr>
          <w:p w14:paraId="031FB8B6" w14:textId="25A7875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72FDC47A" w14:textId="2550700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0C677C87" w14:textId="5CEFB871"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Тухайн жилд шинээр 2 аж ахуйн нэгж  байгууллага шинээр Улсын бүртгэлд бүртгүүлж, шинэ татвар төлөгчийн сургалтад хамруулж, татварт хамруулсан.  2023 оны 10-р сараас эхлэн улсын бүртгэлд шинээр бүртгүүлж байгаа аж ахуй нэгж байгууллага статистик болон татварын </w:t>
            </w:r>
            <w:r w:rsidR="00FF1033" w:rsidRPr="00F1128E">
              <w:rPr>
                <w:rFonts w:ascii="Arial" w:hAnsi="Arial" w:cs="Arial"/>
                <w:sz w:val="18"/>
                <w:szCs w:val="18"/>
                <w:lang w:val="mn-MN"/>
              </w:rPr>
              <w:t>программд</w:t>
            </w:r>
            <w:r w:rsidRPr="00F1128E">
              <w:rPr>
                <w:rFonts w:ascii="Arial" w:hAnsi="Arial" w:cs="Arial"/>
                <w:sz w:val="18"/>
                <w:szCs w:val="18"/>
                <w:lang w:val="mn-MN"/>
              </w:rPr>
              <w:t xml:space="preserve"> шууд бүртгэгдэж эхэлсэн.</w:t>
            </w:r>
          </w:p>
        </w:tc>
        <w:tc>
          <w:tcPr>
            <w:tcW w:w="709" w:type="dxa"/>
            <w:gridSpan w:val="2"/>
            <w:tcBorders>
              <w:left w:val="single" w:sz="4" w:space="0" w:color="000000"/>
            </w:tcBorders>
            <w:vAlign w:val="center"/>
          </w:tcPr>
          <w:p w14:paraId="10B53546" w14:textId="5BF6D06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5235AC3" w14:textId="77777777" w:rsidTr="00180368">
        <w:trPr>
          <w:trHeight w:val="225"/>
        </w:trPr>
        <w:tc>
          <w:tcPr>
            <w:tcW w:w="15858" w:type="dxa"/>
            <w:gridSpan w:val="25"/>
            <w:shd w:val="clear" w:color="auto" w:fill="D9D9D9" w:themeFill="background1" w:themeFillShade="D9"/>
          </w:tcPr>
          <w:p w14:paraId="3D807C0A" w14:textId="2ABEEA38" w:rsidR="005F0296" w:rsidRPr="00F1128E" w:rsidRDefault="005F0296" w:rsidP="005F0296">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615C84" w:rsidRPr="00F1128E">
              <w:rPr>
                <w:rFonts w:ascii="Arial" w:hAnsi="Arial" w:cs="Arial"/>
                <w:b/>
                <w:bCs/>
                <w:sz w:val="18"/>
                <w:szCs w:val="18"/>
                <w:lang w:val="mn-MN"/>
              </w:rPr>
              <w:t>83.3</w:t>
            </w:r>
            <w:r w:rsidRPr="00F1128E">
              <w:rPr>
                <w:rFonts w:ascii="Arial" w:hAnsi="Arial" w:cs="Arial"/>
                <w:b/>
                <w:bCs/>
                <w:sz w:val="18"/>
                <w:szCs w:val="18"/>
                <w:lang w:val="mn-MN"/>
              </w:rPr>
              <w:t>%</w:t>
            </w:r>
          </w:p>
        </w:tc>
      </w:tr>
      <w:tr w:rsidR="005F0296" w:rsidRPr="00F1128E" w14:paraId="2F3F3588" w14:textId="037F8C6F" w:rsidTr="008B265E">
        <w:trPr>
          <w:trHeight w:val="828"/>
        </w:trPr>
        <w:tc>
          <w:tcPr>
            <w:tcW w:w="1907" w:type="dxa"/>
            <w:vMerge w:val="restart"/>
          </w:tcPr>
          <w:p w14:paraId="165E56A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2.2.3. Олон нийтийн санхүүгийн боловсролыг дээшлүүлж, цахим санхүүгийн бүтээгдэхүүний хэрэглээг нэмэгдүүлнэ</w:t>
            </w:r>
          </w:p>
        </w:tc>
        <w:tc>
          <w:tcPr>
            <w:tcW w:w="458" w:type="dxa"/>
          </w:tcPr>
          <w:p w14:paraId="3C2F105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7492EB57"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Иргэдэд хөрөнгийн зах зээл, үнэт цаасны арилжаанд оролцох чадавхыг нэмэгдүүлэх сургалтыг мэргэжлийн байгууллагуудтай хамтран зохион байгуулна.</w:t>
            </w:r>
          </w:p>
        </w:tc>
        <w:tc>
          <w:tcPr>
            <w:tcW w:w="772" w:type="dxa"/>
            <w:gridSpan w:val="3"/>
            <w:vAlign w:val="center"/>
          </w:tcPr>
          <w:p w14:paraId="435B4D9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0BD2DD2"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ТТСМэргэжилтэн</w:t>
            </w:r>
            <w:proofErr w:type="spellEnd"/>
          </w:p>
        </w:tc>
        <w:tc>
          <w:tcPr>
            <w:tcW w:w="970" w:type="dxa"/>
            <w:vAlign w:val="center"/>
          </w:tcPr>
          <w:p w14:paraId="14938418"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0,5</w:t>
            </w:r>
          </w:p>
        </w:tc>
        <w:tc>
          <w:tcPr>
            <w:tcW w:w="792" w:type="dxa"/>
          </w:tcPr>
          <w:p w14:paraId="664F2FEA" w14:textId="7394A492"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удаагийн сургалтыг зохион байгуулсан</w:t>
            </w:r>
          </w:p>
        </w:tc>
        <w:tc>
          <w:tcPr>
            <w:tcW w:w="1186" w:type="dxa"/>
            <w:gridSpan w:val="4"/>
            <w:vAlign w:val="center"/>
          </w:tcPr>
          <w:p w14:paraId="06EE06D8" w14:textId="51BBDA5F"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зохион байгуулсан байна</w:t>
            </w:r>
          </w:p>
        </w:tc>
        <w:tc>
          <w:tcPr>
            <w:tcW w:w="836" w:type="dxa"/>
            <w:gridSpan w:val="4"/>
          </w:tcPr>
          <w:p w14:paraId="453BB8D6" w14:textId="52A23D3A"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1F2EC981" w14:textId="31287736"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0D70920D"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Үнэт цаасны цахим данс эзэмшигч нийт 5281 иргэн байгаа бөгөөд нийт хүн амын 80% нь цахим данс эзэмшиж байна. </w:t>
            </w:r>
          </w:p>
          <w:p w14:paraId="60F51295" w14:textId="16A9DC2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roofErr w:type="spellStart"/>
            <w:r w:rsidRPr="00F1128E">
              <w:rPr>
                <w:rFonts w:ascii="Arial" w:hAnsi="Arial" w:cs="Arial"/>
                <w:sz w:val="18"/>
                <w:szCs w:val="18"/>
                <w:lang w:val="mn-MN"/>
              </w:rPr>
              <w:t>Гүүдсек</w:t>
            </w:r>
            <w:proofErr w:type="spellEnd"/>
            <w:r w:rsidRPr="00F1128E">
              <w:rPr>
                <w:rFonts w:ascii="Arial" w:hAnsi="Arial" w:cs="Arial"/>
                <w:sz w:val="18"/>
                <w:szCs w:val="18"/>
                <w:lang w:val="mn-MN"/>
              </w:rPr>
              <w:t>” үнэт цаасны  компанитай хамтран иргэдэд үнэт цаасны арилжаа, зах зээлийн талаарх ойлголт, мэдээ мэдээллийг цахим системээр  дамжуулан хүргэсэн.</w:t>
            </w:r>
          </w:p>
        </w:tc>
        <w:tc>
          <w:tcPr>
            <w:tcW w:w="709" w:type="dxa"/>
            <w:gridSpan w:val="2"/>
            <w:tcBorders>
              <w:left w:val="single" w:sz="4" w:space="0" w:color="000000"/>
            </w:tcBorders>
            <w:vAlign w:val="center"/>
          </w:tcPr>
          <w:p w14:paraId="4F3B2ECD" w14:textId="67F8A3A8"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2347FE88" w14:textId="46172788" w:rsidTr="008B265E">
        <w:trPr>
          <w:trHeight w:val="1266"/>
        </w:trPr>
        <w:tc>
          <w:tcPr>
            <w:tcW w:w="1907" w:type="dxa"/>
            <w:vMerge/>
          </w:tcPr>
          <w:p w14:paraId="26F5647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2F1D178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0A1D7E01"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Иргэдийг мөнгөн тэмдэгтийн зохистой хэрэглээнд уриалж, банк, даатгалын байгууллагын аюулгүй цахим бүтээгдэхүүний хэрэглээг нэмэгдүүлнэ.</w:t>
            </w:r>
          </w:p>
        </w:tc>
        <w:tc>
          <w:tcPr>
            <w:tcW w:w="772" w:type="dxa"/>
            <w:gridSpan w:val="3"/>
            <w:vAlign w:val="center"/>
          </w:tcPr>
          <w:p w14:paraId="2877908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DF1672A" w14:textId="5C61023D"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ТБ, Хаан банк</w:t>
            </w:r>
          </w:p>
        </w:tc>
        <w:tc>
          <w:tcPr>
            <w:tcW w:w="970" w:type="dxa"/>
            <w:vAlign w:val="center"/>
          </w:tcPr>
          <w:p w14:paraId="010F65FE"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vAlign w:val="center"/>
          </w:tcPr>
          <w:p w14:paraId="46C8696F"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1181AEF4"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37218D99" w14:textId="61C06AB1" w:rsidR="005F0296" w:rsidRPr="00F1128E" w:rsidRDefault="005F0296" w:rsidP="005F0296">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1D4200F3" w14:textId="4A03BD9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82B2001" w14:textId="37DA3A8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0.27</w:t>
            </w:r>
          </w:p>
        </w:tc>
        <w:tc>
          <w:tcPr>
            <w:tcW w:w="4653" w:type="dxa"/>
            <w:gridSpan w:val="2"/>
            <w:tcBorders>
              <w:right w:val="single" w:sz="4" w:space="0" w:color="000000"/>
            </w:tcBorders>
            <w:vAlign w:val="center"/>
          </w:tcPr>
          <w:p w14:paraId="591196E7" w14:textId="5121BB8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банк нь 1, 2 дугаар улиралд ЕБС-ийн 92 сурагчдад </w:t>
            </w:r>
            <w:r w:rsidRPr="00F1128E">
              <w:rPr>
                <w:rFonts w:ascii="Arial" w:eastAsia="Times New Roman" w:hAnsi="Arial" w:cs="Arial"/>
                <w:sz w:val="18"/>
                <w:szCs w:val="18"/>
                <w:lang w:val="mn-MN" w:eastAsia="zh-CN"/>
              </w:rPr>
              <w:t xml:space="preserve">бэлэн мөнгөнөөс татгалзаж карт хэрэглэж сурах, 17-29 насны залуучууд олон улсын стандартад нийцсэн шинэ үеийн Z карт санал болгох, хүүхдүүдийн багаасаа санхүүгийн боловсролтой болгох, өнөөдөр олдсон задгай мөнгөөр хор худалдаж авахгүй, цуглуулж мөрөөдлийн зүйлийг авч сурах зорилготой  сургалтыг </w:t>
            </w:r>
            <w:r w:rsidRPr="00F1128E">
              <w:rPr>
                <w:rFonts w:ascii="Arial" w:eastAsia="Calibri" w:hAnsi="Arial" w:cs="Arial"/>
                <w:sz w:val="18"/>
                <w:szCs w:val="18"/>
                <w:lang w:val="mn-MN"/>
              </w:rPr>
              <w:t>хийсэн.</w:t>
            </w:r>
          </w:p>
          <w:p w14:paraId="797782E7" w14:textId="12D6F3A9"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27 сурагч бэлэн мөнгө хэрэглэхийн оронд ээж аавынхаа хяналттай картаар төлбөр тооцоогоо хийх болсон. 92 сурагч хүүхдийн болон сургалтын хадгаламж нээлгэсэн. Бусад сурагчид бага ч гэсэн банкны бүтээгдэхүүнээс хүүхдүүдэд тохирсон бүтээгдэхүүн байдаг, мөрөөдөл гэж юу болох түүнд хэрхэн хүрэх талаар мэдээлэлтэй болсон.</w:t>
            </w:r>
          </w:p>
        </w:tc>
        <w:tc>
          <w:tcPr>
            <w:tcW w:w="709" w:type="dxa"/>
            <w:gridSpan w:val="2"/>
            <w:tcBorders>
              <w:left w:val="single" w:sz="4" w:space="0" w:color="000000"/>
            </w:tcBorders>
            <w:vAlign w:val="center"/>
          </w:tcPr>
          <w:p w14:paraId="1F3C410B" w14:textId="0493C2C2"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100</w:t>
            </w:r>
          </w:p>
          <w:p w14:paraId="01546F3E" w14:textId="77777777" w:rsidR="005F0296" w:rsidRPr="00F1128E" w:rsidRDefault="005F0296" w:rsidP="005F0296">
            <w:pPr>
              <w:spacing w:after="0" w:line="240" w:lineRule="auto"/>
              <w:jc w:val="both"/>
              <w:rPr>
                <w:rFonts w:ascii="Arial" w:eastAsia="Calibri" w:hAnsi="Arial" w:cs="Arial"/>
                <w:sz w:val="18"/>
                <w:szCs w:val="18"/>
                <w:lang w:val="mn-MN"/>
              </w:rPr>
            </w:pPr>
          </w:p>
        </w:tc>
      </w:tr>
      <w:tr w:rsidR="005F0296" w:rsidRPr="00F1128E" w14:paraId="402D64C8" w14:textId="67B8291C" w:rsidTr="008B265E">
        <w:trPr>
          <w:trHeight w:val="274"/>
        </w:trPr>
        <w:tc>
          <w:tcPr>
            <w:tcW w:w="1907" w:type="dxa"/>
            <w:vMerge/>
          </w:tcPr>
          <w:p w14:paraId="1BFC5D48"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3B935DA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1F7BFED3"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Иргэн бүрийн санхүүгийн боловсролыг нэмэгдүүлж, “Хуримтлалтай иргэн” аяныг мэргэжлийн болон бичил санхүүгийн байгууллагатай хамтран үе шаттай хэрэгжүүлнэ.</w:t>
            </w:r>
          </w:p>
        </w:tc>
        <w:tc>
          <w:tcPr>
            <w:tcW w:w="772" w:type="dxa"/>
            <w:gridSpan w:val="3"/>
            <w:vAlign w:val="center"/>
          </w:tcPr>
          <w:p w14:paraId="72EB988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53465B03" w14:textId="3C365BDD"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ТБ, Хаан банк</w:t>
            </w:r>
          </w:p>
        </w:tc>
        <w:tc>
          <w:tcPr>
            <w:tcW w:w="970" w:type="dxa"/>
            <w:vAlign w:val="center"/>
          </w:tcPr>
          <w:p w14:paraId="4D1E6D5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3546D22" w14:textId="6840260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 удаагийн сургалт зохион байгуулагдсан</w:t>
            </w:r>
          </w:p>
        </w:tc>
        <w:tc>
          <w:tcPr>
            <w:tcW w:w="1186" w:type="dxa"/>
            <w:gridSpan w:val="4"/>
            <w:vAlign w:val="center"/>
          </w:tcPr>
          <w:p w14:paraId="78EB675F" w14:textId="672FBE49"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зохион байгуулагдсан байна</w:t>
            </w:r>
          </w:p>
        </w:tc>
        <w:tc>
          <w:tcPr>
            <w:tcW w:w="836" w:type="dxa"/>
            <w:gridSpan w:val="4"/>
            <w:vAlign w:val="center"/>
          </w:tcPr>
          <w:p w14:paraId="79E9A64A" w14:textId="1711D0F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0.3</w:t>
            </w:r>
          </w:p>
        </w:tc>
        <w:tc>
          <w:tcPr>
            <w:tcW w:w="819" w:type="dxa"/>
            <w:gridSpan w:val="3"/>
            <w:vAlign w:val="center"/>
          </w:tcPr>
          <w:p w14:paraId="139D4B9D" w14:textId="634AC8D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0.3</w:t>
            </w:r>
          </w:p>
        </w:tc>
        <w:tc>
          <w:tcPr>
            <w:tcW w:w="4653" w:type="dxa"/>
            <w:gridSpan w:val="2"/>
            <w:tcBorders>
              <w:right w:val="single" w:sz="4" w:space="0" w:color="000000"/>
            </w:tcBorders>
            <w:vAlign w:val="center"/>
          </w:tcPr>
          <w:p w14:paraId="2AAC85A8" w14:textId="7777777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банк Засгийн газрын алсын хараа 2050 хөтөлбөрийн хүрээнд дундаж давхаргыг дэмжигч үндэсний тэргүүлэгч банк болохоо алсын хараагаа болгосон. Энэ хүрээнд эрүүл иргэн хадгаламжийн шинэ бүтээгдэхүүн гаргасан. </w:t>
            </w:r>
          </w:p>
          <w:p w14:paraId="02DBCE43" w14:textId="63B82691"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Мөн 15 бизнес эрхлэгч, 15 малчинд маркетингийн сургалтыг хийсэн.</w:t>
            </w:r>
          </w:p>
          <w:p w14:paraId="53D9EE38" w14:textId="669F854E"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5 харилцагч 4 дүгээр эмнэлэг болон УБ </w:t>
            </w:r>
            <w:proofErr w:type="spellStart"/>
            <w:r w:rsidRPr="00F1128E">
              <w:rPr>
                <w:rFonts w:ascii="Arial" w:eastAsia="Calibri" w:hAnsi="Arial" w:cs="Arial"/>
                <w:sz w:val="18"/>
                <w:szCs w:val="18"/>
                <w:lang w:val="mn-MN"/>
              </w:rPr>
              <w:t>медикал</w:t>
            </w:r>
            <w:proofErr w:type="spellEnd"/>
            <w:r w:rsidRPr="00F1128E">
              <w:rPr>
                <w:rFonts w:ascii="Arial" w:eastAsia="Calibri" w:hAnsi="Arial" w:cs="Arial"/>
                <w:sz w:val="18"/>
                <w:szCs w:val="18"/>
                <w:lang w:val="mn-MN"/>
              </w:rPr>
              <w:t xml:space="preserve"> эмнэлэгт үзүүлэхээр мөнгөө хуримтлуулж эхлээд байна.</w:t>
            </w:r>
          </w:p>
          <w:p w14:paraId="05ACE59E" w14:textId="7446A3FC"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хэмжээнд: Нийт хадгаламж эзэмшигч-4556. Үүнээс: </w:t>
            </w:r>
          </w:p>
          <w:p w14:paraId="54F19AA4" w14:textId="78DD0C42"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банк-1056 харилцагч 4 тэрбум 780 сая  </w:t>
            </w:r>
          </w:p>
          <w:p w14:paraId="53C660EA" w14:textId="3E09A3F2"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Хаан банк-3500 харилцагч 7 тэр бум 100 сая</w:t>
            </w:r>
          </w:p>
          <w:p w14:paraId="2C75DF06" w14:textId="63112CAD"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банкнаас 5 тэрбум 769 сая төгрөгийн хэрэглээний болон бизнес зээлийг 1772 зээлдэгч </w:t>
            </w:r>
          </w:p>
          <w:p w14:paraId="63513861" w14:textId="756A8931"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Хаан банкнаас 1146 харилцагч 7 тэрбум 119 сая төгрөгийн хэрэглээний болон бизнес зээлийг авсан байна.</w:t>
            </w:r>
          </w:p>
        </w:tc>
        <w:tc>
          <w:tcPr>
            <w:tcW w:w="709" w:type="dxa"/>
            <w:gridSpan w:val="2"/>
            <w:tcBorders>
              <w:left w:val="single" w:sz="4" w:space="0" w:color="000000"/>
            </w:tcBorders>
            <w:vAlign w:val="center"/>
          </w:tcPr>
          <w:p w14:paraId="53033E0B" w14:textId="2A588575" w:rsidR="005F0296" w:rsidRPr="00F1128E" w:rsidRDefault="00615C84"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7</w:t>
            </w:r>
            <w:r w:rsidR="005F0296" w:rsidRPr="00F1128E">
              <w:rPr>
                <w:rFonts w:ascii="Arial" w:eastAsia="Calibri" w:hAnsi="Arial" w:cs="Arial"/>
                <w:sz w:val="18"/>
                <w:szCs w:val="18"/>
                <w:lang w:val="mn-MN"/>
              </w:rPr>
              <w:t>0</w:t>
            </w:r>
          </w:p>
          <w:p w14:paraId="1F0E0B63" w14:textId="6FBB9FCA" w:rsidR="005F0296" w:rsidRPr="00F1128E" w:rsidRDefault="005F0296" w:rsidP="005F0296">
            <w:pPr>
              <w:spacing w:after="0" w:line="240" w:lineRule="auto"/>
              <w:jc w:val="both"/>
              <w:rPr>
                <w:rFonts w:ascii="Arial" w:eastAsia="Calibri" w:hAnsi="Arial" w:cs="Arial"/>
                <w:sz w:val="18"/>
                <w:szCs w:val="18"/>
                <w:lang w:val="mn-MN"/>
              </w:rPr>
            </w:pPr>
          </w:p>
        </w:tc>
      </w:tr>
      <w:tr w:rsidR="005F0296" w:rsidRPr="00F1128E" w14:paraId="2E6E7F26" w14:textId="77777777" w:rsidTr="00180368">
        <w:trPr>
          <w:trHeight w:val="274"/>
        </w:trPr>
        <w:tc>
          <w:tcPr>
            <w:tcW w:w="15858" w:type="dxa"/>
            <w:gridSpan w:val="25"/>
            <w:shd w:val="clear" w:color="auto" w:fill="D9D9D9" w:themeFill="background1" w:themeFillShade="D9"/>
          </w:tcPr>
          <w:p w14:paraId="0021DED7" w14:textId="2FE1C66F" w:rsidR="005F0296" w:rsidRPr="00F1128E" w:rsidRDefault="005F0296" w:rsidP="005F0296">
            <w:pPr>
              <w:spacing w:after="0" w:line="240" w:lineRule="auto"/>
              <w:ind w:left="34" w:hanging="34"/>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дундаж: </w:t>
            </w:r>
            <w:r w:rsidR="00615C84" w:rsidRPr="00F1128E">
              <w:rPr>
                <w:rFonts w:ascii="Arial" w:eastAsia="Calibri" w:hAnsi="Arial" w:cs="Arial"/>
                <w:b/>
                <w:bCs/>
                <w:sz w:val="18"/>
                <w:szCs w:val="18"/>
                <w:lang w:val="mn-MN"/>
              </w:rPr>
              <w:t>90</w:t>
            </w:r>
            <w:r w:rsidRPr="00F1128E">
              <w:rPr>
                <w:rFonts w:ascii="Arial" w:eastAsia="Calibri" w:hAnsi="Arial" w:cs="Arial"/>
                <w:b/>
                <w:bCs/>
                <w:sz w:val="18"/>
                <w:szCs w:val="18"/>
                <w:lang w:val="mn-MN"/>
              </w:rPr>
              <w:t xml:space="preserve">% </w:t>
            </w:r>
          </w:p>
        </w:tc>
      </w:tr>
      <w:tr w:rsidR="005F0296" w:rsidRPr="00F1128E" w14:paraId="70EDB347" w14:textId="6C237BF3" w:rsidTr="008B265E">
        <w:trPr>
          <w:trHeight w:val="274"/>
        </w:trPr>
        <w:tc>
          <w:tcPr>
            <w:tcW w:w="1907" w:type="dxa"/>
            <w:vMerge w:val="restart"/>
          </w:tcPr>
          <w:p w14:paraId="2880109E"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2.2.4. Орон нутгийн өмчит аж ахуйн нэгжүүдийн засаглалын менежментийг сайжруулж, эдийн засгийн үр өгөөжийг нэмэгдүүлнэ.</w:t>
            </w:r>
          </w:p>
        </w:tc>
        <w:tc>
          <w:tcPr>
            <w:tcW w:w="458" w:type="dxa"/>
            <w:vAlign w:val="center"/>
          </w:tcPr>
          <w:p w14:paraId="540A4D92"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2A4EC184"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Орон нутгийн өмчит аж ахуйн нэгжүүдийн дүрэм журмыг шинэчилж, төлөөлөн удирдах зөвлөл, удирдах зөвлөл, гүйцэтгэх удирдлагыг хуулийн дагуу томилон, сургалтад хамруулан чадваржуулна.</w:t>
            </w:r>
          </w:p>
        </w:tc>
        <w:tc>
          <w:tcPr>
            <w:tcW w:w="772" w:type="dxa"/>
            <w:gridSpan w:val="3"/>
            <w:vAlign w:val="center"/>
          </w:tcPr>
          <w:p w14:paraId="2A62B8E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285B2DA3"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УТҮГ</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t>болонОНӨААТҮГ</w:t>
            </w:r>
            <w:proofErr w:type="spellEnd"/>
          </w:p>
        </w:tc>
        <w:tc>
          <w:tcPr>
            <w:tcW w:w="970" w:type="dxa"/>
            <w:vAlign w:val="center"/>
          </w:tcPr>
          <w:p w14:paraId="4CF28BE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FEDCD8D"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Дүрэм батлагдсан</w:t>
            </w:r>
          </w:p>
        </w:tc>
        <w:tc>
          <w:tcPr>
            <w:tcW w:w="1186" w:type="dxa"/>
            <w:gridSpan w:val="4"/>
            <w:vAlign w:val="center"/>
          </w:tcPr>
          <w:p w14:paraId="30F34947"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004F0555"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28C4DDD"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424BEF9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“Хужирт Эрдэс баялаг” </w:t>
            </w:r>
            <w:proofErr w:type="spellStart"/>
            <w:r w:rsidRPr="00F1128E">
              <w:rPr>
                <w:rFonts w:ascii="Arial" w:eastAsia="Calibri" w:hAnsi="Arial" w:cs="Arial"/>
                <w:sz w:val="18"/>
                <w:szCs w:val="18"/>
                <w:lang w:val="mn-MN"/>
              </w:rPr>
              <w:t>ОНААТҮГ</w:t>
            </w:r>
            <w:proofErr w:type="spellEnd"/>
            <w:r w:rsidRPr="00F1128E">
              <w:rPr>
                <w:rFonts w:ascii="Arial" w:eastAsia="Calibri" w:hAnsi="Arial" w:cs="Arial"/>
                <w:sz w:val="18"/>
                <w:szCs w:val="18"/>
                <w:lang w:val="mn-MN"/>
              </w:rPr>
              <w:t xml:space="preserve">-ыг </w:t>
            </w:r>
            <w:proofErr w:type="spellStart"/>
            <w:r w:rsidRPr="00F1128E">
              <w:rPr>
                <w:rFonts w:ascii="Arial" w:eastAsia="Calibri" w:hAnsi="Arial" w:cs="Arial"/>
                <w:sz w:val="18"/>
                <w:szCs w:val="18"/>
                <w:lang w:val="mn-MN"/>
              </w:rPr>
              <w:t>УТҮГазар</w:t>
            </w:r>
            <w:proofErr w:type="spellEnd"/>
            <w:r w:rsidRPr="00F1128E">
              <w:rPr>
                <w:rFonts w:ascii="Arial" w:eastAsia="Calibri" w:hAnsi="Arial" w:cs="Arial"/>
                <w:sz w:val="18"/>
                <w:szCs w:val="18"/>
                <w:lang w:val="mn-MN"/>
              </w:rPr>
              <w:t xml:space="preserve"> болгон дүрэмд нь өөрчлөлт оруулж, удирдах зөвлөлөөр батлуулсан. </w:t>
            </w:r>
          </w:p>
          <w:p w14:paraId="0B941C23" w14:textId="2A4D0EDC" w:rsidR="005F0296" w:rsidRPr="00F1128E" w:rsidRDefault="005F0296" w:rsidP="005F0296">
            <w:pPr>
              <w:spacing w:after="0" w:line="240" w:lineRule="auto"/>
              <w:jc w:val="both"/>
              <w:rPr>
                <w:rFonts w:ascii="Arial" w:eastAsia="Calibri" w:hAnsi="Arial" w:cs="Arial"/>
                <w:sz w:val="18"/>
                <w:szCs w:val="18"/>
                <w:lang w:val="mn-MN"/>
              </w:rPr>
            </w:pPr>
          </w:p>
        </w:tc>
        <w:tc>
          <w:tcPr>
            <w:tcW w:w="709" w:type="dxa"/>
            <w:gridSpan w:val="2"/>
            <w:tcBorders>
              <w:left w:val="single" w:sz="4" w:space="0" w:color="000000"/>
            </w:tcBorders>
            <w:vAlign w:val="center"/>
          </w:tcPr>
          <w:p w14:paraId="28571B0E" w14:textId="4E103F4C" w:rsidR="005F0296" w:rsidRPr="00F1128E" w:rsidRDefault="0055028C"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r w:rsidR="005F0296" w:rsidRPr="00F1128E">
              <w:rPr>
                <w:rFonts w:ascii="Arial" w:eastAsia="Calibri" w:hAnsi="Arial" w:cs="Arial"/>
                <w:sz w:val="18"/>
                <w:szCs w:val="18"/>
                <w:lang w:val="mn-MN"/>
              </w:rPr>
              <w:t>0</w:t>
            </w:r>
          </w:p>
        </w:tc>
      </w:tr>
      <w:tr w:rsidR="005F0296" w:rsidRPr="00F1128E" w14:paraId="5F47958C" w14:textId="57E97C8C" w:rsidTr="008B265E">
        <w:trPr>
          <w:trHeight w:val="1155"/>
        </w:trPr>
        <w:tc>
          <w:tcPr>
            <w:tcW w:w="1907" w:type="dxa"/>
            <w:vMerge/>
          </w:tcPr>
          <w:p w14:paraId="6A039A8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74B66D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2B4F204"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Орон нутгийн өмчит аж ахуйн нэгжүүдэд “Шилэн дансны тухай хууль”-ийн хэрэгжилтийг хангуулна.</w:t>
            </w:r>
          </w:p>
        </w:tc>
        <w:tc>
          <w:tcPr>
            <w:tcW w:w="772" w:type="dxa"/>
            <w:gridSpan w:val="3"/>
            <w:vAlign w:val="center"/>
          </w:tcPr>
          <w:p w14:paraId="42B547D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3F92BCE8"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ОНӨААТҮГ</w:t>
            </w:r>
            <w:proofErr w:type="spellEnd"/>
          </w:p>
        </w:tc>
        <w:tc>
          <w:tcPr>
            <w:tcW w:w="970" w:type="dxa"/>
            <w:vAlign w:val="center"/>
          </w:tcPr>
          <w:p w14:paraId="7B65DF0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E2A0C14" w14:textId="43A84328"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“Хужирт Эрдэс баялаг” </w:t>
            </w:r>
            <w:proofErr w:type="spellStart"/>
            <w:r w:rsidRPr="00F1128E">
              <w:rPr>
                <w:rFonts w:ascii="Arial" w:eastAsia="Times New Roman" w:hAnsi="Arial" w:cs="Arial"/>
                <w:sz w:val="18"/>
                <w:szCs w:val="18"/>
                <w:lang w:val="mn-MN" w:eastAsia="zh-CN"/>
              </w:rPr>
              <w:t>УТҮГазар</w:t>
            </w:r>
            <w:proofErr w:type="spellEnd"/>
            <w:r w:rsidRPr="00F1128E">
              <w:rPr>
                <w:rFonts w:ascii="Arial" w:eastAsia="Times New Roman" w:hAnsi="Arial" w:cs="Arial"/>
                <w:sz w:val="18"/>
                <w:szCs w:val="18"/>
                <w:lang w:val="mn-MN" w:eastAsia="zh-CN"/>
              </w:rPr>
              <w:t xml:space="preserve">  3 мэдээ байршуулаагүй</w:t>
            </w:r>
          </w:p>
        </w:tc>
        <w:tc>
          <w:tcPr>
            <w:tcW w:w="1186" w:type="dxa"/>
            <w:gridSpan w:val="4"/>
            <w:vAlign w:val="center"/>
          </w:tcPr>
          <w:p w14:paraId="7E1E0A8B" w14:textId="6677201F"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Мэдээ тайланг бүрэн байршуулсан байна</w:t>
            </w:r>
          </w:p>
        </w:tc>
        <w:tc>
          <w:tcPr>
            <w:tcW w:w="836" w:type="dxa"/>
            <w:gridSpan w:val="4"/>
          </w:tcPr>
          <w:p w14:paraId="1EEA80EF" w14:textId="509D9D70"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2561208D" w14:textId="092173F5"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1A2A7EE4" w14:textId="62B5A173"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 “Хужирт Эрдэс баялаг” </w:t>
            </w:r>
            <w:proofErr w:type="spellStart"/>
            <w:r w:rsidRPr="00F1128E">
              <w:rPr>
                <w:rFonts w:ascii="Arial" w:eastAsia="Calibri" w:hAnsi="Arial" w:cs="Arial"/>
                <w:sz w:val="18"/>
                <w:szCs w:val="18"/>
                <w:lang w:val="mn-MN"/>
              </w:rPr>
              <w:t>УТҮГ</w:t>
            </w:r>
            <w:proofErr w:type="spellEnd"/>
            <w:r w:rsidRPr="00F1128E">
              <w:rPr>
                <w:rFonts w:ascii="Arial" w:eastAsia="Calibri" w:hAnsi="Arial" w:cs="Arial"/>
                <w:sz w:val="18"/>
                <w:szCs w:val="18"/>
                <w:lang w:val="mn-MN"/>
              </w:rPr>
              <w:t xml:space="preserve"> болон Аминхишигт аж ахуй нэгжүүд шилэн дансны хуулийн хэрэгжилтийг бүрэн хангаж ажиллаж байна. </w:t>
            </w:r>
          </w:p>
        </w:tc>
        <w:tc>
          <w:tcPr>
            <w:tcW w:w="709" w:type="dxa"/>
            <w:gridSpan w:val="2"/>
            <w:tcBorders>
              <w:left w:val="single" w:sz="4" w:space="0" w:color="000000"/>
            </w:tcBorders>
            <w:vAlign w:val="center"/>
          </w:tcPr>
          <w:p w14:paraId="335BDD54" w14:textId="1F9433EE" w:rsidR="005F0296" w:rsidRPr="00F1128E" w:rsidRDefault="0055028C"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9</w:t>
            </w:r>
            <w:r w:rsidR="005F0296" w:rsidRPr="00F1128E">
              <w:rPr>
                <w:rFonts w:ascii="Arial" w:hAnsi="Arial" w:cs="Arial"/>
                <w:sz w:val="18"/>
                <w:szCs w:val="18"/>
                <w:lang w:val="mn-MN"/>
              </w:rPr>
              <w:t>0</w:t>
            </w:r>
          </w:p>
        </w:tc>
      </w:tr>
      <w:tr w:rsidR="005F0296" w:rsidRPr="00F1128E" w14:paraId="0A9056F3" w14:textId="3D8F738D" w:rsidTr="008B265E">
        <w:trPr>
          <w:trHeight w:val="274"/>
        </w:trPr>
        <w:tc>
          <w:tcPr>
            <w:tcW w:w="1907" w:type="dxa"/>
            <w:vMerge/>
          </w:tcPr>
          <w:p w14:paraId="5840F6B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F46E3E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6DA167E2"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Төрийн болон орон нутгийн өмчийн ашиглалт, хамгаалалтыг сайжруулж, тэдгээрийн бүртгэл мэдээлэл, үнэлгээ, тайланг ил тод нээлттэй болгон, өмч эзэмшигчдийн хариуцлагыг дээшлүүлнэ.</w:t>
            </w:r>
          </w:p>
        </w:tc>
        <w:tc>
          <w:tcPr>
            <w:tcW w:w="772" w:type="dxa"/>
            <w:gridSpan w:val="3"/>
            <w:vAlign w:val="center"/>
          </w:tcPr>
          <w:p w14:paraId="641B42E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81" w:type="dxa"/>
            <w:gridSpan w:val="2"/>
            <w:vAlign w:val="center"/>
          </w:tcPr>
          <w:p w14:paraId="04E3B22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E36482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37ACCAB" w14:textId="3450D634"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490AA76B" w14:textId="2F79AEF8"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38C591E8" w14:textId="3EE37B7A"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E7B498D" w14:textId="3804D4C2"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2AC158A7" w14:textId="2CC38BCF"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202</w:t>
            </w:r>
            <w:r w:rsidR="00071CAA" w:rsidRPr="00F1128E">
              <w:rPr>
                <w:rFonts w:ascii="Arial" w:eastAsia="Calibri" w:hAnsi="Arial" w:cs="Arial"/>
                <w:sz w:val="18"/>
                <w:szCs w:val="18"/>
                <w:lang w:val="mn-MN"/>
              </w:rPr>
              <w:t>4</w:t>
            </w:r>
            <w:r w:rsidRPr="00F1128E">
              <w:rPr>
                <w:rFonts w:ascii="Arial" w:eastAsia="Calibri" w:hAnsi="Arial" w:cs="Arial"/>
                <w:sz w:val="18"/>
                <w:szCs w:val="18"/>
                <w:lang w:val="mn-MN"/>
              </w:rPr>
              <w:t xml:space="preserve"> онд  хагас жилээр хөрөнгийн тооллогыг 1 удаа явуулсан бөгөөд тооллогоор илүүдсэн болон дутсан хөрөнгө байхгүй, хөрөнгийн ашиглалт хамгаалалт сайн байна. Төрийн болон орон нутгийн өмчийн улсын үзлэг тооллого хийгдсэн. Нийтийн эзэмшилд байгаа хөрөнгүүдийг тухайн багийн Засаг дарга болон ойролцоох иргэд, аж ахуйн нэгж байгууллагуудад хариуцуулан тухайн байгууллагуудын өмч хамгаалах комисс хяналт тавин ажиллаж байна. Орон нутгийн өмчийн газраас ирүүлсэн маягтын дагуу илүүдэлтэй, ашиглахгүй байгаа, улсын төсвийн болон орон нутгийн хөгжлийн сангаар хийгдэж байгаа хөрөнгийг бүртгэх зөвшөөрлийг </w:t>
            </w:r>
            <w:proofErr w:type="spellStart"/>
            <w:r w:rsidRPr="00F1128E">
              <w:rPr>
                <w:rFonts w:ascii="Arial" w:eastAsia="Calibri" w:hAnsi="Arial" w:cs="Arial"/>
                <w:sz w:val="18"/>
                <w:szCs w:val="18"/>
                <w:lang w:val="mn-MN"/>
              </w:rPr>
              <w:t>ОНӨГазраас</w:t>
            </w:r>
            <w:proofErr w:type="spellEnd"/>
            <w:r w:rsidRPr="00F1128E">
              <w:rPr>
                <w:rFonts w:ascii="Arial" w:eastAsia="Calibri" w:hAnsi="Arial" w:cs="Arial"/>
                <w:sz w:val="18"/>
                <w:szCs w:val="18"/>
                <w:lang w:val="mn-MN"/>
              </w:rPr>
              <w:t xml:space="preserve"> авч Нягтлан бодох бүртгэлийн дагуу бүртгэн өмчийн онлайн программд бүртгэгдүүлсэн.</w:t>
            </w:r>
          </w:p>
        </w:tc>
        <w:tc>
          <w:tcPr>
            <w:tcW w:w="709" w:type="dxa"/>
            <w:gridSpan w:val="2"/>
            <w:tcBorders>
              <w:right w:val="single" w:sz="4" w:space="0" w:color="000000"/>
            </w:tcBorders>
            <w:vAlign w:val="center"/>
          </w:tcPr>
          <w:p w14:paraId="24C81752" w14:textId="24BC2D04" w:rsidR="005F0296" w:rsidRPr="00F1128E" w:rsidRDefault="0055028C"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5</w:t>
            </w:r>
            <w:r w:rsidR="005F0296" w:rsidRPr="00F1128E">
              <w:rPr>
                <w:rFonts w:ascii="Arial" w:eastAsia="Calibri" w:hAnsi="Arial" w:cs="Arial"/>
                <w:sz w:val="18"/>
                <w:szCs w:val="18"/>
                <w:lang w:val="mn-MN"/>
              </w:rPr>
              <w:t>0</w:t>
            </w:r>
          </w:p>
          <w:p w14:paraId="4350B819" w14:textId="44C6AAE8" w:rsidR="005F0296" w:rsidRPr="00F1128E" w:rsidRDefault="005F0296" w:rsidP="005F0296">
            <w:pPr>
              <w:spacing w:after="0" w:line="240" w:lineRule="auto"/>
              <w:ind w:left="34" w:hanging="34"/>
              <w:jc w:val="both"/>
              <w:rPr>
                <w:rFonts w:ascii="Arial" w:eastAsia="Calibri" w:hAnsi="Arial" w:cs="Arial"/>
                <w:sz w:val="18"/>
                <w:szCs w:val="18"/>
                <w:lang w:val="mn-MN"/>
              </w:rPr>
            </w:pPr>
          </w:p>
        </w:tc>
      </w:tr>
      <w:tr w:rsidR="005F0296" w:rsidRPr="00F1128E" w14:paraId="2929DB11" w14:textId="77777777" w:rsidTr="00180368">
        <w:trPr>
          <w:trHeight w:val="274"/>
        </w:trPr>
        <w:tc>
          <w:tcPr>
            <w:tcW w:w="15858" w:type="dxa"/>
            <w:gridSpan w:val="25"/>
            <w:shd w:val="clear" w:color="auto" w:fill="D9D9D9" w:themeFill="background1" w:themeFillShade="D9"/>
            <w:vAlign w:val="center"/>
          </w:tcPr>
          <w:p w14:paraId="6AFDE43D" w14:textId="6935E427"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 xml:space="preserve">Зорилтын дундаж: </w:t>
            </w:r>
            <w:r w:rsidR="0055028C" w:rsidRPr="00F1128E">
              <w:rPr>
                <w:rFonts w:ascii="Arial" w:eastAsia="Calibri" w:hAnsi="Arial" w:cs="Arial"/>
                <w:b/>
                <w:bCs/>
                <w:sz w:val="18"/>
                <w:szCs w:val="18"/>
                <w:lang w:val="mn-MN"/>
              </w:rPr>
              <w:t>76.7</w:t>
            </w:r>
            <w:r w:rsidRPr="00F1128E">
              <w:rPr>
                <w:rFonts w:ascii="Arial" w:eastAsia="Calibri" w:hAnsi="Arial" w:cs="Arial"/>
                <w:b/>
                <w:bCs/>
                <w:sz w:val="18"/>
                <w:szCs w:val="18"/>
                <w:lang w:val="mn-MN"/>
              </w:rPr>
              <w:t xml:space="preserve">% </w:t>
            </w:r>
          </w:p>
        </w:tc>
      </w:tr>
      <w:tr w:rsidR="005F0296" w:rsidRPr="00F1128E" w14:paraId="4BC8D769" w14:textId="77777777" w:rsidTr="00180368">
        <w:trPr>
          <w:trHeight w:val="274"/>
        </w:trPr>
        <w:tc>
          <w:tcPr>
            <w:tcW w:w="15858" w:type="dxa"/>
            <w:gridSpan w:val="25"/>
            <w:shd w:val="clear" w:color="auto" w:fill="D9D9D9" w:themeFill="background1" w:themeFillShade="D9"/>
            <w:vAlign w:val="center"/>
          </w:tcPr>
          <w:p w14:paraId="3A2C2D0B" w14:textId="22D296A8" w:rsidR="005F0296" w:rsidRPr="00F1128E" w:rsidRDefault="005F0296" w:rsidP="005F0296">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нийт дундаж: </w:t>
            </w:r>
            <w:r w:rsidR="00736558" w:rsidRPr="00F1128E">
              <w:rPr>
                <w:rFonts w:ascii="Arial" w:eastAsia="Calibri" w:hAnsi="Arial" w:cs="Arial"/>
                <w:b/>
                <w:bCs/>
                <w:sz w:val="18"/>
                <w:szCs w:val="18"/>
                <w:lang w:val="mn-MN"/>
              </w:rPr>
              <w:t>87.2</w:t>
            </w:r>
            <w:r w:rsidRPr="00F1128E">
              <w:rPr>
                <w:rFonts w:ascii="Arial" w:eastAsia="Calibri" w:hAnsi="Arial" w:cs="Arial"/>
                <w:b/>
                <w:bCs/>
                <w:sz w:val="18"/>
                <w:szCs w:val="18"/>
                <w:lang w:val="mn-MN"/>
              </w:rPr>
              <w:t>%</w:t>
            </w:r>
          </w:p>
        </w:tc>
      </w:tr>
      <w:tr w:rsidR="005F0296" w:rsidRPr="00F1128E" w14:paraId="5E2BD456" w14:textId="77777777" w:rsidTr="00180368">
        <w:trPr>
          <w:trHeight w:val="274"/>
        </w:trPr>
        <w:tc>
          <w:tcPr>
            <w:tcW w:w="15858" w:type="dxa"/>
            <w:gridSpan w:val="25"/>
            <w:vAlign w:val="center"/>
          </w:tcPr>
          <w:p w14:paraId="59BDB73F" w14:textId="0C30B486"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sz w:val="18"/>
                <w:szCs w:val="18"/>
                <w:lang w:val="mn-MN"/>
              </w:rPr>
              <w:t>2.3. ХҮНС, ХӨДӨӨ АЖ АХУЙ, ҮЙЛДВЭР, ХУДАЛДАА ҮЙЛЧИЛГЭЭ</w:t>
            </w:r>
          </w:p>
        </w:tc>
      </w:tr>
      <w:tr w:rsidR="005F0296" w:rsidRPr="00F1128E" w14:paraId="5E071E93" w14:textId="645111D0" w:rsidTr="008B265E">
        <w:trPr>
          <w:trHeight w:val="274"/>
        </w:trPr>
        <w:tc>
          <w:tcPr>
            <w:tcW w:w="1907" w:type="dxa"/>
            <w:vMerge w:val="restart"/>
            <w:vAlign w:val="center"/>
          </w:tcPr>
          <w:p w14:paraId="701F512A" w14:textId="77777777" w:rsidR="005F0296" w:rsidRPr="00F1128E" w:rsidRDefault="005F0296" w:rsidP="005F0296">
            <w:pPr>
              <w:tabs>
                <w:tab w:val="left" w:pos="567"/>
              </w:tabs>
              <w:spacing w:after="0" w:line="240" w:lineRule="auto"/>
              <w:ind w:firstLine="41"/>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2.3.1. Мал аж ахуйн үйлдвэрлэлийг тооноос чанарт шилжүүлэх бодлого </w:t>
            </w:r>
            <w:r w:rsidRPr="00F1128E">
              <w:rPr>
                <w:rFonts w:ascii="Arial" w:eastAsia="Times New Roman" w:hAnsi="Arial" w:cs="Arial"/>
                <w:sz w:val="18"/>
                <w:szCs w:val="18"/>
                <w:lang w:val="mn-MN"/>
              </w:rPr>
              <w:lastRenderedPageBreak/>
              <w:t>баримталж, бэлчээр ашиглалтыг нэмэгдүүлэн, уламжлалт болон эрчимжсэн мал аж ахуй /туслах аж ахуй/-г хөгжүүлж хөдөө аж ахуйн тогтвортой хөгжлийг хангана.</w:t>
            </w:r>
          </w:p>
        </w:tc>
        <w:tc>
          <w:tcPr>
            <w:tcW w:w="458" w:type="dxa"/>
            <w:vAlign w:val="center"/>
          </w:tcPr>
          <w:p w14:paraId="7C79A4F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Pr>
          <w:p w14:paraId="61BAFA3D"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Баяд, Баянгол, Хотонт үүлдрийн хээлтүүлэгчээр сүрэг сэлбэх, </w:t>
            </w:r>
            <w:proofErr w:type="spellStart"/>
            <w:r w:rsidRPr="00F1128E">
              <w:rPr>
                <w:rFonts w:ascii="Arial" w:eastAsia="Calibri" w:hAnsi="Arial" w:cs="Arial"/>
                <w:sz w:val="18"/>
                <w:szCs w:val="18"/>
                <w:lang w:val="mn-MN"/>
              </w:rPr>
              <w:t>Эдэльба</w:t>
            </w:r>
            <w:proofErr w:type="spellEnd"/>
            <w:r w:rsidRPr="00F1128E">
              <w:rPr>
                <w:rFonts w:ascii="Arial" w:eastAsia="Calibri" w:hAnsi="Arial" w:cs="Arial"/>
                <w:sz w:val="18"/>
                <w:szCs w:val="18"/>
                <w:lang w:val="mn-MN"/>
              </w:rPr>
              <w:t xml:space="preserve"> </w:t>
            </w:r>
            <w:r w:rsidRPr="00F1128E">
              <w:rPr>
                <w:rFonts w:ascii="Arial" w:eastAsia="Calibri" w:hAnsi="Arial" w:cs="Arial"/>
                <w:sz w:val="18"/>
                <w:szCs w:val="18"/>
                <w:lang w:val="mn-MN"/>
              </w:rPr>
              <w:lastRenderedPageBreak/>
              <w:t xml:space="preserve">үүлдрийн хуцаар хэрэгцээний эрлийзжүүлэг хийж зохиомол хээлтүүлгийн </w:t>
            </w:r>
            <w:proofErr w:type="spellStart"/>
            <w:r w:rsidRPr="00F1128E">
              <w:rPr>
                <w:rFonts w:ascii="Arial" w:eastAsia="Calibri" w:hAnsi="Arial" w:cs="Arial"/>
                <w:sz w:val="18"/>
                <w:szCs w:val="18"/>
                <w:lang w:val="mn-MN"/>
              </w:rPr>
              <w:t>функт</w:t>
            </w:r>
            <w:proofErr w:type="spellEnd"/>
            <w:r w:rsidRPr="00F1128E">
              <w:rPr>
                <w:rFonts w:ascii="Arial" w:eastAsia="Calibri" w:hAnsi="Arial" w:cs="Arial"/>
                <w:sz w:val="18"/>
                <w:szCs w:val="18"/>
                <w:lang w:val="mn-MN"/>
              </w:rPr>
              <w:t xml:space="preserve"> байгуулж, малын </w:t>
            </w:r>
            <w:proofErr w:type="spellStart"/>
            <w:r w:rsidRPr="00F1128E">
              <w:rPr>
                <w:rFonts w:ascii="Arial" w:eastAsia="Calibri" w:hAnsi="Arial" w:cs="Arial"/>
                <w:sz w:val="18"/>
                <w:szCs w:val="18"/>
                <w:lang w:val="mn-MN"/>
              </w:rPr>
              <w:t>үүлдэрлэг</w:t>
            </w:r>
            <w:proofErr w:type="spellEnd"/>
            <w:r w:rsidRPr="00F1128E">
              <w:rPr>
                <w:rFonts w:ascii="Arial" w:eastAsia="Calibri" w:hAnsi="Arial" w:cs="Arial"/>
                <w:sz w:val="18"/>
                <w:szCs w:val="18"/>
                <w:lang w:val="mn-MN"/>
              </w:rPr>
              <w:t xml:space="preserve"> байдал, нэг малаас авах ашиг шимийг нэмэгдүүлнэ.</w:t>
            </w:r>
          </w:p>
        </w:tc>
        <w:tc>
          <w:tcPr>
            <w:tcW w:w="781" w:type="dxa"/>
            <w:gridSpan w:val="4"/>
            <w:vAlign w:val="center"/>
          </w:tcPr>
          <w:p w14:paraId="5D1ED3E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02B3DAF3"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48E35F3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Малчид өөрсдийн </w:t>
            </w:r>
            <w:r w:rsidRPr="00F1128E">
              <w:rPr>
                <w:rFonts w:ascii="Arial" w:eastAsia="Calibri" w:hAnsi="Arial" w:cs="Arial"/>
                <w:sz w:val="18"/>
                <w:szCs w:val="18"/>
                <w:lang w:val="mn-MN"/>
              </w:rPr>
              <w:lastRenderedPageBreak/>
              <w:t>хөрөнгөөр</w:t>
            </w:r>
          </w:p>
        </w:tc>
        <w:tc>
          <w:tcPr>
            <w:tcW w:w="792" w:type="dxa"/>
            <w:vAlign w:val="center"/>
          </w:tcPr>
          <w:p w14:paraId="55C79625" w14:textId="2CB24B68"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Times New Roman" w:hAnsi="Arial" w:cs="Arial"/>
                <w:sz w:val="18"/>
                <w:szCs w:val="18"/>
                <w:lang w:val="mn-MN"/>
              </w:rPr>
              <w:lastRenderedPageBreak/>
              <w:t xml:space="preserve"> 336 хуц, 260 ухна </w:t>
            </w:r>
            <w:r w:rsidRPr="00F1128E">
              <w:rPr>
                <w:rFonts w:ascii="Arial" w:eastAsia="Times New Roman" w:hAnsi="Arial" w:cs="Arial"/>
                <w:sz w:val="18"/>
                <w:szCs w:val="18"/>
                <w:lang w:val="mn-MN"/>
              </w:rPr>
              <w:lastRenderedPageBreak/>
              <w:t xml:space="preserve">ялгагдсан </w:t>
            </w:r>
          </w:p>
        </w:tc>
        <w:tc>
          <w:tcPr>
            <w:tcW w:w="853" w:type="dxa"/>
            <w:vAlign w:val="center"/>
          </w:tcPr>
          <w:p w14:paraId="4BDA9470" w14:textId="7ED70ECF"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3 хуц шинээр авах</w:t>
            </w:r>
          </w:p>
        </w:tc>
        <w:tc>
          <w:tcPr>
            <w:tcW w:w="1016" w:type="dxa"/>
            <w:gridSpan w:val="4"/>
            <w:vAlign w:val="center"/>
          </w:tcPr>
          <w:p w14:paraId="1B7D5CB7" w14:textId="5180CAB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9</w:t>
            </w:r>
          </w:p>
        </w:tc>
        <w:tc>
          <w:tcPr>
            <w:tcW w:w="800" w:type="dxa"/>
            <w:gridSpan w:val="5"/>
            <w:vAlign w:val="center"/>
          </w:tcPr>
          <w:p w14:paraId="335A8BA8" w14:textId="249F709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328.5</w:t>
            </w:r>
          </w:p>
        </w:tc>
        <w:tc>
          <w:tcPr>
            <w:tcW w:w="4825" w:type="dxa"/>
            <w:gridSpan w:val="3"/>
            <w:vAlign w:val="center"/>
          </w:tcPr>
          <w:p w14:paraId="33AC8832" w14:textId="637E3863"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Уужим 2 дугаар багийн малчин Л.Чулуунбаатар </w:t>
            </w:r>
            <w:proofErr w:type="spellStart"/>
            <w:r w:rsidRPr="00F1128E">
              <w:rPr>
                <w:rFonts w:ascii="Arial" w:eastAsia="Calibri" w:hAnsi="Arial" w:cs="Arial"/>
                <w:sz w:val="18"/>
                <w:szCs w:val="18"/>
                <w:lang w:val="mn-MN"/>
              </w:rPr>
              <w:t>эдэльба</w:t>
            </w:r>
            <w:proofErr w:type="spellEnd"/>
            <w:r w:rsidRPr="00F1128E">
              <w:rPr>
                <w:rFonts w:ascii="Arial" w:eastAsia="Calibri" w:hAnsi="Arial" w:cs="Arial"/>
                <w:sz w:val="18"/>
                <w:szCs w:val="18"/>
                <w:lang w:val="mn-MN"/>
              </w:rPr>
              <w:t xml:space="preserve"> үүлдрийн 1 үеийн хээлтүүлэгч, мөн 4 дүгээр багийн иргэн П.Цэрэнбавуу </w:t>
            </w:r>
            <w:proofErr w:type="spellStart"/>
            <w:r w:rsidRPr="00F1128E">
              <w:rPr>
                <w:rFonts w:ascii="Arial" w:eastAsia="Calibri" w:hAnsi="Arial" w:cs="Arial"/>
                <w:sz w:val="18"/>
                <w:szCs w:val="18"/>
                <w:lang w:val="mn-MN"/>
              </w:rPr>
              <w:t>эдэльба</w:t>
            </w:r>
            <w:proofErr w:type="spellEnd"/>
            <w:r w:rsidRPr="00F1128E">
              <w:rPr>
                <w:rFonts w:ascii="Arial" w:eastAsia="Calibri" w:hAnsi="Arial" w:cs="Arial"/>
                <w:sz w:val="18"/>
                <w:szCs w:val="18"/>
                <w:lang w:val="mn-MN"/>
              </w:rPr>
              <w:t xml:space="preserve"> үүлдрийн 2 хээлтүүлэгч  худалдан авч хонин сүргийнхээ махны </w:t>
            </w:r>
            <w:r w:rsidRPr="00F1128E">
              <w:rPr>
                <w:rFonts w:ascii="Arial" w:eastAsia="Calibri" w:hAnsi="Arial" w:cs="Arial"/>
                <w:sz w:val="18"/>
                <w:szCs w:val="18"/>
                <w:lang w:val="mn-MN"/>
              </w:rPr>
              <w:lastRenderedPageBreak/>
              <w:t xml:space="preserve">ашиг шимийг нэмэгдүүлж тоонд бус чанарт анхаарч  байна. </w:t>
            </w:r>
          </w:p>
        </w:tc>
        <w:tc>
          <w:tcPr>
            <w:tcW w:w="709" w:type="dxa"/>
            <w:gridSpan w:val="2"/>
            <w:tcBorders>
              <w:right w:val="single" w:sz="4" w:space="0" w:color="000000"/>
            </w:tcBorders>
            <w:vAlign w:val="center"/>
          </w:tcPr>
          <w:p w14:paraId="15255745" w14:textId="4354D0F1"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5F0296" w:rsidRPr="00F1128E" w14:paraId="54738DB0" w14:textId="4F59D854" w:rsidTr="008B265E">
        <w:trPr>
          <w:trHeight w:val="1422"/>
        </w:trPr>
        <w:tc>
          <w:tcPr>
            <w:tcW w:w="1907" w:type="dxa"/>
            <w:vMerge/>
            <w:vAlign w:val="center"/>
          </w:tcPr>
          <w:p w14:paraId="522CC73E"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AE4673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4757C28E"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Цөм сүргийн болон хээлтүүлэгч малыг ялган тэмдэглэж </w:t>
            </w:r>
            <w:proofErr w:type="spellStart"/>
            <w:r w:rsidRPr="00F1128E">
              <w:rPr>
                <w:rFonts w:ascii="Arial" w:eastAsia="Calibri" w:hAnsi="Arial" w:cs="Arial"/>
                <w:sz w:val="18"/>
                <w:szCs w:val="18"/>
                <w:lang w:val="mn-MN"/>
              </w:rPr>
              <w:t>бүртгэлжүүлэн</w:t>
            </w:r>
            <w:proofErr w:type="spellEnd"/>
            <w:r w:rsidRPr="00F1128E">
              <w:rPr>
                <w:rFonts w:ascii="Arial" w:eastAsia="Calibri" w:hAnsi="Arial" w:cs="Arial"/>
                <w:sz w:val="18"/>
                <w:szCs w:val="18"/>
                <w:lang w:val="mn-MN"/>
              </w:rPr>
              <w:t>, даатгалд хамруулах ажлыг зохион байгуулна.</w:t>
            </w:r>
          </w:p>
        </w:tc>
        <w:tc>
          <w:tcPr>
            <w:tcW w:w="781" w:type="dxa"/>
            <w:gridSpan w:val="4"/>
            <w:vAlign w:val="center"/>
          </w:tcPr>
          <w:p w14:paraId="0CCF8FD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11CCEA51"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7D45F16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F4ADD4C" w14:textId="085C73E5"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30 үхэр, 10 тугалыг </w:t>
            </w:r>
            <w:proofErr w:type="spellStart"/>
            <w:r w:rsidRPr="00F1128E">
              <w:rPr>
                <w:rFonts w:ascii="Arial" w:eastAsia="Calibri" w:hAnsi="Arial" w:cs="Arial"/>
                <w:sz w:val="18"/>
                <w:szCs w:val="18"/>
                <w:lang w:val="mn-MN"/>
              </w:rPr>
              <w:t>ээмэгжүүлж</w:t>
            </w:r>
            <w:proofErr w:type="spellEnd"/>
            <w:r w:rsidRPr="00F1128E">
              <w:rPr>
                <w:rFonts w:ascii="Arial" w:eastAsia="Calibri" w:hAnsi="Arial" w:cs="Arial"/>
                <w:sz w:val="18"/>
                <w:szCs w:val="18"/>
                <w:lang w:val="mn-MN"/>
              </w:rPr>
              <w:t xml:space="preserve"> бүртгэсэн.</w:t>
            </w:r>
          </w:p>
        </w:tc>
        <w:tc>
          <w:tcPr>
            <w:tcW w:w="853" w:type="dxa"/>
            <w:vAlign w:val="center"/>
          </w:tcPr>
          <w:p w14:paraId="7618A790" w14:textId="3B6160A9"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 xml:space="preserve">Даатгалд </w:t>
            </w:r>
            <w:r w:rsidR="00FF1033" w:rsidRPr="00F1128E">
              <w:rPr>
                <w:rFonts w:ascii="Arial" w:eastAsia="Calibri" w:hAnsi="Arial" w:cs="Arial"/>
                <w:sz w:val="18"/>
                <w:szCs w:val="18"/>
                <w:lang w:val="mn-MN"/>
              </w:rPr>
              <w:t>хамрагдалт</w:t>
            </w:r>
            <w:r w:rsidRPr="00F1128E">
              <w:rPr>
                <w:rFonts w:ascii="Arial" w:eastAsia="Calibri" w:hAnsi="Arial" w:cs="Arial"/>
                <w:sz w:val="18"/>
                <w:szCs w:val="18"/>
                <w:lang w:val="mn-MN"/>
              </w:rPr>
              <w:t xml:space="preserve"> 5%-ийг хамруулах</w:t>
            </w:r>
          </w:p>
        </w:tc>
        <w:tc>
          <w:tcPr>
            <w:tcW w:w="1016" w:type="dxa"/>
            <w:gridSpan w:val="4"/>
            <w:vAlign w:val="center"/>
          </w:tcPr>
          <w:p w14:paraId="2AE1425D" w14:textId="16895730"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1EBBB7CA" w14:textId="2DE29B7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vAlign w:val="center"/>
          </w:tcPr>
          <w:p w14:paraId="2286773C" w14:textId="2ADBFF81" w:rsidR="005F0296" w:rsidRPr="00F1128E" w:rsidRDefault="005F0296" w:rsidP="005F0296">
            <w:pPr>
              <w:spacing w:after="0" w:line="240" w:lineRule="auto"/>
              <w:ind w:left="34"/>
              <w:jc w:val="both"/>
              <w:rPr>
                <w:rFonts w:ascii="Arial" w:eastAsia="Times New Roman" w:hAnsi="Arial" w:cs="Arial"/>
                <w:sz w:val="18"/>
                <w:szCs w:val="18"/>
                <w:lang w:val="mn-MN"/>
              </w:rPr>
            </w:pPr>
            <w:r w:rsidRPr="00F1128E">
              <w:rPr>
                <w:rFonts w:ascii="Arial" w:hAnsi="Arial" w:cs="Arial"/>
                <w:sz w:val="18"/>
                <w:szCs w:val="18"/>
                <w:lang w:val="mn-MN"/>
              </w:rPr>
              <w:t xml:space="preserve">Мал сүргийг ялган тэмдэглэж, </w:t>
            </w:r>
            <w:proofErr w:type="spellStart"/>
            <w:r w:rsidRPr="00F1128E">
              <w:rPr>
                <w:rFonts w:ascii="Arial" w:hAnsi="Arial" w:cs="Arial"/>
                <w:sz w:val="18"/>
                <w:szCs w:val="18"/>
                <w:lang w:val="mn-MN"/>
              </w:rPr>
              <w:t>бүртгэлжүүлэх</w:t>
            </w:r>
            <w:proofErr w:type="spellEnd"/>
            <w:r w:rsidRPr="00F1128E">
              <w:rPr>
                <w:rFonts w:ascii="Arial" w:hAnsi="Arial" w:cs="Arial"/>
                <w:sz w:val="18"/>
                <w:szCs w:val="18"/>
                <w:lang w:val="mn-MN"/>
              </w:rPr>
              <w:t xml:space="preserve"> ажлын хүрээнд </w:t>
            </w:r>
            <w:r w:rsidRPr="00F1128E">
              <w:rPr>
                <w:rFonts w:ascii="Arial" w:eastAsia="Times New Roman" w:hAnsi="Arial" w:cs="Arial"/>
                <w:sz w:val="18"/>
                <w:szCs w:val="18"/>
                <w:lang w:val="mn-MN"/>
              </w:rPr>
              <w:t>3 малчны суурьт 604 хуц, 295 ухна ялган төвлөрүүлсэн. Мөн 47 өрхийн 6128 толгой мал малын индексжүүлсэн даатгалд хамрагдсан.</w:t>
            </w:r>
          </w:p>
        </w:tc>
        <w:tc>
          <w:tcPr>
            <w:tcW w:w="709" w:type="dxa"/>
            <w:gridSpan w:val="2"/>
            <w:tcBorders>
              <w:left w:val="single" w:sz="4" w:space="0" w:color="000000"/>
            </w:tcBorders>
            <w:vAlign w:val="center"/>
          </w:tcPr>
          <w:p w14:paraId="44CCF04C" w14:textId="144ABDE8" w:rsidR="005F0296" w:rsidRPr="00F1128E" w:rsidRDefault="005F0296" w:rsidP="005F0296">
            <w:pPr>
              <w:spacing w:after="0" w:line="240" w:lineRule="auto"/>
              <w:ind w:left="34"/>
              <w:jc w:val="both"/>
              <w:rPr>
                <w:rFonts w:ascii="Arial" w:eastAsia="Times New Roman" w:hAnsi="Arial" w:cs="Arial"/>
                <w:sz w:val="18"/>
                <w:szCs w:val="18"/>
                <w:lang w:val="mn-MN"/>
              </w:rPr>
            </w:pPr>
            <w:r w:rsidRPr="00F1128E">
              <w:rPr>
                <w:rFonts w:ascii="Arial" w:eastAsia="Times New Roman" w:hAnsi="Arial" w:cs="Arial"/>
                <w:sz w:val="18"/>
                <w:szCs w:val="18"/>
                <w:lang w:val="mn-MN"/>
              </w:rPr>
              <w:t>100</w:t>
            </w:r>
          </w:p>
        </w:tc>
      </w:tr>
      <w:tr w:rsidR="005F0296" w:rsidRPr="00F1128E" w14:paraId="6001D448" w14:textId="0CE95914" w:rsidTr="008B265E">
        <w:trPr>
          <w:trHeight w:val="274"/>
        </w:trPr>
        <w:tc>
          <w:tcPr>
            <w:tcW w:w="1907" w:type="dxa"/>
            <w:vMerge/>
          </w:tcPr>
          <w:p w14:paraId="700F780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C7C44E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666C8A77"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 сүргийг бэлчээрийн даацад тулгуурлан сүргийн тоо толгойг зохистой хэмжээнд барьж, чанартай малтай малчдыг урамшуулан, залуу  малчдыг бэлтгэж, тэднийг туршлага судлуулах арга хэмжээнд хамруулна.</w:t>
            </w:r>
          </w:p>
        </w:tc>
        <w:tc>
          <w:tcPr>
            <w:tcW w:w="781" w:type="dxa"/>
            <w:gridSpan w:val="4"/>
            <w:vAlign w:val="center"/>
          </w:tcPr>
          <w:p w14:paraId="6D08DFA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0879F7F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ХААХ</w:t>
            </w:r>
          </w:p>
        </w:tc>
        <w:tc>
          <w:tcPr>
            <w:tcW w:w="970" w:type="dxa"/>
            <w:vAlign w:val="center"/>
          </w:tcPr>
          <w:p w14:paraId="4A2BA6C3"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r w:rsidRPr="00F1128E">
              <w:rPr>
                <w:rFonts w:ascii="Arial" w:eastAsia="Calibri" w:hAnsi="Arial" w:cs="Arial"/>
                <w:sz w:val="18"/>
                <w:szCs w:val="18"/>
                <w:lang w:val="mn-MN"/>
              </w:rPr>
              <w:t>20</w:t>
            </w:r>
          </w:p>
          <w:p w14:paraId="07A9585E"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ГХУСЗСЗ</w:t>
            </w:r>
            <w:proofErr w:type="spellEnd"/>
          </w:p>
          <w:p w14:paraId="06AFB33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1.4</w:t>
            </w:r>
          </w:p>
          <w:p w14:paraId="1D7C01A1"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vAlign w:val="center"/>
          </w:tcPr>
          <w:p w14:paraId="3957487E" w14:textId="212B7A88"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853" w:type="dxa"/>
            <w:vAlign w:val="center"/>
          </w:tcPr>
          <w:p w14:paraId="6484DCCB" w14:textId="51024525"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Малчны зөвлөгөөнд оролцуулах</w:t>
            </w:r>
          </w:p>
        </w:tc>
        <w:tc>
          <w:tcPr>
            <w:tcW w:w="1016" w:type="dxa"/>
            <w:gridSpan w:val="4"/>
            <w:vAlign w:val="center"/>
          </w:tcPr>
          <w:p w14:paraId="58173B79" w14:textId="5ABD27D9"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0E518819" w14:textId="6A82287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0.24</w:t>
            </w:r>
          </w:p>
        </w:tc>
        <w:tc>
          <w:tcPr>
            <w:tcW w:w="4825" w:type="dxa"/>
            <w:gridSpan w:val="3"/>
            <w:vAlign w:val="center"/>
          </w:tcPr>
          <w:p w14:paraId="58E630DD" w14:textId="219E80D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shd w:val="clear" w:color="auto" w:fill="FFFFFF" w:themeFill="background1"/>
                <w:lang w:val="mn-MN"/>
              </w:rPr>
              <w:t>Аймагт Хангайн бүсийн малчдын чуулга уулзалтад 4 малчны хамт оролцсон. Чуулга уулзалтаар “Уламжлалт мал аж ахуйд тулгамдаж буй уур амьсгалын өөрчлөлтөөс шалтгаалсан сөрөг нөлөөллийг бууруулах тухай хууль”-ийн танилцуулга, “Шинэ хоршоо-чинээлэг малчин” хөтөлбөрт хэрхэн хамрагдах талаар иргэд малчдад тодорхой мэдээллийг өгсөн.</w:t>
            </w:r>
          </w:p>
        </w:tc>
        <w:tc>
          <w:tcPr>
            <w:tcW w:w="709" w:type="dxa"/>
            <w:gridSpan w:val="2"/>
            <w:vAlign w:val="center"/>
          </w:tcPr>
          <w:p w14:paraId="6F0B0D49" w14:textId="33E25BB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2A65FBE2" w14:textId="32F4FEFB" w:rsidTr="008B265E">
        <w:trPr>
          <w:trHeight w:val="274"/>
        </w:trPr>
        <w:tc>
          <w:tcPr>
            <w:tcW w:w="1907" w:type="dxa"/>
            <w:vMerge/>
          </w:tcPr>
          <w:p w14:paraId="4139B28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D840112"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2C2A09AC"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Газар тариаланд түшиглэн өндөр ашиг шимтэй мах, сүүний, хосолмол үхрийн болон туслах аж ахуйг хөгжүүлэхэд дэмжлэг үзүүлнэ.</w:t>
            </w:r>
          </w:p>
        </w:tc>
        <w:tc>
          <w:tcPr>
            <w:tcW w:w="781" w:type="dxa"/>
            <w:gridSpan w:val="4"/>
            <w:vAlign w:val="center"/>
          </w:tcPr>
          <w:p w14:paraId="63C1E82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0F4ADE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ХААХ</w:t>
            </w:r>
          </w:p>
        </w:tc>
        <w:tc>
          <w:tcPr>
            <w:tcW w:w="970" w:type="dxa"/>
            <w:vAlign w:val="center"/>
          </w:tcPr>
          <w:p w14:paraId="65C099E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Иргэд өөрсдийн хөрөнгөөр</w:t>
            </w:r>
          </w:p>
        </w:tc>
        <w:tc>
          <w:tcPr>
            <w:tcW w:w="792" w:type="dxa"/>
            <w:vAlign w:val="center"/>
          </w:tcPr>
          <w:p w14:paraId="28DC75EE" w14:textId="5BF97BB8" w:rsidR="005F0296" w:rsidRPr="00F1128E" w:rsidRDefault="005F0296" w:rsidP="005F0296">
            <w:pPr>
              <w:spacing w:after="0" w:line="240" w:lineRule="auto"/>
              <w:rPr>
                <w:rFonts w:ascii="Arial" w:eastAsia="Calibri" w:hAnsi="Arial" w:cs="Arial"/>
                <w:sz w:val="18"/>
                <w:szCs w:val="18"/>
                <w:lang w:val="mn-MN"/>
              </w:rPr>
            </w:pPr>
            <w:r w:rsidRPr="00F1128E">
              <w:rPr>
                <w:rFonts w:ascii="Arial" w:hAnsi="Arial" w:cs="Arial"/>
                <w:sz w:val="18"/>
                <w:szCs w:val="18"/>
                <w:lang w:val="mn-MN"/>
              </w:rPr>
              <w:t xml:space="preserve">Сүүний чиглэлийн 152.4 </w:t>
            </w:r>
            <w:r w:rsidR="00FF1033" w:rsidRPr="00F1128E">
              <w:rPr>
                <w:rFonts w:ascii="Arial" w:hAnsi="Arial" w:cs="Arial"/>
                <w:sz w:val="18"/>
                <w:szCs w:val="18"/>
                <w:lang w:val="mn-MN"/>
              </w:rPr>
              <w:t>төгрөгийн</w:t>
            </w:r>
            <w:r w:rsidRPr="00F1128E">
              <w:rPr>
                <w:rFonts w:ascii="Arial" w:hAnsi="Arial" w:cs="Arial"/>
                <w:sz w:val="18"/>
                <w:szCs w:val="18"/>
                <w:lang w:val="mn-MN"/>
              </w:rPr>
              <w:t xml:space="preserve"> үнээ  авсан.</w:t>
            </w:r>
          </w:p>
        </w:tc>
        <w:tc>
          <w:tcPr>
            <w:tcW w:w="853" w:type="dxa"/>
            <w:vAlign w:val="center"/>
          </w:tcPr>
          <w:p w14:paraId="2CA4E47C" w14:textId="1F526A6D"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hAnsi="Arial" w:cs="Arial"/>
                <w:sz w:val="18"/>
                <w:szCs w:val="18"/>
                <w:lang w:val="mn-MN"/>
              </w:rPr>
              <w:t>Дэмжлэг үзүүлж ажилласан байна.</w:t>
            </w:r>
          </w:p>
        </w:tc>
        <w:tc>
          <w:tcPr>
            <w:tcW w:w="1016" w:type="dxa"/>
            <w:gridSpan w:val="4"/>
            <w:vAlign w:val="center"/>
          </w:tcPr>
          <w:p w14:paraId="4CDE254A" w14:textId="601BB9A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01496339" w14:textId="6268F80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503</w:t>
            </w:r>
          </w:p>
        </w:tc>
        <w:tc>
          <w:tcPr>
            <w:tcW w:w="4825" w:type="dxa"/>
            <w:gridSpan w:val="3"/>
            <w:vAlign w:val="center"/>
          </w:tcPr>
          <w:p w14:paraId="32AE49CF" w14:textId="1440464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“Уламжлалт мал аж ахуйд тулгамдаж буй уур амьсгалын өөрчлөлтөөс шалтгаалсан сөрөг нөлөөллийг бууруулах тухай хууль, “Шинэ хоршоо-чинээлэг малчин” хөдөлгөөний хүрээнд суманд шинээр байгуулагдсан Ц.Доржханд даргатай  “Жамбал талбиун эрдэнэ” хоршоо нь 328.5 сая төгрөгийн хоршоо хөгжүүлэх </w:t>
            </w:r>
            <w:r w:rsidR="00FF1033" w:rsidRPr="00F1128E">
              <w:rPr>
                <w:rFonts w:ascii="Arial" w:hAnsi="Arial" w:cs="Arial"/>
                <w:sz w:val="18"/>
                <w:szCs w:val="18"/>
                <w:lang w:val="mn-MN"/>
              </w:rPr>
              <w:t>зээлд</w:t>
            </w:r>
            <w:r w:rsidRPr="00F1128E">
              <w:rPr>
                <w:rFonts w:ascii="Arial" w:hAnsi="Arial" w:cs="Arial"/>
                <w:sz w:val="18"/>
                <w:szCs w:val="18"/>
                <w:lang w:val="mn-MN"/>
              </w:rPr>
              <w:t xml:space="preserve"> хамрагдаж, махны чиглэлийн Казакийн цагаан толгойт үүлдрийн 71 үхэр худалдан авсан. </w:t>
            </w:r>
          </w:p>
          <w:p w14:paraId="7770454A" w14:textId="1269CBA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Ц.Отгонбаяр даргатай “Урт хөндлөн ивээл” хоршоо нь 174.5 сая төгрөгийн </w:t>
            </w:r>
            <w:r w:rsidR="00FF1033" w:rsidRPr="00F1128E">
              <w:rPr>
                <w:rFonts w:ascii="Arial" w:hAnsi="Arial" w:cs="Arial"/>
                <w:sz w:val="18"/>
                <w:szCs w:val="18"/>
                <w:lang w:val="mn-MN"/>
              </w:rPr>
              <w:t>зээлд</w:t>
            </w:r>
            <w:r w:rsidRPr="00F1128E">
              <w:rPr>
                <w:rFonts w:ascii="Arial" w:hAnsi="Arial" w:cs="Arial"/>
                <w:sz w:val="18"/>
                <w:szCs w:val="18"/>
                <w:lang w:val="mn-MN"/>
              </w:rPr>
              <w:t xml:space="preserve"> хамрагдаж,  мах, сүүний чиглэлийн </w:t>
            </w:r>
            <w:proofErr w:type="spellStart"/>
            <w:r w:rsidRPr="00F1128E">
              <w:rPr>
                <w:rFonts w:ascii="Arial" w:hAnsi="Arial" w:cs="Arial"/>
                <w:sz w:val="18"/>
                <w:szCs w:val="18"/>
                <w:lang w:val="mn-MN"/>
              </w:rPr>
              <w:t>Семментал</w:t>
            </w:r>
            <w:proofErr w:type="spellEnd"/>
            <w:r w:rsidRPr="00F1128E">
              <w:rPr>
                <w:rFonts w:ascii="Arial" w:hAnsi="Arial" w:cs="Arial"/>
                <w:sz w:val="18"/>
                <w:szCs w:val="18"/>
                <w:lang w:val="mn-MN"/>
              </w:rPr>
              <w:t xml:space="preserve"> үүлдрийн 26 үхэр, “Өвөр модот бяцхан булаг” хоршооны гишүүн С.Лхагвасүрэн 3 тугалтай үнээ, Ч.Доржсүрэн 3 тугалтай үнээ, “Арц ганга нэгдэл” хоршооны гишүүн Д.Жамбалжав сүүний чиглэлийн 9 үхэр, “Мөнхөд өрнөн өсөх” хоршооны гишүүн Д.Алтангэрэл сүүний чиглэлийн 14 үхэр </w:t>
            </w:r>
            <w:r w:rsidRPr="00F1128E">
              <w:rPr>
                <w:rFonts w:ascii="Arial" w:hAnsi="Arial" w:cs="Arial"/>
                <w:sz w:val="18"/>
                <w:szCs w:val="18"/>
                <w:lang w:val="mn-MN"/>
              </w:rPr>
              <w:lastRenderedPageBreak/>
              <w:t>худалдан мах сүүний чиглэлийн эрчимжсэн аж ахуй эрхэлж байна.</w:t>
            </w:r>
          </w:p>
        </w:tc>
        <w:tc>
          <w:tcPr>
            <w:tcW w:w="709" w:type="dxa"/>
            <w:gridSpan w:val="2"/>
            <w:vAlign w:val="center"/>
          </w:tcPr>
          <w:p w14:paraId="7BE6B53A" w14:textId="13CE6AB4"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6692DFB8" w14:textId="21EACDB2" w:rsidTr="008B265E">
        <w:trPr>
          <w:trHeight w:val="274"/>
        </w:trPr>
        <w:tc>
          <w:tcPr>
            <w:tcW w:w="1907" w:type="dxa"/>
            <w:vMerge/>
          </w:tcPr>
          <w:p w14:paraId="257CE51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36CA07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395475D5"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 xml:space="preserve">Сумын өвс, тэжээлийн аюулгүйн нөөцийг орон нутгаас бүрдүүлэх зорилгоор </w:t>
            </w:r>
            <w:r w:rsidRPr="00F1128E">
              <w:rPr>
                <w:rFonts w:ascii="Arial" w:eastAsia="Calibri" w:hAnsi="Arial" w:cs="Arial"/>
                <w:sz w:val="18"/>
                <w:szCs w:val="18"/>
                <w:lang w:val="mn-MN"/>
              </w:rPr>
              <w:t xml:space="preserve">төр, хувийн хэвшлийн түншлэлээр </w:t>
            </w:r>
            <w:r w:rsidRPr="00F1128E">
              <w:rPr>
                <w:rFonts w:ascii="Arial" w:hAnsi="Arial" w:cs="Arial"/>
                <w:sz w:val="18"/>
                <w:szCs w:val="18"/>
                <w:lang w:val="mn-MN"/>
              </w:rPr>
              <w:t>газар талбай,</w:t>
            </w:r>
            <w:r w:rsidRPr="00F1128E">
              <w:rPr>
                <w:rFonts w:ascii="Arial" w:eastAsia="Times New Roman" w:hAnsi="Arial" w:cs="Arial"/>
                <w:sz w:val="18"/>
                <w:szCs w:val="18"/>
                <w:lang w:val="mn-MN"/>
              </w:rPr>
              <w:t xml:space="preserve"> шаардлагатай тоног төхөөрөмжөөр дэмжиж ажиллана.</w:t>
            </w:r>
          </w:p>
        </w:tc>
        <w:tc>
          <w:tcPr>
            <w:tcW w:w="781" w:type="dxa"/>
            <w:gridSpan w:val="4"/>
            <w:vAlign w:val="center"/>
          </w:tcPr>
          <w:p w14:paraId="7839313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522C83A"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ХААХ</w:t>
            </w:r>
          </w:p>
        </w:tc>
        <w:tc>
          <w:tcPr>
            <w:tcW w:w="970" w:type="dxa"/>
            <w:vAlign w:val="center"/>
          </w:tcPr>
          <w:p w14:paraId="6268359B"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ОНХСан</w:t>
            </w:r>
            <w:proofErr w:type="spellEnd"/>
            <w:r w:rsidRPr="00F1128E">
              <w:rPr>
                <w:rFonts w:ascii="Arial" w:eastAsia="Calibri" w:hAnsi="Arial" w:cs="Arial"/>
                <w:sz w:val="18"/>
                <w:szCs w:val="18"/>
                <w:lang w:val="mn-MN"/>
              </w:rPr>
              <w:t xml:space="preserve"> </w:t>
            </w:r>
          </w:p>
          <w:p w14:paraId="52DD61A9"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7</w:t>
            </w:r>
          </w:p>
        </w:tc>
        <w:tc>
          <w:tcPr>
            <w:tcW w:w="792" w:type="dxa"/>
            <w:vAlign w:val="center"/>
          </w:tcPr>
          <w:p w14:paraId="11F86EE2" w14:textId="036AC1B3"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325 га талбайгаас 1714</w:t>
            </w:r>
            <w:proofErr w:type="spellStart"/>
            <w:r w:rsidRPr="00F1128E">
              <w:rPr>
                <w:rFonts w:ascii="Arial" w:eastAsia="Calibri" w:hAnsi="Arial" w:cs="Arial"/>
                <w:sz w:val="18"/>
                <w:szCs w:val="18"/>
                <w:lang w:val="mn-MN"/>
              </w:rPr>
              <w:t>тн</w:t>
            </w:r>
            <w:proofErr w:type="spellEnd"/>
            <w:r w:rsidRPr="00F1128E">
              <w:rPr>
                <w:rFonts w:ascii="Arial" w:eastAsia="Calibri" w:hAnsi="Arial" w:cs="Arial"/>
                <w:sz w:val="18"/>
                <w:szCs w:val="18"/>
                <w:lang w:val="mn-MN"/>
              </w:rPr>
              <w:t xml:space="preserve"> ургац хураасан.</w:t>
            </w:r>
          </w:p>
        </w:tc>
        <w:tc>
          <w:tcPr>
            <w:tcW w:w="853" w:type="dxa"/>
            <w:vAlign w:val="center"/>
          </w:tcPr>
          <w:p w14:paraId="02C28974" w14:textId="56627B3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1714 </w:t>
            </w:r>
            <w:proofErr w:type="spellStart"/>
            <w:r w:rsidRPr="00F1128E">
              <w:rPr>
                <w:rFonts w:ascii="Arial" w:eastAsia="Times New Roman" w:hAnsi="Arial" w:cs="Arial"/>
                <w:sz w:val="18"/>
                <w:szCs w:val="18"/>
                <w:lang w:val="mn-MN" w:eastAsia="zh-CN"/>
              </w:rPr>
              <w:t>тн</w:t>
            </w:r>
            <w:proofErr w:type="spellEnd"/>
            <w:r w:rsidRPr="00F1128E">
              <w:rPr>
                <w:rFonts w:ascii="Arial" w:eastAsia="Times New Roman" w:hAnsi="Arial" w:cs="Arial"/>
                <w:sz w:val="18"/>
                <w:szCs w:val="18"/>
                <w:lang w:val="mn-MN" w:eastAsia="zh-CN"/>
              </w:rPr>
              <w:t xml:space="preserve"> өвс, 571</w:t>
            </w:r>
            <w:proofErr w:type="spellStart"/>
            <w:r w:rsidRPr="00F1128E">
              <w:rPr>
                <w:rFonts w:ascii="Arial" w:eastAsia="Times New Roman" w:hAnsi="Arial" w:cs="Arial"/>
                <w:sz w:val="18"/>
                <w:szCs w:val="18"/>
                <w:lang w:val="mn-MN" w:eastAsia="zh-CN"/>
              </w:rPr>
              <w:t>тн</w:t>
            </w:r>
            <w:proofErr w:type="spellEnd"/>
            <w:r w:rsidRPr="00F1128E">
              <w:rPr>
                <w:rFonts w:ascii="Arial" w:eastAsia="Times New Roman" w:hAnsi="Arial" w:cs="Arial"/>
                <w:sz w:val="18"/>
                <w:szCs w:val="18"/>
                <w:lang w:val="mn-MN" w:eastAsia="zh-CN"/>
              </w:rPr>
              <w:t xml:space="preserve"> гар тэжээл, 1143 </w:t>
            </w:r>
            <w:proofErr w:type="spellStart"/>
            <w:r w:rsidRPr="00F1128E">
              <w:rPr>
                <w:rFonts w:ascii="Arial" w:eastAsia="Times New Roman" w:hAnsi="Arial" w:cs="Arial"/>
                <w:sz w:val="18"/>
                <w:szCs w:val="18"/>
                <w:lang w:val="mn-MN" w:eastAsia="zh-CN"/>
              </w:rPr>
              <w:t>тн</w:t>
            </w:r>
            <w:proofErr w:type="spellEnd"/>
            <w:r w:rsidRPr="00F1128E">
              <w:rPr>
                <w:rFonts w:ascii="Arial" w:eastAsia="Times New Roman" w:hAnsi="Arial" w:cs="Arial"/>
                <w:sz w:val="18"/>
                <w:szCs w:val="18"/>
                <w:lang w:val="mn-MN" w:eastAsia="zh-CN"/>
              </w:rPr>
              <w:t xml:space="preserve"> хужир бэлтгэнэ</w:t>
            </w:r>
          </w:p>
        </w:tc>
        <w:tc>
          <w:tcPr>
            <w:tcW w:w="1016" w:type="dxa"/>
            <w:gridSpan w:val="4"/>
            <w:vAlign w:val="center"/>
          </w:tcPr>
          <w:p w14:paraId="5BCAD261" w14:textId="2DD7A5FF" w:rsidR="005F0296" w:rsidRPr="00F1128E" w:rsidRDefault="005F0296" w:rsidP="005F0296">
            <w:pPr>
              <w:spacing w:after="0" w:line="240" w:lineRule="auto"/>
              <w:rPr>
                <w:rFonts w:ascii="Arial" w:hAnsi="Arial" w:cs="Arial"/>
                <w:sz w:val="18"/>
                <w:szCs w:val="18"/>
                <w:lang w:val="mn-MN"/>
              </w:rPr>
            </w:pPr>
          </w:p>
        </w:tc>
        <w:tc>
          <w:tcPr>
            <w:tcW w:w="800" w:type="dxa"/>
            <w:gridSpan w:val="5"/>
            <w:vAlign w:val="center"/>
          </w:tcPr>
          <w:p w14:paraId="04D4E939" w14:textId="7DE3F915" w:rsidR="005F0296" w:rsidRPr="00F1128E" w:rsidRDefault="005F0296" w:rsidP="005F0296">
            <w:pPr>
              <w:spacing w:after="0" w:line="240" w:lineRule="auto"/>
              <w:rPr>
                <w:rFonts w:ascii="Arial" w:hAnsi="Arial" w:cs="Arial"/>
                <w:sz w:val="18"/>
                <w:szCs w:val="18"/>
                <w:lang w:val="mn-MN"/>
              </w:rPr>
            </w:pPr>
          </w:p>
        </w:tc>
        <w:tc>
          <w:tcPr>
            <w:tcW w:w="4825" w:type="dxa"/>
            <w:gridSpan w:val="3"/>
            <w:vAlign w:val="center"/>
          </w:tcPr>
          <w:p w14:paraId="70E026C5" w14:textId="217E1B24"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Малчид өөрсдийн хүчээр 1714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өвс, 571</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гар тэжээл, 1143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хужир шүү бэлтгэхээс 1968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өвс, 584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гар тэжээл, 1168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хужир шүү  бэлтгэсэн. </w:t>
            </w:r>
          </w:p>
          <w:p w14:paraId="623C5A49"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Мөн с</w:t>
            </w:r>
            <w:r w:rsidRPr="00F1128E">
              <w:rPr>
                <w:rFonts w:ascii="Arial" w:eastAsia="Times New Roman" w:hAnsi="Arial" w:cs="Arial"/>
                <w:sz w:val="18"/>
                <w:szCs w:val="18"/>
                <w:lang w:val="mn-MN"/>
              </w:rPr>
              <w:t xml:space="preserve">умын өвс, тэжээлийн аюулгүйн нөөцийг орон нутгаас бүрдүүлэх зорилгоор 4 аж ахуйн нэгж, 58 иргэн 835 га талбайд малын тэжээл тариалж 3610 </w:t>
            </w:r>
            <w:proofErr w:type="spellStart"/>
            <w:r w:rsidRPr="00F1128E">
              <w:rPr>
                <w:rFonts w:ascii="Arial" w:eastAsia="Times New Roman" w:hAnsi="Arial" w:cs="Arial"/>
                <w:sz w:val="18"/>
                <w:szCs w:val="18"/>
                <w:lang w:val="mn-MN"/>
              </w:rPr>
              <w:t>тн</w:t>
            </w:r>
            <w:proofErr w:type="spellEnd"/>
            <w:r w:rsidRPr="00F1128E">
              <w:rPr>
                <w:rFonts w:ascii="Arial" w:eastAsia="Times New Roman" w:hAnsi="Arial" w:cs="Arial"/>
                <w:sz w:val="18"/>
                <w:szCs w:val="18"/>
                <w:lang w:val="mn-MN"/>
              </w:rPr>
              <w:t xml:space="preserve"> малын тэжээл хураан авсан. </w:t>
            </w:r>
          </w:p>
          <w:p w14:paraId="6A18804A" w14:textId="2A511202" w:rsidR="005F0296" w:rsidRPr="00F1128E" w:rsidRDefault="005F0296" w:rsidP="005F0296">
            <w:pPr>
              <w:spacing w:after="0" w:line="240" w:lineRule="auto"/>
              <w:jc w:val="both"/>
              <w:rPr>
                <w:rFonts w:ascii="Arial" w:eastAsia="Calibri" w:hAnsi="Arial" w:cs="Arial"/>
                <w:sz w:val="18"/>
                <w:szCs w:val="18"/>
                <w:lang w:val="mn-MN"/>
              </w:rPr>
            </w:pPr>
          </w:p>
        </w:tc>
        <w:tc>
          <w:tcPr>
            <w:tcW w:w="709" w:type="dxa"/>
            <w:gridSpan w:val="2"/>
            <w:vAlign w:val="center"/>
          </w:tcPr>
          <w:p w14:paraId="47E1FC81" w14:textId="6D0F5A41" w:rsidR="005F0296" w:rsidRPr="00F1128E" w:rsidRDefault="00736558" w:rsidP="005F0296">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9</w:t>
            </w:r>
            <w:r w:rsidR="005F0296" w:rsidRPr="00F1128E">
              <w:rPr>
                <w:rFonts w:ascii="Arial" w:hAnsi="Arial" w:cs="Arial"/>
                <w:sz w:val="18"/>
                <w:szCs w:val="18"/>
                <w:lang w:val="mn-MN"/>
              </w:rPr>
              <w:t>0</w:t>
            </w:r>
          </w:p>
        </w:tc>
      </w:tr>
      <w:tr w:rsidR="005F0296" w:rsidRPr="00F1128E" w14:paraId="0781CFDC" w14:textId="7BEBC73F" w:rsidTr="008B265E">
        <w:trPr>
          <w:trHeight w:val="1975"/>
        </w:trPr>
        <w:tc>
          <w:tcPr>
            <w:tcW w:w="1907" w:type="dxa"/>
            <w:vMerge/>
          </w:tcPr>
          <w:p w14:paraId="2B9D802B"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44AC1CB"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52F9703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“Малын тоо толгойн албан татварын тухай” хуулийн дагуу татварын хувь хэмжээг тогтоохдоо бэлчээрийн даац, малын тоо толгойгоос чанарт шилжүүлэх бодлоготой уялдуулан хэрэгжүүлнэ.</w:t>
            </w:r>
          </w:p>
        </w:tc>
        <w:tc>
          <w:tcPr>
            <w:tcW w:w="781" w:type="dxa"/>
            <w:gridSpan w:val="4"/>
            <w:vAlign w:val="center"/>
          </w:tcPr>
          <w:p w14:paraId="46530EA0" w14:textId="5E5300D2"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572" w:type="dxa"/>
            <w:vAlign w:val="center"/>
          </w:tcPr>
          <w:p w14:paraId="7B64FAB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ИТХ</w:t>
            </w:r>
          </w:p>
        </w:tc>
        <w:tc>
          <w:tcPr>
            <w:tcW w:w="970" w:type="dxa"/>
            <w:vAlign w:val="center"/>
          </w:tcPr>
          <w:p w14:paraId="18B14278" w14:textId="7BA4261A"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634FB2A9" w14:textId="5A1640E1"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91.6</w:t>
            </w:r>
          </w:p>
        </w:tc>
        <w:tc>
          <w:tcPr>
            <w:tcW w:w="853" w:type="dxa"/>
            <w:vAlign w:val="center"/>
          </w:tcPr>
          <w:p w14:paraId="0385D8A9" w14:textId="797986BE"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МАТ-80 сая төгрөг төвлөрүүлэх</w:t>
            </w:r>
          </w:p>
        </w:tc>
        <w:tc>
          <w:tcPr>
            <w:tcW w:w="1016" w:type="dxa"/>
            <w:gridSpan w:val="4"/>
            <w:vAlign w:val="center"/>
          </w:tcPr>
          <w:p w14:paraId="40D58803" w14:textId="26C233D9"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80</w:t>
            </w:r>
          </w:p>
        </w:tc>
        <w:tc>
          <w:tcPr>
            <w:tcW w:w="800" w:type="dxa"/>
            <w:gridSpan w:val="5"/>
            <w:vAlign w:val="center"/>
          </w:tcPr>
          <w:p w14:paraId="5ACFB2E8" w14:textId="0863B246"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63.4</w:t>
            </w:r>
          </w:p>
        </w:tc>
        <w:tc>
          <w:tcPr>
            <w:tcW w:w="4825" w:type="dxa"/>
            <w:gridSpan w:val="3"/>
            <w:vAlign w:val="center"/>
          </w:tcPr>
          <w:p w14:paraId="7DA226B1" w14:textId="5EE897A0"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 xml:space="preserve">Малын тоо толгойн албан татварын орлогын төлөвлөгөө 12-р сарын 12-ны өдрийн байдлаар 80,000.0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.төгрөг төвлөрөхөөс 80,834.8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.төгрөг төвлөрч, 100,2 хувийн гүйцэтгэлтэй.</w:t>
            </w:r>
          </w:p>
        </w:tc>
        <w:tc>
          <w:tcPr>
            <w:tcW w:w="709" w:type="dxa"/>
            <w:gridSpan w:val="2"/>
            <w:vAlign w:val="center"/>
          </w:tcPr>
          <w:p w14:paraId="1F47A59D" w14:textId="1BAD6448" w:rsidR="005F0296" w:rsidRPr="00F1128E" w:rsidRDefault="00736558" w:rsidP="005F0296">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5</w:t>
            </w:r>
            <w:r w:rsidR="005F0296" w:rsidRPr="00F1128E">
              <w:rPr>
                <w:rFonts w:ascii="Arial" w:hAnsi="Arial" w:cs="Arial"/>
                <w:sz w:val="18"/>
                <w:szCs w:val="18"/>
                <w:lang w:val="mn-MN"/>
              </w:rPr>
              <w:t>0</w:t>
            </w:r>
          </w:p>
        </w:tc>
      </w:tr>
      <w:tr w:rsidR="005F0296" w:rsidRPr="00F1128E" w14:paraId="5E4859D0" w14:textId="69FE9868" w:rsidTr="008B265E">
        <w:trPr>
          <w:trHeight w:val="416"/>
        </w:trPr>
        <w:tc>
          <w:tcPr>
            <w:tcW w:w="1907" w:type="dxa"/>
            <w:vMerge/>
          </w:tcPr>
          <w:p w14:paraId="1A0FE28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E71D99C"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20B638F3"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Бэлчээр ашиглалтыг сайжруулах, бэлчээрийг усжуулах, сэлгэж өнжөөх, хортон мэрэгчээс хамгаалах зэргээр менежментийг сайжруулна.</w:t>
            </w:r>
          </w:p>
        </w:tc>
        <w:tc>
          <w:tcPr>
            <w:tcW w:w="781" w:type="dxa"/>
            <w:gridSpan w:val="4"/>
            <w:vAlign w:val="center"/>
          </w:tcPr>
          <w:p w14:paraId="09B37EC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6122F44"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42AC214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Улсын төсөв, </w:t>
            </w:r>
            <w:proofErr w:type="spellStart"/>
            <w:r w:rsidRPr="00F1128E">
              <w:rPr>
                <w:rFonts w:ascii="Arial" w:eastAsia="Calibri" w:hAnsi="Arial" w:cs="Arial"/>
                <w:sz w:val="18"/>
                <w:szCs w:val="18"/>
                <w:lang w:val="mn-MN"/>
              </w:rPr>
              <w:t>ОНХСан</w:t>
            </w:r>
            <w:proofErr w:type="spellEnd"/>
          </w:p>
          <w:p w14:paraId="6085E8B3" w14:textId="30CBEAA0"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75</w:t>
            </w:r>
          </w:p>
        </w:tc>
        <w:tc>
          <w:tcPr>
            <w:tcW w:w="792" w:type="dxa"/>
            <w:vAlign w:val="center"/>
          </w:tcPr>
          <w:p w14:paraId="0C3D0C8C" w14:textId="5ED22F32" w:rsidR="005F0296" w:rsidRPr="00F1128E" w:rsidRDefault="005F0296" w:rsidP="005F0296">
            <w:pPr>
              <w:spacing w:after="0" w:line="240" w:lineRule="auto"/>
              <w:rPr>
                <w:rFonts w:ascii="Arial" w:eastAsia="Calibri" w:hAnsi="Arial" w:cs="Arial"/>
                <w:sz w:val="18"/>
                <w:szCs w:val="18"/>
                <w:lang w:val="mn-MN"/>
              </w:rPr>
            </w:pPr>
          </w:p>
        </w:tc>
        <w:tc>
          <w:tcPr>
            <w:tcW w:w="853" w:type="dxa"/>
            <w:vAlign w:val="center"/>
          </w:tcPr>
          <w:p w14:paraId="1D171175" w14:textId="2B2831D3"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1 худаг шинээр гаргаж, 10 булгийн эхийг хашсан байна</w:t>
            </w:r>
          </w:p>
        </w:tc>
        <w:tc>
          <w:tcPr>
            <w:tcW w:w="1016" w:type="dxa"/>
            <w:gridSpan w:val="4"/>
          </w:tcPr>
          <w:p w14:paraId="400C30E3" w14:textId="77777777" w:rsidR="005F0296" w:rsidRPr="00F1128E" w:rsidRDefault="005F0296" w:rsidP="005F0296">
            <w:pPr>
              <w:spacing w:after="0" w:line="240" w:lineRule="auto"/>
              <w:rPr>
                <w:rFonts w:ascii="Arial" w:hAnsi="Arial" w:cs="Arial"/>
                <w:sz w:val="18"/>
                <w:szCs w:val="18"/>
                <w:lang w:val="mn-MN"/>
              </w:rPr>
            </w:pPr>
          </w:p>
          <w:p w14:paraId="2EBC4803" w14:textId="77777777" w:rsidR="005F0296" w:rsidRPr="00F1128E" w:rsidRDefault="005F0296" w:rsidP="005F0296">
            <w:pPr>
              <w:spacing w:after="0" w:line="240" w:lineRule="auto"/>
              <w:rPr>
                <w:rFonts w:ascii="Arial" w:hAnsi="Arial" w:cs="Arial"/>
                <w:sz w:val="18"/>
                <w:szCs w:val="18"/>
                <w:lang w:val="mn-MN"/>
              </w:rPr>
            </w:pPr>
          </w:p>
          <w:p w14:paraId="082362E0" w14:textId="77777777" w:rsidR="005F0296" w:rsidRPr="00F1128E" w:rsidRDefault="005F0296" w:rsidP="005F0296">
            <w:pPr>
              <w:spacing w:after="0" w:line="240" w:lineRule="auto"/>
              <w:rPr>
                <w:rFonts w:ascii="Arial" w:hAnsi="Arial" w:cs="Arial"/>
                <w:sz w:val="18"/>
                <w:szCs w:val="18"/>
                <w:lang w:val="mn-MN"/>
              </w:rPr>
            </w:pPr>
          </w:p>
          <w:p w14:paraId="5094DF4D" w14:textId="77777777" w:rsidR="005F0296" w:rsidRPr="00F1128E" w:rsidRDefault="005F0296" w:rsidP="005F0296">
            <w:pPr>
              <w:spacing w:after="0" w:line="240" w:lineRule="auto"/>
              <w:rPr>
                <w:rFonts w:ascii="Arial" w:hAnsi="Arial" w:cs="Arial"/>
                <w:sz w:val="18"/>
                <w:szCs w:val="18"/>
                <w:lang w:val="mn-MN"/>
              </w:rPr>
            </w:pPr>
          </w:p>
          <w:p w14:paraId="7A476217" w14:textId="77777777" w:rsidR="005F0296" w:rsidRPr="00F1128E" w:rsidRDefault="005F0296" w:rsidP="005F0296">
            <w:pPr>
              <w:spacing w:after="0" w:line="240" w:lineRule="auto"/>
              <w:rPr>
                <w:rFonts w:ascii="Arial" w:hAnsi="Arial" w:cs="Arial"/>
                <w:sz w:val="18"/>
                <w:szCs w:val="18"/>
                <w:lang w:val="mn-MN"/>
              </w:rPr>
            </w:pPr>
          </w:p>
          <w:p w14:paraId="1F8AF362" w14:textId="77777777" w:rsidR="005F0296" w:rsidRPr="00F1128E" w:rsidRDefault="005F0296" w:rsidP="005F0296">
            <w:pPr>
              <w:spacing w:after="0" w:line="240" w:lineRule="auto"/>
              <w:rPr>
                <w:rFonts w:ascii="Arial" w:hAnsi="Arial" w:cs="Arial"/>
                <w:sz w:val="18"/>
                <w:szCs w:val="18"/>
                <w:lang w:val="mn-MN"/>
              </w:rPr>
            </w:pPr>
          </w:p>
          <w:p w14:paraId="30A7C727" w14:textId="77777777" w:rsidR="005F0296" w:rsidRPr="00F1128E" w:rsidRDefault="005F0296" w:rsidP="005F0296">
            <w:pPr>
              <w:spacing w:after="0" w:line="240" w:lineRule="auto"/>
              <w:rPr>
                <w:rFonts w:ascii="Arial" w:hAnsi="Arial" w:cs="Arial"/>
                <w:sz w:val="18"/>
                <w:szCs w:val="18"/>
                <w:lang w:val="mn-MN"/>
              </w:rPr>
            </w:pPr>
          </w:p>
          <w:p w14:paraId="2F8FE0C3" w14:textId="77777777" w:rsidR="005F0296" w:rsidRPr="00F1128E" w:rsidRDefault="005F0296" w:rsidP="005F0296">
            <w:pPr>
              <w:spacing w:after="0" w:line="240" w:lineRule="auto"/>
              <w:rPr>
                <w:rFonts w:ascii="Arial" w:hAnsi="Arial" w:cs="Arial"/>
                <w:sz w:val="18"/>
                <w:szCs w:val="18"/>
                <w:lang w:val="mn-MN"/>
              </w:rPr>
            </w:pPr>
          </w:p>
          <w:p w14:paraId="3DAE5828" w14:textId="77777777" w:rsidR="005F0296" w:rsidRPr="00F1128E" w:rsidRDefault="005F0296" w:rsidP="005F0296">
            <w:pPr>
              <w:spacing w:after="0" w:line="240" w:lineRule="auto"/>
              <w:rPr>
                <w:rFonts w:ascii="Arial" w:hAnsi="Arial" w:cs="Arial"/>
                <w:sz w:val="18"/>
                <w:szCs w:val="18"/>
                <w:lang w:val="mn-MN"/>
              </w:rPr>
            </w:pPr>
          </w:p>
          <w:p w14:paraId="5165420D" w14:textId="5B7654B1"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101</w:t>
            </w:r>
          </w:p>
        </w:tc>
        <w:tc>
          <w:tcPr>
            <w:tcW w:w="800" w:type="dxa"/>
            <w:gridSpan w:val="5"/>
            <w:vAlign w:val="center"/>
          </w:tcPr>
          <w:p w14:paraId="34A3C55D" w14:textId="2C93FC53"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81</w:t>
            </w:r>
          </w:p>
        </w:tc>
        <w:tc>
          <w:tcPr>
            <w:tcW w:w="4825" w:type="dxa"/>
            <w:gridSpan w:val="3"/>
            <w:vAlign w:val="center"/>
          </w:tcPr>
          <w:p w14:paraId="3DF787C9"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Бэлчээрийн хөнөөлт мэрэгч амьтантай тэмцэх ажлыг зохион байгуулах тухай аймгийн Засаг даргын 2024 оны A/248  дугаар захирамж,  сумын Засаг даргын  2024 оны А/30 дугаартай  захирамжийн дагуу 1 дүгээр  багийн нутаг Лантанз, Мухар, Нарийн, Улаан булаг, Өвөр модот, Урт хөндлөн, Хашаат, Ар модот  орчмын 800 га, 2 дугаар багийн нутаг Жамбал, Дөрөлж орчмын 500 га, 3 дугаар багийн нутаг Халуун усны гол, Бөөрөг орчмын 600 га, 4 дүгээр багийн нутаг  Хаахайн 400 га, 5 дугаар багийн нутаг  Холбоо, Цагаан хошуу, Холбоогийн нуруу орчмын 500 га, 6 дугаар багийн нутаг Харз, Хавчил, Дулааны зүүн суга, </w:t>
            </w:r>
            <w:proofErr w:type="spellStart"/>
            <w:r w:rsidRPr="00F1128E">
              <w:rPr>
                <w:rFonts w:ascii="Arial" w:hAnsi="Arial" w:cs="Arial"/>
                <w:sz w:val="18"/>
                <w:szCs w:val="18"/>
                <w:lang w:val="mn-MN"/>
              </w:rPr>
              <w:t>Уруйт</w:t>
            </w:r>
            <w:proofErr w:type="spellEnd"/>
            <w:r w:rsidRPr="00F1128E">
              <w:rPr>
                <w:rFonts w:ascii="Arial" w:hAnsi="Arial" w:cs="Arial"/>
                <w:sz w:val="18"/>
                <w:szCs w:val="18"/>
                <w:lang w:val="mn-MN"/>
              </w:rPr>
              <w:t xml:space="preserve"> орчмын 900 га буюу нийт 3700 га талбайд 4 хяналтын цэг авч  бэлчээрийн үлийн цагаан оготнотой </w:t>
            </w:r>
            <w:proofErr w:type="spellStart"/>
            <w:r w:rsidRPr="00F1128E">
              <w:rPr>
                <w:rFonts w:ascii="Arial" w:hAnsi="Arial" w:cs="Arial"/>
                <w:sz w:val="18"/>
                <w:szCs w:val="18"/>
                <w:lang w:val="mn-MN"/>
              </w:rPr>
              <w:t>бактержуулсан</w:t>
            </w:r>
            <w:proofErr w:type="spellEnd"/>
            <w:r w:rsidRPr="00F1128E">
              <w:rPr>
                <w:rFonts w:ascii="Arial" w:hAnsi="Arial" w:cs="Arial"/>
                <w:sz w:val="18"/>
                <w:szCs w:val="18"/>
                <w:lang w:val="mn-MN"/>
              </w:rPr>
              <w:t xml:space="preserve"> будаа цацах аргаар тэмцэх ажлыг зохион байгуулж, техникийн үр дүн 84.5%-тай зохион байгуулсан. </w:t>
            </w:r>
          </w:p>
          <w:p w14:paraId="046B992C" w14:textId="2B32AE0C"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Бэлчээрийн хөнөөлт мэрэгч амьтантай тэмцэх ажлыг зохион байгуулах тухай аймгийн Засаг даргын 2024 оны A/793  дугаар захирамж,  сумын Засаг даргын  2024 оны А/122 дугаартай  захирамжийн дагуу 1 дүгээр багийн Лантанзын тал, Цагаан дэнж орчмын 4000 га, 6 дугаар багийн Хуурай, Бүсийн энгэр  орчмын 2668 га буюу нийт 6668 га-д 3 хяналтын цэг авч, бэлчээрийн үлийн цагаан оготнотой давхардсан тоогоор 12  малчдын оролцоотой ус цутгах, үлий цөмлөх зэрэг </w:t>
            </w:r>
            <w:r w:rsidRPr="00F1128E">
              <w:rPr>
                <w:rFonts w:ascii="Arial" w:hAnsi="Arial" w:cs="Arial"/>
                <w:sz w:val="18"/>
                <w:szCs w:val="18"/>
                <w:lang w:val="mn-MN"/>
              </w:rPr>
              <w:lastRenderedPageBreak/>
              <w:t>энгийн механик аргаар устгалын ажлыг хийж, техникийн үр дүн 86 %-тай зохион байгуулсан.</w:t>
            </w:r>
          </w:p>
        </w:tc>
        <w:tc>
          <w:tcPr>
            <w:tcW w:w="709" w:type="dxa"/>
            <w:gridSpan w:val="2"/>
            <w:vAlign w:val="center"/>
          </w:tcPr>
          <w:p w14:paraId="6729AEA9" w14:textId="7DF3FF08"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61E09233" w14:textId="58A37868" w:rsidTr="008B265E">
        <w:trPr>
          <w:trHeight w:val="1975"/>
        </w:trPr>
        <w:tc>
          <w:tcPr>
            <w:tcW w:w="1907" w:type="dxa"/>
            <w:vMerge/>
          </w:tcPr>
          <w:p w14:paraId="18AA69D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CAB1872"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Pr>
          <w:p w14:paraId="2AD5C83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 үржүүлэг, технологийн хувийн нэгжийг суманд байгуулахад хөнгөлөлттэй зээл, төсөл хөтөлбөрт хамруулан, мал аж ахуйн салбарын мэргэжилтнүүдийг давтан сургалтад хамруулж, мэргэшүүлнэ.</w:t>
            </w:r>
          </w:p>
        </w:tc>
        <w:tc>
          <w:tcPr>
            <w:tcW w:w="781" w:type="dxa"/>
            <w:gridSpan w:val="4"/>
            <w:vAlign w:val="center"/>
          </w:tcPr>
          <w:p w14:paraId="666F016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4B94DBCD"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28C1211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141F2C20" w14:textId="78C0C481"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853" w:type="dxa"/>
            <w:vAlign w:val="center"/>
          </w:tcPr>
          <w:p w14:paraId="0AEC8705" w14:textId="163F72AA"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Сургалтад хамрагдсан байх</w:t>
            </w:r>
          </w:p>
        </w:tc>
        <w:tc>
          <w:tcPr>
            <w:tcW w:w="1016" w:type="dxa"/>
            <w:gridSpan w:val="4"/>
            <w:vAlign w:val="center"/>
          </w:tcPr>
          <w:p w14:paraId="2F04718E" w14:textId="1B1EA98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0.25</w:t>
            </w:r>
          </w:p>
        </w:tc>
        <w:tc>
          <w:tcPr>
            <w:tcW w:w="800" w:type="dxa"/>
            <w:gridSpan w:val="5"/>
            <w:vAlign w:val="center"/>
          </w:tcPr>
          <w:p w14:paraId="58852AE7" w14:textId="025A0AE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0.25</w:t>
            </w:r>
          </w:p>
        </w:tc>
        <w:tc>
          <w:tcPr>
            <w:tcW w:w="4825" w:type="dxa"/>
            <w:gridSpan w:val="3"/>
            <w:vAlign w:val="center"/>
          </w:tcPr>
          <w:p w14:paraId="07CBC35A" w14:textId="19429C1B" w:rsidR="005F0296" w:rsidRPr="00F1128E" w:rsidRDefault="005F0296" w:rsidP="005F0296">
            <w:pPr>
              <w:spacing w:after="0" w:line="240" w:lineRule="auto"/>
              <w:jc w:val="both"/>
              <w:rPr>
                <w:rFonts w:ascii="Arial" w:eastAsia="Calibri" w:hAnsi="Arial" w:cs="Arial"/>
                <w:sz w:val="18"/>
                <w:szCs w:val="18"/>
                <w:shd w:val="clear" w:color="auto" w:fill="FFFFFF"/>
                <w:lang w:val="mn-MN"/>
              </w:rPr>
            </w:pPr>
            <w:r w:rsidRPr="00F1128E">
              <w:rPr>
                <w:rFonts w:ascii="Arial" w:eastAsia="Calibri" w:hAnsi="Arial" w:cs="Arial"/>
                <w:sz w:val="18"/>
                <w:szCs w:val="18"/>
                <w:shd w:val="clear" w:color="auto" w:fill="FFFFFF"/>
                <w:lang w:val="mn-MN"/>
              </w:rPr>
              <w:t xml:space="preserve">Дэлхийн худалдааны байгууллагын санхүүжилтээр НҮБ-ын Хүнс хөдөө аж ахуйн байгууллага, Хүнс, хөдөө аж ахуй, хөнгөн үйлдвэрийн яамтай хамтран хэрэгжүүлж буй “Малыг ялган тэмдэглэх, </w:t>
            </w:r>
            <w:proofErr w:type="spellStart"/>
            <w:r w:rsidRPr="00F1128E">
              <w:rPr>
                <w:rFonts w:ascii="Arial" w:eastAsia="Calibri" w:hAnsi="Arial" w:cs="Arial"/>
                <w:sz w:val="18"/>
                <w:szCs w:val="18"/>
                <w:shd w:val="clear" w:color="auto" w:fill="FFFFFF"/>
                <w:lang w:val="mn-MN"/>
              </w:rPr>
              <w:t>бүртгэлжүүлэх</w:t>
            </w:r>
            <w:proofErr w:type="spellEnd"/>
            <w:r w:rsidRPr="00F1128E">
              <w:rPr>
                <w:rFonts w:ascii="Arial" w:eastAsia="Calibri" w:hAnsi="Arial" w:cs="Arial"/>
                <w:sz w:val="18"/>
                <w:szCs w:val="18"/>
                <w:shd w:val="clear" w:color="auto" w:fill="FFFFFF"/>
                <w:lang w:val="mn-MN"/>
              </w:rPr>
              <w:t xml:space="preserve"> системийг сайжруулах” туршилтын төслийн хүрээнд “ Бод, бог малын ангилагч шинжээч бэлтгэх” мэргэшүүлэх, чадваржуулах, сургалтад нэг мэргэжилтэн 2021 онд тус тус хамрагдсан. </w:t>
            </w:r>
          </w:p>
        </w:tc>
        <w:tc>
          <w:tcPr>
            <w:tcW w:w="709" w:type="dxa"/>
            <w:gridSpan w:val="2"/>
            <w:vAlign w:val="center"/>
          </w:tcPr>
          <w:p w14:paraId="124F254C" w14:textId="6DA9F107" w:rsidR="005F0296" w:rsidRPr="00F1128E" w:rsidRDefault="005F0296" w:rsidP="005F0296">
            <w:pPr>
              <w:spacing w:after="0" w:line="240" w:lineRule="auto"/>
              <w:jc w:val="both"/>
              <w:rPr>
                <w:rFonts w:ascii="Arial" w:eastAsia="Calibri" w:hAnsi="Arial" w:cs="Arial"/>
                <w:sz w:val="18"/>
                <w:szCs w:val="18"/>
                <w:shd w:val="clear" w:color="auto" w:fill="FFFFFF"/>
                <w:lang w:val="mn-MN"/>
              </w:rPr>
            </w:pPr>
            <w:r w:rsidRPr="00F1128E">
              <w:rPr>
                <w:rFonts w:ascii="Arial" w:hAnsi="Arial" w:cs="Arial"/>
                <w:sz w:val="18"/>
                <w:szCs w:val="18"/>
                <w:lang w:val="mn-MN"/>
              </w:rPr>
              <w:t>100</w:t>
            </w:r>
          </w:p>
        </w:tc>
      </w:tr>
      <w:tr w:rsidR="005F0296" w:rsidRPr="00F1128E" w14:paraId="31059120" w14:textId="671AF23C" w:rsidTr="008B265E">
        <w:trPr>
          <w:trHeight w:val="274"/>
        </w:trPr>
        <w:tc>
          <w:tcPr>
            <w:tcW w:w="1907" w:type="dxa"/>
            <w:vMerge/>
          </w:tcPr>
          <w:p w14:paraId="7F55865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F0FB35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p>
        </w:tc>
        <w:tc>
          <w:tcPr>
            <w:tcW w:w="2175" w:type="dxa"/>
          </w:tcPr>
          <w:p w14:paraId="685ED9B4"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Малчдын хөдөлмөрийг хөнгөвчлөх чиглэлээр тоног төхөөрөмж, багаж хэрэгслийн үйлдвэрлэл, худалдаа эрхэлж буй иргэн, аж ахуйн нэгжийг дэмжинэ.</w:t>
            </w:r>
          </w:p>
        </w:tc>
        <w:tc>
          <w:tcPr>
            <w:tcW w:w="781" w:type="dxa"/>
            <w:gridSpan w:val="4"/>
            <w:vAlign w:val="center"/>
          </w:tcPr>
          <w:p w14:paraId="19D2BFD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516285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E177DC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Иргэд өөрсдийн хөрөнгөөр</w:t>
            </w:r>
          </w:p>
        </w:tc>
        <w:tc>
          <w:tcPr>
            <w:tcW w:w="792" w:type="dxa"/>
            <w:vAlign w:val="center"/>
          </w:tcPr>
          <w:p w14:paraId="66404C9F" w14:textId="30DDF6F8"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75 сая төгрөг</w:t>
            </w:r>
          </w:p>
        </w:tc>
        <w:tc>
          <w:tcPr>
            <w:tcW w:w="853" w:type="dxa"/>
            <w:vAlign w:val="center"/>
          </w:tcPr>
          <w:p w14:paraId="4BC8652D" w14:textId="7B704504"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Зээлээр дэмжих</w:t>
            </w:r>
          </w:p>
        </w:tc>
        <w:tc>
          <w:tcPr>
            <w:tcW w:w="1016" w:type="dxa"/>
            <w:gridSpan w:val="4"/>
            <w:vAlign w:val="center"/>
          </w:tcPr>
          <w:p w14:paraId="61DE3B06" w14:textId="0C092B6F"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300</w:t>
            </w:r>
          </w:p>
        </w:tc>
        <w:tc>
          <w:tcPr>
            <w:tcW w:w="800" w:type="dxa"/>
            <w:gridSpan w:val="5"/>
            <w:vAlign w:val="center"/>
          </w:tcPr>
          <w:p w14:paraId="258B408E" w14:textId="5426F61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300</w:t>
            </w:r>
          </w:p>
        </w:tc>
        <w:tc>
          <w:tcPr>
            <w:tcW w:w="4825" w:type="dxa"/>
            <w:gridSpan w:val="3"/>
            <w:vAlign w:val="center"/>
          </w:tcPr>
          <w:p w14:paraId="69C21981" w14:textId="56D0F538"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202</w:t>
            </w:r>
            <w:r w:rsidR="00071CAA" w:rsidRPr="00F1128E">
              <w:rPr>
                <w:rFonts w:ascii="Arial" w:eastAsia="Calibri" w:hAnsi="Arial" w:cs="Arial"/>
                <w:sz w:val="18"/>
                <w:szCs w:val="18"/>
                <w:lang w:val="mn-MN"/>
              </w:rPr>
              <w:t>4</w:t>
            </w:r>
            <w:r w:rsidRPr="00F1128E">
              <w:rPr>
                <w:rFonts w:ascii="Arial" w:eastAsia="Calibri" w:hAnsi="Arial" w:cs="Arial"/>
                <w:sz w:val="18"/>
                <w:szCs w:val="18"/>
                <w:lang w:val="mn-MN"/>
              </w:rPr>
              <w:t xml:space="preserve"> онд 4 дүгээр багийн П.Цэрэнбавуу WTO-x904 трактор 1, диск хадуур, үрлэгч, боогч, сийрүүлэгч мөн иргэн Э.Цэрэнбат </w:t>
            </w:r>
            <w:proofErr w:type="spellStart"/>
            <w:r w:rsidRPr="00F1128E">
              <w:rPr>
                <w:rFonts w:ascii="Arial" w:eastAsia="Calibri" w:hAnsi="Arial" w:cs="Arial"/>
                <w:sz w:val="18"/>
                <w:szCs w:val="18"/>
                <w:lang w:val="mn-MN"/>
              </w:rPr>
              <w:t>ЮТО</w:t>
            </w:r>
            <w:proofErr w:type="spellEnd"/>
            <w:r w:rsidRPr="00F1128E">
              <w:rPr>
                <w:rFonts w:ascii="Arial" w:eastAsia="Calibri" w:hAnsi="Arial" w:cs="Arial"/>
                <w:sz w:val="18"/>
                <w:szCs w:val="18"/>
                <w:lang w:val="mn-MN"/>
              </w:rPr>
              <w:t xml:space="preserve">-1504 трактор 1, хүнд диск, борной, үрлэгч, боогч,  Н.Ганбүргэд 80 трактор-1, өвс </w:t>
            </w:r>
            <w:proofErr w:type="spellStart"/>
            <w:r w:rsidRPr="00F1128E">
              <w:rPr>
                <w:rFonts w:ascii="Arial" w:eastAsia="Calibri" w:hAnsi="Arial" w:cs="Arial"/>
                <w:sz w:val="18"/>
                <w:szCs w:val="18"/>
                <w:lang w:val="mn-MN"/>
              </w:rPr>
              <w:t>пресслэгч</w:t>
            </w:r>
            <w:proofErr w:type="spellEnd"/>
            <w:r w:rsidRPr="00F1128E">
              <w:rPr>
                <w:rFonts w:ascii="Arial" w:eastAsia="Calibri" w:hAnsi="Arial" w:cs="Arial"/>
                <w:sz w:val="18"/>
                <w:szCs w:val="18"/>
                <w:lang w:val="mn-MN"/>
              </w:rPr>
              <w:t xml:space="preserve">-1, М.Жавхлантөгс 90 трактор-1, 1 өвс </w:t>
            </w:r>
            <w:proofErr w:type="spellStart"/>
            <w:r w:rsidRPr="00F1128E">
              <w:rPr>
                <w:rFonts w:ascii="Arial" w:eastAsia="Calibri" w:hAnsi="Arial" w:cs="Arial"/>
                <w:sz w:val="18"/>
                <w:szCs w:val="18"/>
                <w:lang w:val="mn-MN"/>
              </w:rPr>
              <w:t>пресслэгч</w:t>
            </w:r>
            <w:proofErr w:type="spellEnd"/>
            <w:r w:rsidRPr="00F1128E">
              <w:rPr>
                <w:rFonts w:ascii="Arial" w:eastAsia="Calibri" w:hAnsi="Arial" w:cs="Arial"/>
                <w:sz w:val="18"/>
                <w:szCs w:val="18"/>
                <w:lang w:val="mn-MN"/>
              </w:rPr>
              <w:t xml:space="preserve"> машин худалдан авч, өөрийн болон иргэдийн малын тэжээл тариалалт, хураан авалтыг хөнгөл</w:t>
            </w:r>
            <w:r w:rsidR="00FF1033" w:rsidRPr="00F1128E">
              <w:rPr>
                <w:rFonts w:ascii="Arial" w:eastAsia="Calibri" w:hAnsi="Arial" w:cs="Arial"/>
                <w:sz w:val="18"/>
                <w:szCs w:val="18"/>
                <w:lang w:val="mn-MN"/>
              </w:rPr>
              <w:t>өл</w:t>
            </w:r>
            <w:r w:rsidRPr="00F1128E">
              <w:rPr>
                <w:rFonts w:ascii="Arial" w:eastAsia="Calibri" w:hAnsi="Arial" w:cs="Arial"/>
                <w:sz w:val="18"/>
                <w:szCs w:val="18"/>
                <w:lang w:val="mn-MN"/>
              </w:rPr>
              <w:t xml:space="preserve">ттэй үнээр гүйцэтгэн ажиллаж  байна. </w:t>
            </w:r>
          </w:p>
          <w:p w14:paraId="0BEAF338" w14:textId="41D8E9B1"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2024 онд “Жамбал талбиун эрдэнэ” хоршоо нь 328.5 сая төгрөгийн хоршоо хөгжүүлэх </w:t>
            </w:r>
            <w:r w:rsidR="00FF1033" w:rsidRPr="00F1128E">
              <w:rPr>
                <w:rFonts w:ascii="Arial" w:eastAsia="Calibri" w:hAnsi="Arial" w:cs="Arial"/>
                <w:sz w:val="18"/>
                <w:szCs w:val="18"/>
                <w:lang w:val="mn-MN"/>
              </w:rPr>
              <w:t>зээлд</w:t>
            </w:r>
            <w:r w:rsidRPr="00F1128E">
              <w:rPr>
                <w:rFonts w:ascii="Arial" w:eastAsia="Calibri" w:hAnsi="Arial" w:cs="Arial"/>
                <w:sz w:val="18"/>
                <w:szCs w:val="18"/>
                <w:lang w:val="mn-MN"/>
              </w:rPr>
              <w:t xml:space="preserve"> хамрагдаж,  Беларус-82 трактор нэгийг  худалдан авсан.</w:t>
            </w:r>
          </w:p>
        </w:tc>
        <w:tc>
          <w:tcPr>
            <w:tcW w:w="709" w:type="dxa"/>
            <w:gridSpan w:val="2"/>
            <w:vAlign w:val="center"/>
          </w:tcPr>
          <w:p w14:paraId="0FCBE71A" w14:textId="5172323B"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hAnsi="Arial" w:cs="Arial"/>
                <w:sz w:val="18"/>
                <w:szCs w:val="18"/>
                <w:lang w:val="mn-MN"/>
              </w:rPr>
              <w:t>100</w:t>
            </w:r>
          </w:p>
        </w:tc>
      </w:tr>
      <w:tr w:rsidR="005F0296" w:rsidRPr="00F1128E" w14:paraId="1BBD06AA" w14:textId="06B69A22" w:rsidTr="00C927B3">
        <w:trPr>
          <w:trHeight w:val="416"/>
        </w:trPr>
        <w:tc>
          <w:tcPr>
            <w:tcW w:w="1907" w:type="dxa"/>
            <w:vMerge/>
          </w:tcPr>
          <w:p w14:paraId="3D9D50BE"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72F53E0"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w:t>
            </w:r>
          </w:p>
        </w:tc>
        <w:tc>
          <w:tcPr>
            <w:tcW w:w="2175" w:type="dxa"/>
          </w:tcPr>
          <w:p w14:paraId="4DB1A3D2"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hAnsi="Arial" w:cs="Arial"/>
                <w:sz w:val="18"/>
                <w:szCs w:val="18"/>
                <w:lang w:val="mn-MN"/>
              </w:rPr>
              <w:t>Цөөн малтай 30 хүртэлх малчин өрх,  мал маллах сонирхолтой мал бүхий өрх болон залуучуудыг төсөл хөтөлбөрт хамруулна.</w:t>
            </w:r>
          </w:p>
        </w:tc>
        <w:tc>
          <w:tcPr>
            <w:tcW w:w="781" w:type="dxa"/>
            <w:gridSpan w:val="4"/>
            <w:vAlign w:val="center"/>
          </w:tcPr>
          <w:p w14:paraId="32E69B4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53DF295D"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ХАХМ</w:t>
            </w:r>
            <w:proofErr w:type="spellEnd"/>
          </w:p>
        </w:tc>
        <w:tc>
          <w:tcPr>
            <w:tcW w:w="970" w:type="dxa"/>
            <w:vAlign w:val="center"/>
          </w:tcPr>
          <w:p w14:paraId="3342AE53"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ХЭДХ</w:t>
            </w:r>
            <w:proofErr w:type="spellEnd"/>
          </w:p>
          <w:p w14:paraId="2026825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10</w:t>
            </w:r>
          </w:p>
        </w:tc>
        <w:tc>
          <w:tcPr>
            <w:tcW w:w="792" w:type="dxa"/>
            <w:vAlign w:val="center"/>
          </w:tcPr>
          <w:p w14:paraId="006220F1" w14:textId="05B2D351"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 малчин хамрагдсан</w:t>
            </w:r>
          </w:p>
        </w:tc>
        <w:tc>
          <w:tcPr>
            <w:tcW w:w="853" w:type="dxa"/>
            <w:vAlign w:val="center"/>
          </w:tcPr>
          <w:p w14:paraId="4F9663EA" w14:textId="5D5F43D4"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Хөтөлбөрт хамрагдсан байна</w:t>
            </w:r>
          </w:p>
        </w:tc>
        <w:tc>
          <w:tcPr>
            <w:tcW w:w="1016" w:type="dxa"/>
            <w:gridSpan w:val="4"/>
            <w:vAlign w:val="center"/>
          </w:tcPr>
          <w:p w14:paraId="5783E1D9" w14:textId="2AB9FC1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w:t>
            </w:r>
          </w:p>
        </w:tc>
        <w:tc>
          <w:tcPr>
            <w:tcW w:w="800" w:type="dxa"/>
            <w:gridSpan w:val="5"/>
            <w:vAlign w:val="center"/>
          </w:tcPr>
          <w:p w14:paraId="797C21E3" w14:textId="3C08397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w:t>
            </w:r>
          </w:p>
        </w:tc>
        <w:tc>
          <w:tcPr>
            <w:tcW w:w="4825" w:type="dxa"/>
            <w:gridSpan w:val="3"/>
            <w:vAlign w:val="center"/>
          </w:tcPr>
          <w:p w14:paraId="2A2CFC6D" w14:textId="1A3EA9D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Энэ онд Хөдөлмөр эрхлэлтийг дэмжих сангийн  малчдын хөдөлмөр эрхлэлтийг дэмжих хөтөлбөрийн хүрээнд </w:t>
            </w:r>
            <w:r w:rsidRPr="00F1128E">
              <w:rPr>
                <w:rFonts w:ascii="Arial" w:hAnsi="Arial" w:cs="Arial"/>
                <w:sz w:val="18"/>
                <w:szCs w:val="18"/>
                <w:lang w:val="mn-MN"/>
              </w:rPr>
              <w:t>1-р багийн малчин П.Батцэнгэл 40 хургатай хонь, 2-р багийн малчин С.Батсуурь 40 хургатай хонь,  2-р багийн малчин Б.Батжаргал 20 ишигтэй ямаа, 25 хургатай хонь, 3-р багийн малчин Ц.Ганзориг  4 тугалтай үнээ, 4 охин бяруу, 3-р багийн малчин И.</w:t>
            </w:r>
            <w:proofErr w:type="spellStart"/>
            <w:r w:rsidRPr="00F1128E">
              <w:rPr>
                <w:rFonts w:ascii="Arial" w:hAnsi="Arial" w:cs="Arial"/>
                <w:sz w:val="18"/>
                <w:szCs w:val="18"/>
                <w:lang w:val="mn-MN"/>
              </w:rPr>
              <w:t>Түмэннэмэх</w:t>
            </w:r>
            <w:proofErr w:type="spellEnd"/>
            <w:r w:rsidRPr="00F1128E">
              <w:rPr>
                <w:rFonts w:ascii="Arial" w:hAnsi="Arial" w:cs="Arial"/>
                <w:sz w:val="18"/>
                <w:szCs w:val="18"/>
                <w:lang w:val="mn-MN"/>
              </w:rPr>
              <w:t xml:space="preserve">  5 ишигтэй ямаа, 36 хургатай хонь, нэг эм төлөг, 3-р багийн малчин Д.Лхагважамц ишигтэй ямаа 45, охин борлон, 4-р багийн малчин О.Мөнхзул 40 хургатай хонь, 4-р багийн малчин А.Цагаан  40 хургатай хонь, 5-р багийн малчин Ё.Батсүрэн 4 тугалтай үнээ, 10 хургатай хонь,  5-р багийн малчин С.Амарсайхан 2 тугалтай үнээ, 25 хургатай хонь,  5-р багийн малчин Д.Отгонбаатар 10 ишиг</w:t>
            </w:r>
            <w:r w:rsidR="00FF1033" w:rsidRPr="00F1128E">
              <w:rPr>
                <w:rFonts w:ascii="Arial" w:hAnsi="Arial" w:cs="Arial"/>
                <w:sz w:val="18"/>
                <w:szCs w:val="18"/>
                <w:lang w:val="mn-MN"/>
              </w:rPr>
              <w:t>т</w:t>
            </w:r>
            <w:r w:rsidRPr="00F1128E">
              <w:rPr>
                <w:rFonts w:ascii="Arial" w:hAnsi="Arial" w:cs="Arial"/>
                <w:sz w:val="18"/>
                <w:szCs w:val="18"/>
                <w:lang w:val="mn-MN"/>
              </w:rPr>
              <w:t xml:space="preserve">эй ямаа, хургатай хонь 32, эм төлөг, 6-р багийн малчин С.Балдандорж тугалтай үнээ 1, хургатай хонь 30, 4 ишигтэй ямаа, нэг охин төлөг, 6-р багийн малчин А.Амар-Энх тугалтай үнээ 2, хургатай хонь 22, ишигтэй ямаа,  6-р багийн малчин Д.Бямбасүрэн 2 тугалтай </w:t>
            </w:r>
            <w:r w:rsidRPr="00F1128E">
              <w:rPr>
                <w:rFonts w:ascii="Arial" w:hAnsi="Arial" w:cs="Arial"/>
                <w:sz w:val="18"/>
                <w:szCs w:val="18"/>
                <w:lang w:val="mn-MN"/>
              </w:rPr>
              <w:lastRenderedPageBreak/>
              <w:t xml:space="preserve">үнээ, 25 хургатай хонь нийт 14 өрх </w:t>
            </w:r>
            <w:r w:rsidRPr="00F1128E">
              <w:rPr>
                <w:rFonts w:ascii="Arial" w:eastAsia="Calibri" w:hAnsi="Arial" w:cs="Arial"/>
                <w:sz w:val="18"/>
                <w:szCs w:val="18"/>
                <w:lang w:val="mn-MN"/>
              </w:rPr>
              <w:t xml:space="preserve"> малжуулах хөтөлбөрт хамрагдсан .</w:t>
            </w:r>
          </w:p>
        </w:tc>
        <w:tc>
          <w:tcPr>
            <w:tcW w:w="709" w:type="dxa"/>
            <w:gridSpan w:val="2"/>
            <w:tcBorders>
              <w:left w:val="single" w:sz="4" w:space="0" w:color="000000"/>
            </w:tcBorders>
            <w:vAlign w:val="center"/>
          </w:tcPr>
          <w:p w14:paraId="2643C566" w14:textId="2AB609FA"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5F0296" w:rsidRPr="00F1128E" w14:paraId="0436775F" w14:textId="77777777" w:rsidTr="00180368">
        <w:trPr>
          <w:trHeight w:val="189"/>
        </w:trPr>
        <w:tc>
          <w:tcPr>
            <w:tcW w:w="15858" w:type="dxa"/>
            <w:gridSpan w:val="25"/>
            <w:shd w:val="clear" w:color="auto" w:fill="D9D9D9" w:themeFill="background1" w:themeFillShade="D9"/>
          </w:tcPr>
          <w:p w14:paraId="47C24DFB" w14:textId="552538C2" w:rsidR="005F0296" w:rsidRPr="00F1128E" w:rsidRDefault="005F0296" w:rsidP="005F0296">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 xml:space="preserve">Зорилтын дундаж: </w:t>
            </w:r>
            <w:r w:rsidR="00736558" w:rsidRPr="00F1128E">
              <w:rPr>
                <w:rFonts w:ascii="Arial" w:eastAsia="Calibri" w:hAnsi="Arial" w:cs="Arial"/>
                <w:b/>
                <w:bCs/>
                <w:sz w:val="18"/>
                <w:szCs w:val="18"/>
                <w:lang w:val="mn-MN"/>
              </w:rPr>
              <w:t>94</w:t>
            </w:r>
            <w:r w:rsidRPr="00F1128E">
              <w:rPr>
                <w:rFonts w:ascii="Arial" w:eastAsia="Calibri" w:hAnsi="Arial" w:cs="Arial"/>
                <w:b/>
                <w:bCs/>
                <w:sz w:val="18"/>
                <w:szCs w:val="18"/>
                <w:lang w:val="mn-MN"/>
              </w:rPr>
              <w:t>%</w:t>
            </w:r>
          </w:p>
        </w:tc>
      </w:tr>
      <w:tr w:rsidR="005F0296" w:rsidRPr="00F1128E" w14:paraId="62B6EF98" w14:textId="73EAC7D1" w:rsidTr="008B265E">
        <w:trPr>
          <w:trHeight w:val="416"/>
        </w:trPr>
        <w:tc>
          <w:tcPr>
            <w:tcW w:w="1907" w:type="dxa"/>
            <w:vMerge w:val="restart"/>
          </w:tcPr>
          <w:p w14:paraId="3DB557A3" w14:textId="712CA88F" w:rsidR="005F0296" w:rsidRPr="00F1128E" w:rsidRDefault="00D21674" w:rsidP="00D21674">
            <w:pPr>
              <w:tabs>
                <w:tab w:val="left" w:pos="34"/>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2.3.2.</w:t>
            </w:r>
            <w:r w:rsidR="005F0296" w:rsidRPr="00F1128E">
              <w:rPr>
                <w:rFonts w:ascii="Arial" w:eastAsia="Times New Roman" w:hAnsi="Arial" w:cs="Arial"/>
                <w:sz w:val="18"/>
                <w:szCs w:val="18"/>
                <w:lang w:val="mn-MN"/>
              </w:rPr>
              <w:t>Малын халдварт, гоц халдварт өвчинтэй тэмцэж тайван байдлыг хадгалан, мал, амьтны гаралтай түүхий эд, бүтээгдэхүүний ариун цэвэр, эрүүл ахуйн шаардлагыг хангаж, экспортлох боломжийг бүрдүүлнэ.</w:t>
            </w:r>
          </w:p>
          <w:p w14:paraId="70EFE4AC"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E24A03B"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1E23DA1E"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 сүргийг угаалга, тарилга, туулгалтад бүрэн хамруулж, хөдөөгийн баг бүрийг хариуцсан мал эмнэлгийн нэгж, малын эмчтэй  болгох, үйлчилгээний чанар, хүртээмжийг сайжруулна.</w:t>
            </w:r>
          </w:p>
        </w:tc>
        <w:tc>
          <w:tcPr>
            <w:tcW w:w="781" w:type="dxa"/>
            <w:gridSpan w:val="4"/>
            <w:vAlign w:val="center"/>
          </w:tcPr>
          <w:p w14:paraId="60736CD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72359E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МЭТ</w:t>
            </w:r>
          </w:p>
        </w:tc>
        <w:tc>
          <w:tcPr>
            <w:tcW w:w="970" w:type="dxa"/>
            <w:vAlign w:val="center"/>
          </w:tcPr>
          <w:p w14:paraId="323DF9E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15.1</w:t>
            </w:r>
          </w:p>
        </w:tc>
        <w:tc>
          <w:tcPr>
            <w:tcW w:w="792" w:type="dxa"/>
          </w:tcPr>
          <w:p w14:paraId="07C7535F" w14:textId="555316F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522656 мал хамрагдсан. </w:t>
            </w:r>
          </w:p>
        </w:tc>
        <w:tc>
          <w:tcPr>
            <w:tcW w:w="853" w:type="dxa"/>
            <w:vAlign w:val="center"/>
          </w:tcPr>
          <w:p w14:paraId="04D6077B" w14:textId="439C84B8"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Урьдчилан сэргийлэх тарилгад 80-аас доошгүй хувийг хамруулсан байна.</w:t>
            </w:r>
          </w:p>
        </w:tc>
        <w:tc>
          <w:tcPr>
            <w:tcW w:w="1016" w:type="dxa"/>
            <w:gridSpan w:val="4"/>
            <w:vAlign w:val="center"/>
          </w:tcPr>
          <w:p w14:paraId="21E9B45B" w14:textId="15788ACE"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38.0</w:t>
            </w:r>
          </w:p>
        </w:tc>
        <w:tc>
          <w:tcPr>
            <w:tcW w:w="800" w:type="dxa"/>
            <w:gridSpan w:val="5"/>
            <w:vAlign w:val="center"/>
          </w:tcPr>
          <w:p w14:paraId="1DB8C327" w14:textId="4244658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26.0</w:t>
            </w:r>
          </w:p>
        </w:tc>
        <w:tc>
          <w:tcPr>
            <w:tcW w:w="4825" w:type="dxa"/>
            <w:gridSpan w:val="3"/>
            <w:vAlign w:val="center"/>
          </w:tcPr>
          <w:p w14:paraId="188B31CD" w14:textId="21C23681" w:rsidR="005F0296" w:rsidRPr="00F1128E" w:rsidRDefault="005F0296" w:rsidP="005F0296">
            <w:pPr>
              <w:tabs>
                <w:tab w:val="left" w:pos="426"/>
              </w:tabs>
              <w:spacing w:after="0" w:line="240" w:lineRule="auto"/>
              <w:ind w:right="92"/>
              <w:contextualSpacing/>
              <w:jc w:val="both"/>
              <w:rPr>
                <w:rFonts w:ascii="Arial" w:hAnsi="Arial" w:cs="Arial"/>
                <w:bCs/>
                <w:iCs/>
                <w:sz w:val="20"/>
                <w:szCs w:val="20"/>
                <w:lang w:val="mn-MN" w:eastAsia="zh-CN" w:bidi="mn-Mong-CN"/>
              </w:rPr>
            </w:pPr>
            <w:r w:rsidRPr="00F1128E">
              <w:rPr>
                <w:rFonts w:ascii="Arial" w:hAnsi="Arial" w:cs="Arial"/>
                <w:bCs/>
                <w:iCs/>
                <w:sz w:val="20"/>
                <w:szCs w:val="20"/>
                <w:lang w:val="mn-MN" w:eastAsia="zh-CN" w:bidi="mn-Mong-CN"/>
              </w:rPr>
              <w:t>Халдварт өвчний чиглэлээр:</w:t>
            </w:r>
          </w:p>
          <w:p w14:paraId="2F024444" w14:textId="4EDBC9F7" w:rsidR="005F0296" w:rsidRPr="00F1128E" w:rsidRDefault="005F0296" w:rsidP="005F0296">
            <w:pPr>
              <w:tabs>
                <w:tab w:val="left" w:pos="567"/>
                <w:tab w:val="left" w:pos="8080"/>
                <w:tab w:val="left" w:pos="9164"/>
                <w:tab w:val="left" w:pos="9306"/>
              </w:tabs>
              <w:spacing w:after="0" w:line="240" w:lineRule="auto"/>
              <w:ind w:right="92"/>
              <w:jc w:val="both"/>
              <w:rPr>
                <w:rFonts w:ascii="Arial" w:hAnsi="Arial" w:cs="Arial"/>
                <w:i/>
                <w:iCs/>
                <w:sz w:val="20"/>
                <w:szCs w:val="20"/>
                <w:u w:val="single"/>
                <w:lang w:val="mn-MN" w:eastAsia="zh-CN" w:bidi="mn-Mong-CN"/>
              </w:rPr>
            </w:pPr>
            <w:r w:rsidRPr="00F1128E">
              <w:rPr>
                <w:rFonts w:ascii="Arial" w:hAnsi="Arial" w:cs="Arial"/>
                <w:sz w:val="20"/>
                <w:szCs w:val="20"/>
                <w:lang w:val="mn-MN" w:eastAsia="zh-CN" w:bidi="mn-Mong-CN"/>
              </w:rPr>
              <w:t xml:space="preserve">          Сумын Засаг даргын “Мал эмнэлгийн урьдчилан сэргийлэх арга хэмжээг зохион байгуулах тухай” 2024 оны А/29 дүгээр захирамжийн дагуу халдварт өвчнөөс урьдчилан сэргийлэх вакцинжуулалтын ажлыг зохион байгуулсан. Энэхүү вакцинжуулалтын ажлаар д</w:t>
            </w:r>
            <w:r w:rsidRPr="00F1128E">
              <w:rPr>
                <w:rFonts w:ascii="Arial" w:hAnsi="Arial" w:cs="Arial"/>
                <w:bCs/>
                <w:sz w:val="20"/>
                <w:szCs w:val="20"/>
                <w:lang w:val="mn-MN" w:eastAsia="zh-CN" w:bidi="mn-Mong-CN"/>
              </w:rPr>
              <w:t xml:space="preserve">отрын халдварт хордлого өвчнөөс урьдчилан сэргийлэх дархлаажуулалтыг 98 өрхийн 19589 малд, </w:t>
            </w:r>
            <w:proofErr w:type="spellStart"/>
            <w:r w:rsidRPr="00F1128E">
              <w:rPr>
                <w:rFonts w:ascii="Arial" w:hAnsi="Arial" w:cs="Arial"/>
                <w:bCs/>
                <w:sz w:val="20"/>
                <w:szCs w:val="20"/>
                <w:lang w:val="mn-MN" w:eastAsia="zh-CN" w:bidi="mn-Mong-CN"/>
              </w:rPr>
              <w:t>энтербактериоз</w:t>
            </w:r>
            <w:proofErr w:type="spellEnd"/>
            <w:r w:rsidRPr="00F1128E">
              <w:rPr>
                <w:rFonts w:ascii="Arial" w:hAnsi="Arial" w:cs="Arial"/>
                <w:bCs/>
                <w:sz w:val="20"/>
                <w:szCs w:val="20"/>
                <w:lang w:val="mn-MN" w:eastAsia="zh-CN" w:bidi="mn-Mong-CN"/>
              </w:rPr>
              <w:t xml:space="preserve"> өвчнөөс урьдчилан сэргийлэх дархлаажуулалтыг 80 өрхийн 15188 толгой малд, дуут хавдар өвчнөөс сэргийлэх вакциныг 18 өрхийн 393 толгой үхэр</w:t>
            </w:r>
            <w:r w:rsidR="00FF1033" w:rsidRPr="00F1128E">
              <w:rPr>
                <w:rFonts w:ascii="Arial" w:hAnsi="Arial" w:cs="Arial"/>
                <w:bCs/>
                <w:sz w:val="20"/>
                <w:szCs w:val="20"/>
                <w:lang w:val="mn-MN" w:eastAsia="zh-CN" w:bidi="mn-Mong-CN"/>
              </w:rPr>
              <w:t>т</w:t>
            </w:r>
            <w:r w:rsidRPr="00F1128E">
              <w:rPr>
                <w:rFonts w:ascii="Arial" w:hAnsi="Arial" w:cs="Arial"/>
                <w:bCs/>
                <w:sz w:val="20"/>
                <w:szCs w:val="20"/>
                <w:lang w:val="mn-MN" w:eastAsia="zh-CN" w:bidi="mn-Mong-CN"/>
              </w:rPr>
              <w:t>, цусан халдварт өвчнөөс сэргийлэх вакциныг 83 өрхийн 2162 толгой үхэр</w:t>
            </w:r>
            <w:r w:rsidR="00FF1033" w:rsidRPr="00F1128E">
              <w:rPr>
                <w:rFonts w:ascii="Arial" w:hAnsi="Arial" w:cs="Arial"/>
                <w:bCs/>
                <w:sz w:val="20"/>
                <w:szCs w:val="20"/>
                <w:lang w:val="mn-MN" w:eastAsia="zh-CN" w:bidi="mn-Mong-CN"/>
              </w:rPr>
              <w:t>т</w:t>
            </w:r>
            <w:r w:rsidRPr="00F1128E">
              <w:rPr>
                <w:rFonts w:ascii="Arial" w:hAnsi="Arial" w:cs="Arial"/>
                <w:bCs/>
                <w:sz w:val="20"/>
                <w:szCs w:val="20"/>
                <w:lang w:val="mn-MN" w:eastAsia="zh-CN" w:bidi="mn-Mong-CN"/>
              </w:rPr>
              <w:t xml:space="preserve">, боом өвчнөөс сэргийлэх вакциныг 401 өрхийн 26338 толгой малд, галзуу өвчнөөс сэргийлэх вакциныг 14 өрхийн 4940 толгой малд тус тус хийж8 нийт 68610 толгой малыг хамруулж, 98 хувийн гүйцэтгэлтэй зохион байгуулсан.   </w:t>
            </w:r>
          </w:p>
          <w:p w14:paraId="0501A06D" w14:textId="64416989" w:rsidR="005F0296" w:rsidRPr="00F1128E" w:rsidRDefault="005F0296" w:rsidP="005F0296">
            <w:pPr>
              <w:tabs>
                <w:tab w:val="left" w:pos="567"/>
                <w:tab w:val="left" w:pos="8080"/>
                <w:tab w:val="left" w:pos="9164"/>
                <w:tab w:val="left" w:pos="9306"/>
              </w:tabs>
              <w:spacing w:after="0" w:line="240" w:lineRule="auto"/>
              <w:ind w:right="92"/>
              <w:jc w:val="both"/>
              <w:rPr>
                <w:rFonts w:ascii="Arial" w:hAnsi="Arial" w:cs="Arial"/>
                <w:sz w:val="20"/>
                <w:szCs w:val="20"/>
                <w:lang w:val="mn-MN" w:eastAsia="zh-CN" w:bidi="mn-Mong-CN"/>
              </w:rPr>
            </w:pPr>
            <w:r w:rsidRPr="00F1128E">
              <w:rPr>
                <w:rFonts w:ascii="Arial" w:hAnsi="Arial" w:cs="Arial"/>
                <w:bCs/>
                <w:sz w:val="20"/>
                <w:szCs w:val="20"/>
                <w:lang w:val="mn-MN" w:eastAsia="zh-CN" w:bidi="mn-Mong-CN"/>
              </w:rPr>
              <w:t>Гоц халдварт өвчний чиглэлээр:</w:t>
            </w:r>
            <w:r w:rsidRPr="00F1128E">
              <w:rPr>
                <w:rFonts w:ascii="Arial" w:hAnsi="Arial" w:cs="Arial"/>
                <w:sz w:val="20"/>
                <w:szCs w:val="20"/>
                <w:lang w:val="mn-MN" w:eastAsia="zh-CN" w:bidi="mn-Mong-CN"/>
              </w:rPr>
              <w:t xml:space="preserve">  </w:t>
            </w:r>
          </w:p>
          <w:p w14:paraId="2A742029" w14:textId="39B7421C" w:rsidR="005F0296" w:rsidRPr="00F1128E" w:rsidRDefault="005F0296" w:rsidP="005F0296">
            <w:pPr>
              <w:spacing w:line="240" w:lineRule="auto"/>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Сумын Засаг даргын 2024 оны “Мал амьтны гоц халдварт шүлхий, бог малын цэцэг өвчнөөс урьдчилан сэргийлэх яаралтай дархлаажуулалтын ажил зохион байгуулах тухай” А/59 дүгээр захирамжийн дагуу хэрэгжилтийг зохион байгуулж, 687 өрхийн 18582 толгой үхрийг 98 хувийн гүйцэтгэлтэй, хонь ямааны цэцэг өвчнөөс урьдчилан сэргийлэх дархлаажуулалтыг 3 дугаар сараас эхлэн зохион байгуулж, 835  өрхийн 168991 толгой хонийг хамруулж 99,4 хувийн гүйцэтгэлтэй, Бог малын мялзан өвчнөөс урьдчилан сэргийлэх дархлаажуулалтыг 544 өрхийн 228600 толгой малыг хамруулж, 99,7 хувийн гүйцэтгэлтэй тус тус хийгдсэн.</w:t>
            </w:r>
          </w:p>
          <w:p w14:paraId="20CE470C" w14:textId="77777777" w:rsidR="005F0296" w:rsidRPr="00F1128E" w:rsidRDefault="005F0296" w:rsidP="005F0296">
            <w:pPr>
              <w:spacing w:after="0" w:line="240" w:lineRule="auto"/>
              <w:jc w:val="both"/>
              <w:rPr>
                <w:rFonts w:ascii="Arial" w:hAnsi="Arial" w:cs="Arial"/>
                <w:sz w:val="20"/>
                <w:szCs w:val="20"/>
                <w:lang w:val="mn-MN" w:eastAsia="zh-CN" w:bidi="mn-Mong-CN"/>
              </w:rPr>
            </w:pPr>
            <w:proofErr w:type="spellStart"/>
            <w:r w:rsidRPr="00F1128E">
              <w:rPr>
                <w:rFonts w:ascii="Arial" w:hAnsi="Arial" w:cs="Arial"/>
                <w:bCs/>
                <w:iCs/>
                <w:sz w:val="20"/>
                <w:szCs w:val="20"/>
                <w:lang w:val="mn-MN" w:eastAsia="zh-CN" w:bidi="mn-Mong-CN"/>
              </w:rPr>
              <w:t>Шимэгчтэх</w:t>
            </w:r>
            <w:proofErr w:type="spellEnd"/>
            <w:r w:rsidRPr="00F1128E">
              <w:rPr>
                <w:rFonts w:ascii="Arial" w:hAnsi="Arial" w:cs="Arial"/>
                <w:bCs/>
                <w:iCs/>
                <w:sz w:val="20"/>
                <w:szCs w:val="20"/>
                <w:lang w:val="mn-MN" w:eastAsia="zh-CN" w:bidi="mn-Mong-CN"/>
              </w:rPr>
              <w:t xml:space="preserve"> өвчний чиглэлээр: </w:t>
            </w:r>
            <w:r w:rsidRPr="00F1128E">
              <w:rPr>
                <w:rFonts w:ascii="Arial" w:hAnsi="Arial" w:cs="Arial"/>
                <w:sz w:val="20"/>
                <w:szCs w:val="20"/>
                <w:lang w:val="mn-MN" w:eastAsia="zh-CN" w:bidi="mn-Mong-CN"/>
              </w:rPr>
              <w:t xml:space="preserve">Мал, амьтны </w:t>
            </w:r>
            <w:proofErr w:type="spellStart"/>
            <w:r w:rsidRPr="00F1128E">
              <w:rPr>
                <w:rFonts w:ascii="Arial" w:hAnsi="Arial" w:cs="Arial"/>
                <w:sz w:val="20"/>
                <w:szCs w:val="20"/>
                <w:lang w:val="mn-MN" w:eastAsia="zh-CN" w:bidi="mn-Mong-CN"/>
              </w:rPr>
              <w:t>шимэгчтэх</w:t>
            </w:r>
            <w:proofErr w:type="spellEnd"/>
            <w:r w:rsidRPr="00F1128E">
              <w:rPr>
                <w:rFonts w:ascii="Arial" w:hAnsi="Arial" w:cs="Arial"/>
                <w:sz w:val="20"/>
                <w:szCs w:val="20"/>
                <w:lang w:val="mn-MN" w:eastAsia="zh-CN" w:bidi="mn-Mong-CN"/>
              </w:rPr>
              <w:t xml:space="preserve"> өвчнөөс эмчлэн сэргийлэх арга хэмжээний хүрээнд  сумын ИТХ-ын 2024 оны  </w:t>
            </w:r>
            <w:r w:rsidRPr="00F1128E">
              <w:rPr>
                <w:rFonts w:ascii="Arial" w:hAnsi="Arial" w:cs="Arial"/>
                <w:sz w:val="20"/>
                <w:szCs w:val="20"/>
                <w:lang w:val="mn-MN" w:eastAsia="zh-CN" w:bidi="mn-Mong-CN"/>
              </w:rPr>
              <w:lastRenderedPageBreak/>
              <w:t>“</w:t>
            </w:r>
            <w:proofErr w:type="spellStart"/>
            <w:r w:rsidRPr="00F1128E">
              <w:rPr>
                <w:rFonts w:ascii="Arial" w:hAnsi="Arial" w:cs="Arial"/>
                <w:sz w:val="20"/>
                <w:szCs w:val="20"/>
                <w:lang w:val="mn-MN" w:eastAsia="zh-CN" w:bidi="mn-Mong-CN"/>
              </w:rPr>
              <w:t>Шимэгчтэх</w:t>
            </w:r>
            <w:proofErr w:type="spellEnd"/>
            <w:r w:rsidRPr="00F1128E">
              <w:rPr>
                <w:rFonts w:ascii="Arial" w:hAnsi="Arial" w:cs="Arial"/>
                <w:sz w:val="20"/>
                <w:szCs w:val="20"/>
                <w:lang w:val="mn-MN" w:eastAsia="zh-CN" w:bidi="mn-Mong-CN"/>
              </w:rPr>
              <w:t xml:space="preserve"> өвчнөөс эмчлэн сэргийлэх арга хэмжээний 2024 оны төлөвлөгөө батлах тухай” 17/03 тогтоолоор төлөвлөгөөг батлуулан ажилласан. </w:t>
            </w:r>
          </w:p>
          <w:p w14:paraId="54237C91" w14:textId="655ED9B9" w:rsidR="005F0296" w:rsidRPr="00F1128E" w:rsidRDefault="005F0296" w:rsidP="005F0296">
            <w:pPr>
              <w:spacing w:after="0" w:line="240" w:lineRule="auto"/>
              <w:jc w:val="both"/>
              <w:rPr>
                <w:rFonts w:ascii="Arial" w:hAnsi="Arial" w:cs="Arial"/>
                <w:sz w:val="20"/>
                <w:szCs w:val="20"/>
                <w:lang w:val="mn-MN"/>
              </w:rPr>
            </w:pPr>
            <w:r w:rsidRPr="00F1128E">
              <w:rPr>
                <w:rFonts w:ascii="Arial" w:hAnsi="Arial" w:cs="Arial"/>
                <w:sz w:val="20"/>
                <w:szCs w:val="20"/>
                <w:lang w:val="mn-MN" w:eastAsia="zh-CN" w:bidi="mn-Mong-CN"/>
              </w:rPr>
              <w:t xml:space="preserve">Аймгийн Мал эмнэлгийн газрын даргын даргын 2024 оны А/05 дугаар тушаалын дагуу </w:t>
            </w:r>
            <w:proofErr w:type="spellStart"/>
            <w:r w:rsidRPr="00F1128E">
              <w:rPr>
                <w:rFonts w:ascii="Arial" w:hAnsi="Arial" w:cs="Arial"/>
                <w:sz w:val="20"/>
                <w:szCs w:val="20"/>
                <w:lang w:val="mn-MN" w:eastAsia="zh-CN" w:bidi="mn-Mong-CN"/>
              </w:rPr>
              <w:t>шимэгчтэх</w:t>
            </w:r>
            <w:proofErr w:type="spellEnd"/>
            <w:r w:rsidRPr="00F1128E">
              <w:rPr>
                <w:rFonts w:ascii="Arial" w:hAnsi="Arial" w:cs="Arial"/>
                <w:sz w:val="20"/>
                <w:szCs w:val="20"/>
                <w:lang w:val="mn-MN" w:eastAsia="zh-CN" w:bidi="mn-Mong-CN"/>
              </w:rPr>
              <w:t xml:space="preserve"> өвчний төлөвлөгөөг мал эмнэлгийн нэгдсэн системд оруулж, нийт 203002 толгой малыг хамруулахаар төлөвлөснөөс угаалгад 133542, туулгалтад 55782, боловсруулалтад 8688 малыг хамруулахаар төлөвлөсөн. Үүнд: Туулгалтад  45311, боловсруулалтад 13941 толгой мал, угаалгад 59164 толгой мал хамруулсан ба төлөвлөгөөт малын 58,4% хувийг хамруулсан. </w:t>
            </w:r>
          </w:p>
        </w:tc>
        <w:tc>
          <w:tcPr>
            <w:tcW w:w="709" w:type="dxa"/>
            <w:gridSpan w:val="2"/>
            <w:vAlign w:val="center"/>
          </w:tcPr>
          <w:p w14:paraId="1100A18D" w14:textId="629F613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90</w:t>
            </w:r>
          </w:p>
        </w:tc>
      </w:tr>
      <w:tr w:rsidR="005F0296" w:rsidRPr="00F1128E" w14:paraId="6A5410FD" w14:textId="7895A2A4" w:rsidTr="008B265E">
        <w:trPr>
          <w:trHeight w:val="699"/>
        </w:trPr>
        <w:tc>
          <w:tcPr>
            <w:tcW w:w="1907" w:type="dxa"/>
            <w:vMerge/>
          </w:tcPr>
          <w:p w14:paraId="1F12770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26E2FF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78324B46"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 xml:space="preserve">Мал эмнэлгийн нэгдсэн системийн үйл ажиллагааг өргөжүүлж, мал эмнэлгийн гэрчилгээг бичих, баталгаажуулах, хянахад шаардлагатай төхөөрөмжөөр сумын малын эмч, мэргэжилтнүүдийг ханган мал эмнэлгийн үйлчилгээг </w:t>
            </w:r>
            <w:proofErr w:type="spellStart"/>
            <w:r w:rsidRPr="00F1128E">
              <w:rPr>
                <w:rFonts w:ascii="Arial" w:eastAsia="Times New Roman" w:hAnsi="Arial" w:cs="Arial"/>
                <w:sz w:val="18"/>
                <w:szCs w:val="18"/>
                <w:lang w:val="mn-MN"/>
              </w:rPr>
              <w:t>цахимжуулна</w:t>
            </w:r>
            <w:proofErr w:type="spellEnd"/>
            <w:r w:rsidRPr="00F1128E">
              <w:rPr>
                <w:rFonts w:ascii="Arial" w:eastAsia="Times New Roman" w:hAnsi="Arial" w:cs="Arial"/>
                <w:sz w:val="18"/>
                <w:szCs w:val="18"/>
                <w:lang w:val="mn-MN"/>
              </w:rPr>
              <w:t>.</w:t>
            </w:r>
          </w:p>
        </w:tc>
        <w:tc>
          <w:tcPr>
            <w:tcW w:w="781" w:type="dxa"/>
            <w:gridSpan w:val="4"/>
            <w:vAlign w:val="center"/>
          </w:tcPr>
          <w:p w14:paraId="3C7EC00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572" w:type="dxa"/>
            <w:vAlign w:val="center"/>
          </w:tcPr>
          <w:p w14:paraId="6598BEB4"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МЭ</w:t>
            </w:r>
          </w:p>
        </w:tc>
        <w:tc>
          <w:tcPr>
            <w:tcW w:w="970" w:type="dxa"/>
            <w:vAlign w:val="center"/>
          </w:tcPr>
          <w:p w14:paraId="2FD8DF2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0.3</w:t>
            </w:r>
          </w:p>
        </w:tc>
        <w:tc>
          <w:tcPr>
            <w:tcW w:w="792" w:type="dxa"/>
            <w:vAlign w:val="center"/>
          </w:tcPr>
          <w:p w14:paraId="41375890" w14:textId="5A294B86"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850 гэрчилгээ бичигдсэн. </w:t>
            </w:r>
          </w:p>
        </w:tc>
        <w:tc>
          <w:tcPr>
            <w:tcW w:w="853" w:type="dxa"/>
            <w:vAlign w:val="center"/>
          </w:tcPr>
          <w:p w14:paraId="034D51C6" w14:textId="16278E21"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Бичигдсэн гэрчилгээний тоогоор, тоног төхөөрөмжийг нэмэгдүүлэх</w:t>
            </w:r>
          </w:p>
        </w:tc>
        <w:tc>
          <w:tcPr>
            <w:tcW w:w="1016" w:type="dxa"/>
            <w:gridSpan w:val="4"/>
            <w:vAlign w:val="center"/>
          </w:tcPr>
          <w:p w14:paraId="4846DB04" w14:textId="15A1DF6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00" w:type="dxa"/>
            <w:gridSpan w:val="5"/>
            <w:vAlign w:val="center"/>
          </w:tcPr>
          <w:p w14:paraId="614D0A3C" w14:textId="22C97311"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825" w:type="dxa"/>
            <w:gridSpan w:val="3"/>
            <w:vAlign w:val="center"/>
          </w:tcPr>
          <w:p w14:paraId="64CC5F4C" w14:textId="77777777" w:rsidR="005F0296" w:rsidRPr="00F1128E" w:rsidRDefault="005F0296" w:rsidP="005F0296">
            <w:pPr>
              <w:spacing w:after="0" w:line="240" w:lineRule="auto"/>
              <w:jc w:val="both"/>
              <w:rPr>
                <w:rFonts w:ascii="Arial" w:eastAsia="Calibri" w:hAnsi="Arial" w:cs="Arial"/>
                <w:sz w:val="20"/>
                <w:szCs w:val="20"/>
                <w:lang w:val="mn-MN"/>
              </w:rPr>
            </w:pPr>
            <w:r w:rsidRPr="00F1128E">
              <w:rPr>
                <w:rFonts w:ascii="Arial" w:eastAsia="Calibri" w:hAnsi="Arial" w:cs="Arial"/>
                <w:sz w:val="20"/>
                <w:szCs w:val="20"/>
                <w:lang w:val="mn-MN"/>
              </w:rPr>
              <w:t xml:space="preserve">Мал эмнэлгийн нэгдсэн системийн үйл ажиллагааг өргөжүүлж аж ахуйн нэгжүүд гэрчилгээ хэвлэх принтер, </w:t>
            </w:r>
            <w:proofErr w:type="spellStart"/>
            <w:r w:rsidRPr="00F1128E">
              <w:rPr>
                <w:rFonts w:ascii="Arial" w:eastAsia="Calibri" w:hAnsi="Arial" w:cs="Arial"/>
                <w:sz w:val="20"/>
                <w:szCs w:val="20"/>
                <w:lang w:val="mn-MN"/>
              </w:rPr>
              <w:t>таб</w:t>
            </w:r>
            <w:proofErr w:type="spellEnd"/>
            <w:r w:rsidRPr="00F1128E">
              <w:rPr>
                <w:rFonts w:ascii="Arial" w:eastAsia="Calibri" w:hAnsi="Arial" w:cs="Arial"/>
                <w:sz w:val="20"/>
                <w:szCs w:val="20"/>
                <w:lang w:val="mn-MN"/>
              </w:rPr>
              <w:t xml:space="preserve"> зэрэг тоног төхөөрөмжийг авсан. Тухайн систем нэвтэрснээр Мал эмнэлгийн тасаг болон мал эмнэлгийн үйлчилгээний нэгжийн ажил иргэдэд түргэн шуурхай хүрч  мал эмнэлгийн гэрчилгээ, болон тухай өрхөд хийгдсэн мал эмнэлгийн үйлчилгээг цахимаар харах боломжтой болсон. </w:t>
            </w:r>
          </w:p>
          <w:p w14:paraId="638E9236" w14:textId="0F70D5BB" w:rsidR="005F0296" w:rsidRPr="00F1128E" w:rsidRDefault="005F0296" w:rsidP="005F0296">
            <w:pPr>
              <w:spacing w:after="0" w:line="240" w:lineRule="auto"/>
              <w:jc w:val="both"/>
              <w:rPr>
                <w:rFonts w:ascii="Arial" w:hAnsi="Arial" w:cs="Arial"/>
                <w:sz w:val="20"/>
                <w:szCs w:val="20"/>
                <w:lang w:val="mn-MN"/>
              </w:rPr>
            </w:pPr>
            <w:r w:rsidRPr="00F1128E">
              <w:rPr>
                <w:rFonts w:ascii="Arial" w:eastAsia="Calibri" w:hAnsi="Arial" w:cs="Arial"/>
                <w:sz w:val="20"/>
                <w:szCs w:val="20"/>
                <w:lang w:val="mn-MN"/>
              </w:rPr>
              <w:t xml:space="preserve">Энэ онд цахимаар </w:t>
            </w:r>
            <w:r w:rsidRPr="00F1128E">
              <w:rPr>
                <w:rFonts w:ascii="Arial" w:eastAsia="Times New Roman" w:hAnsi="Arial" w:cs="Arial"/>
                <w:sz w:val="20"/>
                <w:szCs w:val="20"/>
                <w:lang w:val="mn-MN"/>
              </w:rPr>
              <w:t>мал, амьтан болон тэдгээрийн гаралтай түүхий эд бүтээгдэхүүнийг худалдан борлуулахад 820 гэрчилгээ бичигдсэнээс</w:t>
            </w:r>
            <w:r w:rsidRPr="00F1128E">
              <w:rPr>
                <w:rFonts w:ascii="Arial" w:hAnsi="Arial" w:cs="Arial"/>
                <w:sz w:val="20"/>
                <w:szCs w:val="20"/>
                <w:lang w:val="mn-MN"/>
              </w:rPr>
              <w:t xml:space="preserve">, </w:t>
            </w:r>
            <w:r w:rsidRPr="00F1128E">
              <w:rPr>
                <w:rFonts w:ascii="Arial" w:eastAsia="Times New Roman" w:hAnsi="Arial" w:cs="Arial"/>
                <w:sz w:val="20"/>
                <w:szCs w:val="20"/>
                <w:lang w:val="mn-MN"/>
              </w:rPr>
              <w:t xml:space="preserve">адуу 958, үхэр 180, хонь 8072, ямаа 1104,  нийт 11414  амьд малд, адууны мах 15210 кг, үхрийн мах 54292 32500 кг, хонины мах 302213 кг, ямааны мах 8231 кг, </w:t>
            </w:r>
            <w:r w:rsidRPr="00F1128E">
              <w:rPr>
                <w:rFonts w:ascii="Arial" w:hAnsi="Arial" w:cs="Arial"/>
                <w:sz w:val="20"/>
                <w:szCs w:val="20"/>
                <w:lang w:val="mn-MN"/>
              </w:rPr>
              <w:t xml:space="preserve">аарц 8800 кг, ноос 14 </w:t>
            </w:r>
            <w:proofErr w:type="spellStart"/>
            <w:r w:rsidRPr="00F1128E">
              <w:rPr>
                <w:rFonts w:ascii="Arial" w:hAnsi="Arial" w:cs="Arial"/>
                <w:sz w:val="20"/>
                <w:szCs w:val="20"/>
                <w:lang w:val="mn-MN"/>
              </w:rPr>
              <w:t>тн</w:t>
            </w:r>
            <w:proofErr w:type="spellEnd"/>
            <w:r w:rsidRPr="00F1128E">
              <w:rPr>
                <w:rFonts w:ascii="Arial" w:hAnsi="Arial" w:cs="Arial"/>
                <w:sz w:val="20"/>
                <w:szCs w:val="20"/>
                <w:lang w:val="mn-MN"/>
              </w:rPr>
              <w:t xml:space="preserve">, ноолуур 1,5 </w:t>
            </w:r>
            <w:proofErr w:type="spellStart"/>
            <w:r w:rsidRPr="00F1128E">
              <w:rPr>
                <w:rFonts w:ascii="Arial" w:hAnsi="Arial" w:cs="Arial"/>
                <w:sz w:val="20"/>
                <w:szCs w:val="20"/>
                <w:lang w:val="mn-MN"/>
              </w:rPr>
              <w:t>тн</w:t>
            </w:r>
            <w:proofErr w:type="spellEnd"/>
            <w:r w:rsidRPr="00F1128E">
              <w:rPr>
                <w:rFonts w:ascii="Arial" w:hAnsi="Arial" w:cs="Arial"/>
                <w:sz w:val="20"/>
                <w:szCs w:val="20"/>
                <w:lang w:val="mn-MN"/>
              </w:rPr>
              <w:t xml:space="preserve">  сүү 17890  кг,   </w:t>
            </w:r>
            <w:r w:rsidRPr="00F1128E">
              <w:rPr>
                <w:rFonts w:ascii="Arial" w:eastAsia="Times New Roman" w:hAnsi="Arial" w:cs="Arial"/>
                <w:sz w:val="20"/>
                <w:szCs w:val="20"/>
                <w:lang w:val="mn-MN"/>
              </w:rPr>
              <w:t>мал эмнэлгийн гэрчилгээг олгож, мал эмнэлгийн нэгдсэн системд бүртгэж  баталгаажуулсан байна.</w:t>
            </w:r>
          </w:p>
        </w:tc>
        <w:tc>
          <w:tcPr>
            <w:tcW w:w="709" w:type="dxa"/>
            <w:gridSpan w:val="2"/>
            <w:vAlign w:val="center"/>
          </w:tcPr>
          <w:p w14:paraId="1F8D6949" w14:textId="0E8845F3"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2550C5EF" w14:textId="64858016" w:rsidTr="00C51AF5">
        <w:trPr>
          <w:trHeight w:val="274"/>
        </w:trPr>
        <w:tc>
          <w:tcPr>
            <w:tcW w:w="1907" w:type="dxa"/>
            <w:vMerge/>
          </w:tcPr>
          <w:p w14:paraId="361CB65E"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68D02AD"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6AAC681C"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Мал сүрэгт түүврийн аргаар шинжилгээ хийж, түүний дүнг үндэслэн тухайн бүс нутгийг мал, амьтны гоц халдварт өвчингүй тайван бүс болохыг баталгаажуулж, малын гаралтай түүхий эд, </w:t>
            </w:r>
            <w:r w:rsidRPr="00F1128E">
              <w:rPr>
                <w:rFonts w:ascii="Arial" w:eastAsia="Calibri" w:hAnsi="Arial" w:cs="Arial"/>
                <w:sz w:val="18"/>
                <w:szCs w:val="18"/>
                <w:lang w:val="mn-MN"/>
              </w:rPr>
              <w:lastRenderedPageBreak/>
              <w:t>бүтээгдэхүүнийг экспортлох боломж бүрдүүлнэ.</w:t>
            </w:r>
          </w:p>
        </w:tc>
        <w:tc>
          <w:tcPr>
            <w:tcW w:w="781" w:type="dxa"/>
            <w:gridSpan w:val="4"/>
            <w:vAlign w:val="center"/>
          </w:tcPr>
          <w:p w14:paraId="7322DC0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1B5FDAED"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МЭТ</w:t>
            </w:r>
          </w:p>
        </w:tc>
        <w:tc>
          <w:tcPr>
            <w:tcW w:w="970" w:type="dxa"/>
            <w:vAlign w:val="center"/>
          </w:tcPr>
          <w:p w14:paraId="475E7C9B" w14:textId="051165A2"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tcPr>
          <w:p w14:paraId="0EDF1D3B" w14:textId="0774B466"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53" w:type="dxa"/>
            <w:vAlign w:val="center"/>
          </w:tcPr>
          <w:p w14:paraId="20710886" w14:textId="2339578B"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016" w:type="dxa"/>
            <w:gridSpan w:val="4"/>
          </w:tcPr>
          <w:p w14:paraId="2B60B6FA" w14:textId="69E02298"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3858546F" w14:textId="569C1CC6"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825" w:type="dxa"/>
            <w:gridSpan w:val="3"/>
            <w:vAlign w:val="center"/>
          </w:tcPr>
          <w:p w14:paraId="2FAC0855" w14:textId="0EF7B837" w:rsidR="005F0296" w:rsidRPr="00F1128E" w:rsidRDefault="00FF1033" w:rsidP="005F0296">
            <w:pPr>
              <w:spacing w:after="0" w:line="240" w:lineRule="auto"/>
              <w:rPr>
                <w:rFonts w:ascii="Arial" w:hAnsi="Arial" w:cs="Arial"/>
                <w:sz w:val="20"/>
                <w:szCs w:val="20"/>
                <w:lang w:val="mn-MN" w:bidi="mn-Mong-CN"/>
              </w:rPr>
            </w:pPr>
            <w:r w:rsidRPr="00F1128E">
              <w:rPr>
                <w:rFonts w:ascii="Arial" w:hAnsi="Arial" w:cs="Arial"/>
                <w:sz w:val="20"/>
                <w:szCs w:val="20"/>
                <w:lang w:val="mn-MN" w:bidi="mn-Mong-CN"/>
              </w:rPr>
              <w:t>Малын гоц халдварт мялз</w:t>
            </w:r>
            <w:r w:rsidR="005F0296" w:rsidRPr="00F1128E">
              <w:rPr>
                <w:rFonts w:ascii="Arial" w:hAnsi="Arial" w:cs="Arial"/>
                <w:sz w:val="20"/>
                <w:szCs w:val="20"/>
                <w:lang w:val="mn-MN" w:bidi="mn-Mong-CN"/>
              </w:rPr>
              <w:t>ан өвчин гарсан учраас шинжилгээ хийгдээгүй.</w:t>
            </w:r>
          </w:p>
        </w:tc>
        <w:tc>
          <w:tcPr>
            <w:tcW w:w="709" w:type="dxa"/>
            <w:gridSpan w:val="2"/>
            <w:vAlign w:val="center"/>
          </w:tcPr>
          <w:p w14:paraId="708FC42D" w14:textId="719DE172" w:rsidR="005F0296" w:rsidRPr="00F1128E" w:rsidRDefault="005F0296" w:rsidP="005F0296">
            <w:pPr>
              <w:spacing w:after="0" w:line="240" w:lineRule="auto"/>
              <w:rPr>
                <w:rFonts w:ascii="Arial" w:hAnsi="Arial" w:cs="Arial"/>
                <w:sz w:val="18"/>
                <w:szCs w:val="18"/>
                <w:lang w:val="mn-MN" w:bidi="mn-Mong-CN"/>
              </w:rPr>
            </w:pPr>
            <w:proofErr w:type="spellStart"/>
            <w:r w:rsidRPr="00F1128E">
              <w:rPr>
                <w:rFonts w:ascii="Arial" w:hAnsi="Arial" w:cs="Arial"/>
                <w:sz w:val="18"/>
                <w:szCs w:val="18"/>
                <w:lang w:val="mn-MN" w:bidi="mn-Mong-CN"/>
              </w:rPr>
              <w:t>ҮБ</w:t>
            </w:r>
            <w:proofErr w:type="spellEnd"/>
          </w:p>
        </w:tc>
      </w:tr>
      <w:tr w:rsidR="005F0296" w:rsidRPr="00F1128E" w14:paraId="3D6CA772" w14:textId="68FB1081" w:rsidTr="008B265E">
        <w:trPr>
          <w:trHeight w:val="274"/>
        </w:trPr>
        <w:tc>
          <w:tcPr>
            <w:tcW w:w="1907" w:type="dxa"/>
            <w:vMerge/>
          </w:tcPr>
          <w:p w14:paraId="26C632AC"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C92C9F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465A447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Малчдыг малын эм, </w:t>
            </w:r>
            <w:proofErr w:type="spellStart"/>
            <w:r w:rsidRPr="00F1128E">
              <w:rPr>
                <w:rFonts w:ascii="Arial" w:eastAsia="Times New Roman" w:hAnsi="Arial" w:cs="Arial"/>
                <w:sz w:val="18"/>
                <w:szCs w:val="18"/>
                <w:lang w:val="mn-MN"/>
              </w:rPr>
              <w:t>биобэлдмэлийн</w:t>
            </w:r>
            <w:proofErr w:type="spellEnd"/>
            <w:r w:rsidRPr="00F1128E">
              <w:rPr>
                <w:rFonts w:ascii="Arial" w:eastAsia="Times New Roman" w:hAnsi="Arial" w:cs="Arial"/>
                <w:sz w:val="18"/>
                <w:szCs w:val="18"/>
                <w:lang w:val="mn-MN"/>
              </w:rPr>
              <w:t xml:space="preserve"> зохистой хэрэглэх арга зүйн талаарх сургалт, мэдээллээр хангаж,эмийн үнэд хяналт тавина.</w:t>
            </w:r>
          </w:p>
        </w:tc>
        <w:tc>
          <w:tcPr>
            <w:tcW w:w="781" w:type="dxa"/>
            <w:gridSpan w:val="4"/>
            <w:vAlign w:val="center"/>
          </w:tcPr>
          <w:p w14:paraId="10019D9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907763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МЭТ</w:t>
            </w:r>
          </w:p>
        </w:tc>
        <w:tc>
          <w:tcPr>
            <w:tcW w:w="970" w:type="dxa"/>
            <w:vAlign w:val="center"/>
          </w:tcPr>
          <w:p w14:paraId="1E4EAC9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B9C0298" w14:textId="1CF037AC" w:rsidR="005F0296" w:rsidRPr="00F1128E" w:rsidRDefault="005F0296" w:rsidP="005F0296">
            <w:pPr>
              <w:spacing w:after="0" w:line="240" w:lineRule="auto"/>
              <w:jc w:val="center"/>
              <w:rPr>
                <w:rFonts w:ascii="Arial" w:eastAsia="Times New Roman" w:hAnsi="Arial" w:cs="Arial"/>
                <w:sz w:val="18"/>
                <w:szCs w:val="18"/>
                <w:lang w:val="mn-MN" w:eastAsia="zh-CN"/>
              </w:rPr>
            </w:pPr>
          </w:p>
        </w:tc>
        <w:tc>
          <w:tcPr>
            <w:tcW w:w="853" w:type="dxa"/>
            <w:vAlign w:val="center"/>
          </w:tcPr>
          <w:p w14:paraId="2B1C8DA3" w14:textId="062863A0"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удаа сургалт зохион байгуулсан байна.</w:t>
            </w:r>
          </w:p>
        </w:tc>
        <w:tc>
          <w:tcPr>
            <w:tcW w:w="1016" w:type="dxa"/>
            <w:gridSpan w:val="4"/>
            <w:vAlign w:val="center"/>
          </w:tcPr>
          <w:p w14:paraId="017268FB" w14:textId="1A328F3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0.1</w:t>
            </w:r>
          </w:p>
        </w:tc>
        <w:tc>
          <w:tcPr>
            <w:tcW w:w="800" w:type="dxa"/>
            <w:gridSpan w:val="5"/>
            <w:vAlign w:val="center"/>
          </w:tcPr>
          <w:p w14:paraId="1D321298" w14:textId="1FBC5791"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0.3</w:t>
            </w:r>
          </w:p>
        </w:tc>
        <w:tc>
          <w:tcPr>
            <w:tcW w:w="4825" w:type="dxa"/>
            <w:gridSpan w:val="3"/>
            <w:vAlign w:val="center"/>
          </w:tcPr>
          <w:p w14:paraId="03217E41" w14:textId="5485BE86" w:rsidR="005F0296" w:rsidRPr="00F1128E" w:rsidRDefault="005F0296" w:rsidP="005F0296">
            <w:pPr>
              <w:tabs>
                <w:tab w:val="left" w:pos="9923"/>
                <w:tab w:val="left" w:pos="10042"/>
              </w:tabs>
              <w:spacing w:after="0" w:line="240" w:lineRule="auto"/>
              <w:ind w:right="-23"/>
              <w:jc w:val="both"/>
              <w:rPr>
                <w:rFonts w:ascii="Arial" w:hAnsi="Arial" w:cs="Arial"/>
                <w:sz w:val="20"/>
                <w:szCs w:val="20"/>
                <w:lang w:val="mn-MN" w:eastAsia="zh-CN" w:bidi="mn-Mong-CN"/>
              </w:rPr>
            </w:pPr>
            <w:r w:rsidRPr="00F1128E">
              <w:rPr>
                <w:rFonts w:ascii="Arial" w:hAnsi="Arial" w:cs="Arial"/>
                <w:sz w:val="20"/>
                <w:szCs w:val="20"/>
                <w:lang w:val="mn-MN" w:eastAsia="zh-CN" w:bidi="mn-Mong-CN"/>
              </w:rPr>
              <w:t xml:space="preserve">Монгол </w:t>
            </w:r>
            <w:proofErr w:type="spellStart"/>
            <w:r w:rsidRPr="00F1128E">
              <w:rPr>
                <w:rFonts w:ascii="Arial" w:hAnsi="Arial" w:cs="Arial"/>
                <w:sz w:val="20"/>
                <w:szCs w:val="20"/>
                <w:lang w:val="mn-MN" w:eastAsia="zh-CN" w:bidi="mn-Mong-CN"/>
              </w:rPr>
              <w:t>Ви</w:t>
            </w:r>
            <w:proofErr w:type="spellEnd"/>
            <w:r w:rsidRPr="00F1128E">
              <w:rPr>
                <w:rFonts w:ascii="Arial" w:hAnsi="Arial" w:cs="Arial"/>
                <w:sz w:val="20"/>
                <w:szCs w:val="20"/>
                <w:lang w:val="mn-MN" w:eastAsia="zh-CN" w:bidi="mn-Mong-CN"/>
              </w:rPr>
              <w:t>.И.</w:t>
            </w:r>
            <w:proofErr w:type="spellStart"/>
            <w:r w:rsidRPr="00F1128E">
              <w:rPr>
                <w:rFonts w:ascii="Arial" w:hAnsi="Arial" w:cs="Arial"/>
                <w:sz w:val="20"/>
                <w:szCs w:val="20"/>
                <w:lang w:val="mn-MN" w:eastAsia="zh-CN" w:bidi="mn-Mong-CN"/>
              </w:rPr>
              <w:t>Ти</w:t>
            </w:r>
            <w:proofErr w:type="spellEnd"/>
            <w:r w:rsidRPr="00F1128E">
              <w:rPr>
                <w:rFonts w:ascii="Arial" w:hAnsi="Arial" w:cs="Arial"/>
                <w:sz w:val="20"/>
                <w:szCs w:val="20"/>
                <w:lang w:val="mn-MN" w:eastAsia="zh-CN" w:bidi="mn-Mong-CN"/>
              </w:rPr>
              <w:t>.</w:t>
            </w:r>
            <w:proofErr w:type="spellStart"/>
            <w:r w:rsidRPr="00F1128E">
              <w:rPr>
                <w:rFonts w:ascii="Arial" w:hAnsi="Arial" w:cs="Arial"/>
                <w:sz w:val="20"/>
                <w:szCs w:val="20"/>
                <w:lang w:val="mn-MN" w:eastAsia="zh-CN" w:bidi="mn-Mong-CN"/>
              </w:rPr>
              <w:t>Нет</w:t>
            </w:r>
            <w:proofErr w:type="spellEnd"/>
            <w:r w:rsidRPr="00F1128E">
              <w:rPr>
                <w:rFonts w:ascii="Arial" w:hAnsi="Arial" w:cs="Arial"/>
                <w:sz w:val="20"/>
                <w:szCs w:val="20"/>
                <w:lang w:val="mn-MN" w:eastAsia="zh-CN" w:bidi="mn-Mong-CN"/>
              </w:rPr>
              <w:t xml:space="preserve"> төрийн бус байгууллагатай хамтран 2024 оны 4 дүгээр сарын 19-20-ны өдрүүдэд малчид болон уяачдад сургалтыг зохион байгуулсан. Тус сургалтыг 1 дүгээр баг болон сумын төвд 2 хувааж зохион байгуулж, нийт 52 малчин сургалтад хамрагдсан. </w:t>
            </w:r>
          </w:p>
          <w:p w14:paraId="7843BF8B" w14:textId="79A3982A" w:rsidR="005F0296" w:rsidRPr="00F1128E" w:rsidRDefault="005F0296" w:rsidP="005F0296">
            <w:pPr>
              <w:tabs>
                <w:tab w:val="left" w:pos="9923"/>
              </w:tabs>
              <w:spacing w:after="0" w:line="240" w:lineRule="auto"/>
              <w:ind w:right="440"/>
              <w:jc w:val="both"/>
              <w:rPr>
                <w:rFonts w:ascii="Arial" w:hAnsi="Arial" w:cs="Arial"/>
                <w:sz w:val="20"/>
                <w:szCs w:val="20"/>
                <w:lang w:val="mn-MN" w:eastAsia="zh-CN" w:bidi="mn-Mong-CN"/>
              </w:rPr>
            </w:pPr>
            <w:r w:rsidRPr="00F1128E">
              <w:rPr>
                <w:rFonts w:ascii="Arial" w:hAnsi="Arial" w:cs="Arial"/>
                <w:sz w:val="20"/>
                <w:szCs w:val="20"/>
                <w:lang w:val="mn-MN" w:eastAsia="zh-CN" w:bidi="mn-Mong-CN"/>
              </w:rPr>
              <w:t xml:space="preserve">Тус сургалтыг дараах сэдвийн хүрээнд хийсэн. Үүнд: Малчдад </w:t>
            </w:r>
          </w:p>
          <w:p w14:paraId="5A18385F" w14:textId="77777777" w:rsidR="005F0296" w:rsidRPr="00F1128E" w:rsidRDefault="005F0296" w:rsidP="001532A4">
            <w:pPr>
              <w:numPr>
                <w:ilvl w:val="0"/>
                <w:numId w:val="7"/>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малын тэжээллэг</w:t>
            </w:r>
          </w:p>
          <w:p w14:paraId="6E377E88" w14:textId="77777777" w:rsidR="005F0296" w:rsidRPr="00F1128E" w:rsidRDefault="005F0296" w:rsidP="001532A4">
            <w:pPr>
              <w:numPr>
                <w:ilvl w:val="0"/>
                <w:numId w:val="7"/>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малын халдварт ба халдваргүй өвчин</w:t>
            </w:r>
          </w:p>
          <w:p w14:paraId="61FE286E" w14:textId="77777777" w:rsidR="005F0296" w:rsidRPr="00F1128E" w:rsidRDefault="005F0296" w:rsidP="001532A4">
            <w:pPr>
              <w:numPr>
                <w:ilvl w:val="0"/>
                <w:numId w:val="7"/>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нялх төлийн арчилгаа  маллагаа</w:t>
            </w:r>
          </w:p>
          <w:p w14:paraId="6E61FC12" w14:textId="77777777" w:rsidR="005F0296" w:rsidRPr="00F1128E" w:rsidRDefault="005F0296" w:rsidP="001532A4">
            <w:pPr>
              <w:numPr>
                <w:ilvl w:val="0"/>
                <w:numId w:val="7"/>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санхүүгийн хичээл,</w:t>
            </w:r>
          </w:p>
          <w:p w14:paraId="40101EE6" w14:textId="43F2B060" w:rsidR="005F0296" w:rsidRPr="00F1128E" w:rsidRDefault="005F0296" w:rsidP="005F0296">
            <w:p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Уяачдад</w:t>
            </w:r>
          </w:p>
          <w:p w14:paraId="457E27CF" w14:textId="77777777" w:rsidR="005F0296" w:rsidRPr="00F1128E" w:rsidRDefault="005F0296" w:rsidP="001532A4">
            <w:pPr>
              <w:numPr>
                <w:ilvl w:val="0"/>
                <w:numId w:val="8"/>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адууны халдварт өвчнүүд</w:t>
            </w:r>
          </w:p>
          <w:p w14:paraId="13CA0A44" w14:textId="77777777" w:rsidR="005F0296" w:rsidRPr="00F1128E" w:rsidRDefault="005F0296" w:rsidP="001532A4">
            <w:pPr>
              <w:numPr>
                <w:ilvl w:val="0"/>
                <w:numId w:val="8"/>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хурдан моринд элбэг тохиолддог эмгэг</w:t>
            </w:r>
          </w:p>
          <w:p w14:paraId="48F892EB" w14:textId="77777777" w:rsidR="005F0296" w:rsidRPr="00F1128E" w:rsidRDefault="005F0296" w:rsidP="001532A4">
            <w:pPr>
              <w:numPr>
                <w:ilvl w:val="0"/>
                <w:numId w:val="8"/>
              </w:numPr>
              <w:tabs>
                <w:tab w:val="left" w:pos="9923"/>
              </w:tabs>
              <w:spacing w:after="0" w:line="240" w:lineRule="auto"/>
              <w:ind w:left="173" w:right="440" w:hanging="142"/>
              <w:contextualSpacing/>
              <w:jc w:val="both"/>
              <w:rPr>
                <w:rFonts w:ascii="Arial" w:hAnsi="Arial" w:cs="Arial"/>
                <w:sz w:val="20"/>
                <w:szCs w:val="20"/>
                <w:lang w:val="mn-MN" w:eastAsia="zh-CN" w:bidi="mn-Mong-CN"/>
              </w:rPr>
            </w:pPr>
            <w:r w:rsidRPr="00F1128E">
              <w:rPr>
                <w:rFonts w:ascii="Arial" w:hAnsi="Arial" w:cs="Arial"/>
                <w:sz w:val="20"/>
                <w:szCs w:val="20"/>
                <w:lang w:val="mn-MN" w:eastAsia="zh-CN" w:bidi="mn-Mong-CN"/>
              </w:rPr>
              <w:t xml:space="preserve">шингэн алдалт ба </w:t>
            </w:r>
            <w:proofErr w:type="spellStart"/>
            <w:r w:rsidRPr="00F1128E">
              <w:rPr>
                <w:rFonts w:ascii="Arial" w:hAnsi="Arial" w:cs="Arial"/>
                <w:sz w:val="20"/>
                <w:szCs w:val="20"/>
                <w:lang w:val="mn-MN" w:eastAsia="zh-CN" w:bidi="mn-Mong-CN"/>
              </w:rPr>
              <w:t>бахардалт</w:t>
            </w:r>
            <w:proofErr w:type="spellEnd"/>
            <w:r w:rsidRPr="00F1128E">
              <w:rPr>
                <w:rFonts w:ascii="Arial" w:hAnsi="Arial" w:cs="Arial"/>
                <w:sz w:val="20"/>
                <w:szCs w:val="20"/>
                <w:lang w:val="mn-MN" w:eastAsia="zh-CN" w:bidi="mn-Mong-CN"/>
              </w:rPr>
              <w:t xml:space="preserve"> </w:t>
            </w:r>
          </w:p>
          <w:p w14:paraId="03290E67" w14:textId="77777777" w:rsidR="005F0296" w:rsidRPr="00F1128E" w:rsidRDefault="005F0296" w:rsidP="001532A4">
            <w:pPr>
              <w:pStyle w:val="ListParagraph"/>
              <w:numPr>
                <w:ilvl w:val="0"/>
                <w:numId w:val="8"/>
              </w:numPr>
              <w:tabs>
                <w:tab w:val="left" w:pos="9923"/>
              </w:tabs>
              <w:spacing w:after="0" w:line="240" w:lineRule="auto"/>
              <w:ind w:left="173" w:right="440" w:hanging="142"/>
              <w:jc w:val="both"/>
              <w:rPr>
                <w:rFonts w:ascii="Arial" w:hAnsi="Arial" w:cs="Arial"/>
                <w:sz w:val="20"/>
                <w:szCs w:val="20"/>
                <w:lang w:val="mn-MN" w:eastAsia="zh-CN" w:bidi="mn-Mong-CN"/>
              </w:rPr>
            </w:pPr>
            <w:r w:rsidRPr="00F1128E">
              <w:rPr>
                <w:rFonts w:ascii="Arial" w:hAnsi="Arial" w:cs="Arial"/>
                <w:sz w:val="20"/>
                <w:szCs w:val="20"/>
                <w:lang w:val="mn-MN" w:eastAsia="zh-CN" w:bidi="mn-Mong-CN"/>
              </w:rPr>
              <w:t>эмийн зохистой хэрэглээ сэдвүүдийн хүрээнд мэдээлэл өгч эм тарианы танилцуулга хийж хэрэгтэй эм бэлдмэлийг хөнгөлөлттэй үнээр борлуулсан.</w:t>
            </w:r>
          </w:p>
          <w:p w14:paraId="661AC8FF" w14:textId="652CCF81" w:rsidR="005F0296" w:rsidRPr="00F1128E" w:rsidRDefault="005F0296" w:rsidP="005F0296">
            <w:pPr>
              <w:spacing w:after="0" w:line="240" w:lineRule="auto"/>
              <w:jc w:val="both"/>
              <w:rPr>
                <w:rFonts w:ascii="Arial" w:hAnsi="Arial" w:cs="Arial"/>
                <w:sz w:val="20"/>
                <w:szCs w:val="20"/>
                <w:lang w:val="mn-MN"/>
              </w:rPr>
            </w:pPr>
          </w:p>
        </w:tc>
        <w:tc>
          <w:tcPr>
            <w:tcW w:w="709" w:type="dxa"/>
            <w:gridSpan w:val="2"/>
            <w:vAlign w:val="center"/>
          </w:tcPr>
          <w:p w14:paraId="02B51FF9" w14:textId="299DB9B9"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79003DD9" w14:textId="6C1CF889" w:rsidTr="008B265E">
        <w:trPr>
          <w:trHeight w:val="1691"/>
        </w:trPr>
        <w:tc>
          <w:tcPr>
            <w:tcW w:w="1907" w:type="dxa"/>
            <w:vMerge/>
          </w:tcPr>
          <w:p w14:paraId="0C608CB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F0238B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4345C8B3"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Мал эмнэлгийн нэгжийг мах, сүүнд шинжилгээ хийдэг /эм, тарианы үлдэгдэл илрүүлэх/ тоног төхөөрөмжтэй байх шаардлагыг тавьж шинжилгээ хийх нөхцөлийг бүрдүүлнэ.</w:t>
            </w:r>
          </w:p>
        </w:tc>
        <w:tc>
          <w:tcPr>
            <w:tcW w:w="781" w:type="dxa"/>
            <w:gridSpan w:val="4"/>
            <w:vAlign w:val="center"/>
          </w:tcPr>
          <w:p w14:paraId="6731522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2022-2023</w:t>
            </w:r>
          </w:p>
        </w:tc>
        <w:tc>
          <w:tcPr>
            <w:tcW w:w="572" w:type="dxa"/>
            <w:vAlign w:val="center"/>
          </w:tcPr>
          <w:p w14:paraId="6A2A1EF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CF3311D" w14:textId="1D8FB840"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ТХ-ийн хөрөнгө</w:t>
            </w:r>
          </w:p>
        </w:tc>
        <w:tc>
          <w:tcPr>
            <w:tcW w:w="792" w:type="dxa"/>
          </w:tcPr>
          <w:p w14:paraId="48B00CA3" w14:textId="0D808F1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53" w:type="dxa"/>
            <w:vAlign w:val="center"/>
          </w:tcPr>
          <w:p w14:paraId="24E1A0A8" w14:textId="4F7C0D56"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Төсөл, хөтөлбөрт хамрагдсан байна.</w:t>
            </w:r>
          </w:p>
        </w:tc>
        <w:tc>
          <w:tcPr>
            <w:tcW w:w="1016" w:type="dxa"/>
            <w:gridSpan w:val="4"/>
          </w:tcPr>
          <w:p w14:paraId="7EDD25E5" w14:textId="77777777" w:rsidR="005F0296" w:rsidRPr="00F1128E" w:rsidRDefault="005F0296" w:rsidP="005F0296">
            <w:pPr>
              <w:spacing w:after="0" w:line="240" w:lineRule="auto"/>
              <w:rPr>
                <w:rFonts w:ascii="Arial" w:hAnsi="Arial" w:cs="Arial"/>
                <w:sz w:val="18"/>
                <w:szCs w:val="18"/>
                <w:lang w:val="mn-MN"/>
              </w:rPr>
            </w:pPr>
          </w:p>
        </w:tc>
        <w:tc>
          <w:tcPr>
            <w:tcW w:w="800" w:type="dxa"/>
            <w:gridSpan w:val="5"/>
            <w:vAlign w:val="center"/>
          </w:tcPr>
          <w:p w14:paraId="0503AC5E" w14:textId="4081A535"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1.73</w:t>
            </w:r>
          </w:p>
        </w:tc>
        <w:tc>
          <w:tcPr>
            <w:tcW w:w="4825" w:type="dxa"/>
            <w:gridSpan w:val="3"/>
            <w:vAlign w:val="center"/>
          </w:tcPr>
          <w:p w14:paraId="44C577FC" w14:textId="3A7ABB59" w:rsidR="005F0296" w:rsidRPr="00F1128E" w:rsidRDefault="005F0296" w:rsidP="005F0296">
            <w:pPr>
              <w:spacing w:before="60" w:after="60" w:line="240" w:lineRule="auto"/>
              <w:jc w:val="both"/>
              <w:rPr>
                <w:rFonts w:ascii="Arial" w:hAnsi="Arial" w:cs="Arial"/>
                <w:noProof/>
                <w:sz w:val="20"/>
                <w:szCs w:val="20"/>
                <w:lang w:val="mn-MN"/>
              </w:rPr>
            </w:pPr>
            <w:r w:rsidRPr="00F1128E">
              <w:rPr>
                <w:rFonts w:ascii="Arial" w:hAnsi="Arial" w:cs="Arial"/>
                <w:sz w:val="20"/>
                <w:szCs w:val="20"/>
                <w:lang w:val="mn-MN"/>
              </w:rPr>
              <w:t>“</w:t>
            </w:r>
            <w:r w:rsidRPr="00F1128E">
              <w:rPr>
                <w:rFonts w:ascii="Arial" w:eastAsia="Calibri" w:hAnsi="Arial" w:cs="Arial"/>
                <w:sz w:val="20"/>
                <w:szCs w:val="20"/>
                <w:lang w:val="mn-MN"/>
              </w:rPr>
              <w:t xml:space="preserve">Хужирт цагаан” ХХК-д болон төсөвт байгууллагуудад мах, сүү </w:t>
            </w:r>
            <w:r w:rsidR="00FF1033" w:rsidRPr="00F1128E">
              <w:rPr>
                <w:rFonts w:ascii="Arial" w:eastAsia="Calibri" w:hAnsi="Arial" w:cs="Arial"/>
                <w:sz w:val="20"/>
                <w:szCs w:val="20"/>
                <w:lang w:val="mn-MN"/>
              </w:rPr>
              <w:t>нийлүүлж</w:t>
            </w:r>
            <w:r w:rsidRPr="00F1128E">
              <w:rPr>
                <w:rFonts w:ascii="Arial" w:eastAsia="Calibri" w:hAnsi="Arial" w:cs="Arial"/>
                <w:sz w:val="20"/>
                <w:szCs w:val="20"/>
                <w:lang w:val="mn-MN"/>
              </w:rPr>
              <w:t xml:space="preserve"> буй иргэдтэй гэрээ байгуулж, сүүн дээр антибиотикийн үлдэгдэл тодорхойлох, мөн сүүний </w:t>
            </w:r>
            <w:r w:rsidR="00FF1033" w:rsidRPr="00F1128E">
              <w:rPr>
                <w:rFonts w:ascii="Arial" w:eastAsia="Calibri" w:hAnsi="Arial" w:cs="Arial"/>
                <w:sz w:val="20"/>
                <w:szCs w:val="20"/>
                <w:lang w:val="mn-MN"/>
              </w:rPr>
              <w:t>цагариган</w:t>
            </w:r>
            <w:r w:rsidRPr="00F1128E">
              <w:rPr>
                <w:rFonts w:ascii="Arial" w:eastAsia="Calibri" w:hAnsi="Arial" w:cs="Arial"/>
                <w:sz w:val="20"/>
                <w:szCs w:val="20"/>
                <w:lang w:val="mn-MN"/>
              </w:rPr>
              <w:t xml:space="preserve"> урвалыг тавьж шинэлсэн. Энэ онд 23 өрхийн сүүнд шинжилгээ хийж баталгаа гаргаж өгсөн. </w:t>
            </w:r>
            <w:r w:rsidRPr="00F1128E">
              <w:rPr>
                <w:rFonts w:ascii="Arial" w:hAnsi="Arial" w:cs="Arial"/>
                <w:sz w:val="20"/>
                <w:szCs w:val="20"/>
                <w:lang w:val="mn-MN" w:eastAsia="zh-CN" w:bidi="mn-Mong-CN"/>
              </w:rPr>
              <w:t xml:space="preserve">Суманд үйл ажиллагаа явуулж буй гал тогоо бүхий газруудад дотоод хяналт шалгалтыг зохион байгуулж хүнсэнд хэрэглэгдэж буй мах, сүүнээс 3 удаагийн давтамжтай дээж авч, аймгийн мал эмнэлгийн лабораторид шинжлүүлэхэд </w:t>
            </w:r>
            <w:r w:rsidR="00FF1033" w:rsidRPr="00F1128E">
              <w:rPr>
                <w:rFonts w:ascii="Arial" w:hAnsi="Arial" w:cs="Arial"/>
                <w:sz w:val="20"/>
                <w:szCs w:val="20"/>
                <w:lang w:val="mn-MN" w:eastAsia="zh-CN" w:bidi="mn-Mong-CN"/>
              </w:rPr>
              <w:t>дээжээс</w:t>
            </w:r>
            <w:r w:rsidRPr="00F1128E">
              <w:rPr>
                <w:rFonts w:ascii="Arial" w:hAnsi="Arial" w:cs="Arial"/>
                <w:sz w:val="20"/>
                <w:szCs w:val="20"/>
                <w:lang w:val="mn-MN" w:eastAsia="zh-CN" w:bidi="mn-Mong-CN"/>
              </w:rPr>
              <w:t xml:space="preserve"> антибиотикийн үлдэгдэл болон бруцеллёз өвчний эсрэг бие</w:t>
            </w:r>
            <w:r w:rsidR="00FF1033" w:rsidRPr="00F1128E">
              <w:rPr>
                <w:rFonts w:ascii="Arial" w:hAnsi="Arial" w:cs="Arial"/>
                <w:sz w:val="20"/>
                <w:szCs w:val="20"/>
                <w:lang w:val="mn-MN" w:eastAsia="zh-CN" w:bidi="mn-Mong-CN"/>
              </w:rPr>
              <w:t>т</w:t>
            </w:r>
            <w:r w:rsidRPr="00F1128E">
              <w:rPr>
                <w:rFonts w:ascii="Arial" w:hAnsi="Arial" w:cs="Arial"/>
                <w:sz w:val="20"/>
                <w:szCs w:val="20"/>
                <w:lang w:val="mn-MN" w:eastAsia="zh-CN" w:bidi="mn-Mong-CN"/>
              </w:rPr>
              <w:t xml:space="preserve"> илрээгүй. </w:t>
            </w:r>
          </w:p>
          <w:p w14:paraId="6698DBFB" w14:textId="77777777" w:rsidR="005F0296" w:rsidRPr="00F1128E" w:rsidRDefault="005F0296" w:rsidP="005F0296">
            <w:pPr>
              <w:spacing w:after="0" w:line="240" w:lineRule="auto"/>
              <w:ind w:firstLine="426"/>
              <w:jc w:val="both"/>
              <w:rPr>
                <w:rFonts w:ascii="Arial" w:hAnsi="Arial" w:cs="Arial"/>
                <w:sz w:val="20"/>
                <w:szCs w:val="20"/>
                <w:lang w:val="mn-MN" w:eastAsia="zh-CN" w:bidi="mn-Mong-CN"/>
              </w:rPr>
            </w:pPr>
            <w:r w:rsidRPr="00F1128E">
              <w:rPr>
                <w:rFonts w:ascii="Arial" w:hAnsi="Arial" w:cs="Arial"/>
                <w:sz w:val="20"/>
                <w:szCs w:val="20"/>
                <w:lang w:val="mn-MN" w:eastAsia="zh-CN" w:bidi="mn-Mong-CN"/>
              </w:rPr>
              <w:t>Тус шинжилгээнд нийт 11 байгууллагаас махны дээж, 5 байгууллагаас сүүний дээж авч шинжлүүлсэн.</w:t>
            </w:r>
          </w:p>
          <w:p w14:paraId="113C196F" w14:textId="00AC6ED3" w:rsidR="005F0296" w:rsidRPr="00F1128E" w:rsidRDefault="005F0296" w:rsidP="005F0296">
            <w:pPr>
              <w:spacing w:after="0" w:line="240" w:lineRule="auto"/>
              <w:jc w:val="both"/>
              <w:rPr>
                <w:rFonts w:ascii="Arial" w:hAnsi="Arial" w:cs="Arial"/>
                <w:sz w:val="20"/>
                <w:szCs w:val="20"/>
                <w:lang w:val="mn-MN" w:eastAsia="zh-CN" w:bidi="mn-Mong-CN"/>
              </w:rPr>
            </w:pPr>
            <w:r w:rsidRPr="00F1128E">
              <w:rPr>
                <w:rFonts w:ascii="Arial" w:hAnsi="Arial" w:cs="Arial"/>
                <w:sz w:val="20"/>
                <w:szCs w:val="20"/>
                <w:lang w:val="mn-MN" w:eastAsia="zh-CN" w:bidi="mn-Mong-CN"/>
              </w:rPr>
              <w:lastRenderedPageBreak/>
              <w:t xml:space="preserve">Хүүхдийн 4 дүгээр цэцэрлэгт Б.Баярсайханы нийлүүлсэн  үхрийн махнаас мал эмнэлгийн лабораторийн 24-125 бүртгэлийн дугаартай шинжилгээгээр мөөгөнцөр илэрсэн нь тогтоогдож </w:t>
            </w:r>
          </w:p>
          <w:p w14:paraId="78F85475" w14:textId="5D6F05F2" w:rsidR="005F0296" w:rsidRPr="00F1128E" w:rsidRDefault="005F0296" w:rsidP="005F0296">
            <w:pPr>
              <w:spacing w:after="0" w:line="240" w:lineRule="auto"/>
              <w:jc w:val="both"/>
              <w:rPr>
                <w:rFonts w:ascii="Arial" w:hAnsi="Arial" w:cs="Arial"/>
                <w:sz w:val="20"/>
                <w:szCs w:val="20"/>
                <w:lang w:val="mn-MN"/>
              </w:rPr>
            </w:pPr>
            <w:r w:rsidRPr="00F1128E">
              <w:rPr>
                <w:rFonts w:ascii="Arial" w:hAnsi="Arial" w:cs="Arial"/>
                <w:sz w:val="20"/>
                <w:szCs w:val="20"/>
                <w:lang w:val="mn-MN" w:eastAsia="zh-CN" w:bidi="mn-Mong-CN"/>
              </w:rPr>
              <w:t xml:space="preserve">нийт 123 кг үхрийн махыг 1 кг-ыг нь 14000 төгрөгөөр тооцон 1,722,000 төгрөгийн махыг Б.Баярсайхан, М.Мандахбаяр  нарыг байлцуулан 4 дүгээр сарын 15-ны өдөр 16 цаг 50 минутад хурааж, сумын “Албадлагын арга хэмжээ авсантай холбоотой хураан авсан хөрөнгө, орлого, эд зүйл, хэрэгслээс хохирол нөхөн төлүүлэх, улсын орлого болгох, устгах” зөвлөлд шилжүүлж, улсын байцагчийн 08/26/03/332/01 дугаартай актыг үйлдэж устгал хийсэн. </w:t>
            </w:r>
          </w:p>
        </w:tc>
        <w:tc>
          <w:tcPr>
            <w:tcW w:w="709" w:type="dxa"/>
            <w:gridSpan w:val="2"/>
            <w:vAlign w:val="center"/>
          </w:tcPr>
          <w:p w14:paraId="2E779AA7" w14:textId="47E4AE64"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56FC8385" w14:textId="77777777" w:rsidTr="00180368">
        <w:trPr>
          <w:trHeight w:val="269"/>
        </w:trPr>
        <w:tc>
          <w:tcPr>
            <w:tcW w:w="15858" w:type="dxa"/>
            <w:gridSpan w:val="25"/>
            <w:shd w:val="clear" w:color="auto" w:fill="D9D9D9" w:themeFill="background1" w:themeFillShade="D9"/>
          </w:tcPr>
          <w:p w14:paraId="4EC42CEE" w14:textId="7ABF68CE" w:rsidR="005F0296" w:rsidRPr="00F1128E" w:rsidRDefault="005F0296" w:rsidP="005F0296">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CE3C1F" w:rsidRPr="00F1128E">
              <w:rPr>
                <w:rFonts w:ascii="Arial" w:hAnsi="Arial" w:cs="Arial"/>
                <w:b/>
                <w:bCs/>
                <w:sz w:val="18"/>
                <w:szCs w:val="18"/>
                <w:lang w:val="mn-MN"/>
              </w:rPr>
              <w:t>95</w:t>
            </w:r>
            <w:r w:rsidRPr="00F1128E">
              <w:rPr>
                <w:rFonts w:ascii="Arial" w:hAnsi="Arial" w:cs="Arial"/>
                <w:b/>
                <w:bCs/>
                <w:sz w:val="18"/>
                <w:szCs w:val="18"/>
                <w:lang w:val="mn-MN"/>
              </w:rPr>
              <w:t>%</w:t>
            </w:r>
          </w:p>
        </w:tc>
      </w:tr>
      <w:tr w:rsidR="005F0296" w:rsidRPr="00F1128E" w14:paraId="1F4B6D88" w14:textId="1B775C2B" w:rsidTr="008B265E">
        <w:trPr>
          <w:trHeight w:val="841"/>
        </w:trPr>
        <w:tc>
          <w:tcPr>
            <w:tcW w:w="1907" w:type="dxa"/>
            <w:vMerge w:val="restart"/>
          </w:tcPr>
          <w:p w14:paraId="19519FE0" w14:textId="77777777"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2.3.3. Газар тариалангийн бүтээгдэхүүний дотоодын үйлдвэрлэлийг нэмэгдүүлэх, хүлэмжийн аж ахуйг хөгжүүлэх, шинэ нэр төрлийн таримлыг тариалах замаар импортын хэрэглээг бууруулна.</w:t>
            </w:r>
          </w:p>
        </w:tc>
        <w:tc>
          <w:tcPr>
            <w:tcW w:w="458" w:type="dxa"/>
            <w:vAlign w:val="center"/>
          </w:tcPr>
          <w:p w14:paraId="6B6F1988"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2033695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Сумын атаршсан талбайг эргэлтэд оруулж, малын тэжээлийн тариалалтыг нэмэгдүүлэн сумын өвс, тэжээлийн аюулгүйн нөөцийг бүрдүүлнэ.</w:t>
            </w:r>
          </w:p>
        </w:tc>
        <w:tc>
          <w:tcPr>
            <w:tcW w:w="781" w:type="dxa"/>
            <w:gridSpan w:val="4"/>
            <w:vAlign w:val="center"/>
          </w:tcPr>
          <w:p w14:paraId="6F5D476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68886273"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5335CCB0"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vAlign w:val="center"/>
          </w:tcPr>
          <w:p w14:paraId="51FA5FE4" w14:textId="7D25E18B"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30 га талбайг эргэлтэд орсон</w:t>
            </w:r>
          </w:p>
        </w:tc>
        <w:tc>
          <w:tcPr>
            <w:tcW w:w="853" w:type="dxa"/>
            <w:vAlign w:val="center"/>
          </w:tcPr>
          <w:p w14:paraId="0D3D9382" w14:textId="44ACBD0A"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Нийт 429 га-c дээш талбайд  малын тэжээл  тариалсан байна.</w:t>
            </w:r>
          </w:p>
        </w:tc>
        <w:tc>
          <w:tcPr>
            <w:tcW w:w="1016" w:type="dxa"/>
            <w:gridSpan w:val="4"/>
            <w:vAlign w:val="center"/>
          </w:tcPr>
          <w:p w14:paraId="0E50A85D" w14:textId="28539D4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15.02</w:t>
            </w:r>
          </w:p>
        </w:tc>
        <w:tc>
          <w:tcPr>
            <w:tcW w:w="800" w:type="dxa"/>
            <w:gridSpan w:val="5"/>
            <w:vAlign w:val="center"/>
          </w:tcPr>
          <w:p w14:paraId="4757ABDC" w14:textId="4DC35499"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15.02</w:t>
            </w:r>
          </w:p>
        </w:tc>
        <w:tc>
          <w:tcPr>
            <w:tcW w:w="4825" w:type="dxa"/>
            <w:gridSpan w:val="3"/>
            <w:vAlign w:val="center"/>
          </w:tcPr>
          <w:p w14:paraId="5D94E3F4"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Өнгөрсөн онд 642 га талбайд малын тэжээл тариалж байсан бол энэ онд 835 га буюу 193 га талбайгаар нэмэгдээд байна. Нийт </w:t>
            </w:r>
            <w:r w:rsidRPr="00F1128E">
              <w:rPr>
                <w:rFonts w:ascii="Arial" w:eastAsia="Times New Roman" w:hAnsi="Arial" w:cs="Arial"/>
                <w:sz w:val="18"/>
                <w:szCs w:val="18"/>
                <w:lang w:val="mn-MN"/>
              </w:rPr>
              <w:t xml:space="preserve">3610 </w:t>
            </w:r>
            <w:proofErr w:type="spellStart"/>
            <w:r w:rsidRPr="00F1128E">
              <w:rPr>
                <w:rFonts w:ascii="Arial" w:eastAsia="Times New Roman" w:hAnsi="Arial" w:cs="Arial"/>
                <w:sz w:val="18"/>
                <w:szCs w:val="18"/>
                <w:lang w:val="mn-MN"/>
              </w:rPr>
              <w:t>тн</w:t>
            </w:r>
            <w:proofErr w:type="spellEnd"/>
            <w:r w:rsidRPr="00F1128E">
              <w:rPr>
                <w:rFonts w:ascii="Arial" w:eastAsia="Times New Roman" w:hAnsi="Arial" w:cs="Arial"/>
                <w:sz w:val="18"/>
                <w:szCs w:val="18"/>
                <w:lang w:val="mn-MN"/>
              </w:rPr>
              <w:t xml:space="preserve"> малын тэжээл хураан авсан.</w:t>
            </w:r>
          </w:p>
          <w:p w14:paraId="33F9F5DC" w14:textId="77777777" w:rsidR="005F0296" w:rsidRPr="00F1128E" w:rsidRDefault="005F0296" w:rsidP="005F0296">
            <w:pPr>
              <w:spacing w:after="0" w:line="240" w:lineRule="auto"/>
              <w:jc w:val="both"/>
              <w:rPr>
                <w:rFonts w:ascii="Arial" w:hAnsi="Arial" w:cs="Arial"/>
                <w:sz w:val="18"/>
                <w:szCs w:val="18"/>
                <w:lang w:val="mn-MN"/>
              </w:rPr>
            </w:pPr>
          </w:p>
          <w:p w14:paraId="0968F9FB" w14:textId="28497983" w:rsidR="005F0296" w:rsidRPr="00F1128E" w:rsidRDefault="005F0296" w:rsidP="005F0296">
            <w:pPr>
              <w:spacing w:after="0" w:line="240" w:lineRule="auto"/>
              <w:jc w:val="both"/>
              <w:rPr>
                <w:rFonts w:ascii="Arial" w:eastAsia="Calibri" w:hAnsi="Arial" w:cs="Arial"/>
                <w:sz w:val="18"/>
                <w:szCs w:val="18"/>
                <w:lang w:val="mn-MN"/>
              </w:rPr>
            </w:pPr>
          </w:p>
        </w:tc>
        <w:tc>
          <w:tcPr>
            <w:tcW w:w="709" w:type="dxa"/>
            <w:gridSpan w:val="2"/>
            <w:tcBorders>
              <w:left w:val="single" w:sz="4" w:space="0" w:color="000000"/>
            </w:tcBorders>
            <w:vAlign w:val="center"/>
          </w:tcPr>
          <w:p w14:paraId="4D17AC98" w14:textId="29DD409A"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579F57B6" w14:textId="4D538FD0" w:rsidTr="008B265E">
        <w:trPr>
          <w:trHeight w:val="317"/>
        </w:trPr>
        <w:tc>
          <w:tcPr>
            <w:tcW w:w="1907" w:type="dxa"/>
            <w:vMerge/>
          </w:tcPr>
          <w:p w14:paraId="2BB5D05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7906CD48"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4FE3307" w14:textId="77777777" w:rsidR="005F0296" w:rsidRPr="00F1128E" w:rsidRDefault="005F0296" w:rsidP="005F0296">
            <w:pPr>
              <w:tabs>
                <w:tab w:val="left" w:pos="567"/>
                <w:tab w:val="left" w:pos="747"/>
              </w:tabs>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Хөдөө аж ахуйн </w:t>
            </w:r>
            <w:proofErr w:type="spellStart"/>
            <w:r w:rsidRPr="00F1128E">
              <w:rPr>
                <w:rFonts w:ascii="Arial" w:eastAsia="Calibri" w:hAnsi="Arial" w:cs="Arial"/>
                <w:sz w:val="18"/>
                <w:szCs w:val="18"/>
                <w:lang w:val="mn-MN"/>
              </w:rPr>
              <w:t>агро</w:t>
            </w:r>
            <w:proofErr w:type="spellEnd"/>
            <w:r w:rsidRPr="00F1128E">
              <w:rPr>
                <w:rFonts w:ascii="Arial" w:eastAsia="Calibri" w:hAnsi="Arial" w:cs="Arial"/>
                <w:sz w:val="18"/>
                <w:szCs w:val="18"/>
                <w:lang w:val="mn-MN"/>
              </w:rPr>
              <w:t xml:space="preserve"> парк байгуулна.</w:t>
            </w:r>
          </w:p>
        </w:tc>
        <w:tc>
          <w:tcPr>
            <w:tcW w:w="781" w:type="dxa"/>
            <w:gridSpan w:val="4"/>
          </w:tcPr>
          <w:p w14:paraId="76F84E5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tcPr>
          <w:p w14:paraId="2EE30FD1"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tcPr>
          <w:p w14:paraId="57E28A15"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28D83A92" w14:textId="7E9E4F04"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853" w:type="dxa"/>
          </w:tcPr>
          <w:p w14:paraId="0A4BBEF2"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016" w:type="dxa"/>
            <w:gridSpan w:val="4"/>
          </w:tcPr>
          <w:p w14:paraId="16E8FD78" w14:textId="77777777" w:rsidR="005F0296" w:rsidRPr="00F1128E" w:rsidRDefault="005F0296" w:rsidP="005F0296">
            <w:pPr>
              <w:spacing w:after="0" w:line="240" w:lineRule="auto"/>
              <w:rPr>
                <w:rFonts w:ascii="Arial" w:hAnsi="Arial" w:cs="Arial"/>
                <w:sz w:val="18"/>
                <w:szCs w:val="18"/>
                <w:lang w:val="mn-MN"/>
              </w:rPr>
            </w:pPr>
          </w:p>
        </w:tc>
        <w:tc>
          <w:tcPr>
            <w:tcW w:w="800" w:type="dxa"/>
            <w:gridSpan w:val="5"/>
          </w:tcPr>
          <w:p w14:paraId="035096E0" w14:textId="77777777" w:rsidR="005F0296" w:rsidRPr="00F1128E" w:rsidRDefault="005F0296" w:rsidP="005F0296">
            <w:pPr>
              <w:spacing w:after="0" w:line="240" w:lineRule="auto"/>
              <w:rPr>
                <w:rFonts w:ascii="Arial" w:hAnsi="Arial" w:cs="Arial"/>
                <w:sz w:val="18"/>
                <w:szCs w:val="18"/>
                <w:lang w:val="mn-MN"/>
              </w:rPr>
            </w:pPr>
          </w:p>
        </w:tc>
        <w:tc>
          <w:tcPr>
            <w:tcW w:w="4825" w:type="dxa"/>
            <w:gridSpan w:val="3"/>
          </w:tcPr>
          <w:p w14:paraId="45B8BE48" w14:textId="65738EB1"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Хийгдээгүй</w:t>
            </w:r>
          </w:p>
        </w:tc>
        <w:tc>
          <w:tcPr>
            <w:tcW w:w="709" w:type="dxa"/>
            <w:gridSpan w:val="2"/>
            <w:tcBorders>
              <w:left w:val="single" w:sz="4" w:space="0" w:color="000000"/>
            </w:tcBorders>
          </w:tcPr>
          <w:p w14:paraId="19C0FC60" w14:textId="1D35FD43"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0</w:t>
            </w:r>
          </w:p>
        </w:tc>
      </w:tr>
      <w:tr w:rsidR="005F0296" w:rsidRPr="00F1128E" w14:paraId="1F4B3E50" w14:textId="659B6A66" w:rsidTr="008B265E">
        <w:trPr>
          <w:trHeight w:val="416"/>
        </w:trPr>
        <w:tc>
          <w:tcPr>
            <w:tcW w:w="1907" w:type="dxa"/>
            <w:vMerge/>
          </w:tcPr>
          <w:p w14:paraId="16F4B5C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4EEC39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16D2ADC9"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Газар тариалангийн эргэлтийн талбайн ашиглалтыг сайжруулж, төмс, хүнсний ногооны тариалалтыг дэмжин ажиллана.</w:t>
            </w:r>
          </w:p>
        </w:tc>
        <w:tc>
          <w:tcPr>
            <w:tcW w:w="781" w:type="dxa"/>
            <w:gridSpan w:val="4"/>
            <w:vAlign w:val="center"/>
          </w:tcPr>
          <w:p w14:paraId="2B61AC6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5D1F7741"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1B2EED4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2518F83" w14:textId="7DB4D7E4"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Хүнсний ногооны 20 хувийг дотоодын үйлдвэрлэлээр хангасан</w:t>
            </w:r>
          </w:p>
        </w:tc>
        <w:tc>
          <w:tcPr>
            <w:tcW w:w="853" w:type="dxa"/>
            <w:vAlign w:val="center"/>
          </w:tcPr>
          <w:p w14:paraId="3DFB82CF" w14:textId="1DCB4116"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Calibri" w:hAnsi="Arial" w:cs="Arial"/>
                <w:sz w:val="18"/>
                <w:szCs w:val="18"/>
                <w:lang w:val="mn-MN"/>
              </w:rPr>
              <w:t>Хүнсний ногооны 50 хувийг дотоодын үйлдвэрлэлээр хангах</w:t>
            </w:r>
          </w:p>
        </w:tc>
        <w:tc>
          <w:tcPr>
            <w:tcW w:w="1016" w:type="dxa"/>
            <w:gridSpan w:val="4"/>
          </w:tcPr>
          <w:p w14:paraId="1C436F1F" w14:textId="77777777" w:rsidR="005F0296" w:rsidRPr="00F1128E" w:rsidRDefault="005F0296" w:rsidP="005F0296">
            <w:pPr>
              <w:spacing w:after="0" w:line="240" w:lineRule="auto"/>
              <w:rPr>
                <w:rFonts w:ascii="Arial" w:hAnsi="Arial" w:cs="Arial"/>
                <w:sz w:val="18"/>
                <w:szCs w:val="18"/>
                <w:lang w:val="mn-MN"/>
              </w:rPr>
            </w:pPr>
          </w:p>
          <w:p w14:paraId="4F347A47" w14:textId="77777777" w:rsidR="005F0296" w:rsidRPr="00F1128E" w:rsidRDefault="005F0296" w:rsidP="005F0296">
            <w:pPr>
              <w:spacing w:after="0" w:line="240" w:lineRule="auto"/>
              <w:rPr>
                <w:rFonts w:ascii="Arial" w:hAnsi="Arial" w:cs="Arial"/>
                <w:sz w:val="18"/>
                <w:szCs w:val="18"/>
                <w:lang w:val="mn-MN"/>
              </w:rPr>
            </w:pPr>
          </w:p>
          <w:p w14:paraId="66332C7C" w14:textId="77777777" w:rsidR="005F0296" w:rsidRPr="00F1128E" w:rsidRDefault="005F0296" w:rsidP="005F0296">
            <w:pPr>
              <w:spacing w:after="0" w:line="240" w:lineRule="auto"/>
              <w:rPr>
                <w:rFonts w:ascii="Arial" w:hAnsi="Arial" w:cs="Arial"/>
                <w:sz w:val="18"/>
                <w:szCs w:val="18"/>
                <w:lang w:val="mn-MN"/>
              </w:rPr>
            </w:pPr>
          </w:p>
          <w:p w14:paraId="74D62087" w14:textId="242019D1"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55AAD95F" w14:textId="32DB5A33" w:rsidR="005F0296" w:rsidRPr="00F1128E" w:rsidRDefault="005F0296" w:rsidP="005F0296">
            <w:pPr>
              <w:spacing w:after="0" w:line="240" w:lineRule="auto"/>
              <w:ind w:hanging="118"/>
              <w:rPr>
                <w:rFonts w:ascii="Arial" w:hAnsi="Arial" w:cs="Arial"/>
                <w:sz w:val="18"/>
                <w:szCs w:val="18"/>
                <w:lang w:val="mn-MN"/>
              </w:rPr>
            </w:pPr>
            <w:r w:rsidRPr="00F1128E">
              <w:rPr>
                <w:rFonts w:ascii="Arial" w:hAnsi="Arial" w:cs="Arial"/>
                <w:sz w:val="18"/>
                <w:szCs w:val="18"/>
                <w:lang w:val="mn-MN"/>
              </w:rPr>
              <w:t>0.94</w:t>
            </w:r>
          </w:p>
        </w:tc>
        <w:tc>
          <w:tcPr>
            <w:tcW w:w="4825" w:type="dxa"/>
            <w:gridSpan w:val="3"/>
            <w:vAlign w:val="center"/>
          </w:tcPr>
          <w:p w14:paraId="71473023" w14:textId="03AD7D74" w:rsidR="005F0296" w:rsidRPr="00F1128E" w:rsidRDefault="005F0296" w:rsidP="005F0296">
            <w:pPr>
              <w:spacing w:after="0" w:line="240" w:lineRule="auto"/>
              <w:jc w:val="both"/>
              <w:rPr>
                <w:rFonts w:ascii="Arial" w:hAnsi="Arial" w:cs="Arial"/>
                <w:sz w:val="18"/>
                <w:lang w:val="mn-MN" w:bidi="mn-Mong-CN"/>
              </w:rPr>
            </w:pPr>
            <w:r w:rsidRPr="00F1128E">
              <w:rPr>
                <w:rFonts w:ascii="Arial" w:eastAsia="Times New Roman" w:hAnsi="Arial" w:cs="Arial"/>
                <w:sz w:val="18"/>
                <w:lang w:val="mn-MN"/>
              </w:rPr>
              <w:t>Төмс хүнсний ногоо, нарийн ногоо тариалдаг иргэдээс үрийн захиалга авч, з</w:t>
            </w:r>
            <w:r w:rsidRPr="00F1128E">
              <w:rPr>
                <w:rFonts w:ascii="Arial" w:hAnsi="Arial" w:cs="Arial"/>
                <w:sz w:val="18"/>
                <w:lang w:val="mn-MN" w:bidi="mn-Mong-CN"/>
              </w:rPr>
              <w:t>ах зээлийн үнээс  доогуур 80 хувийн хөнгөл</w:t>
            </w:r>
            <w:r w:rsidR="00FF1033" w:rsidRPr="00F1128E">
              <w:rPr>
                <w:rFonts w:ascii="Arial" w:hAnsi="Arial" w:cs="Arial"/>
                <w:sz w:val="18"/>
                <w:lang w:val="mn-MN" w:bidi="mn-Mong-CN"/>
              </w:rPr>
              <w:t>өл</w:t>
            </w:r>
            <w:r w:rsidRPr="00F1128E">
              <w:rPr>
                <w:rFonts w:ascii="Arial" w:hAnsi="Arial" w:cs="Arial"/>
                <w:sz w:val="18"/>
                <w:lang w:val="mn-MN" w:bidi="mn-Mong-CN"/>
              </w:rPr>
              <w:t xml:space="preserve">ттэй үнээр иргэдэд төл сонгино, </w:t>
            </w:r>
            <w:r w:rsidR="00FF1033" w:rsidRPr="00F1128E">
              <w:rPr>
                <w:rFonts w:ascii="Arial" w:hAnsi="Arial" w:cs="Arial"/>
                <w:sz w:val="18"/>
                <w:lang w:val="mn-MN" w:bidi="mn-Mong-CN"/>
              </w:rPr>
              <w:t>саримс</w:t>
            </w:r>
            <w:r w:rsidRPr="00F1128E">
              <w:rPr>
                <w:rFonts w:ascii="Arial" w:hAnsi="Arial" w:cs="Arial"/>
                <w:sz w:val="18"/>
                <w:lang w:val="mn-MN" w:bidi="mn-Mong-CN"/>
              </w:rPr>
              <w:t xml:space="preserve">, байцаа, шар лууван, шар манжин, хүрэн манжин, өргөст хэмх, урт сонгино зэрэг нарийн ногооны үрийг авчирч, 34 иргэнд олгосон. </w:t>
            </w:r>
          </w:p>
          <w:p w14:paraId="5A74489E" w14:textId="60C0F0BA" w:rsidR="005F0296" w:rsidRPr="00F1128E" w:rsidRDefault="005F0296" w:rsidP="005F0296">
            <w:pPr>
              <w:spacing w:after="0" w:line="240" w:lineRule="auto"/>
              <w:jc w:val="both"/>
              <w:rPr>
                <w:rFonts w:ascii="Arial" w:eastAsia="Times New Roman" w:hAnsi="Arial" w:cs="Arial"/>
                <w:sz w:val="18"/>
                <w:lang w:val="mn-MN"/>
              </w:rPr>
            </w:pPr>
            <w:r w:rsidRPr="00F1128E">
              <w:rPr>
                <w:rFonts w:ascii="Arial" w:eastAsia="Times New Roman" w:hAnsi="Arial" w:cs="Arial"/>
                <w:sz w:val="18"/>
                <w:lang w:val="mn-MN"/>
              </w:rPr>
              <w:t xml:space="preserve">Энэ онд  төмс 15.8 га талбайд тариалж 136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байцаа 0.54 га талбайд тариалж 5.12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лууван 2.2 га талбайд тариалж 17.8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шар манжин 2.5 га талбайд тариалж 21.3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хүрэн манжин 2.5 га талбайд тариалж 20.6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сонгино 0.36 га талбайд тариалж 2.6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w:t>
            </w:r>
            <w:r w:rsidR="00FF1033" w:rsidRPr="00F1128E">
              <w:rPr>
                <w:rFonts w:ascii="Arial" w:eastAsia="Times New Roman" w:hAnsi="Arial" w:cs="Arial"/>
                <w:sz w:val="18"/>
                <w:lang w:val="mn-MN"/>
              </w:rPr>
              <w:t>саримс</w:t>
            </w:r>
            <w:r w:rsidRPr="00F1128E">
              <w:rPr>
                <w:rFonts w:ascii="Arial" w:eastAsia="Times New Roman" w:hAnsi="Arial" w:cs="Arial"/>
                <w:sz w:val="18"/>
                <w:lang w:val="mn-MN"/>
              </w:rPr>
              <w:t xml:space="preserve"> 0.5 га талбайд тариалж 0.82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өргөст хэмх 0.058  га талбайд тариалж 0.86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улаан лооль 0.033 га талбайд тариалж 0.78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чинжүү 0.004 га талбайд тариалж 0.195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навчит ногоо 0.011 га талбайд тариалж 0.23 </w:t>
            </w:r>
            <w:proofErr w:type="spellStart"/>
            <w:r w:rsidRPr="00F1128E">
              <w:rPr>
                <w:rFonts w:ascii="Arial" w:eastAsia="Times New Roman" w:hAnsi="Arial" w:cs="Arial"/>
                <w:sz w:val="18"/>
                <w:lang w:val="mn-MN"/>
              </w:rPr>
              <w:t>тн</w:t>
            </w:r>
            <w:proofErr w:type="spellEnd"/>
            <w:r w:rsidRPr="00F1128E">
              <w:rPr>
                <w:rFonts w:ascii="Arial" w:eastAsia="Times New Roman" w:hAnsi="Arial" w:cs="Arial"/>
                <w:sz w:val="18"/>
                <w:lang w:val="mn-MN"/>
              </w:rPr>
              <w:t xml:space="preserve"> ургац хураан авсан.</w:t>
            </w:r>
          </w:p>
          <w:p w14:paraId="46FE9CD0" w14:textId="0B368532" w:rsidR="005F0296" w:rsidRPr="00F1128E" w:rsidRDefault="005F0296" w:rsidP="005F0296">
            <w:pPr>
              <w:spacing w:after="0" w:line="240" w:lineRule="auto"/>
              <w:jc w:val="both"/>
              <w:rPr>
                <w:rFonts w:ascii="Arial" w:eastAsia="Times New Roman" w:hAnsi="Arial" w:cs="Arial"/>
                <w:sz w:val="14"/>
                <w:szCs w:val="18"/>
                <w:lang w:val="mn-MN"/>
              </w:rPr>
            </w:pPr>
            <w:r w:rsidRPr="00F1128E">
              <w:rPr>
                <w:rFonts w:ascii="Arial" w:eastAsia="Times New Roman" w:hAnsi="Arial" w:cs="Arial"/>
                <w:sz w:val="18"/>
                <w:lang w:val="mn-MN"/>
              </w:rPr>
              <w:lastRenderedPageBreak/>
              <w:t>Тариалалт болон ургац хураалтын мэдээг тухай бүр холбогдох газарт хүргүүлэн ажилласан.</w:t>
            </w:r>
          </w:p>
        </w:tc>
        <w:tc>
          <w:tcPr>
            <w:tcW w:w="709" w:type="dxa"/>
            <w:gridSpan w:val="2"/>
            <w:tcBorders>
              <w:left w:val="single" w:sz="4" w:space="0" w:color="000000"/>
            </w:tcBorders>
            <w:vAlign w:val="center"/>
          </w:tcPr>
          <w:p w14:paraId="164DC27E" w14:textId="186C1598"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100</w:t>
            </w:r>
          </w:p>
        </w:tc>
      </w:tr>
      <w:tr w:rsidR="005F0296" w:rsidRPr="00F1128E" w14:paraId="4CC89CC2" w14:textId="14E12FD2" w:rsidTr="008B265E">
        <w:trPr>
          <w:trHeight w:val="1247"/>
        </w:trPr>
        <w:tc>
          <w:tcPr>
            <w:tcW w:w="1907" w:type="dxa"/>
            <w:vMerge/>
          </w:tcPr>
          <w:p w14:paraId="24A25868"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326635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72BE37CD" w14:textId="3EC1F31B"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Суманд хүнсний ногооны зоорь байгуулах зураг төсвийг хийлгэж, хүнсний ногооны зоорь байгуулна.</w:t>
            </w:r>
          </w:p>
        </w:tc>
        <w:tc>
          <w:tcPr>
            <w:tcW w:w="781" w:type="dxa"/>
            <w:gridSpan w:val="4"/>
            <w:vAlign w:val="center"/>
          </w:tcPr>
          <w:p w14:paraId="066FB7F4"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06F0B53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B6544A4"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570727DC"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853" w:type="dxa"/>
            <w:vAlign w:val="center"/>
          </w:tcPr>
          <w:p w14:paraId="48910C6C"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016" w:type="dxa"/>
            <w:gridSpan w:val="4"/>
          </w:tcPr>
          <w:p w14:paraId="7F965B7B" w14:textId="77777777" w:rsidR="005F0296" w:rsidRPr="00F1128E" w:rsidRDefault="005F0296" w:rsidP="005F0296">
            <w:pPr>
              <w:spacing w:after="0" w:line="240" w:lineRule="auto"/>
              <w:rPr>
                <w:rFonts w:ascii="Arial" w:hAnsi="Arial" w:cs="Arial"/>
                <w:sz w:val="18"/>
                <w:szCs w:val="18"/>
                <w:lang w:val="mn-MN"/>
              </w:rPr>
            </w:pPr>
          </w:p>
        </w:tc>
        <w:tc>
          <w:tcPr>
            <w:tcW w:w="800" w:type="dxa"/>
            <w:gridSpan w:val="5"/>
            <w:vAlign w:val="center"/>
          </w:tcPr>
          <w:p w14:paraId="46406C21" w14:textId="77777777" w:rsidR="005F0296" w:rsidRPr="00F1128E" w:rsidRDefault="005F0296" w:rsidP="005F0296">
            <w:pPr>
              <w:spacing w:after="0" w:line="240" w:lineRule="auto"/>
              <w:rPr>
                <w:rFonts w:ascii="Arial" w:hAnsi="Arial" w:cs="Arial"/>
                <w:sz w:val="18"/>
                <w:szCs w:val="18"/>
                <w:lang w:val="mn-MN"/>
              </w:rPr>
            </w:pPr>
          </w:p>
        </w:tc>
        <w:tc>
          <w:tcPr>
            <w:tcW w:w="4825" w:type="dxa"/>
            <w:gridSpan w:val="3"/>
            <w:vAlign w:val="center"/>
          </w:tcPr>
          <w:p w14:paraId="3080FDF0" w14:textId="35612745"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Хийгдээгүй</w:t>
            </w:r>
          </w:p>
        </w:tc>
        <w:tc>
          <w:tcPr>
            <w:tcW w:w="709" w:type="dxa"/>
            <w:gridSpan w:val="2"/>
            <w:tcBorders>
              <w:left w:val="single" w:sz="4" w:space="0" w:color="000000"/>
            </w:tcBorders>
            <w:vAlign w:val="center"/>
          </w:tcPr>
          <w:p w14:paraId="1DF442AA" w14:textId="4C605B92"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5F0296" w:rsidRPr="00F1128E" w14:paraId="34DA576A" w14:textId="77777777" w:rsidTr="00180368">
        <w:trPr>
          <w:trHeight w:val="184"/>
        </w:trPr>
        <w:tc>
          <w:tcPr>
            <w:tcW w:w="15858" w:type="dxa"/>
            <w:gridSpan w:val="25"/>
            <w:shd w:val="clear" w:color="auto" w:fill="D9D9D9" w:themeFill="background1" w:themeFillShade="D9"/>
          </w:tcPr>
          <w:p w14:paraId="2DB932B0" w14:textId="41C13BDF" w:rsidR="005F0296" w:rsidRPr="00F1128E" w:rsidRDefault="005F0296" w:rsidP="005F0296">
            <w:pPr>
              <w:tabs>
                <w:tab w:val="left" w:pos="8910"/>
              </w:tabs>
              <w:spacing w:after="0" w:line="240" w:lineRule="auto"/>
              <w:rPr>
                <w:rFonts w:ascii="Arial" w:hAnsi="Arial" w:cs="Arial"/>
                <w:b/>
                <w:bCs/>
                <w:sz w:val="18"/>
                <w:szCs w:val="18"/>
                <w:lang w:val="mn-MN"/>
              </w:rPr>
            </w:pPr>
            <w:r w:rsidRPr="00F1128E">
              <w:rPr>
                <w:rFonts w:ascii="Arial" w:hAnsi="Arial" w:cs="Arial"/>
                <w:sz w:val="18"/>
                <w:szCs w:val="18"/>
                <w:lang w:val="mn-MN"/>
              </w:rPr>
              <w:tab/>
            </w:r>
            <w:r w:rsidRPr="00F1128E">
              <w:rPr>
                <w:rFonts w:ascii="Arial" w:hAnsi="Arial" w:cs="Arial"/>
                <w:b/>
                <w:bCs/>
                <w:sz w:val="18"/>
                <w:szCs w:val="18"/>
                <w:lang w:val="mn-MN"/>
              </w:rPr>
              <w:t>Зорилтын дундаж: 50%</w:t>
            </w:r>
          </w:p>
        </w:tc>
      </w:tr>
      <w:tr w:rsidR="005F0296" w:rsidRPr="00F1128E" w14:paraId="72B3FAE6" w14:textId="188F9798" w:rsidTr="008B265E">
        <w:trPr>
          <w:trHeight w:val="274"/>
        </w:trPr>
        <w:tc>
          <w:tcPr>
            <w:tcW w:w="1907" w:type="dxa"/>
            <w:vMerge w:val="restart"/>
          </w:tcPr>
          <w:p w14:paraId="4732A7FA" w14:textId="7F3126D6" w:rsidR="005F0296" w:rsidRPr="00F1128E" w:rsidRDefault="005F0296" w:rsidP="005F0296">
            <w:pPr>
              <w:tabs>
                <w:tab w:val="left" w:pos="173"/>
              </w:tabs>
              <w:spacing w:after="0" w:line="240" w:lineRule="auto"/>
              <w:jc w:val="both"/>
              <w:rPr>
                <w:rFonts w:ascii="Arial" w:eastAsia="Times New Roman" w:hAnsi="Arial" w:cs="Arial"/>
                <w:bCs/>
                <w:sz w:val="18"/>
                <w:szCs w:val="18"/>
                <w:lang w:val="mn-MN"/>
              </w:rPr>
            </w:pPr>
            <w:r w:rsidRPr="00F1128E">
              <w:rPr>
                <w:rFonts w:ascii="Arial" w:eastAsia="Times New Roman" w:hAnsi="Arial" w:cs="Arial"/>
                <w:bCs/>
                <w:sz w:val="18"/>
                <w:szCs w:val="18"/>
                <w:lang w:val="mn-MN"/>
              </w:rPr>
              <w:t>2.3.4. Хөдөө аж ахуйн гаралтай түүхий эдэд тулгуурласан бүтээгдэхүүн, үйлдвэрлэлийг хөгжүүлнэ.</w:t>
            </w:r>
          </w:p>
          <w:p w14:paraId="7D62F211"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7ED649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4939F7B6"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Хүн амын хэрэгцээт мах, махан бүтээгдэхүүн, сүү, сүүн бүтээгдэхүүн, гурил, гурилан бүтээгдэхүүн зэрэг гол нэр төрлийн хүнсний бүтээгдэхүүний хэрэгцээг дотоодын үйлдвэрлэлээр хангахад дэмжлэг үзүүлнэ.</w:t>
            </w:r>
          </w:p>
        </w:tc>
        <w:tc>
          <w:tcPr>
            <w:tcW w:w="781" w:type="dxa"/>
            <w:gridSpan w:val="4"/>
            <w:vAlign w:val="center"/>
          </w:tcPr>
          <w:p w14:paraId="4FE0D3B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F25E738"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Иргэд</w:t>
            </w:r>
          </w:p>
        </w:tc>
        <w:tc>
          <w:tcPr>
            <w:tcW w:w="970" w:type="dxa"/>
            <w:vAlign w:val="center"/>
          </w:tcPr>
          <w:p w14:paraId="6C2438D7" w14:textId="6792D188"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55</w:t>
            </w:r>
          </w:p>
        </w:tc>
        <w:tc>
          <w:tcPr>
            <w:tcW w:w="792" w:type="dxa"/>
            <w:vAlign w:val="center"/>
          </w:tcPr>
          <w:p w14:paraId="44A586B8" w14:textId="4191C496"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195</w:t>
            </w:r>
          </w:p>
        </w:tc>
        <w:tc>
          <w:tcPr>
            <w:tcW w:w="853" w:type="dxa"/>
            <w:vAlign w:val="center"/>
          </w:tcPr>
          <w:p w14:paraId="1D2E0901" w14:textId="37218C0E"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Хоршоо хөгжүүлэх сангийн зээлд хамруулсан байна</w:t>
            </w:r>
          </w:p>
        </w:tc>
        <w:tc>
          <w:tcPr>
            <w:tcW w:w="1016" w:type="dxa"/>
            <w:gridSpan w:val="4"/>
            <w:vAlign w:val="center"/>
          </w:tcPr>
          <w:p w14:paraId="0A1C1BC5" w14:textId="51EBD1AE"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75</w:t>
            </w:r>
          </w:p>
        </w:tc>
        <w:tc>
          <w:tcPr>
            <w:tcW w:w="800" w:type="dxa"/>
            <w:gridSpan w:val="5"/>
            <w:vAlign w:val="center"/>
          </w:tcPr>
          <w:p w14:paraId="73621514" w14:textId="507510C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75</w:t>
            </w:r>
          </w:p>
        </w:tc>
        <w:tc>
          <w:tcPr>
            <w:tcW w:w="4825" w:type="dxa"/>
            <w:gridSpan w:val="3"/>
            <w:tcBorders>
              <w:right w:val="single" w:sz="4" w:space="0" w:color="000000"/>
            </w:tcBorders>
            <w:vAlign w:val="center"/>
          </w:tcPr>
          <w:p w14:paraId="0D4D2FFB" w14:textId="07D168DC"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2024 онд Шинэ хоршоо чинээлэг малчин хөтөлбөрөөр Урт хөндлөн ивээл хоршоо 174,5 сая төгрөгийн зээлийг авч одоогоор 6,7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сүүн бүтээгдэхүүн үйлдвэрлэсэн байна.</w:t>
            </w:r>
          </w:p>
        </w:tc>
        <w:tc>
          <w:tcPr>
            <w:tcW w:w="709" w:type="dxa"/>
            <w:gridSpan w:val="2"/>
            <w:tcBorders>
              <w:left w:val="single" w:sz="4" w:space="0" w:color="000000"/>
            </w:tcBorders>
            <w:vAlign w:val="center"/>
          </w:tcPr>
          <w:p w14:paraId="57B7716B" w14:textId="43ED86E0"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30208119" w14:textId="49CDB62D" w:rsidTr="008B265E">
        <w:trPr>
          <w:trHeight w:val="1408"/>
        </w:trPr>
        <w:tc>
          <w:tcPr>
            <w:tcW w:w="1907" w:type="dxa"/>
            <w:vMerge/>
          </w:tcPr>
          <w:p w14:paraId="7DAD4A94"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C1307D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0121FCD0"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 xml:space="preserve">“Хужиртад үйлдвэрлэв” намрын үзэсгэлэн худалдаа жил бүр зохион байгуулж хэвшүүлнэ. </w:t>
            </w:r>
          </w:p>
        </w:tc>
        <w:tc>
          <w:tcPr>
            <w:tcW w:w="781" w:type="dxa"/>
            <w:gridSpan w:val="4"/>
            <w:vAlign w:val="center"/>
          </w:tcPr>
          <w:p w14:paraId="0FEC625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A85BF4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DCE078A" w14:textId="0A43C394"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tcPr>
          <w:p w14:paraId="66CD903B"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7231DAB"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19361B17"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56BB9788" w14:textId="1D602D1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1.8 төгрөг зарцуулсан</w:t>
            </w:r>
          </w:p>
        </w:tc>
        <w:tc>
          <w:tcPr>
            <w:tcW w:w="853" w:type="dxa"/>
            <w:vAlign w:val="center"/>
          </w:tcPr>
          <w:p w14:paraId="75B10EE6" w14:textId="3AFE5CAD"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Үзэсгэлэн худалдааг зохион байгуулсан байна. </w:t>
            </w:r>
          </w:p>
        </w:tc>
        <w:tc>
          <w:tcPr>
            <w:tcW w:w="1016" w:type="dxa"/>
            <w:gridSpan w:val="4"/>
            <w:vAlign w:val="center"/>
          </w:tcPr>
          <w:p w14:paraId="0ABE0813" w14:textId="77777777" w:rsidR="005F0296" w:rsidRPr="00F1128E" w:rsidRDefault="005F0296" w:rsidP="005F0296">
            <w:pPr>
              <w:spacing w:after="0" w:line="240" w:lineRule="auto"/>
              <w:jc w:val="center"/>
              <w:rPr>
                <w:rFonts w:ascii="Arial" w:hAnsi="Arial" w:cs="Arial"/>
                <w:sz w:val="18"/>
                <w:szCs w:val="18"/>
                <w:lang w:val="mn-MN"/>
              </w:rPr>
            </w:pPr>
          </w:p>
          <w:p w14:paraId="02BA2EF7" w14:textId="13AA1974"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1.8</w:t>
            </w:r>
          </w:p>
        </w:tc>
        <w:tc>
          <w:tcPr>
            <w:tcW w:w="800" w:type="dxa"/>
            <w:gridSpan w:val="5"/>
            <w:vAlign w:val="center"/>
          </w:tcPr>
          <w:p w14:paraId="18B3F078" w14:textId="77777777" w:rsidR="005F0296" w:rsidRPr="00F1128E" w:rsidRDefault="005F0296" w:rsidP="005F0296">
            <w:pPr>
              <w:spacing w:after="0" w:line="240" w:lineRule="auto"/>
              <w:rPr>
                <w:rFonts w:ascii="Arial" w:hAnsi="Arial" w:cs="Arial"/>
                <w:sz w:val="18"/>
                <w:szCs w:val="18"/>
                <w:lang w:val="mn-MN"/>
              </w:rPr>
            </w:pPr>
          </w:p>
          <w:p w14:paraId="45503480" w14:textId="2C57780E"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1.8</w:t>
            </w:r>
          </w:p>
        </w:tc>
        <w:tc>
          <w:tcPr>
            <w:tcW w:w="4825" w:type="dxa"/>
            <w:gridSpan w:val="3"/>
            <w:tcBorders>
              <w:right w:val="single" w:sz="4" w:space="0" w:color="000000"/>
            </w:tcBorders>
            <w:vAlign w:val="center"/>
          </w:tcPr>
          <w:p w14:paraId="4C047FEC" w14:textId="2338D5A2"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Суманд үйл ажиллагаа явуулж буй жижиг, дунд  үйлдвэрлэл эрхлэгч иргэн, аж ахуй нэгжүүдийн бүтээгдэхүүн, үйлчилгээг сурталчлах, борлуулах зорилгоор жил бүр уламжлал болгон зохион байгуулагддаг “Хужиртад үйлдвэрлэв-2024”  намрын баярыг 9 дүгээр сарын 18-ны өдөр  амжилттай зохион байгуулсан.  </w:t>
            </w:r>
          </w:p>
          <w:p w14:paraId="63AC6BE1" w14:textId="77777777"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Орон нутагт үйлдвэрлэж буй бараа, бүтээгдэхүүнийг жил бүр сумынхаа иргэд, бусад аймаг сумын иргэд болон амрагч сувилуулагч нарт сурталчлан таниулж, борлуулснаар жижиг, дунд үйлдвэрлэл эрхлэгч иргэн, аж ахуй нэгжүүдийн бараа, бүтээгдэхүүний чанар, төрөл нэмэгдэх, сав баглаа боодлын өнгө үзэмж сайжирч, борлуулалтын орлого, цар хүрээ нэмэгдэж байна. </w:t>
            </w:r>
          </w:p>
          <w:p w14:paraId="68B38D33" w14:textId="77777777"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“Хужиртад үйлдвэрлэв-2024” үзэсгэлэн худалдааны үеэр шилдэг бүтээгдэхүүн шалгаруулах арга хэмжээ дараах төрөл тус бүрээр шалгаруулж, урамшуулсан. Үүнд: </w:t>
            </w:r>
          </w:p>
          <w:p w14:paraId="4B3CBE09" w14:textId="77777777"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“Шилдгийн шилдэг бүтээгдэхүүн”-ээр 3 дугаар багийн иргэн Н.Санжидмаа  үе мөчний тос </w:t>
            </w:r>
          </w:p>
          <w:p w14:paraId="7453374F" w14:textId="77777777"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"Гар урлалын бүтээгдэхүүн"-ний шилдгээр  2 дугаар багийн иргэн М.Очирдуламын эсгий эдлэл </w:t>
            </w:r>
          </w:p>
          <w:p w14:paraId="377DBBF3" w14:textId="77777777"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w:t>
            </w:r>
            <w:r w:rsidRPr="00F1128E">
              <w:rPr>
                <w:rFonts w:ascii="Arial" w:hAnsi="Arial" w:cs="Arial"/>
                <w:sz w:val="18"/>
                <w:szCs w:val="18"/>
                <w:lang w:val="mn-MN"/>
              </w:rPr>
              <w:tab/>
              <w:t>“Сүү, сүүн бүтээгдэхүүн”-ний шилдгээр 5 дугаар багийн иргэн Х.Энхцэцэгийн сүү, сүүн бүтээгдэхүүн</w:t>
            </w:r>
          </w:p>
          <w:p w14:paraId="2546B769" w14:textId="2B5070C5" w:rsidR="005F0296" w:rsidRPr="00F1128E" w:rsidRDefault="005F0296" w:rsidP="005F0296">
            <w:pPr>
              <w:shd w:val="clear" w:color="auto" w:fill="FFFFFF"/>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“Төмс, хүнсний ногоо”-ны шилдгээр 5 дугаар багийн тариаланч Д.Ганбаатар. Н.Ичинхорлоо нар тус тус шалгарсан. </w:t>
            </w:r>
          </w:p>
        </w:tc>
        <w:tc>
          <w:tcPr>
            <w:tcW w:w="709" w:type="dxa"/>
            <w:gridSpan w:val="2"/>
            <w:tcBorders>
              <w:left w:val="single" w:sz="4" w:space="0" w:color="000000"/>
            </w:tcBorders>
            <w:vAlign w:val="center"/>
          </w:tcPr>
          <w:p w14:paraId="73D2BFC6" w14:textId="4A552577" w:rsidR="005F0296" w:rsidRPr="00F1128E" w:rsidRDefault="005F0296" w:rsidP="005F0296">
            <w:pPr>
              <w:shd w:val="clear" w:color="auto" w:fill="FFFFFF"/>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100</w:t>
            </w:r>
          </w:p>
        </w:tc>
      </w:tr>
      <w:tr w:rsidR="005F0296" w:rsidRPr="00F1128E" w14:paraId="07E11815" w14:textId="01DA5DC4" w:rsidTr="008B265E">
        <w:trPr>
          <w:trHeight w:val="841"/>
        </w:trPr>
        <w:tc>
          <w:tcPr>
            <w:tcW w:w="1907" w:type="dxa"/>
            <w:vMerge/>
          </w:tcPr>
          <w:p w14:paraId="6A056B5B"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CF462A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76790C96"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Суманд байгаа малын тэжээлийн үйлдвэрийг түүхий эдээр хангахад дэмжлэг үзүүлж, малчдад хөнгөлөлтэй үнээр үйлчлэх боломж бүрдүүлнэ.</w:t>
            </w:r>
          </w:p>
        </w:tc>
        <w:tc>
          <w:tcPr>
            <w:tcW w:w="781" w:type="dxa"/>
            <w:gridSpan w:val="4"/>
            <w:vAlign w:val="center"/>
          </w:tcPr>
          <w:p w14:paraId="1CE4BC9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0E24E96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p w14:paraId="391B768D"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БГТХМ</w:t>
            </w:r>
            <w:proofErr w:type="spellEnd"/>
          </w:p>
        </w:tc>
        <w:tc>
          <w:tcPr>
            <w:tcW w:w="970" w:type="dxa"/>
            <w:vAlign w:val="center"/>
          </w:tcPr>
          <w:p w14:paraId="6D9FE06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Иргэд, ААНБ-ын хөрөнгө</w:t>
            </w:r>
          </w:p>
        </w:tc>
        <w:tc>
          <w:tcPr>
            <w:tcW w:w="792" w:type="dxa"/>
            <w:vAlign w:val="center"/>
          </w:tcPr>
          <w:p w14:paraId="2970BFD0" w14:textId="24231FA0"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53" w:type="dxa"/>
            <w:vAlign w:val="center"/>
          </w:tcPr>
          <w:p w14:paraId="657B53B8" w14:textId="5975604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016" w:type="dxa"/>
            <w:gridSpan w:val="4"/>
            <w:vAlign w:val="center"/>
          </w:tcPr>
          <w:p w14:paraId="4747ACC9" w14:textId="11ED959E"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15.02</w:t>
            </w:r>
          </w:p>
        </w:tc>
        <w:tc>
          <w:tcPr>
            <w:tcW w:w="800" w:type="dxa"/>
            <w:gridSpan w:val="5"/>
            <w:vAlign w:val="center"/>
          </w:tcPr>
          <w:p w14:paraId="23BC66ED" w14:textId="7B8C4231"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15.02</w:t>
            </w:r>
          </w:p>
        </w:tc>
        <w:tc>
          <w:tcPr>
            <w:tcW w:w="4825" w:type="dxa"/>
            <w:gridSpan w:val="3"/>
            <w:tcBorders>
              <w:right w:val="single" w:sz="4" w:space="0" w:color="000000"/>
            </w:tcBorders>
            <w:vAlign w:val="center"/>
          </w:tcPr>
          <w:p w14:paraId="00091E30" w14:textId="779A2481"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Өнгөрсөн онд 642 га талбайд малын тэжээл тариалж байсан бол энэ онд 835 га буюу 193 га талбайгаар нэмэгдээд байна. Нийт 3610 </w:t>
            </w:r>
            <w:proofErr w:type="spellStart"/>
            <w:r w:rsidRPr="00F1128E">
              <w:rPr>
                <w:rFonts w:ascii="Arial" w:eastAsia="Calibri" w:hAnsi="Arial" w:cs="Arial"/>
                <w:sz w:val="18"/>
                <w:szCs w:val="18"/>
                <w:lang w:val="mn-MN"/>
              </w:rPr>
              <w:t>тн</w:t>
            </w:r>
            <w:proofErr w:type="spellEnd"/>
            <w:r w:rsidRPr="00F1128E">
              <w:rPr>
                <w:rFonts w:ascii="Arial" w:eastAsia="Calibri" w:hAnsi="Arial" w:cs="Arial"/>
                <w:sz w:val="18"/>
                <w:szCs w:val="18"/>
                <w:lang w:val="mn-MN"/>
              </w:rPr>
              <w:t xml:space="preserve"> малын тэжээл хураан авсан.</w:t>
            </w:r>
          </w:p>
        </w:tc>
        <w:tc>
          <w:tcPr>
            <w:tcW w:w="709" w:type="dxa"/>
            <w:gridSpan w:val="2"/>
            <w:tcBorders>
              <w:left w:val="single" w:sz="4" w:space="0" w:color="000000"/>
            </w:tcBorders>
            <w:vAlign w:val="center"/>
          </w:tcPr>
          <w:p w14:paraId="314BE5A6" w14:textId="3646C8F4"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55EF6D72" w14:textId="0D5F097D" w:rsidTr="008B265E">
        <w:trPr>
          <w:trHeight w:val="416"/>
        </w:trPr>
        <w:tc>
          <w:tcPr>
            <w:tcW w:w="1907" w:type="dxa"/>
            <w:vMerge/>
          </w:tcPr>
          <w:p w14:paraId="6165A2C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322EBF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3DC30845" w14:textId="77777777" w:rsidR="005F0296" w:rsidRPr="00F1128E" w:rsidRDefault="005F0296" w:rsidP="005F0296">
            <w:pPr>
              <w:tabs>
                <w:tab w:val="left" w:pos="567"/>
                <w:tab w:val="left" w:pos="747"/>
              </w:tabs>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Сумын</w:t>
            </w:r>
            <w:r w:rsidRPr="00F1128E">
              <w:rPr>
                <w:rFonts w:ascii="Arial" w:eastAsia="Calibri" w:hAnsi="Arial" w:cs="Arial"/>
                <w:noProof/>
                <w:sz w:val="18"/>
                <w:szCs w:val="18"/>
                <w:lang w:val="mn-MN"/>
              </w:rPr>
              <w:t xml:space="preserve"> онцлог түүхэн өв уламжлал бүхий бэлэг дурсгал, гар урлал, үндэсний дээл хувцас, гоёл чимэглэл, уран хатгамал зэрэг </w:t>
            </w:r>
            <w:r w:rsidRPr="00F1128E">
              <w:rPr>
                <w:rFonts w:ascii="Arial" w:eastAsia="Calibri" w:hAnsi="Arial" w:cs="Arial"/>
                <w:sz w:val="18"/>
                <w:szCs w:val="18"/>
                <w:lang w:val="mn-MN"/>
              </w:rPr>
              <w:t>брэндэд чиглэсэн бүтээгдэхүүний үйлдвэрлэл, үйлчилгээ, сав баглаа боодлын үйлдвэрлэлийг дэмжинэ.</w:t>
            </w:r>
          </w:p>
        </w:tc>
        <w:tc>
          <w:tcPr>
            <w:tcW w:w="781" w:type="dxa"/>
            <w:gridSpan w:val="4"/>
            <w:vAlign w:val="center"/>
          </w:tcPr>
          <w:p w14:paraId="7E2118F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56C82DD3"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p w14:paraId="5892CCFF"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ХЖДҮХМ</w:t>
            </w:r>
            <w:proofErr w:type="spellEnd"/>
          </w:p>
        </w:tc>
        <w:tc>
          <w:tcPr>
            <w:tcW w:w="970" w:type="dxa"/>
            <w:vAlign w:val="center"/>
          </w:tcPr>
          <w:p w14:paraId="12CF2835"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ХХСан</w:t>
            </w:r>
            <w:proofErr w:type="spellEnd"/>
          </w:p>
        </w:tc>
        <w:tc>
          <w:tcPr>
            <w:tcW w:w="792" w:type="dxa"/>
            <w:vAlign w:val="center"/>
          </w:tcPr>
          <w:p w14:paraId="46CF9DBE"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11ACF6E6" w14:textId="25E3550C"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30</w:t>
            </w:r>
          </w:p>
        </w:tc>
        <w:tc>
          <w:tcPr>
            <w:tcW w:w="853" w:type="dxa"/>
            <w:vAlign w:val="center"/>
          </w:tcPr>
          <w:p w14:paraId="33888E6D" w14:textId="2E6ECB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Хоршоо хөгжүүлэх сангаас зээл олгоно</w:t>
            </w:r>
          </w:p>
        </w:tc>
        <w:tc>
          <w:tcPr>
            <w:tcW w:w="1016" w:type="dxa"/>
            <w:gridSpan w:val="4"/>
            <w:vAlign w:val="center"/>
          </w:tcPr>
          <w:p w14:paraId="18CCC045" w14:textId="04FD083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01F8D449" w14:textId="7A305162"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tcBorders>
              <w:right w:val="single" w:sz="4" w:space="0" w:color="000000"/>
            </w:tcBorders>
            <w:vAlign w:val="center"/>
          </w:tcPr>
          <w:p w14:paraId="77F320E4" w14:textId="1256886F"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Алтан шармал металлаар сумын бэлгэдэл болсон буга, нутгийн лого бүхий айргийн аяга, энгэрийн тэмдэг, нутгийн уул усны зурагт альбом, 2 талдаа сум сургуулийн логотой даавуун уут  зэргийг багтаан гарын бэлгийн багцтай болсон. Тус бэлгийг өрх </w:t>
            </w:r>
            <w:r w:rsidR="00FF1033" w:rsidRPr="00F1128E">
              <w:rPr>
                <w:rFonts w:ascii="Arial" w:hAnsi="Arial" w:cs="Arial"/>
                <w:sz w:val="18"/>
                <w:szCs w:val="18"/>
                <w:lang w:val="mn-MN"/>
              </w:rPr>
              <w:t>бүрд</w:t>
            </w:r>
            <w:r w:rsidRPr="00F1128E">
              <w:rPr>
                <w:rFonts w:ascii="Arial" w:hAnsi="Arial" w:cs="Arial"/>
                <w:sz w:val="18"/>
                <w:szCs w:val="18"/>
                <w:lang w:val="mn-MN"/>
              </w:rPr>
              <w:t xml:space="preserve"> хүргэж, зочид төлөөлөгчдөд гардуулсан.</w:t>
            </w:r>
          </w:p>
          <w:p w14:paraId="642AF8CC" w14:textId="39D561E3"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“Хужирт цагаан” ХХК 300 </w:t>
            </w:r>
            <w:proofErr w:type="spellStart"/>
            <w:r w:rsidRPr="00F1128E">
              <w:rPr>
                <w:rFonts w:ascii="Arial" w:hAnsi="Arial" w:cs="Arial"/>
                <w:sz w:val="18"/>
                <w:szCs w:val="18"/>
                <w:lang w:val="mn-MN"/>
              </w:rPr>
              <w:t>гр</w:t>
            </w:r>
            <w:proofErr w:type="spellEnd"/>
            <w:r w:rsidRPr="00F1128E">
              <w:rPr>
                <w:rFonts w:ascii="Arial" w:hAnsi="Arial" w:cs="Arial"/>
                <w:sz w:val="18"/>
                <w:szCs w:val="18"/>
                <w:lang w:val="mn-MN"/>
              </w:rPr>
              <w:t xml:space="preserve">-тай 2 төрлийн шар сүүний ааруулын сав баглаа боодлыг шинэчлэн, бэлгийн уутыг  шинээр гарган “Таван тансаг идээ” бэлгийн багц худалдаанд гаргасан нь сумын </w:t>
            </w:r>
            <w:r w:rsidR="00FF1033" w:rsidRPr="00F1128E">
              <w:rPr>
                <w:rFonts w:ascii="Arial" w:hAnsi="Arial" w:cs="Arial"/>
                <w:sz w:val="18"/>
                <w:szCs w:val="18"/>
                <w:lang w:val="mn-MN"/>
              </w:rPr>
              <w:t>брэнд</w:t>
            </w:r>
            <w:r w:rsidRPr="00F1128E">
              <w:rPr>
                <w:rFonts w:ascii="Arial" w:hAnsi="Arial" w:cs="Arial"/>
                <w:sz w:val="18"/>
                <w:szCs w:val="18"/>
                <w:lang w:val="mn-MN"/>
              </w:rPr>
              <w:t xml:space="preserve"> бүрээгдэхүүн болоод байна.</w:t>
            </w:r>
          </w:p>
        </w:tc>
        <w:tc>
          <w:tcPr>
            <w:tcW w:w="709" w:type="dxa"/>
            <w:gridSpan w:val="2"/>
            <w:tcBorders>
              <w:left w:val="single" w:sz="4" w:space="0" w:color="000000"/>
            </w:tcBorders>
            <w:vAlign w:val="center"/>
          </w:tcPr>
          <w:p w14:paraId="11FBB0E4" w14:textId="4A85E7B8" w:rsidR="005F0296" w:rsidRPr="00F1128E" w:rsidRDefault="00CE3C1F" w:rsidP="00CE3C1F">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5F0296" w:rsidRPr="00F1128E" w14:paraId="6A1C141B" w14:textId="611227CA" w:rsidTr="008B265E">
        <w:trPr>
          <w:trHeight w:val="1131"/>
        </w:trPr>
        <w:tc>
          <w:tcPr>
            <w:tcW w:w="1907" w:type="dxa"/>
            <w:vMerge/>
          </w:tcPr>
          <w:p w14:paraId="5D4681F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4F4822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6331C617" w14:textId="2B3A16E6"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 xml:space="preserve">Арвайхээр сумын “Өвөрхангайд үйлдвэрлэв” худалдааны төв, Хархорин сумын “Борлуулалтын цэг”-ээр дамжуулан орон нутгийн үйлдвэр эрхлэгчдийн бүтээгдэхүүнийг худалдаалах боломжийг бүрдүүлэн, хэвлэл мэдээлэл, цахим орчинд </w:t>
            </w:r>
            <w:r w:rsidR="00FF1033" w:rsidRPr="00F1128E">
              <w:rPr>
                <w:rFonts w:ascii="Arial" w:eastAsia="Calibri" w:hAnsi="Arial" w:cs="Arial"/>
                <w:sz w:val="18"/>
                <w:szCs w:val="18"/>
                <w:lang w:val="mn-MN"/>
              </w:rPr>
              <w:t>сурталчлан</w:t>
            </w:r>
            <w:r w:rsidRPr="00F1128E">
              <w:rPr>
                <w:rFonts w:ascii="Arial" w:eastAsia="Calibri" w:hAnsi="Arial" w:cs="Arial"/>
                <w:sz w:val="18"/>
                <w:szCs w:val="18"/>
                <w:lang w:val="mn-MN"/>
              </w:rPr>
              <w:t xml:space="preserve"> таниулж, онлайн худалдааг хөгжүүлнэ.</w:t>
            </w:r>
          </w:p>
        </w:tc>
        <w:tc>
          <w:tcPr>
            <w:tcW w:w="781" w:type="dxa"/>
            <w:gridSpan w:val="4"/>
            <w:vAlign w:val="center"/>
          </w:tcPr>
          <w:p w14:paraId="07895BE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3B97E7A4"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ХААТ</w:t>
            </w:r>
            <w:proofErr w:type="spellEnd"/>
          </w:p>
        </w:tc>
        <w:tc>
          <w:tcPr>
            <w:tcW w:w="970" w:type="dxa"/>
            <w:vAlign w:val="center"/>
          </w:tcPr>
          <w:p w14:paraId="4D9E4AEE" w14:textId="1E888F8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Аж ахуй нэгж байгууллагын хөрөнгө</w:t>
            </w:r>
          </w:p>
        </w:tc>
        <w:tc>
          <w:tcPr>
            <w:tcW w:w="792" w:type="dxa"/>
          </w:tcPr>
          <w:p w14:paraId="43DD7188"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215952D0"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ACAB852"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4E0E1BEC"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0E520993"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C4601E6"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4CAD69D2" w14:textId="24C3C8EC"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төрлийн бүтээгдэхүүн борлуулсан.</w:t>
            </w:r>
          </w:p>
        </w:tc>
        <w:tc>
          <w:tcPr>
            <w:tcW w:w="853" w:type="dxa"/>
            <w:vAlign w:val="center"/>
          </w:tcPr>
          <w:p w14:paraId="33C18391" w14:textId="296DC2C0"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Орон нутагтаа үйлдвэрлэсэн бүтээгдэхүүнийг борлуулалтын цэгүүдээр дамжуулан худалдаална. </w:t>
            </w:r>
          </w:p>
        </w:tc>
        <w:tc>
          <w:tcPr>
            <w:tcW w:w="1016" w:type="dxa"/>
            <w:gridSpan w:val="4"/>
          </w:tcPr>
          <w:p w14:paraId="72DF1790" w14:textId="77777777" w:rsidR="005F0296" w:rsidRPr="00F1128E" w:rsidRDefault="005F0296" w:rsidP="005F0296">
            <w:pPr>
              <w:spacing w:after="0" w:line="240" w:lineRule="auto"/>
              <w:jc w:val="both"/>
              <w:rPr>
                <w:rFonts w:ascii="Arial" w:hAnsi="Arial" w:cs="Arial"/>
                <w:sz w:val="18"/>
                <w:szCs w:val="18"/>
                <w:lang w:val="mn-MN"/>
              </w:rPr>
            </w:pPr>
          </w:p>
          <w:p w14:paraId="7397D523" w14:textId="77777777" w:rsidR="005F0296" w:rsidRPr="00F1128E" w:rsidRDefault="005F0296" w:rsidP="005F0296">
            <w:pPr>
              <w:spacing w:after="0" w:line="240" w:lineRule="auto"/>
              <w:jc w:val="both"/>
              <w:rPr>
                <w:rFonts w:ascii="Arial" w:hAnsi="Arial" w:cs="Arial"/>
                <w:sz w:val="18"/>
                <w:szCs w:val="18"/>
                <w:lang w:val="mn-MN"/>
              </w:rPr>
            </w:pPr>
          </w:p>
          <w:p w14:paraId="22D89A3A" w14:textId="77777777" w:rsidR="005F0296" w:rsidRPr="00F1128E" w:rsidRDefault="005F0296" w:rsidP="005F0296">
            <w:pPr>
              <w:spacing w:after="0" w:line="240" w:lineRule="auto"/>
              <w:jc w:val="both"/>
              <w:rPr>
                <w:rFonts w:ascii="Arial" w:hAnsi="Arial" w:cs="Arial"/>
                <w:sz w:val="18"/>
                <w:szCs w:val="18"/>
                <w:lang w:val="mn-MN"/>
              </w:rPr>
            </w:pPr>
          </w:p>
          <w:p w14:paraId="21E12932" w14:textId="6AA155F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38,6</w:t>
            </w:r>
          </w:p>
        </w:tc>
        <w:tc>
          <w:tcPr>
            <w:tcW w:w="800" w:type="dxa"/>
            <w:gridSpan w:val="5"/>
            <w:vAlign w:val="center"/>
          </w:tcPr>
          <w:p w14:paraId="55F61CA2" w14:textId="07A78DA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38,6</w:t>
            </w:r>
          </w:p>
        </w:tc>
        <w:tc>
          <w:tcPr>
            <w:tcW w:w="4825" w:type="dxa"/>
            <w:gridSpan w:val="3"/>
            <w:tcBorders>
              <w:right w:val="single" w:sz="4" w:space="0" w:color="000000"/>
            </w:tcBorders>
            <w:vAlign w:val="center"/>
          </w:tcPr>
          <w:p w14:paraId="1A57900C"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Сүүн бүтээгдэхүүн үйлдвэрлэгч “Хужирт цагаан” ХХК нь 2023 онд “Өвөрхангайд үйлдвэрлэв” худалдааны төвд 6 нэр төрлийн бүтээгдэхүүнийг тогтмол нийлүүлэн ажиллаж 38,6 сая төгрөгийн борлуулалт хийсэн. </w:t>
            </w:r>
          </w:p>
          <w:p w14:paraId="2C3DCD5D" w14:textId="55D69AB5"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Хархорин суманд өөрийн нэрийн барааны дэлгүүрийг шинээр ашиглалтад оруулан бүтээгдэхүүнээ борлуулж байна.  </w:t>
            </w:r>
          </w:p>
          <w:p w14:paraId="11207EE5" w14:textId="59FC3AA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Тус компани нь Улаанбаатар хот болон бусад аймгуудын томоохон сүлжээ дэлгүүрүүдээр бүтээгдэхүүнээ тогтмол нийлүүлэн ажиллаж байна. </w:t>
            </w:r>
          </w:p>
        </w:tc>
        <w:tc>
          <w:tcPr>
            <w:tcW w:w="709" w:type="dxa"/>
            <w:gridSpan w:val="2"/>
            <w:tcBorders>
              <w:left w:val="single" w:sz="4" w:space="0" w:color="000000"/>
            </w:tcBorders>
            <w:vAlign w:val="center"/>
          </w:tcPr>
          <w:p w14:paraId="108D5371" w14:textId="2B5E1F39" w:rsidR="005F0296" w:rsidRPr="00F1128E" w:rsidRDefault="00CE3C1F"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5F0296" w:rsidRPr="00F1128E">
              <w:rPr>
                <w:rFonts w:ascii="Arial" w:hAnsi="Arial" w:cs="Arial"/>
                <w:sz w:val="18"/>
                <w:szCs w:val="18"/>
                <w:lang w:val="mn-MN"/>
              </w:rPr>
              <w:t>0</w:t>
            </w:r>
          </w:p>
        </w:tc>
      </w:tr>
      <w:tr w:rsidR="005F0296" w:rsidRPr="00F1128E" w14:paraId="74A89585" w14:textId="278BAD6B" w:rsidTr="008B265E">
        <w:trPr>
          <w:trHeight w:val="1975"/>
        </w:trPr>
        <w:tc>
          <w:tcPr>
            <w:tcW w:w="1907" w:type="dxa"/>
            <w:vMerge/>
          </w:tcPr>
          <w:p w14:paraId="523C435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CF08A9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6302AEB5" w14:textId="5EDED990"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 xml:space="preserve">Амралт рашаан сувилал, аялал </w:t>
            </w:r>
            <w:r w:rsidR="00FF1033" w:rsidRPr="00F1128E">
              <w:rPr>
                <w:rFonts w:ascii="Arial" w:eastAsia="Calibri" w:hAnsi="Arial" w:cs="Arial"/>
                <w:sz w:val="18"/>
                <w:szCs w:val="18"/>
                <w:lang w:val="mn-MN"/>
              </w:rPr>
              <w:t>жуулчлалын</w:t>
            </w:r>
            <w:r w:rsidRPr="00F1128E">
              <w:rPr>
                <w:rFonts w:ascii="Arial" w:eastAsia="Calibri" w:hAnsi="Arial" w:cs="Arial"/>
                <w:sz w:val="18"/>
                <w:szCs w:val="18"/>
                <w:lang w:val="mn-MN"/>
              </w:rPr>
              <w:t xml:space="preserve"> маршрутыг түшиглэн орон нутгийн үйлдвэр эрхлэгчид, малчдын орлогыг нэмэгдүүлэх гар урлал, сүү, сүүн бүтээгдэхүүнүүдийг борлуулах “Хужиртад үйлдвэрлэв” бүтээн байгуулалтыг бий болгож үйл ажиллагааг жигдрүүлнэ.</w:t>
            </w:r>
          </w:p>
        </w:tc>
        <w:tc>
          <w:tcPr>
            <w:tcW w:w="781" w:type="dxa"/>
            <w:gridSpan w:val="4"/>
            <w:vAlign w:val="center"/>
          </w:tcPr>
          <w:p w14:paraId="78F5316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174A8C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37C10B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85</w:t>
            </w:r>
          </w:p>
        </w:tc>
        <w:tc>
          <w:tcPr>
            <w:tcW w:w="792" w:type="dxa"/>
            <w:vAlign w:val="center"/>
          </w:tcPr>
          <w:p w14:paraId="699B2E40" w14:textId="474491FD"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90</w:t>
            </w:r>
          </w:p>
        </w:tc>
        <w:tc>
          <w:tcPr>
            <w:tcW w:w="853" w:type="dxa"/>
            <w:vAlign w:val="center"/>
          </w:tcPr>
          <w:p w14:paraId="014A364E" w14:textId="2CA16224"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Ашиглалтад оруулах</w:t>
            </w:r>
          </w:p>
        </w:tc>
        <w:tc>
          <w:tcPr>
            <w:tcW w:w="1016" w:type="dxa"/>
            <w:gridSpan w:val="4"/>
            <w:vAlign w:val="center"/>
          </w:tcPr>
          <w:p w14:paraId="1711F4C7" w14:textId="463EC0A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85</w:t>
            </w:r>
          </w:p>
        </w:tc>
        <w:tc>
          <w:tcPr>
            <w:tcW w:w="800" w:type="dxa"/>
            <w:gridSpan w:val="5"/>
            <w:vAlign w:val="center"/>
          </w:tcPr>
          <w:p w14:paraId="26E830BD" w14:textId="70712AF1"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85</w:t>
            </w:r>
          </w:p>
        </w:tc>
        <w:tc>
          <w:tcPr>
            <w:tcW w:w="4825" w:type="dxa"/>
            <w:gridSpan w:val="3"/>
            <w:tcBorders>
              <w:right w:val="single" w:sz="4" w:space="0" w:color="000000"/>
            </w:tcBorders>
            <w:vAlign w:val="center"/>
          </w:tcPr>
          <w:p w14:paraId="34A29BB7" w14:textId="408957D0"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НҮБ-ын Хөдөө аж ахуйг хөгжүүлэх Олон улсын сангийн хөрөнгөөр хэрэгжиж байгаа “Зах зээл ба бэлчээрийн удирдлагын хөгжил” төслийн санхүүжилтээр суманд 59.5 сая төгрөг, орон нутгийн хөгжлийн сангийн хөрөнгө 25.5 сая төгрөгөөр “Хужиртад үйлдвэрлэв” төвийн барилгын ажлыг “Отгон нинж “ ХХК гүйцэтгэж, төслийн газарт хүлээлгэж өгсөн. Сум хүлээж аваагүй байна.</w:t>
            </w:r>
          </w:p>
        </w:tc>
        <w:tc>
          <w:tcPr>
            <w:tcW w:w="709" w:type="dxa"/>
            <w:gridSpan w:val="2"/>
            <w:tcBorders>
              <w:left w:val="single" w:sz="4" w:space="0" w:color="000000"/>
            </w:tcBorders>
            <w:vAlign w:val="center"/>
          </w:tcPr>
          <w:p w14:paraId="3488AA8D" w14:textId="450D8B22" w:rsidR="005F0296" w:rsidRPr="00F1128E" w:rsidRDefault="00CE3C1F"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w:t>
            </w:r>
            <w:r w:rsidR="005F0296" w:rsidRPr="00F1128E">
              <w:rPr>
                <w:rFonts w:ascii="Arial" w:hAnsi="Arial" w:cs="Arial"/>
                <w:sz w:val="18"/>
                <w:szCs w:val="18"/>
                <w:lang w:val="mn-MN"/>
              </w:rPr>
              <w:t>0</w:t>
            </w:r>
          </w:p>
        </w:tc>
      </w:tr>
      <w:tr w:rsidR="005F0296" w:rsidRPr="00F1128E" w14:paraId="27730DDC" w14:textId="72086ADD" w:rsidTr="008B265E">
        <w:trPr>
          <w:trHeight w:val="1550"/>
        </w:trPr>
        <w:tc>
          <w:tcPr>
            <w:tcW w:w="1907" w:type="dxa"/>
            <w:vMerge/>
          </w:tcPr>
          <w:p w14:paraId="027D0003"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0762DC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20C64DF0"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Мах боловсруулах үйлдвэр, мал төхөөрөх цехүүдийг түшиглэсэн малын гаралтай дайвар бүтээгдэхүүн /өлөн гэдэс, яс, эвэр, туурай, өөх, тос, сэвс/ боловсруулах </w:t>
            </w:r>
            <w:proofErr w:type="spellStart"/>
            <w:r w:rsidRPr="00F1128E">
              <w:rPr>
                <w:rFonts w:ascii="Arial" w:eastAsia="Times New Roman" w:hAnsi="Arial" w:cs="Arial"/>
                <w:sz w:val="18"/>
                <w:szCs w:val="18"/>
                <w:lang w:val="mn-MN"/>
              </w:rPr>
              <w:t>кластер</w:t>
            </w:r>
            <w:proofErr w:type="spellEnd"/>
            <w:r w:rsidRPr="00F1128E">
              <w:rPr>
                <w:rFonts w:ascii="Arial" w:eastAsia="Times New Roman" w:hAnsi="Arial" w:cs="Arial"/>
                <w:sz w:val="18"/>
                <w:szCs w:val="18"/>
                <w:lang w:val="mn-MN"/>
              </w:rPr>
              <w:t xml:space="preserve"> хэлбэрийн үйлдвэрүүдийг байгуулахад дэмжлэг үзүүлнэ.</w:t>
            </w:r>
          </w:p>
        </w:tc>
        <w:tc>
          <w:tcPr>
            <w:tcW w:w="781" w:type="dxa"/>
            <w:gridSpan w:val="4"/>
            <w:vAlign w:val="center"/>
          </w:tcPr>
          <w:p w14:paraId="72A8AE3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72" w:type="dxa"/>
            <w:vAlign w:val="center"/>
          </w:tcPr>
          <w:p w14:paraId="4C30D03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7AFE20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ХХС</w:t>
            </w:r>
          </w:p>
          <w:p w14:paraId="017E4A6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80</w:t>
            </w:r>
          </w:p>
        </w:tc>
        <w:tc>
          <w:tcPr>
            <w:tcW w:w="792" w:type="dxa"/>
          </w:tcPr>
          <w:p w14:paraId="746B16C4"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4B55456E"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215559EA"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62672E63"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2B6B77A3" w14:textId="77777777" w:rsidR="005F0296" w:rsidRPr="00F1128E" w:rsidRDefault="005F0296" w:rsidP="005F0296">
            <w:pPr>
              <w:spacing w:after="0" w:line="240" w:lineRule="auto"/>
              <w:rPr>
                <w:rFonts w:ascii="Arial" w:eastAsia="Times New Roman" w:hAnsi="Arial" w:cs="Arial"/>
                <w:sz w:val="18"/>
                <w:szCs w:val="18"/>
                <w:lang w:val="mn-MN" w:eastAsia="zh-CN"/>
              </w:rPr>
            </w:pPr>
          </w:p>
          <w:p w14:paraId="712C69CF" w14:textId="51BA76C3"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40</w:t>
            </w:r>
          </w:p>
        </w:tc>
        <w:tc>
          <w:tcPr>
            <w:tcW w:w="853" w:type="dxa"/>
            <w:vAlign w:val="center"/>
          </w:tcPr>
          <w:p w14:paraId="4FE42C6D" w14:textId="388BB8E2"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Хоршоог хөгжүүлэх сангаас хөнгөлөлттэй зээл олгосон байна</w:t>
            </w:r>
          </w:p>
        </w:tc>
        <w:tc>
          <w:tcPr>
            <w:tcW w:w="1016" w:type="dxa"/>
            <w:gridSpan w:val="4"/>
          </w:tcPr>
          <w:p w14:paraId="3DA2B073" w14:textId="77777777" w:rsidR="005F0296" w:rsidRPr="00F1128E" w:rsidRDefault="005F0296" w:rsidP="005F0296">
            <w:pPr>
              <w:spacing w:after="0" w:line="240" w:lineRule="auto"/>
              <w:jc w:val="both"/>
              <w:rPr>
                <w:rFonts w:ascii="Arial" w:hAnsi="Arial" w:cs="Arial"/>
                <w:sz w:val="18"/>
                <w:szCs w:val="18"/>
                <w:lang w:val="mn-MN"/>
              </w:rPr>
            </w:pPr>
          </w:p>
          <w:p w14:paraId="2557FE20" w14:textId="77777777" w:rsidR="005F0296" w:rsidRPr="00F1128E" w:rsidRDefault="005F0296" w:rsidP="005F0296">
            <w:pPr>
              <w:spacing w:after="0" w:line="240" w:lineRule="auto"/>
              <w:jc w:val="both"/>
              <w:rPr>
                <w:rFonts w:ascii="Arial" w:hAnsi="Arial" w:cs="Arial"/>
                <w:sz w:val="18"/>
                <w:szCs w:val="18"/>
                <w:lang w:val="mn-MN"/>
              </w:rPr>
            </w:pPr>
          </w:p>
          <w:p w14:paraId="3BBCDD01" w14:textId="77777777" w:rsidR="005F0296" w:rsidRPr="00F1128E" w:rsidRDefault="005F0296" w:rsidP="005F0296">
            <w:pPr>
              <w:spacing w:after="0" w:line="240" w:lineRule="auto"/>
              <w:jc w:val="both"/>
              <w:rPr>
                <w:rFonts w:ascii="Arial" w:hAnsi="Arial" w:cs="Arial"/>
                <w:sz w:val="18"/>
                <w:szCs w:val="18"/>
                <w:lang w:val="mn-MN"/>
              </w:rPr>
            </w:pPr>
          </w:p>
          <w:p w14:paraId="57773EDC" w14:textId="77777777" w:rsidR="005F0296" w:rsidRPr="00F1128E" w:rsidRDefault="005F0296" w:rsidP="005F0296">
            <w:pPr>
              <w:spacing w:after="0" w:line="240" w:lineRule="auto"/>
              <w:jc w:val="both"/>
              <w:rPr>
                <w:rFonts w:ascii="Arial" w:hAnsi="Arial" w:cs="Arial"/>
                <w:sz w:val="18"/>
                <w:szCs w:val="18"/>
                <w:lang w:val="mn-MN"/>
              </w:rPr>
            </w:pPr>
          </w:p>
          <w:p w14:paraId="68546B5A" w14:textId="796AE77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09A746B2" w14:textId="4E133A0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tcBorders>
              <w:right w:val="single" w:sz="4" w:space="0" w:color="000000"/>
            </w:tcBorders>
            <w:vAlign w:val="center"/>
          </w:tcPr>
          <w:p w14:paraId="714FDCD3" w14:textId="1BB4D62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tcBorders>
              <w:left w:val="single" w:sz="4" w:space="0" w:color="000000"/>
            </w:tcBorders>
            <w:vAlign w:val="center"/>
          </w:tcPr>
          <w:p w14:paraId="47F8A37C" w14:textId="607C93A1"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0</w:t>
            </w:r>
          </w:p>
        </w:tc>
      </w:tr>
      <w:tr w:rsidR="005F0296" w:rsidRPr="00F1128E" w14:paraId="27C95C4C" w14:textId="3CF5A05B" w:rsidTr="008B265E">
        <w:trPr>
          <w:trHeight w:val="1456"/>
        </w:trPr>
        <w:tc>
          <w:tcPr>
            <w:tcW w:w="1907" w:type="dxa"/>
            <w:vMerge/>
          </w:tcPr>
          <w:p w14:paraId="03E789C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49DCE3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Pr>
          <w:p w14:paraId="14FC1667"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Малын гаралтай түүхий эд боловсруулах өрхийн болон жижиг дунд үйлдвэрлэлүүдийг төсөл хөтөлбөрт хамруулан дэмжинэ. /арьс, шир, ноос/</w:t>
            </w:r>
          </w:p>
        </w:tc>
        <w:tc>
          <w:tcPr>
            <w:tcW w:w="781" w:type="dxa"/>
            <w:gridSpan w:val="4"/>
            <w:vAlign w:val="center"/>
          </w:tcPr>
          <w:p w14:paraId="25F436C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24E61D1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2AF739C0"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ЗДТГ</w:t>
            </w:r>
          </w:p>
        </w:tc>
        <w:tc>
          <w:tcPr>
            <w:tcW w:w="970" w:type="dxa"/>
            <w:vAlign w:val="center"/>
          </w:tcPr>
          <w:p w14:paraId="696F4347" w14:textId="472CB7DB"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Төсөл хөтөлбөрийн газар</w:t>
            </w:r>
          </w:p>
        </w:tc>
        <w:tc>
          <w:tcPr>
            <w:tcW w:w="792" w:type="dxa"/>
          </w:tcPr>
          <w:p w14:paraId="6C74F466" w14:textId="199630BE"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53" w:type="dxa"/>
            <w:vAlign w:val="center"/>
          </w:tcPr>
          <w:p w14:paraId="5DD0E5B0" w14:textId="31D896E1"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016" w:type="dxa"/>
            <w:gridSpan w:val="4"/>
          </w:tcPr>
          <w:p w14:paraId="32087BDD" w14:textId="5D2115DF"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00" w:type="dxa"/>
            <w:gridSpan w:val="5"/>
            <w:vAlign w:val="center"/>
          </w:tcPr>
          <w:p w14:paraId="0A84887B" w14:textId="58047A86"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3.6</w:t>
            </w:r>
          </w:p>
        </w:tc>
        <w:tc>
          <w:tcPr>
            <w:tcW w:w="4825" w:type="dxa"/>
            <w:gridSpan w:val="3"/>
            <w:tcBorders>
              <w:right w:val="single" w:sz="4" w:space="0" w:color="000000"/>
            </w:tcBorders>
            <w:vAlign w:val="center"/>
          </w:tcPr>
          <w:p w14:paraId="19749D32" w14:textId="36977A6B"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"Орон нутгийн өсвөр үеийнхэнд хувь хүний ур чадвар, </w:t>
            </w:r>
            <w:proofErr w:type="spellStart"/>
            <w:r w:rsidRPr="00F1128E">
              <w:rPr>
                <w:rFonts w:ascii="Arial" w:hAnsi="Arial" w:cs="Arial"/>
                <w:sz w:val="18"/>
                <w:szCs w:val="18"/>
                <w:lang w:val="mn-MN"/>
              </w:rPr>
              <w:t>энтрепренершип</w:t>
            </w:r>
            <w:proofErr w:type="spellEnd"/>
            <w:r w:rsidRPr="00F1128E">
              <w:rPr>
                <w:rFonts w:ascii="Arial" w:hAnsi="Arial" w:cs="Arial"/>
                <w:sz w:val="18"/>
                <w:szCs w:val="18"/>
                <w:lang w:val="mn-MN"/>
              </w:rPr>
              <w:t xml:space="preserve"> боловсрол олгох" төслийн насан туршийн боловсролын 2023-2024 оны хосолсон ангид 20 залуучууд хамрагдаж төгссөн. Төгсөлтийн 2, 3 дугаар багийн 3 залуу хамтран “Шинэ хөдөө эко бааз” төслийг бичиж төслөөс 3.6 сая </w:t>
            </w:r>
            <w:r w:rsidR="00FF1033" w:rsidRPr="00F1128E">
              <w:rPr>
                <w:rFonts w:ascii="Arial" w:hAnsi="Arial" w:cs="Arial"/>
                <w:sz w:val="18"/>
                <w:szCs w:val="18"/>
                <w:lang w:val="mn-MN"/>
              </w:rPr>
              <w:t>төгрөгийн</w:t>
            </w:r>
            <w:r w:rsidRPr="00F1128E">
              <w:rPr>
                <w:rFonts w:ascii="Arial" w:hAnsi="Arial" w:cs="Arial"/>
                <w:sz w:val="18"/>
                <w:szCs w:val="18"/>
                <w:lang w:val="mn-MN"/>
              </w:rPr>
              <w:t xml:space="preserve"> санхүүжилтийг авч, энэ зун гурван гэртэй үйл ажиллагаа явуулж, жуулчдад морь уургалах, булгиулах, бугуйлдах, хонь холбох, үнээ,  ямаа саах, ааруул ээзгий хэрхэн боловсруулахыг бодитоор хийж үзүүлэх зэрэг зөвхөн  монголд  үзэж болох уламжлалт нүүдлийн мал аж ахуйтай танилцах аялал жуулчлалын үйлчилгээг үзүүлж байна.</w:t>
            </w:r>
          </w:p>
        </w:tc>
        <w:tc>
          <w:tcPr>
            <w:tcW w:w="709" w:type="dxa"/>
            <w:gridSpan w:val="2"/>
            <w:tcBorders>
              <w:left w:val="single" w:sz="4" w:space="0" w:color="000000"/>
            </w:tcBorders>
            <w:vAlign w:val="center"/>
          </w:tcPr>
          <w:p w14:paraId="36158D9D" w14:textId="51F6BFC4" w:rsidR="005F0296" w:rsidRPr="00F1128E" w:rsidRDefault="00CE3C1F" w:rsidP="005F0296">
            <w:pPr>
              <w:spacing w:after="0" w:line="240" w:lineRule="auto"/>
              <w:rPr>
                <w:rFonts w:ascii="Arial" w:hAnsi="Arial" w:cs="Arial"/>
                <w:sz w:val="18"/>
                <w:szCs w:val="18"/>
                <w:lang w:val="mn-MN"/>
              </w:rPr>
            </w:pPr>
            <w:r w:rsidRPr="00F1128E">
              <w:rPr>
                <w:rFonts w:ascii="Arial" w:hAnsi="Arial" w:cs="Arial"/>
                <w:sz w:val="18"/>
                <w:szCs w:val="18"/>
                <w:lang w:val="mn-MN"/>
              </w:rPr>
              <w:t>7</w:t>
            </w:r>
            <w:r w:rsidR="005F0296" w:rsidRPr="00F1128E">
              <w:rPr>
                <w:rFonts w:ascii="Arial" w:hAnsi="Arial" w:cs="Arial"/>
                <w:sz w:val="18"/>
                <w:szCs w:val="18"/>
                <w:lang w:val="mn-MN"/>
              </w:rPr>
              <w:t>0</w:t>
            </w:r>
          </w:p>
        </w:tc>
      </w:tr>
      <w:tr w:rsidR="005F0296" w:rsidRPr="00F1128E" w14:paraId="14C1BF1D" w14:textId="15B716C9" w:rsidTr="008B265E">
        <w:trPr>
          <w:trHeight w:val="633"/>
        </w:trPr>
        <w:tc>
          <w:tcPr>
            <w:tcW w:w="1907" w:type="dxa"/>
            <w:vMerge/>
          </w:tcPr>
          <w:p w14:paraId="72E689E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14548E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p>
        </w:tc>
        <w:tc>
          <w:tcPr>
            <w:tcW w:w="2175" w:type="dxa"/>
          </w:tcPr>
          <w:p w14:paraId="2A0A5B46"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 xml:space="preserve">Суманд стандартын шаардлага хангасан мал нядалгааны </w:t>
            </w:r>
            <w:r w:rsidRPr="00F1128E">
              <w:rPr>
                <w:rFonts w:ascii="Arial" w:eastAsia="Times New Roman" w:hAnsi="Arial" w:cs="Arial"/>
                <w:sz w:val="18"/>
                <w:szCs w:val="18"/>
                <w:lang w:val="mn-MN"/>
              </w:rPr>
              <w:t>цэг бий болгоно.</w:t>
            </w:r>
          </w:p>
        </w:tc>
        <w:tc>
          <w:tcPr>
            <w:tcW w:w="781" w:type="dxa"/>
            <w:gridSpan w:val="4"/>
            <w:vAlign w:val="center"/>
          </w:tcPr>
          <w:p w14:paraId="6A5C5D5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7476262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73A1910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ЗДТГ</w:t>
            </w:r>
          </w:p>
        </w:tc>
        <w:tc>
          <w:tcPr>
            <w:tcW w:w="970" w:type="dxa"/>
            <w:vAlign w:val="center"/>
          </w:tcPr>
          <w:p w14:paraId="1846DAF9"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714B32EF"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853" w:type="dxa"/>
            <w:vAlign w:val="center"/>
          </w:tcPr>
          <w:p w14:paraId="6CEDE8AB"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016" w:type="dxa"/>
            <w:gridSpan w:val="4"/>
          </w:tcPr>
          <w:p w14:paraId="7E03CD0C" w14:textId="77777777" w:rsidR="005F0296" w:rsidRPr="00F1128E" w:rsidRDefault="005F0296" w:rsidP="005F0296">
            <w:pPr>
              <w:spacing w:after="0" w:line="240" w:lineRule="auto"/>
              <w:rPr>
                <w:rFonts w:ascii="Arial" w:hAnsi="Arial" w:cs="Arial"/>
                <w:sz w:val="18"/>
                <w:szCs w:val="18"/>
                <w:lang w:val="mn-MN"/>
              </w:rPr>
            </w:pPr>
          </w:p>
        </w:tc>
        <w:tc>
          <w:tcPr>
            <w:tcW w:w="800" w:type="dxa"/>
            <w:gridSpan w:val="5"/>
            <w:vAlign w:val="center"/>
          </w:tcPr>
          <w:p w14:paraId="72DE38F9" w14:textId="77777777" w:rsidR="005F0296" w:rsidRPr="00F1128E" w:rsidRDefault="005F0296" w:rsidP="005F0296">
            <w:pPr>
              <w:spacing w:after="0" w:line="240" w:lineRule="auto"/>
              <w:rPr>
                <w:rFonts w:ascii="Arial" w:hAnsi="Arial" w:cs="Arial"/>
                <w:sz w:val="18"/>
                <w:szCs w:val="18"/>
                <w:lang w:val="mn-MN"/>
              </w:rPr>
            </w:pPr>
          </w:p>
        </w:tc>
        <w:tc>
          <w:tcPr>
            <w:tcW w:w="4825" w:type="dxa"/>
            <w:gridSpan w:val="3"/>
            <w:tcBorders>
              <w:right w:val="single" w:sz="4" w:space="0" w:color="000000"/>
            </w:tcBorders>
            <w:vAlign w:val="center"/>
          </w:tcPr>
          <w:p w14:paraId="523C8CC9" w14:textId="710CC6F6"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tcBorders>
              <w:left w:val="single" w:sz="4" w:space="0" w:color="000000"/>
            </w:tcBorders>
            <w:vAlign w:val="center"/>
          </w:tcPr>
          <w:p w14:paraId="2BF1D54B" w14:textId="1239C55B"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5F0296" w:rsidRPr="00F1128E" w14:paraId="066E945F" w14:textId="77777777" w:rsidTr="00180368">
        <w:trPr>
          <w:trHeight w:val="227"/>
        </w:trPr>
        <w:tc>
          <w:tcPr>
            <w:tcW w:w="15858" w:type="dxa"/>
            <w:gridSpan w:val="25"/>
            <w:shd w:val="clear" w:color="auto" w:fill="D9D9D9" w:themeFill="background1" w:themeFillShade="D9"/>
          </w:tcPr>
          <w:p w14:paraId="5949FCA8" w14:textId="4602BBBE" w:rsidR="005F0296" w:rsidRPr="00F1128E" w:rsidRDefault="005F0296" w:rsidP="005F0296">
            <w:pPr>
              <w:spacing w:after="0" w:line="240" w:lineRule="auto"/>
              <w:jc w:val="center"/>
              <w:rPr>
                <w:rFonts w:ascii="Arial" w:hAnsi="Arial" w:cs="Arial"/>
                <w:sz w:val="18"/>
                <w:szCs w:val="18"/>
                <w:lang w:val="mn-MN"/>
              </w:rPr>
            </w:pPr>
            <w:r w:rsidRPr="00F1128E">
              <w:rPr>
                <w:rFonts w:ascii="Arial" w:eastAsia="Times New Roman" w:hAnsi="Arial" w:cs="Arial"/>
                <w:b/>
                <w:bCs/>
                <w:sz w:val="18"/>
                <w:szCs w:val="18"/>
                <w:lang w:val="mn-MN"/>
              </w:rPr>
              <w:t xml:space="preserve">Зорилтын дундаж: </w:t>
            </w:r>
            <w:r w:rsidR="00CE3C1F" w:rsidRPr="00F1128E">
              <w:rPr>
                <w:rFonts w:ascii="Arial" w:eastAsia="Times New Roman" w:hAnsi="Arial" w:cs="Arial"/>
                <w:b/>
                <w:bCs/>
                <w:sz w:val="18"/>
                <w:szCs w:val="18"/>
                <w:lang w:val="mn-MN"/>
              </w:rPr>
              <w:t>62.2</w:t>
            </w:r>
            <w:r w:rsidRPr="00F1128E">
              <w:rPr>
                <w:rFonts w:ascii="Arial" w:eastAsia="Times New Roman" w:hAnsi="Arial" w:cs="Arial"/>
                <w:b/>
                <w:bCs/>
                <w:sz w:val="18"/>
                <w:szCs w:val="18"/>
                <w:lang w:val="mn-MN"/>
              </w:rPr>
              <w:t>%</w:t>
            </w:r>
          </w:p>
        </w:tc>
      </w:tr>
      <w:tr w:rsidR="005F0296" w:rsidRPr="00F1128E" w14:paraId="446AF2DA" w14:textId="77777777" w:rsidTr="00180368">
        <w:trPr>
          <w:trHeight w:val="227"/>
        </w:trPr>
        <w:tc>
          <w:tcPr>
            <w:tcW w:w="15858" w:type="dxa"/>
            <w:gridSpan w:val="25"/>
            <w:shd w:val="clear" w:color="auto" w:fill="D9D9D9" w:themeFill="background1" w:themeFillShade="D9"/>
          </w:tcPr>
          <w:p w14:paraId="68E8C218" w14:textId="02BA6A8C" w:rsidR="005F0296" w:rsidRPr="00F1128E" w:rsidRDefault="005F0296" w:rsidP="005F0296">
            <w:pPr>
              <w:spacing w:after="0" w:line="240" w:lineRule="auto"/>
              <w:jc w:val="center"/>
              <w:rPr>
                <w:rFonts w:ascii="Arial" w:eastAsia="Times New Roman" w:hAnsi="Arial" w:cs="Arial"/>
                <w:b/>
                <w:bCs/>
                <w:sz w:val="18"/>
                <w:szCs w:val="18"/>
                <w:lang w:val="mn-MN"/>
              </w:rPr>
            </w:pPr>
            <w:r w:rsidRPr="00F1128E">
              <w:rPr>
                <w:rFonts w:ascii="Arial" w:eastAsia="Times New Roman" w:hAnsi="Arial" w:cs="Arial"/>
                <w:b/>
                <w:bCs/>
                <w:sz w:val="18"/>
                <w:szCs w:val="18"/>
                <w:lang w:val="mn-MN"/>
              </w:rPr>
              <w:t xml:space="preserve">Зорилтын нийт дундаж: </w:t>
            </w:r>
            <w:r w:rsidR="00CE3C1F" w:rsidRPr="00F1128E">
              <w:rPr>
                <w:rFonts w:ascii="Arial" w:eastAsia="Times New Roman" w:hAnsi="Arial" w:cs="Arial"/>
                <w:b/>
                <w:bCs/>
                <w:sz w:val="18"/>
                <w:szCs w:val="18"/>
                <w:lang w:val="mn-MN"/>
              </w:rPr>
              <w:t>75.2</w:t>
            </w:r>
            <w:r w:rsidRPr="00F1128E">
              <w:rPr>
                <w:rFonts w:ascii="Arial" w:eastAsia="Times New Roman" w:hAnsi="Arial" w:cs="Arial"/>
                <w:b/>
                <w:bCs/>
                <w:sz w:val="18"/>
                <w:szCs w:val="18"/>
                <w:lang w:val="mn-MN"/>
              </w:rPr>
              <w:t>%</w:t>
            </w:r>
          </w:p>
        </w:tc>
      </w:tr>
      <w:tr w:rsidR="005F0296" w:rsidRPr="00F1128E" w14:paraId="22D2296D" w14:textId="1E83425B" w:rsidTr="00180368">
        <w:trPr>
          <w:trHeight w:val="54"/>
        </w:trPr>
        <w:tc>
          <w:tcPr>
            <w:tcW w:w="15149" w:type="dxa"/>
            <w:gridSpan w:val="23"/>
            <w:tcBorders>
              <w:right w:val="single" w:sz="4" w:space="0" w:color="000000"/>
            </w:tcBorders>
            <w:shd w:val="clear" w:color="auto" w:fill="D9D9D9" w:themeFill="background1" w:themeFillShade="D9"/>
          </w:tcPr>
          <w:p w14:paraId="64516D12" w14:textId="10C39DDE" w:rsidR="005F0296" w:rsidRPr="00F1128E" w:rsidRDefault="005F0296" w:rsidP="005F0296">
            <w:pPr>
              <w:tabs>
                <w:tab w:val="left" w:pos="567"/>
              </w:tabs>
              <w:spacing w:after="0" w:line="240" w:lineRule="auto"/>
              <w:jc w:val="center"/>
              <w:rPr>
                <w:rFonts w:ascii="Arial" w:eastAsia="Times New Roman" w:hAnsi="Arial" w:cs="Arial"/>
                <w:sz w:val="18"/>
                <w:szCs w:val="18"/>
                <w:lang w:val="mn-MN"/>
              </w:rPr>
            </w:pPr>
            <w:r w:rsidRPr="00F1128E">
              <w:rPr>
                <w:rFonts w:ascii="Arial" w:eastAsia="Calibri" w:hAnsi="Arial" w:cs="Arial"/>
                <w:b/>
                <w:bCs/>
                <w:sz w:val="18"/>
                <w:szCs w:val="18"/>
                <w:lang w:val="mn-MN"/>
              </w:rPr>
              <w:lastRenderedPageBreak/>
              <w:t>2.4. Барилга, хот байгуулалт, газрын харилцаа</w:t>
            </w:r>
          </w:p>
        </w:tc>
        <w:tc>
          <w:tcPr>
            <w:tcW w:w="709" w:type="dxa"/>
            <w:gridSpan w:val="2"/>
            <w:tcBorders>
              <w:left w:val="single" w:sz="4" w:space="0" w:color="000000"/>
            </w:tcBorders>
            <w:shd w:val="clear" w:color="auto" w:fill="D9D9D9" w:themeFill="background1" w:themeFillShade="D9"/>
          </w:tcPr>
          <w:p w14:paraId="2C9558A1" w14:textId="77777777" w:rsidR="005F0296" w:rsidRPr="00F1128E" w:rsidRDefault="005F0296" w:rsidP="005F0296">
            <w:pPr>
              <w:tabs>
                <w:tab w:val="left" w:pos="567"/>
              </w:tabs>
              <w:spacing w:after="0" w:line="240" w:lineRule="auto"/>
              <w:jc w:val="center"/>
              <w:rPr>
                <w:rFonts w:ascii="Arial" w:eastAsia="Times New Roman" w:hAnsi="Arial" w:cs="Arial"/>
                <w:sz w:val="18"/>
                <w:szCs w:val="18"/>
                <w:lang w:val="mn-MN"/>
              </w:rPr>
            </w:pPr>
          </w:p>
        </w:tc>
      </w:tr>
      <w:tr w:rsidR="005F0296" w:rsidRPr="00F1128E" w14:paraId="3F8F24B8" w14:textId="4A44C39F" w:rsidTr="008B265E">
        <w:trPr>
          <w:trHeight w:val="1131"/>
        </w:trPr>
        <w:tc>
          <w:tcPr>
            <w:tcW w:w="1907" w:type="dxa"/>
            <w:vMerge w:val="restart"/>
          </w:tcPr>
          <w:p w14:paraId="2C0551C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bCs/>
                <w:sz w:val="18"/>
                <w:szCs w:val="18"/>
                <w:lang w:val="mn-MN"/>
              </w:rPr>
              <w:t>2.4.1. Хот, суурины хөгжлийн ерөнхий төлөвлөгөөний дагуу төр, хувийн хэвшлийн түншлэлийн оролцоотойгоор иргэдийг тав тухтай ажиллаж, амьдрах орчин, нөхцөлийг бүрдүүлнэ.</w:t>
            </w:r>
          </w:p>
        </w:tc>
        <w:tc>
          <w:tcPr>
            <w:tcW w:w="458" w:type="dxa"/>
            <w:vAlign w:val="center"/>
          </w:tcPr>
          <w:p w14:paraId="631EB4A7"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2C054C73"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Сумын хөгжлийн ерөнхий төлөвлөгөөг боловсруулж, батлуулна.</w:t>
            </w:r>
          </w:p>
        </w:tc>
        <w:tc>
          <w:tcPr>
            <w:tcW w:w="781" w:type="dxa"/>
            <w:gridSpan w:val="4"/>
            <w:vAlign w:val="center"/>
          </w:tcPr>
          <w:p w14:paraId="6252B33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19B1295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C8C57A2"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p w14:paraId="6F0AB7F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85</w:t>
            </w:r>
          </w:p>
        </w:tc>
        <w:tc>
          <w:tcPr>
            <w:tcW w:w="792" w:type="dxa"/>
            <w:vAlign w:val="center"/>
          </w:tcPr>
          <w:p w14:paraId="093F8D71" w14:textId="0314193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Ажлын 90 хийгдсэн</w:t>
            </w:r>
          </w:p>
        </w:tc>
        <w:tc>
          <w:tcPr>
            <w:tcW w:w="1186" w:type="dxa"/>
            <w:gridSpan w:val="4"/>
            <w:vAlign w:val="center"/>
          </w:tcPr>
          <w:p w14:paraId="6621E950"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Төлөвлөгөө батлагдсан байна</w:t>
            </w:r>
          </w:p>
        </w:tc>
        <w:tc>
          <w:tcPr>
            <w:tcW w:w="836" w:type="dxa"/>
            <w:gridSpan w:val="4"/>
            <w:vAlign w:val="center"/>
          </w:tcPr>
          <w:p w14:paraId="3E0083EB"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85</w:t>
            </w:r>
          </w:p>
        </w:tc>
        <w:tc>
          <w:tcPr>
            <w:tcW w:w="819" w:type="dxa"/>
            <w:gridSpan w:val="3"/>
            <w:vAlign w:val="center"/>
          </w:tcPr>
          <w:p w14:paraId="34D1B0C1"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79.2</w:t>
            </w:r>
          </w:p>
        </w:tc>
        <w:tc>
          <w:tcPr>
            <w:tcW w:w="4653" w:type="dxa"/>
            <w:gridSpan w:val="2"/>
            <w:tcBorders>
              <w:right w:val="single" w:sz="4" w:space="0" w:color="000000"/>
            </w:tcBorders>
            <w:vAlign w:val="center"/>
          </w:tcPr>
          <w:p w14:paraId="4146A4CF" w14:textId="51C741E2" w:rsidR="005F0296" w:rsidRPr="00F1128E" w:rsidRDefault="005F0296" w:rsidP="005F0296">
            <w:pPr>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 xml:space="preserve">Орон нутгийн хөгжлийн сангийн хөрөнгө 79.2 сая төгрөгөөр “Инженер геодези” ХХК гүйцэтгэхээр шалгарч гэрээ байгуулан ажиллаж байна. Нийт 925 га талбайд төлөвлөлт хийгдэж байна. 15 га талбайд хэсэгчилсэн төлөвлөгөө хийгдсэн. Төлөвлөгөө Барилга хот байгуулалтын яамаар баталгаажсан. </w:t>
            </w:r>
          </w:p>
        </w:tc>
        <w:tc>
          <w:tcPr>
            <w:tcW w:w="709" w:type="dxa"/>
            <w:gridSpan w:val="2"/>
            <w:tcBorders>
              <w:left w:val="single" w:sz="4" w:space="0" w:color="000000"/>
            </w:tcBorders>
            <w:vAlign w:val="center"/>
          </w:tcPr>
          <w:p w14:paraId="4FE09750" w14:textId="4C5643E3" w:rsidR="005F0296" w:rsidRPr="00F1128E" w:rsidRDefault="005F0296" w:rsidP="005F0296">
            <w:pPr>
              <w:spacing w:after="0" w:line="240" w:lineRule="auto"/>
              <w:jc w:val="both"/>
              <w:rPr>
                <w:rFonts w:ascii="Arial" w:hAnsi="Arial" w:cs="Arial"/>
                <w:sz w:val="18"/>
                <w:szCs w:val="18"/>
                <w:lang w:val="mn-MN"/>
              </w:rPr>
            </w:pPr>
          </w:p>
          <w:p w14:paraId="4B119682" w14:textId="505BE9D5" w:rsidR="005F0296" w:rsidRPr="00F1128E" w:rsidRDefault="00CE3C1F"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7</w:t>
            </w:r>
            <w:r w:rsidR="005F0296" w:rsidRPr="00F1128E">
              <w:rPr>
                <w:rFonts w:ascii="Arial" w:hAnsi="Arial" w:cs="Arial"/>
                <w:sz w:val="18"/>
                <w:szCs w:val="18"/>
                <w:lang w:val="mn-MN"/>
              </w:rPr>
              <w:t>0</w:t>
            </w:r>
          </w:p>
        </w:tc>
      </w:tr>
      <w:tr w:rsidR="005F0296" w:rsidRPr="00F1128E" w14:paraId="2EA5B884" w14:textId="0C194638" w:rsidTr="00701BFE">
        <w:trPr>
          <w:trHeight w:val="1782"/>
        </w:trPr>
        <w:tc>
          <w:tcPr>
            <w:tcW w:w="1907" w:type="dxa"/>
            <w:vMerge/>
          </w:tcPr>
          <w:p w14:paraId="71808C38"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B90375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6A77C71"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Дэд бүтцийн асуудлыг орон нутгаас шийдвэрлэх замаар хувийн хэвшлийн хөрөнгө оруулалтыг дэмжиж, нийтийн болон т</w:t>
            </w:r>
            <w:r w:rsidRPr="00F1128E">
              <w:rPr>
                <w:rFonts w:ascii="Arial" w:eastAsia="Times New Roman" w:hAnsi="Arial" w:cs="Arial"/>
                <w:sz w:val="18"/>
                <w:szCs w:val="18"/>
                <w:lang w:val="mn-MN"/>
              </w:rPr>
              <w:t xml:space="preserve">үрээсийн </w:t>
            </w:r>
            <w:r w:rsidRPr="00F1128E">
              <w:rPr>
                <w:rFonts w:ascii="Arial" w:eastAsia="Calibri" w:hAnsi="Arial" w:cs="Arial"/>
                <w:sz w:val="18"/>
                <w:szCs w:val="18"/>
                <w:lang w:val="mn-MN"/>
              </w:rPr>
              <w:t>орон сууцны хүртээмжийг нэмэгдүүлнэ.</w:t>
            </w:r>
          </w:p>
        </w:tc>
        <w:tc>
          <w:tcPr>
            <w:tcW w:w="781" w:type="dxa"/>
            <w:gridSpan w:val="4"/>
            <w:vAlign w:val="center"/>
          </w:tcPr>
          <w:p w14:paraId="325DB65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50283544"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1904480" w14:textId="5AA866FB"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АТ, </w:t>
            </w: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w:t>
            </w:r>
          </w:p>
          <w:p w14:paraId="42A6BF1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674</w:t>
            </w:r>
          </w:p>
          <w:p w14:paraId="06A0B154" w14:textId="46BCF4F9"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Хувийн хэвшил</w:t>
            </w:r>
          </w:p>
        </w:tc>
        <w:tc>
          <w:tcPr>
            <w:tcW w:w="792" w:type="dxa"/>
            <w:vAlign w:val="center"/>
          </w:tcPr>
          <w:p w14:paraId="5DBF9A4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1A8EDA42"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7557D37D" w14:textId="3C437ED3"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9 айлын орон сууц ашиглалтад орсон</w:t>
            </w:r>
          </w:p>
          <w:p w14:paraId="4559677C"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11E3CA4E" w14:textId="77432D5B" w:rsidR="005F0296" w:rsidRPr="00F1128E" w:rsidRDefault="005F0296" w:rsidP="005F0296">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6AD4C609" w14:textId="54B6AA5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12 айлын орон сууцыг ашиглалтад оруулна</w:t>
            </w:r>
          </w:p>
        </w:tc>
        <w:tc>
          <w:tcPr>
            <w:tcW w:w="836" w:type="dxa"/>
            <w:gridSpan w:val="4"/>
            <w:vAlign w:val="center"/>
          </w:tcPr>
          <w:p w14:paraId="7FBE2DD8" w14:textId="171BB9D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3DF1AAEF" w14:textId="1DB65763"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tcPr>
          <w:p w14:paraId="7B376937" w14:textId="333CA620" w:rsidR="005F0296" w:rsidRPr="00F1128E" w:rsidRDefault="005F0296" w:rsidP="005F0296">
            <w:pPr>
              <w:spacing w:after="0" w:line="240" w:lineRule="auto"/>
              <w:jc w:val="both"/>
              <w:rPr>
                <w:rFonts w:ascii="Arial" w:eastAsia="Calibri" w:hAnsi="Arial" w:cs="Arial"/>
                <w:bCs/>
                <w:iCs/>
                <w:sz w:val="18"/>
                <w:szCs w:val="18"/>
                <w:lang w:val="mn-MN"/>
              </w:rPr>
            </w:pPr>
            <w:r w:rsidRPr="00F1128E">
              <w:rPr>
                <w:rFonts w:ascii="Arial" w:eastAsia="Calibri" w:hAnsi="Arial" w:cs="Arial"/>
                <w:bCs/>
                <w:iCs/>
                <w:sz w:val="18"/>
                <w:szCs w:val="18"/>
                <w:lang w:val="mn-MN"/>
              </w:rPr>
              <w:t>Төрийн албан хаагчийн 12 айлын орон сууцны барилгын ажил 50 хувьтай явагдаж байна.</w:t>
            </w:r>
          </w:p>
          <w:p w14:paraId="3318DCB6" w14:textId="77777777" w:rsidR="005F0296" w:rsidRPr="00F1128E" w:rsidRDefault="005F0296" w:rsidP="005F0296">
            <w:pPr>
              <w:spacing w:after="0" w:line="240" w:lineRule="auto"/>
              <w:ind w:left="39" w:hanging="39"/>
              <w:jc w:val="both"/>
              <w:rPr>
                <w:rFonts w:ascii="Arial" w:eastAsia="Calibri" w:hAnsi="Arial" w:cs="Arial"/>
                <w:bCs/>
                <w:iCs/>
                <w:sz w:val="18"/>
                <w:szCs w:val="18"/>
                <w:lang w:val="mn-MN"/>
              </w:rPr>
            </w:pPr>
            <w:r w:rsidRPr="00F1128E">
              <w:rPr>
                <w:rFonts w:ascii="Arial" w:eastAsia="Calibri" w:hAnsi="Arial" w:cs="Arial"/>
                <w:bCs/>
                <w:iCs/>
                <w:sz w:val="18"/>
                <w:szCs w:val="18"/>
                <w:lang w:val="mn-MN"/>
              </w:rPr>
              <w:t>2023 оны 8 сард “Хархорин өргөө” ХХК Ерөнхий боловсролын сургуулийн ард талд 25 айлын 5 давхар нийтийн 2 орон сууц барих ажлыг эхлүүлж, бүтээн байгуулалтын гүйцэтгэл 70 хувьтай, ажил хийгдсэн.</w:t>
            </w:r>
          </w:p>
          <w:p w14:paraId="13C15962" w14:textId="262A00B4" w:rsidR="005F0296" w:rsidRPr="00F1128E" w:rsidRDefault="005F0296" w:rsidP="005F0296">
            <w:pPr>
              <w:spacing w:after="0" w:line="240" w:lineRule="auto"/>
              <w:ind w:left="39" w:hanging="39"/>
              <w:jc w:val="both"/>
              <w:rPr>
                <w:rFonts w:ascii="Arial" w:eastAsia="Calibri" w:hAnsi="Arial" w:cs="Arial"/>
                <w:bCs/>
                <w:iCs/>
                <w:sz w:val="18"/>
                <w:szCs w:val="18"/>
                <w:lang w:val="mn-MN"/>
              </w:rPr>
            </w:pPr>
            <w:proofErr w:type="spellStart"/>
            <w:r w:rsidRPr="00F1128E">
              <w:rPr>
                <w:rFonts w:ascii="Arial" w:eastAsia="Calibri" w:hAnsi="Arial" w:cs="Arial"/>
                <w:bCs/>
                <w:iCs/>
                <w:sz w:val="18"/>
                <w:szCs w:val="18"/>
                <w:lang w:val="mn-MN"/>
              </w:rPr>
              <w:t>Элма</w:t>
            </w:r>
            <w:proofErr w:type="spellEnd"/>
            <w:r w:rsidRPr="00F1128E">
              <w:rPr>
                <w:rFonts w:ascii="Arial" w:eastAsia="Calibri" w:hAnsi="Arial" w:cs="Arial"/>
                <w:bCs/>
                <w:iCs/>
                <w:sz w:val="18"/>
                <w:szCs w:val="18"/>
                <w:lang w:val="mn-MN"/>
              </w:rPr>
              <w:t xml:space="preserve"> Хужирт ХХК 30 айлын 5 давхар орон сууц барихаар ажил нь эхэлж, гүйцэтгэл 30 хувьтай байна.</w:t>
            </w:r>
          </w:p>
        </w:tc>
        <w:tc>
          <w:tcPr>
            <w:tcW w:w="709" w:type="dxa"/>
            <w:gridSpan w:val="2"/>
            <w:tcBorders>
              <w:left w:val="single" w:sz="4" w:space="0" w:color="000000"/>
            </w:tcBorders>
            <w:vAlign w:val="center"/>
          </w:tcPr>
          <w:p w14:paraId="40A78046" w14:textId="1A74E091" w:rsidR="005F0296" w:rsidRPr="00F1128E" w:rsidRDefault="005F0296" w:rsidP="005F0296">
            <w:pPr>
              <w:spacing w:after="0" w:line="240" w:lineRule="auto"/>
              <w:ind w:left="39" w:hanging="39"/>
              <w:jc w:val="center"/>
              <w:rPr>
                <w:rFonts w:ascii="Arial" w:eastAsia="Calibri" w:hAnsi="Arial" w:cs="Arial"/>
                <w:bCs/>
                <w:iCs/>
                <w:sz w:val="18"/>
                <w:szCs w:val="18"/>
                <w:lang w:val="mn-MN"/>
              </w:rPr>
            </w:pPr>
            <w:r w:rsidRPr="00F1128E">
              <w:rPr>
                <w:rFonts w:ascii="Arial" w:eastAsia="Calibri" w:hAnsi="Arial" w:cs="Arial"/>
                <w:bCs/>
                <w:iCs/>
                <w:sz w:val="18"/>
                <w:szCs w:val="18"/>
                <w:lang w:val="mn-MN"/>
              </w:rPr>
              <w:t>50</w:t>
            </w:r>
          </w:p>
        </w:tc>
      </w:tr>
      <w:tr w:rsidR="005F0296" w:rsidRPr="00F1128E" w14:paraId="01BCA728" w14:textId="062C233D" w:rsidTr="008B265E">
        <w:trPr>
          <w:trHeight w:val="274"/>
        </w:trPr>
        <w:tc>
          <w:tcPr>
            <w:tcW w:w="1907" w:type="dxa"/>
            <w:vMerge/>
          </w:tcPr>
          <w:p w14:paraId="26A460C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B211D9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1079E4C8"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Сумын төвийн ариутгах татуургын нэгдсэн байгууламжийн барилга угсралтын ажлыг гүйцэтгүүлж, төрийн болон аж ахуйн нэгж, айл өрхийн холбогдох нөхцөлийг бүрдүүлнэ.</w:t>
            </w:r>
          </w:p>
        </w:tc>
        <w:tc>
          <w:tcPr>
            <w:tcW w:w="781" w:type="dxa"/>
            <w:gridSpan w:val="4"/>
            <w:vAlign w:val="center"/>
          </w:tcPr>
          <w:p w14:paraId="2F4A90D8"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2021-2022 </w:t>
            </w:r>
          </w:p>
        </w:tc>
        <w:tc>
          <w:tcPr>
            <w:tcW w:w="572" w:type="dxa"/>
            <w:vAlign w:val="center"/>
          </w:tcPr>
          <w:p w14:paraId="5AA36D2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4AA07F3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АХБХ</w:t>
            </w:r>
          </w:p>
          <w:p w14:paraId="0A3C297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3.3 тэрбум</w:t>
            </w:r>
          </w:p>
        </w:tc>
        <w:tc>
          <w:tcPr>
            <w:tcW w:w="792" w:type="dxa"/>
          </w:tcPr>
          <w:p w14:paraId="411033BE" w14:textId="58B17E9F" w:rsidR="005F0296" w:rsidRPr="00F1128E" w:rsidRDefault="005F0296" w:rsidP="005F0296">
            <w:pPr>
              <w:spacing w:after="0" w:line="240" w:lineRule="auto"/>
              <w:jc w:val="both"/>
              <w:rPr>
                <w:rFonts w:ascii="Arial" w:eastAsia="Times New Roman" w:hAnsi="Arial" w:cs="Arial"/>
                <w:sz w:val="18"/>
                <w:szCs w:val="18"/>
                <w:lang w:val="mn-MN" w:eastAsia="zh-CN"/>
              </w:rPr>
            </w:pPr>
          </w:p>
        </w:tc>
        <w:tc>
          <w:tcPr>
            <w:tcW w:w="1186" w:type="dxa"/>
            <w:gridSpan w:val="4"/>
            <w:vAlign w:val="center"/>
          </w:tcPr>
          <w:p w14:paraId="259DD49F"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тэрбум 298 сая төгрөг</w:t>
            </w:r>
          </w:p>
        </w:tc>
        <w:tc>
          <w:tcPr>
            <w:tcW w:w="836" w:type="dxa"/>
            <w:gridSpan w:val="4"/>
          </w:tcPr>
          <w:p w14:paraId="32F28E03"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 тэр бум 298 сая</w:t>
            </w:r>
          </w:p>
        </w:tc>
        <w:tc>
          <w:tcPr>
            <w:tcW w:w="819" w:type="dxa"/>
            <w:gridSpan w:val="3"/>
            <w:vAlign w:val="center"/>
          </w:tcPr>
          <w:p w14:paraId="4102A447"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 тэр бум 298 сая</w:t>
            </w:r>
          </w:p>
          <w:p w14:paraId="1E3ED00D" w14:textId="6E9E1117" w:rsidR="005F0296" w:rsidRPr="00F1128E" w:rsidRDefault="005F0296" w:rsidP="005F0296">
            <w:pPr>
              <w:spacing w:after="0" w:line="240" w:lineRule="auto"/>
              <w:jc w:val="both"/>
              <w:rPr>
                <w:rFonts w:ascii="Arial" w:hAnsi="Arial" w:cs="Arial"/>
                <w:sz w:val="18"/>
                <w:szCs w:val="18"/>
                <w:lang w:val="mn-MN"/>
              </w:rPr>
            </w:pPr>
          </w:p>
        </w:tc>
        <w:tc>
          <w:tcPr>
            <w:tcW w:w="4653" w:type="dxa"/>
            <w:gridSpan w:val="2"/>
            <w:tcBorders>
              <w:right w:val="single" w:sz="4" w:space="0" w:color="000000"/>
            </w:tcBorders>
            <w:vAlign w:val="center"/>
          </w:tcPr>
          <w:p w14:paraId="0E35123E" w14:textId="4DD3FE9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Азийн хөгжлийн банкны хөрөнгө оруулалт 3 тэрбум 298 сая төгрөгөөр сумын ариутгах татуургын систем ба цэвэрлэх байгууламжийн барилга угсралтын ажлыг “Санжат” ХХК дуусгаж, төрийн 13 байгууллага, рашаан сувиллууд, Төрийн болон Хаан банк, 3 орон сууц холбогдож, 5 дугаар багийн 5 </w:t>
            </w:r>
            <w:r w:rsidR="00FF1033" w:rsidRPr="00F1128E">
              <w:rPr>
                <w:rFonts w:ascii="Arial" w:hAnsi="Arial" w:cs="Arial"/>
                <w:sz w:val="18"/>
                <w:szCs w:val="18"/>
                <w:lang w:val="mn-MN"/>
              </w:rPr>
              <w:t>гудамжны</w:t>
            </w:r>
            <w:r w:rsidRPr="00F1128E">
              <w:rPr>
                <w:rFonts w:ascii="Arial" w:hAnsi="Arial" w:cs="Arial"/>
                <w:sz w:val="18"/>
                <w:szCs w:val="18"/>
                <w:lang w:val="mn-MN"/>
              </w:rPr>
              <w:t xml:space="preserve"> 70 өрхийн бохир усны шугам тавигдаж, ай</w:t>
            </w:r>
            <w:r w:rsidR="00FF1033" w:rsidRPr="00F1128E">
              <w:rPr>
                <w:rFonts w:ascii="Arial" w:hAnsi="Arial" w:cs="Arial"/>
                <w:sz w:val="18"/>
                <w:szCs w:val="18"/>
                <w:lang w:val="mn-MN"/>
              </w:rPr>
              <w:t>л</w:t>
            </w:r>
            <w:r w:rsidRPr="00F1128E">
              <w:rPr>
                <w:rFonts w:ascii="Arial" w:hAnsi="Arial" w:cs="Arial"/>
                <w:sz w:val="18"/>
                <w:szCs w:val="18"/>
                <w:lang w:val="mn-MN"/>
              </w:rPr>
              <w:t xml:space="preserve"> өрх холбогдох боломж бүрдсэн.</w:t>
            </w:r>
          </w:p>
          <w:p w14:paraId="6AC036B8" w14:textId="7B48C1B2" w:rsidR="005F0296" w:rsidRPr="00F1128E" w:rsidRDefault="005F0296" w:rsidP="005F0296">
            <w:pPr>
              <w:spacing w:after="0" w:line="240" w:lineRule="auto"/>
              <w:jc w:val="both"/>
              <w:rPr>
                <w:rFonts w:ascii="Arial" w:hAnsi="Arial" w:cs="Arial"/>
                <w:sz w:val="18"/>
                <w:szCs w:val="18"/>
                <w:lang w:val="mn-MN"/>
              </w:rPr>
            </w:pPr>
          </w:p>
        </w:tc>
        <w:tc>
          <w:tcPr>
            <w:tcW w:w="709" w:type="dxa"/>
            <w:gridSpan w:val="2"/>
            <w:tcBorders>
              <w:left w:val="single" w:sz="4" w:space="0" w:color="000000"/>
            </w:tcBorders>
            <w:vAlign w:val="center"/>
          </w:tcPr>
          <w:p w14:paraId="66507E86" w14:textId="49626524"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13822B52" w14:textId="46978506" w:rsidTr="008B265E">
        <w:trPr>
          <w:trHeight w:val="1266"/>
        </w:trPr>
        <w:tc>
          <w:tcPr>
            <w:tcW w:w="1907" w:type="dxa"/>
            <w:vMerge/>
          </w:tcPr>
          <w:p w14:paraId="3D655404"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354F6EB"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1D918192"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Сумын төвийн айл өрх, аж ахуйн нэгж, байгууллагуудыг цэвэр усны нэгдсэн системд холбох ажлын зураг төслийг мэргэжлийн байгууллагаар хийлгэж, угсралтын ажлыг гүйцэтгүүлнэ.</w:t>
            </w:r>
          </w:p>
        </w:tc>
        <w:tc>
          <w:tcPr>
            <w:tcW w:w="781" w:type="dxa"/>
            <w:gridSpan w:val="4"/>
            <w:vAlign w:val="center"/>
          </w:tcPr>
          <w:p w14:paraId="72247C9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2021-2023</w:t>
            </w:r>
          </w:p>
        </w:tc>
        <w:tc>
          <w:tcPr>
            <w:tcW w:w="572" w:type="dxa"/>
            <w:vAlign w:val="center"/>
          </w:tcPr>
          <w:p w14:paraId="7CCD137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271597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АХБ, УТ</w:t>
            </w:r>
          </w:p>
          <w:p w14:paraId="3182B10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7,2тэрбум</w:t>
            </w:r>
          </w:p>
        </w:tc>
        <w:tc>
          <w:tcPr>
            <w:tcW w:w="792" w:type="dxa"/>
            <w:vAlign w:val="center"/>
          </w:tcPr>
          <w:p w14:paraId="7DCD4DB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хийгдсэн</w:t>
            </w:r>
          </w:p>
        </w:tc>
        <w:tc>
          <w:tcPr>
            <w:tcW w:w="1186" w:type="dxa"/>
            <w:gridSpan w:val="4"/>
            <w:vAlign w:val="center"/>
          </w:tcPr>
          <w:p w14:paraId="482BB4A8"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Ажил эхэлсэн байна</w:t>
            </w:r>
          </w:p>
        </w:tc>
        <w:tc>
          <w:tcPr>
            <w:tcW w:w="836" w:type="dxa"/>
            <w:gridSpan w:val="4"/>
            <w:vAlign w:val="center"/>
          </w:tcPr>
          <w:p w14:paraId="4FBE7403" w14:textId="54FEB00D"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 тэрбум 498 сая</w:t>
            </w:r>
          </w:p>
        </w:tc>
        <w:tc>
          <w:tcPr>
            <w:tcW w:w="819" w:type="dxa"/>
            <w:gridSpan w:val="3"/>
            <w:vAlign w:val="center"/>
          </w:tcPr>
          <w:p w14:paraId="2C2C8FA0" w14:textId="71DB94C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 тэрбум 348 сая</w:t>
            </w:r>
          </w:p>
        </w:tc>
        <w:tc>
          <w:tcPr>
            <w:tcW w:w="4653" w:type="dxa"/>
            <w:gridSpan w:val="2"/>
            <w:tcBorders>
              <w:right w:val="single" w:sz="4" w:space="0" w:color="000000"/>
            </w:tcBorders>
            <w:vAlign w:val="center"/>
          </w:tcPr>
          <w:p w14:paraId="1338B4F6"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төвийн нэгдсэн цэвэр усны системийг Азийн хөгжлийн банкны 2.9 тэрбум төгрөгийн хөрөнгө оруулалтаар “Санжат” ХХК хийж гүйцэтгэсэн. </w:t>
            </w:r>
          </w:p>
          <w:p w14:paraId="4605A540" w14:textId="4DF589AF"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Улсын төсвийн хөрөнгө 4.3 тэрбум төгрөгөөр “Сумын хөгжил” төслийн хүрээнд нэгдсэн цэвэр усны системийн ажил хийгдэж дууссан.  Голын зүүн талын хэсгийн цэвэр усны нэгдсэн системийн ажлууд, ус түгээх байр 1ш, голын баруун талд 5-н гудамжны 70-н айл өрхүүдийг цэвэр, бохир, дулааны шугам тавигдсан.  </w:t>
            </w:r>
          </w:p>
          <w:p w14:paraId="5FAFE620" w14:textId="26FF6DED"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Нийт 3079.42 м цэвэр усны, 1396 м, 1483 урттай дулаан, бохир усны 3237м,  урттай шугам</w:t>
            </w:r>
          </w:p>
          <w:p w14:paraId="4A6E8C0A" w14:textId="2BCBD70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Уурын зуухыг шилжүүлснээр ЗДТГ, ЕБС-ийн дотуур байр, Цагдаагийн тасаг, Төрийн банк зэрэг байгууллагууд өөрсдийн хөрөнгөөр цэвэр ус, дулааны шугамыг татах ажлыг хийж гүйцэтгэсэн.</w:t>
            </w:r>
          </w:p>
        </w:tc>
        <w:tc>
          <w:tcPr>
            <w:tcW w:w="709" w:type="dxa"/>
            <w:gridSpan w:val="2"/>
            <w:tcBorders>
              <w:left w:val="single" w:sz="4" w:space="0" w:color="000000"/>
            </w:tcBorders>
            <w:vAlign w:val="center"/>
          </w:tcPr>
          <w:p w14:paraId="1B28D37E" w14:textId="311B48BB" w:rsidR="005F0296" w:rsidRPr="00F1128E" w:rsidRDefault="005F0296" w:rsidP="005F0296">
            <w:pPr>
              <w:spacing w:after="0" w:line="240" w:lineRule="auto"/>
              <w:jc w:val="both"/>
              <w:rPr>
                <w:rFonts w:ascii="Arial" w:eastAsia="Calibri" w:hAnsi="Arial" w:cs="Arial"/>
                <w:sz w:val="18"/>
                <w:szCs w:val="18"/>
                <w:lang w:val="mn-MN"/>
              </w:rPr>
            </w:pPr>
          </w:p>
          <w:p w14:paraId="3DD70508" w14:textId="0611FDF8"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3ECFBDF6" w14:textId="3729E17D" w:rsidTr="008B265E">
        <w:trPr>
          <w:trHeight w:val="1329"/>
        </w:trPr>
        <w:tc>
          <w:tcPr>
            <w:tcW w:w="1907" w:type="dxa"/>
            <w:vMerge/>
          </w:tcPr>
          <w:p w14:paraId="03C4A60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A215D90"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5D0F380D"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Суманд үерээс хамгаалах далан сувгийн байгууламжийн зураг төсвийг боловсруулж, угсралтын ажлыг хийнэ.</w:t>
            </w:r>
          </w:p>
        </w:tc>
        <w:tc>
          <w:tcPr>
            <w:tcW w:w="781" w:type="dxa"/>
            <w:gridSpan w:val="4"/>
            <w:vAlign w:val="center"/>
          </w:tcPr>
          <w:p w14:paraId="2BE6234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36E49C2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B4889CB" w14:textId="276A268C"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8DB1EF8" w14:textId="2E558328"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793FCB0F" w14:textId="21955526"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1F5DFCC8" w14:textId="78F04E72"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3B741B8" w14:textId="35FE5BB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58613178" w14:textId="603210C1"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Хийгдээгүй .</w:t>
            </w:r>
          </w:p>
        </w:tc>
        <w:tc>
          <w:tcPr>
            <w:tcW w:w="709" w:type="dxa"/>
            <w:gridSpan w:val="2"/>
            <w:tcBorders>
              <w:left w:val="single" w:sz="4" w:space="0" w:color="000000"/>
            </w:tcBorders>
            <w:vAlign w:val="center"/>
          </w:tcPr>
          <w:p w14:paraId="5CBC53D2" w14:textId="5E0EBED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0</w:t>
            </w:r>
          </w:p>
        </w:tc>
      </w:tr>
      <w:tr w:rsidR="005F0296" w:rsidRPr="00F1128E" w14:paraId="22719B68" w14:textId="1BFE974B" w:rsidTr="008B265E">
        <w:trPr>
          <w:trHeight w:val="983"/>
        </w:trPr>
        <w:tc>
          <w:tcPr>
            <w:tcW w:w="1907" w:type="dxa"/>
            <w:vMerge/>
          </w:tcPr>
          <w:p w14:paraId="42B75378"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E09F8E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2F9EE613"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Төрийн байгууллагуудад дулааны тоолуур суурилуулах ажлыг зохион байгуулна.</w:t>
            </w:r>
          </w:p>
        </w:tc>
        <w:tc>
          <w:tcPr>
            <w:tcW w:w="781" w:type="dxa"/>
            <w:gridSpan w:val="4"/>
            <w:vAlign w:val="center"/>
          </w:tcPr>
          <w:p w14:paraId="7DED4229"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1210283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0E4840E" w14:textId="7777777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29AAC309"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1186" w:type="dxa"/>
            <w:gridSpan w:val="4"/>
            <w:vAlign w:val="center"/>
          </w:tcPr>
          <w:p w14:paraId="170901B8" w14:textId="77777777" w:rsidR="005F0296" w:rsidRPr="00F1128E" w:rsidRDefault="005F0296" w:rsidP="005F0296">
            <w:pPr>
              <w:spacing w:after="0" w:line="240" w:lineRule="auto"/>
              <w:rPr>
                <w:rFonts w:ascii="Arial" w:eastAsia="Times New Roman" w:hAnsi="Arial" w:cs="Arial"/>
                <w:sz w:val="18"/>
                <w:szCs w:val="18"/>
                <w:lang w:val="mn-MN" w:eastAsia="zh-CN"/>
              </w:rPr>
            </w:pPr>
          </w:p>
        </w:tc>
        <w:tc>
          <w:tcPr>
            <w:tcW w:w="836" w:type="dxa"/>
            <w:gridSpan w:val="4"/>
          </w:tcPr>
          <w:p w14:paraId="4F93B454" w14:textId="77777777" w:rsidR="005F0296" w:rsidRPr="00F1128E" w:rsidRDefault="005F0296" w:rsidP="005F0296">
            <w:pPr>
              <w:spacing w:after="0" w:line="240" w:lineRule="auto"/>
              <w:rPr>
                <w:rFonts w:ascii="Arial" w:hAnsi="Arial" w:cs="Arial"/>
                <w:sz w:val="18"/>
                <w:szCs w:val="18"/>
                <w:lang w:val="mn-MN"/>
              </w:rPr>
            </w:pPr>
          </w:p>
        </w:tc>
        <w:tc>
          <w:tcPr>
            <w:tcW w:w="819" w:type="dxa"/>
            <w:gridSpan w:val="3"/>
            <w:vAlign w:val="center"/>
          </w:tcPr>
          <w:p w14:paraId="7079D51A" w14:textId="77777777" w:rsidR="005F0296" w:rsidRPr="00F1128E" w:rsidRDefault="005F0296" w:rsidP="005F0296">
            <w:pPr>
              <w:spacing w:after="0" w:line="240" w:lineRule="auto"/>
              <w:rPr>
                <w:rFonts w:ascii="Arial" w:hAnsi="Arial" w:cs="Arial"/>
                <w:sz w:val="18"/>
                <w:szCs w:val="18"/>
                <w:lang w:val="mn-MN"/>
              </w:rPr>
            </w:pPr>
          </w:p>
        </w:tc>
        <w:tc>
          <w:tcPr>
            <w:tcW w:w="4653" w:type="dxa"/>
            <w:gridSpan w:val="2"/>
            <w:tcBorders>
              <w:right w:val="single" w:sz="4" w:space="0" w:color="000000"/>
            </w:tcBorders>
            <w:vAlign w:val="center"/>
          </w:tcPr>
          <w:p w14:paraId="0CF13771" w14:textId="7F1C198E"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Хийгдээгүй</w:t>
            </w:r>
          </w:p>
        </w:tc>
        <w:tc>
          <w:tcPr>
            <w:tcW w:w="709" w:type="dxa"/>
            <w:gridSpan w:val="2"/>
            <w:tcBorders>
              <w:left w:val="single" w:sz="4" w:space="0" w:color="000000"/>
            </w:tcBorders>
            <w:vAlign w:val="center"/>
          </w:tcPr>
          <w:p w14:paraId="10FED3BE" w14:textId="740D56CB"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0</w:t>
            </w:r>
          </w:p>
        </w:tc>
      </w:tr>
      <w:tr w:rsidR="005F0296" w:rsidRPr="00F1128E" w14:paraId="30731ED1" w14:textId="77777777" w:rsidTr="00180368">
        <w:trPr>
          <w:trHeight w:val="326"/>
        </w:trPr>
        <w:tc>
          <w:tcPr>
            <w:tcW w:w="15858" w:type="dxa"/>
            <w:gridSpan w:val="25"/>
            <w:shd w:val="clear" w:color="auto" w:fill="D9D9D9" w:themeFill="background1" w:themeFillShade="D9"/>
          </w:tcPr>
          <w:p w14:paraId="654F5B6C" w14:textId="2FD0745B" w:rsidR="005F0296" w:rsidRPr="00F1128E" w:rsidRDefault="005F0296" w:rsidP="005F0296">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Зорилтын дундаж: 5</w:t>
            </w:r>
            <w:r w:rsidR="008575C6" w:rsidRPr="00F1128E">
              <w:rPr>
                <w:rFonts w:ascii="Arial" w:eastAsia="Calibri" w:hAnsi="Arial" w:cs="Arial"/>
                <w:b/>
                <w:bCs/>
                <w:sz w:val="18"/>
                <w:szCs w:val="18"/>
                <w:lang w:val="mn-MN"/>
              </w:rPr>
              <w:t>3.3%</w:t>
            </w:r>
          </w:p>
        </w:tc>
      </w:tr>
      <w:tr w:rsidR="005F0296" w:rsidRPr="00F1128E" w14:paraId="312D479A" w14:textId="4014514C" w:rsidTr="008B265E">
        <w:trPr>
          <w:trHeight w:val="689"/>
        </w:trPr>
        <w:tc>
          <w:tcPr>
            <w:tcW w:w="1907" w:type="dxa"/>
            <w:vMerge w:val="restart"/>
          </w:tcPr>
          <w:p w14:paraId="7B63B3AD" w14:textId="77777777" w:rsidR="005F0296" w:rsidRPr="00F1128E" w:rsidRDefault="005F0296" w:rsidP="005F0296">
            <w:pPr>
              <w:spacing w:after="0" w:line="240" w:lineRule="auto"/>
              <w:jc w:val="both"/>
              <w:rPr>
                <w:rFonts w:ascii="Arial" w:eastAsia="Calibri" w:hAnsi="Arial" w:cs="Arial"/>
                <w:bCs/>
                <w:sz w:val="18"/>
                <w:szCs w:val="18"/>
                <w:lang w:val="mn-MN"/>
              </w:rPr>
            </w:pPr>
            <w:r w:rsidRPr="00F1128E">
              <w:rPr>
                <w:rFonts w:ascii="Arial" w:eastAsia="Calibri" w:hAnsi="Arial" w:cs="Arial"/>
                <w:bCs/>
                <w:sz w:val="18"/>
                <w:szCs w:val="18"/>
                <w:lang w:val="mn-MN"/>
              </w:rPr>
              <w:t>2.4.2. Эдийн засаг, нийгмийн ач холбогдолтой орон нутгийн дэд бүтцийг бий болгож, иргэдийн амьдрах орчныг сайжруулна.</w:t>
            </w:r>
          </w:p>
        </w:tc>
        <w:tc>
          <w:tcPr>
            <w:tcW w:w="458" w:type="dxa"/>
            <w:vAlign w:val="center"/>
          </w:tcPr>
          <w:p w14:paraId="3AF0FE5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4A5936AD"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төвийн хатуу хучилттай авто замыг нэмэгдүүлнэ.</w:t>
            </w:r>
          </w:p>
        </w:tc>
        <w:tc>
          <w:tcPr>
            <w:tcW w:w="781" w:type="dxa"/>
            <w:gridSpan w:val="4"/>
            <w:vAlign w:val="center"/>
          </w:tcPr>
          <w:p w14:paraId="5B936F1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421A13A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D7009DC" w14:textId="444E055A"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tcPr>
          <w:p w14:paraId="4E373F39" w14:textId="38022276"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388142C0" w14:textId="7773FEC7"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хийгдсэн байна.</w:t>
            </w:r>
          </w:p>
        </w:tc>
        <w:tc>
          <w:tcPr>
            <w:tcW w:w="836" w:type="dxa"/>
            <w:gridSpan w:val="4"/>
            <w:vAlign w:val="center"/>
          </w:tcPr>
          <w:p w14:paraId="51EA9FCF" w14:textId="2FE5D0F1"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400</w:t>
            </w:r>
          </w:p>
        </w:tc>
        <w:tc>
          <w:tcPr>
            <w:tcW w:w="819" w:type="dxa"/>
            <w:gridSpan w:val="3"/>
            <w:vAlign w:val="center"/>
          </w:tcPr>
          <w:p w14:paraId="31019CCB" w14:textId="1F7A06F8"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400</w:t>
            </w:r>
          </w:p>
        </w:tc>
        <w:tc>
          <w:tcPr>
            <w:tcW w:w="4653" w:type="dxa"/>
            <w:gridSpan w:val="2"/>
            <w:tcBorders>
              <w:right w:val="single" w:sz="4" w:space="0" w:color="000000"/>
            </w:tcBorders>
            <w:vAlign w:val="center"/>
          </w:tcPr>
          <w:p w14:paraId="25E8F45C" w14:textId="7D8ABE1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төв дотор 3 чиглэлд нийт 3км хатуу хучилттай авто замын зураг, төсөв хийгдэж, 2024 онд улсын </w:t>
            </w:r>
            <w:r w:rsidR="00FF1033" w:rsidRPr="00F1128E">
              <w:rPr>
                <w:rFonts w:ascii="Arial" w:eastAsia="Calibri" w:hAnsi="Arial" w:cs="Arial"/>
                <w:sz w:val="18"/>
                <w:szCs w:val="18"/>
                <w:lang w:val="mn-MN"/>
              </w:rPr>
              <w:t>төсөвт</w:t>
            </w:r>
            <w:r w:rsidRPr="00F1128E">
              <w:rPr>
                <w:rFonts w:ascii="Arial" w:eastAsia="Calibri" w:hAnsi="Arial" w:cs="Arial"/>
                <w:sz w:val="18"/>
                <w:szCs w:val="18"/>
                <w:lang w:val="mn-MN"/>
              </w:rPr>
              <w:t xml:space="preserve"> 400 сая төгрөг тавигдаж, </w:t>
            </w:r>
            <w:r w:rsidR="00FF1033" w:rsidRPr="00F1128E">
              <w:rPr>
                <w:rFonts w:ascii="Arial" w:eastAsia="Calibri" w:hAnsi="Arial" w:cs="Arial"/>
                <w:sz w:val="18"/>
                <w:szCs w:val="18"/>
                <w:lang w:val="mn-MN"/>
              </w:rPr>
              <w:t>Хавчлын</w:t>
            </w:r>
            <w:r w:rsidRPr="00F1128E">
              <w:rPr>
                <w:rFonts w:ascii="Arial" w:eastAsia="Calibri" w:hAnsi="Arial" w:cs="Arial"/>
                <w:sz w:val="18"/>
                <w:szCs w:val="18"/>
                <w:lang w:val="mn-MN"/>
              </w:rPr>
              <w:t xml:space="preserve"> голын </w:t>
            </w:r>
            <w:r w:rsidR="00FF1033" w:rsidRPr="00F1128E">
              <w:rPr>
                <w:rFonts w:ascii="Arial" w:eastAsia="Calibri" w:hAnsi="Arial" w:cs="Arial"/>
                <w:sz w:val="18"/>
                <w:szCs w:val="18"/>
                <w:lang w:val="mn-MN"/>
              </w:rPr>
              <w:t>гүүрний</w:t>
            </w:r>
            <w:r w:rsidRPr="00F1128E">
              <w:rPr>
                <w:rFonts w:ascii="Arial" w:eastAsia="Calibri" w:hAnsi="Arial" w:cs="Arial"/>
                <w:sz w:val="18"/>
                <w:szCs w:val="18"/>
                <w:lang w:val="mn-MN"/>
              </w:rPr>
              <w:t xml:space="preserve"> ажил хийгдсэн. 2025 онд хатуу хучилттай замын ажил хийгдэж эхэлнэ.  </w:t>
            </w:r>
          </w:p>
        </w:tc>
        <w:tc>
          <w:tcPr>
            <w:tcW w:w="709" w:type="dxa"/>
            <w:gridSpan w:val="2"/>
            <w:tcBorders>
              <w:left w:val="single" w:sz="4" w:space="0" w:color="000000"/>
            </w:tcBorders>
            <w:vAlign w:val="center"/>
          </w:tcPr>
          <w:p w14:paraId="667FB370" w14:textId="1D879FBE"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2ABD22C0" w14:textId="7FD2923E" w:rsidTr="008B265E">
        <w:trPr>
          <w:trHeight w:val="274"/>
        </w:trPr>
        <w:tc>
          <w:tcPr>
            <w:tcW w:w="1907" w:type="dxa"/>
            <w:vMerge/>
          </w:tcPr>
          <w:p w14:paraId="3120BB2F"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FB9C48D"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24B64432"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төвийн цахилгаан дамжуулах шугамын өргөтгөл, шинэчлэл хийж, эрчим хүчний шөнийн тарифыг тэглэх ажлыг хэрэгжүүлнэ.</w:t>
            </w:r>
          </w:p>
        </w:tc>
        <w:tc>
          <w:tcPr>
            <w:tcW w:w="781" w:type="dxa"/>
            <w:gridSpan w:val="4"/>
            <w:vAlign w:val="center"/>
          </w:tcPr>
          <w:p w14:paraId="7F62E60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2020-2021 </w:t>
            </w:r>
          </w:p>
        </w:tc>
        <w:tc>
          <w:tcPr>
            <w:tcW w:w="572" w:type="dxa"/>
            <w:vAlign w:val="center"/>
          </w:tcPr>
          <w:p w14:paraId="101EF59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BEAF42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Улсын төсөв</w:t>
            </w:r>
          </w:p>
          <w:p w14:paraId="0EC1002C" w14:textId="04B94616"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55 сая</w:t>
            </w:r>
          </w:p>
        </w:tc>
        <w:tc>
          <w:tcPr>
            <w:tcW w:w="792" w:type="dxa"/>
            <w:vAlign w:val="center"/>
          </w:tcPr>
          <w:p w14:paraId="1D3048B1" w14:textId="3F3A738B"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60616453" w14:textId="406F6A8C"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13529C92"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34D4D67" w14:textId="7D129A8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55 сая</w:t>
            </w:r>
          </w:p>
        </w:tc>
        <w:tc>
          <w:tcPr>
            <w:tcW w:w="4653" w:type="dxa"/>
            <w:gridSpan w:val="2"/>
            <w:tcBorders>
              <w:right w:val="single" w:sz="4" w:space="0" w:color="000000"/>
            </w:tcBorders>
            <w:vAlign w:val="center"/>
          </w:tcPr>
          <w:p w14:paraId="2555695E" w14:textId="5ABA756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Гуа </w:t>
            </w:r>
            <w:r w:rsidR="00FF1033" w:rsidRPr="00F1128E">
              <w:rPr>
                <w:rFonts w:ascii="Arial" w:eastAsia="Calibri" w:hAnsi="Arial" w:cs="Arial"/>
                <w:sz w:val="18"/>
                <w:szCs w:val="18"/>
                <w:lang w:val="mn-MN"/>
              </w:rPr>
              <w:t>хайрхны</w:t>
            </w:r>
            <w:r w:rsidRPr="00F1128E">
              <w:rPr>
                <w:rFonts w:ascii="Arial" w:eastAsia="Calibri" w:hAnsi="Arial" w:cs="Arial"/>
                <w:sz w:val="18"/>
                <w:szCs w:val="18"/>
                <w:lang w:val="mn-MN"/>
              </w:rPr>
              <w:t xml:space="preserve"> антены радио, </w:t>
            </w:r>
            <w:proofErr w:type="spellStart"/>
            <w:r w:rsidRPr="00F1128E">
              <w:rPr>
                <w:rFonts w:ascii="Arial" w:eastAsia="Calibri" w:hAnsi="Arial" w:cs="Arial"/>
                <w:sz w:val="18"/>
                <w:szCs w:val="18"/>
                <w:lang w:val="mn-MN"/>
              </w:rPr>
              <w:t>релений</w:t>
            </w:r>
            <w:proofErr w:type="spellEnd"/>
            <w:r w:rsidRPr="00F1128E">
              <w:rPr>
                <w:rFonts w:ascii="Arial" w:eastAsia="Calibri" w:hAnsi="Arial" w:cs="Arial"/>
                <w:sz w:val="18"/>
                <w:szCs w:val="18"/>
                <w:lang w:val="mn-MN"/>
              </w:rPr>
              <w:t xml:space="preserve"> 10 кв-ын дэд станцыг шинэчилж, </w:t>
            </w:r>
            <w:proofErr w:type="spellStart"/>
            <w:r w:rsidRPr="00F1128E">
              <w:rPr>
                <w:rFonts w:ascii="Arial" w:eastAsia="Calibri" w:hAnsi="Arial" w:cs="Arial"/>
                <w:sz w:val="18"/>
                <w:szCs w:val="18"/>
                <w:lang w:val="mn-MN"/>
              </w:rPr>
              <w:t>КТП</w:t>
            </w:r>
            <w:proofErr w:type="spellEnd"/>
            <w:r w:rsidRPr="00F1128E">
              <w:rPr>
                <w:rFonts w:ascii="Arial" w:eastAsia="Calibri" w:hAnsi="Arial" w:cs="Arial"/>
                <w:sz w:val="18"/>
                <w:szCs w:val="18"/>
                <w:lang w:val="mn-MN"/>
              </w:rPr>
              <w:t xml:space="preserve">-тай болсон. </w:t>
            </w:r>
          </w:p>
          <w:p w14:paraId="0D3EF99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Мөн ЗДТГ-ын өмнөх </w:t>
            </w:r>
            <w:proofErr w:type="spellStart"/>
            <w:r w:rsidRPr="00F1128E">
              <w:rPr>
                <w:rFonts w:ascii="Arial" w:eastAsia="Calibri" w:hAnsi="Arial" w:cs="Arial"/>
                <w:sz w:val="18"/>
                <w:szCs w:val="18"/>
                <w:lang w:val="mn-MN"/>
              </w:rPr>
              <w:t>АТГ</w:t>
            </w:r>
            <w:proofErr w:type="spellEnd"/>
            <w:r w:rsidRPr="00F1128E">
              <w:rPr>
                <w:rFonts w:ascii="Arial" w:eastAsia="Calibri" w:hAnsi="Arial" w:cs="Arial"/>
                <w:sz w:val="18"/>
                <w:szCs w:val="18"/>
                <w:lang w:val="mn-MN"/>
              </w:rPr>
              <w:t xml:space="preserve">-3 дэд станцыг шинэчилж, </w:t>
            </w:r>
            <w:proofErr w:type="spellStart"/>
            <w:r w:rsidRPr="00F1128E">
              <w:rPr>
                <w:rFonts w:ascii="Arial" w:eastAsia="Calibri" w:hAnsi="Arial" w:cs="Arial"/>
                <w:sz w:val="18"/>
                <w:szCs w:val="18"/>
                <w:lang w:val="mn-MN"/>
              </w:rPr>
              <w:t>КТП</w:t>
            </w:r>
            <w:proofErr w:type="spellEnd"/>
            <w:r w:rsidRPr="00F1128E">
              <w:rPr>
                <w:rFonts w:ascii="Arial" w:eastAsia="Calibri" w:hAnsi="Arial" w:cs="Arial"/>
                <w:sz w:val="18"/>
                <w:szCs w:val="18"/>
                <w:lang w:val="mn-MN"/>
              </w:rPr>
              <w:t>-тай болсон. Нийт 55 сая гаруй төгрөгийн шинэчлэлт хийгдсэн.</w:t>
            </w:r>
          </w:p>
          <w:p w14:paraId="5085B664"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35 кв-ын агаарын 54 км шугамд их засвар хийгдсэн. </w:t>
            </w:r>
          </w:p>
          <w:p w14:paraId="34B2FFB5"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35 кв, 10 кв-</w:t>
            </w:r>
            <w:proofErr w:type="spellStart"/>
            <w:r w:rsidRPr="00F1128E">
              <w:rPr>
                <w:rFonts w:ascii="Arial" w:hAnsi="Arial" w:cs="Arial"/>
                <w:sz w:val="18"/>
                <w:szCs w:val="18"/>
                <w:lang w:val="mn-MN"/>
              </w:rPr>
              <w:t>тын</w:t>
            </w:r>
            <w:proofErr w:type="spellEnd"/>
            <w:r w:rsidRPr="00F1128E">
              <w:rPr>
                <w:rFonts w:ascii="Arial" w:hAnsi="Arial" w:cs="Arial"/>
                <w:sz w:val="18"/>
                <w:szCs w:val="18"/>
                <w:lang w:val="mn-MN"/>
              </w:rPr>
              <w:t xml:space="preserve"> трансформатор шинээр тавигдсан.  </w:t>
            </w:r>
          </w:p>
          <w:p w14:paraId="52089360"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35 кв-ын вакум таслуур шинээр тавигдсан. </w:t>
            </w:r>
          </w:p>
          <w:p w14:paraId="2E0AB4CD"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04, 022 кв-ын агаарын шугамуудын 50 хөлийг бетон хөлтэй болгож сольсон.</w:t>
            </w:r>
          </w:p>
          <w:p w14:paraId="09AE931F" w14:textId="0E854175"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Ерөнхий тосон таслуур, ЗДТГ-ын гаргалгааны 10 кв-ын тосон таслуур зэргийг вакум таслуур болгосон. Эрчим хүчний шөнийн тарифыг тэглэх ажил нь Арвайхээр суманд хэрэгждэг бөгөөд цаашид томоохон сумд болох Хархорин, Хужирт суманд хэрэгжүүлэх талаар санал хүргүүлсэн</w:t>
            </w:r>
          </w:p>
        </w:tc>
        <w:tc>
          <w:tcPr>
            <w:tcW w:w="709" w:type="dxa"/>
            <w:gridSpan w:val="2"/>
            <w:tcBorders>
              <w:left w:val="single" w:sz="4" w:space="0" w:color="000000"/>
            </w:tcBorders>
            <w:vAlign w:val="center"/>
          </w:tcPr>
          <w:p w14:paraId="4C413E61" w14:textId="1B6C2725" w:rsidR="005F0296" w:rsidRPr="00F1128E" w:rsidRDefault="00847405"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5F0296" w:rsidRPr="00F1128E" w14:paraId="1EF96A44" w14:textId="6900C032" w:rsidTr="008B265E">
        <w:trPr>
          <w:trHeight w:val="274"/>
        </w:trPr>
        <w:tc>
          <w:tcPr>
            <w:tcW w:w="1907" w:type="dxa"/>
            <w:vMerge/>
          </w:tcPr>
          <w:p w14:paraId="34EAF073"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417374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79B188C5"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Сумын Ерөнхий төлөвлөгөөний дагуу инженерийн шугам сүлжээ, авто болон явган хүний зам, замын гэрэлтүүлэг, ногоон байгууламж, үерийн суваг, гэр хороолол, гудамж талбайн хэсэгчилсэн төлөвлөгөөнүүдийг </w:t>
            </w:r>
            <w:r w:rsidRPr="00F1128E">
              <w:rPr>
                <w:rFonts w:ascii="Arial" w:hAnsi="Arial" w:cs="Arial"/>
                <w:sz w:val="18"/>
                <w:szCs w:val="18"/>
                <w:lang w:val="mn-MN"/>
              </w:rPr>
              <w:lastRenderedPageBreak/>
              <w:t>боловсруулан үе шаттай хэрэгжүүлнэ.</w:t>
            </w:r>
          </w:p>
        </w:tc>
        <w:tc>
          <w:tcPr>
            <w:tcW w:w="781" w:type="dxa"/>
            <w:gridSpan w:val="4"/>
            <w:vAlign w:val="center"/>
          </w:tcPr>
          <w:p w14:paraId="2AD8DAD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 xml:space="preserve">2022-2024 </w:t>
            </w:r>
          </w:p>
        </w:tc>
        <w:tc>
          <w:tcPr>
            <w:tcW w:w="572" w:type="dxa"/>
            <w:vAlign w:val="center"/>
          </w:tcPr>
          <w:p w14:paraId="5C4F311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5AC58ED" w14:textId="6C5EDEEC"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vAlign w:val="center"/>
          </w:tcPr>
          <w:p w14:paraId="6FDC7794"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77E44FCA"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60% хийгдсэн</w:t>
            </w:r>
          </w:p>
        </w:tc>
        <w:tc>
          <w:tcPr>
            <w:tcW w:w="1186" w:type="dxa"/>
            <w:gridSpan w:val="4"/>
            <w:vAlign w:val="center"/>
          </w:tcPr>
          <w:p w14:paraId="0CD5EF4C" w14:textId="01FA67A8" w:rsidR="005F0296" w:rsidRPr="00F1128E" w:rsidRDefault="007526BA"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0649F447" w14:textId="666C3D4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15</w:t>
            </w:r>
          </w:p>
        </w:tc>
        <w:tc>
          <w:tcPr>
            <w:tcW w:w="819" w:type="dxa"/>
            <w:gridSpan w:val="3"/>
            <w:vAlign w:val="center"/>
          </w:tcPr>
          <w:p w14:paraId="5E2D0E13" w14:textId="6CC9EB95" w:rsidR="005F0296" w:rsidRPr="00F1128E" w:rsidRDefault="005F0296" w:rsidP="005F0296">
            <w:pPr>
              <w:spacing w:after="0" w:line="240" w:lineRule="auto"/>
              <w:jc w:val="center"/>
              <w:rPr>
                <w:rFonts w:ascii="Arial" w:hAnsi="Arial" w:cs="Arial"/>
                <w:color w:val="FF0000"/>
                <w:sz w:val="18"/>
                <w:szCs w:val="18"/>
                <w:lang w:val="mn-MN"/>
              </w:rPr>
            </w:pPr>
            <w:r w:rsidRPr="00F1128E">
              <w:rPr>
                <w:rFonts w:ascii="Arial" w:hAnsi="Arial" w:cs="Arial"/>
                <w:sz w:val="18"/>
                <w:szCs w:val="18"/>
                <w:lang w:val="mn-MN"/>
              </w:rPr>
              <w:t>15</w:t>
            </w:r>
          </w:p>
        </w:tc>
        <w:tc>
          <w:tcPr>
            <w:tcW w:w="4653" w:type="dxa"/>
            <w:gridSpan w:val="2"/>
            <w:tcBorders>
              <w:right w:val="single" w:sz="4" w:space="0" w:color="000000"/>
            </w:tcBorders>
            <w:vAlign w:val="center"/>
          </w:tcPr>
          <w:p w14:paraId="1C8B4461" w14:textId="44318723" w:rsidR="005F0296" w:rsidRPr="00F1128E" w:rsidRDefault="005F0296" w:rsidP="005F0296">
            <w:pPr>
              <w:pStyle w:val="ListParagraph"/>
              <w:tabs>
                <w:tab w:val="left" w:pos="108"/>
              </w:tabs>
              <w:spacing w:after="0" w:line="240" w:lineRule="auto"/>
              <w:ind w:left="0"/>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төвийн хатуу хучилттай 165 м2 талбай бүхий замын эвдрэлийг засварлах ажлыг Хархорин </w:t>
            </w:r>
            <w:proofErr w:type="spellStart"/>
            <w:r w:rsidRPr="00F1128E">
              <w:rPr>
                <w:rFonts w:ascii="Arial" w:eastAsia="Calibri" w:hAnsi="Arial" w:cs="Arial"/>
                <w:sz w:val="18"/>
                <w:szCs w:val="18"/>
                <w:lang w:val="mn-MN"/>
              </w:rPr>
              <w:t>АЗЗА</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t>ТӨҮГ</w:t>
            </w:r>
            <w:proofErr w:type="spellEnd"/>
            <w:r w:rsidRPr="00F1128E">
              <w:rPr>
                <w:rFonts w:ascii="Arial" w:eastAsia="Calibri" w:hAnsi="Arial" w:cs="Arial"/>
                <w:sz w:val="18"/>
                <w:szCs w:val="18"/>
                <w:lang w:val="mn-MN"/>
              </w:rPr>
              <w:t>-аар гүйцэтгүүлсэн.</w:t>
            </w:r>
          </w:p>
          <w:p w14:paraId="772C930C" w14:textId="77777777" w:rsidR="005F0296" w:rsidRPr="00F1128E" w:rsidRDefault="005F0296" w:rsidP="005F0296">
            <w:pPr>
              <w:pStyle w:val="ListParagraph"/>
              <w:tabs>
                <w:tab w:val="left" w:pos="108"/>
              </w:tabs>
              <w:spacing w:after="0" w:line="240" w:lineRule="auto"/>
              <w:ind w:left="0"/>
              <w:jc w:val="both"/>
              <w:rPr>
                <w:rFonts w:ascii="Arial" w:eastAsia="Calibri" w:hAnsi="Arial" w:cs="Arial"/>
                <w:color w:val="FF0000"/>
                <w:sz w:val="18"/>
                <w:szCs w:val="18"/>
                <w:lang w:val="mn-MN"/>
              </w:rPr>
            </w:pPr>
          </w:p>
          <w:p w14:paraId="6D2C999B" w14:textId="3FB1CCB9" w:rsidR="005F0296" w:rsidRPr="00F1128E" w:rsidRDefault="005F0296" w:rsidP="005F0296">
            <w:pPr>
              <w:pStyle w:val="ListParagraph"/>
              <w:tabs>
                <w:tab w:val="left" w:pos="108"/>
              </w:tabs>
              <w:spacing w:after="0" w:line="240" w:lineRule="auto"/>
              <w:ind w:left="0"/>
              <w:jc w:val="both"/>
              <w:rPr>
                <w:rFonts w:ascii="Arial" w:eastAsia="Calibri" w:hAnsi="Arial" w:cs="Arial"/>
                <w:color w:val="FF0000"/>
                <w:sz w:val="18"/>
                <w:szCs w:val="18"/>
                <w:lang w:val="mn-MN"/>
              </w:rPr>
            </w:pPr>
          </w:p>
        </w:tc>
        <w:tc>
          <w:tcPr>
            <w:tcW w:w="709" w:type="dxa"/>
            <w:gridSpan w:val="2"/>
            <w:tcBorders>
              <w:left w:val="single" w:sz="4" w:space="0" w:color="000000"/>
            </w:tcBorders>
            <w:vAlign w:val="center"/>
          </w:tcPr>
          <w:p w14:paraId="5CDA2111" w14:textId="1EECEAE4" w:rsidR="005F0296" w:rsidRPr="00F1128E" w:rsidRDefault="00847405" w:rsidP="005F0296">
            <w:pPr>
              <w:pStyle w:val="ListParagraph"/>
              <w:tabs>
                <w:tab w:val="left" w:pos="108"/>
              </w:tabs>
              <w:spacing w:after="0" w:line="240" w:lineRule="auto"/>
              <w:ind w:left="0"/>
              <w:jc w:val="both"/>
              <w:rPr>
                <w:rFonts w:ascii="Arial" w:eastAsia="Calibri" w:hAnsi="Arial" w:cs="Arial"/>
                <w:sz w:val="18"/>
                <w:szCs w:val="18"/>
                <w:lang w:val="mn-MN"/>
              </w:rPr>
            </w:pPr>
            <w:r w:rsidRPr="00F1128E">
              <w:rPr>
                <w:rFonts w:ascii="Arial" w:eastAsia="Calibri" w:hAnsi="Arial" w:cs="Arial"/>
                <w:sz w:val="18"/>
                <w:szCs w:val="18"/>
                <w:lang w:val="mn-MN"/>
              </w:rPr>
              <w:t>7</w:t>
            </w:r>
            <w:r w:rsidR="005F0296" w:rsidRPr="00F1128E">
              <w:rPr>
                <w:rFonts w:ascii="Arial" w:eastAsia="Calibri" w:hAnsi="Arial" w:cs="Arial"/>
                <w:sz w:val="18"/>
                <w:szCs w:val="18"/>
                <w:lang w:val="mn-MN"/>
              </w:rPr>
              <w:t>0</w:t>
            </w:r>
          </w:p>
        </w:tc>
      </w:tr>
      <w:tr w:rsidR="005F0296" w:rsidRPr="00F1128E" w14:paraId="4AF1997C" w14:textId="6925302E" w:rsidTr="008B265E">
        <w:trPr>
          <w:trHeight w:val="1315"/>
        </w:trPr>
        <w:tc>
          <w:tcPr>
            <w:tcW w:w="1907" w:type="dxa"/>
            <w:vMerge/>
          </w:tcPr>
          <w:p w14:paraId="616E655A"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33325C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3C3E3032"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Сумын төвд бодлого барьж жишиг гудамж, хороолол үүсгэх, нэгдсэн системд холбогдсон </w:t>
            </w:r>
            <w:proofErr w:type="spellStart"/>
            <w:r w:rsidRPr="00F1128E">
              <w:rPr>
                <w:rFonts w:ascii="Arial" w:hAnsi="Arial" w:cs="Arial"/>
                <w:sz w:val="18"/>
                <w:szCs w:val="18"/>
                <w:lang w:val="mn-MN"/>
              </w:rPr>
              <w:t>Хаус</w:t>
            </w:r>
            <w:proofErr w:type="spellEnd"/>
            <w:r w:rsidRPr="00F1128E">
              <w:rPr>
                <w:rFonts w:ascii="Arial" w:hAnsi="Arial" w:cs="Arial"/>
                <w:sz w:val="18"/>
                <w:szCs w:val="18"/>
                <w:lang w:val="mn-MN"/>
              </w:rPr>
              <w:t xml:space="preserve"> хороололтой болно.</w:t>
            </w:r>
          </w:p>
        </w:tc>
        <w:tc>
          <w:tcPr>
            <w:tcW w:w="781" w:type="dxa"/>
            <w:gridSpan w:val="4"/>
            <w:vAlign w:val="center"/>
          </w:tcPr>
          <w:p w14:paraId="38CBB84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7A68FB3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879759F" w14:textId="714CFA6D"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Иргэдийн өөрсдийн хөрөнгө</w:t>
            </w:r>
          </w:p>
        </w:tc>
        <w:tc>
          <w:tcPr>
            <w:tcW w:w="792" w:type="dxa"/>
          </w:tcPr>
          <w:p w14:paraId="56A2211D"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p>
        </w:tc>
        <w:tc>
          <w:tcPr>
            <w:tcW w:w="1186" w:type="dxa"/>
            <w:gridSpan w:val="4"/>
            <w:vAlign w:val="center"/>
          </w:tcPr>
          <w:p w14:paraId="24DD32E6"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p>
        </w:tc>
        <w:tc>
          <w:tcPr>
            <w:tcW w:w="836" w:type="dxa"/>
            <w:gridSpan w:val="4"/>
          </w:tcPr>
          <w:p w14:paraId="54F66178" w14:textId="77777777" w:rsidR="005F0296" w:rsidRPr="00F1128E" w:rsidRDefault="005F0296" w:rsidP="005F0296">
            <w:pPr>
              <w:spacing w:after="0" w:line="240" w:lineRule="auto"/>
              <w:jc w:val="both"/>
              <w:rPr>
                <w:rFonts w:ascii="Arial" w:hAnsi="Arial" w:cs="Arial"/>
                <w:sz w:val="18"/>
                <w:szCs w:val="18"/>
                <w:lang w:val="mn-MN"/>
              </w:rPr>
            </w:pPr>
          </w:p>
        </w:tc>
        <w:tc>
          <w:tcPr>
            <w:tcW w:w="819" w:type="dxa"/>
            <w:gridSpan w:val="3"/>
            <w:vAlign w:val="center"/>
          </w:tcPr>
          <w:p w14:paraId="0B06101D" w14:textId="77777777" w:rsidR="005F0296" w:rsidRPr="00F1128E" w:rsidRDefault="005F0296" w:rsidP="005F0296">
            <w:pPr>
              <w:spacing w:after="0" w:line="240" w:lineRule="auto"/>
              <w:jc w:val="both"/>
              <w:rPr>
                <w:rFonts w:ascii="Arial" w:hAnsi="Arial" w:cs="Arial"/>
                <w:sz w:val="18"/>
                <w:szCs w:val="18"/>
                <w:lang w:val="mn-MN"/>
              </w:rPr>
            </w:pPr>
          </w:p>
        </w:tc>
        <w:tc>
          <w:tcPr>
            <w:tcW w:w="4653" w:type="dxa"/>
            <w:gridSpan w:val="2"/>
            <w:tcBorders>
              <w:right w:val="single" w:sz="4" w:space="0" w:color="000000"/>
            </w:tcBorders>
            <w:vAlign w:val="center"/>
          </w:tcPr>
          <w:p w14:paraId="02A4E202" w14:textId="045BA9C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Хийгдээгүй</w:t>
            </w:r>
          </w:p>
        </w:tc>
        <w:tc>
          <w:tcPr>
            <w:tcW w:w="709" w:type="dxa"/>
            <w:gridSpan w:val="2"/>
            <w:tcBorders>
              <w:left w:val="single" w:sz="4" w:space="0" w:color="000000"/>
            </w:tcBorders>
            <w:vAlign w:val="center"/>
          </w:tcPr>
          <w:p w14:paraId="52B65297" w14:textId="4B8DE6E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0</w:t>
            </w:r>
          </w:p>
        </w:tc>
      </w:tr>
      <w:tr w:rsidR="005F0296" w:rsidRPr="00F1128E" w14:paraId="085138CF" w14:textId="33312F7C" w:rsidTr="008B265E">
        <w:trPr>
          <w:trHeight w:val="804"/>
        </w:trPr>
        <w:tc>
          <w:tcPr>
            <w:tcW w:w="1907" w:type="dxa"/>
            <w:vMerge/>
          </w:tcPr>
          <w:p w14:paraId="319A06E0"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D068BF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7F33DB8A"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гэр хороолол, багуудад иргэд чөлөөт цагаа өнгөрүүлэх 4 бичил цэцэрлэгт хүрээлэн байгуулна.</w:t>
            </w:r>
          </w:p>
        </w:tc>
        <w:tc>
          <w:tcPr>
            <w:tcW w:w="781" w:type="dxa"/>
            <w:gridSpan w:val="4"/>
            <w:vAlign w:val="center"/>
          </w:tcPr>
          <w:p w14:paraId="037A3D7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03959DBC"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39A4AA0" w14:textId="77777777" w:rsidR="005F0296" w:rsidRPr="00F1128E" w:rsidRDefault="005F0296" w:rsidP="005F0296">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БОХНСХ</w:t>
            </w:r>
            <w:proofErr w:type="spellEnd"/>
          </w:p>
          <w:p w14:paraId="1DD0E70D" w14:textId="76609E00" w:rsidR="005F0296" w:rsidRPr="00F1128E" w:rsidRDefault="005F0296" w:rsidP="005F0296">
            <w:pPr>
              <w:spacing w:after="0" w:line="240" w:lineRule="auto"/>
              <w:jc w:val="both"/>
              <w:rPr>
                <w:rFonts w:ascii="Arial" w:eastAsia="Calibri" w:hAnsi="Arial" w:cs="Arial"/>
                <w:sz w:val="18"/>
                <w:szCs w:val="18"/>
                <w:lang w:val="mn-MN"/>
              </w:rPr>
            </w:pPr>
          </w:p>
        </w:tc>
        <w:tc>
          <w:tcPr>
            <w:tcW w:w="792" w:type="dxa"/>
          </w:tcPr>
          <w:p w14:paraId="723CA893" w14:textId="51277528"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1C1BFADA" w14:textId="07426186"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бичил цэцэрлэгт хүрээлэнгийн ажил эхэлсэн байна</w:t>
            </w:r>
          </w:p>
        </w:tc>
        <w:tc>
          <w:tcPr>
            <w:tcW w:w="836" w:type="dxa"/>
            <w:gridSpan w:val="4"/>
            <w:vAlign w:val="center"/>
          </w:tcPr>
          <w:p w14:paraId="787342F3" w14:textId="4882080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24.9</w:t>
            </w:r>
          </w:p>
        </w:tc>
        <w:tc>
          <w:tcPr>
            <w:tcW w:w="819" w:type="dxa"/>
            <w:gridSpan w:val="3"/>
            <w:vAlign w:val="center"/>
          </w:tcPr>
          <w:p w14:paraId="78DC6899" w14:textId="08657D2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24.9</w:t>
            </w:r>
          </w:p>
        </w:tc>
        <w:tc>
          <w:tcPr>
            <w:tcW w:w="4653" w:type="dxa"/>
            <w:gridSpan w:val="2"/>
            <w:tcBorders>
              <w:right w:val="single" w:sz="4" w:space="0" w:color="000000"/>
            </w:tcBorders>
            <w:vAlign w:val="center"/>
          </w:tcPr>
          <w:p w14:paraId="3AA5AD65" w14:textId="59507C05"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4 дүгээр багийн нутаг дэвсгэрт 260 м, 5 дугаар багийн нутаг дэвсгэрт 160м ногоон байгууламжийн хашааг барьж, ойн </w:t>
            </w:r>
            <w:r w:rsidR="00FF1033" w:rsidRPr="00F1128E">
              <w:rPr>
                <w:rFonts w:ascii="Arial" w:hAnsi="Arial" w:cs="Arial"/>
                <w:sz w:val="18"/>
                <w:szCs w:val="18"/>
                <w:lang w:val="mn-MN"/>
              </w:rPr>
              <w:t>цэвэрлэгээний</w:t>
            </w:r>
            <w:r w:rsidRPr="00F1128E">
              <w:rPr>
                <w:rFonts w:ascii="Arial" w:hAnsi="Arial" w:cs="Arial"/>
                <w:sz w:val="18"/>
                <w:szCs w:val="18"/>
                <w:lang w:val="mn-MN"/>
              </w:rPr>
              <w:t xml:space="preserve"> 2 мэргэжлийн байгууллага модны тарьц, суулгацыг тарьсан.</w:t>
            </w:r>
          </w:p>
        </w:tc>
        <w:tc>
          <w:tcPr>
            <w:tcW w:w="709" w:type="dxa"/>
            <w:gridSpan w:val="2"/>
            <w:tcBorders>
              <w:left w:val="single" w:sz="4" w:space="0" w:color="000000"/>
            </w:tcBorders>
            <w:vAlign w:val="center"/>
          </w:tcPr>
          <w:p w14:paraId="4C6EF559" w14:textId="04EF768B" w:rsidR="005F0296" w:rsidRPr="00F1128E" w:rsidRDefault="005F0296" w:rsidP="005F0296">
            <w:pPr>
              <w:spacing w:after="0" w:line="240" w:lineRule="auto"/>
              <w:jc w:val="both"/>
              <w:rPr>
                <w:rFonts w:ascii="Arial" w:hAnsi="Arial" w:cs="Arial"/>
                <w:sz w:val="18"/>
                <w:szCs w:val="18"/>
                <w:lang w:val="mn-MN"/>
              </w:rPr>
            </w:pPr>
          </w:p>
          <w:p w14:paraId="00F77813" w14:textId="3A7F17FA" w:rsidR="005F0296" w:rsidRPr="00F1128E" w:rsidRDefault="00847405"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w:t>
            </w:r>
            <w:r w:rsidR="005F0296" w:rsidRPr="00F1128E">
              <w:rPr>
                <w:rFonts w:ascii="Arial" w:hAnsi="Arial" w:cs="Arial"/>
                <w:sz w:val="18"/>
                <w:szCs w:val="18"/>
                <w:lang w:val="mn-MN"/>
              </w:rPr>
              <w:t>0</w:t>
            </w:r>
          </w:p>
        </w:tc>
      </w:tr>
      <w:tr w:rsidR="005F0296" w:rsidRPr="00F1128E" w14:paraId="7734891B" w14:textId="04119992" w:rsidTr="008B265E">
        <w:trPr>
          <w:trHeight w:val="1092"/>
        </w:trPr>
        <w:tc>
          <w:tcPr>
            <w:tcW w:w="1907" w:type="dxa"/>
            <w:vMerge/>
          </w:tcPr>
          <w:p w14:paraId="2EFD23B6"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04FB92C"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4D7FAA15"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Голын баруун талд ахуйн үйлчилгээний төв байгуулна. /халуун ус, саун, үсчин, гоо сайхан, кофе шоп/</w:t>
            </w:r>
          </w:p>
        </w:tc>
        <w:tc>
          <w:tcPr>
            <w:tcW w:w="781" w:type="dxa"/>
            <w:gridSpan w:val="4"/>
            <w:vAlign w:val="center"/>
          </w:tcPr>
          <w:p w14:paraId="35ACC8B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409DBDB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E842B7C" w14:textId="6EE7F3C5"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Хувийн хэвшил</w:t>
            </w:r>
          </w:p>
        </w:tc>
        <w:tc>
          <w:tcPr>
            <w:tcW w:w="792" w:type="dxa"/>
          </w:tcPr>
          <w:p w14:paraId="2F85269D" w14:textId="2B29F74C"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22272489" w14:textId="2F500913"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Үйлчилгээний төв баригдсан байна.</w:t>
            </w:r>
          </w:p>
        </w:tc>
        <w:tc>
          <w:tcPr>
            <w:tcW w:w="836" w:type="dxa"/>
            <w:gridSpan w:val="4"/>
          </w:tcPr>
          <w:p w14:paraId="52B16AE5" w14:textId="2C78D833"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B5EA5D6" w14:textId="330AE7A5"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790CE9FD" w14:textId="4B56C9D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 дугаар багийн нутагт хувь  өөрийн хөрөнгөөр халуун усны газар барьж ашиглалтад оруулсан.</w:t>
            </w:r>
          </w:p>
        </w:tc>
        <w:tc>
          <w:tcPr>
            <w:tcW w:w="709" w:type="dxa"/>
            <w:gridSpan w:val="2"/>
            <w:tcBorders>
              <w:left w:val="single" w:sz="4" w:space="0" w:color="000000"/>
            </w:tcBorders>
            <w:vAlign w:val="center"/>
          </w:tcPr>
          <w:p w14:paraId="323D1F40" w14:textId="7DC46A4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50</w:t>
            </w:r>
          </w:p>
        </w:tc>
      </w:tr>
      <w:tr w:rsidR="005F0296" w:rsidRPr="00F1128E" w14:paraId="7C1882AD" w14:textId="477965E5" w:rsidTr="008B265E">
        <w:trPr>
          <w:trHeight w:val="54"/>
        </w:trPr>
        <w:tc>
          <w:tcPr>
            <w:tcW w:w="1907" w:type="dxa"/>
            <w:vMerge/>
          </w:tcPr>
          <w:p w14:paraId="357CBA8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D0CD8A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40DFA7E7" w14:textId="2A8C1F64"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Хадан гол, Тээлийн гол, </w:t>
            </w:r>
            <w:r w:rsidR="00624D6E" w:rsidRPr="00F1128E">
              <w:rPr>
                <w:rFonts w:ascii="Arial" w:hAnsi="Arial" w:cs="Arial"/>
                <w:sz w:val="18"/>
                <w:szCs w:val="18"/>
                <w:lang w:val="mn-MN"/>
              </w:rPr>
              <w:t>Хавчлын</w:t>
            </w:r>
            <w:r w:rsidRPr="00F1128E">
              <w:rPr>
                <w:rFonts w:ascii="Arial" w:hAnsi="Arial" w:cs="Arial"/>
                <w:sz w:val="18"/>
                <w:szCs w:val="18"/>
                <w:lang w:val="mn-MN"/>
              </w:rPr>
              <w:t xml:space="preserve"> гол, Дуутын голд модон гүүр барина.</w:t>
            </w:r>
          </w:p>
        </w:tc>
        <w:tc>
          <w:tcPr>
            <w:tcW w:w="781" w:type="dxa"/>
            <w:gridSpan w:val="4"/>
            <w:vAlign w:val="center"/>
          </w:tcPr>
          <w:p w14:paraId="5F3915B8"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2021-2022 </w:t>
            </w:r>
          </w:p>
        </w:tc>
        <w:tc>
          <w:tcPr>
            <w:tcW w:w="572" w:type="dxa"/>
            <w:vAlign w:val="center"/>
          </w:tcPr>
          <w:p w14:paraId="2C0314A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D3C1839" w14:textId="260C0E41"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УТ болон </w:t>
            </w:r>
            <w:proofErr w:type="spellStart"/>
            <w:r w:rsidRPr="00F1128E">
              <w:rPr>
                <w:rFonts w:ascii="Arial" w:eastAsia="Calibri" w:hAnsi="Arial" w:cs="Arial"/>
                <w:sz w:val="18"/>
                <w:szCs w:val="18"/>
                <w:lang w:val="mn-MN"/>
              </w:rPr>
              <w:t>ОНХСан</w:t>
            </w:r>
            <w:proofErr w:type="spellEnd"/>
          </w:p>
        </w:tc>
        <w:tc>
          <w:tcPr>
            <w:tcW w:w="792" w:type="dxa"/>
          </w:tcPr>
          <w:p w14:paraId="5579F61B" w14:textId="727C395C"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hAnsi="Arial" w:cs="Arial"/>
                <w:sz w:val="18"/>
                <w:szCs w:val="18"/>
                <w:lang w:val="mn-MN"/>
              </w:rPr>
              <w:t>Тээл, Хадан голын гүүр хийгдсэн</w:t>
            </w:r>
          </w:p>
        </w:tc>
        <w:tc>
          <w:tcPr>
            <w:tcW w:w="1186" w:type="dxa"/>
            <w:gridSpan w:val="4"/>
            <w:vAlign w:val="center"/>
          </w:tcPr>
          <w:p w14:paraId="42E35AE0"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хийгдсэн байна</w:t>
            </w:r>
          </w:p>
        </w:tc>
        <w:tc>
          <w:tcPr>
            <w:tcW w:w="836" w:type="dxa"/>
            <w:gridSpan w:val="4"/>
            <w:vAlign w:val="center"/>
          </w:tcPr>
          <w:p w14:paraId="272220E3"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3547250"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39B25CB3" w14:textId="580CF058" w:rsidR="005F0296" w:rsidRPr="00F1128E" w:rsidRDefault="00624D6E"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Хавчлын</w:t>
            </w:r>
            <w:r w:rsidR="005F0296" w:rsidRPr="00F1128E">
              <w:rPr>
                <w:rFonts w:ascii="Arial" w:hAnsi="Arial" w:cs="Arial"/>
                <w:sz w:val="18"/>
                <w:szCs w:val="18"/>
                <w:lang w:val="mn-MN"/>
              </w:rPr>
              <w:t xml:space="preserve"> голд бетон гүүр баригдсан. Дуутын голын гүүр 2025 онд ашиглалтад орно.</w:t>
            </w:r>
          </w:p>
        </w:tc>
        <w:tc>
          <w:tcPr>
            <w:tcW w:w="709" w:type="dxa"/>
            <w:gridSpan w:val="2"/>
            <w:tcBorders>
              <w:left w:val="single" w:sz="4" w:space="0" w:color="000000"/>
            </w:tcBorders>
            <w:vAlign w:val="center"/>
          </w:tcPr>
          <w:p w14:paraId="1746EADE" w14:textId="6116CD54"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125DDF01" w14:textId="081347F7" w:rsidTr="008B265E">
        <w:trPr>
          <w:trHeight w:val="1012"/>
        </w:trPr>
        <w:tc>
          <w:tcPr>
            <w:tcW w:w="1907" w:type="dxa"/>
            <w:vMerge/>
          </w:tcPr>
          <w:p w14:paraId="535A3356"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6705A43"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Pr>
          <w:p w14:paraId="5F438505"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Аман усны айл өрхүүдийг цахилгаан эрчим хүчний эх үүсвэрт холбох дэд станц барина.</w:t>
            </w:r>
          </w:p>
        </w:tc>
        <w:tc>
          <w:tcPr>
            <w:tcW w:w="781" w:type="dxa"/>
            <w:gridSpan w:val="4"/>
            <w:vAlign w:val="center"/>
          </w:tcPr>
          <w:p w14:paraId="3C52F20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2022-2024 </w:t>
            </w:r>
          </w:p>
        </w:tc>
        <w:tc>
          <w:tcPr>
            <w:tcW w:w="572" w:type="dxa"/>
            <w:vAlign w:val="center"/>
          </w:tcPr>
          <w:p w14:paraId="551AB40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C795C10" w14:textId="24B1903F"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56CDC4C0" w14:textId="47D9627D"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Цахилгаан</w:t>
            </w:r>
          </w:p>
        </w:tc>
        <w:tc>
          <w:tcPr>
            <w:tcW w:w="1186" w:type="dxa"/>
            <w:gridSpan w:val="4"/>
            <w:vAlign w:val="center"/>
          </w:tcPr>
          <w:p w14:paraId="2F01EC2B" w14:textId="42D00CD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7CDEF1B" w14:textId="428A9C6E"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325AD592" w14:textId="5AA0047F"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61C01821" w14:textId="3EA3020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Аман усны айл өрх нь цахилгаан эрчим хүчний үүсвэрт холбогдсон. </w:t>
            </w:r>
          </w:p>
        </w:tc>
        <w:tc>
          <w:tcPr>
            <w:tcW w:w="709" w:type="dxa"/>
            <w:gridSpan w:val="2"/>
            <w:tcBorders>
              <w:left w:val="single" w:sz="4" w:space="0" w:color="000000"/>
            </w:tcBorders>
            <w:vAlign w:val="center"/>
          </w:tcPr>
          <w:p w14:paraId="66BC837A" w14:textId="19D77DB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49FE649" w14:textId="2D4FDD7B" w:rsidTr="008B265E">
        <w:trPr>
          <w:trHeight w:val="557"/>
        </w:trPr>
        <w:tc>
          <w:tcPr>
            <w:tcW w:w="1907" w:type="dxa"/>
            <w:vMerge/>
          </w:tcPr>
          <w:p w14:paraId="3640E4DB"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29887F0"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p>
        </w:tc>
        <w:tc>
          <w:tcPr>
            <w:tcW w:w="2175" w:type="dxa"/>
          </w:tcPr>
          <w:p w14:paraId="60A3EEFB"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“Соёмбот” талбайг тохижуулах, замын дагуух ногоон байгууламж, гэрэлтүүлгийг нэмэгдүүлэн, гэрлэн чимэглэл, гэрлэн дохиог шинээр байрлуулж, замын тэмдэг, тэмдэглэгээг сайжруулна.</w:t>
            </w:r>
          </w:p>
        </w:tc>
        <w:tc>
          <w:tcPr>
            <w:tcW w:w="781" w:type="dxa"/>
            <w:gridSpan w:val="4"/>
            <w:vAlign w:val="center"/>
          </w:tcPr>
          <w:p w14:paraId="0C14098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2021-2024 </w:t>
            </w:r>
          </w:p>
        </w:tc>
        <w:tc>
          <w:tcPr>
            <w:tcW w:w="572" w:type="dxa"/>
            <w:vAlign w:val="center"/>
          </w:tcPr>
          <w:p w14:paraId="77BD1FB4"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0F23633" w14:textId="77777777" w:rsidR="005F0296" w:rsidRPr="00F1128E" w:rsidRDefault="005F0296" w:rsidP="005F0296">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p w14:paraId="2D76430A" w14:textId="378B957A"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w:t>
            </w:r>
          </w:p>
        </w:tc>
        <w:tc>
          <w:tcPr>
            <w:tcW w:w="792" w:type="dxa"/>
          </w:tcPr>
          <w:p w14:paraId="2CF699D8"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p>
          <w:p w14:paraId="689CFF0B" w14:textId="419914D4"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 сая төгрөгийн засвар үйлчилгээ хийгдсэн</w:t>
            </w:r>
          </w:p>
        </w:tc>
        <w:tc>
          <w:tcPr>
            <w:tcW w:w="1186" w:type="dxa"/>
            <w:gridSpan w:val="4"/>
            <w:vAlign w:val="center"/>
          </w:tcPr>
          <w:p w14:paraId="69F14347" w14:textId="37FDA576"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Гэрэлтүүлгийн тоо нэмэгдсэн</w:t>
            </w:r>
          </w:p>
        </w:tc>
        <w:tc>
          <w:tcPr>
            <w:tcW w:w="836" w:type="dxa"/>
            <w:gridSpan w:val="4"/>
            <w:vAlign w:val="center"/>
          </w:tcPr>
          <w:p w14:paraId="67AEE56A" w14:textId="1C1296CB"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50</w:t>
            </w:r>
          </w:p>
        </w:tc>
        <w:tc>
          <w:tcPr>
            <w:tcW w:w="819" w:type="dxa"/>
            <w:gridSpan w:val="3"/>
            <w:vAlign w:val="center"/>
          </w:tcPr>
          <w:p w14:paraId="3BA3FF8E" w14:textId="020F88B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64.9</w:t>
            </w:r>
          </w:p>
        </w:tc>
        <w:tc>
          <w:tcPr>
            <w:tcW w:w="4653" w:type="dxa"/>
            <w:gridSpan w:val="2"/>
            <w:tcBorders>
              <w:right w:val="single" w:sz="4" w:space="0" w:color="000000"/>
            </w:tcBorders>
            <w:vAlign w:val="center"/>
          </w:tcPr>
          <w:p w14:paraId="25AAC86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Соёмбот талбайн тохижилтын ажлыг “Бат найрамдал өргөө” ХХК 10,000.0007 төгрөгөөр 1000м</w:t>
            </w:r>
            <w:r w:rsidRPr="00F1128E">
              <w:rPr>
                <w:rFonts w:ascii="Arial" w:eastAsia="Calibri" w:hAnsi="Arial" w:cs="Arial"/>
                <w:sz w:val="18"/>
                <w:szCs w:val="18"/>
                <w:vertAlign w:val="superscript"/>
                <w:lang w:val="mn-MN"/>
              </w:rPr>
              <w:t>2</w:t>
            </w:r>
            <w:r w:rsidRPr="00F1128E">
              <w:rPr>
                <w:rFonts w:ascii="Arial" w:eastAsia="Calibri" w:hAnsi="Arial" w:cs="Arial"/>
                <w:sz w:val="18"/>
                <w:szCs w:val="18"/>
                <w:lang w:val="mn-MN"/>
              </w:rPr>
              <w:t xml:space="preserve"> талбайг 7мм-ийн зузаантай цементэлж гүйцэтгэсэн. </w:t>
            </w:r>
          </w:p>
          <w:p w14:paraId="4630ED43" w14:textId="210EF269"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Сумын нийтийн эзэмшлийн талба</w:t>
            </w:r>
            <w:r w:rsidR="00624D6E" w:rsidRPr="00F1128E">
              <w:rPr>
                <w:rFonts w:ascii="Arial" w:eastAsia="Calibri" w:hAnsi="Arial" w:cs="Arial"/>
                <w:sz w:val="18"/>
                <w:szCs w:val="18"/>
                <w:lang w:val="mn-MN"/>
              </w:rPr>
              <w:t>й</w:t>
            </w:r>
            <w:r w:rsidRPr="00F1128E">
              <w:rPr>
                <w:rFonts w:ascii="Arial" w:eastAsia="Calibri" w:hAnsi="Arial" w:cs="Arial"/>
                <w:sz w:val="18"/>
                <w:szCs w:val="18"/>
                <w:lang w:val="mn-MN"/>
              </w:rPr>
              <w:t>н дахь гэрэлтүүлгийг засварлах, нэмэгдүүлэх ажлыг орон нутгийн хөгжлийн сангийн 49,989.035 төгрөг, Баян тээг ХК-ний 15 сая төгрөгөөр “</w:t>
            </w:r>
            <w:proofErr w:type="spellStart"/>
            <w:r w:rsidRPr="00F1128E">
              <w:rPr>
                <w:rFonts w:ascii="Arial" w:eastAsia="Calibri" w:hAnsi="Arial" w:cs="Arial"/>
                <w:sz w:val="18"/>
                <w:szCs w:val="18"/>
                <w:lang w:val="mn-MN"/>
              </w:rPr>
              <w:t>Анкер</w:t>
            </w:r>
            <w:proofErr w:type="spellEnd"/>
            <w:r w:rsidRPr="00F1128E">
              <w:rPr>
                <w:rFonts w:ascii="Arial" w:eastAsia="Calibri" w:hAnsi="Arial" w:cs="Arial"/>
                <w:sz w:val="18"/>
                <w:szCs w:val="18"/>
                <w:lang w:val="mn-MN"/>
              </w:rPr>
              <w:t xml:space="preserve"> </w:t>
            </w:r>
            <w:proofErr w:type="spellStart"/>
            <w:r w:rsidRPr="00F1128E">
              <w:rPr>
                <w:rFonts w:ascii="Arial" w:eastAsia="Calibri" w:hAnsi="Arial" w:cs="Arial"/>
                <w:sz w:val="18"/>
                <w:szCs w:val="18"/>
                <w:lang w:val="mn-MN"/>
              </w:rPr>
              <w:t>хаус</w:t>
            </w:r>
            <w:proofErr w:type="spellEnd"/>
            <w:r w:rsidRPr="00F1128E">
              <w:rPr>
                <w:rFonts w:ascii="Arial" w:eastAsia="Calibri" w:hAnsi="Arial" w:cs="Arial"/>
                <w:sz w:val="18"/>
                <w:szCs w:val="18"/>
                <w:lang w:val="mn-MN"/>
              </w:rPr>
              <w:t xml:space="preserve">” ХХК гүйцэтгэж, гэрлийн дараах ажлуудыг хийсэн. Үүнд: </w:t>
            </w:r>
          </w:p>
          <w:p w14:paraId="5E0B0E09" w14:textId="2142BC79"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1 толгойтой 34 гэрэлтүүлгийн шон угсарсан</w:t>
            </w:r>
          </w:p>
          <w:p w14:paraId="1845434E" w14:textId="7053E127" w:rsidR="005F0296" w:rsidRPr="00F1128E" w:rsidRDefault="005F0296" w:rsidP="001532A4">
            <w:pPr>
              <w:pStyle w:val="ListParagraph"/>
              <w:numPr>
                <w:ilvl w:val="0"/>
                <w:numId w:val="9"/>
              </w:numPr>
              <w:spacing w:after="0" w:line="240" w:lineRule="auto"/>
              <w:ind w:left="145" w:hanging="145"/>
              <w:jc w:val="both"/>
              <w:rPr>
                <w:rFonts w:ascii="Arial" w:eastAsia="Calibri" w:hAnsi="Arial" w:cs="Arial"/>
                <w:sz w:val="18"/>
                <w:szCs w:val="18"/>
                <w:lang w:val="mn-MN"/>
              </w:rPr>
            </w:pPr>
            <w:r w:rsidRPr="00F1128E">
              <w:rPr>
                <w:rFonts w:ascii="Arial" w:eastAsia="Calibri" w:hAnsi="Arial" w:cs="Arial"/>
                <w:sz w:val="18"/>
                <w:szCs w:val="18"/>
                <w:lang w:val="mn-MN"/>
              </w:rPr>
              <w:t>500 м кабель татсан</w:t>
            </w:r>
          </w:p>
          <w:p w14:paraId="4F429995" w14:textId="5B31DA44" w:rsidR="005F0296" w:rsidRPr="00F1128E" w:rsidRDefault="005F0296" w:rsidP="001532A4">
            <w:pPr>
              <w:pStyle w:val="ListParagraph"/>
              <w:numPr>
                <w:ilvl w:val="0"/>
                <w:numId w:val="9"/>
              </w:numPr>
              <w:spacing w:after="0" w:line="240" w:lineRule="auto"/>
              <w:ind w:left="145" w:hanging="145"/>
              <w:jc w:val="both"/>
              <w:rPr>
                <w:rFonts w:ascii="Arial" w:eastAsia="Calibri" w:hAnsi="Arial" w:cs="Arial"/>
                <w:sz w:val="18"/>
                <w:szCs w:val="18"/>
                <w:lang w:val="mn-MN"/>
              </w:rPr>
            </w:pPr>
            <w:r w:rsidRPr="00F1128E">
              <w:rPr>
                <w:rFonts w:ascii="Arial" w:eastAsia="Calibri" w:hAnsi="Arial" w:cs="Arial"/>
                <w:sz w:val="18"/>
                <w:szCs w:val="18"/>
                <w:lang w:val="mn-MN"/>
              </w:rPr>
              <w:t xml:space="preserve">63 ширхэг </w:t>
            </w:r>
            <w:proofErr w:type="spellStart"/>
            <w:r w:rsidRPr="00F1128E">
              <w:rPr>
                <w:rFonts w:ascii="Arial" w:eastAsia="Calibri" w:hAnsi="Arial" w:cs="Arial"/>
                <w:sz w:val="18"/>
                <w:szCs w:val="18"/>
                <w:lang w:val="mn-MN"/>
              </w:rPr>
              <w:t>лед</w:t>
            </w:r>
            <w:proofErr w:type="spellEnd"/>
            <w:r w:rsidRPr="00F1128E">
              <w:rPr>
                <w:rFonts w:ascii="Arial" w:eastAsia="Calibri" w:hAnsi="Arial" w:cs="Arial"/>
                <w:sz w:val="18"/>
                <w:szCs w:val="18"/>
                <w:lang w:val="mn-MN"/>
              </w:rPr>
              <w:t xml:space="preserve"> гэрэл шинээр тавьсан</w:t>
            </w:r>
          </w:p>
          <w:p w14:paraId="69266248" w14:textId="02725329"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120 </w:t>
            </w:r>
            <w:r w:rsidR="00624D6E" w:rsidRPr="00F1128E">
              <w:rPr>
                <w:rFonts w:ascii="Arial" w:eastAsia="Calibri" w:hAnsi="Arial" w:cs="Arial"/>
                <w:sz w:val="18"/>
                <w:szCs w:val="18"/>
                <w:lang w:val="mn-MN"/>
              </w:rPr>
              <w:t>шонг</w:t>
            </w:r>
            <w:r w:rsidRPr="00F1128E">
              <w:rPr>
                <w:rFonts w:ascii="Arial" w:eastAsia="Calibri" w:hAnsi="Arial" w:cs="Arial"/>
                <w:sz w:val="18"/>
                <w:szCs w:val="18"/>
                <w:lang w:val="mn-MN"/>
              </w:rPr>
              <w:t xml:space="preserve"> цэвэрлэж будсан.</w:t>
            </w:r>
          </w:p>
          <w:p w14:paraId="38976ECC" w14:textId="5DF250A3" w:rsidR="005F0296" w:rsidRPr="00F1128E" w:rsidRDefault="005F0296" w:rsidP="001532A4">
            <w:pPr>
              <w:pStyle w:val="ListParagraph"/>
              <w:numPr>
                <w:ilvl w:val="0"/>
                <w:numId w:val="10"/>
              </w:numPr>
              <w:spacing w:after="0" w:line="240" w:lineRule="auto"/>
              <w:ind w:left="145" w:hanging="145"/>
              <w:jc w:val="both"/>
              <w:rPr>
                <w:rFonts w:ascii="Arial" w:eastAsia="Calibri" w:hAnsi="Arial" w:cs="Arial"/>
                <w:sz w:val="18"/>
                <w:szCs w:val="18"/>
                <w:lang w:val="mn-MN"/>
              </w:rPr>
            </w:pPr>
            <w:r w:rsidRPr="00F1128E">
              <w:rPr>
                <w:rFonts w:ascii="Arial" w:eastAsia="Calibri" w:hAnsi="Arial" w:cs="Arial"/>
                <w:sz w:val="18"/>
                <w:szCs w:val="18"/>
                <w:lang w:val="mn-MN"/>
              </w:rPr>
              <w:t>Гэрэлтүүлгийн гэрэл ойлгогч-146 шонд тавьсан</w:t>
            </w:r>
          </w:p>
          <w:p w14:paraId="50A73CA1" w14:textId="7C97A8E1" w:rsidR="005F0296" w:rsidRPr="00F1128E" w:rsidRDefault="005F0296" w:rsidP="001532A4">
            <w:pPr>
              <w:pStyle w:val="ListParagraph"/>
              <w:numPr>
                <w:ilvl w:val="0"/>
                <w:numId w:val="10"/>
              </w:numPr>
              <w:spacing w:after="0" w:line="240" w:lineRule="auto"/>
              <w:ind w:left="145" w:hanging="145"/>
              <w:jc w:val="both"/>
              <w:rPr>
                <w:rFonts w:ascii="Arial" w:eastAsia="Calibri" w:hAnsi="Arial" w:cs="Arial"/>
                <w:color w:val="FF0000"/>
                <w:sz w:val="18"/>
                <w:szCs w:val="18"/>
                <w:lang w:val="mn-MN"/>
              </w:rPr>
            </w:pPr>
            <w:r w:rsidRPr="00F1128E">
              <w:rPr>
                <w:rFonts w:ascii="Arial" w:eastAsia="Calibri" w:hAnsi="Arial" w:cs="Arial"/>
                <w:sz w:val="18"/>
                <w:szCs w:val="18"/>
                <w:lang w:val="mn-MN"/>
              </w:rPr>
              <w:t>Хугарч гэмтсэн 10 гэрэлтүүлгийн шонг буулгаж, труба залгаж гагнаж засварласан</w:t>
            </w:r>
            <w:r w:rsidRPr="00F1128E">
              <w:rPr>
                <w:rFonts w:ascii="Arial" w:eastAsia="Calibri" w:hAnsi="Arial" w:cs="Arial"/>
                <w:color w:val="FF0000"/>
                <w:sz w:val="18"/>
                <w:szCs w:val="18"/>
                <w:lang w:val="mn-MN"/>
              </w:rPr>
              <w:t>.</w:t>
            </w:r>
          </w:p>
        </w:tc>
        <w:tc>
          <w:tcPr>
            <w:tcW w:w="709" w:type="dxa"/>
            <w:gridSpan w:val="2"/>
            <w:tcBorders>
              <w:left w:val="single" w:sz="4" w:space="0" w:color="000000"/>
            </w:tcBorders>
            <w:vAlign w:val="center"/>
          </w:tcPr>
          <w:p w14:paraId="6BF0920B" w14:textId="4DB284E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1D12DB8B" w14:textId="631D3A9B" w:rsidTr="008B265E">
        <w:trPr>
          <w:trHeight w:val="1052"/>
        </w:trPr>
        <w:tc>
          <w:tcPr>
            <w:tcW w:w="1907" w:type="dxa"/>
            <w:vMerge/>
          </w:tcPr>
          <w:p w14:paraId="05522962"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C0A442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w:t>
            </w:r>
          </w:p>
        </w:tc>
        <w:tc>
          <w:tcPr>
            <w:tcW w:w="2175" w:type="dxa"/>
          </w:tcPr>
          <w:p w14:paraId="70E67FA9"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хүндэтгэлийн хаалганы орчныг тохижуулна.</w:t>
            </w:r>
          </w:p>
        </w:tc>
        <w:tc>
          <w:tcPr>
            <w:tcW w:w="781" w:type="dxa"/>
            <w:gridSpan w:val="4"/>
            <w:vAlign w:val="center"/>
          </w:tcPr>
          <w:p w14:paraId="55BC664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37ABF98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B9053B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19,7</w:t>
            </w:r>
          </w:p>
        </w:tc>
        <w:tc>
          <w:tcPr>
            <w:tcW w:w="792" w:type="dxa"/>
            <w:vAlign w:val="center"/>
          </w:tcPr>
          <w:p w14:paraId="4AE83247"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60% хийгдсэн</w:t>
            </w:r>
          </w:p>
        </w:tc>
        <w:tc>
          <w:tcPr>
            <w:tcW w:w="1186" w:type="dxa"/>
            <w:gridSpan w:val="4"/>
            <w:vAlign w:val="center"/>
          </w:tcPr>
          <w:p w14:paraId="48DD9A5F"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Тохижилт бүрэн хийгдэж дууссан байна.</w:t>
            </w:r>
          </w:p>
        </w:tc>
        <w:tc>
          <w:tcPr>
            <w:tcW w:w="836" w:type="dxa"/>
            <w:gridSpan w:val="4"/>
            <w:vAlign w:val="center"/>
          </w:tcPr>
          <w:p w14:paraId="7877FA69"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19.7</w:t>
            </w:r>
          </w:p>
        </w:tc>
        <w:tc>
          <w:tcPr>
            <w:tcW w:w="819" w:type="dxa"/>
            <w:gridSpan w:val="3"/>
            <w:vAlign w:val="center"/>
          </w:tcPr>
          <w:p w14:paraId="2DCE8E6C" w14:textId="24A4F64A"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19.7</w:t>
            </w:r>
          </w:p>
        </w:tc>
        <w:tc>
          <w:tcPr>
            <w:tcW w:w="4653" w:type="dxa"/>
            <w:gridSpan w:val="2"/>
            <w:tcBorders>
              <w:right w:val="single" w:sz="4" w:space="0" w:color="000000"/>
            </w:tcBorders>
            <w:vAlign w:val="center"/>
          </w:tcPr>
          <w:p w14:paraId="7CA812EF"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2022 онд хийгдсэн</w:t>
            </w:r>
          </w:p>
          <w:p w14:paraId="683A9DDF" w14:textId="30D5298F" w:rsidR="005F0296" w:rsidRPr="00F1128E" w:rsidRDefault="005F0296" w:rsidP="005F0296">
            <w:pPr>
              <w:spacing w:after="0" w:line="240" w:lineRule="auto"/>
              <w:jc w:val="both"/>
              <w:rPr>
                <w:rFonts w:ascii="Arial" w:hAnsi="Arial" w:cs="Arial"/>
                <w:sz w:val="18"/>
                <w:szCs w:val="18"/>
                <w:lang w:val="mn-MN"/>
              </w:rPr>
            </w:pPr>
          </w:p>
        </w:tc>
        <w:tc>
          <w:tcPr>
            <w:tcW w:w="709" w:type="dxa"/>
            <w:gridSpan w:val="2"/>
            <w:tcBorders>
              <w:left w:val="single" w:sz="4" w:space="0" w:color="000000"/>
            </w:tcBorders>
            <w:vAlign w:val="center"/>
          </w:tcPr>
          <w:p w14:paraId="735E36C7" w14:textId="45D976C9" w:rsidR="005F0296" w:rsidRPr="00F1128E" w:rsidRDefault="005F0296" w:rsidP="005F0296">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5F0296" w:rsidRPr="00F1128E" w14:paraId="1A5CD862" w14:textId="77777777" w:rsidTr="00180368">
        <w:trPr>
          <w:trHeight w:val="132"/>
        </w:trPr>
        <w:tc>
          <w:tcPr>
            <w:tcW w:w="15858" w:type="dxa"/>
            <w:gridSpan w:val="25"/>
            <w:shd w:val="clear" w:color="auto" w:fill="D9D9D9" w:themeFill="background1" w:themeFillShade="D9"/>
          </w:tcPr>
          <w:p w14:paraId="5B6705F8" w14:textId="209A7419" w:rsidR="005F0296" w:rsidRPr="00F1128E" w:rsidRDefault="005F0296" w:rsidP="005F0296">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847405" w:rsidRPr="00F1128E">
              <w:rPr>
                <w:rFonts w:ascii="Arial" w:hAnsi="Arial" w:cs="Arial"/>
                <w:b/>
                <w:bCs/>
                <w:sz w:val="18"/>
                <w:szCs w:val="18"/>
                <w:lang w:val="mn-MN"/>
              </w:rPr>
              <w:t>71.1</w:t>
            </w:r>
            <w:r w:rsidRPr="00F1128E">
              <w:rPr>
                <w:rFonts w:ascii="Arial" w:hAnsi="Arial" w:cs="Arial"/>
                <w:b/>
                <w:bCs/>
                <w:sz w:val="18"/>
                <w:szCs w:val="18"/>
                <w:lang w:val="mn-MN"/>
              </w:rPr>
              <w:t>%</w:t>
            </w:r>
          </w:p>
        </w:tc>
      </w:tr>
      <w:tr w:rsidR="005F0296" w:rsidRPr="00F1128E" w14:paraId="5B1FC3D3" w14:textId="18432463" w:rsidTr="008B265E">
        <w:trPr>
          <w:trHeight w:val="274"/>
        </w:trPr>
        <w:tc>
          <w:tcPr>
            <w:tcW w:w="1907" w:type="dxa"/>
            <w:vMerge w:val="restart"/>
          </w:tcPr>
          <w:p w14:paraId="777D2BB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2.4.3. Сумын газар зохион байгуулалтын төлөвлөлтийг аймгийн газар зохион байгуулалтын ерөнхий төлөвлөгөө болон эдийн засаг, нийгмийн хөгжил, иргэдийн хэрэгцээ шаардлагад нийцүүлэн хийж, хаягийн мэдээллийн системийг хөгжүүлнэ.</w:t>
            </w:r>
          </w:p>
        </w:tc>
        <w:tc>
          <w:tcPr>
            <w:tcW w:w="458" w:type="dxa"/>
            <w:vAlign w:val="center"/>
          </w:tcPr>
          <w:p w14:paraId="18035C4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53F8FF2A"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Газар зохион байгуулалтын төлөвлөлт, газрын кадастр, үнэлгээ, газрын мониторинг, биржийн байнгын ажиллагаатай системийг хөтөлж, үйлчилгээний хүртээмжийг сайжруулна.</w:t>
            </w:r>
          </w:p>
        </w:tc>
        <w:tc>
          <w:tcPr>
            <w:tcW w:w="781" w:type="dxa"/>
            <w:gridSpan w:val="4"/>
            <w:vAlign w:val="center"/>
          </w:tcPr>
          <w:p w14:paraId="1261DE8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4FA1B216"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Газрын даамал</w:t>
            </w:r>
          </w:p>
        </w:tc>
        <w:tc>
          <w:tcPr>
            <w:tcW w:w="970" w:type="dxa"/>
            <w:vAlign w:val="center"/>
          </w:tcPr>
          <w:p w14:paraId="0939CAD1"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92658B8" w14:textId="230CB125"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Судалгааг хийгдсэн</w:t>
            </w:r>
          </w:p>
        </w:tc>
        <w:tc>
          <w:tcPr>
            <w:tcW w:w="1186" w:type="dxa"/>
            <w:gridSpan w:val="4"/>
            <w:vAlign w:val="center"/>
          </w:tcPr>
          <w:p w14:paraId="1F264571"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1A42B52D" w14:textId="2D73243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0C2D50E0" w14:textId="3F83EB6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2C503471" w14:textId="77777777" w:rsidR="005F0296" w:rsidRPr="00F1128E" w:rsidRDefault="005F0296" w:rsidP="005F0296">
            <w:pPr>
              <w:spacing w:after="0" w:line="240" w:lineRule="auto"/>
              <w:jc w:val="both"/>
              <w:rPr>
                <w:rFonts w:ascii="Arial" w:hAnsi="Arial" w:cs="Arial"/>
                <w:sz w:val="20"/>
                <w:szCs w:val="20"/>
                <w:lang w:val="mn-MN"/>
              </w:rPr>
            </w:pPr>
            <w:r w:rsidRPr="00F1128E">
              <w:rPr>
                <w:rFonts w:ascii="Arial" w:hAnsi="Arial" w:cs="Arial"/>
                <w:sz w:val="20"/>
                <w:szCs w:val="20"/>
                <w:lang w:val="mn-MN"/>
              </w:rPr>
              <w:t>Сумын хөгжлийн ерөнхий төлөвлөгөө албан ёсоор баталгаажаагүй тул 2025 оны газар зохион байгуулалтын төлөвлөгөөнд шинээр өмчлүүлэх газар тусгагдаагүй.</w:t>
            </w:r>
          </w:p>
          <w:p w14:paraId="1A1F6B52" w14:textId="0F7D1E6F" w:rsidR="005F0296" w:rsidRPr="00F1128E" w:rsidRDefault="005F0296" w:rsidP="005F0296">
            <w:pPr>
              <w:spacing w:after="0" w:line="240" w:lineRule="auto"/>
              <w:ind w:left="-34"/>
              <w:jc w:val="both"/>
              <w:rPr>
                <w:rFonts w:ascii="Arial" w:eastAsia="Calibri" w:hAnsi="Arial" w:cs="Arial"/>
                <w:sz w:val="18"/>
                <w:szCs w:val="18"/>
                <w:lang w:val="mn-MN"/>
              </w:rPr>
            </w:pPr>
            <w:r w:rsidRPr="00F1128E">
              <w:rPr>
                <w:rFonts w:ascii="Arial" w:eastAsia="Calibri" w:hAnsi="Arial" w:cs="Arial"/>
                <w:sz w:val="18"/>
                <w:szCs w:val="18"/>
                <w:lang w:val="mn-MN"/>
              </w:rPr>
              <w:t xml:space="preserve">Монгол Улсын Засгийн газрын 2016 оны 10 дугаар тогтоолын 1 дүгээр хавсралтаар батлагдсан “Газар өмчлүүлэх, эзэмшүүлэх, ашиглуулах дуудлага худалдаа явуулах журам”-ын 1.2 дах заалт, иргэдийн Төлөөлөгчдийн Хурлын 2023 оны “2024 оны газар зохион байгуулалтын төлөвлөгөө батлах тухай” 16/05  дугаар тогтоолыг тус тус үндэслэн сумын Засаг даргын 2024 оны  А/40 дугаар захирамжаар суманд нийт 1 нэгж талбарт газрын дуудлага худалдаа явуулах товийг зарласан. Дуудлага худалдаанд оролцогчдыг журмын дагуу бүртгэж, 5 дугаар сарын 28-ны өдөр “Газрын цахим бирж” www.mle.mn </w:t>
            </w:r>
            <w:r w:rsidR="00624D6E" w:rsidRPr="00F1128E">
              <w:rPr>
                <w:rFonts w:ascii="Arial" w:eastAsia="Calibri" w:hAnsi="Arial" w:cs="Arial"/>
                <w:sz w:val="18"/>
                <w:szCs w:val="18"/>
                <w:lang w:val="mn-MN"/>
              </w:rPr>
              <w:t>веб</w:t>
            </w:r>
            <w:r w:rsidRPr="00F1128E">
              <w:rPr>
                <w:rFonts w:ascii="Arial" w:eastAsia="Calibri" w:hAnsi="Arial" w:cs="Arial"/>
                <w:sz w:val="18"/>
                <w:szCs w:val="18"/>
                <w:lang w:val="mn-MN"/>
              </w:rPr>
              <w:t xml:space="preserve"> сайтаар дуудлага худалдааг цахимаар зохион байгуулсан. Тус дуудлага худалдаанд 2 иргэн оролцсоноос хамгийн өндөр үнийн санал буюу 18 000 000 төгрөгийн үнэ хэлсэн ялагчтай ялагчийн гэрээ байгуулж үнэ төлсөн.</w:t>
            </w:r>
          </w:p>
          <w:p w14:paraId="702173CE" w14:textId="77777777" w:rsidR="005F0296" w:rsidRPr="00F1128E" w:rsidRDefault="005F0296" w:rsidP="005F0296">
            <w:pPr>
              <w:spacing w:after="0" w:line="240" w:lineRule="auto"/>
              <w:ind w:left="-34"/>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Засаг даргын 2024   оны А/94 дугаар захирамжаар Бэлчээрийн газрын өөрчлөлтийг Фото мониторингийн аргаар үнэлэх ажлын хэсгийг 3 хүний бүрэлдэхүүнтэй байгуулсан.  </w:t>
            </w:r>
          </w:p>
          <w:p w14:paraId="5536B308" w14:textId="0F87CBEA" w:rsidR="005F0296" w:rsidRPr="00F1128E" w:rsidRDefault="005F0296" w:rsidP="005F0296">
            <w:pPr>
              <w:spacing w:after="0" w:line="240" w:lineRule="auto"/>
              <w:ind w:left="-34"/>
              <w:jc w:val="both"/>
              <w:rPr>
                <w:rFonts w:ascii="Arial" w:hAnsi="Arial" w:cs="Arial"/>
                <w:sz w:val="18"/>
                <w:szCs w:val="18"/>
                <w:lang w:val="mn-MN"/>
              </w:rPr>
            </w:pPr>
            <w:r w:rsidRPr="00F1128E">
              <w:rPr>
                <w:rFonts w:ascii="Arial" w:eastAsia="Calibri" w:hAnsi="Arial" w:cs="Arial"/>
                <w:sz w:val="18"/>
                <w:szCs w:val="18"/>
                <w:lang w:val="mn-MN"/>
              </w:rPr>
              <w:t xml:space="preserve">Ажлын хэсэг нийт 12 </w:t>
            </w:r>
            <w:proofErr w:type="spellStart"/>
            <w:r w:rsidRPr="00F1128E">
              <w:rPr>
                <w:rFonts w:ascii="Arial" w:eastAsia="Calibri" w:hAnsi="Arial" w:cs="Arial"/>
                <w:sz w:val="18"/>
                <w:szCs w:val="18"/>
                <w:lang w:val="mn-MN"/>
              </w:rPr>
              <w:t>фотомониторингийн</w:t>
            </w:r>
            <w:proofErr w:type="spellEnd"/>
            <w:r w:rsidRPr="00F1128E">
              <w:rPr>
                <w:rFonts w:ascii="Arial" w:eastAsia="Calibri" w:hAnsi="Arial" w:cs="Arial"/>
                <w:sz w:val="18"/>
                <w:szCs w:val="18"/>
                <w:lang w:val="mn-MN"/>
              </w:rPr>
              <w:t xml:space="preserve"> цэгийн хээрийн </w:t>
            </w:r>
            <w:r w:rsidR="00624D6E" w:rsidRPr="00F1128E">
              <w:rPr>
                <w:rFonts w:ascii="Arial" w:eastAsia="Calibri" w:hAnsi="Arial" w:cs="Arial"/>
                <w:sz w:val="18"/>
                <w:szCs w:val="18"/>
                <w:lang w:val="mn-MN"/>
              </w:rPr>
              <w:t>судалгааг</w:t>
            </w:r>
            <w:r w:rsidRPr="00F1128E">
              <w:rPr>
                <w:rFonts w:ascii="Arial" w:eastAsia="Calibri" w:hAnsi="Arial" w:cs="Arial"/>
                <w:sz w:val="18"/>
                <w:szCs w:val="18"/>
                <w:lang w:val="mn-MN"/>
              </w:rPr>
              <w:t xml:space="preserve"> 8 дугаар сарын 13-15-ны өдрүүдэд газар дээр нь очиж хийж, мэдээллийг мэдээллийн санд 10 дугаар сарын 01-ний өдөр бүрэн оруулж дуусгасан.</w:t>
            </w:r>
          </w:p>
        </w:tc>
        <w:tc>
          <w:tcPr>
            <w:tcW w:w="709" w:type="dxa"/>
            <w:gridSpan w:val="2"/>
            <w:tcBorders>
              <w:left w:val="single" w:sz="4" w:space="0" w:color="000000"/>
            </w:tcBorders>
            <w:vAlign w:val="center"/>
          </w:tcPr>
          <w:p w14:paraId="62D7A070" w14:textId="34F9FE82" w:rsidR="005F0296" w:rsidRPr="00F1128E" w:rsidRDefault="005F0296" w:rsidP="005F0296">
            <w:pPr>
              <w:spacing w:after="0" w:line="240" w:lineRule="auto"/>
              <w:ind w:left="-34" w:firstLine="34"/>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3A8DD4D7" w14:textId="3A6026E0" w:rsidTr="008B265E">
        <w:trPr>
          <w:trHeight w:val="878"/>
        </w:trPr>
        <w:tc>
          <w:tcPr>
            <w:tcW w:w="1907" w:type="dxa"/>
            <w:vMerge/>
          </w:tcPr>
          <w:p w14:paraId="6CA86CC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46253E2"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B38B821"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bCs/>
                <w:sz w:val="18"/>
                <w:szCs w:val="18"/>
                <w:lang w:val="mn-MN"/>
              </w:rPr>
              <w:t>Суманд шинээр олгох гэр хорооллын газрын “Газрын төлөв байдал, чанарын улсын хяналтын баталгаа”-г хийлгэх</w:t>
            </w:r>
          </w:p>
        </w:tc>
        <w:tc>
          <w:tcPr>
            <w:tcW w:w="781" w:type="dxa"/>
            <w:gridSpan w:val="4"/>
            <w:vAlign w:val="center"/>
          </w:tcPr>
          <w:p w14:paraId="69FC983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1A6841BC"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ГД</w:t>
            </w:r>
            <w:proofErr w:type="spellEnd"/>
          </w:p>
        </w:tc>
        <w:tc>
          <w:tcPr>
            <w:tcW w:w="970" w:type="dxa"/>
            <w:vAlign w:val="center"/>
          </w:tcPr>
          <w:p w14:paraId="40A17F50" w14:textId="650F483D" w:rsidR="005F0296" w:rsidRPr="00F1128E" w:rsidRDefault="005F0296" w:rsidP="005F0296">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ХХөрөнгө</w:t>
            </w:r>
            <w:proofErr w:type="spellEnd"/>
            <w:r w:rsidRPr="00F1128E">
              <w:rPr>
                <w:rFonts w:ascii="Arial" w:eastAsia="Calibri" w:hAnsi="Arial" w:cs="Arial"/>
                <w:sz w:val="18"/>
                <w:szCs w:val="18"/>
                <w:lang w:val="mn-MN"/>
              </w:rPr>
              <w:t xml:space="preserve"> </w:t>
            </w:r>
          </w:p>
        </w:tc>
        <w:tc>
          <w:tcPr>
            <w:tcW w:w="792" w:type="dxa"/>
          </w:tcPr>
          <w:p w14:paraId="0E9DF496" w14:textId="3F84ABFE"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 нэгж талбарт хийгдсэн</w:t>
            </w:r>
          </w:p>
        </w:tc>
        <w:tc>
          <w:tcPr>
            <w:tcW w:w="1186" w:type="dxa"/>
            <w:gridSpan w:val="4"/>
            <w:vAlign w:val="center"/>
          </w:tcPr>
          <w:p w14:paraId="5CBCCDC5" w14:textId="7D3A0795"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20</w:t>
            </w:r>
          </w:p>
        </w:tc>
        <w:tc>
          <w:tcPr>
            <w:tcW w:w="836" w:type="dxa"/>
            <w:gridSpan w:val="4"/>
            <w:vAlign w:val="center"/>
          </w:tcPr>
          <w:p w14:paraId="522EF002" w14:textId="3641CAE0"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w:t>
            </w:r>
          </w:p>
        </w:tc>
        <w:tc>
          <w:tcPr>
            <w:tcW w:w="819" w:type="dxa"/>
            <w:gridSpan w:val="3"/>
            <w:vAlign w:val="center"/>
          </w:tcPr>
          <w:p w14:paraId="6DBA56B7" w14:textId="5EAF938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4.8</w:t>
            </w:r>
          </w:p>
        </w:tc>
        <w:tc>
          <w:tcPr>
            <w:tcW w:w="4653" w:type="dxa"/>
            <w:gridSpan w:val="2"/>
            <w:tcBorders>
              <w:right w:val="single" w:sz="4" w:space="0" w:color="000000"/>
            </w:tcBorders>
            <w:vAlign w:val="center"/>
          </w:tcPr>
          <w:p w14:paraId="0F24760D"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Энэ онд худалдаа, нийтийн үйлчилгээний зориулалттай газрын чанарын хянан баталгааг 8 нэгж талбар  газарт, тариалангийн газрын чанарын хянан баталгааг 1 нэгж талбар газарт иргэн, аж ахуйн нэгж, байгууллагууд хувийн өөрийн хөрөнгөөр эрх бүхий мэргэжлийн байгууллагаар хийлгүүлж дүгнэлтийг хүлээн авсан.</w:t>
            </w:r>
          </w:p>
          <w:p w14:paraId="209D8A17" w14:textId="04D1796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Мөн Газар эзэмших эрхийн хугацаа дууссан 5 нэгж талбар газарт гэрээ дүгнүүлж, хугацаа сунгуулах </w:t>
            </w:r>
            <w:r w:rsidRPr="00F1128E">
              <w:rPr>
                <w:rFonts w:ascii="Arial" w:hAnsi="Arial" w:cs="Arial"/>
                <w:sz w:val="18"/>
                <w:szCs w:val="18"/>
                <w:lang w:val="mn-MN"/>
              </w:rPr>
              <w:lastRenderedPageBreak/>
              <w:t>албан мэдэгдэл өгч ажилласан. Дээрх 5 нэгж талбар газрын эзэмшигчдэд газрын төлөв байдал чанарын хянан баталгааг мэргэжлийн байгууллагаар хийж гүйцэтгүүлсэн байх шаардлага тавьсан.</w:t>
            </w:r>
          </w:p>
        </w:tc>
        <w:tc>
          <w:tcPr>
            <w:tcW w:w="709" w:type="dxa"/>
            <w:gridSpan w:val="2"/>
            <w:tcBorders>
              <w:left w:val="single" w:sz="4" w:space="0" w:color="000000"/>
            </w:tcBorders>
            <w:vAlign w:val="center"/>
          </w:tcPr>
          <w:p w14:paraId="479CAF97" w14:textId="62D0A899" w:rsidR="005F0296" w:rsidRPr="00F1128E" w:rsidRDefault="005F0296" w:rsidP="005F0296">
            <w:pPr>
              <w:spacing w:after="0" w:line="240" w:lineRule="auto"/>
              <w:jc w:val="both"/>
              <w:rPr>
                <w:rFonts w:ascii="Arial" w:hAnsi="Arial" w:cs="Arial"/>
                <w:sz w:val="18"/>
                <w:szCs w:val="18"/>
                <w:lang w:val="mn-MN"/>
              </w:rPr>
            </w:pPr>
          </w:p>
          <w:p w14:paraId="15C03E76" w14:textId="7CF0FB4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DAAFAB0" w14:textId="50AD9C5F" w:rsidTr="008B265E">
        <w:trPr>
          <w:trHeight w:val="274"/>
        </w:trPr>
        <w:tc>
          <w:tcPr>
            <w:tcW w:w="1907" w:type="dxa"/>
            <w:vMerge/>
          </w:tcPr>
          <w:p w14:paraId="6E2B00D0"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2CB1B0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44D9CCB7"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bCs/>
                <w:sz w:val="18"/>
                <w:szCs w:val="18"/>
                <w:lang w:val="mn-MN"/>
              </w:rPr>
              <w:t>Сумын нутаг дэвсгэрт “Палеонтологи, археологи”-ийн судалгааг палеонтологи, археологи угсаатны мэргэжлийн эрдэм шинжилгээний байгууллагаар урьдчилан хайгуул, судалгаа хийлгэж, дүгнэлт гаргуулна.</w:t>
            </w:r>
          </w:p>
        </w:tc>
        <w:tc>
          <w:tcPr>
            <w:tcW w:w="781" w:type="dxa"/>
            <w:gridSpan w:val="4"/>
            <w:vAlign w:val="center"/>
          </w:tcPr>
          <w:p w14:paraId="728F602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2022-2023</w:t>
            </w:r>
          </w:p>
        </w:tc>
        <w:tc>
          <w:tcPr>
            <w:tcW w:w="572" w:type="dxa"/>
            <w:vAlign w:val="center"/>
          </w:tcPr>
          <w:p w14:paraId="01687038"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ГД</w:t>
            </w:r>
            <w:proofErr w:type="spellEnd"/>
          </w:p>
        </w:tc>
        <w:tc>
          <w:tcPr>
            <w:tcW w:w="970" w:type="dxa"/>
            <w:vAlign w:val="center"/>
          </w:tcPr>
          <w:p w14:paraId="1EA5C2BA" w14:textId="77777777" w:rsidR="005F0296" w:rsidRPr="00F1128E" w:rsidRDefault="005F0296" w:rsidP="005F0296">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 xml:space="preserve"> 4,0</w:t>
            </w:r>
          </w:p>
        </w:tc>
        <w:tc>
          <w:tcPr>
            <w:tcW w:w="792" w:type="dxa"/>
          </w:tcPr>
          <w:p w14:paraId="582C1DC1"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2F7E65B2" w14:textId="7824D2B1"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Сумын төвийн тэг </w:t>
            </w:r>
            <w:r w:rsidR="00624D6E" w:rsidRPr="00F1128E">
              <w:rPr>
                <w:rFonts w:ascii="Arial" w:eastAsia="Times New Roman" w:hAnsi="Arial" w:cs="Arial"/>
                <w:sz w:val="18"/>
                <w:szCs w:val="18"/>
                <w:lang w:val="mn-MN" w:eastAsia="zh-CN"/>
              </w:rPr>
              <w:t>гортиг</w:t>
            </w:r>
          </w:p>
        </w:tc>
        <w:tc>
          <w:tcPr>
            <w:tcW w:w="836" w:type="dxa"/>
            <w:gridSpan w:val="4"/>
            <w:vAlign w:val="center"/>
          </w:tcPr>
          <w:p w14:paraId="1F10211A"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4,0</w:t>
            </w:r>
          </w:p>
        </w:tc>
        <w:tc>
          <w:tcPr>
            <w:tcW w:w="819" w:type="dxa"/>
            <w:gridSpan w:val="3"/>
            <w:vAlign w:val="center"/>
          </w:tcPr>
          <w:p w14:paraId="48D2A834" w14:textId="4E15AB68"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1A842507" w14:textId="0DD3ECCB"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“Палеонтологи, археологи”-ийн судалгааг 2023 оны төсөвт  төлөвлөсөн. </w:t>
            </w:r>
          </w:p>
          <w:p w14:paraId="548BB0DA" w14:textId="162FE02C"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Хужирт Бат-Өлзий чиглэлийн авто замын бүтээн байгуулалтын ажил хийгдэж байгаатай холбогдуулан тус замын </w:t>
            </w:r>
            <w:proofErr w:type="spellStart"/>
            <w:r w:rsidRPr="00F1128E">
              <w:rPr>
                <w:rFonts w:ascii="Arial" w:hAnsi="Arial" w:cs="Arial"/>
                <w:sz w:val="18"/>
                <w:szCs w:val="18"/>
                <w:lang w:val="mn-MN"/>
              </w:rPr>
              <w:t>трассын</w:t>
            </w:r>
            <w:proofErr w:type="spellEnd"/>
            <w:r w:rsidRPr="00F1128E">
              <w:rPr>
                <w:rFonts w:ascii="Arial" w:hAnsi="Arial" w:cs="Arial"/>
                <w:sz w:val="18"/>
                <w:szCs w:val="18"/>
                <w:lang w:val="mn-MN"/>
              </w:rPr>
              <w:t xml:space="preserve"> дагуу “Палеонтологи, археологи”-ийн судалгааг мэргэжлийн байгууллагаар “Өндөр </w:t>
            </w:r>
            <w:proofErr w:type="spellStart"/>
            <w:r w:rsidRPr="00F1128E">
              <w:rPr>
                <w:rFonts w:ascii="Arial" w:hAnsi="Arial" w:cs="Arial"/>
                <w:sz w:val="18"/>
                <w:szCs w:val="18"/>
                <w:lang w:val="mn-MN"/>
              </w:rPr>
              <w:t>сант</w:t>
            </w:r>
            <w:proofErr w:type="spellEnd"/>
            <w:r w:rsidRPr="00F1128E">
              <w:rPr>
                <w:rFonts w:ascii="Arial" w:hAnsi="Arial" w:cs="Arial"/>
                <w:sz w:val="18"/>
                <w:szCs w:val="18"/>
                <w:lang w:val="mn-MN"/>
              </w:rPr>
              <w:t xml:space="preserve">” ХХК өөрийн хөрөнгөөр хийлгүүлсэн. </w:t>
            </w:r>
          </w:p>
        </w:tc>
        <w:tc>
          <w:tcPr>
            <w:tcW w:w="709" w:type="dxa"/>
            <w:gridSpan w:val="2"/>
            <w:tcBorders>
              <w:left w:val="single" w:sz="4" w:space="0" w:color="000000"/>
            </w:tcBorders>
            <w:vAlign w:val="center"/>
          </w:tcPr>
          <w:p w14:paraId="2F54D96E" w14:textId="437D768B"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3EB1C3BF" w14:textId="7BC29082" w:rsidTr="008B265E">
        <w:trPr>
          <w:trHeight w:val="274"/>
        </w:trPr>
        <w:tc>
          <w:tcPr>
            <w:tcW w:w="1907" w:type="dxa"/>
            <w:vMerge/>
          </w:tcPr>
          <w:p w14:paraId="735FEE6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249D5A9"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25969222"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bCs/>
                <w:sz w:val="18"/>
                <w:szCs w:val="18"/>
                <w:lang w:val="mn-MN"/>
              </w:rPr>
              <w:t>Засгийн газрын 2019 оны 325 дугаар тогтоолоор батлагдсан “Гудамж, зам, талбай, үл хөдлөх эд хөрөнгийг хаягжуулах журам”-ын дагуу сумын нутаг дэвсгэрт гудамж, зам, талбай, үл хөдлөх эд хөрөнгийг хаягжуулж мэдээллийг засварлана.</w:t>
            </w:r>
          </w:p>
        </w:tc>
        <w:tc>
          <w:tcPr>
            <w:tcW w:w="781" w:type="dxa"/>
            <w:gridSpan w:val="4"/>
            <w:vAlign w:val="center"/>
          </w:tcPr>
          <w:p w14:paraId="1C70DEB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311E084D"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41A450DF" w14:textId="017EB3A1"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ГДаамал</w:t>
            </w:r>
            <w:proofErr w:type="spellEnd"/>
          </w:p>
        </w:tc>
        <w:tc>
          <w:tcPr>
            <w:tcW w:w="970" w:type="dxa"/>
            <w:vAlign w:val="center"/>
          </w:tcPr>
          <w:p w14:paraId="57BF49A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ГТ-ийн  10% буюу 12,7</w:t>
            </w:r>
          </w:p>
        </w:tc>
        <w:tc>
          <w:tcPr>
            <w:tcW w:w="792" w:type="dxa"/>
          </w:tcPr>
          <w:p w14:paraId="607AB423"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5E5D7C54"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Суманд байгаа бүх хашаа, байшинг хаягжуулах</w:t>
            </w:r>
          </w:p>
        </w:tc>
        <w:tc>
          <w:tcPr>
            <w:tcW w:w="836" w:type="dxa"/>
            <w:gridSpan w:val="4"/>
            <w:vAlign w:val="center"/>
          </w:tcPr>
          <w:p w14:paraId="437785A5" w14:textId="76379B53"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0.4</w:t>
            </w:r>
          </w:p>
        </w:tc>
        <w:tc>
          <w:tcPr>
            <w:tcW w:w="819" w:type="dxa"/>
            <w:gridSpan w:val="3"/>
            <w:vAlign w:val="center"/>
          </w:tcPr>
          <w:p w14:paraId="5B4EF0B1" w14:textId="1D84BEED"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0.4</w:t>
            </w:r>
          </w:p>
        </w:tc>
        <w:tc>
          <w:tcPr>
            <w:tcW w:w="4653" w:type="dxa"/>
            <w:gridSpan w:val="2"/>
            <w:tcBorders>
              <w:right w:val="single" w:sz="4" w:space="0" w:color="000000"/>
            </w:tcBorders>
            <w:vAlign w:val="center"/>
          </w:tcPr>
          <w:p w14:paraId="46697B46"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Засаг даргын 2020 оны 04 дүгээр сарын 29-ний өдрийн А/81 дугаар Захирамжаар Засаг даргын Тамгын газрын даргаар ахлуулсан 5 хүний бүрэлдэхүүнтэй ажлын хэсгийг байгуулсан. </w:t>
            </w:r>
          </w:p>
          <w:p w14:paraId="5005CBD0" w14:textId="04E4940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Одоогийн байдлаар 2014 онд “</w:t>
            </w:r>
            <w:proofErr w:type="spellStart"/>
            <w:r w:rsidRPr="00F1128E">
              <w:rPr>
                <w:rFonts w:ascii="Arial" w:hAnsi="Arial" w:cs="Arial"/>
                <w:sz w:val="18"/>
                <w:szCs w:val="18"/>
                <w:lang w:val="mn-MN"/>
              </w:rPr>
              <w:t>Геокад</w:t>
            </w:r>
            <w:proofErr w:type="spellEnd"/>
            <w:r w:rsidRPr="00F1128E">
              <w:rPr>
                <w:rFonts w:ascii="Arial" w:hAnsi="Arial" w:cs="Arial"/>
                <w:sz w:val="18"/>
                <w:szCs w:val="18"/>
                <w:lang w:val="mn-MN"/>
              </w:rPr>
              <w:t xml:space="preserve">” ХХК-ийн хийсэн хаягийн зургийн замыг </w:t>
            </w:r>
            <w:r w:rsidR="00624D6E" w:rsidRPr="00F1128E">
              <w:rPr>
                <w:rFonts w:ascii="Arial" w:hAnsi="Arial" w:cs="Arial"/>
                <w:sz w:val="18"/>
                <w:szCs w:val="18"/>
                <w:lang w:val="mn-MN"/>
              </w:rPr>
              <w:t>сансрын</w:t>
            </w:r>
            <w:r w:rsidRPr="00F1128E">
              <w:rPr>
                <w:rFonts w:ascii="Arial" w:hAnsi="Arial" w:cs="Arial"/>
                <w:sz w:val="18"/>
                <w:szCs w:val="18"/>
                <w:lang w:val="mn-MN"/>
              </w:rPr>
              <w:t xml:space="preserve"> зурагтай давхцуулан газар дээр нь нягтлан Газрын удирдлагын LM программд засварлах ажил хийгдсэн. </w:t>
            </w:r>
          </w:p>
          <w:p w14:paraId="7E74A9C3" w14:textId="46B08B2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Газрын удирдлагын цахим системээс нэгдсэн байдлаар хаяг олгож, тогтоол гаргах явц нь Улсын бүртгэлийн ерөнхий газрын иргэний бүртгэл мэдээллийн хаягтай зөрчилдөж байгаа тул түр хугацаагаар хаяг олгох явц зогссон байна.</w:t>
            </w:r>
          </w:p>
        </w:tc>
        <w:tc>
          <w:tcPr>
            <w:tcW w:w="709" w:type="dxa"/>
            <w:gridSpan w:val="2"/>
            <w:tcBorders>
              <w:left w:val="single" w:sz="4" w:space="0" w:color="000000"/>
            </w:tcBorders>
            <w:vAlign w:val="center"/>
          </w:tcPr>
          <w:p w14:paraId="722ECAE7" w14:textId="78C6769A" w:rsidR="005F0296" w:rsidRPr="00F1128E" w:rsidRDefault="005F0296" w:rsidP="005F0296">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5F0296" w:rsidRPr="00F1128E" w14:paraId="1F0246FC" w14:textId="2B5D4D71" w:rsidTr="008B265E">
        <w:trPr>
          <w:trHeight w:val="1408"/>
        </w:trPr>
        <w:tc>
          <w:tcPr>
            <w:tcW w:w="1907" w:type="dxa"/>
            <w:vMerge/>
          </w:tcPr>
          <w:p w14:paraId="44AF51A6"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4DC304A"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5E353855"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bCs/>
                <w:sz w:val="18"/>
                <w:szCs w:val="18"/>
                <w:lang w:val="mn-MN"/>
              </w:rPr>
              <w:t>Сумын хэмжээнд иргэн, аж ахуйн нэгж, байгууллагын эзэмшил, өмчлөл, ашиглалтад байгаа зөрчилтэй нэгж талбаруудын судалгааг гаргаж зөрчлийг арилгаж, гудамж, хорооны эмх цэгцийг сайжруулна.</w:t>
            </w:r>
          </w:p>
        </w:tc>
        <w:tc>
          <w:tcPr>
            <w:tcW w:w="781" w:type="dxa"/>
            <w:gridSpan w:val="4"/>
            <w:vAlign w:val="center"/>
          </w:tcPr>
          <w:p w14:paraId="3ABF1096"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4EEC200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5396C9E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ЗДТГ, </w:t>
            </w:r>
          </w:p>
          <w:p w14:paraId="5ACD40D8"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ГД</w:t>
            </w:r>
            <w:proofErr w:type="spellEnd"/>
          </w:p>
        </w:tc>
        <w:tc>
          <w:tcPr>
            <w:tcW w:w="970" w:type="dxa"/>
            <w:vAlign w:val="center"/>
          </w:tcPr>
          <w:p w14:paraId="0F3D7DB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tcPr>
          <w:p w14:paraId="450C370F"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0A91E08" w14:textId="77777777" w:rsidR="005F0296" w:rsidRPr="00F1128E" w:rsidRDefault="005F0296" w:rsidP="005F0296">
            <w:pPr>
              <w:spacing w:after="0" w:line="240" w:lineRule="auto"/>
              <w:jc w:val="both"/>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Сумын төвд баригдсан бүх нэгж талбар газрын удирдлагын LМ программд орсон байна</w:t>
            </w:r>
          </w:p>
        </w:tc>
        <w:tc>
          <w:tcPr>
            <w:tcW w:w="836" w:type="dxa"/>
            <w:gridSpan w:val="4"/>
          </w:tcPr>
          <w:p w14:paraId="72F1DBBD"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4387E2C3" w14:textId="4E4AD9C6" w:rsidR="005F0296" w:rsidRPr="00F1128E" w:rsidRDefault="005F0296" w:rsidP="005F0296">
            <w:pPr>
              <w:spacing w:after="0" w:line="240" w:lineRule="auto"/>
              <w:jc w:val="both"/>
              <w:rPr>
                <w:rFonts w:ascii="Arial" w:hAnsi="Arial" w:cs="Arial"/>
                <w:sz w:val="18"/>
                <w:szCs w:val="18"/>
                <w:lang w:val="mn-MN"/>
              </w:rPr>
            </w:pPr>
          </w:p>
        </w:tc>
        <w:tc>
          <w:tcPr>
            <w:tcW w:w="4653" w:type="dxa"/>
            <w:gridSpan w:val="2"/>
            <w:tcBorders>
              <w:right w:val="single" w:sz="4" w:space="0" w:color="000000"/>
            </w:tcBorders>
            <w:vAlign w:val="center"/>
          </w:tcPr>
          <w:p w14:paraId="279D072E" w14:textId="26923613"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Засаг даргын 2020 оны А/53 дугаар захирамжаар “Сумын тухайн жилийн газар зохион байгуулалтын төлөвлөгөө”-ний төсөл боловсруулах ажлын хэсгийг Засаг даргын орлогчоор ахлуулж 11 хүний бүрэлдэхүүнтэй байгуулсан. Дээрх ажлын хэсэг суманд бичиг баримтын зөрчилтэй Газрын удирдлагын LM программд нэгж талбар нь бүртгэгдээгүй хашааны судалгааг гаргаж, 2021 оны газар зохион байгуулалтын төлөвлөгөөнд газар өмчлөх эрхийн гэрчилгээтэй боловч зурагт ороогүй 27 иргэний өмчлөлийн газрыг тусгуулж, ИТХ-аар шийдвэрлүүлсэн.  </w:t>
            </w:r>
          </w:p>
          <w:p w14:paraId="12A148B5"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2023 оны газар зохион байгуулалтын төлөвлөгөөний  2023-07-062-6542 дугаартай төслийг үүсгэж, шинээр өмчлүүлэх боломжтой 141 нэгж талбар газрын байршил хэмжээг оруулсан. Үүнээс 75 нэгж талбар </w:t>
            </w:r>
            <w:r w:rsidRPr="00F1128E">
              <w:rPr>
                <w:rFonts w:ascii="Arial" w:eastAsia="Calibri" w:hAnsi="Arial" w:cs="Arial"/>
                <w:sz w:val="18"/>
                <w:szCs w:val="18"/>
                <w:lang w:val="mn-MN"/>
              </w:rPr>
              <w:lastRenderedPageBreak/>
              <w:t>нь бичиг баримтын зөрчилтэй, Газрын удирдлагын LM программд нэгж талбар нь бүртгэгдээгүй хашаа.</w:t>
            </w:r>
          </w:p>
          <w:p w14:paraId="2F328F0A" w14:textId="13524BD7" w:rsidR="005F0296" w:rsidRPr="00F1128E" w:rsidRDefault="005F0296" w:rsidP="005F0296">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Энэ онд газар олголт хийх байсан боловч ЗГ-ын хэрэгжүүлэгч агентлаг </w:t>
            </w:r>
            <w:proofErr w:type="spellStart"/>
            <w:r w:rsidRPr="00F1128E">
              <w:rPr>
                <w:rFonts w:ascii="Arial" w:eastAsia="Calibri" w:hAnsi="Arial" w:cs="Arial"/>
                <w:sz w:val="18"/>
                <w:szCs w:val="18"/>
                <w:lang w:val="mn-MN"/>
              </w:rPr>
              <w:t>ГЗБГЗЗГазрын</w:t>
            </w:r>
            <w:proofErr w:type="spellEnd"/>
            <w:r w:rsidRPr="00F1128E">
              <w:rPr>
                <w:rFonts w:ascii="Arial" w:eastAsia="Calibri" w:hAnsi="Arial" w:cs="Arial"/>
                <w:sz w:val="18"/>
                <w:szCs w:val="18"/>
                <w:lang w:val="mn-MN"/>
              </w:rPr>
              <w:t xml:space="preserve"> даргын тушаал болон  Барилга хот байгуулалтын сайдын тушаалаар тодорхойгүй хугацаагаар шинээр газар олголт хийхгүй байх чиглэл хүргүүлсэн тул хийгдээгүй болно.</w:t>
            </w:r>
          </w:p>
        </w:tc>
        <w:tc>
          <w:tcPr>
            <w:tcW w:w="709" w:type="dxa"/>
            <w:gridSpan w:val="2"/>
            <w:tcBorders>
              <w:left w:val="single" w:sz="4" w:space="0" w:color="000000"/>
            </w:tcBorders>
            <w:vAlign w:val="center"/>
          </w:tcPr>
          <w:p w14:paraId="3570B00F" w14:textId="32DD4729" w:rsidR="005F0296" w:rsidRPr="00F1128E" w:rsidRDefault="005F0296" w:rsidP="005F0296">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lastRenderedPageBreak/>
              <w:t>ҮБ</w:t>
            </w:r>
            <w:proofErr w:type="spellEnd"/>
          </w:p>
        </w:tc>
      </w:tr>
      <w:tr w:rsidR="005F0296" w:rsidRPr="00F1128E" w14:paraId="14F230D7" w14:textId="3572AD6A" w:rsidTr="008B265E">
        <w:trPr>
          <w:trHeight w:val="1266"/>
        </w:trPr>
        <w:tc>
          <w:tcPr>
            <w:tcW w:w="1907" w:type="dxa"/>
            <w:vMerge/>
          </w:tcPr>
          <w:p w14:paraId="3569E3A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A502B2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30955A8E"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нутаг дэвсгэрийн хэмжээнд газар зүйн нэрийн хээрийн тодруулалт хийх ажлыг зохион байгуулж, газар зүйн нэрийн мэдээллийн сан бүрдүүлэн олон нийтэд таниулан сурталчилна.</w:t>
            </w:r>
          </w:p>
        </w:tc>
        <w:tc>
          <w:tcPr>
            <w:tcW w:w="781" w:type="dxa"/>
            <w:gridSpan w:val="4"/>
            <w:vAlign w:val="center"/>
          </w:tcPr>
          <w:p w14:paraId="6CBFC11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135E8DF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2D78AF52" w14:textId="671E61D4"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9EAA2ED" w14:textId="77777777" w:rsidR="005F0296" w:rsidRPr="00F1128E" w:rsidRDefault="005F0296" w:rsidP="005F0296">
            <w:pPr>
              <w:spacing w:after="0" w:line="240" w:lineRule="auto"/>
              <w:jc w:val="center"/>
              <w:rPr>
                <w:rFonts w:ascii="Arial" w:eastAsia="Calibri" w:hAnsi="Arial" w:cs="Arial"/>
                <w:color w:val="FF0000"/>
                <w:sz w:val="18"/>
                <w:szCs w:val="18"/>
                <w:lang w:val="mn-MN"/>
              </w:rPr>
            </w:pPr>
            <w:r w:rsidRPr="00F1128E">
              <w:rPr>
                <w:rFonts w:ascii="Arial" w:eastAsia="Calibri" w:hAnsi="Arial" w:cs="Arial"/>
                <w:color w:val="FF0000"/>
                <w:sz w:val="18"/>
                <w:szCs w:val="18"/>
                <w:lang w:val="mn-MN"/>
              </w:rPr>
              <w:t>-</w:t>
            </w:r>
          </w:p>
        </w:tc>
        <w:tc>
          <w:tcPr>
            <w:tcW w:w="792" w:type="dxa"/>
            <w:vAlign w:val="center"/>
          </w:tcPr>
          <w:p w14:paraId="0979122D" w14:textId="77777777" w:rsidR="005F0296" w:rsidRPr="00F1128E" w:rsidRDefault="005F0296" w:rsidP="005F0296">
            <w:pPr>
              <w:spacing w:after="0" w:line="240" w:lineRule="auto"/>
              <w:jc w:val="center"/>
              <w:rPr>
                <w:rFonts w:ascii="Arial" w:eastAsia="Times New Roman" w:hAnsi="Arial" w:cs="Arial"/>
                <w:color w:val="FF0000"/>
                <w:sz w:val="18"/>
                <w:szCs w:val="18"/>
                <w:lang w:val="mn-MN" w:eastAsia="zh-CN"/>
              </w:rPr>
            </w:pPr>
            <w:r w:rsidRPr="00F1128E">
              <w:rPr>
                <w:rFonts w:ascii="Arial" w:eastAsia="Times New Roman" w:hAnsi="Arial" w:cs="Arial"/>
                <w:color w:val="FF0000"/>
                <w:sz w:val="18"/>
                <w:szCs w:val="18"/>
                <w:lang w:val="mn-MN" w:eastAsia="zh-CN"/>
              </w:rPr>
              <w:t>-</w:t>
            </w:r>
          </w:p>
        </w:tc>
        <w:tc>
          <w:tcPr>
            <w:tcW w:w="1186" w:type="dxa"/>
            <w:gridSpan w:val="4"/>
            <w:vAlign w:val="center"/>
          </w:tcPr>
          <w:p w14:paraId="04BB050B" w14:textId="50B33E85"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Сумын хэмжээнд газар усны зөв нэршлийг иргэдэд </w:t>
            </w:r>
            <w:r w:rsidR="00624D6E" w:rsidRPr="00F1128E">
              <w:rPr>
                <w:rFonts w:ascii="Arial" w:eastAsia="Times New Roman" w:hAnsi="Arial" w:cs="Arial"/>
                <w:sz w:val="18"/>
                <w:szCs w:val="18"/>
                <w:lang w:val="mn-MN" w:eastAsia="zh-CN"/>
              </w:rPr>
              <w:t>сурталчлан</w:t>
            </w:r>
            <w:r w:rsidRPr="00F1128E">
              <w:rPr>
                <w:rFonts w:ascii="Arial" w:eastAsia="Times New Roman" w:hAnsi="Arial" w:cs="Arial"/>
                <w:sz w:val="18"/>
                <w:szCs w:val="18"/>
                <w:lang w:val="mn-MN" w:eastAsia="zh-CN"/>
              </w:rPr>
              <w:t xml:space="preserve"> таниулах</w:t>
            </w:r>
          </w:p>
        </w:tc>
        <w:tc>
          <w:tcPr>
            <w:tcW w:w="836" w:type="dxa"/>
            <w:gridSpan w:val="4"/>
            <w:vAlign w:val="center"/>
          </w:tcPr>
          <w:p w14:paraId="15BD2F6C" w14:textId="53837C79" w:rsidR="005F0296" w:rsidRPr="00F1128E" w:rsidRDefault="005F0296" w:rsidP="005F0296">
            <w:pPr>
              <w:spacing w:after="0" w:line="240" w:lineRule="auto"/>
              <w:ind w:left="-37" w:firstLine="37"/>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15D0ED19" w14:textId="6243ED3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shd w:val="clear" w:color="auto" w:fill="FFFFFF" w:themeFill="background1"/>
            <w:vAlign w:val="center"/>
          </w:tcPr>
          <w:p w14:paraId="0B2487AA" w14:textId="3798E24C" w:rsidR="005F0296" w:rsidRPr="00F1128E" w:rsidRDefault="005F0296" w:rsidP="005F0296">
            <w:pPr>
              <w:spacing w:after="0" w:line="240" w:lineRule="auto"/>
              <w:jc w:val="both"/>
              <w:rPr>
                <w:rFonts w:ascii="Arial" w:hAnsi="Arial" w:cs="Arial"/>
                <w:sz w:val="18"/>
                <w:szCs w:val="18"/>
                <w:lang w:val="mn-MN"/>
              </w:rPr>
            </w:pPr>
            <w:proofErr w:type="spellStart"/>
            <w:r w:rsidRPr="00F1128E">
              <w:rPr>
                <w:rFonts w:ascii="Arial" w:eastAsia="Calibri" w:hAnsi="Arial" w:cs="Arial"/>
                <w:sz w:val="18"/>
                <w:szCs w:val="18"/>
                <w:lang w:val="mn-MN"/>
              </w:rPr>
              <w:t>ОНХСангийн</w:t>
            </w:r>
            <w:proofErr w:type="spellEnd"/>
            <w:r w:rsidRPr="00F1128E">
              <w:rPr>
                <w:rFonts w:ascii="Arial" w:eastAsia="Calibri" w:hAnsi="Arial" w:cs="Arial"/>
                <w:sz w:val="18"/>
                <w:szCs w:val="18"/>
                <w:lang w:val="mn-MN"/>
              </w:rPr>
              <w:t xml:space="preserve"> хөрөнгөөр 2025 онд хийгдэнэ.</w:t>
            </w:r>
          </w:p>
        </w:tc>
        <w:tc>
          <w:tcPr>
            <w:tcW w:w="709" w:type="dxa"/>
            <w:gridSpan w:val="2"/>
            <w:tcBorders>
              <w:left w:val="single" w:sz="4" w:space="0" w:color="000000"/>
            </w:tcBorders>
            <w:shd w:val="clear" w:color="auto" w:fill="FFFFFF" w:themeFill="background1"/>
            <w:vAlign w:val="center"/>
          </w:tcPr>
          <w:p w14:paraId="0B738803" w14:textId="306D61FC"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30</w:t>
            </w:r>
          </w:p>
        </w:tc>
      </w:tr>
      <w:tr w:rsidR="005F0296" w:rsidRPr="00F1128E" w14:paraId="157620F6" w14:textId="77777777" w:rsidTr="00180368">
        <w:trPr>
          <w:trHeight w:val="277"/>
        </w:trPr>
        <w:tc>
          <w:tcPr>
            <w:tcW w:w="15858" w:type="dxa"/>
            <w:gridSpan w:val="25"/>
            <w:shd w:val="clear" w:color="auto" w:fill="D9D9D9" w:themeFill="background1" w:themeFillShade="D9"/>
          </w:tcPr>
          <w:p w14:paraId="0088A6DD" w14:textId="52A0AEFE" w:rsidR="005F0296" w:rsidRPr="00F1128E" w:rsidRDefault="005F0296" w:rsidP="005F0296">
            <w:pPr>
              <w:tabs>
                <w:tab w:val="left" w:pos="4198"/>
              </w:tabs>
              <w:spacing w:after="0" w:line="240" w:lineRule="auto"/>
              <w:jc w:val="center"/>
              <w:rPr>
                <w:rFonts w:ascii="Arial" w:hAnsi="Arial" w:cs="Arial"/>
                <w:color w:val="FF0000"/>
                <w:sz w:val="18"/>
                <w:szCs w:val="18"/>
                <w:lang w:val="mn-MN"/>
              </w:rPr>
            </w:pPr>
            <w:r w:rsidRPr="00F1128E">
              <w:rPr>
                <w:rFonts w:ascii="Arial" w:eastAsia="Calibri" w:hAnsi="Arial" w:cs="Arial"/>
                <w:b/>
                <w:bCs/>
                <w:sz w:val="18"/>
                <w:szCs w:val="18"/>
                <w:lang w:val="mn-MN"/>
              </w:rPr>
              <w:t xml:space="preserve">Зорилтын дундаж: 82.5% </w:t>
            </w:r>
          </w:p>
        </w:tc>
      </w:tr>
      <w:tr w:rsidR="0066350E" w:rsidRPr="00F1128E" w14:paraId="792452B4" w14:textId="77777777" w:rsidTr="00180368">
        <w:trPr>
          <w:trHeight w:val="277"/>
        </w:trPr>
        <w:tc>
          <w:tcPr>
            <w:tcW w:w="15858" w:type="dxa"/>
            <w:gridSpan w:val="25"/>
            <w:shd w:val="clear" w:color="auto" w:fill="D9D9D9" w:themeFill="background1" w:themeFillShade="D9"/>
          </w:tcPr>
          <w:p w14:paraId="787344D3" w14:textId="5B551013" w:rsidR="0066350E" w:rsidRPr="00F1128E" w:rsidRDefault="0066350E" w:rsidP="005F0296">
            <w:pPr>
              <w:tabs>
                <w:tab w:val="left" w:pos="4198"/>
              </w:tabs>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Салбарын дундаж:</w:t>
            </w:r>
            <w:r w:rsidR="00847405" w:rsidRPr="00F1128E">
              <w:rPr>
                <w:rFonts w:ascii="Arial" w:eastAsia="Calibri" w:hAnsi="Arial" w:cs="Arial"/>
                <w:b/>
                <w:bCs/>
                <w:sz w:val="18"/>
                <w:szCs w:val="18"/>
                <w:lang w:val="mn-MN"/>
              </w:rPr>
              <w:t>68.96</w:t>
            </w:r>
            <w:r w:rsidRPr="00F1128E">
              <w:rPr>
                <w:rFonts w:ascii="Arial" w:eastAsia="Calibri" w:hAnsi="Arial" w:cs="Arial"/>
                <w:b/>
                <w:bCs/>
                <w:sz w:val="18"/>
                <w:szCs w:val="18"/>
                <w:lang w:val="mn-MN"/>
              </w:rPr>
              <w:t>%</w:t>
            </w:r>
          </w:p>
        </w:tc>
      </w:tr>
      <w:tr w:rsidR="005F0296" w:rsidRPr="00F1128E" w14:paraId="6896C6DC" w14:textId="77777777" w:rsidTr="00180368">
        <w:trPr>
          <w:trHeight w:val="127"/>
        </w:trPr>
        <w:tc>
          <w:tcPr>
            <w:tcW w:w="15858" w:type="dxa"/>
            <w:gridSpan w:val="25"/>
            <w:shd w:val="clear" w:color="auto" w:fill="D9D9D9" w:themeFill="background1" w:themeFillShade="D9"/>
          </w:tcPr>
          <w:p w14:paraId="382E704B" w14:textId="3A935201" w:rsidR="005F0296" w:rsidRPr="00F1128E" w:rsidRDefault="00D0152B"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Бүлгийн</w:t>
            </w:r>
            <w:r w:rsidR="005F0296" w:rsidRPr="00F1128E">
              <w:rPr>
                <w:rFonts w:ascii="Arial" w:eastAsia="Calibri" w:hAnsi="Arial" w:cs="Arial"/>
                <w:b/>
                <w:bCs/>
                <w:sz w:val="18"/>
                <w:szCs w:val="18"/>
                <w:lang w:val="mn-MN"/>
              </w:rPr>
              <w:t xml:space="preserve"> дундаж: </w:t>
            </w:r>
            <w:r w:rsidR="00532EC7" w:rsidRPr="00F1128E">
              <w:rPr>
                <w:rFonts w:ascii="Arial" w:eastAsia="Calibri" w:hAnsi="Arial" w:cs="Arial"/>
                <w:b/>
                <w:bCs/>
                <w:sz w:val="18"/>
                <w:szCs w:val="18"/>
                <w:lang w:val="mn-MN"/>
              </w:rPr>
              <w:t>79.49</w:t>
            </w:r>
            <w:r w:rsidR="005F0296" w:rsidRPr="00F1128E">
              <w:rPr>
                <w:rFonts w:ascii="Arial" w:eastAsia="Calibri" w:hAnsi="Arial" w:cs="Arial"/>
                <w:b/>
                <w:bCs/>
                <w:sz w:val="18"/>
                <w:szCs w:val="18"/>
                <w:lang w:val="mn-MN"/>
              </w:rPr>
              <w:t>%</w:t>
            </w:r>
          </w:p>
        </w:tc>
      </w:tr>
      <w:tr w:rsidR="005F0296" w:rsidRPr="00F1128E" w14:paraId="09F086E0" w14:textId="77777777" w:rsidTr="00180368">
        <w:trPr>
          <w:trHeight w:val="187"/>
        </w:trPr>
        <w:tc>
          <w:tcPr>
            <w:tcW w:w="15858" w:type="dxa"/>
            <w:gridSpan w:val="25"/>
            <w:shd w:val="clear" w:color="auto" w:fill="FFFFFF" w:themeFill="background1"/>
          </w:tcPr>
          <w:p w14:paraId="23DDAADC" w14:textId="68225288"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ГУРАВ. ЗАСАГЛАЛЫН БОДЛОГО</w:t>
            </w:r>
          </w:p>
        </w:tc>
      </w:tr>
      <w:tr w:rsidR="005F0296" w:rsidRPr="00F1128E" w14:paraId="74867BAE" w14:textId="77777777" w:rsidTr="00180368">
        <w:trPr>
          <w:trHeight w:val="260"/>
        </w:trPr>
        <w:tc>
          <w:tcPr>
            <w:tcW w:w="15858" w:type="dxa"/>
            <w:gridSpan w:val="25"/>
            <w:shd w:val="clear" w:color="auto" w:fill="FFFFFF" w:themeFill="background1"/>
          </w:tcPr>
          <w:p w14:paraId="53E7892E" w14:textId="41317E94"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3.1. Ёс зүй, хариуцлагатай төрийн алба</w:t>
            </w:r>
          </w:p>
        </w:tc>
      </w:tr>
      <w:tr w:rsidR="005F0296" w:rsidRPr="00F1128E" w14:paraId="6219951A" w14:textId="1D6E0F0E" w:rsidTr="008B265E">
        <w:trPr>
          <w:trHeight w:val="416"/>
        </w:trPr>
        <w:tc>
          <w:tcPr>
            <w:tcW w:w="1907" w:type="dxa"/>
            <w:vMerge w:val="restart"/>
            <w:vAlign w:val="center"/>
          </w:tcPr>
          <w:p w14:paraId="7A51A135"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3.1.1Төрийн байгууллагуудын чиг үүргийг оновчтой тодорхойлж, давхардлыг арилгах, үйл ажиллагааны уялдааг хангах замаар үр ашигтай бүтэц бүхий мэргэшсэн чадварлаг, тогтвортой, хариуцлагатай төрийн албыг төлөвшүүлнэ.</w:t>
            </w:r>
          </w:p>
        </w:tc>
        <w:tc>
          <w:tcPr>
            <w:tcW w:w="458" w:type="dxa"/>
            <w:vAlign w:val="center"/>
          </w:tcPr>
          <w:p w14:paraId="28A263BE"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78D942AB"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Төрийн албан хаагчийн үйл</w:t>
            </w:r>
            <w:r w:rsidRPr="00F1128E">
              <w:rPr>
                <w:rFonts w:ascii="Arial" w:hAnsi="Arial" w:cs="Arial"/>
                <w:sz w:val="18"/>
                <w:szCs w:val="18"/>
                <w:lang w:val="mn-MN"/>
              </w:rPr>
              <w:t xml:space="preserve"> ажиллагааны үр дүнг үнэлэхдээ ажлын гүйцэтгэл, үйлчлүүлэгчийн үнэлгээ, ёс зүй, сахилга хариуцлагыг шалгуур болгон дүгнэж, нэгдсэн мэдээллийн санг бүрдүүлнэ.</w:t>
            </w:r>
          </w:p>
        </w:tc>
        <w:tc>
          <w:tcPr>
            <w:tcW w:w="716" w:type="dxa"/>
            <w:vAlign w:val="center"/>
          </w:tcPr>
          <w:p w14:paraId="41DF815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3672FF0A"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Төрийн бүх байгууллага</w:t>
            </w:r>
          </w:p>
        </w:tc>
        <w:tc>
          <w:tcPr>
            <w:tcW w:w="970" w:type="dxa"/>
            <w:vAlign w:val="center"/>
          </w:tcPr>
          <w:p w14:paraId="74AF0130"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tcPr>
          <w:p w14:paraId="78CD977A" w14:textId="114213EF"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онд 11 албан хаагчид сахилгын шийтгэл ногдуулсан</w:t>
            </w:r>
          </w:p>
        </w:tc>
        <w:tc>
          <w:tcPr>
            <w:tcW w:w="1186" w:type="dxa"/>
            <w:gridSpan w:val="4"/>
            <w:vAlign w:val="center"/>
          </w:tcPr>
          <w:p w14:paraId="02392C12" w14:textId="0F53667D"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оноос буурсан байна.</w:t>
            </w:r>
          </w:p>
        </w:tc>
        <w:tc>
          <w:tcPr>
            <w:tcW w:w="836" w:type="dxa"/>
            <w:gridSpan w:val="4"/>
          </w:tcPr>
          <w:p w14:paraId="665C4EAE" w14:textId="19755E0A"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E43667D" w14:textId="4EBABBA5"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8</w:t>
            </w:r>
          </w:p>
        </w:tc>
        <w:tc>
          <w:tcPr>
            <w:tcW w:w="4653" w:type="dxa"/>
            <w:gridSpan w:val="2"/>
            <w:tcBorders>
              <w:right w:val="single" w:sz="4" w:space="0" w:color="000000"/>
            </w:tcBorders>
            <w:vAlign w:val="center"/>
          </w:tcPr>
          <w:p w14:paraId="287B1F12"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Төрийн байгууллагууд байгууллагын гүйцэтгэлийн төлөвлөгөө, төрийн жинхэнэ албан хаагчийн гүйцэтгэлийн төлөвлөгөө боловсруулан батлуулж,  хагас жилээр биелэлтийг дүгнүүлэн ажиллаж байна.</w:t>
            </w:r>
          </w:p>
          <w:p w14:paraId="48DC0666" w14:textId="5B34DF08"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Төрийн   албан хаагчийн ажлын гүйцэтгэл, үр дүн, мэргэшлийн түвшин үнэлэх аргачлалын дагуу албан хаагчдын ажлын гүйцэтгэл, үр дүн, мэргэшлийн түвшин үнэлэх баг байгуулагдан төрийн албан хаагчийн хандлага, ёс зүй, ур чадварт дүн шинжилгээ хийх, шинийг санаачлах, хариуцлага хүлээх чадвар, ёс зүй, ур чадварын үнэлгээний  хүснэгт, ажлын цаг ашиглалт, цагийн бүртгэлд үндэслэн тус тус үнэлж байна.</w:t>
            </w:r>
          </w:p>
          <w:p w14:paraId="73EEDD91" w14:textId="06255C2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10 байгууллага 12 дугаар сарын 06-ны байдлаар төрийн албан хаагчдын ажлын гүйцэтгэл, үр дүнг шударгаар </w:t>
            </w:r>
            <w:r w:rsidR="00624D6E" w:rsidRPr="00F1128E">
              <w:rPr>
                <w:rFonts w:ascii="Arial" w:eastAsia="Calibri" w:hAnsi="Arial" w:cs="Arial"/>
                <w:sz w:val="18"/>
                <w:szCs w:val="18"/>
                <w:lang w:val="mn-MN"/>
              </w:rPr>
              <w:t>үнэлж</w:t>
            </w:r>
            <w:r w:rsidRPr="00F1128E">
              <w:rPr>
                <w:rFonts w:ascii="Arial" w:eastAsia="Calibri" w:hAnsi="Arial" w:cs="Arial"/>
                <w:sz w:val="18"/>
                <w:szCs w:val="18"/>
                <w:lang w:val="mn-MN"/>
              </w:rPr>
              <w:t xml:space="preserve">, 275 албан хаагчдад 189774.0 </w:t>
            </w:r>
            <w:proofErr w:type="spellStart"/>
            <w:r w:rsidRPr="00F1128E">
              <w:rPr>
                <w:rFonts w:ascii="Arial" w:eastAsia="Calibri" w:hAnsi="Arial" w:cs="Arial"/>
                <w:sz w:val="18"/>
                <w:szCs w:val="18"/>
                <w:lang w:val="mn-MN"/>
              </w:rPr>
              <w:t>мян</w:t>
            </w:r>
            <w:proofErr w:type="spellEnd"/>
            <w:r w:rsidRPr="00F1128E">
              <w:rPr>
                <w:rFonts w:ascii="Arial" w:eastAsia="Calibri" w:hAnsi="Arial" w:cs="Arial"/>
                <w:sz w:val="18"/>
                <w:szCs w:val="18"/>
                <w:lang w:val="mn-MN"/>
              </w:rPr>
              <w:t>.</w:t>
            </w:r>
            <w:r w:rsidR="00624D6E" w:rsidRPr="00F1128E">
              <w:rPr>
                <w:rFonts w:ascii="Arial" w:eastAsia="Calibri" w:hAnsi="Arial" w:cs="Arial"/>
                <w:sz w:val="18"/>
                <w:szCs w:val="18"/>
                <w:lang w:val="mn-MN"/>
              </w:rPr>
              <w:t>төгрөгийн</w:t>
            </w:r>
            <w:r w:rsidRPr="00F1128E">
              <w:rPr>
                <w:rFonts w:ascii="Arial" w:eastAsia="Calibri" w:hAnsi="Arial" w:cs="Arial"/>
                <w:sz w:val="18"/>
                <w:szCs w:val="18"/>
                <w:lang w:val="mn-MN"/>
              </w:rPr>
              <w:t xml:space="preserve"> үр дүнгийн урамшуулал олгосон.</w:t>
            </w:r>
          </w:p>
        </w:tc>
        <w:tc>
          <w:tcPr>
            <w:tcW w:w="709" w:type="dxa"/>
            <w:gridSpan w:val="2"/>
            <w:tcBorders>
              <w:left w:val="single" w:sz="4" w:space="0" w:color="000000"/>
            </w:tcBorders>
            <w:vAlign w:val="center"/>
          </w:tcPr>
          <w:p w14:paraId="22445272" w14:textId="4F025A4A"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45C220F9" w14:textId="3DC269BE" w:rsidTr="008B265E">
        <w:trPr>
          <w:trHeight w:val="416"/>
        </w:trPr>
        <w:tc>
          <w:tcPr>
            <w:tcW w:w="1907" w:type="dxa"/>
            <w:vMerge/>
            <w:vAlign w:val="center"/>
          </w:tcPr>
          <w:p w14:paraId="0A79FBC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4BD12BC"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64845910"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bookmarkStart w:id="3" w:name="_Hlk90572184"/>
            <w:r w:rsidRPr="00F1128E">
              <w:rPr>
                <w:rFonts w:ascii="Arial" w:eastAsia="Calibri" w:hAnsi="Arial" w:cs="Arial"/>
                <w:sz w:val="18"/>
                <w:szCs w:val="18"/>
                <w:lang w:val="mn-MN"/>
              </w:rPr>
              <w:t xml:space="preserve">Төрийн албан хаагчийг тогтвортой ажиллах баталгааг хангаж, чадахуйн зарчимд </w:t>
            </w:r>
            <w:r w:rsidRPr="00F1128E">
              <w:rPr>
                <w:rFonts w:ascii="Arial" w:eastAsia="Calibri" w:hAnsi="Arial" w:cs="Arial"/>
                <w:sz w:val="18"/>
                <w:szCs w:val="18"/>
                <w:lang w:val="mn-MN"/>
              </w:rPr>
              <w:lastRenderedPageBreak/>
              <w:t xml:space="preserve">суурилж, төрийн албаны хүний нөөцийн бодлогыг хэрэгжүүлж тэднийг </w:t>
            </w:r>
            <w:bookmarkEnd w:id="3"/>
            <w:r w:rsidRPr="00F1128E">
              <w:rPr>
                <w:rFonts w:ascii="Arial" w:eastAsia="Calibri" w:hAnsi="Arial" w:cs="Arial"/>
                <w:sz w:val="18"/>
                <w:szCs w:val="18"/>
                <w:lang w:val="mn-MN"/>
              </w:rPr>
              <w:t>дотоод, гадаадын сургалт, давтан сургалтад хамруулна.</w:t>
            </w:r>
          </w:p>
        </w:tc>
        <w:tc>
          <w:tcPr>
            <w:tcW w:w="716" w:type="dxa"/>
            <w:vAlign w:val="center"/>
          </w:tcPr>
          <w:p w14:paraId="44599F7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37" w:type="dxa"/>
            <w:gridSpan w:val="4"/>
            <w:vAlign w:val="center"/>
          </w:tcPr>
          <w:p w14:paraId="3D4689B8"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Төрийн бүх байг</w:t>
            </w:r>
            <w:r w:rsidRPr="00F1128E">
              <w:rPr>
                <w:rFonts w:ascii="Arial" w:eastAsia="Calibri" w:hAnsi="Arial" w:cs="Arial"/>
                <w:sz w:val="18"/>
                <w:szCs w:val="18"/>
                <w:lang w:val="mn-MN"/>
              </w:rPr>
              <w:lastRenderedPageBreak/>
              <w:t>ууллага</w:t>
            </w:r>
          </w:p>
        </w:tc>
        <w:tc>
          <w:tcPr>
            <w:tcW w:w="970" w:type="dxa"/>
            <w:vAlign w:val="center"/>
          </w:tcPr>
          <w:p w14:paraId="03A9D31B"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lastRenderedPageBreak/>
              <w:t>ОНТ</w:t>
            </w:r>
            <w:proofErr w:type="spellEnd"/>
          </w:p>
          <w:p w14:paraId="561E1F40" w14:textId="6049A0C7" w:rsidR="005F0296" w:rsidRPr="00F1128E" w:rsidRDefault="005F0296" w:rsidP="005F0296">
            <w:pPr>
              <w:spacing w:after="0" w:line="240" w:lineRule="auto"/>
              <w:rPr>
                <w:rFonts w:ascii="Arial" w:eastAsia="Calibri" w:hAnsi="Arial" w:cs="Arial"/>
                <w:sz w:val="18"/>
                <w:szCs w:val="18"/>
                <w:lang w:val="mn-MN"/>
              </w:rPr>
            </w:pPr>
          </w:p>
        </w:tc>
        <w:tc>
          <w:tcPr>
            <w:tcW w:w="792" w:type="dxa"/>
          </w:tcPr>
          <w:p w14:paraId="5CA1B80F" w14:textId="55C4F3C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237 сургалтад давха</w:t>
            </w:r>
            <w:r w:rsidRPr="00F1128E">
              <w:rPr>
                <w:rFonts w:ascii="Arial" w:eastAsia="Times New Roman" w:hAnsi="Arial" w:cs="Arial"/>
                <w:sz w:val="18"/>
                <w:szCs w:val="18"/>
                <w:lang w:val="mn-MN" w:eastAsia="zh-CN"/>
              </w:rPr>
              <w:lastRenderedPageBreak/>
              <w:t>рдсан тоогоор 1145 төрийн албан хаагч хамрагдсан</w:t>
            </w:r>
          </w:p>
        </w:tc>
        <w:tc>
          <w:tcPr>
            <w:tcW w:w="1186" w:type="dxa"/>
            <w:gridSpan w:val="4"/>
            <w:vAlign w:val="center"/>
          </w:tcPr>
          <w:p w14:paraId="431F012C" w14:textId="6DF4CFF2" w:rsidR="005F0296" w:rsidRPr="00F1128E" w:rsidRDefault="005F0296" w:rsidP="005F0296">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Урд оноос бууруулахгүй байна.</w:t>
            </w:r>
          </w:p>
        </w:tc>
        <w:tc>
          <w:tcPr>
            <w:tcW w:w="836" w:type="dxa"/>
            <w:gridSpan w:val="4"/>
            <w:vAlign w:val="center"/>
          </w:tcPr>
          <w:p w14:paraId="177CDA24" w14:textId="246E43D6" w:rsidR="005F0296" w:rsidRPr="00F1128E" w:rsidRDefault="005F0296" w:rsidP="005F0296">
            <w:pPr>
              <w:spacing w:after="0" w:line="240" w:lineRule="auto"/>
              <w:jc w:val="center"/>
              <w:rPr>
                <w:rFonts w:ascii="Arial" w:hAnsi="Arial" w:cs="Arial"/>
                <w:color w:val="FF0000"/>
                <w:sz w:val="18"/>
                <w:szCs w:val="18"/>
                <w:lang w:val="mn-MN"/>
              </w:rPr>
            </w:pPr>
            <w:r w:rsidRPr="00F1128E">
              <w:rPr>
                <w:rFonts w:ascii="Arial" w:hAnsi="Arial" w:cs="Arial"/>
                <w:color w:val="FF0000"/>
                <w:sz w:val="18"/>
                <w:szCs w:val="18"/>
                <w:lang w:val="mn-MN"/>
              </w:rPr>
              <w:t>7</w:t>
            </w:r>
          </w:p>
        </w:tc>
        <w:tc>
          <w:tcPr>
            <w:tcW w:w="819" w:type="dxa"/>
            <w:gridSpan w:val="3"/>
            <w:vAlign w:val="center"/>
          </w:tcPr>
          <w:p w14:paraId="2BC952CC" w14:textId="0F3461B8"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8</w:t>
            </w:r>
          </w:p>
        </w:tc>
        <w:tc>
          <w:tcPr>
            <w:tcW w:w="4653" w:type="dxa"/>
            <w:gridSpan w:val="2"/>
            <w:tcBorders>
              <w:right w:val="single" w:sz="4" w:space="0" w:color="000000"/>
            </w:tcBorders>
            <w:vAlign w:val="center"/>
          </w:tcPr>
          <w:p w14:paraId="343C618A" w14:textId="7C7215BB" w:rsidR="005F0296" w:rsidRPr="00F1128E" w:rsidRDefault="005F0296" w:rsidP="005F0296">
            <w:pPr>
              <w:spacing w:after="0" w:line="240" w:lineRule="auto"/>
              <w:ind w:left="34" w:hanging="34"/>
              <w:jc w:val="both"/>
              <w:rPr>
                <w:rFonts w:ascii="Arial" w:hAnsi="Arial" w:cs="Arial"/>
                <w:sz w:val="18"/>
                <w:szCs w:val="18"/>
                <w:lang w:val="mn-MN"/>
              </w:rPr>
            </w:pPr>
            <w:r w:rsidRPr="00F1128E">
              <w:rPr>
                <w:rFonts w:ascii="Arial" w:hAnsi="Arial" w:cs="Arial"/>
                <w:sz w:val="18"/>
                <w:szCs w:val="18"/>
                <w:lang w:val="mn-MN"/>
              </w:rPr>
              <w:t>Улсын төсвийн хөрөнгөөр төрийн захиргааны дэс түшмэлийн ангиллын 1 албан хаагчийг дунд хугацааны мэргэшүүлэх сургалтад хамрагдаж төгссөн.</w:t>
            </w:r>
          </w:p>
          <w:p w14:paraId="46BF2912" w14:textId="56FB8BB8" w:rsidR="005F0296" w:rsidRPr="00F1128E" w:rsidRDefault="005F0296" w:rsidP="005F0296">
            <w:pPr>
              <w:spacing w:after="0" w:line="240" w:lineRule="auto"/>
              <w:ind w:left="34" w:hanging="34"/>
              <w:jc w:val="both"/>
              <w:rPr>
                <w:rFonts w:ascii="Arial" w:hAnsi="Arial" w:cs="Arial"/>
                <w:sz w:val="18"/>
                <w:szCs w:val="18"/>
                <w:lang w:val="mn-MN"/>
              </w:rPr>
            </w:pPr>
            <w:r w:rsidRPr="00F1128E">
              <w:rPr>
                <w:rFonts w:ascii="Arial" w:hAnsi="Arial" w:cs="Arial"/>
                <w:sz w:val="18"/>
                <w:szCs w:val="18"/>
                <w:lang w:val="mn-MN"/>
              </w:rPr>
              <w:lastRenderedPageBreak/>
              <w:t>Төрийн 10 байгууллагаас Засгийн газрын зорилтод сургалтад-49, ТАЗ-ийн 7:4:10 арга зүйн сургалтад-531, Удирдлагын академийн богино хугацааны зорилтот сургалтад-21, Мэргэжлийн бусад байгууллагын сургалтад 570,  байгууллагын дотоод сургалтад 303 буюу нийт давхардсан тоогоор 1474 албан хаагчид хамрагдсан.</w:t>
            </w:r>
          </w:p>
          <w:p w14:paraId="69D15D05" w14:textId="5A7D31D4"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Төрийн албан хаагчдыг ажлын байран дээрээ суралцах, бусад байгууллагын  туршлага судлах, мэдээлэл солилцох, байгууллагуудын хооронд нөхөрсөг уралдаан тэмцээн зохион байгуулан, харилцан нэг нэгнийхээ ажлыг дэмжих, хамтран ажиллах удирдамж боловсруулж, 4-н цэцэрлэг “Багш солилцоо” арга хэмжээг зохион байгуулсан.</w:t>
            </w:r>
          </w:p>
          <w:p w14:paraId="255B02B5" w14:textId="04E77D8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1 дүгээр сард хангайн 6 сумын ИТХ, ЗДТГ-ын албан хаагчид Бат-Өлзий суманд туршлага судалж, нөхөрсөг тэмцээн уралдааныг зохион байгуулсан.</w:t>
            </w:r>
          </w:p>
          <w:p w14:paraId="39A4F361" w14:textId="77777777" w:rsidR="005F0296" w:rsidRPr="00F1128E" w:rsidRDefault="005F0296" w:rsidP="005F0296">
            <w:pPr>
              <w:shd w:val="clear" w:color="auto" w:fill="FFFFFF" w:themeFill="background1"/>
              <w:spacing w:after="0" w:line="240" w:lineRule="auto"/>
              <w:ind w:left="34" w:hanging="34"/>
              <w:jc w:val="both"/>
              <w:rPr>
                <w:rFonts w:ascii="Arial" w:hAnsi="Arial" w:cs="Arial"/>
                <w:sz w:val="18"/>
                <w:szCs w:val="18"/>
                <w:shd w:val="clear" w:color="auto" w:fill="FFFFFF" w:themeFill="background1"/>
                <w:lang w:val="mn-MN"/>
              </w:rPr>
            </w:pPr>
            <w:r w:rsidRPr="00F1128E">
              <w:rPr>
                <w:rFonts w:ascii="Arial" w:hAnsi="Arial" w:cs="Arial"/>
                <w:sz w:val="18"/>
                <w:szCs w:val="18"/>
                <w:shd w:val="clear" w:color="auto" w:fill="FFFFFF" w:themeFill="background1"/>
                <w:lang w:val="mn-MN"/>
              </w:rPr>
              <w:t>1 дүгээр 9 дүгээр сард Замын-</w:t>
            </w:r>
            <w:proofErr w:type="spellStart"/>
            <w:r w:rsidRPr="00F1128E">
              <w:rPr>
                <w:rFonts w:ascii="Arial" w:hAnsi="Arial" w:cs="Arial"/>
                <w:sz w:val="18"/>
                <w:szCs w:val="18"/>
                <w:shd w:val="clear" w:color="auto" w:fill="FFFFFF" w:themeFill="background1"/>
                <w:lang w:val="mn-MN"/>
              </w:rPr>
              <w:t>Үүдийн</w:t>
            </w:r>
            <w:proofErr w:type="spellEnd"/>
            <w:r w:rsidRPr="00F1128E">
              <w:rPr>
                <w:rFonts w:ascii="Arial" w:hAnsi="Arial" w:cs="Arial"/>
                <w:sz w:val="18"/>
                <w:szCs w:val="18"/>
                <w:shd w:val="clear" w:color="auto" w:fill="FFFFFF" w:themeFill="background1"/>
                <w:lang w:val="mn-MN"/>
              </w:rPr>
              <w:t xml:space="preserve"> 5 дугаар цэцэрлэгийн үйл ажиллагаа, арга зүйтэй эрхлэгч, арга зүйч, хөгжмийн багш, нягтлан бодогч, нярав нар танилцаж туршлага судалсан.  </w:t>
            </w:r>
          </w:p>
          <w:p w14:paraId="1E85D938" w14:textId="75CA6A4A" w:rsidR="005F0296" w:rsidRPr="00F1128E" w:rsidRDefault="005F0296" w:rsidP="005F0296">
            <w:pPr>
              <w:shd w:val="clear" w:color="auto" w:fill="FFFFFF" w:themeFill="background1"/>
              <w:spacing w:after="0" w:line="240" w:lineRule="auto"/>
              <w:ind w:left="34" w:hanging="34"/>
              <w:jc w:val="both"/>
              <w:rPr>
                <w:rFonts w:ascii="Arial" w:eastAsia="Calibri" w:hAnsi="Arial" w:cs="Arial"/>
                <w:sz w:val="18"/>
                <w:szCs w:val="18"/>
                <w:lang w:val="mn-MN"/>
              </w:rPr>
            </w:pPr>
            <w:r w:rsidRPr="00F1128E">
              <w:rPr>
                <w:rFonts w:ascii="Arial" w:hAnsi="Arial" w:cs="Arial"/>
                <w:sz w:val="18"/>
                <w:szCs w:val="18"/>
                <w:shd w:val="clear" w:color="auto" w:fill="FFFFFF" w:themeFill="background1"/>
                <w:lang w:val="mn-MN"/>
              </w:rPr>
              <w:t>2 дугаар цэцэрлэг Улаанбаатар хотын Цэцэрлэгийн эрхлэгч нар Сэлэнгэ аймгийн Цагааннуур сумын 1, 2 дугаар цэцэрлэгийн үйл ажиллагаатай танилцаж, туршлага судалж ажилласан.</w:t>
            </w:r>
          </w:p>
        </w:tc>
        <w:tc>
          <w:tcPr>
            <w:tcW w:w="709" w:type="dxa"/>
            <w:gridSpan w:val="2"/>
            <w:tcBorders>
              <w:left w:val="single" w:sz="4" w:space="0" w:color="000000"/>
            </w:tcBorders>
            <w:vAlign w:val="center"/>
          </w:tcPr>
          <w:p w14:paraId="665F643B" w14:textId="4972FAB0" w:rsidR="005F0296" w:rsidRPr="00F1128E" w:rsidRDefault="00532EC7" w:rsidP="005F0296">
            <w:pPr>
              <w:shd w:val="clear" w:color="auto" w:fill="FFFFFF" w:themeFill="background1"/>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lastRenderedPageBreak/>
              <w:t>7</w:t>
            </w:r>
            <w:r w:rsidR="005F0296" w:rsidRPr="00F1128E">
              <w:rPr>
                <w:rFonts w:ascii="Arial" w:eastAsia="Calibri" w:hAnsi="Arial" w:cs="Arial"/>
                <w:sz w:val="18"/>
                <w:szCs w:val="18"/>
                <w:lang w:val="mn-MN"/>
              </w:rPr>
              <w:t>0</w:t>
            </w:r>
          </w:p>
        </w:tc>
      </w:tr>
      <w:tr w:rsidR="005F0296" w:rsidRPr="00F1128E" w14:paraId="2D84A18F" w14:textId="2A982902" w:rsidTr="008B265E">
        <w:trPr>
          <w:trHeight w:val="274"/>
        </w:trPr>
        <w:tc>
          <w:tcPr>
            <w:tcW w:w="1907" w:type="dxa"/>
            <w:vMerge/>
            <w:vAlign w:val="center"/>
          </w:tcPr>
          <w:p w14:paraId="4377D47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71F85B1"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3F58BFAD" w14:textId="2D71A83F"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Төрийн үйлчилгээг хүнд сурталгүй, шуурхай болгоход чиглэсэн шинэ дэвшилтэт хэлбэрийн үйлчилгээг нэвтрүүлж, төрийн байгууллагуудын уялдаа холбоог сайжруулна.</w:t>
            </w:r>
          </w:p>
        </w:tc>
        <w:tc>
          <w:tcPr>
            <w:tcW w:w="716" w:type="dxa"/>
            <w:vAlign w:val="center"/>
          </w:tcPr>
          <w:p w14:paraId="4ABE2AA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7C7774ED"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DCD98A5"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23659ED3" w14:textId="351967CC"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C8AD6ED" w14:textId="2AAFD7D9"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45640682" w14:textId="36F87866"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95A7CD9" w14:textId="29353F6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10.4</w:t>
            </w:r>
          </w:p>
        </w:tc>
        <w:tc>
          <w:tcPr>
            <w:tcW w:w="4653" w:type="dxa"/>
            <w:gridSpan w:val="2"/>
            <w:tcBorders>
              <w:right w:val="single" w:sz="4" w:space="0" w:color="000000"/>
            </w:tcBorders>
            <w:vAlign w:val="center"/>
          </w:tcPr>
          <w:p w14:paraId="447C96CC" w14:textId="3DD0FD17" w:rsidR="005F0296" w:rsidRPr="00F1128E" w:rsidRDefault="005F0296" w:rsidP="005F0296">
            <w:pPr>
              <w:spacing w:after="0" w:line="240" w:lineRule="auto"/>
              <w:ind w:left="30"/>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Төрийн үйлчилгээг иргэд, хуулийн этгээдэд цахим хэлбэрээр хүртээмжтэй хүргэх боломжийг нэмэгдүүлэх зорилгоор аймгийн төсвийн хөрөнгө 5 сая төгрөгөөр ХУРДАН төрийн үйлчилгээний </w:t>
            </w:r>
            <w:proofErr w:type="spellStart"/>
            <w:r w:rsidRPr="00F1128E">
              <w:rPr>
                <w:rFonts w:ascii="Arial" w:eastAsia="Times New Roman" w:hAnsi="Arial" w:cs="Arial"/>
                <w:sz w:val="18"/>
                <w:szCs w:val="18"/>
                <w:lang w:val="mn-MN"/>
              </w:rPr>
              <w:t>ГЭРЭГЭ</w:t>
            </w:r>
            <w:proofErr w:type="spellEnd"/>
            <w:r w:rsidRPr="00F1128E">
              <w:rPr>
                <w:rFonts w:ascii="Arial" w:eastAsia="Times New Roman" w:hAnsi="Arial" w:cs="Arial"/>
                <w:sz w:val="18"/>
                <w:szCs w:val="18"/>
                <w:lang w:val="mn-MN"/>
              </w:rPr>
              <w:t xml:space="preserve"> </w:t>
            </w:r>
            <w:proofErr w:type="spellStart"/>
            <w:r w:rsidRPr="00F1128E">
              <w:rPr>
                <w:rFonts w:ascii="Arial" w:eastAsia="Times New Roman" w:hAnsi="Arial" w:cs="Arial"/>
                <w:sz w:val="18"/>
                <w:szCs w:val="18"/>
                <w:lang w:val="mn-MN"/>
              </w:rPr>
              <w:t>киоск</w:t>
            </w:r>
            <w:proofErr w:type="spellEnd"/>
            <w:r w:rsidRPr="00F1128E">
              <w:rPr>
                <w:rFonts w:ascii="Arial" w:eastAsia="Times New Roman" w:hAnsi="Arial" w:cs="Arial"/>
                <w:sz w:val="18"/>
                <w:szCs w:val="18"/>
                <w:lang w:val="mn-MN"/>
              </w:rPr>
              <w:t xml:space="preserve"> машиныг Засаг даргын Тамгын газарт 6 дугаар сард </w:t>
            </w:r>
            <w:r w:rsidR="00624D6E" w:rsidRPr="00F1128E">
              <w:rPr>
                <w:rFonts w:ascii="Arial" w:eastAsia="Times New Roman" w:hAnsi="Arial" w:cs="Arial"/>
                <w:sz w:val="18"/>
                <w:szCs w:val="18"/>
                <w:lang w:val="mn-MN"/>
              </w:rPr>
              <w:t>суурилуулснаар</w:t>
            </w:r>
            <w:r w:rsidRPr="00F1128E">
              <w:rPr>
                <w:rFonts w:ascii="Arial" w:eastAsia="Times New Roman" w:hAnsi="Arial" w:cs="Arial"/>
                <w:sz w:val="18"/>
                <w:szCs w:val="18"/>
                <w:lang w:val="mn-MN"/>
              </w:rPr>
              <w:t xml:space="preserve">  системээс 87 байгууллагын 1263 үйлчилгээг цахимаар хурдан, хялбар, хүртээмжтэй авах боломж бүрдэж, иргэдийн өдөр тутмын хэрэглээ болоод байна. </w:t>
            </w:r>
          </w:p>
          <w:p w14:paraId="16FB7A5B" w14:textId="0AC98ECC" w:rsidR="005F0296" w:rsidRPr="00F1128E" w:rsidRDefault="005F0296" w:rsidP="005F0296">
            <w:pPr>
              <w:spacing w:after="0" w:line="240" w:lineRule="auto"/>
              <w:ind w:left="30"/>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Тайлант онд нийт оператор системээс 1-6 дугаар сарын 10-ны өдөр хүртэл 466, ХУРДАН төрийн үйлчилгээний </w:t>
            </w:r>
            <w:proofErr w:type="spellStart"/>
            <w:r w:rsidRPr="00F1128E">
              <w:rPr>
                <w:rFonts w:ascii="Arial" w:eastAsia="Times New Roman" w:hAnsi="Arial" w:cs="Arial"/>
                <w:sz w:val="18"/>
                <w:szCs w:val="18"/>
                <w:lang w:val="mn-MN"/>
              </w:rPr>
              <w:t>ГЭРЭГЭ</w:t>
            </w:r>
            <w:proofErr w:type="spellEnd"/>
            <w:r w:rsidRPr="00F1128E">
              <w:rPr>
                <w:rFonts w:ascii="Arial" w:eastAsia="Times New Roman" w:hAnsi="Arial" w:cs="Arial"/>
                <w:sz w:val="18"/>
                <w:szCs w:val="18"/>
                <w:lang w:val="mn-MN"/>
              </w:rPr>
              <w:t xml:space="preserve"> </w:t>
            </w:r>
            <w:proofErr w:type="spellStart"/>
            <w:r w:rsidRPr="00F1128E">
              <w:rPr>
                <w:rFonts w:ascii="Arial" w:eastAsia="Times New Roman" w:hAnsi="Arial" w:cs="Arial"/>
                <w:sz w:val="18"/>
                <w:szCs w:val="18"/>
                <w:lang w:val="mn-MN"/>
              </w:rPr>
              <w:t>киоск</w:t>
            </w:r>
            <w:proofErr w:type="spellEnd"/>
            <w:r w:rsidRPr="00F1128E">
              <w:rPr>
                <w:rFonts w:ascii="Arial" w:eastAsia="Times New Roman" w:hAnsi="Arial" w:cs="Arial"/>
                <w:sz w:val="18"/>
                <w:szCs w:val="18"/>
                <w:lang w:val="mn-MN"/>
              </w:rPr>
              <w:t xml:space="preserve"> машинаас 6 дугаар сарын 10-ны өдрөөс 11 дүгээр сарын 30-ны өдөр хүртэл 475 буюу нийт 941  иргэн үйлчилгээг авсан.</w:t>
            </w:r>
          </w:p>
          <w:p w14:paraId="439113DF" w14:textId="6A9CD085" w:rsidR="005F0296" w:rsidRPr="00F1128E" w:rsidRDefault="005F0296" w:rsidP="005F0296">
            <w:pPr>
              <w:spacing w:after="0" w:line="240" w:lineRule="auto"/>
              <w:ind w:left="30"/>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Засаг даргын Тамгын газар </w:t>
            </w:r>
            <w:r w:rsidR="00624D6E" w:rsidRPr="00F1128E">
              <w:rPr>
                <w:rFonts w:ascii="Arial" w:eastAsia="Times New Roman" w:hAnsi="Arial" w:cs="Arial"/>
                <w:sz w:val="18"/>
                <w:szCs w:val="18"/>
                <w:lang w:val="mn-MN"/>
              </w:rPr>
              <w:t>интернэтийн</w:t>
            </w:r>
            <w:r w:rsidRPr="00F1128E">
              <w:rPr>
                <w:rFonts w:ascii="Arial" w:eastAsia="Times New Roman" w:hAnsi="Arial" w:cs="Arial"/>
                <w:sz w:val="18"/>
                <w:szCs w:val="18"/>
                <w:lang w:val="mn-MN"/>
              </w:rPr>
              <w:t xml:space="preserve"> хурдыг нэмэгдүүлэхээр аймгийн төсвийн хөрөнгө 2,400.0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w:t>
            </w:r>
            <w:r w:rsidR="00624D6E" w:rsidRPr="00F1128E">
              <w:rPr>
                <w:rFonts w:ascii="Arial" w:eastAsia="Times New Roman" w:hAnsi="Arial" w:cs="Arial"/>
                <w:sz w:val="18"/>
                <w:szCs w:val="18"/>
                <w:lang w:val="mn-MN"/>
              </w:rPr>
              <w:t>төгрөгийн</w:t>
            </w:r>
            <w:r w:rsidRPr="00F1128E">
              <w:rPr>
                <w:rFonts w:ascii="Arial" w:eastAsia="Times New Roman" w:hAnsi="Arial" w:cs="Arial"/>
                <w:sz w:val="18"/>
                <w:szCs w:val="18"/>
                <w:lang w:val="mn-MN"/>
              </w:rPr>
              <w:t xml:space="preserve"> STARLINK төхөөрөмжийг 3,000.0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.төгрөгөөр суурилуулж, ашиглалтад оруулсан.</w:t>
            </w:r>
          </w:p>
        </w:tc>
        <w:tc>
          <w:tcPr>
            <w:tcW w:w="709" w:type="dxa"/>
            <w:gridSpan w:val="2"/>
            <w:tcBorders>
              <w:left w:val="single" w:sz="4" w:space="0" w:color="000000"/>
            </w:tcBorders>
            <w:vAlign w:val="center"/>
          </w:tcPr>
          <w:p w14:paraId="2A69F4A4" w14:textId="46F22A35" w:rsidR="005F0296" w:rsidRPr="00F1128E" w:rsidRDefault="005F0296" w:rsidP="005F0296">
            <w:pPr>
              <w:spacing w:after="0" w:line="240" w:lineRule="auto"/>
              <w:ind w:left="30"/>
              <w:jc w:val="both"/>
              <w:rPr>
                <w:rFonts w:ascii="Arial" w:eastAsia="Times New Roman" w:hAnsi="Arial" w:cs="Arial"/>
                <w:sz w:val="18"/>
                <w:szCs w:val="18"/>
                <w:lang w:val="mn-MN"/>
              </w:rPr>
            </w:pPr>
            <w:r w:rsidRPr="00F1128E">
              <w:rPr>
                <w:rFonts w:ascii="Arial" w:eastAsia="Times New Roman" w:hAnsi="Arial" w:cs="Arial"/>
                <w:sz w:val="18"/>
                <w:szCs w:val="18"/>
                <w:lang w:val="mn-MN"/>
              </w:rPr>
              <w:t>100</w:t>
            </w:r>
          </w:p>
        </w:tc>
      </w:tr>
      <w:tr w:rsidR="005F0296" w:rsidRPr="00F1128E" w14:paraId="61560E0F" w14:textId="56F82CD4" w:rsidTr="008B265E">
        <w:trPr>
          <w:trHeight w:val="557"/>
        </w:trPr>
        <w:tc>
          <w:tcPr>
            <w:tcW w:w="1907" w:type="dxa"/>
            <w:vMerge w:val="restart"/>
          </w:tcPr>
          <w:p w14:paraId="5436B9D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2849DE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44ABCD70"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Т</w:t>
            </w:r>
            <w:r w:rsidRPr="00F1128E">
              <w:rPr>
                <w:rFonts w:ascii="Arial" w:eastAsia="Times New Roman" w:hAnsi="Arial" w:cs="Arial"/>
                <w:sz w:val="18"/>
                <w:szCs w:val="18"/>
                <w:lang w:val="mn-MN"/>
              </w:rPr>
              <w:t xml:space="preserve">өрийн албаны сонгон шалгаруулалт, хүний нөөцийн томилгоо, </w:t>
            </w:r>
            <w:r w:rsidRPr="00F1128E">
              <w:rPr>
                <w:rFonts w:ascii="Arial" w:eastAsia="Times New Roman" w:hAnsi="Arial" w:cs="Arial"/>
                <w:sz w:val="18"/>
                <w:szCs w:val="18"/>
                <w:lang w:val="mn-MN"/>
              </w:rPr>
              <w:lastRenderedPageBreak/>
              <w:t>сахилга хариуцлага, ёс зүйтэй холбоотой шийдвэрийг бүх байгууллагад ил тод, нээлттэй болгоно</w:t>
            </w:r>
            <w:r w:rsidRPr="00F1128E">
              <w:rPr>
                <w:rFonts w:ascii="Arial" w:eastAsia="Times New Roman" w:hAnsi="Arial" w:cs="Arial"/>
                <w:b/>
                <w:sz w:val="18"/>
                <w:szCs w:val="18"/>
                <w:lang w:val="mn-MN"/>
              </w:rPr>
              <w:t xml:space="preserve">.  </w:t>
            </w:r>
          </w:p>
        </w:tc>
        <w:tc>
          <w:tcPr>
            <w:tcW w:w="716" w:type="dxa"/>
            <w:vAlign w:val="center"/>
          </w:tcPr>
          <w:p w14:paraId="0DF525F2"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37" w:type="dxa"/>
            <w:gridSpan w:val="4"/>
            <w:vAlign w:val="center"/>
          </w:tcPr>
          <w:p w14:paraId="10BD69B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4D8E53AC"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Байгууллагын төсөв</w:t>
            </w:r>
          </w:p>
        </w:tc>
        <w:tc>
          <w:tcPr>
            <w:tcW w:w="792" w:type="dxa"/>
            <w:vAlign w:val="center"/>
          </w:tcPr>
          <w:p w14:paraId="682CC96B"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w:t>
            </w:r>
          </w:p>
        </w:tc>
        <w:tc>
          <w:tcPr>
            <w:tcW w:w="1186" w:type="dxa"/>
            <w:gridSpan w:val="4"/>
            <w:vAlign w:val="center"/>
          </w:tcPr>
          <w:p w14:paraId="19380935"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w:t>
            </w:r>
          </w:p>
        </w:tc>
        <w:tc>
          <w:tcPr>
            <w:tcW w:w="836" w:type="dxa"/>
            <w:gridSpan w:val="4"/>
            <w:vAlign w:val="center"/>
          </w:tcPr>
          <w:p w14:paraId="15C5E8FC"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6487BDE6"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033FFC2C" w14:textId="7777777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Засаг даргын Тамгын газрын төрийн захиргааны албан тушаалын болон бусад төрийн байгууллагын удирдах албан тушаалтны сул орон тооны захиалгыг </w:t>
            </w:r>
            <w:r w:rsidRPr="00F1128E">
              <w:rPr>
                <w:rFonts w:ascii="Arial" w:eastAsia="Calibri" w:hAnsi="Arial" w:cs="Arial"/>
                <w:sz w:val="18"/>
                <w:szCs w:val="18"/>
                <w:lang w:val="mn-MN"/>
              </w:rPr>
              <w:lastRenderedPageBreak/>
              <w:t xml:space="preserve">тухай бүр аймгийн Төрийн албаны салбар зөвлөлд хүргүүлж, Төрийн албаны зөвлөлийн https://www.csc.gov.mn/ сайтад тавигдсан. </w:t>
            </w:r>
          </w:p>
          <w:p w14:paraId="49B9FE11" w14:textId="74D2B833"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Бусад албан тушаалын сул орон тооны сонгон шалгаруулалтыг байгууллага бүр өөрийн цахим хуудсаар дамжуулан иргэдэд ил тод нээлттэй зарлан сул орон тоог нөхсөн.</w:t>
            </w:r>
          </w:p>
          <w:p w14:paraId="7760100A" w14:textId="4C3C14AD"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 xml:space="preserve">Нийгмийн даатгалын тасгийн дарга, Нийгмийн бодлогын мэргэжилтэн, Мал эмнэлгийн тасгийн </w:t>
            </w:r>
            <w:proofErr w:type="spellStart"/>
            <w:r w:rsidRPr="00F1128E">
              <w:rPr>
                <w:rFonts w:ascii="Arial" w:eastAsia="Calibri" w:hAnsi="Arial" w:cs="Arial"/>
                <w:sz w:val="18"/>
                <w:szCs w:val="18"/>
                <w:lang w:val="mn-MN"/>
              </w:rPr>
              <w:t>Тархвар</w:t>
            </w:r>
            <w:proofErr w:type="spellEnd"/>
            <w:r w:rsidRPr="00F1128E">
              <w:rPr>
                <w:rFonts w:ascii="Arial" w:eastAsia="Calibri" w:hAnsi="Arial" w:cs="Arial"/>
                <w:sz w:val="18"/>
                <w:szCs w:val="18"/>
                <w:lang w:val="mn-MN"/>
              </w:rPr>
              <w:t xml:space="preserve"> зүйчийн албан тушаалын сул орон тоонд 3 иргэн төрийн албаны ерөнхий болон тусгай шалгалтыг өгөн тэнцэн томилогдон ажиллаж байна.</w:t>
            </w:r>
          </w:p>
          <w:p w14:paraId="62310331" w14:textId="5E36991B"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11 дүгээр сард зохион байгуулсан төрийн албаны ерөнхий шалгалтад 1 албан хаагч шалгалт өгөн тэнцэж, тусгай шалгалт өгөхөөр 2 албан хаагч бэлтгэж байна.</w:t>
            </w:r>
          </w:p>
          <w:p w14:paraId="06172FDA" w14:textId="7777777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Төрийн үйлчилгээний 7 байгууллагад 24 албан хаагч Улаанбаатар хот, өөр аймаг, сумаас шилжин ирж ажиллаж байна.</w:t>
            </w:r>
          </w:p>
          <w:p w14:paraId="29CAC23A" w14:textId="70D411F0"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t>Ажлын байр дээрээ архи уусан төрийн үйлчилгээний 3 албан хаагчдад Хөдөлмөрийн тухай хуулийн 123.2.2, 123.2.3 дахь заалт,  албан үүргээ хангалтгүй хэрэгжүүлж, ажилдаа хариуцлагагүй хандсан төрийн үйлчилгээний 2 албан хаагчдад Хөдөлмөрийн тухай хуулийн 123.2.2 дахь заалтаар арга хэмжээг тус тус тооцсон.</w:t>
            </w:r>
          </w:p>
        </w:tc>
        <w:tc>
          <w:tcPr>
            <w:tcW w:w="709" w:type="dxa"/>
            <w:gridSpan w:val="2"/>
            <w:tcBorders>
              <w:left w:val="single" w:sz="4" w:space="0" w:color="000000"/>
            </w:tcBorders>
            <w:vAlign w:val="center"/>
          </w:tcPr>
          <w:p w14:paraId="09DCB47C" w14:textId="7A4C22B7" w:rsidR="005F0296" w:rsidRPr="00F1128E" w:rsidRDefault="005F0296" w:rsidP="005F0296">
            <w:pPr>
              <w:spacing w:after="0" w:line="240" w:lineRule="auto"/>
              <w:ind w:left="34" w:hanging="34"/>
              <w:jc w:val="both"/>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5F0296" w:rsidRPr="00F1128E" w14:paraId="55F0464C" w14:textId="0AE45172" w:rsidTr="008B265E">
        <w:trPr>
          <w:trHeight w:val="416"/>
        </w:trPr>
        <w:tc>
          <w:tcPr>
            <w:tcW w:w="1907" w:type="dxa"/>
            <w:vMerge/>
          </w:tcPr>
          <w:p w14:paraId="3D6649F7"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8304D84"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101A910E"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Төсвийн шууд захирагчийн төрийн албан дахь хөдөлмөрийн харилцаатай холбоотой шийдвэрийн эрх зүйн үндэслэлд тогтмол хяналт тавьж, зөрчил үүсэх эрсдэлээс урьдчилан сэргийлнэ.</w:t>
            </w:r>
          </w:p>
        </w:tc>
        <w:tc>
          <w:tcPr>
            <w:tcW w:w="716" w:type="dxa"/>
            <w:vAlign w:val="center"/>
          </w:tcPr>
          <w:p w14:paraId="663B803A"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13B32F7A"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C311F34"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6386FD75"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Зөрчилтэй шийдвэр гараагүй</w:t>
            </w:r>
          </w:p>
        </w:tc>
        <w:tc>
          <w:tcPr>
            <w:tcW w:w="1186" w:type="dxa"/>
            <w:gridSpan w:val="4"/>
            <w:vAlign w:val="center"/>
          </w:tcPr>
          <w:p w14:paraId="4CB65D1A"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Зөрчил гаргахгүй байх</w:t>
            </w:r>
          </w:p>
        </w:tc>
        <w:tc>
          <w:tcPr>
            <w:tcW w:w="836" w:type="dxa"/>
            <w:gridSpan w:val="4"/>
            <w:vAlign w:val="center"/>
          </w:tcPr>
          <w:p w14:paraId="0B1E81FE"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C6DB50E"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07C7B461" w14:textId="2F95FA64"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Сумын Засаг дарга болон Засаг даргын Тамгын газрын дарга, төсвийн байгууллагуудын дарга, эрхлэгч нарын хүний нөөцийн томилгоо, цалин хөлс, нэмэгдэл, үйл ажиллагааны үр дүнгийн урамшуулал олгосон болон хөдөлмөрийн харилцаатай холбоотой шийдвэрийн эрх зүйн үндэслэлд хяналт тавин ажиллаж байгаа бөгөөд 2024 онд зөрчилтэй шийдвэр гараагүй.</w:t>
            </w:r>
          </w:p>
        </w:tc>
        <w:tc>
          <w:tcPr>
            <w:tcW w:w="709" w:type="dxa"/>
            <w:gridSpan w:val="2"/>
            <w:tcBorders>
              <w:left w:val="single" w:sz="4" w:space="0" w:color="000000"/>
            </w:tcBorders>
            <w:vAlign w:val="center"/>
          </w:tcPr>
          <w:p w14:paraId="741548EB" w14:textId="20A58D03" w:rsidR="005F0296" w:rsidRPr="00F1128E" w:rsidRDefault="00532EC7"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w:t>
            </w:r>
            <w:r w:rsidR="005F0296" w:rsidRPr="00F1128E">
              <w:rPr>
                <w:rFonts w:ascii="Arial" w:eastAsia="Calibri" w:hAnsi="Arial" w:cs="Arial"/>
                <w:sz w:val="18"/>
                <w:szCs w:val="18"/>
                <w:lang w:val="mn-MN"/>
              </w:rPr>
              <w:t>0</w:t>
            </w:r>
          </w:p>
        </w:tc>
      </w:tr>
      <w:tr w:rsidR="005F0296" w:rsidRPr="00F1128E" w14:paraId="6E4AC438" w14:textId="77777777" w:rsidTr="00180368">
        <w:trPr>
          <w:trHeight w:val="239"/>
        </w:trPr>
        <w:tc>
          <w:tcPr>
            <w:tcW w:w="15858" w:type="dxa"/>
            <w:gridSpan w:val="25"/>
            <w:shd w:val="clear" w:color="auto" w:fill="D9D9D9" w:themeFill="background1" w:themeFillShade="D9"/>
          </w:tcPr>
          <w:p w14:paraId="21EBCE01" w14:textId="5064F36D"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 xml:space="preserve">Зорилтын дундаж: </w:t>
            </w:r>
            <w:r w:rsidR="00532EC7" w:rsidRPr="00F1128E">
              <w:rPr>
                <w:rFonts w:ascii="Arial" w:eastAsia="Calibri" w:hAnsi="Arial" w:cs="Arial"/>
                <w:b/>
                <w:bCs/>
                <w:sz w:val="18"/>
                <w:szCs w:val="18"/>
                <w:lang w:val="mn-MN"/>
              </w:rPr>
              <w:t>94</w:t>
            </w:r>
            <w:r w:rsidRPr="00F1128E">
              <w:rPr>
                <w:rFonts w:ascii="Arial" w:eastAsia="Calibri" w:hAnsi="Arial" w:cs="Arial"/>
                <w:b/>
                <w:bCs/>
                <w:sz w:val="18"/>
                <w:szCs w:val="18"/>
                <w:lang w:val="mn-MN"/>
              </w:rPr>
              <w:t>%</w:t>
            </w:r>
          </w:p>
        </w:tc>
      </w:tr>
      <w:tr w:rsidR="005F0296" w:rsidRPr="00F1128E" w14:paraId="6AB2DDD8" w14:textId="77777777" w:rsidTr="00180368">
        <w:trPr>
          <w:trHeight w:val="129"/>
        </w:trPr>
        <w:tc>
          <w:tcPr>
            <w:tcW w:w="15858" w:type="dxa"/>
            <w:gridSpan w:val="25"/>
          </w:tcPr>
          <w:p w14:paraId="21DB0746" w14:textId="04DB10F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3.2. ЦАХИМ ТЕХНОЛОГИД СУУРИЛСАН ТӨРИЙН ҮЙЛЧИЛГЭЭ</w:t>
            </w:r>
          </w:p>
        </w:tc>
      </w:tr>
      <w:tr w:rsidR="005F0296" w:rsidRPr="00F1128E" w14:paraId="37A166F5" w14:textId="31471536" w:rsidTr="008B265E">
        <w:trPr>
          <w:trHeight w:val="2113"/>
        </w:trPr>
        <w:tc>
          <w:tcPr>
            <w:tcW w:w="1907" w:type="dxa"/>
            <w:vMerge w:val="restart"/>
          </w:tcPr>
          <w:p w14:paraId="63DB24ED" w14:textId="1E225741"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lastRenderedPageBreak/>
              <w:t xml:space="preserve">3.2.1. Төрийн байгууллагуудын үйл ажиллагааг </w:t>
            </w:r>
            <w:proofErr w:type="spellStart"/>
            <w:r w:rsidRPr="00F1128E">
              <w:rPr>
                <w:rFonts w:ascii="Arial" w:eastAsia="Calibri" w:hAnsi="Arial" w:cs="Arial"/>
                <w:sz w:val="18"/>
                <w:szCs w:val="18"/>
                <w:lang w:val="mn-MN"/>
              </w:rPr>
              <w:t>цахимжуулж</w:t>
            </w:r>
            <w:proofErr w:type="spellEnd"/>
            <w:r w:rsidRPr="00F1128E">
              <w:rPr>
                <w:rFonts w:ascii="Arial" w:eastAsia="Calibri" w:hAnsi="Arial" w:cs="Arial"/>
                <w:sz w:val="18"/>
                <w:szCs w:val="18"/>
                <w:lang w:val="mn-MN"/>
              </w:rPr>
              <w:t xml:space="preserve">, төрийн үйлчилгээг хялбаршуулан, зардал хэмнэх тогтолцоонд шилжүүлэн, төрийн албан хаагчийн ажиллах </w:t>
            </w:r>
            <w:r w:rsidR="00624D6E" w:rsidRPr="00F1128E">
              <w:rPr>
                <w:rFonts w:ascii="Arial" w:eastAsia="Calibri" w:hAnsi="Arial" w:cs="Arial"/>
                <w:sz w:val="18"/>
                <w:szCs w:val="18"/>
                <w:lang w:val="mn-MN"/>
              </w:rPr>
              <w:t>орчныг</w:t>
            </w:r>
            <w:r w:rsidRPr="00F1128E">
              <w:rPr>
                <w:rFonts w:ascii="Arial" w:eastAsia="Calibri" w:hAnsi="Arial" w:cs="Arial"/>
                <w:sz w:val="18"/>
                <w:szCs w:val="18"/>
                <w:lang w:val="mn-MN"/>
              </w:rPr>
              <w:t xml:space="preserve"> сайжруулна..</w:t>
            </w:r>
          </w:p>
        </w:tc>
        <w:tc>
          <w:tcPr>
            <w:tcW w:w="458" w:type="dxa"/>
          </w:tcPr>
          <w:p w14:paraId="69248B2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39FC8A47"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үйлчилгээний нэгдсэн төвд </w:t>
            </w:r>
            <w:r w:rsidRPr="00F1128E">
              <w:rPr>
                <w:rFonts w:ascii="Arial" w:hAnsi="Arial" w:cs="Arial"/>
                <w:bCs/>
                <w:sz w:val="18"/>
                <w:szCs w:val="18"/>
                <w:lang w:val="mn-MN"/>
              </w:rPr>
              <w:t>“Call center”</w:t>
            </w:r>
            <w:r w:rsidRPr="00F1128E">
              <w:rPr>
                <w:rFonts w:ascii="Arial" w:hAnsi="Arial" w:cs="Arial"/>
                <w:sz w:val="18"/>
                <w:szCs w:val="18"/>
                <w:lang w:val="mn-MN"/>
              </w:rPr>
              <w:t xml:space="preserve"> үйлчилгээг бүрэн нэвтрүүлж, иргэдэд төрийн үйлчилгээг цахимаар хүргэх операторын үйлчилгээг бий болгоно.</w:t>
            </w:r>
          </w:p>
        </w:tc>
        <w:tc>
          <w:tcPr>
            <w:tcW w:w="716" w:type="dxa"/>
            <w:vAlign w:val="center"/>
          </w:tcPr>
          <w:p w14:paraId="28519777"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5D2C899E"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ЗДТГ</w:t>
            </w:r>
          </w:p>
        </w:tc>
        <w:tc>
          <w:tcPr>
            <w:tcW w:w="970" w:type="dxa"/>
            <w:vAlign w:val="center"/>
          </w:tcPr>
          <w:p w14:paraId="10A866FD"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783C3AA" w14:textId="2FE5CD24"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rPr>
              <w:t>14 төрлийн тодорхойлолт, 64 төрлийн лавлагааг олгосон</w:t>
            </w:r>
          </w:p>
        </w:tc>
        <w:tc>
          <w:tcPr>
            <w:tcW w:w="1186" w:type="dxa"/>
            <w:gridSpan w:val="4"/>
            <w:vAlign w:val="center"/>
          </w:tcPr>
          <w:p w14:paraId="04F61CBD" w14:textId="3C1CA55F"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 үйлчилгээг нэмэгдүүлнэ</w:t>
            </w:r>
          </w:p>
        </w:tc>
        <w:tc>
          <w:tcPr>
            <w:tcW w:w="836" w:type="dxa"/>
            <w:gridSpan w:val="4"/>
            <w:vAlign w:val="center"/>
          </w:tcPr>
          <w:p w14:paraId="70B9392D" w14:textId="7F536AF8"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0CD36E3C" w14:textId="7E554CE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5.4</w:t>
            </w:r>
          </w:p>
        </w:tc>
        <w:tc>
          <w:tcPr>
            <w:tcW w:w="4653" w:type="dxa"/>
            <w:gridSpan w:val="2"/>
            <w:tcBorders>
              <w:right w:val="single" w:sz="4" w:space="0" w:color="000000"/>
            </w:tcBorders>
            <w:vAlign w:val="center"/>
          </w:tcPr>
          <w:p w14:paraId="0E49B683" w14:textId="77777777" w:rsidR="005F0296" w:rsidRPr="00F1128E" w:rsidRDefault="005F0296" w:rsidP="005F0296">
            <w:pPr>
              <w:spacing w:after="0" w:line="240" w:lineRule="auto"/>
              <w:ind w:left="10" w:hanging="45"/>
              <w:jc w:val="both"/>
              <w:rPr>
                <w:rFonts w:ascii="Arial" w:hAnsi="Arial" w:cs="Arial"/>
                <w:sz w:val="18"/>
                <w:szCs w:val="18"/>
                <w:lang w:val="mn-MN"/>
              </w:rPr>
            </w:pPr>
            <w:r w:rsidRPr="00F1128E">
              <w:rPr>
                <w:rFonts w:ascii="Arial" w:hAnsi="Arial" w:cs="Arial"/>
                <w:sz w:val="18"/>
                <w:szCs w:val="18"/>
                <w:lang w:val="mn-MN"/>
              </w:rPr>
              <w:t xml:space="preserve">Тайлант онд нийт оператор системээс 1-6 дугаар сарын 10-ны өдөр хүртэл 466, ХУРДАН төрийн үйлчилгээний </w:t>
            </w:r>
            <w:proofErr w:type="spellStart"/>
            <w:r w:rsidRPr="00F1128E">
              <w:rPr>
                <w:rFonts w:ascii="Arial" w:hAnsi="Arial" w:cs="Arial"/>
                <w:sz w:val="18"/>
                <w:szCs w:val="18"/>
                <w:lang w:val="mn-MN"/>
              </w:rPr>
              <w:t>ГЭРЭГЭ</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киоск</w:t>
            </w:r>
            <w:proofErr w:type="spellEnd"/>
            <w:r w:rsidRPr="00F1128E">
              <w:rPr>
                <w:rFonts w:ascii="Arial" w:hAnsi="Arial" w:cs="Arial"/>
                <w:sz w:val="18"/>
                <w:szCs w:val="18"/>
                <w:lang w:val="mn-MN"/>
              </w:rPr>
              <w:t xml:space="preserve"> машинаас 6 дугаар сарын 10-ны өдрөөс 11 дүгээр сарын 30-ны өдөр хүртэл 475 буюу нийт 941  иргэн үйлчилгээг авсан.</w:t>
            </w:r>
          </w:p>
          <w:p w14:paraId="5EEEE867" w14:textId="59390E10" w:rsidR="005F0296" w:rsidRPr="00F1128E" w:rsidRDefault="005F0296" w:rsidP="005F0296">
            <w:pPr>
              <w:spacing w:after="0" w:line="240" w:lineRule="auto"/>
              <w:ind w:left="10" w:hanging="45"/>
              <w:jc w:val="both"/>
              <w:rPr>
                <w:rFonts w:ascii="Arial" w:hAnsi="Arial" w:cs="Arial"/>
                <w:sz w:val="18"/>
                <w:szCs w:val="18"/>
                <w:lang w:val="mn-MN"/>
              </w:rPr>
            </w:pPr>
            <w:r w:rsidRPr="00F1128E">
              <w:rPr>
                <w:rFonts w:ascii="Arial" w:hAnsi="Arial" w:cs="Arial"/>
                <w:sz w:val="18"/>
                <w:szCs w:val="18"/>
                <w:lang w:val="mn-MN"/>
              </w:rPr>
              <w:t xml:space="preserve">Засаг даргын Тамгын газар </w:t>
            </w:r>
            <w:r w:rsidR="00624D6E" w:rsidRPr="00F1128E">
              <w:rPr>
                <w:rFonts w:ascii="Arial" w:hAnsi="Arial" w:cs="Arial"/>
                <w:sz w:val="18"/>
                <w:szCs w:val="18"/>
                <w:lang w:val="mn-MN"/>
              </w:rPr>
              <w:t>интернэтийн</w:t>
            </w:r>
            <w:r w:rsidRPr="00F1128E">
              <w:rPr>
                <w:rFonts w:ascii="Arial" w:hAnsi="Arial" w:cs="Arial"/>
                <w:sz w:val="18"/>
                <w:szCs w:val="18"/>
                <w:lang w:val="mn-MN"/>
              </w:rPr>
              <w:t xml:space="preserve"> хурдыг нэмэгдүүлэхээр аймгийн төсвийн хөрөнгө 2,400.0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w:t>
            </w:r>
            <w:r w:rsidR="00624D6E" w:rsidRPr="00F1128E">
              <w:rPr>
                <w:rFonts w:ascii="Arial" w:hAnsi="Arial" w:cs="Arial"/>
                <w:sz w:val="18"/>
                <w:szCs w:val="18"/>
                <w:lang w:val="mn-MN"/>
              </w:rPr>
              <w:t>төгрөгийн</w:t>
            </w:r>
            <w:r w:rsidRPr="00F1128E">
              <w:rPr>
                <w:rFonts w:ascii="Arial" w:hAnsi="Arial" w:cs="Arial"/>
                <w:sz w:val="18"/>
                <w:szCs w:val="18"/>
                <w:lang w:val="mn-MN"/>
              </w:rPr>
              <w:t xml:space="preserve"> STARLINK төхөөрөмжийг 3,000.0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.төгрөгөөр суурилуулж, ашиглалтад оруулсан.</w:t>
            </w:r>
          </w:p>
          <w:p w14:paraId="2638A314" w14:textId="0B7E12ED" w:rsidR="005F0296" w:rsidRPr="00F1128E" w:rsidRDefault="005F0296" w:rsidP="005F0296">
            <w:pPr>
              <w:spacing w:line="240" w:lineRule="auto"/>
              <w:jc w:val="both"/>
              <w:rPr>
                <w:rFonts w:ascii="Arial" w:hAnsi="Arial" w:cs="Arial"/>
                <w:sz w:val="20"/>
                <w:szCs w:val="20"/>
                <w:lang w:val="mn-MN"/>
              </w:rPr>
            </w:pPr>
            <w:r w:rsidRPr="00F1128E">
              <w:rPr>
                <w:rFonts w:ascii="Arial" w:hAnsi="Arial" w:cs="Arial"/>
                <w:sz w:val="18"/>
                <w:szCs w:val="18"/>
                <w:lang w:val="mn-MN"/>
              </w:rPr>
              <w:t>Сумын хэмжээнд 3105 иргэн тоон гарын үсэг авахаас 2359 иргэн буюу 76 хувь нь тоон гарын үсэг авсан</w:t>
            </w:r>
            <w:r w:rsidRPr="00F1128E">
              <w:rPr>
                <w:rFonts w:ascii="Arial" w:hAnsi="Arial" w:cs="Arial"/>
                <w:sz w:val="20"/>
                <w:szCs w:val="20"/>
                <w:lang w:val="mn-MN"/>
              </w:rPr>
              <w:t>.</w:t>
            </w:r>
          </w:p>
        </w:tc>
        <w:tc>
          <w:tcPr>
            <w:tcW w:w="709" w:type="dxa"/>
            <w:gridSpan w:val="2"/>
            <w:tcBorders>
              <w:left w:val="single" w:sz="4" w:space="0" w:color="000000"/>
            </w:tcBorders>
            <w:vAlign w:val="center"/>
          </w:tcPr>
          <w:p w14:paraId="0F0582F3" w14:textId="6A5C565B" w:rsidR="005F0296" w:rsidRPr="00F1128E" w:rsidRDefault="005F0296" w:rsidP="005F0296">
            <w:pPr>
              <w:spacing w:after="0" w:line="240" w:lineRule="auto"/>
              <w:ind w:left="45" w:hanging="45"/>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58B0C497" w14:textId="136A78ED" w:rsidTr="008B265E">
        <w:trPr>
          <w:trHeight w:val="882"/>
        </w:trPr>
        <w:tc>
          <w:tcPr>
            <w:tcW w:w="1907" w:type="dxa"/>
            <w:vMerge/>
          </w:tcPr>
          <w:p w14:paraId="45F7A49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4872EC2F"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7BDB960C" w14:textId="087DD222"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байгууллагуудын </w:t>
            </w:r>
            <w:r w:rsidR="00624D6E" w:rsidRPr="00F1128E">
              <w:rPr>
                <w:rFonts w:ascii="Arial" w:hAnsi="Arial" w:cs="Arial"/>
                <w:sz w:val="18"/>
                <w:szCs w:val="18"/>
                <w:lang w:val="mn-MN"/>
              </w:rPr>
              <w:t>интернэтийн</w:t>
            </w:r>
            <w:r w:rsidRPr="00F1128E">
              <w:rPr>
                <w:rFonts w:ascii="Arial" w:hAnsi="Arial" w:cs="Arial"/>
                <w:sz w:val="18"/>
                <w:szCs w:val="18"/>
                <w:lang w:val="mn-MN"/>
              </w:rPr>
              <w:t xml:space="preserve"> хурд, чанарыг сайжруулна.</w:t>
            </w:r>
          </w:p>
        </w:tc>
        <w:tc>
          <w:tcPr>
            <w:tcW w:w="716" w:type="dxa"/>
            <w:vAlign w:val="center"/>
          </w:tcPr>
          <w:p w14:paraId="3218356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tcPr>
          <w:p w14:paraId="65C6AC87" w14:textId="454802CF"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hAnsi="Arial" w:cs="Arial"/>
                <w:sz w:val="18"/>
                <w:szCs w:val="18"/>
                <w:lang w:val="mn-MN"/>
              </w:rPr>
              <w:t>ТБайгууллагууд</w:t>
            </w:r>
            <w:proofErr w:type="spellEnd"/>
          </w:p>
        </w:tc>
        <w:tc>
          <w:tcPr>
            <w:tcW w:w="970" w:type="dxa"/>
            <w:vAlign w:val="center"/>
          </w:tcPr>
          <w:p w14:paraId="11D5A2A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18.7</w:t>
            </w:r>
          </w:p>
        </w:tc>
        <w:tc>
          <w:tcPr>
            <w:tcW w:w="792" w:type="dxa"/>
            <w:vAlign w:val="center"/>
          </w:tcPr>
          <w:p w14:paraId="4BCD411F"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1186" w:type="dxa"/>
            <w:gridSpan w:val="4"/>
            <w:vAlign w:val="center"/>
          </w:tcPr>
          <w:p w14:paraId="1C48306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836" w:type="dxa"/>
            <w:gridSpan w:val="4"/>
            <w:vAlign w:val="center"/>
          </w:tcPr>
          <w:p w14:paraId="1875E013"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sz w:val="18"/>
                <w:szCs w:val="18"/>
                <w:lang w:val="mn-MN"/>
              </w:rPr>
              <w:t>18.7</w:t>
            </w:r>
          </w:p>
        </w:tc>
        <w:tc>
          <w:tcPr>
            <w:tcW w:w="819" w:type="dxa"/>
            <w:gridSpan w:val="3"/>
            <w:vAlign w:val="center"/>
          </w:tcPr>
          <w:p w14:paraId="7D21E7A7"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sz w:val="18"/>
                <w:szCs w:val="18"/>
                <w:lang w:val="mn-MN"/>
              </w:rPr>
              <w:t>18.7</w:t>
            </w:r>
          </w:p>
        </w:tc>
        <w:tc>
          <w:tcPr>
            <w:tcW w:w="4653" w:type="dxa"/>
            <w:gridSpan w:val="2"/>
            <w:tcBorders>
              <w:right w:val="single" w:sz="4" w:space="0" w:color="000000"/>
            </w:tcBorders>
            <w:vAlign w:val="center"/>
          </w:tcPr>
          <w:p w14:paraId="338BC12D" w14:textId="6077666D"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Засаг даргын Тамгын газар </w:t>
            </w:r>
            <w:r w:rsidR="00624D6E" w:rsidRPr="00F1128E">
              <w:rPr>
                <w:rFonts w:ascii="Arial" w:eastAsia="Calibri" w:hAnsi="Arial" w:cs="Arial"/>
                <w:sz w:val="18"/>
                <w:szCs w:val="18"/>
                <w:lang w:val="mn-MN"/>
              </w:rPr>
              <w:t>интернэтийн</w:t>
            </w:r>
            <w:r w:rsidRPr="00F1128E">
              <w:rPr>
                <w:rFonts w:ascii="Arial" w:eastAsia="Calibri" w:hAnsi="Arial" w:cs="Arial"/>
                <w:sz w:val="18"/>
                <w:szCs w:val="18"/>
                <w:lang w:val="mn-MN"/>
              </w:rPr>
              <w:t xml:space="preserve"> хурдыг нэмэгдүүлэхээр аймгийн төсвийн хөрөнгө 2,400.0 </w:t>
            </w:r>
            <w:proofErr w:type="spellStart"/>
            <w:r w:rsidRPr="00F1128E">
              <w:rPr>
                <w:rFonts w:ascii="Arial" w:eastAsia="Calibri" w:hAnsi="Arial" w:cs="Arial"/>
                <w:sz w:val="18"/>
                <w:szCs w:val="18"/>
                <w:lang w:val="mn-MN"/>
              </w:rPr>
              <w:t>мян</w:t>
            </w:r>
            <w:proofErr w:type="spellEnd"/>
            <w:r w:rsidRPr="00F1128E">
              <w:rPr>
                <w:rFonts w:ascii="Arial" w:eastAsia="Calibri" w:hAnsi="Arial" w:cs="Arial"/>
                <w:sz w:val="18"/>
                <w:szCs w:val="18"/>
                <w:lang w:val="mn-MN"/>
              </w:rPr>
              <w:t>.</w:t>
            </w:r>
            <w:r w:rsidR="00624D6E" w:rsidRPr="00F1128E">
              <w:rPr>
                <w:rFonts w:ascii="Arial" w:eastAsia="Calibri" w:hAnsi="Arial" w:cs="Arial"/>
                <w:sz w:val="18"/>
                <w:szCs w:val="18"/>
                <w:lang w:val="mn-MN"/>
              </w:rPr>
              <w:t>төгрөгийн</w:t>
            </w:r>
            <w:r w:rsidRPr="00F1128E">
              <w:rPr>
                <w:rFonts w:ascii="Arial" w:eastAsia="Calibri" w:hAnsi="Arial" w:cs="Arial"/>
                <w:sz w:val="18"/>
                <w:szCs w:val="18"/>
                <w:lang w:val="mn-MN"/>
              </w:rPr>
              <w:t xml:space="preserve"> STARLINK төхөөрөмжийг 3,000.0 </w:t>
            </w:r>
            <w:proofErr w:type="spellStart"/>
            <w:r w:rsidRPr="00F1128E">
              <w:rPr>
                <w:rFonts w:ascii="Arial" w:eastAsia="Calibri" w:hAnsi="Arial" w:cs="Arial"/>
                <w:sz w:val="18"/>
                <w:szCs w:val="18"/>
                <w:lang w:val="mn-MN"/>
              </w:rPr>
              <w:t>мян</w:t>
            </w:r>
            <w:proofErr w:type="spellEnd"/>
            <w:r w:rsidRPr="00F1128E">
              <w:rPr>
                <w:rFonts w:ascii="Arial" w:eastAsia="Calibri" w:hAnsi="Arial" w:cs="Arial"/>
                <w:sz w:val="18"/>
                <w:szCs w:val="18"/>
                <w:lang w:val="mn-MN"/>
              </w:rPr>
              <w:t xml:space="preserve">.төгрөгөөр суурилуулж, ашиглалтад оруулсан. Ерөнхий боловсролын 1 дүгээр сургууль 2.8 сая төгрөгөөр 500метр шилэн кабель татуулж, 3 ширхэг wifi төхөөрөмж байрлуулан </w:t>
            </w:r>
            <w:r w:rsidR="00624D6E" w:rsidRPr="00F1128E">
              <w:rPr>
                <w:rFonts w:ascii="Arial" w:eastAsia="Calibri" w:hAnsi="Arial" w:cs="Arial"/>
                <w:sz w:val="18"/>
                <w:szCs w:val="18"/>
                <w:lang w:val="mn-MN"/>
              </w:rPr>
              <w:t>интернэт</w:t>
            </w:r>
            <w:r w:rsidRPr="00F1128E">
              <w:rPr>
                <w:rFonts w:ascii="Arial" w:eastAsia="Calibri" w:hAnsi="Arial" w:cs="Arial"/>
                <w:sz w:val="18"/>
                <w:szCs w:val="18"/>
                <w:lang w:val="mn-MN"/>
              </w:rPr>
              <w:t xml:space="preserve"> сүлжээнд холбогдсон. </w:t>
            </w:r>
          </w:p>
          <w:p w14:paraId="18C0FF0F" w14:textId="16CBCA39"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Ерөнхий боловсролын 2 дугаар сургууль нөхөн хангалтын зардлаар “Бодь электроникс” ХХК-</w:t>
            </w:r>
            <w:proofErr w:type="spellStart"/>
            <w:r w:rsidRPr="00F1128E">
              <w:rPr>
                <w:rFonts w:ascii="Arial" w:eastAsia="Calibri" w:hAnsi="Arial" w:cs="Arial"/>
                <w:sz w:val="18"/>
                <w:szCs w:val="18"/>
                <w:lang w:val="mn-MN"/>
              </w:rPr>
              <w:t>иас</w:t>
            </w:r>
            <w:proofErr w:type="spellEnd"/>
            <w:r w:rsidRPr="00F1128E">
              <w:rPr>
                <w:rFonts w:ascii="Arial" w:eastAsia="Calibri" w:hAnsi="Arial" w:cs="Arial"/>
                <w:sz w:val="18"/>
                <w:szCs w:val="18"/>
                <w:lang w:val="mn-MN"/>
              </w:rPr>
              <w:t xml:space="preserve"> 7 ширхэг </w:t>
            </w:r>
            <w:r w:rsidR="00624D6E" w:rsidRPr="00F1128E">
              <w:rPr>
                <w:rFonts w:ascii="Arial" w:eastAsia="Calibri" w:hAnsi="Arial" w:cs="Arial"/>
                <w:sz w:val="18"/>
                <w:szCs w:val="18"/>
                <w:lang w:val="mn-MN"/>
              </w:rPr>
              <w:t>интернэтийн</w:t>
            </w:r>
            <w:r w:rsidRPr="00F1128E">
              <w:rPr>
                <w:rFonts w:ascii="Arial" w:eastAsia="Calibri" w:hAnsi="Arial" w:cs="Arial"/>
                <w:sz w:val="18"/>
                <w:szCs w:val="18"/>
                <w:lang w:val="mn-MN"/>
              </w:rPr>
              <w:t xml:space="preserve"> төхөөрөмж худалдан авч ашиглаж байна.</w:t>
            </w:r>
          </w:p>
        </w:tc>
        <w:tc>
          <w:tcPr>
            <w:tcW w:w="709" w:type="dxa"/>
            <w:gridSpan w:val="2"/>
            <w:tcBorders>
              <w:left w:val="single" w:sz="4" w:space="0" w:color="000000"/>
            </w:tcBorders>
            <w:vAlign w:val="center"/>
          </w:tcPr>
          <w:p w14:paraId="76ADC7ED" w14:textId="574CBB8C"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5F0296" w:rsidRPr="00F1128E" w14:paraId="0CDDD0BF" w14:textId="2581AB62" w:rsidTr="008B265E">
        <w:trPr>
          <w:trHeight w:val="983"/>
        </w:trPr>
        <w:tc>
          <w:tcPr>
            <w:tcW w:w="1907" w:type="dxa"/>
            <w:vMerge/>
          </w:tcPr>
          <w:p w14:paraId="1072BA8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tcPr>
          <w:p w14:paraId="1C6ADFE8" w14:textId="77777777" w:rsidR="005F0296" w:rsidRPr="00F1128E" w:rsidRDefault="005F0296" w:rsidP="005F0296">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4B1C7B5B"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Сумын хэмжээнд дотоод удирдлагын нэгдсэн системийг нэвтрүүлж, иргэд, аж ахуйн нэгж, байгууллагаас төрийн байгууллага, албан тушаалтанд хандаж гаргасан өргөдөл, гомдлыг хүлээн авах, шийдвэрлэх үйл ажиллагааг </w:t>
            </w:r>
            <w:proofErr w:type="spellStart"/>
            <w:r w:rsidRPr="00F1128E">
              <w:rPr>
                <w:rFonts w:ascii="Arial" w:hAnsi="Arial" w:cs="Arial"/>
                <w:sz w:val="18"/>
                <w:szCs w:val="18"/>
                <w:lang w:val="mn-MN"/>
              </w:rPr>
              <w:t>цахимжуулж</w:t>
            </w:r>
            <w:proofErr w:type="spellEnd"/>
            <w:r w:rsidRPr="00F1128E">
              <w:rPr>
                <w:rFonts w:ascii="Arial" w:hAnsi="Arial" w:cs="Arial"/>
                <w:sz w:val="18"/>
                <w:szCs w:val="18"/>
                <w:lang w:val="mn-MN"/>
              </w:rPr>
              <w:t>, иргэд шийдвэрлэлтийн явц, үр дүнг цахимаар хянах нөхцөлийг бүрдүүлнэ.</w:t>
            </w:r>
          </w:p>
        </w:tc>
        <w:tc>
          <w:tcPr>
            <w:tcW w:w="716" w:type="dxa"/>
            <w:vAlign w:val="center"/>
          </w:tcPr>
          <w:p w14:paraId="1EB5351E"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637" w:type="dxa"/>
            <w:gridSpan w:val="4"/>
            <w:vAlign w:val="center"/>
          </w:tcPr>
          <w:p w14:paraId="28C3785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DEBB302"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063F500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45EE29EF"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5CCB864C"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p>
          <w:p w14:paraId="06EBEE99"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242D2705"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Цахимаар иргэд өргөдөл, хүсэлт боломжийг бүрдүүлэх</w:t>
            </w:r>
          </w:p>
        </w:tc>
        <w:tc>
          <w:tcPr>
            <w:tcW w:w="836" w:type="dxa"/>
            <w:gridSpan w:val="4"/>
            <w:vAlign w:val="center"/>
          </w:tcPr>
          <w:p w14:paraId="733EB092"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4708D55D" w14:textId="77777777" w:rsidR="005F0296" w:rsidRPr="00F1128E" w:rsidRDefault="005F0296" w:rsidP="005F0296">
            <w:pPr>
              <w:spacing w:after="0" w:line="240" w:lineRule="auto"/>
              <w:jc w:val="center"/>
              <w:rPr>
                <w:rFonts w:ascii="Arial" w:hAnsi="Arial" w:cs="Arial"/>
                <w:color w:val="FF0000"/>
                <w:sz w:val="18"/>
                <w:szCs w:val="18"/>
                <w:lang w:val="mn-MN"/>
              </w:rPr>
            </w:pPr>
            <w:r w:rsidRPr="00F1128E">
              <w:rPr>
                <w:rFonts w:ascii="Arial" w:hAnsi="Arial" w:cs="Arial"/>
                <w:color w:val="FF0000"/>
                <w:sz w:val="18"/>
                <w:szCs w:val="18"/>
                <w:lang w:val="mn-MN"/>
              </w:rPr>
              <w:t>-</w:t>
            </w:r>
          </w:p>
        </w:tc>
        <w:tc>
          <w:tcPr>
            <w:tcW w:w="4653" w:type="dxa"/>
            <w:gridSpan w:val="2"/>
            <w:tcBorders>
              <w:right w:val="single" w:sz="4" w:space="0" w:color="000000"/>
            </w:tcBorders>
            <w:vAlign w:val="center"/>
          </w:tcPr>
          <w:p w14:paraId="4B6BD101" w14:textId="5C746ACE"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2024 оны 4 дүгээр улирлын байдлаар төрийн </w:t>
            </w:r>
            <w:r w:rsidR="00624D6E" w:rsidRPr="00F1128E">
              <w:rPr>
                <w:rFonts w:ascii="Arial" w:hAnsi="Arial" w:cs="Arial"/>
                <w:sz w:val="18"/>
                <w:szCs w:val="18"/>
                <w:lang w:val="mn-MN"/>
              </w:rPr>
              <w:t>байгууллага</w:t>
            </w:r>
            <w:r w:rsidRPr="00F1128E">
              <w:rPr>
                <w:rFonts w:ascii="Arial" w:hAnsi="Arial" w:cs="Arial"/>
                <w:sz w:val="18"/>
                <w:szCs w:val="18"/>
                <w:lang w:val="mn-MN"/>
              </w:rPr>
              <w:t>, аж ахуйн нэгж, иргэдээс нийт 210 өргөдөл, хүсэлт ирүүлснээс 2 буюу 0.9 хувь нь гомдол эзэлж байна. Өргөдөл, гомдол ирүүлсэн хэлбэрийн хувьд биеэр 107  буюу 51.0 хувь, утсаар 2 буюу 0.9 хувь, цахимаар 5 буюу 2.4 хувь, бичгээр 96 буюу 45.7 хувь байна. Шийдвэрлэлтийн хувьд нийт 209 өргөдлийг 99.5 хувь шийдвэрлэж, 1 буюу 0.5 шийдвэрлэх хугацаа болоогүй бөгөөд хариу хүргүүлсэн хэлбэрийн хувьд биеэр 90  буюу 43.1 хувь, утсаар 21 буюу 10.0 хувь, цахимаар 5 буюу 2.4 хувь, бичгээр 93 буюу 44.5 хувь байна.</w:t>
            </w:r>
          </w:p>
          <w:p w14:paraId="12B1EA90" w14:textId="1E736163"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Өргөдөл, гомдол шийдвэрлэлттэй холбоотой гомдол санал гараагүй.</w:t>
            </w:r>
          </w:p>
          <w:p w14:paraId="38EE223C" w14:textId="28C55D9E" w:rsidR="005F0296" w:rsidRPr="00F1128E" w:rsidRDefault="00000000" w:rsidP="005F0296">
            <w:pPr>
              <w:spacing w:after="0" w:line="240" w:lineRule="auto"/>
              <w:jc w:val="both"/>
              <w:rPr>
                <w:rFonts w:ascii="Arial" w:eastAsia="Times New Roman" w:hAnsi="Arial" w:cs="Arial"/>
                <w:bCs/>
                <w:sz w:val="20"/>
                <w:lang w:val="mn-MN"/>
              </w:rPr>
            </w:pPr>
            <w:hyperlink r:id="rId8" w:history="1">
              <w:r w:rsidR="005F0296" w:rsidRPr="00F1128E">
                <w:rPr>
                  <w:rStyle w:val="Hyperlink"/>
                  <w:rFonts w:ascii="Arial" w:eastAsia="Times New Roman" w:hAnsi="Arial" w:cs="Arial"/>
                  <w:color w:val="auto"/>
                  <w:sz w:val="20"/>
                  <w:lang w:val="mn-MN"/>
                </w:rPr>
                <w:t>www.egazar.gov.mn</w:t>
              </w:r>
            </w:hyperlink>
            <w:r w:rsidR="005F0296" w:rsidRPr="00F1128E">
              <w:rPr>
                <w:rFonts w:ascii="Arial" w:eastAsia="Times New Roman" w:hAnsi="Arial" w:cs="Arial"/>
                <w:bCs/>
                <w:sz w:val="20"/>
                <w:lang w:val="mn-MN"/>
              </w:rPr>
              <w:t xml:space="preserve"> системээр дамжуулан энэ онд нийт 172 цахим хүсэлт </w:t>
            </w:r>
            <w:r w:rsidR="00624D6E" w:rsidRPr="00F1128E">
              <w:rPr>
                <w:rFonts w:ascii="Arial" w:eastAsia="Times New Roman" w:hAnsi="Arial" w:cs="Arial"/>
                <w:bCs/>
                <w:sz w:val="20"/>
                <w:lang w:val="mn-MN"/>
              </w:rPr>
              <w:t>ирүүлснээс</w:t>
            </w:r>
            <w:r w:rsidR="005F0296" w:rsidRPr="00F1128E">
              <w:rPr>
                <w:rFonts w:ascii="Arial" w:eastAsia="Times New Roman" w:hAnsi="Arial" w:cs="Arial"/>
                <w:bCs/>
                <w:sz w:val="20"/>
                <w:lang w:val="mn-MN"/>
              </w:rPr>
              <w:t xml:space="preserve"> хавсралт материал бүрэн, шаардлага хангасан 80 хүсэлтийг хүлээн авч шинээр өргөдөл үүсгэн бүрэн шийдвэрлэсэн. 92 хүсэлт нь хавсралт материал буруу оруулсан болон давхардаж </w:t>
            </w:r>
            <w:r w:rsidR="005F0296" w:rsidRPr="00F1128E">
              <w:rPr>
                <w:rFonts w:ascii="Arial" w:eastAsia="Times New Roman" w:hAnsi="Arial" w:cs="Arial"/>
                <w:bCs/>
                <w:sz w:val="20"/>
                <w:lang w:val="mn-MN"/>
              </w:rPr>
              <w:lastRenderedPageBreak/>
              <w:t>илгээсэн учир цуцалж хариу мэдэгдэл хүргэж ажилласан.</w:t>
            </w:r>
          </w:p>
        </w:tc>
        <w:tc>
          <w:tcPr>
            <w:tcW w:w="709" w:type="dxa"/>
            <w:gridSpan w:val="2"/>
            <w:tcBorders>
              <w:left w:val="single" w:sz="4" w:space="0" w:color="000000"/>
            </w:tcBorders>
            <w:vAlign w:val="center"/>
          </w:tcPr>
          <w:p w14:paraId="7A98A870" w14:textId="2B8A329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17010F3D" w14:textId="2CC98206" w:rsidTr="008B265E">
        <w:trPr>
          <w:trHeight w:val="132"/>
        </w:trPr>
        <w:tc>
          <w:tcPr>
            <w:tcW w:w="1907" w:type="dxa"/>
            <w:vMerge/>
          </w:tcPr>
          <w:p w14:paraId="349DFA04"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B8D41FF"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529A59B"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байгууллага хооронд болон тэдгээрээс иргэний нийгэм, бизнесийн байгууллага, иргэдтэй харилцах мэдээллийн солилцоо, ил тод байдлыг сайжруулж, “Иргэний танхим”-д “Цахим уулзалт”-ыг тогтмол зохион байгуулж, </w:t>
            </w:r>
            <w:r w:rsidRPr="00F1128E">
              <w:rPr>
                <w:rFonts w:ascii="Arial" w:eastAsia="Times New Roman" w:hAnsi="Arial" w:cs="Arial"/>
                <w:sz w:val="18"/>
                <w:szCs w:val="18"/>
                <w:lang w:val="mn-MN"/>
              </w:rPr>
              <w:t>бодлого боловсруулах, шийдвэр гаргах үйл явцад иргэдийн оролцоог нэмэгдүүлнэ.</w:t>
            </w:r>
          </w:p>
        </w:tc>
        <w:tc>
          <w:tcPr>
            <w:tcW w:w="716" w:type="dxa"/>
            <w:vAlign w:val="center"/>
          </w:tcPr>
          <w:p w14:paraId="09C3209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1DC56525"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ИТХ</w:t>
            </w:r>
          </w:p>
        </w:tc>
        <w:tc>
          <w:tcPr>
            <w:tcW w:w="970" w:type="dxa"/>
            <w:vAlign w:val="center"/>
          </w:tcPr>
          <w:p w14:paraId="38C609B1"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206EAF8F" w14:textId="14D9B980"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 удаагийн уулзалт, 4 удаагийн сургалт явагдсан</w:t>
            </w:r>
          </w:p>
        </w:tc>
        <w:tc>
          <w:tcPr>
            <w:tcW w:w="1186" w:type="dxa"/>
            <w:gridSpan w:val="4"/>
            <w:vAlign w:val="center"/>
          </w:tcPr>
          <w:p w14:paraId="5151B5C6" w14:textId="7FAE1D7E"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46B748F1" w14:textId="4F04A69A"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0.6</w:t>
            </w:r>
          </w:p>
        </w:tc>
        <w:tc>
          <w:tcPr>
            <w:tcW w:w="819" w:type="dxa"/>
            <w:gridSpan w:val="3"/>
            <w:vAlign w:val="center"/>
          </w:tcPr>
          <w:p w14:paraId="0076217E" w14:textId="20F90FEA"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0.6</w:t>
            </w:r>
          </w:p>
        </w:tc>
        <w:tc>
          <w:tcPr>
            <w:tcW w:w="4653" w:type="dxa"/>
            <w:gridSpan w:val="2"/>
            <w:tcBorders>
              <w:right w:val="single" w:sz="4" w:space="0" w:color="000000"/>
            </w:tcBorders>
            <w:vAlign w:val="center"/>
          </w:tcPr>
          <w:p w14:paraId="2D144AA9" w14:textId="22BF8308"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Засаг даргын Тамгын газрын “Иргэний танхим”-д Авлигатай тэмцэх газраас зохион байгуулсан цахим сургалтад төсвийн байгууллагын дарга, эрхлэгч, нягтлан бодогч, Тамгын газрын эрх бүхий албан тушаалтан нийт 20 албан хаагч оролцсон. </w:t>
            </w:r>
          </w:p>
          <w:p w14:paraId="0CC6C9B3" w14:textId="4AAC9862"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Төрийн албан хаагчид холбогдох байгууллагуудаас зохион байгуулсан 9 удаагийн цахим уулзалт, 5 удаагийн сургалт, 15 удаагийн уулзалтыг зохион байгуулсан.</w:t>
            </w:r>
          </w:p>
        </w:tc>
        <w:tc>
          <w:tcPr>
            <w:tcW w:w="709" w:type="dxa"/>
            <w:gridSpan w:val="2"/>
            <w:tcBorders>
              <w:left w:val="single" w:sz="4" w:space="0" w:color="000000"/>
            </w:tcBorders>
            <w:vAlign w:val="center"/>
          </w:tcPr>
          <w:p w14:paraId="498DFA05" w14:textId="12FB09F6"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414854C1" w14:textId="6DCE17B5" w:rsidTr="008B265E">
        <w:trPr>
          <w:trHeight w:val="1631"/>
        </w:trPr>
        <w:tc>
          <w:tcPr>
            <w:tcW w:w="1907" w:type="dxa"/>
            <w:vMerge/>
          </w:tcPr>
          <w:p w14:paraId="1EB24C5D"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9283DEA"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57DC0157"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bCs/>
                <w:sz w:val="18"/>
                <w:szCs w:val="18"/>
                <w:lang w:val="mn-MN"/>
              </w:rPr>
              <w:t>Төрийн албан хаагчийн 12 айлын орон сууцны зураг төсвийг хийлгэн барилгын ажлыг гүйцэтгүүлж төрийн албан хаагчдын нийгмийн баталгааг сайжруулна.</w:t>
            </w:r>
          </w:p>
        </w:tc>
        <w:tc>
          <w:tcPr>
            <w:tcW w:w="716" w:type="dxa"/>
            <w:vAlign w:val="center"/>
          </w:tcPr>
          <w:p w14:paraId="2E2C3D73"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723E2C4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634C4C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 xml:space="preserve">АТ болон </w:t>
            </w:r>
            <w:proofErr w:type="spellStart"/>
            <w:r w:rsidRPr="00F1128E">
              <w:rPr>
                <w:rFonts w:ascii="Arial" w:eastAsia="Calibri" w:hAnsi="Arial" w:cs="Arial"/>
                <w:sz w:val="18"/>
                <w:szCs w:val="18"/>
                <w:lang w:val="mn-MN"/>
              </w:rPr>
              <w:t>ОНТ</w:t>
            </w:r>
            <w:proofErr w:type="spellEnd"/>
          </w:p>
          <w:p w14:paraId="416D05CB"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674</w:t>
            </w:r>
          </w:p>
        </w:tc>
        <w:tc>
          <w:tcPr>
            <w:tcW w:w="792" w:type="dxa"/>
            <w:vAlign w:val="center"/>
          </w:tcPr>
          <w:p w14:paraId="0E8402E2"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w:t>
            </w:r>
          </w:p>
        </w:tc>
        <w:tc>
          <w:tcPr>
            <w:tcW w:w="1186" w:type="dxa"/>
            <w:gridSpan w:val="4"/>
            <w:vAlign w:val="center"/>
          </w:tcPr>
          <w:p w14:paraId="796F4C2C"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50%</w:t>
            </w:r>
          </w:p>
        </w:tc>
        <w:tc>
          <w:tcPr>
            <w:tcW w:w="836" w:type="dxa"/>
            <w:gridSpan w:val="4"/>
            <w:vAlign w:val="center"/>
          </w:tcPr>
          <w:p w14:paraId="3DCA3D67" w14:textId="5DE7498A"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674</w:t>
            </w:r>
          </w:p>
        </w:tc>
        <w:tc>
          <w:tcPr>
            <w:tcW w:w="819" w:type="dxa"/>
            <w:gridSpan w:val="3"/>
            <w:vAlign w:val="center"/>
          </w:tcPr>
          <w:p w14:paraId="12A2775B" w14:textId="2E9524E9"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614</w:t>
            </w:r>
          </w:p>
        </w:tc>
        <w:tc>
          <w:tcPr>
            <w:tcW w:w="4653" w:type="dxa"/>
            <w:gridSpan w:val="2"/>
            <w:tcBorders>
              <w:right w:val="single" w:sz="4" w:space="0" w:color="000000"/>
            </w:tcBorders>
            <w:vAlign w:val="center"/>
          </w:tcPr>
          <w:p w14:paraId="64776777" w14:textId="77777777" w:rsidR="005F0296" w:rsidRPr="00F1128E" w:rsidRDefault="005F0296" w:rsidP="005F0296">
            <w:pPr>
              <w:spacing w:after="0" w:line="240" w:lineRule="auto"/>
              <w:jc w:val="both"/>
              <w:rPr>
                <w:rFonts w:ascii="Arial" w:hAnsi="Arial" w:cs="Arial"/>
                <w:bCs/>
                <w:sz w:val="18"/>
                <w:szCs w:val="18"/>
                <w:lang w:val="mn-MN"/>
              </w:rPr>
            </w:pPr>
            <w:r w:rsidRPr="00F1128E">
              <w:rPr>
                <w:rFonts w:ascii="Arial" w:hAnsi="Arial" w:cs="Arial"/>
                <w:bCs/>
                <w:sz w:val="18"/>
                <w:szCs w:val="18"/>
                <w:lang w:val="mn-MN"/>
              </w:rPr>
              <w:t>“Отгон нинж” ХХК төрийн албан хаагчийн 12 айлын орон сууцны барилга угсралтын ажлыг гүйцэтгэж байгаа бөгөөд 50 хувийн гүйцэтгэлтэй байна.</w:t>
            </w:r>
          </w:p>
          <w:p w14:paraId="7DC996DA" w14:textId="16DE2D2A" w:rsidR="005F0296" w:rsidRPr="00F1128E" w:rsidRDefault="005F0296" w:rsidP="005F0296">
            <w:pPr>
              <w:spacing w:after="0" w:line="240" w:lineRule="auto"/>
              <w:jc w:val="both"/>
              <w:rPr>
                <w:rFonts w:ascii="Arial" w:hAnsi="Arial" w:cs="Arial"/>
                <w:sz w:val="18"/>
                <w:szCs w:val="18"/>
                <w:lang w:val="mn-MN"/>
              </w:rPr>
            </w:pPr>
          </w:p>
        </w:tc>
        <w:tc>
          <w:tcPr>
            <w:tcW w:w="709" w:type="dxa"/>
            <w:gridSpan w:val="2"/>
            <w:tcBorders>
              <w:left w:val="single" w:sz="4" w:space="0" w:color="000000"/>
            </w:tcBorders>
            <w:vAlign w:val="center"/>
          </w:tcPr>
          <w:p w14:paraId="1670629B" w14:textId="5697C144"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50</w:t>
            </w:r>
          </w:p>
        </w:tc>
      </w:tr>
      <w:tr w:rsidR="005F0296" w:rsidRPr="00F1128E" w14:paraId="68C02B2A" w14:textId="5720858A" w:rsidTr="008B265E">
        <w:trPr>
          <w:trHeight w:val="699"/>
        </w:trPr>
        <w:tc>
          <w:tcPr>
            <w:tcW w:w="1907" w:type="dxa"/>
            <w:vMerge/>
          </w:tcPr>
          <w:p w14:paraId="0EE8398C"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DF463A2"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239F2B66"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байгууллагуудын албаны авто машин, компьютер, техник хэрэгслийг шинэчлэх, багийн Засаг дарга нарыг унаагаар хангах ажлыг үе шаттайгаар хэрэгжүүлж, хүн амын тоо, нягтаршилд нийцүүлэн багийн төвийг шинээр барих ажлыг </w:t>
            </w:r>
            <w:proofErr w:type="spellStart"/>
            <w:r w:rsidRPr="00F1128E">
              <w:rPr>
                <w:rFonts w:ascii="Arial" w:hAnsi="Arial" w:cs="Arial"/>
                <w:sz w:val="18"/>
                <w:szCs w:val="18"/>
                <w:lang w:val="mn-MN"/>
              </w:rPr>
              <w:t>МБСХолбоотой</w:t>
            </w:r>
            <w:proofErr w:type="spellEnd"/>
            <w:r w:rsidRPr="00F1128E">
              <w:rPr>
                <w:rFonts w:ascii="Arial" w:hAnsi="Arial" w:cs="Arial"/>
                <w:sz w:val="18"/>
                <w:szCs w:val="18"/>
                <w:lang w:val="mn-MN"/>
              </w:rPr>
              <w:t xml:space="preserve"> хамтран хэрэгжүүлнэ.</w:t>
            </w:r>
          </w:p>
        </w:tc>
        <w:tc>
          <w:tcPr>
            <w:tcW w:w="716" w:type="dxa"/>
            <w:vAlign w:val="center"/>
          </w:tcPr>
          <w:p w14:paraId="2C50B11C"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2EA75CD5"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Төрийн бүх байгууллага</w:t>
            </w:r>
          </w:p>
        </w:tc>
        <w:tc>
          <w:tcPr>
            <w:tcW w:w="970" w:type="dxa"/>
            <w:vAlign w:val="center"/>
          </w:tcPr>
          <w:p w14:paraId="65A1332A"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УТ, </w:t>
            </w:r>
            <w:proofErr w:type="spellStart"/>
            <w:r w:rsidRPr="00F1128E">
              <w:rPr>
                <w:rFonts w:ascii="Arial" w:eastAsia="Calibri" w:hAnsi="Arial" w:cs="Arial"/>
                <w:sz w:val="18"/>
                <w:szCs w:val="18"/>
                <w:lang w:val="mn-MN"/>
              </w:rPr>
              <w:t>ОНС</w:t>
            </w:r>
            <w:proofErr w:type="spellEnd"/>
          </w:p>
          <w:p w14:paraId="7434BFA6" w14:textId="743E26D6"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3</w:t>
            </w:r>
          </w:p>
        </w:tc>
        <w:tc>
          <w:tcPr>
            <w:tcW w:w="792" w:type="dxa"/>
            <w:vAlign w:val="center"/>
          </w:tcPr>
          <w:p w14:paraId="26A94B00" w14:textId="563FC49B"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82.6 </w:t>
            </w:r>
            <w:r w:rsidR="00624D6E" w:rsidRPr="00F1128E">
              <w:rPr>
                <w:rFonts w:ascii="Arial" w:eastAsia="Times New Roman" w:hAnsi="Arial" w:cs="Arial"/>
                <w:sz w:val="18"/>
                <w:szCs w:val="18"/>
                <w:lang w:val="mn-MN" w:eastAsia="zh-CN"/>
              </w:rPr>
              <w:t>төгрөгийн</w:t>
            </w:r>
            <w:r w:rsidRPr="00F1128E">
              <w:rPr>
                <w:rFonts w:ascii="Arial" w:eastAsia="Times New Roman" w:hAnsi="Arial" w:cs="Arial"/>
                <w:sz w:val="18"/>
                <w:szCs w:val="18"/>
                <w:lang w:val="mn-MN" w:eastAsia="zh-CN"/>
              </w:rPr>
              <w:t xml:space="preserve"> тоног төхөөрөмж авсан</w:t>
            </w:r>
          </w:p>
        </w:tc>
        <w:tc>
          <w:tcPr>
            <w:tcW w:w="1186" w:type="dxa"/>
            <w:gridSpan w:val="4"/>
            <w:vAlign w:val="center"/>
          </w:tcPr>
          <w:p w14:paraId="47AF170A" w14:textId="0F47A27A"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Ажиллах нөхцөл сайжирсан байна.</w:t>
            </w:r>
          </w:p>
          <w:p w14:paraId="2313C4E2" w14:textId="77777777" w:rsidR="005F0296" w:rsidRPr="00F1128E" w:rsidRDefault="005F0296" w:rsidP="005F0296">
            <w:pPr>
              <w:spacing w:after="0" w:line="240" w:lineRule="auto"/>
              <w:jc w:val="center"/>
              <w:rPr>
                <w:rFonts w:ascii="Arial" w:hAnsi="Arial" w:cs="Arial"/>
                <w:sz w:val="18"/>
                <w:szCs w:val="18"/>
                <w:lang w:val="mn-MN"/>
              </w:rPr>
            </w:pPr>
          </w:p>
          <w:p w14:paraId="4874DB4E" w14:textId="77777777" w:rsidR="005F0296" w:rsidRPr="00F1128E" w:rsidRDefault="005F0296" w:rsidP="005F0296">
            <w:pPr>
              <w:spacing w:after="0" w:line="240" w:lineRule="auto"/>
              <w:jc w:val="center"/>
              <w:rPr>
                <w:rFonts w:ascii="Arial" w:hAnsi="Arial" w:cs="Arial"/>
                <w:sz w:val="18"/>
                <w:szCs w:val="18"/>
                <w:lang w:val="mn-MN"/>
              </w:rPr>
            </w:pPr>
          </w:p>
        </w:tc>
        <w:tc>
          <w:tcPr>
            <w:tcW w:w="836" w:type="dxa"/>
            <w:gridSpan w:val="4"/>
            <w:vAlign w:val="center"/>
          </w:tcPr>
          <w:p w14:paraId="460E2AEF" w14:textId="77777777" w:rsidR="005F0296" w:rsidRPr="00F1128E" w:rsidRDefault="005F0296" w:rsidP="005F0296">
            <w:pPr>
              <w:spacing w:after="0" w:line="240" w:lineRule="auto"/>
              <w:jc w:val="center"/>
              <w:rPr>
                <w:rFonts w:ascii="Arial" w:hAnsi="Arial" w:cs="Arial"/>
                <w:sz w:val="18"/>
                <w:szCs w:val="18"/>
                <w:lang w:val="mn-MN"/>
              </w:rPr>
            </w:pPr>
          </w:p>
          <w:p w14:paraId="2891E65F" w14:textId="55BDE58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p w14:paraId="003F924C" w14:textId="77777777" w:rsidR="005F0296" w:rsidRPr="00F1128E" w:rsidRDefault="005F0296" w:rsidP="005F0296">
            <w:pPr>
              <w:spacing w:after="0" w:line="240" w:lineRule="auto"/>
              <w:jc w:val="center"/>
              <w:rPr>
                <w:rFonts w:ascii="Arial" w:hAnsi="Arial" w:cs="Arial"/>
                <w:sz w:val="18"/>
                <w:szCs w:val="18"/>
                <w:lang w:val="mn-MN"/>
              </w:rPr>
            </w:pPr>
          </w:p>
        </w:tc>
        <w:tc>
          <w:tcPr>
            <w:tcW w:w="819" w:type="dxa"/>
            <w:gridSpan w:val="3"/>
            <w:vAlign w:val="center"/>
          </w:tcPr>
          <w:p w14:paraId="21DC2189" w14:textId="44553EFC"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311.9</w:t>
            </w:r>
          </w:p>
          <w:p w14:paraId="14FF59E4" w14:textId="77777777" w:rsidR="005F0296" w:rsidRPr="00F1128E" w:rsidRDefault="005F0296" w:rsidP="005F0296">
            <w:pPr>
              <w:spacing w:after="0" w:line="240" w:lineRule="auto"/>
              <w:jc w:val="center"/>
              <w:rPr>
                <w:rFonts w:ascii="Arial" w:hAnsi="Arial" w:cs="Arial"/>
                <w:sz w:val="18"/>
                <w:szCs w:val="18"/>
                <w:lang w:val="mn-MN"/>
              </w:rPr>
            </w:pPr>
          </w:p>
          <w:p w14:paraId="23284EE1" w14:textId="77777777" w:rsidR="005F0296" w:rsidRPr="00F1128E" w:rsidRDefault="005F0296" w:rsidP="005F0296">
            <w:pPr>
              <w:spacing w:after="0" w:line="240" w:lineRule="auto"/>
              <w:jc w:val="center"/>
              <w:rPr>
                <w:rFonts w:ascii="Arial" w:hAnsi="Arial" w:cs="Arial"/>
                <w:sz w:val="18"/>
                <w:szCs w:val="18"/>
                <w:lang w:val="mn-MN"/>
              </w:rPr>
            </w:pPr>
          </w:p>
        </w:tc>
        <w:tc>
          <w:tcPr>
            <w:tcW w:w="4653" w:type="dxa"/>
            <w:gridSpan w:val="2"/>
            <w:tcBorders>
              <w:right w:val="single" w:sz="4" w:space="0" w:color="000000"/>
            </w:tcBorders>
            <w:vAlign w:val="center"/>
          </w:tcPr>
          <w:p w14:paraId="3DB2BA0D" w14:textId="39A669C4" w:rsidR="005F0296" w:rsidRPr="00F1128E" w:rsidRDefault="005F0296" w:rsidP="005F0296">
            <w:pPr>
              <w:spacing w:after="0" w:line="240" w:lineRule="auto"/>
              <w:ind w:left="34" w:hanging="34"/>
              <w:jc w:val="both"/>
              <w:textAlignment w:val="top"/>
              <w:rPr>
                <w:rFonts w:ascii="Arial" w:eastAsia="Times New Roman" w:hAnsi="Arial" w:cs="Arial"/>
                <w:sz w:val="18"/>
                <w:szCs w:val="18"/>
                <w:lang w:val="mn-MN"/>
              </w:rPr>
            </w:pPr>
            <w:proofErr w:type="spellStart"/>
            <w:r w:rsidRPr="00F1128E">
              <w:rPr>
                <w:rFonts w:ascii="Arial" w:eastAsia="Times New Roman" w:hAnsi="Arial" w:cs="Arial"/>
                <w:sz w:val="18"/>
                <w:szCs w:val="18"/>
                <w:lang w:val="mn-MN"/>
              </w:rPr>
              <w:t>ОНХС</w:t>
            </w:r>
            <w:proofErr w:type="spellEnd"/>
            <w:r w:rsidRPr="00F1128E">
              <w:rPr>
                <w:rFonts w:ascii="Arial" w:eastAsia="Times New Roman" w:hAnsi="Arial" w:cs="Arial"/>
                <w:sz w:val="18"/>
                <w:szCs w:val="18"/>
                <w:lang w:val="mn-MN"/>
              </w:rPr>
              <w:t>-ийн хөрөнгөөр 96,346.600 төгрөгөөр 1 дүгээр багийн төвий</w:t>
            </w:r>
            <w:r w:rsidR="00624D6E" w:rsidRPr="00F1128E">
              <w:rPr>
                <w:rFonts w:ascii="Arial" w:eastAsia="Times New Roman" w:hAnsi="Arial" w:cs="Arial"/>
                <w:sz w:val="18"/>
                <w:szCs w:val="18"/>
                <w:lang w:val="mn-MN"/>
              </w:rPr>
              <w:t>н</w:t>
            </w:r>
            <w:r w:rsidRPr="00F1128E">
              <w:rPr>
                <w:rFonts w:ascii="Arial" w:eastAsia="Times New Roman" w:hAnsi="Arial" w:cs="Arial"/>
                <w:sz w:val="18"/>
                <w:szCs w:val="18"/>
                <w:lang w:val="mn-MN"/>
              </w:rPr>
              <w:t xml:space="preserve"> шинээр барих ажлыг “Элбэг  констракшн”  ХХК гүйцэтгэхээр гэрээ байгуулан ажлын 50 хувь хийгдэж, 2025 онд ашиглалтад орно.</w:t>
            </w:r>
          </w:p>
          <w:p w14:paraId="2C667A22" w14:textId="243365FF" w:rsidR="005F0296" w:rsidRPr="00F1128E" w:rsidRDefault="005F0296" w:rsidP="005F0296">
            <w:pPr>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 xml:space="preserve">Эмч ажилчдын ажиллах </w:t>
            </w:r>
            <w:r w:rsidR="00624D6E" w:rsidRPr="00F1128E">
              <w:rPr>
                <w:rFonts w:ascii="Arial" w:hAnsi="Arial" w:cs="Arial"/>
                <w:sz w:val="18"/>
                <w:szCs w:val="18"/>
                <w:lang w:val="mn-MN"/>
              </w:rPr>
              <w:t>орчныг</w:t>
            </w:r>
            <w:r w:rsidRPr="00F1128E">
              <w:rPr>
                <w:rFonts w:ascii="Arial" w:hAnsi="Arial" w:cs="Arial"/>
                <w:sz w:val="18"/>
                <w:szCs w:val="18"/>
                <w:lang w:val="mn-MN"/>
              </w:rPr>
              <w:t xml:space="preserve"> сайжруулах зорилгоор </w:t>
            </w:r>
          </w:p>
          <w:p w14:paraId="7268277E" w14:textId="77777777" w:rsidR="005F0296" w:rsidRPr="00F1128E" w:rsidRDefault="005F0296" w:rsidP="005F0296">
            <w:pPr>
              <w:tabs>
                <w:tab w:val="left" w:pos="145"/>
              </w:tabs>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Эмч, ажилчдад 7 ширээг 5.6 сая төгрөгөөр </w:t>
            </w:r>
          </w:p>
          <w:p w14:paraId="20BFEF02" w14:textId="77777777" w:rsidR="005F0296" w:rsidRPr="00F1128E" w:rsidRDefault="005F0296" w:rsidP="005F0296">
            <w:pPr>
              <w:tabs>
                <w:tab w:val="left" w:pos="145"/>
              </w:tabs>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Эмч, ажилчдын нормын хувцас болон зөөлөн эдлэлд 11 сая төгрөг</w:t>
            </w:r>
          </w:p>
          <w:p w14:paraId="7E40D84B" w14:textId="77777777" w:rsidR="005F0296" w:rsidRPr="00F1128E" w:rsidRDefault="005F0296" w:rsidP="005F0296">
            <w:pPr>
              <w:tabs>
                <w:tab w:val="left" w:pos="145"/>
              </w:tabs>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Эмч, ажилчдын хувцасны шүүгээ 8 ш 9.5 сая төгрөг</w:t>
            </w:r>
          </w:p>
          <w:p w14:paraId="56990925" w14:textId="57B7C648" w:rsidR="005F0296" w:rsidRPr="00F1128E" w:rsidRDefault="005F0296" w:rsidP="005F0296">
            <w:pPr>
              <w:tabs>
                <w:tab w:val="left" w:pos="145"/>
              </w:tabs>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ЭМЯ-аас зөөврийн </w:t>
            </w:r>
            <w:r w:rsidR="00624D6E" w:rsidRPr="00F1128E">
              <w:rPr>
                <w:rFonts w:ascii="Arial" w:hAnsi="Arial" w:cs="Arial"/>
                <w:sz w:val="18"/>
                <w:szCs w:val="18"/>
                <w:lang w:val="mn-MN"/>
              </w:rPr>
              <w:t>компьютер</w:t>
            </w:r>
            <w:r w:rsidRPr="00F1128E">
              <w:rPr>
                <w:rFonts w:ascii="Arial" w:hAnsi="Arial" w:cs="Arial"/>
                <w:sz w:val="18"/>
                <w:szCs w:val="18"/>
                <w:lang w:val="mn-MN"/>
              </w:rPr>
              <w:t xml:space="preserve"> 6 ширхэг, дулаан хөнжил зэргийг олгосон. </w:t>
            </w:r>
          </w:p>
          <w:p w14:paraId="4800B106" w14:textId="2D13C8E0" w:rsidR="005F0296" w:rsidRPr="00F1128E" w:rsidRDefault="005F0296" w:rsidP="005F0296">
            <w:pPr>
              <w:tabs>
                <w:tab w:val="left" w:pos="145"/>
              </w:tabs>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Байгууллагын санхүүжилтээр 20 сая </w:t>
            </w:r>
            <w:r w:rsidR="00624D6E" w:rsidRPr="00F1128E">
              <w:rPr>
                <w:rFonts w:ascii="Arial" w:hAnsi="Arial" w:cs="Arial"/>
                <w:sz w:val="18"/>
                <w:szCs w:val="18"/>
                <w:lang w:val="mn-MN"/>
              </w:rPr>
              <w:t>төгрөгийн</w:t>
            </w:r>
            <w:r w:rsidRPr="00F1128E">
              <w:rPr>
                <w:rFonts w:ascii="Arial" w:hAnsi="Arial" w:cs="Arial"/>
                <w:sz w:val="18"/>
                <w:szCs w:val="18"/>
                <w:lang w:val="mn-MN"/>
              </w:rPr>
              <w:t xml:space="preserve">  шүдний рентген аппарат-1. </w:t>
            </w:r>
          </w:p>
          <w:p w14:paraId="5A2BF697" w14:textId="0518FEA3" w:rsidR="005F0296" w:rsidRPr="00F1128E" w:rsidRDefault="005F0296" w:rsidP="005F0296">
            <w:pPr>
              <w:spacing w:after="0" w:line="240" w:lineRule="auto"/>
              <w:ind w:left="34" w:hanging="34"/>
              <w:jc w:val="both"/>
              <w:textAlignment w:val="top"/>
              <w:rPr>
                <w:rFonts w:ascii="Arial" w:hAnsi="Arial" w:cs="Arial"/>
                <w:sz w:val="18"/>
                <w:szCs w:val="18"/>
                <w:lang w:val="mn-MN"/>
              </w:rPr>
            </w:pPr>
            <w:r w:rsidRPr="00F1128E">
              <w:rPr>
                <w:rFonts w:ascii="Arial" w:hAnsi="Arial" w:cs="Arial"/>
                <w:sz w:val="18"/>
                <w:szCs w:val="18"/>
                <w:lang w:val="mn-MN"/>
              </w:rPr>
              <w:t xml:space="preserve">Сумын </w:t>
            </w:r>
            <w:r w:rsidR="00624D6E" w:rsidRPr="00F1128E">
              <w:rPr>
                <w:rFonts w:ascii="Arial" w:hAnsi="Arial" w:cs="Arial"/>
                <w:sz w:val="18"/>
                <w:szCs w:val="18"/>
                <w:lang w:val="mn-MN"/>
              </w:rPr>
              <w:t>бизнесмений</w:t>
            </w:r>
            <w:r w:rsidRPr="00F1128E">
              <w:rPr>
                <w:rFonts w:ascii="Arial" w:hAnsi="Arial" w:cs="Arial"/>
                <w:sz w:val="18"/>
                <w:szCs w:val="18"/>
                <w:lang w:val="mn-MN"/>
              </w:rPr>
              <w:t xml:space="preserve"> хандиваар 55 сая </w:t>
            </w:r>
            <w:r w:rsidR="00624D6E" w:rsidRPr="00F1128E">
              <w:rPr>
                <w:rFonts w:ascii="Arial" w:hAnsi="Arial" w:cs="Arial"/>
                <w:sz w:val="18"/>
                <w:szCs w:val="18"/>
                <w:lang w:val="mn-MN"/>
              </w:rPr>
              <w:t>төгрөгийн</w:t>
            </w:r>
            <w:r w:rsidRPr="00F1128E">
              <w:rPr>
                <w:rFonts w:ascii="Arial" w:hAnsi="Arial" w:cs="Arial"/>
                <w:sz w:val="18"/>
                <w:szCs w:val="18"/>
                <w:lang w:val="mn-MN"/>
              </w:rPr>
              <w:t xml:space="preserve"> үнэ бүхий түргэн тусламжийн автомашиныг өгсөн.</w:t>
            </w:r>
          </w:p>
          <w:p w14:paraId="4CEC5699" w14:textId="3B7C33A9"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 xml:space="preserve">Засаг даргын Тамгын газрын 4, босоо удирдлагатай 2 албан хаагчдын ажлын хэрэгцээнд орон нутгийн төсвийн хөрөнгө 19550.0 </w:t>
            </w:r>
            <w:proofErr w:type="spellStart"/>
            <w:r w:rsidRPr="00F1128E">
              <w:rPr>
                <w:rFonts w:ascii="Arial" w:eastAsia="Times New Roman" w:hAnsi="Arial" w:cs="Arial"/>
                <w:sz w:val="18"/>
                <w:szCs w:val="18"/>
                <w:lang w:val="mn-MN"/>
              </w:rPr>
              <w:t>мян</w:t>
            </w:r>
            <w:proofErr w:type="spellEnd"/>
            <w:r w:rsidRPr="00F1128E">
              <w:rPr>
                <w:rFonts w:ascii="Arial" w:eastAsia="Times New Roman" w:hAnsi="Arial" w:cs="Arial"/>
                <w:sz w:val="18"/>
                <w:szCs w:val="18"/>
                <w:lang w:val="mn-MN"/>
              </w:rPr>
              <w:t xml:space="preserve">.төгрөгөөр 6 notebook, 1 </w:t>
            </w:r>
            <w:proofErr w:type="spellStart"/>
            <w:r w:rsidRPr="00F1128E">
              <w:rPr>
                <w:rFonts w:ascii="Arial" w:eastAsia="Times New Roman" w:hAnsi="Arial" w:cs="Arial"/>
                <w:sz w:val="18"/>
                <w:szCs w:val="18"/>
                <w:lang w:val="mn-MN"/>
              </w:rPr>
              <w:t>дрон</w:t>
            </w:r>
            <w:proofErr w:type="spellEnd"/>
            <w:r w:rsidRPr="00F1128E">
              <w:rPr>
                <w:rFonts w:ascii="Arial" w:eastAsia="Times New Roman" w:hAnsi="Arial" w:cs="Arial"/>
                <w:sz w:val="18"/>
                <w:szCs w:val="18"/>
                <w:lang w:val="mn-MN"/>
              </w:rPr>
              <w:t xml:space="preserve"> авч өгсөн.</w:t>
            </w:r>
          </w:p>
          <w:p w14:paraId="0B5C2B6F" w14:textId="77777777" w:rsidR="005F0296" w:rsidRPr="00F1128E" w:rsidRDefault="005F0296" w:rsidP="005F0296">
            <w:pPr>
              <w:spacing w:after="0" w:line="240" w:lineRule="auto"/>
              <w:jc w:val="both"/>
              <w:rPr>
                <w:rFonts w:ascii="Arial" w:hAnsi="Arial" w:cs="Arial"/>
                <w:color w:val="000000"/>
                <w:sz w:val="18"/>
                <w:szCs w:val="18"/>
                <w:shd w:val="clear" w:color="auto" w:fill="FFFFFF"/>
                <w:lang w:val="mn-MN"/>
              </w:rPr>
            </w:pPr>
            <w:r w:rsidRPr="00F1128E">
              <w:rPr>
                <w:rFonts w:ascii="Arial" w:hAnsi="Arial" w:cs="Arial"/>
                <w:color w:val="000000"/>
                <w:sz w:val="18"/>
                <w:szCs w:val="18"/>
                <w:shd w:val="clear" w:color="auto" w:fill="FFFFFF"/>
                <w:lang w:val="mn-MN"/>
              </w:rPr>
              <w:t xml:space="preserve">Ерөнхий боловсролын 1 дүгээр сургууль: Боловсрол шинжлэх ухааны яамны нөхөн хангалтаар сурагч багш ширээ-9, самбар-9, багш шкаф-18, 75 инчийн телевизор-3ш, багш нарын зөөврийн компьютер-16ш, 3 үйлдэлт принтер-5ш, сургалтын зөөврийн компьютер-20ш, спорт заланд теннисний ширээ-1, турник, ямаа, волейболын бөмбөг-2ш, сагсны бөмбөг-2ш, </w:t>
            </w:r>
            <w:proofErr w:type="spellStart"/>
            <w:r w:rsidRPr="00F1128E">
              <w:rPr>
                <w:rFonts w:ascii="Arial" w:hAnsi="Arial" w:cs="Arial"/>
                <w:color w:val="000000"/>
                <w:sz w:val="18"/>
                <w:szCs w:val="18"/>
                <w:shd w:val="clear" w:color="auto" w:fill="FFFFFF"/>
                <w:lang w:val="mn-MN"/>
              </w:rPr>
              <w:t>сетка</w:t>
            </w:r>
            <w:proofErr w:type="spellEnd"/>
            <w:r w:rsidRPr="00F1128E">
              <w:rPr>
                <w:rFonts w:ascii="Arial" w:hAnsi="Arial" w:cs="Arial"/>
                <w:color w:val="000000"/>
                <w:sz w:val="18"/>
                <w:szCs w:val="18"/>
                <w:shd w:val="clear" w:color="auto" w:fill="FFFFFF"/>
                <w:lang w:val="mn-MN"/>
              </w:rPr>
              <w:t>-1ш зэргийг авч тоног төхөөрөмжийг хангасан.</w:t>
            </w:r>
          </w:p>
          <w:p w14:paraId="70AFA2E1" w14:textId="5A1917F8" w:rsidR="005F0296" w:rsidRPr="00F1128E" w:rsidRDefault="005F0296" w:rsidP="005F0296">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2 дугаар сургуульд нутгийн ууган иргэн 25 хүний суудалтай 75 сая төгрөгийн автобусыг хандивласан.</w:t>
            </w:r>
          </w:p>
        </w:tc>
        <w:tc>
          <w:tcPr>
            <w:tcW w:w="709" w:type="dxa"/>
            <w:gridSpan w:val="2"/>
            <w:tcBorders>
              <w:left w:val="single" w:sz="4" w:space="0" w:color="000000"/>
            </w:tcBorders>
            <w:vAlign w:val="center"/>
          </w:tcPr>
          <w:p w14:paraId="15AFF3E0" w14:textId="59DE7F9A" w:rsidR="005F0296" w:rsidRPr="00F1128E" w:rsidRDefault="00532EC7"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w:t>
            </w:r>
            <w:r w:rsidR="005F0296" w:rsidRPr="00F1128E">
              <w:rPr>
                <w:rFonts w:ascii="Arial" w:hAnsi="Arial" w:cs="Arial"/>
                <w:sz w:val="18"/>
                <w:szCs w:val="18"/>
                <w:lang w:val="mn-MN"/>
              </w:rPr>
              <w:t>0</w:t>
            </w:r>
          </w:p>
        </w:tc>
      </w:tr>
      <w:tr w:rsidR="005F0296" w:rsidRPr="00F1128E" w14:paraId="66B92497" w14:textId="4E2482F0" w:rsidTr="008B265E">
        <w:trPr>
          <w:trHeight w:val="274"/>
        </w:trPr>
        <w:tc>
          <w:tcPr>
            <w:tcW w:w="1907" w:type="dxa"/>
            <w:vMerge/>
          </w:tcPr>
          <w:p w14:paraId="2F44E9C9"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1C9A3B5"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2F9A0882"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байгууллагууд үйл ажиллагаагаа сурталчлах зардлыг жил бүр төсөвтөө тусган, мэдээллийн ил тод байдлыг хангахад хяналт тавьж, иргэдэд үнэн бодит мэдээлэл түгээх, нийгмийг соён гэгээрүүлэх чиглэлээр хэвлэл мэдээллийн байгууллагуудтай хамтарч, “Нэг цонхны мэдээлэл” үйл ажиллагааг үр дүнтэй нэвтрүүлнэ.   </w:t>
            </w:r>
          </w:p>
        </w:tc>
        <w:tc>
          <w:tcPr>
            <w:tcW w:w="716" w:type="dxa"/>
            <w:vAlign w:val="center"/>
          </w:tcPr>
          <w:p w14:paraId="43452E15"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5005B7B7"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Төсвийн бүх байгууллага</w:t>
            </w:r>
          </w:p>
        </w:tc>
        <w:tc>
          <w:tcPr>
            <w:tcW w:w="970" w:type="dxa"/>
            <w:vAlign w:val="center"/>
          </w:tcPr>
          <w:p w14:paraId="0665CA64" w14:textId="77777777" w:rsidR="005F0296" w:rsidRPr="00F1128E" w:rsidRDefault="005F0296" w:rsidP="005F0296">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 xml:space="preserve"> </w:t>
            </w:r>
          </w:p>
          <w:p w14:paraId="0A1208D1"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0.27</w:t>
            </w:r>
          </w:p>
        </w:tc>
        <w:tc>
          <w:tcPr>
            <w:tcW w:w="792" w:type="dxa"/>
            <w:vAlign w:val="center"/>
          </w:tcPr>
          <w:p w14:paraId="70E8ED06" w14:textId="77777777" w:rsidR="005F0296" w:rsidRPr="00F1128E" w:rsidRDefault="005F0296" w:rsidP="005F0296">
            <w:pPr>
              <w:spacing w:after="0" w:line="240" w:lineRule="auto"/>
              <w:rPr>
                <w:rFonts w:ascii="Arial" w:hAnsi="Arial" w:cs="Arial"/>
                <w:sz w:val="18"/>
                <w:szCs w:val="18"/>
                <w:lang w:val="mn-MN"/>
              </w:rPr>
            </w:pPr>
            <w:r w:rsidRPr="00F1128E">
              <w:rPr>
                <w:rFonts w:ascii="Arial" w:hAnsi="Arial" w:cs="Arial"/>
                <w:sz w:val="18"/>
                <w:szCs w:val="18"/>
                <w:lang w:val="mn-MN"/>
              </w:rPr>
              <w:t>Төсөвт тусгах, ил тод мэдээлж хэвших</w:t>
            </w:r>
          </w:p>
        </w:tc>
        <w:tc>
          <w:tcPr>
            <w:tcW w:w="1186" w:type="dxa"/>
            <w:gridSpan w:val="4"/>
            <w:vAlign w:val="center"/>
          </w:tcPr>
          <w:p w14:paraId="32D9FABD"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Мэдээ, мэдээлэл сар бүр ил тод мэдээлэгдсэн байх</w:t>
            </w:r>
          </w:p>
        </w:tc>
        <w:tc>
          <w:tcPr>
            <w:tcW w:w="836" w:type="dxa"/>
            <w:gridSpan w:val="4"/>
            <w:vAlign w:val="center"/>
          </w:tcPr>
          <w:p w14:paraId="6F74EC5D"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0.27</w:t>
            </w:r>
          </w:p>
        </w:tc>
        <w:tc>
          <w:tcPr>
            <w:tcW w:w="819" w:type="dxa"/>
            <w:gridSpan w:val="3"/>
            <w:vAlign w:val="center"/>
          </w:tcPr>
          <w:p w14:paraId="739CA577" w14:textId="2E3ADDC8"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w:t>
            </w:r>
          </w:p>
          <w:p w14:paraId="5B84C5D5" w14:textId="77777777" w:rsidR="005F0296" w:rsidRPr="00F1128E" w:rsidRDefault="005F0296" w:rsidP="005F0296">
            <w:pPr>
              <w:spacing w:after="0" w:line="240" w:lineRule="auto"/>
              <w:jc w:val="center"/>
              <w:rPr>
                <w:rFonts w:ascii="Arial" w:hAnsi="Arial" w:cs="Arial"/>
                <w:sz w:val="18"/>
                <w:szCs w:val="18"/>
                <w:lang w:val="mn-MN"/>
              </w:rPr>
            </w:pPr>
          </w:p>
        </w:tc>
        <w:tc>
          <w:tcPr>
            <w:tcW w:w="4653" w:type="dxa"/>
            <w:gridSpan w:val="2"/>
            <w:tcBorders>
              <w:right w:val="single" w:sz="4" w:space="0" w:color="000000"/>
            </w:tcBorders>
            <w:vAlign w:val="center"/>
          </w:tcPr>
          <w:p w14:paraId="0FA6631C" w14:textId="6B848546" w:rsidR="005F0296" w:rsidRPr="00F1128E" w:rsidRDefault="005F0296" w:rsidP="005F0296">
            <w:pPr>
              <w:spacing w:after="0" w:line="240" w:lineRule="auto"/>
              <w:ind w:left="34" w:hanging="1"/>
              <w:jc w:val="both"/>
              <w:rPr>
                <w:rFonts w:ascii="Arial" w:eastAsia="Calibri" w:hAnsi="Arial" w:cs="Arial"/>
                <w:sz w:val="18"/>
                <w:szCs w:val="18"/>
                <w:shd w:val="clear" w:color="auto" w:fill="FFFFFF"/>
                <w:lang w:val="mn-MN"/>
              </w:rPr>
            </w:pPr>
            <w:r w:rsidRPr="00F1128E">
              <w:rPr>
                <w:rFonts w:ascii="Arial" w:eastAsia="Calibri" w:hAnsi="Arial" w:cs="Arial"/>
                <w:sz w:val="18"/>
                <w:szCs w:val="18"/>
                <w:shd w:val="clear" w:color="auto" w:fill="FFFFFF"/>
                <w:lang w:val="mn-MN"/>
              </w:rPr>
              <w:t>Иргэдэд үзүүлж буй төрийн үйлчилгээ, орон нутгийн бодлого, шийдвэр, чиглэлийг олон нийтэд “Нэг цонх”-ны үйлчилгээгээр хүргэж сурталчлахаар “Засаг даргын Тамгын газар” гэсэн олон нийтийн сүлжээг ашиглаж байна.</w:t>
            </w:r>
          </w:p>
          <w:p w14:paraId="7D34DDC5" w14:textId="70CF2724" w:rsidR="005F0296" w:rsidRPr="00F1128E" w:rsidRDefault="005F0296" w:rsidP="005F0296">
            <w:pPr>
              <w:spacing w:after="0" w:line="240" w:lineRule="auto"/>
              <w:ind w:left="34" w:hanging="1"/>
              <w:jc w:val="both"/>
              <w:rPr>
                <w:rFonts w:ascii="Arial" w:eastAsia="Calibri" w:hAnsi="Arial" w:cs="Arial"/>
                <w:sz w:val="18"/>
                <w:szCs w:val="18"/>
                <w:shd w:val="clear" w:color="auto" w:fill="FFFFFF"/>
                <w:lang w:val="mn-MN"/>
              </w:rPr>
            </w:pPr>
            <w:r w:rsidRPr="00F1128E">
              <w:rPr>
                <w:rFonts w:ascii="Arial" w:eastAsia="Calibri" w:hAnsi="Arial" w:cs="Arial"/>
                <w:sz w:val="18"/>
                <w:szCs w:val="18"/>
                <w:shd w:val="clear" w:color="auto" w:fill="FFFFFF"/>
                <w:lang w:val="mn-MN"/>
              </w:rPr>
              <w:t>Энэхүү хуудсаар сумын бодлого, шийдвэр, түүний хэрэгжилтийг иргэдэд ил тод, нээлттэй хүргэхээс гадна цаг үеийн холбогдолтой мэдээ, мэдээллийг баталгаат 1 эх сурвалжид үндэслэн олон нийтэд сурталчлан, таниулж байна.</w:t>
            </w:r>
          </w:p>
          <w:p w14:paraId="4DFD85A4" w14:textId="7D708687" w:rsidR="005F0296" w:rsidRPr="00F1128E" w:rsidRDefault="005F0296" w:rsidP="005F0296">
            <w:pPr>
              <w:spacing w:after="0" w:line="240" w:lineRule="auto"/>
              <w:ind w:hanging="1"/>
              <w:jc w:val="both"/>
              <w:rPr>
                <w:rFonts w:ascii="Arial" w:hAnsi="Arial" w:cs="Arial"/>
                <w:sz w:val="18"/>
                <w:szCs w:val="18"/>
                <w:lang w:val="mn-MN"/>
              </w:rPr>
            </w:pPr>
            <w:r w:rsidRPr="00F1128E">
              <w:rPr>
                <w:rFonts w:ascii="Arial" w:eastAsia="Calibri" w:hAnsi="Arial" w:cs="Arial"/>
                <w:sz w:val="18"/>
                <w:szCs w:val="18"/>
                <w:shd w:val="clear" w:color="auto" w:fill="FFFFFF"/>
                <w:lang w:val="mn-MN"/>
              </w:rPr>
              <w:t xml:space="preserve">Мөн сумын </w:t>
            </w:r>
            <w:r w:rsidRPr="00F1128E">
              <w:rPr>
                <w:rFonts w:ascii="Arial" w:eastAsia="Calibri" w:hAnsi="Arial" w:cs="Arial"/>
                <w:b/>
                <w:bCs/>
                <w:sz w:val="18"/>
                <w:szCs w:val="18"/>
                <w:shd w:val="clear" w:color="auto" w:fill="FFFFFF"/>
                <w:lang w:val="mn-MN"/>
              </w:rPr>
              <w:t>khujirt.ov.gov.mn</w:t>
            </w:r>
            <w:r w:rsidRPr="00F1128E">
              <w:rPr>
                <w:rFonts w:ascii="Arial" w:eastAsia="Calibri" w:hAnsi="Arial" w:cs="Arial"/>
                <w:sz w:val="18"/>
                <w:szCs w:val="18"/>
                <w:shd w:val="clear" w:color="auto" w:fill="FFFFFF"/>
                <w:lang w:val="mn-MN"/>
              </w:rPr>
              <w:t xml:space="preserve"> албан ёсны цахим хуудас нь аймгийн </w:t>
            </w:r>
            <w:r w:rsidRPr="00F1128E">
              <w:rPr>
                <w:rFonts w:ascii="Arial" w:eastAsia="Calibri" w:hAnsi="Arial" w:cs="Arial"/>
                <w:b/>
                <w:bCs/>
                <w:sz w:val="18"/>
                <w:szCs w:val="18"/>
                <w:shd w:val="clear" w:color="auto" w:fill="FFFFFF"/>
                <w:lang w:val="mn-MN"/>
              </w:rPr>
              <w:t>uvurkhangai.mn</w:t>
            </w:r>
            <w:r w:rsidRPr="00F1128E">
              <w:rPr>
                <w:rFonts w:ascii="Arial" w:eastAsia="Calibri" w:hAnsi="Arial" w:cs="Arial"/>
                <w:sz w:val="18"/>
                <w:szCs w:val="18"/>
                <w:shd w:val="clear" w:color="auto" w:fill="FFFFFF"/>
                <w:lang w:val="mn-MN"/>
              </w:rPr>
              <w:t xml:space="preserve"> сайттай холбогдож төрийн мэдээллийг нэг цонхноос ил тод, хүртээмжтэй авах нөхцөл боломжийг хангаж, </w:t>
            </w:r>
            <w:r w:rsidRPr="00F1128E">
              <w:rPr>
                <w:rFonts w:ascii="Arial" w:hAnsi="Arial" w:cs="Arial"/>
                <w:sz w:val="18"/>
                <w:szCs w:val="18"/>
                <w:lang w:val="mn-MN"/>
              </w:rPr>
              <w:t xml:space="preserve"> сайтад 45 мэдээллийг оруулж ажилласан.</w:t>
            </w:r>
          </w:p>
          <w:p w14:paraId="11FCBBCC"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Сумын веб сайтын Ил тод байдлын цэсийн мэдээллийн холбоо барих хуудсанд байгаа ЗДТГ-ын 36 албан хаагчдын утасны дугаарыг шинэчлэн сольсон.</w:t>
            </w:r>
          </w:p>
          <w:p w14:paraId="27BD4512"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Шинээр томилогдсон ИТХ-ын дарга болон Засаг дарга, 1, 4 дүгээр багийн Засаг дарга нарын мэдээллийг нэмж, албан ёсны хөтлөлтийг сайжруулсан.</w:t>
            </w:r>
          </w:p>
          <w:p w14:paraId="230F93B7"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Мөн байгууллагууд мэдээллийн самбар болон байгууллагынхаа </w:t>
            </w:r>
            <w:proofErr w:type="spellStart"/>
            <w:r w:rsidRPr="00F1128E">
              <w:rPr>
                <w:rFonts w:ascii="Arial" w:hAnsi="Arial" w:cs="Arial"/>
                <w:sz w:val="18"/>
                <w:szCs w:val="18"/>
                <w:lang w:val="mn-MN"/>
              </w:rPr>
              <w:t>пэйж</w:t>
            </w:r>
            <w:proofErr w:type="spellEnd"/>
            <w:r w:rsidRPr="00F1128E">
              <w:rPr>
                <w:rFonts w:ascii="Arial" w:hAnsi="Arial" w:cs="Arial"/>
                <w:sz w:val="18"/>
                <w:szCs w:val="18"/>
                <w:lang w:val="mn-MN"/>
              </w:rPr>
              <w:t xml:space="preserve"> хуудсанд цаг үеийн мэдээ, мэдээллүүдийг олон нийтэд ойлгомжтой хэлбэрээр байрлуулж байна. Үүнд: </w:t>
            </w:r>
          </w:p>
          <w:p w14:paraId="27A29498" w14:textId="77777777" w:rsidR="005F0296" w:rsidRPr="00F1128E" w:rsidRDefault="005F0296" w:rsidP="001532A4">
            <w:pPr>
              <w:pStyle w:val="ListParagraph"/>
              <w:numPr>
                <w:ilvl w:val="0"/>
                <w:numId w:val="11"/>
              </w:numPr>
              <w:tabs>
                <w:tab w:val="left" w:pos="321"/>
              </w:tabs>
              <w:spacing w:after="0" w:line="240" w:lineRule="auto"/>
              <w:ind w:left="0" w:firstLine="179"/>
              <w:jc w:val="both"/>
              <w:rPr>
                <w:rFonts w:ascii="Arial" w:hAnsi="Arial" w:cs="Arial"/>
                <w:sz w:val="18"/>
                <w:szCs w:val="18"/>
                <w:lang w:val="mn-MN"/>
              </w:rPr>
            </w:pPr>
            <w:r w:rsidRPr="00F1128E">
              <w:rPr>
                <w:rFonts w:ascii="Arial" w:hAnsi="Arial" w:cs="Arial"/>
                <w:sz w:val="18"/>
                <w:szCs w:val="18"/>
                <w:lang w:val="mn-MN"/>
              </w:rPr>
              <w:t>Байгууллагууд санхүүгийн мэдээллийг сар бүрийн 05-ны өдөр шилэн дансанд үнэн зөв, хугацаанд оруулж  байна.</w:t>
            </w:r>
          </w:p>
          <w:p w14:paraId="232B5F24" w14:textId="77777777" w:rsidR="005F0296" w:rsidRPr="00F1128E" w:rsidRDefault="005F0296" w:rsidP="001532A4">
            <w:pPr>
              <w:pStyle w:val="ListParagraph"/>
              <w:numPr>
                <w:ilvl w:val="0"/>
                <w:numId w:val="11"/>
              </w:numPr>
              <w:tabs>
                <w:tab w:val="left" w:pos="321"/>
              </w:tabs>
              <w:spacing w:after="0" w:line="240" w:lineRule="auto"/>
              <w:ind w:left="0" w:firstLine="179"/>
              <w:jc w:val="both"/>
              <w:rPr>
                <w:rStyle w:val="Hyperlink"/>
                <w:rFonts w:ascii="Arial" w:hAnsi="Arial" w:cs="Arial"/>
                <w:color w:val="auto"/>
                <w:sz w:val="18"/>
                <w:szCs w:val="18"/>
                <w:lang w:val="mn-MN"/>
              </w:rPr>
            </w:pPr>
            <w:r w:rsidRPr="00F1128E">
              <w:rPr>
                <w:rFonts w:ascii="Arial" w:hAnsi="Arial" w:cs="Arial"/>
                <w:sz w:val="18"/>
                <w:szCs w:val="18"/>
                <w:lang w:val="mn-MN"/>
              </w:rPr>
              <w:lastRenderedPageBreak/>
              <w:t xml:space="preserve">Аймгийн </w:t>
            </w:r>
            <w:proofErr w:type="spellStart"/>
            <w:r w:rsidRPr="00F1128E">
              <w:rPr>
                <w:rFonts w:ascii="Arial" w:hAnsi="Arial" w:cs="Arial"/>
                <w:sz w:val="18"/>
                <w:szCs w:val="18"/>
                <w:lang w:val="mn-MN"/>
              </w:rPr>
              <w:t>БШУГ</w:t>
            </w:r>
            <w:proofErr w:type="spellEnd"/>
            <w:r w:rsidRPr="00F1128E">
              <w:rPr>
                <w:rFonts w:ascii="Arial" w:hAnsi="Arial" w:cs="Arial"/>
                <w:sz w:val="18"/>
                <w:szCs w:val="18"/>
                <w:lang w:val="mn-MN"/>
              </w:rPr>
              <w:t xml:space="preserve">-т  сар бүрийн 02-ны өдөр  төсвийн гүйцэтгэлийн мэдээг   </w:t>
            </w:r>
            <w:hyperlink r:id="rId9" w:history="1">
              <w:r w:rsidRPr="00F1128E">
                <w:rPr>
                  <w:rStyle w:val="Hyperlink"/>
                  <w:rFonts w:ascii="Arial" w:hAnsi="Arial" w:cs="Arial"/>
                  <w:color w:val="auto"/>
                  <w:sz w:val="18"/>
                  <w:szCs w:val="18"/>
                  <w:lang w:val="mn-MN"/>
                </w:rPr>
                <w:t>http://uvurkhangai.monthly.dynamic.mn/</w:t>
              </w:r>
            </w:hyperlink>
          </w:p>
          <w:p w14:paraId="7F368DA4" w14:textId="77777777" w:rsidR="005F0296" w:rsidRPr="00F1128E" w:rsidRDefault="005F0296" w:rsidP="005F0296">
            <w:pPr>
              <w:spacing w:after="0" w:line="240" w:lineRule="auto"/>
              <w:ind w:hanging="1"/>
              <w:jc w:val="both"/>
              <w:rPr>
                <w:rFonts w:ascii="Arial" w:hAnsi="Arial" w:cs="Arial"/>
                <w:sz w:val="18"/>
                <w:szCs w:val="18"/>
                <w:lang w:val="mn-MN"/>
              </w:rPr>
            </w:pPr>
            <w:r w:rsidRPr="00F1128E">
              <w:rPr>
                <w:rFonts w:ascii="Arial" w:hAnsi="Arial" w:cs="Arial"/>
                <w:sz w:val="18"/>
                <w:szCs w:val="18"/>
                <w:lang w:val="mn-MN"/>
              </w:rPr>
              <w:t xml:space="preserve">Вэбсайтын төлбөрт 270.0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.төгрөгийг зарцуулсан.</w:t>
            </w:r>
          </w:p>
        </w:tc>
        <w:tc>
          <w:tcPr>
            <w:tcW w:w="709" w:type="dxa"/>
            <w:gridSpan w:val="2"/>
            <w:tcBorders>
              <w:left w:val="single" w:sz="4" w:space="0" w:color="000000"/>
            </w:tcBorders>
            <w:vAlign w:val="center"/>
          </w:tcPr>
          <w:p w14:paraId="69C00003" w14:textId="199691AB" w:rsidR="005F0296" w:rsidRPr="00F1128E" w:rsidRDefault="005F0296" w:rsidP="005F0296">
            <w:pPr>
              <w:spacing w:after="0" w:line="240" w:lineRule="auto"/>
              <w:ind w:hanging="1"/>
              <w:jc w:val="both"/>
              <w:rPr>
                <w:rFonts w:ascii="Arial" w:hAnsi="Arial" w:cs="Arial"/>
                <w:sz w:val="18"/>
                <w:szCs w:val="18"/>
                <w:lang w:val="mn-MN"/>
              </w:rPr>
            </w:pPr>
            <w:r w:rsidRPr="00F1128E">
              <w:rPr>
                <w:rFonts w:ascii="Arial" w:hAnsi="Arial" w:cs="Arial"/>
                <w:sz w:val="18"/>
                <w:szCs w:val="18"/>
                <w:lang w:val="mn-MN"/>
              </w:rPr>
              <w:lastRenderedPageBreak/>
              <w:t>100</w:t>
            </w:r>
          </w:p>
        </w:tc>
      </w:tr>
      <w:tr w:rsidR="005F0296" w:rsidRPr="00F1128E" w14:paraId="38724BF7" w14:textId="7F48E33C" w:rsidTr="008B265E">
        <w:trPr>
          <w:trHeight w:val="699"/>
        </w:trPr>
        <w:tc>
          <w:tcPr>
            <w:tcW w:w="1907" w:type="dxa"/>
            <w:vMerge/>
          </w:tcPr>
          <w:p w14:paraId="67BDA851" w14:textId="77777777" w:rsidR="005F0296" w:rsidRPr="00F1128E" w:rsidRDefault="005F0296" w:rsidP="005F0296">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1EF281B"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Pr>
          <w:p w14:paraId="7EE2773C" w14:textId="77777777" w:rsidR="005F0296" w:rsidRPr="00F1128E" w:rsidRDefault="005F0296" w:rsidP="005F0296">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Төрийн байгууллагуудын үйл ажиллагаанд хяналт-шинжилгээ, үнэлгээ хийж, гарсан зөвлөмжийн дагуу гүйцэтгэл сайжруулах үүрэг чиглэл өгч тухай бүрд хэрэгжүүлэх арга хэмжээ авна.</w:t>
            </w:r>
          </w:p>
        </w:tc>
        <w:tc>
          <w:tcPr>
            <w:tcW w:w="716" w:type="dxa"/>
            <w:vAlign w:val="center"/>
          </w:tcPr>
          <w:p w14:paraId="51053A7F" w14:textId="77777777" w:rsidR="005F0296" w:rsidRPr="00F1128E" w:rsidRDefault="005F0296" w:rsidP="005F0296">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37" w:type="dxa"/>
            <w:gridSpan w:val="4"/>
            <w:vAlign w:val="center"/>
          </w:tcPr>
          <w:p w14:paraId="50A20429" w14:textId="77777777" w:rsidR="005F0296" w:rsidRPr="00F1128E" w:rsidRDefault="005F0296" w:rsidP="005F0296">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286738E" w14:textId="77777777" w:rsidR="005F0296" w:rsidRPr="00F1128E" w:rsidRDefault="005F0296" w:rsidP="005F0296">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2B0C068C" w14:textId="3ED3191B"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87.6 хувьтай үнэлэгдсэн</w:t>
            </w:r>
          </w:p>
        </w:tc>
        <w:tc>
          <w:tcPr>
            <w:tcW w:w="1186" w:type="dxa"/>
            <w:gridSpan w:val="4"/>
            <w:vAlign w:val="center"/>
          </w:tcPr>
          <w:p w14:paraId="0763FB5C" w14:textId="77777777" w:rsidR="005F0296" w:rsidRPr="00F1128E" w:rsidRDefault="005F0296" w:rsidP="005F0296">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t>Гүйцэтгэл сайжруулах төлөвлөгөө боловсруулан ажилласан байна.</w:t>
            </w:r>
          </w:p>
        </w:tc>
        <w:tc>
          <w:tcPr>
            <w:tcW w:w="836" w:type="dxa"/>
            <w:gridSpan w:val="4"/>
            <w:vAlign w:val="center"/>
          </w:tcPr>
          <w:p w14:paraId="21AEAB60" w14:textId="6477724F" w:rsidR="005F0296" w:rsidRPr="00F1128E" w:rsidRDefault="005F0296" w:rsidP="005F0296">
            <w:pPr>
              <w:spacing w:after="0" w:line="240" w:lineRule="auto"/>
              <w:jc w:val="center"/>
              <w:rPr>
                <w:rFonts w:ascii="Arial" w:hAnsi="Arial" w:cs="Arial"/>
                <w:sz w:val="18"/>
                <w:szCs w:val="18"/>
                <w:lang w:val="mn-MN"/>
              </w:rPr>
            </w:pPr>
          </w:p>
        </w:tc>
        <w:tc>
          <w:tcPr>
            <w:tcW w:w="819" w:type="dxa"/>
            <w:gridSpan w:val="3"/>
            <w:vAlign w:val="center"/>
          </w:tcPr>
          <w:p w14:paraId="44F14922" w14:textId="77777777"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09E411BF" w14:textId="77777777"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Сумын Засаг даргын Тамгын газрын 2023 оны үйл ажиллагааны үр дүнд хийсэн хяналт-шинжилгээ, үнэлгээний зөвлөмжийн дагуу гүйцэтгэл сайжруулах төлөвлөгөөг 12 зорилт, 22 арга хэмжээний хүрээнд боловсруулан, холбогдох байгууллага, албан тушаалтанд үүрэг чиглэл өгч, төлөвлөгөөний хэрэгжилтийг ханган ажилласан.Үүнд:</w:t>
            </w:r>
          </w:p>
          <w:p w14:paraId="0D897E5E" w14:textId="77777777"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 Бодлогын баримт бичгүүдийг холбогдох журмын дагуу тайлагнаж, тайлангийн чанарыг сайжруулахад анхаарч ажилласан. </w:t>
            </w:r>
          </w:p>
          <w:p w14:paraId="6EC1958A" w14:textId="77777777"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 Орон нутгийн хөгжлийн сангийн гүйцэтгэлийн талаар багийн иргэдийн Нийтийн хурлуудаар иргэдэд мэдээлэл хүргэсэн.</w:t>
            </w:r>
          </w:p>
          <w:p w14:paraId="1392D495" w14:textId="77777777"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Хоршоо хөгжүүлэх сангийн эргэн төлөлтөд анхаарч ажиллан санд нийт 14 зээлдэгчийн 219,981,911 төгрөгийн зээлийн үлдэгдэлтэй. Үүнээс зээлийн гэрээний хугацаа дууссан 3 зээлдэгчийн 13,077,500 төгрөгийн зээлийн үлдэгдэл байгаа бөгөөд энэ нь нийт зээлийн 5,2%-ийг эзэлж байна.</w:t>
            </w:r>
          </w:p>
          <w:p w14:paraId="02F21EF1" w14:textId="7903A2E2"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Шилэн дансны хөтлөлтийг сайжруулахад анхаарч, мэдээ тайланг үнэн зөв, хугацаанд нь байршуулж ажилласан. </w:t>
            </w:r>
          </w:p>
          <w:p w14:paraId="1D99A99E" w14:textId="77777777"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 Байгууллагын ил тод байдлыг хангаж,  байгууллагын албан ёсны www.khujirt.ov.gov.mn </w:t>
            </w:r>
            <w:proofErr w:type="spellStart"/>
            <w:r w:rsidRPr="00F1128E">
              <w:rPr>
                <w:rFonts w:ascii="Arial" w:hAnsi="Arial" w:cs="Arial"/>
                <w:sz w:val="18"/>
                <w:szCs w:val="18"/>
                <w:lang w:val="mn-MN"/>
              </w:rPr>
              <w:t>вэб</w:t>
            </w:r>
            <w:proofErr w:type="spellEnd"/>
            <w:r w:rsidRPr="00F1128E">
              <w:rPr>
                <w:rFonts w:ascii="Arial" w:hAnsi="Arial" w:cs="Arial"/>
                <w:sz w:val="18"/>
                <w:szCs w:val="18"/>
                <w:lang w:val="mn-MN"/>
              </w:rPr>
              <w:t xml:space="preserve"> сайтад 45 мэдээллийг нэгтгэн шинэчилж байршуулсан. </w:t>
            </w:r>
          </w:p>
          <w:p w14:paraId="778F6D39" w14:textId="6728CD5B" w:rsidR="005F0296" w:rsidRPr="00F1128E" w:rsidRDefault="005F0296" w:rsidP="005F0296">
            <w:pPr>
              <w:tabs>
                <w:tab w:val="left" w:pos="145"/>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“Цахим шилжилтийг дэмжих” жилийн ажлын төлөвлөгөөг боловсруулан хэрэгжилтийг ханган ажилласан. Төлөвлөгөөний хэрэгжилт 95 хувьтай биелэгдсэн. </w:t>
            </w:r>
          </w:p>
        </w:tc>
        <w:tc>
          <w:tcPr>
            <w:tcW w:w="709" w:type="dxa"/>
            <w:gridSpan w:val="2"/>
            <w:tcBorders>
              <w:left w:val="single" w:sz="4" w:space="0" w:color="000000"/>
            </w:tcBorders>
            <w:vAlign w:val="center"/>
          </w:tcPr>
          <w:p w14:paraId="2A42754D" w14:textId="607041A0" w:rsidR="005F0296" w:rsidRPr="00F1128E" w:rsidRDefault="005F0296" w:rsidP="005F0296">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5F0296" w:rsidRPr="00F1128E" w14:paraId="07FBAA2B" w14:textId="77777777" w:rsidTr="00180368">
        <w:trPr>
          <w:trHeight w:val="132"/>
        </w:trPr>
        <w:tc>
          <w:tcPr>
            <w:tcW w:w="15858" w:type="dxa"/>
            <w:gridSpan w:val="25"/>
            <w:shd w:val="clear" w:color="auto" w:fill="D9D9D9" w:themeFill="background1" w:themeFillShade="D9"/>
          </w:tcPr>
          <w:p w14:paraId="651C4122" w14:textId="32FA9048" w:rsidR="005F0296" w:rsidRPr="00F1128E" w:rsidRDefault="005F0296" w:rsidP="005F0296">
            <w:pPr>
              <w:spacing w:after="0" w:line="240" w:lineRule="auto"/>
              <w:jc w:val="center"/>
              <w:rPr>
                <w:rFonts w:ascii="Arial" w:hAnsi="Arial" w:cs="Arial"/>
                <w:sz w:val="18"/>
                <w:szCs w:val="18"/>
                <w:lang w:val="mn-MN"/>
              </w:rPr>
            </w:pPr>
            <w:r w:rsidRPr="00F1128E">
              <w:rPr>
                <w:rFonts w:ascii="Arial" w:eastAsia="Calibri" w:hAnsi="Arial" w:cs="Arial"/>
                <w:b/>
                <w:bCs/>
                <w:sz w:val="18"/>
                <w:szCs w:val="18"/>
                <w:lang w:val="mn-MN"/>
              </w:rPr>
              <w:t>Зорилтын дундаж: 93.</w:t>
            </w:r>
            <w:r w:rsidR="00532EC7" w:rsidRPr="00F1128E">
              <w:rPr>
                <w:rFonts w:ascii="Arial" w:eastAsia="Calibri" w:hAnsi="Arial" w:cs="Arial"/>
                <w:b/>
                <w:bCs/>
                <w:sz w:val="18"/>
                <w:szCs w:val="18"/>
                <w:lang w:val="mn-MN"/>
              </w:rPr>
              <w:t>8</w:t>
            </w:r>
            <w:r w:rsidRPr="00F1128E">
              <w:rPr>
                <w:rFonts w:ascii="Arial" w:eastAsia="Calibri" w:hAnsi="Arial" w:cs="Arial"/>
                <w:b/>
                <w:bCs/>
                <w:sz w:val="18"/>
                <w:szCs w:val="18"/>
                <w:lang w:val="mn-MN"/>
              </w:rPr>
              <w:t>%</w:t>
            </w:r>
          </w:p>
        </w:tc>
      </w:tr>
      <w:tr w:rsidR="005F0296" w:rsidRPr="00F1128E" w14:paraId="5FAD4476" w14:textId="77777777" w:rsidTr="00180368">
        <w:trPr>
          <w:trHeight w:val="132"/>
        </w:trPr>
        <w:tc>
          <w:tcPr>
            <w:tcW w:w="15858" w:type="dxa"/>
            <w:gridSpan w:val="25"/>
            <w:vAlign w:val="center"/>
          </w:tcPr>
          <w:p w14:paraId="23005AEF" w14:textId="482620F5" w:rsidR="005F0296" w:rsidRPr="00F1128E" w:rsidRDefault="005F0296" w:rsidP="005F0296">
            <w:pPr>
              <w:spacing w:after="0" w:line="240" w:lineRule="auto"/>
              <w:jc w:val="center"/>
              <w:rPr>
                <w:rFonts w:ascii="Arial" w:hAnsi="Arial" w:cs="Arial"/>
                <w:sz w:val="18"/>
                <w:szCs w:val="18"/>
                <w:lang w:val="mn-MN"/>
              </w:rPr>
            </w:pPr>
            <w:r w:rsidRPr="00F1128E">
              <w:rPr>
                <w:rFonts w:ascii="Arial" w:hAnsi="Arial" w:cs="Arial"/>
                <w:sz w:val="18"/>
                <w:szCs w:val="18"/>
                <w:lang w:val="mn-MN"/>
              </w:rPr>
              <w:t>3.3. ЭРХ ЗҮЙН БОЛОВСРОЛТОЙ ИРГЭН, ХҮНИЙ ЭРХИЙГ ХАНГАСАН НИЙГЭМ, АВЛИГАГҮЙ ЗАСАГЛАЛ</w:t>
            </w:r>
          </w:p>
        </w:tc>
      </w:tr>
      <w:tr w:rsidR="00C00F95" w:rsidRPr="00F1128E" w14:paraId="2AA59F99" w14:textId="1CCC333D" w:rsidTr="008B265E">
        <w:trPr>
          <w:trHeight w:val="70"/>
        </w:trPr>
        <w:tc>
          <w:tcPr>
            <w:tcW w:w="1907" w:type="dxa"/>
            <w:vMerge w:val="restart"/>
          </w:tcPr>
          <w:p w14:paraId="432ED704" w14:textId="77777777" w:rsidR="00C00F95" w:rsidRPr="00F1128E" w:rsidRDefault="00C00F95" w:rsidP="00C00F95">
            <w:pPr>
              <w:tabs>
                <w:tab w:val="left" w:pos="567"/>
                <w:tab w:val="left" w:pos="993"/>
              </w:tabs>
              <w:spacing w:after="0" w:line="240" w:lineRule="auto"/>
              <w:contextualSpacing/>
              <w:jc w:val="both"/>
              <w:rPr>
                <w:rFonts w:ascii="Arial" w:eastAsia="Times New Roman" w:hAnsi="Arial" w:cs="Arial"/>
                <w:bCs/>
                <w:sz w:val="18"/>
                <w:szCs w:val="18"/>
                <w:lang w:val="mn-MN"/>
              </w:rPr>
            </w:pPr>
            <w:bookmarkStart w:id="4" w:name="_Hlk145429399"/>
            <w:r w:rsidRPr="00F1128E">
              <w:rPr>
                <w:rFonts w:ascii="Arial" w:eastAsia="Times New Roman" w:hAnsi="Arial" w:cs="Arial"/>
                <w:bCs/>
                <w:sz w:val="18"/>
                <w:szCs w:val="18"/>
                <w:lang w:val="mn-MN"/>
              </w:rPr>
              <w:t xml:space="preserve">3.3.1. Бүх нийтийн эрх зүйн боловсролыг дээшлүүлэх, хүний эрхийг хамгаалах, хууль зүйн туслалцаа үзүүлэх үйл ажиллагааг оновчтой арга, </w:t>
            </w:r>
            <w:r w:rsidRPr="00F1128E">
              <w:rPr>
                <w:rFonts w:ascii="Arial" w:eastAsia="Times New Roman" w:hAnsi="Arial" w:cs="Arial"/>
                <w:bCs/>
                <w:sz w:val="18"/>
                <w:szCs w:val="18"/>
                <w:lang w:val="mn-MN"/>
              </w:rPr>
              <w:lastRenderedPageBreak/>
              <w:t xml:space="preserve">хэлбэрээр зохион байгуулна.  </w:t>
            </w:r>
          </w:p>
        </w:tc>
        <w:tc>
          <w:tcPr>
            <w:tcW w:w="458" w:type="dxa"/>
            <w:vAlign w:val="center"/>
          </w:tcPr>
          <w:p w14:paraId="76FB7EDB"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Pr>
          <w:p w14:paraId="293E7F90" w14:textId="5AA499BF"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Иргэд, хуулийн  этгээдийн хууль ёсны ашиг сонирхлыг хөндсөн асуудлаар хэм хэмжээ тогтоосон шийдвэр гаргахын өмнө иргэд, хуулийн этгээдийг оролцуулсан нийтийн сонсгол хэлэлцүүлэг зохион </w:t>
            </w:r>
            <w:r w:rsidRPr="00F1128E">
              <w:rPr>
                <w:rFonts w:ascii="Arial" w:hAnsi="Arial" w:cs="Arial"/>
                <w:sz w:val="18"/>
                <w:szCs w:val="18"/>
                <w:lang w:val="mn-MN"/>
              </w:rPr>
              <w:lastRenderedPageBreak/>
              <w:t>байгуулах төлөвлөгөө гарган ажиллана.</w:t>
            </w:r>
          </w:p>
        </w:tc>
        <w:tc>
          <w:tcPr>
            <w:tcW w:w="747" w:type="dxa"/>
            <w:gridSpan w:val="2"/>
            <w:vAlign w:val="center"/>
          </w:tcPr>
          <w:p w14:paraId="5DB06F48"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06" w:type="dxa"/>
            <w:gridSpan w:val="3"/>
            <w:vAlign w:val="center"/>
          </w:tcPr>
          <w:p w14:paraId="54AA114B" w14:textId="77777777" w:rsidR="00C00F95" w:rsidRPr="00F1128E" w:rsidRDefault="00C00F95" w:rsidP="00C00F95">
            <w:pPr>
              <w:spacing w:after="0" w:line="240" w:lineRule="auto"/>
              <w:jc w:val="center"/>
              <w:rPr>
                <w:rFonts w:ascii="Arial" w:eastAsia="Calibri" w:hAnsi="Arial" w:cs="Arial"/>
                <w:sz w:val="18"/>
                <w:szCs w:val="18"/>
                <w:lang w:val="mn-MN"/>
              </w:rPr>
            </w:pPr>
          </w:p>
        </w:tc>
        <w:tc>
          <w:tcPr>
            <w:tcW w:w="970" w:type="dxa"/>
            <w:vAlign w:val="center"/>
          </w:tcPr>
          <w:p w14:paraId="1B6658EB" w14:textId="77777777" w:rsidR="00C00F95" w:rsidRPr="00F1128E" w:rsidRDefault="00C00F95" w:rsidP="00C00F95">
            <w:pPr>
              <w:spacing w:after="0" w:line="240" w:lineRule="auto"/>
              <w:rPr>
                <w:rFonts w:ascii="Arial" w:eastAsia="Calibri" w:hAnsi="Arial" w:cs="Arial"/>
                <w:sz w:val="18"/>
                <w:szCs w:val="18"/>
                <w:lang w:val="mn-MN"/>
              </w:rPr>
            </w:pPr>
          </w:p>
        </w:tc>
        <w:tc>
          <w:tcPr>
            <w:tcW w:w="792" w:type="dxa"/>
          </w:tcPr>
          <w:p w14:paraId="406DEDB6"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1186" w:type="dxa"/>
            <w:gridSpan w:val="4"/>
            <w:vAlign w:val="center"/>
          </w:tcPr>
          <w:p w14:paraId="54453DC0"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836" w:type="dxa"/>
            <w:gridSpan w:val="4"/>
          </w:tcPr>
          <w:p w14:paraId="7F5ED865" w14:textId="77777777" w:rsidR="00C00F95" w:rsidRPr="00F1128E" w:rsidRDefault="00C00F95" w:rsidP="00C00F95">
            <w:pPr>
              <w:spacing w:after="0" w:line="240" w:lineRule="auto"/>
              <w:rPr>
                <w:rFonts w:ascii="Arial" w:hAnsi="Arial" w:cs="Arial"/>
                <w:sz w:val="18"/>
                <w:szCs w:val="18"/>
                <w:lang w:val="mn-MN"/>
              </w:rPr>
            </w:pPr>
          </w:p>
        </w:tc>
        <w:tc>
          <w:tcPr>
            <w:tcW w:w="647" w:type="dxa"/>
            <w:gridSpan w:val="2"/>
            <w:vAlign w:val="center"/>
          </w:tcPr>
          <w:p w14:paraId="74A09F3D" w14:textId="77777777" w:rsidR="00C00F95" w:rsidRPr="00F1128E" w:rsidRDefault="00C00F95" w:rsidP="00C00F95">
            <w:pPr>
              <w:spacing w:after="0" w:line="240" w:lineRule="auto"/>
              <w:rPr>
                <w:rFonts w:ascii="Arial" w:hAnsi="Arial" w:cs="Arial"/>
                <w:sz w:val="18"/>
                <w:szCs w:val="18"/>
                <w:lang w:val="mn-MN"/>
              </w:rPr>
            </w:pPr>
          </w:p>
        </w:tc>
        <w:tc>
          <w:tcPr>
            <w:tcW w:w="4825" w:type="dxa"/>
            <w:gridSpan w:val="3"/>
            <w:tcBorders>
              <w:right w:val="single" w:sz="4" w:space="0" w:color="000000"/>
            </w:tcBorders>
            <w:vAlign w:val="center"/>
          </w:tcPr>
          <w:p w14:paraId="5109CD70" w14:textId="5CB3017A"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Энэ онд  иргэд</w:t>
            </w:r>
            <w:r w:rsidRPr="00F1128E">
              <w:rPr>
                <w:rFonts w:ascii="Arial" w:hAnsi="Arial" w:cs="Arial"/>
                <w:sz w:val="18"/>
                <w:szCs w:val="18"/>
                <w:lang w:val="mn-MN"/>
              </w:rPr>
              <w:t>, хуулийн этгээдийн эрх ашиг хөндөгдсөн хэм хэмжээ тогтоосон шийдвэр гараагүй.</w:t>
            </w:r>
          </w:p>
        </w:tc>
        <w:tc>
          <w:tcPr>
            <w:tcW w:w="709" w:type="dxa"/>
            <w:gridSpan w:val="2"/>
            <w:tcBorders>
              <w:left w:val="single" w:sz="4" w:space="0" w:color="000000"/>
            </w:tcBorders>
            <w:vAlign w:val="center"/>
          </w:tcPr>
          <w:p w14:paraId="60D665C1" w14:textId="7C85D2C0" w:rsidR="00C00F95" w:rsidRPr="00F1128E" w:rsidRDefault="00C00F95" w:rsidP="00C00F95">
            <w:pPr>
              <w:spacing w:after="0" w:line="240" w:lineRule="auto"/>
              <w:jc w:val="both"/>
              <w:rPr>
                <w:rFonts w:ascii="Arial" w:eastAsia="Calibri" w:hAnsi="Arial" w:cs="Arial"/>
                <w:sz w:val="18"/>
                <w:szCs w:val="18"/>
                <w:lang w:val="mn-MN"/>
              </w:rPr>
            </w:pPr>
            <w:proofErr w:type="spellStart"/>
            <w:r w:rsidRPr="00F1128E">
              <w:rPr>
                <w:rFonts w:ascii="Arial" w:eastAsia="Calibri" w:hAnsi="Arial" w:cs="Arial"/>
                <w:sz w:val="18"/>
                <w:szCs w:val="18"/>
                <w:lang w:val="mn-MN"/>
              </w:rPr>
              <w:t>ҮБ</w:t>
            </w:r>
            <w:proofErr w:type="spellEnd"/>
          </w:p>
        </w:tc>
      </w:tr>
      <w:bookmarkEnd w:id="4"/>
      <w:tr w:rsidR="00C00F95" w:rsidRPr="00F1128E" w14:paraId="712B5B9D" w14:textId="050E1A06" w:rsidTr="00B84FAF">
        <w:trPr>
          <w:trHeight w:val="3676"/>
        </w:trPr>
        <w:tc>
          <w:tcPr>
            <w:tcW w:w="1907" w:type="dxa"/>
            <w:vMerge/>
          </w:tcPr>
          <w:p w14:paraId="2EE86C27"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589E58B"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3637C303"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bCs/>
                <w:sz w:val="18"/>
                <w:szCs w:val="18"/>
                <w:lang w:val="mn-MN"/>
              </w:rPr>
              <w:t>Цахим технологид суурилсан арга хэлбэрээр хууль, эрх зүйн сургалт, сурталчилгааг зохион байгуулж, “Бүх нийтийн эрх зүйн боловсрол” хөтөлбөрийг хэрэгжүүлнэ.</w:t>
            </w:r>
          </w:p>
        </w:tc>
        <w:tc>
          <w:tcPr>
            <w:tcW w:w="747" w:type="dxa"/>
            <w:gridSpan w:val="2"/>
            <w:vAlign w:val="center"/>
          </w:tcPr>
          <w:p w14:paraId="144128CD"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22C70ABB"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ХЭЗМ</w:t>
            </w:r>
            <w:proofErr w:type="spellEnd"/>
          </w:p>
        </w:tc>
        <w:tc>
          <w:tcPr>
            <w:tcW w:w="970" w:type="dxa"/>
            <w:vAlign w:val="center"/>
          </w:tcPr>
          <w:p w14:paraId="48F35BA2"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3B0F3C6E"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264BB488"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15979EE" w14:textId="69B4CE1A"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14 удаа гийн сургалт</w:t>
            </w:r>
          </w:p>
          <w:p w14:paraId="20A785F7"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55CB1ACA"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6BCF8ADA"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140EB460"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132A7F00"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6056D859"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7EB6B4C1"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2415BEE"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60709133"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597F4644"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02B77865"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53927E6D"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3608FD3C"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11E7A4EA"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7EAE6EBC"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04DB1850"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64406BD5"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1675C21E"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3EA4B66A"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FF6DF37"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CDE3199"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032194A6"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3A506485"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1186" w:type="dxa"/>
            <w:gridSpan w:val="4"/>
            <w:vAlign w:val="center"/>
          </w:tcPr>
          <w:p w14:paraId="5490B581" w14:textId="0F1D8091"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14 удаагийн сургалт зохион байгуулна.</w:t>
            </w:r>
          </w:p>
        </w:tc>
        <w:tc>
          <w:tcPr>
            <w:tcW w:w="836" w:type="dxa"/>
            <w:gridSpan w:val="4"/>
            <w:vAlign w:val="center"/>
          </w:tcPr>
          <w:p w14:paraId="4E8FFB51" w14:textId="463DDC78"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4A92A05" w14:textId="7DE13D05"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vAlign w:val="center"/>
          </w:tcPr>
          <w:p w14:paraId="44EEE832" w14:textId="77777777" w:rsidR="00C00F95" w:rsidRPr="00F1128E" w:rsidRDefault="00C00F95" w:rsidP="00C00F95">
            <w:pPr>
              <w:tabs>
                <w:tab w:val="left" w:pos="177"/>
              </w:tabs>
              <w:spacing w:after="0" w:line="240" w:lineRule="auto"/>
              <w:jc w:val="both"/>
              <w:rPr>
                <w:rFonts w:ascii="Arial" w:hAnsi="Arial" w:cs="Arial"/>
                <w:color w:val="050505"/>
                <w:sz w:val="18"/>
                <w:szCs w:val="18"/>
                <w:lang w:val="mn-MN"/>
              </w:rPr>
            </w:pPr>
            <w:r w:rsidRPr="00F1128E">
              <w:rPr>
                <w:rFonts w:ascii="Arial" w:hAnsi="Arial" w:cs="Arial"/>
                <w:color w:val="050505"/>
                <w:sz w:val="18"/>
                <w:szCs w:val="18"/>
                <w:lang w:val="mn-MN"/>
              </w:rPr>
              <w:t xml:space="preserve">Хууль, эрх зүйн сургалт, сурталчилгааны 2024 оны нэгдсэн төлөвлөгөөг боловсруулан албан хаагч бүр хэрэгжүүлэн ажиллаж нийт 20 гаруй удаагийн сургалт зохион байгуулж </w:t>
            </w:r>
            <w:proofErr w:type="spellStart"/>
            <w:r w:rsidRPr="00F1128E">
              <w:rPr>
                <w:rFonts w:ascii="Arial" w:hAnsi="Arial" w:cs="Arial"/>
                <w:color w:val="050505"/>
                <w:sz w:val="18"/>
                <w:szCs w:val="18"/>
                <w:lang w:val="mn-MN"/>
              </w:rPr>
              <w:t>ниит</w:t>
            </w:r>
            <w:proofErr w:type="spellEnd"/>
            <w:r w:rsidRPr="00F1128E">
              <w:rPr>
                <w:rFonts w:ascii="Arial" w:hAnsi="Arial" w:cs="Arial"/>
                <w:color w:val="050505"/>
                <w:sz w:val="18"/>
                <w:szCs w:val="18"/>
                <w:lang w:val="mn-MN"/>
              </w:rPr>
              <w:t xml:space="preserve"> 2799 хүүхэд, албан хаагч, иргэдийг хамруулсан. Үүнд:</w:t>
            </w:r>
          </w:p>
          <w:p w14:paraId="1C4E97EA" w14:textId="7124AADD"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hAnsi="Arial" w:cs="Arial"/>
                <w:sz w:val="18"/>
                <w:szCs w:val="18"/>
                <w:lang w:val="mn-MN"/>
              </w:rPr>
              <w:t xml:space="preserve"> Монгол Улсын Үндсэн хуулийг сурталчлах өдрөөр төсвийн байгууллага бүр үндсэн хуулийг сурталчлан “Монгол Улсын Үндсэн Хуулийн түүхэн өөрчлөлт”, “Монгол төрийн бэлгэдэл”, “Монгол Улсын Үндсэн хууль”-ийн холбогдох заалтаар багш, албан хаагчдад сургалт зохион байгуулж, </w:t>
            </w:r>
            <w:r w:rsidRPr="00F1128E">
              <w:rPr>
                <w:rFonts w:ascii="Arial" w:eastAsiaTheme="minorEastAsia" w:hAnsi="Arial" w:cs="Arial"/>
                <w:kern w:val="24"/>
                <w:sz w:val="18"/>
                <w:szCs w:val="18"/>
                <w:lang w:val="mn-MN"/>
              </w:rPr>
              <w:t xml:space="preserve">Монгол Улсын Үндсэн хууль түүнд оруулсан нэмэлт өөрчлөлтийн ач </w:t>
            </w:r>
            <w:r w:rsidR="00624D6E" w:rsidRPr="00F1128E">
              <w:rPr>
                <w:rFonts w:ascii="Arial" w:eastAsiaTheme="minorEastAsia" w:hAnsi="Arial" w:cs="Arial"/>
                <w:kern w:val="24"/>
                <w:sz w:val="18"/>
                <w:szCs w:val="18"/>
                <w:lang w:val="mn-MN"/>
              </w:rPr>
              <w:t>холбогдлын</w:t>
            </w:r>
            <w:r w:rsidRPr="00F1128E">
              <w:rPr>
                <w:rFonts w:ascii="Arial" w:eastAsiaTheme="minorEastAsia" w:hAnsi="Arial" w:cs="Arial"/>
                <w:kern w:val="24"/>
                <w:sz w:val="18"/>
                <w:szCs w:val="18"/>
                <w:lang w:val="mn-MN"/>
              </w:rPr>
              <w:t xml:space="preserve"> талаар сурталчилгааны материал бэлтгэн ажилтан, албан хаагч болон ард иргэдэд сурталчилсан.</w:t>
            </w:r>
          </w:p>
          <w:p w14:paraId="0E26A601" w14:textId="77777777"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eastAsiaTheme="minorEastAsia" w:hAnsi="Arial" w:cs="Arial"/>
                <w:sz w:val="18"/>
                <w:szCs w:val="18"/>
                <w:lang w:val="mn-MN"/>
              </w:rPr>
              <w:t>Сумын цахим группүүдээр “Үндсэн хууль”-ийг цахим видео болон файл хэлбэрээр байршуулан иргэдэд сурталчилсан.</w:t>
            </w:r>
          </w:p>
          <w:p w14:paraId="7BBB3E77" w14:textId="5F1433E1"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hAnsi="Arial" w:cs="Arial"/>
                <w:sz w:val="18"/>
                <w:szCs w:val="18"/>
                <w:lang w:val="mn-MN"/>
              </w:rPr>
              <w:t xml:space="preserve">“Төрийн албан хаагчийн ёс зүйн тухай” хууль болон “Төрийн албан хаагчийн ёс зүйн зөрчлөөс урьдчилан сэргийлэх, соён гэгээрүүлэх үндэсний хөтөлбөр”-ийн төслийн </w:t>
            </w:r>
            <w:r w:rsidR="00624D6E" w:rsidRPr="00F1128E">
              <w:rPr>
                <w:rFonts w:ascii="Arial" w:hAnsi="Arial" w:cs="Arial"/>
                <w:sz w:val="18"/>
                <w:szCs w:val="18"/>
                <w:lang w:val="mn-MN"/>
              </w:rPr>
              <w:t>танилцуулга</w:t>
            </w:r>
            <w:r w:rsidRPr="00F1128E">
              <w:rPr>
                <w:rFonts w:ascii="Arial" w:hAnsi="Arial" w:cs="Arial"/>
                <w:sz w:val="18"/>
                <w:szCs w:val="18"/>
                <w:lang w:val="mn-MN"/>
              </w:rPr>
              <w:t xml:space="preserve">, хэлэлцүүлгийг төрийн байгууллага бүр зохион байгуулсан.  </w:t>
            </w:r>
          </w:p>
          <w:p w14:paraId="59584DB8" w14:textId="77777777"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eastAsia="Times New Roman" w:hAnsi="Arial" w:cs="Arial"/>
                <w:sz w:val="18"/>
                <w:szCs w:val="18"/>
                <w:lang w:val="mn-MN"/>
              </w:rPr>
              <w:t>2024 оны 1, 2 дугаар ээлжийн цэрэг татлагаар “Цэргийн албаны тухай”, “Зөрчлийн тухай” хуулиудын холбогдох заалтыг сурталчлан, гарын авлагыг бэлтгэн цэргийн насны 150 гаруй залуучуудад түгээсэн.</w:t>
            </w:r>
          </w:p>
          <w:p w14:paraId="2BAA7AAA" w14:textId="5CBB770C"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hAnsi="Arial" w:cs="Arial"/>
                <w:sz w:val="18"/>
                <w:szCs w:val="18"/>
                <w:lang w:val="mn-MN"/>
              </w:rPr>
              <w:t>Ерөнхий боловсролын сургуулийн сурагчид болон дотуур байрны сурагчид “Цахим орчны зохистой хэрэглээ”,</w:t>
            </w:r>
            <w:r w:rsidRPr="00F1128E">
              <w:rPr>
                <w:rFonts w:ascii="Arial" w:eastAsia="Times New Roman" w:hAnsi="Arial" w:cs="Arial"/>
                <w:color w:val="050505"/>
                <w:sz w:val="18"/>
                <w:szCs w:val="18"/>
                <w:lang w:val="mn-MN" w:eastAsia="ko-KR" w:bidi="mn-Mong-MN"/>
              </w:rPr>
              <w:t xml:space="preserve"> “Үе тэнгийн </w:t>
            </w:r>
            <w:proofErr w:type="spellStart"/>
            <w:r w:rsidRPr="00F1128E">
              <w:rPr>
                <w:rFonts w:ascii="Arial" w:eastAsia="Times New Roman" w:hAnsi="Arial" w:cs="Arial"/>
                <w:color w:val="050505"/>
                <w:sz w:val="18"/>
                <w:szCs w:val="18"/>
                <w:lang w:val="mn-MN" w:eastAsia="ko-KR" w:bidi="mn-Mong-MN"/>
              </w:rPr>
              <w:t>дээрэлхэлт</w:t>
            </w:r>
            <w:proofErr w:type="spellEnd"/>
            <w:r w:rsidRPr="00F1128E">
              <w:rPr>
                <w:rFonts w:ascii="Arial" w:eastAsia="Times New Roman" w:hAnsi="Arial" w:cs="Arial"/>
                <w:color w:val="050505"/>
                <w:sz w:val="18"/>
                <w:szCs w:val="18"/>
                <w:lang w:val="mn-MN" w:eastAsia="ko-KR" w:bidi="mn-Mong-MN"/>
              </w:rPr>
              <w:t xml:space="preserve">”, </w:t>
            </w:r>
            <w:r w:rsidRPr="00F1128E">
              <w:rPr>
                <w:rFonts w:ascii="Arial" w:hAnsi="Arial" w:cs="Arial"/>
                <w:sz w:val="18"/>
                <w:szCs w:val="18"/>
                <w:lang w:val="mn-MN"/>
              </w:rPr>
              <w:t xml:space="preserve">“Тамхины эрүүл мэндэд үзүүлэх нөлөө”, “Архи, тамхины хор нөлөө, бие </w:t>
            </w:r>
            <w:r w:rsidR="00624D6E" w:rsidRPr="00F1128E">
              <w:rPr>
                <w:rFonts w:ascii="Arial" w:hAnsi="Arial" w:cs="Arial"/>
                <w:sz w:val="18"/>
                <w:szCs w:val="18"/>
                <w:lang w:val="mn-MN"/>
              </w:rPr>
              <w:t>махбод</w:t>
            </w:r>
            <w:r w:rsidRPr="00F1128E">
              <w:rPr>
                <w:rFonts w:ascii="Arial" w:hAnsi="Arial" w:cs="Arial"/>
                <w:sz w:val="18"/>
                <w:szCs w:val="18"/>
                <w:lang w:val="mn-MN"/>
              </w:rPr>
              <w:t xml:space="preserve">, эрүүл мэндэд үзүүлэх нөлөө”  “Амьсгалах агаар ба тамхины утаа” </w:t>
            </w:r>
            <w:r w:rsidR="00624D6E" w:rsidRPr="00F1128E">
              <w:rPr>
                <w:rFonts w:ascii="Arial" w:hAnsi="Arial" w:cs="Arial"/>
                <w:sz w:val="18"/>
                <w:szCs w:val="18"/>
                <w:lang w:val="mn-MN"/>
              </w:rPr>
              <w:t>хэлэлцүүлэг</w:t>
            </w:r>
            <w:r w:rsidRPr="00F1128E">
              <w:rPr>
                <w:rFonts w:ascii="Arial" w:hAnsi="Arial" w:cs="Arial"/>
                <w:sz w:val="18"/>
                <w:szCs w:val="18"/>
                <w:lang w:val="mn-MN"/>
              </w:rPr>
              <w:t xml:space="preserve">, сургалт, Гэмт хэрэг, зөрчил, осол аваараас урьдчилан сэргийлэх чиглэлээр 5-12 дугаар ангийн 600 орчим сурагчдад “Хувь хүний төлөвшилт”, “Замын хөдөлгөөний аюулгүй байдлыг хангах”, “Үе </w:t>
            </w:r>
            <w:r w:rsidR="00624D6E" w:rsidRPr="00F1128E">
              <w:rPr>
                <w:rFonts w:ascii="Arial" w:hAnsi="Arial" w:cs="Arial"/>
                <w:sz w:val="18"/>
                <w:szCs w:val="18"/>
                <w:lang w:val="mn-MN"/>
              </w:rPr>
              <w:t>тэнгийнхний</w:t>
            </w:r>
            <w:r w:rsidRPr="00F1128E">
              <w:rPr>
                <w:rFonts w:ascii="Arial" w:hAnsi="Arial" w:cs="Arial"/>
                <w:sz w:val="18"/>
                <w:szCs w:val="18"/>
                <w:lang w:val="mn-MN"/>
              </w:rPr>
              <w:t xml:space="preserve"> </w:t>
            </w:r>
            <w:proofErr w:type="spellStart"/>
            <w:r w:rsidRPr="00F1128E">
              <w:rPr>
                <w:rFonts w:ascii="Arial" w:hAnsi="Arial" w:cs="Arial"/>
                <w:sz w:val="18"/>
                <w:szCs w:val="18"/>
                <w:lang w:val="mn-MN"/>
              </w:rPr>
              <w:t>дээрэлхэлт</w:t>
            </w:r>
            <w:proofErr w:type="spellEnd"/>
            <w:r w:rsidRPr="00F1128E">
              <w:rPr>
                <w:rFonts w:ascii="Arial" w:hAnsi="Arial" w:cs="Arial"/>
                <w:sz w:val="18"/>
                <w:szCs w:val="18"/>
                <w:lang w:val="mn-MN"/>
              </w:rPr>
              <w:t xml:space="preserve">” зэрэг сэдвээр 3 удаа, </w:t>
            </w:r>
            <w:r w:rsidRPr="00F1128E">
              <w:rPr>
                <w:rFonts w:ascii="Arial" w:hAnsi="Arial" w:cs="Arial"/>
                <w:noProof/>
                <w:sz w:val="18"/>
                <w:szCs w:val="18"/>
                <w:lang w:val="mn-MN"/>
              </w:rPr>
              <w:t>Дэлхийн усны өдрийн хүрээнд</w:t>
            </w:r>
            <w:r w:rsidRPr="00F1128E">
              <w:rPr>
                <w:rFonts w:ascii="Arial" w:hAnsi="Arial" w:cs="Arial"/>
                <w:sz w:val="18"/>
                <w:szCs w:val="18"/>
                <w:lang w:val="mn-MN"/>
              </w:rPr>
              <w:t xml:space="preserve">  </w:t>
            </w:r>
            <w:r w:rsidRPr="00F1128E">
              <w:rPr>
                <w:rFonts w:ascii="Arial" w:hAnsi="Arial" w:cs="Arial"/>
                <w:noProof/>
                <w:sz w:val="18"/>
                <w:szCs w:val="18"/>
                <w:lang w:val="mn-MN"/>
              </w:rPr>
              <w:t>Байгаль орчин, аялал жуулчлалын газар, Орхон Чулуут голын сав газрын захиргаатай хамтран 10, 11 дүгээр ангийн сурагчдад "Дэлхий усны өдрийн ач холбогдол, усны нөөц, хомсдол, усаа хэмнэх”</w:t>
            </w:r>
            <w:r w:rsidRPr="00F1128E">
              <w:rPr>
                <w:rFonts w:ascii="Arial" w:hAnsi="Arial" w:cs="Arial"/>
                <w:sz w:val="18"/>
                <w:szCs w:val="18"/>
                <w:lang w:val="mn-MN"/>
              </w:rPr>
              <w:t xml:space="preserve"> сэдвээр тус тус сургалт зохион байгуулж давхардсан тоогоор  нийт 2065  гаруй </w:t>
            </w:r>
            <w:r w:rsidR="00624D6E" w:rsidRPr="00F1128E">
              <w:rPr>
                <w:rFonts w:ascii="Arial" w:hAnsi="Arial" w:cs="Arial"/>
                <w:sz w:val="18"/>
                <w:szCs w:val="18"/>
                <w:lang w:val="mn-MN"/>
              </w:rPr>
              <w:t>сурагчдыг</w:t>
            </w:r>
            <w:r w:rsidRPr="00F1128E">
              <w:rPr>
                <w:rFonts w:ascii="Arial" w:hAnsi="Arial" w:cs="Arial"/>
                <w:sz w:val="18"/>
                <w:szCs w:val="18"/>
                <w:lang w:val="mn-MN"/>
              </w:rPr>
              <w:t xml:space="preserve"> хамруулсан.</w:t>
            </w:r>
          </w:p>
          <w:p w14:paraId="46309809" w14:textId="0628FCEE"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hAnsi="Arial" w:cs="Arial"/>
                <w:sz w:val="18"/>
                <w:szCs w:val="18"/>
                <w:lang w:val="mn-MN"/>
              </w:rPr>
              <w:lastRenderedPageBreak/>
              <w:t xml:space="preserve">“Дээрэлхэл дэлгэрэх ёсгүй” аяны хүрээнд сумын </w:t>
            </w:r>
            <w:proofErr w:type="spellStart"/>
            <w:r w:rsidRPr="00F1128E">
              <w:rPr>
                <w:rFonts w:ascii="Arial" w:hAnsi="Arial" w:cs="Arial"/>
                <w:sz w:val="18"/>
                <w:szCs w:val="18"/>
                <w:lang w:val="mn-MN"/>
              </w:rPr>
              <w:t>ГХУСАЗСЗ</w:t>
            </w:r>
            <w:proofErr w:type="spellEnd"/>
            <w:r w:rsidRPr="00F1128E">
              <w:rPr>
                <w:rFonts w:ascii="Arial" w:hAnsi="Arial" w:cs="Arial"/>
                <w:sz w:val="18"/>
                <w:szCs w:val="18"/>
                <w:lang w:val="mn-MN"/>
              </w:rPr>
              <w:t xml:space="preserve">, Цагдаагийн тасаг, Хүүхэд хамгааллын хамтарсан баг, 1,2 дугаар сургууль хамтран анги, хамт олны дунд зохион байгуулж “Дэвжээ тэмцээн”-д нийт 8 анги амжилттай оролцсон. Тус аяны хүрээнд 19 контент бичлэг 46 </w:t>
            </w:r>
            <w:r w:rsidR="00624D6E" w:rsidRPr="00F1128E">
              <w:rPr>
                <w:rFonts w:ascii="Arial" w:hAnsi="Arial" w:cs="Arial"/>
                <w:sz w:val="18"/>
                <w:szCs w:val="18"/>
                <w:lang w:val="mn-MN"/>
              </w:rPr>
              <w:t>пасторыг</w:t>
            </w:r>
            <w:r w:rsidRPr="00F1128E">
              <w:rPr>
                <w:rFonts w:ascii="Arial" w:hAnsi="Arial" w:cs="Arial"/>
                <w:sz w:val="18"/>
                <w:szCs w:val="18"/>
                <w:lang w:val="mn-MN"/>
              </w:rPr>
              <w:t xml:space="preserve"> сургууль, сумын цахим хуудсаар түгээж, сурталчилсан. </w:t>
            </w:r>
          </w:p>
          <w:p w14:paraId="514567A9" w14:textId="77777777" w:rsidR="00C00F95" w:rsidRPr="00F1128E" w:rsidRDefault="00C00F95" w:rsidP="001532A4">
            <w:pPr>
              <w:pStyle w:val="ListParagraph"/>
              <w:numPr>
                <w:ilvl w:val="0"/>
                <w:numId w:val="32"/>
              </w:numPr>
              <w:tabs>
                <w:tab w:val="left" w:pos="177"/>
              </w:tabs>
              <w:spacing w:after="0" w:line="240" w:lineRule="auto"/>
              <w:ind w:left="0" w:firstLine="360"/>
              <w:jc w:val="both"/>
              <w:rPr>
                <w:rFonts w:ascii="Arial" w:hAnsi="Arial" w:cs="Arial"/>
                <w:color w:val="050505"/>
                <w:sz w:val="18"/>
                <w:szCs w:val="18"/>
                <w:lang w:val="mn-MN"/>
              </w:rPr>
            </w:pPr>
            <w:r w:rsidRPr="00F1128E">
              <w:rPr>
                <w:rFonts w:ascii="Arial" w:eastAsia="Times New Roman" w:hAnsi="Arial" w:cs="Arial"/>
                <w:color w:val="000000"/>
                <w:sz w:val="18"/>
                <w:szCs w:val="18"/>
                <w:lang w:val="mn-MN"/>
              </w:rPr>
              <w:t xml:space="preserve">Нийгмийн бодлогын мэргэжилтэн “Иргэний засаглал” төрийн бус байгууллагын сургагч багштай хамтран сумын ерөнхий боловсролын нэг, хоёрдугаар сургуулийн багш, ажилчдад “Та өөрчлөхөд бэлэн үү” сэдэвт сургалт </w:t>
            </w:r>
            <w:r w:rsidRPr="00F1128E">
              <w:rPr>
                <w:rFonts w:ascii="Arial" w:hAnsi="Arial" w:cs="Arial"/>
                <w:sz w:val="18"/>
                <w:szCs w:val="18"/>
                <w:lang w:val="mn-MN"/>
              </w:rPr>
              <w:t>зохион байгуулсан.</w:t>
            </w:r>
          </w:p>
          <w:p w14:paraId="2AA3874B" w14:textId="7559AFB8" w:rsidR="00C00F95" w:rsidRPr="00F1128E" w:rsidRDefault="00C00F95" w:rsidP="00624D6E">
            <w:pPr>
              <w:tabs>
                <w:tab w:val="left" w:pos="215"/>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Хүрээлэн буй орчны эсрэг гэмт хэрэг, зөрчил гарахаас урьдчилан сэргийлэх зорилгоор хууль бус мод бэлтгэл, хог хаягдал, ойн хээрийн түймрээс болон хууль бус ан агнуураас урьдчилан сэргийлэх зөвлөмж, </w:t>
            </w:r>
            <w:r w:rsidR="00624D6E" w:rsidRPr="00F1128E">
              <w:rPr>
                <w:rFonts w:ascii="Arial" w:hAnsi="Arial" w:cs="Arial"/>
                <w:sz w:val="18"/>
                <w:szCs w:val="18"/>
                <w:lang w:val="mn-MN"/>
              </w:rPr>
              <w:t>пасторыг</w:t>
            </w:r>
            <w:r w:rsidRPr="00F1128E">
              <w:rPr>
                <w:rFonts w:ascii="Arial" w:hAnsi="Arial" w:cs="Arial"/>
                <w:sz w:val="18"/>
                <w:szCs w:val="18"/>
                <w:lang w:val="mn-MN"/>
              </w:rPr>
              <w:t xml:space="preserve"> </w:t>
            </w:r>
            <w:proofErr w:type="spellStart"/>
            <w:r w:rsidRPr="00F1128E">
              <w:rPr>
                <w:rFonts w:ascii="Arial" w:eastAsia="Times New Roman" w:hAnsi="Arial" w:cs="Arial"/>
                <w:sz w:val="18"/>
                <w:szCs w:val="18"/>
                <w:lang w:val="mn-MN"/>
              </w:rPr>
              <w:t>пэйж</w:t>
            </w:r>
            <w:proofErr w:type="spellEnd"/>
            <w:r w:rsidRPr="00F1128E">
              <w:rPr>
                <w:rFonts w:ascii="Arial" w:eastAsia="Times New Roman" w:hAnsi="Arial" w:cs="Arial"/>
                <w:sz w:val="18"/>
                <w:szCs w:val="18"/>
                <w:lang w:val="mn-MN"/>
              </w:rPr>
              <w:t xml:space="preserve"> хуудсаар дамжуулан иргэдэд хүргэсэн. Мөн хөдөөгийн 54 айл өрхөд сургалт, сурталчилгаа зохион байгуу</w:t>
            </w:r>
            <w:r w:rsidR="00624D6E" w:rsidRPr="00F1128E">
              <w:rPr>
                <w:rFonts w:ascii="Arial" w:eastAsia="Times New Roman" w:hAnsi="Arial" w:cs="Arial"/>
                <w:sz w:val="18"/>
                <w:szCs w:val="18"/>
                <w:lang w:val="mn-MN"/>
              </w:rPr>
              <w:t>лсан</w:t>
            </w:r>
            <w:r w:rsidRPr="00F1128E">
              <w:rPr>
                <w:rFonts w:ascii="Arial" w:eastAsia="Times New Roman" w:hAnsi="Arial" w:cs="Arial"/>
                <w:sz w:val="18"/>
                <w:szCs w:val="18"/>
                <w:lang w:val="mn-MN"/>
              </w:rPr>
              <w:t>.</w:t>
            </w:r>
          </w:p>
        </w:tc>
        <w:tc>
          <w:tcPr>
            <w:tcW w:w="709" w:type="dxa"/>
            <w:gridSpan w:val="2"/>
            <w:vAlign w:val="center"/>
          </w:tcPr>
          <w:p w14:paraId="090904D7" w14:textId="2893C9E5"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C00F95" w:rsidRPr="00F1128E" w14:paraId="3B7CC1FF" w14:textId="5E6CA29A" w:rsidTr="008B265E">
        <w:trPr>
          <w:trHeight w:val="2259"/>
        </w:trPr>
        <w:tc>
          <w:tcPr>
            <w:tcW w:w="1907" w:type="dxa"/>
            <w:vMerge/>
          </w:tcPr>
          <w:p w14:paraId="2766908B"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4C3FDBD"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0DE9FBF4"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3.3.1.3. </w:t>
            </w:r>
            <w:r w:rsidRPr="00F1128E">
              <w:rPr>
                <w:rFonts w:ascii="Arial" w:eastAsia="Times New Roman" w:hAnsi="Arial" w:cs="Arial"/>
                <w:bCs/>
                <w:sz w:val="18"/>
                <w:szCs w:val="18"/>
                <w:lang w:val="mn-MN" w:eastAsia="en-GB"/>
              </w:rPr>
              <w:t xml:space="preserve">Суманд эрх зүйн танхим, булан байгуулан, сайн дурын эрх зүйн хөтчийг ажиллуулж, иргэдэд хууль зүйн анхан шатны зөвлөгөө, мэдээлэл өгөх, хууль, тогтоомжийн лавлагаа олгох, бусад шаардлагатай хууль зүйн туслалцааны үйлчилгээг нэвтрүүлнэ. </w:t>
            </w:r>
          </w:p>
        </w:tc>
        <w:tc>
          <w:tcPr>
            <w:tcW w:w="747" w:type="dxa"/>
            <w:gridSpan w:val="2"/>
            <w:vAlign w:val="center"/>
          </w:tcPr>
          <w:p w14:paraId="64736D45"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3B33E1A9"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064D1F5" w14:textId="465C8D44"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46D77B5F" w14:textId="6C08C524"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Эрхзүйн танхим байгуулагдсан</w:t>
            </w:r>
          </w:p>
        </w:tc>
        <w:tc>
          <w:tcPr>
            <w:tcW w:w="1186" w:type="dxa"/>
            <w:gridSpan w:val="4"/>
            <w:vAlign w:val="center"/>
          </w:tcPr>
          <w:p w14:paraId="6DBAC145"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309565E2" w14:textId="48B53174"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647" w:type="dxa"/>
            <w:gridSpan w:val="2"/>
            <w:vAlign w:val="center"/>
          </w:tcPr>
          <w:p w14:paraId="6E7265A4" w14:textId="6A37121E"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0.3</w:t>
            </w:r>
          </w:p>
        </w:tc>
        <w:tc>
          <w:tcPr>
            <w:tcW w:w="4825" w:type="dxa"/>
            <w:gridSpan w:val="3"/>
            <w:vAlign w:val="center"/>
          </w:tcPr>
          <w:p w14:paraId="5DBF0714" w14:textId="77777777" w:rsidR="00C00F95" w:rsidRPr="00F1128E" w:rsidRDefault="00C00F95" w:rsidP="00C00F95">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“Шүүхээр гэр бүл цуцлалт”, “Газрын гэрчилгээ болон хадгаламж,  данс дахь мөнгө өвлөн авах өвлөх эрхийн гэрчилгээ авах”, “Итгэмжлэгчээр томилох”, “Асран хамгаалагч, харгалзан дэмжигчээр томилох”, “Өвлөх эрх”, “Үрчлэлт, үрчлэлт цуцлуулах” зэрэг асуудлуудаар нийт 86 иргэнд хууль, эрх зүйн мэдээлэл, зөвлөгөөг утсаар болон биечлэн  өгсөн.</w:t>
            </w:r>
          </w:p>
          <w:p w14:paraId="047F5F9D" w14:textId="77777777" w:rsidR="00C00F95" w:rsidRPr="00F1128E" w:rsidRDefault="00C00F95" w:rsidP="00C00F95">
            <w:pPr>
              <w:spacing w:after="0" w:line="240" w:lineRule="auto"/>
              <w:jc w:val="both"/>
              <w:rPr>
                <w:rFonts w:ascii="Arial" w:eastAsia="Times New Roman" w:hAnsi="Arial" w:cs="Arial"/>
                <w:b/>
                <w:bCs/>
                <w:sz w:val="18"/>
                <w:szCs w:val="18"/>
                <w:lang w:val="mn-MN"/>
              </w:rPr>
            </w:pPr>
          </w:p>
          <w:p w14:paraId="2583B93E" w14:textId="77777777" w:rsidR="00C00F95" w:rsidRPr="00F1128E" w:rsidRDefault="00C00F95" w:rsidP="00C00F95">
            <w:pPr>
              <w:spacing w:after="0" w:line="240" w:lineRule="auto"/>
              <w:jc w:val="both"/>
              <w:rPr>
                <w:rFonts w:ascii="Arial" w:eastAsia="Times New Roman" w:hAnsi="Arial" w:cs="Arial"/>
                <w:b/>
                <w:bCs/>
                <w:sz w:val="18"/>
                <w:szCs w:val="18"/>
                <w:lang w:val="mn-MN"/>
              </w:rPr>
            </w:pPr>
          </w:p>
          <w:p w14:paraId="496643A2" w14:textId="77777777" w:rsidR="00C00F95" w:rsidRPr="00F1128E" w:rsidRDefault="00C00F95" w:rsidP="00C00F95">
            <w:pPr>
              <w:spacing w:after="0" w:line="240" w:lineRule="auto"/>
              <w:jc w:val="both"/>
              <w:rPr>
                <w:rFonts w:ascii="Arial" w:eastAsia="Times New Roman" w:hAnsi="Arial" w:cs="Arial"/>
                <w:b/>
                <w:bCs/>
                <w:sz w:val="18"/>
                <w:szCs w:val="18"/>
                <w:lang w:val="mn-MN"/>
              </w:rPr>
            </w:pPr>
          </w:p>
          <w:p w14:paraId="733D7BF5" w14:textId="77777777" w:rsidR="00C00F95" w:rsidRPr="00F1128E" w:rsidRDefault="00C00F95" w:rsidP="00C00F95">
            <w:pPr>
              <w:spacing w:after="0" w:line="240" w:lineRule="auto"/>
              <w:jc w:val="both"/>
              <w:rPr>
                <w:rFonts w:ascii="Arial" w:eastAsia="Times New Roman" w:hAnsi="Arial" w:cs="Arial"/>
                <w:b/>
                <w:bCs/>
                <w:sz w:val="18"/>
                <w:szCs w:val="18"/>
                <w:lang w:val="mn-MN"/>
              </w:rPr>
            </w:pPr>
          </w:p>
          <w:p w14:paraId="11D7AC0F" w14:textId="57C7A0CA" w:rsidR="00C00F95" w:rsidRPr="00F1128E" w:rsidRDefault="00C00F95" w:rsidP="00C00F95">
            <w:pPr>
              <w:spacing w:after="0" w:line="240" w:lineRule="auto"/>
              <w:jc w:val="both"/>
              <w:rPr>
                <w:rFonts w:ascii="Arial" w:eastAsia="Times New Roman" w:hAnsi="Arial" w:cs="Arial"/>
                <w:sz w:val="18"/>
                <w:szCs w:val="18"/>
                <w:lang w:val="mn-MN"/>
              </w:rPr>
            </w:pPr>
          </w:p>
        </w:tc>
        <w:tc>
          <w:tcPr>
            <w:tcW w:w="709" w:type="dxa"/>
            <w:gridSpan w:val="2"/>
            <w:vAlign w:val="center"/>
          </w:tcPr>
          <w:p w14:paraId="08A6D4C0" w14:textId="18C96B9B"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100</w:t>
            </w:r>
          </w:p>
        </w:tc>
      </w:tr>
      <w:tr w:rsidR="00C00F95" w:rsidRPr="00F1128E" w14:paraId="565537B4" w14:textId="441750AF" w:rsidTr="008B265E">
        <w:trPr>
          <w:trHeight w:val="557"/>
        </w:trPr>
        <w:tc>
          <w:tcPr>
            <w:tcW w:w="1907" w:type="dxa"/>
            <w:vMerge/>
          </w:tcPr>
          <w:p w14:paraId="3C2B38A4"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128BFB9"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734FF55E"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Хууль сахиулах байгууллагуудын үйл ажиллагаанд хүний эрхэд суурилсан хандлагыг нэмэгдүүлж, хүний эрхийн зөрчлөөс урьдчилан сэргийлэх, таслан зогсооход чиглэсэн олон нийтийн оролцоонд тулгуурласан хяналт, шалгалтын үйл ажиллагаа явуулж, үр </w:t>
            </w:r>
            <w:r w:rsidRPr="00F1128E">
              <w:rPr>
                <w:rFonts w:ascii="Arial" w:eastAsia="Times New Roman" w:hAnsi="Arial" w:cs="Arial"/>
                <w:sz w:val="18"/>
                <w:szCs w:val="18"/>
                <w:lang w:val="mn-MN"/>
              </w:rPr>
              <w:lastRenderedPageBreak/>
              <w:t>дүнг олон нийтэд мэдээлж ажиллана.</w:t>
            </w:r>
          </w:p>
        </w:tc>
        <w:tc>
          <w:tcPr>
            <w:tcW w:w="747" w:type="dxa"/>
            <w:gridSpan w:val="2"/>
            <w:vAlign w:val="center"/>
          </w:tcPr>
          <w:p w14:paraId="5D851D32"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06" w:type="dxa"/>
            <w:gridSpan w:val="3"/>
            <w:vAlign w:val="center"/>
          </w:tcPr>
          <w:p w14:paraId="56BDDF5B"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tc>
        <w:tc>
          <w:tcPr>
            <w:tcW w:w="970" w:type="dxa"/>
            <w:vAlign w:val="center"/>
          </w:tcPr>
          <w:p w14:paraId="4D2E77E1"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AB9DA11" w14:textId="77777777"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Хяналт шалгалт явуулж, илэрсэн зөрчлийг арилгасан байна</w:t>
            </w:r>
          </w:p>
          <w:p w14:paraId="16EF8429" w14:textId="77777777" w:rsidR="00C00F95" w:rsidRPr="00F1128E" w:rsidRDefault="00C00F95" w:rsidP="00C00F95">
            <w:pPr>
              <w:spacing w:after="0" w:line="240" w:lineRule="auto"/>
              <w:rPr>
                <w:rFonts w:ascii="Arial" w:hAnsi="Arial" w:cs="Arial"/>
                <w:sz w:val="18"/>
                <w:szCs w:val="18"/>
                <w:lang w:val="mn-MN"/>
              </w:rPr>
            </w:pPr>
          </w:p>
        </w:tc>
        <w:tc>
          <w:tcPr>
            <w:tcW w:w="1186" w:type="dxa"/>
            <w:gridSpan w:val="4"/>
            <w:vAlign w:val="center"/>
          </w:tcPr>
          <w:p w14:paraId="7DADE565"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Зөрчил гарахаас урьдчилан сэргийлэгдсэн байна.</w:t>
            </w:r>
          </w:p>
        </w:tc>
        <w:tc>
          <w:tcPr>
            <w:tcW w:w="836" w:type="dxa"/>
            <w:gridSpan w:val="4"/>
            <w:vAlign w:val="center"/>
          </w:tcPr>
          <w:p w14:paraId="13463EFE"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08EB4DF3" w14:textId="77777777"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w:t>
            </w:r>
          </w:p>
        </w:tc>
        <w:tc>
          <w:tcPr>
            <w:tcW w:w="4825" w:type="dxa"/>
            <w:gridSpan w:val="3"/>
            <w:tcBorders>
              <w:right w:val="single" w:sz="4" w:space="0" w:color="000000"/>
            </w:tcBorders>
            <w:vAlign w:val="center"/>
          </w:tcPr>
          <w:p w14:paraId="461A152E" w14:textId="20D163FF" w:rsidR="00C00F95" w:rsidRPr="00F1128E" w:rsidRDefault="00C00F95" w:rsidP="00C00F95">
            <w:pPr>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Хууль сахиулах байгууллагуудын үйл ажиллагаанд хүний эрхэд суурилсан хандлагыг нэмэгдүүлж, хүний эрхийн зөрчлөөс урьдчилан сэргийлэх, таслан зогсооход чиглэсэн Цагдаагийн ерөнхий газрын сургалт соён гэгээрүүлэх хэлтсээс зохион байгуулсан цахим хуралд тасгийн алба хаагч нарыг бүрэн хамруулж, хүний эрхийн зөрчлөөс урьдчилан сэргийлэх чиглэлээр баталгаа гаргуулан авч хэрэгжилтэд хяналт тавин ажиллаж байгаа бөгөөд зөрчил гаргасан цагдаагийн албан хаагч байхгүй.</w:t>
            </w:r>
          </w:p>
        </w:tc>
        <w:tc>
          <w:tcPr>
            <w:tcW w:w="709" w:type="dxa"/>
            <w:gridSpan w:val="2"/>
            <w:tcBorders>
              <w:top w:val="single" w:sz="4" w:space="0" w:color="000000"/>
              <w:bottom w:val="nil"/>
              <w:right w:val="single" w:sz="4" w:space="0" w:color="000000"/>
            </w:tcBorders>
            <w:shd w:val="clear" w:color="auto" w:fill="auto"/>
            <w:vAlign w:val="center"/>
          </w:tcPr>
          <w:p w14:paraId="4D7F2210" w14:textId="2FC52155"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100</w:t>
            </w:r>
          </w:p>
        </w:tc>
      </w:tr>
      <w:tr w:rsidR="00C00F95" w:rsidRPr="00F1128E" w14:paraId="4CDE2741" w14:textId="60800BE6" w:rsidTr="003A63DE">
        <w:trPr>
          <w:trHeight w:val="132"/>
        </w:trPr>
        <w:tc>
          <w:tcPr>
            <w:tcW w:w="1907" w:type="dxa"/>
            <w:vMerge/>
          </w:tcPr>
          <w:p w14:paraId="1E46E11D"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036DE85"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740344A4" w14:textId="05C95993"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Бизнесийн байгууллагуудын шударга бус өрсөлдөөн, үнийн </w:t>
            </w:r>
            <w:r w:rsidR="00624D6E" w:rsidRPr="00F1128E">
              <w:rPr>
                <w:rFonts w:ascii="Arial" w:eastAsia="Times New Roman" w:hAnsi="Arial" w:cs="Arial"/>
                <w:sz w:val="18"/>
                <w:szCs w:val="18"/>
                <w:lang w:val="mn-MN"/>
              </w:rPr>
              <w:t>хөөргөдөл</w:t>
            </w:r>
            <w:r w:rsidRPr="00F1128E">
              <w:rPr>
                <w:rFonts w:ascii="Arial" w:eastAsia="Times New Roman" w:hAnsi="Arial" w:cs="Arial"/>
                <w:sz w:val="18"/>
                <w:szCs w:val="18"/>
                <w:lang w:val="mn-MN"/>
              </w:rPr>
              <w:t xml:space="preserve">, бүтээгдэхүүний чанар байдлыг хянаж, </w:t>
            </w:r>
            <w:r w:rsidR="00624D6E" w:rsidRPr="00F1128E">
              <w:rPr>
                <w:rFonts w:ascii="Arial" w:eastAsia="Times New Roman" w:hAnsi="Arial" w:cs="Arial"/>
                <w:sz w:val="18"/>
                <w:szCs w:val="18"/>
                <w:lang w:val="mn-MN"/>
              </w:rPr>
              <w:t>монопол</w:t>
            </w:r>
            <w:r w:rsidRPr="00F1128E">
              <w:rPr>
                <w:rFonts w:ascii="Arial" w:eastAsia="Times New Roman" w:hAnsi="Arial" w:cs="Arial"/>
                <w:sz w:val="18"/>
                <w:szCs w:val="18"/>
                <w:lang w:val="mn-MN"/>
              </w:rPr>
              <w:t xml:space="preserve"> үүсгэхээс сэргийлж, улсын байцаагч, аймгийн хэрэглэгчийн эрхийг хамгаалах, шударга бус өрсөлдөөнтэй тэмцэх ажилтантай хамтарч ажиллана. </w:t>
            </w:r>
          </w:p>
        </w:tc>
        <w:tc>
          <w:tcPr>
            <w:tcW w:w="747" w:type="dxa"/>
            <w:gridSpan w:val="2"/>
            <w:vAlign w:val="center"/>
          </w:tcPr>
          <w:p w14:paraId="3C6D4DDA"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606" w:type="dxa"/>
            <w:gridSpan w:val="3"/>
            <w:vAlign w:val="center"/>
          </w:tcPr>
          <w:p w14:paraId="48506ADA"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 ЗДТГ</w:t>
            </w:r>
          </w:p>
        </w:tc>
        <w:tc>
          <w:tcPr>
            <w:tcW w:w="970" w:type="dxa"/>
            <w:vAlign w:val="center"/>
          </w:tcPr>
          <w:p w14:paraId="5020120C"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796142ED" w14:textId="5055C903"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 xml:space="preserve">0.87 </w:t>
            </w:r>
            <w:r w:rsidR="00624D6E" w:rsidRPr="00F1128E">
              <w:rPr>
                <w:rFonts w:ascii="Arial" w:hAnsi="Arial" w:cs="Arial"/>
                <w:sz w:val="18"/>
                <w:szCs w:val="18"/>
                <w:lang w:val="mn-MN"/>
              </w:rPr>
              <w:t>төгрөгийн</w:t>
            </w:r>
            <w:r w:rsidRPr="00F1128E">
              <w:rPr>
                <w:rFonts w:ascii="Arial" w:hAnsi="Arial" w:cs="Arial"/>
                <w:sz w:val="18"/>
                <w:szCs w:val="18"/>
                <w:lang w:val="mn-MN"/>
              </w:rPr>
              <w:t xml:space="preserve"> бүтээгдэхүүн хурааж устгасан</w:t>
            </w:r>
          </w:p>
        </w:tc>
        <w:tc>
          <w:tcPr>
            <w:tcW w:w="1186" w:type="dxa"/>
            <w:gridSpan w:val="4"/>
            <w:vAlign w:val="center"/>
          </w:tcPr>
          <w:p w14:paraId="235185DF"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хяналт шалгалт зохион байгуулж илэрсэн зөрчил дутагдлыг арилгасан байна.</w:t>
            </w:r>
          </w:p>
        </w:tc>
        <w:tc>
          <w:tcPr>
            <w:tcW w:w="836" w:type="dxa"/>
            <w:gridSpan w:val="4"/>
            <w:vAlign w:val="center"/>
          </w:tcPr>
          <w:p w14:paraId="09897496" w14:textId="65EDF274"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794A5749" w14:textId="70AB0366"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1.18</w:t>
            </w:r>
          </w:p>
        </w:tc>
        <w:tc>
          <w:tcPr>
            <w:tcW w:w="4825" w:type="dxa"/>
            <w:gridSpan w:val="3"/>
            <w:tcBorders>
              <w:right w:val="single" w:sz="4" w:space="0" w:color="000000"/>
            </w:tcBorders>
            <w:vAlign w:val="center"/>
          </w:tcPr>
          <w:p w14:paraId="62EBD2CD" w14:textId="77777777"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“Хүнсний аюулгүй байдал” арга хэмжээний хүрээнд аймгийн Хүнс, хөдөө аж ахуйн газрын Хяналтын албатай хамтран сургуулийн ойр орчимд түргэн хоолны үйлчилгээ явуулж буй “Морьтон” зоогийн газар, “Наран” кафе болон бусад түргэн хоолны үйлчилгээний цэгүүдэд төлөвлөгөөт бус хяналт шалгалтыг 6 дугаар сарын 5, 6-ны өдрүүдэд зохион байгуулж, арга зүйгээр хангаж ажилласан. Хяналт шалгалтаар ямар нэгэн зөрчил илрээгүй.</w:t>
            </w:r>
          </w:p>
          <w:p w14:paraId="0C02EBC0" w14:textId="3BB18091"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Хужирт цагаан” ХХК-д болон төсөвт байгууллагуудад мах, сүү </w:t>
            </w:r>
            <w:r w:rsidR="00624D6E" w:rsidRPr="00F1128E">
              <w:rPr>
                <w:rFonts w:ascii="Arial" w:hAnsi="Arial" w:cs="Arial"/>
                <w:sz w:val="18"/>
                <w:szCs w:val="18"/>
                <w:lang w:val="mn-MN"/>
              </w:rPr>
              <w:t>нийлүүлж</w:t>
            </w:r>
            <w:r w:rsidRPr="00F1128E">
              <w:rPr>
                <w:rFonts w:ascii="Arial" w:hAnsi="Arial" w:cs="Arial"/>
                <w:sz w:val="18"/>
                <w:szCs w:val="18"/>
                <w:lang w:val="mn-MN"/>
              </w:rPr>
              <w:t xml:space="preserve"> буй иргэдтэй гэрээ байгуулж, сүүн дээр антибиотикийн үлдэгдэл тодорхойлох, мөн сүүний </w:t>
            </w:r>
            <w:r w:rsidR="00624D6E" w:rsidRPr="00F1128E">
              <w:rPr>
                <w:rFonts w:ascii="Arial" w:hAnsi="Arial" w:cs="Arial"/>
                <w:sz w:val="18"/>
                <w:szCs w:val="18"/>
                <w:lang w:val="mn-MN"/>
              </w:rPr>
              <w:t>цагариган</w:t>
            </w:r>
            <w:r w:rsidRPr="00F1128E">
              <w:rPr>
                <w:rFonts w:ascii="Arial" w:hAnsi="Arial" w:cs="Arial"/>
                <w:sz w:val="18"/>
                <w:szCs w:val="18"/>
                <w:lang w:val="mn-MN"/>
              </w:rPr>
              <w:t xml:space="preserve"> урвалыг тавьж шинэлсэн. Энэ онд 23 өрхийн сүүнд шинжилгээ хийж баталгаа гаргаж өгсөн.</w:t>
            </w:r>
          </w:p>
          <w:p w14:paraId="671AE017" w14:textId="154F20C3"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Суманд үйл ажиллагаа явуулж буй гал тогоо бүхий газруудад дотоод хяналт шалгалтыг зохион байгуулж хүнсэнд хэрэглэгдэж буй мах, сүүнээс 3 удаагийн давтамжтай дээж авч, аймгийн мал эмнэлгийн лабораторид шинжлүүлэхэд </w:t>
            </w:r>
            <w:r w:rsidR="00624D6E" w:rsidRPr="00F1128E">
              <w:rPr>
                <w:rFonts w:ascii="Arial" w:hAnsi="Arial" w:cs="Arial"/>
                <w:sz w:val="18"/>
                <w:szCs w:val="18"/>
                <w:lang w:val="mn-MN"/>
              </w:rPr>
              <w:t>дээжээс</w:t>
            </w:r>
            <w:r w:rsidRPr="00F1128E">
              <w:rPr>
                <w:rFonts w:ascii="Arial" w:hAnsi="Arial" w:cs="Arial"/>
                <w:sz w:val="18"/>
                <w:szCs w:val="18"/>
                <w:lang w:val="mn-MN"/>
              </w:rPr>
              <w:t xml:space="preserve"> антибиотикийн үлдэгдэл б</w:t>
            </w:r>
            <w:r w:rsidR="00624D6E" w:rsidRPr="00F1128E">
              <w:rPr>
                <w:rFonts w:ascii="Arial" w:hAnsi="Arial" w:cs="Arial"/>
                <w:sz w:val="18"/>
                <w:szCs w:val="18"/>
                <w:lang w:val="mn-MN"/>
              </w:rPr>
              <w:t>олон бруцеллёз өвчний эсрэг биет</w:t>
            </w:r>
            <w:r w:rsidRPr="00F1128E">
              <w:rPr>
                <w:rFonts w:ascii="Arial" w:hAnsi="Arial" w:cs="Arial"/>
                <w:sz w:val="18"/>
                <w:szCs w:val="18"/>
                <w:lang w:val="mn-MN"/>
              </w:rPr>
              <w:t xml:space="preserve"> илрээгүй. Тус шинжилгээнд нийт 11 байгууллагаас махны дээж, 5 байгууллагаас сүүний дээж авч шинжлүүлсэн.</w:t>
            </w:r>
          </w:p>
          <w:p w14:paraId="05425EE9" w14:textId="258ECF13"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Хүүхдийн 4 дүгээр цэцэрлэгт нийлүүлсэн  үхрийн махнаас мал эмнэлгийн лабораторийн 24-125 бүртгэлийн дугаартай шинжилгээгээр мөөгөнцөр илэрсэн нь тогтоогдож, нийт 123 кг үхрийн махыг 1 кг-ыг нь 14000 төгрөгөөр тооцон 1,722,000 төгрөгийн махыг Б.Баярсайхан, М.Мандахбаяр  нарыг байлцуулан 4 дүгээр сарын 15-ны өдөр 16 цаг 50 минутад хурааж, сумын “Албадлагын арга хэмжээ авсантай холбоотой хураан авсан хөрөнгө, орлого, эд зүйл, хэрэгслээс хохирол нөхөн төлүүлэх, улсын орлого болгох, устгах” зөвлөлд шилжүүлж, улсын байцагчийн 08/26/03/332/01 дугаартай актыг үйлдсэн.</w:t>
            </w:r>
          </w:p>
        </w:tc>
        <w:tc>
          <w:tcPr>
            <w:tcW w:w="709" w:type="dxa"/>
            <w:gridSpan w:val="2"/>
            <w:tcBorders>
              <w:right w:val="single" w:sz="4" w:space="0" w:color="000000"/>
            </w:tcBorders>
            <w:vAlign w:val="center"/>
          </w:tcPr>
          <w:p w14:paraId="2B555B7C" w14:textId="64B1DAEB" w:rsidR="00C00F95" w:rsidRPr="00F1128E" w:rsidRDefault="00532EC7"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9</w:t>
            </w:r>
            <w:r w:rsidR="00C00F95" w:rsidRPr="00F1128E">
              <w:rPr>
                <w:rFonts w:ascii="Arial" w:hAnsi="Arial" w:cs="Arial"/>
                <w:sz w:val="18"/>
                <w:szCs w:val="18"/>
                <w:lang w:val="mn-MN"/>
              </w:rPr>
              <w:t>0</w:t>
            </w:r>
          </w:p>
        </w:tc>
      </w:tr>
      <w:tr w:rsidR="00C00F95" w:rsidRPr="00F1128E" w14:paraId="0A46B3F9" w14:textId="77777777" w:rsidTr="00180368">
        <w:trPr>
          <w:trHeight w:val="272"/>
        </w:trPr>
        <w:tc>
          <w:tcPr>
            <w:tcW w:w="15858" w:type="dxa"/>
            <w:gridSpan w:val="25"/>
            <w:tcBorders>
              <w:right w:val="single" w:sz="4" w:space="0" w:color="000000"/>
            </w:tcBorders>
            <w:shd w:val="clear" w:color="auto" w:fill="D9D9D9" w:themeFill="background1" w:themeFillShade="D9"/>
          </w:tcPr>
          <w:p w14:paraId="248B2CE9" w14:textId="0A8C2868" w:rsidR="00C00F95" w:rsidRPr="00F1128E" w:rsidRDefault="00C00F95" w:rsidP="00C00F95">
            <w:pPr>
              <w:spacing w:after="0" w:line="240" w:lineRule="auto"/>
              <w:jc w:val="center"/>
              <w:rPr>
                <w:rFonts w:ascii="Arial" w:hAnsi="Arial" w:cs="Arial"/>
                <w:b/>
                <w:bCs/>
                <w:sz w:val="18"/>
                <w:szCs w:val="18"/>
                <w:lang w:val="mn-MN"/>
              </w:rPr>
            </w:pPr>
            <w:r w:rsidRPr="00F1128E">
              <w:rPr>
                <w:rFonts w:ascii="Arial" w:eastAsia="Times New Roman" w:hAnsi="Arial" w:cs="Arial"/>
                <w:b/>
                <w:bCs/>
                <w:sz w:val="18"/>
                <w:szCs w:val="18"/>
                <w:lang w:val="mn-MN"/>
              </w:rPr>
              <w:t xml:space="preserve">Зорилтын дундаж: </w:t>
            </w:r>
            <w:r w:rsidR="00532EC7" w:rsidRPr="00F1128E">
              <w:rPr>
                <w:rFonts w:ascii="Arial" w:eastAsia="Times New Roman" w:hAnsi="Arial" w:cs="Arial"/>
                <w:b/>
                <w:bCs/>
                <w:sz w:val="18"/>
                <w:szCs w:val="18"/>
                <w:lang w:val="mn-MN"/>
              </w:rPr>
              <w:t>97.5</w:t>
            </w:r>
            <w:r w:rsidRPr="00F1128E">
              <w:rPr>
                <w:rFonts w:ascii="Arial" w:eastAsia="Times New Roman" w:hAnsi="Arial" w:cs="Arial"/>
                <w:b/>
                <w:bCs/>
                <w:sz w:val="18"/>
                <w:szCs w:val="18"/>
                <w:lang w:val="mn-MN"/>
              </w:rPr>
              <w:t>%</w:t>
            </w:r>
          </w:p>
        </w:tc>
      </w:tr>
      <w:tr w:rsidR="00C00F95" w:rsidRPr="00F1128E" w14:paraId="3B7C16CC" w14:textId="47263CA9" w:rsidTr="008B265E">
        <w:trPr>
          <w:trHeight w:val="1408"/>
        </w:trPr>
        <w:tc>
          <w:tcPr>
            <w:tcW w:w="1907" w:type="dxa"/>
            <w:vMerge w:val="restart"/>
          </w:tcPr>
          <w:p w14:paraId="0194D62A" w14:textId="77777777" w:rsidR="00C00F95" w:rsidRPr="00F1128E" w:rsidRDefault="00C00F95" w:rsidP="00C00F95">
            <w:pPr>
              <w:tabs>
                <w:tab w:val="left" w:pos="567"/>
                <w:tab w:val="left" w:pos="709"/>
                <w:tab w:val="left" w:pos="1134"/>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3.3.2. Олон нийтийг соён гэгээрүүлэх замаар авлига, ашиг сонирхлын зөрчлөөс урьдчилан сэргийлэн, тэмцэх </w:t>
            </w:r>
            <w:r w:rsidRPr="00F1128E">
              <w:rPr>
                <w:rFonts w:ascii="Arial" w:eastAsia="Times New Roman" w:hAnsi="Arial" w:cs="Arial"/>
                <w:sz w:val="18"/>
                <w:szCs w:val="18"/>
                <w:lang w:val="mn-MN"/>
              </w:rPr>
              <w:lastRenderedPageBreak/>
              <w:t xml:space="preserve">арга хэмжээг авч хэрэгжүүлнэ </w:t>
            </w:r>
          </w:p>
          <w:p w14:paraId="45E8ABCD"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A13A733"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Pr>
          <w:p w14:paraId="2F0218A9"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Авлигыг үл тэвчих үзэл хандлагын талаар цахим сүлжээ болон мэдээллийн байгууллагаар олон нийтэд түгээн дэлгэрүүлэх ажил зохион байгуулна.</w:t>
            </w:r>
          </w:p>
        </w:tc>
        <w:tc>
          <w:tcPr>
            <w:tcW w:w="747" w:type="dxa"/>
            <w:gridSpan w:val="2"/>
            <w:vAlign w:val="center"/>
          </w:tcPr>
          <w:p w14:paraId="7E78C9A8"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7ADD300F"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2899D5F"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44670AF8" w14:textId="5B73979B"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401CB48B" w14:textId="3C6B81AE"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оноос бууруулах гүй байх</w:t>
            </w:r>
          </w:p>
        </w:tc>
        <w:tc>
          <w:tcPr>
            <w:tcW w:w="836" w:type="dxa"/>
            <w:gridSpan w:val="4"/>
            <w:vAlign w:val="center"/>
          </w:tcPr>
          <w:p w14:paraId="28471A47"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0.35</w:t>
            </w:r>
          </w:p>
        </w:tc>
        <w:tc>
          <w:tcPr>
            <w:tcW w:w="647" w:type="dxa"/>
            <w:gridSpan w:val="2"/>
            <w:vAlign w:val="center"/>
          </w:tcPr>
          <w:p w14:paraId="4AC7F135" w14:textId="77777777"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0.35</w:t>
            </w:r>
          </w:p>
        </w:tc>
        <w:tc>
          <w:tcPr>
            <w:tcW w:w="4825" w:type="dxa"/>
            <w:gridSpan w:val="3"/>
            <w:tcBorders>
              <w:right w:val="single" w:sz="4" w:space="0" w:color="000000"/>
            </w:tcBorders>
            <w:shd w:val="clear" w:color="auto" w:fill="auto"/>
            <w:vAlign w:val="center"/>
          </w:tcPr>
          <w:p w14:paraId="22F0941D" w14:textId="69E81857" w:rsidR="00C00F95" w:rsidRPr="00F1128E" w:rsidRDefault="00C00F95" w:rsidP="00C00F95">
            <w:pPr>
              <w:pStyle w:val="NoSpacing"/>
              <w:jc w:val="both"/>
              <w:rPr>
                <w:lang w:val="mn-MN"/>
              </w:rPr>
            </w:pPr>
            <w:r w:rsidRPr="00F1128E">
              <w:rPr>
                <w:rFonts w:ascii="Arial" w:hAnsi="Arial" w:cs="Arial"/>
                <w:sz w:val="18"/>
                <w:szCs w:val="18"/>
                <w:shd w:val="clear" w:color="auto" w:fill="FFFFFF" w:themeFill="background1"/>
                <w:lang w:val="mn-MN"/>
              </w:rPr>
              <w:t xml:space="preserve">Олон нийтийг соён гэгээрүүлэх, авлигаас урьдчилан сэргийлэх чиг үүргийнхээ хүрээнд “Хужирт сум Авлигын эсрэг НЭГДЬЕ” үндэсний хэмжээний нөлөөллийн аяны хүрээнд хууль бус үйлдэлтэй үл эвлэрэх, авлигыг үл тэвчих үзэл, хандлагыг олон нийтийн дэмжлэг, оролцоотойгоор төлөвшүүлэх, хүнд суртал, чирэгдлийг арилгах, төрийн үйлчилгээний ил тод, нээлттэй байдлыг хангах, авлигын эрсдэлийг бууруулж, иргэдийг </w:t>
            </w:r>
            <w:r w:rsidRPr="00F1128E">
              <w:rPr>
                <w:rFonts w:ascii="Arial" w:hAnsi="Arial" w:cs="Arial"/>
                <w:sz w:val="18"/>
                <w:szCs w:val="18"/>
                <w:shd w:val="clear" w:color="auto" w:fill="FFFFFF" w:themeFill="background1"/>
                <w:lang w:val="mn-MN"/>
              </w:rPr>
              <w:lastRenderedPageBreak/>
              <w:t xml:space="preserve">авлигын эсрэг шүгэл үлээхэд түлхэц үзүүлэх зорилготой сумын khujirt.ov.gov.mn вэбсайтад байршуулсан “Хужирт сум Авлигын эсрэг НЭГДЬЕ” үндэсний хэмжээний нөлөөллийн аяны зурагт хуудсыг 305, Авлигатай тэмцэх газраас хийсэн “Буруу аргаар олж авсан баялаг бүтэн амьдралыг ч сүйрүүлнэ” </w:t>
            </w:r>
            <w:r w:rsidRPr="00F1128E">
              <w:rPr>
                <w:lang w:val="mn-MN"/>
              </w:rPr>
              <w:t xml:space="preserve"> </w:t>
            </w:r>
            <w:r w:rsidRPr="00F1128E">
              <w:rPr>
                <w:rFonts w:ascii="Arial" w:hAnsi="Arial" w:cs="Arial"/>
                <w:sz w:val="18"/>
                <w:szCs w:val="18"/>
                <w:shd w:val="clear" w:color="auto" w:fill="FFFFFF" w:themeFill="background1"/>
                <w:lang w:val="mn-MN"/>
              </w:rPr>
              <w:t>шторкийг 41, “Шүгэл Үлээцгээе-Авлигын Эсрэг Нэгдье” шторкийг 33, “Авлигад дасах хэрэггүй -Авлигад үгүй гэж хэлээд өөрчилье” шторкийг 41 иргэн  үзсэн тандалттай байна.</w:t>
            </w:r>
            <w:r w:rsidRPr="00F1128E">
              <w:rPr>
                <w:lang w:val="mn-MN"/>
              </w:rPr>
              <w:t xml:space="preserve"> </w:t>
            </w:r>
          </w:p>
          <w:p w14:paraId="14F84A86" w14:textId="23CCDB24" w:rsidR="00C00F95" w:rsidRPr="00F1128E" w:rsidRDefault="00C00F95" w:rsidP="00C00F95">
            <w:pPr>
              <w:pStyle w:val="NoSpacing"/>
              <w:jc w:val="both"/>
              <w:rPr>
                <w:rFonts w:ascii="Arial" w:hAnsi="Arial" w:cs="Arial"/>
                <w:sz w:val="18"/>
                <w:szCs w:val="18"/>
                <w:shd w:val="clear" w:color="auto" w:fill="FFFFFF" w:themeFill="background1"/>
                <w:lang w:val="mn-MN"/>
              </w:rPr>
            </w:pPr>
            <w:r w:rsidRPr="00F1128E">
              <w:rPr>
                <w:lang w:val="mn-MN"/>
              </w:rPr>
              <w:t xml:space="preserve">Мөн </w:t>
            </w:r>
            <w:r w:rsidRPr="00F1128E">
              <w:rPr>
                <w:rFonts w:ascii="Arial" w:hAnsi="Arial" w:cs="Arial"/>
                <w:sz w:val="18"/>
                <w:szCs w:val="18"/>
                <w:shd w:val="clear" w:color="auto" w:fill="FFFFFF" w:themeFill="background1"/>
                <w:lang w:val="mn-MN"/>
              </w:rPr>
              <w:t>Засаг даргын Тамгын газрын 4762 гишүүнтэй  Facebook групп “Авлигын эсрэг НЭГДЬЕ” аянд нэгдэж, Cover зургийг шинэчилж, Авлигатай тэмцэх газраас гаргасан 10 төрлийн шторкийг байршуулж, нийт 1804 иргэн үзсэн тандалттай байна.</w:t>
            </w:r>
          </w:p>
          <w:p w14:paraId="5F140E2C" w14:textId="56DD4B2C" w:rsidR="00C00F95" w:rsidRPr="00F1128E" w:rsidRDefault="00C00F95" w:rsidP="00C00F95">
            <w:pPr>
              <w:pStyle w:val="NoSpacing"/>
              <w:jc w:val="both"/>
              <w:rPr>
                <w:rFonts w:ascii="Arial" w:hAnsi="Arial" w:cs="Arial"/>
                <w:bCs/>
                <w:sz w:val="18"/>
                <w:szCs w:val="18"/>
                <w:shd w:val="clear" w:color="auto" w:fill="FFFFFF" w:themeFill="background1"/>
                <w:lang w:val="mn-MN"/>
              </w:rPr>
            </w:pPr>
            <w:r w:rsidRPr="00F1128E">
              <w:rPr>
                <w:rFonts w:ascii="Arial" w:hAnsi="Arial" w:cs="Arial"/>
                <w:bCs/>
                <w:sz w:val="18"/>
                <w:szCs w:val="18"/>
                <w:shd w:val="clear" w:color="auto" w:fill="FFFFFF" w:themeFill="background1"/>
                <w:lang w:val="mn-MN"/>
              </w:rPr>
              <w:t>Сумын khujirt.ov.gov.mn вэбсайтын Ил тод байдал цэсийн Авлигаас урьдчилан сэргийлэх үйл ажиллагаа хэсгийн Авлигатай тэмцэх хөтөлбөрийн суманд хамаарах заалт хэсэгт 2024 онд хийж хэрэгжүүлэх ажлын төлөвлөгөөг байршуулсан.</w:t>
            </w:r>
          </w:p>
        </w:tc>
        <w:tc>
          <w:tcPr>
            <w:tcW w:w="709" w:type="dxa"/>
            <w:gridSpan w:val="2"/>
            <w:tcBorders>
              <w:left w:val="single" w:sz="4" w:space="0" w:color="000000"/>
            </w:tcBorders>
            <w:shd w:val="clear" w:color="auto" w:fill="auto"/>
            <w:vAlign w:val="center"/>
          </w:tcPr>
          <w:p w14:paraId="20F208F9" w14:textId="6F78B3FB" w:rsidR="00C00F95" w:rsidRPr="00F1128E" w:rsidRDefault="00C00F95" w:rsidP="00C00F95">
            <w:pPr>
              <w:pStyle w:val="NoSpacing"/>
              <w:jc w:val="both"/>
              <w:rPr>
                <w:rFonts w:ascii="Arial" w:hAnsi="Arial" w:cs="Arial"/>
                <w:b/>
                <w:sz w:val="18"/>
                <w:szCs w:val="18"/>
                <w:shd w:val="clear" w:color="auto" w:fill="FFFFFF" w:themeFill="background1"/>
                <w:lang w:val="mn-MN"/>
              </w:rPr>
            </w:pPr>
            <w:r w:rsidRPr="00F1128E">
              <w:rPr>
                <w:rFonts w:ascii="Arial" w:hAnsi="Arial" w:cs="Arial"/>
                <w:b/>
                <w:sz w:val="18"/>
                <w:szCs w:val="18"/>
                <w:shd w:val="clear" w:color="auto" w:fill="FFFFFF" w:themeFill="background1"/>
                <w:lang w:val="mn-MN"/>
              </w:rPr>
              <w:lastRenderedPageBreak/>
              <w:t>100</w:t>
            </w:r>
          </w:p>
        </w:tc>
      </w:tr>
      <w:tr w:rsidR="00C00F95" w:rsidRPr="00F1128E" w14:paraId="67597348" w14:textId="193A8B27" w:rsidTr="008B265E">
        <w:trPr>
          <w:trHeight w:val="2826"/>
        </w:trPr>
        <w:tc>
          <w:tcPr>
            <w:tcW w:w="1907" w:type="dxa"/>
            <w:vMerge/>
          </w:tcPr>
          <w:p w14:paraId="228372B8"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bookmarkStart w:id="5" w:name="_Hlk187509070"/>
          </w:p>
        </w:tc>
        <w:tc>
          <w:tcPr>
            <w:tcW w:w="458" w:type="dxa"/>
            <w:vAlign w:val="center"/>
          </w:tcPr>
          <w:p w14:paraId="27D4B1D2"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25B688E0"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Хүүхэд, залуучуудад авлигатай нийгмийн хор аюулыг ухуулан таниулах сургалт, сурталчилгаа зохион байгуулж, авлигыг үл тэвчих үзэл хандлагыг төлөвшүүлэх чиглэлээр боловсролын байгууллагатай хамтран олон талт арга хэмжээг хэрэгжүүлнэ.</w:t>
            </w:r>
          </w:p>
        </w:tc>
        <w:tc>
          <w:tcPr>
            <w:tcW w:w="747" w:type="dxa"/>
            <w:gridSpan w:val="2"/>
            <w:vAlign w:val="center"/>
          </w:tcPr>
          <w:p w14:paraId="66ADCD11"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34A10142"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FBA1306"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4078A30C"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3 удаагийн сургалт зохион байгуулсан</w:t>
            </w:r>
          </w:p>
        </w:tc>
        <w:tc>
          <w:tcPr>
            <w:tcW w:w="1186" w:type="dxa"/>
            <w:gridSpan w:val="4"/>
            <w:vAlign w:val="center"/>
          </w:tcPr>
          <w:p w14:paraId="6F13E357" w14:textId="77777777" w:rsidR="00C00F95" w:rsidRPr="00F1128E" w:rsidRDefault="00C00F95" w:rsidP="00C00F95">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зохион байгуулсан байна.</w:t>
            </w:r>
          </w:p>
        </w:tc>
        <w:tc>
          <w:tcPr>
            <w:tcW w:w="836" w:type="dxa"/>
            <w:gridSpan w:val="4"/>
            <w:vAlign w:val="center"/>
          </w:tcPr>
          <w:p w14:paraId="69057498"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1156CBF4" w14:textId="2EAE05E2"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0.3</w:t>
            </w:r>
          </w:p>
        </w:tc>
        <w:tc>
          <w:tcPr>
            <w:tcW w:w="4825" w:type="dxa"/>
            <w:gridSpan w:val="3"/>
            <w:tcBorders>
              <w:right w:val="single" w:sz="4" w:space="0" w:color="000000"/>
            </w:tcBorders>
            <w:shd w:val="clear" w:color="auto" w:fill="auto"/>
            <w:vAlign w:val="center"/>
          </w:tcPr>
          <w:p w14:paraId="0A5D55B1" w14:textId="77777777" w:rsidR="00C00F95" w:rsidRPr="00F1128E" w:rsidRDefault="00C00F95" w:rsidP="00C00F95">
            <w:pPr>
              <w:pStyle w:val="Heading1"/>
              <w:spacing w:before="0" w:beforeAutospacing="0" w:after="0" w:afterAutospacing="0"/>
              <w:jc w:val="both"/>
              <w:rPr>
                <w:rFonts w:ascii="Arial" w:hAnsi="Arial" w:cs="Arial"/>
                <w:b w:val="0"/>
                <w:sz w:val="18"/>
                <w:szCs w:val="18"/>
                <w:shd w:val="clear" w:color="auto" w:fill="FFFFFF" w:themeFill="background1"/>
                <w:lang w:val="mn-MN"/>
              </w:rPr>
            </w:pPr>
            <w:r w:rsidRPr="00F1128E">
              <w:rPr>
                <w:rFonts w:ascii="Arial" w:hAnsi="Arial" w:cs="Arial"/>
                <w:b w:val="0"/>
                <w:sz w:val="18"/>
                <w:szCs w:val="18"/>
                <w:shd w:val="clear" w:color="auto" w:fill="FFFFFF" w:themeFill="background1"/>
                <w:lang w:val="mn-MN"/>
              </w:rPr>
              <w:t xml:space="preserve">Авлигатай тэмцэх газраас гаргасан авлигаас урьдчилан сэргийлэх, соён гэгээрүүлэх, мэдээ мэдээллийн талаарх телевизийн 14 төрлийн мэдээлэл зөвлөгөө шторк, хэвлэн олшруулж байршуулах 6 төрлийн материал, FM радиогийн буюу сонсох гэх мэт нийт 23 зөвлөгөө мэдээллийг Ерөнхий боловсролын сургууль, цэцэрлэгүүд байгууллагынхаа мэдээллийн самбарт байршуулах, телевизээр  танилцуулсан. </w:t>
            </w:r>
          </w:p>
          <w:p w14:paraId="459C9F8C" w14:textId="04FBB44C"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hAnsi="Arial" w:cs="Arial"/>
                <w:sz w:val="18"/>
                <w:szCs w:val="18"/>
                <w:shd w:val="clear" w:color="auto" w:fill="FFFFFF" w:themeFill="background1"/>
                <w:lang w:val="mn-MN"/>
              </w:rPr>
              <w:t>Мэдээ, мэдээлэл, шторкийг нийт 156 гаруй албан хаагчид, 357 иргэд үзэж танилцсан.</w:t>
            </w:r>
          </w:p>
        </w:tc>
        <w:tc>
          <w:tcPr>
            <w:tcW w:w="709" w:type="dxa"/>
            <w:gridSpan w:val="2"/>
            <w:tcBorders>
              <w:left w:val="single" w:sz="4" w:space="0" w:color="000000"/>
            </w:tcBorders>
            <w:shd w:val="clear" w:color="auto" w:fill="auto"/>
            <w:vAlign w:val="center"/>
          </w:tcPr>
          <w:p w14:paraId="75F90A6A" w14:textId="59151A68"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bookmarkEnd w:id="5"/>
      <w:tr w:rsidR="00C00F95" w:rsidRPr="00F1128E" w14:paraId="4CD720F4" w14:textId="3241ED22" w:rsidTr="008B265E">
        <w:trPr>
          <w:trHeight w:val="557"/>
        </w:trPr>
        <w:tc>
          <w:tcPr>
            <w:tcW w:w="1907" w:type="dxa"/>
            <w:vMerge/>
          </w:tcPr>
          <w:p w14:paraId="6DA884EB"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5001D8F"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207AF043"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Төрийн бүх байгууллагуудад авлигаас урьдчилан сэргийлэх төлөвлөгөө гарган, үр дүнг тооцон ашиг сонирхлын зөрчил гаргуулахгүй байх арга хэмжээ авч хэрэгжүүлнэ.</w:t>
            </w:r>
          </w:p>
        </w:tc>
        <w:tc>
          <w:tcPr>
            <w:tcW w:w="747" w:type="dxa"/>
            <w:gridSpan w:val="2"/>
            <w:vAlign w:val="center"/>
          </w:tcPr>
          <w:p w14:paraId="275FF0D1"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26A6376D"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1A91E99"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6007B0CB" w14:textId="5B952194"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Төлөвлөгөөний биелэлт-90</w:t>
            </w:r>
          </w:p>
        </w:tc>
        <w:tc>
          <w:tcPr>
            <w:tcW w:w="1186" w:type="dxa"/>
            <w:gridSpan w:val="4"/>
            <w:vAlign w:val="center"/>
          </w:tcPr>
          <w:p w14:paraId="22163417"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оноос бууруулахгүй байна</w:t>
            </w:r>
          </w:p>
        </w:tc>
        <w:tc>
          <w:tcPr>
            <w:tcW w:w="836" w:type="dxa"/>
            <w:gridSpan w:val="4"/>
            <w:vAlign w:val="center"/>
          </w:tcPr>
          <w:p w14:paraId="48D90FC0"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0.6</w:t>
            </w:r>
          </w:p>
        </w:tc>
        <w:tc>
          <w:tcPr>
            <w:tcW w:w="647" w:type="dxa"/>
            <w:gridSpan w:val="2"/>
            <w:vAlign w:val="center"/>
          </w:tcPr>
          <w:p w14:paraId="4A3E17D5"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0.6</w:t>
            </w:r>
          </w:p>
        </w:tc>
        <w:tc>
          <w:tcPr>
            <w:tcW w:w="4825" w:type="dxa"/>
            <w:gridSpan w:val="3"/>
            <w:tcBorders>
              <w:right w:val="single" w:sz="4" w:space="0" w:color="000000"/>
            </w:tcBorders>
            <w:vAlign w:val="center"/>
          </w:tcPr>
          <w:p w14:paraId="71959B77" w14:textId="2BE95DDD" w:rsidR="00C00F95" w:rsidRPr="00F1128E" w:rsidRDefault="00C00F95" w:rsidP="00C00F95">
            <w:pPr>
              <w:tabs>
                <w:tab w:val="left" w:pos="8528"/>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khujirt.ov.gov.mn вэбсайтын Ил тод байдал цэсийн Авлигаас урьдчилан сэргийлэх үйл ажиллагаа хэсгийн Авлигатай тэмцэх хөтөлбөрийн суманд хамаарах заалт хэсэгт 2024 онд хийж хэрэгжүүлэх ажлын төлөвлөгөөг 6 бүлэг, 12 арга хэмжээг хэрэгжүүлэхээр сумын Засаг даргаар баталгаажуулж байршуулсан. </w:t>
            </w:r>
          </w:p>
          <w:p w14:paraId="4B253379" w14:textId="72E82C45" w:rsidR="00C00F95" w:rsidRPr="00F1128E" w:rsidRDefault="00C00F95" w:rsidP="00C00F95">
            <w:pPr>
              <w:tabs>
                <w:tab w:val="left" w:pos="8528"/>
              </w:tabs>
              <w:spacing w:after="0" w:line="240" w:lineRule="auto"/>
              <w:jc w:val="both"/>
              <w:rPr>
                <w:rFonts w:ascii="Arial" w:hAnsi="Arial" w:cs="Arial"/>
                <w:sz w:val="18"/>
                <w:szCs w:val="18"/>
                <w:lang w:val="mn-MN"/>
              </w:rPr>
            </w:pPr>
            <w:r w:rsidRPr="00F1128E">
              <w:rPr>
                <w:rFonts w:ascii="Arial" w:hAnsi="Arial" w:cs="Arial"/>
                <w:sz w:val="18"/>
                <w:szCs w:val="18"/>
                <w:lang w:val="mn-MN"/>
              </w:rPr>
              <w:t>Мөн  байгууллага бүр Авлигатай тэмцэх үндэсний хөтөлбөрийн байгууллагад хамааралтай заалтаар төлөвлөгөө гарган, холбогдох байгууллагад хагас, бүтэн жилээр тайланг  хүргүүлж ажиллаж байна.</w:t>
            </w:r>
          </w:p>
          <w:p w14:paraId="5613D3D8" w14:textId="08ED0062"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Төрийн албан хаагчдыг ёс зүйн, ашиг сонирхлын зөрчил гаргахаас урьдчилан  сэргийлэх үүднээс сумын Засаг дарга, Засаг даргын Тамгын газрын даргын ажилд томилох, чөлөөлөх, хөрөнгө зарцуулах, ажлын хэсэг байгуулах, газар өмчлүүлэх, эзэмшүүлэх, дуудлага худалдаа явуулах тухай зэрэг захирамж, тушаал гаргах, Орон нутаг хөгжүүлэх сангийн хөрөнгөөр хийгдэх ажлуудад тендер шалгаруулах үнэлгээний хороонд орж ажиллах албан хаагчдыг тухай бүр  ашиг сонирхлын зөрчлөөс урьдчилан сэргийлэх тухай мэдүүлгийг бөглүүлэн хяналт тавин ажиллаж хэвшсэн. Энэ онд нийт 166 ашиг сонирхлын мэдүүлэг бөглөгдсөн.</w:t>
            </w:r>
          </w:p>
          <w:p w14:paraId="65C34665" w14:textId="77777777"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Шинээр томилогдсон болон мэдүүлэг анх гаргаж буй 14 албан хаагч, иргэдийн Төлөөлөгчдийн Хурлын төлөөлөгч нарт Авлигын эсрэг хууль болон  Нийтийн албанд нийтийн болон хувийн ашиг сонирхлыг зохицуулах, ашиг сонирхлын зөрчлөөс урьдчилан сэргийлэх тухай хууль, </w:t>
            </w:r>
            <w:proofErr w:type="spellStart"/>
            <w:r w:rsidRPr="00F1128E">
              <w:rPr>
                <w:rFonts w:ascii="Arial" w:hAnsi="Arial" w:cs="Arial"/>
                <w:sz w:val="18"/>
                <w:szCs w:val="18"/>
                <w:lang w:val="mn-MN"/>
              </w:rPr>
              <w:t>ХАСУМ</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ХАСХОМ</w:t>
            </w:r>
            <w:proofErr w:type="spellEnd"/>
            <w:r w:rsidRPr="00F1128E">
              <w:rPr>
                <w:rFonts w:ascii="Arial" w:hAnsi="Arial" w:cs="Arial"/>
                <w:sz w:val="18"/>
                <w:szCs w:val="18"/>
                <w:lang w:val="mn-MN"/>
              </w:rPr>
              <w:t xml:space="preserve">-ийг хэрхэн гаргах талаарх зөвлөгөөг өгсөн. </w:t>
            </w:r>
          </w:p>
          <w:p w14:paraId="6DCE8111" w14:textId="6194CD06"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Сонгуулийн үр дүнгээр томилогдсон сумын иргэдийн Төлөөлөгчдийн Хурлын болон Засаг дарга, хурлын ажлын албаны албан хаагчид, төлөөлөгчид аймагт танхимын сургалтад хамрагдсан. </w:t>
            </w:r>
          </w:p>
          <w:p w14:paraId="6D3494C7" w14:textId="0847FDDE"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Энэ онд </w:t>
            </w:r>
            <w:proofErr w:type="spellStart"/>
            <w:r w:rsidRPr="00F1128E">
              <w:rPr>
                <w:rFonts w:ascii="Arial" w:hAnsi="Arial" w:cs="Arial"/>
                <w:sz w:val="18"/>
                <w:szCs w:val="18"/>
                <w:lang w:val="mn-MN"/>
              </w:rPr>
              <w:t>ХАСХОМ</w:t>
            </w:r>
            <w:proofErr w:type="spellEnd"/>
            <w:r w:rsidRPr="00F1128E">
              <w:rPr>
                <w:rFonts w:ascii="Arial" w:hAnsi="Arial" w:cs="Arial"/>
                <w:sz w:val="18"/>
                <w:szCs w:val="18"/>
                <w:lang w:val="mn-MN"/>
              </w:rPr>
              <w:t xml:space="preserve"> гаргасан нийт 62 эрх бүхий албан тушаалтан, албан хаагч, иргэдийн Төлөөлөгчдийн Хурлын төлөөлөгчид хуулийн хугацаанд мэдүүлгээ гаргасан. </w:t>
            </w:r>
          </w:p>
        </w:tc>
        <w:tc>
          <w:tcPr>
            <w:tcW w:w="709" w:type="dxa"/>
            <w:gridSpan w:val="2"/>
            <w:tcBorders>
              <w:left w:val="single" w:sz="4" w:space="0" w:color="000000"/>
            </w:tcBorders>
            <w:vAlign w:val="center"/>
          </w:tcPr>
          <w:p w14:paraId="26330978" w14:textId="63F13652"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C00F95" w:rsidRPr="00F1128E" w14:paraId="40E6FDAE" w14:textId="33CB84AB" w:rsidTr="008B265E">
        <w:trPr>
          <w:trHeight w:val="50"/>
        </w:trPr>
        <w:tc>
          <w:tcPr>
            <w:tcW w:w="1907" w:type="dxa"/>
            <w:vMerge/>
          </w:tcPr>
          <w:p w14:paraId="741819FD"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BA9E795"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202635E4"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Төрийн байгууллагуудад дотоод хяналтын нэгжийн үйл ажиллагааг сайжруулан, төрийн албан хаагчдын шударга байдлыг нэмэгдүүлнэ.</w:t>
            </w:r>
          </w:p>
        </w:tc>
        <w:tc>
          <w:tcPr>
            <w:tcW w:w="747" w:type="dxa"/>
            <w:gridSpan w:val="2"/>
            <w:vAlign w:val="center"/>
          </w:tcPr>
          <w:p w14:paraId="74EE41D8"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7360E963"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Төсвийн байгууллагууд</w:t>
            </w:r>
          </w:p>
        </w:tc>
        <w:tc>
          <w:tcPr>
            <w:tcW w:w="970" w:type="dxa"/>
            <w:vAlign w:val="center"/>
          </w:tcPr>
          <w:p w14:paraId="67E666C9"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0D02158C"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 удаа</w:t>
            </w:r>
          </w:p>
        </w:tc>
        <w:tc>
          <w:tcPr>
            <w:tcW w:w="1186" w:type="dxa"/>
            <w:gridSpan w:val="4"/>
            <w:vAlign w:val="center"/>
          </w:tcPr>
          <w:p w14:paraId="24015E3F"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63896E2D"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2A54A5A4"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32C79201"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0F5B5274" w14:textId="36E8FCCB"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Хяналт шалгалтыг  байгуулсан байна.</w:t>
            </w:r>
          </w:p>
          <w:p w14:paraId="3D76E5E9"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836" w:type="dxa"/>
            <w:gridSpan w:val="4"/>
            <w:vAlign w:val="center"/>
          </w:tcPr>
          <w:p w14:paraId="155EF736" w14:textId="6B5069A1"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0.1</w:t>
            </w:r>
          </w:p>
        </w:tc>
        <w:tc>
          <w:tcPr>
            <w:tcW w:w="647" w:type="dxa"/>
            <w:gridSpan w:val="2"/>
            <w:vAlign w:val="center"/>
          </w:tcPr>
          <w:p w14:paraId="773E84BE" w14:textId="6CA97A6B"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0.1</w:t>
            </w:r>
          </w:p>
        </w:tc>
        <w:tc>
          <w:tcPr>
            <w:tcW w:w="4825" w:type="dxa"/>
            <w:gridSpan w:val="3"/>
            <w:tcBorders>
              <w:right w:val="single" w:sz="4" w:space="0" w:color="000000"/>
            </w:tcBorders>
          </w:tcPr>
          <w:p w14:paraId="0333CC76"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Төрийн байгууллага бүр байгууллагын даргын шийдвэрээр “Байгууллагын дотоод хяналтын баг”-ийг байгуулан жил бүр төлөвлөгөө гарган, үйл ажиллагаа зохион байгуулж тухай бүр үр дүнг үнэлж төрийн албан хаагчдын шударга байдлыг нэмэгдүүлэн ажиллаж байна. </w:t>
            </w:r>
          </w:p>
          <w:p w14:paraId="62D67D13" w14:textId="25963FBC"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Сумын “Дотоод хяналтын баг”-ийг Засаг даргын захирамжаар байгуулан Засаг даргын Тамгын газар болон төсвийн байгууллагуудад хяналт шалгалтыг зохион байгуулан, зөвлөмж өгч ажилласан. </w:t>
            </w:r>
          </w:p>
          <w:p w14:paraId="3A044BA6" w14:textId="1039D56B"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2024 онд төсвийн 3 байгууллагад хяналт шалгалтыг зохион байгуулсан. Шалгалтаар </w:t>
            </w:r>
            <w:proofErr w:type="spellStart"/>
            <w:r w:rsidRPr="00F1128E">
              <w:rPr>
                <w:rFonts w:ascii="Arial" w:eastAsia="Calibri" w:hAnsi="Arial" w:cs="Arial"/>
                <w:sz w:val="18"/>
                <w:szCs w:val="18"/>
                <w:lang w:val="mn-MN"/>
              </w:rPr>
              <w:t>ХНУМТСистем</w:t>
            </w:r>
            <w:proofErr w:type="spellEnd"/>
            <w:r w:rsidRPr="00F1128E">
              <w:rPr>
                <w:rFonts w:ascii="Arial" w:eastAsia="Calibri" w:hAnsi="Arial" w:cs="Arial"/>
                <w:sz w:val="18"/>
                <w:szCs w:val="18"/>
                <w:lang w:val="mn-MN"/>
              </w:rPr>
              <w:t>, байгууллагын даргын тушаал, албан бичиг, төрийн албан хаагчийн хувийн бүрдүүлэлтэд хяналт тавьж ажилласан.</w:t>
            </w:r>
          </w:p>
        </w:tc>
        <w:tc>
          <w:tcPr>
            <w:tcW w:w="709" w:type="dxa"/>
            <w:gridSpan w:val="2"/>
            <w:tcBorders>
              <w:left w:val="single" w:sz="4" w:space="0" w:color="000000"/>
            </w:tcBorders>
            <w:vAlign w:val="center"/>
          </w:tcPr>
          <w:p w14:paraId="21AD65CC" w14:textId="070F831F" w:rsidR="00C00F95" w:rsidRPr="00F1128E" w:rsidRDefault="00C00F95" w:rsidP="00C00F95">
            <w:pPr>
              <w:spacing w:after="0" w:line="240" w:lineRule="auto"/>
              <w:jc w:val="both"/>
              <w:rPr>
                <w:rFonts w:ascii="Arial" w:eastAsia="Times New Roman" w:hAnsi="Arial" w:cs="Arial"/>
                <w:bCs/>
                <w:sz w:val="18"/>
                <w:szCs w:val="18"/>
                <w:lang w:val="mn-MN"/>
              </w:rPr>
            </w:pPr>
            <w:r w:rsidRPr="00F1128E">
              <w:rPr>
                <w:rFonts w:ascii="Arial" w:eastAsia="Times New Roman" w:hAnsi="Arial" w:cs="Arial"/>
                <w:bCs/>
                <w:sz w:val="18"/>
                <w:szCs w:val="18"/>
                <w:lang w:val="mn-MN"/>
              </w:rPr>
              <w:t>100</w:t>
            </w:r>
          </w:p>
        </w:tc>
      </w:tr>
      <w:tr w:rsidR="00C00F95" w:rsidRPr="00F1128E" w14:paraId="5ABFC756" w14:textId="77777777" w:rsidTr="00180368">
        <w:trPr>
          <w:trHeight w:val="50"/>
        </w:trPr>
        <w:tc>
          <w:tcPr>
            <w:tcW w:w="15858" w:type="dxa"/>
            <w:gridSpan w:val="25"/>
            <w:shd w:val="clear" w:color="auto" w:fill="D9D9D9" w:themeFill="background1" w:themeFillShade="D9"/>
          </w:tcPr>
          <w:p w14:paraId="635BFB2D" w14:textId="3A2F5800" w:rsidR="00C00F95" w:rsidRPr="00F1128E" w:rsidRDefault="00C00F95" w:rsidP="00C00F95">
            <w:pPr>
              <w:spacing w:after="0" w:line="240" w:lineRule="auto"/>
              <w:jc w:val="center"/>
              <w:rPr>
                <w:rFonts w:ascii="Arial" w:eastAsia="Times New Roman" w:hAnsi="Arial" w:cs="Arial"/>
                <w:b/>
                <w:sz w:val="18"/>
                <w:szCs w:val="18"/>
                <w:lang w:val="mn-MN"/>
              </w:rPr>
            </w:pPr>
            <w:r w:rsidRPr="00F1128E">
              <w:rPr>
                <w:rFonts w:ascii="Arial" w:eastAsia="Times New Roman" w:hAnsi="Arial" w:cs="Arial"/>
                <w:b/>
                <w:sz w:val="18"/>
                <w:szCs w:val="18"/>
                <w:lang w:val="mn-MN"/>
              </w:rPr>
              <w:t>Зорилтын дундаж: 100%</w:t>
            </w:r>
          </w:p>
        </w:tc>
      </w:tr>
      <w:tr w:rsidR="00C00F95" w:rsidRPr="00F1128E" w14:paraId="63B6A538" w14:textId="4754ECF2" w:rsidTr="008B265E">
        <w:trPr>
          <w:trHeight w:val="416"/>
        </w:trPr>
        <w:tc>
          <w:tcPr>
            <w:tcW w:w="1907" w:type="dxa"/>
            <w:vMerge w:val="restart"/>
          </w:tcPr>
          <w:p w14:paraId="789ED6A5"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p w14:paraId="009D815D" w14:textId="77777777" w:rsidR="00C00F95" w:rsidRPr="00F1128E" w:rsidRDefault="00C00F95" w:rsidP="00C00F95">
            <w:pPr>
              <w:tabs>
                <w:tab w:val="left" w:pos="750"/>
              </w:tabs>
              <w:spacing w:after="0" w:line="240" w:lineRule="auto"/>
              <w:jc w:val="both"/>
              <w:rPr>
                <w:rFonts w:ascii="Arial" w:eastAsia="Times New Roman" w:hAnsi="Arial" w:cs="Arial"/>
                <w:sz w:val="18"/>
                <w:szCs w:val="18"/>
                <w:lang w:val="mn-MN"/>
              </w:rPr>
            </w:pPr>
            <w:r w:rsidRPr="00F1128E">
              <w:rPr>
                <w:rFonts w:ascii="Arial" w:eastAsia="Times New Roman" w:hAnsi="Arial" w:cs="Arial"/>
                <w:b/>
                <w:sz w:val="18"/>
                <w:szCs w:val="18"/>
                <w:lang w:val="mn-MN"/>
              </w:rPr>
              <w:lastRenderedPageBreak/>
              <w:t>3.3.3. Гэмт хэрэг, зөрчлөөс урьдчилан сэргийлэх, таслан зогсоох, нийтийн хэв журмыг хамгаалах цогц арга хэмжээ авч хэрэгжүүлж, иргэдийн аюулгүй, амар тайван амьдрах нөхцөлийг сайжруулна.</w:t>
            </w:r>
          </w:p>
        </w:tc>
        <w:tc>
          <w:tcPr>
            <w:tcW w:w="458" w:type="dxa"/>
            <w:vAlign w:val="center"/>
          </w:tcPr>
          <w:p w14:paraId="3578855B"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Pr>
          <w:p w14:paraId="6BA0D337"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Гэмт хэрэг үйлдэгдэх гол шалтгаан болсон </w:t>
            </w:r>
            <w:r w:rsidRPr="00F1128E">
              <w:rPr>
                <w:rFonts w:ascii="Arial" w:hAnsi="Arial" w:cs="Arial"/>
                <w:sz w:val="18"/>
                <w:szCs w:val="18"/>
                <w:lang w:val="mn-MN"/>
              </w:rPr>
              <w:lastRenderedPageBreak/>
              <w:t>архидалт, гэр бүлийн хүчирхийлэл, амьдралын буруу зуршил зэрэг нийгмийн сөрөг үзэгдлүүдтэй тэмцэх ажлыг эрчимжүүлж, Монгол ёс заншил, ухамсрыг хүүхэд, залуучуудад төлөвшүүлэн зөв хүмүүжил олгох ажилд иргэд, ТББ-ын оролцоог нэмэгдүүлнэ.</w:t>
            </w:r>
          </w:p>
        </w:tc>
        <w:tc>
          <w:tcPr>
            <w:tcW w:w="747" w:type="dxa"/>
            <w:gridSpan w:val="2"/>
            <w:vAlign w:val="center"/>
          </w:tcPr>
          <w:p w14:paraId="13D3E483"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606" w:type="dxa"/>
            <w:gridSpan w:val="3"/>
            <w:vAlign w:val="center"/>
          </w:tcPr>
          <w:p w14:paraId="42F22F0F"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p w14:paraId="60043880"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hAnsi="Arial" w:cs="Arial"/>
                <w:bCs/>
                <w:sz w:val="18"/>
                <w:szCs w:val="18"/>
                <w:lang w:val="mn-MN"/>
              </w:rPr>
              <w:lastRenderedPageBreak/>
              <w:t>ГХУСАЗСЗ</w:t>
            </w:r>
            <w:proofErr w:type="spellEnd"/>
          </w:p>
        </w:tc>
        <w:tc>
          <w:tcPr>
            <w:tcW w:w="970" w:type="dxa"/>
            <w:vAlign w:val="center"/>
          </w:tcPr>
          <w:p w14:paraId="1CF86F7A"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lastRenderedPageBreak/>
              <w:t>-</w:t>
            </w:r>
          </w:p>
        </w:tc>
        <w:tc>
          <w:tcPr>
            <w:tcW w:w="792" w:type="dxa"/>
            <w:vAlign w:val="center"/>
          </w:tcPr>
          <w:p w14:paraId="01D96128"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B70FA1A" w14:textId="77777777" w:rsidR="00C00F95" w:rsidRPr="00F1128E" w:rsidRDefault="00C00F95" w:rsidP="00C00F95">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2-оос доошгүй </w:t>
            </w:r>
            <w:r w:rsidRPr="00F1128E">
              <w:rPr>
                <w:rFonts w:ascii="Arial" w:eastAsia="Times New Roman" w:hAnsi="Arial" w:cs="Arial"/>
                <w:sz w:val="18"/>
                <w:szCs w:val="18"/>
                <w:lang w:val="mn-MN" w:eastAsia="zh-CN"/>
              </w:rPr>
              <w:lastRenderedPageBreak/>
              <w:t>сургалтыг зохион байгуулсан байна.</w:t>
            </w:r>
          </w:p>
        </w:tc>
        <w:tc>
          <w:tcPr>
            <w:tcW w:w="836" w:type="dxa"/>
            <w:gridSpan w:val="4"/>
            <w:vAlign w:val="center"/>
          </w:tcPr>
          <w:p w14:paraId="08375E44" w14:textId="311C062B"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lastRenderedPageBreak/>
              <w:t>1</w:t>
            </w:r>
          </w:p>
        </w:tc>
        <w:tc>
          <w:tcPr>
            <w:tcW w:w="647" w:type="dxa"/>
            <w:gridSpan w:val="2"/>
            <w:vAlign w:val="center"/>
          </w:tcPr>
          <w:p w14:paraId="4F27FE41" w14:textId="63B29719"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1</w:t>
            </w:r>
          </w:p>
        </w:tc>
        <w:tc>
          <w:tcPr>
            <w:tcW w:w="4825" w:type="dxa"/>
            <w:gridSpan w:val="3"/>
            <w:tcBorders>
              <w:right w:val="single" w:sz="4" w:space="0" w:color="000000"/>
            </w:tcBorders>
            <w:vAlign w:val="center"/>
          </w:tcPr>
          <w:p w14:paraId="3C6B0D70" w14:textId="77777777"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“Чи ганцаараа биш” хүүхэд хамгааллын явуулын үйлчилгээ 4 дүгээр сарын 8-10-ны өдрүүдэд зохион </w:t>
            </w:r>
            <w:r w:rsidRPr="00F1128E">
              <w:rPr>
                <w:rFonts w:ascii="Arial" w:hAnsi="Arial" w:cs="Arial"/>
                <w:sz w:val="18"/>
                <w:szCs w:val="18"/>
                <w:lang w:val="mn-MN"/>
              </w:rPr>
              <w:lastRenderedPageBreak/>
              <w:t xml:space="preserve">байгуулагдсан. Энэ үйлчилгээний хүрээнд “Ажил амьдралын тэнцвэр ба зорилгоо тууштай байлгах нь”, “Жендерийн ерөнхий ойлголт”, “Жендерт суурилсан хүчирхийллийн тухай ойлголт” сэдвээр 313 насанд хүрэгчдэд сургалт хийж мэдээлэл өгсөн.      Жендерт суурилсан хүчирхийлэлтэй тэмцэх 16 хоногийн аянд цахим хуудсаар дамжуулан 5 байгууллага, 2 аж ахуй нэгж нэгдэж, уриалга гарган иргэдэд мэдээлэл түгээж ажилласан. </w:t>
            </w:r>
          </w:p>
          <w:p w14:paraId="365D534C" w14:textId="73754199" w:rsidR="00C00F95" w:rsidRPr="00F1128E" w:rsidRDefault="00C00F95" w:rsidP="00C00F95">
            <w:pPr>
              <w:tabs>
                <w:tab w:val="left" w:pos="709"/>
              </w:tabs>
              <w:spacing w:after="0" w:line="240" w:lineRule="auto"/>
              <w:ind w:right="-2"/>
              <w:jc w:val="both"/>
              <w:rPr>
                <w:rFonts w:ascii="Arial" w:hAnsi="Arial" w:cs="Arial"/>
                <w:color w:val="050505"/>
                <w:sz w:val="18"/>
                <w:szCs w:val="18"/>
                <w:shd w:val="clear" w:color="auto" w:fill="FFFFFF"/>
                <w:lang w:val="mn-MN"/>
              </w:rPr>
            </w:pPr>
            <w:r w:rsidRPr="00F1128E">
              <w:rPr>
                <w:rFonts w:ascii="Arial" w:hAnsi="Arial" w:cs="Arial"/>
                <w:color w:val="2D343E"/>
                <w:sz w:val="18"/>
                <w:szCs w:val="18"/>
                <w:shd w:val="clear" w:color="auto" w:fill="FFFFFF"/>
                <w:lang w:val="mn-MN"/>
              </w:rPr>
              <w:t>Архи согтууруулах ундааны зүйл хэрэглэсэн үедээ тээврийн хэрэгсэл жолоодож, замын хөдөлгөөнд оролцох зөрчлийг бууруулах чиглэлээр Ц</w:t>
            </w:r>
            <w:r w:rsidRPr="00F1128E">
              <w:rPr>
                <w:rFonts w:ascii="Arial" w:hAnsi="Arial" w:cs="Arial"/>
                <w:color w:val="050505"/>
                <w:sz w:val="18"/>
                <w:szCs w:val="18"/>
                <w:shd w:val="clear" w:color="auto" w:fill="FFFFFF"/>
                <w:lang w:val="mn-MN"/>
              </w:rPr>
              <w:t xml:space="preserve">агдаагийн тасагтай хамтран Эрүүгийн хууль болон Зөрчлийн тухай хуульд орсон нэмэлт өөрчлөлтийг танилцуулсан видео бэлтгэн “Хужирт сумын иргэдийн Төлөөлөгчдийн Хурал” цахим хуудсаар дамжуулан иргэд олон нийтэд хүргэсэн. </w:t>
            </w:r>
          </w:p>
          <w:p w14:paraId="2A932511" w14:textId="355155B0" w:rsidR="00C00F95" w:rsidRPr="00F1128E" w:rsidRDefault="00C00F95" w:rsidP="00C00F95">
            <w:pPr>
              <w:spacing w:after="0" w:line="240" w:lineRule="auto"/>
              <w:jc w:val="both"/>
              <w:rPr>
                <w:rFonts w:ascii="Arial" w:hAnsi="Arial" w:cs="Arial"/>
                <w:color w:val="FF0000"/>
                <w:sz w:val="18"/>
                <w:szCs w:val="18"/>
                <w:lang w:val="mn-MN"/>
              </w:rPr>
            </w:pPr>
            <w:r w:rsidRPr="00F1128E">
              <w:rPr>
                <w:rFonts w:ascii="Arial" w:hAnsi="Arial" w:cs="Arial"/>
                <w:color w:val="080809"/>
                <w:sz w:val="18"/>
                <w:szCs w:val="18"/>
                <w:shd w:val="clear" w:color="auto" w:fill="FFFFFF"/>
                <w:lang w:val="mn-MN"/>
              </w:rPr>
              <w:t xml:space="preserve">Мөн Сархад хүртсэн л бол жолоо бүү атга!! сэдвээр </w:t>
            </w:r>
            <w:r w:rsidRPr="00F1128E">
              <w:rPr>
                <w:rFonts w:ascii="Arial" w:hAnsi="Arial" w:cs="Arial"/>
                <w:color w:val="050505"/>
                <w:sz w:val="18"/>
                <w:szCs w:val="18"/>
                <w:shd w:val="clear" w:color="auto" w:fill="FFFFFF"/>
                <w:lang w:val="mn-MN"/>
              </w:rPr>
              <w:t>видео контент бэлтгэн цахим хэлбэрээр иргэд олон нийтэд хүргэсэн. Тус видеоны үзэлт 3800 байна.</w:t>
            </w:r>
          </w:p>
        </w:tc>
        <w:tc>
          <w:tcPr>
            <w:tcW w:w="709" w:type="dxa"/>
            <w:gridSpan w:val="2"/>
            <w:tcBorders>
              <w:left w:val="single" w:sz="4" w:space="0" w:color="000000"/>
            </w:tcBorders>
            <w:vAlign w:val="center"/>
          </w:tcPr>
          <w:p w14:paraId="2012D46F" w14:textId="325E403C"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C00F95" w:rsidRPr="00F1128E" w14:paraId="386009FE" w14:textId="548ABA52" w:rsidTr="008B265E">
        <w:trPr>
          <w:trHeight w:val="983"/>
        </w:trPr>
        <w:tc>
          <w:tcPr>
            <w:tcW w:w="1907" w:type="dxa"/>
            <w:vMerge/>
          </w:tcPr>
          <w:p w14:paraId="70ED383F"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793C019"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5A3D589F"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Гэмт хэрэг, хэв журмын зөрчлөөс урьдчилан сэргийлэх, шуурхай илрүүлэх, таслан зогсоох нийтийн хэв журмыг хамгаалах ажилд гудамжны ахлагчийг ажиллуулж, олон нийтийн оролцоог нэмэгдүүлэн, гэр хорооллын гудамж, нийтийн эзэмшлийн зам, талбайн гэрэлтүүлэг, хяналтын камерыг нэмэгдүүлнэ.</w:t>
            </w:r>
          </w:p>
        </w:tc>
        <w:tc>
          <w:tcPr>
            <w:tcW w:w="747" w:type="dxa"/>
            <w:gridSpan w:val="2"/>
            <w:vAlign w:val="center"/>
          </w:tcPr>
          <w:p w14:paraId="7E7DA7EC" w14:textId="574A30C6"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2021-2023</w:t>
            </w:r>
          </w:p>
        </w:tc>
        <w:tc>
          <w:tcPr>
            <w:tcW w:w="606" w:type="dxa"/>
            <w:gridSpan w:val="3"/>
            <w:vAlign w:val="center"/>
          </w:tcPr>
          <w:p w14:paraId="359FF29C"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r w:rsidRPr="00F1128E">
              <w:rPr>
                <w:rFonts w:ascii="Arial" w:eastAsia="Calibri" w:hAnsi="Arial" w:cs="Arial"/>
                <w:sz w:val="18"/>
                <w:szCs w:val="18"/>
                <w:lang w:val="mn-MN"/>
              </w:rPr>
              <w:t>, ЗДТГ</w:t>
            </w:r>
          </w:p>
        </w:tc>
        <w:tc>
          <w:tcPr>
            <w:tcW w:w="970" w:type="dxa"/>
            <w:vAlign w:val="center"/>
          </w:tcPr>
          <w:p w14:paraId="14305DC4" w14:textId="5F14974F"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ГХУС</w:t>
            </w:r>
            <w:proofErr w:type="spellEnd"/>
          </w:p>
        </w:tc>
        <w:tc>
          <w:tcPr>
            <w:tcW w:w="792" w:type="dxa"/>
            <w:vAlign w:val="center"/>
          </w:tcPr>
          <w:p w14:paraId="1E89F5C2"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2DA5C6E1"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BCB7071"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56A57C8F"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25A86E2A" w14:textId="1F480073"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12 камер шинээр тавих, </w:t>
            </w:r>
          </w:p>
        </w:tc>
        <w:tc>
          <w:tcPr>
            <w:tcW w:w="1186" w:type="dxa"/>
            <w:gridSpan w:val="4"/>
            <w:vAlign w:val="center"/>
          </w:tcPr>
          <w:p w14:paraId="49971088" w14:textId="27E2E0F8"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Камер, гэрэлтүүлгийн засвар хийгдсэн байна</w:t>
            </w:r>
          </w:p>
        </w:tc>
        <w:tc>
          <w:tcPr>
            <w:tcW w:w="836" w:type="dxa"/>
            <w:gridSpan w:val="4"/>
            <w:vAlign w:val="center"/>
          </w:tcPr>
          <w:p w14:paraId="436211FD" w14:textId="4DFBB731"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10</w:t>
            </w:r>
          </w:p>
        </w:tc>
        <w:tc>
          <w:tcPr>
            <w:tcW w:w="647" w:type="dxa"/>
            <w:gridSpan w:val="2"/>
            <w:vAlign w:val="center"/>
          </w:tcPr>
          <w:p w14:paraId="2458F5EC" w14:textId="5F43C004"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24.3</w:t>
            </w:r>
          </w:p>
        </w:tc>
        <w:tc>
          <w:tcPr>
            <w:tcW w:w="4825" w:type="dxa"/>
            <w:gridSpan w:val="3"/>
            <w:tcBorders>
              <w:right w:val="single" w:sz="4" w:space="0" w:color="000000"/>
            </w:tcBorders>
            <w:vAlign w:val="center"/>
          </w:tcPr>
          <w:p w14:paraId="5DEBBD3B"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 xml:space="preserve"> Соёмбот талбайн тохижилтын ажлыг “Бат найрамдал өргөө” ХХК 10,000.0007 төгрөгөөр 1000м2 талбайг 7мм-ийн зузаантай цементэлж гүйцэтгэсэн. </w:t>
            </w:r>
          </w:p>
          <w:p w14:paraId="37C762F7" w14:textId="102127C2"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 xml:space="preserve">Сумын нийтийн эзэмшлийн </w:t>
            </w:r>
            <w:r w:rsidR="00624D6E" w:rsidRPr="00F1128E">
              <w:rPr>
                <w:rFonts w:ascii="Arial" w:hAnsi="Arial" w:cs="Arial"/>
                <w:sz w:val="18"/>
                <w:szCs w:val="18"/>
                <w:lang w:val="mn-MN"/>
              </w:rPr>
              <w:t>талбайн</w:t>
            </w:r>
            <w:r w:rsidRPr="00F1128E">
              <w:rPr>
                <w:rFonts w:ascii="Arial" w:hAnsi="Arial" w:cs="Arial"/>
                <w:sz w:val="18"/>
                <w:szCs w:val="18"/>
                <w:lang w:val="mn-MN"/>
              </w:rPr>
              <w:t xml:space="preserve"> дахь гэрэлтүүлгийг засварлах, нэмэгдүүлэх ажлыг орон нутгийн хөгжлийн сангийн 49,989.035 төгрөг, Баян тээг ХК-ний 15 сая төгрөгөөр “</w:t>
            </w:r>
            <w:proofErr w:type="spellStart"/>
            <w:r w:rsidRPr="00F1128E">
              <w:rPr>
                <w:rFonts w:ascii="Arial" w:hAnsi="Arial" w:cs="Arial"/>
                <w:sz w:val="18"/>
                <w:szCs w:val="18"/>
                <w:lang w:val="mn-MN"/>
              </w:rPr>
              <w:t>Анкер</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хаус</w:t>
            </w:r>
            <w:proofErr w:type="spellEnd"/>
            <w:r w:rsidRPr="00F1128E">
              <w:rPr>
                <w:rFonts w:ascii="Arial" w:hAnsi="Arial" w:cs="Arial"/>
                <w:sz w:val="18"/>
                <w:szCs w:val="18"/>
                <w:lang w:val="mn-MN"/>
              </w:rPr>
              <w:t xml:space="preserve">” ХХК гүйцэтгэж, гэрлийн дараах ажлуудыг хийсэн. Үүнд: </w:t>
            </w:r>
          </w:p>
          <w:p w14:paraId="772C7219"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 1 толгойтой 34 гэрэлтүүлгийн шон угсарсан</w:t>
            </w:r>
          </w:p>
          <w:p w14:paraId="7F221726"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500 м кабель татсан</w:t>
            </w:r>
          </w:p>
          <w:p w14:paraId="59DF0690"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 xml:space="preserve">63 ширхэг </w:t>
            </w:r>
            <w:proofErr w:type="spellStart"/>
            <w:r w:rsidRPr="00F1128E">
              <w:rPr>
                <w:rFonts w:ascii="Arial" w:hAnsi="Arial" w:cs="Arial"/>
                <w:sz w:val="18"/>
                <w:szCs w:val="18"/>
                <w:lang w:val="mn-MN"/>
              </w:rPr>
              <w:t>лед</w:t>
            </w:r>
            <w:proofErr w:type="spellEnd"/>
            <w:r w:rsidRPr="00F1128E">
              <w:rPr>
                <w:rFonts w:ascii="Arial" w:hAnsi="Arial" w:cs="Arial"/>
                <w:sz w:val="18"/>
                <w:szCs w:val="18"/>
                <w:lang w:val="mn-MN"/>
              </w:rPr>
              <w:t xml:space="preserve"> гэрэл шинээр тавьсан</w:t>
            </w:r>
          </w:p>
          <w:p w14:paraId="5C0BA298" w14:textId="34FE95B3"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 120 шонг цэвэрлэж будсан.</w:t>
            </w:r>
          </w:p>
          <w:p w14:paraId="45698AB8"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Гэрэлтүүлгийн гэрэл ойлгогч-146 шонд тавьсан</w:t>
            </w:r>
          </w:p>
          <w:p w14:paraId="5CD8AD66" w14:textId="77777777"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w:t>
            </w:r>
            <w:r w:rsidRPr="00F1128E">
              <w:rPr>
                <w:rFonts w:ascii="Arial" w:hAnsi="Arial" w:cs="Arial"/>
                <w:sz w:val="18"/>
                <w:szCs w:val="18"/>
                <w:lang w:val="mn-MN"/>
              </w:rPr>
              <w:tab/>
              <w:t>Хугарч гэмтсэн 10 гэрэлтүүлгийн шонг буулгаж, труба залгаж гагнаж засварласан.</w:t>
            </w:r>
          </w:p>
          <w:p w14:paraId="501244DA" w14:textId="4303A5AD" w:rsidR="00C00F95" w:rsidRPr="00F1128E" w:rsidRDefault="00C00F95" w:rsidP="00C00F95">
            <w:pPr>
              <w:tabs>
                <w:tab w:val="left" w:pos="181"/>
              </w:tabs>
              <w:spacing w:after="0" w:line="240" w:lineRule="auto"/>
              <w:contextualSpacing/>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Ерөнхий боловсролын 1 дүгээр сургуулийн дотуур байранд 3</w:t>
            </w:r>
            <w:proofErr w:type="spellStart"/>
            <w:r w:rsidRPr="00F1128E">
              <w:rPr>
                <w:rFonts w:ascii="Arial" w:hAnsi="Arial" w:cs="Arial"/>
                <w:sz w:val="18"/>
                <w:szCs w:val="18"/>
                <w:shd w:val="clear" w:color="auto" w:fill="FFFFFF"/>
                <w:lang w:val="mn-MN"/>
              </w:rPr>
              <w:t>МП</w:t>
            </w:r>
            <w:proofErr w:type="spellEnd"/>
            <w:r w:rsidRPr="00F1128E">
              <w:rPr>
                <w:rFonts w:ascii="Arial" w:hAnsi="Arial" w:cs="Arial"/>
                <w:sz w:val="18"/>
                <w:szCs w:val="18"/>
                <w:shd w:val="clear" w:color="auto" w:fill="FFFFFF"/>
                <w:lang w:val="mn-MN"/>
              </w:rPr>
              <w:t xml:space="preserve"> хүчин чадалтай дотор 10 ширхэг камер, гадна 6 ширхэг камер, бичигч 2 ширхэг, дэлгэц 1 ширхэг, 4 Gb HARD диск 2 </w:t>
            </w:r>
            <w:r w:rsidR="00624D6E" w:rsidRPr="00F1128E">
              <w:rPr>
                <w:rFonts w:ascii="Arial" w:hAnsi="Arial" w:cs="Arial"/>
                <w:sz w:val="18"/>
                <w:szCs w:val="18"/>
                <w:shd w:val="clear" w:color="auto" w:fill="FFFFFF"/>
                <w:lang w:val="mn-MN"/>
              </w:rPr>
              <w:t>ширхгийг</w:t>
            </w:r>
            <w:r w:rsidRPr="00F1128E">
              <w:rPr>
                <w:rFonts w:ascii="Arial" w:hAnsi="Arial" w:cs="Arial"/>
                <w:sz w:val="18"/>
                <w:szCs w:val="18"/>
                <w:shd w:val="clear" w:color="auto" w:fill="FFFFFF"/>
                <w:lang w:val="mn-MN"/>
              </w:rPr>
              <w:t xml:space="preserve"> авч бүрэн камержуулсан.</w:t>
            </w:r>
          </w:p>
          <w:p w14:paraId="6EC677C5" w14:textId="19F7E1B1" w:rsidR="00C00F95" w:rsidRPr="00F1128E" w:rsidRDefault="00C00F95" w:rsidP="00C00F95">
            <w:pPr>
              <w:tabs>
                <w:tab w:val="left" w:pos="181"/>
              </w:tabs>
              <w:spacing w:after="0" w:line="240" w:lineRule="auto"/>
              <w:contextualSpacing/>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Засаг даргын Тамгын газар дотор-2, гадна талбайд 1 камерыг суурилуулсан.</w:t>
            </w:r>
          </w:p>
          <w:p w14:paraId="0EFBFF3C" w14:textId="7F0CC5B1"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shd w:val="clear" w:color="auto" w:fill="FFFFFF"/>
                <w:lang w:val="mn-MN"/>
              </w:rPr>
              <w:t xml:space="preserve">Иргэдийн амьдрах, ая тухтай орчныг бүрдүүлэх, гэмт хэрэг зөрчлөөс урьдчилан сэргийлсэн аюулгүй "Ногоон бүс" бий болгох зорилгоор нийтийн эзэмшлийн зам, талбайд “Өв Арвайн ундарга” ХХК  </w:t>
            </w:r>
            <w:proofErr w:type="spellStart"/>
            <w:r w:rsidRPr="00F1128E">
              <w:rPr>
                <w:rFonts w:ascii="Arial" w:hAnsi="Arial" w:cs="Arial"/>
                <w:sz w:val="18"/>
                <w:szCs w:val="18"/>
                <w:shd w:val="clear" w:color="auto" w:fill="FFFFFF"/>
                <w:lang w:val="mn-MN"/>
              </w:rPr>
              <w:t>ГХУСэргийлэх</w:t>
            </w:r>
            <w:proofErr w:type="spellEnd"/>
            <w:r w:rsidRPr="00F1128E">
              <w:rPr>
                <w:rFonts w:ascii="Arial" w:hAnsi="Arial" w:cs="Arial"/>
                <w:sz w:val="18"/>
                <w:szCs w:val="18"/>
                <w:shd w:val="clear" w:color="auto" w:fill="FFFFFF"/>
                <w:lang w:val="mn-MN"/>
              </w:rPr>
              <w:t xml:space="preserve"> </w:t>
            </w:r>
            <w:r w:rsidRPr="00F1128E">
              <w:rPr>
                <w:rFonts w:ascii="Arial" w:hAnsi="Arial" w:cs="Arial"/>
                <w:sz w:val="18"/>
                <w:szCs w:val="18"/>
                <w:shd w:val="clear" w:color="auto" w:fill="FFFFFF"/>
                <w:lang w:val="mn-MN"/>
              </w:rPr>
              <w:lastRenderedPageBreak/>
              <w:t xml:space="preserve">зардлын хөрөнгө 10 сая төгрөгөөр 11 дүгээр сарын 22-ны өдөр 24 камерыг бүрэн засварлаж, 1.2 км урттай шилэн кабель, 32 сувгийн хүлээн авагч, дэлгэцийг шинээр авч тавьсан. </w:t>
            </w:r>
          </w:p>
        </w:tc>
        <w:tc>
          <w:tcPr>
            <w:tcW w:w="709" w:type="dxa"/>
            <w:gridSpan w:val="2"/>
            <w:tcBorders>
              <w:left w:val="single" w:sz="4" w:space="0" w:color="000000"/>
            </w:tcBorders>
            <w:vAlign w:val="center"/>
          </w:tcPr>
          <w:p w14:paraId="06B2DAC7" w14:textId="430A8BD7" w:rsidR="00C00F95" w:rsidRPr="00F1128E" w:rsidRDefault="00C00F95" w:rsidP="00C00F95">
            <w:pPr>
              <w:tabs>
                <w:tab w:val="left" w:pos="181"/>
              </w:tabs>
              <w:spacing w:after="0" w:line="240" w:lineRule="auto"/>
              <w:contextualSpacing/>
              <w:jc w:val="both"/>
              <w:rPr>
                <w:rFonts w:ascii="Arial" w:hAnsi="Arial" w:cs="Arial"/>
                <w:sz w:val="18"/>
                <w:szCs w:val="18"/>
                <w:lang w:val="mn-MN"/>
              </w:rPr>
            </w:pPr>
          </w:p>
          <w:p w14:paraId="691AD120" w14:textId="71AC4412" w:rsidR="00C00F95" w:rsidRPr="00F1128E" w:rsidRDefault="00C00F95" w:rsidP="00C00F95">
            <w:pPr>
              <w:tabs>
                <w:tab w:val="left" w:pos="181"/>
              </w:tabs>
              <w:spacing w:after="0" w:line="240" w:lineRule="auto"/>
              <w:contextualSpacing/>
              <w:jc w:val="both"/>
              <w:rPr>
                <w:rFonts w:ascii="Arial" w:hAnsi="Arial" w:cs="Arial"/>
                <w:sz w:val="18"/>
                <w:szCs w:val="18"/>
                <w:lang w:val="mn-MN"/>
              </w:rPr>
            </w:pPr>
            <w:r w:rsidRPr="00F1128E">
              <w:rPr>
                <w:rFonts w:ascii="Arial" w:hAnsi="Arial" w:cs="Arial"/>
                <w:sz w:val="18"/>
                <w:szCs w:val="18"/>
                <w:lang w:val="mn-MN"/>
              </w:rPr>
              <w:t>100</w:t>
            </w:r>
          </w:p>
        </w:tc>
      </w:tr>
      <w:tr w:rsidR="00C00F95" w:rsidRPr="00F1128E" w14:paraId="6E21EC1D" w14:textId="678041B8" w:rsidTr="008B265E">
        <w:trPr>
          <w:trHeight w:val="1439"/>
        </w:trPr>
        <w:tc>
          <w:tcPr>
            <w:tcW w:w="1907" w:type="dxa"/>
            <w:vMerge/>
          </w:tcPr>
          <w:p w14:paraId="576C2F43"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C5DFCF2"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6CBDC76C"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“Аюулгүй иргэн-Амар тайван Өвөрхангай” дэд хөтөлбөрийг үргэлжлүүлэн хэрэгжүүлнэ.  </w:t>
            </w:r>
          </w:p>
        </w:tc>
        <w:tc>
          <w:tcPr>
            <w:tcW w:w="747" w:type="dxa"/>
            <w:gridSpan w:val="2"/>
            <w:vAlign w:val="center"/>
          </w:tcPr>
          <w:p w14:paraId="47986FA6"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3DFFFF0F"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p w14:paraId="20E8AE6E" w14:textId="77777777" w:rsidR="00C00F95" w:rsidRPr="00F1128E" w:rsidRDefault="00C00F95" w:rsidP="00C00F95">
            <w:pPr>
              <w:spacing w:after="0" w:line="240" w:lineRule="auto"/>
              <w:jc w:val="center"/>
              <w:rPr>
                <w:rFonts w:ascii="Arial" w:eastAsia="Calibri" w:hAnsi="Arial" w:cs="Arial"/>
                <w:sz w:val="18"/>
                <w:szCs w:val="18"/>
                <w:lang w:val="mn-MN"/>
              </w:rPr>
            </w:pPr>
          </w:p>
        </w:tc>
        <w:tc>
          <w:tcPr>
            <w:tcW w:w="970" w:type="dxa"/>
            <w:vAlign w:val="center"/>
          </w:tcPr>
          <w:p w14:paraId="19786C7C"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ААНБ, иргэд</w:t>
            </w:r>
          </w:p>
        </w:tc>
        <w:tc>
          <w:tcPr>
            <w:tcW w:w="792" w:type="dxa"/>
            <w:vAlign w:val="center"/>
          </w:tcPr>
          <w:p w14:paraId="3BE67F34"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 байгууллага 89 камер тавьсан</w:t>
            </w:r>
          </w:p>
        </w:tc>
        <w:tc>
          <w:tcPr>
            <w:tcW w:w="1186" w:type="dxa"/>
            <w:gridSpan w:val="4"/>
            <w:vAlign w:val="center"/>
          </w:tcPr>
          <w:p w14:paraId="14AAC389"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Камерын тоог нэмэгдүүлэх</w:t>
            </w:r>
          </w:p>
        </w:tc>
        <w:tc>
          <w:tcPr>
            <w:tcW w:w="836" w:type="dxa"/>
            <w:gridSpan w:val="4"/>
            <w:vAlign w:val="center"/>
          </w:tcPr>
          <w:p w14:paraId="1FD15E93" w14:textId="6BCF7F1E"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6</w:t>
            </w:r>
          </w:p>
        </w:tc>
        <w:tc>
          <w:tcPr>
            <w:tcW w:w="647" w:type="dxa"/>
            <w:gridSpan w:val="2"/>
            <w:vAlign w:val="center"/>
          </w:tcPr>
          <w:p w14:paraId="3E25F842" w14:textId="3A2A9D51"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6</w:t>
            </w:r>
          </w:p>
        </w:tc>
        <w:tc>
          <w:tcPr>
            <w:tcW w:w="4825" w:type="dxa"/>
            <w:gridSpan w:val="3"/>
            <w:tcBorders>
              <w:right w:val="single" w:sz="4" w:space="0" w:color="000000"/>
            </w:tcBorders>
            <w:vAlign w:val="center"/>
          </w:tcPr>
          <w:p w14:paraId="4A208901" w14:textId="2E419959"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“Аюулгүй иргэн-Амар тайван Өвөрхангай” хөтөлбөрийн хүрээнд ЦЕГ, ЦГ-аас зохион байгуулсан нэгдсэн болон хэсэгчилсэн арга хэмжээг сумын нутаг дэвсгэрт хэрэгжүүлэх салбар төлөвлөгөөг боловсруулан хэрэгжүүлж, тухай бүр биелэлтийг тооцуулан ажилласан.</w:t>
            </w:r>
          </w:p>
          <w:p w14:paraId="6DCFF449" w14:textId="77777777"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Замын хөдөлгөөний аюулгүй байдлыг хангах чиглэлээр эргүүл, хяналт шалгалтаар тогтмол үүрэг гүйцэтгэн 595 зөрчил илрүүлсэн. </w:t>
            </w:r>
          </w:p>
          <w:p w14:paraId="575D5ECC" w14:textId="5DDB85CF"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Эрүүл мэндийн төвтэй хамтран 2 дугаар сарын 20-ны өдөр “Эерэг-өдөр” арга хэмжээг зохион байгуулж замын хөдөлгөөнд оролцож буй жолооч иргэдийг урамшуулсан. Олон улсын эмэгтэйчүүдийн баярыг тохиолдуулан 3 дугаар сарын 08-ны өдөр 15 эмэгтэй жолоочийг урамшуулж ажилласан. </w:t>
            </w:r>
          </w:p>
          <w:p w14:paraId="0CCD61AF" w14:textId="58E45598"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Мотоцикл, хамгаалах малгай нэгдсэн арга хэмжээний хүрээнд зам тээврийн осол, гэмт хэрэг, зөрчлөөс урьдчилан сэргийлэх чиглэлээр 5 төрлийн </w:t>
            </w:r>
            <w:proofErr w:type="spellStart"/>
            <w:r w:rsidRPr="00F1128E">
              <w:rPr>
                <w:rFonts w:ascii="Arial" w:hAnsi="Arial" w:cs="Arial"/>
                <w:sz w:val="18"/>
                <w:szCs w:val="18"/>
                <w:lang w:val="mn-MN"/>
              </w:rPr>
              <w:t>боршур</w:t>
            </w:r>
            <w:proofErr w:type="spellEnd"/>
            <w:r w:rsidRPr="00F1128E">
              <w:rPr>
                <w:rFonts w:ascii="Arial" w:hAnsi="Arial" w:cs="Arial"/>
                <w:sz w:val="18"/>
                <w:szCs w:val="18"/>
                <w:lang w:val="mn-MN"/>
              </w:rPr>
              <w:t>, тараах материал бэлтгэж иргэдэд тараасан.</w:t>
            </w:r>
          </w:p>
          <w:p w14:paraId="2E3B38CD" w14:textId="77777777" w:rsidR="00C00F95" w:rsidRPr="00F1128E" w:rsidRDefault="00C00F95" w:rsidP="00C00F95">
            <w:pPr>
              <w:pStyle w:val="NormalWeb"/>
              <w:shd w:val="clear" w:color="auto" w:fill="FFFFFF"/>
              <w:spacing w:before="0" w:beforeAutospacing="0" w:after="0" w:afterAutospacing="0"/>
              <w:jc w:val="both"/>
              <w:rPr>
                <w:rFonts w:ascii="Arial" w:hAnsi="Arial" w:cs="Arial"/>
                <w:sz w:val="18"/>
                <w:szCs w:val="18"/>
                <w:lang w:val="mn-MN"/>
              </w:rPr>
            </w:pPr>
            <w:r w:rsidRPr="00F1128E">
              <w:rPr>
                <w:rFonts w:ascii="Arial" w:hAnsi="Arial" w:cs="Arial"/>
                <w:sz w:val="18"/>
                <w:szCs w:val="18"/>
                <w:lang w:val="mn-MN"/>
              </w:rPr>
              <w:t>Эцэг эх, хүүхэд, иргэдэд замын хөдөлгөөний аюулгүй байдлын талаарх мэдлэг мэдээллийг сурталчлан таниулах, хүүхдийг зам тээврийн ослоос урьдчилан сэргийлэх зорилгоор "Ногоон гэрэл-цагаан шугам 2024" тэмцээнийг хоёр төрлөөр зохион байгуулсан.</w:t>
            </w:r>
          </w:p>
          <w:p w14:paraId="3015F5FC" w14:textId="7BB15691" w:rsidR="00C00F95" w:rsidRPr="00F1128E" w:rsidRDefault="00C00F95" w:rsidP="00C00F95">
            <w:pPr>
              <w:pStyle w:val="NormalWeb"/>
              <w:shd w:val="clear" w:color="auto" w:fill="FFFFFF"/>
              <w:spacing w:before="0" w:beforeAutospacing="0" w:after="0" w:afterAutospacing="0"/>
              <w:jc w:val="both"/>
              <w:rPr>
                <w:rFonts w:ascii="Arial" w:hAnsi="Arial" w:cs="Arial"/>
                <w:sz w:val="18"/>
                <w:szCs w:val="18"/>
                <w:lang w:val="mn-MN"/>
              </w:rPr>
            </w:pPr>
            <w:r w:rsidRPr="00F1128E">
              <w:rPr>
                <w:rFonts w:ascii="Arial" w:hAnsi="Arial" w:cs="Arial"/>
                <w:sz w:val="18"/>
                <w:szCs w:val="18"/>
                <w:lang w:val="mn-MN"/>
              </w:rPr>
              <w:t xml:space="preserve">Ерөнхий боловсролын сургуулийн 1-5 дугаар ангийн сурагчдын дунд зохион байгуулсан гар зургийн уралдаанд 38 сурагч, </w:t>
            </w:r>
          </w:p>
          <w:p w14:paraId="558A8BF4" w14:textId="0DC25E2F" w:rsidR="00C00F95" w:rsidRPr="00F1128E" w:rsidRDefault="00C00F95" w:rsidP="00C00F95">
            <w:pPr>
              <w:pStyle w:val="NormalWeb"/>
              <w:shd w:val="clear" w:color="auto" w:fill="FFFFFF"/>
              <w:spacing w:before="0" w:beforeAutospacing="0" w:after="0" w:afterAutospacing="0"/>
              <w:jc w:val="both"/>
              <w:rPr>
                <w:rFonts w:ascii="Arial" w:hAnsi="Arial" w:cs="Arial"/>
                <w:sz w:val="18"/>
                <w:szCs w:val="18"/>
                <w:lang w:val="mn-MN"/>
              </w:rPr>
            </w:pPr>
            <w:r w:rsidRPr="00F1128E">
              <w:rPr>
                <w:rFonts w:ascii="Arial" w:hAnsi="Arial" w:cs="Arial"/>
                <w:sz w:val="18"/>
                <w:szCs w:val="18"/>
                <w:lang w:val="mn-MN"/>
              </w:rPr>
              <w:t>6-9 дүгээр ангийн сурагчдын дунд зохион байгуулсан захидлын уралдаанд 26 сурагч оролцож, тус бүр 1-3 байр шалгаруулсан.</w:t>
            </w:r>
          </w:p>
          <w:p w14:paraId="0F0F2743" w14:textId="0DFEE915" w:rsidR="00C00F95" w:rsidRPr="00F1128E" w:rsidRDefault="00C00F95" w:rsidP="00C00F95">
            <w:pPr>
              <w:pStyle w:val="NormalWeb"/>
              <w:shd w:val="clear" w:color="auto" w:fill="FFFFFF"/>
              <w:spacing w:before="0" w:beforeAutospacing="0" w:after="0" w:afterAutospacing="0"/>
              <w:jc w:val="both"/>
              <w:rPr>
                <w:rFonts w:ascii="Arial" w:hAnsi="Arial" w:cs="Arial"/>
                <w:sz w:val="18"/>
                <w:szCs w:val="18"/>
                <w:lang w:val="mn-MN"/>
              </w:rPr>
            </w:pPr>
            <w:r w:rsidRPr="00F1128E">
              <w:rPr>
                <w:rFonts w:ascii="Arial" w:hAnsi="Arial" w:cs="Arial"/>
                <w:sz w:val="18"/>
                <w:szCs w:val="18"/>
                <w:lang w:val="mn-MN"/>
              </w:rPr>
              <w:t>Авто машингүй өдөр арга хэмжээний хүрээнд “Хүүхдийг гэмт хэрэг, зөрчлөөс урьдчилан сэргийлэх” чиглэлээр хариуцлагатай аав, ээж арга хэмжээг зохион байгуулж хариуцлагатай аав, ээж нарыг урамшуулан гарын бэлэг, хүүхдүүдэд мөн бэлэг гардуулсан.</w:t>
            </w:r>
          </w:p>
        </w:tc>
        <w:tc>
          <w:tcPr>
            <w:tcW w:w="709" w:type="dxa"/>
            <w:gridSpan w:val="2"/>
            <w:tcBorders>
              <w:left w:val="single" w:sz="4" w:space="0" w:color="000000"/>
            </w:tcBorders>
            <w:vAlign w:val="center"/>
          </w:tcPr>
          <w:p w14:paraId="3E660DA8" w14:textId="0921413B"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00F95" w:rsidRPr="00F1128E" w14:paraId="778E1950" w14:textId="6E9A1DD6" w:rsidTr="008B265E">
        <w:trPr>
          <w:trHeight w:val="1408"/>
        </w:trPr>
        <w:tc>
          <w:tcPr>
            <w:tcW w:w="1907" w:type="dxa"/>
            <w:vMerge/>
          </w:tcPr>
          <w:p w14:paraId="266BFE69"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80BCEF3"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vAlign w:val="center"/>
          </w:tcPr>
          <w:p w14:paraId="180EFAB9"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Малын хулгайн гэмт хэрэгтэй тэмцэх ажилд төрийн зарим байгууллагуудыг татан оролцуулж, м</w:t>
            </w:r>
            <w:r w:rsidRPr="00F1128E">
              <w:rPr>
                <w:rFonts w:ascii="Arial" w:eastAsia="Times New Roman" w:hAnsi="Arial" w:cs="Arial"/>
                <w:sz w:val="18"/>
                <w:szCs w:val="18"/>
                <w:lang w:val="mn-MN"/>
              </w:rPr>
              <w:t xml:space="preserve">ал бүрийг </w:t>
            </w:r>
            <w:proofErr w:type="spellStart"/>
            <w:r w:rsidRPr="00F1128E">
              <w:rPr>
                <w:rFonts w:ascii="Arial" w:eastAsia="Times New Roman" w:hAnsi="Arial" w:cs="Arial"/>
                <w:sz w:val="18"/>
                <w:szCs w:val="18"/>
                <w:lang w:val="mn-MN"/>
              </w:rPr>
              <w:t>бүртгэлжүүлэх</w:t>
            </w:r>
            <w:proofErr w:type="spellEnd"/>
            <w:r w:rsidRPr="00F1128E">
              <w:rPr>
                <w:rFonts w:ascii="Arial" w:eastAsia="Times New Roman" w:hAnsi="Arial" w:cs="Arial"/>
                <w:sz w:val="18"/>
                <w:szCs w:val="18"/>
                <w:lang w:val="mn-MN"/>
              </w:rPr>
              <w:t xml:space="preserve">, мал, махны гарал үүслийн гэрчилгээ олголтыг </w:t>
            </w:r>
            <w:proofErr w:type="spellStart"/>
            <w:r w:rsidRPr="00F1128E">
              <w:rPr>
                <w:rFonts w:ascii="Arial" w:eastAsia="Times New Roman" w:hAnsi="Arial" w:cs="Arial"/>
                <w:sz w:val="18"/>
                <w:szCs w:val="18"/>
                <w:lang w:val="mn-MN"/>
              </w:rPr>
              <w:t>цахимжуулах</w:t>
            </w:r>
            <w:proofErr w:type="spellEnd"/>
            <w:r w:rsidRPr="00F1128E">
              <w:rPr>
                <w:rFonts w:ascii="Arial" w:eastAsia="Times New Roman" w:hAnsi="Arial" w:cs="Arial"/>
                <w:sz w:val="18"/>
                <w:szCs w:val="18"/>
                <w:lang w:val="mn-MN"/>
              </w:rPr>
              <w:t>, малчдын бүлэг, нөхөрлөлийг чадавхжуулах зэрэг цогц арга хэмжээ авч хэрэгжүүлж, мал хулгайлах гэмт хэргийн гаралтыг эрс бууруулна.</w:t>
            </w:r>
          </w:p>
        </w:tc>
        <w:tc>
          <w:tcPr>
            <w:tcW w:w="747" w:type="dxa"/>
            <w:gridSpan w:val="2"/>
            <w:vAlign w:val="center"/>
          </w:tcPr>
          <w:p w14:paraId="11B558C3"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vAlign w:val="center"/>
          </w:tcPr>
          <w:p w14:paraId="751AE43D"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tc>
        <w:tc>
          <w:tcPr>
            <w:tcW w:w="970" w:type="dxa"/>
            <w:vAlign w:val="center"/>
          </w:tcPr>
          <w:p w14:paraId="23B2E93B"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21AA33A8" w14:textId="4376B8E1"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Малчны бүлэг 5</w:t>
            </w:r>
          </w:p>
        </w:tc>
        <w:tc>
          <w:tcPr>
            <w:tcW w:w="1186" w:type="dxa"/>
            <w:gridSpan w:val="4"/>
            <w:vAlign w:val="center"/>
          </w:tcPr>
          <w:p w14:paraId="3F6ADE59" w14:textId="669FD381"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Судалгаа гаргаж, сургалт сурталчилгаа хийсэн байна</w:t>
            </w:r>
          </w:p>
        </w:tc>
        <w:tc>
          <w:tcPr>
            <w:tcW w:w="836" w:type="dxa"/>
            <w:gridSpan w:val="4"/>
            <w:vAlign w:val="center"/>
          </w:tcPr>
          <w:p w14:paraId="01E0DD4B" w14:textId="12A9EB3B"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2</w:t>
            </w:r>
          </w:p>
        </w:tc>
        <w:tc>
          <w:tcPr>
            <w:tcW w:w="647" w:type="dxa"/>
            <w:gridSpan w:val="2"/>
            <w:vAlign w:val="center"/>
          </w:tcPr>
          <w:p w14:paraId="2A963B5F" w14:textId="5E21D513"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2</w:t>
            </w:r>
          </w:p>
        </w:tc>
        <w:tc>
          <w:tcPr>
            <w:tcW w:w="4825" w:type="dxa"/>
            <w:gridSpan w:val="3"/>
            <w:tcBorders>
              <w:right w:val="single" w:sz="4" w:space="0" w:color="000000"/>
            </w:tcBorders>
            <w:vAlign w:val="center"/>
          </w:tcPr>
          <w:p w14:paraId="28C4F77D" w14:textId="195789CC" w:rsidR="00C00F95" w:rsidRPr="00F1128E" w:rsidRDefault="00C00F95" w:rsidP="00C00F95">
            <w:pPr>
              <w:spacing w:after="0" w:line="240" w:lineRule="auto"/>
              <w:jc w:val="both"/>
              <w:rPr>
                <w:rFonts w:ascii="Arial" w:hAnsi="Arial"/>
                <w:color w:val="0D0D0D" w:themeColor="text1" w:themeTint="F2"/>
                <w:sz w:val="18"/>
                <w:szCs w:val="18"/>
                <w:lang w:val="mn-MN" w:bidi="mn-Mong-MN"/>
              </w:rPr>
            </w:pPr>
            <w:r w:rsidRPr="00F1128E">
              <w:rPr>
                <w:rFonts w:ascii="Arial" w:hAnsi="Arial" w:cs="Arial"/>
                <w:color w:val="0D0D0D" w:themeColor="text1" w:themeTint="F2"/>
                <w:sz w:val="18"/>
                <w:szCs w:val="18"/>
                <w:lang w:val="mn-MN"/>
              </w:rPr>
              <w:t xml:space="preserve">Багийн иргэдийн Нийтийн Хурлуудаар малчдад </w:t>
            </w:r>
            <w:r w:rsidRPr="00F1128E">
              <w:rPr>
                <w:rFonts w:ascii="Arial" w:hAnsi="Arial"/>
                <w:color w:val="0D0D0D" w:themeColor="text1" w:themeTint="F2"/>
                <w:sz w:val="18"/>
                <w:szCs w:val="18"/>
                <w:lang w:val="mn-MN" w:bidi="mn-Mong-MN"/>
              </w:rPr>
              <w:t xml:space="preserve">GPS төхөөрөмжийн давуу тал зэргийг танилцуулан сурталчилсан. </w:t>
            </w:r>
          </w:p>
          <w:p w14:paraId="16B464C7" w14:textId="26080273" w:rsidR="00C00F95" w:rsidRPr="00F1128E" w:rsidRDefault="00C00F95" w:rsidP="00C00F95">
            <w:pPr>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Улсын хэмжээнд явагдах мал, тэжээвэр амьтадын тооллого явагдахтай холбогдуулан сумын мал бүхий иргэдийн дунд GPS-тэй айл өрхийн судалгааг дэлгэрэнгүй байдлаар авч, gps-</w:t>
            </w:r>
            <w:proofErr w:type="spellStart"/>
            <w:r w:rsidRPr="00F1128E">
              <w:rPr>
                <w:rFonts w:ascii="Arial" w:hAnsi="Arial" w:cs="Arial"/>
                <w:sz w:val="18"/>
                <w:szCs w:val="18"/>
                <w:shd w:val="clear" w:color="auto" w:fill="FFFFFF"/>
                <w:lang w:val="mn-MN"/>
              </w:rPr>
              <w:t>жүүлэх</w:t>
            </w:r>
            <w:proofErr w:type="spellEnd"/>
            <w:r w:rsidRPr="00F1128E">
              <w:rPr>
                <w:rFonts w:ascii="Arial" w:hAnsi="Arial" w:cs="Arial"/>
                <w:sz w:val="18"/>
                <w:szCs w:val="18"/>
                <w:shd w:val="clear" w:color="auto" w:fill="FFFFFF"/>
                <w:lang w:val="mn-MN"/>
              </w:rPr>
              <w:t xml:space="preserve"> чиглэлээр сургалт сурталчилгааг хийж ажилласан.</w:t>
            </w:r>
          </w:p>
          <w:p w14:paraId="232B403E" w14:textId="1A71BC56"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2024 онд мал хулгайлах гэмт хэрэг 2 </w:t>
            </w:r>
            <w:r w:rsidR="00624D6E" w:rsidRPr="00F1128E">
              <w:rPr>
                <w:rFonts w:ascii="Arial" w:eastAsia="Calibri" w:hAnsi="Arial" w:cs="Arial"/>
                <w:sz w:val="18"/>
                <w:szCs w:val="18"/>
                <w:lang w:val="mn-MN"/>
              </w:rPr>
              <w:t>бүртгэгдсэн</w:t>
            </w:r>
            <w:r w:rsidRPr="00F1128E">
              <w:rPr>
                <w:rFonts w:ascii="Arial" w:eastAsia="Calibri" w:hAnsi="Arial" w:cs="Arial"/>
                <w:sz w:val="18"/>
                <w:szCs w:val="18"/>
                <w:lang w:val="mn-MN"/>
              </w:rPr>
              <w:t xml:space="preserve"> байна. Мал хулгайлах гэмт хэргийг илрүүлэх чиглэлээр сумын </w:t>
            </w:r>
            <w:r w:rsidR="00624D6E" w:rsidRPr="00F1128E">
              <w:rPr>
                <w:rFonts w:ascii="Arial" w:eastAsia="Calibri" w:hAnsi="Arial" w:cs="Arial"/>
                <w:sz w:val="18"/>
                <w:szCs w:val="18"/>
                <w:lang w:val="mn-MN"/>
              </w:rPr>
              <w:t>малчдын</w:t>
            </w:r>
            <w:r w:rsidRPr="00F1128E">
              <w:rPr>
                <w:rFonts w:ascii="Arial" w:eastAsia="Calibri" w:hAnsi="Arial" w:cs="Arial"/>
                <w:sz w:val="18"/>
                <w:szCs w:val="18"/>
                <w:lang w:val="mn-MN"/>
              </w:rPr>
              <w:t xml:space="preserve"> </w:t>
            </w:r>
            <w:r w:rsidR="00624D6E" w:rsidRPr="00F1128E">
              <w:rPr>
                <w:rFonts w:ascii="Arial" w:eastAsia="Calibri" w:hAnsi="Arial" w:cs="Arial"/>
                <w:sz w:val="18"/>
                <w:szCs w:val="18"/>
                <w:lang w:val="mn-MN"/>
              </w:rPr>
              <w:t>бүлгэмтэй</w:t>
            </w:r>
            <w:r w:rsidRPr="00F1128E">
              <w:rPr>
                <w:rFonts w:ascii="Arial" w:eastAsia="Calibri" w:hAnsi="Arial" w:cs="Arial"/>
                <w:sz w:val="18"/>
                <w:szCs w:val="18"/>
                <w:lang w:val="mn-MN"/>
              </w:rPr>
              <w:t xml:space="preserve"> хамтарч бод малыг GPS- </w:t>
            </w:r>
            <w:proofErr w:type="spellStart"/>
            <w:r w:rsidRPr="00F1128E">
              <w:rPr>
                <w:rFonts w:ascii="Arial" w:eastAsia="Calibri" w:hAnsi="Arial" w:cs="Arial"/>
                <w:sz w:val="18"/>
                <w:szCs w:val="18"/>
                <w:lang w:val="mn-MN"/>
              </w:rPr>
              <w:t>лэх</w:t>
            </w:r>
            <w:proofErr w:type="spellEnd"/>
            <w:r w:rsidRPr="00F1128E">
              <w:rPr>
                <w:rFonts w:ascii="Arial" w:eastAsia="Calibri" w:hAnsi="Arial" w:cs="Arial"/>
                <w:sz w:val="18"/>
                <w:szCs w:val="18"/>
                <w:lang w:val="mn-MN"/>
              </w:rPr>
              <w:t xml:space="preserve"> </w:t>
            </w:r>
            <w:r w:rsidR="00624D6E" w:rsidRPr="00F1128E">
              <w:rPr>
                <w:rFonts w:ascii="Arial" w:eastAsia="Calibri" w:hAnsi="Arial" w:cs="Arial"/>
                <w:sz w:val="18"/>
                <w:szCs w:val="18"/>
                <w:lang w:val="mn-MN"/>
              </w:rPr>
              <w:t>ажлын</w:t>
            </w:r>
            <w:r w:rsidRPr="00F1128E">
              <w:rPr>
                <w:rFonts w:ascii="Arial" w:eastAsia="Calibri" w:hAnsi="Arial" w:cs="Arial"/>
                <w:sz w:val="18"/>
                <w:szCs w:val="18"/>
                <w:lang w:val="mn-MN"/>
              </w:rPr>
              <w:t xml:space="preserve"> эрчимтэй зохион байгуулж нийт 31 өрхийн 79 адуунд GPS төхөөрөмж тавьсан.</w:t>
            </w:r>
          </w:p>
          <w:p w14:paraId="7EDF2F76" w14:textId="4D4C43D8"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hAnsi="Arial" w:cs="Arial"/>
                <w:bCs/>
                <w:sz w:val="18"/>
                <w:szCs w:val="18"/>
                <w:lang w:val="mn-MN"/>
              </w:rPr>
              <w:t>Мал, малын гаралтай түүхий эд бүтээгдэхүүний шилжилт хөдөлгөөнд хяналт тавьж ажилласан ба нийт 30187 толгой малд үзлэг хийж гэрчилгээ олгосноос адуу 1060, үхэр 169, хонь 7291, ямаа 1723, адууны мах 2030 кг, үхрийн мах 6235 кг, хонины мах 60540 кг, ямааны мах 3879 кг нийт 64419 кг-ийг зах зээлд борлуулсан</w:t>
            </w:r>
          </w:p>
        </w:tc>
        <w:tc>
          <w:tcPr>
            <w:tcW w:w="709" w:type="dxa"/>
            <w:gridSpan w:val="2"/>
            <w:tcBorders>
              <w:left w:val="single" w:sz="4" w:space="0" w:color="000000"/>
            </w:tcBorders>
            <w:vAlign w:val="center"/>
          </w:tcPr>
          <w:p w14:paraId="29779301" w14:textId="07880058"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100</w:t>
            </w:r>
          </w:p>
        </w:tc>
      </w:tr>
      <w:tr w:rsidR="00C00F95" w:rsidRPr="00F1128E" w14:paraId="5ECE3170" w14:textId="77777777" w:rsidTr="00180368">
        <w:trPr>
          <w:trHeight w:val="237"/>
        </w:trPr>
        <w:tc>
          <w:tcPr>
            <w:tcW w:w="15858" w:type="dxa"/>
            <w:gridSpan w:val="25"/>
            <w:shd w:val="clear" w:color="auto" w:fill="D9D9D9" w:themeFill="background1" w:themeFillShade="D9"/>
          </w:tcPr>
          <w:p w14:paraId="5E8CE8DC" w14:textId="4A15820F" w:rsidR="00C00F95" w:rsidRPr="00F1128E" w:rsidRDefault="00C00F95" w:rsidP="00C00F95">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Зорилтын дундаж: 100%</w:t>
            </w:r>
          </w:p>
        </w:tc>
      </w:tr>
      <w:tr w:rsidR="00C00F95" w:rsidRPr="00F1128E" w14:paraId="7217A60A" w14:textId="65A54254" w:rsidTr="008B265E">
        <w:trPr>
          <w:trHeight w:val="274"/>
        </w:trPr>
        <w:tc>
          <w:tcPr>
            <w:tcW w:w="1907" w:type="dxa"/>
            <w:vMerge w:val="restart"/>
          </w:tcPr>
          <w:p w14:paraId="216E187C"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3.3.4. Хууль сахиулах болон зарим хяналтын байгууллагууд, тэдгээрийн алба хаагчдын ажиллах орчин нөхцөлийг сайжруулахад дэмжлэг үзүүлнэ.</w:t>
            </w:r>
          </w:p>
        </w:tc>
        <w:tc>
          <w:tcPr>
            <w:tcW w:w="458" w:type="dxa"/>
            <w:vAlign w:val="center"/>
          </w:tcPr>
          <w:p w14:paraId="17AE21CB"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0E532CEF"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Цагдаагийн тасгийн барилгыг  шинээр барьж ашиглалтад оруулж,  Цагдаагийн албан хаагчдын ажиллах нөхцөл нийгмийн асуудлыг шийдвэрлэнэ.</w:t>
            </w:r>
          </w:p>
        </w:tc>
        <w:tc>
          <w:tcPr>
            <w:tcW w:w="747" w:type="dxa"/>
            <w:gridSpan w:val="2"/>
            <w:vAlign w:val="center"/>
          </w:tcPr>
          <w:p w14:paraId="27EF8B8A"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606" w:type="dxa"/>
            <w:gridSpan w:val="3"/>
            <w:vAlign w:val="center"/>
          </w:tcPr>
          <w:p w14:paraId="2BC9083F"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tc>
        <w:tc>
          <w:tcPr>
            <w:tcW w:w="970" w:type="dxa"/>
            <w:vAlign w:val="center"/>
          </w:tcPr>
          <w:p w14:paraId="5A4E2DEE"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Улсын төсөв</w:t>
            </w:r>
          </w:p>
          <w:p w14:paraId="0444E386" w14:textId="77777777" w:rsidR="00C00F95" w:rsidRPr="00F1128E" w:rsidRDefault="00C00F95" w:rsidP="00C00F95">
            <w:pPr>
              <w:spacing w:after="0" w:line="240" w:lineRule="auto"/>
              <w:jc w:val="center"/>
              <w:rPr>
                <w:rFonts w:ascii="Arial" w:eastAsia="Calibri" w:hAnsi="Arial" w:cs="Arial"/>
                <w:sz w:val="18"/>
                <w:szCs w:val="18"/>
                <w:lang w:val="mn-MN"/>
              </w:rPr>
            </w:pPr>
          </w:p>
          <w:p w14:paraId="61D939E9"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380</w:t>
            </w:r>
          </w:p>
        </w:tc>
        <w:tc>
          <w:tcPr>
            <w:tcW w:w="792" w:type="dxa"/>
          </w:tcPr>
          <w:p w14:paraId="658F7C41"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C9EB6EF"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7FDCC92F"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541F1286"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471681A9"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p>
          <w:p w14:paraId="27F0D94D" w14:textId="4016FB93"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90</w:t>
            </w:r>
          </w:p>
        </w:tc>
        <w:tc>
          <w:tcPr>
            <w:tcW w:w="1186" w:type="dxa"/>
            <w:gridSpan w:val="4"/>
            <w:vAlign w:val="center"/>
          </w:tcPr>
          <w:p w14:paraId="5DCD16CB"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100</w:t>
            </w:r>
          </w:p>
        </w:tc>
        <w:tc>
          <w:tcPr>
            <w:tcW w:w="836" w:type="dxa"/>
            <w:gridSpan w:val="4"/>
            <w:vAlign w:val="center"/>
          </w:tcPr>
          <w:p w14:paraId="1FF04FF3" w14:textId="0A1D82D1"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3</w:t>
            </w:r>
          </w:p>
        </w:tc>
        <w:tc>
          <w:tcPr>
            <w:tcW w:w="647" w:type="dxa"/>
            <w:gridSpan w:val="2"/>
            <w:vAlign w:val="center"/>
          </w:tcPr>
          <w:p w14:paraId="6137EDD3" w14:textId="2EB08EBC"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2.7</w:t>
            </w:r>
          </w:p>
        </w:tc>
        <w:tc>
          <w:tcPr>
            <w:tcW w:w="4825" w:type="dxa"/>
            <w:gridSpan w:val="3"/>
            <w:tcBorders>
              <w:right w:val="single" w:sz="4" w:space="0" w:color="000000"/>
            </w:tcBorders>
            <w:vAlign w:val="center"/>
          </w:tcPr>
          <w:p w14:paraId="6BF9E7EF" w14:textId="77777777"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Цагдаагийн тасаг нь нийт 5 албан хаагчтай үйл ажиллагаа явуулж байна. </w:t>
            </w:r>
          </w:p>
          <w:p w14:paraId="6D43AA91" w14:textId="77777777"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Сургуулийн дотуур байранд амьдарч байсан нэг цагдаагийн албан хаагчийн гэр бүл айлын хашаанд өөрийн 5 ханатай гэр барьж амьдрах болсон. </w:t>
            </w:r>
          </w:p>
          <w:p w14:paraId="57F3687F" w14:textId="612964C0"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Хэв журмын цагдаагийн эхнэрийг ерөнхий боловсролын сургуульд багш, Мөрдөн байцаагчийн эхнэрийг төрийн албаны ерөнхий болон тусгай шалгалт өгүүлж, Засаг даргын Тамгын газрын Нийгмийн бодлогын </w:t>
            </w:r>
            <w:r w:rsidR="00523EA2" w:rsidRPr="00F1128E">
              <w:rPr>
                <w:rFonts w:ascii="Arial" w:hAnsi="Arial" w:cs="Arial"/>
                <w:sz w:val="18"/>
                <w:szCs w:val="18"/>
                <w:lang w:val="mn-MN"/>
              </w:rPr>
              <w:t>мэргэжилтнээр</w:t>
            </w:r>
            <w:r w:rsidRPr="00F1128E">
              <w:rPr>
                <w:rFonts w:ascii="Arial" w:hAnsi="Arial" w:cs="Arial"/>
                <w:sz w:val="18"/>
                <w:szCs w:val="18"/>
                <w:lang w:val="mn-MN"/>
              </w:rPr>
              <w:t xml:space="preserve"> 1 дүгээр сарын 02-ны өдрөөс томилж, ажлын байраар хангасан. </w:t>
            </w:r>
          </w:p>
          <w:p w14:paraId="68627DF9" w14:textId="7DC00652"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Засаг даргын Тамгын газар тасгийн </w:t>
            </w:r>
            <w:r w:rsidR="00523EA2" w:rsidRPr="00F1128E">
              <w:rPr>
                <w:rFonts w:ascii="Arial" w:hAnsi="Arial" w:cs="Arial"/>
                <w:sz w:val="18"/>
                <w:szCs w:val="18"/>
                <w:lang w:val="mn-MN"/>
              </w:rPr>
              <w:t>интернэтийн</w:t>
            </w:r>
            <w:r w:rsidRPr="00F1128E">
              <w:rPr>
                <w:rFonts w:ascii="Arial" w:hAnsi="Arial" w:cs="Arial"/>
                <w:sz w:val="18"/>
                <w:szCs w:val="18"/>
                <w:lang w:val="mn-MN"/>
              </w:rPr>
              <w:t xml:space="preserve"> төлбөрийг сар бүр төлж, мэдээ, тайланг хүргэх, цахим орчинд ажиллах, 650 литр буюу 1690.0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w:t>
            </w:r>
            <w:r w:rsidR="00523EA2" w:rsidRPr="00F1128E">
              <w:rPr>
                <w:rFonts w:ascii="Arial" w:hAnsi="Arial" w:cs="Arial"/>
                <w:sz w:val="18"/>
                <w:szCs w:val="18"/>
                <w:lang w:val="mn-MN"/>
              </w:rPr>
              <w:t>төгрөгийн</w:t>
            </w:r>
            <w:r w:rsidRPr="00F1128E">
              <w:rPr>
                <w:rFonts w:ascii="Arial" w:hAnsi="Arial" w:cs="Arial"/>
                <w:sz w:val="18"/>
                <w:szCs w:val="18"/>
                <w:lang w:val="mn-MN"/>
              </w:rPr>
              <w:t xml:space="preserve"> шатахуун, </w:t>
            </w:r>
            <w:r w:rsidRPr="00F1128E">
              <w:rPr>
                <w:rFonts w:ascii="Arial" w:eastAsia="Times New Roman" w:hAnsi="Arial" w:cs="Arial"/>
                <w:noProof/>
                <w:color w:val="000000" w:themeColor="text1"/>
                <w:sz w:val="18"/>
                <w:szCs w:val="18"/>
                <w:lang w:val="mn-MN"/>
              </w:rPr>
              <w:t xml:space="preserve">хувцас хадгалах шүүгээ, иж бүрэн компютер, зэргийг шийдвэрлэж, </w:t>
            </w:r>
            <w:r w:rsidRPr="00F1128E">
              <w:rPr>
                <w:rFonts w:ascii="Arial" w:hAnsi="Arial" w:cs="Arial"/>
                <w:sz w:val="18"/>
                <w:szCs w:val="18"/>
                <w:lang w:val="mn-MN"/>
              </w:rPr>
              <w:t xml:space="preserve"> цагдаагийн албан хаагчдад өгч, ажил үүргээ гүйцэтгэх боломжоор </w:t>
            </w:r>
            <w:r w:rsidR="00523EA2" w:rsidRPr="00F1128E">
              <w:rPr>
                <w:rFonts w:ascii="Arial" w:hAnsi="Arial" w:cs="Arial"/>
                <w:sz w:val="18"/>
                <w:szCs w:val="18"/>
                <w:lang w:val="mn-MN"/>
              </w:rPr>
              <w:t>хангис</w:t>
            </w:r>
          </w:p>
          <w:p w14:paraId="39AB9B9B" w14:textId="362B67E5"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 xml:space="preserve">Гэмт хэргээс урьдчилан сэргийлэх зардлаас </w:t>
            </w:r>
            <w:r w:rsidRPr="00F1128E">
              <w:rPr>
                <w:rFonts w:ascii="Arial" w:hAnsi="Arial" w:cs="Arial"/>
                <w:bCs/>
                <w:sz w:val="18"/>
                <w:szCs w:val="18"/>
                <w:lang w:val="mn-MN"/>
              </w:rPr>
              <w:t xml:space="preserve">Цагдаагийн тасгийн хэвийн үйл ажиллагааг дэмжин </w:t>
            </w:r>
            <w:r w:rsidRPr="00F1128E">
              <w:rPr>
                <w:rFonts w:ascii="Arial" w:hAnsi="Arial" w:cs="Arial"/>
                <w:sz w:val="18"/>
                <w:szCs w:val="18"/>
                <w:lang w:val="mn-MN"/>
              </w:rPr>
              <w:t xml:space="preserve">samsung X-cover 5 хэвлэгч, </w:t>
            </w:r>
            <w:r w:rsidRPr="00F1128E">
              <w:rPr>
                <w:rFonts w:ascii="Arial" w:hAnsi="Arial" w:cs="Arial"/>
                <w:bCs/>
                <w:sz w:val="18"/>
                <w:szCs w:val="18"/>
                <w:lang w:val="mn-MN"/>
              </w:rPr>
              <w:t>торгуулийн багаж авч өгсөн. Цагдаагийн тасгаас явуулж буй эргүүл хяналтын ажилд шатахуунаар хангаж ажиллаж байна.</w:t>
            </w:r>
          </w:p>
        </w:tc>
        <w:tc>
          <w:tcPr>
            <w:tcW w:w="709" w:type="dxa"/>
            <w:gridSpan w:val="2"/>
            <w:tcBorders>
              <w:left w:val="single" w:sz="4" w:space="0" w:color="000000"/>
            </w:tcBorders>
            <w:vAlign w:val="center"/>
          </w:tcPr>
          <w:p w14:paraId="0FEE7C6A" w14:textId="73E8599E"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00F95" w:rsidRPr="00F1128E" w14:paraId="6AB94659" w14:textId="404E3BB4" w:rsidTr="008B265E">
        <w:trPr>
          <w:trHeight w:val="416"/>
        </w:trPr>
        <w:tc>
          <w:tcPr>
            <w:tcW w:w="1907" w:type="dxa"/>
            <w:vMerge/>
          </w:tcPr>
          <w:p w14:paraId="1049CE70"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A815B73"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4F9E56E5"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Байгууллагын а</w:t>
            </w:r>
            <w:r w:rsidRPr="00F1128E">
              <w:rPr>
                <w:rFonts w:ascii="Arial" w:eastAsia="Calibri" w:hAnsi="Arial" w:cs="Arial"/>
                <w:sz w:val="18"/>
                <w:szCs w:val="18"/>
                <w:lang w:val="mn-MN"/>
              </w:rPr>
              <w:t xml:space="preserve">рхивын баримтыг цахим хэлбэрт шилжүүлж, </w:t>
            </w:r>
            <w:r w:rsidRPr="00F1128E">
              <w:rPr>
                <w:rFonts w:ascii="Arial" w:eastAsia="Calibri" w:hAnsi="Arial" w:cs="Arial"/>
                <w:sz w:val="18"/>
                <w:szCs w:val="18"/>
                <w:lang w:val="mn-MN"/>
              </w:rPr>
              <w:lastRenderedPageBreak/>
              <w:t>иргэдэд хүрэх үйлчилгээг хялбаршуулна.</w:t>
            </w:r>
          </w:p>
        </w:tc>
        <w:tc>
          <w:tcPr>
            <w:tcW w:w="747" w:type="dxa"/>
            <w:gridSpan w:val="2"/>
            <w:vAlign w:val="center"/>
          </w:tcPr>
          <w:p w14:paraId="08785C72"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Times New Roman" w:hAnsi="Arial" w:cs="Arial"/>
                <w:bCs/>
                <w:sz w:val="18"/>
                <w:szCs w:val="18"/>
                <w:lang w:val="mn-MN"/>
              </w:rPr>
              <w:lastRenderedPageBreak/>
              <w:t>2021-2022</w:t>
            </w:r>
          </w:p>
        </w:tc>
        <w:tc>
          <w:tcPr>
            <w:tcW w:w="606" w:type="dxa"/>
            <w:gridSpan w:val="3"/>
            <w:vAlign w:val="center"/>
          </w:tcPr>
          <w:p w14:paraId="0C7F3F4F"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Архив, бич</w:t>
            </w:r>
            <w:r w:rsidRPr="00F1128E">
              <w:rPr>
                <w:rFonts w:ascii="Arial" w:eastAsia="Calibri" w:hAnsi="Arial" w:cs="Arial"/>
                <w:sz w:val="18"/>
                <w:szCs w:val="18"/>
                <w:lang w:val="mn-MN"/>
              </w:rPr>
              <w:lastRenderedPageBreak/>
              <w:t>иг хэргийн эрхлэгч</w:t>
            </w:r>
          </w:p>
        </w:tc>
        <w:tc>
          <w:tcPr>
            <w:tcW w:w="970" w:type="dxa"/>
            <w:vAlign w:val="center"/>
          </w:tcPr>
          <w:p w14:paraId="08AC6E87"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lastRenderedPageBreak/>
              <w:t>ОНТ</w:t>
            </w:r>
            <w:proofErr w:type="spellEnd"/>
          </w:p>
        </w:tc>
        <w:tc>
          <w:tcPr>
            <w:tcW w:w="792" w:type="dxa"/>
            <w:vAlign w:val="center"/>
          </w:tcPr>
          <w:p w14:paraId="5A18E6B1" w14:textId="598013EB"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Баяжилт тухай </w:t>
            </w:r>
            <w:r w:rsidR="00523EA2" w:rsidRPr="00F1128E">
              <w:rPr>
                <w:rFonts w:ascii="Arial" w:eastAsia="Times New Roman" w:hAnsi="Arial" w:cs="Arial"/>
                <w:sz w:val="18"/>
                <w:szCs w:val="18"/>
                <w:lang w:val="mn-MN" w:eastAsia="zh-CN"/>
              </w:rPr>
              <w:lastRenderedPageBreak/>
              <w:t>бүрд</w:t>
            </w:r>
            <w:r w:rsidRPr="00F1128E">
              <w:rPr>
                <w:rFonts w:ascii="Arial" w:eastAsia="Times New Roman" w:hAnsi="Arial" w:cs="Arial"/>
                <w:sz w:val="18"/>
                <w:szCs w:val="18"/>
                <w:lang w:val="mn-MN" w:eastAsia="zh-CN"/>
              </w:rPr>
              <w:t xml:space="preserve"> хийгдэж байсан</w:t>
            </w:r>
          </w:p>
        </w:tc>
        <w:tc>
          <w:tcPr>
            <w:tcW w:w="1186" w:type="dxa"/>
            <w:gridSpan w:val="4"/>
            <w:vAlign w:val="center"/>
          </w:tcPr>
          <w:p w14:paraId="0856F03E" w14:textId="5BE64632"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Calibri" w:hAnsi="Arial" w:cs="Arial"/>
                <w:sz w:val="18"/>
                <w:szCs w:val="18"/>
                <w:lang w:val="mn-MN"/>
              </w:rPr>
              <w:lastRenderedPageBreak/>
              <w:t xml:space="preserve">Цахим архив үүсэж, </w:t>
            </w:r>
            <w:r w:rsidRPr="00F1128E">
              <w:rPr>
                <w:rFonts w:ascii="Arial" w:eastAsia="Calibri" w:hAnsi="Arial" w:cs="Arial"/>
                <w:sz w:val="18"/>
                <w:szCs w:val="18"/>
                <w:lang w:val="mn-MN"/>
              </w:rPr>
              <w:lastRenderedPageBreak/>
              <w:t xml:space="preserve">баяжилтыг тухай </w:t>
            </w:r>
            <w:r w:rsidR="00523EA2" w:rsidRPr="00F1128E">
              <w:rPr>
                <w:rFonts w:ascii="Arial" w:eastAsia="Calibri" w:hAnsi="Arial" w:cs="Arial"/>
                <w:sz w:val="18"/>
                <w:szCs w:val="18"/>
                <w:lang w:val="mn-MN"/>
              </w:rPr>
              <w:t>бүрд</w:t>
            </w:r>
            <w:r w:rsidRPr="00F1128E">
              <w:rPr>
                <w:rFonts w:ascii="Arial" w:eastAsia="Calibri" w:hAnsi="Arial" w:cs="Arial"/>
                <w:sz w:val="18"/>
                <w:szCs w:val="18"/>
                <w:lang w:val="mn-MN"/>
              </w:rPr>
              <w:t xml:space="preserve"> хийсэн байна.</w:t>
            </w:r>
          </w:p>
        </w:tc>
        <w:tc>
          <w:tcPr>
            <w:tcW w:w="836" w:type="dxa"/>
            <w:gridSpan w:val="4"/>
            <w:vAlign w:val="center"/>
          </w:tcPr>
          <w:p w14:paraId="0A4B2922" w14:textId="7211577E"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lastRenderedPageBreak/>
              <w:t>0.4</w:t>
            </w:r>
          </w:p>
        </w:tc>
        <w:tc>
          <w:tcPr>
            <w:tcW w:w="647" w:type="dxa"/>
            <w:gridSpan w:val="2"/>
            <w:vAlign w:val="center"/>
          </w:tcPr>
          <w:p w14:paraId="0075B015" w14:textId="4A0C8DA5"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0.4</w:t>
            </w:r>
          </w:p>
        </w:tc>
        <w:tc>
          <w:tcPr>
            <w:tcW w:w="4825" w:type="dxa"/>
            <w:gridSpan w:val="3"/>
            <w:tcBorders>
              <w:right w:val="single" w:sz="4" w:space="0" w:color="000000"/>
            </w:tcBorders>
            <w:vAlign w:val="center"/>
          </w:tcPr>
          <w:p w14:paraId="04406646"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Архив, албан хэрэг хөтлөлтийн ORG-AMS программыг 2016 оноос байгууллагын архивын баримтыг цахим хэлбэрт шилжүүлэхэд ашиглаж эхэлсэн.</w:t>
            </w:r>
          </w:p>
          <w:p w14:paraId="35A04EF1" w14:textId="0A027200"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Тус программ нь Архивын Ерөнхий газрын мэдээлэл технологийн инженерийн баг зохиосон бөгөөд цахим хэлбэрээс төрийн архивын программ руу таталт авах бүрэн боломжтой, 5 жилд нэг удаа хийгддэг.</w:t>
            </w:r>
          </w:p>
          <w:p w14:paraId="62014047" w14:textId="5B7E30CF"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Энэ онд сумын Засаг даргын болон Засаг даргын Тамгын газрын даргын 2024 оны үндсэн үйл ажиллагаатай холбоотой 190 захирамж, тушаалыг бүрэн цахим хэлбэрт шилжүүлсэн.</w:t>
            </w:r>
          </w:p>
          <w:p w14:paraId="4EEDFA80" w14:textId="04CF9517" w:rsidR="00C00F95" w:rsidRPr="00F1128E" w:rsidRDefault="00C00F95" w:rsidP="00C00F95">
            <w:pPr>
              <w:spacing w:after="0" w:line="240" w:lineRule="auto"/>
              <w:jc w:val="both"/>
              <w:textAlignment w:val="top"/>
              <w:rPr>
                <w:rFonts w:ascii="Arial" w:eastAsia="Calibri" w:hAnsi="Arial" w:cs="Arial"/>
                <w:sz w:val="18"/>
                <w:szCs w:val="18"/>
                <w:lang w:val="mn-MN"/>
              </w:rPr>
            </w:pPr>
            <w:r w:rsidRPr="00F1128E">
              <w:rPr>
                <w:rFonts w:ascii="Arial" w:eastAsia="Calibri" w:hAnsi="Arial" w:cs="Arial"/>
                <w:sz w:val="18"/>
                <w:szCs w:val="18"/>
                <w:lang w:val="mn-MN"/>
              </w:rPr>
              <w:t xml:space="preserve">Архив, албан хэрэг хөтлөлтийн тухай хуулийн 23 дугаар зүйлийн 23.2.6, 23.2.9 дэх заалтуудын дагуу Төрийн </w:t>
            </w:r>
            <w:r w:rsidR="00523EA2" w:rsidRPr="00F1128E">
              <w:rPr>
                <w:rFonts w:ascii="Arial" w:eastAsia="Calibri" w:hAnsi="Arial" w:cs="Arial"/>
                <w:sz w:val="18"/>
                <w:szCs w:val="18"/>
                <w:lang w:val="mn-MN"/>
              </w:rPr>
              <w:t>архивд</w:t>
            </w:r>
            <w:r w:rsidRPr="00F1128E">
              <w:rPr>
                <w:rFonts w:ascii="Arial" w:eastAsia="Calibri" w:hAnsi="Arial" w:cs="Arial"/>
                <w:sz w:val="18"/>
                <w:szCs w:val="18"/>
                <w:lang w:val="mn-MN"/>
              </w:rPr>
              <w:t xml:space="preserve"> хүлээлгэн өгөх төлөвлөгөөнд тусгагдсан хуваариар байгууллагын </w:t>
            </w:r>
            <w:r w:rsidR="00523EA2" w:rsidRPr="00F1128E">
              <w:rPr>
                <w:rFonts w:ascii="Arial" w:eastAsia="Calibri" w:hAnsi="Arial" w:cs="Arial"/>
                <w:sz w:val="18"/>
                <w:szCs w:val="18"/>
                <w:lang w:val="mn-MN"/>
              </w:rPr>
              <w:t>архивд</w:t>
            </w:r>
            <w:r w:rsidRPr="00F1128E">
              <w:rPr>
                <w:rFonts w:ascii="Arial" w:eastAsia="Calibri" w:hAnsi="Arial" w:cs="Arial"/>
                <w:sz w:val="18"/>
                <w:szCs w:val="18"/>
                <w:lang w:val="mn-MN"/>
              </w:rPr>
              <w:t xml:space="preserve"> хадгалагдаж байгаа 2013-2016 онуудын байнга хадгалах баримтуудыг 2023 оны 05 дугаар сарын 09-11-ний өдрүүдэд цаасан болон  цахимаар хэлбэрээр Төрийн </w:t>
            </w:r>
            <w:r w:rsidR="00523EA2" w:rsidRPr="00F1128E">
              <w:rPr>
                <w:rFonts w:ascii="Arial" w:eastAsia="Calibri" w:hAnsi="Arial" w:cs="Arial"/>
                <w:sz w:val="18"/>
                <w:szCs w:val="18"/>
                <w:lang w:val="mn-MN"/>
              </w:rPr>
              <w:t>архивд</w:t>
            </w:r>
            <w:r w:rsidRPr="00F1128E">
              <w:rPr>
                <w:rFonts w:ascii="Arial" w:eastAsia="Calibri" w:hAnsi="Arial" w:cs="Arial"/>
                <w:sz w:val="18"/>
                <w:szCs w:val="18"/>
                <w:lang w:val="mn-MN"/>
              </w:rPr>
              <w:t xml:space="preserve"> хүлээлгэн өгсөн.</w:t>
            </w:r>
          </w:p>
        </w:tc>
        <w:tc>
          <w:tcPr>
            <w:tcW w:w="709" w:type="dxa"/>
            <w:gridSpan w:val="2"/>
            <w:tcBorders>
              <w:left w:val="single" w:sz="4" w:space="0" w:color="000000"/>
            </w:tcBorders>
            <w:vAlign w:val="center"/>
          </w:tcPr>
          <w:p w14:paraId="1455405C" w14:textId="12412538" w:rsidR="00C00F95" w:rsidRPr="00F1128E" w:rsidRDefault="00C00F95" w:rsidP="00C00F95">
            <w:pPr>
              <w:spacing w:after="0" w:line="240" w:lineRule="auto"/>
              <w:jc w:val="both"/>
              <w:textAlignment w:val="top"/>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C00F95" w:rsidRPr="00F1128E" w14:paraId="77097162" w14:textId="3A0B10F7" w:rsidTr="008B265E">
        <w:trPr>
          <w:trHeight w:val="1272"/>
        </w:trPr>
        <w:tc>
          <w:tcPr>
            <w:tcW w:w="1907" w:type="dxa"/>
            <w:vMerge/>
          </w:tcPr>
          <w:p w14:paraId="60CCB745"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89FC455"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143BCACC" w14:textId="5F0B8E24"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О</w:t>
            </w:r>
            <w:r w:rsidRPr="00F1128E">
              <w:rPr>
                <w:rFonts w:ascii="Arial" w:hAnsi="Arial" w:cs="Arial"/>
                <w:sz w:val="18"/>
                <w:szCs w:val="18"/>
                <w:lang w:val="mn-MN"/>
              </w:rPr>
              <w:t xml:space="preserve">лон нийтийн цагдаа ажиллуулах, ажиллах </w:t>
            </w:r>
            <w:r w:rsidR="00523EA2" w:rsidRPr="00F1128E">
              <w:rPr>
                <w:rFonts w:ascii="Arial" w:hAnsi="Arial" w:cs="Arial"/>
                <w:sz w:val="18"/>
                <w:szCs w:val="18"/>
                <w:lang w:val="mn-MN"/>
              </w:rPr>
              <w:t>нөхцөлийг</w:t>
            </w:r>
            <w:r w:rsidRPr="00F1128E">
              <w:rPr>
                <w:rFonts w:ascii="Arial" w:hAnsi="Arial" w:cs="Arial"/>
                <w:sz w:val="18"/>
                <w:szCs w:val="18"/>
                <w:lang w:val="mn-MN"/>
              </w:rPr>
              <w:t xml:space="preserve"> сайжруулж, хувцас, тусгай хэрэгслийн хангалтад дэмжлэг үзүүлж ажиллана.</w:t>
            </w:r>
          </w:p>
        </w:tc>
        <w:tc>
          <w:tcPr>
            <w:tcW w:w="747" w:type="dxa"/>
            <w:gridSpan w:val="2"/>
            <w:vAlign w:val="center"/>
          </w:tcPr>
          <w:p w14:paraId="54DFA663"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Times New Roman" w:hAnsi="Arial" w:cs="Arial"/>
                <w:bCs/>
                <w:sz w:val="18"/>
                <w:szCs w:val="18"/>
                <w:lang w:val="mn-MN"/>
              </w:rPr>
              <w:t>2022-2024</w:t>
            </w:r>
          </w:p>
        </w:tc>
        <w:tc>
          <w:tcPr>
            <w:tcW w:w="606" w:type="dxa"/>
            <w:gridSpan w:val="3"/>
            <w:vAlign w:val="center"/>
          </w:tcPr>
          <w:p w14:paraId="22FEF93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Цагдаагийн тасаг</w:t>
            </w:r>
          </w:p>
        </w:tc>
        <w:tc>
          <w:tcPr>
            <w:tcW w:w="970" w:type="dxa"/>
            <w:vAlign w:val="center"/>
          </w:tcPr>
          <w:p w14:paraId="2AAC4166"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r w:rsidRPr="00F1128E">
              <w:rPr>
                <w:rFonts w:ascii="Arial" w:eastAsia="Calibri" w:hAnsi="Arial" w:cs="Arial"/>
                <w:sz w:val="18"/>
                <w:szCs w:val="18"/>
                <w:lang w:val="mn-MN"/>
              </w:rPr>
              <w:t xml:space="preserve"> 5.67</w:t>
            </w:r>
          </w:p>
        </w:tc>
        <w:tc>
          <w:tcPr>
            <w:tcW w:w="792" w:type="dxa"/>
            <w:vAlign w:val="center"/>
          </w:tcPr>
          <w:p w14:paraId="2D55AE49"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4B0C0441" w14:textId="2029A6B0"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w:t>
            </w:r>
          </w:p>
        </w:tc>
        <w:tc>
          <w:tcPr>
            <w:tcW w:w="836" w:type="dxa"/>
            <w:gridSpan w:val="4"/>
            <w:vAlign w:val="center"/>
          </w:tcPr>
          <w:p w14:paraId="270C145F" w14:textId="09742DE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7.9</w:t>
            </w:r>
          </w:p>
        </w:tc>
        <w:tc>
          <w:tcPr>
            <w:tcW w:w="647" w:type="dxa"/>
            <w:gridSpan w:val="2"/>
            <w:vAlign w:val="center"/>
          </w:tcPr>
          <w:p w14:paraId="1576436D" w14:textId="1CA9336B"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0.66</w:t>
            </w:r>
          </w:p>
        </w:tc>
        <w:tc>
          <w:tcPr>
            <w:tcW w:w="4825" w:type="dxa"/>
            <w:gridSpan w:val="3"/>
            <w:tcBorders>
              <w:right w:val="single" w:sz="4" w:space="0" w:color="000000"/>
            </w:tcBorders>
            <w:vAlign w:val="center"/>
          </w:tcPr>
          <w:p w14:paraId="750567F0" w14:textId="59A95497"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Олон нийтийн 1 цагдааг 12 дугаар сарын 02-ны өдрөөс эхлэн томилж, гэрээ байгуулан ажиллуулж эхэлсэн. Өвөл, зуны хувцас захиалгыг өгөөд байна.</w:t>
            </w:r>
          </w:p>
        </w:tc>
        <w:tc>
          <w:tcPr>
            <w:tcW w:w="709" w:type="dxa"/>
            <w:gridSpan w:val="2"/>
            <w:tcBorders>
              <w:left w:val="single" w:sz="4" w:space="0" w:color="000000"/>
            </w:tcBorders>
            <w:vAlign w:val="center"/>
          </w:tcPr>
          <w:p w14:paraId="5596AC25" w14:textId="6476F824"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00F95" w:rsidRPr="00F1128E" w14:paraId="437E3D73" w14:textId="6CF9C5D1" w:rsidTr="008B265E">
        <w:trPr>
          <w:trHeight w:val="730"/>
        </w:trPr>
        <w:tc>
          <w:tcPr>
            <w:tcW w:w="1907" w:type="dxa"/>
            <w:vMerge/>
          </w:tcPr>
          <w:p w14:paraId="404FB935"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D8102CA"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954E5BC" w14:textId="6329BC79"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Цагдаагийн тасгийг туулах чадвар сайтай авто машин, </w:t>
            </w:r>
            <w:r w:rsidR="00523EA2" w:rsidRPr="00F1128E">
              <w:rPr>
                <w:rFonts w:ascii="Arial" w:hAnsi="Arial" w:cs="Arial"/>
                <w:sz w:val="18"/>
                <w:szCs w:val="18"/>
                <w:lang w:val="mn-MN"/>
              </w:rPr>
              <w:t>мотоцикл</w:t>
            </w:r>
            <w:r w:rsidRPr="00F1128E">
              <w:rPr>
                <w:rFonts w:ascii="Arial" w:hAnsi="Arial" w:cs="Arial"/>
                <w:sz w:val="18"/>
                <w:szCs w:val="18"/>
                <w:lang w:val="mn-MN"/>
              </w:rPr>
              <w:t xml:space="preserve">, компьютер техник хэрэгсэл, </w:t>
            </w:r>
            <w:proofErr w:type="spellStart"/>
            <w:r w:rsidRPr="00F1128E">
              <w:rPr>
                <w:rFonts w:ascii="Arial" w:hAnsi="Arial" w:cs="Arial"/>
                <w:sz w:val="18"/>
                <w:szCs w:val="18"/>
                <w:lang w:val="mn-MN"/>
              </w:rPr>
              <w:t>дроноор</w:t>
            </w:r>
            <w:proofErr w:type="spellEnd"/>
            <w:r w:rsidRPr="00F1128E">
              <w:rPr>
                <w:rFonts w:ascii="Arial" w:hAnsi="Arial" w:cs="Arial"/>
                <w:sz w:val="18"/>
                <w:szCs w:val="18"/>
                <w:lang w:val="mn-MN"/>
              </w:rPr>
              <w:t xml:space="preserve"> хангана.</w:t>
            </w:r>
          </w:p>
        </w:tc>
        <w:tc>
          <w:tcPr>
            <w:tcW w:w="747" w:type="dxa"/>
            <w:gridSpan w:val="2"/>
            <w:vAlign w:val="center"/>
          </w:tcPr>
          <w:p w14:paraId="78FE3BC7"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Times New Roman" w:hAnsi="Arial" w:cs="Arial"/>
                <w:bCs/>
                <w:sz w:val="18"/>
                <w:szCs w:val="18"/>
                <w:lang w:val="mn-MN"/>
              </w:rPr>
              <w:t>2021-2024</w:t>
            </w:r>
          </w:p>
        </w:tc>
        <w:tc>
          <w:tcPr>
            <w:tcW w:w="606" w:type="dxa"/>
            <w:gridSpan w:val="3"/>
            <w:vAlign w:val="center"/>
          </w:tcPr>
          <w:p w14:paraId="4C48435E"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ЦТасаг</w:t>
            </w:r>
            <w:proofErr w:type="spellEnd"/>
          </w:p>
          <w:p w14:paraId="0B4D5394" w14:textId="77777777" w:rsidR="00C00F95" w:rsidRPr="00F1128E" w:rsidRDefault="00C00F95" w:rsidP="00C00F95">
            <w:pPr>
              <w:spacing w:after="0" w:line="240" w:lineRule="auto"/>
              <w:jc w:val="center"/>
              <w:rPr>
                <w:rFonts w:ascii="Arial" w:eastAsia="Calibri" w:hAnsi="Arial" w:cs="Arial"/>
                <w:sz w:val="18"/>
                <w:szCs w:val="18"/>
                <w:lang w:val="mn-MN"/>
              </w:rPr>
            </w:pPr>
          </w:p>
        </w:tc>
        <w:tc>
          <w:tcPr>
            <w:tcW w:w="970" w:type="dxa"/>
            <w:vAlign w:val="center"/>
          </w:tcPr>
          <w:p w14:paraId="308C13DB"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32.8</w:t>
            </w:r>
          </w:p>
        </w:tc>
        <w:tc>
          <w:tcPr>
            <w:tcW w:w="792" w:type="dxa"/>
            <w:vAlign w:val="center"/>
          </w:tcPr>
          <w:p w14:paraId="08E29027" w14:textId="634C03F0"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1 </w:t>
            </w:r>
            <w:r w:rsidR="00523EA2" w:rsidRPr="00F1128E">
              <w:rPr>
                <w:rFonts w:ascii="Arial" w:eastAsia="Times New Roman" w:hAnsi="Arial" w:cs="Arial"/>
                <w:sz w:val="18"/>
                <w:szCs w:val="18"/>
                <w:lang w:val="mn-MN" w:eastAsia="zh-CN"/>
              </w:rPr>
              <w:t>мотоцикл</w:t>
            </w:r>
          </w:p>
        </w:tc>
        <w:tc>
          <w:tcPr>
            <w:tcW w:w="1186" w:type="dxa"/>
            <w:gridSpan w:val="4"/>
            <w:vAlign w:val="center"/>
          </w:tcPr>
          <w:p w14:paraId="76C0E89A" w14:textId="61FC4E8A" w:rsidR="00C00F95" w:rsidRPr="00F1128E" w:rsidRDefault="00C00F95" w:rsidP="00C00F95">
            <w:pPr>
              <w:spacing w:after="0" w:line="240" w:lineRule="auto"/>
              <w:jc w:val="center"/>
              <w:rPr>
                <w:rFonts w:ascii="Arial" w:eastAsia="Times New Roman" w:hAnsi="Arial" w:cs="Arial"/>
                <w:color w:val="FF0000"/>
                <w:sz w:val="18"/>
                <w:szCs w:val="18"/>
                <w:lang w:val="mn-MN" w:eastAsia="zh-CN"/>
              </w:rPr>
            </w:pPr>
            <w:r w:rsidRPr="00F1128E">
              <w:rPr>
                <w:rFonts w:ascii="Arial" w:eastAsia="Times New Roman" w:hAnsi="Arial" w:cs="Arial"/>
                <w:color w:val="FF0000"/>
                <w:sz w:val="18"/>
                <w:szCs w:val="18"/>
                <w:lang w:val="mn-MN" w:eastAsia="zh-CN"/>
              </w:rPr>
              <w:t>-</w:t>
            </w:r>
          </w:p>
        </w:tc>
        <w:tc>
          <w:tcPr>
            <w:tcW w:w="836" w:type="dxa"/>
            <w:gridSpan w:val="4"/>
            <w:vAlign w:val="center"/>
          </w:tcPr>
          <w:p w14:paraId="61A8643D" w14:textId="4B299080"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1</w:t>
            </w:r>
          </w:p>
        </w:tc>
        <w:tc>
          <w:tcPr>
            <w:tcW w:w="647" w:type="dxa"/>
            <w:gridSpan w:val="2"/>
            <w:vAlign w:val="center"/>
          </w:tcPr>
          <w:p w14:paraId="141A6196" w14:textId="616E9899"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1</w:t>
            </w:r>
          </w:p>
        </w:tc>
        <w:tc>
          <w:tcPr>
            <w:tcW w:w="4825" w:type="dxa"/>
            <w:gridSpan w:val="3"/>
            <w:tcBorders>
              <w:right w:val="single" w:sz="4" w:space="0" w:color="000000"/>
            </w:tcBorders>
            <w:vAlign w:val="center"/>
          </w:tcPr>
          <w:p w14:paraId="543EF821" w14:textId="4BB40AD2"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eastAsia="Calibri" w:hAnsi="Arial" w:cs="Arial"/>
                <w:sz w:val="18"/>
                <w:szCs w:val="18"/>
                <w:lang w:val="mn-MN"/>
              </w:rPr>
              <w:t>Гэмт хэргээс урьдчилан сэргийлэх зардлаас Цагдаагийн тасгийн хэвийн үйл ажиллагааг дэмжин samsung X-cover 5 хэвлэгч, торгуулийн багаж авч өгсөн.</w:t>
            </w:r>
          </w:p>
        </w:tc>
        <w:tc>
          <w:tcPr>
            <w:tcW w:w="709" w:type="dxa"/>
            <w:gridSpan w:val="2"/>
            <w:tcBorders>
              <w:left w:val="single" w:sz="4" w:space="0" w:color="000000"/>
            </w:tcBorders>
            <w:vAlign w:val="center"/>
          </w:tcPr>
          <w:p w14:paraId="4526C276" w14:textId="51AB91E6" w:rsidR="00C00F95" w:rsidRPr="00F1128E" w:rsidRDefault="00C00F95" w:rsidP="00C00F95">
            <w:pPr>
              <w:tabs>
                <w:tab w:val="left" w:pos="1356"/>
                <w:tab w:val="left" w:pos="6396"/>
              </w:tabs>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C00F95" w:rsidRPr="00F1128E" w14:paraId="2F2ABF21" w14:textId="479A2E7F" w:rsidTr="008B265E">
        <w:trPr>
          <w:trHeight w:val="195"/>
        </w:trPr>
        <w:tc>
          <w:tcPr>
            <w:tcW w:w="1907" w:type="dxa"/>
            <w:vMerge/>
          </w:tcPr>
          <w:p w14:paraId="5D083B8B"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FE12A60"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1C23676A"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Times New Roman" w:hAnsi="Arial" w:cs="Arial"/>
                <w:sz w:val="18"/>
                <w:szCs w:val="18"/>
                <w:lang w:val="mn-MN"/>
              </w:rPr>
              <w:t xml:space="preserve">Шунхлай уулзварт хяналтын пост байгуулна.    </w:t>
            </w:r>
          </w:p>
          <w:p w14:paraId="15430C60"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p>
        </w:tc>
        <w:tc>
          <w:tcPr>
            <w:tcW w:w="747" w:type="dxa"/>
            <w:gridSpan w:val="2"/>
            <w:vAlign w:val="center"/>
          </w:tcPr>
          <w:p w14:paraId="483E8190"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2022-2023</w:t>
            </w:r>
          </w:p>
        </w:tc>
        <w:tc>
          <w:tcPr>
            <w:tcW w:w="606" w:type="dxa"/>
            <w:gridSpan w:val="3"/>
            <w:vAlign w:val="center"/>
          </w:tcPr>
          <w:p w14:paraId="20FD3E1E"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E44BF58"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tc>
        <w:tc>
          <w:tcPr>
            <w:tcW w:w="792" w:type="dxa"/>
            <w:vAlign w:val="center"/>
          </w:tcPr>
          <w:p w14:paraId="1E6D6086"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651CA814"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1768F856"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647" w:type="dxa"/>
            <w:gridSpan w:val="2"/>
            <w:vAlign w:val="center"/>
          </w:tcPr>
          <w:p w14:paraId="310BB264"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825" w:type="dxa"/>
            <w:gridSpan w:val="3"/>
            <w:tcBorders>
              <w:right w:val="single" w:sz="4" w:space="0" w:color="000000"/>
            </w:tcBorders>
            <w:vAlign w:val="center"/>
          </w:tcPr>
          <w:p w14:paraId="28C7742E" w14:textId="7A7DA979"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tcBorders>
              <w:left w:val="single" w:sz="4" w:space="0" w:color="000000"/>
            </w:tcBorders>
            <w:vAlign w:val="center"/>
          </w:tcPr>
          <w:p w14:paraId="00F6A671" w14:textId="3C03413B"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0</w:t>
            </w:r>
          </w:p>
        </w:tc>
      </w:tr>
      <w:tr w:rsidR="00C00F95" w:rsidRPr="00F1128E" w14:paraId="71852DB7" w14:textId="499FE61A" w:rsidTr="008B265E">
        <w:trPr>
          <w:trHeight w:val="801"/>
        </w:trPr>
        <w:tc>
          <w:tcPr>
            <w:tcW w:w="1907" w:type="dxa"/>
            <w:vMerge/>
          </w:tcPr>
          <w:p w14:paraId="15F33400"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tcPr>
          <w:p w14:paraId="2E1EA3C4"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687D5FC8"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Явуулын 2 пост  шинээр байгуулж, 30м замын хаалттай болно.</w:t>
            </w:r>
          </w:p>
        </w:tc>
        <w:tc>
          <w:tcPr>
            <w:tcW w:w="747" w:type="dxa"/>
            <w:gridSpan w:val="2"/>
          </w:tcPr>
          <w:p w14:paraId="2CD063BC"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606" w:type="dxa"/>
            <w:gridSpan w:val="3"/>
          </w:tcPr>
          <w:p w14:paraId="518EE23C"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tc>
        <w:tc>
          <w:tcPr>
            <w:tcW w:w="970" w:type="dxa"/>
            <w:vAlign w:val="center"/>
          </w:tcPr>
          <w:p w14:paraId="718A07D0" w14:textId="77777777" w:rsidR="00C00F95" w:rsidRPr="00F1128E" w:rsidRDefault="00C00F95" w:rsidP="00C00F95">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tc>
        <w:tc>
          <w:tcPr>
            <w:tcW w:w="792" w:type="dxa"/>
          </w:tcPr>
          <w:p w14:paraId="575AA59B"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1186" w:type="dxa"/>
            <w:gridSpan w:val="4"/>
            <w:vAlign w:val="center"/>
          </w:tcPr>
          <w:p w14:paraId="4B900CA4"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836" w:type="dxa"/>
            <w:gridSpan w:val="4"/>
          </w:tcPr>
          <w:p w14:paraId="7041C78B" w14:textId="77777777" w:rsidR="00C00F95" w:rsidRPr="00F1128E" w:rsidRDefault="00C00F95" w:rsidP="00C00F95">
            <w:pPr>
              <w:spacing w:after="0" w:line="240" w:lineRule="auto"/>
              <w:rPr>
                <w:rFonts w:ascii="Arial" w:hAnsi="Arial" w:cs="Arial"/>
                <w:sz w:val="18"/>
                <w:szCs w:val="18"/>
                <w:lang w:val="mn-MN"/>
              </w:rPr>
            </w:pPr>
          </w:p>
        </w:tc>
        <w:tc>
          <w:tcPr>
            <w:tcW w:w="647" w:type="dxa"/>
            <w:gridSpan w:val="2"/>
            <w:vAlign w:val="center"/>
          </w:tcPr>
          <w:p w14:paraId="269102C7" w14:textId="77777777" w:rsidR="00C00F95" w:rsidRPr="00F1128E" w:rsidRDefault="00C00F95" w:rsidP="00C00F95">
            <w:pPr>
              <w:spacing w:after="0" w:line="240" w:lineRule="auto"/>
              <w:rPr>
                <w:rFonts w:ascii="Arial" w:hAnsi="Arial" w:cs="Arial"/>
                <w:sz w:val="18"/>
                <w:szCs w:val="18"/>
                <w:lang w:val="mn-MN"/>
              </w:rPr>
            </w:pPr>
          </w:p>
        </w:tc>
        <w:tc>
          <w:tcPr>
            <w:tcW w:w="4825" w:type="dxa"/>
            <w:gridSpan w:val="3"/>
            <w:tcBorders>
              <w:right w:val="single" w:sz="4" w:space="0" w:color="000000"/>
            </w:tcBorders>
          </w:tcPr>
          <w:p w14:paraId="242459B2" w14:textId="69DEAB32"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2022 онд замын хаалтыг хийсэн</w:t>
            </w:r>
          </w:p>
        </w:tc>
        <w:tc>
          <w:tcPr>
            <w:tcW w:w="709" w:type="dxa"/>
            <w:gridSpan w:val="2"/>
            <w:tcBorders>
              <w:left w:val="single" w:sz="4" w:space="0" w:color="000000"/>
            </w:tcBorders>
          </w:tcPr>
          <w:p w14:paraId="164B6138" w14:textId="46C566E9" w:rsidR="00C00F95" w:rsidRPr="00F1128E" w:rsidRDefault="00C00F95" w:rsidP="00C00F95">
            <w:pPr>
              <w:spacing w:after="0" w:line="240" w:lineRule="auto"/>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C00F95" w:rsidRPr="00F1128E" w14:paraId="71559B54" w14:textId="18B3A2B4" w:rsidTr="008B265E">
        <w:trPr>
          <w:trHeight w:val="461"/>
        </w:trPr>
        <w:tc>
          <w:tcPr>
            <w:tcW w:w="1907" w:type="dxa"/>
            <w:vMerge/>
          </w:tcPr>
          <w:p w14:paraId="1D37C89C"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017B75B"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28E1D7C1"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Экологийн цагдаатай болно.</w:t>
            </w:r>
          </w:p>
        </w:tc>
        <w:tc>
          <w:tcPr>
            <w:tcW w:w="747" w:type="dxa"/>
            <w:gridSpan w:val="2"/>
            <w:vAlign w:val="center"/>
          </w:tcPr>
          <w:p w14:paraId="7B1EDBB5"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606" w:type="dxa"/>
            <w:gridSpan w:val="3"/>
            <w:vAlign w:val="center"/>
          </w:tcPr>
          <w:p w14:paraId="69DF9900"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ЦТ</w:t>
            </w:r>
            <w:proofErr w:type="spellEnd"/>
          </w:p>
        </w:tc>
        <w:tc>
          <w:tcPr>
            <w:tcW w:w="970" w:type="dxa"/>
            <w:vAlign w:val="center"/>
          </w:tcPr>
          <w:p w14:paraId="41FD84B8"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tc>
        <w:tc>
          <w:tcPr>
            <w:tcW w:w="792" w:type="dxa"/>
          </w:tcPr>
          <w:p w14:paraId="35D95A04"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1186" w:type="dxa"/>
            <w:gridSpan w:val="4"/>
            <w:vAlign w:val="center"/>
          </w:tcPr>
          <w:p w14:paraId="6E5F16C1" w14:textId="77777777" w:rsidR="00C00F95" w:rsidRPr="00F1128E" w:rsidRDefault="00C00F95" w:rsidP="00C00F95">
            <w:pPr>
              <w:spacing w:after="0" w:line="240" w:lineRule="auto"/>
              <w:rPr>
                <w:rFonts w:ascii="Arial" w:eastAsia="Times New Roman" w:hAnsi="Arial" w:cs="Arial"/>
                <w:sz w:val="18"/>
                <w:szCs w:val="18"/>
                <w:lang w:val="mn-MN" w:eastAsia="zh-CN"/>
              </w:rPr>
            </w:pPr>
          </w:p>
        </w:tc>
        <w:tc>
          <w:tcPr>
            <w:tcW w:w="836" w:type="dxa"/>
            <w:gridSpan w:val="4"/>
          </w:tcPr>
          <w:p w14:paraId="50F8D902" w14:textId="77777777" w:rsidR="00C00F95" w:rsidRPr="00F1128E" w:rsidRDefault="00C00F95" w:rsidP="00C00F95">
            <w:pPr>
              <w:spacing w:after="0" w:line="240" w:lineRule="auto"/>
              <w:rPr>
                <w:rFonts w:ascii="Arial" w:hAnsi="Arial" w:cs="Arial"/>
                <w:sz w:val="18"/>
                <w:szCs w:val="18"/>
                <w:lang w:val="mn-MN"/>
              </w:rPr>
            </w:pPr>
          </w:p>
        </w:tc>
        <w:tc>
          <w:tcPr>
            <w:tcW w:w="647" w:type="dxa"/>
            <w:gridSpan w:val="2"/>
            <w:vAlign w:val="center"/>
          </w:tcPr>
          <w:p w14:paraId="75A9F4F8" w14:textId="77777777" w:rsidR="00C00F95" w:rsidRPr="00F1128E" w:rsidRDefault="00C00F95" w:rsidP="00C00F95">
            <w:pPr>
              <w:spacing w:after="0" w:line="240" w:lineRule="auto"/>
              <w:rPr>
                <w:rFonts w:ascii="Arial" w:hAnsi="Arial" w:cs="Arial"/>
                <w:sz w:val="18"/>
                <w:szCs w:val="18"/>
                <w:lang w:val="mn-MN"/>
              </w:rPr>
            </w:pPr>
          </w:p>
        </w:tc>
        <w:tc>
          <w:tcPr>
            <w:tcW w:w="4825" w:type="dxa"/>
            <w:gridSpan w:val="3"/>
            <w:tcBorders>
              <w:right w:val="single" w:sz="4" w:space="0" w:color="000000"/>
            </w:tcBorders>
          </w:tcPr>
          <w:p w14:paraId="1427C6BB" w14:textId="6176B0E9"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Цагдаагийн тасгийн бүтэц орон тоонд байхгүй учир хэрэгжээгүй</w:t>
            </w:r>
          </w:p>
        </w:tc>
        <w:tc>
          <w:tcPr>
            <w:tcW w:w="709" w:type="dxa"/>
            <w:gridSpan w:val="2"/>
            <w:tcBorders>
              <w:left w:val="single" w:sz="4" w:space="0" w:color="000000"/>
            </w:tcBorders>
          </w:tcPr>
          <w:p w14:paraId="3E758D76" w14:textId="19CF0041" w:rsidR="00C00F95" w:rsidRPr="00F1128E" w:rsidRDefault="00C00F95" w:rsidP="00C00F95">
            <w:pPr>
              <w:spacing w:after="0" w:line="240" w:lineRule="auto"/>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C00F95" w:rsidRPr="00F1128E" w14:paraId="7A5A23F7" w14:textId="77777777" w:rsidTr="00180368">
        <w:trPr>
          <w:trHeight w:val="121"/>
        </w:trPr>
        <w:tc>
          <w:tcPr>
            <w:tcW w:w="15858" w:type="dxa"/>
            <w:gridSpan w:val="25"/>
            <w:shd w:val="clear" w:color="auto" w:fill="BFBFBF" w:themeFill="background1" w:themeFillShade="BF"/>
          </w:tcPr>
          <w:p w14:paraId="69F51601" w14:textId="1DB4C374" w:rsidR="00C00F95" w:rsidRPr="00F1128E" w:rsidRDefault="00C00F95" w:rsidP="00C00F95">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80%</w:t>
            </w:r>
          </w:p>
        </w:tc>
      </w:tr>
      <w:tr w:rsidR="00C00F95" w:rsidRPr="00F1128E" w14:paraId="5E98A55D" w14:textId="77777777" w:rsidTr="00180368">
        <w:trPr>
          <w:trHeight w:val="71"/>
        </w:trPr>
        <w:tc>
          <w:tcPr>
            <w:tcW w:w="15858" w:type="dxa"/>
            <w:gridSpan w:val="25"/>
            <w:shd w:val="clear" w:color="auto" w:fill="BFBFBF" w:themeFill="background1" w:themeFillShade="BF"/>
          </w:tcPr>
          <w:p w14:paraId="6686DB51" w14:textId="5B5F673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3.4. ГАДААД ХАРИЛЦАА, ХАМТЫН АЖИЛЛАГАА</w:t>
            </w:r>
          </w:p>
        </w:tc>
      </w:tr>
      <w:tr w:rsidR="00C00F95" w:rsidRPr="00F1128E" w14:paraId="45C91559" w14:textId="6B3FEF4C" w:rsidTr="008B265E">
        <w:trPr>
          <w:trHeight w:val="274"/>
        </w:trPr>
        <w:tc>
          <w:tcPr>
            <w:tcW w:w="1907" w:type="dxa"/>
            <w:vMerge w:val="restart"/>
            <w:vAlign w:val="center"/>
          </w:tcPr>
          <w:p w14:paraId="4249EA7F"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 xml:space="preserve">3.4.1. Гадаад харилцааг өргөжүүлэн, эдийн засгийн тэргүүлэх </w:t>
            </w:r>
            <w:r w:rsidRPr="00F1128E">
              <w:rPr>
                <w:rFonts w:ascii="Arial" w:eastAsia="Calibri" w:hAnsi="Arial" w:cs="Arial"/>
                <w:sz w:val="18"/>
                <w:szCs w:val="18"/>
                <w:lang w:val="mn-MN"/>
              </w:rPr>
              <w:lastRenderedPageBreak/>
              <w:t>салбарын харилцааг хөгжүүлнэ.</w:t>
            </w:r>
          </w:p>
        </w:tc>
        <w:tc>
          <w:tcPr>
            <w:tcW w:w="458" w:type="dxa"/>
            <w:vAlign w:val="center"/>
          </w:tcPr>
          <w:p w14:paraId="28B5EDA5"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w:t>
            </w:r>
          </w:p>
        </w:tc>
        <w:tc>
          <w:tcPr>
            <w:tcW w:w="2175" w:type="dxa"/>
          </w:tcPr>
          <w:p w14:paraId="666A8ECF"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Уламжлалт хамтын ажиллагаатай гадаад орнуудын хот, мужуудтай хийх соёл, </w:t>
            </w:r>
            <w:r w:rsidRPr="00F1128E">
              <w:rPr>
                <w:rFonts w:ascii="Arial" w:hAnsi="Arial" w:cs="Arial"/>
                <w:sz w:val="18"/>
                <w:szCs w:val="18"/>
                <w:lang w:val="mn-MN"/>
              </w:rPr>
              <w:lastRenderedPageBreak/>
              <w:t xml:space="preserve">эдийн засгийн харилцааг өргөжүүлнэ.  </w:t>
            </w:r>
          </w:p>
        </w:tc>
        <w:tc>
          <w:tcPr>
            <w:tcW w:w="781" w:type="dxa"/>
            <w:gridSpan w:val="4"/>
            <w:vAlign w:val="center"/>
          </w:tcPr>
          <w:p w14:paraId="20F57A10"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045869A5"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4ED98A66" w14:textId="382C55C1"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Өөрсдийн хөрөнгө</w:t>
            </w:r>
          </w:p>
        </w:tc>
        <w:tc>
          <w:tcPr>
            <w:tcW w:w="792" w:type="dxa"/>
            <w:vAlign w:val="center"/>
          </w:tcPr>
          <w:p w14:paraId="0A9F5262"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1D283F96" w14:textId="2B258043"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Хамтын ажиллагааг эхлүүлсэн байна.</w:t>
            </w:r>
          </w:p>
        </w:tc>
        <w:tc>
          <w:tcPr>
            <w:tcW w:w="836" w:type="dxa"/>
            <w:gridSpan w:val="4"/>
            <w:vAlign w:val="center"/>
          </w:tcPr>
          <w:p w14:paraId="2C1C29FF"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4F83E092" w14:textId="562CF4A0"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 xml:space="preserve"> 40</w:t>
            </w:r>
          </w:p>
        </w:tc>
        <w:tc>
          <w:tcPr>
            <w:tcW w:w="4653" w:type="dxa"/>
            <w:gridSpan w:val="2"/>
            <w:tcBorders>
              <w:right w:val="single" w:sz="4" w:space="0" w:color="000000"/>
            </w:tcBorders>
          </w:tcPr>
          <w:p w14:paraId="71D4140E"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Хужирт сум нь Япон улсын </w:t>
            </w:r>
            <w:proofErr w:type="spellStart"/>
            <w:r w:rsidRPr="00F1128E">
              <w:rPr>
                <w:rFonts w:ascii="Arial" w:eastAsia="Calibri" w:hAnsi="Arial" w:cs="Arial"/>
                <w:sz w:val="18"/>
                <w:szCs w:val="18"/>
                <w:lang w:val="mn-MN"/>
              </w:rPr>
              <w:t>Нагасаки</w:t>
            </w:r>
            <w:proofErr w:type="spellEnd"/>
            <w:r w:rsidRPr="00F1128E">
              <w:rPr>
                <w:rFonts w:ascii="Arial" w:eastAsia="Calibri" w:hAnsi="Arial" w:cs="Arial"/>
                <w:sz w:val="18"/>
                <w:szCs w:val="18"/>
                <w:lang w:val="mn-MN"/>
              </w:rPr>
              <w:t xml:space="preserve"> мужийн </w:t>
            </w:r>
            <w:proofErr w:type="spellStart"/>
            <w:r w:rsidRPr="00F1128E">
              <w:rPr>
                <w:rFonts w:ascii="Arial" w:eastAsia="Calibri" w:hAnsi="Arial" w:cs="Arial"/>
                <w:sz w:val="18"/>
                <w:szCs w:val="18"/>
                <w:lang w:val="mn-MN"/>
              </w:rPr>
              <w:t>Мацү</w:t>
            </w:r>
            <w:proofErr w:type="spellEnd"/>
            <w:r w:rsidRPr="00F1128E">
              <w:rPr>
                <w:rFonts w:ascii="Arial" w:eastAsia="Calibri" w:hAnsi="Arial" w:cs="Arial"/>
                <w:sz w:val="18"/>
                <w:szCs w:val="18"/>
                <w:lang w:val="mn-MN"/>
              </w:rPr>
              <w:t>-</w:t>
            </w:r>
            <w:proofErr w:type="spellStart"/>
            <w:r w:rsidRPr="00F1128E">
              <w:rPr>
                <w:rFonts w:ascii="Arial" w:eastAsia="Calibri" w:hAnsi="Arial" w:cs="Arial"/>
                <w:sz w:val="18"/>
                <w:szCs w:val="18"/>
                <w:lang w:val="mn-MN"/>
              </w:rPr>
              <w:t>Үра</w:t>
            </w:r>
            <w:proofErr w:type="spellEnd"/>
            <w:r w:rsidRPr="00F1128E">
              <w:rPr>
                <w:rFonts w:ascii="Arial" w:eastAsia="Calibri" w:hAnsi="Arial" w:cs="Arial"/>
                <w:sz w:val="18"/>
                <w:szCs w:val="18"/>
                <w:lang w:val="mn-MN"/>
              </w:rPr>
              <w:t xml:space="preserve"> хоттой 1991-1995 оны хооронд Эгч дүү хотын найрамдалт харилцаатай байсан бөгөөд энэхүү харилцааг сэргээхээр иргэдийн Төлөөлөгчдийн </w:t>
            </w:r>
            <w:r w:rsidRPr="00F1128E">
              <w:rPr>
                <w:rFonts w:ascii="Arial" w:eastAsia="Calibri" w:hAnsi="Arial" w:cs="Arial"/>
                <w:sz w:val="18"/>
                <w:szCs w:val="18"/>
                <w:lang w:val="mn-MN"/>
              </w:rPr>
              <w:lastRenderedPageBreak/>
              <w:t xml:space="preserve">Хурлын дарга Ж.Оюунгэрэлээр ахлуулсан 8 хүний бүрэлдэхүүнтэй төлөөлөл 2023 оны 11 дүгээр сарын 24-28-ны өдрүүдэд </w:t>
            </w:r>
            <w:proofErr w:type="spellStart"/>
            <w:r w:rsidRPr="00F1128E">
              <w:rPr>
                <w:rFonts w:ascii="Arial" w:eastAsia="Calibri" w:hAnsi="Arial" w:cs="Arial"/>
                <w:sz w:val="18"/>
                <w:szCs w:val="18"/>
                <w:lang w:val="mn-MN"/>
              </w:rPr>
              <w:t>Нагасаки</w:t>
            </w:r>
            <w:proofErr w:type="spellEnd"/>
            <w:r w:rsidRPr="00F1128E">
              <w:rPr>
                <w:rFonts w:ascii="Arial" w:eastAsia="Calibri" w:hAnsi="Arial" w:cs="Arial"/>
                <w:sz w:val="18"/>
                <w:szCs w:val="18"/>
                <w:lang w:val="mn-MN"/>
              </w:rPr>
              <w:t xml:space="preserve"> мужийн </w:t>
            </w:r>
            <w:proofErr w:type="spellStart"/>
            <w:r w:rsidRPr="00F1128E">
              <w:rPr>
                <w:rFonts w:ascii="Arial" w:eastAsia="Calibri" w:hAnsi="Arial" w:cs="Arial"/>
                <w:sz w:val="18"/>
                <w:szCs w:val="18"/>
                <w:lang w:val="mn-MN"/>
              </w:rPr>
              <w:t>Мацү</w:t>
            </w:r>
            <w:proofErr w:type="spellEnd"/>
            <w:r w:rsidRPr="00F1128E">
              <w:rPr>
                <w:rFonts w:ascii="Arial" w:eastAsia="Calibri" w:hAnsi="Arial" w:cs="Arial"/>
                <w:sz w:val="18"/>
                <w:szCs w:val="18"/>
                <w:lang w:val="mn-MN"/>
              </w:rPr>
              <w:t>-</w:t>
            </w:r>
            <w:proofErr w:type="spellStart"/>
            <w:r w:rsidRPr="00F1128E">
              <w:rPr>
                <w:rFonts w:ascii="Arial" w:eastAsia="Calibri" w:hAnsi="Arial" w:cs="Arial"/>
                <w:sz w:val="18"/>
                <w:szCs w:val="18"/>
                <w:lang w:val="mn-MN"/>
              </w:rPr>
              <w:t>Үра</w:t>
            </w:r>
            <w:proofErr w:type="spellEnd"/>
            <w:r w:rsidRPr="00F1128E">
              <w:rPr>
                <w:rFonts w:ascii="Arial" w:eastAsia="Calibri" w:hAnsi="Arial" w:cs="Arial"/>
                <w:sz w:val="18"/>
                <w:szCs w:val="18"/>
                <w:lang w:val="mn-MN"/>
              </w:rPr>
              <w:t xml:space="preserve"> хотод айлчлан цаашдын хамтын ажиллагааны талаар санал солилцож, найрамдалт харилцаагаа сэргээсэн.</w:t>
            </w:r>
          </w:p>
          <w:p w14:paraId="70125D96" w14:textId="33DFBFE8"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Энэ оны 8 дугаар сарын 20-22-ны өдрүүдэд Япон Улсын </w:t>
            </w:r>
            <w:proofErr w:type="spellStart"/>
            <w:r w:rsidRPr="00F1128E">
              <w:rPr>
                <w:rFonts w:ascii="Arial" w:eastAsia="Calibri" w:hAnsi="Arial" w:cs="Arial"/>
                <w:sz w:val="18"/>
                <w:szCs w:val="18"/>
                <w:lang w:val="mn-MN"/>
              </w:rPr>
              <w:t>Нагасаки</w:t>
            </w:r>
            <w:proofErr w:type="spellEnd"/>
            <w:r w:rsidRPr="00F1128E">
              <w:rPr>
                <w:rFonts w:ascii="Arial" w:eastAsia="Calibri" w:hAnsi="Arial" w:cs="Arial"/>
                <w:sz w:val="18"/>
                <w:szCs w:val="18"/>
                <w:lang w:val="mn-MN"/>
              </w:rPr>
              <w:t xml:space="preserve"> мужийн </w:t>
            </w:r>
            <w:proofErr w:type="spellStart"/>
            <w:r w:rsidRPr="00F1128E">
              <w:rPr>
                <w:rFonts w:ascii="Arial" w:eastAsia="Calibri" w:hAnsi="Arial" w:cs="Arial"/>
                <w:sz w:val="18"/>
                <w:szCs w:val="18"/>
                <w:lang w:val="mn-MN"/>
              </w:rPr>
              <w:t>Мацү</w:t>
            </w:r>
            <w:proofErr w:type="spellEnd"/>
            <w:r w:rsidR="00523EA2" w:rsidRPr="00F1128E">
              <w:rPr>
                <w:rFonts w:ascii="Arial" w:eastAsia="Calibri" w:hAnsi="Arial" w:cs="Arial"/>
                <w:sz w:val="18"/>
                <w:szCs w:val="18"/>
                <w:lang w:val="mn-MN"/>
              </w:rPr>
              <w:t>-</w:t>
            </w:r>
            <w:proofErr w:type="spellStart"/>
            <w:r w:rsidR="00523EA2" w:rsidRPr="00F1128E">
              <w:rPr>
                <w:rFonts w:ascii="Arial" w:eastAsia="Calibri" w:hAnsi="Arial" w:cs="Arial"/>
                <w:sz w:val="18"/>
                <w:szCs w:val="18"/>
                <w:lang w:val="mn-MN"/>
              </w:rPr>
              <w:t>Ү</w:t>
            </w:r>
            <w:r w:rsidRPr="00F1128E">
              <w:rPr>
                <w:rFonts w:ascii="Arial" w:eastAsia="Calibri" w:hAnsi="Arial" w:cs="Arial"/>
                <w:sz w:val="18"/>
                <w:szCs w:val="18"/>
                <w:lang w:val="mn-MN"/>
              </w:rPr>
              <w:t>ра</w:t>
            </w:r>
            <w:proofErr w:type="spellEnd"/>
            <w:r w:rsidRPr="00F1128E">
              <w:rPr>
                <w:rFonts w:ascii="Arial" w:eastAsia="Calibri" w:hAnsi="Arial" w:cs="Arial"/>
                <w:sz w:val="18"/>
                <w:szCs w:val="18"/>
                <w:lang w:val="mn-MN"/>
              </w:rPr>
              <w:t xml:space="preserve"> хотын захиргааны даргаар ахлуулсан 13 хүний бүрэлдэхүүнтэй төлөөлөгчид суманд ирж, “Эгч дүү хотын харилцаа тогтоож, хамтран ажиллах тухай Санамж бичиг”-т гарын үсэг зурсан.  </w:t>
            </w:r>
          </w:p>
          <w:p w14:paraId="0B9D311E"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Энэхүү найрамдалт харилцааг дахин сэргээж, хоёр хотын бүс нутгийн нийгэм, оршин суугчдын хоорондын найрамдал, хамтын ажиллагаа, найрсаг харилцааг хөгжүүлэх зорилгоор харилцан ашигтай солилцооны арга хэмжээг хэрэгжүүлэхээр тохиролцсон. Үүнд:</w:t>
            </w:r>
          </w:p>
          <w:p w14:paraId="2871F57C" w14:textId="77777777" w:rsidR="00C00F95" w:rsidRPr="00F1128E" w:rsidRDefault="00C00F95" w:rsidP="00C00F95">
            <w:pPr>
              <w:tabs>
                <w:tab w:val="left" w:pos="315"/>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r w:rsidRPr="00F1128E">
              <w:rPr>
                <w:rFonts w:ascii="Arial" w:eastAsia="Calibri" w:hAnsi="Arial" w:cs="Arial"/>
                <w:sz w:val="18"/>
                <w:szCs w:val="18"/>
                <w:lang w:val="mn-MN"/>
              </w:rPr>
              <w:tab/>
              <w:t>Соёлын солилцоо</w:t>
            </w:r>
          </w:p>
          <w:p w14:paraId="36E3689E" w14:textId="77777777" w:rsidR="00C00F95" w:rsidRPr="00F1128E" w:rsidRDefault="00C00F95" w:rsidP="00C00F95">
            <w:pPr>
              <w:tabs>
                <w:tab w:val="left" w:pos="315"/>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r w:rsidRPr="00F1128E">
              <w:rPr>
                <w:rFonts w:ascii="Arial" w:eastAsia="Calibri" w:hAnsi="Arial" w:cs="Arial"/>
                <w:sz w:val="18"/>
                <w:szCs w:val="18"/>
                <w:lang w:val="mn-MN"/>
              </w:rPr>
              <w:tab/>
              <w:t>Түүхэн солилцоо</w:t>
            </w:r>
          </w:p>
          <w:p w14:paraId="4D3155AE" w14:textId="77777777" w:rsidR="00C00F95" w:rsidRPr="00F1128E" w:rsidRDefault="00C00F95" w:rsidP="00C00F95">
            <w:pPr>
              <w:tabs>
                <w:tab w:val="left" w:pos="315"/>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r w:rsidRPr="00F1128E">
              <w:rPr>
                <w:rFonts w:ascii="Arial" w:eastAsia="Calibri" w:hAnsi="Arial" w:cs="Arial"/>
                <w:sz w:val="18"/>
                <w:szCs w:val="18"/>
                <w:lang w:val="mn-MN"/>
              </w:rPr>
              <w:tab/>
              <w:t>Аялал жуулчлалын солилцоо</w:t>
            </w:r>
          </w:p>
          <w:p w14:paraId="09F3F42C" w14:textId="07D74F0A" w:rsidR="00C00F95" w:rsidRPr="00F1128E" w:rsidRDefault="00C00F95" w:rsidP="00C00F95">
            <w:pPr>
              <w:tabs>
                <w:tab w:val="left" w:pos="315"/>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r w:rsidRPr="00F1128E">
              <w:rPr>
                <w:rFonts w:ascii="Arial" w:eastAsia="Calibri" w:hAnsi="Arial" w:cs="Arial"/>
                <w:sz w:val="18"/>
                <w:szCs w:val="18"/>
                <w:lang w:val="mn-MN"/>
              </w:rPr>
              <w:tab/>
              <w:t>Бизнесийн солилцоо</w:t>
            </w:r>
          </w:p>
        </w:tc>
        <w:tc>
          <w:tcPr>
            <w:tcW w:w="709" w:type="dxa"/>
            <w:gridSpan w:val="2"/>
            <w:tcBorders>
              <w:left w:val="single" w:sz="4" w:space="0" w:color="000000"/>
            </w:tcBorders>
            <w:vAlign w:val="center"/>
          </w:tcPr>
          <w:p w14:paraId="0ECC19D1" w14:textId="5D379535" w:rsidR="00C00F95" w:rsidRPr="00F1128E" w:rsidRDefault="00532EC7"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lastRenderedPageBreak/>
              <w:t>9</w:t>
            </w:r>
            <w:r w:rsidR="00C00F95" w:rsidRPr="00F1128E">
              <w:rPr>
                <w:rFonts w:ascii="Arial" w:eastAsia="Calibri" w:hAnsi="Arial" w:cs="Arial"/>
                <w:sz w:val="18"/>
                <w:szCs w:val="18"/>
                <w:lang w:val="mn-MN"/>
              </w:rPr>
              <w:t>0</w:t>
            </w:r>
          </w:p>
        </w:tc>
      </w:tr>
      <w:tr w:rsidR="00C00F95" w:rsidRPr="00F1128E" w14:paraId="7182DCC1" w14:textId="27772EA6" w:rsidTr="008B265E">
        <w:trPr>
          <w:trHeight w:val="132"/>
        </w:trPr>
        <w:tc>
          <w:tcPr>
            <w:tcW w:w="1907" w:type="dxa"/>
            <w:vMerge/>
            <w:vAlign w:val="center"/>
          </w:tcPr>
          <w:p w14:paraId="4E44E40D"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3EDB611"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116E80DF"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Гуравдагч хөрш орнуудын хот, мужуудтай шинээр хамтын ажиллагааг тогтоож, олон улсад өрсөлдөхүйц инновац, шинэ технологи, мэдлэг шингэсэн үйлдвэрлэл, үйлчилгээний бизнес төлөвлөгөө, санал санаачилгыг гадаад, дотоодын хөрөнгө оруулагчдад танилцуулж, хөрөнгө оруулалт татахад дэмжлэг үзүүлнэ.   </w:t>
            </w:r>
          </w:p>
        </w:tc>
        <w:tc>
          <w:tcPr>
            <w:tcW w:w="781" w:type="dxa"/>
            <w:gridSpan w:val="4"/>
            <w:vAlign w:val="center"/>
          </w:tcPr>
          <w:p w14:paraId="5752A48E"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187FC89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ИТХ, ЗДТГ</w:t>
            </w:r>
          </w:p>
        </w:tc>
        <w:tc>
          <w:tcPr>
            <w:tcW w:w="970" w:type="dxa"/>
            <w:vAlign w:val="center"/>
          </w:tcPr>
          <w:p w14:paraId="793FC729"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1EC85C78"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79022B7"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Хүсэлт илгээсэн байна.</w:t>
            </w:r>
          </w:p>
        </w:tc>
        <w:tc>
          <w:tcPr>
            <w:tcW w:w="836" w:type="dxa"/>
            <w:gridSpan w:val="4"/>
            <w:vAlign w:val="center"/>
          </w:tcPr>
          <w:p w14:paraId="3F908605"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67248DB"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tcPr>
          <w:p w14:paraId="3DB63908" w14:textId="47674695"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Энэ оны 8 дугаар сарын 20-22-ны өдрүүдэд Япон Улсын </w:t>
            </w:r>
            <w:proofErr w:type="spellStart"/>
            <w:r w:rsidRPr="00F1128E">
              <w:rPr>
                <w:rFonts w:ascii="Arial" w:eastAsia="Calibri" w:hAnsi="Arial" w:cs="Arial"/>
                <w:sz w:val="18"/>
                <w:szCs w:val="18"/>
                <w:lang w:val="mn-MN"/>
              </w:rPr>
              <w:t>Нагасаки</w:t>
            </w:r>
            <w:proofErr w:type="spellEnd"/>
            <w:r w:rsidRPr="00F1128E">
              <w:rPr>
                <w:rFonts w:ascii="Arial" w:eastAsia="Calibri" w:hAnsi="Arial" w:cs="Arial"/>
                <w:sz w:val="18"/>
                <w:szCs w:val="18"/>
                <w:lang w:val="mn-MN"/>
              </w:rPr>
              <w:t xml:space="preserve"> мужийн </w:t>
            </w:r>
            <w:proofErr w:type="spellStart"/>
            <w:r w:rsidRPr="00F1128E">
              <w:rPr>
                <w:rFonts w:ascii="Arial" w:eastAsia="Calibri" w:hAnsi="Arial" w:cs="Arial"/>
                <w:sz w:val="18"/>
                <w:szCs w:val="18"/>
                <w:lang w:val="mn-MN"/>
              </w:rPr>
              <w:t>Мацү</w:t>
            </w:r>
            <w:proofErr w:type="spellEnd"/>
            <w:r w:rsidR="00523EA2" w:rsidRPr="00F1128E">
              <w:rPr>
                <w:rFonts w:ascii="Arial" w:eastAsia="Calibri" w:hAnsi="Arial" w:cs="Arial"/>
                <w:sz w:val="18"/>
                <w:szCs w:val="18"/>
                <w:lang w:val="mn-MN"/>
              </w:rPr>
              <w:t>-</w:t>
            </w:r>
            <w:proofErr w:type="spellStart"/>
            <w:r w:rsidR="00523EA2" w:rsidRPr="00F1128E">
              <w:rPr>
                <w:rFonts w:ascii="Arial" w:eastAsia="Calibri" w:hAnsi="Arial" w:cs="Arial"/>
                <w:sz w:val="18"/>
                <w:szCs w:val="18"/>
                <w:lang w:val="mn-MN"/>
              </w:rPr>
              <w:t>Ү</w:t>
            </w:r>
            <w:r w:rsidRPr="00F1128E">
              <w:rPr>
                <w:rFonts w:ascii="Arial" w:eastAsia="Calibri" w:hAnsi="Arial" w:cs="Arial"/>
                <w:sz w:val="18"/>
                <w:szCs w:val="18"/>
                <w:lang w:val="mn-MN"/>
              </w:rPr>
              <w:t>ра</w:t>
            </w:r>
            <w:proofErr w:type="spellEnd"/>
            <w:r w:rsidRPr="00F1128E">
              <w:rPr>
                <w:rFonts w:ascii="Arial" w:eastAsia="Calibri" w:hAnsi="Arial" w:cs="Arial"/>
                <w:sz w:val="18"/>
                <w:szCs w:val="18"/>
                <w:lang w:val="mn-MN"/>
              </w:rPr>
              <w:t xml:space="preserve"> хотын захиргааны даргаар ахлуулсан 13 хүний бүрэлдэхүүнтэй төлөөлөгчид суманд ирж, “Эгч дүү хотын харилцаа тогтоож, хамтран ажиллах тухай Санамж бичиг”-т гарын үсэг зурсан.  </w:t>
            </w:r>
          </w:p>
          <w:p w14:paraId="12B6B9A8"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 Энэхүү найрамдалт харилцааг дахин сэргээж, хоёр хотын бүс нутгийн нийгэм, оршин суугчдын хоорондын найрамдал, хамтын ажиллагаа, найрсаг харилцааг хөгжүүлэх зорилгоор харилцан ашигтай солилцооны арга хэмжээг хэрэгжүүлэхээр тохиролцсон. Үүнд:</w:t>
            </w:r>
          </w:p>
          <w:p w14:paraId="06FD1C08"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r w:rsidRPr="00F1128E">
              <w:rPr>
                <w:rFonts w:ascii="Arial" w:eastAsia="Calibri" w:hAnsi="Arial" w:cs="Arial"/>
                <w:sz w:val="18"/>
                <w:szCs w:val="18"/>
                <w:lang w:val="mn-MN"/>
              </w:rPr>
              <w:tab/>
              <w:t>Соёлын солилцоо</w:t>
            </w:r>
          </w:p>
          <w:p w14:paraId="372902A6"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r w:rsidRPr="00F1128E">
              <w:rPr>
                <w:rFonts w:ascii="Arial" w:eastAsia="Calibri" w:hAnsi="Arial" w:cs="Arial"/>
                <w:sz w:val="18"/>
                <w:szCs w:val="18"/>
                <w:lang w:val="mn-MN"/>
              </w:rPr>
              <w:tab/>
              <w:t>Түүхэн солилцоо</w:t>
            </w:r>
          </w:p>
          <w:p w14:paraId="3B57666F"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r w:rsidRPr="00F1128E">
              <w:rPr>
                <w:rFonts w:ascii="Arial" w:eastAsia="Calibri" w:hAnsi="Arial" w:cs="Arial"/>
                <w:sz w:val="18"/>
                <w:szCs w:val="18"/>
                <w:lang w:val="mn-MN"/>
              </w:rPr>
              <w:tab/>
              <w:t>Аялал жуулчлалын солилцоо</w:t>
            </w:r>
          </w:p>
          <w:p w14:paraId="07347609" w14:textId="230178C8"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r w:rsidRPr="00F1128E">
              <w:rPr>
                <w:rFonts w:ascii="Arial" w:eastAsia="Calibri" w:hAnsi="Arial" w:cs="Arial"/>
                <w:sz w:val="18"/>
                <w:szCs w:val="18"/>
                <w:lang w:val="mn-MN"/>
              </w:rPr>
              <w:tab/>
              <w:t>Бизнесийн солилцоо</w:t>
            </w:r>
          </w:p>
        </w:tc>
        <w:tc>
          <w:tcPr>
            <w:tcW w:w="709" w:type="dxa"/>
            <w:gridSpan w:val="2"/>
            <w:tcBorders>
              <w:left w:val="single" w:sz="4" w:space="0" w:color="000000"/>
            </w:tcBorders>
            <w:vAlign w:val="center"/>
          </w:tcPr>
          <w:p w14:paraId="224550AD" w14:textId="286841EA" w:rsidR="00C00F95" w:rsidRPr="00F1128E" w:rsidRDefault="00532EC7"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r w:rsidR="00C00F95" w:rsidRPr="00F1128E">
              <w:rPr>
                <w:rFonts w:ascii="Arial" w:eastAsia="Calibri" w:hAnsi="Arial" w:cs="Arial"/>
                <w:sz w:val="18"/>
                <w:szCs w:val="18"/>
                <w:lang w:val="mn-MN"/>
              </w:rPr>
              <w:t>0</w:t>
            </w:r>
          </w:p>
        </w:tc>
      </w:tr>
      <w:tr w:rsidR="00C00F95" w:rsidRPr="00F1128E" w14:paraId="47DEE5ED" w14:textId="6C602E8E" w:rsidTr="008B265E">
        <w:trPr>
          <w:trHeight w:val="1124"/>
        </w:trPr>
        <w:tc>
          <w:tcPr>
            <w:tcW w:w="1907" w:type="dxa"/>
            <w:vMerge/>
          </w:tcPr>
          <w:p w14:paraId="445BDA0B"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tcPr>
          <w:p w14:paraId="12C8A134"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35DD0D20"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Хамтын ажиллагаатай гадаадын хот, мужуудтай боловсрол, соёл, эрүүл мэнд, хөдөө аж ахуй, үйлдвэрлэл, дэд бүтэц, аялал жуулчлалын </w:t>
            </w:r>
            <w:r w:rsidRPr="00F1128E">
              <w:rPr>
                <w:rFonts w:ascii="Arial" w:hAnsi="Arial" w:cs="Arial"/>
                <w:sz w:val="18"/>
                <w:szCs w:val="18"/>
                <w:lang w:val="mn-MN"/>
              </w:rPr>
              <w:lastRenderedPageBreak/>
              <w:t xml:space="preserve">салбаруудад боловсон хүчнийг сургах, дадлагажуулах, харилцан туршлага солилцох үйл ажиллагааг явуулна.  </w:t>
            </w:r>
          </w:p>
        </w:tc>
        <w:tc>
          <w:tcPr>
            <w:tcW w:w="781" w:type="dxa"/>
            <w:gridSpan w:val="4"/>
            <w:vAlign w:val="center"/>
          </w:tcPr>
          <w:p w14:paraId="7C4D582B"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2021-2024</w:t>
            </w:r>
          </w:p>
        </w:tc>
        <w:tc>
          <w:tcPr>
            <w:tcW w:w="572" w:type="dxa"/>
            <w:vAlign w:val="center"/>
          </w:tcPr>
          <w:p w14:paraId="3E3C57C4"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BFFD4A5"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ТХ</w:t>
            </w:r>
          </w:p>
        </w:tc>
        <w:tc>
          <w:tcPr>
            <w:tcW w:w="792" w:type="dxa"/>
            <w:vAlign w:val="center"/>
          </w:tcPr>
          <w:p w14:paraId="108D7AA3" w14:textId="359F8526"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w:t>
            </w:r>
          </w:p>
        </w:tc>
        <w:tc>
          <w:tcPr>
            <w:tcW w:w="1186" w:type="dxa"/>
            <w:gridSpan w:val="4"/>
            <w:vAlign w:val="center"/>
          </w:tcPr>
          <w:p w14:paraId="1EA677A3" w14:textId="4987938C"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4</w:t>
            </w:r>
          </w:p>
        </w:tc>
        <w:tc>
          <w:tcPr>
            <w:tcW w:w="836" w:type="dxa"/>
            <w:gridSpan w:val="4"/>
            <w:vAlign w:val="center"/>
          </w:tcPr>
          <w:p w14:paraId="7348796F" w14:textId="7D8D46E0"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2.6</w:t>
            </w:r>
          </w:p>
        </w:tc>
        <w:tc>
          <w:tcPr>
            <w:tcW w:w="819" w:type="dxa"/>
            <w:gridSpan w:val="3"/>
            <w:vAlign w:val="center"/>
          </w:tcPr>
          <w:p w14:paraId="3E6793A1" w14:textId="35E0FE05"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1.69</w:t>
            </w:r>
          </w:p>
        </w:tc>
        <w:tc>
          <w:tcPr>
            <w:tcW w:w="4653" w:type="dxa"/>
            <w:gridSpan w:val="2"/>
            <w:tcBorders>
              <w:right w:val="single" w:sz="4" w:space="0" w:color="000000"/>
            </w:tcBorders>
            <w:vAlign w:val="center"/>
          </w:tcPr>
          <w:p w14:paraId="482E029C" w14:textId="29922C42" w:rsidR="00C00F95" w:rsidRPr="00F1128E" w:rsidRDefault="00C00F95" w:rsidP="00C00F95">
            <w:pPr>
              <w:spacing w:after="0" w:line="240" w:lineRule="auto"/>
              <w:jc w:val="both"/>
              <w:rPr>
                <w:rFonts w:ascii="Arial" w:eastAsia="Calibri" w:hAnsi="Arial" w:cs="Arial"/>
                <w:sz w:val="20"/>
                <w:szCs w:val="20"/>
                <w:lang w:val="mn-MN"/>
              </w:rPr>
            </w:pPr>
            <w:r w:rsidRPr="00F1128E">
              <w:rPr>
                <w:rFonts w:ascii="Arial" w:hAnsi="Arial" w:cs="Arial"/>
                <w:color w:val="000000"/>
                <w:sz w:val="20"/>
                <w:szCs w:val="20"/>
                <w:shd w:val="clear" w:color="auto" w:fill="FFFFFF"/>
                <w:lang w:val="mn-MN"/>
              </w:rPr>
              <w:t>Эрүүл мэндийн төв 4 эмчийг БНХАУ-ын ӨМӨЗО-д 7 хоногийн туршлага солилцох сургалтад хамруулсан.</w:t>
            </w:r>
          </w:p>
          <w:p w14:paraId="1A778E6E" w14:textId="187203A4"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2024-2025 оны хичээлийн жилд </w:t>
            </w:r>
            <w:proofErr w:type="spellStart"/>
            <w:r w:rsidRPr="00F1128E">
              <w:rPr>
                <w:rFonts w:ascii="Arial" w:eastAsia="Calibri" w:hAnsi="Arial" w:cs="Arial"/>
                <w:sz w:val="18"/>
                <w:szCs w:val="18"/>
                <w:lang w:val="mn-MN"/>
              </w:rPr>
              <w:t>ЕБСургуулийн</w:t>
            </w:r>
            <w:proofErr w:type="spellEnd"/>
            <w:r w:rsidRPr="00F1128E">
              <w:rPr>
                <w:rFonts w:ascii="Arial" w:eastAsia="Calibri" w:hAnsi="Arial" w:cs="Arial"/>
                <w:sz w:val="18"/>
                <w:szCs w:val="18"/>
                <w:lang w:val="mn-MN"/>
              </w:rPr>
              <w:t xml:space="preserve"> 2 ангид 48 сурагч хамрагдаж төгсөж, </w:t>
            </w:r>
            <w:proofErr w:type="spellStart"/>
            <w:r w:rsidRPr="00F1128E">
              <w:rPr>
                <w:rFonts w:ascii="Arial" w:eastAsia="Calibri" w:hAnsi="Arial" w:cs="Arial"/>
                <w:sz w:val="18"/>
                <w:szCs w:val="18"/>
                <w:lang w:val="mn-MN"/>
              </w:rPr>
              <w:t>ПИТЧ</w:t>
            </w:r>
            <w:proofErr w:type="spellEnd"/>
            <w:r w:rsidRPr="00F1128E">
              <w:rPr>
                <w:rFonts w:ascii="Arial" w:eastAsia="Calibri" w:hAnsi="Arial" w:cs="Arial"/>
                <w:sz w:val="18"/>
                <w:szCs w:val="18"/>
                <w:lang w:val="mn-MN"/>
              </w:rPr>
              <w:t xml:space="preserve">-8-д 2 сургуулийн сурагчдын 8 бичил төсөл танилцуулга </w:t>
            </w:r>
            <w:r w:rsidRPr="00F1128E">
              <w:rPr>
                <w:rFonts w:ascii="Arial" w:eastAsia="Calibri" w:hAnsi="Arial" w:cs="Arial"/>
                <w:sz w:val="18"/>
                <w:szCs w:val="18"/>
                <w:lang w:val="mn-MN"/>
              </w:rPr>
              <w:lastRenderedPageBreak/>
              <w:t xml:space="preserve">тавьж, 1 төслийг 2600.0 </w:t>
            </w:r>
            <w:proofErr w:type="spellStart"/>
            <w:r w:rsidRPr="00F1128E">
              <w:rPr>
                <w:rFonts w:ascii="Arial" w:eastAsia="Calibri" w:hAnsi="Arial" w:cs="Arial"/>
                <w:sz w:val="18"/>
                <w:szCs w:val="18"/>
                <w:lang w:val="mn-MN"/>
              </w:rPr>
              <w:t>мян</w:t>
            </w:r>
            <w:proofErr w:type="spellEnd"/>
            <w:r w:rsidRPr="00F1128E">
              <w:rPr>
                <w:rFonts w:ascii="Arial" w:eastAsia="Calibri" w:hAnsi="Arial" w:cs="Arial"/>
                <w:sz w:val="18"/>
                <w:szCs w:val="18"/>
                <w:lang w:val="mn-MN"/>
              </w:rPr>
              <w:t>.төгрөгөөр санхүүжүүлэхээр гэрээ хийгдсэн.</w:t>
            </w:r>
          </w:p>
        </w:tc>
        <w:tc>
          <w:tcPr>
            <w:tcW w:w="709" w:type="dxa"/>
            <w:gridSpan w:val="2"/>
            <w:tcBorders>
              <w:left w:val="single" w:sz="4" w:space="0" w:color="000000"/>
            </w:tcBorders>
            <w:vAlign w:val="center"/>
          </w:tcPr>
          <w:p w14:paraId="40E6E1FD" w14:textId="4857DEE9"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lastRenderedPageBreak/>
              <w:t>100</w:t>
            </w:r>
          </w:p>
        </w:tc>
      </w:tr>
      <w:tr w:rsidR="00C00F95" w:rsidRPr="00F1128E" w14:paraId="73CBD954" w14:textId="4F3B1EA7" w:rsidTr="008B265E">
        <w:trPr>
          <w:trHeight w:val="274"/>
        </w:trPr>
        <w:tc>
          <w:tcPr>
            <w:tcW w:w="1907" w:type="dxa"/>
            <w:vMerge/>
          </w:tcPr>
          <w:p w14:paraId="4D27A138"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tcPr>
          <w:p w14:paraId="0460BF4F"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0E97E4A3"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Хувийн хэвшлийн байгууллагуудтай хамтарч орон нутагт үйлдвэрлэсэн бараа бүтээгдэхүүнийг гадаад зах зээлд экспортлох боломжийг судалж хэрэгжүүлнэ.</w:t>
            </w:r>
          </w:p>
        </w:tc>
        <w:tc>
          <w:tcPr>
            <w:tcW w:w="781" w:type="dxa"/>
            <w:gridSpan w:val="4"/>
            <w:vAlign w:val="center"/>
          </w:tcPr>
          <w:p w14:paraId="742AF7C3"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2F6FD6A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08B4E70" w14:textId="3612DB03"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ААНБ-ын хөрөнгө</w:t>
            </w:r>
          </w:p>
        </w:tc>
        <w:tc>
          <w:tcPr>
            <w:tcW w:w="792" w:type="dxa"/>
            <w:vAlign w:val="center"/>
          </w:tcPr>
          <w:p w14:paraId="2B4D033E" w14:textId="0C68E154"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4482325F" w14:textId="7DCB8323" w:rsidR="00C00F95" w:rsidRPr="00F1128E" w:rsidRDefault="00523EA2"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Хэлэлцээр</w:t>
            </w:r>
            <w:r w:rsidR="00C00F95" w:rsidRPr="00F1128E">
              <w:rPr>
                <w:rFonts w:ascii="Arial" w:eastAsia="Times New Roman" w:hAnsi="Arial" w:cs="Arial"/>
                <w:sz w:val="18"/>
                <w:szCs w:val="18"/>
                <w:lang w:val="mn-MN" w:eastAsia="zh-CN"/>
              </w:rPr>
              <w:t xml:space="preserve"> хийгдсэн байна</w:t>
            </w:r>
          </w:p>
        </w:tc>
        <w:tc>
          <w:tcPr>
            <w:tcW w:w="836" w:type="dxa"/>
            <w:gridSpan w:val="4"/>
            <w:vAlign w:val="center"/>
          </w:tcPr>
          <w:p w14:paraId="51D33FFA" w14:textId="39A156AD"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304A2F04" w14:textId="7D86F6E5"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28FA7416" w14:textId="7EB2460F"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 xml:space="preserve">Хэрэгжээгүй </w:t>
            </w:r>
          </w:p>
        </w:tc>
        <w:tc>
          <w:tcPr>
            <w:tcW w:w="709" w:type="dxa"/>
            <w:gridSpan w:val="2"/>
            <w:tcBorders>
              <w:left w:val="single" w:sz="4" w:space="0" w:color="000000"/>
              <w:right w:val="single" w:sz="4" w:space="0" w:color="000000"/>
            </w:tcBorders>
            <w:vAlign w:val="center"/>
          </w:tcPr>
          <w:p w14:paraId="2A13D7D2" w14:textId="523E4F63" w:rsidR="00C00F95" w:rsidRPr="00F1128E" w:rsidRDefault="00C00F95" w:rsidP="00C00F95">
            <w:pPr>
              <w:spacing w:after="0" w:line="240" w:lineRule="auto"/>
              <w:jc w:val="both"/>
              <w:rPr>
                <w:rFonts w:ascii="Arial" w:eastAsia="Calibri" w:hAnsi="Arial" w:cs="Arial"/>
                <w:color w:val="FF0000"/>
                <w:sz w:val="18"/>
                <w:szCs w:val="18"/>
                <w:lang w:val="mn-MN"/>
              </w:rPr>
            </w:pPr>
            <w:r w:rsidRPr="00F1128E">
              <w:rPr>
                <w:rFonts w:ascii="Arial" w:eastAsia="Calibri" w:hAnsi="Arial" w:cs="Arial"/>
                <w:sz w:val="18"/>
                <w:szCs w:val="18"/>
                <w:lang w:val="mn-MN"/>
              </w:rPr>
              <w:t>0</w:t>
            </w:r>
          </w:p>
        </w:tc>
      </w:tr>
      <w:tr w:rsidR="00C00F95" w:rsidRPr="00F1128E" w14:paraId="59F77AD5" w14:textId="77777777" w:rsidTr="00180368">
        <w:trPr>
          <w:trHeight w:val="323"/>
        </w:trPr>
        <w:tc>
          <w:tcPr>
            <w:tcW w:w="15858" w:type="dxa"/>
            <w:gridSpan w:val="25"/>
            <w:tcBorders>
              <w:right w:val="single" w:sz="4" w:space="0" w:color="000000"/>
            </w:tcBorders>
            <w:shd w:val="clear" w:color="auto" w:fill="BFBFBF" w:themeFill="background1" w:themeFillShade="BF"/>
          </w:tcPr>
          <w:p w14:paraId="4C50FC9A" w14:textId="204E0B3F" w:rsidR="00C00F95" w:rsidRPr="00F1128E" w:rsidRDefault="00C00F95" w:rsidP="00C00F95">
            <w:pPr>
              <w:tabs>
                <w:tab w:val="left" w:pos="567"/>
              </w:tabs>
              <w:spacing w:after="0" w:line="240" w:lineRule="auto"/>
              <w:jc w:val="center"/>
              <w:rPr>
                <w:rFonts w:ascii="Arial" w:eastAsia="Times New Roman" w:hAnsi="Arial" w:cs="Arial"/>
                <w:b/>
                <w:bCs/>
                <w:sz w:val="18"/>
                <w:szCs w:val="18"/>
                <w:lang w:val="mn-MN"/>
              </w:rPr>
            </w:pPr>
            <w:r w:rsidRPr="00F1128E">
              <w:rPr>
                <w:rFonts w:ascii="Arial" w:eastAsia="Times New Roman" w:hAnsi="Arial" w:cs="Arial"/>
                <w:b/>
                <w:bCs/>
                <w:sz w:val="18"/>
                <w:szCs w:val="18"/>
                <w:lang w:val="mn-MN"/>
              </w:rPr>
              <w:t>Зорилтын дундаж: 7</w:t>
            </w:r>
            <w:r w:rsidR="00532EC7" w:rsidRPr="00F1128E">
              <w:rPr>
                <w:rFonts w:ascii="Arial" w:eastAsia="Times New Roman" w:hAnsi="Arial" w:cs="Arial"/>
                <w:b/>
                <w:bCs/>
                <w:sz w:val="18"/>
                <w:szCs w:val="18"/>
                <w:lang w:val="mn-MN"/>
              </w:rPr>
              <w:t>0</w:t>
            </w:r>
            <w:r w:rsidRPr="00F1128E">
              <w:rPr>
                <w:rFonts w:ascii="Arial" w:eastAsia="Times New Roman" w:hAnsi="Arial" w:cs="Arial"/>
                <w:b/>
                <w:bCs/>
                <w:sz w:val="18"/>
                <w:szCs w:val="18"/>
                <w:lang w:val="mn-MN"/>
              </w:rPr>
              <w:t>%</w:t>
            </w:r>
          </w:p>
        </w:tc>
      </w:tr>
      <w:tr w:rsidR="00C00F95" w:rsidRPr="00F1128E" w14:paraId="5DE46454" w14:textId="77777777" w:rsidTr="00180368">
        <w:trPr>
          <w:trHeight w:val="209"/>
        </w:trPr>
        <w:tc>
          <w:tcPr>
            <w:tcW w:w="15858" w:type="dxa"/>
            <w:gridSpan w:val="25"/>
            <w:tcBorders>
              <w:right w:val="single" w:sz="4" w:space="0" w:color="000000"/>
            </w:tcBorders>
            <w:shd w:val="clear" w:color="auto" w:fill="BFBFBF" w:themeFill="background1" w:themeFillShade="BF"/>
          </w:tcPr>
          <w:p w14:paraId="196BF6B6" w14:textId="14E3D715" w:rsidR="00C00F95" w:rsidRPr="00F1128E" w:rsidRDefault="00C00F95" w:rsidP="00C00F95">
            <w:pPr>
              <w:tabs>
                <w:tab w:val="left" w:pos="567"/>
              </w:tabs>
              <w:spacing w:after="0" w:line="240" w:lineRule="auto"/>
              <w:jc w:val="center"/>
              <w:rPr>
                <w:rFonts w:ascii="Arial" w:eastAsia="Times New Roman" w:hAnsi="Arial" w:cs="Arial"/>
                <w:sz w:val="18"/>
                <w:szCs w:val="18"/>
                <w:lang w:val="mn-MN"/>
              </w:rPr>
            </w:pPr>
            <w:r w:rsidRPr="00F1128E">
              <w:rPr>
                <w:rFonts w:ascii="Arial" w:eastAsia="Times New Roman" w:hAnsi="Arial" w:cs="Arial"/>
                <w:sz w:val="18"/>
                <w:szCs w:val="18"/>
                <w:lang w:val="mn-MN"/>
              </w:rPr>
              <w:t>3.5. БАТЛАН ХАМГААЛАХ, ГАМШГААС УРЬДЧИЛАН СЭРГИЙЛЭХ</w:t>
            </w:r>
          </w:p>
        </w:tc>
      </w:tr>
      <w:tr w:rsidR="00C00F95" w:rsidRPr="00F1128E" w14:paraId="1FB08E3B" w14:textId="6D846910" w:rsidTr="008B265E">
        <w:trPr>
          <w:trHeight w:val="558"/>
        </w:trPr>
        <w:tc>
          <w:tcPr>
            <w:tcW w:w="1907" w:type="dxa"/>
            <w:vMerge w:val="restart"/>
            <w:vAlign w:val="center"/>
          </w:tcPr>
          <w:p w14:paraId="60D4BA1E" w14:textId="7C9B6E13" w:rsidR="00C00F95" w:rsidRPr="00F1128E" w:rsidRDefault="00C00F95" w:rsidP="00C00F95">
            <w:pPr>
              <w:tabs>
                <w:tab w:val="left" w:pos="567"/>
              </w:tabs>
              <w:spacing w:after="0" w:line="240" w:lineRule="auto"/>
              <w:jc w:val="center"/>
              <w:rPr>
                <w:rFonts w:ascii="Arial" w:eastAsia="Times New Roman" w:hAnsi="Arial" w:cs="Arial"/>
                <w:sz w:val="18"/>
                <w:szCs w:val="18"/>
                <w:lang w:val="mn-MN"/>
              </w:rPr>
            </w:pPr>
            <w:r w:rsidRPr="00F1128E">
              <w:rPr>
                <w:rFonts w:ascii="Arial" w:eastAsia="Times New Roman" w:hAnsi="Arial" w:cs="Arial"/>
                <w:sz w:val="18"/>
                <w:szCs w:val="18"/>
                <w:lang w:val="mn-MN"/>
              </w:rPr>
              <w:t xml:space="preserve"> 3.5.1. Орон нутгийн хамгаалалтын тогтолцоог бүрдүүлэн, дайчилгааны төлөвлөлтийг шинэчилж, хүүхэд залуучуудад цэрэг-эх оронч үзэл төлөвшүүлэх арга хэмжээг хэрэгжүүлнэ.</w:t>
            </w:r>
          </w:p>
        </w:tc>
        <w:tc>
          <w:tcPr>
            <w:tcW w:w="458" w:type="dxa"/>
            <w:vAlign w:val="center"/>
          </w:tcPr>
          <w:p w14:paraId="5BF4F9C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601FEC56"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Орон нутгийн хамгаалалтын томилгоот нэгжийн бүрэлдэхүүнтэй төлөвлөгөөний дагуу сургалт, бэлтгэлийг зохион байгуулж, үүрэг гүйцэтгэх мэдлэг, дадлага олгоно.</w:t>
            </w:r>
          </w:p>
        </w:tc>
        <w:tc>
          <w:tcPr>
            <w:tcW w:w="781" w:type="dxa"/>
            <w:gridSpan w:val="4"/>
            <w:vAlign w:val="center"/>
          </w:tcPr>
          <w:p w14:paraId="43BA884B"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660B720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023172A"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p w14:paraId="3D3C9A2C"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3</w:t>
            </w:r>
          </w:p>
        </w:tc>
        <w:tc>
          <w:tcPr>
            <w:tcW w:w="792" w:type="dxa"/>
            <w:vAlign w:val="center"/>
          </w:tcPr>
          <w:p w14:paraId="58F363BF"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C468775"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2 тасаг хамрагдсан байна</w:t>
            </w:r>
          </w:p>
        </w:tc>
        <w:tc>
          <w:tcPr>
            <w:tcW w:w="836" w:type="dxa"/>
            <w:gridSpan w:val="4"/>
            <w:vAlign w:val="center"/>
          </w:tcPr>
          <w:p w14:paraId="08C74AA8" w14:textId="78F1C6A3"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819" w:type="dxa"/>
            <w:gridSpan w:val="3"/>
            <w:vAlign w:val="center"/>
          </w:tcPr>
          <w:p w14:paraId="6087B684" w14:textId="6E5E4D41"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0.2</w:t>
            </w:r>
          </w:p>
        </w:tc>
        <w:tc>
          <w:tcPr>
            <w:tcW w:w="4653" w:type="dxa"/>
            <w:gridSpan w:val="2"/>
            <w:tcBorders>
              <w:right w:val="single" w:sz="4" w:space="0" w:color="000000"/>
            </w:tcBorders>
            <w:vAlign w:val="center"/>
          </w:tcPr>
          <w:p w14:paraId="5171DB97" w14:textId="77777777" w:rsidR="00C00F95" w:rsidRPr="00F1128E" w:rsidRDefault="00C00F95" w:rsidP="00C00F95">
            <w:pPr>
              <w:spacing w:after="0" w:line="240" w:lineRule="auto"/>
              <w:ind w:left="34" w:hanging="34"/>
              <w:jc w:val="both"/>
              <w:textAlignment w:val="top"/>
              <w:rPr>
                <w:rFonts w:ascii="Arial" w:eastAsia="Times New Roman" w:hAnsi="Arial" w:cs="Arial"/>
                <w:sz w:val="18"/>
                <w:szCs w:val="18"/>
                <w:lang w:val="mn-MN"/>
              </w:rPr>
            </w:pPr>
            <w:r w:rsidRPr="00F1128E">
              <w:rPr>
                <w:rFonts w:ascii="Arial" w:eastAsia="Times New Roman" w:hAnsi="Arial" w:cs="Arial"/>
                <w:sz w:val="18"/>
                <w:szCs w:val="18"/>
                <w:lang w:val="mn-MN"/>
              </w:rPr>
              <w:t>Орон нутгийн хамгаалалтын томилгоот нэгжийн болон авто техникийн оногдуулалтын бүртгэлийг шинэчилж,  аймгийн Цэргийн штабт хүлээлгэн өгсөн.</w:t>
            </w:r>
          </w:p>
          <w:p w14:paraId="2B25CDCB" w14:textId="08F4517E" w:rsidR="00C00F95" w:rsidRPr="00F1128E" w:rsidRDefault="00C00F95" w:rsidP="00C00F95">
            <w:pPr>
              <w:spacing w:after="0" w:line="240" w:lineRule="auto"/>
              <w:jc w:val="both"/>
              <w:rPr>
                <w:rFonts w:ascii="Arial" w:hAnsi="Arial" w:cs="Arial"/>
                <w:sz w:val="18"/>
                <w:szCs w:val="18"/>
                <w:lang w:val="mn-MN"/>
              </w:rPr>
            </w:pPr>
          </w:p>
        </w:tc>
        <w:tc>
          <w:tcPr>
            <w:tcW w:w="709" w:type="dxa"/>
            <w:gridSpan w:val="2"/>
            <w:tcBorders>
              <w:top w:val="single" w:sz="4" w:space="0" w:color="000000"/>
              <w:bottom w:val="single" w:sz="4" w:space="0" w:color="000000"/>
              <w:right w:val="single" w:sz="4" w:space="0" w:color="000000"/>
            </w:tcBorders>
            <w:shd w:val="clear" w:color="auto" w:fill="auto"/>
          </w:tcPr>
          <w:p w14:paraId="0BBF8699" w14:textId="373B96B7" w:rsidR="00C00F95" w:rsidRPr="00F1128E" w:rsidRDefault="00C00F95" w:rsidP="00C00F95">
            <w:pPr>
              <w:spacing w:after="0" w:line="240" w:lineRule="auto"/>
              <w:rPr>
                <w:rFonts w:ascii="Arial" w:hAnsi="Arial" w:cs="Arial"/>
                <w:sz w:val="18"/>
                <w:szCs w:val="18"/>
                <w:lang w:val="mn-MN"/>
              </w:rPr>
            </w:pPr>
            <w:r w:rsidRPr="00F1128E">
              <w:rPr>
                <w:rFonts w:ascii="Arial" w:hAnsi="Arial" w:cs="Arial"/>
                <w:sz w:val="18"/>
                <w:szCs w:val="18"/>
                <w:lang w:val="mn-MN"/>
              </w:rPr>
              <w:t>100</w:t>
            </w:r>
          </w:p>
        </w:tc>
      </w:tr>
      <w:tr w:rsidR="00C00F95" w:rsidRPr="00F1128E" w14:paraId="06211416" w14:textId="4DF4BC1F" w:rsidTr="008B265E">
        <w:trPr>
          <w:trHeight w:val="1712"/>
        </w:trPr>
        <w:tc>
          <w:tcPr>
            <w:tcW w:w="1907" w:type="dxa"/>
            <w:vMerge/>
            <w:vAlign w:val="center"/>
          </w:tcPr>
          <w:p w14:paraId="534D2C5F" w14:textId="77777777" w:rsidR="00C00F95" w:rsidRPr="00F1128E" w:rsidRDefault="00C00F95" w:rsidP="00C00F95">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2AC2887" w14:textId="77777777" w:rsidR="00C00F95" w:rsidRPr="00F1128E" w:rsidRDefault="00C00F95" w:rsidP="00C00F95">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319BB217" w14:textId="77777777" w:rsidR="00C00F95" w:rsidRPr="00F1128E" w:rsidRDefault="00C00F95" w:rsidP="00C00F95">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Сумын дайчилгааны төлөвлөгөө болон томилгоот байгууллага, аж ахуйн нэгжийн дайчилгааны даалгаврыг шинэчлэн боловсруулж, бэлэн байдлыг хангана.</w:t>
            </w:r>
          </w:p>
        </w:tc>
        <w:tc>
          <w:tcPr>
            <w:tcW w:w="781" w:type="dxa"/>
            <w:gridSpan w:val="4"/>
            <w:vAlign w:val="center"/>
          </w:tcPr>
          <w:p w14:paraId="3D0BD72D" w14:textId="77777777" w:rsidR="00C00F95" w:rsidRPr="00F1128E" w:rsidRDefault="00C00F95" w:rsidP="00C00F95">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0A4AA361" w14:textId="77777777" w:rsidR="00C00F95" w:rsidRPr="00F1128E" w:rsidRDefault="00C00F95" w:rsidP="00C00F95">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C6A8565" w14:textId="77777777" w:rsidR="00C00F95" w:rsidRPr="00F1128E" w:rsidRDefault="00C00F95" w:rsidP="00C00F95">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4D8C66A2"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1E4A20E8" w14:textId="77777777" w:rsidR="00C00F95" w:rsidRPr="00F1128E" w:rsidRDefault="00C00F95" w:rsidP="00C00F95">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Төлөвлөгөө хийгдэж баталгаажуулсан байна</w:t>
            </w:r>
          </w:p>
        </w:tc>
        <w:tc>
          <w:tcPr>
            <w:tcW w:w="836" w:type="dxa"/>
            <w:gridSpan w:val="4"/>
            <w:vAlign w:val="center"/>
          </w:tcPr>
          <w:p w14:paraId="1CDD25C5"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819" w:type="dxa"/>
            <w:gridSpan w:val="3"/>
            <w:vAlign w:val="center"/>
          </w:tcPr>
          <w:p w14:paraId="6AFEC6F6" w14:textId="77777777" w:rsidR="00C00F95" w:rsidRPr="00F1128E" w:rsidRDefault="00C00F95" w:rsidP="00C00F95">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4653" w:type="dxa"/>
            <w:gridSpan w:val="2"/>
            <w:tcBorders>
              <w:right w:val="single" w:sz="4" w:space="0" w:color="000000"/>
            </w:tcBorders>
            <w:vAlign w:val="center"/>
          </w:tcPr>
          <w:p w14:paraId="4B23C7BF" w14:textId="1342D083" w:rsidR="00C00F95" w:rsidRPr="00F1128E" w:rsidRDefault="00C00F95" w:rsidP="00C00F95">
            <w:pPr>
              <w:spacing w:after="0" w:line="240" w:lineRule="auto"/>
              <w:jc w:val="both"/>
              <w:rPr>
                <w:rFonts w:ascii="Arial" w:hAnsi="Arial" w:cs="Arial"/>
                <w:sz w:val="18"/>
                <w:szCs w:val="18"/>
                <w:lang w:val="mn-MN"/>
              </w:rPr>
            </w:pPr>
            <w:r w:rsidRPr="00F1128E">
              <w:rPr>
                <w:rFonts w:ascii="Arial" w:eastAsia="Times New Roman" w:hAnsi="Arial" w:cs="Arial"/>
                <w:sz w:val="18"/>
                <w:szCs w:val="18"/>
                <w:lang w:val="mn-MN"/>
              </w:rPr>
              <w:t>Сумын дайчилгааны төлөвлөгөөний дагуу томилгоот үүрэгтэн болон техникийн оногдуулалтыг хийж, Цэргийн штабт хүлээлгэн өгсөн.</w:t>
            </w:r>
          </w:p>
        </w:tc>
        <w:tc>
          <w:tcPr>
            <w:tcW w:w="709" w:type="dxa"/>
            <w:gridSpan w:val="2"/>
            <w:tcBorders>
              <w:left w:val="single" w:sz="4" w:space="0" w:color="000000"/>
            </w:tcBorders>
            <w:vAlign w:val="center"/>
          </w:tcPr>
          <w:p w14:paraId="40E1C81B" w14:textId="7DC69285" w:rsidR="00C00F95" w:rsidRPr="00F1128E" w:rsidRDefault="00C00F95" w:rsidP="00C00F95">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5AE3BBB5" w14:textId="153D9FD2" w:rsidTr="002A5649">
        <w:trPr>
          <w:trHeight w:val="1548"/>
        </w:trPr>
        <w:tc>
          <w:tcPr>
            <w:tcW w:w="1907" w:type="dxa"/>
            <w:vMerge/>
            <w:vAlign w:val="center"/>
          </w:tcPr>
          <w:p w14:paraId="3E0C4B1C"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8AA5712"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39DB4EF1"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Ерөнхий боловсролын сургуулийн сурагчдад цэрэг-эх оронч, нутаг орноороо бахархах хүмүүжил олгох  сургалт зохион байгуулна.</w:t>
            </w:r>
          </w:p>
        </w:tc>
        <w:tc>
          <w:tcPr>
            <w:tcW w:w="781" w:type="dxa"/>
            <w:gridSpan w:val="4"/>
            <w:vAlign w:val="center"/>
          </w:tcPr>
          <w:p w14:paraId="2D7041B4"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6955B2D"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ЕБС</w:t>
            </w:r>
          </w:p>
        </w:tc>
        <w:tc>
          <w:tcPr>
            <w:tcW w:w="970" w:type="dxa"/>
            <w:vAlign w:val="center"/>
          </w:tcPr>
          <w:p w14:paraId="6AD79D72" w14:textId="77777777" w:rsidR="001B44E2" w:rsidRPr="00F1128E" w:rsidRDefault="001B44E2" w:rsidP="001B44E2">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tcPr>
          <w:p w14:paraId="6CBFFEEB" w14:textId="7D87877B" w:rsidR="001B44E2" w:rsidRPr="00F1128E" w:rsidRDefault="001B44E2" w:rsidP="001B44E2">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Дөл-2022 тэмцээнд Шагналт байранд орсон</w:t>
            </w:r>
          </w:p>
        </w:tc>
        <w:tc>
          <w:tcPr>
            <w:tcW w:w="1186" w:type="dxa"/>
            <w:gridSpan w:val="4"/>
            <w:vAlign w:val="center"/>
          </w:tcPr>
          <w:p w14:paraId="1CA37BC7" w14:textId="0E44F1A5" w:rsidR="001B44E2" w:rsidRPr="00F1128E" w:rsidRDefault="001B44E2" w:rsidP="001B44E2">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Тэмцээнд 1 багийг оролцуулна.</w:t>
            </w:r>
          </w:p>
        </w:tc>
        <w:tc>
          <w:tcPr>
            <w:tcW w:w="836" w:type="dxa"/>
            <w:gridSpan w:val="4"/>
            <w:vAlign w:val="center"/>
          </w:tcPr>
          <w:p w14:paraId="46D04541" w14:textId="1EAC4085" w:rsidR="001B44E2" w:rsidRPr="00F1128E" w:rsidRDefault="001B44E2" w:rsidP="001B44E2">
            <w:pPr>
              <w:spacing w:after="0" w:line="240" w:lineRule="auto"/>
              <w:rPr>
                <w:rFonts w:ascii="Arial" w:hAnsi="Arial" w:cs="Arial"/>
                <w:sz w:val="18"/>
                <w:szCs w:val="18"/>
                <w:lang w:val="mn-MN"/>
              </w:rPr>
            </w:pPr>
            <w:r w:rsidRPr="00F1128E">
              <w:rPr>
                <w:rFonts w:ascii="Arial" w:hAnsi="Arial" w:cs="Arial"/>
                <w:sz w:val="18"/>
                <w:szCs w:val="18"/>
                <w:lang w:val="mn-MN"/>
              </w:rPr>
              <w:t>1.04</w:t>
            </w:r>
          </w:p>
        </w:tc>
        <w:tc>
          <w:tcPr>
            <w:tcW w:w="819" w:type="dxa"/>
            <w:gridSpan w:val="3"/>
            <w:vAlign w:val="center"/>
          </w:tcPr>
          <w:p w14:paraId="3EFD9EC9" w14:textId="117D0D2F"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1.04</w:t>
            </w:r>
          </w:p>
        </w:tc>
        <w:tc>
          <w:tcPr>
            <w:tcW w:w="4653" w:type="dxa"/>
            <w:gridSpan w:val="2"/>
            <w:tcBorders>
              <w:right w:val="single" w:sz="4" w:space="0" w:color="000000"/>
            </w:tcBorders>
          </w:tcPr>
          <w:p w14:paraId="587886CD" w14:textId="77777777" w:rsidR="00D06B85" w:rsidRPr="00F1128E" w:rsidRDefault="00D06B85" w:rsidP="00D06B85">
            <w:pPr>
              <w:spacing w:after="0" w:line="240" w:lineRule="auto"/>
              <w:jc w:val="both"/>
              <w:rPr>
                <w:rFonts w:ascii="Arial" w:hAnsi="Arial" w:cs="Arial"/>
                <w:sz w:val="20"/>
                <w:szCs w:val="20"/>
                <w:lang w:val="mn-MN"/>
              </w:rPr>
            </w:pPr>
            <w:r w:rsidRPr="00F1128E">
              <w:rPr>
                <w:rFonts w:ascii="Arial" w:hAnsi="Arial" w:cs="Arial"/>
                <w:sz w:val="20"/>
                <w:szCs w:val="20"/>
                <w:lang w:val="mn-MN"/>
              </w:rPr>
              <w:t>Ерөнхий боловсролын сургуулийн ахлах ангийн сурагчдад цэрэг эх оронч хүмүүжил олгох, бие бялдрын болон сэтгэлзүйн бэлтгэл, тэсвэр хатуужил суулгаж, эх орноо батлан хамгаалах, залгамж халааг бэлтгэх зорилгоор аймгийн Засаг даргын нэрэмжит “Дөл” тэмцээнийг 05 дугаар сарын 16-17-ны өдрүүдэд зохион байгуулсан.</w:t>
            </w:r>
          </w:p>
          <w:p w14:paraId="22D85153" w14:textId="77777777" w:rsidR="00D06B85" w:rsidRPr="00F1128E" w:rsidRDefault="00D06B85" w:rsidP="00D06B85">
            <w:pPr>
              <w:spacing w:after="0" w:line="240" w:lineRule="auto"/>
              <w:jc w:val="both"/>
              <w:rPr>
                <w:rFonts w:ascii="Arial" w:hAnsi="Arial" w:cs="Arial"/>
                <w:sz w:val="20"/>
                <w:szCs w:val="20"/>
                <w:lang w:val="mn-MN"/>
              </w:rPr>
            </w:pPr>
            <w:r w:rsidRPr="00F1128E">
              <w:rPr>
                <w:rFonts w:ascii="Arial" w:hAnsi="Arial" w:cs="Arial"/>
                <w:sz w:val="20"/>
                <w:szCs w:val="20"/>
                <w:lang w:val="mn-MN"/>
              </w:rPr>
              <w:t xml:space="preserve">Тэмцээнд 5 сумын 10 багийн 130 сурагч оролцож, гардан тулааны үзүүлэх тоглолт, тэмцээний маршийн гүйлт, тасгийн захирагчийн </w:t>
            </w:r>
            <w:r w:rsidRPr="00F1128E">
              <w:rPr>
                <w:rFonts w:ascii="Arial" w:hAnsi="Arial" w:cs="Arial"/>
                <w:sz w:val="20"/>
                <w:szCs w:val="20"/>
                <w:lang w:val="mn-MN"/>
              </w:rPr>
              <w:lastRenderedPageBreak/>
              <w:t xml:space="preserve">тэмцээн, буудлага, эмнэлгийн анхан шатны тусламж үзүүлэх гэхчлэн цэрэг, спортын 10 төрөлд ур чадвар, авхаалж самбаа, тэсвэр хатуужлаа сорин өрсөлдсөн. </w:t>
            </w:r>
          </w:p>
          <w:p w14:paraId="5FB49160" w14:textId="77777777" w:rsidR="00D06B85" w:rsidRPr="00F1128E" w:rsidRDefault="00D06B85" w:rsidP="00D06B85">
            <w:pPr>
              <w:spacing w:after="0" w:line="240" w:lineRule="auto"/>
              <w:jc w:val="both"/>
              <w:rPr>
                <w:rFonts w:ascii="Arial" w:hAnsi="Arial" w:cs="Arial"/>
                <w:color w:val="FF0000"/>
                <w:sz w:val="20"/>
                <w:szCs w:val="20"/>
                <w:lang w:val="mn-MN"/>
              </w:rPr>
            </w:pPr>
            <w:r w:rsidRPr="00F1128E">
              <w:rPr>
                <w:rFonts w:ascii="Arial" w:hAnsi="Arial" w:cs="Arial"/>
                <w:sz w:val="20"/>
                <w:szCs w:val="20"/>
                <w:lang w:val="mn-MN"/>
              </w:rPr>
              <w:t>Дээрх тэмцээнд ерөнхий боловсролын 2 сургуулийн 13 сурагч  оролцож, тусгай буюу 4 дүгээр байрт шалгарсан</w:t>
            </w:r>
            <w:r w:rsidRPr="00F1128E">
              <w:rPr>
                <w:rFonts w:ascii="Arial" w:hAnsi="Arial" w:cs="Arial"/>
                <w:color w:val="FF0000"/>
                <w:sz w:val="20"/>
                <w:szCs w:val="20"/>
                <w:lang w:val="mn-MN"/>
              </w:rPr>
              <w:t xml:space="preserve">. </w:t>
            </w:r>
          </w:p>
          <w:p w14:paraId="0CD892DC" w14:textId="77777777" w:rsidR="00D06B85" w:rsidRPr="00F1128E" w:rsidRDefault="00D06B85" w:rsidP="00D06B85">
            <w:pPr>
              <w:shd w:val="clear" w:color="auto" w:fill="FFFFFF"/>
              <w:spacing w:after="0" w:line="240" w:lineRule="auto"/>
              <w:jc w:val="both"/>
              <w:rPr>
                <w:rFonts w:ascii="Arial" w:eastAsia="Times New Roman" w:hAnsi="Arial" w:cs="Arial"/>
                <w:color w:val="080809"/>
                <w:sz w:val="20"/>
                <w:szCs w:val="20"/>
                <w:lang w:val="mn-MN"/>
              </w:rPr>
            </w:pPr>
          </w:p>
          <w:p w14:paraId="299F1F17" w14:textId="77777777" w:rsidR="00D06B85" w:rsidRPr="00F1128E" w:rsidRDefault="00D06B85" w:rsidP="00D06B85">
            <w:pPr>
              <w:shd w:val="clear" w:color="auto" w:fill="FFFFFF"/>
              <w:spacing w:after="0" w:line="240" w:lineRule="auto"/>
              <w:jc w:val="both"/>
              <w:rPr>
                <w:rFonts w:ascii="Arial" w:eastAsia="Times New Roman" w:hAnsi="Arial" w:cs="Arial"/>
                <w:color w:val="080809"/>
                <w:sz w:val="20"/>
                <w:szCs w:val="20"/>
                <w:lang w:val="mn-MN"/>
              </w:rPr>
            </w:pPr>
          </w:p>
          <w:p w14:paraId="684799DB" w14:textId="6B86B372" w:rsidR="001B44E2" w:rsidRPr="00F1128E" w:rsidRDefault="001B44E2" w:rsidP="00D06B85">
            <w:pPr>
              <w:shd w:val="clear" w:color="auto" w:fill="FFFFFF"/>
              <w:spacing w:after="0" w:line="240" w:lineRule="auto"/>
              <w:jc w:val="both"/>
              <w:rPr>
                <w:rFonts w:ascii="Arial" w:eastAsia="Times New Roman" w:hAnsi="Arial" w:cs="Arial"/>
                <w:color w:val="080809"/>
                <w:sz w:val="20"/>
                <w:szCs w:val="20"/>
                <w:lang w:val="mn-MN"/>
              </w:rPr>
            </w:pPr>
            <w:r w:rsidRPr="00F1128E">
              <w:rPr>
                <w:rFonts w:ascii="Arial" w:eastAsia="Times New Roman" w:hAnsi="Arial" w:cs="Arial"/>
                <w:color w:val="080809"/>
                <w:sz w:val="20"/>
                <w:szCs w:val="20"/>
                <w:lang w:val="mn-MN"/>
              </w:rPr>
              <w:t>Ерөнхий боловсролын сургуулийн ахлах, дунд ангийн сурагчдыг аюулт үзэгдэл, ослоос урьдчилан сэргийлэх чадвар эзэмшүүлэх, өөртөө болон бусдад анхны тусламж үзүүлэхэд сургаж дадлагажуулах, тэдний тэсвэр хатуужил, авхаалж самбааг сорих, хүнлэг энэрэнгүй иргэн болгон төлөвшүүлэх зорилготой жил бүр зохион байгуулагддаг “Өсвөрийн аврагч” аймгийн аварга шалгаруулах тэмцээнийг аймгийн Засаг даргын ивээл дор Онцгой байдлын газар, аймгийн Улаан загалмайн хороо, Боловсрол шинжлэх ухааны газар, Хүүхэд, гэр бүл хөгжил хамгааллын газар хамтран зохион байгуулсан.</w:t>
            </w:r>
          </w:p>
          <w:p w14:paraId="1DE646C5" w14:textId="77777777" w:rsidR="001B44E2" w:rsidRPr="00F1128E" w:rsidRDefault="001B44E2" w:rsidP="00D06B85">
            <w:pPr>
              <w:shd w:val="clear" w:color="auto" w:fill="FFFFFF"/>
              <w:spacing w:after="0" w:line="240" w:lineRule="auto"/>
              <w:jc w:val="both"/>
              <w:rPr>
                <w:rFonts w:ascii="Arial" w:eastAsia="Times New Roman" w:hAnsi="Arial" w:cs="Arial"/>
                <w:color w:val="080809"/>
                <w:sz w:val="20"/>
                <w:szCs w:val="20"/>
                <w:lang w:val="mn-MN"/>
              </w:rPr>
            </w:pPr>
            <w:r w:rsidRPr="00F1128E">
              <w:rPr>
                <w:rFonts w:ascii="Arial" w:eastAsia="Times New Roman" w:hAnsi="Arial" w:cs="Arial"/>
                <w:color w:val="080809"/>
                <w:sz w:val="20"/>
                <w:szCs w:val="20"/>
                <w:lang w:val="mn-MN"/>
              </w:rPr>
              <w:t xml:space="preserve">Тэмцээнд 4 сумын 8 сургууль оролцож, хурд хүч, авхаалж самбаагаа сорин өрсөлдөж, Тэргүүн байранд 2 сургуулийн Шунхлай баг орсон </w:t>
            </w:r>
          </w:p>
          <w:p w14:paraId="22C16C7F" w14:textId="0673291D" w:rsidR="001B44E2" w:rsidRPr="00F1128E" w:rsidRDefault="001B44E2" w:rsidP="00D06B85">
            <w:pPr>
              <w:shd w:val="clear" w:color="auto" w:fill="FFFFFF"/>
              <w:spacing w:after="0" w:line="240" w:lineRule="auto"/>
              <w:jc w:val="both"/>
              <w:rPr>
                <w:rFonts w:ascii="Arial" w:eastAsia="Times New Roman" w:hAnsi="Arial" w:cs="Arial"/>
                <w:color w:val="080809"/>
                <w:sz w:val="20"/>
                <w:szCs w:val="20"/>
                <w:lang w:val="mn-MN"/>
              </w:rPr>
            </w:pPr>
            <w:r w:rsidRPr="00F1128E">
              <w:rPr>
                <w:rFonts w:ascii="Arial" w:eastAsia="Times New Roman" w:hAnsi="Arial" w:cs="Arial"/>
                <w:color w:val="080809"/>
                <w:sz w:val="20"/>
                <w:szCs w:val="20"/>
                <w:lang w:val="mn-MN"/>
              </w:rPr>
              <w:t>Аймгийн Улаан загалмайн хорооноос “Өсвөрийн аврагч” аймгийн аварга шалгаруулах тэмцээний хошой аварга Хужирт сумын ерөнхий боловсролын сургуулийн сурагчдыг “Тусч хүүхэд-Алтан медаль”-</w:t>
            </w:r>
            <w:proofErr w:type="spellStart"/>
            <w:r w:rsidRPr="00F1128E">
              <w:rPr>
                <w:rFonts w:ascii="Arial" w:eastAsia="Times New Roman" w:hAnsi="Arial" w:cs="Arial"/>
                <w:color w:val="080809"/>
                <w:sz w:val="20"/>
                <w:szCs w:val="20"/>
                <w:lang w:val="mn-MN"/>
              </w:rPr>
              <w:t>иар</w:t>
            </w:r>
            <w:proofErr w:type="spellEnd"/>
            <w:r w:rsidRPr="00F1128E">
              <w:rPr>
                <w:rFonts w:ascii="Arial" w:eastAsia="Times New Roman" w:hAnsi="Arial" w:cs="Arial"/>
                <w:color w:val="080809"/>
                <w:sz w:val="20"/>
                <w:szCs w:val="20"/>
                <w:lang w:val="mn-MN"/>
              </w:rPr>
              <w:t xml:space="preserve"> шагнаж урамшуулсан.</w:t>
            </w:r>
          </w:p>
        </w:tc>
        <w:tc>
          <w:tcPr>
            <w:tcW w:w="709" w:type="dxa"/>
            <w:gridSpan w:val="2"/>
            <w:tcBorders>
              <w:left w:val="single" w:sz="4" w:space="0" w:color="000000"/>
            </w:tcBorders>
            <w:vAlign w:val="center"/>
          </w:tcPr>
          <w:p w14:paraId="7828F79A" w14:textId="17298C63"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29B8A14B" w14:textId="77777777" w:rsidTr="00180368">
        <w:trPr>
          <w:trHeight w:val="115"/>
        </w:trPr>
        <w:tc>
          <w:tcPr>
            <w:tcW w:w="15858" w:type="dxa"/>
            <w:gridSpan w:val="25"/>
            <w:shd w:val="clear" w:color="auto" w:fill="D9D9D9" w:themeFill="background1" w:themeFillShade="D9"/>
            <w:vAlign w:val="center"/>
          </w:tcPr>
          <w:p w14:paraId="61F90819" w14:textId="60E247FC"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100%</w:t>
            </w:r>
          </w:p>
        </w:tc>
      </w:tr>
      <w:tr w:rsidR="001B44E2" w:rsidRPr="00F1128E" w14:paraId="325EEF4C" w14:textId="16F3C76C" w:rsidTr="008B265E">
        <w:trPr>
          <w:trHeight w:val="416"/>
        </w:trPr>
        <w:tc>
          <w:tcPr>
            <w:tcW w:w="1907" w:type="dxa"/>
            <w:vMerge w:val="restart"/>
          </w:tcPr>
          <w:p w14:paraId="6DA4FADF" w14:textId="7FD0F390"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3.5.2. Орон нутгийн гамшгаас хамгаалах чадавхыг нэмэгдүүлнэ</w:t>
            </w:r>
          </w:p>
        </w:tc>
        <w:tc>
          <w:tcPr>
            <w:tcW w:w="458" w:type="dxa"/>
            <w:vAlign w:val="center"/>
          </w:tcPr>
          <w:p w14:paraId="6D394155"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488C51B0"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 xml:space="preserve">Сумын эрэн хайх аврах бүлэгт шаардлагатай гал унтраах авто машин, туулах чадвар бүхий авто машинуудыг шинэчлэх, усчин аврагчийн тусгай хэрэгсэл, компьютер </w:t>
            </w:r>
            <w:r w:rsidRPr="00F1128E">
              <w:rPr>
                <w:rFonts w:ascii="Arial" w:eastAsia="Times New Roman" w:hAnsi="Arial" w:cs="Arial"/>
                <w:sz w:val="18"/>
                <w:szCs w:val="18"/>
                <w:lang w:val="mn-MN"/>
              </w:rPr>
              <w:lastRenderedPageBreak/>
              <w:t>техник хэрэгслээр хангах, албан хаагчдын нийгмийн баталгааг хангаж ажиллана.</w:t>
            </w:r>
          </w:p>
        </w:tc>
        <w:tc>
          <w:tcPr>
            <w:tcW w:w="781" w:type="dxa"/>
            <w:gridSpan w:val="4"/>
            <w:vAlign w:val="center"/>
          </w:tcPr>
          <w:p w14:paraId="4A26B7DC"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lastRenderedPageBreak/>
              <w:t>2023-2024</w:t>
            </w:r>
          </w:p>
        </w:tc>
        <w:tc>
          <w:tcPr>
            <w:tcW w:w="572" w:type="dxa"/>
            <w:vAlign w:val="center"/>
          </w:tcPr>
          <w:p w14:paraId="4A68547A"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p w14:paraId="1F7DB932"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ЭХАБ</w:t>
            </w:r>
            <w:proofErr w:type="spellEnd"/>
          </w:p>
        </w:tc>
        <w:tc>
          <w:tcPr>
            <w:tcW w:w="970" w:type="dxa"/>
            <w:vAlign w:val="center"/>
          </w:tcPr>
          <w:p w14:paraId="353663B8"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p w14:paraId="029C584C"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2.85</w:t>
            </w:r>
          </w:p>
          <w:p w14:paraId="42F415E7" w14:textId="77777777" w:rsidR="001B44E2" w:rsidRPr="00F1128E" w:rsidRDefault="001B44E2" w:rsidP="001B44E2">
            <w:pPr>
              <w:spacing w:after="0" w:line="240" w:lineRule="auto"/>
              <w:jc w:val="center"/>
              <w:rPr>
                <w:rFonts w:ascii="Arial" w:eastAsia="Calibri" w:hAnsi="Arial" w:cs="Arial"/>
                <w:sz w:val="18"/>
                <w:szCs w:val="18"/>
                <w:lang w:val="mn-MN"/>
              </w:rPr>
            </w:pPr>
          </w:p>
        </w:tc>
        <w:tc>
          <w:tcPr>
            <w:tcW w:w="792" w:type="dxa"/>
            <w:vAlign w:val="center"/>
          </w:tcPr>
          <w:p w14:paraId="28F924E6"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79095E33" w14:textId="15B7DEAC"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Ажиллах нөхцөлийг бүрдүүлнэ</w:t>
            </w:r>
          </w:p>
        </w:tc>
        <w:tc>
          <w:tcPr>
            <w:tcW w:w="836" w:type="dxa"/>
            <w:gridSpan w:val="4"/>
            <w:vAlign w:val="center"/>
          </w:tcPr>
          <w:p w14:paraId="776FB1C7" w14:textId="263C0768"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130404D3" w14:textId="0CF5A84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4653" w:type="dxa"/>
            <w:gridSpan w:val="2"/>
            <w:tcBorders>
              <w:right w:val="single" w:sz="4" w:space="0" w:color="000000"/>
            </w:tcBorders>
            <w:vAlign w:val="center"/>
          </w:tcPr>
          <w:p w14:paraId="336A0A6E" w14:textId="38EAA580"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Улсын төсвийн хөрөнгөөр Эрэн хайх аврах бүлэгт туулах чадвар сайтай </w:t>
            </w:r>
            <w:proofErr w:type="spellStart"/>
            <w:r w:rsidRPr="00F1128E">
              <w:rPr>
                <w:rFonts w:ascii="Arial" w:hAnsi="Arial" w:cs="Arial"/>
                <w:sz w:val="18"/>
                <w:szCs w:val="18"/>
                <w:lang w:val="mn-MN"/>
              </w:rPr>
              <w:t>Зил</w:t>
            </w:r>
            <w:proofErr w:type="spellEnd"/>
            <w:r w:rsidRPr="00F1128E">
              <w:rPr>
                <w:rFonts w:ascii="Arial" w:hAnsi="Arial" w:cs="Arial"/>
                <w:sz w:val="18"/>
                <w:szCs w:val="18"/>
                <w:lang w:val="mn-MN"/>
              </w:rPr>
              <w:t xml:space="preserve">-131 машиныг өгсөн. </w:t>
            </w:r>
          </w:p>
          <w:p w14:paraId="702AA961" w14:textId="2875F030"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Эрэн хайх аврах бүлэгт </w:t>
            </w:r>
            <w:proofErr w:type="spellStart"/>
            <w:r w:rsidRPr="00F1128E">
              <w:rPr>
                <w:rFonts w:ascii="Arial" w:hAnsi="Arial" w:cs="Arial"/>
                <w:sz w:val="18"/>
                <w:szCs w:val="18"/>
                <w:lang w:val="mn-MN"/>
              </w:rPr>
              <w:t>ганом</w:t>
            </w:r>
            <w:proofErr w:type="spellEnd"/>
            <w:r w:rsidRPr="00F1128E">
              <w:rPr>
                <w:rFonts w:ascii="Arial" w:hAnsi="Arial" w:cs="Arial"/>
                <w:sz w:val="18"/>
                <w:szCs w:val="18"/>
                <w:lang w:val="mn-MN"/>
              </w:rPr>
              <w:t xml:space="preserve"> насос, </w:t>
            </w:r>
            <w:proofErr w:type="spellStart"/>
            <w:r w:rsidRPr="00F1128E">
              <w:rPr>
                <w:rFonts w:ascii="Arial" w:hAnsi="Arial" w:cs="Arial"/>
                <w:sz w:val="18"/>
                <w:szCs w:val="18"/>
                <w:lang w:val="mn-MN"/>
              </w:rPr>
              <w:t>помп</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шланк</w:t>
            </w:r>
            <w:proofErr w:type="spellEnd"/>
            <w:r w:rsidRPr="00F1128E">
              <w:rPr>
                <w:rFonts w:ascii="Arial" w:hAnsi="Arial" w:cs="Arial"/>
                <w:sz w:val="18"/>
                <w:szCs w:val="18"/>
                <w:lang w:val="mn-MN"/>
              </w:rPr>
              <w:t xml:space="preserve"> худалдан авч өгсөн.</w:t>
            </w:r>
          </w:p>
        </w:tc>
        <w:tc>
          <w:tcPr>
            <w:tcW w:w="709" w:type="dxa"/>
            <w:gridSpan w:val="2"/>
            <w:tcBorders>
              <w:left w:val="single" w:sz="4" w:space="0" w:color="000000"/>
            </w:tcBorders>
            <w:vAlign w:val="center"/>
          </w:tcPr>
          <w:p w14:paraId="21362B9D" w14:textId="64D504B6"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0F33FD62" w14:textId="429AB41F" w:rsidTr="008B265E">
        <w:trPr>
          <w:trHeight w:val="1314"/>
        </w:trPr>
        <w:tc>
          <w:tcPr>
            <w:tcW w:w="1907" w:type="dxa"/>
            <w:vMerge/>
          </w:tcPr>
          <w:p w14:paraId="7F0F0E1F"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F9DC174"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62138BA1"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Суманд гал түймэр унтраах аврах 3 дугаар зэргийн анги байгуулж, барилгыг ашиглалтад оруулна.</w:t>
            </w:r>
          </w:p>
        </w:tc>
        <w:tc>
          <w:tcPr>
            <w:tcW w:w="781" w:type="dxa"/>
            <w:gridSpan w:val="4"/>
            <w:vAlign w:val="center"/>
          </w:tcPr>
          <w:p w14:paraId="22E08F82"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1BEE36E9"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ЭХАБ</w:t>
            </w:r>
            <w:proofErr w:type="spellEnd"/>
          </w:p>
        </w:tc>
        <w:tc>
          <w:tcPr>
            <w:tcW w:w="970" w:type="dxa"/>
            <w:vAlign w:val="center"/>
          </w:tcPr>
          <w:p w14:paraId="1CBD4377"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УТ</w:t>
            </w:r>
          </w:p>
          <w:p w14:paraId="23D1F64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160</w:t>
            </w:r>
          </w:p>
        </w:tc>
        <w:tc>
          <w:tcPr>
            <w:tcW w:w="792" w:type="dxa"/>
            <w:vAlign w:val="center"/>
          </w:tcPr>
          <w:p w14:paraId="48E12D80"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19B5415"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Ашиглалтад оруулж үйл ажиллагаа эхэлсэн байна</w:t>
            </w:r>
          </w:p>
        </w:tc>
        <w:tc>
          <w:tcPr>
            <w:tcW w:w="836" w:type="dxa"/>
            <w:gridSpan w:val="4"/>
            <w:vAlign w:val="center"/>
          </w:tcPr>
          <w:p w14:paraId="3EF54F2B" w14:textId="7777777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160</w:t>
            </w:r>
          </w:p>
        </w:tc>
        <w:tc>
          <w:tcPr>
            <w:tcW w:w="819" w:type="dxa"/>
            <w:gridSpan w:val="3"/>
            <w:vAlign w:val="center"/>
          </w:tcPr>
          <w:p w14:paraId="63EAFE89" w14:textId="7777777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160</w:t>
            </w:r>
          </w:p>
        </w:tc>
        <w:tc>
          <w:tcPr>
            <w:tcW w:w="4653" w:type="dxa"/>
            <w:gridSpan w:val="2"/>
            <w:tcBorders>
              <w:right w:val="single" w:sz="4" w:space="0" w:color="000000"/>
            </w:tcBorders>
            <w:vAlign w:val="center"/>
          </w:tcPr>
          <w:p w14:paraId="4933B1E0" w14:textId="316FC9BC" w:rsidR="001B44E2" w:rsidRPr="00F1128E" w:rsidRDefault="001B44E2" w:rsidP="001B44E2">
            <w:pPr>
              <w:spacing w:after="0" w:line="240" w:lineRule="auto"/>
              <w:jc w:val="both"/>
              <w:textAlignment w:val="top"/>
              <w:rPr>
                <w:rFonts w:ascii="Arial" w:eastAsia="Times New Roman" w:hAnsi="Arial" w:cs="Arial"/>
                <w:sz w:val="18"/>
                <w:szCs w:val="18"/>
                <w:lang w:val="mn-MN"/>
              </w:rPr>
            </w:pPr>
            <w:r w:rsidRPr="00F1128E">
              <w:rPr>
                <w:rFonts w:ascii="Arial" w:eastAsia="Times New Roman" w:hAnsi="Arial" w:cs="Arial"/>
                <w:sz w:val="18"/>
                <w:szCs w:val="18"/>
                <w:lang w:val="mn-MN"/>
              </w:rPr>
              <w:t xml:space="preserve">Суманд Эрэн хайх, аврах бүлгийн барилгын ажил дуусаж, 2022 оны 9 дүгээр сарын 20-ны өдөр нээлтээ хийж, зориулалтын байранд үйл ажиллагаагаа явуулж эхэлсэн. </w:t>
            </w:r>
          </w:p>
        </w:tc>
        <w:tc>
          <w:tcPr>
            <w:tcW w:w="709" w:type="dxa"/>
            <w:gridSpan w:val="2"/>
            <w:tcBorders>
              <w:left w:val="single" w:sz="4" w:space="0" w:color="000000"/>
            </w:tcBorders>
            <w:vAlign w:val="center"/>
          </w:tcPr>
          <w:p w14:paraId="43FCD311" w14:textId="3B55A859" w:rsidR="001B44E2" w:rsidRPr="00F1128E" w:rsidRDefault="001B44E2" w:rsidP="001B44E2">
            <w:pPr>
              <w:spacing w:after="0" w:line="240" w:lineRule="auto"/>
              <w:jc w:val="both"/>
              <w:textAlignment w:val="top"/>
              <w:rPr>
                <w:rFonts w:ascii="Arial" w:eastAsia="Times New Roman" w:hAnsi="Arial" w:cs="Arial"/>
                <w:sz w:val="18"/>
                <w:szCs w:val="18"/>
                <w:lang w:val="mn-MN"/>
              </w:rPr>
            </w:pPr>
            <w:r w:rsidRPr="00F1128E">
              <w:rPr>
                <w:rFonts w:ascii="Arial" w:eastAsia="Times New Roman" w:hAnsi="Arial" w:cs="Arial"/>
                <w:sz w:val="18"/>
                <w:szCs w:val="18"/>
                <w:lang w:val="mn-MN"/>
              </w:rPr>
              <w:t>100</w:t>
            </w:r>
          </w:p>
        </w:tc>
      </w:tr>
      <w:tr w:rsidR="001B44E2" w:rsidRPr="00F1128E" w14:paraId="24326CD9" w14:textId="75715E18" w:rsidTr="008B265E">
        <w:trPr>
          <w:trHeight w:val="699"/>
        </w:trPr>
        <w:tc>
          <w:tcPr>
            <w:tcW w:w="1907" w:type="dxa"/>
            <w:vMerge/>
          </w:tcPr>
          <w:p w14:paraId="588C4D6D"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9832A9D"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58067E9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Суманд Гамшгаас хамгаалах иж бүрэн сургалт, гал түймэртэй тэмцэх сайн дурын бүлгийг чадавхжуулж, зарим тоног төхөөрөмжөөр хангана.</w:t>
            </w:r>
          </w:p>
        </w:tc>
        <w:tc>
          <w:tcPr>
            <w:tcW w:w="781" w:type="dxa"/>
            <w:gridSpan w:val="4"/>
            <w:vAlign w:val="center"/>
          </w:tcPr>
          <w:p w14:paraId="0C33FBA5"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1499BAB"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Онцгой комисс</w:t>
            </w:r>
          </w:p>
        </w:tc>
        <w:tc>
          <w:tcPr>
            <w:tcW w:w="970" w:type="dxa"/>
            <w:vAlign w:val="center"/>
          </w:tcPr>
          <w:p w14:paraId="3FE5C7D6" w14:textId="77777777" w:rsidR="001B44E2" w:rsidRPr="00F1128E" w:rsidRDefault="001B44E2" w:rsidP="001B44E2">
            <w:pPr>
              <w:spacing w:after="0" w:line="240" w:lineRule="auto"/>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vAlign w:val="center"/>
          </w:tcPr>
          <w:p w14:paraId="6D3038FA"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6E06BFA9" w14:textId="4BAE459A"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Тоног төхөөрөмж худалдан авна</w:t>
            </w:r>
          </w:p>
        </w:tc>
        <w:tc>
          <w:tcPr>
            <w:tcW w:w="836" w:type="dxa"/>
            <w:gridSpan w:val="4"/>
            <w:vAlign w:val="center"/>
          </w:tcPr>
          <w:p w14:paraId="13F3A584" w14:textId="7777777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w:t>
            </w:r>
          </w:p>
        </w:tc>
        <w:tc>
          <w:tcPr>
            <w:tcW w:w="819" w:type="dxa"/>
            <w:gridSpan w:val="3"/>
            <w:vAlign w:val="center"/>
          </w:tcPr>
          <w:p w14:paraId="05217AD2" w14:textId="7777777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w:t>
            </w:r>
          </w:p>
        </w:tc>
        <w:tc>
          <w:tcPr>
            <w:tcW w:w="4653" w:type="dxa"/>
            <w:gridSpan w:val="2"/>
            <w:tcBorders>
              <w:right w:val="single" w:sz="4" w:space="0" w:color="000000"/>
            </w:tcBorders>
            <w:vAlign w:val="center"/>
          </w:tcPr>
          <w:p w14:paraId="7F914AA0"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Аймгийн Засаг даргын 2024 оны “Хужирт суманд зохион байгуулагдах Гамшгаас хамгаалах команд штабын сургууль”-ийн удирдамжийн дагуу сумын хэмжээнд Гамшгаас хамгаалах команд штабын дадлага сургуулийг 11 дүгээр сарын 20-21-ний өдрүүдэд Хархорин сум дахь Онцгой байдлын хэлтсийн дарга, дэд хурандаа Н.Намхайнямбуугаар ахлуулсан ажлын хэсэг сумын Онцгой комиссын бүрэлдэхүүн болон Ерөнхий зориулалтын мэргэжлийн ангийн томилгоот бүрэлдэхүүнийг оролцуулан зохион байгуулсан.</w:t>
            </w:r>
          </w:p>
          <w:p w14:paraId="03E8DF8E"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Сумын Онцгой комисс, мэргэжлийн ангийн бүрэлдэхүүн, сайн дурын хэсгийн бүрэлдэхүүнд аймгийн ажлын хэсгээс Гамшгийн эрсдэлийн үнэлгээ хийх журам, Гамшгийн эрсдэлийн менежмент, Гамшгаас хамгаалах төлөвлөгөөг хэрхэн боловсруулах, Галын аюулаас урьдчилан сэргийлэх арга хэмжээ зэрэг сэдвүүдээр сургалтыг зохион байгуулсан. </w:t>
            </w:r>
          </w:p>
          <w:p w14:paraId="17D4EEC7"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Команд штабын сургууль нь сумын Онцгой комиссын гишүүдийн штабын дадлага, сургууль буюу цагийн байдал дээр "Ослын үеийн удирдлагын систем"-ээр ажиллаж, Ослын үед бие бүрэлдэхүүн, тоног төхөөрөмж, байгууламж, харилцаа холбоог хослуулан нэгтгэж, зохицуулдаг ба ослын үеийн менежментийн зохион байгуулалтын бүтцийг тодорхойлдог. Гамшгаас хамгаалах команд штабын сургууль нь 11 дүгээр сарын 21-ний өдрийн 05 цаг 30 минутад "Яаралтай цуглар" дохиогоор сумын Онцгой комисс, ерөнхий зориулалттай мэргэжлийн ангийн бүрэлдэхүүн, сайн дурын хэсгийг цуглуулсан.</w:t>
            </w:r>
          </w:p>
          <w:p w14:paraId="5ED917DE"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Яаралтай цуглар дохиогоор дээрх бүрэлдэхүүн 3км-ын хээрийн гаралт зохион байгуулж, энэ үеэр </w:t>
            </w:r>
            <w:r w:rsidRPr="00F1128E">
              <w:rPr>
                <w:rFonts w:ascii="Arial" w:hAnsi="Arial" w:cs="Arial"/>
                <w:sz w:val="18"/>
                <w:szCs w:val="18"/>
                <w:lang w:val="mn-MN"/>
              </w:rPr>
              <w:lastRenderedPageBreak/>
              <w:t>тэдгээрийн хувийн бэлтгэл, бэлэн байдлыг шалгаж, бие, бялдар, сэтгэл зүйн тэсвэрийг сорьсон.</w:t>
            </w:r>
          </w:p>
          <w:p w14:paraId="497575BE" w14:textId="103AA03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"Газар хөдлөлтийн хариу арга хэмжээ" дуурайлган үзүүлэх дадлагыг зохион байгуулсан. Дадлага, сургууль нь штабын дадлагыг бодит нөхцөлд ойртуулсан зохиомол цагийн  байдал үүсгэн ажиллаж, хүч хэрэгслийн боломжийг бодитоор үнэлэн, шийдвэр гаргах, харилцан ажиллагааг зохион байгуулах ажлыг дэс дараалалттай хэрэгжүүлэх зорилгоор газар хөдлөлтийн гамшгийн аюул тулгарсан үед хэрхэн зохион байгуулалтад орж ажиллах талаар сургалт болсон.</w:t>
            </w:r>
          </w:p>
          <w:p w14:paraId="3A32C88D"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Тус дадлагад сумын Онцгой комиссын 27, ерөнхий зориулалттай мэргэжлийн ангийн 72, ерөнхий боловсролын 1 дүгээр сургуулийн 40 багш, ажилчид болон 465 сурагчид хамрагдсан.</w:t>
            </w:r>
          </w:p>
          <w:p w14:paraId="50A27D38" w14:textId="49448A7C"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Ажлын хэсэг “Гамшгаас хамгаалах команд штабын дадлага сургууль”-ийг “Бүрэн хангалттай” буюу 90.2 хувьтай үнэлсэн.</w:t>
            </w:r>
          </w:p>
        </w:tc>
        <w:tc>
          <w:tcPr>
            <w:tcW w:w="709" w:type="dxa"/>
            <w:gridSpan w:val="2"/>
            <w:tcBorders>
              <w:left w:val="single" w:sz="4" w:space="0" w:color="000000"/>
            </w:tcBorders>
            <w:vAlign w:val="center"/>
          </w:tcPr>
          <w:p w14:paraId="1933B4BC" w14:textId="5FCECE5A"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0DB2D45A" w14:textId="4FBB255D" w:rsidTr="008B265E">
        <w:trPr>
          <w:trHeight w:val="64"/>
        </w:trPr>
        <w:tc>
          <w:tcPr>
            <w:tcW w:w="1907" w:type="dxa"/>
            <w:vMerge/>
          </w:tcPr>
          <w:p w14:paraId="3D868D09"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DDD61B1"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0F9B1D1"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t>С</w:t>
            </w:r>
            <w:r w:rsidRPr="00F1128E">
              <w:rPr>
                <w:rFonts w:ascii="Arial" w:eastAsia="Times New Roman" w:hAnsi="Arial" w:cs="Arial"/>
                <w:bCs/>
                <w:sz w:val="18"/>
                <w:szCs w:val="18"/>
                <w:lang w:val="mn-MN"/>
              </w:rPr>
              <w:t>уманд гамшгийн эрсдэлийг бууруулах үнэлгээг аюулын төрөл бүрээр эрх бүхий байгууллагаар хийлгэнэ.</w:t>
            </w:r>
          </w:p>
        </w:tc>
        <w:tc>
          <w:tcPr>
            <w:tcW w:w="781" w:type="dxa"/>
            <w:gridSpan w:val="4"/>
            <w:vAlign w:val="center"/>
          </w:tcPr>
          <w:p w14:paraId="66279C21"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189D8BD6"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F0A4F28"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98B9721"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Үнэлгээ хийгдсэн</w:t>
            </w:r>
          </w:p>
        </w:tc>
        <w:tc>
          <w:tcPr>
            <w:tcW w:w="1186" w:type="dxa"/>
            <w:gridSpan w:val="4"/>
            <w:vAlign w:val="center"/>
          </w:tcPr>
          <w:p w14:paraId="7B31D8E0" w14:textId="797FA51F"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Эрсдэлийн үнэлгээг шинэчилж хийлгэх</w:t>
            </w:r>
          </w:p>
        </w:tc>
        <w:tc>
          <w:tcPr>
            <w:tcW w:w="836" w:type="dxa"/>
            <w:gridSpan w:val="4"/>
            <w:vAlign w:val="center"/>
          </w:tcPr>
          <w:p w14:paraId="425A0E5F" w14:textId="21FBC3C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13E63C3D" w14:textId="114FF68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tcBorders>
              <w:right w:val="single" w:sz="4" w:space="0" w:color="000000"/>
            </w:tcBorders>
            <w:vAlign w:val="center"/>
          </w:tcPr>
          <w:p w14:paraId="2D0C9FC6" w14:textId="37AB508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Гамшгаас хамгаалах команд штабын сургуулиар сумын Онцгой комиссын гишүүд байгалийн 7 аюулын төрлөөр эрсдэлийн ерөнхий үнэлгээг хийсэн.</w:t>
            </w:r>
          </w:p>
          <w:p w14:paraId="02A1AEF4" w14:textId="332C174E"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Нарийвчилсан эрсдэлийн үнэлгээг 2025 онд </w:t>
            </w:r>
            <w:proofErr w:type="spellStart"/>
            <w:r w:rsidRPr="00F1128E">
              <w:rPr>
                <w:rFonts w:ascii="Arial" w:hAnsi="Arial" w:cs="Arial"/>
                <w:sz w:val="18"/>
                <w:szCs w:val="18"/>
                <w:lang w:val="mn-MN"/>
              </w:rPr>
              <w:t>ОНХСангаар</w:t>
            </w:r>
            <w:proofErr w:type="spellEnd"/>
            <w:r w:rsidRPr="00F1128E">
              <w:rPr>
                <w:rFonts w:ascii="Arial" w:hAnsi="Arial" w:cs="Arial"/>
                <w:sz w:val="18"/>
                <w:szCs w:val="18"/>
                <w:lang w:val="mn-MN"/>
              </w:rPr>
              <w:t xml:space="preserve"> хийлгэхээр төлөвлөөд байна.</w:t>
            </w:r>
          </w:p>
        </w:tc>
        <w:tc>
          <w:tcPr>
            <w:tcW w:w="709" w:type="dxa"/>
            <w:gridSpan w:val="2"/>
            <w:tcBorders>
              <w:left w:val="single" w:sz="4" w:space="0" w:color="000000"/>
            </w:tcBorders>
            <w:vAlign w:val="center"/>
          </w:tcPr>
          <w:p w14:paraId="59953BAC" w14:textId="6056275E"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1AE4F310" w14:textId="77777777" w:rsidTr="00180368">
        <w:trPr>
          <w:trHeight w:val="64"/>
        </w:trPr>
        <w:tc>
          <w:tcPr>
            <w:tcW w:w="15858" w:type="dxa"/>
            <w:gridSpan w:val="25"/>
            <w:shd w:val="clear" w:color="auto" w:fill="D9D9D9" w:themeFill="background1" w:themeFillShade="D9"/>
          </w:tcPr>
          <w:p w14:paraId="5B27A4AA" w14:textId="7499B013"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b/>
                <w:bCs/>
                <w:sz w:val="18"/>
                <w:szCs w:val="18"/>
                <w:lang w:val="mn-MN"/>
              </w:rPr>
              <w:t>Зорилтын дундаж: 100%</w:t>
            </w:r>
          </w:p>
        </w:tc>
      </w:tr>
      <w:tr w:rsidR="001B44E2" w:rsidRPr="00F1128E" w14:paraId="75778696" w14:textId="77777777" w:rsidTr="00180368">
        <w:trPr>
          <w:trHeight w:val="64"/>
        </w:trPr>
        <w:tc>
          <w:tcPr>
            <w:tcW w:w="15858" w:type="dxa"/>
            <w:gridSpan w:val="25"/>
            <w:shd w:val="clear" w:color="auto" w:fill="D9D9D9" w:themeFill="background1" w:themeFillShade="D9"/>
          </w:tcPr>
          <w:p w14:paraId="084FB8F7" w14:textId="25D6C7E0"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Бүлгийн  дундаж: 92.5%</w:t>
            </w:r>
          </w:p>
        </w:tc>
      </w:tr>
      <w:tr w:rsidR="001B44E2" w:rsidRPr="00F1128E" w14:paraId="5AC7731B" w14:textId="77777777" w:rsidTr="00180368">
        <w:trPr>
          <w:trHeight w:val="67"/>
        </w:trPr>
        <w:tc>
          <w:tcPr>
            <w:tcW w:w="15858" w:type="dxa"/>
            <w:gridSpan w:val="25"/>
          </w:tcPr>
          <w:p w14:paraId="734C8CEE" w14:textId="1C5DF3BD" w:rsidR="001B44E2" w:rsidRPr="00F1128E" w:rsidRDefault="001B44E2" w:rsidP="001B44E2">
            <w:pPr>
              <w:spacing w:after="0" w:line="240" w:lineRule="auto"/>
              <w:jc w:val="center"/>
              <w:rPr>
                <w:rFonts w:ascii="Arial" w:hAnsi="Arial" w:cs="Arial"/>
                <w:b/>
                <w:bCs/>
                <w:sz w:val="18"/>
                <w:szCs w:val="18"/>
                <w:lang w:val="mn-MN"/>
              </w:rPr>
            </w:pPr>
            <w:r w:rsidRPr="00F1128E">
              <w:rPr>
                <w:rFonts w:ascii="Arial" w:eastAsia="Calibri" w:hAnsi="Arial" w:cs="Arial"/>
                <w:b/>
                <w:bCs/>
                <w:sz w:val="18"/>
                <w:szCs w:val="18"/>
                <w:lang w:val="mn-MN"/>
              </w:rPr>
              <w:t>ДӨРӨВ. НОГООН ХӨГЖИЛ, АЯЛАЛ ЖУУЛЧЛАЛ</w:t>
            </w:r>
          </w:p>
        </w:tc>
      </w:tr>
      <w:tr w:rsidR="001B44E2" w:rsidRPr="00F1128E" w14:paraId="7324BBC7" w14:textId="77777777" w:rsidTr="00180368">
        <w:trPr>
          <w:trHeight w:val="64"/>
        </w:trPr>
        <w:tc>
          <w:tcPr>
            <w:tcW w:w="15858" w:type="dxa"/>
            <w:gridSpan w:val="25"/>
          </w:tcPr>
          <w:p w14:paraId="47FA94A1" w14:textId="5B5C4BC9" w:rsidR="001B44E2" w:rsidRPr="00F1128E" w:rsidRDefault="001B44E2" w:rsidP="001B44E2">
            <w:pPr>
              <w:spacing w:after="0" w:line="240" w:lineRule="auto"/>
              <w:jc w:val="center"/>
              <w:rPr>
                <w:rFonts w:ascii="Arial" w:hAnsi="Arial" w:cs="Arial"/>
                <w:b/>
                <w:bCs/>
                <w:sz w:val="18"/>
                <w:szCs w:val="18"/>
                <w:lang w:val="mn-MN"/>
              </w:rPr>
            </w:pPr>
            <w:r w:rsidRPr="00F1128E">
              <w:rPr>
                <w:rFonts w:ascii="Arial" w:eastAsia="Calibri" w:hAnsi="Arial" w:cs="Arial"/>
                <w:b/>
                <w:bCs/>
                <w:sz w:val="18"/>
                <w:szCs w:val="18"/>
                <w:lang w:val="mn-MN"/>
              </w:rPr>
              <w:t>Салбарын зорилго. Хүрээлэн буй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өөрчлөлтөд дасан зохицох бодлогыг хэрэгжүүлэн, хүн амын эрүүл, аюулгүй орчинд амьдрах нөхцөлийг бүрдүүлнэ.</w:t>
            </w:r>
          </w:p>
        </w:tc>
      </w:tr>
      <w:tr w:rsidR="001B44E2" w:rsidRPr="00F1128E" w14:paraId="37B971B6" w14:textId="77777777" w:rsidTr="00180368">
        <w:trPr>
          <w:trHeight w:val="64"/>
        </w:trPr>
        <w:tc>
          <w:tcPr>
            <w:tcW w:w="15858" w:type="dxa"/>
            <w:gridSpan w:val="25"/>
          </w:tcPr>
          <w:p w14:paraId="31698253" w14:textId="27C05307" w:rsidR="001B44E2" w:rsidRPr="00F1128E" w:rsidRDefault="001B44E2" w:rsidP="001B44E2">
            <w:pPr>
              <w:spacing w:after="0" w:line="240" w:lineRule="auto"/>
              <w:jc w:val="center"/>
              <w:rPr>
                <w:rFonts w:ascii="Arial" w:eastAsia="Calibri" w:hAnsi="Arial" w:cs="Arial"/>
                <w:b/>
                <w:bCs/>
                <w:sz w:val="18"/>
                <w:szCs w:val="18"/>
                <w:lang w:val="mn-MN"/>
              </w:rPr>
            </w:pPr>
            <w:r w:rsidRPr="00F1128E">
              <w:rPr>
                <w:rFonts w:ascii="Arial" w:eastAsia="Calibri" w:hAnsi="Arial" w:cs="Arial"/>
                <w:b/>
                <w:bCs/>
                <w:sz w:val="18"/>
                <w:szCs w:val="18"/>
                <w:lang w:val="mn-MN"/>
              </w:rPr>
              <w:t>4.1. НОГООН ХӨГЖИЛ</w:t>
            </w:r>
          </w:p>
        </w:tc>
      </w:tr>
      <w:tr w:rsidR="001B44E2" w:rsidRPr="00F1128E" w14:paraId="3746362B" w14:textId="51E863D2" w:rsidTr="008B265E">
        <w:trPr>
          <w:trHeight w:val="1124"/>
        </w:trPr>
        <w:tc>
          <w:tcPr>
            <w:tcW w:w="1907" w:type="dxa"/>
            <w:vMerge w:val="restart"/>
          </w:tcPr>
          <w:p w14:paraId="3DFD0E79"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4.1.1. Усны нөөцийг хамгаалах, зүй зохистой ашиглах, нөхөн сэргээх замаар экосистемийн тэнцвэрт байдлыг хадгална.</w:t>
            </w:r>
          </w:p>
        </w:tc>
        <w:tc>
          <w:tcPr>
            <w:tcW w:w="458" w:type="dxa"/>
            <w:vAlign w:val="center"/>
          </w:tcPr>
          <w:p w14:paraId="30210103"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7D30ADBF" w14:textId="5D985F56"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Усны нөөцийг нэмэгдүүлэх, нөхөн сэргээх зорилгоор 40 булаг шандын эхийг хамгаалж, хөв цөөрөм байгуулна.</w:t>
            </w:r>
          </w:p>
        </w:tc>
        <w:tc>
          <w:tcPr>
            <w:tcW w:w="781" w:type="dxa"/>
            <w:gridSpan w:val="4"/>
            <w:vAlign w:val="center"/>
          </w:tcPr>
          <w:p w14:paraId="4F867A89"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7517C73D"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C435776" w14:textId="48E32779"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БОХНСХ</w:t>
            </w:r>
            <w:proofErr w:type="spellEnd"/>
          </w:p>
          <w:p w14:paraId="1F882E7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20</w:t>
            </w:r>
          </w:p>
          <w:p w14:paraId="2E7F1DB7" w14:textId="116FFE53" w:rsidR="001B44E2" w:rsidRPr="00F1128E" w:rsidRDefault="001B44E2" w:rsidP="001B44E2">
            <w:pPr>
              <w:spacing w:after="0" w:line="240" w:lineRule="auto"/>
              <w:jc w:val="center"/>
              <w:rPr>
                <w:rFonts w:ascii="Arial" w:eastAsia="Calibri" w:hAnsi="Arial" w:cs="Arial"/>
                <w:sz w:val="18"/>
                <w:szCs w:val="18"/>
                <w:lang w:val="mn-MN"/>
              </w:rPr>
            </w:pPr>
          </w:p>
        </w:tc>
        <w:tc>
          <w:tcPr>
            <w:tcW w:w="792" w:type="dxa"/>
            <w:vAlign w:val="center"/>
          </w:tcPr>
          <w:p w14:paraId="5DA3B2C5" w14:textId="6D6797FD"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 булгийн эхийг хашиж хамгаална.</w:t>
            </w:r>
          </w:p>
        </w:tc>
        <w:tc>
          <w:tcPr>
            <w:tcW w:w="1186" w:type="dxa"/>
            <w:gridSpan w:val="4"/>
            <w:vAlign w:val="center"/>
          </w:tcPr>
          <w:p w14:paraId="6C0E1FBB" w14:textId="2BE139E8" w:rsidR="001B44E2" w:rsidRPr="00F1128E" w:rsidRDefault="001B44E2" w:rsidP="001B44E2">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10 булгийн эхийг хашиж хамгаална.</w:t>
            </w:r>
          </w:p>
        </w:tc>
        <w:tc>
          <w:tcPr>
            <w:tcW w:w="836" w:type="dxa"/>
            <w:gridSpan w:val="4"/>
            <w:vAlign w:val="center"/>
          </w:tcPr>
          <w:p w14:paraId="74E445E9" w14:textId="2EFE4DBF"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745AFAF2" w14:textId="7813E9D3"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615A0721" w14:textId="17B9B2B8"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2020, 2021, 2022, 2023 онуудад бүрэн хийгдсэн.</w:t>
            </w:r>
          </w:p>
        </w:tc>
        <w:tc>
          <w:tcPr>
            <w:tcW w:w="709" w:type="dxa"/>
            <w:gridSpan w:val="2"/>
            <w:vAlign w:val="center"/>
          </w:tcPr>
          <w:p w14:paraId="5B4A4408" w14:textId="1A62C3E5" w:rsidR="001B44E2" w:rsidRPr="00F1128E" w:rsidRDefault="00A824AB" w:rsidP="001B44E2">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1B44E2" w:rsidRPr="00F1128E" w14:paraId="24618476" w14:textId="491A1EEB" w:rsidTr="008B265E">
        <w:trPr>
          <w:trHeight w:val="823"/>
        </w:trPr>
        <w:tc>
          <w:tcPr>
            <w:tcW w:w="1907" w:type="dxa"/>
            <w:vMerge/>
          </w:tcPr>
          <w:p w14:paraId="1B98DB87"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22A7D98"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432108D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төвийн газрын доорх цэвэр усны эрэл хайгуулын ажлыг хийлгэж, нөөцийн хэмжээг тогтоолгон хамгаалалтын хашааг барина.</w:t>
            </w:r>
          </w:p>
        </w:tc>
        <w:tc>
          <w:tcPr>
            <w:tcW w:w="781" w:type="dxa"/>
            <w:gridSpan w:val="4"/>
            <w:vAlign w:val="center"/>
          </w:tcPr>
          <w:p w14:paraId="655DB530"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2021-2022</w:t>
            </w:r>
          </w:p>
        </w:tc>
        <w:tc>
          <w:tcPr>
            <w:tcW w:w="572" w:type="dxa"/>
            <w:vAlign w:val="center"/>
          </w:tcPr>
          <w:p w14:paraId="56FCE766"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F4622A6"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АХБ </w:t>
            </w:r>
          </w:p>
          <w:p w14:paraId="00AC180B"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2950.0</w:t>
            </w:r>
          </w:p>
        </w:tc>
        <w:tc>
          <w:tcPr>
            <w:tcW w:w="792" w:type="dxa"/>
            <w:vAlign w:val="center"/>
          </w:tcPr>
          <w:p w14:paraId="65231A63" w14:textId="0F17B5C0"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hAnsi="Arial" w:cs="Arial"/>
                <w:sz w:val="18"/>
                <w:szCs w:val="18"/>
                <w:lang w:val="mn-MN"/>
              </w:rPr>
              <w:t xml:space="preserve">Худгийн барилга угсралтын ажил </w:t>
            </w:r>
            <w:r w:rsidRPr="00F1128E">
              <w:rPr>
                <w:rFonts w:ascii="Arial" w:hAnsi="Arial" w:cs="Arial"/>
                <w:sz w:val="18"/>
                <w:szCs w:val="18"/>
                <w:lang w:val="mn-MN"/>
              </w:rPr>
              <w:lastRenderedPageBreak/>
              <w:t>хийгдсэн.</w:t>
            </w:r>
          </w:p>
        </w:tc>
        <w:tc>
          <w:tcPr>
            <w:tcW w:w="1186" w:type="dxa"/>
            <w:gridSpan w:val="4"/>
            <w:vAlign w:val="center"/>
          </w:tcPr>
          <w:p w14:paraId="0EB8313E" w14:textId="1BA452A8"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lastRenderedPageBreak/>
              <w:t>Хийгдсэн.</w:t>
            </w:r>
          </w:p>
        </w:tc>
        <w:tc>
          <w:tcPr>
            <w:tcW w:w="836" w:type="dxa"/>
            <w:gridSpan w:val="4"/>
            <w:vAlign w:val="center"/>
          </w:tcPr>
          <w:p w14:paraId="4B45DE55" w14:textId="7DD93716"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526F2F4E" w14:textId="34D8D7BD"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3F1C51F1" w14:textId="05A59404"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2020, 2021,2022 онуудад хийгдсэн </w:t>
            </w:r>
          </w:p>
        </w:tc>
        <w:tc>
          <w:tcPr>
            <w:tcW w:w="709" w:type="dxa"/>
            <w:gridSpan w:val="2"/>
            <w:vAlign w:val="center"/>
          </w:tcPr>
          <w:p w14:paraId="0A20F1F8" w14:textId="164EEA09" w:rsidR="001B44E2" w:rsidRPr="00F1128E" w:rsidRDefault="00A824AB" w:rsidP="001B44E2">
            <w:pPr>
              <w:spacing w:after="0" w:line="240" w:lineRule="auto"/>
              <w:jc w:val="both"/>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1B44E2" w:rsidRPr="00F1128E" w14:paraId="6E7C9DC2" w14:textId="642FEE49" w:rsidTr="008B265E">
        <w:trPr>
          <w:trHeight w:val="416"/>
        </w:trPr>
        <w:tc>
          <w:tcPr>
            <w:tcW w:w="1907" w:type="dxa"/>
            <w:vMerge/>
          </w:tcPr>
          <w:p w14:paraId="4C235777"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2DF5DB4"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4E1A8454" w14:textId="3BCF5D0D"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Цэвэр усны нэгдсэн системийг бий болгож, аж ахуйн нэгж, айл өрхийн холбогдох нөхцөлийг бүрдүүлж, гэр хорооллуудад 4-өөс доошгүй ус түгээх байр шинээр барьж үүний хоёрыг цахим түгээлттэй болгоно.</w:t>
            </w:r>
          </w:p>
        </w:tc>
        <w:tc>
          <w:tcPr>
            <w:tcW w:w="781" w:type="dxa"/>
            <w:gridSpan w:val="4"/>
            <w:vAlign w:val="center"/>
          </w:tcPr>
          <w:p w14:paraId="6A535E5C"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2022-2023</w:t>
            </w:r>
          </w:p>
        </w:tc>
        <w:tc>
          <w:tcPr>
            <w:tcW w:w="572" w:type="dxa"/>
            <w:vAlign w:val="center"/>
          </w:tcPr>
          <w:p w14:paraId="1B57EA15"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6BBE85F"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АХБ</w:t>
            </w:r>
          </w:p>
          <w:p w14:paraId="41CE359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Ананд Хужирт ХХК-20</w:t>
            </w:r>
          </w:p>
        </w:tc>
        <w:tc>
          <w:tcPr>
            <w:tcW w:w="792" w:type="dxa"/>
            <w:vAlign w:val="center"/>
          </w:tcPr>
          <w:p w14:paraId="1EEABAB9" w14:textId="49B3EEC5"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А</w:t>
            </w:r>
            <w:r w:rsidRPr="00F1128E">
              <w:rPr>
                <w:rFonts w:ascii="Arial" w:hAnsi="Arial" w:cs="Arial"/>
                <w:sz w:val="18"/>
                <w:szCs w:val="18"/>
                <w:lang w:val="mn-MN"/>
              </w:rPr>
              <w:t>втомат төхөөрөмжтэй ус түгээх 3-н байрны барилга байгууламж баригдсан.</w:t>
            </w:r>
          </w:p>
        </w:tc>
        <w:tc>
          <w:tcPr>
            <w:tcW w:w="1186" w:type="dxa"/>
            <w:gridSpan w:val="4"/>
            <w:vAlign w:val="center"/>
          </w:tcPr>
          <w:p w14:paraId="2E0A0F05" w14:textId="74F9FBCA"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hAnsi="Arial" w:cs="Arial"/>
                <w:sz w:val="18"/>
                <w:szCs w:val="18"/>
                <w:lang w:val="mn-MN"/>
              </w:rPr>
              <w:t>Гэр хороололд 3-аас доошгүй ус түгээх байр шинээр барьж хоёрыг цахим түгээлттэй болгоно.</w:t>
            </w:r>
          </w:p>
        </w:tc>
        <w:tc>
          <w:tcPr>
            <w:tcW w:w="836" w:type="dxa"/>
            <w:gridSpan w:val="4"/>
            <w:vAlign w:val="center"/>
          </w:tcPr>
          <w:p w14:paraId="52EEF50D" w14:textId="135C1259"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20</w:t>
            </w:r>
          </w:p>
        </w:tc>
        <w:tc>
          <w:tcPr>
            <w:tcW w:w="819" w:type="dxa"/>
            <w:gridSpan w:val="3"/>
            <w:vAlign w:val="center"/>
          </w:tcPr>
          <w:p w14:paraId="343BE371" w14:textId="6A51EBF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20</w:t>
            </w:r>
          </w:p>
        </w:tc>
        <w:tc>
          <w:tcPr>
            <w:tcW w:w="4653" w:type="dxa"/>
            <w:gridSpan w:val="2"/>
            <w:vAlign w:val="center"/>
          </w:tcPr>
          <w:p w14:paraId="30E0B08B" w14:textId="5244862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Азийн хөгжлийн банкны санхүүжилтээр цэвэр усны нэгдсэн системийн цагариг шугам-1 ажлыг “Санжат” ХХК бүрэн хийж дуусаж ашиглалтад орсон.</w:t>
            </w:r>
          </w:p>
          <w:p w14:paraId="36E19079"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Цэвэр усны нэгдсэн шугамд төсөвт байгууллагын 10, аж ахуйн нэгж 2, 4 дүгээр багийн нутаг дэвсгэр дэх 3 орон сууцны 28 өрх, амины орон сууцны 3 өрх холбогдсон. </w:t>
            </w:r>
          </w:p>
          <w:p w14:paraId="04AC3AB3" w14:textId="067052D8"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Сумын төвийн 4, 5 дугаар багийн гэр хорооллын ундны усны 5 худгийн 3 худаг цэвэр усны нэгдсэн системд холбогдож, 2 худаг гүнээс авч байгаа бөгөөд бүх худаг автомат худгийн төхөөрөмж, камер суурилуулалт хийгдсэн.</w:t>
            </w:r>
          </w:p>
        </w:tc>
        <w:tc>
          <w:tcPr>
            <w:tcW w:w="709" w:type="dxa"/>
            <w:gridSpan w:val="2"/>
            <w:vAlign w:val="center"/>
          </w:tcPr>
          <w:p w14:paraId="1E26D6A1" w14:textId="77777777" w:rsidR="001B44E2" w:rsidRPr="00F1128E" w:rsidRDefault="001B44E2" w:rsidP="001B44E2">
            <w:pPr>
              <w:spacing w:after="0" w:line="240" w:lineRule="auto"/>
              <w:rPr>
                <w:rFonts w:ascii="Arial" w:hAnsi="Arial" w:cs="Arial"/>
                <w:sz w:val="18"/>
                <w:szCs w:val="18"/>
                <w:lang w:val="mn-MN"/>
              </w:rPr>
            </w:pPr>
          </w:p>
          <w:p w14:paraId="53048DC4" w14:textId="77777777" w:rsidR="001B44E2" w:rsidRPr="00F1128E" w:rsidRDefault="001B44E2" w:rsidP="001B44E2">
            <w:pPr>
              <w:spacing w:after="0" w:line="240" w:lineRule="auto"/>
              <w:rPr>
                <w:rFonts w:ascii="Arial" w:hAnsi="Arial" w:cs="Arial"/>
                <w:sz w:val="18"/>
                <w:szCs w:val="18"/>
                <w:lang w:val="mn-MN"/>
              </w:rPr>
            </w:pPr>
          </w:p>
          <w:p w14:paraId="70BF89A4" w14:textId="77777777" w:rsidR="001B44E2" w:rsidRPr="00F1128E" w:rsidRDefault="001B44E2" w:rsidP="001B44E2">
            <w:pPr>
              <w:spacing w:after="0" w:line="240" w:lineRule="auto"/>
              <w:rPr>
                <w:rFonts w:ascii="Arial" w:hAnsi="Arial" w:cs="Arial"/>
                <w:sz w:val="18"/>
                <w:szCs w:val="18"/>
                <w:lang w:val="mn-MN"/>
              </w:rPr>
            </w:pPr>
          </w:p>
          <w:p w14:paraId="7F1058ED" w14:textId="77777777" w:rsidR="001B44E2" w:rsidRPr="00F1128E" w:rsidRDefault="001B44E2" w:rsidP="001B44E2">
            <w:pPr>
              <w:spacing w:after="0" w:line="240" w:lineRule="auto"/>
              <w:rPr>
                <w:rFonts w:ascii="Arial" w:hAnsi="Arial" w:cs="Arial"/>
                <w:sz w:val="18"/>
                <w:szCs w:val="18"/>
                <w:lang w:val="mn-MN"/>
              </w:rPr>
            </w:pPr>
            <w:r w:rsidRPr="00F1128E">
              <w:rPr>
                <w:rFonts w:ascii="Arial" w:hAnsi="Arial" w:cs="Arial"/>
                <w:sz w:val="18"/>
                <w:szCs w:val="18"/>
                <w:lang w:val="mn-MN"/>
              </w:rPr>
              <w:t>100</w:t>
            </w:r>
          </w:p>
          <w:p w14:paraId="31308225" w14:textId="77777777" w:rsidR="001B44E2" w:rsidRPr="00F1128E" w:rsidRDefault="001B44E2" w:rsidP="001B44E2">
            <w:pPr>
              <w:spacing w:after="0" w:line="240" w:lineRule="auto"/>
              <w:rPr>
                <w:rFonts w:ascii="Arial" w:hAnsi="Arial" w:cs="Arial"/>
                <w:sz w:val="18"/>
                <w:szCs w:val="18"/>
                <w:lang w:val="mn-MN"/>
              </w:rPr>
            </w:pPr>
          </w:p>
          <w:p w14:paraId="1DD5557E" w14:textId="77777777" w:rsidR="001B44E2" w:rsidRPr="00F1128E" w:rsidRDefault="001B44E2" w:rsidP="001B44E2">
            <w:pPr>
              <w:spacing w:after="0" w:line="240" w:lineRule="auto"/>
              <w:jc w:val="both"/>
              <w:rPr>
                <w:rFonts w:ascii="Arial" w:hAnsi="Arial" w:cs="Arial"/>
                <w:sz w:val="18"/>
                <w:szCs w:val="18"/>
                <w:lang w:val="mn-MN"/>
              </w:rPr>
            </w:pPr>
          </w:p>
        </w:tc>
      </w:tr>
      <w:tr w:rsidR="001B44E2" w:rsidRPr="00F1128E" w14:paraId="4C4EF10F" w14:textId="723F8D88" w:rsidTr="008B265E">
        <w:trPr>
          <w:trHeight w:val="1032"/>
        </w:trPr>
        <w:tc>
          <w:tcPr>
            <w:tcW w:w="1907" w:type="dxa"/>
            <w:vMerge/>
          </w:tcPr>
          <w:p w14:paraId="3DBD0281"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715DF6A"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3D28A319"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Рашаан, усны зүй зохистой ашиглалт, хамгаалалтын бүс зэрэгт хяналт тавьж ажиллана.</w:t>
            </w:r>
          </w:p>
        </w:tc>
        <w:tc>
          <w:tcPr>
            <w:tcW w:w="781" w:type="dxa"/>
            <w:gridSpan w:val="4"/>
            <w:vAlign w:val="center"/>
          </w:tcPr>
          <w:p w14:paraId="5B05DBC2"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0ACC8DFA"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ЗДТГ</w:t>
            </w:r>
          </w:p>
        </w:tc>
        <w:tc>
          <w:tcPr>
            <w:tcW w:w="970" w:type="dxa"/>
            <w:vAlign w:val="center"/>
          </w:tcPr>
          <w:p w14:paraId="646F63E5"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717FEEAB" w14:textId="6B801FB6"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Сувиллуудын үйл ажиллагаанд байнга хяналт тавин ажилласан.</w:t>
            </w:r>
          </w:p>
        </w:tc>
        <w:tc>
          <w:tcPr>
            <w:tcW w:w="1186" w:type="dxa"/>
            <w:gridSpan w:val="4"/>
            <w:vAlign w:val="center"/>
          </w:tcPr>
          <w:p w14:paraId="53F40DB5" w14:textId="0D869AFF"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Сувиллуудын үйл ажиллагаанд байнга хяналт тавих</w:t>
            </w:r>
          </w:p>
        </w:tc>
        <w:tc>
          <w:tcPr>
            <w:tcW w:w="836" w:type="dxa"/>
            <w:gridSpan w:val="4"/>
            <w:vAlign w:val="center"/>
          </w:tcPr>
          <w:p w14:paraId="54BEAEB2" w14:textId="189521AD"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3240C99E" w14:textId="3B5AB38C"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1033859B" w14:textId="76C7B7BB"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bCs/>
                <w:sz w:val="18"/>
                <w:szCs w:val="18"/>
                <w:lang w:val="mn-MN"/>
              </w:rPr>
              <w:t>Байгаль орчин, аялал жуулчлалын газар, Орхон  Чулуут голын сав газрын захиргаатай хамтран үйл ажиллагаа явуулж буй рашаан сувиллуудад Усны тухай хууль, тогтоомжийн хэрэгжилт, рашаан ашиглах журмын хэрэгжилтийн талаар мэдээлэл өгч, ус ашиглах болон хаягдал ус зайлуулах зөвшөөрөл бүхий тоолууртай эсэхэд хамтарсан шалгалт хийсэн ба зөрчил илрээгүй. Мөн үйлчилгээнээс гарч байгаа хаягдал бохир ус, орчны хөрсний дээжийг шинжилгээнд хамруулсан.</w:t>
            </w:r>
          </w:p>
        </w:tc>
        <w:tc>
          <w:tcPr>
            <w:tcW w:w="709" w:type="dxa"/>
            <w:gridSpan w:val="2"/>
            <w:vAlign w:val="center"/>
          </w:tcPr>
          <w:p w14:paraId="0B2590B9" w14:textId="078C9A02"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7236DDF6" w14:textId="30A4FF26" w:rsidTr="008B265E">
        <w:trPr>
          <w:trHeight w:val="70"/>
        </w:trPr>
        <w:tc>
          <w:tcPr>
            <w:tcW w:w="1907" w:type="dxa"/>
            <w:vMerge/>
          </w:tcPr>
          <w:p w14:paraId="0B829BE0"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CA2A888"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7728402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”Орхон-Онги” эко төслийг орон нутагт хамтран хэрэгжүүлнэ.</w:t>
            </w:r>
          </w:p>
        </w:tc>
        <w:tc>
          <w:tcPr>
            <w:tcW w:w="781" w:type="dxa"/>
            <w:gridSpan w:val="4"/>
            <w:vAlign w:val="center"/>
          </w:tcPr>
          <w:p w14:paraId="5E32BEDC"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72" w:type="dxa"/>
            <w:vAlign w:val="center"/>
          </w:tcPr>
          <w:p w14:paraId="5BD0E6E5"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hAnsi="Arial" w:cs="Arial"/>
                <w:sz w:val="18"/>
                <w:szCs w:val="18"/>
                <w:lang w:val="mn-MN"/>
              </w:rPr>
              <w:t>ЗДТГ</w:t>
            </w:r>
          </w:p>
        </w:tc>
        <w:tc>
          <w:tcPr>
            <w:tcW w:w="970" w:type="dxa"/>
            <w:vAlign w:val="center"/>
          </w:tcPr>
          <w:p w14:paraId="7836CB62"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692579E4" w14:textId="1172D4E2"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5DC21371" w14:textId="0CCCA315"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970BA4D" w14:textId="7DBC485F"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74A81D85" w14:textId="6E0633D9"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vAlign w:val="center"/>
          </w:tcPr>
          <w:p w14:paraId="406D207F" w14:textId="0DD54240" w:rsidR="001B44E2" w:rsidRPr="00F1128E" w:rsidRDefault="001B44E2" w:rsidP="00331673">
            <w:pPr>
              <w:spacing w:after="0" w:line="240" w:lineRule="auto"/>
              <w:jc w:val="both"/>
              <w:rPr>
                <w:rFonts w:ascii="Arial" w:hAnsi="Arial" w:cs="Arial"/>
                <w:color w:val="080809"/>
                <w:sz w:val="18"/>
                <w:szCs w:val="18"/>
                <w:lang w:val="mn-MN"/>
              </w:rPr>
            </w:pPr>
            <w:r w:rsidRPr="00F1128E">
              <w:rPr>
                <w:rFonts w:ascii="Arial" w:hAnsi="Arial" w:cs="Arial"/>
                <w:color w:val="080809"/>
                <w:sz w:val="18"/>
                <w:szCs w:val="18"/>
                <w:lang w:val="mn-MN"/>
              </w:rPr>
              <w:t xml:space="preserve">Орхон голоос эх авч Онги голын урсцыг нэмэгдүүлэн Улаан нуурыг тэтгэж, улмаар говийн бүсийн сум суурины хүн ам, бэлчээр, хөдөө аж ахуй, уул уурхайн үйлдвэрлэлийн ус хангамжийн найдвартай эх үүсвэр бий болгох, эрчим хүч үйлдвэрлэх зорилготой “Орхон-Онги” эко төслийн техник, эдийн засгийн үндэслэлийг 2021 онд боловсруулсан. Тус төслийн </w:t>
            </w:r>
            <w:proofErr w:type="spellStart"/>
            <w:r w:rsidRPr="00F1128E">
              <w:rPr>
                <w:rFonts w:ascii="Arial" w:hAnsi="Arial" w:cs="Arial"/>
                <w:color w:val="080809"/>
                <w:sz w:val="18"/>
                <w:szCs w:val="18"/>
                <w:lang w:val="mn-MN"/>
              </w:rPr>
              <w:t>ТЭЗҮ</w:t>
            </w:r>
            <w:proofErr w:type="spellEnd"/>
            <w:r w:rsidRPr="00F1128E">
              <w:rPr>
                <w:rFonts w:ascii="Arial" w:hAnsi="Arial" w:cs="Arial"/>
                <w:color w:val="080809"/>
                <w:sz w:val="18"/>
                <w:szCs w:val="18"/>
                <w:lang w:val="mn-MN"/>
              </w:rPr>
              <w:t>-ийг “</w:t>
            </w:r>
            <w:proofErr w:type="spellStart"/>
            <w:r w:rsidRPr="00F1128E">
              <w:rPr>
                <w:rFonts w:ascii="Arial" w:hAnsi="Arial" w:cs="Arial"/>
                <w:color w:val="080809"/>
                <w:sz w:val="18"/>
                <w:szCs w:val="18"/>
                <w:lang w:val="mn-MN"/>
              </w:rPr>
              <w:t>Хайдродизайн</w:t>
            </w:r>
            <w:proofErr w:type="spellEnd"/>
            <w:r w:rsidRPr="00F1128E">
              <w:rPr>
                <w:rFonts w:ascii="Arial" w:hAnsi="Arial" w:cs="Arial"/>
                <w:color w:val="080809"/>
                <w:sz w:val="18"/>
                <w:szCs w:val="18"/>
                <w:lang w:val="mn-MN"/>
              </w:rPr>
              <w:t xml:space="preserve"> </w:t>
            </w:r>
            <w:proofErr w:type="spellStart"/>
            <w:r w:rsidRPr="00F1128E">
              <w:rPr>
                <w:rFonts w:ascii="Arial" w:hAnsi="Arial" w:cs="Arial"/>
                <w:color w:val="080809"/>
                <w:sz w:val="18"/>
                <w:szCs w:val="18"/>
                <w:lang w:val="mn-MN"/>
              </w:rPr>
              <w:t>прожект</w:t>
            </w:r>
            <w:proofErr w:type="spellEnd"/>
            <w:r w:rsidRPr="00F1128E">
              <w:rPr>
                <w:rFonts w:ascii="Arial" w:hAnsi="Arial" w:cs="Arial"/>
                <w:color w:val="080809"/>
                <w:sz w:val="18"/>
                <w:szCs w:val="18"/>
                <w:lang w:val="mn-MN"/>
              </w:rPr>
              <w:t>” ХХК, “</w:t>
            </w:r>
            <w:proofErr w:type="spellStart"/>
            <w:r w:rsidRPr="00F1128E">
              <w:rPr>
                <w:rFonts w:ascii="Arial" w:hAnsi="Arial" w:cs="Arial"/>
                <w:color w:val="080809"/>
                <w:sz w:val="18"/>
                <w:szCs w:val="18"/>
                <w:lang w:val="mn-MN"/>
              </w:rPr>
              <w:t>Престиж</w:t>
            </w:r>
            <w:proofErr w:type="spellEnd"/>
            <w:r w:rsidRPr="00F1128E">
              <w:rPr>
                <w:rFonts w:ascii="Arial" w:hAnsi="Arial" w:cs="Arial"/>
                <w:color w:val="080809"/>
                <w:sz w:val="18"/>
                <w:szCs w:val="18"/>
                <w:lang w:val="mn-MN"/>
              </w:rPr>
              <w:t xml:space="preserve"> </w:t>
            </w:r>
            <w:proofErr w:type="spellStart"/>
            <w:r w:rsidRPr="00F1128E">
              <w:rPr>
                <w:rFonts w:ascii="Arial" w:hAnsi="Arial" w:cs="Arial"/>
                <w:color w:val="080809"/>
                <w:sz w:val="18"/>
                <w:szCs w:val="18"/>
                <w:lang w:val="mn-MN"/>
              </w:rPr>
              <w:t>инженеринг</w:t>
            </w:r>
            <w:proofErr w:type="spellEnd"/>
            <w:r w:rsidRPr="00F1128E">
              <w:rPr>
                <w:rFonts w:ascii="Arial" w:hAnsi="Arial" w:cs="Arial"/>
                <w:color w:val="080809"/>
                <w:sz w:val="18"/>
                <w:szCs w:val="18"/>
                <w:lang w:val="mn-MN"/>
              </w:rPr>
              <w:t>” ХХК, “</w:t>
            </w:r>
            <w:proofErr w:type="spellStart"/>
            <w:r w:rsidRPr="00F1128E">
              <w:rPr>
                <w:rFonts w:ascii="Arial" w:hAnsi="Arial" w:cs="Arial"/>
                <w:color w:val="080809"/>
                <w:sz w:val="18"/>
                <w:szCs w:val="18"/>
                <w:lang w:val="mn-MN"/>
              </w:rPr>
              <w:t>Монхидро</w:t>
            </w:r>
            <w:proofErr w:type="spellEnd"/>
            <w:r w:rsidRPr="00F1128E">
              <w:rPr>
                <w:rFonts w:ascii="Arial" w:hAnsi="Arial" w:cs="Arial"/>
                <w:color w:val="080809"/>
                <w:sz w:val="18"/>
                <w:szCs w:val="18"/>
                <w:lang w:val="mn-MN"/>
              </w:rPr>
              <w:t xml:space="preserve"> констракшн” ХХК, “</w:t>
            </w:r>
            <w:proofErr w:type="spellStart"/>
            <w:r w:rsidRPr="00F1128E">
              <w:rPr>
                <w:rFonts w:ascii="Arial" w:hAnsi="Arial" w:cs="Arial"/>
                <w:color w:val="080809"/>
                <w:sz w:val="18"/>
                <w:szCs w:val="18"/>
                <w:lang w:val="mn-MN"/>
              </w:rPr>
              <w:t>Жемр</w:t>
            </w:r>
            <w:proofErr w:type="spellEnd"/>
            <w:r w:rsidRPr="00F1128E">
              <w:rPr>
                <w:rFonts w:ascii="Arial" w:hAnsi="Arial" w:cs="Arial"/>
                <w:color w:val="080809"/>
                <w:sz w:val="18"/>
                <w:szCs w:val="18"/>
                <w:lang w:val="mn-MN"/>
              </w:rPr>
              <w:t>” ХХК-</w:t>
            </w:r>
            <w:proofErr w:type="spellStart"/>
            <w:r w:rsidRPr="00F1128E">
              <w:rPr>
                <w:rFonts w:ascii="Arial" w:hAnsi="Arial" w:cs="Arial"/>
                <w:color w:val="080809"/>
                <w:sz w:val="18"/>
                <w:szCs w:val="18"/>
                <w:lang w:val="mn-MN"/>
              </w:rPr>
              <w:t>иуд</w:t>
            </w:r>
            <w:proofErr w:type="spellEnd"/>
            <w:r w:rsidRPr="00F1128E">
              <w:rPr>
                <w:rFonts w:ascii="Arial" w:hAnsi="Arial" w:cs="Arial"/>
                <w:color w:val="080809"/>
                <w:sz w:val="18"/>
                <w:szCs w:val="18"/>
                <w:lang w:val="mn-MN"/>
              </w:rPr>
              <w:t xml:space="preserve"> хамтран гүйцэтгэсэн.</w:t>
            </w:r>
          </w:p>
          <w:p w14:paraId="708179C4" w14:textId="35847D2E" w:rsidR="001B44E2" w:rsidRPr="00F1128E" w:rsidRDefault="001B44E2" w:rsidP="00331673">
            <w:pPr>
              <w:spacing w:after="0" w:line="240" w:lineRule="auto"/>
              <w:jc w:val="both"/>
              <w:rPr>
                <w:rFonts w:ascii="Arial" w:hAnsi="Arial" w:cs="Arial"/>
                <w:sz w:val="18"/>
                <w:szCs w:val="18"/>
                <w:lang w:val="mn-MN"/>
              </w:rPr>
            </w:pPr>
            <w:r w:rsidRPr="00F1128E">
              <w:rPr>
                <w:rFonts w:ascii="Arial" w:hAnsi="Arial" w:cs="Arial"/>
                <w:color w:val="080809"/>
                <w:sz w:val="18"/>
                <w:szCs w:val="18"/>
                <w:lang w:val="mn-MN"/>
              </w:rPr>
              <w:t xml:space="preserve"> Улс, аймгийн 2024 оны хөгжлийн төлөвлөгөөнд уг төслийн эхлэл Онги-Цагаан бургастай төслийг хэрэгжүүлж эхлүүлэхээр тусгагдсан боловч хөрөнгийн асуудал шийдэгдээгүйн улмаас хэрэгжээгүй.</w:t>
            </w:r>
          </w:p>
        </w:tc>
        <w:tc>
          <w:tcPr>
            <w:tcW w:w="709" w:type="dxa"/>
            <w:gridSpan w:val="2"/>
            <w:vAlign w:val="center"/>
          </w:tcPr>
          <w:p w14:paraId="44DD1000" w14:textId="36C32DC5" w:rsidR="001B44E2" w:rsidRPr="00F1128E" w:rsidRDefault="001B44E2" w:rsidP="001B44E2">
            <w:pPr>
              <w:spacing w:after="0" w:line="240" w:lineRule="auto"/>
              <w:jc w:val="center"/>
              <w:rPr>
                <w:rFonts w:ascii="Arial" w:hAnsi="Arial" w:cs="Arial"/>
                <w:sz w:val="18"/>
                <w:szCs w:val="18"/>
                <w:lang w:val="mn-MN"/>
              </w:rPr>
            </w:pPr>
            <w:proofErr w:type="spellStart"/>
            <w:r w:rsidRPr="00F1128E">
              <w:rPr>
                <w:rFonts w:ascii="Arial" w:hAnsi="Arial" w:cs="Arial"/>
                <w:sz w:val="18"/>
                <w:szCs w:val="18"/>
                <w:lang w:val="mn-MN"/>
              </w:rPr>
              <w:t>ҮБ</w:t>
            </w:r>
            <w:proofErr w:type="spellEnd"/>
          </w:p>
        </w:tc>
      </w:tr>
      <w:tr w:rsidR="001B44E2" w:rsidRPr="00F1128E" w14:paraId="3AE52CC0" w14:textId="77777777" w:rsidTr="00180368">
        <w:trPr>
          <w:trHeight w:val="70"/>
        </w:trPr>
        <w:tc>
          <w:tcPr>
            <w:tcW w:w="15858" w:type="dxa"/>
            <w:gridSpan w:val="25"/>
            <w:shd w:val="clear" w:color="auto" w:fill="D9D9D9" w:themeFill="background1" w:themeFillShade="D9"/>
          </w:tcPr>
          <w:p w14:paraId="69B75FDA" w14:textId="5DC450BD"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дүн: 100%</w:t>
            </w:r>
          </w:p>
        </w:tc>
      </w:tr>
      <w:tr w:rsidR="001B44E2" w:rsidRPr="00F1128E" w14:paraId="665CA4EF" w14:textId="7A266B05" w:rsidTr="008B265E">
        <w:trPr>
          <w:trHeight w:val="1711"/>
        </w:trPr>
        <w:tc>
          <w:tcPr>
            <w:tcW w:w="1907" w:type="dxa"/>
            <w:vMerge w:val="restart"/>
          </w:tcPr>
          <w:p w14:paraId="3DEE290B" w14:textId="276BA09C"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r w:rsidRPr="00F1128E">
              <w:rPr>
                <w:rFonts w:ascii="Arial" w:eastAsia="Times New Roman" w:hAnsi="Arial" w:cs="Arial"/>
                <w:sz w:val="18"/>
                <w:szCs w:val="18"/>
                <w:lang w:val="mn-MN"/>
              </w:rPr>
              <w:lastRenderedPageBreak/>
              <w:t>4.1.2. Байгаль орчныг хамгаалах, орчны бохирдлыг бууруулах, доройтсон газрыг нөхөн сэргээх чиглэлээр, шинжлэх ухааны үндэслэлтэй бодлого хэрэгжүүлж, байгалийн нөөцийг зохистой ашиглах нөхцөлийг бүрдүүлнэ.</w:t>
            </w:r>
          </w:p>
        </w:tc>
        <w:tc>
          <w:tcPr>
            <w:tcW w:w="458" w:type="dxa"/>
            <w:vAlign w:val="center"/>
          </w:tcPr>
          <w:p w14:paraId="74A95C71"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204C45E7"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төвийн айл өрхүүдийг сайжруулсан түлшээр хангаж, аж ахуй нэгжүүдийн халаалтын системийг нэгтгэх замаар агаарын бохирдлыг 50 хувь бууруулна.</w:t>
            </w:r>
          </w:p>
        </w:tc>
        <w:tc>
          <w:tcPr>
            <w:tcW w:w="781" w:type="dxa"/>
            <w:gridSpan w:val="4"/>
            <w:vAlign w:val="center"/>
          </w:tcPr>
          <w:p w14:paraId="2922634B"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72" w:type="dxa"/>
            <w:vAlign w:val="center"/>
          </w:tcPr>
          <w:p w14:paraId="27480CD0"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122055DE" w14:textId="77777777" w:rsidR="001B44E2" w:rsidRPr="00F1128E" w:rsidRDefault="001B44E2" w:rsidP="001B44E2">
            <w:pPr>
              <w:spacing w:after="0" w:line="240" w:lineRule="auto"/>
              <w:jc w:val="center"/>
              <w:rPr>
                <w:rFonts w:ascii="Arial" w:eastAsia="Calibri" w:hAnsi="Arial" w:cs="Arial"/>
                <w:sz w:val="18"/>
                <w:szCs w:val="18"/>
                <w:lang w:val="mn-MN"/>
              </w:rPr>
            </w:pPr>
          </w:p>
        </w:tc>
        <w:tc>
          <w:tcPr>
            <w:tcW w:w="792" w:type="dxa"/>
            <w:vAlign w:val="center"/>
          </w:tcPr>
          <w:p w14:paraId="7D8AD201"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51A75E95"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1CE45B77" w14:textId="77777777"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7F9595D4" w14:textId="77777777"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6568C9CF"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Улсын төсвийн хөрөнгө оруулалтаар хэрэгжсэн “Шинэ сум” төслийн хүрээнд шинээр баригдсан ерөнхий боловсролын 1 дүгээр сургууль, Соёлын төвийн барилга холбогдож, 70 айл өрх дулааны шугамд холбогдох  боломжтой болсон.</w:t>
            </w:r>
          </w:p>
          <w:p w14:paraId="28A1EFA9" w14:textId="6CF9693B" w:rsidR="001B44E2" w:rsidRPr="00F1128E" w:rsidRDefault="001B44E2" w:rsidP="001B44E2">
            <w:pPr>
              <w:spacing w:after="0" w:line="240" w:lineRule="auto"/>
              <w:jc w:val="both"/>
              <w:rPr>
                <w:rFonts w:ascii="Arial" w:hAnsi="Arial" w:cs="Arial"/>
                <w:sz w:val="18"/>
                <w:szCs w:val="18"/>
                <w:lang w:val="mn-MN"/>
              </w:rPr>
            </w:pPr>
          </w:p>
        </w:tc>
        <w:tc>
          <w:tcPr>
            <w:tcW w:w="709" w:type="dxa"/>
            <w:gridSpan w:val="2"/>
            <w:vAlign w:val="center"/>
          </w:tcPr>
          <w:p w14:paraId="2EE4A730" w14:textId="00130323"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70</w:t>
            </w:r>
          </w:p>
        </w:tc>
      </w:tr>
      <w:tr w:rsidR="001B44E2" w:rsidRPr="00F1128E" w14:paraId="65501662" w14:textId="59BB556F" w:rsidTr="008B265E">
        <w:trPr>
          <w:trHeight w:val="557"/>
        </w:trPr>
        <w:tc>
          <w:tcPr>
            <w:tcW w:w="1907" w:type="dxa"/>
            <w:vMerge/>
          </w:tcPr>
          <w:p w14:paraId="0B305E23"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9981B1D"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3B54FC6E"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Хог хаягдлын менежментийг сайжруулах, айл өрх, аж ахуй нэгж, байгууллагын үүрэг хариуцлагыг нэмэгдүүлэх замаар хог хаягдлыг бууруулж, эх үүсвэр дээр нь ангилан ялгах стандартын хогийн савтай болно.</w:t>
            </w:r>
          </w:p>
        </w:tc>
        <w:tc>
          <w:tcPr>
            <w:tcW w:w="781" w:type="dxa"/>
            <w:gridSpan w:val="4"/>
            <w:vAlign w:val="center"/>
          </w:tcPr>
          <w:p w14:paraId="4664DA15"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60F3478"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05C9518"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r w:rsidRPr="00F1128E">
              <w:rPr>
                <w:rFonts w:ascii="Arial" w:eastAsia="Calibri" w:hAnsi="Arial" w:cs="Arial"/>
                <w:sz w:val="18"/>
                <w:szCs w:val="18"/>
                <w:lang w:val="mn-MN"/>
              </w:rPr>
              <w:t xml:space="preserve"> 10.8 </w:t>
            </w:r>
          </w:p>
        </w:tc>
        <w:tc>
          <w:tcPr>
            <w:tcW w:w="792" w:type="dxa"/>
            <w:vAlign w:val="center"/>
          </w:tcPr>
          <w:p w14:paraId="6AD087B8" w14:textId="13C5F2BC"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5CF37B0E" w14:textId="43EA4ED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Бүх нийтийн эх цэвэрлэгээг зохион байгуулж, </w:t>
            </w:r>
          </w:p>
        </w:tc>
        <w:tc>
          <w:tcPr>
            <w:tcW w:w="836" w:type="dxa"/>
            <w:gridSpan w:val="4"/>
            <w:vAlign w:val="center"/>
          </w:tcPr>
          <w:p w14:paraId="03C4A06E" w14:textId="70A0A359"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294B555C" w14:textId="008E8B4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2.6</w:t>
            </w:r>
          </w:p>
        </w:tc>
        <w:tc>
          <w:tcPr>
            <w:tcW w:w="4653" w:type="dxa"/>
            <w:gridSpan w:val="2"/>
            <w:vAlign w:val="center"/>
          </w:tcPr>
          <w:p w14:paraId="4BE8FC86"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Сумын хэмжээнд бүх нийтийн их цэвэрлэгээний ажлыг 2024 оны 05 дугаар сарын 10-11-ний өдрүүдэд зохион байгуулсан. Үүнд:</w:t>
            </w:r>
          </w:p>
          <w:p w14:paraId="442C7307" w14:textId="43D6BCA5" w:rsidR="001B44E2" w:rsidRPr="00F1128E" w:rsidRDefault="001B44E2" w:rsidP="001B44E2">
            <w:pPr>
              <w:pStyle w:val="ListParagraph"/>
              <w:numPr>
                <w:ilvl w:val="0"/>
                <w:numId w:val="30"/>
              </w:numPr>
              <w:tabs>
                <w:tab w:val="left" w:pos="566"/>
              </w:tabs>
              <w:spacing w:after="0" w:line="240" w:lineRule="auto"/>
              <w:ind w:left="0" w:firstLine="424"/>
              <w:jc w:val="both"/>
              <w:rPr>
                <w:rFonts w:ascii="Arial" w:hAnsi="Arial" w:cs="Arial"/>
                <w:sz w:val="18"/>
                <w:szCs w:val="18"/>
                <w:lang w:val="mn-MN"/>
              </w:rPr>
            </w:pPr>
            <w:r w:rsidRPr="00F1128E">
              <w:rPr>
                <w:rFonts w:ascii="Arial" w:hAnsi="Arial" w:cs="Arial"/>
                <w:sz w:val="18"/>
                <w:szCs w:val="18"/>
                <w:lang w:val="mn-MN"/>
              </w:rPr>
              <w:t xml:space="preserve">05 дугаар сарын 10-ны өдөр худалдаа үйлчилгээ, аж ахуйн нэгжийн нийт 46 газрууд ойр орчмын 50 метр хүртэлх талбайн 69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цэвэрлэсэн. </w:t>
            </w:r>
          </w:p>
          <w:p w14:paraId="78459EEB" w14:textId="22E6BC40" w:rsidR="001B44E2" w:rsidRPr="00F1128E" w:rsidRDefault="001B44E2" w:rsidP="001B44E2">
            <w:pPr>
              <w:pStyle w:val="ListParagraph"/>
              <w:numPr>
                <w:ilvl w:val="0"/>
                <w:numId w:val="30"/>
              </w:numPr>
              <w:tabs>
                <w:tab w:val="left" w:pos="566"/>
              </w:tabs>
              <w:spacing w:after="0" w:line="240" w:lineRule="auto"/>
              <w:ind w:left="0" w:firstLine="424"/>
              <w:jc w:val="both"/>
              <w:rPr>
                <w:rFonts w:ascii="Arial" w:hAnsi="Arial" w:cs="Arial"/>
                <w:sz w:val="18"/>
                <w:szCs w:val="18"/>
                <w:lang w:val="mn-MN"/>
              </w:rPr>
            </w:pPr>
            <w:r w:rsidRPr="00F1128E">
              <w:rPr>
                <w:rFonts w:ascii="Arial" w:hAnsi="Arial" w:cs="Arial"/>
                <w:sz w:val="18"/>
                <w:szCs w:val="18"/>
                <w:lang w:val="mn-MN"/>
              </w:rPr>
              <w:t xml:space="preserve">Төсөвт байгууллагууд болон рашаан сувиллууд, усны үйлдвэр, уурын зуухнууд нийт 31 аж ахуй нэгж, байгууллагууд Хужирт гол дагуух нийтийн эзэмшлийн талбайн 250 га талбайн 160 </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цэвэрлэсэн.</w:t>
            </w:r>
          </w:p>
          <w:p w14:paraId="21EE933C" w14:textId="77777777" w:rsidR="001B44E2" w:rsidRPr="00F1128E" w:rsidRDefault="001B44E2" w:rsidP="001B44E2">
            <w:pPr>
              <w:pStyle w:val="ListParagraph"/>
              <w:numPr>
                <w:ilvl w:val="0"/>
                <w:numId w:val="30"/>
              </w:numPr>
              <w:tabs>
                <w:tab w:val="left" w:pos="566"/>
              </w:tabs>
              <w:spacing w:after="0" w:line="240" w:lineRule="auto"/>
              <w:ind w:left="0" w:firstLine="424"/>
              <w:jc w:val="both"/>
              <w:rPr>
                <w:rFonts w:ascii="Arial" w:hAnsi="Arial" w:cs="Arial"/>
                <w:sz w:val="18"/>
                <w:szCs w:val="18"/>
                <w:lang w:val="mn-MN"/>
              </w:rPr>
            </w:pPr>
            <w:r w:rsidRPr="00F1128E">
              <w:rPr>
                <w:rFonts w:ascii="Arial" w:hAnsi="Arial" w:cs="Arial"/>
                <w:sz w:val="18"/>
                <w:szCs w:val="18"/>
                <w:lang w:val="mn-MN"/>
              </w:rPr>
              <w:t>05 дугаар сарын 11-ний өдөр сумын төвийн 4, 5 дугаар багийн айл өрхүүдийн хашаа, гудамж, хорооны хог хаягдал цэвэрлүүлэх ажлыг Засаг даргын Тамгын газрын албан хаагчид, иргэдийн Хурлын төлөөлөгчид, иргэдтэй хамтран зохион байгуулж 40га талбайн 320</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цэвэрлэсэн.</w:t>
            </w:r>
          </w:p>
          <w:p w14:paraId="589333FF"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Бүх нийтийн их цэвэрлэгээний өдрүүдэд нийт 290га талбайн 480</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цэвэрлэн \хог хаягдлын нэгдсэн цэгт тээвэрлэн буулгасан.</w:t>
            </w:r>
          </w:p>
          <w:p w14:paraId="223E9741"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Дээрх хугацаанд хог хаягдлын нэгдсэн цэгт зам гаргах, хог хаягдлыг буулгах, дарж булах ажлыг “Мотор сервис” ХХК болон 5-р багийн иргэн Б.Түвшинжаргал нар өөрийн ковш, </w:t>
            </w:r>
            <w:proofErr w:type="spellStart"/>
            <w:r w:rsidRPr="00F1128E">
              <w:rPr>
                <w:rFonts w:ascii="Arial" w:hAnsi="Arial" w:cs="Arial"/>
                <w:sz w:val="18"/>
                <w:szCs w:val="18"/>
                <w:lang w:val="mn-MN"/>
              </w:rPr>
              <w:t>унгалдайгаар</w:t>
            </w:r>
            <w:proofErr w:type="spellEnd"/>
            <w:r w:rsidRPr="00F1128E">
              <w:rPr>
                <w:rFonts w:ascii="Arial" w:hAnsi="Arial" w:cs="Arial"/>
                <w:sz w:val="18"/>
                <w:szCs w:val="18"/>
                <w:lang w:val="mn-MN"/>
              </w:rPr>
              <w:t xml:space="preserve"> хийж гүйцэтгэсэн. Тус ажилд нийт 2,676,940 төгрөгийг байгаль хамгаалах нөхөн сэргээх арга хэмжээний зардлаас зарцуулсан.</w:t>
            </w:r>
          </w:p>
          <w:p w14:paraId="563D5561" w14:textId="4EA711C3"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        “Хөдөлмөр халамж, үйлчилгээ”-ний газартай хамтран 13 иргэнийг өдрийн 40,000 төгрөгөөр цалинжуулан түр ажлын байраар ханган нийтийг хамарсан ажилд 2024 оны 7 дугаар сарын 19-ний өдрөөс 7 дугаар сарын 28-ны өдөр хүртэл 10 хоногийн хугацаанд богинын даваанаас сумын төв хүртэлх 24га талбайн 42</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цэвэрлэн хог хаягдлын нэгдсэн цэгт тээвэрлэсэн. </w:t>
            </w:r>
          </w:p>
          <w:p w14:paraId="0A014FFF"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 xml:space="preserve">        Мөн сум үүсэн байгуулагдсаны 90 жил, Ерөнхий боловсролын сургуулийн 100 жилийн ойн баяртай холбогдуулан наадмын талбайн ойр орчим голын эрэг дагуух 8га талбайн 18</w:t>
            </w:r>
            <w:proofErr w:type="spellStart"/>
            <w:r w:rsidRPr="00F1128E">
              <w:rPr>
                <w:rFonts w:ascii="Arial" w:hAnsi="Arial" w:cs="Arial"/>
                <w:sz w:val="18"/>
                <w:szCs w:val="18"/>
                <w:lang w:val="mn-MN"/>
              </w:rPr>
              <w:t>тн</w:t>
            </w:r>
            <w:proofErr w:type="spellEnd"/>
            <w:r w:rsidRPr="00F1128E">
              <w:rPr>
                <w:rFonts w:ascii="Arial" w:hAnsi="Arial" w:cs="Arial"/>
                <w:sz w:val="18"/>
                <w:szCs w:val="18"/>
                <w:lang w:val="mn-MN"/>
              </w:rPr>
              <w:t xml:space="preserve"> хог хаягдлыг цэвэрлэж тээвэрлэсэн. </w:t>
            </w:r>
          </w:p>
          <w:p w14:paraId="5568AF49" w14:textId="6F66905F"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color w:val="050505"/>
                <w:sz w:val="18"/>
                <w:szCs w:val="18"/>
                <w:lang w:val="mn-MN"/>
              </w:rPr>
              <w:t xml:space="preserve">        2024 онд 4681 ширхэг шил, хуванцар сав 1777 кг, гялгар 1614 кг, лааз 650 кг</w:t>
            </w:r>
            <w:r w:rsidRPr="00F1128E">
              <w:rPr>
                <w:rFonts w:ascii="Arial" w:hAnsi="Arial" w:cs="Arial"/>
                <w:color w:val="050505"/>
                <w:sz w:val="18"/>
                <w:szCs w:val="18"/>
                <w:shd w:val="clear" w:color="auto" w:fill="F0F0F0"/>
                <w:lang w:val="mn-MN"/>
              </w:rPr>
              <w:t xml:space="preserve"> </w:t>
            </w:r>
            <w:proofErr w:type="spellStart"/>
            <w:r w:rsidRPr="00F1128E">
              <w:rPr>
                <w:rFonts w:ascii="Arial" w:hAnsi="Arial" w:cs="Arial"/>
                <w:color w:val="050505"/>
                <w:sz w:val="18"/>
                <w:szCs w:val="18"/>
                <w:lang w:val="mn-MN"/>
              </w:rPr>
              <w:t>преслэн</w:t>
            </w:r>
            <w:proofErr w:type="spellEnd"/>
            <w:r w:rsidRPr="00F1128E">
              <w:rPr>
                <w:rFonts w:ascii="Arial" w:hAnsi="Arial" w:cs="Arial"/>
                <w:color w:val="050505"/>
                <w:sz w:val="18"/>
                <w:szCs w:val="18"/>
                <w:lang w:val="mn-MN"/>
              </w:rPr>
              <w:t xml:space="preserve"> Улаанбаатар хотын хоёрдогч түүхий эд авах цэгт 5 удаа тээвэрлэн нийлүүлсэн.</w:t>
            </w:r>
          </w:p>
        </w:tc>
        <w:tc>
          <w:tcPr>
            <w:tcW w:w="709" w:type="dxa"/>
            <w:gridSpan w:val="2"/>
            <w:vAlign w:val="center"/>
          </w:tcPr>
          <w:p w14:paraId="1E45003C" w14:textId="77777777" w:rsidR="001B44E2" w:rsidRPr="00F1128E" w:rsidRDefault="001B44E2" w:rsidP="001B44E2">
            <w:pPr>
              <w:tabs>
                <w:tab w:val="left" w:pos="993"/>
              </w:tabs>
              <w:spacing w:after="0" w:line="240" w:lineRule="auto"/>
              <w:jc w:val="both"/>
              <w:rPr>
                <w:rFonts w:ascii="Arial" w:hAnsi="Arial" w:cs="Arial"/>
                <w:sz w:val="18"/>
                <w:szCs w:val="18"/>
                <w:lang w:val="mn-MN"/>
              </w:rPr>
            </w:pPr>
          </w:p>
          <w:p w14:paraId="02C97093" w14:textId="5826B2B2"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14BB329C" w14:textId="3EDC48CD" w:rsidTr="008B265E">
        <w:trPr>
          <w:trHeight w:val="1471"/>
        </w:trPr>
        <w:tc>
          <w:tcPr>
            <w:tcW w:w="1907" w:type="dxa"/>
            <w:vMerge/>
          </w:tcPr>
          <w:p w14:paraId="4C779E85"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40923E4"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0DB2B7ED"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хог хаягдлын нэгдсэн цэгийг дарж тэгшлэн, шинээр хог хаягдлын цэг болон хог хаягдал дахин боловсруулах цех байгуулна.</w:t>
            </w:r>
          </w:p>
        </w:tc>
        <w:tc>
          <w:tcPr>
            <w:tcW w:w="781" w:type="dxa"/>
            <w:gridSpan w:val="4"/>
            <w:vAlign w:val="center"/>
          </w:tcPr>
          <w:p w14:paraId="1C46A74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5D8B769A"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4A51D3CD"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ХЭДС</w:t>
            </w:r>
            <w:proofErr w:type="spellEnd"/>
            <w:r w:rsidRPr="00F1128E">
              <w:rPr>
                <w:rFonts w:ascii="Arial" w:eastAsia="Calibri" w:hAnsi="Arial" w:cs="Arial"/>
                <w:sz w:val="18"/>
                <w:szCs w:val="18"/>
                <w:lang w:val="mn-MN"/>
              </w:rPr>
              <w:t xml:space="preserve"> болон </w:t>
            </w:r>
            <w:proofErr w:type="spellStart"/>
            <w:r w:rsidRPr="00F1128E">
              <w:rPr>
                <w:rFonts w:ascii="Arial" w:eastAsia="Calibri" w:hAnsi="Arial" w:cs="Arial"/>
                <w:sz w:val="18"/>
                <w:szCs w:val="18"/>
                <w:lang w:val="mn-MN"/>
              </w:rPr>
              <w:t>БХСан</w:t>
            </w:r>
            <w:proofErr w:type="spellEnd"/>
          </w:p>
        </w:tc>
        <w:tc>
          <w:tcPr>
            <w:tcW w:w="792" w:type="dxa"/>
            <w:vAlign w:val="center"/>
          </w:tcPr>
          <w:p w14:paraId="403741DB" w14:textId="3E3B3FF0"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Хог хаягдлын нэгдсэн цэгийг цэвэрлэсэн.</w:t>
            </w:r>
          </w:p>
        </w:tc>
        <w:tc>
          <w:tcPr>
            <w:tcW w:w="1186" w:type="dxa"/>
            <w:gridSpan w:val="4"/>
            <w:vAlign w:val="center"/>
          </w:tcPr>
          <w:p w14:paraId="22E634FE" w14:textId="5267B540"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Нэгдсэн цэгийн хог хаягдлыг бууруулж, талбайн хэмжээг багасгах</w:t>
            </w:r>
          </w:p>
        </w:tc>
        <w:tc>
          <w:tcPr>
            <w:tcW w:w="836" w:type="dxa"/>
            <w:gridSpan w:val="4"/>
            <w:vAlign w:val="center"/>
          </w:tcPr>
          <w:p w14:paraId="748BC438" w14:textId="6D8A46C1"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1.8</w:t>
            </w:r>
          </w:p>
        </w:tc>
        <w:tc>
          <w:tcPr>
            <w:tcW w:w="819" w:type="dxa"/>
            <w:gridSpan w:val="3"/>
            <w:vAlign w:val="center"/>
          </w:tcPr>
          <w:p w14:paraId="30F39147" w14:textId="02EE2EF0"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1.8</w:t>
            </w:r>
          </w:p>
        </w:tc>
        <w:tc>
          <w:tcPr>
            <w:tcW w:w="4653" w:type="dxa"/>
            <w:gridSpan w:val="2"/>
            <w:vAlign w:val="center"/>
          </w:tcPr>
          <w:p w14:paraId="29D4C4C8" w14:textId="77777777" w:rsidR="001B44E2" w:rsidRPr="00F1128E" w:rsidRDefault="001B44E2" w:rsidP="001B44E2">
            <w:pPr>
              <w:spacing w:after="0" w:line="240" w:lineRule="auto"/>
              <w:jc w:val="both"/>
              <w:rPr>
                <w:rFonts w:ascii="Arial" w:hAnsi="Arial" w:cs="Arial"/>
                <w:sz w:val="18"/>
                <w:szCs w:val="16"/>
                <w:lang w:val="mn-MN"/>
              </w:rPr>
            </w:pPr>
            <w:r w:rsidRPr="00F1128E">
              <w:rPr>
                <w:rFonts w:ascii="Arial" w:hAnsi="Arial" w:cs="Arial"/>
                <w:sz w:val="18"/>
                <w:szCs w:val="16"/>
                <w:lang w:val="mn-MN"/>
              </w:rPr>
              <w:t xml:space="preserve">Өмнө ашиглагдаж байсан хог хаягдлын нэгдсэн цэгийг дарж булах ажлыг 5 дугаар сарын 10-ны өдрөөс 06 дугаар 10-ны хооронд зохион байгуулсан ба “Мотор сервис” ХХК, </w:t>
            </w:r>
            <w:r w:rsidRPr="00F1128E">
              <w:rPr>
                <w:rFonts w:ascii="Arial" w:hAnsi="Arial" w:cs="Arial"/>
                <w:color w:val="050505"/>
                <w:sz w:val="18"/>
                <w:szCs w:val="16"/>
                <w:shd w:val="clear" w:color="auto" w:fill="FFFFFF"/>
                <w:lang w:val="mn-MN"/>
              </w:rPr>
              <w:t xml:space="preserve">“Жигүүр оргил” ХХК, </w:t>
            </w:r>
            <w:r w:rsidRPr="00F1128E">
              <w:rPr>
                <w:rFonts w:ascii="Arial" w:hAnsi="Arial" w:cs="Arial"/>
                <w:sz w:val="18"/>
                <w:szCs w:val="16"/>
                <w:lang w:val="mn-MN"/>
              </w:rPr>
              <w:t xml:space="preserve"> Шунхлай 5-р багийн иргэн Б.Түвшинжаргал,</w:t>
            </w:r>
            <w:r w:rsidRPr="00F1128E">
              <w:rPr>
                <w:rFonts w:ascii="Arial" w:hAnsi="Arial" w:cs="Arial"/>
                <w:color w:val="050505"/>
                <w:sz w:val="18"/>
                <w:szCs w:val="16"/>
                <w:shd w:val="clear" w:color="auto" w:fill="FFFFFF"/>
                <w:lang w:val="mn-MN"/>
              </w:rPr>
              <w:t xml:space="preserve"> Шивээт 4 дүгээр багийн иргэн Ч.Цолмон </w:t>
            </w:r>
            <w:r w:rsidRPr="00F1128E">
              <w:rPr>
                <w:rFonts w:ascii="Arial" w:hAnsi="Arial" w:cs="Arial"/>
                <w:sz w:val="18"/>
                <w:szCs w:val="16"/>
                <w:lang w:val="mn-MN"/>
              </w:rPr>
              <w:t>нар өөрсдийн машин техникээр хийж гүйцэтгэсэн. Мөн 11 дүгээр сард 1.5га, 12 дугаар</w:t>
            </w:r>
            <w:r w:rsidRPr="00F1128E">
              <w:rPr>
                <w:rFonts w:ascii="Arial" w:hAnsi="Arial" w:cs="Arial"/>
                <w:lang w:val="mn-MN"/>
              </w:rPr>
              <w:t xml:space="preserve"> </w:t>
            </w:r>
            <w:r w:rsidRPr="00F1128E">
              <w:rPr>
                <w:rFonts w:ascii="Arial" w:hAnsi="Arial" w:cs="Arial"/>
                <w:sz w:val="18"/>
                <w:szCs w:val="18"/>
                <w:lang w:val="mn-MN"/>
              </w:rPr>
              <w:t>сард</w:t>
            </w:r>
            <w:r w:rsidRPr="00F1128E">
              <w:rPr>
                <w:rFonts w:ascii="Arial" w:hAnsi="Arial" w:cs="Arial"/>
                <w:lang w:val="mn-MN"/>
              </w:rPr>
              <w:t xml:space="preserve"> </w:t>
            </w:r>
            <w:r w:rsidRPr="00F1128E">
              <w:rPr>
                <w:rFonts w:ascii="Arial" w:hAnsi="Arial" w:cs="Arial"/>
                <w:sz w:val="18"/>
                <w:szCs w:val="18"/>
                <w:lang w:val="mn-MN"/>
              </w:rPr>
              <w:t xml:space="preserve">0.5га талбайн хог </w:t>
            </w:r>
            <w:r w:rsidRPr="00F1128E">
              <w:rPr>
                <w:rFonts w:ascii="Arial" w:hAnsi="Arial" w:cs="Arial"/>
                <w:sz w:val="18"/>
                <w:szCs w:val="16"/>
                <w:lang w:val="mn-MN"/>
              </w:rPr>
              <w:t>хаягдлыг түрж, цэгцлэх ажлыг зохион байгуулж Шунхлай 5-р багийн иргэн Б.Түвшинжаргалаар хийж гүйцэтгүүлсэн. Түрж булах ажилд б</w:t>
            </w:r>
            <w:r w:rsidRPr="00F1128E">
              <w:rPr>
                <w:rFonts w:ascii="Arial" w:hAnsi="Arial" w:cs="Arial"/>
                <w:sz w:val="18"/>
                <w:szCs w:val="18"/>
                <w:lang w:val="mn-MN"/>
              </w:rPr>
              <w:t>айгаль орчныг хамгаалах, нөхөн сэргээх зардлаас</w:t>
            </w:r>
            <w:r w:rsidRPr="00F1128E">
              <w:rPr>
                <w:rFonts w:ascii="Arial" w:hAnsi="Arial" w:cs="Arial"/>
                <w:lang w:val="mn-MN"/>
              </w:rPr>
              <w:t xml:space="preserve"> </w:t>
            </w:r>
            <w:r w:rsidRPr="00F1128E">
              <w:rPr>
                <w:rFonts w:ascii="Arial" w:hAnsi="Arial" w:cs="Arial"/>
                <w:sz w:val="18"/>
                <w:szCs w:val="16"/>
                <w:lang w:val="mn-MN"/>
              </w:rPr>
              <w:t xml:space="preserve">1180.8 </w:t>
            </w:r>
            <w:proofErr w:type="spellStart"/>
            <w:r w:rsidRPr="00F1128E">
              <w:rPr>
                <w:rFonts w:ascii="Arial" w:hAnsi="Arial" w:cs="Arial"/>
                <w:sz w:val="18"/>
                <w:szCs w:val="16"/>
                <w:lang w:val="mn-MN"/>
              </w:rPr>
              <w:t>мян</w:t>
            </w:r>
            <w:proofErr w:type="spellEnd"/>
            <w:r w:rsidRPr="00F1128E">
              <w:rPr>
                <w:rFonts w:ascii="Arial" w:hAnsi="Arial" w:cs="Arial"/>
                <w:sz w:val="18"/>
                <w:szCs w:val="16"/>
                <w:lang w:val="mn-MN"/>
              </w:rPr>
              <w:t xml:space="preserve"> төгрөгийг зарцуулсан. </w:t>
            </w:r>
          </w:p>
          <w:p w14:paraId="60824F24" w14:textId="628DF8C6"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Сумын төвийн урд талд буюу Гялгар гэх газарт түр байгуулсан хог хаягдлын цэгийг сар бүр хог хаягдлыг түрж, тархсан талбайн хэмжээг багасгаж байна.</w:t>
            </w:r>
          </w:p>
        </w:tc>
        <w:tc>
          <w:tcPr>
            <w:tcW w:w="709" w:type="dxa"/>
            <w:gridSpan w:val="2"/>
            <w:vAlign w:val="center"/>
          </w:tcPr>
          <w:p w14:paraId="23E1AAE1" w14:textId="03C64650"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90</w:t>
            </w:r>
          </w:p>
        </w:tc>
      </w:tr>
      <w:tr w:rsidR="001B44E2" w:rsidRPr="00F1128E" w14:paraId="71945E31" w14:textId="0A441A16" w:rsidTr="008B265E">
        <w:trPr>
          <w:trHeight w:val="693"/>
        </w:trPr>
        <w:tc>
          <w:tcPr>
            <w:tcW w:w="1907" w:type="dxa"/>
            <w:vMerge/>
          </w:tcPr>
          <w:p w14:paraId="6C91536D"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E3A7BC1"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44AA5808"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Ус зөөврийн болон хог хаягдал тээвэрлэх зориулалтын авто машины тоог нэмэгдүүлнэ. </w:t>
            </w:r>
          </w:p>
        </w:tc>
        <w:tc>
          <w:tcPr>
            <w:tcW w:w="781"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55FFF83B"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tcBorders>
              <w:top w:val="outset" w:sz="6" w:space="0" w:color="auto"/>
              <w:left w:val="outset" w:sz="6" w:space="0" w:color="auto"/>
              <w:bottom w:val="outset" w:sz="6" w:space="0" w:color="auto"/>
              <w:right w:val="outset" w:sz="6" w:space="0" w:color="auto"/>
            </w:tcBorders>
            <w:shd w:val="clear" w:color="auto" w:fill="FFFFFF"/>
            <w:vAlign w:val="center"/>
          </w:tcPr>
          <w:p w14:paraId="57E2DAA8"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4FB2923"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p w14:paraId="34EB3619" w14:textId="5F638F3F"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70</w:t>
            </w:r>
          </w:p>
        </w:tc>
        <w:tc>
          <w:tcPr>
            <w:tcW w:w="792" w:type="dxa"/>
            <w:vAlign w:val="center"/>
          </w:tcPr>
          <w:p w14:paraId="3E873978" w14:textId="493146EB"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64B48902" w14:textId="6A8C8126"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Хог тээврийн машинтай болно</w:t>
            </w:r>
          </w:p>
        </w:tc>
        <w:tc>
          <w:tcPr>
            <w:tcW w:w="836" w:type="dxa"/>
            <w:gridSpan w:val="4"/>
            <w:vAlign w:val="center"/>
          </w:tcPr>
          <w:p w14:paraId="7CF8F873" w14:textId="2DBCFB04"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86.0</w:t>
            </w:r>
          </w:p>
        </w:tc>
        <w:tc>
          <w:tcPr>
            <w:tcW w:w="819" w:type="dxa"/>
            <w:gridSpan w:val="3"/>
            <w:vAlign w:val="center"/>
          </w:tcPr>
          <w:p w14:paraId="7660551A" w14:textId="45F69328"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68ADB410" w14:textId="63B0CAD8"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Орон нутгийн хөгжлийн сангийн хөрөнгөөр хийгдэх Хог тээврийн автомашин нийлүүлэх тендерийн гүйцэтгэгчээр Улаанбаатар хотын “</w:t>
            </w:r>
            <w:proofErr w:type="spellStart"/>
            <w:r w:rsidRPr="00F1128E">
              <w:rPr>
                <w:rFonts w:ascii="Arial" w:hAnsi="Arial" w:cs="Arial"/>
                <w:sz w:val="18"/>
                <w:szCs w:val="18"/>
                <w:lang w:val="mn-MN"/>
              </w:rPr>
              <w:t>Арби</w:t>
            </w:r>
            <w:proofErr w:type="spellEnd"/>
            <w:r w:rsidRPr="00F1128E">
              <w:rPr>
                <w:rFonts w:ascii="Arial" w:hAnsi="Arial" w:cs="Arial"/>
                <w:sz w:val="18"/>
                <w:szCs w:val="18"/>
                <w:lang w:val="mn-MN"/>
              </w:rPr>
              <w:t xml:space="preserve"> </w:t>
            </w:r>
            <w:proofErr w:type="spellStart"/>
            <w:r w:rsidRPr="00F1128E">
              <w:rPr>
                <w:rFonts w:ascii="Arial" w:hAnsi="Arial" w:cs="Arial"/>
                <w:sz w:val="18"/>
                <w:szCs w:val="18"/>
                <w:lang w:val="mn-MN"/>
              </w:rPr>
              <w:t>элеваторс</w:t>
            </w:r>
            <w:proofErr w:type="spellEnd"/>
            <w:r w:rsidRPr="00F1128E">
              <w:rPr>
                <w:rFonts w:ascii="Arial" w:hAnsi="Arial" w:cs="Arial"/>
                <w:sz w:val="18"/>
                <w:szCs w:val="18"/>
                <w:lang w:val="mn-MN"/>
              </w:rPr>
              <w:t xml:space="preserve">” ХХК  83160.0 </w:t>
            </w:r>
            <w:proofErr w:type="spellStart"/>
            <w:r w:rsidRPr="00F1128E">
              <w:rPr>
                <w:rFonts w:ascii="Arial" w:hAnsi="Arial" w:cs="Arial"/>
                <w:sz w:val="18"/>
                <w:szCs w:val="18"/>
                <w:lang w:val="mn-MN"/>
              </w:rPr>
              <w:t>мян</w:t>
            </w:r>
            <w:proofErr w:type="spellEnd"/>
            <w:r w:rsidRPr="00F1128E">
              <w:rPr>
                <w:rFonts w:ascii="Arial" w:hAnsi="Arial" w:cs="Arial"/>
                <w:sz w:val="18"/>
                <w:szCs w:val="18"/>
                <w:lang w:val="mn-MN"/>
              </w:rPr>
              <w:t xml:space="preserve"> төгрөгөөр нийлүүлэхээр шалгарсан ба 2025 оны 1 дүгээр сард багтаан нийлүүлэхээр гэрээ байгуулсан.</w:t>
            </w:r>
          </w:p>
        </w:tc>
        <w:tc>
          <w:tcPr>
            <w:tcW w:w="709" w:type="dxa"/>
            <w:gridSpan w:val="2"/>
            <w:vAlign w:val="center"/>
          </w:tcPr>
          <w:p w14:paraId="1062B61C" w14:textId="7777777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90</w:t>
            </w:r>
          </w:p>
          <w:p w14:paraId="71A96E05" w14:textId="1D5A6D84" w:rsidR="001B44E2" w:rsidRPr="00F1128E" w:rsidRDefault="001B44E2" w:rsidP="001B44E2">
            <w:pPr>
              <w:spacing w:after="0" w:line="240" w:lineRule="auto"/>
              <w:rPr>
                <w:rFonts w:ascii="Arial" w:hAnsi="Arial" w:cs="Arial"/>
                <w:sz w:val="18"/>
                <w:szCs w:val="18"/>
                <w:lang w:val="mn-MN"/>
              </w:rPr>
            </w:pPr>
          </w:p>
        </w:tc>
      </w:tr>
      <w:tr w:rsidR="001B44E2" w:rsidRPr="00F1128E" w14:paraId="3AF2BFF7" w14:textId="1BBE1B7B" w:rsidTr="008B265E">
        <w:trPr>
          <w:trHeight w:val="694"/>
        </w:trPr>
        <w:tc>
          <w:tcPr>
            <w:tcW w:w="1907" w:type="dxa"/>
            <w:vMerge/>
          </w:tcPr>
          <w:p w14:paraId="63EE8498"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061B2BB"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4F127EE8"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Гэр хороолол, усан сан бүхий газрын хамгаалалтын бүс болон аялал </w:t>
            </w:r>
            <w:proofErr w:type="spellStart"/>
            <w:r w:rsidRPr="00F1128E">
              <w:rPr>
                <w:rFonts w:ascii="Arial" w:hAnsi="Arial" w:cs="Arial"/>
                <w:sz w:val="18"/>
                <w:szCs w:val="18"/>
                <w:lang w:val="mn-MN"/>
              </w:rPr>
              <w:t>жуучлалын</w:t>
            </w:r>
            <w:proofErr w:type="spellEnd"/>
            <w:r w:rsidRPr="00F1128E">
              <w:rPr>
                <w:rFonts w:ascii="Arial" w:hAnsi="Arial" w:cs="Arial"/>
                <w:sz w:val="18"/>
                <w:szCs w:val="18"/>
                <w:lang w:val="mn-MN"/>
              </w:rPr>
              <w:t xml:space="preserve"> үйл ажиллагаа эрхэлж байгаа иргэн, аж ахуй нэгжүүдэд дэвшилтэд технологи бүхий бохир усны цооног “Эко жорлон” арга хэмжээг хэрэгжүүлж хөрсний бохирдлыг бууруулна.</w:t>
            </w:r>
          </w:p>
        </w:tc>
        <w:tc>
          <w:tcPr>
            <w:tcW w:w="781"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139B755B"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Times New Roman" w:hAnsi="Arial" w:cs="Arial"/>
                <w:sz w:val="18"/>
                <w:szCs w:val="18"/>
                <w:lang w:val="mn-MN"/>
              </w:rPr>
              <w:t>2022-2024</w:t>
            </w:r>
          </w:p>
        </w:tc>
        <w:tc>
          <w:tcPr>
            <w:tcW w:w="572" w:type="dxa"/>
            <w:tcBorders>
              <w:top w:val="outset" w:sz="6" w:space="0" w:color="auto"/>
              <w:left w:val="outset" w:sz="6" w:space="0" w:color="auto"/>
              <w:bottom w:val="outset" w:sz="6" w:space="0" w:color="auto"/>
              <w:right w:val="outset" w:sz="6" w:space="0" w:color="auto"/>
            </w:tcBorders>
            <w:shd w:val="clear" w:color="auto" w:fill="FFFFFF"/>
            <w:vAlign w:val="center"/>
          </w:tcPr>
          <w:p w14:paraId="4DF1ED30"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55252F11"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Иргэд болон ААНБ-ын хөрөнгө</w:t>
            </w:r>
          </w:p>
        </w:tc>
        <w:tc>
          <w:tcPr>
            <w:tcW w:w="792" w:type="dxa"/>
            <w:vAlign w:val="center"/>
          </w:tcPr>
          <w:p w14:paraId="0E8B76D8" w14:textId="123B3EBB"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3 өрх </w:t>
            </w:r>
          </w:p>
        </w:tc>
        <w:tc>
          <w:tcPr>
            <w:tcW w:w="1186" w:type="dxa"/>
            <w:gridSpan w:val="4"/>
            <w:vAlign w:val="center"/>
          </w:tcPr>
          <w:p w14:paraId="175B03E1" w14:textId="53CFAF0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Усан сан бүхий газрын орчмыг хамгаалах</w:t>
            </w:r>
          </w:p>
        </w:tc>
        <w:tc>
          <w:tcPr>
            <w:tcW w:w="836" w:type="dxa"/>
            <w:gridSpan w:val="4"/>
            <w:vAlign w:val="center"/>
          </w:tcPr>
          <w:p w14:paraId="19B08630" w14:textId="7B287D55"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37.9</w:t>
            </w:r>
          </w:p>
        </w:tc>
        <w:tc>
          <w:tcPr>
            <w:tcW w:w="819" w:type="dxa"/>
            <w:gridSpan w:val="3"/>
            <w:vAlign w:val="center"/>
          </w:tcPr>
          <w:p w14:paraId="2418A2CD" w14:textId="2162302B"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37.9</w:t>
            </w:r>
          </w:p>
        </w:tc>
        <w:tc>
          <w:tcPr>
            <w:tcW w:w="4653" w:type="dxa"/>
            <w:gridSpan w:val="2"/>
            <w:vAlign w:val="center"/>
          </w:tcPr>
          <w:p w14:paraId="4F382D27" w14:textId="22939FC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Азийн хөгжлийн банкны санхүүжилтээр цэвэр усны нэгдсэн системийн цагариг шугам-1, 2 ажлыг “Санжат” ХХК бүрэн хийж дуусан ашиглалтад орсон. </w:t>
            </w:r>
          </w:p>
          <w:p w14:paraId="39292190"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Санжат ХХК нь цэвэр усны нэгдсэн системийн  ашиглалтын худаг болон усан сангийн барилга угсралтын ажил, хамгаалалтын хашааг барьж, ашиглалтад 2023 онд оруулсан.</w:t>
            </w:r>
          </w:p>
          <w:p w14:paraId="79F95678" w14:textId="790DB902"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“Шинэ сум” төслийг хэрэгжүүлэгч “Хэмжилзүй” ХХК цэвэр усны нэгдсэн системийн нөөцийн худгийн барилга, хамгаалалтын хашаа болон 300 орчим шугамын ажлыг хийж гүйцэтгэж 12 дугаар сарын 16-ны өдөр улсын комисст хүлээлгэж өгсөн.</w:t>
            </w:r>
          </w:p>
          <w:p w14:paraId="6D772C88"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sz w:val="18"/>
                <w:szCs w:val="18"/>
                <w:lang w:val="mn-MN"/>
              </w:rPr>
              <w:t xml:space="preserve">Усан сан бүхий газрыг хамгаалах, мод бут тарих зорилгоор Шивээт 4-р багийн шар булгийн худгийн орчимд 260 метр хашаажуулсан талбайд “Өгөөмөр </w:t>
            </w:r>
            <w:r w:rsidRPr="00F1128E">
              <w:rPr>
                <w:rFonts w:ascii="Arial" w:hAnsi="Arial" w:cs="Arial"/>
                <w:sz w:val="18"/>
                <w:szCs w:val="18"/>
                <w:lang w:val="mn-MN"/>
              </w:rPr>
              <w:lastRenderedPageBreak/>
              <w:t xml:space="preserve">Шунхлай” ХХК шар хуайс, улиас, гоёлын мод нийт 400 ширхэг </w:t>
            </w:r>
            <w:r w:rsidRPr="00F1128E">
              <w:rPr>
                <w:rFonts w:ascii="Arial" w:hAnsi="Arial" w:cs="Arial"/>
                <w:noProof/>
                <w:sz w:val="18"/>
                <w:szCs w:val="18"/>
                <w:lang w:val="mn-MN"/>
              </w:rPr>
              <w:t>модны тарьц, суулгац, бут сөөгийг  тарьсан.</w:t>
            </w:r>
          </w:p>
          <w:p w14:paraId="527C596C" w14:textId="0FF44FD3"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Шунхлай 5-р багийн урд хорооны худгийн орчимд 160 метр хашаажуулсан талбайд “Хаан соёолж” ХХК шар хуайс 50 ширхэг бут сөөгийг тарьсан.</w:t>
            </w:r>
          </w:p>
        </w:tc>
        <w:tc>
          <w:tcPr>
            <w:tcW w:w="709" w:type="dxa"/>
            <w:gridSpan w:val="2"/>
            <w:vAlign w:val="center"/>
          </w:tcPr>
          <w:p w14:paraId="6730F5BA" w14:textId="6698FC58"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50864C55" w14:textId="1D5092B6" w:rsidTr="008B265E">
        <w:trPr>
          <w:trHeight w:val="269"/>
        </w:trPr>
        <w:tc>
          <w:tcPr>
            <w:tcW w:w="1907" w:type="dxa"/>
            <w:vMerge/>
          </w:tcPr>
          <w:p w14:paraId="0DBB37CE"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258A1D7"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7D45A44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Нэн ховор, ховор амьтан, ургамлын тархац нөөцийн судалгааг өргөжүүлж, хамгаалалтын менежментийг сайжруулна.</w:t>
            </w:r>
          </w:p>
        </w:tc>
        <w:tc>
          <w:tcPr>
            <w:tcW w:w="781" w:type="dxa"/>
            <w:gridSpan w:val="4"/>
            <w:vAlign w:val="center"/>
          </w:tcPr>
          <w:p w14:paraId="73BCE6BA"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w:t>
            </w:r>
          </w:p>
          <w:p w14:paraId="30EC55CC"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75A4400F"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93A6E32"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Байгаль хамгаалах сан </w:t>
            </w:r>
          </w:p>
        </w:tc>
        <w:tc>
          <w:tcPr>
            <w:tcW w:w="792" w:type="dxa"/>
            <w:vAlign w:val="center"/>
          </w:tcPr>
          <w:p w14:paraId="11A239A0" w14:textId="07A4CB6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Жил бүр биотехникийн арга хэмжээ авсан </w:t>
            </w:r>
          </w:p>
        </w:tc>
        <w:tc>
          <w:tcPr>
            <w:tcW w:w="1186" w:type="dxa"/>
            <w:gridSpan w:val="4"/>
            <w:vAlign w:val="center"/>
          </w:tcPr>
          <w:p w14:paraId="17897137" w14:textId="2551801C"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Тархцын судалгааг гаргаж, хамгаалах </w:t>
            </w:r>
          </w:p>
        </w:tc>
        <w:tc>
          <w:tcPr>
            <w:tcW w:w="836" w:type="dxa"/>
            <w:gridSpan w:val="4"/>
            <w:vAlign w:val="center"/>
          </w:tcPr>
          <w:p w14:paraId="0EC90667" w14:textId="59B0035D"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vAlign w:val="center"/>
          </w:tcPr>
          <w:p w14:paraId="51075277" w14:textId="0A4712F8"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4.0</w:t>
            </w:r>
          </w:p>
        </w:tc>
        <w:tc>
          <w:tcPr>
            <w:tcW w:w="4653" w:type="dxa"/>
            <w:gridSpan w:val="2"/>
            <w:vAlign w:val="center"/>
          </w:tcPr>
          <w:p w14:paraId="20F39026" w14:textId="0E80D283"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С</w:t>
            </w:r>
            <w:r w:rsidRPr="00F1128E">
              <w:rPr>
                <w:rFonts w:ascii="Arial" w:hAnsi="Arial" w:cs="Arial"/>
                <w:sz w:val="18"/>
                <w:szCs w:val="18"/>
                <w:shd w:val="clear" w:color="auto" w:fill="FFFFFF"/>
                <w:lang w:val="mn-MN"/>
              </w:rPr>
              <w:t xml:space="preserve">умын ихэнх нутгаар цас их орж, </w:t>
            </w:r>
            <w:proofErr w:type="spellStart"/>
            <w:r w:rsidRPr="00F1128E">
              <w:rPr>
                <w:rFonts w:ascii="Arial" w:hAnsi="Arial" w:cs="Arial"/>
                <w:sz w:val="18"/>
                <w:szCs w:val="18"/>
                <w:shd w:val="clear" w:color="auto" w:fill="FFFFFF"/>
                <w:lang w:val="mn-MN"/>
              </w:rPr>
              <w:t>хүи</w:t>
            </w:r>
            <w:proofErr w:type="spellEnd"/>
            <w:r w:rsidRPr="00F1128E">
              <w:rPr>
                <w:rFonts w:ascii="Arial" w:hAnsi="Arial" w:cs="Arial"/>
                <w:sz w:val="18"/>
                <w:szCs w:val="18"/>
                <w:shd w:val="clear" w:color="auto" w:fill="FFFFFF"/>
                <w:lang w:val="mn-MN"/>
              </w:rPr>
              <w:t>̆</w:t>
            </w:r>
            <w:proofErr w:type="spellStart"/>
            <w:r w:rsidRPr="00F1128E">
              <w:rPr>
                <w:rFonts w:ascii="Arial" w:hAnsi="Arial" w:cs="Arial"/>
                <w:sz w:val="18"/>
                <w:szCs w:val="18"/>
                <w:shd w:val="clear" w:color="auto" w:fill="FFFFFF"/>
                <w:lang w:val="mn-MN"/>
              </w:rPr>
              <w:t>тэрснээс</w:t>
            </w:r>
            <w:proofErr w:type="spellEnd"/>
            <w:r w:rsidRPr="00F1128E">
              <w:rPr>
                <w:rFonts w:ascii="Arial" w:hAnsi="Arial" w:cs="Arial"/>
                <w:sz w:val="18"/>
                <w:szCs w:val="18"/>
                <w:shd w:val="clear" w:color="auto" w:fill="FFFFFF"/>
                <w:lang w:val="mn-MN"/>
              </w:rPr>
              <w:t xml:space="preserve"> зэрлэг ан, амьтан ялангуяа нэн ховор амьтад </w:t>
            </w:r>
            <w:proofErr w:type="spellStart"/>
            <w:r w:rsidRPr="00F1128E">
              <w:rPr>
                <w:rFonts w:ascii="Arial" w:hAnsi="Arial" w:cs="Arial"/>
                <w:sz w:val="18"/>
                <w:szCs w:val="18"/>
                <w:shd w:val="clear" w:color="auto" w:fill="FFFFFF"/>
                <w:lang w:val="mn-MN"/>
              </w:rPr>
              <w:t>баи</w:t>
            </w:r>
            <w:proofErr w:type="spellEnd"/>
            <w:r w:rsidRPr="00F1128E">
              <w:rPr>
                <w:rFonts w:ascii="Arial" w:hAnsi="Arial" w:cs="Arial"/>
                <w:sz w:val="18"/>
                <w:szCs w:val="18"/>
                <w:shd w:val="clear" w:color="auto" w:fill="FFFFFF"/>
                <w:lang w:val="mn-MN"/>
              </w:rPr>
              <w:t>̆</w:t>
            </w:r>
            <w:proofErr w:type="spellStart"/>
            <w:r w:rsidRPr="00F1128E">
              <w:rPr>
                <w:rFonts w:ascii="Arial" w:hAnsi="Arial" w:cs="Arial"/>
                <w:sz w:val="18"/>
                <w:szCs w:val="18"/>
                <w:shd w:val="clear" w:color="auto" w:fill="FFFFFF"/>
                <w:lang w:val="mn-MN"/>
              </w:rPr>
              <w:t>ршдаг</w:t>
            </w:r>
            <w:proofErr w:type="spellEnd"/>
            <w:r w:rsidRPr="00F1128E">
              <w:rPr>
                <w:rFonts w:ascii="Arial" w:hAnsi="Arial" w:cs="Arial"/>
                <w:sz w:val="18"/>
                <w:szCs w:val="18"/>
                <w:shd w:val="clear" w:color="auto" w:fill="FFFFFF"/>
                <w:lang w:val="mn-MN"/>
              </w:rPr>
              <w:t xml:space="preserve"> газруудаар өвөлжилт хүндэрч хорогдох нөхцөл </w:t>
            </w:r>
            <w:proofErr w:type="spellStart"/>
            <w:r w:rsidRPr="00F1128E">
              <w:rPr>
                <w:rFonts w:ascii="Arial" w:hAnsi="Arial" w:cs="Arial"/>
                <w:sz w:val="18"/>
                <w:szCs w:val="18"/>
                <w:shd w:val="clear" w:color="auto" w:fill="FFFFFF"/>
                <w:lang w:val="mn-MN"/>
              </w:rPr>
              <w:t>баи</w:t>
            </w:r>
            <w:proofErr w:type="spellEnd"/>
            <w:r w:rsidRPr="00F1128E">
              <w:rPr>
                <w:rFonts w:ascii="Arial" w:hAnsi="Arial" w:cs="Arial"/>
                <w:sz w:val="18"/>
                <w:szCs w:val="18"/>
                <w:shd w:val="clear" w:color="auto" w:fill="FFFFFF"/>
                <w:lang w:val="mn-MN"/>
              </w:rPr>
              <w:t xml:space="preserve">̆дал үүссэн тул </w:t>
            </w:r>
            <w:r w:rsidRPr="00F1128E">
              <w:rPr>
                <w:rFonts w:ascii="Arial" w:hAnsi="Arial" w:cs="Arial"/>
                <w:sz w:val="18"/>
                <w:szCs w:val="18"/>
                <w:lang w:val="mn-MN"/>
              </w:rPr>
              <w:t xml:space="preserve">биотехникийн арга хэмжээг хэрэгжүүлэх төлөвлөгөөг гарган </w:t>
            </w:r>
            <w:r w:rsidRPr="00F1128E">
              <w:rPr>
                <w:rFonts w:ascii="Arial" w:hAnsi="Arial" w:cs="Arial"/>
                <w:sz w:val="18"/>
                <w:szCs w:val="18"/>
                <w:shd w:val="clear" w:color="auto" w:fill="FFFFFF"/>
                <w:lang w:val="mn-MN"/>
              </w:rPr>
              <w:t>сумын “</w:t>
            </w:r>
            <w:proofErr w:type="spellStart"/>
            <w:r w:rsidRPr="00F1128E">
              <w:rPr>
                <w:rFonts w:ascii="Arial" w:hAnsi="Arial" w:cs="Arial"/>
                <w:sz w:val="18"/>
                <w:szCs w:val="18"/>
                <w:shd w:val="clear" w:color="auto" w:fill="FFFFFF"/>
                <w:lang w:val="mn-MN"/>
              </w:rPr>
              <w:t>УАЗ</w:t>
            </w:r>
            <w:proofErr w:type="spellEnd"/>
            <w:r w:rsidRPr="00F1128E">
              <w:rPr>
                <w:rFonts w:ascii="Arial" w:hAnsi="Arial" w:cs="Arial"/>
                <w:sz w:val="18"/>
                <w:szCs w:val="18"/>
                <w:shd w:val="clear" w:color="auto" w:fill="FFFFFF"/>
                <w:lang w:val="mn-MN"/>
              </w:rPr>
              <w:t xml:space="preserve">” клуб, багийн Засаг дарга нар, нутгийн иргэдтэй хамтран 1-4 дүгээр саруудад 1, 2, 6 дугаар </w:t>
            </w:r>
            <w:proofErr w:type="spellStart"/>
            <w:r w:rsidRPr="00F1128E">
              <w:rPr>
                <w:rFonts w:ascii="Arial" w:hAnsi="Arial" w:cs="Arial"/>
                <w:sz w:val="18"/>
                <w:szCs w:val="18"/>
                <w:shd w:val="clear" w:color="auto" w:fill="FFFFFF"/>
                <w:lang w:val="mn-MN"/>
              </w:rPr>
              <w:t>багии</w:t>
            </w:r>
            <w:proofErr w:type="spellEnd"/>
            <w:r w:rsidRPr="00F1128E">
              <w:rPr>
                <w:rFonts w:ascii="Arial" w:hAnsi="Arial" w:cs="Arial"/>
                <w:sz w:val="18"/>
                <w:szCs w:val="18"/>
                <w:shd w:val="clear" w:color="auto" w:fill="FFFFFF"/>
                <w:lang w:val="mn-MN"/>
              </w:rPr>
              <w:t>̆н нутаг дэвсгэрт давхардсан тоогоор нийт 24 цэгт  100 боодол өвс, 1</w:t>
            </w:r>
            <w:proofErr w:type="spellStart"/>
            <w:r w:rsidRPr="00F1128E">
              <w:rPr>
                <w:rFonts w:ascii="Arial" w:hAnsi="Arial" w:cs="Arial"/>
                <w:sz w:val="18"/>
                <w:szCs w:val="18"/>
                <w:shd w:val="clear" w:color="auto" w:fill="FFFFFF"/>
                <w:lang w:val="mn-MN"/>
              </w:rPr>
              <w:t>тн</w:t>
            </w:r>
            <w:proofErr w:type="spellEnd"/>
            <w:r w:rsidRPr="00F1128E">
              <w:rPr>
                <w:rFonts w:ascii="Arial" w:hAnsi="Arial" w:cs="Arial"/>
                <w:sz w:val="18"/>
                <w:szCs w:val="18"/>
                <w:shd w:val="clear" w:color="auto" w:fill="FFFFFF"/>
                <w:lang w:val="mn-MN"/>
              </w:rPr>
              <w:t xml:space="preserve"> хужир тавьж биотехникийн арга хэмжээг авч ажилласан. Уг ажилд зарцуулсан хөрөнгийг байгаль орныг хамгаалах, нөхөн сэргээх зардлаас зарцуулсан.</w:t>
            </w:r>
          </w:p>
        </w:tc>
        <w:tc>
          <w:tcPr>
            <w:tcW w:w="709" w:type="dxa"/>
            <w:gridSpan w:val="2"/>
            <w:vAlign w:val="center"/>
          </w:tcPr>
          <w:p w14:paraId="37190F82" w14:textId="6C4C972A"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4A06CFF9" w14:textId="3EFB76D9" w:rsidTr="008B265E">
        <w:trPr>
          <w:trHeight w:val="1119"/>
        </w:trPr>
        <w:tc>
          <w:tcPr>
            <w:tcW w:w="1907" w:type="dxa"/>
            <w:vMerge/>
          </w:tcPr>
          <w:p w14:paraId="4B2B2767"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193820B"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7</w:t>
            </w:r>
          </w:p>
        </w:tc>
        <w:tc>
          <w:tcPr>
            <w:tcW w:w="2175" w:type="dxa"/>
          </w:tcPr>
          <w:p w14:paraId="22F0C1DB"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Төрийн үйлчилгээний чанар бүтээмжийг нэмэгдүүлэх, байгаль орчны хууль тогтоомж, ногоон хөгжил, тогтвортой хөгжлийн боловсролыг олон нийтэд сурталчлан таниулж, стандарт, хэм хэмжээг мөрдүүлэн, байгаль хамгаалалд иргэдийн оролцоог нэмэгдүүлнэ. </w:t>
            </w:r>
          </w:p>
        </w:tc>
        <w:tc>
          <w:tcPr>
            <w:tcW w:w="781" w:type="dxa"/>
            <w:gridSpan w:val="4"/>
            <w:tcBorders>
              <w:top w:val="outset" w:sz="6" w:space="0" w:color="auto"/>
              <w:left w:val="outset" w:sz="6" w:space="0" w:color="auto"/>
              <w:bottom w:val="outset" w:sz="6" w:space="0" w:color="auto"/>
              <w:right w:val="outset" w:sz="6" w:space="0" w:color="auto"/>
            </w:tcBorders>
            <w:shd w:val="clear" w:color="auto" w:fill="FFFFFF"/>
          </w:tcPr>
          <w:p w14:paraId="0949AA94"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Times New Roman" w:hAnsi="Arial" w:cs="Arial"/>
                <w:sz w:val="18"/>
                <w:szCs w:val="18"/>
                <w:lang w:val="mn-MN"/>
              </w:rPr>
              <w:t xml:space="preserve">2021-2024 </w:t>
            </w:r>
          </w:p>
        </w:tc>
        <w:tc>
          <w:tcPr>
            <w:tcW w:w="572" w:type="dxa"/>
            <w:tcBorders>
              <w:top w:val="outset" w:sz="6" w:space="0" w:color="auto"/>
              <w:left w:val="outset" w:sz="6" w:space="0" w:color="auto"/>
              <w:bottom w:val="outset" w:sz="6" w:space="0" w:color="auto"/>
              <w:right w:val="outset" w:sz="6" w:space="0" w:color="auto"/>
            </w:tcBorders>
            <w:shd w:val="clear" w:color="auto" w:fill="FFFFFF"/>
            <w:vAlign w:val="center"/>
          </w:tcPr>
          <w:p w14:paraId="6A21B632"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2A57927A"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Байгаль хамгаалах сан, Өгөөмөр шунхлай ХХК, Хаан соёолж ХХК</w:t>
            </w:r>
          </w:p>
        </w:tc>
        <w:tc>
          <w:tcPr>
            <w:tcW w:w="792" w:type="dxa"/>
            <w:vAlign w:val="center"/>
          </w:tcPr>
          <w:p w14:paraId="7C9B24E3" w14:textId="5D61AEA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66E31F1C" w14:textId="5507C228" w:rsidR="001B44E2" w:rsidRPr="00F1128E" w:rsidRDefault="001B44E2" w:rsidP="001B44E2">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Сургалт, уралдаан тэмцээн зохион байгуулагдсан байна</w:t>
            </w:r>
          </w:p>
        </w:tc>
        <w:tc>
          <w:tcPr>
            <w:tcW w:w="836" w:type="dxa"/>
            <w:gridSpan w:val="4"/>
            <w:vAlign w:val="center"/>
          </w:tcPr>
          <w:p w14:paraId="322D5EBF" w14:textId="0856ABD8"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819" w:type="dxa"/>
            <w:gridSpan w:val="3"/>
            <w:vAlign w:val="center"/>
          </w:tcPr>
          <w:p w14:paraId="11989C9B" w14:textId="4AF3C7F8"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0.5</w:t>
            </w:r>
          </w:p>
        </w:tc>
        <w:tc>
          <w:tcPr>
            <w:tcW w:w="4653" w:type="dxa"/>
            <w:gridSpan w:val="2"/>
            <w:vAlign w:val="center"/>
          </w:tcPr>
          <w:p w14:paraId="375C0C66" w14:textId="50631376" w:rsidR="001B44E2" w:rsidRPr="00F1128E" w:rsidRDefault="001B44E2" w:rsidP="001B44E2">
            <w:pPr>
              <w:tabs>
                <w:tab w:val="left" w:pos="993"/>
              </w:tabs>
              <w:spacing w:after="0" w:line="240" w:lineRule="auto"/>
              <w:jc w:val="both"/>
              <w:rPr>
                <w:rFonts w:ascii="Arial" w:hAnsi="Arial" w:cs="Arial"/>
                <w:sz w:val="18"/>
                <w:szCs w:val="18"/>
                <w:shd w:val="clear" w:color="auto" w:fill="FFFFFF"/>
                <w:lang w:val="mn-MN"/>
              </w:rPr>
            </w:pPr>
            <w:r w:rsidRPr="00F1128E">
              <w:rPr>
                <w:rFonts w:ascii="Arial" w:hAnsi="Arial" w:cs="Arial"/>
                <w:sz w:val="18"/>
                <w:szCs w:val="18"/>
                <w:shd w:val="clear" w:color="auto" w:fill="FFFFFF"/>
                <w:lang w:val="mn-MN"/>
              </w:rPr>
              <w:t>Аймгийн 19 сумын ерөнхий боловсролын сургуулийн 09-12 дугаар ангийн сурагчдад Монголын түүх, өв соёл, уламжлалыг сонирхолтой арга хэмжээ, багийн ажиллагаануудаар дамжуулан сурталчлах, хүүхэд залуусын тэгш оролцоог нэмэгдүүлэх, байгаль орчноо хайрлан хамгаалах чадварыг олгох, цаашлаад шийдвэр гаргалтад залуусын оролцоог нэмэгдүүлэх зорилготой “YOUTH POWER Өвөрхангай “2024” сэдэвт байгальд ээлтэй хүүхэд залуучуудын чуулга уулзалтыг аймгийн Хүүхэд, Гэр бүлийн хөгжил хамгааллын газар, Байгаль орчин, аялал жуулчлалын газар, Онги таац голын сав газрын захиргаа, Хүүхдийн зөвлөл, аймгийн гэмт хэргээс урьдчилан сэргийлэх ажлыг зохицуулах салбар зөвлөл, “</w:t>
            </w:r>
            <w:proofErr w:type="spellStart"/>
            <w:r w:rsidRPr="00F1128E">
              <w:rPr>
                <w:rFonts w:ascii="Arial" w:hAnsi="Arial" w:cs="Arial"/>
                <w:sz w:val="18"/>
                <w:szCs w:val="18"/>
                <w:shd w:val="clear" w:color="auto" w:fill="FFFFFF"/>
                <w:lang w:val="mn-MN"/>
              </w:rPr>
              <w:t>Тееп</w:t>
            </w:r>
            <w:proofErr w:type="spellEnd"/>
            <w:r w:rsidRPr="00F1128E">
              <w:rPr>
                <w:rFonts w:ascii="Arial" w:hAnsi="Arial" w:cs="Arial"/>
                <w:sz w:val="18"/>
                <w:szCs w:val="18"/>
                <w:shd w:val="clear" w:color="auto" w:fill="FFFFFF"/>
                <w:lang w:val="mn-MN"/>
              </w:rPr>
              <w:t xml:space="preserve"> Хуралдай Байгальд ээлтэй” хүүхэд залуусын чуулга уулзалтын Өвөрхангай аймгийн оролцогчидтой хамтран зохион байгуулж, 500.0 мянган төгрөг зарцуулсан. </w:t>
            </w:r>
          </w:p>
          <w:p w14:paraId="6BECB0A2" w14:textId="6154723B"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sz w:val="18"/>
                <w:szCs w:val="18"/>
                <w:shd w:val="clear" w:color="auto" w:fill="FFFFFF"/>
                <w:lang w:val="mn-MN"/>
              </w:rPr>
              <w:t xml:space="preserve">          </w:t>
            </w:r>
            <w:r w:rsidRPr="00F1128E">
              <w:rPr>
                <w:rFonts w:ascii="Arial" w:hAnsi="Arial" w:cs="Arial"/>
                <w:sz w:val="18"/>
                <w:szCs w:val="18"/>
                <w:lang w:val="mn-MN"/>
              </w:rPr>
              <w:t>Дэлхийн усны өдрийн хүрээнд Байгаль орчин, аялал жуулчлалын газар, Орхон Чулуут голын сав газрын захиргаатай хамтран ЕБС-ийн 10,11 дүгээр ангийн сурагчдад "Дэлхий усны өдөр"-ийн ач холбогдол, усны нөөц, хомсдол, усаа хэмнэх талаар сургалт, "</w:t>
            </w:r>
            <w:proofErr w:type="spellStart"/>
            <w:r w:rsidRPr="00F1128E">
              <w:rPr>
                <w:rFonts w:ascii="Arial" w:hAnsi="Arial" w:cs="Arial"/>
                <w:sz w:val="18"/>
                <w:szCs w:val="18"/>
                <w:lang w:val="mn-MN"/>
              </w:rPr>
              <w:t>АХА</w:t>
            </w:r>
            <w:proofErr w:type="spellEnd"/>
            <w:r w:rsidRPr="00F1128E">
              <w:rPr>
                <w:rFonts w:ascii="Arial" w:hAnsi="Arial" w:cs="Arial"/>
                <w:sz w:val="18"/>
                <w:szCs w:val="18"/>
                <w:lang w:val="mn-MN"/>
              </w:rPr>
              <w:t xml:space="preserve">" тэмцээн зохион байгуулж Тэргүүн байранд </w:t>
            </w:r>
            <w:proofErr w:type="spellStart"/>
            <w:r w:rsidRPr="00F1128E">
              <w:rPr>
                <w:rFonts w:ascii="Arial" w:hAnsi="Arial" w:cs="Arial"/>
                <w:sz w:val="18"/>
                <w:szCs w:val="18"/>
                <w:lang w:val="mn-MN"/>
              </w:rPr>
              <w:t>Даваазаяа</w:t>
            </w:r>
            <w:proofErr w:type="spellEnd"/>
            <w:r w:rsidRPr="00F1128E">
              <w:rPr>
                <w:rFonts w:ascii="Arial" w:hAnsi="Arial" w:cs="Arial"/>
                <w:sz w:val="18"/>
                <w:szCs w:val="18"/>
                <w:lang w:val="mn-MN"/>
              </w:rPr>
              <w:t xml:space="preserve"> багштай 11а ангийн сурагч  Б.</w:t>
            </w:r>
            <w:proofErr w:type="spellStart"/>
            <w:r w:rsidRPr="00F1128E">
              <w:rPr>
                <w:rFonts w:ascii="Arial" w:hAnsi="Arial" w:cs="Arial"/>
                <w:sz w:val="18"/>
                <w:szCs w:val="18"/>
                <w:lang w:val="mn-MN"/>
              </w:rPr>
              <w:t>Билгүүнтөгөлдөр</w:t>
            </w:r>
            <w:proofErr w:type="spellEnd"/>
            <w:r w:rsidRPr="00F1128E">
              <w:rPr>
                <w:rFonts w:ascii="Arial" w:hAnsi="Arial" w:cs="Arial"/>
                <w:sz w:val="18"/>
                <w:szCs w:val="18"/>
                <w:lang w:val="mn-MN"/>
              </w:rPr>
              <w:t xml:space="preserve">, Дэд байранд Эрдэнэбаяр багштай 10б ангийн сурагч А.Гандандорж нар </w:t>
            </w:r>
            <w:r w:rsidRPr="00F1128E">
              <w:rPr>
                <w:rFonts w:ascii="Arial" w:hAnsi="Arial" w:cs="Arial"/>
                <w:sz w:val="18"/>
                <w:szCs w:val="18"/>
                <w:lang w:val="mn-MN"/>
              </w:rPr>
              <w:lastRenderedPageBreak/>
              <w:t>шалгарч өргөмжлөл мөнгөн шагналаар шагнаж урамшуулсан.</w:t>
            </w:r>
          </w:p>
        </w:tc>
        <w:tc>
          <w:tcPr>
            <w:tcW w:w="709" w:type="dxa"/>
            <w:gridSpan w:val="2"/>
            <w:vAlign w:val="center"/>
          </w:tcPr>
          <w:p w14:paraId="500B3AA6" w14:textId="7C3A5826"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6CD78770" w14:textId="7E7341A2" w:rsidTr="008B265E">
        <w:trPr>
          <w:trHeight w:val="1545"/>
        </w:trPr>
        <w:tc>
          <w:tcPr>
            <w:tcW w:w="1907" w:type="dxa"/>
            <w:vMerge/>
          </w:tcPr>
          <w:p w14:paraId="02656F95"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8765EBB"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8</w:t>
            </w:r>
          </w:p>
        </w:tc>
        <w:tc>
          <w:tcPr>
            <w:tcW w:w="2175" w:type="dxa"/>
          </w:tcPr>
          <w:p w14:paraId="401CD6DF" w14:textId="4E961956"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Байгаль орчны салбарын хүний нөөцийг чадавхжуулах урт богино хугацааны сургалтын хөтөлбөрт хамруулан, ажиллах нөхцөл, материаллаг баазаар хангана.</w:t>
            </w:r>
          </w:p>
        </w:tc>
        <w:tc>
          <w:tcPr>
            <w:tcW w:w="781" w:type="dxa"/>
            <w:gridSpan w:val="4"/>
            <w:vAlign w:val="center"/>
          </w:tcPr>
          <w:p w14:paraId="2D6BF68E"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21DE7011"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6D7E04C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Байгаль хамгаалах сан </w:t>
            </w:r>
          </w:p>
        </w:tc>
        <w:tc>
          <w:tcPr>
            <w:tcW w:w="792" w:type="dxa"/>
            <w:vAlign w:val="center"/>
          </w:tcPr>
          <w:p w14:paraId="168A46DF" w14:textId="3C811D35"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6 удаагийн сургалтад хамрагдсан</w:t>
            </w:r>
          </w:p>
        </w:tc>
        <w:tc>
          <w:tcPr>
            <w:tcW w:w="1186" w:type="dxa"/>
            <w:gridSpan w:val="4"/>
            <w:vAlign w:val="center"/>
          </w:tcPr>
          <w:p w14:paraId="7DD82898" w14:textId="42B7CE83"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Сургалтад </w:t>
            </w:r>
          </w:p>
          <w:p w14:paraId="51CDA729" w14:textId="730ABBEB"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хамрагдаж мэдлэг чадвараа дээшлүүлсэн байна</w:t>
            </w:r>
          </w:p>
        </w:tc>
        <w:tc>
          <w:tcPr>
            <w:tcW w:w="836" w:type="dxa"/>
            <w:gridSpan w:val="4"/>
            <w:vAlign w:val="center"/>
          </w:tcPr>
          <w:p w14:paraId="5992BB0A" w14:textId="7C4FDD5E"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0.25</w:t>
            </w:r>
          </w:p>
        </w:tc>
        <w:tc>
          <w:tcPr>
            <w:tcW w:w="819" w:type="dxa"/>
            <w:gridSpan w:val="3"/>
            <w:vAlign w:val="center"/>
          </w:tcPr>
          <w:p w14:paraId="6D1E6518" w14:textId="6ABA0C8B"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0.25</w:t>
            </w:r>
          </w:p>
        </w:tc>
        <w:tc>
          <w:tcPr>
            <w:tcW w:w="4653" w:type="dxa"/>
            <w:gridSpan w:val="2"/>
            <w:vAlign w:val="center"/>
          </w:tcPr>
          <w:p w14:paraId="5A75CB1C" w14:textId="15B6C1C4"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Аймгийн Байгаль орчин, аялал жуулчлалын газраас зохион байгуулсан танхимын 4, цахим 2 удаагийн сургалтад байгаль орны хяналтын улсын байцаагч, байгаль хамгаалагчид бүрэн хамрагдаж оролцож мэдлэг чадвараа дээшлүүлсэн.</w:t>
            </w:r>
          </w:p>
        </w:tc>
        <w:tc>
          <w:tcPr>
            <w:tcW w:w="709" w:type="dxa"/>
            <w:gridSpan w:val="2"/>
            <w:vAlign w:val="center"/>
          </w:tcPr>
          <w:p w14:paraId="26A9DAC4" w14:textId="2F2A427D"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18C5E78D" w14:textId="70BACCEF" w:rsidTr="008B265E">
        <w:trPr>
          <w:trHeight w:val="841"/>
        </w:trPr>
        <w:tc>
          <w:tcPr>
            <w:tcW w:w="1907" w:type="dxa"/>
            <w:vMerge/>
          </w:tcPr>
          <w:p w14:paraId="2373BF5D"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2A810703"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9</w:t>
            </w:r>
          </w:p>
        </w:tc>
        <w:tc>
          <w:tcPr>
            <w:tcW w:w="2175" w:type="dxa"/>
          </w:tcPr>
          <w:p w14:paraId="32F6C8B8"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bCs/>
                <w:sz w:val="18"/>
                <w:szCs w:val="18"/>
                <w:lang w:val="mn-MN"/>
              </w:rPr>
              <w:t>Сумын дүрмийг баримтлах</w:t>
            </w:r>
          </w:p>
        </w:tc>
        <w:tc>
          <w:tcPr>
            <w:tcW w:w="781" w:type="dxa"/>
            <w:gridSpan w:val="4"/>
            <w:vAlign w:val="center"/>
          </w:tcPr>
          <w:p w14:paraId="407F116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p w14:paraId="65CAD4EF" w14:textId="77777777" w:rsidR="001B44E2" w:rsidRPr="00F1128E" w:rsidRDefault="001B44E2" w:rsidP="001B44E2">
            <w:pPr>
              <w:spacing w:after="0" w:line="240" w:lineRule="auto"/>
              <w:rPr>
                <w:rFonts w:ascii="Arial" w:eastAsia="Calibri" w:hAnsi="Arial" w:cs="Arial"/>
                <w:sz w:val="18"/>
                <w:szCs w:val="18"/>
                <w:lang w:val="mn-MN"/>
              </w:rPr>
            </w:pPr>
          </w:p>
        </w:tc>
        <w:tc>
          <w:tcPr>
            <w:tcW w:w="572" w:type="dxa"/>
            <w:vAlign w:val="center"/>
          </w:tcPr>
          <w:p w14:paraId="3157CA1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0FF0921A"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ОНТ</w:t>
            </w:r>
            <w:proofErr w:type="spellEnd"/>
          </w:p>
        </w:tc>
        <w:tc>
          <w:tcPr>
            <w:tcW w:w="792" w:type="dxa"/>
            <w:shd w:val="clear" w:color="auto" w:fill="FFFFFF" w:themeFill="background1"/>
            <w:vAlign w:val="center"/>
          </w:tcPr>
          <w:p w14:paraId="1B219656" w14:textId="0E0431A6" w:rsidR="001B44E2" w:rsidRPr="00F1128E" w:rsidRDefault="001B44E2" w:rsidP="001B44E2">
            <w:pPr>
              <w:spacing w:after="0" w:line="240" w:lineRule="auto"/>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shd w:val="clear" w:color="auto" w:fill="FFFFFF" w:themeFill="background1"/>
            <w:vAlign w:val="center"/>
          </w:tcPr>
          <w:p w14:paraId="72911F21" w14:textId="33E40CC9"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Дүрмийн төсөл боловсруулах</w:t>
            </w:r>
          </w:p>
        </w:tc>
        <w:tc>
          <w:tcPr>
            <w:tcW w:w="836" w:type="dxa"/>
            <w:gridSpan w:val="4"/>
            <w:shd w:val="clear" w:color="auto" w:fill="FFFFFF" w:themeFill="background1"/>
            <w:vAlign w:val="center"/>
          </w:tcPr>
          <w:p w14:paraId="4464368A" w14:textId="69AE6BA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819" w:type="dxa"/>
            <w:gridSpan w:val="3"/>
            <w:shd w:val="clear" w:color="auto" w:fill="FFFFFF" w:themeFill="background1"/>
            <w:vAlign w:val="center"/>
          </w:tcPr>
          <w:p w14:paraId="538D2838" w14:textId="2D3E76F1"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w:t>
            </w:r>
          </w:p>
        </w:tc>
        <w:tc>
          <w:tcPr>
            <w:tcW w:w="4653" w:type="dxa"/>
            <w:gridSpan w:val="2"/>
            <w:shd w:val="clear" w:color="auto" w:fill="FFFFFF" w:themeFill="background1"/>
            <w:vAlign w:val="center"/>
          </w:tcPr>
          <w:p w14:paraId="694CCF3F" w14:textId="3A3E2536" w:rsidR="001B44E2" w:rsidRPr="00F1128E" w:rsidRDefault="001B44E2" w:rsidP="001B44E2">
            <w:pPr>
              <w:spacing w:after="0" w:line="240" w:lineRule="auto"/>
              <w:jc w:val="both"/>
              <w:rPr>
                <w:rFonts w:ascii="Arial" w:hAnsi="Arial" w:cs="Arial"/>
                <w:sz w:val="18"/>
                <w:szCs w:val="18"/>
                <w:lang w:val="mn-MN"/>
              </w:rPr>
            </w:pPr>
            <w:r w:rsidRPr="00F1128E">
              <w:rPr>
                <w:rFonts w:ascii="Arial" w:eastAsia="Calibri" w:hAnsi="Arial" w:cs="Arial"/>
                <w:sz w:val="18"/>
                <w:szCs w:val="18"/>
                <w:lang w:val="mn-MN"/>
              </w:rPr>
              <w:t xml:space="preserve">Сумын Засаг даргын захирамжаар сумын дүрэм боловсруулах ажлын хэсэг байгуулагдсан. </w:t>
            </w:r>
          </w:p>
        </w:tc>
        <w:tc>
          <w:tcPr>
            <w:tcW w:w="709" w:type="dxa"/>
            <w:gridSpan w:val="2"/>
            <w:vAlign w:val="center"/>
          </w:tcPr>
          <w:p w14:paraId="4954DD5E" w14:textId="74202BAF"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30</w:t>
            </w:r>
          </w:p>
        </w:tc>
      </w:tr>
      <w:tr w:rsidR="001B44E2" w:rsidRPr="00F1128E" w14:paraId="43A3B553" w14:textId="77777777" w:rsidTr="00180368">
        <w:trPr>
          <w:trHeight w:val="286"/>
        </w:trPr>
        <w:tc>
          <w:tcPr>
            <w:tcW w:w="15858" w:type="dxa"/>
            <w:gridSpan w:val="25"/>
            <w:shd w:val="clear" w:color="auto" w:fill="D9D9D9" w:themeFill="background1" w:themeFillShade="D9"/>
          </w:tcPr>
          <w:p w14:paraId="40BD9256" w14:textId="0DEDE5DA"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 xml:space="preserve">Зорилтын дундаж: </w:t>
            </w:r>
            <w:r w:rsidR="00A824AB" w:rsidRPr="00F1128E">
              <w:rPr>
                <w:rFonts w:ascii="Arial" w:hAnsi="Arial" w:cs="Arial"/>
                <w:b/>
                <w:bCs/>
                <w:sz w:val="18"/>
                <w:szCs w:val="18"/>
                <w:lang w:val="mn-MN"/>
              </w:rPr>
              <w:t>86</w:t>
            </w:r>
            <w:r w:rsidRPr="00F1128E">
              <w:rPr>
                <w:rFonts w:ascii="Arial" w:hAnsi="Arial" w:cs="Arial"/>
                <w:b/>
                <w:bCs/>
                <w:sz w:val="18"/>
                <w:szCs w:val="18"/>
                <w:lang w:val="mn-MN"/>
              </w:rPr>
              <w:t>.7%</w:t>
            </w:r>
          </w:p>
        </w:tc>
      </w:tr>
      <w:tr w:rsidR="001B44E2" w:rsidRPr="00F1128E" w14:paraId="2A5527F2" w14:textId="729397C6" w:rsidTr="008B265E">
        <w:trPr>
          <w:trHeight w:val="545"/>
        </w:trPr>
        <w:tc>
          <w:tcPr>
            <w:tcW w:w="1907" w:type="dxa"/>
            <w:vMerge w:val="restart"/>
          </w:tcPr>
          <w:p w14:paraId="7B50BB0D" w14:textId="77777777" w:rsidR="001B44E2" w:rsidRPr="00F1128E" w:rsidRDefault="001B44E2" w:rsidP="001B44E2">
            <w:pPr>
              <w:shd w:val="clear" w:color="auto" w:fill="FFFFFF"/>
              <w:tabs>
                <w:tab w:val="left" w:pos="567"/>
              </w:tabs>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4.1.3. Ойн экосистемийн тэнцвэрт байдлыг хадгалах, хомсдол, доройтлыг зогсоох, нөхөн сэргээх, ойжуулах замаар ойгоор бүрхэгдсэн талбайг нэмэгдүүлэх, зүй зохистой, тогтвортой ашиглахад чиглэсэн менежментийг бүрдүүлнэ.</w:t>
            </w:r>
          </w:p>
        </w:tc>
        <w:tc>
          <w:tcPr>
            <w:tcW w:w="458" w:type="dxa"/>
            <w:vAlign w:val="center"/>
          </w:tcPr>
          <w:p w14:paraId="6324CFB7"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16419233" w14:textId="00A67A48"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Ойжуулалт, мод үржүүлгийн мэргэжлийн байгууллагыг бодлогоор дэмжиж ойжуулалт, төв суурины ногоон байгууламжид шаардлагатай тарьц, суулгацаар сумын хэрэгцээг бүрэн хангаж, сумын төвийн ногоон байгууламжийг одоогийн түвшнээс 2 дахин нэмэгдүүлж, арчлалт хамгаалалтыг сайжруулна.</w:t>
            </w:r>
          </w:p>
        </w:tc>
        <w:tc>
          <w:tcPr>
            <w:tcW w:w="781"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6C926586"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tcBorders>
              <w:top w:val="outset" w:sz="6" w:space="0" w:color="auto"/>
              <w:left w:val="outset" w:sz="6" w:space="0" w:color="auto"/>
              <w:bottom w:val="outset" w:sz="6" w:space="0" w:color="auto"/>
              <w:right w:val="outset" w:sz="6" w:space="0" w:color="auto"/>
            </w:tcBorders>
            <w:shd w:val="clear" w:color="auto" w:fill="FFFFFF"/>
            <w:vAlign w:val="center"/>
          </w:tcPr>
          <w:p w14:paraId="474DABF5"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Ойн мэргэжлийн байгууллага</w:t>
            </w:r>
          </w:p>
        </w:tc>
        <w:tc>
          <w:tcPr>
            <w:tcW w:w="970" w:type="dxa"/>
            <w:vAlign w:val="center"/>
          </w:tcPr>
          <w:p w14:paraId="09CAAD99"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 Ойн мэргэжлийн байгууллага</w:t>
            </w:r>
          </w:p>
        </w:tc>
        <w:tc>
          <w:tcPr>
            <w:tcW w:w="792" w:type="dxa"/>
            <w:vAlign w:val="center"/>
          </w:tcPr>
          <w:p w14:paraId="3F728705" w14:textId="1D7239C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5000 ширхэг мод бут тарьсан</w:t>
            </w:r>
          </w:p>
        </w:tc>
        <w:tc>
          <w:tcPr>
            <w:tcW w:w="1186" w:type="dxa"/>
            <w:gridSpan w:val="4"/>
            <w:vAlign w:val="center"/>
          </w:tcPr>
          <w:p w14:paraId="27B2ACC0" w14:textId="2238242A"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Ойжуулалт, мод бут тарих </w:t>
            </w:r>
          </w:p>
        </w:tc>
        <w:tc>
          <w:tcPr>
            <w:tcW w:w="836" w:type="dxa"/>
            <w:gridSpan w:val="4"/>
            <w:vAlign w:val="center"/>
          </w:tcPr>
          <w:p w14:paraId="0C9A04BD" w14:textId="259E5774"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0BB488FA" w14:textId="389AFDF8"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29</w:t>
            </w:r>
          </w:p>
        </w:tc>
        <w:tc>
          <w:tcPr>
            <w:tcW w:w="4653" w:type="dxa"/>
            <w:gridSpan w:val="2"/>
          </w:tcPr>
          <w:p w14:paraId="2D0DD602"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“Тэрбум мод” үндэсний хөдөлгөөний хүрээнд хавар, намрын мод бут тарилтаар сумын төвийн нийтийн эзэмшлийн Шунхлай 5 дугаар багийн засмал зам дагуу болон нийтийн эзэмшлийн ногоон байгууламжийн 3.6 га талбайд улиас, паркийн сарнай, шар хуайс, бургас нийт 3500 ширхэг мод бут тарьж байгаль хамгаалах нөхөн сэргээх хөтөлбөрийн зардлаас 17,195,500 төгрөг зарцуулсан. Мөн Уужим 2 дугаар багийн иргэн Ё.Чулуунбат 70 ширхэг бургас, Шунхлай 5 дугаар багийн Бямбацэрэнгийн гэр бүл, ах дүүс хамтран 40 ширхэг улиас модны тарьц, суулгацыг  тарьсан.</w:t>
            </w:r>
          </w:p>
          <w:p w14:paraId="06D7C613"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Нийгмийн хариуцлагын хүрээнд өөрийн хөрөнгөөр дараах байгууллагууд нийтийн эзэмшлийн талбайд нийт 2520 ширхэг модны тарьц, суулгац, бут сөөгийг тарьсан. Үүнд:</w:t>
            </w:r>
          </w:p>
          <w:p w14:paraId="1ED674FC"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 xml:space="preserve">        •</w:t>
            </w:r>
            <w:r w:rsidRPr="00F1128E">
              <w:rPr>
                <w:rFonts w:ascii="Arial" w:hAnsi="Arial" w:cs="Arial"/>
                <w:noProof/>
                <w:sz w:val="18"/>
                <w:szCs w:val="18"/>
                <w:lang w:val="mn-MN"/>
              </w:rPr>
              <w:tab/>
              <w:t>“Өгөөмөр Шунхлай” ХХК Шивээт 4 дүгээр багийн Шар булгийн хашаажуулсан талбайд шар хуайс, улиас, гоёлын мод нийт 400 ширхэг; ху</w:t>
            </w:r>
          </w:p>
          <w:p w14:paraId="2452B639"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 xml:space="preserve">        •</w:t>
            </w:r>
            <w:r w:rsidRPr="00F1128E">
              <w:rPr>
                <w:rFonts w:ascii="Arial" w:hAnsi="Arial" w:cs="Arial"/>
                <w:noProof/>
                <w:sz w:val="18"/>
                <w:szCs w:val="18"/>
                <w:lang w:val="mn-MN"/>
              </w:rPr>
              <w:tab/>
              <w:t>“Хаан соёолж” ХХК Шунхлай 5 дугаар багийн урд хорооны нийтийн эзэмшлийн хашаажуулсан талбайд шар хуайс 50 ширхэг ;</w:t>
            </w:r>
          </w:p>
          <w:p w14:paraId="142577E9"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 xml:space="preserve">        •</w:t>
            </w:r>
            <w:r w:rsidRPr="00F1128E">
              <w:rPr>
                <w:rFonts w:ascii="Arial" w:hAnsi="Arial" w:cs="Arial"/>
                <w:noProof/>
                <w:sz w:val="18"/>
                <w:szCs w:val="18"/>
                <w:lang w:val="mn-MN"/>
              </w:rPr>
              <w:tab/>
              <w:t>“ТӨ-БА-СЭ” ХХК өөрийн байгууллагын баруун талын талбайг хашаажуулан шар хуайс, улиас  нийт 2070 ширхэг ;</w:t>
            </w:r>
          </w:p>
          <w:p w14:paraId="7C75D8E4"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 xml:space="preserve">Өөрийн эзэмшлийн хашаандаа дараах албан байгууллага, айл өрхүүд мод бут тарьсан. Үүнд     </w:t>
            </w:r>
          </w:p>
          <w:p w14:paraId="500EAC52" w14:textId="77777777" w:rsidR="001B44E2" w:rsidRPr="00F1128E" w:rsidRDefault="001B44E2" w:rsidP="001B44E2">
            <w:pPr>
              <w:pStyle w:val="ListParagraph"/>
              <w:numPr>
                <w:ilvl w:val="0"/>
                <w:numId w:val="30"/>
              </w:numPr>
              <w:spacing w:after="0" w:line="240" w:lineRule="auto"/>
              <w:ind w:left="-1" w:firstLine="425"/>
              <w:jc w:val="both"/>
              <w:rPr>
                <w:rFonts w:ascii="Arial" w:hAnsi="Arial" w:cs="Arial"/>
                <w:noProof/>
                <w:sz w:val="18"/>
                <w:szCs w:val="18"/>
                <w:lang w:val="mn-MN"/>
              </w:rPr>
            </w:pPr>
            <w:r w:rsidRPr="00F1128E">
              <w:rPr>
                <w:rFonts w:ascii="Arial" w:hAnsi="Arial" w:cs="Arial"/>
                <w:noProof/>
                <w:sz w:val="18"/>
                <w:szCs w:val="18"/>
                <w:lang w:val="mn-MN"/>
              </w:rPr>
              <w:lastRenderedPageBreak/>
              <w:t>Ерөнхий боловсролын 1 дүгээр сургууль улиас, хайлаас, шар хуайс, бургас, гоёлын мод нийт 200 ширхэг;</w:t>
            </w:r>
          </w:p>
          <w:p w14:paraId="5DF5AB9D" w14:textId="77777777" w:rsidR="001B44E2" w:rsidRPr="00F1128E" w:rsidRDefault="001B44E2" w:rsidP="001B44E2">
            <w:pPr>
              <w:pStyle w:val="ListParagraph"/>
              <w:numPr>
                <w:ilvl w:val="0"/>
                <w:numId w:val="30"/>
              </w:numPr>
              <w:spacing w:after="0" w:line="240" w:lineRule="auto"/>
              <w:ind w:left="-1" w:firstLine="425"/>
              <w:jc w:val="both"/>
              <w:rPr>
                <w:rFonts w:ascii="Arial" w:hAnsi="Arial" w:cs="Arial"/>
                <w:noProof/>
                <w:sz w:val="18"/>
                <w:szCs w:val="18"/>
                <w:lang w:val="mn-MN"/>
              </w:rPr>
            </w:pPr>
            <w:r w:rsidRPr="00F1128E">
              <w:rPr>
                <w:rFonts w:ascii="Arial" w:hAnsi="Arial" w:cs="Arial"/>
                <w:noProof/>
                <w:sz w:val="18"/>
                <w:szCs w:val="18"/>
                <w:lang w:val="mn-MN"/>
              </w:rPr>
              <w:t xml:space="preserve">Ерөнхий боловсролын 2 дугаар сургууль бургас, улиас 50 ширхэг; </w:t>
            </w:r>
          </w:p>
          <w:p w14:paraId="34C5A078" w14:textId="77777777" w:rsidR="001B44E2" w:rsidRPr="00F1128E" w:rsidRDefault="001B44E2" w:rsidP="001B44E2">
            <w:pPr>
              <w:pStyle w:val="ListParagraph"/>
              <w:numPr>
                <w:ilvl w:val="0"/>
                <w:numId w:val="30"/>
              </w:numPr>
              <w:spacing w:after="0" w:line="240" w:lineRule="auto"/>
              <w:ind w:left="-1" w:firstLine="425"/>
              <w:jc w:val="both"/>
              <w:rPr>
                <w:rFonts w:ascii="Arial" w:hAnsi="Arial" w:cs="Arial"/>
                <w:noProof/>
                <w:sz w:val="18"/>
                <w:szCs w:val="18"/>
                <w:lang w:val="mn-MN"/>
              </w:rPr>
            </w:pPr>
            <w:r w:rsidRPr="00F1128E">
              <w:rPr>
                <w:rFonts w:ascii="Arial" w:hAnsi="Arial" w:cs="Arial"/>
                <w:noProof/>
                <w:sz w:val="18"/>
                <w:szCs w:val="18"/>
                <w:lang w:val="mn-MN"/>
              </w:rPr>
              <w:t>“Хужирт рашаан сувилал” ХХК хайлаас, голт бор, тэхийн шээг 540 ширхэг;</w:t>
            </w:r>
          </w:p>
          <w:p w14:paraId="1CA9EDCB" w14:textId="77777777" w:rsidR="001B44E2" w:rsidRPr="00F1128E" w:rsidRDefault="001B44E2" w:rsidP="001B44E2">
            <w:pPr>
              <w:pStyle w:val="ListParagraph"/>
              <w:numPr>
                <w:ilvl w:val="0"/>
                <w:numId w:val="30"/>
              </w:numPr>
              <w:spacing w:after="0" w:line="240" w:lineRule="auto"/>
              <w:ind w:left="-1" w:firstLine="425"/>
              <w:jc w:val="both"/>
              <w:rPr>
                <w:rFonts w:ascii="Arial" w:hAnsi="Arial" w:cs="Arial"/>
                <w:noProof/>
                <w:sz w:val="18"/>
                <w:szCs w:val="18"/>
                <w:lang w:val="mn-MN"/>
              </w:rPr>
            </w:pPr>
            <w:r w:rsidRPr="00F1128E">
              <w:rPr>
                <w:rFonts w:ascii="Arial" w:hAnsi="Arial" w:cs="Arial"/>
                <w:noProof/>
                <w:sz w:val="18"/>
                <w:szCs w:val="18"/>
                <w:lang w:val="mn-MN"/>
              </w:rPr>
              <w:t xml:space="preserve">Нийт 38 айл өрх өөрийн эзэмшлийн хашаандаа 346 ширхэг мод бут тарьсан. </w:t>
            </w:r>
          </w:p>
          <w:p w14:paraId="23047AF6" w14:textId="65D67957"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noProof/>
                <w:sz w:val="18"/>
                <w:szCs w:val="18"/>
                <w:lang w:val="mn-MN"/>
              </w:rPr>
              <w:t xml:space="preserve">Сумын хэмжээнд нийт 7286 ширхэг модны тарьц, суулгац, бут сөөгийг  тарьсан. </w:t>
            </w:r>
            <w:r w:rsidRPr="00F1128E">
              <w:rPr>
                <w:rFonts w:ascii="Arial" w:hAnsi="Arial" w:cs="Arial"/>
                <w:sz w:val="18"/>
                <w:szCs w:val="18"/>
                <w:lang w:val="mn-MN"/>
              </w:rPr>
              <w:t xml:space="preserve">Нийт  тарьсан модны амьдралын хувь нь 90 хувьтай байна. </w:t>
            </w:r>
          </w:p>
        </w:tc>
        <w:tc>
          <w:tcPr>
            <w:tcW w:w="709" w:type="dxa"/>
            <w:gridSpan w:val="2"/>
            <w:vAlign w:val="center"/>
          </w:tcPr>
          <w:p w14:paraId="23328376" w14:textId="2A3C032E"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636FAAFA" w14:textId="3B2AE7CE" w:rsidTr="008B265E">
        <w:trPr>
          <w:trHeight w:val="552"/>
        </w:trPr>
        <w:tc>
          <w:tcPr>
            <w:tcW w:w="1907" w:type="dxa"/>
            <w:vMerge/>
          </w:tcPr>
          <w:p w14:paraId="1FEA28B0"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75279D22"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0BC42035" w14:textId="1798DD52"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Ойн тэлэн ургалтыг дэмжих, нөхөн сэргээх, ой хамгааллын арга хэмжээнд олон нийтийн болон иргэдийн оролцоог авах замаар ойн хомсдолоос сэргийлэн, ойгоор бүрхэгдсэн талбайн одоогийн байгаа түвшнийг тогтвортой хадгалах нөхцөл бүрдүүлнэ.</w:t>
            </w:r>
          </w:p>
        </w:tc>
        <w:tc>
          <w:tcPr>
            <w:tcW w:w="781" w:type="dxa"/>
            <w:gridSpan w:val="4"/>
            <w:vAlign w:val="center"/>
          </w:tcPr>
          <w:p w14:paraId="7E1458A8"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6D9A2934"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ЗДТГ, </w:t>
            </w:r>
            <w:proofErr w:type="spellStart"/>
            <w:r w:rsidRPr="00F1128E">
              <w:rPr>
                <w:rFonts w:ascii="Arial" w:eastAsia="Calibri" w:hAnsi="Arial" w:cs="Arial"/>
                <w:sz w:val="18"/>
                <w:szCs w:val="18"/>
                <w:lang w:val="mn-MN"/>
              </w:rPr>
              <w:t>ОМБ</w:t>
            </w:r>
            <w:proofErr w:type="spellEnd"/>
          </w:p>
        </w:tc>
        <w:tc>
          <w:tcPr>
            <w:tcW w:w="970" w:type="dxa"/>
            <w:vAlign w:val="center"/>
          </w:tcPr>
          <w:p w14:paraId="4E2B999D"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Байгаль хамгаалах сан </w:t>
            </w:r>
          </w:p>
        </w:tc>
        <w:tc>
          <w:tcPr>
            <w:tcW w:w="792" w:type="dxa"/>
            <w:vAlign w:val="center"/>
          </w:tcPr>
          <w:p w14:paraId="79B10143" w14:textId="7680119A"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168A5064" w14:textId="1831C147"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 xml:space="preserve">Ойн хортон устгалын ажил зохион байгуулах </w:t>
            </w:r>
          </w:p>
        </w:tc>
        <w:tc>
          <w:tcPr>
            <w:tcW w:w="836" w:type="dxa"/>
            <w:gridSpan w:val="4"/>
            <w:vAlign w:val="center"/>
          </w:tcPr>
          <w:p w14:paraId="533AD947" w14:textId="121F87AF"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 xml:space="preserve">53.5 </w:t>
            </w:r>
          </w:p>
        </w:tc>
        <w:tc>
          <w:tcPr>
            <w:tcW w:w="819" w:type="dxa"/>
            <w:gridSpan w:val="3"/>
            <w:vAlign w:val="center"/>
          </w:tcPr>
          <w:p w14:paraId="13AE678A" w14:textId="7C3CA054"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23.5</w:t>
            </w:r>
          </w:p>
        </w:tc>
        <w:tc>
          <w:tcPr>
            <w:tcW w:w="4653" w:type="dxa"/>
            <w:gridSpan w:val="2"/>
          </w:tcPr>
          <w:p w14:paraId="6B973800" w14:textId="77777777" w:rsidR="001B44E2" w:rsidRPr="00F1128E" w:rsidRDefault="001B44E2" w:rsidP="001B44E2">
            <w:pPr>
              <w:spacing w:after="0" w:line="240" w:lineRule="auto"/>
              <w:jc w:val="both"/>
              <w:rPr>
                <w:rFonts w:ascii="Arial" w:hAnsi="Arial" w:cs="Arial"/>
                <w:noProof/>
                <w:color w:val="050505"/>
                <w:sz w:val="18"/>
                <w:szCs w:val="18"/>
                <w:lang w:val="mn-MN"/>
              </w:rPr>
            </w:pPr>
            <w:r w:rsidRPr="00F1128E">
              <w:rPr>
                <w:rFonts w:ascii="Arial" w:hAnsi="Arial" w:cs="Arial"/>
                <w:noProof/>
                <w:color w:val="050505"/>
                <w:sz w:val="18"/>
                <w:szCs w:val="18"/>
                <w:lang w:val="mn-MN"/>
              </w:rPr>
              <w:t>Ойн хортон устгалын ажлын хүрээнд мэргэжлийн байгууллагатай хамтран ойн хортон шавжийн тандалт судалгаа хийсэн ба энэ онд дараах газруудад устгалын ажил хийгдсэн.</w:t>
            </w:r>
          </w:p>
          <w:p w14:paraId="234C5B20" w14:textId="77777777" w:rsidR="001B44E2" w:rsidRPr="00F1128E" w:rsidRDefault="001B44E2" w:rsidP="001B44E2">
            <w:pPr>
              <w:pStyle w:val="ListParagraph"/>
              <w:numPr>
                <w:ilvl w:val="0"/>
                <w:numId w:val="31"/>
              </w:numPr>
              <w:tabs>
                <w:tab w:val="left" w:pos="566"/>
              </w:tabs>
              <w:spacing w:after="0" w:line="240" w:lineRule="auto"/>
              <w:ind w:left="0" w:firstLine="282"/>
              <w:jc w:val="both"/>
              <w:rPr>
                <w:rFonts w:ascii="Arial" w:hAnsi="Arial" w:cs="Arial"/>
                <w:noProof/>
                <w:color w:val="050505"/>
                <w:sz w:val="18"/>
                <w:szCs w:val="18"/>
                <w:lang w:val="mn-MN"/>
              </w:rPr>
            </w:pPr>
            <w:r w:rsidRPr="00F1128E">
              <w:rPr>
                <w:rFonts w:ascii="Arial" w:hAnsi="Arial" w:cs="Arial"/>
                <w:noProof/>
                <w:color w:val="050505"/>
                <w:sz w:val="18"/>
                <w:szCs w:val="18"/>
                <w:lang w:val="mn-MN"/>
              </w:rPr>
              <w:t>Улсын төсвийн хөрөнгөөр нийт 7000га талбайд ойн хортон хөнөөлт шавж устгалын ажил хийгдэхээс орчны бүсэд 4000 га талбайд ““Аглаг ой” ХХК 2024 оны 06 дугаар сарын 09-ний өдрөөс 6 дугаар сарын 11-ний өдөр хүртэл 3 хоногийн хугацаанд  Уужим 2 дугаар багийн Цувиарай, Сөрт, бургас, Тээл, гэх газруудад онгоцоор хор цацах, үүргэн шүршигчээр 3000 га талбайд ойн хортон хөнөөлт шавж устгал ажил хийгдэхээс орчны бүсэд 2000 га тусгай хамгаалалттай газар нутагт 1000 га-д хортон устгалын ажил хийгдсэн.</w:t>
            </w:r>
          </w:p>
          <w:p w14:paraId="4350AFAB" w14:textId="77777777" w:rsidR="001B44E2" w:rsidRPr="00F1128E" w:rsidRDefault="001B44E2" w:rsidP="001B44E2">
            <w:pPr>
              <w:pStyle w:val="ListParagraph"/>
              <w:numPr>
                <w:ilvl w:val="0"/>
                <w:numId w:val="31"/>
              </w:numPr>
              <w:tabs>
                <w:tab w:val="left" w:pos="566"/>
              </w:tabs>
              <w:spacing w:after="0" w:line="240" w:lineRule="auto"/>
              <w:ind w:left="0" w:firstLine="282"/>
              <w:jc w:val="both"/>
              <w:rPr>
                <w:rFonts w:ascii="Arial" w:hAnsi="Arial" w:cs="Arial"/>
                <w:noProof/>
                <w:color w:val="050505"/>
                <w:sz w:val="18"/>
                <w:szCs w:val="18"/>
                <w:lang w:val="mn-MN"/>
              </w:rPr>
            </w:pPr>
            <w:r w:rsidRPr="00F1128E">
              <w:rPr>
                <w:rFonts w:ascii="Arial" w:hAnsi="Arial" w:cs="Arial"/>
                <w:noProof/>
                <w:color w:val="050505"/>
                <w:sz w:val="18"/>
                <w:szCs w:val="18"/>
                <w:lang w:val="mn-MN"/>
              </w:rPr>
              <w:t xml:space="preserve"> Дулаан 6-р багийн  Дулаанхайрханы нуруу Дулаанхайрхан уул, Ёлын цохио, Хойд хадаргантай, Урд хадаргантай, Арцат уул, Сант уул мөн тусгай хамгаалалттай газар болох Бэрх 3 дугаар багийн бага Уньтын Хөх хад, өндөр Сант уул, Шагдарын даваа, Харанхуй, Хүүш, Баруун Хутаг уул,  Ханан, Шивэрт, гэх газруудад 6 дугаар сарын 10-ны өдрөөс 6 дугаар сарын 24-ний өдөр хүртэл 14 хоногийн хугацаанд авиа биологийн аргаар “New Green Forest” ХХК ойн хортон хөнөөлт шавж устгал ажлыг хийж гүйцэтгэсэн. </w:t>
            </w:r>
          </w:p>
          <w:p w14:paraId="7C506F90" w14:textId="0970132F"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noProof/>
                <w:color w:val="050505"/>
                <w:sz w:val="18"/>
                <w:szCs w:val="18"/>
                <w:lang w:val="mn-MN"/>
              </w:rPr>
              <w:t>Орон нутгийн хөрөнгөөр Өвөр модот 1 дүгээр багийн Ар, Өвөр модот Зуслан, Ханги гэх газруудад ойн хортон хөнөөлт шавж устгалын ажлыг 750 га талбайд утаат химийн аргаар “Гранд Форест” ХХК хийж гүйцэтгэсэн</w:t>
            </w:r>
            <w:r w:rsidRPr="00F1128E">
              <w:rPr>
                <w:rFonts w:ascii="Arial" w:hAnsi="Arial" w:cs="Arial"/>
                <w:sz w:val="18"/>
                <w:szCs w:val="18"/>
                <w:lang w:val="mn-MN"/>
              </w:rPr>
              <w:t xml:space="preserve">. </w:t>
            </w:r>
          </w:p>
        </w:tc>
        <w:tc>
          <w:tcPr>
            <w:tcW w:w="709" w:type="dxa"/>
            <w:gridSpan w:val="2"/>
            <w:vAlign w:val="center"/>
          </w:tcPr>
          <w:p w14:paraId="780B98CF" w14:textId="32BEACF3" w:rsidR="001B44E2" w:rsidRPr="00F1128E" w:rsidRDefault="001B44E2" w:rsidP="001B44E2">
            <w:pPr>
              <w:tabs>
                <w:tab w:val="left" w:pos="993"/>
              </w:tabs>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7025E576" w14:textId="28925CD3" w:rsidTr="008B265E">
        <w:trPr>
          <w:trHeight w:val="1471"/>
        </w:trPr>
        <w:tc>
          <w:tcPr>
            <w:tcW w:w="1907" w:type="dxa"/>
            <w:vMerge/>
          </w:tcPr>
          <w:p w14:paraId="4DFF37C0"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530A8F0D"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571EB871"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түүхт 90 жилийн ойг угтан аж ахуй нэгж, айл өрхүүд эзэмшил, өмчлөлийн газрынхаа 20 доошгүй хувьд мод, бут сөөг тарьж, ногоон байгууламжтай болно.</w:t>
            </w:r>
          </w:p>
        </w:tc>
        <w:tc>
          <w:tcPr>
            <w:tcW w:w="781" w:type="dxa"/>
            <w:gridSpan w:val="4"/>
            <w:vAlign w:val="center"/>
          </w:tcPr>
          <w:p w14:paraId="5096B545"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0B4F953"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9CDB626"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63D1B734" w14:textId="24F83A02"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5000 ширхэг модны тарьц суулгац</w:t>
            </w:r>
          </w:p>
        </w:tc>
        <w:tc>
          <w:tcPr>
            <w:tcW w:w="1186" w:type="dxa"/>
            <w:gridSpan w:val="4"/>
            <w:vAlign w:val="center"/>
          </w:tcPr>
          <w:p w14:paraId="7F6E3934" w14:textId="70C6958C"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Урд оноос бууруулахгүйгээр модны тарьц суулгац тарих</w:t>
            </w:r>
          </w:p>
        </w:tc>
        <w:tc>
          <w:tcPr>
            <w:tcW w:w="836" w:type="dxa"/>
            <w:gridSpan w:val="4"/>
            <w:vAlign w:val="center"/>
          </w:tcPr>
          <w:p w14:paraId="42956EA3" w14:textId="57FDAD3C"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79C228AC" w14:textId="39EBB129"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289F36F0" w14:textId="4DD4791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noProof/>
                <w:sz w:val="18"/>
                <w:szCs w:val="18"/>
                <w:lang w:val="mn-MN"/>
              </w:rPr>
              <w:t>Өөрийн эзэмшлийн хашаандаа дараах албан байгууллага, айл өрхүүд мод бут тарьсан.  Үүнд ерөнхий боловсролын 1 дүгээр сургууль улиас, хайлаас, шар хуайс, бургас, гоёлын мод нийт 200 ширхэг, Ерөнхий боловсролын 2 дугаар сургууль бургас, улиас 50 ширхэг Хужирт рашаан сувилал ХХК хайлаас, голт бор, тэхийн шээг 540 ширхэг, нийт 38 айл өрх өөрийн эзэмшлийн хашаандаа 346 ширхэг мод бут тарьсан.</w:t>
            </w:r>
          </w:p>
        </w:tc>
        <w:tc>
          <w:tcPr>
            <w:tcW w:w="709" w:type="dxa"/>
            <w:gridSpan w:val="2"/>
            <w:vAlign w:val="center"/>
          </w:tcPr>
          <w:p w14:paraId="11FFE552" w14:textId="6DDF2F62" w:rsidR="001B44E2" w:rsidRPr="00F1128E" w:rsidRDefault="00A824AB"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9</w:t>
            </w:r>
            <w:r w:rsidR="001B44E2" w:rsidRPr="00F1128E">
              <w:rPr>
                <w:rFonts w:ascii="Arial" w:hAnsi="Arial" w:cs="Arial"/>
                <w:sz w:val="18"/>
                <w:szCs w:val="18"/>
                <w:lang w:val="mn-MN"/>
              </w:rPr>
              <w:t>0</w:t>
            </w:r>
          </w:p>
        </w:tc>
      </w:tr>
      <w:tr w:rsidR="001B44E2" w:rsidRPr="00F1128E" w14:paraId="2E573B32" w14:textId="4DFA2BE8" w:rsidTr="008B265E">
        <w:trPr>
          <w:trHeight w:val="1406"/>
        </w:trPr>
        <w:tc>
          <w:tcPr>
            <w:tcW w:w="1907" w:type="dxa"/>
            <w:vMerge/>
          </w:tcPr>
          <w:p w14:paraId="78E0C8B0"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2800CA2"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65719710"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Сумын цэцэрлэгт хүрээлэнгийн зураг, төсвийг мэргэжлийн байгууллагаар хийлгэж иж бүрэн тохижуулж ногоон байгууламжийг нэмэгдүүлнэ.</w:t>
            </w:r>
          </w:p>
        </w:tc>
        <w:tc>
          <w:tcPr>
            <w:tcW w:w="781" w:type="dxa"/>
            <w:gridSpan w:val="4"/>
            <w:vAlign w:val="center"/>
          </w:tcPr>
          <w:p w14:paraId="51BD367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w:t>
            </w:r>
          </w:p>
          <w:p w14:paraId="62DEBA5C"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15A03A6F"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3EEE7417" w14:textId="77777777" w:rsidR="001B44E2" w:rsidRPr="00F1128E" w:rsidRDefault="001B44E2" w:rsidP="001B44E2">
            <w:pPr>
              <w:spacing w:after="0" w:line="240" w:lineRule="auto"/>
              <w:jc w:val="center"/>
              <w:rPr>
                <w:rFonts w:ascii="Arial" w:eastAsia="Calibri" w:hAnsi="Arial" w:cs="Arial"/>
                <w:sz w:val="18"/>
                <w:szCs w:val="18"/>
                <w:lang w:val="mn-MN"/>
              </w:rPr>
            </w:pPr>
            <w:proofErr w:type="spellStart"/>
            <w:r w:rsidRPr="00F1128E">
              <w:rPr>
                <w:rFonts w:ascii="Arial" w:eastAsia="Calibri" w:hAnsi="Arial" w:cs="Arial"/>
                <w:sz w:val="18"/>
                <w:szCs w:val="18"/>
                <w:lang w:val="mn-MN"/>
              </w:rPr>
              <w:t>ОНХС</w:t>
            </w:r>
            <w:proofErr w:type="spellEnd"/>
          </w:p>
          <w:p w14:paraId="5CE85FEF"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 xml:space="preserve">4.8 </w:t>
            </w:r>
          </w:p>
        </w:tc>
        <w:tc>
          <w:tcPr>
            <w:tcW w:w="792" w:type="dxa"/>
            <w:vAlign w:val="center"/>
          </w:tcPr>
          <w:p w14:paraId="59B53BE6" w14:textId="46A44C8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18C7CBDC" w14:textId="34A2A33C"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Зураг төсөв хийлгүүлэх</w:t>
            </w:r>
          </w:p>
        </w:tc>
        <w:tc>
          <w:tcPr>
            <w:tcW w:w="836" w:type="dxa"/>
            <w:gridSpan w:val="4"/>
            <w:vAlign w:val="center"/>
          </w:tcPr>
          <w:p w14:paraId="43E48094" w14:textId="59A1B8FC"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116</w:t>
            </w:r>
          </w:p>
        </w:tc>
        <w:tc>
          <w:tcPr>
            <w:tcW w:w="819" w:type="dxa"/>
            <w:gridSpan w:val="3"/>
            <w:vAlign w:val="center"/>
          </w:tcPr>
          <w:p w14:paraId="30257673" w14:textId="0F220BAC" w:rsidR="001B44E2" w:rsidRPr="00F1128E" w:rsidRDefault="001B44E2" w:rsidP="001B44E2">
            <w:pPr>
              <w:spacing w:after="0" w:line="240" w:lineRule="auto"/>
              <w:rPr>
                <w:rFonts w:ascii="Arial" w:hAnsi="Arial" w:cs="Arial"/>
                <w:sz w:val="18"/>
                <w:szCs w:val="18"/>
                <w:lang w:val="mn-MN"/>
              </w:rPr>
            </w:pPr>
            <w:r w:rsidRPr="00F1128E">
              <w:rPr>
                <w:rFonts w:ascii="Arial" w:hAnsi="Arial" w:cs="Arial"/>
                <w:sz w:val="18"/>
                <w:szCs w:val="18"/>
                <w:lang w:val="mn-MN"/>
              </w:rPr>
              <w:t>32</w:t>
            </w:r>
          </w:p>
        </w:tc>
        <w:tc>
          <w:tcPr>
            <w:tcW w:w="4653" w:type="dxa"/>
            <w:gridSpan w:val="2"/>
            <w:vAlign w:val="center"/>
          </w:tcPr>
          <w:p w14:paraId="283DD499" w14:textId="668E0BF4"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Нийтийн эзэмшлийн 2.2 га талбайд сумын цэцэрлэгт хүрээлэн байгуулахаар зургийг өмнөх онд хийлгүүлсэн бөгөөд энэ жил цэцэрлэгт хүрээлэнгийн хашаа барих ажлын гүйцэтгэгчийг сонгон шалгаруулан “Илч </w:t>
            </w:r>
            <w:proofErr w:type="spellStart"/>
            <w:r w:rsidRPr="00F1128E">
              <w:rPr>
                <w:rFonts w:ascii="Arial" w:hAnsi="Arial" w:cs="Arial"/>
                <w:sz w:val="18"/>
                <w:szCs w:val="18"/>
                <w:lang w:val="mn-MN"/>
              </w:rPr>
              <w:t>Ксандра</w:t>
            </w:r>
            <w:proofErr w:type="spellEnd"/>
            <w:r w:rsidRPr="00F1128E">
              <w:rPr>
                <w:rFonts w:ascii="Arial" w:hAnsi="Arial" w:cs="Arial"/>
                <w:sz w:val="18"/>
                <w:szCs w:val="18"/>
                <w:lang w:val="mn-MN"/>
              </w:rPr>
              <w:t xml:space="preserve">” ХХК 108,032.504 төгрөгөөр гүйцэтгэхээр гэрээ байгуулан ажиллаж байна. </w:t>
            </w:r>
          </w:p>
        </w:tc>
        <w:tc>
          <w:tcPr>
            <w:tcW w:w="709" w:type="dxa"/>
            <w:gridSpan w:val="2"/>
            <w:vAlign w:val="center"/>
          </w:tcPr>
          <w:p w14:paraId="11733688" w14:textId="2952A9B0" w:rsidR="001B44E2" w:rsidRPr="00F1128E" w:rsidRDefault="00A824AB"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29784B3B" w14:textId="2CD94EF0" w:rsidTr="008B265E">
        <w:trPr>
          <w:trHeight w:val="841"/>
        </w:trPr>
        <w:tc>
          <w:tcPr>
            <w:tcW w:w="1907" w:type="dxa"/>
            <w:vMerge/>
          </w:tcPr>
          <w:p w14:paraId="6386B9BD"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429079ED"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3BA25303"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Дулаан хайрхан уулыг сахин хамгаалах байгаль хамгаалагчийг тогтмол ажиллуулна.</w:t>
            </w:r>
          </w:p>
        </w:tc>
        <w:tc>
          <w:tcPr>
            <w:tcW w:w="781" w:type="dxa"/>
            <w:gridSpan w:val="4"/>
            <w:vAlign w:val="center"/>
          </w:tcPr>
          <w:p w14:paraId="5D5772BB"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w:t>
            </w:r>
          </w:p>
          <w:p w14:paraId="7ED9453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2024</w:t>
            </w:r>
          </w:p>
        </w:tc>
        <w:tc>
          <w:tcPr>
            <w:tcW w:w="572" w:type="dxa"/>
            <w:vAlign w:val="center"/>
          </w:tcPr>
          <w:p w14:paraId="7040AA7D"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ЗДТГ</w:t>
            </w:r>
          </w:p>
        </w:tc>
        <w:tc>
          <w:tcPr>
            <w:tcW w:w="970" w:type="dxa"/>
            <w:vAlign w:val="center"/>
          </w:tcPr>
          <w:p w14:paraId="7BD96C13"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w:t>
            </w:r>
          </w:p>
        </w:tc>
        <w:tc>
          <w:tcPr>
            <w:tcW w:w="792" w:type="dxa"/>
            <w:vAlign w:val="center"/>
          </w:tcPr>
          <w:p w14:paraId="5F14200B" w14:textId="1E8075D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221E2BAD" w14:textId="18961DC3"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7A7E51FA" w14:textId="37DA6A1F"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1.8</w:t>
            </w:r>
          </w:p>
        </w:tc>
        <w:tc>
          <w:tcPr>
            <w:tcW w:w="819" w:type="dxa"/>
            <w:gridSpan w:val="3"/>
            <w:vAlign w:val="center"/>
          </w:tcPr>
          <w:p w14:paraId="5B1BE49F" w14:textId="35F762CE"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1.8</w:t>
            </w:r>
          </w:p>
        </w:tc>
        <w:tc>
          <w:tcPr>
            <w:tcW w:w="4653" w:type="dxa"/>
            <w:gridSpan w:val="2"/>
            <w:vAlign w:val="center"/>
          </w:tcPr>
          <w:p w14:paraId="581E8AE4" w14:textId="169877EA"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Дулаан хайрхан уулыг сахин хамгаалах идэвхтэн байгаль хамгаалагчаар тус багийн иргэн  Ц.</w:t>
            </w:r>
            <w:proofErr w:type="spellStart"/>
            <w:r w:rsidRPr="00F1128E">
              <w:rPr>
                <w:rFonts w:ascii="Arial" w:hAnsi="Arial" w:cs="Arial"/>
                <w:sz w:val="18"/>
                <w:szCs w:val="18"/>
                <w:lang w:val="mn-MN"/>
              </w:rPr>
              <w:t>Доржзовдыг</w:t>
            </w:r>
            <w:proofErr w:type="spellEnd"/>
            <w:r w:rsidRPr="00F1128E">
              <w:rPr>
                <w:rFonts w:ascii="Arial" w:hAnsi="Arial" w:cs="Arial"/>
                <w:sz w:val="18"/>
                <w:szCs w:val="18"/>
                <w:lang w:val="mn-MN"/>
              </w:rPr>
              <w:t xml:space="preserve"> томилон гэрээ байгуулан ажиллуулж ажлын гүйцэтгэлээр урамшуулж байна. Сумын хэмжээнд нийт 3 идэвхтэй байгаль хамгаалагч ажиллаж байна. </w:t>
            </w:r>
          </w:p>
        </w:tc>
        <w:tc>
          <w:tcPr>
            <w:tcW w:w="709" w:type="dxa"/>
            <w:gridSpan w:val="2"/>
            <w:vAlign w:val="center"/>
          </w:tcPr>
          <w:p w14:paraId="27B622AF" w14:textId="723CF6CA"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100</w:t>
            </w:r>
          </w:p>
        </w:tc>
      </w:tr>
      <w:tr w:rsidR="001B44E2" w:rsidRPr="00F1128E" w14:paraId="22E60DE0" w14:textId="77777777" w:rsidTr="00180368">
        <w:trPr>
          <w:trHeight w:val="170"/>
        </w:trPr>
        <w:tc>
          <w:tcPr>
            <w:tcW w:w="15858" w:type="dxa"/>
            <w:gridSpan w:val="25"/>
            <w:shd w:val="clear" w:color="auto" w:fill="BFBFBF" w:themeFill="background1" w:themeFillShade="BF"/>
          </w:tcPr>
          <w:p w14:paraId="0A135665" w14:textId="59BD1346"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Зорилтын дундаж: 9</w:t>
            </w:r>
            <w:r w:rsidR="00A824AB" w:rsidRPr="00F1128E">
              <w:rPr>
                <w:rFonts w:ascii="Arial" w:hAnsi="Arial" w:cs="Arial"/>
                <w:b/>
                <w:bCs/>
                <w:sz w:val="18"/>
                <w:szCs w:val="18"/>
                <w:lang w:val="mn-MN"/>
              </w:rPr>
              <w:t>8</w:t>
            </w:r>
            <w:r w:rsidRPr="00F1128E">
              <w:rPr>
                <w:rFonts w:ascii="Arial" w:hAnsi="Arial" w:cs="Arial"/>
                <w:b/>
                <w:bCs/>
                <w:sz w:val="18"/>
                <w:szCs w:val="18"/>
                <w:lang w:val="mn-MN"/>
              </w:rPr>
              <w:t>%</w:t>
            </w:r>
          </w:p>
        </w:tc>
      </w:tr>
      <w:tr w:rsidR="001B44E2" w:rsidRPr="00F1128E" w14:paraId="6D2E6BBD" w14:textId="77777777" w:rsidTr="00180368">
        <w:trPr>
          <w:trHeight w:val="170"/>
        </w:trPr>
        <w:tc>
          <w:tcPr>
            <w:tcW w:w="15858" w:type="dxa"/>
            <w:gridSpan w:val="25"/>
            <w:shd w:val="clear" w:color="auto" w:fill="BFBFBF" w:themeFill="background1" w:themeFillShade="BF"/>
          </w:tcPr>
          <w:p w14:paraId="678ED280" w14:textId="05E1819E"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Салбарын дундаж: 9</w:t>
            </w:r>
            <w:r w:rsidR="001551A7" w:rsidRPr="00F1128E">
              <w:rPr>
                <w:rFonts w:ascii="Arial" w:hAnsi="Arial" w:cs="Arial"/>
                <w:b/>
                <w:bCs/>
                <w:sz w:val="18"/>
                <w:szCs w:val="18"/>
                <w:lang w:val="mn-MN"/>
              </w:rPr>
              <w:t>4</w:t>
            </w:r>
            <w:r w:rsidRPr="00F1128E">
              <w:rPr>
                <w:rFonts w:ascii="Arial" w:hAnsi="Arial" w:cs="Arial"/>
                <w:b/>
                <w:bCs/>
                <w:sz w:val="18"/>
                <w:szCs w:val="18"/>
                <w:lang w:val="mn-MN"/>
              </w:rPr>
              <w:t>.9%</w:t>
            </w:r>
          </w:p>
        </w:tc>
      </w:tr>
      <w:tr w:rsidR="001B44E2" w:rsidRPr="00F1128E" w14:paraId="2269ED55" w14:textId="77777777" w:rsidTr="00180368">
        <w:trPr>
          <w:trHeight w:val="169"/>
        </w:trPr>
        <w:tc>
          <w:tcPr>
            <w:tcW w:w="15858" w:type="dxa"/>
            <w:gridSpan w:val="25"/>
            <w:shd w:val="clear" w:color="auto" w:fill="BFBFBF" w:themeFill="background1" w:themeFillShade="BF"/>
          </w:tcPr>
          <w:p w14:paraId="3D7DE93F" w14:textId="39FBB0CD" w:rsidR="001B44E2" w:rsidRPr="00F1128E" w:rsidRDefault="001B44E2" w:rsidP="001B44E2">
            <w:pPr>
              <w:spacing w:after="0" w:line="240" w:lineRule="auto"/>
              <w:jc w:val="center"/>
              <w:rPr>
                <w:rFonts w:ascii="Arial" w:hAnsi="Arial" w:cs="Arial"/>
                <w:b/>
                <w:bCs/>
                <w:sz w:val="18"/>
                <w:szCs w:val="18"/>
                <w:lang w:val="mn-MN"/>
              </w:rPr>
            </w:pPr>
            <w:r w:rsidRPr="00F1128E">
              <w:rPr>
                <w:rFonts w:ascii="Arial" w:hAnsi="Arial" w:cs="Arial"/>
                <w:b/>
                <w:bCs/>
                <w:sz w:val="18"/>
                <w:szCs w:val="18"/>
                <w:lang w:val="mn-MN"/>
              </w:rPr>
              <w:t>4.2. Аялал жуулчлал</w:t>
            </w:r>
          </w:p>
        </w:tc>
      </w:tr>
      <w:tr w:rsidR="001B44E2" w:rsidRPr="00F1128E" w14:paraId="06A881F5" w14:textId="3037E9B9" w:rsidTr="008B265E">
        <w:trPr>
          <w:trHeight w:val="416"/>
        </w:trPr>
        <w:tc>
          <w:tcPr>
            <w:tcW w:w="1907" w:type="dxa"/>
            <w:vMerge w:val="restart"/>
            <w:vAlign w:val="center"/>
          </w:tcPr>
          <w:p w14:paraId="4624B83A"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r w:rsidRPr="00F1128E">
              <w:rPr>
                <w:rFonts w:ascii="Arial" w:eastAsia="Calibri" w:hAnsi="Arial" w:cs="Arial"/>
                <w:sz w:val="18"/>
                <w:szCs w:val="18"/>
                <w:lang w:val="mn-MN"/>
              </w:rPr>
              <w:t>4.2.1. Байгаль, түүх, соёлын өвд түшиглэсэн тогтвортой аялал жуулчлалыг хөгжүүлж, эдийн засгийн үр өгөөжийг  нэмэгдүүлнэ.</w:t>
            </w:r>
          </w:p>
        </w:tc>
        <w:tc>
          <w:tcPr>
            <w:tcW w:w="458" w:type="dxa"/>
            <w:vAlign w:val="center"/>
          </w:tcPr>
          <w:p w14:paraId="09BC6C81" w14:textId="4C4DD13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1</w:t>
            </w:r>
          </w:p>
        </w:tc>
        <w:tc>
          <w:tcPr>
            <w:tcW w:w="2175" w:type="dxa"/>
          </w:tcPr>
          <w:p w14:paraId="1C9B45C4"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eastAsia="Arial MTT" w:hAnsi="Arial" w:cs="Arial"/>
                <w:sz w:val="18"/>
                <w:szCs w:val="18"/>
                <w:lang w:val="mn-MN" w:eastAsia="en-GB"/>
              </w:rPr>
              <w:t>Жил бүр уламжлал болон зохион байгуулагддаг “Эсгийний баяр”-ыг өргөжүүлэн Орхоны хөндийн аялал жуулчлалыг хөгжүүлнэ.</w:t>
            </w:r>
          </w:p>
        </w:tc>
        <w:tc>
          <w:tcPr>
            <w:tcW w:w="781" w:type="dxa"/>
            <w:gridSpan w:val="4"/>
            <w:vAlign w:val="center"/>
          </w:tcPr>
          <w:p w14:paraId="0BD02CD3"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2021-2024</w:t>
            </w:r>
          </w:p>
        </w:tc>
        <w:tc>
          <w:tcPr>
            <w:tcW w:w="572" w:type="dxa"/>
            <w:vAlign w:val="center"/>
          </w:tcPr>
          <w:p w14:paraId="4C544C1B"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58F87D2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ОНТөсөв</w:t>
            </w:r>
          </w:p>
        </w:tc>
        <w:tc>
          <w:tcPr>
            <w:tcW w:w="792" w:type="dxa"/>
            <w:vAlign w:val="center"/>
          </w:tcPr>
          <w:p w14:paraId="4FE616BC" w14:textId="436E9F24"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noProof/>
                <w:sz w:val="18"/>
                <w:szCs w:val="18"/>
                <w:lang w:val="mn-MN" w:eastAsia="zh-CN"/>
              </w:rPr>
              <w:t>“Эсгийний баяр”-ыг зохион байгуулсан</w:t>
            </w:r>
          </w:p>
        </w:tc>
        <w:tc>
          <w:tcPr>
            <w:tcW w:w="1186" w:type="dxa"/>
            <w:gridSpan w:val="4"/>
            <w:vAlign w:val="center"/>
          </w:tcPr>
          <w:p w14:paraId="490314C5" w14:textId="62A478AA"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noProof/>
                <w:sz w:val="18"/>
                <w:szCs w:val="18"/>
                <w:lang w:val="mn-MN" w:eastAsia="zh-CN"/>
              </w:rPr>
              <w:t>“Эсгийний баяр”-ыг зохион байгуулсан байна.</w:t>
            </w:r>
          </w:p>
        </w:tc>
        <w:tc>
          <w:tcPr>
            <w:tcW w:w="836" w:type="dxa"/>
            <w:gridSpan w:val="4"/>
            <w:vAlign w:val="center"/>
          </w:tcPr>
          <w:p w14:paraId="1640A7AE" w14:textId="362AEF11"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noProof/>
                <w:sz w:val="18"/>
                <w:szCs w:val="18"/>
                <w:lang w:val="mn-MN"/>
              </w:rPr>
              <w:t>4.5</w:t>
            </w:r>
          </w:p>
        </w:tc>
        <w:tc>
          <w:tcPr>
            <w:tcW w:w="819" w:type="dxa"/>
            <w:gridSpan w:val="3"/>
            <w:vAlign w:val="center"/>
          </w:tcPr>
          <w:p w14:paraId="496D7715" w14:textId="28224082"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noProof/>
                <w:sz w:val="18"/>
                <w:szCs w:val="18"/>
                <w:lang w:val="mn-MN"/>
              </w:rPr>
              <w:t>4.5</w:t>
            </w:r>
          </w:p>
        </w:tc>
        <w:tc>
          <w:tcPr>
            <w:tcW w:w="4653" w:type="dxa"/>
            <w:gridSpan w:val="2"/>
            <w:vAlign w:val="center"/>
          </w:tcPr>
          <w:p w14:paraId="45119331" w14:textId="083E3191" w:rsidR="001B44E2" w:rsidRPr="00F1128E" w:rsidRDefault="001B44E2" w:rsidP="001B44E2">
            <w:pPr>
              <w:spacing w:after="0" w:line="240" w:lineRule="auto"/>
              <w:jc w:val="both"/>
              <w:rPr>
                <w:rFonts w:ascii="Arial" w:hAnsi="Arial" w:cs="Arial"/>
                <w:color w:val="000000" w:themeColor="text1"/>
                <w:sz w:val="24"/>
                <w:szCs w:val="24"/>
                <w:lang w:val="mn-MN"/>
              </w:rPr>
            </w:pPr>
            <w:r w:rsidRPr="00F1128E">
              <w:rPr>
                <w:rFonts w:ascii="Arial" w:hAnsi="Arial" w:cs="Arial"/>
                <w:color w:val="000000" w:themeColor="text1"/>
                <w:sz w:val="18"/>
                <w:szCs w:val="18"/>
                <w:lang w:val="mn-MN"/>
              </w:rPr>
              <w:t xml:space="preserve">“Монгол эсгий урлалын баяр” аялал жуулчлалын </w:t>
            </w:r>
            <w:proofErr w:type="spellStart"/>
            <w:r w:rsidRPr="00F1128E">
              <w:rPr>
                <w:rFonts w:ascii="Arial" w:hAnsi="Arial" w:cs="Arial"/>
                <w:color w:val="000000" w:themeColor="text1"/>
                <w:sz w:val="18"/>
                <w:szCs w:val="18"/>
                <w:lang w:val="mn-MN"/>
              </w:rPr>
              <w:t>эвент</w:t>
            </w:r>
            <w:proofErr w:type="spellEnd"/>
            <w:r w:rsidRPr="00F1128E">
              <w:rPr>
                <w:rFonts w:ascii="Arial" w:hAnsi="Arial" w:cs="Arial"/>
                <w:color w:val="000000" w:themeColor="text1"/>
                <w:sz w:val="18"/>
                <w:szCs w:val="18"/>
                <w:lang w:val="mn-MN"/>
              </w:rPr>
              <w:t xml:space="preserve"> арга хэмжээг 2024 оны 07 дугаар сарын 22-ны өдөр 13 дахь жилдээ </w:t>
            </w:r>
            <w:r w:rsidRPr="00F1128E">
              <w:rPr>
                <w:rFonts w:ascii="Arial" w:hAnsi="Arial" w:cs="Arial"/>
                <w:color w:val="1D2129"/>
                <w:sz w:val="18"/>
                <w:szCs w:val="18"/>
                <w:lang w:val="mn-MN"/>
              </w:rPr>
              <w:t>аймгийн Байгаль орчин</w:t>
            </w:r>
            <w:r w:rsidRPr="00F1128E">
              <w:rPr>
                <w:rFonts w:ascii="Arial" w:hAnsi="Arial" w:cs="Arial"/>
                <w:color w:val="000000" w:themeColor="text1"/>
                <w:sz w:val="18"/>
                <w:szCs w:val="18"/>
                <w:lang w:val="mn-MN"/>
              </w:rPr>
              <w:t>, аялал жуулчлалын газар, “</w:t>
            </w:r>
            <w:proofErr w:type="spellStart"/>
            <w:r w:rsidRPr="00F1128E">
              <w:rPr>
                <w:rFonts w:ascii="Arial" w:hAnsi="Arial" w:cs="Arial"/>
                <w:color w:val="000000" w:themeColor="text1"/>
                <w:sz w:val="18"/>
                <w:szCs w:val="18"/>
                <w:lang w:val="mn-MN"/>
              </w:rPr>
              <w:t>ДМД</w:t>
            </w:r>
            <w:proofErr w:type="spellEnd"/>
            <w:r w:rsidRPr="00F1128E">
              <w:rPr>
                <w:rFonts w:ascii="Arial" w:hAnsi="Arial" w:cs="Arial"/>
                <w:color w:val="000000" w:themeColor="text1"/>
                <w:sz w:val="18"/>
                <w:szCs w:val="18"/>
                <w:lang w:val="mn-MN"/>
              </w:rPr>
              <w:t>” ХХК, “</w:t>
            </w:r>
            <w:proofErr w:type="spellStart"/>
            <w:r w:rsidRPr="00F1128E">
              <w:rPr>
                <w:rFonts w:ascii="Arial" w:hAnsi="Arial" w:cs="Arial"/>
                <w:color w:val="000000" w:themeColor="text1"/>
                <w:sz w:val="18"/>
                <w:szCs w:val="18"/>
                <w:lang w:val="mn-MN"/>
              </w:rPr>
              <w:t>Мондижитур</w:t>
            </w:r>
            <w:proofErr w:type="spellEnd"/>
            <w:r w:rsidRPr="00F1128E">
              <w:rPr>
                <w:rFonts w:ascii="Arial" w:hAnsi="Arial" w:cs="Arial"/>
                <w:color w:val="000000" w:themeColor="text1"/>
                <w:sz w:val="18"/>
                <w:szCs w:val="18"/>
                <w:lang w:val="mn-MN"/>
              </w:rPr>
              <w:t>” ХХК хамтран зохион байгуулсан.</w:t>
            </w:r>
            <w:r w:rsidRPr="00F1128E">
              <w:rPr>
                <w:rFonts w:ascii="Arial" w:hAnsi="Arial" w:cs="Arial"/>
                <w:color w:val="FF0000"/>
                <w:sz w:val="18"/>
                <w:szCs w:val="18"/>
                <w:lang w:val="mn-MN"/>
              </w:rPr>
              <w:t xml:space="preserve"> </w:t>
            </w:r>
            <w:r w:rsidRPr="00F1128E">
              <w:rPr>
                <w:rFonts w:ascii="Arial" w:hAnsi="Arial" w:cs="Arial"/>
                <w:color w:val="000000" w:themeColor="text1"/>
                <w:sz w:val="18"/>
                <w:szCs w:val="18"/>
                <w:lang w:val="mn-MN"/>
              </w:rPr>
              <w:t xml:space="preserve">Энэхүү </w:t>
            </w:r>
            <w:proofErr w:type="spellStart"/>
            <w:r w:rsidRPr="00F1128E">
              <w:rPr>
                <w:rFonts w:ascii="Arial" w:hAnsi="Arial" w:cs="Arial"/>
                <w:color w:val="000000" w:themeColor="text1"/>
                <w:sz w:val="18"/>
                <w:szCs w:val="18"/>
                <w:lang w:val="mn-MN"/>
              </w:rPr>
              <w:t>эвент</w:t>
            </w:r>
            <w:proofErr w:type="spellEnd"/>
            <w:r w:rsidRPr="00F1128E">
              <w:rPr>
                <w:rFonts w:ascii="Arial" w:hAnsi="Arial" w:cs="Arial"/>
                <w:color w:val="000000" w:themeColor="text1"/>
                <w:sz w:val="18"/>
                <w:szCs w:val="18"/>
                <w:lang w:val="mn-MN"/>
              </w:rPr>
              <w:t xml:space="preserve">  арга хэмжээ нь монголын нүүдлийн соёлын онцлогт тулгуурлан малын түүхий эдийг боловсруулах, эсгий хийх уламжлалт зан үйлийг дотоод, гадаадын жуулчдад сурталчлан таниулах онцлогтой</w:t>
            </w:r>
            <w:r w:rsidRPr="00F1128E">
              <w:rPr>
                <w:rFonts w:ascii="Arial" w:hAnsi="Arial" w:cs="Arial"/>
                <w:color w:val="FF0000"/>
                <w:sz w:val="18"/>
                <w:szCs w:val="18"/>
                <w:lang w:val="mn-MN"/>
              </w:rPr>
              <w:t xml:space="preserve"> </w:t>
            </w:r>
            <w:r w:rsidRPr="00F1128E">
              <w:rPr>
                <w:rFonts w:ascii="Arial" w:hAnsi="Arial" w:cs="Arial"/>
                <w:color w:val="000000" w:themeColor="text1"/>
                <w:sz w:val="18"/>
                <w:szCs w:val="18"/>
                <w:lang w:val="mn-MN"/>
              </w:rPr>
              <w:t>юм. Тус арга хэмжээн хүрээнд жуулчдад сүү хөөрүүлэх, хөхүүрийн айраг бүлэх, тогоо нэрэх зэрэг нүүдэлчин ахуй амьдралыг танилцуулахаас гадна нутгийн иргэдэд орлого олох боломжийг бүрдүүлж орон нутагт оруулах эдийн засгийн үр нөлөөг нэмэгдүүлсэн.</w:t>
            </w:r>
            <w:r w:rsidRPr="00F1128E">
              <w:rPr>
                <w:rFonts w:ascii="Arial" w:hAnsi="Arial" w:cs="Arial"/>
                <w:color w:val="000000" w:themeColor="text1"/>
                <w:sz w:val="24"/>
                <w:szCs w:val="24"/>
                <w:lang w:val="mn-MN"/>
              </w:rPr>
              <w:t xml:space="preserve"> </w:t>
            </w:r>
            <w:r w:rsidRPr="00F1128E">
              <w:rPr>
                <w:rFonts w:ascii="Arial" w:hAnsi="Arial" w:cs="Arial"/>
                <w:color w:val="1C231E"/>
                <w:sz w:val="18"/>
                <w:szCs w:val="18"/>
                <w:shd w:val="clear" w:color="auto" w:fill="FFFFFF"/>
                <w:lang w:val="mn-MN"/>
              </w:rPr>
              <w:t xml:space="preserve">Мөн энэ үеэр хурдан дааганы уралдаан, бөхийн барилдаан, үндэсний сайхан хувцастай хос, үндэсний хувцастай хүүхэд шалгаруулах тэмцээн зохион байгуулагдсан. Уралдаан тэмцээнд шалгарсан хүүхэд багачууд, залуучуудыг өргөмжлөл, мөнгөн шагналаар шагнаж урамшуулсан. </w:t>
            </w:r>
          </w:p>
          <w:p w14:paraId="0FCF8831" w14:textId="4E48A215"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color w:val="000000" w:themeColor="text1"/>
                <w:sz w:val="18"/>
                <w:szCs w:val="18"/>
                <w:lang w:val="mn-MN"/>
              </w:rPr>
              <w:lastRenderedPageBreak/>
              <w:t xml:space="preserve">Уг </w:t>
            </w:r>
            <w:proofErr w:type="spellStart"/>
            <w:r w:rsidRPr="00F1128E">
              <w:rPr>
                <w:rFonts w:ascii="Arial" w:hAnsi="Arial" w:cs="Arial"/>
                <w:color w:val="000000" w:themeColor="text1"/>
                <w:sz w:val="18"/>
                <w:szCs w:val="18"/>
                <w:lang w:val="mn-MN"/>
              </w:rPr>
              <w:t>эвент</w:t>
            </w:r>
            <w:proofErr w:type="spellEnd"/>
            <w:r w:rsidRPr="00F1128E">
              <w:rPr>
                <w:rFonts w:ascii="Arial" w:hAnsi="Arial" w:cs="Arial"/>
                <w:color w:val="000000" w:themeColor="text1"/>
                <w:sz w:val="18"/>
                <w:szCs w:val="18"/>
                <w:lang w:val="mn-MN"/>
              </w:rPr>
              <w:t xml:space="preserve"> арга хэмжээний зардалд 4.5 сая </w:t>
            </w:r>
            <w:r w:rsidRPr="00F1128E">
              <w:rPr>
                <w:rFonts w:ascii="Arial" w:hAnsi="Arial" w:cs="Arial"/>
                <w:noProof/>
                <w:sz w:val="18"/>
                <w:szCs w:val="18"/>
                <w:lang w:val="mn-MN"/>
              </w:rPr>
              <w:t>төгрөг зарцуулагдсан ба зардлыг Байгаль орчин, аялал жуулчлалын яам хариуцсан.</w:t>
            </w:r>
          </w:p>
        </w:tc>
        <w:tc>
          <w:tcPr>
            <w:tcW w:w="709" w:type="dxa"/>
            <w:gridSpan w:val="2"/>
            <w:vAlign w:val="center"/>
          </w:tcPr>
          <w:p w14:paraId="6C0E3340" w14:textId="537ECCF4"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lastRenderedPageBreak/>
              <w:t>100</w:t>
            </w:r>
          </w:p>
        </w:tc>
      </w:tr>
      <w:tr w:rsidR="001B44E2" w:rsidRPr="00F1128E" w14:paraId="77FDA4DA" w14:textId="5724F88C" w:rsidTr="008B265E">
        <w:trPr>
          <w:trHeight w:val="132"/>
        </w:trPr>
        <w:tc>
          <w:tcPr>
            <w:tcW w:w="1907" w:type="dxa"/>
            <w:vMerge/>
            <w:vAlign w:val="center"/>
          </w:tcPr>
          <w:p w14:paraId="098E4636"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32282D8E" w14:textId="60F02394"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2</w:t>
            </w:r>
          </w:p>
        </w:tc>
        <w:tc>
          <w:tcPr>
            <w:tcW w:w="2175" w:type="dxa"/>
          </w:tcPr>
          <w:p w14:paraId="4A68734E"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Нутгийн иргэдэд түшиглэсэн тогтвортой аялал жуулчлалыг хөгжүүлж, аялал жуулчлалын бүтээгдэхүүн, үйлчилгээний, чанар, стандартыг сайжруулан жуулчдын тоог нэмэгдүүлнэ.</w:t>
            </w:r>
          </w:p>
        </w:tc>
        <w:tc>
          <w:tcPr>
            <w:tcW w:w="781" w:type="dxa"/>
            <w:gridSpan w:val="4"/>
            <w:vAlign w:val="center"/>
          </w:tcPr>
          <w:p w14:paraId="241C658F"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7070D9D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34620478"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 xml:space="preserve">Орон нутгийн төсөв </w:t>
            </w:r>
          </w:p>
        </w:tc>
        <w:tc>
          <w:tcPr>
            <w:tcW w:w="792" w:type="dxa"/>
            <w:vAlign w:val="center"/>
          </w:tcPr>
          <w:p w14:paraId="2F5230B5" w14:textId="37DDA371"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Үзэсгэлэн худалдааг зохион байгуулсан</w:t>
            </w:r>
          </w:p>
        </w:tc>
        <w:tc>
          <w:tcPr>
            <w:tcW w:w="1186" w:type="dxa"/>
            <w:gridSpan w:val="4"/>
            <w:vAlign w:val="center"/>
          </w:tcPr>
          <w:p w14:paraId="7F2363AC" w14:textId="7C90D98C"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hAnsi="Arial" w:cs="Arial"/>
                <w:sz w:val="18"/>
                <w:szCs w:val="18"/>
                <w:lang w:val="mn-MN"/>
              </w:rPr>
              <w:t xml:space="preserve">Аялал жуулчлалын бүтээгдэхүүн, үйлчилгээний, чанар, сайжирсан байна. </w:t>
            </w:r>
          </w:p>
        </w:tc>
        <w:tc>
          <w:tcPr>
            <w:tcW w:w="836" w:type="dxa"/>
            <w:gridSpan w:val="4"/>
            <w:vAlign w:val="center"/>
          </w:tcPr>
          <w:p w14:paraId="0BB3A81C" w14:textId="428997DD"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0644FFEF" w14:textId="3393D05A"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2C76A30C"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Дотоод, гадаадын аялал жуулчдын аялалын маршрут болох Хужирт-Бат-Өлзий сум хоорондын  гол зам дагуу 7-9 саруудад нийт 46 айл өрх  гэр буудал, жижиг түц, хоолны газар, сүү цагаан идээ борлуулан өрхийн орлогоо нэмэгдүүлсэн.</w:t>
            </w:r>
          </w:p>
          <w:p w14:paraId="1BBE0152" w14:textId="5E59C3B9"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noProof/>
                <w:sz w:val="18"/>
                <w:szCs w:val="18"/>
                <w:lang w:val="mn-MN"/>
              </w:rPr>
              <w:t>Аймгийн Засаг даргын Тамгын газар, Байгаль орчин аялал жуулчлалын газар, “Хужирт Цагаан” ХХК хамтран Унаган тамгатай монгол морьдын уралдаан, Айрагны баярыг жил бүр зохион байгуулж байна. Тус арга хэмжээ нь монголын уламжлалт ёс заншил, айрагны соёлыг түгээн дэлгэрүүлэх хуруудах, дэмбээдэх, аравдах зэргийг сурталчлахаас гадна дотоод гадаадын жуулчдад танилцуулж, тоог нэмэгдүүлэх юм.</w:t>
            </w:r>
          </w:p>
        </w:tc>
        <w:tc>
          <w:tcPr>
            <w:tcW w:w="709" w:type="dxa"/>
            <w:gridSpan w:val="2"/>
            <w:vAlign w:val="center"/>
          </w:tcPr>
          <w:p w14:paraId="405FF64A" w14:textId="553A3E1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562596DB" w14:textId="09AA62BC" w:rsidTr="008B265E">
        <w:trPr>
          <w:trHeight w:val="1550"/>
        </w:trPr>
        <w:tc>
          <w:tcPr>
            <w:tcW w:w="1907" w:type="dxa"/>
            <w:vMerge/>
            <w:vAlign w:val="center"/>
          </w:tcPr>
          <w:p w14:paraId="58AA4325"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6DEB757" w14:textId="2DB74D11"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3</w:t>
            </w:r>
          </w:p>
        </w:tc>
        <w:tc>
          <w:tcPr>
            <w:tcW w:w="2175" w:type="dxa"/>
          </w:tcPr>
          <w:p w14:paraId="792C305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Монголын нүүдлийн соёлын онцлогт тохирсон брэнд бүтээгдэхүүнүүдийг үйлдвэрлэж, аялал жуулчлалын эргэлтэд оруулан, эдийн засгийн үр өгөөжийг нэмэгдүүлнэ.</w:t>
            </w:r>
          </w:p>
        </w:tc>
        <w:tc>
          <w:tcPr>
            <w:tcW w:w="781" w:type="dxa"/>
            <w:gridSpan w:val="4"/>
            <w:vAlign w:val="center"/>
          </w:tcPr>
          <w:p w14:paraId="2F483C9F"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014A7BB4"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21785700"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 xml:space="preserve">Өөрсдийн хөрөнгөөөр </w:t>
            </w:r>
          </w:p>
        </w:tc>
        <w:tc>
          <w:tcPr>
            <w:tcW w:w="792" w:type="dxa"/>
            <w:vAlign w:val="center"/>
          </w:tcPr>
          <w:p w14:paraId="20AE4DBB" w14:textId="5D26568E"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noProof/>
                <w:sz w:val="18"/>
                <w:szCs w:val="18"/>
                <w:lang w:val="mn-MN" w:eastAsia="zh-CN"/>
              </w:rPr>
              <w:t>Нүүдлийн соёлын онцлогт тохирсон брэнд бүтээгдэхүүнүүдийг сурталчилах.</w:t>
            </w:r>
          </w:p>
        </w:tc>
        <w:tc>
          <w:tcPr>
            <w:tcW w:w="1186" w:type="dxa"/>
            <w:gridSpan w:val="4"/>
            <w:vAlign w:val="center"/>
          </w:tcPr>
          <w:p w14:paraId="59E8BCC9" w14:textId="2689F606"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noProof/>
                <w:sz w:val="18"/>
                <w:szCs w:val="18"/>
                <w:lang w:val="mn-MN" w:eastAsia="zh-CN"/>
              </w:rPr>
              <w:t xml:space="preserve">брэнд бүтээгдэхүүнүүдийг  </w:t>
            </w:r>
            <w:r w:rsidRPr="00F1128E">
              <w:rPr>
                <w:rFonts w:ascii="Arial" w:hAnsi="Arial" w:cs="Arial"/>
                <w:noProof/>
                <w:sz w:val="18"/>
                <w:szCs w:val="18"/>
                <w:lang w:val="mn-MN"/>
              </w:rPr>
              <w:t xml:space="preserve">дотоод, гадаадын аялагч, жуулчдад </w:t>
            </w:r>
            <w:r w:rsidRPr="00F1128E">
              <w:rPr>
                <w:rFonts w:ascii="Arial" w:eastAsia="Times New Roman" w:hAnsi="Arial" w:cs="Arial"/>
                <w:noProof/>
                <w:sz w:val="18"/>
                <w:szCs w:val="18"/>
                <w:lang w:val="mn-MN" w:eastAsia="zh-CN"/>
              </w:rPr>
              <w:t>сурталчилах</w:t>
            </w:r>
          </w:p>
        </w:tc>
        <w:tc>
          <w:tcPr>
            <w:tcW w:w="836" w:type="dxa"/>
            <w:gridSpan w:val="4"/>
            <w:vAlign w:val="center"/>
          </w:tcPr>
          <w:p w14:paraId="509F55E7" w14:textId="09F360E1"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3.6</w:t>
            </w:r>
          </w:p>
        </w:tc>
        <w:tc>
          <w:tcPr>
            <w:tcW w:w="819" w:type="dxa"/>
            <w:gridSpan w:val="3"/>
            <w:vAlign w:val="center"/>
          </w:tcPr>
          <w:p w14:paraId="0BAF7037" w14:textId="7E42DDB5"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3.6</w:t>
            </w:r>
          </w:p>
        </w:tc>
        <w:tc>
          <w:tcPr>
            <w:tcW w:w="4653" w:type="dxa"/>
            <w:gridSpan w:val="2"/>
            <w:vAlign w:val="center"/>
          </w:tcPr>
          <w:p w14:paraId="664065BB"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Эсгийний баяр эвент арга хэмжээний үеэр  Монголын нүүдлийн соёлын онцлогт тохирсон бренд бүтээгдэхүүн сүүн чихэр, эсгий хийх зан үйл, эсгий гар урлал, сүү хөөрүүлэх, тогоо нэрэх, бяслаг шахах, айраг бүлэх зэрэг зан үйлийг дотоод, гадаадын 500 гаруй жуулчдад сурталчлан  таниулсан.</w:t>
            </w:r>
          </w:p>
          <w:p w14:paraId="4F8BB63C" w14:textId="77777777" w:rsidR="001B44E2" w:rsidRPr="00F1128E" w:rsidRDefault="001B44E2" w:rsidP="001B44E2">
            <w:pPr>
              <w:spacing w:after="0" w:line="240" w:lineRule="auto"/>
              <w:jc w:val="both"/>
              <w:rPr>
                <w:rFonts w:ascii="Arial" w:hAnsi="Arial" w:cs="Arial"/>
                <w:noProof/>
                <w:sz w:val="18"/>
                <w:szCs w:val="18"/>
                <w:lang w:val="mn-MN"/>
              </w:rPr>
            </w:pPr>
          </w:p>
          <w:p w14:paraId="3DDB0CF0" w14:textId="77777777" w:rsidR="001B44E2" w:rsidRPr="00F1128E" w:rsidRDefault="001B44E2" w:rsidP="001B44E2">
            <w:pPr>
              <w:spacing w:after="0" w:line="240" w:lineRule="auto"/>
              <w:jc w:val="both"/>
              <w:rPr>
                <w:rFonts w:ascii="Arial" w:hAnsi="Arial" w:cs="Arial"/>
                <w:noProof/>
                <w:sz w:val="18"/>
                <w:szCs w:val="18"/>
                <w:lang w:val="mn-MN"/>
              </w:rPr>
            </w:pPr>
          </w:p>
          <w:p w14:paraId="178C37AB" w14:textId="77777777" w:rsidR="001B44E2" w:rsidRPr="00F1128E" w:rsidRDefault="001B44E2" w:rsidP="001B44E2">
            <w:pPr>
              <w:spacing w:after="0" w:line="240" w:lineRule="auto"/>
              <w:jc w:val="both"/>
              <w:rPr>
                <w:rFonts w:ascii="Arial" w:hAnsi="Arial" w:cs="Arial"/>
                <w:noProof/>
                <w:sz w:val="18"/>
                <w:szCs w:val="18"/>
                <w:lang w:val="mn-MN"/>
              </w:rPr>
            </w:pPr>
          </w:p>
          <w:p w14:paraId="647093AB" w14:textId="466C3714" w:rsidR="001B44E2" w:rsidRPr="00F1128E" w:rsidRDefault="001B44E2" w:rsidP="001B44E2">
            <w:pPr>
              <w:spacing w:after="0" w:line="240" w:lineRule="auto"/>
              <w:jc w:val="both"/>
              <w:rPr>
                <w:rFonts w:ascii="Arial" w:hAnsi="Arial" w:cs="Arial"/>
                <w:sz w:val="18"/>
                <w:szCs w:val="18"/>
                <w:lang w:val="mn-MN"/>
              </w:rPr>
            </w:pPr>
          </w:p>
        </w:tc>
        <w:tc>
          <w:tcPr>
            <w:tcW w:w="709" w:type="dxa"/>
            <w:gridSpan w:val="2"/>
            <w:vAlign w:val="center"/>
          </w:tcPr>
          <w:p w14:paraId="689A7640" w14:textId="3669CED8"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7AECE2E1" w14:textId="659CB093" w:rsidTr="008B265E">
        <w:trPr>
          <w:trHeight w:val="1690"/>
        </w:trPr>
        <w:tc>
          <w:tcPr>
            <w:tcW w:w="1907" w:type="dxa"/>
            <w:vMerge/>
          </w:tcPr>
          <w:p w14:paraId="7B192593"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0EC36653" w14:textId="6403F455"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4</w:t>
            </w:r>
          </w:p>
        </w:tc>
        <w:tc>
          <w:tcPr>
            <w:tcW w:w="2175" w:type="dxa"/>
          </w:tcPr>
          <w:p w14:paraId="7939439C"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Аялал жуулчлалын гол чиглэл дагуу дэд бүтцийг хөгжүүлж, отоглох цэг, авто зам дагуу үйлчилгээний цогцолборыг байгуулна.</w:t>
            </w:r>
          </w:p>
        </w:tc>
        <w:tc>
          <w:tcPr>
            <w:tcW w:w="781" w:type="dxa"/>
            <w:gridSpan w:val="4"/>
            <w:vAlign w:val="center"/>
          </w:tcPr>
          <w:p w14:paraId="24E3A020"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p w14:paraId="4B82A731" w14:textId="77777777" w:rsidR="001B44E2" w:rsidRPr="00F1128E" w:rsidRDefault="001B44E2" w:rsidP="001B44E2">
            <w:pPr>
              <w:spacing w:after="0" w:line="240" w:lineRule="auto"/>
              <w:rPr>
                <w:rFonts w:ascii="Arial" w:eastAsia="Calibri" w:hAnsi="Arial" w:cs="Arial"/>
                <w:sz w:val="18"/>
                <w:szCs w:val="18"/>
                <w:lang w:val="mn-MN"/>
              </w:rPr>
            </w:pPr>
          </w:p>
        </w:tc>
        <w:tc>
          <w:tcPr>
            <w:tcW w:w="572" w:type="dxa"/>
            <w:vAlign w:val="center"/>
          </w:tcPr>
          <w:p w14:paraId="6E54EC26"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4AF4567B"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sz w:val="18"/>
                <w:szCs w:val="18"/>
                <w:lang w:val="mn-MN"/>
              </w:rPr>
              <w:t>ААНБ, иргэд</w:t>
            </w:r>
          </w:p>
        </w:tc>
        <w:tc>
          <w:tcPr>
            <w:tcW w:w="792" w:type="dxa"/>
            <w:vAlign w:val="center"/>
          </w:tcPr>
          <w:p w14:paraId="1AA67D16" w14:textId="6EFE5F7F"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1186" w:type="dxa"/>
            <w:gridSpan w:val="4"/>
            <w:vAlign w:val="center"/>
          </w:tcPr>
          <w:p w14:paraId="001964A7" w14:textId="08EDE42F" w:rsidR="001B44E2" w:rsidRPr="00F1128E" w:rsidRDefault="001B44E2" w:rsidP="001B44E2">
            <w:pPr>
              <w:spacing w:after="0" w:line="240" w:lineRule="auto"/>
              <w:jc w:val="center"/>
              <w:rPr>
                <w:rFonts w:ascii="Arial" w:eastAsia="Times New Roman" w:hAnsi="Arial" w:cs="Arial"/>
                <w:sz w:val="18"/>
                <w:szCs w:val="18"/>
                <w:lang w:val="mn-MN" w:eastAsia="zh-CN"/>
              </w:rPr>
            </w:pPr>
            <w:r w:rsidRPr="00F1128E">
              <w:rPr>
                <w:rFonts w:ascii="Arial" w:eastAsia="Times New Roman" w:hAnsi="Arial" w:cs="Arial"/>
                <w:sz w:val="18"/>
                <w:szCs w:val="18"/>
                <w:lang w:val="mn-MN" w:eastAsia="zh-CN"/>
              </w:rPr>
              <w:t>-</w:t>
            </w:r>
          </w:p>
        </w:tc>
        <w:tc>
          <w:tcPr>
            <w:tcW w:w="836" w:type="dxa"/>
            <w:gridSpan w:val="4"/>
            <w:vAlign w:val="center"/>
          </w:tcPr>
          <w:p w14:paraId="6936FBDC" w14:textId="397D38AE"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noProof/>
                <w:sz w:val="18"/>
                <w:szCs w:val="18"/>
                <w:lang w:val="mn-MN"/>
              </w:rPr>
              <w:t>-</w:t>
            </w:r>
          </w:p>
        </w:tc>
        <w:tc>
          <w:tcPr>
            <w:tcW w:w="819" w:type="dxa"/>
            <w:gridSpan w:val="3"/>
            <w:vAlign w:val="center"/>
          </w:tcPr>
          <w:p w14:paraId="7D6912AB" w14:textId="1E8B0411"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noProof/>
                <w:sz w:val="18"/>
                <w:szCs w:val="18"/>
                <w:lang w:val="mn-MN"/>
              </w:rPr>
              <w:t>-</w:t>
            </w:r>
          </w:p>
        </w:tc>
        <w:tc>
          <w:tcPr>
            <w:tcW w:w="4653" w:type="dxa"/>
            <w:gridSpan w:val="2"/>
            <w:vAlign w:val="center"/>
          </w:tcPr>
          <w:p w14:paraId="4F8DB806"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Байгаль, түүх соёлын өв бүхий аялал жуулчлалыг хөгжүүлэх, нутгийн брэнд бүтээгдэхүүнийг сурталчлах зорилгоор сумын Засаг даргын 2023 оны 5 дугаар сарын 03-ны өдрийн А/72 дугаар  захирамжаар сумын аялал жуулчлалын маршрутыг баталсан.</w:t>
            </w:r>
          </w:p>
          <w:p w14:paraId="0AD9A4C3" w14:textId="77777777" w:rsidR="001B44E2" w:rsidRPr="00F1128E" w:rsidRDefault="001B44E2" w:rsidP="001B44E2">
            <w:pPr>
              <w:spacing w:after="0" w:line="240" w:lineRule="auto"/>
              <w:jc w:val="both"/>
              <w:rPr>
                <w:rFonts w:ascii="Arial" w:hAnsi="Arial" w:cs="Arial"/>
                <w:noProof/>
                <w:sz w:val="18"/>
                <w:szCs w:val="18"/>
                <w:lang w:val="mn-MN"/>
              </w:rPr>
            </w:pPr>
            <w:r w:rsidRPr="00F1128E">
              <w:rPr>
                <w:rFonts w:ascii="Arial" w:hAnsi="Arial" w:cs="Arial"/>
                <w:noProof/>
                <w:sz w:val="18"/>
                <w:szCs w:val="18"/>
                <w:lang w:val="mn-MN"/>
              </w:rPr>
              <w:t>Аялал жуулчлалын гол зам дагуу болох Бөөрөг, Шавар түрүүний гол, Тээлийн ам, Төвхөн хийдийн ам гэх газруудад айл өрх, иргэд гэр буудал, сүү цагаан идээ борлуулан орлогоо нэмэгдүүлэн ажилласан.</w:t>
            </w:r>
          </w:p>
          <w:p w14:paraId="291B2163" w14:textId="5627CA6E" w:rsidR="001B44E2" w:rsidRPr="00F1128E" w:rsidRDefault="001B44E2" w:rsidP="001B44E2">
            <w:pPr>
              <w:spacing w:after="0" w:line="240" w:lineRule="auto"/>
              <w:jc w:val="both"/>
              <w:rPr>
                <w:rFonts w:ascii="Arial" w:hAnsi="Arial" w:cs="Arial"/>
                <w:sz w:val="18"/>
                <w:szCs w:val="18"/>
                <w:lang w:val="mn-MN"/>
              </w:rPr>
            </w:pPr>
          </w:p>
        </w:tc>
        <w:tc>
          <w:tcPr>
            <w:tcW w:w="709" w:type="dxa"/>
            <w:gridSpan w:val="2"/>
            <w:vAlign w:val="center"/>
          </w:tcPr>
          <w:p w14:paraId="472EEF36" w14:textId="3F65EB36"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100</w:t>
            </w:r>
          </w:p>
        </w:tc>
      </w:tr>
      <w:tr w:rsidR="001B44E2" w:rsidRPr="00F1128E" w14:paraId="0A0CBC36" w14:textId="299307BE" w:rsidTr="008B265E">
        <w:trPr>
          <w:trHeight w:val="764"/>
        </w:trPr>
        <w:tc>
          <w:tcPr>
            <w:tcW w:w="1907" w:type="dxa"/>
            <w:vMerge/>
          </w:tcPr>
          <w:p w14:paraId="6CC8C187"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6CB5588B" w14:textId="3ED0ECB0"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5</w:t>
            </w:r>
          </w:p>
        </w:tc>
        <w:tc>
          <w:tcPr>
            <w:tcW w:w="2175" w:type="dxa"/>
          </w:tcPr>
          <w:p w14:paraId="0412BA1F"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Халуун рашаан, шавар эмчилгээг түшиглэсэн аялал жуулчлалыг хөгжүүлнэ. </w:t>
            </w:r>
          </w:p>
        </w:tc>
        <w:tc>
          <w:tcPr>
            <w:tcW w:w="781" w:type="dxa"/>
            <w:gridSpan w:val="4"/>
            <w:vAlign w:val="center"/>
          </w:tcPr>
          <w:p w14:paraId="5D7AE0D8"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2023-2024</w:t>
            </w:r>
          </w:p>
        </w:tc>
        <w:tc>
          <w:tcPr>
            <w:tcW w:w="572" w:type="dxa"/>
            <w:vAlign w:val="center"/>
          </w:tcPr>
          <w:p w14:paraId="4E10B767"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7258CAB3" w14:textId="77777777" w:rsidR="001B44E2" w:rsidRPr="00F1128E" w:rsidRDefault="001B44E2" w:rsidP="001B44E2">
            <w:pPr>
              <w:spacing w:after="0" w:line="240" w:lineRule="auto"/>
              <w:jc w:val="center"/>
              <w:rPr>
                <w:rFonts w:ascii="Arial" w:eastAsia="Calibri" w:hAnsi="Arial" w:cs="Arial"/>
                <w:sz w:val="18"/>
                <w:szCs w:val="18"/>
                <w:lang w:val="mn-MN"/>
              </w:rPr>
            </w:pPr>
          </w:p>
        </w:tc>
        <w:tc>
          <w:tcPr>
            <w:tcW w:w="792" w:type="dxa"/>
            <w:vAlign w:val="center"/>
          </w:tcPr>
          <w:p w14:paraId="53651E87"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6950F14A"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61459253" w14:textId="77777777"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450B7050" w14:textId="77777777" w:rsidR="001B44E2" w:rsidRPr="00F1128E" w:rsidRDefault="001B44E2" w:rsidP="001B44E2">
            <w:pPr>
              <w:spacing w:after="0" w:line="240" w:lineRule="auto"/>
              <w:jc w:val="center"/>
              <w:rPr>
                <w:rFonts w:ascii="Arial" w:hAnsi="Arial" w:cs="Arial"/>
                <w:sz w:val="18"/>
                <w:szCs w:val="18"/>
                <w:lang w:val="mn-MN"/>
              </w:rPr>
            </w:pPr>
          </w:p>
        </w:tc>
        <w:tc>
          <w:tcPr>
            <w:tcW w:w="4653" w:type="dxa"/>
            <w:gridSpan w:val="2"/>
            <w:vAlign w:val="center"/>
          </w:tcPr>
          <w:p w14:paraId="62E0980F" w14:textId="6A127282"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Хэрэгжээгүй.</w:t>
            </w:r>
          </w:p>
        </w:tc>
        <w:tc>
          <w:tcPr>
            <w:tcW w:w="709" w:type="dxa"/>
            <w:gridSpan w:val="2"/>
            <w:vAlign w:val="center"/>
          </w:tcPr>
          <w:p w14:paraId="089CCF2E" w14:textId="60BFCBBA"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0</w:t>
            </w:r>
          </w:p>
        </w:tc>
      </w:tr>
      <w:tr w:rsidR="001B44E2" w:rsidRPr="00F1128E" w14:paraId="00148817" w14:textId="07E0E53E" w:rsidTr="008B265E">
        <w:trPr>
          <w:trHeight w:val="1572"/>
        </w:trPr>
        <w:tc>
          <w:tcPr>
            <w:tcW w:w="1907" w:type="dxa"/>
            <w:vMerge/>
          </w:tcPr>
          <w:p w14:paraId="259D148C" w14:textId="77777777" w:rsidR="001B44E2" w:rsidRPr="00F1128E" w:rsidRDefault="001B44E2" w:rsidP="001B44E2">
            <w:pPr>
              <w:tabs>
                <w:tab w:val="left" w:pos="567"/>
              </w:tabs>
              <w:spacing w:after="0" w:line="240" w:lineRule="auto"/>
              <w:jc w:val="both"/>
              <w:rPr>
                <w:rFonts w:ascii="Arial" w:eastAsia="Times New Roman" w:hAnsi="Arial" w:cs="Arial"/>
                <w:sz w:val="18"/>
                <w:szCs w:val="18"/>
                <w:lang w:val="mn-MN"/>
              </w:rPr>
            </w:pPr>
          </w:p>
        </w:tc>
        <w:tc>
          <w:tcPr>
            <w:tcW w:w="458" w:type="dxa"/>
            <w:vAlign w:val="center"/>
          </w:tcPr>
          <w:p w14:paraId="162A09CA" w14:textId="77777777" w:rsidR="001B44E2" w:rsidRPr="00F1128E" w:rsidRDefault="001B44E2" w:rsidP="001B44E2">
            <w:pPr>
              <w:spacing w:after="0" w:line="240" w:lineRule="auto"/>
              <w:jc w:val="both"/>
              <w:rPr>
                <w:rFonts w:ascii="Arial" w:eastAsia="Calibri" w:hAnsi="Arial" w:cs="Arial"/>
                <w:sz w:val="18"/>
                <w:szCs w:val="18"/>
                <w:lang w:val="mn-MN"/>
              </w:rPr>
            </w:pPr>
            <w:r w:rsidRPr="00F1128E">
              <w:rPr>
                <w:rFonts w:ascii="Arial" w:eastAsia="Calibri" w:hAnsi="Arial" w:cs="Arial"/>
                <w:sz w:val="18"/>
                <w:szCs w:val="18"/>
                <w:lang w:val="mn-MN"/>
              </w:rPr>
              <w:t>6</w:t>
            </w:r>
          </w:p>
        </w:tc>
        <w:tc>
          <w:tcPr>
            <w:tcW w:w="2175" w:type="dxa"/>
          </w:tcPr>
          <w:p w14:paraId="65C6566F" w14:textId="77777777" w:rsidR="001B44E2" w:rsidRPr="00F1128E" w:rsidRDefault="001B44E2" w:rsidP="001B44E2">
            <w:pPr>
              <w:tabs>
                <w:tab w:val="left" w:pos="567"/>
                <w:tab w:val="left" w:pos="747"/>
              </w:tabs>
              <w:spacing w:after="0" w:line="240" w:lineRule="auto"/>
              <w:jc w:val="both"/>
              <w:rPr>
                <w:rFonts w:ascii="Arial" w:eastAsia="Times New Roman" w:hAnsi="Arial" w:cs="Arial"/>
                <w:sz w:val="18"/>
                <w:szCs w:val="18"/>
                <w:lang w:val="mn-MN"/>
              </w:rPr>
            </w:pPr>
            <w:r w:rsidRPr="00F1128E">
              <w:rPr>
                <w:rFonts w:ascii="Arial" w:hAnsi="Arial" w:cs="Arial"/>
                <w:sz w:val="18"/>
                <w:szCs w:val="18"/>
                <w:lang w:val="mn-MN"/>
              </w:rPr>
              <w:t xml:space="preserve">Сумын байгалийн үзэсгэлэнт газруудад аялал </w:t>
            </w:r>
            <w:proofErr w:type="spellStart"/>
            <w:r w:rsidRPr="00F1128E">
              <w:rPr>
                <w:rFonts w:ascii="Arial" w:hAnsi="Arial" w:cs="Arial"/>
                <w:sz w:val="18"/>
                <w:szCs w:val="18"/>
                <w:lang w:val="mn-MN"/>
              </w:rPr>
              <w:t>жуучлал</w:t>
            </w:r>
            <w:proofErr w:type="spellEnd"/>
            <w:r w:rsidRPr="00F1128E">
              <w:rPr>
                <w:rFonts w:ascii="Arial" w:hAnsi="Arial" w:cs="Arial"/>
                <w:sz w:val="18"/>
                <w:szCs w:val="18"/>
                <w:lang w:val="mn-MN"/>
              </w:rPr>
              <w:t xml:space="preserve"> хөгжүүлэх, ажлын байр нэмэгдүүлэх аж ахуй нэгж иргэдийн санал санаачилгыг дэмжин ажиллана.</w:t>
            </w:r>
          </w:p>
        </w:tc>
        <w:tc>
          <w:tcPr>
            <w:tcW w:w="781" w:type="dxa"/>
            <w:gridSpan w:val="4"/>
            <w:vAlign w:val="center"/>
          </w:tcPr>
          <w:p w14:paraId="04EEC82E" w14:textId="77777777" w:rsidR="001B44E2" w:rsidRPr="00F1128E" w:rsidRDefault="001B44E2" w:rsidP="001B44E2">
            <w:pPr>
              <w:spacing w:after="0" w:line="240" w:lineRule="auto"/>
              <w:rPr>
                <w:rFonts w:ascii="Arial" w:eastAsia="Calibri" w:hAnsi="Arial" w:cs="Arial"/>
                <w:sz w:val="18"/>
                <w:szCs w:val="18"/>
                <w:lang w:val="mn-MN"/>
              </w:rPr>
            </w:pPr>
            <w:r w:rsidRPr="00F1128E">
              <w:rPr>
                <w:rFonts w:ascii="Arial" w:eastAsia="Calibri" w:hAnsi="Arial" w:cs="Arial"/>
                <w:sz w:val="18"/>
                <w:szCs w:val="18"/>
                <w:lang w:val="mn-MN"/>
              </w:rPr>
              <w:t>2022-2024</w:t>
            </w:r>
          </w:p>
        </w:tc>
        <w:tc>
          <w:tcPr>
            <w:tcW w:w="572" w:type="dxa"/>
            <w:vAlign w:val="center"/>
          </w:tcPr>
          <w:p w14:paraId="578236BF" w14:textId="77777777" w:rsidR="001B44E2" w:rsidRPr="00F1128E" w:rsidRDefault="001B44E2" w:rsidP="001B44E2">
            <w:pPr>
              <w:spacing w:after="0" w:line="240" w:lineRule="auto"/>
              <w:jc w:val="center"/>
              <w:rPr>
                <w:rFonts w:ascii="Arial" w:eastAsia="Calibri" w:hAnsi="Arial" w:cs="Arial"/>
                <w:sz w:val="18"/>
                <w:szCs w:val="18"/>
                <w:lang w:val="mn-MN"/>
              </w:rPr>
            </w:pPr>
            <w:r w:rsidRPr="00F1128E">
              <w:rPr>
                <w:rFonts w:ascii="Arial" w:eastAsia="Calibri" w:hAnsi="Arial" w:cs="Arial"/>
                <w:noProof/>
                <w:sz w:val="18"/>
                <w:szCs w:val="18"/>
                <w:lang w:val="mn-MN"/>
              </w:rPr>
              <w:t>ЗДТГ</w:t>
            </w:r>
          </w:p>
        </w:tc>
        <w:tc>
          <w:tcPr>
            <w:tcW w:w="970" w:type="dxa"/>
            <w:vAlign w:val="center"/>
          </w:tcPr>
          <w:p w14:paraId="397B1368" w14:textId="77777777" w:rsidR="001B44E2" w:rsidRPr="00F1128E" w:rsidRDefault="001B44E2" w:rsidP="001B44E2">
            <w:pPr>
              <w:spacing w:after="0" w:line="240" w:lineRule="auto"/>
              <w:jc w:val="center"/>
              <w:rPr>
                <w:rFonts w:ascii="Arial" w:eastAsia="Calibri" w:hAnsi="Arial" w:cs="Arial"/>
                <w:sz w:val="18"/>
                <w:szCs w:val="18"/>
                <w:lang w:val="mn-MN"/>
              </w:rPr>
            </w:pPr>
          </w:p>
        </w:tc>
        <w:tc>
          <w:tcPr>
            <w:tcW w:w="792" w:type="dxa"/>
            <w:vAlign w:val="center"/>
          </w:tcPr>
          <w:p w14:paraId="41A44457"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1186" w:type="dxa"/>
            <w:gridSpan w:val="4"/>
            <w:vAlign w:val="center"/>
          </w:tcPr>
          <w:p w14:paraId="55DE82FD" w14:textId="77777777" w:rsidR="001B44E2" w:rsidRPr="00F1128E" w:rsidRDefault="001B44E2" w:rsidP="001B44E2">
            <w:pPr>
              <w:spacing w:after="0" w:line="240" w:lineRule="auto"/>
              <w:jc w:val="center"/>
              <w:rPr>
                <w:rFonts w:ascii="Arial" w:eastAsia="Times New Roman" w:hAnsi="Arial" w:cs="Arial"/>
                <w:sz w:val="18"/>
                <w:szCs w:val="18"/>
                <w:lang w:val="mn-MN" w:eastAsia="zh-CN"/>
              </w:rPr>
            </w:pPr>
          </w:p>
        </w:tc>
        <w:tc>
          <w:tcPr>
            <w:tcW w:w="836" w:type="dxa"/>
            <w:gridSpan w:val="4"/>
            <w:vAlign w:val="center"/>
          </w:tcPr>
          <w:p w14:paraId="54540564" w14:textId="77777777" w:rsidR="001B44E2" w:rsidRPr="00F1128E" w:rsidRDefault="001B44E2" w:rsidP="001B44E2">
            <w:pPr>
              <w:spacing w:after="0" w:line="240" w:lineRule="auto"/>
              <w:jc w:val="center"/>
              <w:rPr>
                <w:rFonts w:ascii="Arial" w:hAnsi="Arial" w:cs="Arial"/>
                <w:sz w:val="18"/>
                <w:szCs w:val="18"/>
                <w:lang w:val="mn-MN"/>
              </w:rPr>
            </w:pPr>
          </w:p>
        </w:tc>
        <w:tc>
          <w:tcPr>
            <w:tcW w:w="819" w:type="dxa"/>
            <w:gridSpan w:val="3"/>
            <w:vAlign w:val="center"/>
          </w:tcPr>
          <w:p w14:paraId="365FB33B" w14:textId="38F78AFE"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sz w:val="18"/>
                <w:szCs w:val="18"/>
                <w:lang w:val="mn-MN"/>
              </w:rPr>
              <w:t>3.6 сая</w:t>
            </w:r>
          </w:p>
        </w:tc>
        <w:tc>
          <w:tcPr>
            <w:tcW w:w="4653" w:type="dxa"/>
            <w:gridSpan w:val="2"/>
            <w:vAlign w:val="center"/>
          </w:tcPr>
          <w:p w14:paraId="0B9C05BF" w14:textId="77777777"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Орхоны хөндийн тусгай хамгаалалтай газар нутагт аялал жуулчлалын зориулалтай үйл ажиллагаа явуулах хүсэлтэй 8 иргэн, 7 аж ахуйн нэгжийн хүсэлтийг авч, аймгийн Байгаль орчин аялал жуулчлалын газарт хүргүүлсэн боловч одоогоор Байгаль орчны яамнаас хариу ирүүлээгүй.</w:t>
            </w:r>
          </w:p>
          <w:p w14:paraId="106BB97A" w14:textId="0EA748C2" w:rsidR="001B44E2" w:rsidRPr="00F1128E" w:rsidRDefault="001B44E2" w:rsidP="001B44E2">
            <w:pPr>
              <w:spacing w:after="0" w:line="240" w:lineRule="auto"/>
              <w:jc w:val="both"/>
              <w:rPr>
                <w:rFonts w:ascii="Arial" w:hAnsi="Arial" w:cs="Arial"/>
                <w:sz w:val="18"/>
                <w:szCs w:val="18"/>
                <w:lang w:val="mn-MN"/>
              </w:rPr>
            </w:pPr>
            <w:r w:rsidRPr="00F1128E">
              <w:rPr>
                <w:rFonts w:ascii="Arial" w:hAnsi="Arial" w:cs="Arial"/>
                <w:sz w:val="18"/>
                <w:szCs w:val="18"/>
                <w:lang w:val="mn-MN"/>
              </w:rPr>
              <w:t xml:space="preserve">"Орон нутгийн өсвөр үеийнхэнд хувь хүний ур чадвар, </w:t>
            </w:r>
            <w:proofErr w:type="spellStart"/>
            <w:r w:rsidRPr="00F1128E">
              <w:rPr>
                <w:rFonts w:ascii="Arial" w:hAnsi="Arial" w:cs="Arial"/>
                <w:sz w:val="18"/>
                <w:szCs w:val="18"/>
                <w:lang w:val="mn-MN"/>
              </w:rPr>
              <w:t>энтрепренершип</w:t>
            </w:r>
            <w:proofErr w:type="spellEnd"/>
            <w:r w:rsidRPr="00F1128E">
              <w:rPr>
                <w:rFonts w:ascii="Arial" w:hAnsi="Arial" w:cs="Arial"/>
                <w:sz w:val="18"/>
                <w:szCs w:val="18"/>
                <w:lang w:val="mn-MN"/>
              </w:rPr>
              <w:t xml:space="preserve"> боловсрол олгох" төслийн насан туршийн боловсролын 2023-2024 оны хосолсон ангид 20 залуучууд хамрагдаж төгссөн. Төгсөлтийн 2, 3 дугаар багийн 3 залуу хамтран “Шинэ хөдөө эко бааз” төслийг бичиж төслөөс 3.6 сая төгрөгийн санхүүжилтийг авч, энэ зун гурван гэртэй үйл ажиллагаа явуулж, жуулчдад морь уургалах, булгиулах, бугуйлдах, хонь холбох, үнээ,  ямаа саах, ааруул ээзгий хэрхэн боловсруулахыг бодитоор хийж үзүүлэх зэрэг зөвхөн  монголд  үзэж болох уламжлалт нүүдлийн мал аж ахуйтай танилцах аялал жуулчлалын үйлчилгээг үзүүлж байна.</w:t>
            </w:r>
          </w:p>
        </w:tc>
        <w:tc>
          <w:tcPr>
            <w:tcW w:w="709" w:type="dxa"/>
            <w:gridSpan w:val="2"/>
            <w:vAlign w:val="center"/>
          </w:tcPr>
          <w:p w14:paraId="59C720FD" w14:textId="258D4FF0" w:rsidR="001B44E2" w:rsidRPr="00F1128E" w:rsidRDefault="001B44E2" w:rsidP="001B44E2">
            <w:pPr>
              <w:spacing w:after="0" w:line="240" w:lineRule="auto"/>
              <w:rPr>
                <w:rFonts w:ascii="Arial" w:hAnsi="Arial" w:cs="Arial"/>
                <w:sz w:val="18"/>
                <w:szCs w:val="18"/>
                <w:lang w:val="mn-MN"/>
              </w:rPr>
            </w:pPr>
            <w:r w:rsidRPr="00F1128E">
              <w:rPr>
                <w:rFonts w:ascii="Arial" w:hAnsi="Arial" w:cs="Arial"/>
                <w:sz w:val="18"/>
                <w:szCs w:val="18"/>
                <w:lang w:val="mn-MN"/>
              </w:rPr>
              <w:t>100</w:t>
            </w:r>
          </w:p>
        </w:tc>
      </w:tr>
      <w:tr w:rsidR="001B44E2" w:rsidRPr="00F1128E" w14:paraId="74454C68" w14:textId="77777777" w:rsidTr="00180368">
        <w:trPr>
          <w:trHeight w:val="322"/>
        </w:trPr>
        <w:tc>
          <w:tcPr>
            <w:tcW w:w="15858" w:type="dxa"/>
            <w:gridSpan w:val="25"/>
            <w:shd w:val="clear" w:color="auto" w:fill="D9D9D9" w:themeFill="background1" w:themeFillShade="D9"/>
          </w:tcPr>
          <w:p w14:paraId="0BC3DEC1" w14:textId="02CF37B5"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b/>
                <w:bCs/>
                <w:sz w:val="18"/>
                <w:szCs w:val="18"/>
                <w:lang w:val="mn-MN"/>
              </w:rPr>
              <w:t>Зорилтын дундаж: 83.3%</w:t>
            </w:r>
          </w:p>
        </w:tc>
      </w:tr>
      <w:tr w:rsidR="001B44E2" w:rsidRPr="00F1128E" w14:paraId="1CBD4AF9" w14:textId="77777777" w:rsidTr="00180368">
        <w:trPr>
          <w:trHeight w:val="271"/>
        </w:trPr>
        <w:tc>
          <w:tcPr>
            <w:tcW w:w="15858" w:type="dxa"/>
            <w:gridSpan w:val="25"/>
            <w:shd w:val="clear" w:color="auto" w:fill="D9D9D9" w:themeFill="background1" w:themeFillShade="D9"/>
          </w:tcPr>
          <w:p w14:paraId="177C75BB" w14:textId="33F3C967"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b/>
                <w:bCs/>
                <w:sz w:val="18"/>
                <w:szCs w:val="18"/>
                <w:lang w:val="mn-MN"/>
              </w:rPr>
              <w:t xml:space="preserve">Бүлгийн дундаж: </w:t>
            </w:r>
            <w:r w:rsidR="001551A7" w:rsidRPr="00F1128E">
              <w:rPr>
                <w:rFonts w:ascii="Arial" w:hAnsi="Arial" w:cs="Arial"/>
                <w:b/>
                <w:bCs/>
                <w:sz w:val="18"/>
                <w:szCs w:val="18"/>
                <w:lang w:val="mn-MN"/>
              </w:rPr>
              <w:t>92.0</w:t>
            </w:r>
            <w:r w:rsidRPr="00F1128E">
              <w:rPr>
                <w:rFonts w:ascii="Arial" w:hAnsi="Arial" w:cs="Arial"/>
                <w:b/>
                <w:bCs/>
                <w:sz w:val="18"/>
                <w:szCs w:val="18"/>
                <w:lang w:val="mn-MN"/>
              </w:rPr>
              <w:t>%</w:t>
            </w:r>
          </w:p>
        </w:tc>
      </w:tr>
      <w:tr w:rsidR="001B44E2" w:rsidRPr="00F1128E" w14:paraId="60F7CBF9" w14:textId="77777777" w:rsidTr="00180368">
        <w:trPr>
          <w:trHeight w:val="155"/>
        </w:trPr>
        <w:tc>
          <w:tcPr>
            <w:tcW w:w="15858" w:type="dxa"/>
            <w:gridSpan w:val="25"/>
            <w:shd w:val="clear" w:color="auto" w:fill="D9D9D9" w:themeFill="background1" w:themeFillShade="D9"/>
            <w:vAlign w:val="center"/>
          </w:tcPr>
          <w:p w14:paraId="5D27F53B" w14:textId="08DD5ADF" w:rsidR="001B44E2" w:rsidRPr="00F1128E" w:rsidRDefault="001B44E2" w:rsidP="001B44E2">
            <w:pPr>
              <w:spacing w:after="0" w:line="240" w:lineRule="auto"/>
              <w:jc w:val="center"/>
              <w:rPr>
                <w:rFonts w:ascii="Arial" w:hAnsi="Arial" w:cs="Arial"/>
                <w:sz w:val="18"/>
                <w:szCs w:val="18"/>
                <w:lang w:val="mn-MN"/>
              </w:rPr>
            </w:pPr>
            <w:r w:rsidRPr="00F1128E">
              <w:rPr>
                <w:rFonts w:ascii="Arial" w:hAnsi="Arial" w:cs="Arial"/>
                <w:b/>
                <w:bCs/>
                <w:sz w:val="18"/>
                <w:szCs w:val="18"/>
                <w:lang w:val="mn-MN"/>
              </w:rPr>
              <w:t>НИЙТ ДУНДАЖ ОНОО: 8</w:t>
            </w:r>
            <w:r w:rsidR="00C06D67" w:rsidRPr="00F1128E">
              <w:rPr>
                <w:rFonts w:ascii="Arial" w:hAnsi="Arial" w:cs="Arial"/>
                <w:b/>
                <w:bCs/>
                <w:sz w:val="18"/>
                <w:szCs w:val="18"/>
                <w:lang w:val="mn-MN"/>
              </w:rPr>
              <w:t>6</w:t>
            </w:r>
            <w:r w:rsidRPr="00F1128E">
              <w:rPr>
                <w:rFonts w:ascii="Arial" w:hAnsi="Arial" w:cs="Arial"/>
                <w:b/>
                <w:bCs/>
                <w:sz w:val="18"/>
                <w:szCs w:val="18"/>
                <w:lang w:val="mn-MN"/>
              </w:rPr>
              <w:t>.9%</w:t>
            </w:r>
          </w:p>
        </w:tc>
      </w:tr>
    </w:tbl>
    <w:p w14:paraId="521A433F" w14:textId="77777777" w:rsidR="00262066" w:rsidRPr="00F1128E" w:rsidRDefault="00262066" w:rsidP="007345C9">
      <w:pPr>
        <w:spacing w:after="0" w:line="240" w:lineRule="auto"/>
        <w:rPr>
          <w:rFonts w:ascii="Arial" w:hAnsi="Arial" w:cs="Arial"/>
          <w:sz w:val="18"/>
          <w:szCs w:val="18"/>
          <w:lang w:val="mn-MN"/>
        </w:rPr>
      </w:pPr>
    </w:p>
    <w:p w14:paraId="1D7160B4" w14:textId="2197A824" w:rsidR="00262066" w:rsidRPr="00F1128E" w:rsidRDefault="00262066" w:rsidP="007345C9">
      <w:pPr>
        <w:spacing w:after="0" w:line="240" w:lineRule="auto"/>
        <w:rPr>
          <w:rFonts w:ascii="Arial" w:hAnsi="Arial" w:cs="Arial"/>
          <w:sz w:val="18"/>
          <w:szCs w:val="18"/>
          <w:lang w:val="mn-MN"/>
        </w:rPr>
      </w:pPr>
    </w:p>
    <w:p w14:paraId="4CA8F27D" w14:textId="667B2618" w:rsidR="00A85AC7" w:rsidRPr="00F1128E" w:rsidRDefault="00A85AC7" w:rsidP="007345C9">
      <w:pPr>
        <w:spacing w:after="0" w:line="240" w:lineRule="auto"/>
        <w:rPr>
          <w:rFonts w:ascii="Arial" w:hAnsi="Arial" w:cs="Arial"/>
          <w:sz w:val="18"/>
          <w:szCs w:val="18"/>
          <w:lang w:val="mn-MN"/>
        </w:rPr>
      </w:pPr>
    </w:p>
    <w:p w14:paraId="1DAE4FA4" w14:textId="2DB67B67" w:rsidR="009F0DB3" w:rsidRPr="00F1128E" w:rsidRDefault="009F0DB3" w:rsidP="007345C9">
      <w:pPr>
        <w:spacing w:after="0" w:line="240" w:lineRule="auto"/>
        <w:rPr>
          <w:rFonts w:ascii="Arial" w:hAnsi="Arial" w:cs="Arial"/>
          <w:sz w:val="18"/>
          <w:szCs w:val="18"/>
          <w:lang w:val="mn-MN"/>
        </w:rPr>
      </w:pPr>
    </w:p>
    <w:p w14:paraId="4331F914" w14:textId="77777777" w:rsidR="004836FA" w:rsidRPr="00F1128E" w:rsidRDefault="004836FA" w:rsidP="007345C9">
      <w:pPr>
        <w:spacing w:after="0" w:line="240" w:lineRule="auto"/>
        <w:rPr>
          <w:rFonts w:ascii="Arial" w:hAnsi="Arial" w:cs="Arial"/>
          <w:sz w:val="18"/>
          <w:szCs w:val="18"/>
          <w:lang w:val="mn-MN"/>
        </w:rPr>
      </w:pPr>
    </w:p>
    <w:p w14:paraId="6F2D5E70" w14:textId="77777777" w:rsidR="004836FA" w:rsidRPr="00F1128E" w:rsidRDefault="004836FA" w:rsidP="007345C9">
      <w:pPr>
        <w:spacing w:after="0" w:line="240" w:lineRule="auto"/>
        <w:rPr>
          <w:rFonts w:ascii="Arial" w:hAnsi="Arial" w:cs="Arial"/>
          <w:sz w:val="18"/>
          <w:szCs w:val="18"/>
          <w:lang w:val="mn-MN"/>
        </w:rPr>
      </w:pPr>
    </w:p>
    <w:p w14:paraId="7561FDFE" w14:textId="4CD1DE2C" w:rsidR="00B35048" w:rsidRPr="00F1128E" w:rsidRDefault="004836FA" w:rsidP="007345C9">
      <w:pPr>
        <w:spacing w:after="0" w:line="240" w:lineRule="auto"/>
        <w:jc w:val="center"/>
        <w:rPr>
          <w:rFonts w:ascii="Arial" w:hAnsi="Arial" w:cs="Arial"/>
          <w:sz w:val="18"/>
          <w:szCs w:val="18"/>
          <w:lang w:val="mn-MN"/>
        </w:rPr>
      </w:pPr>
      <w:r w:rsidRPr="00F1128E">
        <w:rPr>
          <w:rFonts w:ascii="Arial" w:hAnsi="Arial" w:cs="Arial"/>
          <w:sz w:val="18"/>
          <w:szCs w:val="18"/>
          <w:lang w:val="mn-MN"/>
        </w:rPr>
        <w:t>ХУЖИРТ СУМЫН ЗАСАГ ДАРГЫН ТАМГЫН ГАЗАР</w:t>
      </w:r>
    </w:p>
    <w:sectPr w:rsidR="00B35048" w:rsidRPr="00F1128E" w:rsidSect="009A6CA4">
      <w:footerReference w:type="default" r:id="rId10"/>
      <w:pgSz w:w="16838" w:h="11906" w:orient="landscape" w:code="9"/>
      <w:pgMar w:top="1021"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2DA9" w14:textId="77777777" w:rsidR="00941B82" w:rsidRDefault="00941B82" w:rsidP="00554150">
      <w:pPr>
        <w:spacing w:after="0" w:line="240" w:lineRule="auto"/>
      </w:pPr>
      <w:r>
        <w:separator/>
      </w:r>
    </w:p>
  </w:endnote>
  <w:endnote w:type="continuationSeparator" w:id="0">
    <w:p w14:paraId="052B581D" w14:textId="77777777" w:rsidR="00941B82" w:rsidRDefault="00941B82" w:rsidP="0055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T">
    <w:altName w:val="Arial"/>
    <w:charset w:val="00"/>
    <w:family w:val="swiss"/>
    <w:pitch w:val="variable"/>
    <w:sig w:usb0="00000207" w:usb1="0000000A"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91258"/>
      <w:docPartObj>
        <w:docPartGallery w:val="Page Numbers (Bottom of Page)"/>
        <w:docPartUnique/>
      </w:docPartObj>
    </w:sdtPr>
    <w:sdtEndPr>
      <w:rPr>
        <w:noProof/>
      </w:rPr>
    </w:sdtEndPr>
    <w:sdtContent>
      <w:p w14:paraId="7E2716D4" w14:textId="5C4AE965" w:rsidR="005D6041" w:rsidRDefault="005D6041">
        <w:pPr>
          <w:pStyle w:val="Footer"/>
          <w:jc w:val="right"/>
        </w:pPr>
        <w:r>
          <w:fldChar w:fldCharType="begin"/>
        </w:r>
        <w:r>
          <w:instrText xml:space="preserve"> PAGE   \* MERGEFORMAT </w:instrText>
        </w:r>
        <w:r>
          <w:fldChar w:fldCharType="separate"/>
        </w:r>
        <w:r w:rsidR="006A330A">
          <w:rPr>
            <w:noProof/>
          </w:rPr>
          <w:t>103</w:t>
        </w:r>
        <w:r>
          <w:rPr>
            <w:noProof/>
          </w:rPr>
          <w:fldChar w:fldCharType="end"/>
        </w:r>
      </w:p>
    </w:sdtContent>
  </w:sdt>
  <w:p w14:paraId="61C10471" w14:textId="77777777" w:rsidR="005D6041" w:rsidRDefault="005D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3DB7" w14:textId="77777777" w:rsidR="00941B82" w:rsidRDefault="00941B82" w:rsidP="00554150">
      <w:pPr>
        <w:spacing w:after="0" w:line="240" w:lineRule="auto"/>
      </w:pPr>
      <w:r>
        <w:separator/>
      </w:r>
    </w:p>
  </w:footnote>
  <w:footnote w:type="continuationSeparator" w:id="0">
    <w:p w14:paraId="77CC9E0D" w14:textId="77777777" w:rsidR="00941B82" w:rsidRDefault="00941B82" w:rsidP="0055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16D"/>
    <w:multiLevelType w:val="hybridMultilevel"/>
    <w:tmpl w:val="8ED87492"/>
    <w:lvl w:ilvl="0" w:tplc="60AC049C">
      <w:start w:val="9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FA53DB"/>
    <w:multiLevelType w:val="hybridMultilevel"/>
    <w:tmpl w:val="6A08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25340"/>
    <w:multiLevelType w:val="hybridMultilevel"/>
    <w:tmpl w:val="8020CAA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11D13C2C"/>
    <w:multiLevelType w:val="hybridMultilevel"/>
    <w:tmpl w:val="2C60C1B8"/>
    <w:lvl w:ilvl="0" w:tplc="B05C3EC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1076E"/>
    <w:multiLevelType w:val="hybridMultilevel"/>
    <w:tmpl w:val="782C9766"/>
    <w:lvl w:ilvl="0" w:tplc="69869856">
      <w:numFmt w:val="bullet"/>
      <w:lvlText w:val="-"/>
      <w:lvlJc w:val="left"/>
      <w:pPr>
        <w:ind w:left="804" w:hanging="360"/>
      </w:pPr>
      <w:rPr>
        <w:rFonts w:ascii="Arial" w:eastAsia="Calibri" w:hAnsi="Arial" w:cs="Aria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15:restartNumberingAfterBreak="0">
    <w:nsid w:val="1392794C"/>
    <w:multiLevelType w:val="hybridMultilevel"/>
    <w:tmpl w:val="A87E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0592B"/>
    <w:multiLevelType w:val="hybridMultilevel"/>
    <w:tmpl w:val="04BAC71C"/>
    <w:lvl w:ilvl="0" w:tplc="FF145D4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F08A8"/>
    <w:multiLevelType w:val="hybridMultilevel"/>
    <w:tmpl w:val="828A67D2"/>
    <w:lvl w:ilvl="0" w:tplc="5664AA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3126C"/>
    <w:multiLevelType w:val="hybridMultilevel"/>
    <w:tmpl w:val="3E98D0B2"/>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9" w15:restartNumberingAfterBreak="0">
    <w:nsid w:val="1C7A2ED9"/>
    <w:multiLevelType w:val="hybridMultilevel"/>
    <w:tmpl w:val="12AE1E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D8C487A"/>
    <w:multiLevelType w:val="hybridMultilevel"/>
    <w:tmpl w:val="695C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B586D"/>
    <w:multiLevelType w:val="hybridMultilevel"/>
    <w:tmpl w:val="3662C014"/>
    <w:lvl w:ilvl="0" w:tplc="698698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A045C"/>
    <w:multiLevelType w:val="hybridMultilevel"/>
    <w:tmpl w:val="FB3E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E16F1"/>
    <w:multiLevelType w:val="hybridMultilevel"/>
    <w:tmpl w:val="B768C222"/>
    <w:lvl w:ilvl="0" w:tplc="31225EB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E55ED"/>
    <w:multiLevelType w:val="hybridMultilevel"/>
    <w:tmpl w:val="CF50B272"/>
    <w:lvl w:ilvl="0" w:tplc="2AD0C5F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C3548"/>
    <w:multiLevelType w:val="hybridMultilevel"/>
    <w:tmpl w:val="A92C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368"/>
    <w:multiLevelType w:val="hybridMultilevel"/>
    <w:tmpl w:val="DF9C1022"/>
    <w:lvl w:ilvl="0" w:tplc="26DC0CE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B2FE1"/>
    <w:multiLevelType w:val="hybridMultilevel"/>
    <w:tmpl w:val="6B0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D08CD"/>
    <w:multiLevelType w:val="hybridMultilevel"/>
    <w:tmpl w:val="8710F7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46631543"/>
    <w:multiLevelType w:val="hybridMultilevel"/>
    <w:tmpl w:val="A688527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7136C7B"/>
    <w:multiLevelType w:val="hybridMultilevel"/>
    <w:tmpl w:val="D23C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5581A"/>
    <w:multiLevelType w:val="multilevel"/>
    <w:tmpl w:val="A22E2E12"/>
    <w:lvl w:ilvl="0">
      <w:numFmt w:val="bullet"/>
      <w:lvlText w:val="-"/>
      <w:lvlJc w:val="left"/>
      <w:pPr>
        <w:ind w:left="360" w:hanging="360"/>
      </w:pPr>
      <w:rPr>
        <w:rFonts w:ascii="Arial" w:eastAsia="Calibri" w:hAnsi="Arial" w:cs="Arial" w:hint="default"/>
      </w:rPr>
    </w:lvl>
    <w:lvl w:ilvl="1">
      <w:start w:val="3"/>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E597A54"/>
    <w:multiLevelType w:val="hybridMultilevel"/>
    <w:tmpl w:val="6F1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60164"/>
    <w:multiLevelType w:val="hybridMultilevel"/>
    <w:tmpl w:val="F22E55C6"/>
    <w:lvl w:ilvl="0" w:tplc="B66252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E0EE4"/>
    <w:multiLevelType w:val="hybridMultilevel"/>
    <w:tmpl w:val="D17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A5547"/>
    <w:multiLevelType w:val="hybridMultilevel"/>
    <w:tmpl w:val="9688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E1ABE"/>
    <w:multiLevelType w:val="hybridMultilevel"/>
    <w:tmpl w:val="FD82230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7" w15:restartNumberingAfterBreak="0">
    <w:nsid w:val="6F41631A"/>
    <w:multiLevelType w:val="multilevel"/>
    <w:tmpl w:val="6670662C"/>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28518D2"/>
    <w:multiLevelType w:val="hybridMultilevel"/>
    <w:tmpl w:val="C04CD476"/>
    <w:lvl w:ilvl="0" w:tplc="69869856">
      <w:numFmt w:val="bullet"/>
      <w:lvlText w:val="-"/>
      <w:lvlJc w:val="left"/>
      <w:pPr>
        <w:ind w:left="75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15:restartNumberingAfterBreak="0">
    <w:nsid w:val="7355653C"/>
    <w:multiLevelType w:val="hybridMultilevel"/>
    <w:tmpl w:val="DEB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3AED"/>
    <w:multiLevelType w:val="hybridMultilevel"/>
    <w:tmpl w:val="BE44B2D8"/>
    <w:lvl w:ilvl="0" w:tplc="60AC049C">
      <w:start w:val="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A40BC"/>
    <w:multiLevelType w:val="hybridMultilevel"/>
    <w:tmpl w:val="7E40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192204">
    <w:abstractNumId w:val="19"/>
  </w:num>
  <w:num w:numId="2" w16cid:durableId="27998194">
    <w:abstractNumId w:val="28"/>
  </w:num>
  <w:num w:numId="3" w16cid:durableId="1061825214">
    <w:abstractNumId w:val="6"/>
  </w:num>
  <w:num w:numId="4" w16cid:durableId="1718503224">
    <w:abstractNumId w:val="27"/>
  </w:num>
  <w:num w:numId="5" w16cid:durableId="901330782">
    <w:abstractNumId w:val="4"/>
  </w:num>
  <w:num w:numId="6" w16cid:durableId="897320936">
    <w:abstractNumId w:val="7"/>
  </w:num>
  <w:num w:numId="7" w16cid:durableId="614169540">
    <w:abstractNumId w:val="9"/>
  </w:num>
  <w:num w:numId="8" w16cid:durableId="913860286">
    <w:abstractNumId w:val="2"/>
  </w:num>
  <w:num w:numId="9" w16cid:durableId="2068256907">
    <w:abstractNumId w:val="1"/>
  </w:num>
  <w:num w:numId="10" w16cid:durableId="471606107">
    <w:abstractNumId w:val="22"/>
  </w:num>
  <w:num w:numId="11" w16cid:durableId="583540027">
    <w:abstractNumId w:val="25"/>
  </w:num>
  <w:num w:numId="12" w16cid:durableId="1721589363">
    <w:abstractNumId w:val="26"/>
  </w:num>
  <w:num w:numId="13" w16cid:durableId="684096062">
    <w:abstractNumId w:val="20"/>
  </w:num>
  <w:num w:numId="14" w16cid:durableId="454523593">
    <w:abstractNumId w:val="16"/>
  </w:num>
  <w:num w:numId="15" w16cid:durableId="524365296">
    <w:abstractNumId w:val="3"/>
  </w:num>
  <w:num w:numId="16" w16cid:durableId="322202844">
    <w:abstractNumId w:val="14"/>
  </w:num>
  <w:num w:numId="17" w16cid:durableId="1215778158">
    <w:abstractNumId w:val="31"/>
  </w:num>
  <w:num w:numId="18" w16cid:durableId="260996152">
    <w:abstractNumId w:val="21"/>
  </w:num>
  <w:num w:numId="19" w16cid:durableId="2092268667">
    <w:abstractNumId w:val="29"/>
  </w:num>
  <w:num w:numId="20" w16cid:durableId="1306743314">
    <w:abstractNumId w:val="30"/>
  </w:num>
  <w:num w:numId="21" w16cid:durableId="1376344953">
    <w:abstractNumId w:val="0"/>
  </w:num>
  <w:num w:numId="22" w16cid:durableId="1642491532">
    <w:abstractNumId w:val="23"/>
  </w:num>
  <w:num w:numId="23" w16cid:durableId="371658436">
    <w:abstractNumId w:val="10"/>
  </w:num>
  <w:num w:numId="24" w16cid:durableId="1391684164">
    <w:abstractNumId w:val="24"/>
  </w:num>
  <w:num w:numId="25" w16cid:durableId="80951809">
    <w:abstractNumId w:val="5"/>
  </w:num>
  <w:num w:numId="26" w16cid:durableId="1305886183">
    <w:abstractNumId w:val="17"/>
  </w:num>
  <w:num w:numId="27" w16cid:durableId="2100370520">
    <w:abstractNumId w:val="13"/>
  </w:num>
  <w:num w:numId="28" w16cid:durableId="357513462">
    <w:abstractNumId w:val="11"/>
  </w:num>
  <w:num w:numId="29" w16cid:durableId="1955823346">
    <w:abstractNumId w:val="18"/>
  </w:num>
  <w:num w:numId="30" w16cid:durableId="342630099">
    <w:abstractNumId w:val="8"/>
  </w:num>
  <w:num w:numId="31" w16cid:durableId="857156390">
    <w:abstractNumId w:val="15"/>
  </w:num>
  <w:num w:numId="32" w16cid:durableId="39755260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76"/>
    <w:rsid w:val="0000202A"/>
    <w:rsid w:val="0000273A"/>
    <w:rsid w:val="000072B9"/>
    <w:rsid w:val="00010162"/>
    <w:rsid w:val="0001042E"/>
    <w:rsid w:val="000105F1"/>
    <w:rsid w:val="0001124A"/>
    <w:rsid w:val="000137CF"/>
    <w:rsid w:val="000141C3"/>
    <w:rsid w:val="000143EC"/>
    <w:rsid w:val="00016A2F"/>
    <w:rsid w:val="00016F46"/>
    <w:rsid w:val="00017DD7"/>
    <w:rsid w:val="00020368"/>
    <w:rsid w:val="00020D63"/>
    <w:rsid w:val="00020EDD"/>
    <w:rsid w:val="0002173F"/>
    <w:rsid w:val="000222C5"/>
    <w:rsid w:val="00023889"/>
    <w:rsid w:val="000241D5"/>
    <w:rsid w:val="000253DC"/>
    <w:rsid w:val="000260F4"/>
    <w:rsid w:val="000268EE"/>
    <w:rsid w:val="000269F2"/>
    <w:rsid w:val="00030070"/>
    <w:rsid w:val="00030369"/>
    <w:rsid w:val="00032615"/>
    <w:rsid w:val="0003410D"/>
    <w:rsid w:val="00036B70"/>
    <w:rsid w:val="00041BEB"/>
    <w:rsid w:val="0004221E"/>
    <w:rsid w:val="000437A8"/>
    <w:rsid w:val="00046216"/>
    <w:rsid w:val="0004644F"/>
    <w:rsid w:val="00046972"/>
    <w:rsid w:val="00047A9B"/>
    <w:rsid w:val="00050087"/>
    <w:rsid w:val="000503EB"/>
    <w:rsid w:val="000506A7"/>
    <w:rsid w:val="000513F2"/>
    <w:rsid w:val="00051DBF"/>
    <w:rsid w:val="00051FC9"/>
    <w:rsid w:val="00055771"/>
    <w:rsid w:val="0005753D"/>
    <w:rsid w:val="00063254"/>
    <w:rsid w:val="000638FD"/>
    <w:rsid w:val="00063EF9"/>
    <w:rsid w:val="00065306"/>
    <w:rsid w:val="000668FB"/>
    <w:rsid w:val="000678E7"/>
    <w:rsid w:val="00070A62"/>
    <w:rsid w:val="00070AA4"/>
    <w:rsid w:val="00070C50"/>
    <w:rsid w:val="00071053"/>
    <w:rsid w:val="000712FE"/>
    <w:rsid w:val="00071CAA"/>
    <w:rsid w:val="00075B51"/>
    <w:rsid w:val="00077D4B"/>
    <w:rsid w:val="000800C7"/>
    <w:rsid w:val="00080A8F"/>
    <w:rsid w:val="00083D14"/>
    <w:rsid w:val="00084930"/>
    <w:rsid w:val="00084B49"/>
    <w:rsid w:val="0008609B"/>
    <w:rsid w:val="000877BD"/>
    <w:rsid w:val="00090AB5"/>
    <w:rsid w:val="00092790"/>
    <w:rsid w:val="00094566"/>
    <w:rsid w:val="00095540"/>
    <w:rsid w:val="00097002"/>
    <w:rsid w:val="00097777"/>
    <w:rsid w:val="00097D07"/>
    <w:rsid w:val="000A0C65"/>
    <w:rsid w:val="000A0E28"/>
    <w:rsid w:val="000A1EA0"/>
    <w:rsid w:val="000A2810"/>
    <w:rsid w:val="000A36E9"/>
    <w:rsid w:val="000A63E2"/>
    <w:rsid w:val="000A6822"/>
    <w:rsid w:val="000A70B4"/>
    <w:rsid w:val="000A79E8"/>
    <w:rsid w:val="000B3899"/>
    <w:rsid w:val="000B6111"/>
    <w:rsid w:val="000B62B6"/>
    <w:rsid w:val="000B640A"/>
    <w:rsid w:val="000B749A"/>
    <w:rsid w:val="000C092C"/>
    <w:rsid w:val="000C1425"/>
    <w:rsid w:val="000C797B"/>
    <w:rsid w:val="000D1C8C"/>
    <w:rsid w:val="000D2AD3"/>
    <w:rsid w:val="000D3236"/>
    <w:rsid w:val="000D48EF"/>
    <w:rsid w:val="000D4AFD"/>
    <w:rsid w:val="000D5BB4"/>
    <w:rsid w:val="000D7B42"/>
    <w:rsid w:val="000E1B3A"/>
    <w:rsid w:val="000E4DEC"/>
    <w:rsid w:val="000E62BA"/>
    <w:rsid w:val="000F327A"/>
    <w:rsid w:val="000F4D83"/>
    <w:rsid w:val="00100298"/>
    <w:rsid w:val="00101472"/>
    <w:rsid w:val="00103789"/>
    <w:rsid w:val="00103BB3"/>
    <w:rsid w:val="0010561A"/>
    <w:rsid w:val="00107185"/>
    <w:rsid w:val="00107319"/>
    <w:rsid w:val="001074B3"/>
    <w:rsid w:val="00111647"/>
    <w:rsid w:val="0011264D"/>
    <w:rsid w:val="001138C9"/>
    <w:rsid w:val="00117666"/>
    <w:rsid w:val="0012073C"/>
    <w:rsid w:val="001207C3"/>
    <w:rsid w:val="00121788"/>
    <w:rsid w:val="00123466"/>
    <w:rsid w:val="0012499C"/>
    <w:rsid w:val="0012659B"/>
    <w:rsid w:val="00127D45"/>
    <w:rsid w:val="00135419"/>
    <w:rsid w:val="00136ADC"/>
    <w:rsid w:val="001410BD"/>
    <w:rsid w:val="00141EA0"/>
    <w:rsid w:val="00143F0B"/>
    <w:rsid w:val="001457E0"/>
    <w:rsid w:val="00145A17"/>
    <w:rsid w:val="001461CC"/>
    <w:rsid w:val="00146FAB"/>
    <w:rsid w:val="001516B3"/>
    <w:rsid w:val="00151E14"/>
    <w:rsid w:val="001529FF"/>
    <w:rsid w:val="001532A4"/>
    <w:rsid w:val="00154898"/>
    <w:rsid w:val="001551A7"/>
    <w:rsid w:val="001573D2"/>
    <w:rsid w:val="00164B2C"/>
    <w:rsid w:val="00166297"/>
    <w:rsid w:val="00166F05"/>
    <w:rsid w:val="00170B91"/>
    <w:rsid w:val="00170C36"/>
    <w:rsid w:val="00170FA5"/>
    <w:rsid w:val="0017113F"/>
    <w:rsid w:val="001731D7"/>
    <w:rsid w:val="0017385A"/>
    <w:rsid w:val="00173952"/>
    <w:rsid w:val="00174280"/>
    <w:rsid w:val="001768CC"/>
    <w:rsid w:val="00176C43"/>
    <w:rsid w:val="00177787"/>
    <w:rsid w:val="00180368"/>
    <w:rsid w:val="001806E7"/>
    <w:rsid w:val="0018240E"/>
    <w:rsid w:val="00182537"/>
    <w:rsid w:val="001910DE"/>
    <w:rsid w:val="00192125"/>
    <w:rsid w:val="00193613"/>
    <w:rsid w:val="0019390B"/>
    <w:rsid w:val="00193F90"/>
    <w:rsid w:val="0019460D"/>
    <w:rsid w:val="00195CCE"/>
    <w:rsid w:val="001A0700"/>
    <w:rsid w:val="001A512E"/>
    <w:rsid w:val="001A7A4F"/>
    <w:rsid w:val="001B0411"/>
    <w:rsid w:val="001B28E4"/>
    <w:rsid w:val="001B317E"/>
    <w:rsid w:val="001B366C"/>
    <w:rsid w:val="001B44E2"/>
    <w:rsid w:val="001B489E"/>
    <w:rsid w:val="001B502C"/>
    <w:rsid w:val="001B573D"/>
    <w:rsid w:val="001B5E4C"/>
    <w:rsid w:val="001B6305"/>
    <w:rsid w:val="001C184E"/>
    <w:rsid w:val="001C2EB2"/>
    <w:rsid w:val="001C35ED"/>
    <w:rsid w:val="001C3C34"/>
    <w:rsid w:val="001C40C8"/>
    <w:rsid w:val="001C4C4B"/>
    <w:rsid w:val="001C4E64"/>
    <w:rsid w:val="001C522A"/>
    <w:rsid w:val="001C69DD"/>
    <w:rsid w:val="001C7696"/>
    <w:rsid w:val="001D02A3"/>
    <w:rsid w:val="001D242C"/>
    <w:rsid w:val="001D26C3"/>
    <w:rsid w:val="001D38FB"/>
    <w:rsid w:val="001D4414"/>
    <w:rsid w:val="001D5ED0"/>
    <w:rsid w:val="001D6F2A"/>
    <w:rsid w:val="001E023F"/>
    <w:rsid w:val="001E18D4"/>
    <w:rsid w:val="001E1924"/>
    <w:rsid w:val="001E1E68"/>
    <w:rsid w:val="001E4C69"/>
    <w:rsid w:val="001E57A2"/>
    <w:rsid w:val="001E62D5"/>
    <w:rsid w:val="001E69C5"/>
    <w:rsid w:val="001E7C6E"/>
    <w:rsid w:val="001F10B3"/>
    <w:rsid w:val="001F21AA"/>
    <w:rsid w:val="001F23CB"/>
    <w:rsid w:val="001F2D6C"/>
    <w:rsid w:val="001F361D"/>
    <w:rsid w:val="001F5951"/>
    <w:rsid w:val="00201B04"/>
    <w:rsid w:val="00201F7A"/>
    <w:rsid w:val="00203F74"/>
    <w:rsid w:val="0020727E"/>
    <w:rsid w:val="002102D9"/>
    <w:rsid w:val="00210FFE"/>
    <w:rsid w:val="00213064"/>
    <w:rsid w:val="002164CE"/>
    <w:rsid w:val="00216C73"/>
    <w:rsid w:val="00220DAA"/>
    <w:rsid w:val="0022113F"/>
    <w:rsid w:val="00225193"/>
    <w:rsid w:val="00225787"/>
    <w:rsid w:val="002318AB"/>
    <w:rsid w:val="00233122"/>
    <w:rsid w:val="0023367C"/>
    <w:rsid w:val="0023385C"/>
    <w:rsid w:val="00234ED9"/>
    <w:rsid w:val="0023691D"/>
    <w:rsid w:val="0023742F"/>
    <w:rsid w:val="002376B6"/>
    <w:rsid w:val="0024051E"/>
    <w:rsid w:val="002421DC"/>
    <w:rsid w:val="002463EE"/>
    <w:rsid w:val="00250125"/>
    <w:rsid w:val="00250288"/>
    <w:rsid w:val="002508E7"/>
    <w:rsid w:val="002517D2"/>
    <w:rsid w:val="0025209D"/>
    <w:rsid w:val="00252CBF"/>
    <w:rsid w:val="00255A4E"/>
    <w:rsid w:val="002561C9"/>
    <w:rsid w:val="002564CB"/>
    <w:rsid w:val="00256FA0"/>
    <w:rsid w:val="002606BB"/>
    <w:rsid w:val="00261BA2"/>
    <w:rsid w:val="00262066"/>
    <w:rsid w:val="00262302"/>
    <w:rsid w:val="00264C98"/>
    <w:rsid w:val="00264FB9"/>
    <w:rsid w:val="002654C1"/>
    <w:rsid w:val="00267A2D"/>
    <w:rsid w:val="00267E7D"/>
    <w:rsid w:val="00270041"/>
    <w:rsid w:val="00270F1B"/>
    <w:rsid w:val="002719D0"/>
    <w:rsid w:val="00271FA4"/>
    <w:rsid w:val="0027222C"/>
    <w:rsid w:val="00273613"/>
    <w:rsid w:val="00276601"/>
    <w:rsid w:val="0027721C"/>
    <w:rsid w:val="002825C5"/>
    <w:rsid w:val="00283010"/>
    <w:rsid w:val="002837AD"/>
    <w:rsid w:val="00283BB9"/>
    <w:rsid w:val="0028517B"/>
    <w:rsid w:val="00290576"/>
    <w:rsid w:val="0029177A"/>
    <w:rsid w:val="002921E6"/>
    <w:rsid w:val="0029250A"/>
    <w:rsid w:val="002960EE"/>
    <w:rsid w:val="0029699A"/>
    <w:rsid w:val="002A029E"/>
    <w:rsid w:val="002A20D5"/>
    <w:rsid w:val="002A220C"/>
    <w:rsid w:val="002A24A5"/>
    <w:rsid w:val="002A4301"/>
    <w:rsid w:val="002A5075"/>
    <w:rsid w:val="002B0012"/>
    <w:rsid w:val="002B06B5"/>
    <w:rsid w:val="002B1681"/>
    <w:rsid w:val="002B1689"/>
    <w:rsid w:val="002B2551"/>
    <w:rsid w:val="002B7791"/>
    <w:rsid w:val="002C02AF"/>
    <w:rsid w:val="002C065D"/>
    <w:rsid w:val="002C08A6"/>
    <w:rsid w:val="002C1E53"/>
    <w:rsid w:val="002C2087"/>
    <w:rsid w:val="002C40A4"/>
    <w:rsid w:val="002C452E"/>
    <w:rsid w:val="002C46F0"/>
    <w:rsid w:val="002C52F1"/>
    <w:rsid w:val="002C5A27"/>
    <w:rsid w:val="002C6D50"/>
    <w:rsid w:val="002C778D"/>
    <w:rsid w:val="002C7812"/>
    <w:rsid w:val="002C7FB1"/>
    <w:rsid w:val="002D19CF"/>
    <w:rsid w:val="002D2D0D"/>
    <w:rsid w:val="002D305E"/>
    <w:rsid w:val="002D35F0"/>
    <w:rsid w:val="002D3B1C"/>
    <w:rsid w:val="002D3C7C"/>
    <w:rsid w:val="002D4023"/>
    <w:rsid w:val="002D4259"/>
    <w:rsid w:val="002D44D1"/>
    <w:rsid w:val="002D58DB"/>
    <w:rsid w:val="002E0215"/>
    <w:rsid w:val="002E1D62"/>
    <w:rsid w:val="002E3756"/>
    <w:rsid w:val="002E3A37"/>
    <w:rsid w:val="002E3EB8"/>
    <w:rsid w:val="002E515D"/>
    <w:rsid w:val="002E5DA9"/>
    <w:rsid w:val="002E66FB"/>
    <w:rsid w:val="002E6B3E"/>
    <w:rsid w:val="002F1209"/>
    <w:rsid w:val="002F281E"/>
    <w:rsid w:val="002F4EE2"/>
    <w:rsid w:val="002F59CB"/>
    <w:rsid w:val="002F63B6"/>
    <w:rsid w:val="002F6B3C"/>
    <w:rsid w:val="003003BD"/>
    <w:rsid w:val="00301D7A"/>
    <w:rsid w:val="00303822"/>
    <w:rsid w:val="00303F4B"/>
    <w:rsid w:val="00304128"/>
    <w:rsid w:val="00304A14"/>
    <w:rsid w:val="00306461"/>
    <w:rsid w:val="0030655D"/>
    <w:rsid w:val="0030672B"/>
    <w:rsid w:val="003078D0"/>
    <w:rsid w:val="00307CBE"/>
    <w:rsid w:val="00307EBC"/>
    <w:rsid w:val="00311C29"/>
    <w:rsid w:val="00312F6F"/>
    <w:rsid w:val="0031520F"/>
    <w:rsid w:val="00317387"/>
    <w:rsid w:val="003176CE"/>
    <w:rsid w:val="00317A87"/>
    <w:rsid w:val="00320E4A"/>
    <w:rsid w:val="00323409"/>
    <w:rsid w:val="00325530"/>
    <w:rsid w:val="00326050"/>
    <w:rsid w:val="0033048E"/>
    <w:rsid w:val="00330748"/>
    <w:rsid w:val="00331673"/>
    <w:rsid w:val="003317D8"/>
    <w:rsid w:val="0033187E"/>
    <w:rsid w:val="00332667"/>
    <w:rsid w:val="0033278B"/>
    <w:rsid w:val="003348F7"/>
    <w:rsid w:val="00335780"/>
    <w:rsid w:val="00335FF9"/>
    <w:rsid w:val="0034012E"/>
    <w:rsid w:val="00341424"/>
    <w:rsid w:val="00342FF6"/>
    <w:rsid w:val="003434D6"/>
    <w:rsid w:val="0034424A"/>
    <w:rsid w:val="00344B6B"/>
    <w:rsid w:val="0035030B"/>
    <w:rsid w:val="00350D2A"/>
    <w:rsid w:val="00351320"/>
    <w:rsid w:val="00353723"/>
    <w:rsid w:val="0035412A"/>
    <w:rsid w:val="003546AE"/>
    <w:rsid w:val="00356E57"/>
    <w:rsid w:val="0035739F"/>
    <w:rsid w:val="00360E1E"/>
    <w:rsid w:val="003612B1"/>
    <w:rsid w:val="00362629"/>
    <w:rsid w:val="003637CB"/>
    <w:rsid w:val="00364B0B"/>
    <w:rsid w:val="00365EB6"/>
    <w:rsid w:val="00367574"/>
    <w:rsid w:val="003711C9"/>
    <w:rsid w:val="00371B4A"/>
    <w:rsid w:val="00371C87"/>
    <w:rsid w:val="00371F7D"/>
    <w:rsid w:val="0037301E"/>
    <w:rsid w:val="00374A46"/>
    <w:rsid w:val="003763AB"/>
    <w:rsid w:val="0037699A"/>
    <w:rsid w:val="00376B74"/>
    <w:rsid w:val="00377156"/>
    <w:rsid w:val="0038051D"/>
    <w:rsid w:val="00380922"/>
    <w:rsid w:val="003811FD"/>
    <w:rsid w:val="00382642"/>
    <w:rsid w:val="003866D9"/>
    <w:rsid w:val="00386CA5"/>
    <w:rsid w:val="003874A9"/>
    <w:rsid w:val="00387B48"/>
    <w:rsid w:val="003914A3"/>
    <w:rsid w:val="003918AC"/>
    <w:rsid w:val="003924C0"/>
    <w:rsid w:val="00394D60"/>
    <w:rsid w:val="00395636"/>
    <w:rsid w:val="003A1078"/>
    <w:rsid w:val="003A3E8C"/>
    <w:rsid w:val="003A5D4E"/>
    <w:rsid w:val="003A631F"/>
    <w:rsid w:val="003A63DE"/>
    <w:rsid w:val="003B49D1"/>
    <w:rsid w:val="003B581B"/>
    <w:rsid w:val="003B6FD2"/>
    <w:rsid w:val="003C0ABB"/>
    <w:rsid w:val="003C0AD2"/>
    <w:rsid w:val="003C0F74"/>
    <w:rsid w:val="003C13E1"/>
    <w:rsid w:val="003C145A"/>
    <w:rsid w:val="003C29B2"/>
    <w:rsid w:val="003C2DF6"/>
    <w:rsid w:val="003C6F89"/>
    <w:rsid w:val="003C7773"/>
    <w:rsid w:val="003D0232"/>
    <w:rsid w:val="003D0441"/>
    <w:rsid w:val="003D1EC0"/>
    <w:rsid w:val="003D314F"/>
    <w:rsid w:val="003D348C"/>
    <w:rsid w:val="003D3F1A"/>
    <w:rsid w:val="003D4678"/>
    <w:rsid w:val="003D6177"/>
    <w:rsid w:val="003D74AF"/>
    <w:rsid w:val="003E0672"/>
    <w:rsid w:val="003E3682"/>
    <w:rsid w:val="003E5B7F"/>
    <w:rsid w:val="003E608A"/>
    <w:rsid w:val="003E6227"/>
    <w:rsid w:val="003E7F4D"/>
    <w:rsid w:val="003F1AF8"/>
    <w:rsid w:val="003F26AD"/>
    <w:rsid w:val="003F6B89"/>
    <w:rsid w:val="00401BC5"/>
    <w:rsid w:val="00401FB8"/>
    <w:rsid w:val="00402F07"/>
    <w:rsid w:val="00403803"/>
    <w:rsid w:val="0040401F"/>
    <w:rsid w:val="00404E9A"/>
    <w:rsid w:val="00404FD6"/>
    <w:rsid w:val="004067B8"/>
    <w:rsid w:val="00407BEB"/>
    <w:rsid w:val="00407CF5"/>
    <w:rsid w:val="004119A5"/>
    <w:rsid w:val="004133FC"/>
    <w:rsid w:val="00413CEE"/>
    <w:rsid w:val="00413D5B"/>
    <w:rsid w:val="00413E01"/>
    <w:rsid w:val="0041444D"/>
    <w:rsid w:val="004147B2"/>
    <w:rsid w:val="00416528"/>
    <w:rsid w:val="004217A2"/>
    <w:rsid w:val="00421A80"/>
    <w:rsid w:val="00421B08"/>
    <w:rsid w:val="00422328"/>
    <w:rsid w:val="00425B24"/>
    <w:rsid w:val="0042662A"/>
    <w:rsid w:val="00426977"/>
    <w:rsid w:val="004275EB"/>
    <w:rsid w:val="004278A9"/>
    <w:rsid w:val="004318CB"/>
    <w:rsid w:val="0044169E"/>
    <w:rsid w:val="004416CD"/>
    <w:rsid w:val="004459F0"/>
    <w:rsid w:val="0044623C"/>
    <w:rsid w:val="00446921"/>
    <w:rsid w:val="0044751F"/>
    <w:rsid w:val="0045054E"/>
    <w:rsid w:val="00450901"/>
    <w:rsid w:val="00451A52"/>
    <w:rsid w:val="004576F2"/>
    <w:rsid w:val="004612D9"/>
    <w:rsid w:val="004616B8"/>
    <w:rsid w:val="004617B6"/>
    <w:rsid w:val="00461BC9"/>
    <w:rsid w:val="004631A9"/>
    <w:rsid w:val="00463497"/>
    <w:rsid w:val="004650E4"/>
    <w:rsid w:val="0046605B"/>
    <w:rsid w:val="0046641A"/>
    <w:rsid w:val="00467064"/>
    <w:rsid w:val="004671DC"/>
    <w:rsid w:val="00467745"/>
    <w:rsid w:val="0046793B"/>
    <w:rsid w:val="00467B4E"/>
    <w:rsid w:val="00467FF4"/>
    <w:rsid w:val="004709E3"/>
    <w:rsid w:val="0047160D"/>
    <w:rsid w:val="004727F2"/>
    <w:rsid w:val="00472B99"/>
    <w:rsid w:val="00474178"/>
    <w:rsid w:val="00474557"/>
    <w:rsid w:val="0047714E"/>
    <w:rsid w:val="00480978"/>
    <w:rsid w:val="004836FA"/>
    <w:rsid w:val="00484FC8"/>
    <w:rsid w:val="00485308"/>
    <w:rsid w:val="004871DA"/>
    <w:rsid w:val="00487CBB"/>
    <w:rsid w:val="004916AF"/>
    <w:rsid w:val="004916E8"/>
    <w:rsid w:val="00491725"/>
    <w:rsid w:val="00492DAA"/>
    <w:rsid w:val="00493921"/>
    <w:rsid w:val="0049524F"/>
    <w:rsid w:val="0049580E"/>
    <w:rsid w:val="00495984"/>
    <w:rsid w:val="00495F93"/>
    <w:rsid w:val="0049719D"/>
    <w:rsid w:val="004A00CC"/>
    <w:rsid w:val="004A04DD"/>
    <w:rsid w:val="004A155A"/>
    <w:rsid w:val="004A5699"/>
    <w:rsid w:val="004A7A2F"/>
    <w:rsid w:val="004B1FB4"/>
    <w:rsid w:val="004B3600"/>
    <w:rsid w:val="004B7F81"/>
    <w:rsid w:val="004C00ED"/>
    <w:rsid w:val="004C12A0"/>
    <w:rsid w:val="004C1A10"/>
    <w:rsid w:val="004C1CB9"/>
    <w:rsid w:val="004C3CC4"/>
    <w:rsid w:val="004C4160"/>
    <w:rsid w:val="004C4C52"/>
    <w:rsid w:val="004C4DBD"/>
    <w:rsid w:val="004C5538"/>
    <w:rsid w:val="004C60A8"/>
    <w:rsid w:val="004C6F9E"/>
    <w:rsid w:val="004D1C10"/>
    <w:rsid w:val="004D30EA"/>
    <w:rsid w:val="004D3C48"/>
    <w:rsid w:val="004D3DCE"/>
    <w:rsid w:val="004D42E0"/>
    <w:rsid w:val="004D5A66"/>
    <w:rsid w:val="004D5AD2"/>
    <w:rsid w:val="004E1047"/>
    <w:rsid w:val="004E1120"/>
    <w:rsid w:val="004E184B"/>
    <w:rsid w:val="004E1BCA"/>
    <w:rsid w:val="004E238B"/>
    <w:rsid w:val="004E23D2"/>
    <w:rsid w:val="004E5404"/>
    <w:rsid w:val="004E6FF0"/>
    <w:rsid w:val="004E729E"/>
    <w:rsid w:val="004F3B53"/>
    <w:rsid w:val="004F405C"/>
    <w:rsid w:val="004F7010"/>
    <w:rsid w:val="00500F7F"/>
    <w:rsid w:val="00504A66"/>
    <w:rsid w:val="0050566E"/>
    <w:rsid w:val="00505CA5"/>
    <w:rsid w:val="00505F5B"/>
    <w:rsid w:val="00510776"/>
    <w:rsid w:val="005115D1"/>
    <w:rsid w:val="00511AAE"/>
    <w:rsid w:val="005123A6"/>
    <w:rsid w:val="00514024"/>
    <w:rsid w:val="005143BD"/>
    <w:rsid w:val="0051572C"/>
    <w:rsid w:val="00516AFC"/>
    <w:rsid w:val="00516BAA"/>
    <w:rsid w:val="00520484"/>
    <w:rsid w:val="005213B9"/>
    <w:rsid w:val="005231F1"/>
    <w:rsid w:val="005238E0"/>
    <w:rsid w:val="00523EA2"/>
    <w:rsid w:val="0052411D"/>
    <w:rsid w:val="0053036B"/>
    <w:rsid w:val="0053112C"/>
    <w:rsid w:val="00531204"/>
    <w:rsid w:val="00532EC7"/>
    <w:rsid w:val="00533109"/>
    <w:rsid w:val="00534484"/>
    <w:rsid w:val="00534BC3"/>
    <w:rsid w:val="00534CEC"/>
    <w:rsid w:val="00535BC9"/>
    <w:rsid w:val="00537BD0"/>
    <w:rsid w:val="00537EE9"/>
    <w:rsid w:val="00540EAC"/>
    <w:rsid w:val="00542183"/>
    <w:rsid w:val="00543532"/>
    <w:rsid w:val="005439C8"/>
    <w:rsid w:val="0054540F"/>
    <w:rsid w:val="005476A3"/>
    <w:rsid w:val="0055028C"/>
    <w:rsid w:val="00554150"/>
    <w:rsid w:val="00554F7D"/>
    <w:rsid w:val="0055573D"/>
    <w:rsid w:val="005558D0"/>
    <w:rsid w:val="005558EB"/>
    <w:rsid w:val="00556DDB"/>
    <w:rsid w:val="005614AB"/>
    <w:rsid w:val="0056179B"/>
    <w:rsid w:val="00562C73"/>
    <w:rsid w:val="005635A7"/>
    <w:rsid w:val="00563B3C"/>
    <w:rsid w:val="0056671E"/>
    <w:rsid w:val="00567C66"/>
    <w:rsid w:val="00567CF7"/>
    <w:rsid w:val="00567E41"/>
    <w:rsid w:val="005702AB"/>
    <w:rsid w:val="0057284C"/>
    <w:rsid w:val="00574478"/>
    <w:rsid w:val="00575FDD"/>
    <w:rsid w:val="005765AA"/>
    <w:rsid w:val="00576E82"/>
    <w:rsid w:val="005772C9"/>
    <w:rsid w:val="00580522"/>
    <w:rsid w:val="00580EB3"/>
    <w:rsid w:val="0058105E"/>
    <w:rsid w:val="00581F29"/>
    <w:rsid w:val="0058260E"/>
    <w:rsid w:val="00584282"/>
    <w:rsid w:val="005867FA"/>
    <w:rsid w:val="00586CC5"/>
    <w:rsid w:val="00590A6B"/>
    <w:rsid w:val="00594110"/>
    <w:rsid w:val="00597123"/>
    <w:rsid w:val="005A1ABC"/>
    <w:rsid w:val="005A1F3B"/>
    <w:rsid w:val="005A20C1"/>
    <w:rsid w:val="005A35FE"/>
    <w:rsid w:val="005A4711"/>
    <w:rsid w:val="005A532D"/>
    <w:rsid w:val="005A559A"/>
    <w:rsid w:val="005A6D2A"/>
    <w:rsid w:val="005A6DD9"/>
    <w:rsid w:val="005A7584"/>
    <w:rsid w:val="005A7E22"/>
    <w:rsid w:val="005B0023"/>
    <w:rsid w:val="005B0461"/>
    <w:rsid w:val="005B16C1"/>
    <w:rsid w:val="005B1930"/>
    <w:rsid w:val="005B19AF"/>
    <w:rsid w:val="005B30FB"/>
    <w:rsid w:val="005B33FF"/>
    <w:rsid w:val="005B469A"/>
    <w:rsid w:val="005C0019"/>
    <w:rsid w:val="005C1293"/>
    <w:rsid w:val="005C5776"/>
    <w:rsid w:val="005C5838"/>
    <w:rsid w:val="005C59EB"/>
    <w:rsid w:val="005D3F22"/>
    <w:rsid w:val="005D6041"/>
    <w:rsid w:val="005D63D2"/>
    <w:rsid w:val="005D661E"/>
    <w:rsid w:val="005E0539"/>
    <w:rsid w:val="005E20C5"/>
    <w:rsid w:val="005E24C7"/>
    <w:rsid w:val="005E304C"/>
    <w:rsid w:val="005E4DF1"/>
    <w:rsid w:val="005E5200"/>
    <w:rsid w:val="005E5718"/>
    <w:rsid w:val="005E736A"/>
    <w:rsid w:val="005E7EDF"/>
    <w:rsid w:val="005F0296"/>
    <w:rsid w:val="005F1175"/>
    <w:rsid w:val="005F192C"/>
    <w:rsid w:val="005F3669"/>
    <w:rsid w:val="005F478F"/>
    <w:rsid w:val="005F7D15"/>
    <w:rsid w:val="006002EF"/>
    <w:rsid w:val="00602B45"/>
    <w:rsid w:val="00603E67"/>
    <w:rsid w:val="0060573E"/>
    <w:rsid w:val="00605821"/>
    <w:rsid w:val="00610389"/>
    <w:rsid w:val="00612BBF"/>
    <w:rsid w:val="006133AD"/>
    <w:rsid w:val="00615C84"/>
    <w:rsid w:val="00624812"/>
    <w:rsid w:val="00624D6E"/>
    <w:rsid w:val="00625BFC"/>
    <w:rsid w:val="00626C06"/>
    <w:rsid w:val="00627D09"/>
    <w:rsid w:val="00632ECB"/>
    <w:rsid w:val="006337F2"/>
    <w:rsid w:val="0063598C"/>
    <w:rsid w:val="00637D12"/>
    <w:rsid w:val="006426FD"/>
    <w:rsid w:val="00642B13"/>
    <w:rsid w:val="006469FF"/>
    <w:rsid w:val="00652C83"/>
    <w:rsid w:val="00653D6A"/>
    <w:rsid w:val="0065459F"/>
    <w:rsid w:val="006548B0"/>
    <w:rsid w:val="00654935"/>
    <w:rsid w:val="0065607F"/>
    <w:rsid w:val="006577CB"/>
    <w:rsid w:val="006577DB"/>
    <w:rsid w:val="00660198"/>
    <w:rsid w:val="006609BF"/>
    <w:rsid w:val="006613A9"/>
    <w:rsid w:val="00661678"/>
    <w:rsid w:val="00662D58"/>
    <w:rsid w:val="00662EA6"/>
    <w:rsid w:val="0066350E"/>
    <w:rsid w:val="00663C66"/>
    <w:rsid w:val="006650BC"/>
    <w:rsid w:val="00665124"/>
    <w:rsid w:val="006702CA"/>
    <w:rsid w:val="00670A97"/>
    <w:rsid w:val="00670D2E"/>
    <w:rsid w:val="00671724"/>
    <w:rsid w:val="0067252A"/>
    <w:rsid w:val="00673A48"/>
    <w:rsid w:val="00675EB2"/>
    <w:rsid w:val="006800FF"/>
    <w:rsid w:val="00681564"/>
    <w:rsid w:val="006823D7"/>
    <w:rsid w:val="00683134"/>
    <w:rsid w:val="0068343E"/>
    <w:rsid w:val="00683C71"/>
    <w:rsid w:val="006855E4"/>
    <w:rsid w:val="006856BC"/>
    <w:rsid w:val="006864F5"/>
    <w:rsid w:val="006865F0"/>
    <w:rsid w:val="00686751"/>
    <w:rsid w:val="006924B5"/>
    <w:rsid w:val="006935FC"/>
    <w:rsid w:val="006938A6"/>
    <w:rsid w:val="00695193"/>
    <w:rsid w:val="00695337"/>
    <w:rsid w:val="006A330A"/>
    <w:rsid w:val="006A403D"/>
    <w:rsid w:val="006A48FA"/>
    <w:rsid w:val="006A69B2"/>
    <w:rsid w:val="006B1880"/>
    <w:rsid w:val="006B1AE8"/>
    <w:rsid w:val="006B2435"/>
    <w:rsid w:val="006B2538"/>
    <w:rsid w:val="006B4D79"/>
    <w:rsid w:val="006B5B5D"/>
    <w:rsid w:val="006B6DF1"/>
    <w:rsid w:val="006B74BA"/>
    <w:rsid w:val="006B76BD"/>
    <w:rsid w:val="006B7886"/>
    <w:rsid w:val="006B7CCB"/>
    <w:rsid w:val="006C133B"/>
    <w:rsid w:val="006C1556"/>
    <w:rsid w:val="006C30B1"/>
    <w:rsid w:val="006C4385"/>
    <w:rsid w:val="006C6CFB"/>
    <w:rsid w:val="006C779E"/>
    <w:rsid w:val="006C7EB1"/>
    <w:rsid w:val="006D2DC3"/>
    <w:rsid w:val="006E0193"/>
    <w:rsid w:val="006E191D"/>
    <w:rsid w:val="006E3497"/>
    <w:rsid w:val="006E3B99"/>
    <w:rsid w:val="006E4B49"/>
    <w:rsid w:val="006E6B7F"/>
    <w:rsid w:val="006E6CD9"/>
    <w:rsid w:val="006E6E98"/>
    <w:rsid w:val="006E73FB"/>
    <w:rsid w:val="006E7905"/>
    <w:rsid w:val="006E7B85"/>
    <w:rsid w:val="006E7DD8"/>
    <w:rsid w:val="006F0099"/>
    <w:rsid w:val="006F0A6C"/>
    <w:rsid w:val="006F164C"/>
    <w:rsid w:val="006F3156"/>
    <w:rsid w:val="006F48FB"/>
    <w:rsid w:val="006F52DA"/>
    <w:rsid w:val="006F6CBA"/>
    <w:rsid w:val="006F74D3"/>
    <w:rsid w:val="00701BFE"/>
    <w:rsid w:val="00702033"/>
    <w:rsid w:val="00702556"/>
    <w:rsid w:val="00703659"/>
    <w:rsid w:val="007042B1"/>
    <w:rsid w:val="00704AD9"/>
    <w:rsid w:val="00704CB3"/>
    <w:rsid w:val="00707B63"/>
    <w:rsid w:val="00707C60"/>
    <w:rsid w:val="00712A09"/>
    <w:rsid w:val="00713953"/>
    <w:rsid w:val="00713E95"/>
    <w:rsid w:val="007163F4"/>
    <w:rsid w:val="00716E95"/>
    <w:rsid w:val="0071777E"/>
    <w:rsid w:val="00717CD1"/>
    <w:rsid w:val="00720544"/>
    <w:rsid w:val="00720B18"/>
    <w:rsid w:val="00721C5E"/>
    <w:rsid w:val="00722C1A"/>
    <w:rsid w:val="00723B22"/>
    <w:rsid w:val="00723B3B"/>
    <w:rsid w:val="007245F2"/>
    <w:rsid w:val="00725255"/>
    <w:rsid w:val="00726551"/>
    <w:rsid w:val="007274F4"/>
    <w:rsid w:val="0073120A"/>
    <w:rsid w:val="00731E34"/>
    <w:rsid w:val="00732417"/>
    <w:rsid w:val="00732B7E"/>
    <w:rsid w:val="007345C9"/>
    <w:rsid w:val="00734CA4"/>
    <w:rsid w:val="007361E5"/>
    <w:rsid w:val="00736558"/>
    <w:rsid w:val="00736868"/>
    <w:rsid w:val="00740490"/>
    <w:rsid w:val="00741FE7"/>
    <w:rsid w:val="0074374B"/>
    <w:rsid w:val="00745011"/>
    <w:rsid w:val="00746340"/>
    <w:rsid w:val="007526BA"/>
    <w:rsid w:val="00752C87"/>
    <w:rsid w:val="00754455"/>
    <w:rsid w:val="007545BC"/>
    <w:rsid w:val="007546F1"/>
    <w:rsid w:val="00754744"/>
    <w:rsid w:val="007557C1"/>
    <w:rsid w:val="00756965"/>
    <w:rsid w:val="0076027F"/>
    <w:rsid w:val="0076178E"/>
    <w:rsid w:val="0076366E"/>
    <w:rsid w:val="00763817"/>
    <w:rsid w:val="00764602"/>
    <w:rsid w:val="00770E9D"/>
    <w:rsid w:val="007717EC"/>
    <w:rsid w:val="00775984"/>
    <w:rsid w:val="00775C09"/>
    <w:rsid w:val="00777B9D"/>
    <w:rsid w:val="00777DF4"/>
    <w:rsid w:val="00780C8E"/>
    <w:rsid w:val="0078167E"/>
    <w:rsid w:val="00781E4D"/>
    <w:rsid w:val="0078252F"/>
    <w:rsid w:val="00783768"/>
    <w:rsid w:val="00783E32"/>
    <w:rsid w:val="00783F03"/>
    <w:rsid w:val="007878EA"/>
    <w:rsid w:val="007950E2"/>
    <w:rsid w:val="00795376"/>
    <w:rsid w:val="007A0FD3"/>
    <w:rsid w:val="007A1505"/>
    <w:rsid w:val="007A1B7C"/>
    <w:rsid w:val="007A2C62"/>
    <w:rsid w:val="007A4BED"/>
    <w:rsid w:val="007A69AC"/>
    <w:rsid w:val="007A7077"/>
    <w:rsid w:val="007A7C17"/>
    <w:rsid w:val="007B0BF2"/>
    <w:rsid w:val="007B50AA"/>
    <w:rsid w:val="007B729D"/>
    <w:rsid w:val="007C014A"/>
    <w:rsid w:val="007C1196"/>
    <w:rsid w:val="007C4AA7"/>
    <w:rsid w:val="007C51CB"/>
    <w:rsid w:val="007C6676"/>
    <w:rsid w:val="007C6E3A"/>
    <w:rsid w:val="007C7FA4"/>
    <w:rsid w:val="007D22A8"/>
    <w:rsid w:val="007D2E24"/>
    <w:rsid w:val="007D56FD"/>
    <w:rsid w:val="007D6394"/>
    <w:rsid w:val="007D7104"/>
    <w:rsid w:val="007E0E7B"/>
    <w:rsid w:val="007E3335"/>
    <w:rsid w:val="007E4065"/>
    <w:rsid w:val="007E51AF"/>
    <w:rsid w:val="007E7DBD"/>
    <w:rsid w:val="007F136C"/>
    <w:rsid w:val="007F45D2"/>
    <w:rsid w:val="007F4CBD"/>
    <w:rsid w:val="007F4E29"/>
    <w:rsid w:val="007F7B63"/>
    <w:rsid w:val="007F7DAA"/>
    <w:rsid w:val="00800E4A"/>
    <w:rsid w:val="00801285"/>
    <w:rsid w:val="008020A3"/>
    <w:rsid w:val="008039AC"/>
    <w:rsid w:val="0080502C"/>
    <w:rsid w:val="0080572D"/>
    <w:rsid w:val="00806285"/>
    <w:rsid w:val="00810846"/>
    <w:rsid w:val="00813F52"/>
    <w:rsid w:val="00813FD3"/>
    <w:rsid w:val="008160C0"/>
    <w:rsid w:val="008162A2"/>
    <w:rsid w:val="00822804"/>
    <w:rsid w:val="00822B86"/>
    <w:rsid w:val="00824EBB"/>
    <w:rsid w:val="00826A7A"/>
    <w:rsid w:val="008272AF"/>
    <w:rsid w:val="008276B4"/>
    <w:rsid w:val="00827B28"/>
    <w:rsid w:val="008309AE"/>
    <w:rsid w:val="0083127E"/>
    <w:rsid w:val="0083371C"/>
    <w:rsid w:val="00833AD7"/>
    <w:rsid w:val="00834454"/>
    <w:rsid w:val="008350EA"/>
    <w:rsid w:val="008402E2"/>
    <w:rsid w:val="00840632"/>
    <w:rsid w:val="008420A0"/>
    <w:rsid w:val="00844B99"/>
    <w:rsid w:val="00846E2A"/>
    <w:rsid w:val="008470E0"/>
    <w:rsid w:val="0084736B"/>
    <w:rsid w:val="00847405"/>
    <w:rsid w:val="00850F37"/>
    <w:rsid w:val="00854E5B"/>
    <w:rsid w:val="00856125"/>
    <w:rsid w:val="008575C6"/>
    <w:rsid w:val="0086443B"/>
    <w:rsid w:val="008650AD"/>
    <w:rsid w:val="0086650A"/>
    <w:rsid w:val="008719DE"/>
    <w:rsid w:val="00871F31"/>
    <w:rsid w:val="008736BE"/>
    <w:rsid w:val="008736F6"/>
    <w:rsid w:val="00873C5D"/>
    <w:rsid w:val="00875B88"/>
    <w:rsid w:val="00881AA3"/>
    <w:rsid w:val="00882A39"/>
    <w:rsid w:val="00883455"/>
    <w:rsid w:val="00890B4F"/>
    <w:rsid w:val="00891E41"/>
    <w:rsid w:val="00893FA5"/>
    <w:rsid w:val="00894711"/>
    <w:rsid w:val="0089576B"/>
    <w:rsid w:val="008A17CC"/>
    <w:rsid w:val="008A5B0F"/>
    <w:rsid w:val="008B07C8"/>
    <w:rsid w:val="008B265E"/>
    <w:rsid w:val="008B29BD"/>
    <w:rsid w:val="008B355A"/>
    <w:rsid w:val="008B6378"/>
    <w:rsid w:val="008B77AB"/>
    <w:rsid w:val="008C203A"/>
    <w:rsid w:val="008C310E"/>
    <w:rsid w:val="008C3F72"/>
    <w:rsid w:val="008C4132"/>
    <w:rsid w:val="008C4B1C"/>
    <w:rsid w:val="008C5E31"/>
    <w:rsid w:val="008D2DCB"/>
    <w:rsid w:val="008D349D"/>
    <w:rsid w:val="008D40CE"/>
    <w:rsid w:val="008D4F76"/>
    <w:rsid w:val="008D5C30"/>
    <w:rsid w:val="008D6850"/>
    <w:rsid w:val="008D6DD8"/>
    <w:rsid w:val="008E0C7E"/>
    <w:rsid w:val="008E1501"/>
    <w:rsid w:val="008E2474"/>
    <w:rsid w:val="008E2D5C"/>
    <w:rsid w:val="008E3CE9"/>
    <w:rsid w:val="008E4B80"/>
    <w:rsid w:val="008E581D"/>
    <w:rsid w:val="008E62DE"/>
    <w:rsid w:val="008F3AC5"/>
    <w:rsid w:val="008F48D4"/>
    <w:rsid w:val="008F4F38"/>
    <w:rsid w:val="008F5EBF"/>
    <w:rsid w:val="008F71C1"/>
    <w:rsid w:val="008F7609"/>
    <w:rsid w:val="008F7DA0"/>
    <w:rsid w:val="00900B7A"/>
    <w:rsid w:val="00903444"/>
    <w:rsid w:val="00903A5D"/>
    <w:rsid w:val="00904A59"/>
    <w:rsid w:val="0090615C"/>
    <w:rsid w:val="009078CE"/>
    <w:rsid w:val="009105EA"/>
    <w:rsid w:val="00912171"/>
    <w:rsid w:val="00912ABC"/>
    <w:rsid w:val="00915797"/>
    <w:rsid w:val="00915AB9"/>
    <w:rsid w:val="009164E1"/>
    <w:rsid w:val="009200CB"/>
    <w:rsid w:val="00921A48"/>
    <w:rsid w:val="00922787"/>
    <w:rsid w:val="00923414"/>
    <w:rsid w:val="00925145"/>
    <w:rsid w:val="00927CAF"/>
    <w:rsid w:val="0093491F"/>
    <w:rsid w:val="00934953"/>
    <w:rsid w:val="009369F9"/>
    <w:rsid w:val="009376B6"/>
    <w:rsid w:val="0094061E"/>
    <w:rsid w:val="00941475"/>
    <w:rsid w:val="00941B82"/>
    <w:rsid w:val="0094226C"/>
    <w:rsid w:val="0094242D"/>
    <w:rsid w:val="00943761"/>
    <w:rsid w:val="00944F0F"/>
    <w:rsid w:val="009477FB"/>
    <w:rsid w:val="0095076F"/>
    <w:rsid w:val="0095389A"/>
    <w:rsid w:val="00953AFF"/>
    <w:rsid w:val="0095547E"/>
    <w:rsid w:val="0095739A"/>
    <w:rsid w:val="0096080D"/>
    <w:rsid w:val="00962186"/>
    <w:rsid w:val="00962D8B"/>
    <w:rsid w:val="009653FC"/>
    <w:rsid w:val="00970CF9"/>
    <w:rsid w:val="00970EF6"/>
    <w:rsid w:val="00974187"/>
    <w:rsid w:val="00974EDC"/>
    <w:rsid w:val="0097526F"/>
    <w:rsid w:val="0097556D"/>
    <w:rsid w:val="00976007"/>
    <w:rsid w:val="00980B75"/>
    <w:rsid w:val="00981177"/>
    <w:rsid w:val="00981376"/>
    <w:rsid w:val="009815F2"/>
    <w:rsid w:val="00982367"/>
    <w:rsid w:val="009843C8"/>
    <w:rsid w:val="0098473D"/>
    <w:rsid w:val="0098571F"/>
    <w:rsid w:val="00986774"/>
    <w:rsid w:val="00986892"/>
    <w:rsid w:val="009913E3"/>
    <w:rsid w:val="00993338"/>
    <w:rsid w:val="0099604A"/>
    <w:rsid w:val="00996281"/>
    <w:rsid w:val="009A1BFB"/>
    <w:rsid w:val="009A202C"/>
    <w:rsid w:val="009A3213"/>
    <w:rsid w:val="009A52D2"/>
    <w:rsid w:val="009A66BD"/>
    <w:rsid w:val="009A6CA4"/>
    <w:rsid w:val="009B10F3"/>
    <w:rsid w:val="009B57CE"/>
    <w:rsid w:val="009B7629"/>
    <w:rsid w:val="009B768F"/>
    <w:rsid w:val="009C0F0F"/>
    <w:rsid w:val="009C12BF"/>
    <w:rsid w:val="009C1680"/>
    <w:rsid w:val="009C1A2A"/>
    <w:rsid w:val="009C41E8"/>
    <w:rsid w:val="009C51C2"/>
    <w:rsid w:val="009D0E19"/>
    <w:rsid w:val="009D2B3E"/>
    <w:rsid w:val="009D34A2"/>
    <w:rsid w:val="009E0C22"/>
    <w:rsid w:val="009E2659"/>
    <w:rsid w:val="009E4025"/>
    <w:rsid w:val="009E5526"/>
    <w:rsid w:val="009F0DB3"/>
    <w:rsid w:val="009F127C"/>
    <w:rsid w:val="009F266B"/>
    <w:rsid w:val="009F27B0"/>
    <w:rsid w:val="009F3498"/>
    <w:rsid w:val="009F3CE2"/>
    <w:rsid w:val="009F3DE2"/>
    <w:rsid w:val="009F4699"/>
    <w:rsid w:val="009F4F26"/>
    <w:rsid w:val="009F5D7D"/>
    <w:rsid w:val="009F69A9"/>
    <w:rsid w:val="00A024D7"/>
    <w:rsid w:val="00A02A8E"/>
    <w:rsid w:val="00A02E08"/>
    <w:rsid w:val="00A038A7"/>
    <w:rsid w:val="00A0474D"/>
    <w:rsid w:val="00A06FC6"/>
    <w:rsid w:val="00A0729F"/>
    <w:rsid w:val="00A12467"/>
    <w:rsid w:val="00A13444"/>
    <w:rsid w:val="00A1386E"/>
    <w:rsid w:val="00A16C2E"/>
    <w:rsid w:val="00A17035"/>
    <w:rsid w:val="00A170D4"/>
    <w:rsid w:val="00A22849"/>
    <w:rsid w:val="00A2500C"/>
    <w:rsid w:val="00A27FCC"/>
    <w:rsid w:val="00A31888"/>
    <w:rsid w:val="00A335BC"/>
    <w:rsid w:val="00A34375"/>
    <w:rsid w:val="00A36490"/>
    <w:rsid w:val="00A36573"/>
    <w:rsid w:val="00A365EF"/>
    <w:rsid w:val="00A36885"/>
    <w:rsid w:val="00A40488"/>
    <w:rsid w:val="00A41E99"/>
    <w:rsid w:val="00A436DF"/>
    <w:rsid w:val="00A439D5"/>
    <w:rsid w:val="00A44673"/>
    <w:rsid w:val="00A45BF4"/>
    <w:rsid w:val="00A45D7D"/>
    <w:rsid w:val="00A46472"/>
    <w:rsid w:val="00A466C0"/>
    <w:rsid w:val="00A46E79"/>
    <w:rsid w:val="00A47302"/>
    <w:rsid w:val="00A50325"/>
    <w:rsid w:val="00A523A3"/>
    <w:rsid w:val="00A5282B"/>
    <w:rsid w:val="00A535A8"/>
    <w:rsid w:val="00A53F3C"/>
    <w:rsid w:val="00A53F66"/>
    <w:rsid w:val="00A6197A"/>
    <w:rsid w:val="00A61D22"/>
    <w:rsid w:val="00A62B6F"/>
    <w:rsid w:val="00A62EEA"/>
    <w:rsid w:val="00A64DEC"/>
    <w:rsid w:val="00A6560E"/>
    <w:rsid w:val="00A657BB"/>
    <w:rsid w:val="00A65952"/>
    <w:rsid w:val="00A65EA6"/>
    <w:rsid w:val="00A72115"/>
    <w:rsid w:val="00A74E02"/>
    <w:rsid w:val="00A75AA4"/>
    <w:rsid w:val="00A76158"/>
    <w:rsid w:val="00A77878"/>
    <w:rsid w:val="00A824AB"/>
    <w:rsid w:val="00A842F4"/>
    <w:rsid w:val="00A85AC7"/>
    <w:rsid w:val="00A86C5F"/>
    <w:rsid w:val="00A87B80"/>
    <w:rsid w:val="00A87C2D"/>
    <w:rsid w:val="00A90248"/>
    <w:rsid w:val="00A905B2"/>
    <w:rsid w:val="00A9140A"/>
    <w:rsid w:val="00A91543"/>
    <w:rsid w:val="00A91EFB"/>
    <w:rsid w:val="00A929A5"/>
    <w:rsid w:val="00A948B6"/>
    <w:rsid w:val="00A96263"/>
    <w:rsid w:val="00A966B2"/>
    <w:rsid w:val="00A96876"/>
    <w:rsid w:val="00A97465"/>
    <w:rsid w:val="00AA02A1"/>
    <w:rsid w:val="00AA0C0A"/>
    <w:rsid w:val="00AA1BA6"/>
    <w:rsid w:val="00AA22DF"/>
    <w:rsid w:val="00AA2442"/>
    <w:rsid w:val="00AA29DB"/>
    <w:rsid w:val="00AA3327"/>
    <w:rsid w:val="00AA3EBB"/>
    <w:rsid w:val="00AA7077"/>
    <w:rsid w:val="00AA74D6"/>
    <w:rsid w:val="00AB1FDB"/>
    <w:rsid w:val="00AB24FC"/>
    <w:rsid w:val="00AB49A9"/>
    <w:rsid w:val="00AB5C87"/>
    <w:rsid w:val="00AB6CC1"/>
    <w:rsid w:val="00AB727C"/>
    <w:rsid w:val="00AC43B0"/>
    <w:rsid w:val="00AC5E6A"/>
    <w:rsid w:val="00AC783C"/>
    <w:rsid w:val="00AC7A11"/>
    <w:rsid w:val="00AD0593"/>
    <w:rsid w:val="00AD087C"/>
    <w:rsid w:val="00AD0940"/>
    <w:rsid w:val="00AD0CB2"/>
    <w:rsid w:val="00AD2303"/>
    <w:rsid w:val="00AD259C"/>
    <w:rsid w:val="00AD47EA"/>
    <w:rsid w:val="00AD641D"/>
    <w:rsid w:val="00AD6A6F"/>
    <w:rsid w:val="00AD7114"/>
    <w:rsid w:val="00AE2825"/>
    <w:rsid w:val="00AE2A4C"/>
    <w:rsid w:val="00AE39CF"/>
    <w:rsid w:val="00AE5F90"/>
    <w:rsid w:val="00AF2848"/>
    <w:rsid w:val="00AF35CF"/>
    <w:rsid w:val="00AF36EA"/>
    <w:rsid w:val="00AF6877"/>
    <w:rsid w:val="00B00FE4"/>
    <w:rsid w:val="00B028B4"/>
    <w:rsid w:val="00B03112"/>
    <w:rsid w:val="00B05D1B"/>
    <w:rsid w:val="00B06A2A"/>
    <w:rsid w:val="00B06A6D"/>
    <w:rsid w:val="00B12C04"/>
    <w:rsid w:val="00B138D5"/>
    <w:rsid w:val="00B141FE"/>
    <w:rsid w:val="00B142E4"/>
    <w:rsid w:val="00B16305"/>
    <w:rsid w:val="00B20C6E"/>
    <w:rsid w:val="00B222A5"/>
    <w:rsid w:val="00B22F9C"/>
    <w:rsid w:val="00B24A40"/>
    <w:rsid w:val="00B260E4"/>
    <w:rsid w:val="00B3195B"/>
    <w:rsid w:val="00B3316C"/>
    <w:rsid w:val="00B33540"/>
    <w:rsid w:val="00B3377E"/>
    <w:rsid w:val="00B33E07"/>
    <w:rsid w:val="00B35048"/>
    <w:rsid w:val="00B35B54"/>
    <w:rsid w:val="00B4078B"/>
    <w:rsid w:val="00B415DD"/>
    <w:rsid w:val="00B41749"/>
    <w:rsid w:val="00B4210B"/>
    <w:rsid w:val="00B426D5"/>
    <w:rsid w:val="00B42BEF"/>
    <w:rsid w:val="00B435B6"/>
    <w:rsid w:val="00B4433C"/>
    <w:rsid w:val="00B44ABB"/>
    <w:rsid w:val="00B45329"/>
    <w:rsid w:val="00B50931"/>
    <w:rsid w:val="00B510F5"/>
    <w:rsid w:val="00B51BED"/>
    <w:rsid w:val="00B57563"/>
    <w:rsid w:val="00B57668"/>
    <w:rsid w:val="00B60A10"/>
    <w:rsid w:val="00B61048"/>
    <w:rsid w:val="00B613B6"/>
    <w:rsid w:val="00B614C4"/>
    <w:rsid w:val="00B63463"/>
    <w:rsid w:val="00B70C4E"/>
    <w:rsid w:val="00B70F48"/>
    <w:rsid w:val="00B71543"/>
    <w:rsid w:val="00B71613"/>
    <w:rsid w:val="00B716A1"/>
    <w:rsid w:val="00B72762"/>
    <w:rsid w:val="00B73733"/>
    <w:rsid w:val="00B74734"/>
    <w:rsid w:val="00B751DF"/>
    <w:rsid w:val="00B773B6"/>
    <w:rsid w:val="00B807D0"/>
    <w:rsid w:val="00B81952"/>
    <w:rsid w:val="00B81FB9"/>
    <w:rsid w:val="00B83D27"/>
    <w:rsid w:val="00B83D8A"/>
    <w:rsid w:val="00B84387"/>
    <w:rsid w:val="00B84E42"/>
    <w:rsid w:val="00B84FAF"/>
    <w:rsid w:val="00B8539A"/>
    <w:rsid w:val="00B85A86"/>
    <w:rsid w:val="00B9367D"/>
    <w:rsid w:val="00B95E39"/>
    <w:rsid w:val="00B96929"/>
    <w:rsid w:val="00B96A23"/>
    <w:rsid w:val="00B971D0"/>
    <w:rsid w:val="00B97748"/>
    <w:rsid w:val="00B9790C"/>
    <w:rsid w:val="00BA22BF"/>
    <w:rsid w:val="00BA3A7A"/>
    <w:rsid w:val="00BA3E27"/>
    <w:rsid w:val="00BB09BC"/>
    <w:rsid w:val="00BB2DC5"/>
    <w:rsid w:val="00BB3FA5"/>
    <w:rsid w:val="00BB54DF"/>
    <w:rsid w:val="00BB5FC4"/>
    <w:rsid w:val="00BC3D8E"/>
    <w:rsid w:val="00BD1F72"/>
    <w:rsid w:val="00BD36EB"/>
    <w:rsid w:val="00BD3C11"/>
    <w:rsid w:val="00BD4B26"/>
    <w:rsid w:val="00BD5FF4"/>
    <w:rsid w:val="00BE070D"/>
    <w:rsid w:val="00BE0B40"/>
    <w:rsid w:val="00BE148F"/>
    <w:rsid w:val="00BE241B"/>
    <w:rsid w:val="00BE35F0"/>
    <w:rsid w:val="00BE4D77"/>
    <w:rsid w:val="00BE4EC1"/>
    <w:rsid w:val="00BE5A60"/>
    <w:rsid w:val="00BE5B28"/>
    <w:rsid w:val="00BE6484"/>
    <w:rsid w:val="00BE6751"/>
    <w:rsid w:val="00BF04EC"/>
    <w:rsid w:val="00BF1669"/>
    <w:rsid w:val="00BF287C"/>
    <w:rsid w:val="00BF5D2A"/>
    <w:rsid w:val="00BF7250"/>
    <w:rsid w:val="00BF72AA"/>
    <w:rsid w:val="00BF7359"/>
    <w:rsid w:val="00BF7D70"/>
    <w:rsid w:val="00C001E1"/>
    <w:rsid w:val="00C00733"/>
    <w:rsid w:val="00C00F95"/>
    <w:rsid w:val="00C04F16"/>
    <w:rsid w:val="00C05545"/>
    <w:rsid w:val="00C06113"/>
    <w:rsid w:val="00C067A2"/>
    <w:rsid w:val="00C06A56"/>
    <w:rsid w:val="00C06D67"/>
    <w:rsid w:val="00C06E17"/>
    <w:rsid w:val="00C10BFB"/>
    <w:rsid w:val="00C10C66"/>
    <w:rsid w:val="00C10D9E"/>
    <w:rsid w:val="00C118A1"/>
    <w:rsid w:val="00C11A1E"/>
    <w:rsid w:val="00C12717"/>
    <w:rsid w:val="00C16304"/>
    <w:rsid w:val="00C17806"/>
    <w:rsid w:val="00C20C91"/>
    <w:rsid w:val="00C20F5B"/>
    <w:rsid w:val="00C2222D"/>
    <w:rsid w:val="00C23E48"/>
    <w:rsid w:val="00C25456"/>
    <w:rsid w:val="00C2627F"/>
    <w:rsid w:val="00C277FC"/>
    <w:rsid w:val="00C30B23"/>
    <w:rsid w:val="00C32C0F"/>
    <w:rsid w:val="00C34A0A"/>
    <w:rsid w:val="00C35C8F"/>
    <w:rsid w:val="00C3678E"/>
    <w:rsid w:val="00C4509F"/>
    <w:rsid w:val="00C45331"/>
    <w:rsid w:val="00C454B9"/>
    <w:rsid w:val="00C45A1E"/>
    <w:rsid w:val="00C4603A"/>
    <w:rsid w:val="00C4791E"/>
    <w:rsid w:val="00C51AF5"/>
    <w:rsid w:val="00C52BE3"/>
    <w:rsid w:val="00C547E7"/>
    <w:rsid w:val="00C547EF"/>
    <w:rsid w:val="00C57581"/>
    <w:rsid w:val="00C5773C"/>
    <w:rsid w:val="00C6114F"/>
    <w:rsid w:val="00C6205D"/>
    <w:rsid w:val="00C62B55"/>
    <w:rsid w:val="00C63C51"/>
    <w:rsid w:val="00C64153"/>
    <w:rsid w:val="00C64707"/>
    <w:rsid w:val="00C65672"/>
    <w:rsid w:val="00C66DE7"/>
    <w:rsid w:val="00C70940"/>
    <w:rsid w:val="00C70B94"/>
    <w:rsid w:val="00C71258"/>
    <w:rsid w:val="00C71ACD"/>
    <w:rsid w:val="00C72275"/>
    <w:rsid w:val="00C7474B"/>
    <w:rsid w:val="00C74CBF"/>
    <w:rsid w:val="00C75E8B"/>
    <w:rsid w:val="00C775A4"/>
    <w:rsid w:val="00C8184D"/>
    <w:rsid w:val="00C82117"/>
    <w:rsid w:val="00C825CC"/>
    <w:rsid w:val="00C82617"/>
    <w:rsid w:val="00C82F47"/>
    <w:rsid w:val="00C84062"/>
    <w:rsid w:val="00C85A9E"/>
    <w:rsid w:val="00C90C25"/>
    <w:rsid w:val="00C9124D"/>
    <w:rsid w:val="00C92264"/>
    <w:rsid w:val="00C9251B"/>
    <w:rsid w:val="00C9253E"/>
    <w:rsid w:val="00C9262B"/>
    <w:rsid w:val="00C926E8"/>
    <w:rsid w:val="00C927B3"/>
    <w:rsid w:val="00C93EDF"/>
    <w:rsid w:val="00C95006"/>
    <w:rsid w:val="00C9522B"/>
    <w:rsid w:val="00C968A5"/>
    <w:rsid w:val="00C96DD6"/>
    <w:rsid w:val="00C9789F"/>
    <w:rsid w:val="00C97E18"/>
    <w:rsid w:val="00CA00D7"/>
    <w:rsid w:val="00CA13D9"/>
    <w:rsid w:val="00CA1792"/>
    <w:rsid w:val="00CA2862"/>
    <w:rsid w:val="00CA381D"/>
    <w:rsid w:val="00CB3199"/>
    <w:rsid w:val="00CB34AC"/>
    <w:rsid w:val="00CB407D"/>
    <w:rsid w:val="00CB4396"/>
    <w:rsid w:val="00CB55CA"/>
    <w:rsid w:val="00CB5AD2"/>
    <w:rsid w:val="00CB5F2A"/>
    <w:rsid w:val="00CB63A3"/>
    <w:rsid w:val="00CC0F41"/>
    <w:rsid w:val="00CC1750"/>
    <w:rsid w:val="00CC2CD0"/>
    <w:rsid w:val="00CC369D"/>
    <w:rsid w:val="00CC4462"/>
    <w:rsid w:val="00CC4BC5"/>
    <w:rsid w:val="00CC52C4"/>
    <w:rsid w:val="00CC6AC5"/>
    <w:rsid w:val="00CD0483"/>
    <w:rsid w:val="00CD091B"/>
    <w:rsid w:val="00CD2315"/>
    <w:rsid w:val="00CD3F62"/>
    <w:rsid w:val="00CD45C0"/>
    <w:rsid w:val="00CD6042"/>
    <w:rsid w:val="00CD6CFC"/>
    <w:rsid w:val="00CD7F5B"/>
    <w:rsid w:val="00CE3C1F"/>
    <w:rsid w:val="00CE4D66"/>
    <w:rsid w:val="00CE4DC1"/>
    <w:rsid w:val="00CE7C37"/>
    <w:rsid w:val="00CF02BF"/>
    <w:rsid w:val="00CF21F3"/>
    <w:rsid w:val="00CF28C9"/>
    <w:rsid w:val="00CF42BC"/>
    <w:rsid w:val="00CF590D"/>
    <w:rsid w:val="00CF7E3F"/>
    <w:rsid w:val="00D00F66"/>
    <w:rsid w:val="00D0152B"/>
    <w:rsid w:val="00D015A6"/>
    <w:rsid w:val="00D02910"/>
    <w:rsid w:val="00D02E4A"/>
    <w:rsid w:val="00D03001"/>
    <w:rsid w:val="00D06138"/>
    <w:rsid w:val="00D06B85"/>
    <w:rsid w:val="00D112BB"/>
    <w:rsid w:val="00D13180"/>
    <w:rsid w:val="00D13D88"/>
    <w:rsid w:val="00D14183"/>
    <w:rsid w:val="00D14C71"/>
    <w:rsid w:val="00D16901"/>
    <w:rsid w:val="00D16BBF"/>
    <w:rsid w:val="00D20596"/>
    <w:rsid w:val="00D21348"/>
    <w:rsid w:val="00D21674"/>
    <w:rsid w:val="00D2198D"/>
    <w:rsid w:val="00D2207F"/>
    <w:rsid w:val="00D2286C"/>
    <w:rsid w:val="00D24DE5"/>
    <w:rsid w:val="00D24F3C"/>
    <w:rsid w:val="00D2692E"/>
    <w:rsid w:val="00D34834"/>
    <w:rsid w:val="00D3497E"/>
    <w:rsid w:val="00D3504F"/>
    <w:rsid w:val="00D3688E"/>
    <w:rsid w:val="00D406B1"/>
    <w:rsid w:val="00D40BA1"/>
    <w:rsid w:val="00D4682F"/>
    <w:rsid w:val="00D46D6A"/>
    <w:rsid w:val="00D4744F"/>
    <w:rsid w:val="00D478C3"/>
    <w:rsid w:val="00D47E70"/>
    <w:rsid w:val="00D50E11"/>
    <w:rsid w:val="00D52381"/>
    <w:rsid w:val="00D52E55"/>
    <w:rsid w:val="00D5606F"/>
    <w:rsid w:val="00D57A57"/>
    <w:rsid w:val="00D57DDE"/>
    <w:rsid w:val="00D61361"/>
    <w:rsid w:val="00D626BA"/>
    <w:rsid w:val="00D63786"/>
    <w:rsid w:val="00D64506"/>
    <w:rsid w:val="00D646B9"/>
    <w:rsid w:val="00D65182"/>
    <w:rsid w:val="00D65490"/>
    <w:rsid w:val="00D65A22"/>
    <w:rsid w:val="00D67048"/>
    <w:rsid w:val="00D671E0"/>
    <w:rsid w:val="00D6721C"/>
    <w:rsid w:val="00D67742"/>
    <w:rsid w:val="00D67C5E"/>
    <w:rsid w:val="00D70ADC"/>
    <w:rsid w:val="00D7771E"/>
    <w:rsid w:val="00D77974"/>
    <w:rsid w:val="00D779C6"/>
    <w:rsid w:val="00D80FA8"/>
    <w:rsid w:val="00D83A8C"/>
    <w:rsid w:val="00D8534C"/>
    <w:rsid w:val="00D853E7"/>
    <w:rsid w:val="00D85C72"/>
    <w:rsid w:val="00D87841"/>
    <w:rsid w:val="00D9064F"/>
    <w:rsid w:val="00D90BFA"/>
    <w:rsid w:val="00D90E68"/>
    <w:rsid w:val="00D9401F"/>
    <w:rsid w:val="00D94F0A"/>
    <w:rsid w:val="00D97527"/>
    <w:rsid w:val="00D9760A"/>
    <w:rsid w:val="00D97A8B"/>
    <w:rsid w:val="00DA0B22"/>
    <w:rsid w:val="00DA0ED8"/>
    <w:rsid w:val="00DA28B6"/>
    <w:rsid w:val="00DA40E9"/>
    <w:rsid w:val="00DA42A6"/>
    <w:rsid w:val="00DA6B31"/>
    <w:rsid w:val="00DB146B"/>
    <w:rsid w:val="00DB1478"/>
    <w:rsid w:val="00DB2348"/>
    <w:rsid w:val="00DB25BD"/>
    <w:rsid w:val="00DC033E"/>
    <w:rsid w:val="00DC2297"/>
    <w:rsid w:val="00DC3B2C"/>
    <w:rsid w:val="00DC5E45"/>
    <w:rsid w:val="00DC6092"/>
    <w:rsid w:val="00DC6317"/>
    <w:rsid w:val="00DC7212"/>
    <w:rsid w:val="00DC72FD"/>
    <w:rsid w:val="00DC7CB1"/>
    <w:rsid w:val="00DD4DDE"/>
    <w:rsid w:val="00DD53A1"/>
    <w:rsid w:val="00DE3C13"/>
    <w:rsid w:val="00DE4BA5"/>
    <w:rsid w:val="00DE59D3"/>
    <w:rsid w:val="00DE5C88"/>
    <w:rsid w:val="00DE6AFC"/>
    <w:rsid w:val="00DE71E3"/>
    <w:rsid w:val="00DF0701"/>
    <w:rsid w:val="00DF36EF"/>
    <w:rsid w:val="00DF531A"/>
    <w:rsid w:val="00DF5560"/>
    <w:rsid w:val="00DF5A70"/>
    <w:rsid w:val="00DF6D31"/>
    <w:rsid w:val="00E00727"/>
    <w:rsid w:val="00E0445D"/>
    <w:rsid w:val="00E060A8"/>
    <w:rsid w:val="00E06284"/>
    <w:rsid w:val="00E10329"/>
    <w:rsid w:val="00E1246D"/>
    <w:rsid w:val="00E13A6B"/>
    <w:rsid w:val="00E153F0"/>
    <w:rsid w:val="00E20857"/>
    <w:rsid w:val="00E20EAB"/>
    <w:rsid w:val="00E21121"/>
    <w:rsid w:val="00E226B3"/>
    <w:rsid w:val="00E27064"/>
    <w:rsid w:val="00E27088"/>
    <w:rsid w:val="00E30E5D"/>
    <w:rsid w:val="00E31A79"/>
    <w:rsid w:val="00E331FF"/>
    <w:rsid w:val="00E33809"/>
    <w:rsid w:val="00E400BA"/>
    <w:rsid w:val="00E40815"/>
    <w:rsid w:val="00E41B8E"/>
    <w:rsid w:val="00E43B4D"/>
    <w:rsid w:val="00E442D4"/>
    <w:rsid w:val="00E4596C"/>
    <w:rsid w:val="00E462FC"/>
    <w:rsid w:val="00E51FF5"/>
    <w:rsid w:val="00E53FB5"/>
    <w:rsid w:val="00E57D7D"/>
    <w:rsid w:val="00E63282"/>
    <w:rsid w:val="00E6460D"/>
    <w:rsid w:val="00E64E1D"/>
    <w:rsid w:val="00E66135"/>
    <w:rsid w:val="00E663E2"/>
    <w:rsid w:val="00E6716E"/>
    <w:rsid w:val="00E67C97"/>
    <w:rsid w:val="00E70172"/>
    <w:rsid w:val="00E718D4"/>
    <w:rsid w:val="00E721C9"/>
    <w:rsid w:val="00E72BFA"/>
    <w:rsid w:val="00E74BCE"/>
    <w:rsid w:val="00E74E95"/>
    <w:rsid w:val="00E7564F"/>
    <w:rsid w:val="00E81D02"/>
    <w:rsid w:val="00E82533"/>
    <w:rsid w:val="00E83B4B"/>
    <w:rsid w:val="00E83EDF"/>
    <w:rsid w:val="00E840B2"/>
    <w:rsid w:val="00E842D1"/>
    <w:rsid w:val="00E84580"/>
    <w:rsid w:val="00E85609"/>
    <w:rsid w:val="00E86BCC"/>
    <w:rsid w:val="00E900D0"/>
    <w:rsid w:val="00E90D59"/>
    <w:rsid w:val="00E9138B"/>
    <w:rsid w:val="00E918E9"/>
    <w:rsid w:val="00E91C28"/>
    <w:rsid w:val="00E930E0"/>
    <w:rsid w:val="00E934D6"/>
    <w:rsid w:val="00E94F83"/>
    <w:rsid w:val="00E97610"/>
    <w:rsid w:val="00EA06F0"/>
    <w:rsid w:val="00EA14EA"/>
    <w:rsid w:val="00EA2D70"/>
    <w:rsid w:val="00EA36FF"/>
    <w:rsid w:val="00EA466E"/>
    <w:rsid w:val="00EA5AA0"/>
    <w:rsid w:val="00EA6050"/>
    <w:rsid w:val="00EA7E42"/>
    <w:rsid w:val="00EB056D"/>
    <w:rsid w:val="00EB07E6"/>
    <w:rsid w:val="00EB2816"/>
    <w:rsid w:val="00EB33DF"/>
    <w:rsid w:val="00EB513A"/>
    <w:rsid w:val="00EB5569"/>
    <w:rsid w:val="00EB60E8"/>
    <w:rsid w:val="00EB7C81"/>
    <w:rsid w:val="00EC0D3C"/>
    <w:rsid w:val="00EC13D1"/>
    <w:rsid w:val="00EC165C"/>
    <w:rsid w:val="00EC3207"/>
    <w:rsid w:val="00EC3BA4"/>
    <w:rsid w:val="00EC4D8B"/>
    <w:rsid w:val="00EC4E24"/>
    <w:rsid w:val="00EC5DBB"/>
    <w:rsid w:val="00ED14C6"/>
    <w:rsid w:val="00ED4DB9"/>
    <w:rsid w:val="00ED5434"/>
    <w:rsid w:val="00ED6F4C"/>
    <w:rsid w:val="00EE2203"/>
    <w:rsid w:val="00EE2687"/>
    <w:rsid w:val="00EE3F54"/>
    <w:rsid w:val="00EE48CF"/>
    <w:rsid w:val="00EE493D"/>
    <w:rsid w:val="00EE57F8"/>
    <w:rsid w:val="00EE5982"/>
    <w:rsid w:val="00EF235D"/>
    <w:rsid w:val="00F00732"/>
    <w:rsid w:val="00F008BE"/>
    <w:rsid w:val="00F01790"/>
    <w:rsid w:val="00F024DA"/>
    <w:rsid w:val="00F03039"/>
    <w:rsid w:val="00F04EF9"/>
    <w:rsid w:val="00F05518"/>
    <w:rsid w:val="00F05BA4"/>
    <w:rsid w:val="00F066CA"/>
    <w:rsid w:val="00F1128E"/>
    <w:rsid w:val="00F12812"/>
    <w:rsid w:val="00F1360D"/>
    <w:rsid w:val="00F13E86"/>
    <w:rsid w:val="00F145AA"/>
    <w:rsid w:val="00F146E2"/>
    <w:rsid w:val="00F14831"/>
    <w:rsid w:val="00F14D06"/>
    <w:rsid w:val="00F1556A"/>
    <w:rsid w:val="00F160D6"/>
    <w:rsid w:val="00F20505"/>
    <w:rsid w:val="00F209DF"/>
    <w:rsid w:val="00F25D45"/>
    <w:rsid w:val="00F265F4"/>
    <w:rsid w:val="00F320EA"/>
    <w:rsid w:val="00F3298E"/>
    <w:rsid w:val="00F32B75"/>
    <w:rsid w:val="00F33DE0"/>
    <w:rsid w:val="00F34228"/>
    <w:rsid w:val="00F3435F"/>
    <w:rsid w:val="00F35373"/>
    <w:rsid w:val="00F35B74"/>
    <w:rsid w:val="00F36372"/>
    <w:rsid w:val="00F369D0"/>
    <w:rsid w:val="00F374F8"/>
    <w:rsid w:val="00F41E0D"/>
    <w:rsid w:val="00F4208E"/>
    <w:rsid w:val="00F52CF8"/>
    <w:rsid w:val="00F5344F"/>
    <w:rsid w:val="00F536C5"/>
    <w:rsid w:val="00F559B6"/>
    <w:rsid w:val="00F56176"/>
    <w:rsid w:val="00F63C6D"/>
    <w:rsid w:val="00F640C4"/>
    <w:rsid w:val="00F649BD"/>
    <w:rsid w:val="00F70C74"/>
    <w:rsid w:val="00F71239"/>
    <w:rsid w:val="00F718B2"/>
    <w:rsid w:val="00F72305"/>
    <w:rsid w:val="00F72B95"/>
    <w:rsid w:val="00F74739"/>
    <w:rsid w:val="00F75098"/>
    <w:rsid w:val="00F76323"/>
    <w:rsid w:val="00F773CB"/>
    <w:rsid w:val="00F81618"/>
    <w:rsid w:val="00F823CC"/>
    <w:rsid w:val="00F841B9"/>
    <w:rsid w:val="00F84789"/>
    <w:rsid w:val="00F84839"/>
    <w:rsid w:val="00F8500C"/>
    <w:rsid w:val="00F87EC3"/>
    <w:rsid w:val="00F9135C"/>
    <w:rsid w:val="00F95E8D"/>
    <w:rsid w:val="00F96F12"/>
    <w:rsid w:val="00FA16F7"/>
    <w:rsid w:val="00FA22BE"/>
    <w:rsid w:val="00FA2B3A"/>
    <w:rsid w:val="00FA548B"/>
    <w:rsid w:val="00FA755E"/>
    <w:rsid w:val="00FB0357"/>
    <w:rsid w:val="00FB088D"/>
    <w:rsid w:val="00FB1EEF"/>
    <w:rsid w:val="00FB22A3"/>
    <w:rsid w:val="00FB4B03"/>
    <w:rsid w:val="00FB4C3A"/>
    <w:rsid w:val="00FB4C73"/>
    <w:rsid w:val="00FB5C16"/>
    <w:rsid w:val="00FB605C"/>
    <w:rsid w:val="00FB70C8"/>
    <w:rsid w:val="00FB7149"/>
    <w:rsid w:val="00FC0793"/>
    <w:rsid w:val="00FC0B8F"/>
    <w:rsid w:val="00FC1958"/>
    <w:rsid w:val="00FC19FA"/>
    <w:rsid w:val="00FC1F28"/>
    <w:rsid w:val="00FC2570"/>
    <w:rsid w:val="00FD0888"/>
    <w:rsid w:val="00FD37CA"/>
    <w:rsid w:val="00FD3927"/>
    <w:rsid w:val="00FD5FF1"/>
    <w:rsid w:val="00FE34B1"/>
    <w:rsid w:val="00FE399C"/>
    <w:rsid w:val="00FE5016"/>
    <w:rsid w:val="00FE5E89"/>
    <w:rsid w:val="00FF0D11"/>
    <w:rsid w:val="00FF1033"/>
    <w:rsid w:val="00FF13BB"/>
    <w:rsid w:val="00FF35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CE4B"/>
  <w15:docId w15:val="{DC61EA9E-E074-4671-910B-507BDB09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3E"/>
  </w:style>
  <w:style w:type="paragraph" w:styleId="Heading1">
    <w:name w:val="heading 1"/>
    <w:basedOn w:val="Normal"/>
    <w:link w:val="Heading1Char"/>
    <w:uiPriority w:val="9"/>
    <w:qFormat/>
    <w:rsid w:val="00D613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150"/>
  </w:style>
  <w:style w:type="paragraph" w:styleId="Footer">
    <w:name w:val="footer"/>
    <w:basedOn w:val="Normal"/>
    <w:link w:val="FooterChar"/>
    <w:uiPriority w:val="99"/>
    <w:unhideWhenUsed/>
    <w:rsid w:val="0055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150"/>
  </w:style>
  <w:style w:type="character" w:styleId="Strong">
    <w:name w:val="Strong"/>
    <w:basedOn w:val="DefaultParagraphFont"/>
    <w:uiPriority w:val="22"/>
    <w:qFormat/>
    <w:rsid w:val="00834454"/>
    <w:rPr>
      <w:b/>
      <w:bCs/>
    </w:rPr>
  </w:style>
  <w:style w:type="paragraph" w:styleId="ListParagraph">
    <w:name w:val="List Paragraph"/>
    <w:aliases w:val="Subtitle,IBL List Paragraph,List Paragraph1,List Pa,Дэд гарчиг,Paragraph,List Paragraph Num,Subtitle1,List Paragraph 1,Subtitle11,Heading Number,Subtitle111,Subtitle1111,Annexlist,1 Standard Absatz,Subtitle11111,Хүснэгт тайлбар,Bullets"/>
    <w:basedOn w:val="Normal"/>
    <w:link w:val="ListParagraphChar"/>
    <w:uiPriority w:val="34"/>
    <w:qFormat/>
    <w:rsid w:val="008E581D"/>
    <w:pPr>
      <w:spacing w:after="160" w:line="259" w:lineRule="auto"/>
      <w:ind w:left="720"/>
      <w:contextualSpacing/>
    </w:pPr>
    <w:rPr>
      <w:rFonts w:eastAsiaTheme="minorHAnsi"/>
    </w:rPr>
  </w:style>
  <w:style w:type="character" w:customStyle="1" w:styleId="Heading1Char">
    <w:name w:val="Heading 1 Char"/>
    <w:basedOn w:val="DefaultParagraphFont"/>
    <w:link w:val="Heading1"/>
    <w:uiPriority w:val="9"/>
    <w:rsid w:val="00D61361"/>
    <w:rPr>
      <w:rFonts w:ascii="Times New Roman" w:eastAsia="Times New Roman" w:hAnsi="Times New Roman" w:cs="Times New Roman"/>
      <w:b/>
      <w:bCs/>
      <w:kern w:val="36"/>
      <w:sz w:val="48"/>
      <w:szCs w:val="48"/>
    </w:rPr>
  </w:style>
  <w:style w:type="character" w:customStyle="1" w:styleId="ListParagraphChar">
    <w:name w:val="List Paragraph Char"/>
    <w:aliases w:val="Subtitle Char,IBL List Paragraph Char,List Paragraph1 Char,List Pa Char,Дэд гарчиг Char,Paragraph Char,List Paragraph Num Char,Subtitle1 Char,List Paragraph 1 Char,Subtitle11 Char,Heading Number Char,Subtitle111 Char,Annexlist Char"/>
    <w:link w:val="ListParagraph"/>
    <w:uiPriority w:val="34"/>
    <w:qFormat/>
    <w:locked/>
    <w:rsid w:val="00B72762"/>
    <w:rPr>
      <w:rFonts w:eastAsiaTheme="minorHAnsi"/>
    </w:rPr>
  </w:style>
  <w:style w:type="character" w:styleId="Hyperlink">
    <w:name w:val="Hyperlink"/>
    <w:basedOn w:val="DefaultParagraphFont"/>
    <w:uiPriority w:val="99"/>
    <w:unhideWhenUsed/>
    <w:rsid w:val="00D03001"/>
    <w:rPr>
      <w:color w:val="0000FF" w:themeColor="hyperlink"/>
      <w:u w:val="single"/>
    </w:rPr>
  </w:style>
  <w:style w:type="paragraph" w:styleId="NoSpacing">
    <w:name w:val="No Spacing"/>
    <w:uiPriority w:val="1"/>
    <w:qFormat/>
    <w:rsid w:val="008B29BD"/>
    <w:pPr>
      <w:spacing w:after="0" w:line="240" w:lineRule="auto"/>
    </w:pPr>
  </w:style>
  <w:style w:type="character" w:styleId="CommentReference">
    <w:name w:val="annotation reference"/>
    <w:basedOn w:val="DefaultParagraphFont"/>
    <w:uiPriority w:val="99"/>
    <w:semiHidden/>
    <w:unhideWhenUsed/>
    <w:rsid w:val="006E191D"/>
    <w:rPr>
      <w:sz w:val="16"/>
      <w:szCs w:val="16"/>
    </w:rPr>
  </w:style>
  <w:style w:type="paragraph" w:styleId="CommentText">
    <w:name w:val="annotation text"/>
    <w:basedOn w:val="Normal"/>
    <w:link w:val="CommentTextChar"/>
    <w:uiPriority w:val="99"/>
    <w:semiHidden/>
    <w:unhideWhenUsed/>
    <w:rsid w:val="006E191D"/>
    <w:pPr>
      <w:spacing w:line="240" w:lineRule="auto"/>
    </w:pPr>
    <w:rPr>
      <w:sz w:val="20"/>
      <w:szCs w:val="20"/>
    </w:rPr>
  </w:style>
  <w:style w:type="character" w:customStyle="1" w:styleId="CommentTextChar">
    <w:name w:val="Comment Text Char"/>
    <w:basedOn w:val="DefaultParagraphFont"/>
    <w:link w:val="CommentText"/>
    <w:uiPriority w:val="99"/>
    <w:semiHidden/>
    <w:rsid w:val="006E191D"/>
    <w:rPr>
      <w:sz w:val="20"/>
      <w:szCs w:val="20"/>
    </w:rPr>
  </w:style>
  <w:style w:type="paragraph" w:styleId="CommentSubject">
    <w:name w:val="annotation subject"/>
    <w:basedOn w:val="CommentText"/>
    <w:next w:val="CommentText"/>
    <w:link w:val="CommentSubjectChar"/>
    <w:uiPriority w:val="99"/>
    <w:semiHidden/>
    <w:unhideWhenUsed/>
    <w:rsid w:val="006E191D"/>
    <w:rPr>
      <w:b/>
      <w:bCs/>
    </w:rPr>
  </w:style>
  <w:style w:type="character" w:customStyle="1" w:styleId="CommentSubjectChar">
    <w:name w:val="Comment Subject Char"/>
    <w:basedOn w:val="CommentTextChar"/>
    <w:link w:val="CommentSubject"/>
    <w:uiPriority w:val="99"/>
    <w:semiHidden/>
    <w:rsid w:val="006E191D"/>
    <w:rPr>
      <w:b/>
      <w:bCs/>
      <w:sz w:val="20"/>
      <w:szCs w:val="20"/>
    </w:rPr>
  </w:style>
  <w:style w:type="paragraph" w:styleId="NormalWeb">
    <w:name w:val="Normal (Web)"/>
    <w:basedOn w:val="Normal"/>
    <w:uiPriority w:val="99"/>
    <w:unhideWhenUsed/>
    <w:rsid w:val="005C5838"/>
    <w:pPr>
      <w:spacing w:before="100" w:beforeAutospacing="1" w:after="100" w:afterAutospacing="1" w:line="240" w:lineRule="auto"/>
    </w:pPr>
    <w:rPr>
      <w:rFonts w:ascii="Times New Roman" w:eastAsia="Times New Roman" w:hAnsi="Times New Roman" w:cs="Times New Roman"/>
      <w:sz w:val="24"/>
      <w:szCs w:val="24"/>
      <w:lang w:eastAsia="ko-KR" w:bidi="mn-Mong-MN"/>
    </w:rPr>
  </w:style>
  <w:style w:type="character" w:customStyle="1" w:styleId="mceitemhidden">
    <w:name w:val="mceitemhidden"/>
    <w:basedOn w:val="DefaultParagraphFont"/>
    <w:rsid w:val="000678E7"/>
  </w:style>
  <w:style w:type="character" w:customStyle="1" w:styleId="x193iq5w">
    <w:name w:val="x193iq5w"/>
    <w:basedOn w:val="DefaultParagraphFont"/>
    <w:rsid w:val="003D3F1A"/>
  </w:style>
  <w:style w:type="paragraph" w:styleId="BalloonText">
    <w:name w:val="Balloon Text"/>
    <w:basedOn w:val="Normal"/>
    <w:link w:val="BalloonTextChar"/>
    <w:uiPriority w:val="99"/>
    <w:semiHidden/>
    <w:unhideWhenUsed/>
    <w:rsid w:val="00B9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5885">
      <w:bodyDiv w:val="1"/>
      <w:marLeft w:val="0"/>
      <w:marRight w:val="0"/>
      <w:marTop w:val="0"/>
      <w:marBottom w:val="0"/>
      <w:divBdr>
        <w:top w:val="none" w:sz="0" w:space="0" w:color="auto"/>
        <w:left w:val="none" w:sz="0" w:space="0" w:color="auto"/>
        <w:bottom w:val="none" w:sz="0" w:space="0" w:color="auto"/>
        <w:right w:val="none" w:sz="0" w:space="0" w:color="auto"/>
      </w:divBdr>
      <w:divsChild>
        <w:div w:id="1439105698">
          <w:marLeft w:val="0"/>
          <w:marRight w:val="0"/>
          <w:marTop w:val="0"/>
          <w:marBottom w:val="0"/>
          <w:divBdr>
            <w:top w:val="none" w:sz="0" w:space="0" w:color="auto"/>
            <w:left w:val="none" w:sz="0" w:space="0" w:color="auto"/>
            <w:bottom w:val="none" w:sz="0" w:space="0" w:color="auto"/>
            <w:right w:val="none" w:sz="0" w:space="0" w:color="auto"/>
          </w:divBdr>
        </w:div>
        <w:div w:id="303703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azar.gov.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vurkhangai.monthly.dynamic.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A62C-E43D-4AC5-AF33-A9766FC2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104</Pages>
  <Words>36152</Words>
  <Characters>206071</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ZDTG</dc:creator>
  <cp:lastModifiedBy>Зоригт Цэцэгмаа</cp:lastModifiedBy>
  <cp:revision>26</cp:revision>
  <cp:lastPrinted>2024-12-23T07:50:00Z</cp:lastPrinted>
  <dcterms:created xsi:type="dcterms:W3CDTF">2024-12-23T04:21:00Z</dcterms:created>
  <dcterms:modified xsi:type="dcterms:W3CDTF">2025-01-23T15:09:00Z</dcterms:modified>
</cp:coreProperties>
</file>