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1A16" w14:textId="4D4C968B" w:rsidR="008D4F76" w:rsidRPr="00DF6D31" w:rsidRDefault="003874A9" w:rsidP="0053036B">
      <w:pPr>
        <w:spacing w:after="0"/>
        <w:contextualSpacing/>
        <w:jc w:val="right"/>
        <w:rPr>
          <w:rFonts w:ascii="Arial" w:eastAsia="Calibri" w:hAnsi="Arial" w:cs="Arial"/>
          <w:sz w:val="18"/>
          <w:szCs w:val="18"/>
          <w:lang w:val="mn-MN"/>
        </w:rPr>
      </w:pPr>
      <w:r w:rsidRPr="00DF6D31">
        <w:rPr>
          <w:rFonts w:ascii="Arial" w:eastAsia="Calibri" w:hAnsi="Arial" w:cs="Arial"/>
          <w:sz w:val="18"/>
          <w:szCs w:val="18"/>
          <w:lang w:val="mn-MN"/>
        </w:rPr>
        <w:t>Засгийн газрын 202</w:t>
      </w:r>
      <w:r w:rsidR="00320E4A" w:rsidRPr="00DF6D31">
        <w:rPr>
          <w:rFonts w:ascii="Arial" w:eastAsia="Calibri" w:hAnsi="Arial" w:cs="Arial"/>
          <w:sz w:val="18"/>
          <w:szCs w:val="18"/>
          <w:lang w:val="mn-MN"/>
        </w:rPr>
        <w:t>1</w:t>
      </w:r>
      <w:r w:rsidRPr="00DF6D31">
        <w:rPr>
          <w:rFonts w:ascii="Arial" w:eastAsia="Calibri" w:hAnsi="Arial" w:cs="Arial"/>
          <w:sz w:val="18"/>
          <w:szCs w:val="18"/>
          <w:lang w:val="mn-MN"/>
        </w:rPr>
        <w:t xml:space="preserve"> оны 374</w:t>
      </w:r>
      <w:r w:rsidR="008D4F76" w:rsidRPr="00DF6D31">
        <w:rPr>
          <w:rFonts w:ascii="Arial" w:eastAsia="Calibri" w:hAnsi="Arial" w:cs="Arial"/>
          <w:sz w:val="18"/>
          <w:szCs w:val="18"/>
          <w:lang w:val="mn-MN"/>
        </w:rPr>
        <w:t xml:space="preserve"> дугаар тогтоолын 3</w:t>
      </w:r>
      <w:r w:rsidRPr="00DF6D31">
        <w:rPr>
          <w:rFonts w:ascii="Arial" w:eastAsia="Calibri" w:hAnsi="Arial" w:cs="Arial"/>
          <w:sz w:val="18"/>
          <w:szCs w:val="18"/>
          <w:lang w:val="mn-MN"/>
        </w:rPr>
        <w:t>б</w:t>
      </w:r>
      <w:r w:rsidR="008D4F76" w:rsidRPr="00DF6D31">
        <w:rPr>
          <w:rFonts w:ascii="Arial" w:eastAsia="Calibri" w:hAnsi="Arial" w:cs="Arial"/>
          <w:sz w:val="18"/>
          <w:szCs w:val="18"/>
          <w:lang w:val="mn-MN"/>
        </w:rPr>
        <w:t xml:space="preserve"> дугаар хавсралт</w:t>
      </w:r>
    </w:p>
    <w:p w14:paraId="7A1E780F" w14:textId="77777777" w:rsidR="008D4F76" w:rsidRPr="00DF6D31" w:rsidRDefault="008D4F76" w:rsidP="0053036B">
      <w:pPr>
        <w:tabs>
          <w:tab w:val="left" w:pos="567"/>
        </w:tabs>
        <w:spacing w:after="0"/>
        <w:jc w:val="center"/>
        <w:rPr>
          <w:rFonts w:ascii="Arial" w:eastAsia="Calibri" w:hAnsi="Arial" w:cs="Arial"/>
          <w:b/>
          <w:caps/>
          <w:sz w:val="18"/>
          <w:szCs w:val="18"/>
          <w:lang w:val="mn-MN"/>
        </w:rPr>
      </w:pPr>
    </w:p>
    <w:p w14:paraId="71F87A0C" w14:textId="77777777" w:rsidR="007345C9" w:rsidRPr="00DF6D31" w:rsidRDefault="007345C9" w:rsidP="0053036B">
      <w:pPr>
        <w:tabs>
          <w:tab w:val="left" w:pos="567"/>
        </w:tabs>
        <w:spacing w:after="0"/>
        <w:jc w:val="center"/>
        <w:rPr>
          <w:rFonts w:ascii="Arial" w:eastAsia="Calibri" w:hAnsi="Arial" w:cs="Arial"/>
          <w:b/>
          <w:caps/>
          <w:sz w:val="18"/>
          <w:szCs w:val="18"/>
          <w:lang w:val="mn-MN"/>
        </w:rPr>
      </w:pPr>
    </w:p>
    <w:p w14:paraId="7DF0CEE2" w14:textId="1B71A5F5" w:rsidR="008D4F76" w:rsidRPr="00DF6D31" w:rsidRDefault="008D4F76" w:rsidP="0053036B">
      <w:pPr>
        <w:tabs>
          <w:tab w:val="left" w:pos="567"/>
        </w:tabs>
        <w:spacing w:after="0"/>
        <w:jc w:val="center"/>
        <w:rPr>
          <w:rFonts w:ascii="Arial" w:eastAsia="Calibri" w:hAnsi="Arial" w:cs="Arial"/>
          <w:b/>
          <w:caps/>
          <w:sz w:val="18"/>
          <w:szCs w:val="18"/>
          <w:lang w:val="mn-MN"/>
        </w:rPr>
      </w:pPr>
      <w:r w:rsidRPr="00DF6D31">
        <w:rPr>
          <w:rFonts w:ascii="Arial" w:eastAsia="Calibri" w:hAnsi="Arial" w:cs="Arial"/>
          <w:b/>
          <w:caps/>
          <w:sz w:val="18"/>
          <w:szCs w:val="18"/>
          <w:lang w:val="mn-MN"/>
        </w:rPr>
        <w:t xml:space="preserve">Өвөрхангай аймгийн </w:t>
      </w:r>
      <w:r w:rsidR="008E581D" w:rsidRPr="00DF6D31">
        <w:rPr>
          <w:rFonts w:ascii="Arial" w:eastAsia="Calibri" w:hAnsi="Arial" w:cs="Arial"/>
          <w:b/>
          <w:caps/>
          <w:sz w:val="18"/>
          <w:szCs w:val="18"/>
          <w:lang w:val="mn-MN"/>
        </w:rPr>
        <w:t xml:space="preserve">ХУЖИРТ СУМЫН </w:t>
      </w:r>
      <w:r w:rsidRPr="00DF6D31">
        <w:rPr>
          <w:rFonts w:ascii="Arial" w:eastAsia="Calibri" w:hAnsi="Arial" w:cs="Arial"/>
          <w:b/>
          <w:caps/>
          <w:sz w:val="18"/>
          <w:szCs w:val="18"/>
          <w:lang w:val="mn-MN"/>
        </w:rPr>
        <w:t>Засаг даргын 2020-2024 оны үйл ажиллагааны хөтөлбөрИЙн</w:t>
      </w:r>
    </w:p>
    <w:p w14:paraId="1A3DA2A0" w14:textId="5E06BE00" w:rsidR="008D4F76" w:rsidRPr="00DF6D31" w:rsidRDefault="00AD6A6F" w:rsidP="0053036B">
      <w:pPr>
        <w:tabs>
          <w:tab w:val="left" w:pos="567"/>
        </w:tabs>
        <w:spacing w:after="0"/>
        <w:jc w:val="center"/>
        <w:rPr>
          <w:rFonts w:ascii="Arial" w:eastAsia="Calibri" w:hAnsi="Arial" w:cs="Arial"/>
          <w:b/>
          <w:caps/>
          <w:sz w:val="18"/>
          <w:szCs w:val="18"/>
          <w:lang w:val="mn-MN"/>
        </w:rPr>
      </w:pPr>
      <w:r w:rsidRPr="00DF6D31">
        <w:rPr>
          <w:rFonts w:ascii="Arial" w:eastAsia="Calibri" w:hAnsi="Arial" w:cs="Arial"/>
          <w:b/>
          <w:caps/>
          <w:sz w:val="18"/>
          <w:szCs w:val="18"/>
          <w:lang w:val="mn-MN"/>
        </w:rPr>
        <w:t>ХЭРЭГЖИЛТ /2023</w:t>
      </w:r>
      <w:r w:rsidR="008D4F76" w:rsidRPr="00DF6D31">
        <w:rPr>
          <w:rFonts w:ascii="Arial" w:eastAsia="Calibri" w:hAnsi="Arial" w:cs="Arial"/>
          <w:b/>
          <w:caps/>
          <w:sz w:val="18"/>
          <w:szCs w:val="18"/>
          <w:lang w:val="mn-MN"/>
        </w:rPr>
        <w:t xml:space="preserve"> онЫ </w:t>
      </w:r>
      <w:r w:rsidR="00F70245">
        <w:rPr>
          <w:rFonts w:ascii="Arial" w:eastAsia="Calibri" w:hAnsi="Arial" w:cs="Arial"/>
          <w:b/>
          <w:caps/>
          <w:sz w:val="18"/>
          <w:szCs w:val="18"/>
          <w:lang w:val="mn-MN"/>
        </w:rPr>
        <w:t>жилийн эцэс</w:t>
      </w:r>
      <w:r w:rsidR="008D4F76" w:rsidRPr="00DF6D31">
        <w:rPr>
          <w:rFonts w:ascii="Arial" w:eastAsia="Calibri" w:hAnsi="Arial" w:cs="Arial"/>
          <w:b/>
          <w:caps/>
          <w:sz w:val="18"/>
          <w:szCs w:val="18"/>
          <w:lang w:val="mn-MN"/>
        </w:rPr>
        <w:t>/</w:t>
      </w:r>
    </w:p>
    <w:p w14:paraId="4B81C8C9" w14:textId="77777777" w:rsidR="007345C9" w:rsidRPr="00DF6D31" w:rsidRDefault="007345C9" w:rsidP="0053036B">
      <w:pPr>
        <w:tabs>
          <w:tab w:val="left" w:pos="567"/>
        </w:tabs>
        <w:spacing w:after="0"/>
        <w:jc w:val="center"/>
        <w:rPr>
          <w:rFonts w:ascii="Arial" w:eastAsia="Calibri" w:hAnsi="Arial" w:cs="Arial"/>
          <w:b/>
          <w:caps/>
          <w:sz w:val="18"/>
          <w:szCs w:val="18"/>
          <w:lang w:val="mn-MN"/>
        </w:rPr>
      </w:pPr>
    </w:p>
    <w:p w14:paraId="4994849A" w14:textId="77777777" w:rsidR="008D4F76" w:rsidRPr="00DF6D31" w:rsidRDefault="008D4F76" w:rsidP="0053036B">
      <w:pPr>
        <w:spacing w:after="0"/>
        <w:rPr>
          <w:rFonts w:ascii="Arial" w:hAnsi="Arial" w:cs="Arial"/>
          <w:sz w:val="18"/>
          <w:szCs w:val="18"/>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458"/>
        <w:gridCol w:w="2175"/>
        <w:gridCol w:w="716"/>
        <w:gridCol w:w="31"/>
        <w:gridCol w:w="25"/>
        <w:gridCol w:w="9"/>
        <w:gridCol w:w="572"/>
        <w:gridCol w:w="970"/>
        <w:gridCol w:w="958"/>
        <w:gridCol w:w="17"/>
        <w:gridCol w:w="836"/>
        <w:gridCol w:w="194"/>
        <w:gridCol w:w="139"/>
        <w:gridCol w:w="683"/>
        <w:gridCol w:w="153"/>
        <w:gridCol w:w="789"/>
        <w:gridCol w:w="30"/>
        <w:gridCol w:w="4648"/>
        <w:gridCol w:w="709"/>
      </w:tblGrid>
      <w:tr w:rsidR="00DF6D31" w:rsidRPr="00DF6D31" w14:paraId="5597099B" w14:textId="400BB43E" w:rsidTr="003D07B4">
        <w:trPr>
          <w:trHeight w:val="68"/>
        </w:trPr>
        <w:tc>
          <w:tcPr>
            <w:tcW w:w="1907" w:type="dxa"/>
            <w:vMerge w:val="restart"/>
            <w:vAlign w:val="center"/>
          </w:tcPr>
          <w:p w14:paraId="61AFF5CA" w14:textId="77777777"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ХБТББ-т тусгагдсан</w:t>
            </w:r>
          </w:p>
          <w:p w14:paraId="36752B2A" w14:textId="77777777"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Зорилт, үйл ажиллагаа</w:t>
            </w:r>
          </w:p>
          <w:p w14:paraId="4805A97F"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458" w:type="dxa"/>
            <w:vMerge w:val="restart"/>
            <w:vAlign w:val="center"/>
          </w:tcPr>
          <w:p w14:paraId="1C4452AB" w14:textId="77777777"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2175" w:type="dxa"/>
            <w:vMerge w:val="restart"/>
            <w:textDirection w:val="btLr"/>
            <w:vAlign w:val="center"/>
          </w:tcPr>
          <w:p w14:paraId="04242252"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Зорилтыг хэрэгжүүлэх арга хэмжээ</w:t>
            </w:r>
          </w:p>
        </w:tc>
        <w:tc>
          <w:tcPr>
            <w:tcW w:w="772" w:type="dxa"/>
            <w:gridSpan w:val="3"/>
            <w:vMerge w:val="restart"/>
            <w:textDirection w:val="btLr"/>
            <w:vAlign w:val="center"/>
          </w:tcPr>
          <w:p w14:paraId="7945601A"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Хэрэгжих хугацаа</w:t>
            </w:r>
          </w:p>
        </w:tc>
        <w:tc>
          <w:tcPr>
            <w:tcW w:w="581" w:type="dxa"/>
            <w:gridSpan w:val="2"/>
            <w:vMerge w:val="restart"/>
            <w:textDirection w:val="btLr"/>
            <w:vAlign w:val="center"/>
          </w:tcPr>
          <w:p w14:paraId="7584CE1D"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Үндсэн хэрэгжүүлэх байгууллага</w:t>
            </w:r>
          </w:p>
        </w:tc>
        <w:tc>
          <w:tcPr>
            <w:tcW w:w="970" w:type="dxa"/>
            <w:vMerge w:val="restart"/>
            <w:textDirection w:val="btLr"/>
            <w:vAlign w:val="center"/>
          </w:tcPr>
          <w:p w14:paraId="02E4145E"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Нийт</w:t>
            </w:r>
          </w:p>
          <w:p w14:paraId="02EE07EF"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хөрөнгийн</w:t>
            </w:r>
          </w:p>
          <w:p w14:paraId="00B30EA2"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хэмжээ, эх үүсвэр</w:t>
            </w:r>
          </w:p>
          <w:p w14:paraId="704506CE"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(сая төгрөг)</w:t>
            </w:r>
          </w:p>
        </w:tc>
        <w:tc>
          <w:tcPr>
            <w:tcW w:w="958" w:type="dxa"/>
            <w:vMerge w:val="restart"/>
            <w:textDirection w:val="btLr"/>
            <w:vAlign w:val="center"/>
          </w:tcPr>
          <w:p w14:paraId="2322FAA0" w14:textId="77777777"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Суурь түвшин</w:t>
            </w:r>
          </w:p>
        </w:tc>
        <w:tc>
          <w:tcPr>
            <w:tcW w:w="2811" w:type="dxa"/>
            <w:gridSpan w:val="7"/>
            <w:tcBorders>
              <w:right w:val="single" w:sz="4" w:space="0" w:color="000000"/>
            </w:tcBorders>
            <w:vAlign w:val="center"/>
          </w:tcPr>
          <w:p w14:paraId="582D089E" w14:textId="771BEE21"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Зорилтот түвшин, үр дүн /хөрөнгийн хэмжээ, эх үүсвэр/</w:t>
            </w:r>
          </w:p>
        </w:tc>
        <w:tc>
          <w:tcPr>
            <w:tcW w:w="4678" w:type="dxa"/>
            <w:gridSpan w:val="2"/>
            <w:vMerge w:val="restart"/>
            <w:tcBorders>
              <w:top w:val="single" w:sz="4" w:space="0" w:color="000000"/>
              <w:right w:val="single" w:sz="4" w:space="0" w:color="000000"/>
            </w:tcBorders>
            <w:vAlign w:val="center"/>
          </w:tcPr>
          <w:p w14:paraId="6C294684" w14:textId="77777777"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Хүрсэн түвшин, үр дүн</w:t>
            </w:r>
          </w:p>
        </w:tc>
        <w:tc>
          <w:tcPr>
            <w:tcW w:w="709" w:type="dxa"/>
            <w:vMerge w:val="restart"/>
            <w:tcBorders>
              <w:left w:val="single" w:sz="4" w:space="0" w:color="000000"/>
            </w:tcBorders>
            <w:textDirection w:val="btLr"/>
            <w:vAlign w:val="center"/>
          </w:tcPr>
          <w:p w14:paraId="1C0E7688" w14:textId="3BA92F19" w:rsidR="00262066" w:rsidRPr="00DF6D31" w:rsidRDefault="00262066" w:rsidP="007345C9">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Хэрэгжилтийн хувь</w:t>
            </w:r>
          </w:p>
        </w:tc>
      </w:tr>
      <w:tr w:rsidR="00DF6D31" w:rsidRPr="00DF6D31" w14:paraId="610B938F" w14:textId="35A16618" w:rsidTr="003D07B4">
        <w:trPr>
          <w:trHeight w:val="68"/>
        </w:trPr>
        <w:tc>
          <w:tcPr>
            <w:tcW w:w="1907" w:type="dxa"/>
            <w:vMerge/>
          </w:tcPr>
          <w:p w14:paraId="1E58716D"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458" w:type="dxa"/>
            <w:vMerge/>
          </w:tcPr>
          <w:p w14:paraId="42042E93"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2175" w:type="dxa"/>
            <w:vMerge/>
          </w:tcPr>
          <w:p w14:paraId="357B9E49"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772" w:type="dxa"/>
            <w:gridSpan w:val="3"/>
            <w:vMerge/>
          </w:tcPr>
          <w:p w14:paraId="62742B09"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581" w:type="dxa"/>
            <w:gridSpan w:val="2"/>
            <w:vMerge/>
          </w:tcPr>
          <w:p w14:paraId="1DA3F447"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970" w:type="dxa"/>
            <w:vMerge/>
          </w:tcPr>
          <w:p w14:paraId="35DF12DF"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958" w:type="dxa"/>
            <w:vMerge/>
          </w:tcPr>
          <w:p w14:paraId="49E3CF00"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2811" w:type="dxa"/>
            <w:gridSpan w:val="7"/>
            <w:tcBorders>
              <w:right w:val="single" w:sz="4" w:space="0" w:color="000000"/>
            </w:tcBorders>
            <w:vAlign w:val="center"/>
          </w:tcPr>
          <w:p w14:paraId="7C9BBBD1" w14:textId="5D465F8E" w:rsidR="00262066" w:rsidRPr="00DF6D31" w:rsidRDefault="00262066" w:rsidP="007345C9">
            <w:pPr>
              <w:spacing w:after="0" w:line="240" w:lineRule="auto"/>
              <w:jc w:val="center"/>
              <w:rPr>
                <w:rFonts w:ascii="Arial" w:eastAsia="Calibri" w:hAnsi="Arial" w:cs="Arial"/>
                <w:b/>
                <w:bCs/>
                <w:sz w:val="18"/>
                <w:szCs w:val="18"/>
                <w:lang w:val="mn-MN"/>
              </w:rPr>
            </w:pPr>
            <w:r w:rsidRPr="00DF6D31">
              <w:rPr>
                <w:rFonts w:ascii="Arial" w:eastAsia="Calibri" w:hAnsi="Arial" w:cs="Arial"/>
                <w:sz w:val="18"/>
                <w:szCs w:val="18"/>
                <w:lang w:val="mn-MN"/>
              </w:rPr>
              <w:t>2023 он</w:t>
            </w:r>
          </w:p>
        </w:tc>
        <w:tc>
          <w:tcPr>
            <w:tcW w:w="4678" w:type="dxa"/>
            <w:gridSpan w:val="2"/>
            <w:vMerge/>
            <w:tcBorders>
              <w:right w:val="single" w:sz="4" w:space="0" w:color="000000"/>
            </w:tcBorders>
            <w:vAlign w:val="center"/>
          </w:tcPr>
          <w:p w14:paraId="56F2B5F8" w14:textId="77777777" w:rsidR="00262066" w:rsidRPr="00DF6D31" w:rsidRDefault="00262066" w:rsidP="007345C9">
            <w:pPr>
              <w:spacing w:after="0" w:line="240" w:lineRule="auto"/>
              <w:jc w:val="center"/>
              <w:rPr>
                <w:rFonts w:ascii="Arial" w:eastAsia="Calibri" w:hAnsi="Arial" w:cs="Arial"/>
                <w:b/>
                <w:bCs/>
                <w:sz w:val="18"/>
                <w:szCs w:val="18"/>
                <w:lang w:val="mn-MN"/>
              </w:rPr>
            </w:pPr>
          </w:p>
        </w:tc>
        <w:tc>
          <w:tcPr>
            <w:tcW w:w="709" w:type="dxa"/>
            <w:vMerge/>
            <w:tcBorders>
              <w:left w:val="single" w:sz="4" w:space="0" w:color="000000"/>
            </w:tcBorders>
            <w:vAlign w:val="center"/>
          </w:tcPr>
          <w:p w14:paraId="0BD68728" w14:textId="5CA8E8AA" w:rsidR="00262066" w:rsidRPr="00DF6D31" w:rsidRDefault="00262066" w:rsidP="007345C9">
            <w:pPr>
              <w:spacing w:after="0" w:line="240" w:lineRule="auto"/>
              <w:jc w:val="center"/>
              <w:rPr>
                <w:rFonts w:ascii="Arial" w:eastAsia="Calibri" w:hAnsi="Arial" w:cs="Arial"/>
                <w:b/>
                <w:bCs/>
                <w:sz w:val="18"/>
                <w:szCs w:val="18"/>
                <w:lang w:val="mn-MN"/>
              </w:rPr>
            </w:pPr>
          </w:p>
        </w:tc>
      </w:tr>
      <w:tr w:rsidR="00DF6D31" w:rsidRPr="00DF6D31" w14:paraId="591E0032" w14:textId="6E5EB568" w:rsidTr="003D07B4">
        <w:trPr>
          <w:cantSplit/>
          <w:trHeight w:val="1363"/>
        </w:trPr>
        <w:tc>
          <w:tcPr>
            <w:tcW w:w="1907" w:type="dxa"/>
            <w:vMerge/>
          </w:tcPr>
          <w:p w14:paraId="1428D275"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458" w:type="dxa"/>
            <w:vMerge/>
          </w:tcPr>
          <w:p w14:paraId="7D1E8F7E"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2175" w:type="dxa"/>
            <w:vMerge/>
          </w:tcPr>
          <w:p w14:paraId="1873CF6F"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772" w:type="dxa"/>
            <w:gridSpan w:val="3"/>
            <w:vMerge/>
          </w:tcPr>
          <w:p w14:paraId="2DE99623"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581" w:type="dxa"/>
            <w:gridSpan w:val="2"/>
            <w:vMerge/>
          </w:tcPr>
          <w:p w14:paraId="75319B1F"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970" w:type="dxa"/>
            <w:vMerge/>
          </w:tcPr>
          <w:p w14:paraId="0B18EF5F"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958" w:type="dxa"/>
            <w:vMerge/>
          </w:tcPr>
          <w:p w14:paraId="56A3D3C5" w14:textId="77777777" w:rsidR="00262066" w:rsidRPr="00DF6D31" w:rsidRDefault="00262066" w:rsidP="007345C9">
            <w:pPr>
              <w:spacing w:after="0" w:line="240" w:lineRule="auto"/>
              <w:jc w:val="center"/>
              <w:rPr>
                <w:rFonts w:ascii="Arial" w:eastAsia="Calibri" w:hAnsi="Arial" w:cs="Arial"/>
                <w:sz w:val="18"/>
                <w:szCs w:val="18"/>
                <w:lang w:val="mn-MN"/>
              </w:rPr>
            </w:pPr>
          </w:p>
        </w:tc>
        <w:tc>
          <w:tcPr>
            <w:tcW w:w="1186" w:type="dxa"/>
            <w:gridSpan w:val="4"/>
            <w:vAlign w:val="center"/>
          </w:tcPr>
          <w:p w14:paraId="6600189C" w14:textId="77777777" w:rsidR="00262066" w:rsidRPr="00DF6D31" w:rsidRDefault="00262066"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Зорилтот түвшин, үр дүнгийн үзүүлэлт</w:t>
            </w:r>
          </w:p>
        </w:tc>
        <w:tc>
          <w:tcPr>
            <w:tcW w:w="836" w:type="dxa"/>
            <w:gridSpan w:val="2"/>
            <w:textDirection w:val="btLr"/>
          </w:tcPr>
          <w:p w14:paraId="2CBD1607" w14:textId="77777777" w:rsidR="00262066" w:rsidRPr="00DF6D31" w:rsidRDefault="00262066" w:rsidP="003D07B4">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Төсөв</w:t>
            </w:r>
          </w:p>
          <w:p w14:paraId="6D02DFF5" w14:textId="77777777" w:rsidR="00262066" w:rsidRPr="00DF6D31" w:rsidRDefault="00262066" w:rsidP="003D07B4">
            <w:pPr>
              <w:spacing w:after="0" w:line="240" w:lineRule="auto"/>
              <w:ind w:left="113" w:right="113"/>
              <w:jc w:val="center"/>
              <w:rPr>
                <w:rFonts w:ascii="Arial" w:eastAsia="Calibri" w:hAnsi="Arial" w:cs="Arial"/>
                <w:sz w:val="18"/>
                <w:szCs w:val="18"/>
              </w:rPr>
            </w:pPr>
            <w:r w:rsidRPr="00DF6D31">
              <w:rPr>
                <w:rFonts w:ascii="Arial" w:eastAsia="Calibri" w:hAnsi="Arial" w:cs="Arial"/>
                <w:sz w:val="18"/>
                <w:szCs w:val="18"/>
              </w:rPr>
              <w:t>(</w:t>
            </w:r>
            <w:proofErr w:type="gramStart"/>
            <w:r w:rsidRPr="00DF6D31">
              <w:rPr>
                <w:rFonts w:ascii="Arial" w:eastAsia="Calibri" w:hAnsi="Arial" w:cs="Arial"/>
                <w:sz w:val="18"/>
                <w:szCs w:val="18"/>
                <w:lang w:val="mn-MN"/>
              </w:rPr>
              <w:t>сая.төгр</w:t>
            </w:r>
            <w:proofErr w:type="gramEnd"/>
            <w:r w:rsidRPr="00DF6D31">
              <w:rPr>
                <w:rFonts w:ascii="Arial" w:eastAsia="Calibri" w:hAnsi="Arial" w:cs="Arial"/>
                <w:sz w:val="18"/>
                <w:szCs w:val="18"/>
              </w:rPr>
              <w:t>)</w:t>
            </w:r>
          </w:p>
        </w:tc>
        <w:tc>
          <w:tcPr>
            <w:tcW w:w="789" w:type="dxa"/>
            <w:textDirection w:val="btLr"/>
          </w:tcPr>
          <w:p w14:paraId="2256BCE8" w14:textId="77777777" w:rsidR="00262066" w:rsidRPr="00DF6D31" w:rsidRDefault="00262066" w:rsidP="003D07B4">
            <w:pPr>
              <w:spacing w:after="0" w:line="240" w:lineRule="auto"/>
              <w:ind w:left="113" w:right="113"/>
              <w:jc w:val="center"/>
              <w:rPr>
                <w:rFonts w:ascii="Arial" w:eastAsia="Calibri" w:hAnsi="Arial" w:cs="Arial"/>
                <w:sz w:val="18"/>
                <w:szCs w:val="18"/>
                <w:lang w:val="mn-MN"/>
              </w:rPr>
            </w:pPr>
            <w:r w:rsidRPr="00DF6D31">
              <w:rPr>
                <w:rFonts w:ascii="Arial" w:eastAsia="Calibri" w:hAnsi="Arial" w:cs="Arial"/>
                <w:sz w:val="18"/>
                <w:szCs w:val="18"/>
                <w:lang w:val="mn-MN"/>
              </w:rPr>
              <w:t>Төсвийн гүйцэтгэл</w:t>
            </w:r>
          </w:p>
          <w:p w14:paraId="7499D058" w14:textId="77777777" w:rsidR="00262066" w:rsidRPr="00DF6D31" w:rsidRDefault="00262066" w:rsidP="003D07B4">
            <w:pPr>
              <w:spacing w:after="0" w:line="240" w:lineRule="auto"/>
              <w:ind w:left="113" w:right="113"/>
              <w:jc w:val="center"/>
              <w:rPr>
                <w:rFonts w:ascii="Arial" w:eastAsia="Calibri" w:hAnsi="Arial" w:cs="Arial"/>
                <w:sz w:val="18"/>
                <w:szCs w:val="18"/>
              </w:rPr>
            </w:pPr>
            <w:r w:rsidRPr="00DF6D31">
              <w:rPr>
                <w:rFonts w:ascii="Arial" w:eastAsia="Calibri" w:hAnsi="Arial" w:cs="Arial"/>
                <w:sz w:val="18"/>
                <w:szCs w:val="18"/>
              </w:rPr>
              <w:t>(</w:t>
            </w:r>
            <w:proofErr w:type="gramStart"/>
            <w:r w:rsidRPr="00DF6D31">
              <w:rPr>
                <w:rFonts w:ascii="Arial" w:eastAsia="Calibri" w:hAnsi="Arial" w:cs="Arial"/>
                <w:sz w:val="18"/>
                <w:szCs w:val="18"/>
                <w:lang w:val="mn-MN"/>
              </w:rPr>
              <w:t>сая.төгрөг</w:t>
            </w:r>
            <w:proofErr w:type="gramEnd"/>
            <w:r w:rsidRPr="00DF6D31">
              <w:rPr>
                <w:rFonts w:ascii="Arial" w:eastAsia="Calibri" w:hAnsi="Arial" w:cs="Arial"/>
                <w:sz w:val="18"/>
                <w:szCs w:val="18"/>
              </w:rPr>
              <w:t>)</w:t>
            </w:r>
          </w:p>
        </w:tc>
        <w:tc>
          <w:tcPr>
            <w:tcW w:w="4678" w:type="dxa"/>
            <w:gridSpan w:val="2"/>
            <w:vMerge/>
            <w:tcBorders>
              <w:right w:val="single" w:sz="4" w:space="0" w:color="000000"/>
            </w:tcBorders>
            <w:vAlign w:val="center"/>
          </w:tcPr>
          <w:p w14:paraId="4BDAA56C" w14:textId="77777777" w:rsidR="00262066" w:rsidRPr="00DF6D31" w:rsidRDefault="00262066" w:rsidP="007345C9">
            <w:pPr>
              <w:spacing w:after="0" w:line="240" w:lineRule="auto"/>
              <w:jc w:val="center"/>
              <w:rPr>
                <w:rFonts w:ascii="Arial" w:eastAsia="Calibri" w:hAnsi="Arial" w:cs="Arial"/>
                <w:b/>
                <w:bCs/>
                <w:sz w:val="18"/>
                <w:szCs w:val="18"/>
                <w:lang w:val="mn-MN"/>
              </w:rPr>
            </w:pPr>
          </w:p>
        </w:tc>
        <w:tc>
          <w:tcPr>
            <w:tcW w:w="709" w:type="dxa"/>
            <w:vMerge/>
            <w:tcBorders>
              <w:left w:val="single" w:sz="4" w:space="0" w:color="000000"/>
            </w:tcBorders>
            <w:vAlign w:val="center"/>
          </w:tcPr>
          <w:p w14:paraId="42625483" w14:textId="77777777" w:rsidR="00262066" w:rsidRPr="00DF6D31" w:rsidRDefault="00262066" w:rsidP="007345C9">
            <w:pPr>
              <w:spacing w:after="0" w:line="240" w:lineRule="auto"/>
              <w:jc w:val="center"/>
              <w:rPr>
                <w:rFonts w:ascii="Arial" w:eastAsia="Calibri" w:hAnsi="Arial" w:cs="Arial"/>
                <w:b/>
                <w:bCs/>
                <w:sz w:val="18"/>
                <w:szCs w:val="18"/>
                <w:lang w:val="mn-MN"/>
              </w:rPr>
            </w:pPr>
          </w:p>
        </w:tc>
      </w:tr>
      <w:tr w:rsidR="00DF6D31" w:rsidRPr="00DF6D31" w14:paraId="14FEAEDD" w14:textId="77777777" w:rsidTr="00695337">
        <w:trPr>
          <w:cantSplit/>
          <w:trHeight w:val="297"/>
        </w:trPr>
        <w:tc>
          <w:tcPr>
            <w:tcW w:w="16019" w:type="dxa"/>
            <w:gridSpan w:val="20"/>
          </w:tcPr>
          <w:p w14:paraId="6D634944" w14:textId="2C952C6A" w:rsidR="004916E8" w:rsidRPr="00DF6D31" w:rsidRDefault="004916E8" w:rsidP="007345C9">
            <w:pPr>
              <w:spacing w:after="0" w:line="240" w:lineRule="auto"/>
              <w:jc w:val="center"/>
              <w:rPr>
                <w:rFonts w:ascii="Arial" w:eastAsia="Calibri" w:hAnsi="Arial" w:cs="Arial"/>
                <w:b/>
                <w:bCs/>
                <w:sz w:val="18"/>
                <w:szCs w:val="18"/>
                <w:lang w:val="mn-MN"/>
              </w:rPr>
            </w:pPr>
            <w:r w:rsidRPr="00DF6D31">
              <w:rPr>
                <w:rFonts w:ascii="Arial" w:eastAsia="Calibri" w:hAnsi="Arial" w:cs="Arial"/>
                <w:b/>
                <w:sz w:val="18"/>
                <w:szCs w:val="18"/>
                <w:lang w:val="mn-MN"/>
              </w:rPr>
              <w:t>НЭГ. ХҮНИЙ ХӨГЖИЛ</w:t>
            </w:r>
          </w:p>
        </w:tc>
      </w:tr>
      <w:tr w:rsidR="00DF6D31" w:rsidRPr="00DF6D31" w14:paraId="3766AA1E" w14:textId="77777777" w:rsidTr="00695337">
        <w:trPr>
          <w:cantSplit/>
          <w:trHeight w:val="297"/>
        </w:trPr>
        <w:tc>
          <w:tcPr>
            <w:tcW w:w="16019" w:type="dxa"/>
            <w:gridSpan w:val="20"/>
          </w:tcPr>
          <w:p w14:paraId="7D40BB84" w14:textId="71D5A23E" w:rsidR="004916E8" w:rsidRPr="00DF6D31" w:rsidRDefault="004916E8" w:rsidP="007345C9">
            <w:pPr>
              <w:spacing w:after="0" w:line="240" w:lineRule="auto"/>
              <w:jc w:val="center"/>
              <w:rPr>
                <w:rFonts w:ascii="Arial" w:eastAsia="Calibri" w:hAnsi="Arial" w:cs="Arial"/>
                <w:b/>
                <w:bCs/>
                <w:sz w:val="18"/>
                <w:szCs w:val="18"/>
                <w:lang w:val="mn-MN"/>
              </w:rPr>
            </w:pPr>
            <w:r w:rsidRPr="00DF6D31">
              <w:rPr>
                <w:rFonts w:ascii="Arial" w:eastAsia="Calibri" w:hAnsi="Arial" w:cs="Arial"/>
                <w:b/>
                <w:sz w:val="18"/>
                <w:szCs w:val="18"/>
                <w:lang w:val="mn-MN"/>
              </w:rPr>
              <w:t>Салбарын зорилго: Нийгмийн суурь үйлчилгээг тэгш, хүртээмжтэй хүргэж, хөдөлмөр эрхлэлтийг нэмэгдүүлэх замаар дундаж давхаргын хамрах хүрээг өргөжүүлэн, гэр бүлд ээлтэй жендерийн мэдрэмжтэй цогц бодлого хэрэгжүүлнэ.</w:t>
            </w:r>
          </w:p>
        </w:tc>
      </w:tr>
      <w:tr w:rsidR="00DF6D31" w:rsidRPr="00DF6D31" w14:paraId="02927911" w14:textId="77777777" w:rsidTr="00695337">
        <w:trPr>
          <w:cantSplit/>
          <w:trHeight w:val="264"/>
        </w:trPr>
        <w:tc>
          <w:tcPr>
            <w:tcW w:w="16019" w:type="dxa"/>
            <w:gridSpan w:val="20"/>
          </w:tcPr>
          <w:p w14:paraId="7F1FD099" w14:textId="2539D1EB" w:rsidR="004916E8" w:rsidRPr="00DF6D31" w:rsidRDefault="004916E8" w:rsidP="007345C9">
            <w:pPr>
              <w:spacing w:after="0" w:line="240" w:lineRule="auto"/>
              <w:jc w:val="center"/>
              <w:rPr>
                <w:rFonts w:ascii="Arial" w:eastAsia="Calibri" w:hAnsi="Arial" w:cs="Arial"/>
                <w:b/>
                <w:bCs/>
                <w:sz w:val="18"/>
                <w:szCs w:val="18"/>
                <w:lang w:val="mn-MN"/>
              </w:rPr>
            </w:pPr>
            <w:r w:rsidRPr="00DF6D31">
              <w:rPr>
                <w:rFonts w:ascii="Arial" w:eastAsia="Calibri" w:hAnsi="Arial" w:cs="Arial"/>
                <w:b/>
                <w:sz w:val="18"/>
                <w:szCs w:val="18"/>
                <w:lang w:val="mn-MN"/>
              </w:rPr>
              <w:t>1.1.ҮНДЭСНИЙ БАХАРХАЛ, ӨВ СОЁЛ</w:t>
            </w:r>
          </w:p>
        </w:tc>
      </w:tr>
      <w:tr w:rsidR="00DF6D31" w:rsidRPr="00DF6D31" w14:paraId="7ED593AD" w14:textId="5DA29B20" w:rsidTr="003D07B4">
        <w:tc>
          <w:tcPr>
            <w:tcW w:w="1907" w:type="dxa"/>
            <w:vMerge w:val="restart"/>
            <w:vAlign w:val="center"/>
          </w:tcPr>
          <w:p w14:paraId="7821F008"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Зорилт 1.1.1. Эх хэл, соёл, ёс заншлаа дээдэлсэн эх оронч үзэлтэй эв нэгдлийг эрхэмлэсэн иргэнийг төлөвшүүлэн хөгжүүлж, түүх, соёлын өвөө хамгаалан, үндэсний бахархлаа түгээн дэлгэрүүлж, соёл, урлагийн үйлчилгээний чанар, хүртээмжийг нэмэгдүүлнэ</w:t>
            </w:r>
          </w:p>
        </w:tc>
        <w:tc>
          <w:tcPr>
            <w:tcW w:w="458" w:type="dxa"/>
            <w:vAlign w:val="center"/>
          </w:tcPr>
          <w:p w14:paraId="49025AB7"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1</w:t>
            </w:r>
          </w:p>
        </w:tc>
        <w:tc>
          <w:tcPr>
            <w:tcW w:w="2175" w:type="dxa"/>
          </w:tcPr>
          <w:p w14:paraId="7A5F0966"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 Уламжлалт  монгол ахуй, өв соёлоо сэргээн хөгжүүлэх замаар монгол хүний удмын санг хамгаалах, угийн бичиг, монгол бичгийн бүх нийтийн хэрэглээг нэмэгдүүлж, “Соёлын өв-Хөгжлийн дархлаа” цогц арга хэмжээг хэрэгжүүлнэ.</w:t>
            </w:r>
          </w:p>
        </w:tc>
        <w:tc>
          <w:tcPr>
            <w:tcW w:w="772" w:type="dxa"/>
            <w:gridSpan w:val="3"/>
            <w:vAlign w:val="center"/>
          </w:tcPr>
          <w:p w14:paraId="2AF895FA" w14:textId="77777777" w:rsidR="004916E8" w:rsidRPr="00DF6D31" w:rsidRDefault="004916E8" w:rsidP="007345C9">
            <w:pPr>
              <w:spacing w:after="0" w:line="240" w:lineRule="auto"/>
              <w:rPr>
                <w:rFonts w:ascii="Arial" w:eastAsia="Calibri" w:hAnsi="Arial" w:cs="Arial"/>
                <w:sz w:val="18"/>
                <w:szCs w:val="18"/>
              </w:rPr>
            </w:pPr>
          </w:p>
          <w:p w14:paraId="1D9E5E7B"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rPr>
              <w:t>2021-2024</w:t>
            </w:r>
          </w:p>
        </w:tc>
        <w:tc>
          <w:tcPr>
            <w:tcW w:w="581" w:type="dxa"/>
            <w:gridSpan w:val="2"/>
            <w:vAlign w:val="center"/>
          </w:tcPr>
          <w:p w14:paraId="5F9B532C"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СТ</w:t>
            </w:r>
          </w:p>
        </w:tc>
        <w:tc>
          <w:tcPr>
            <w:tcW w:w="970" w:type="dxa"/>
            <w:vAlign w:val="center"/>
          </w:tcPr>
          <w:p w14:paraId="64D2AB8E"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75" w:type="dxa"/>
            <w:gridSpan w:val="2"/>
            <w:vAlign w:val="center"/>
          </w:tcPr>
          <w:p w14:paraId="010C47FF" w14:textId="7777777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450 угийн бичиг хөтөлж хэвшсэн.</w:t>
            </w:r>
          </w:p>
        </w:tc>
        <w:tc>
          <w:tcPr>
            <w:tcW w:w="1169" w:type="dxa"/>
            <w:gridSpan w:val="3"/>
            <w:vAlign w:val="center"/>
          </w:tcPr>
          <w:p w14:paraId="62C35500"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 арга хэмжээ зохион байгуулах</w:t>
            </w:r>
          </w:p>
          <w:p w14:paraId="4F32BA35" w14:textId="7AA0C5DA"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Угийн бичиг хөтлөлтийн судалгааг гаргах</w:t>
            </w:r>
          </w:p>
        </w:tc>
        <w:tc>
          <w:tcPr>
            <w:tcW w:w="836" w:type="dxa"/>
            <w:gridSpan w:val="2"/>
          </w:tcPr>
          <w:p w14:paraId="04D328C5" w14:textId="77777777" w:rsidR="004916E8" w:rsidRPr="00DF6D31" w:rsidRDefault="004916E8" w:rsidP="007345C9">
            <w:pPr>
              <w:spacing w:after="0" w:line="240" w:lineRule="auto"/>
              <w:jc w:val="both"/>
              <w:rPr>
                <w:rFonts w:ascii="Arial" w:hAnsi="Arial" w:cs="Arial"/>
                <w:sz w:val="18"/>
                <w:szCs w:val="18"/>
                <w:lang w:val="mn-MN"/>
              </w:rPr>
            </w:pPr>
          </w:p>
          <w:p w14:paraId="33CFC8B0" w14:textId="77777777" w:rsidR="004916E8" w:rsidRPr="00DF6D31" w:rsidRDefault="004916E8" w:rsidP="007345C9">
            <w:pPr>
              <w:spacing w:after="0" w:line="240" w:lineRule="auto"/>
              <w:jc w:val="both"/>
              <w:rPr>
                <w:rFonts w:ascii="Arial" w:hAnsi="Arial" w:cs="Arial"/>
                <w:sz w:val="18"/>
                <w:szCs w:val="18"/>
                <w:lang w:val="mn-MN"/>
              </w:rPr>
            </w:pPr>
          </w:p>
          <w:p w14:paraId="4552C77A" w14:textId="77777777" w:rsidR="004916E8" w:rsidRPr="00DF6D31" w:rsidRDefault="004916E8" w:rsidP="007345C9">
            <w:pPr>
              <w:spacing w:after="0" w:line="240" w:lineRule="auto"/>
              <w:jc w:val="both"/>
              <w:rPr>
                <w:rFonts w:ascii="Arial" w:hAnsi="Arial" w:cs="Arial"/>
                <w:sz w:val="18"/>
                <w:szCs w:val="18"/>
                <w:lang w:val="mn-MN"/>
              </w:rPr>
            </w:pPr>
          </w:p>
          <w:p w14:paraId="13BB6E5C" w14:textId="77777777" w:rsidR="004916E8" w:rsidRPr="00DF6D31" w:rsidRDefault="004916E8" w:rsidP="007345C9">
            <w:pPr>
              <w:spacing w:after="0" w:line="240" w:lineRule="auto"/>
              <w:jc w:val="both"/>
              <w:rPr>
                <w:rFonts w:ascii="Arial" w:hAnsi="Arial" w:cs="Arial"/>
                <w:sz w:val="18"/>
                <w:szCs w:val="18"/>
                <w:lang w:val="mn-MN"/>
              </w:rPr>
            </w:pPr>
          </w:p>
          <w:p w14:paraId="18858D80" w14:textId="77777777" w:rsidR="004916E8" w:rsidRPr="00DF6D31" w:rsidRDefault="004916E8" w:rsidP="007345C9">
            <w:pPr>
              <w:spacing w:after="0" w:line="240" w:lineRule="auto"/>
              <w:rPr>
                <w:rFonts w:ascii="Arial" w:hAnsi="Arial" w:cs="Arial"/>
                <w:sz w:val="18"/>
                <w:szCs w:val="18"/>
                <w:lang w:val="mn-MN"/>
              </w:rPr>
            </w:pPr>
          </w:p>
          <w:p w14:paraId="56922551" w14:textId="77777777" w:rsidR="004916E8" w:rsidRPr="00DF6D31" w:rsidRDefault="004916E8" w:rsidP="007345C9">
            <w:pPr>
              <w:spacing w:after="0" w:line="240" w:lineRule="auto"/>
              <w:rPr>
                <w:rFonts w:ascii="Arial" w:hAnsi="Arial" w:cs="Arial"/>
                <w:sz w:val="18"/>
                <w:szCs w:val="18"/>
                <w:lang w:val="mn-MN"/>
              </w:rPr>
            </w:pPr>
          </w:p>
          <w:p w14:paraId="3FAE68A5" w14:textId="77777777" w:rsidR="004916E8" w:rsidRPr="00DF6D31" w:rsidRDefault="004916E8" w:rsidP="007345C9">
            <w:pPr>
              <w:spacing w:after="0" w:line="240" w:lineRule="auto"/>
              <w:rPr>
                <w:rFonts w:ascii="Arial" w:hAnsi="Arial" w:cs="Arial"/>
                <w:sz w:val="18"/>
                <w:szCs w:val="18"/>
                <w:lang w:val="mn-MN"/>
              </w:rPr>
            </w:pPr>
          </w:p>
          <w:p w14:paraId="46D8E134" w14:textId="68AB0C63" w:rsidR="004916E8" w:rsidRPr="00DF6D31" w:rsidRDefault="00AD259C" w:rsidP="007345C9">
            <w:pPr>
              <w:spacing w:after="0" w:line="240" w:lineRule="auto"/>
              <w:rPr>
                <w:rFonts w:ascii="Arial" w:hAnsi="Arial" w:cs="Arial"/>
                <w:sz w:val="18"/>
                <w:szCs w:val="18"/>
                <w:lang w:val="mn-MN"/>
              </w:rPr>
            </w:pPr>
            <w:r w:rsidRPr="00DF6D31">
              <w:rPr>
                <w:rFonts w:ascii="Arial" w:hAnsi="Arial" w:cs="Arial"/>
                <w:sz w:val="18"/>
                <w:szCs w:val="18"/>
                <w:lang w:val="mn-MN"/>
              </w:rPr>
              <w:t>0.3</w:t>
            </w:r>
          </w:p>
        </w:tc>
        <w:tc>
          <w:tcPr>
            <w:tcW w:w="789" w:type="dxa"/>
            <w:vAlign w:val="center"/>
          </w:tcPr>
          <w:p w14:paraId="09446016" w14:textId="6B8E52B8" w:rsidR="004916E8" w:rsidRPr="00DF6D31" w:rsidRDefault="00AD259C" w:rsidP="007345C9">
            <w:pPr>
              <w:spacing w:after="0" w:line="240" w:lineRule="auto"/>
              <w:ind w:left="-665" w:firstLine="665"/>
              <w:rPr>
                <w:rFonts w:ascii="Arial" w:hAnsi="Arial" w:cs="Arial"/>
                <w:sz w:val="18"/>
                <w:szCs w:val="18"/>
                <w:lang w:val="mn-MN"/>
              </w:rPr>
            </w:pPr>
            <w:r w:rsidRPr="00DF6D31">
              <w:rPr>
                <w:rFonts w:ascii="Arial" w:hAnsi="Arial" w:cs="Arial"/>
                <w:sz w:val="18"/>
                <w:szCs w:val="18"/>
                <w:lang w:val="mn-MN"/>
              </w:rPr>
              <w:t>0,42</w:t>
            </w:r>
          </w:p>
        </w:tc>
        <w:tc>
          <w:tcPr>
            <w:tcW w:w="4678" w:type="dxa"/>
            <w:gridSpan w:val="2"/>
          </w:tcPr>
          <w:p w14:paraId="3E9BC469" w14:textId="6D462147" w:rsidR="00D90BFA" w:rsidRPr="00D90BFA" w:rsidRDefault="00D90BFA" w:rsidP="00D90BFA">
            <w:pPr>
              <w:spacing w:after="0" w:line="240" w:lineRule="auto"/>
              <w:jc w:val="both"/>
              <w:rPr>
                <w:rFonts w:ascii="Arial" w:hAnsi="Arial" w:cs="Arial"/>
                <w:sz w:val="18"/>
                <w:szCs w:val="18"/>
                <w:lang w:val="mn-MN"/>
              </w:rPr>
            </w:pPr>
            <w:r w:rsidRPr="00D90BFA">
              <w:rPr>
                <w:rFonts w:ascii="Arial" w:hAnsi="Arial" w:cs="Arial"/>
                <w:sz w:val="18"/>
                <w:szCs w:val="18"/>
                <w:lang w:val="mn-MN"/>
              </w:rPr>
              <w:t>Уламжлалт өв соёлоо эрхэмлэн дээдлэх, түгээн дэлгэрүүлэх, өвлөн уламжлуулах зорилгоор “Амар байна уу</w:t>
            </w:r>
            <w:r>
              <w:rPr>
                <w:rFonts w:ascii="Arial" w:hAnsi="Arial" w:cs="Arial"/>
                <w:sz w:val="18"/>
                <w:szCs w:val="18"/>
                <w:lang w:val="mn-MN"/>
              </w:rPr>
              <w:t>”</w:t>
            </w:r>
            <w:r w:rsidRPr="00D90BFA">
              <w:rPr>
                <w:rFonts w:ascii="Arial" w:hAnsi="Arial" w:cs="Arial"/>
                <w:sz w:val="18"/>
                <w:szCs w:val="18"/>
                <w:lang w:val="mn-MN"/>
              </w:rPr>
              <w:t xml:space="preserve"> аяныг сумын хэмжээнд зохион байгуулж “Золгох нутаг гар зургийн уралдаан, үндэсний бичгийн захидлын уралдаан, </w:t>
            </w:r>
            <w:r>
              <w:rPr>
                <w:rFonts w:ascii="Arial" w:hAnsi="Arial" w:cs="Arial"/>
                <w:sz w:val="18"/>
                <w:szCs w:val="18"/>
                <w:lang w:val="mn-MN"/>
              </w:rPr>
              <w:t>“</w:t>
            </w:r>
            <w:r w:rsidRPr="00D90BFA">
              <w:rPr>
                <w:rFonts w:ascii="Arial" w:hAnsi="Arial" w:cs="Arial"/>
                <w:sz w:val="18"/>
                <w:szCs w:val="18"/>
                <w:lang w:val="mn-MN"/>
              </w:rPr>
              <w:t>Энх мэндийн аялгуу</w:t>
            </w:r>
            <w:r>
              <w:rPr>
                <w:rFonts w:ascii="Arial" w:hAnsi="Arial" w:cs="Arial"/>
                <w:sz w:val="18"/>
                <w:szCs w:val="18"/>
                <w:lang w:val="mn-MN"/>
              </w:rPr>
              <w:t>”</w:t>
            </w:r>
            <w:r w:rsidRPr="00D90BFA">
              <w:rPr>
                <w:rFonts w:ascii="Arial" w:hAnsi="Arial" w:cs="Arial"/>
                <w:sz w:val="18"/>
                <w:szCs w:val="18"/>
                <w:lang w:val="mn-MN"/>
              </w:rPr>
              <w:t xml:space="preserve"> ардын дууны цахим уралдаануудад   нийт 8 дуучин, 43 захидал, 28 гар зураг ирүүлснээс эхний 3 байрт шалгарсан бүтээлүүдийг аймгийн уралдаанд оролцуулснаас 9-А ангийн сурагч М.Цэгц алс холын Америкт суралцаж буй анд найз Баяржаргалдаа бийрэн бичлэгээр бичсэн захидал  дэд байр эзэлсэн. </w:t>
            </w:r>
          </w:p>
          <w:p w14:paraId="78CAB826" w14:textId="36778306" w:rsidR="00D90BFA" w:rsidRPr="00D90BFA" w:rsidRDefault="00D90BFA" w:rsidP="00D90BFA">
            <w:pPr>
              <w:spacing w:after="0" w:line="240" w:lineRule="auto"/>
              <w:jc w:val="both"/>
              <w:rPr>
                <w:rFonts w:ascii="Arial" w:hAnsi="Arial" w:cs="Arial"/>
                <w:sz w:val="18"/>
                <w:szCs w:val="18"/>
                <w:lang w:val="mn-MN"/>
              </w:rPr>
            </w:pPr>
            <w:r w:rsidRPr="00D90BFA">
              <w:rPr>
                <w:rFonts w:ascii="Arial" w:hAnsi="Arial" w:cs="Arial"/>
                <w:sz w:val="18"/>
                <w:szCs w:val="18"/>
                <w:lang w:val="mn-MN"/>
              </w:rPr>
              <w:t>Үндэсний бичиг үсгийн баярын хүрээнд “Миний Монгол бичиг”  уралдааныг 6-8, 9-12 анги гэсэн ангиллаар,  “Хурдан зөв унших”, “Уран дүрс бичлэг”, “Хичээнгүй бичигтэн”  гэсэн төрлөөр сумын аварга шалгаруулах уралдааныг амжилттай зохион  байгуулж, нийт 158 сурагч хамрагдсан бөгөөд бийрэн бичлэгийн сурагчдын бүтээлийн үзэсгэлэнг гарган 120 хүн үзэж сонирхсон.</w:t>
            </w:r>
          </w:p>
          <w:p w14:paraId="67C844CA" w14:textId="77777777" w:rsidR="003D07B4" w:rsidRDefault="00D90BFA" w:rsidP="00D90BFA">
            <w:pPr>
              <w:spacing w:after="0" w:line="240" w:lineRule="auto"/>
              <w:jc w:val="both"/>
              <w:rPr>
                <w:rFonts w:ascii="Arial" w:hAnsi="Arial" w:cs="Arial"/>
                <w:sz w:val="18"/>
                <w:szCs w:val="18"/>
                <w:lang w:val="mn-MN"/>
              </w:rPr>
            </w:pPr>
            <w:r w:rsidRPr="00D90BFA">
              <w:rPr>
                <w:rFonts w:ascii="Arial" w:hAnsi="Arial" w:cs="Arial"/>
                <w:sz w:val="18"/>
                <w:szCs w:val="18"/>
                <w:lang w:val="mn-MN"/>
              </w:rPr>
              <w:t xml:space="preserve">Соёлын төвийн дэргэдэх “Өв соёл” сургалтын танхимаар ахмад багш Б.Нямсүрэн  Монгол хэл, Монгол бичгийг бага, дунд, ахлах ангийн 157 хүүхдэд, </w:t>
            </w:r>
          </w:p>
          <w:p w14:paraId="13AEB460" w14:textId="77777777" w:rsidR="004F670C" w:rsidRDefault="004F670C" w:rsidP="00D90BFA">
            <w:pPr>
              <w:spacing w:after="0" w:line="240" w:lineRule="auto"/>
              <w:jc w:val="both"/>
              <w:rPr>
                <w:rFonts w:ascii="Arial" w:hAnsi="Arial" w:cs="Arial"/>
                <w:sz w:val="18"/>
                <w:szCs w:val="18"/>
                <w:lang w:val="mn-MN"/>
              </w:rPr>
            </w:pPr>
          </w:p>
          <w:p w14:paraId="14077900" w14:textId="083FD3D8" w:rsidR="00D90BFA" w:rsidRPr="00D90BFA" w:rsidRDefault="00D90BFA" w:rsidP="00D90BFA">
            <w:pPr>
              <w:spacing w:after="0" w:line="240" w:lineRule="auto"/>
              <w:jc w:val="both"/>
              <w:rPr>
                <w:rFonts w:ascii="Arial" w:hAnsi="Arial" w:cs="Arial"/>
                <w:sz w:val="18"/>
                <w:szCs w:val="18"/>
                <w:lang w:val="mn-MN"/>
              </w:rPr>
            </w:pPr>
            <w:r w:rsidRPr="00D90BFA">
              <w:rPr>
                <w:rFonts w:ascii="Arial" w:hAnsi="Arial" w:cs="Arial"/>
                <w:sz w:val="18"/>
                <w:szCs w:val="18"/>
                <w:lang w:val="mn-MN"/>
              </w:rPr>
              <w:lastRenderedPageBreak/>
              <w:t>3, 4-р цэцэрлэгийн албан хаагчдад  заа</w:t>
            </w:r>
            <w:r w:rsidR="00E83B4B">
              <w:rPr>
                <w:rFonts w:ascii="Arial" w:hAnsi="Arial" w:cs="Arial"/>
                <w:sz w:val="18"/>
                <w:szCs w:val="18"/>
                <w:lang w:val="mn-MN"/>
              </w:rPr>
              <w:t xml:space="preserve">ж, </w:t>
            </w:r>
            <w:r w:rsidRPr="00D90BFA">
              <w:rPr>
                <w:rFonts w:ascii="Arial" w:hAnsi="Arial" w:cs="Arial"/>
                <w:sz w:val="18"/>
                <w:szCs w:val="18"/>
                <w:lang w:val="mn-MN"/>
              </w:rPr>
              <w:t xml:space="preserve">215.0 </w:t>
            </w:r>
            <w:r>
              <w:rPr>
                <w:rFonts w:ascii="Arial" w:hAnsi="Arial" w:cs="Arial"/>
                <w:sz w:val="18"/>
                <w:szCs w:val="18"/>
                <w:lang w:val="mn-MN"/>
              </w:rPr>
              <w:t>мян.</w:t>
            </w:r>
            <w:r w:rsidRPr="00D90BFA">
              <w:rPr>
                <w:rFonts w:ascii="Arial" w:hAnsi="Arial" w:cs="Arial"/>
                <w:sz w:val="18"/>
                <w:szCs w:val="18"/>
                <w:lang w:val="mn-MN"/>
              </w:rPr>
              <w:t xml:space="preserve">төгрөгийн </w:t>
            </w:r>
            <w:r>
              <w:rPr>
                <w:rFonts w:ascii="Arial" w:hAnsi="Arial" w:cs="Arial"/>
                <w:sz w:val="18"/>
                <w:szCs w:val="18"/>
                <w:lang w:val="mn-MN"/>
              </w:rPr>
              <w:t>М</w:t>
            </w:r>
            <w:r w:rsidRPr="00D90BFA">
              <w:rPr>
                <w:rFonts w:ascii="Arial" w:hAnsi="Arial" w:cs="Arial"/>
                <w:sz w:val="18"/>
                <w:szCs w:val="18"/>
                <w:lang w:val="mn-MN"/>
              </w:rPr>
              <w:t>онгол бичгийн иж бүрэн бичгийн хэрэгслээр баяжуулан долоо хоног бүрийн пүрэв гарагт монгол бичиг, бийрэн бичлэгийн сургалт дадлага хийж  хэвшсэн.</w:t>
            </w:r>
          </w:p>
          <w:p w14:paraId="7DB9BDC0" w14:textId="118BE0EB" w:rsidR="00D90BFA" w:rsidRPr="00D90BFA" w:rsidRDefault="00D90BFA" w:rsidP="00D90BFA">
            <w:pPr>
              <w:spacing w:after="0" w:line="240" w:lineRule="auto"/>
              <w:jc w:val="both"/>
              <w:rPr>
                <w:rFonts w:ascii="Arial" w:hAnsi="Arial" w:cs="Arial"/>
                <w:sz w:val="18"/>
                <w:szCs w:val="18"/>
                <w:lang w:val="mn-MN"/>
              </w:rPr>
            </w:pPr>
            <w:r w:rsidRPr="00D90BFA">
              <w:rPr>
                <w:rFonts w:ascii="Arial" w:hAnsi="Arial" w:cs="Arial"/>
                <w:sz w:val="18"/>
                <w:szCs w:val="18"/>
                <w:lang w:val="mn-MN"/>
              </w:rPr>
              <w:t>Угийн бичгийн хөтлөлтийг идэвхжүүлэх, бүх нийтийн оролцоог нэмэгдүүлэх зорилгоор угийн бичгийн сургалт 3 удаа, удмын хэлхээ цахим хичээлийг 3 цувр</w:t>
            </w:r>
            <w:r w:rsidR="00601DD2">
              <w:rPr>
                <w:rFonts w:ascii="Arial" w:hAnsi="Arial" w:cs="Arial"/>
                <w:sz w:val="18"/>
                <w:szCs w:val="18"/>
                <w:lang w:val="mn-MN"/>
              </w:rPr>
              <w:t>а</w:t>
            </w:r>
            <w:r w:rsidRPr="00D90BFA">
              <w:rPr>
                <w:rFonts w:ascii="Arial" w:hAnsi="Arial" w:cs="Arial"/>
                <w:sz w:val="18"/>
                <w:szCs w:val="18"/>
                <w:lang w:val="mn-MN"/>
              </w:rPr>
              <w:t>лаар бэлтгэн сумын цахим хуудсуудад байршуулан ажилл</w:t>
            </w:r>
            <w:r w:rsidR="00E83B4B">
              <w:rPr>
                <w:rFonts w:ascii="Arial" w:hAnsi="Arial" w:cs="Arial"/>
                <w:sz w:val="18"/>
                <w:szCs w:val="18"/>
                <w:lang w:val="mn-MN"/>
              </w:rPr>
              <w:t>асан.</w:t>
            </w:r>
            <w:r w:rsidRPr="00D90BFA">
              <w:rPr>
                <w:rFonts w:ascii="Arial" w:hAnsi="Arial" w:cs="Arial"/>
                <w:sz w:val="18"/>
                <w:szCs w:val="18"/>
                <w:lang w:val="mn-MN"/>
              </w:rPr>
              <w:t xml:space="preserve"> Үүний үр дүнд нийт 500 гаруй  иргэн уг сургалтыг үзэж, сонирхсон. </w:t>
            </w:r>
          </w:p>
          <w:p w14:paraId="59B17D43" w14:textId="56A68A60" w:rsidR="00D90BFA" w:rsidRPr="00D90BFA" w:rsidRDefault="00E83B4B" w:rsidP="00D90BFA">
            <w:pPr>
              <w:spacing w:after="0" w:line="240" w:lineRule="auto"/>
              <w:jc w:val="both"/>
              <w:rPr>
                <w:rFonts w:ascii="Arial" w:hAnsi="Arial" w:cs="Arial"/>
                <w:sz w:val="18"/>
                <w:szCs w:val="18"/>
                <w:lang w:val="mn-MN"/>
              </w:rPr>
            </w:pPr>
            <w:r>
              <w:rPr>
                <w:rFonts w:ascii="Arial" w:hAnsi="Arial" w:cs="Arial"/>
                <w:sz w:val="18"/>
                <w:szCs w:val="18"/>
                <w:lang w:val="mn-MN"/>
              </w:rPr>
              <w:t>“</w:t>
            </w:r>
            <w:r w:rsidR="00D90BFA" w:rsidRPr="00D90BFA">
              <w:rPr>
                <w:rFonts w:ascii="Arial" w:hAnsi="Arial" w:cs="Arial"/>
                <w:sz w:val="18"/>
                <w:szCs w:val="18"/>
                <w:lang w:val="mn-MN"/>
              </w:rPr>
              <w:t>Цахлай төв</w:t>
            </w:r>
            <w:r>
              <w:rPr>
                <w:rFonts w:ascii="Arial" w:hAnsi="Arial" w:cs="Arial"/>
                <w:sz w:val="18"/>
                <w:szCs w:val="18"/>
                <w:lang w:val="mn-MN"/>
              </w:rPr>
              <w:t>”</w:t>
            </w:r>
            <w:r w:rsidR="00D90BFA" w:rsidRPr="00D90BFA">
              <w:rPr>
                <w:rFonts w:ascii="Arial" w:hAnsi="Arial" w:cs="Arial"/>
                <w:sz w:val="18"/>
                <w:szCs w:val="18"/>
                <w:lang w:val="mn-MN"/>
              </w:rPr>
              <w:t xml:space="preserve"> НҮТББ-тай хамтран “Удмын хэлхээ” цахим угийн бичиг хөтлөлтийн сургалтыг хийн  35 иргэн хамрагдан цахим апп-г утсандаа суулган угийн бичгээ хөт</w:t>
            </w:r>
            <w:r>
              <w:rPr>
                <w:rFonts w:ascii="Arial" w:hAnsi="Arial" w:cs="Arial"/>
                <w:sz w:val="18"/>
                <w:szCs w:val="18"/>
                <w:lang w:val="mn-MN"/>
              </w:rPr>
              <w:t>өл</w:t>
            </w:r>
            <w:r w:rsidR="00D90BFA" w:rsidRPr="00D90BFA">
              <w:rPr>
                <w:rFonts w:ascii="Arial" w:hAnsi="Arial" w:cs="Arial"/>
                <w:sz w:val="18"/>
                <w:szCs w:val="18"/>
                <w:lang w:val="mn-MN"/>
              </w:rPr>
              <w:t>сөн.</w:t>
            </w:r>
          </w:p>
          <w:p w14:paraId="5949DFFB" w14:textId="31815145" w:rsidR="004916E8" w:rsidRPr="00DF6D31" w:rsidRDefault="00D90BFA" w:rsidP="00D90BFA">
            <w:pPr>
              <w:spacing w:after="0" w:line="240" w:lineRule="auto"/>
              <w:jc w:val="both"/>
              <w:rPr>
                <w:rFonts w:ascii="Arial" w:eastAsia="Times New Roman" w:hAnsi="Arial" w:cs="Arial"/>
                <w:noProof/>
                <w:sz w:val="18"/>
                <w:szCs w:val="18"/>
                <w:lang w:val="mn-MN"/>
              </w:rPr>
            </w:pPr>
            <w:r w:rsidRPr="00D90BFA">
              <w:rPr>
                <w:rFonts w:ascii="Arial" w:hAnsi="Arial" w:cs="Arial"/>
                <w:sz w:val="18"/>
                <w:szCs w:val="18"/>
                <w:lang w:val="mn-MN"/>
              </w:rPr>
              <w:t>Сумын хэмжээнд угийн бичиг хөтлөлтийн судалгааг гарган уламжлалт аргаар угийн бичгээ хөт</w:t>
            </w:r>
            <w:r w:rsidR="00E83B4B">
              <w:rPr>
                <w:rFonts w:ascii="Arial" w:hAnsi="Arial" w:cs="Arial"/>
                <w:sz w:val="18"/>
                <w:szCs w:val="18"/>
                <w:lang w:val="mn-MN"/>
              </w:rPr>
              <w:t>өл</w:t>
            </w:r>
            <w:r w:rsidRPr="00D90BFA">
              <w:rPr>
                <w:rFonts w:ascii="Arial" w:hAnsi="Arial" w:cs="Arial"/>
                <w:sz w:val="18"/>
                <w:szCs w:val="18"/>
                <w:lang w:val="mn-MN"/>
              </w:rPr>
              <w:t xml:space="preserve">сөн иргэн </w:t>
            </w:r>
            <w:r w:rsidR="00E83B4B">
              <w:rPr>
                <w:rFonts w:ascii="Arial" w:hAnsi="Arial" w:cs="Arial"/>
                <w:sz w:val="18"/>
                <w:szCs w:val="18"/>
                <w:lang w:val="mn-MN"/>
              </w:rPr>
              <w:t>Х</w:t>
            </w:r>
            <w:r w:rsidRPr="00D90BFA">
              <w:rPr>
                <w:rFonts w:ascii="Arial" w:hAnsi="Arial" w:cs="Arial"/>
                <w:sz w:val="18"/>
                <w:szCs w:val="18"/>
                <w:lang w:val="mn-MN"/>
              </w:rPr>
              <w:t>алтар удмын Ц.Батдэлгэр, төрийн байгууллагаас</w:t>
            </w:r>
            <w:r w:rsidR="00E83B4B">
              <w:rPr>
                <w:rFonts w:ascii="Arial" w:hAnsi="Arial" w:cs="Arial"/>
                <w:sz w:val="18"/>
                <w:szCs w:val="18"/>
                <w:lang w:val="mn-MN"/>
              </w:rPr>
              <w:t xml:space="preserve"> </w:t>
            </w:r>
            <w:r w:rsidRPr="00D90BFA">
              <w:rPr>
                <w:rFonts w:ascii="Arial" w:hAnsi="Arial" w:cs="Arial"/>
                <w:sz w:val="18"/>
                <w:szCs w:val="18"/>
                <w:lang w:val="mn-MN"/>
              </w:rPr>
              <w:t>1-р цэцэрлэгийн сайн жишээг нийтэд сурталчил</w:t>
            </w:r>
            <w:r w:rsidR="00E83B4B">
              <w:rPr>
                <w:rFonts w:ascii="Arial" w:hAnsi="Arial" w:cs="Arial"/>
                <w:sz w:val="18"/>
                <w:szCs w:val="18"/>
                <w:lang w:val="mn-MN"/>
              </w:rPr>
              <w:t>сан</w:t>
            </w:r>
            <w:r w:rsidRPr="00D90BFA">
              <w:rPr>
                <w:rFonts w:ascii="Arial" w:hAnsi="Arial" w:cs="Arial"/>
                <w:sz w:val="18"/>
                <w:szCs w:val="18"/>
                <w:lang w:val="mn-MN"/>
              </w:rPr>
              <w:t>.</w:t>
            </w:r>
          </w:p>
        </w:tc>
        <w:tc>
          <w:tcPr>
            <w:tcW w:w="709" w:type="dxa"/>
            <w:vAlign w:val="center"/>
          </w:tcPr>
          <w:p w14:paraId="42260792" w14:textId="6FAE8BE6" w:rsidR="004916E8" w:rsidRPr="00DF6D31" w:rsidRDefault="004916E8" w:rsidP="007345C9">
            <w:pPr>
              <w:spacing w:after="0" w:line="240" w:lineRule="auto"/>
              <w:jc w:val="both"/>
              <w:rPr>
                <w:rFonts w:ascii="Arial" w:eastAsia="Times New Roman" w:hAnsi="Arial" w:cs="Arial"/>
                <w:noProof/>
                <w:sz w:val="18"/>
                <w:szCs w:val="18"/>
                <w:lang w:val="mn-MN"/>
              </w:rPr>
            </w:pPr>
            <w:r w:rsidRPr="00DF6D31">
              <w:rPr>
                <w:rFonts w:ascii="Arial" w:hAnsi="Arial" w:cs="Arial"/>
                <w:sz w:val="18"/>
                <w:szCs w:val="18"/>
                <w:lang w:val="mn-MN"/>
              </w:rPr>
              <w:lastRenderedPageBreak/>
              <w:t>100</w:t>
            </w:r>
          </w:p>
        </w:tc>
      </w:tr>
      <w:tr w:rsidR="00DF6D31" w:rsidRPr="00DF6D31" w14:paraId="4065E641" w14:textId="77C55050" w:rsidTr="003D07B4">
        <w:tc>
          <w:tcPr>
            <w:tcW w:w="1907" w:type="dxa"/>
            <w:vMerge/>
            <w:vAlign w:val="center"/>
          </w:tcPr>
          <w:p w14:paraId="628F59E5"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0789550"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1D04DFDA"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“Цахим соёл”, “Соёлын өв-Хөгжлийн дархлаа”,  “Бүх нийтийн соёлын боловсрол” зэрэг арга хэмжээг хэрэгжүүлж, орон нутгийн соёл, урлагийн үйлчилгээнд иргэдийн оролцоо, цахим орчин дахь үндэсний соёлын нөлөөг нэмэгдүүлнэ.</w:t>
            </w:r>
          </w:p>
        </w:tc>
        <w:tc>
          <w:tcPr>
            <w:tcW w:w="772" w:type="dxa"/>
            <w:gridSpan w:val="3"/>
            <w:vAlign w:val="center"/>
          </w:tcPr>
          <w:p w14:paraId="5F0C741A" w14:textId="77777777" w:rsidR="004916E8" w:rsidRPr="00DF6D31" w:rsidRDefault="004916E8" w:rsidP="007345C9">
            <w:pPr>
              <w:spacing w:after="0" w:line="240" w:lineRule="auto"/>
              <w:rPr>
                <w:rFonts w:ascii="Arial" w:eastAsia="Calibri" w:hAnsi="Arial" w:cs="Arial"/>
                <w:sz w:val="18"/>
                <w:szCs w:val="18"/>
              </w:rPr>
            </w:pPr>
            <w:r w:rsidRPr="00DF6D31">
              <w:rPr>
                <w:rFonts w:ascii="Arial" w:eastAsia="Calibri" w:hAnsi="Arial" w:cs="Arial"/>
                <w:sz w:val="18"/>
                <w:szCs w:val="18"/>
                <w:lang w:val="mn-MN"/>
              </w:rPr>
              <w:t>2020-2024</w:t>
            </w:r>
          </w:p>
        </w:tc>
        <w:tc>
          <w:tcPr>
            <w:tcW w:w="581" w:type="dxa"/>
            <w:gridSpan w:val="2"/>
            <w:vAlign w:val="center"/>
          </w:tcPr>
          <w:p w14:paraId="7BCEF557" w14:textId="77777777" w:rsidR="004916E8" w:rsidRPr="00DF6D31" w:rsidRDefault="004916E8" w:rsidP="007345C9">
            <w:pPr>
              <w:spacing w:after="0" w:line="240" w:lineRule="auto"/>
              <w:jc w:val="center"/>
              <w:rPr>
                <w:rFonts w:ascii="Arial" w:hAnsi="Arial" w:cs="Arial"/>
                <w:sz w:val="18"/>
                <w:szCs w:val="18"/>
                <w:lang w:val="mn-MN"/>
              </w:rPr>
            </w:pPr>
            <w:proofErr w:type="spellStart"/>
            <w:r w:rsidRPr="00DF6D31">
              <w:rPr>
                <w:rFonts w:ascii="Arial" w:hAnsi="Arial" w:cs="Arial"/>
                <w:sz w:val="18"/>
                <w:szCs w:val="18"/>
              </w:rPr>
              <w:t>Соёлын</w:t>
            </w:r>
            <w:proofErr w:type="spellEnd"/>
          </w:p>
          <w:p w14:paraId="4DA6FA06"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төв</w:t>
            </w:r>
          </w:p>
        </w:tc>
        <w:tc>
          <w:tcPr>
            <w:tcW w:w="970" w:type="dxa"/>
            <w:vAlign w:val="center"/>
          </w:tcPr>
          <w:p w14:paraId="19D295EB"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vAlign w:val="center"/>
          </w:tcPr>
          <w:p w14:paraId="3ECE14C4"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36 арга хэмжээ зохион байгуулсан</w:t>
            </w:r>
          </w:p>
        </w:tc>
        <w:tc>
          <w:tcPr>
            <w:tcW w:w="1169" w:type="dxa"/>
            <w:gridSpan w:val="3"/>
            <w:vAlign w:val="center"/>
          </w:tcPr>
          <w:p w14:paraId="02FF661E" w14:textId="1639EA19"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 арга хэмжээ</w:t>
            </w:r>
          </w:p>
        </w:tc>
        <w:tc>
          <w:tcPr>
            <w:tcW w:w="836" w:type="dxa"/>
            <w:gridSpan w:val="2"/>
            <w:vAlign w:val="center"/>
          </w:tcPr>
          <w:p w14:paraId="1AFD483F" w14:textId="5098ADF3" w:rsidR="004916E8" w:rsidRPr="00DF6D31" w:rsidRDefault="00AD259C"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0.25</w:t>
            </w:r>
          </w:p>
        </w:tc>
        <w:tc>
          <w:tcPr>
            <w:tcW w:w="789" w:type="dxa"/>
            <w:vAlign w:val="center"/>
          </w:tcPr>
          <w:p w14:paraId="01C946F9" w14:textId="34A78049" w:rsidR="004916E8" w:rsidRPr="00DF6D31" w:rsidRDefault="00AD259C"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0.18</w:t>
            </w:r>
          </w:p>
        </w:tc>
        <w:tc>
          <w:tcPr>
            <w:tcW w:w="4678" w:type="dxa"/>
            <w:gridSpan w:val="2"/>
            <w:vAlign w:val="center"/>
          </w:tcPr>
          <w:p w14:paraId="130AAD85" w14:textId="77777777" w:rsidR="00E83B4B"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Соёлын арга хэмжээний 2023 оны төлөвлөгөөг боловсруулан нийт </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танхимаар</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болон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цахимаар</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 xml:space="preserve">96 </w:t>
            </w:r>
            <w:proofErr w:type="spellStart"/>
            <w:r w:rsidRPr="00DF6D31">
              <w:rPr>
                <w:rFonts w:ascii="Arial" w:eastAsia="Calibri" w:hAnsi="Arial" w:cs="Arial"/>
                <w:sz w:val="18"/>
                <w:szCs w:val="18"/>
              </w:rPr>
              <w:t>соёлын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арга</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хэмжээ</w:t>
            </w:r>
            <w:proofErr w:type="spellEnd"/>
            <w:r w:rsidR="001461CC" w:rsidRPr="00DF6D31">
              <w:rPr>
                <w:rFonts w:ascii="Arial" w:eastAsia="Calibri" w:hAnsi="Arial" w:cs="Arial"/>
                <w:sz w:val="18"/>
                <w:szCs w:val="18"/>
              </w:rPr>
              <w:t xml:space="preserve"> </w:t>
            </w:r>
            <w:proofErr w:type="spellStart"/>
            <w:r w:rsidR="001461CC" w:rsidRPr="00DF6D31">
              <w:rPr>
                <w:rFonts w:ascii="Arial" w:eastAsia="Calibri" w:hAnsi="Arial" w:cs="Arial"/>
                <w:sz w:val="18"/>
                <w:szCs w:val="18"/>
              </w:rPr>
              <w:t>зохион</w:t>
            </w:r>
            <w:proofErr w:type="spellEnd"/>
            <w:r w:rsidR="001461CC" w:rsidRPr="00DF6D31">
              <w:rPr>
                <w:rFonts w:ascii="Arial" w:eastAsia="Calibri" w:hAnsi="Arial" w:cs="Arial"/>
                <w:sz w:val="18"/>
                <w:szCs w:val="18"/>
              </w:rPr>
              <w:t xml:space="preserve"> </w:t>
            </w:r>
            <w:proofErr w:type="spellStart"/>
            <w:r w:rsidR="001461CC" w:rsidRPr="00DF6D31">
              <w:rPr>
                <w:rFonts w:ascii="Arial" w:eastAsia="Calibri" w:hAnsi="Arial" w:cs="Arial"/>
                <w:sz w:val="18"/>
                <w:szCs w:val="18"/>
              </w:rPr>
              <w:t>байгуулс</w:t>
            </w:r>
            <w:r w:rsidR="0053036B" w:rsidRPr="00DF6D31">
              <w:rPr>
                <w:rFonts w:ascii="Arial" w:eastAsia="Calibri" w:hAnsi="Arial" w:cs="Arial"/>
                <w:sz w:val="18"/>
                <w:szCs w:val="18"/>
              </w:rPr>
              <w:t>наас</w:t>
            </w:r>
            <w:proofErr w:type="spellEnd"/>
            <w:r w:rsidR="0053036B" w:rsidRPr="00DF6D31">
              <w:rPr>
                <w:rFonts w:ascii="Arial" w:eastAsia="Calibri" w:hAnsi="Arial" w:cs="Arial"/>
                <w:sz w:val="18"/>
                <w:szCs w:val="18"/>
              </w:rPr>
              <w:t xml:space="preserve"> </w:t>
            </w:r>
            <w:proofErr w:type="spellStart"/>
            <w:r w:rsidR="0053036B" w:rsidRPr="00DF6D31">
              <w:rPr>
                <w:rFonts w:ascii="Arial" w:eastAsia="Calibri" w:hAnsi="Arial" w:cs="Arial"/>
                <w:sz w:val="18"/>
                <w:szCs w:val="18"/>
              </w:rPr>
              <w:t>танхимын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болон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нүүдлийн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соёлын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арга</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хэмжээнд</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давхардсан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тоогоор</w:t>
            </w:r>
            <w:proofErr w:type="spellEnd"/>
            <w:r w:rsidRPr="00DF6D31">
              <w:rPr>
                <w:rFonts w:ascii="Arial" w:eastAsia="Calibri" w:hAnsi="Arial" w:cs="Arial"/>
                <w:sz w:val="18"/>
                <w:szCs w:val="18"/>
              </w:rPr>
              <w:t xml:space="preserve"> </w:t>
            </w:r>
            <w:r w:rsidR="00E83B4B">
              <w:rPr>
                <w:rFonts w:ascii="Arial" w:eastAsia="Calibri" w:hAnsi="Arial" w:cs="Arial"/>
                <w:sz w:val="18"/>
                <w:szCs w:val="18"/>
                <w:lang w:val="mn-MN"/>
              </w:rPr>
              <w:t>17</w:t>
            </w:r>
            <w:r w:rsidRPr="00DF6D31">
              <w:rPr>
                <w:rFonts w:ascii="Arial" w:eastAsia="Calibri" w:hAnsi="Arial" w:cs="Arial"/>
                <w:sz w:val="18"/>
                <w:szCs w:val="18"/>
                <w:lang w:val="mn-MN"/>
              </w:rPr>
              <w:t>0</w:t>
            </w:r>
            <w:r w:rsidRPr="00DF6D31">
              <w:rPr>
                <w:rFonts w:ascii="Arial" w:eastAsia="Calibri" w:hAnsi="Arial" w:cs="Arial"/>
                <w:sz w:val="18"/>
                <w:szCs w:val="18"/>
              </w:rPr>
              <w:t>00</w:t>
            </w:r>
            <w:r w:rsidRPr="00DF6D31">
              <w:rPr>
                <w:rFonts w:ascii="Arial" w:eastAsia="Calibri" w:hAnsi="Arial" w:cs="Arial"/>
                <w:sz w:val="18"/>
                <w:szCs w:val="18"/>
                <w:lang w:val="mn-MN"/>
              </w:rPr>
              <w:t xml:space="preserve"> гаруй</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иргэн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цахим</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орчин</w:t>
            </w:r>
            <w:proofErr w:type="spellEnd"/>
            <w:r w:rsidR="0053036B" w:rsidRPr="00DF6D31">
              <w:rPr>
                <w:rFonts w:ascii="Arial" w:eastAsia="Calibri" w:hAnsi="Arial" w:cs="Arial"/>
                <w:sz w:val="18"/>
                <w:szCs w:val="18"/>
                <w:lang w:val="mn-MN"/>
              </w:rPr>
              <w:t xml:space="preserve"> дахь</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уралдаан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тэмцээн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цахим</w:t>
            </w:r>
            <w:proofErr w:type="spellEnd"/>
            <w:r w:rsidRPr="00DF6D31">
              <w:rPr>
                <w:rFonts w:ascii="Arial" w:eastAsia="Calibri" w:hAnsi="Arial" w:cs="Arial"/>
                <w:sz w:val="18"/>
                <w:szCs w:val="18"/>
              </w:rPr>
              <w:t xml:space="preserve"> </w:t>
            </w:r>
            <w:r w:rsidR="00E83B4B">
              <w:rPr>
                <w:rFonts w:ascii="Arial" w:eastAsia="Calibri" w:hAnsi="Arial" w:cs="Arial"/>
                <w:sz w:val="18"/>
                <w:szCs w:val="18"/>
                <w:lang w:val="mn-MN"/>
              </w:rPr>
              <w:t xml:space="preserve">24 </w:t>
            </w:r>
            <w:proofErr w:type="spellStart"/>
            <w:r w:rsidRPr="00DF6D31">
              <w:rPr>
                <w:rFonts w:ascii="Arial" w:eastAsia="Calibri" w:hAnsi="Arial" w:cs="Arial"/>
                <w:sz w:val="18"/>
                <w:szCs w:val="18"/>
              </w:rPr>
              <w:t>контентуудад</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хандалтаар 1</w:t>
            </w:r>
            <w:r w:rsidR="00E83B4B">
              <w:rPr>
                <w:rFonts w:ascii="Arial" w:eastAsia="Calibri" w:hAnsi="Arial" w:cs="Arial"/>
                <w:sz w:val="18"/>
                <w:szCs w:val="18"/>
                <w:lang w:val="mn-MN"/>
              </w:rPr>
              <w:t>5019</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иргэн</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үзэж сонирх</w:t>
            </w:r>
            <w:r w:rsidR="00E83B4B">
              <w:rPr>
                <w:rFonts w:ascii="Arial" w:eastAsia="Calibri" w:hAnsi="Arial" w:cs="Arial"/>
                <w:sz w:val="18"/>
                <w:szCs w:val="18"/>
                <w:lang w:val="mn-MN"/>
              </w:rPr>
              <w:t xml:space="preserve">ож, </w:t>
            </w:r>
            <w:r w:rsidR="00E83B4B" w:rsidRPr="00E83B4B">
              <w:rPr>
                <w:rFonts w:ascii="Arial" w:eastAsia="Calibri" w:hAnsi="Arial" w:cs="Arial"/>
                <w:sz w:val="18"/>
                <w:szCs w:val="18"/>
                <w:lang w:val="mn-MN"/>
              </w:rPr>
              <w:t>сэтгэгдэл бич</w:t>
            </w:r>
            <w:r w:rsidR="00E83B4B">
              <w:rPr>
                <w:rFonts w:ascii="Arial" w:eastAsia="Calibri" w:hAnsi="Arial" w:cs="Arial"/>
                <w:sz w:val="18"/>
                <w:szCs w:val="18"/>
                <w:lang w:val="mn-MN"/>
              </w:rPr>
              <w:t>сэн.</w:t>
            </w:r>
          </w:p>
          <w:p w14:paraId="37287EE7" w14:textId="40222DA5"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Бүх нийтийн соёлын боловсролыг дээшлүүлэх “Нэг ном эрхэм үйлс” ном соёлын 2</w:t>
            </w:r>
            <w:r w:rsidR="001461CC" w:rsidRPr="00DF6D31">
              <w:rPr>
                <w:rFonts w:ascii="Arial" w:hAnsi="Arial" w:cs="Arial"/>
                <w:sz w:val="18"/>
                <w:szCs w:val="18"/>
                <w:lang w:val="mn-MN"/>
              </w:rPr>
              <w:t xml:space="preserve"> дахь аяны </w:t>
            </w:r>
            <w:r w:rsidRPr="00DF6D31">
              <w:rPr>
                <w:rFonts w:ascii="Arial" w:hAnsi="Arial" w:cs="Arial"/>
                <w:sz w:val="18"/>
                <w:szCs w:val="18"/>
                <w:lang w:val="mn-MN"/>
              </w:rPr>
              <w:t xml:space="preserve"> хүрээнд Эртэч оюунлаг Хужиртчууд нээлтийн арга хэмжээг ЕБС, 1,</w:t>
            </w:r>
            <w:r w:rsidR="00E83B4B">
              <w:rPr>
                <w:rFonts w:ascii="Arial" w:hAnsi="Arial" w:cs="Arial"/>
                <w:sz w:val="18"/>
                <w:szCs w:val="18"/>
                <w:lang w:val="mn-MN"/>
              </w:rPr>
              <w:t xml:space="preserve"> </w:t>
            </w:r>
            <w:r w:rsidRPr="00DF6D31">
              <w:rPr>
                <w:rFonts w:ascii="Arial" w:hAnsi="Arial" w:cs="Arial"/>
                <w:sz w:val="18"/>
                <w:szCs w:val="18"/>
                <w:lang w:val="mn-MN"/>
              </w:rPr>
              <w:t>2,</w:t>
            </w:r>
            <w:r w:rsidR="00E83B4B">
              <w:rPr>
                <w:rFonts w:ascii="Arial" w:hAnsi="Arial" w:cs="Arial"/>
                <w:sz w:val="18"/>
                <w:szCs w:val="18"/>
                <w:lang w:val="mn-MN"/>
              </w:rPr>
              <w:t xml:space="preserve"> </w:t>
            </w:r>
            <w:r w:rsidRPr="00DF6D31">
              <w:rPr>
                <w:rFonts w:ascii="Arial" w:hAnsi="Arial" w:cs="Arial"/>
                <w:sz w:val="18"/>
                <w:szCs w:val="18"/>
                <w:lang w:val="mn-MN"/>
              </w:rPr>
              <w:t>3,</w:t>
            </w:r>
            <w:r w:rsidR="00E83B4B">
              <w:rPr>
                <w:rFonts w:ascii="Arial" w:hAnsi="Arial" w:cs="Arial"/>
                <w:sz w:val="18"/>
                <w:szCs w:val="18"/>
                <w:lang w:val="mn-MN"/>
              </w:rPr>
              <w:t xml:space="preserve"> </w:t>
            </w:r>
            <w:r w:rsidRPr="00DF6D31">
              <w:rPr>
                <w:rFonts w:ascii="Arial" w:hAnsi="Arial" w:cs="Arial"/>
                <w:sz w:val="18"/>
                <w:szCs w:val="18"/>
                <w:lang w:val="mn-MN"/>
              </w:rPr>
              <w:t>4-р Цэцэрлэгийн удирдлага, манлайлагч эцэг эх</w:t>
            </w:r>
            <w:r w:rsidR="001461CC" w:rsidRPr="00DF6D31">
              <w:rPr>
                <w:rFonts w:ascii="Arial" w:hAnsi="Arial" w:cs="Arial"/>
                <w:sz w:val="18"/>
                <w:szCs w:val="18"/>
                <w:lang w:val="mn-MN"/>
              </w:rPr>
              <w:t>ч</w:t>
            </w:r>
            <w:r w:rsidRPr="00DF6D31">
              <w:rPr>
                <w:rFonts w:ascii="Arial" w:hAnsi="Arial" w:cs="Arial"/>
                <w:sz w:val="18"/>
                <w:szCs w:val="18"/>
                <w:lang w:val="mn-MN"/>
              </w:rPr>
              <w:t>үүдийн</w:t>
            </w:r>
            <w:r w:rsidR="001461CC" w:rsidRPr="00DF6D31">
              <w:rPr>
                <w:rFonts w:ascii="Arial" w:hAnsi="Arial" w:cs="Arial"/>
                <w:sz w:val="18"/>
                <w:szCs w:val="18"/>
                <w:lang w:val="mn-MN"/>
              </w:rPr>
              <w:t xml:space="preserve"> оролцоотойгоор</w:t>
            </w:r>
            <w:r w:rsidRPr="00DF6D31">
              <w:rPr>
                <w:rFonts w:ascii="Arial" w:hAnsi="Arial" w:cs="Arial"/>
                <w:sz w:val="18"/>
                <w:szCs w:val="18"/>
                <w:lang w:val="mn-MN"/>
              </w:rPr>
              <w:t xml:space="preserve"> 2023 оны 4 дүгээр сарын 09-ний өдөр зохион байгуулсан.  Нээлтийн арга хэмжээний үеэр албан байгууллага, хамт олон бие биедээ ном бэлэглэх, эцэг, эх</w:t>
            </w:r>
            <w:r w:rsidR="001461CC" w:rsidRPr="00DF6D31">
              <w:rPr>
                <w:rFonts w:ascii="Arial" w:hAnsi="Arial" w:cs="Arial"/>
                <w:sz w:val="18"/>
                <w:szCs w:val="18"/>
                <w:lang w:val="mn-MN"/>
              </w:rPr>
              <w:t>ч</w:t>
            </w:r>
            <w:r w:rsidRPr="00DF6D31">
              <w:rPr>
                <w:rFonts w:ascii="Arial" w:hAnsi="Arial" w:cs="Arial"/>
                <w:sz w:val="18"/>
                <w:szCs w:val="18"/>
                <w:lang w:val="mn-MN"/>
              </w:rPr>
              <w:t>үүд</w:t>
            </w:r>
            <w:r w:rsidR="001461CC" w:rsidRPr="00DF6D31">
              <w:rPr>
                <w:rFonts w:ascii="Arial" w:hAnsi="Arial" w:cs="Arial"/>
                <w:sz w:val="18"/>
                <w:szCs w:val="18"/>
                <w:lang w:val="mn-MN"/>
              </w:rPr>
              <w:t>ээс  “Үрсдээ үлгэрлэе”,</w:t>
            </w:r>
            <w:r w:rsidRPr="00DF6D31">
              <w:rPr>
                <w:rFonts w:ascii="Arial" w:hAnsi="Arial" w:cs="Arial"/>
                <w:sz w:val="18"/>
                <w:szCs w:val="18"/>
                <w:lang w:val="mn-MN"/>
              </w:rPr>
              <w:t xml:space="preserve"> “Үлгэрийн ном бэлэглэх”, </w:t>
            </w:r>
            <w:r w:rsidR="001461CC" w:rsidRPr="00DF6D31">
              <w:rPr>
                <w:rFonts w:ascii="Arial" w:hAnsi="Arial" w:cs="Arial"/>
                <w:sz w:val="18"/>
                <w:szCs w:val="18"/>
                <w:lang w:val="mn-MN"/>
              </w:rPr>
              <w:t>мөн Зохиолч уншигчийн уулзалт, Ц</w:t>
            </w:r>
            <w:r w:rsidRPr="00DF6D31">
              <w:rPr>
                <w:rFonts w:ascii="Arial" w:hAnsi="Arial" w:cs="Arial"/>
                <w:sz w:val="18"/>
                <w:szCs w:val="18"/>
                <w:lang w:val="mn-MN"/>
              </w:rPr>
              <w:t>эцэрлэгүүдийн мэндчилгээ, уриалга зэрэг арга хэмжээг явагдаж нийт 250 иргэн хамрагдсан.</w:t>
            </w:r>
          </w:p>
          <w:p w14:paraId="6CB587FD" w14:textId="77777777" w:rsidR="004916E8"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Тэргүүний уншигч хамт олон уралдааныг 1-12 дугаар ангийн сурагчид, албан байгууллагын дунд, “Номын баяр бидний баяр” зохион бичлэгийн уралдааныг 1-5 дугаар ангийн сурагчдын дунд, “Миний уншсан ном” гар зургийн уралдааныг 6-10 дугаар ангийн сурагчдын дунд тус тус амжилттай зохион </w:t>
            </w:r>
            <w:r w:rsidRPr="00DF6D31">
              <w:rPr>
                <w:rFonts w:ascii="Arial" w:hAnsi="Arial" w:cs="Arial"/>
                <w:sz w:val="18"/>
                <w:szCs w:val="18"/>
                <w:lang w:val="mn-MN"/>
              </w:rPr>
              <w:lastRenderedPageBreak/>
              <w:t>байгуулсан. Мөн Үлгэрч хүүхдүүд цахим контент зэрэг уралдааныг зохион байгуулсан.</w:t>
            </w:r>
          </w:p>
          <w:p w14:paraId="21B47DC6" w14:textId="2F1BCC82" w:rsidR="00BF7D70" w:rsidRPr="00DF6D31" w:rsidRDefault="00BF7D70" w:rsidP="007345C9">
            <w:pPr>
              <w:spacing w:after="0" w:line="240" w:lineRule="auto"/>
              <w:jc w:val="both"/>
              <w:rPr>
                <w:rFonts w:ascii="Arial" w:hAnsi="Arial" w:cs="Arial"/>
                <w:sz w:val="18"/>
                <w:szCs w:val="18"/>
                <w:lang w:val="mn-MN"/>
              </w:rPr>
            </w:pPr>
            <w:r>
              <w:rPr>
                <w:rFonts w:ascii="Arial" w:hAnsi="Arial" w:cs="Arial"/>
                <w:sz w:val="18"/>
                <w:szCs w:val="18"/>
                <w:lang w:val="mn-MN"/>
              </w:rPr>
              <w:t>Ц</w:t>
            </w:r>
            <w:r w:rsidRPr="00BF7D70">
              <w:rPr>
                <w:rFonts w:ascii="Arial" w:hAnsi="Arial" w:cs="Arial"/>
                <w:sz w:val="18"/>
                <w:szCs w:val="18"/>
                <w:lang w:val="mn-MN"/>
              </w:rPr>
              <w:t>ахимаар Монгол Улсын Хөдөлмөрийн баатар, Ардын уран зохиолч Д.Пүрэвдоржийн  90 насны ойг тохиолдуулан “Найрагтай намар” уран уншлаг</w:t>
            </w:r>
            <w:r>
              <w:rPr>
                <w:rFonts w:ascii="Arial" w:hAnsi="Arial" w:cs="Arial"/>
                <w:sz w:val="18"/>
                <w:szCs w:val="18"/>
                <w:lang w:val="mn-MN"/>
              </w:rPr>
              <w:t>ын уралдааныг зохион байгуулж,</w:t>
            </w:r>
            <w:r w:rsidRPr="00BF7D70">
              <w:rPr>
                <w:rFonts w:ascii="Arial" w:hAnsi="Arial" w:cs="Arial"/>
                <w:sz w:val="18"/>
                <w:szCs w:val="18"/>
                <w:lang w:val="mn-MN"/>
              </w:rPr>
              <w:t xml:space="preserve"> 12</w:t>
            </w:r>
            <w:r>
              <w:rPr>
                <w:rFonts w:ascii="Arial" w:hAnsi="Arial" w:cs="Arial"/>
                <w:sz w:val="18"/>
                <w:szCs w:val="18"/>
                <w:lang w:val="mn-MN"/>
              </w:rPr>
              <w:t>-А</w:t>
            </w:r>
            <w:r w:rsidRPr="00BF7D70">
              <w:rPr>
                <w:rFonts w:ascii="Arial" w:hAnsi="Arial" w:cs="Arial"/>
                <w:sz w:val="18"/>
                <w:szCs w:val="18"/>
                <w:lang w:val="mn-MN"/>
              </w:rPr>
              <w:t xml:space="preserve"> ангийн “Хар цас” найраглал аймгийн цахим контент</w:t>
            </w:r>
            <w:r w:rsidR="00601DD2">
              <w:rPr>
                <w:rFonts w:ascii="Arial" w:hAnsi="Arial" w:cs="Arial"/>
                <w:sz w:val="18"/>
                <w:szCs w:val="18"/>
                <w:lang w:val="mn-MN"/>
              </w:rPr>
              <w:t>ы</w:t>
            </w:r>
            <w:r w:rsidRPr="00BF7D70">
              <w:rPr>
                <w:rFonts w:ascii="Arial" w:hAnsi="Arial" w:cs="Arial"/>
                <w:sz w:val="18"/>
                <w:szCs w:val="18"/>
                <w:lang w:val="mn-MN"/>
              </w:rPr>
              <w:t>н уралдаанд дэд байранд шалгар</w:t>
            </w:r>
            <w:r>
              <w:rPr>
                <w:rFonts w:ascii="Arial" w:hAnsi="Arial" w:cs="Arial"/>
                <w:sz w:val="18"/>
                <w:szCs w:val="18"/>
                <w:lang w:val="mn-MN"/>
              </w:rPr>
              <w:t>сан</w:t>
            </w:r>
          </w:p>
        </w:tc>
        <w:tc>
          <w:tcPr>
            <w:tcW w:w="709" w:type="dxa"/>
            <w:vAlign w:val="center"/>
          </w:tcPr>
          <w:p w14:paraId="67A6FF53" w14:textId="3DD76228"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DF6D31" w:rsidRPr="00DF6D31" w14:paraId="3F56D1EC" w14:textId="354D67BB" w:rsidTr="003D07B4">
        <w:tc>
          <w:tcPr>
            <w:tcW w:w="1907" w:type="dxa"/>
            <w:vMerge/>
            <w:vAlign w:val="center"/>
          </w:tcPr>
          <w:p w14:paraId="203F259B"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192648E"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58286CBB"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Соёлын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биет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биет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хадгалалт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хамгаалалтыг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сайжруулан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оролцоог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соёлын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эсрэг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гэмт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w:t>
            </w:r>
            <w:proofErr w:type="spellEnd"/>
            <w:r w:rsidRPr="00DF6D31">
              <w:rPr>
                <w:rFonts w:ascii="Arial" w:hAnsi="Arial" w:cs="Arial"/>
                <w:sz w:val="18"/>
                <w:szCs w:val="18"/>
              </w:rPr>
              <w:t xml:space="preserve">, </w:t>
            </w:r>
            <w:proofErr w:type="spellStart"/>
            <w:r w:rsidRPr="00DF6D31">
              <w:rPr>
                <w:rFonts w:ascii="Arial" w:hAnsi="Arial" w:cs="Arial"/>
                <w:sz w:val="18"/>
                <w:szCs w:val="18"/>
              </w:rPr>
              <w:t>зөрчилтэй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тэмцэх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хууль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хяналтын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байгууллагатай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w:t>
            </w:r>
          </w:p>
        </w:tc>
        <w:tc>
          <w:tcPr>
            <w:tcW w:w="772" w:type="dxa"/>
            <w:gridSpan w:val="3"/>
          </w:tcPr>
          <w:p w14:paraId="21E0374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2020-2024</w:t>
            </w:r>
          </w:p>
        </w:tc>
        <w:tc>
          <w:tcPr>
            <w:tcW w:w="581" w:type="dxa"/>
            <w:gridSpan w:val="2"/>
            <w:vAlign w:val="center"/>
          </w:tcPr>
          <w:p w14:paraId="31B53D24"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СТ</w:t>
            </w:r>
          </w:p>
        </w:tc>
        <w:tc>
          <w:tcPr>
            <w:tcW w:w="970" w:type="dxa"/>
            <w:vAlign w:val="center"/>
          </w:tcPr>
          <w:p w14:paraId="10F7573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СТТ</w:t>
            </w:r>
          </w:p>
          <w:p w14:paraId="7BD970E1"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2.2</w:t>
            </w:r>
          </w:p>
        </w:tc>
        <w:tc>
          <w:tcPr>
            <w:tcW w:w="975" w:type="dxa"/>
            <w:gridSpan w:val="2"/>
          </w:tcPr>
          <w:p w14:paraId="50AAFCB7" w14:textId="728B4160" w:rsidR="004916E8" w:rsidRPr="00DF6D31" w:rsidRDefault="004916E8" w:rsidP="007345C9">
            <w:pPr>
              <w:spacing w:after="0" w:line="240" w:lineRule="auto"/>
              <w:rPr>
                <w:rFonts w:ascii="Arial" w:eastAsia="Times New Roman" w:hAnsi="Arial" w:cs="Arial"/>
                <w:sz w:val="18"/>
                <w:szCs w:val="18"/>
                <w:lang w:val="mn-MN" w:eastAsia="zh-CN"/>
              </w:rPr>
            </w:pPr>
          </w:p>
          <w:p w14:paraId="4AADCCB3" w14:textId="77777777" w:rsidR="004916E8" w:rsidRPr="00DF6D31" w:rsidRDefault="004916E8" w:rsidP="007345C9">
            <w:pPr>
              <w:spacing w:after="0" w:line="240" w:lineRule="auto"/>
              <w:rPr>
                <w:rFonts w:ascii="Arial" w:eastAsia="Times New Roman" w:hAnsi="Arial" w:cs="Arial"/>
                <w:sz w:val="18"/>
                <w:szCs w:val="18"/>
                <w:lang w:val="mn-MN" w:eastAsia="zh-CN"/>
              </w:rPr>
            </w:pPr>
          </w:p>
          <w:p w14:paraId="0892CF2A" w14:textId="77777777" w:rsidR="004916E8" w:rsidRPr="00DF6D31" w:rsidRDefault="004916E8" w:rsidP="007345C9">
            <w:pPr>
              <w:spacing w:after="0" w:line="240" w:lineRule="auto"/>
              <w:rPr>
                <w:rFonts w:ascii="Arial" w:eastAsia="Times New Roman" w:hAnsi="Arial" w:cs="Arial"/>
                <w:sz w:val="18"/>
                <w:szCs w:val="18"/>
                <w:lang w:val="mn-MN" w:eastAsia="zh-CN"/>
              </w:rPr>
            </w:pPr>
          </w:p>
          <w:p w14:paraId="03223376" w14:textId="7777777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Гэрээт 22 өв хамгаалагчдад урамшуулал олгосон</w:t>
            </w:r>
          </w:p>
        </w:tc>
        <w:tc>
          <w:tcPr>
            <w:tcW w:w="1169" w:type="dxa"/>
            <w:gridSpan w:val="3"/>
            <w:vAlign w:val="center"/>
          </w:tcPr>
          <w:p w14:paraId="521CE7FE" w14:textId="0ADD6CE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2 арга хэмжээ зохион байгуулсан байна. </w:t>
            </w:r>
          </w:p>
        </w:tc>
        <w:tc>
          <w:tcPr>
            <w:tcW w:w="836" w:type="dxa"/>
            <w:gridSpan w:val="2"/>
          </w:tcPr>
          <w:p w14:paraId="6BA7A19F" w14:textId="77777777" w:rsidR="004916E8" w:rsidRPr="00DF6D31" w:rsidRDefault="004916E8" w:rsidP="007345C9">
            <w:pPr>
              <w:spacing w:after="0" w:line="240" w:lineRule="auto"/>
              <w:jc w:val="both"/>
              <w:rPr>
                <w:rFonts w:ascii="Arial" w:hAnsi="Arial" w:cs="Arial"/>
                <w:sz w:val="18"/>
                <w:szCs w:val="18"/>
                <w:lang w:val="mn-MN"/>
              </w:rPr>
            </w:pPr>
          </w:p>
          <w:p w14:paraId="18F04A73" w14:textId="77777777" w:rsidR="004916E8" w:rsidRPr="00DF6D31" w:rsidRDefault="004916E8" w:rsidP="007345C9">
            <w:pPr>
              <w:spacing w:after="0" w:line="240" w:lineRule="auto"/>
              <w:jc w:val="both"/>
              <w:rPr>
                <w:rFonts w:ascii="Arial" w:hAnsi="Arial" w:cs="Arial"/>
                <w:sz w:val="18"/>
                <w:szCs w:val="18"/>
                <w:lang w:val="mn-MN"/>
              </w:rPr>
            </w:pPr>
          </w:p>
          <w:p w14:paraId="5564D0A7" w14:textId="77777777" w:rsidR="004916E8" w:rsidRPr="00DF6D31" w:rsidRDefault="004916E8" w:rsidP="007345C9">
            <w:pPr>
              <w:spacing w:after="0" w:line="240" w:lineRule="auto"/>
              <w:jc w:val="both"/>
              <w:rPr>
                <w:rFonts w:ascii="Arial" w:hAnsi="Arial" w:cs="Arial"/>
                <w:sz w:val="18"/>
                <w:szCs w:val="18"/>
                <w:lang w:val="mn-MN"/>
              </w:rPr>
            </w:pPr>
          </w:p>
          <w:p w14:paraId="17A57D53" w14:textId="77777777" w:rsidR="004916E8" w:rsidRPr="00DF6D31" w:rsidRDefault="004916E8" w:rsidP="007345C9">
            <w:pPr>
              <w:spacing w:after="0" w:line="240" w:lineRule="auto"/>
              <w:jc w:val="both"/>
              <w:rPr>
                <w:rFonts w:ascii="Arial" w:hAnsi="Arial" w:cs="Arial"/>
                <w:sz w:val="18"/>
                <w:szCs w:val="18"/>
                <w:lang w:val="mn-MN"/>
              </w:rPr>
            </w:pPr>
          </w:p>
          <w:p w14:paraId="42C586C9" w14:textId="77777777" w:rsidR="004916E8" w:rsidRPr="00DF6D31" w:rsidRDefault="004916E8" w:rsidP="007345C9">
            <w:pPr>
              <w:spacing w:after="0" w:line="240" w:lineRule="auto"/>
              <w:jc w:val="both"/>
              <w:rPr>
                <w:rFonts w:ascii="Arial" w:hAnsi="Arial" w:cs="Arial"/>
                <w:sz w:val="18"/>
                <w:szCs w:val="18"/>
                <w:lang w:val="mn-MN"/>
              </w:rPr>
            </w:pPr>
          </w:p>
          <w:p w14:paraId="66AD2C0D" w14:textId="245D966B" w:rsidR="004916E8" w:rsidRPr="00DF6D31" w:rsidRDefault="00813FD3" w:rsidP="007345C9">
            <w:pPr>
              <w:spacing w:after="0" w:line="240" w:lineRule="auto"/>
              <w:rPr>
                <w:rFonts w:ascii="Arial" w:hAnsi="Arial" w:cs="Arial"/>
                <w:sz w:val="18"/>
                <w:szCs w:val="18"/>
                <w:lang w:val="mn-MN"/>
              </w:rPr>
            </w:pPr>
            <w:r w:rsidRPr="00DF6D31">
              <w:rPr>
                <w:rFonts w:ascii="Arial" w:hAnsi="Arial" w:cs="Arial"/>
                <w:sz w:val="18"/>
                <w:szCs w:val="18"/>
                <w:lang w:val="mn-MN"/>
              </w:rPr>
              <w:t>0.5</w:t>
            </w:r>
          </w:p>
        </w:tc>
        <w:tc>
          <w:tcPr>
            <w:tcW w:w="789" w:type="dxa"/>
            <w:vAlign w:val="center"/>
          </w:tcPr>
          <w:p w14:paraId="1C7FE736" w14:textId="26729FC4" w:rsidR="004916E8" w:rsidRPr="00DF6D31" w:rsidRDefault="004916E8" w:rsidP="007345C9">
            <w:pPr>
              <w:spacing w:after="0" w:line="240" w:lineRule="auto"/>
              <w:rPr>
                <w:rFonts w:ascii="Arial" w:hAnsi="Arial" w:cs="Arial"/>
                <w:sz w:val="18"/>
                <w:szCs w:val="18"/>
              </w:rPr>
            </w:pPr>
            <w:r w:rsidRPr="00DF6D31">
              <w:rPr>
                <w:rFonts w:ascii="Arial" w:hAnsi="Arial" w:cs="Arial"/>
                <w:sz w:val="18"/>
                <w:szCs w:val="18"/>
                <w:lang w:val="mn-MN"/>
              </w:rPr>
              <w:t xml:space="preserve"> </w:t>
            </w:r>
            <w:r w:rsidR="00813FD3" w:rsidRPr="00DF6D31">
              <w:rPr>
                <w:rFonts w:ascii="Arial" w:hAnsi="Arial" w:cs="Arial"/>
                <w:sz w:val="18"/>
                <w:szCs w:val="18"/>
                <w:lang w:val="mn-MN"/>
              </w:rPr>
              <w:t>0.5</w:t>
            </w:r>
          </w:p>
        </w:tc>
        <w:tc>
          <w:tcPr>
            <w:tcW w:w="4678" w:type="dxa"/>
            <w:gridSpan w:val="2"/>
            <w:vAlign w:val="center"/>
          </w:tcPr>
          <w:p w14:paraId="757AB36D" w14:textId="77777777" w:rsidR="004916E8" w:rsidRDefault="004916E8" w:rsidP="007345C9">
            <w:pPr>
              <w:spacing w:after="0" w:line="240" w:lineRule="auto"/>
              <w:jc w:val="both"/>
              <w:rPr>
                <w:rFonts w:ascii="Arial" w:eastAsia="Calibri" w:hAnsi="Arial" w:cs="Arial"/>
                <w:bCs/>
                <w:sz w:val="18"/>
                <w:szCs w:val="18"/>
                <w:lang w:val="mn-MN"/>
              </w:rPr>
            </w:pPr>
            <w:r w:rsidRPr="00DF6D31">
              <w:rPr>
                <w:rFonts w:ascii="Arial" w:eastAsia="Calibri" w:hAnsi="Arial" w:cs="Arial"/>
                <w:bCs/>
                <w:sz w:val="18"/>
                <w:szCs w:val="18"/>
                <w:lang w:val="mn-MN"/>
              </w:rPr>
              <w:t>Хужирт-Бат-Өлзийн чиглэлд засмал зам тавигдаж байгаатай холбогдуулан соёлын үл хөдлөх дурсгал гэмтэхээс сэргийлэн аймгийн С</w:t>
            </w:r>
            <w:r w:rsidR="00425B24" w:rsidRPr="00DF6D31">
              <w:rPr>
                <w:rFonts w:ascii="Arial" w:eastAsia="Calibri" w:hAnsi="Arial" w:cs="Arial"/>
                <w:bCs/>
                <w:sz w:val="18"/>
                <w:szCs w:val="18"/>
                <w:lang w:val="mn-MN"/>
              </w:rPr>
              <w:t>оёл урлагийн газар, сумын Засаг даргын Тамгын газар</w:t>
            </w:r>
            <w:r w:rsidRPr="00DF6D31">
              <w:rPr>
                <w:rFonts w:ascii="Arial" w:eastAsia="Calibri" w:hAnsi="Arial" w:cs="Arial"/>
                <w:bCs/>
                <w:sz w:val="18"/>
                <w:szCs w:val="18"/>
                <w:lang w:val="mn-MN"/>
              </w:rPr>
              <w:t>, Соёлын төв, “Өндөр сант хайрхан” ХХК хамтран зам дагуух дурсгалуудад эрсд</w:t>
            </w:r>
            <w:r w:rsidR="00425B24" w:rsidRPr="00DF6D31">
              <w:rPr>
                <w:rFonts w:ascii="Arial" w:eastAsia="Calibri" w:hAnsi="Arial" w:cs="Arial"/>
                <w:bCs/>
                <w:sz w:val="18"/>
                <w:szCs w:val="18"/>
                <w:lang w:val="mn-MN"/>
              </w:rPr>
              <w:t>э</w:t>
            </w:r>
            <w:r w:rsidRPr="00DF6D31">
              <w:rPr>
                <w:rFonts w:ascii="Arial" w:eastAsia="Calibri" w:hAnsi="Arial" w:cs="Arial"/>
                <w:bCs/>
                <w:sz w:val="18"/>
                <w:szCs w:val="18"/>
                <w:lang w:val="mn-MN"/>
              </w:rPr>
              <w:t>лийн үнэлгээ хийж, замд ойр байрлах 6 дурс</w:t>
            </w:r>
            <w:r w:rsidR="00425B24" w:rsidRPr="00DF6D31">
              <w:rPr>
                <w:rFonts w:ascii="Arial" w:eastAsia="Calibri" w:hAnsi="Arial" w:cs="Arial"/>
                <w:bCs/>
                <w:sz w:val="18"/>
                <w:szCs w:val="18"/>
                <w:lang w:val="mn-MN"/>
              </w:rPr>
              <w:t>г</w:t>
            </w:r>
            <w:r w:rsidRPr="00DF6D31">
              <w:rPr>
                <w:rFonts w:ascii="Arial" w:eastAsia="Calibri" w:hAnsi="Arial" w:cs="Arial"/>
                <w:bCs/>
                <w:sz w:val="18"/>
                <w:szCs w:val="18"/>
                <w:lang w:val="mn-MN"/>
              </w:rPr>
              <w:t>алыг тэмдэгжүүлэн, 1 дурсгал</w:t>
            </w:r>
            <w:r w:rsidR="004D5AD2" w:rsidRPr="00DF6D31">
              <w:rPr>
                <w:rFonts w:ascii="Arial" w:eastAsia="Calibri" w:hAnsi="Arial" w:cs="Arial"/>
                <w:bCs/>
                <w:sz w:val="18"/>
                <w:szCs w:val="18"/>
                <w:lang w:val="mn-MN"/>
              </w:rPr>
              <w:t>ыг хашаалж хамгаалсан. Мөн аймг</w:t>
            </w:r>
            <w:r w:rsidRPr="00DF6D31">
              <w:rPr>
                <w:rFonts w:ascii="Arial" w:eastAsia="Calibri" w:hAnsi="Arial" w:cs="Arial"/>
                <w:bCs/>
                <w:sz w:val="18"/>
                <w:szCs w:val="18"/>
                <w:lang w:val="mn-MN"/>
              </w:rPr>
              <w:t>ийн хамгаалалтад ба</w:t>
            </w:r>
            <w:r w:rsidR="004D5AD2" w:rsidRPr="00DF6D31">
              <w:rPr>
                <w:rFonts w:ascii="Arial" w:eastAsia="Calibri" w:hAnsi="Arial" w:cs="Arial"/>
                <w:bCs/>
                <w:sz w:val="18"/>
                <w:szCs w:val="18"/>
                <w:lang w:val="mn-MN"/>
              </w:rPr>
              <w:t>йдаг Шунхлай уулын өвөрт мэдээл</w:t>
            </w:r>
            <w:r w:rsidRPr="00DF6D31">
              <w:rPr>
                <w:rFonts w:ascii="Arial" w:eastAsia="Calibri" w:hAnsi="Arial" w:cs="Arial"/>
                <w:bCs/>
                <w:sz w:val="18"/>
                <w:szCs w:val="18"/>
                <w:lang w:val="mn-MN"/>
              </w:rPr>
              <w:t>лийн самбарыг байршуулсан. Соёлын өвийн гэмт хэргээс урьдчилан сэргийлэх зорилгоор 3 удаа сургалт зохион байгуулж 86 иргэн хамрагдсан.</w:t>
            </w:r>
          </w:p>
          <w:p w14:paraId="6FEAB8F0" w14:textId="0224F7AA" w:rsidR="00BF7D70" w:rsidRPr="00BF7D70" w:rsidRDefault="00BF7D70" w:rsidP="00BF7D70">
            <w:pPr>
              <w:spacing w:after="0" w:line="240" w:lineRule="auto"/>
              <w:jc w:val="both"/>
              <w:rPr>
                <w:rFonts w:ascii="Arial" w:hAnsi="Arial" w:cs="Arial"/>
                <w:sz w:val="18"/>
                <w:szCs w:val="18"/>
                <w:lang w:val="mn-MN"/>
              </w:rPr>
            </w:pPr>
            <w:r w:rsidRPr="00BF7D70">
              <w:rPr>
                <w:rFonts w:ascii="Arial" w:hAnsi="Arial" w:cs="Arial"/>
                <w:sz w:val="18"/>
                <w:szCs w:val="18"/>
                <w:lang w:val="mn-MN"/>
              </w:rPr>
              <w:t xml:space="preserve">10 </w:t>
            </w:r>
            <w:r>
              <w:rPr>
                <w:rFonts w:ascii="Arial" w:hAnsi="Arial" w:cs="Arial"/>
                <w:sz w:val="18"/>
                <w:szCs w:val="18"/>
                <w:lang w:val="mn-MN"/>
              </w:rPr>
              <w:t xml:space="preserve">дугаар </w:t>
            </w:r>
            <w:r w:rsidRPr="00BF7D70">
              <w:rPr>
                <w:rFonts w:ascii="Arial" w:hAnsi="Arial" w:cs="Arial"/>
                <w:sz w:val="18"/>
                <w:szCs w:val="18"/>
                <w:lang w:val="mn-MN"/>
              </w:rPr>
              <w:t>сард  авто зам, барилгын ажилд шаардагдах түгээмэл тархацтай ашигт малтмал хайх, ашиглах талбай болон орчны бүсэд  түүх соёлын үл хөдлөх дурсгал байгаа эсэхэд хяналт шалгалтыг Соёлын төвийн дарга О.Долгормаа, БО</w:t>
            </w:r>
            <w:r>
              <w:rPr>
                <w:rFonts w:ascii="Arial" w:hAnsi="Arial" w:cs="Arial"/>
                <w:sz w:val="18"/>
                <w:szCs w:val="18"/>
                <w:lang w:val="mn-MN"/>
              </w:rPr>
              <w:t>Х</w:t>
            </w:r>
            <w:r w:rsidRPr="00BF7D70">
              <w:rPr>
                <w:rFonts w:ascii="Arial" w:hAnsi="Arial" w:cs="Arial"/>
                <w:sz w:val="18"/>
                <w:szCs w:val="18"/>
                <w:lang w:val="mn-MN"/>
              </w:rPr>
              <w:t>УБ</w:t>
            </w:r>
            <w:r>
              <w:rPr>
                <w:rFonts w:ascii="Arial" w:hAnsi="Arial" w:cs="Arial"/>
                <w:sz w:val="18"/>
                <w:szCs w:val="18"/>
                <w:lang w:val="mn-MN"/>
              </w:rPr>
              <w:t>ёБ.</w:t>
            </w:r>
            <w:r w:rsidRPr="00BF7D70">
              <w:rPr>
                <w:rFonts w:ascii="Arial" w:hAnsi="Arial" w:cs="Arial"/>
                <w:sz w:val="18"/>
                <w:szCs w:val="18"/>
                <w:lang w:val="mn-MN"/>
              </w:rPr>
              <w:t xml:space="preserve">Бямбасүрэн, байгаль хамгаалагч </w:t>
            </w:r>
            <w:r>
              <w:rPr>
                <w:rFonts w:ascii="Arial" w:hAnsi="Arial" w:cs="Arial"/>
                <w:sz w:val="18"/>
                <w:szCs w:val="18"/>
                <w:lang w:val="mn-MN"/>
              </w:rPr>
              <w:t>Ч</w:t>
            </w:r>
            <w:r w:rsidRPr="00BF7D70">
              <w:rPr>
                <w:rFonts w:ascii="Arial" w:hAnsi="Arial" w:cs="Arial"/>
                <w:sz w:val="18"/>
                <w:szCs w:val="18"/>
                <w:lang w:val="mn-MN"/>
              </w:rPr>
              <w:t xml:space="preserve">Сонинбаяр нар </w:t>
            </w:r>
            <w:r>
              <w:rPr>
                <w:rFonts w:ascii="Arial" w:hAnsi="Arial" w:cs="Arial"/>
                <w:sz w:val="18"/>
                <w:szCs w:val="18"/>
                <w:lang w:val="mn-MN"/>
              </w:rPr>
              <w:t>хийсэн</w:t>
            </w:r>
            <w:r w:rsidRPr="00BF7D70">
              <w:rPr>
                <w:rFonts w:ascii="Arial" w:hAnsi="Arial" w:cs="Arial"/>
                <w:sz w:val="18"/>
                <w:szCs w:val="18"/>
                <w:lang w:val="mn-MN"/>
              </w:rPr>
              <w:t>. 11 солбилцолын талбайгаас 3 талбай ашиглаж байгаа б</w:t>
            </w:r>
            <w:r>
              <w:rPr>
                <w:rFonts w:ascii="Arial" w:hAnsi="Arial" w:cs="Arial"/>
                <w:sz w:val="18"/>
                <w:szCs w:val="18"/>
                <w:lang w:val="mn-MN"/>
              </w:rPr>
              <w:t>өгөөд</w:t>
            </w:r>
            <w:r w:rsidRPr="00BF7D70">
              <w:rPr>
                <w:rFonts w:ascii="Arial" w:hAnsi="Arial" w:cs="Arial"/>
                <w:sz w:val="18"/>
                <w:szCs w:val="18"/>
                <w:lang w:val="mn-MN"/>
              </w:rPr>
              <w:t xml:space="preserve"> талбай болон орчны бүсэд түүх соёлын үл хөдлөх дурсгал байхгүй. Харин Ар бөөргийн зам дагуу</w:t>
            </w:r>
            <w:r>
              <w:rPr>
                <w:rFonts w:ascii="Arial" w:hAnsi="Arial" w:cs="Arial"/>
                <w:sz w:val="18"/>
                <w:szCs w:val="18"/>
                <w:lang w:val="mn-MN"/>
              </w:rPr>
              <w:t>х</w:t>
            </w:r>
            <w:r w:rsidRPr="00BF7D70">
              <w:rPr>
                <w:rFonts w:ascii="Arial" w:hAnsi="Arial" w:cs="Arial"/>
                <w:sz w:val="18"/>
                <w:szCs w:val="18"/>
                <w:lang w:val="mn-MN"/>
              </w:rPr>
              <w:t xml:space="preserve"> 1 дөрвөлжин булш 5 м зайтай </w:t>
            </w:r>
            <w:r>
              <w:rPr>
                <w:rFonts w:ascii="Arial" w:hAnsi="Arial" w:cs="Arial"/>
                <w:sz w:val="18"/>
                <w:szCs w:val="18"/>
                <w:lang w:val="mn-MN"/>
              </w:rPr>
              <w:t>байгаа бөгөөд</w:t>
            </w:r>
            <w:r w:rsidRPr="00BF7D70">
              <w:rPr>
                <w:rFonts w:ascii="Arial" w:hAnsi="Arial" w:cs="Arial"/>
                <w:sz w:val="18"/>
                <w:szCs w:val="18"/>
                <w:lang w:val="mn-MN"/>
              </w:rPr>
              <w:t xml:space="preserve"> ажлын явцад тухайн дурсгал өртөж болзошгүй, авран хамгаалах ажлыг хийх зайлшгүй шаардлагатай байна. Солбилцолд заасан 2 талбай нь Бат-Өлзий суманд харьяалагд</w:t>
            </w:r>
            <w:r w:rsidR="004C3CC4">
              <w:rPr>
                <w:rFonts w:ascii="Arial" w:hAnsi="Arial" w:cs="Arial"/>
                <w:sz w:val="18"/>
                <w:szCs w:val="18"/>
                <w:lang w:val="mn-MN"/>
              </w:rPr>
              <w:t>аж байгаа бөгөөд</w:t>
            </w:r>
            <w:r w:rsidRPr="00BF7D70">
              <w:rPr>
                <w:rFonts w:ascii="Arial" w:hAnsi="Arial" w:cs="Arial"/>
                <w:sz w:val="18"/>
                <w:szCs w:val="18"/>
                <w:lang w:val="mn-MN"/>
              </w:rPr>
              <w:t xml:space="preserve"> зарим талбайг ашиглахгүй гэсэн мэдээллийг </w:t>
            </w:r>
            <w:r w:rsidR="004C3CC4">
              <w:rPr>
                <w:rFonts w:ascii="Arial" w:hAnsi="Arial" w:cs="Arial"/>
                <w:sz w:val="18"/>
                <w:szCs w:val="18"/>
                <w:lang w:val="mn-MN"/>
              </w:rPr>
              <w:t>өгсөн</w:t>
            </w:r>
            <w:r w:rsidRPr="00BF7D70">
              <w:rPr>
                <w:rFonts w:ascii="Arial" w:hAnsi="Arial" w:cs="Arial"/>
                <w:sz w:val="18"/>
                <w:szCs w:val="18"/>
                <w:lang w:val="mn-MN"/>
              </w:rPr>
              <w:t>.</w:t>
            </w:r>
          </w:p>
          <w:p w14:paraId="2F2A8338" w14:textId="6D5A7EDE" w:rsidR="00BF7D70" w:rsidRPr="00DF6D31" w:rsidRDefault="00BF7D70" w:rsidP="00BF7D70">
            <w:pPr>
              <w:spacing w:after="0" w:line="240" w:lineRule="auto"/>
              <w:jc w:val="both"/>
              <w:rPr>
                <w:rFonts w:ascii="Arial" w:hAnsi="Arial" w:cs="Arial"/>
                <w:sz w:val="18"/>
                <w:szCs w:val="18"/>
                <w:lang w:val="mn-MN"/>
              </w:rPr>
            </w:pPr>
            <w:r w:rsidRPr="00BF7D70">
              <w:rPr>
                <w:rFonts w:ascii="Arial" w:hAnsi="Arial" w:cs="Arial"/>
                <w:sz w:val="18"/>
                <w:szCs w:val="18"/>
                <w:lang w:val="mn-MN"/>
              </w:rPr>
              <w:t xml:space="preserve">Мөн аймгийн хамгаалалтад байдаг Шунхлай уулын цогцолбор дурсгалын өвөрт мэдээллийн самбарыг байршуулсан. Соёлын өвийг хамгаалах тухай хуулиар гэрээт харуулуудад сургалт зохион байгуулсан. </w:t>
            </w:r>
            <w:r w:rsidR="004C3CC4">
              <w:rPr>
                <w:rFonts w:ascii="Arial" w:hAnsi="Arial" w:cs="Arial"/>
                <w:sz w:val="18"/>
                <w:szCs w:val="18"/>
                <w:lang w:val="mn-MN"/>
              </w:rPr>
              <w:t>Тайлант</w:t>
            </w:r>
            <w:r w:rsidRPr="00BF7D70">
              <w:rPr>
                <w:rFonts w:ascii="Arial" w:hAnsi="Arial" w:cs="Arial"/>
                <w:sz w:val="18"/>
                <w:szCs w:val="18"/>
                <w:lang w:val="mn-MN"/>
              </w:rPr>
              <w:t xml:space="preserve"> онд гэмт хэргийн шинжтэй зөрчил илрээгүй.</w:t>
            </w:r>
          </w:p>
        </w:tc>
        <w:tc>
          <w:tcPr>
            <w:tcW w:w="709" w:type="dxa"/>
            <w:vAlign w:val="center"/>
          </w:tcPr>
          <w:p w14:paraId="75913A10" w14:textId="28CAFF6E"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DF6D31" w:rsidRPr="00DF6D31" w14:paraId="38BED686" w14:textId="7293A9E0" w:rsidTr="003D07B4">
        <w:tc>
          <w:tcPr>
            <w:tcW w:w="1907" w:type="dxa"/>
            <w:vMerge/>
            <w:vAlign w:val="center"/>
          </w:tcPr>
          <w:p w14:paraId="00C01AD6"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4D23DE2"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709D0581"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Орон нутгийн соёл судлалыг хөгжүүлэн, төв халхын үнэт зүйлсийг тодорхойлж, </w:t>
            </w:r>
            <w:r w:rsidRPr="00DF6D31">
              <w:rPr>
                <w:rFonts w:ascii="Arial" w:eastAsia="Calibri" w:hAnsi="Arial" w:cs="Arial"/>
                <w:sz w:val="18"/>
                <w:szCs w:val="18"/>
                <w:lang w:val="mn-MN"/>
              </w:rPr>
              <w:lastRenderedPageBreak/>
              <w:t>олон нийтэд түгээн дэлгэрүүлнэ.</w:t>
            </w:r>
          </w:p>
        </w:tc>
        <w:tc>
          <w:tcPr>
            <w:tcW w:w="772" w:type="dxa"/>
            <w:gridSpan w:val="3"/>
            <w:vAlign w:val="center"/>
          </w:tcPr>
          <w:p w14:paraId="52E91B93"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53D3BE07"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ЗДТГ, СТ</w:t>
            </w:r>
          </w:p>
        </w:tc>
        <w:tc>
          <w:tcPr>
            <w:tcW w:w="970" w:type="dxa"/>
            <w:vAlign w:val="center"/>
          </w:tcPr>
          <w:p w14:paraId="7D2DF465"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p w14:paraId="6705CF6F"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2.5</w:t>
            </w:r>
          </w:p>
        </w:tc>
        <w:tc>
          <w:tcPr>
            <w:tcW w:w="975" w:type="dxa"/>
            <w:gridSpan w:val="2"/>
          </w:tcPr>
          <w:p w14:paraId="72A5526E"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E17E7A4"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103A29F5"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249FB691"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606C8361"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5C197EDE"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201BCBF7"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FE7FAE3"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B470391"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6C9EDF30"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20D5B40"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EF04C31"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224383FF"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506BF6C2" w14:textId="77777777" w:rsidR="001A0700" w:rsidRPr="00DF6D31" w:rsidRDefault="001A0700" w:rsidP="007345C9">
            <w:pPr>
              <w:spacing w:after="0" w:line="240" w:lineRule="auto"/>
              <w:rPr>
                <w:rFonts w:ascii="Arial" w:eastAsia="Times New Roman" w:hAnsi="Arial" w:cs="Arial"/>
                <w:sz w:val="18"/>
                <w:szCs w:val="18"/>
                <w:lang w:val="mn-MN" w:eastAsia="zh-CN"/>
              </w:rPr>
            </w:pPr>
          </w:p>
          <w:p w14:paraId="4486932D" w14:textId="1098C93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Эсгийний баяр зохиогдсон</w:t>
            </w:r>
          </w:p>
        </w:tc>
        <w:tc>
          <w:tcPr>
            <w:tcW w:w="1169" w:type="dxa"/>
            <w:gridSpan w:val="3"/>
            <w:vAlign w:val="center"/>
          </w:tcPr>
          <w:p w14:paraId="79C9045B" w14:textId="738A1F80"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Эвент арга хэмжээг зохион байгуулна.</w:t>
            </w:r>
          </w:p>
        </w:tc>
        <w:tc>
          <w:tcPr>
            <w:tcW w:w="836" w:type="dxa"/>
            <w:gridSpan w:val="2"/>
          </w:tcPr>
          <w:p w14:paraId="14E759A7" w14:textId="77777777" w:rsidR="004916E8" w:rsidRPr="00DF6D31" w:rsidRDefault="004916E8" w:rsidP="007345C9">
            <w:pPr>
              <w:spacing w:after="0" w:line="240" w:lineRule="auto"/>
              <w:jc w:val="both"/>
              <w:rPr>
                <w:rFonts w:ascii="Arial" w:hAnsi="Arial" w:cs="Arial"/>
                <w:sz w:val="18"/>
                <w:szCs w:val="18"/>
                <w:lang w:val="mn-MN"/>
              </w:rPr>
            </w:pPr>
          </w:p>
          <w:p w14:paraId="0A6721BB" w14:textId="77777777" w:rsidR="004916E8" w:rsidRPr="00DF6D31" w:rsidRDefault="004916E8" w:rsidP="007345C9">
            <w:pPr>
              <w:spacing w:after="0" w:line="240" w:lineRule="auto"/>
              <w:jc w:val="both"/>
              <w:rPr>
                <w:rFonts w:ascii="Arial" w:hAnsi="Arial" w:cs="Arial"/>
                <w:sz w:val="18"/>
                <w:szCs w:val="18"/>
                <w:lang w:val="mn-MN"/>
              </w:rPr>
            </w:pPr>
          </w:p>
          <w:p w14:paraId="3185B00B" w14:textId="77777777" w:rsidR="004916E8" w:rsidRPr="00DF6D31" w:rsidRDefault="004916E8" w:rsidP="007345C9">
            <w:pPr>
              <w:spacing w:after="0" w:line="240" w:lineRule="auto"/>
              <w:jc w:val="both"/>
              <w:rPr>
                <w:rFonts w:ascii="Arial" w:hAnsi="Arial" w:cs="Arial"/>
                <w:sz w:val="18"/>
                <w:szCs w:val="18"/>
                <w:lang w:val="mn-MN"/>
              </w:rPr>
            </w:pPr>
          </w:p>
          <w:p w14:paraId="70BF56CE" w14:textId="77777777" w:rsidR="004916E8" w:rsidRPr="00DF6D31" w:rsidRDefault="004916E8" w:rsidP="007345C9">
            <w:pPr>
              <w:spacing w:after="0" w:line="240" w:lineRule="auto"/>
              <w:jc w:val="both"/>
              <w:rPr>
                <w:rFonts w:ascii="Arial" w:hAnsi="Arial" w:cs="Arial"/>
                <w:sz w:val="18"/>
                <w:szCs w:val="18"/>
                <w:lang w:val="mn-MN"/>
              </w:rPr>
            </w:pPr>
          </w:p>
          <w:p w14:paraId="7772219B" w14:textId="77777777" w:rsidR="004916E8" w:rsidRPr="00DF6D31" w:rsidRDefault="004916E8" w:rsidP="007345C9">
            <w:pPr>
              <w:spacing w:after="0" w:line="240" w:lineRule="auto"/>
              <w:rPr>
                <w:rFonts w:ascii="Arial" w:hAnsi="Arial" w:cs="Arial"/>
                <w:sz w:val="18"/>
                <w:szCs w:val="18"/>
                <w:lang w:val="mn-MN"/>
              </w:rPr>
            </w:pPr>
          </w:p>
          <w:p w14:paraId="6A4DE508" w14:textId="77777777" w:rsidR="001A0700" w:rsidRPr="00DF6D31" w:rsidRDefault="001A0700" w:rsidP="007345C9">
            <w:pPr>
              <w:spacing w:after="0" w:line="240" w:lineRule="auto"/>
              <w:rPr>
                <w:rFonts w:ascii="Arial" w:hAnsi="Arial" w:cs="Arial"/>
                <w:sz w:val="18"/>
                <w:szCs w:val="18"/>
                <w:lang w:val="mn-MN"/>
              </w:rPr>
            </w:pPr>
          </w:p>
          <w:p w14:paraId="36EAF5B5" w14:textId="77777777" w:rsidR="001A0700" w:rsidRPr="00DF6D31" w:rsidRDefault="001A0700" w:rsidP="007345C9">
            <w:pPr>
              <w:spacing w:after="0" w:line="240" w:lineRule="auto"/>
              <w:rPr>
                <w:rFonts w:ascii="Arial" w:hAnsi="Arial" w:cs="Arial"/>
                <w:sz w:val="18"/>
                <w:szCs w:val="18"/>
                <w:lang w:val="mn-MN"/>
              </w:rPr>
            </w:pPr>
          </w:p>
          <w:p w14:paraId="5C2E7D17" w14:textId="77777777" w:rsidR="001A0700" w:rsidRPr="00DF6D31" w:rsidRDefault="001A0700" w:rsidP="007345C9">
            <w:pPr>
              <w:spacing w:after="0" w:line="240" w:lineRule="auto"/>
              <w:rPr>
                <w:rFonts w:ascii="Arial" w:hAnsi="Arial" w:cs="Arial"/>
                <w:sz w:val="18"/>
                <w:szCs w:val="18"/>
                <w:lang w:val="mn-MN"/>
              </w:rPr>
            </w:pPr>
          </w:p>
          <w:p w14:paraId="14621D7A" w14:textId="77777777" w:rsidR="001A0700" w:rsidRPr="00DF6D31" w:rsidRDefault="001A0700" w:rsidP="007345C9">
            <w:pPr>
              <w:spacing w:after="0" w:line="240" w:lineRule="auto"/>
              <w:rPr>
                <w:rFonts w:ascii="Arial" w:hAnsi="Arial" w:cs="Arial"/>
                <w:sz w:val="18"/>
                <w:szCs w:val="18"/>
                <w:lang w:val="mn-MN"/>
              </w:rPr>
            </w:pPr>
          </w:p>
          <w:p w14:paraId="1EB23269" w14:textId="77777777" w:rsidR="001A0700" w:rsidRPr="00DF6D31" w:rsidRDefault="001A0700" w:rsidP="007345C9">
            <w:pPr>
              <w:spacing w:after="0" w:line="240" w:lineRule="auto"/>
              <w:rPr>
                <w:rFonts w:ascii="Arial" w:hAnsi="Arial" w:cs="Arial"/>
                <w:sz w:val="18"/>
                <w:szCs w:val="18"/>
                <w:lang w:val="mn-MN"/>
              </w:rPr>
            </w:pPr>
          </w:p>
          <w:p w14:paraId="60ECB415" w14:textId="77777777" w:rsidR="001A0700" w:rsidRPr="00DF6D31" w:rsidRDefault="001A0700" w:rsidP="007345C9">
            <w:pPr>
              <w:spacing w:after="0" w:line="240" w:lineRule="auto"/>
              <w:rPr>
                <w:rFonts w:ascii="Arial" w:hAnsi="Arial" w:cs="Arial"/>
                <w:sz w:val="18"/>
                <w:szCs w:val="18"/>
                <w:lang w:val="mn-MN"/>
              </w:rPr>
            </w:pPr>
          </w:p>
          <w:p w14:paraId="49BBDA92" w14:textId="77777777" w:rsidR="001A0700" w:rsidRPr="00DF6D31" w:rsidRDefault="001A0700" w:rsidP="007345C9">
            <w:pPr>
              <w:spacing w:after="0" w:line="240" w:lineRule="auto"/>
              <w:rPr>
                <w:rFonts w:ascii="Arial" w:hAnsi="Arial" w:cs="Arial"/>
                <w:sz w:val="18"/>
                <w:szCs w:val="18"/>
                <w:lang w:val="mn-MN"/>
              </w:rPr>
            </w:pPr>
          </w:p>
          <w:p w14:paraId="01D22481" w14:textId="77777777" w:rsidR="001A0700" w:rsidRPr="00DF6D31" w:rsidRDefault="001A0700" w:rsidP="007345C9">
            <w:pPr>
              <w:spacing w:after="0" w:line="240" w:lineRule="auto"/>
              <w:rPr>
                <w:rFonts w:ascii="Arial" w:hAnsi="Arial" w:cs="Arial"/>
                <w:sz w:val="18"/>
                <w:szCs w:val="18"/>
                <w:lang w:val="mn-MN"/>
              </w:rPr>
            </w:pPr>
          </w:p>
          <w:p w14:paraId="5165961B" w14:textId="7F164011" w:rsidR="004916E8" w:rsidRPr="00DF6D31" w:rsidRDefault="00813FD3" w:rsidP="007345C9">
            <w:pPr>
              <w:spacing w:after="0" w:line="240" w:lineRule="auto"/>
              <w:rPr>
                <w:rFonts w:ascii="Arial" w:hAnsi="Arial" w:cs="Arial"/>
                <w:sz w:val="18"/>
                <w:szCs w:val="18"/>
                <w:lang w:val="mn-MN"/>
              </w:rPr>
            </w:pPr>
            <w:r w:rsidRPr="00DF6D31">
              <w:rPr>
                <w:rFonts w:ascii="Arial" w:hAnsi="Arial" w:cs="Arial"/>
                <w:sz w:val="18"/>
                <w:szCs w:val="18"/>
                <w:lang w:val="mn-MN"/>
              </w:rPr>
              <w:t xml:space="preserve">3.6 </w:t>
            </w:r>
          </w:p>
        </w:tc>
        <w:tc>
          <w:tcPr>
            <w:tcW w:w="789" w:type="dxa"/>
            <w:vAlign w:val="center"/>
          </w:tcPr>
          <w:p w14:paraId="011AF723" w14:textId="2A19E36C" w:rsidR="004916E8" w:rsidRPr="00DF6D31" w:rsidRDefault="00813FD3"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lastRenderedPageBreak/>
              <w:t xml:space="preserve">3.6 </w:t>
            </w:r>
          </w:p>
          <w:p w14:paraId="0287991D" w14:textId="77777777" w:rsidR="004916E8" w:rsidRPr="00DF6D31" w:rsidRDefault="004916E8" w:rsidP="007345C9">
            <w:pPr>
              <w:spacing w:after="0" w:line="240" w:lineRule="auto"/>
              <w:rPr>
                <w:rFonts w:ascii="Arial" w:hAnsi="Arial" w:cs="Arial"/>
                <w:sz w:val="18"/>
                <w:szCs w:val="18"/>
                <w:lang w:val="mn-MN"/>
              </w:rPr>
            </w:pPr>
          </w:p>
          <w:p w14:paraId="2709A523" w14:textId="77777777" w:rsidR="004916E8" w:rsidRPr="00DF6D31" w:rsidRDefault="004916E8" w:rsidP="007345C9">
            <w:pPr>
              <w:spacing w:after="0" w:line="240" w:lineRule="auto"/>
              <w:rPr>
                <w:rFonts w:ascii="Arial" w:hAnsi="Arial" w:cs="Arial"/>
                <w:sz w:val="18"/>
                <w:szCs w:val="18"/>
                <w:lang w:val="mn-MN"/>
              </w:rPr>
            </w:pPr>
          </w:p>
          <w:p w14:paraId="3810E626" w14:textId="77777777" w:rsidR="004916E8" w:rsidRPr="00DF6D31" w:rsidRDefault="004916E8" w:rsidP="007345C9">
            <w:pPr>
              <w:spacing w:after="0" w:line="240" w:lineRule="auto"/>
              <w:rPr>
                <w:rFonts w:ascii="Arial" w:hAnsi="Arial" w:cs="Arial"/>
                <w:sz w:val="18"/>
                <w:szCs w:val="18"/>
                <w:lang w:val="mn-MN"/>
              </w:rPr>
            </w:pPr>
          </w:p>
          <w:p w14:paraId="413C5B08" w14:textId="2A5B1D5F" w:rsidR="004916E8" w:rsidRPr="00DF6D31" w:rsidRDefault="004916E8" w:rsidP="007345C9">
            <w:pPr>
              <w:spacing w:after="0" w:line="240" w:lineRule="auto"/>
              <w:rPr>
                <w:rFonts w:ascii="Arial" w:hAnsi="Arial" w:cs="Arial"/>
                <w:sz w:val="18"/>
                <w:szCs w:val="18"/>
                <w:lang w:val="mn-MN"/>
              </w:rPr>
            </w:pPr>
          </w:p>
        </w:tc>
        <w:tc>
          <w:tcPr>
            <w:tcW w:w="4678" w:type="dxa"/>
            <w:gridSpan w:val="2"/>
            <w:vAlign w:val="center"/>
          </w:tcPr>
          <w:p w14:paraId="7B5A145C" w14:textId="5C810B33"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“Эсгийний баяр-2023” Эвент арга хэмжээг 2023 оны 7 </w:t>
            </w:r>
            <w:r w:rsidR="0010561A" w:rsidRPr="00DF6D31">
              <w:rPr>
                <w:rFonts w:ascii="Arial" w:eastAsia="Calibri" w:hAnsi="Arial" w:cs="Arial"/>
                <w:sz w:val="18"/>
                <w:szCs w:val="18"/>
                <w:lang w:val="mn-MN"/>
              </w:rPr>
              <w:t xml:space="preserve">дугаар </w:t>
            </w:r>
            <w:r w:rsidRPr="00DF6D31">
              <w:rPr>
                <w:rFonts w:ascii="Arial" w:eastAsia="Calibri" w:hAnsi="Arial" w:cs="Arial"/>
                <w:sz w:val="18"/>
                <w:szCs w:val="18"/>
                <w:lang w:val="mn-MN"/>
              </w:rPr>
              <w:t>сарын 22-ны өдөр 2 дугаар багийн нутаг шавар түрүү гэх газарт аймгийн БОАЖГ, сумын З</w:t>
            </w:r>
            <w:r w:rsidR="0010561A" w:rsidRPr="00DF6D31">
              <w:rPr>
                <w:rFonts w:ascii="Arial" w:eastAsia="Calibri" w:hAnsi="Arial" w:cs="Arial"/>
                <w:sz w:val="18"/>
                <w:szCs w:val="18"/>
                <w:lang w:val="mn-MN"/>
              </w:rPr>
              <w:t xml:space="preserve">асаг даргын </w:t>
            </w:r>
            <w:r w:rsidRPr="00DF6D31">
              <w:rPr>
                <w:rFonts w:ascii="Arial" w:eastAsia="Calibri" w:hAnsi="Arial" w:cs="Arial"/>
                <w:sz w:val="18"/>
                <w:szCs w:val="18"/>
                <w:lang w:val="mn-MN"/>
              </w:rPr>
              <w:t>Т</w:t>
            </w:r>
            <w:r w:rsidR="0010561A" w:rsidRPr="00DF6D31">
              <w:rPr>
                <w:rFonts w:ascii="Arial" w:eastAsia="Calibri" w:hAnsi="Arial" w:cs="Arial"/>
                <w:sz w:val="18"/>
                <w:szCs w:val="18"/>
                <w:lang w:val="mn-MN"/>
              </w:rPr>
              <w:t>амгын газар</w:t>
            </w:r>
            <w:r w:rsidR="00E20EAB" w:rsidRPr="00DF6D31">
              <w:rPr>
                <w:rFonts w:ascii="Arial" w:eastAsia="Calibri" w:hAnsi="Arial" w:cs="Arial"/>
                <w:sz w:val="18"/>
                <w:szCs w:val="18"/>
                <w:lang w:val="mn-MN"/>
              </w:rPr>
              <w:t>, Тал</w:t>
            </w:r>
            <w:r w:rsidR="0010561A" w:rsidRPr="00DF6D31">
              <w:rPr>
                <w:rFonts w:ascii="Arial" w:eastAsia="Calibri" w:hAnsi="Arial" w:cs="Arial"/>
                <w:sz w:val="18"/>
                <w:szCs w:val="18"/>
                <w:lang w:val="mn-MN"/>
              </w:rPr>
              <w:t>б</w:t>
            </w:r>
            <w:r w:rsidR="00E20EAB" w:rsidRPr="00DF6D31">
              <w:rPr>
                <w:rFonts w:ascii="Arial" w:eastAsia="Calibri" w:hAnsi="Arial" w:cs="Arial"/>
                <w:sz w:val="18"/>
                <w:szCs w:val="18"/>
                <w:lang w:val="mn-MN"/>
              </w:rPr>
              <w:t>и</w:t>
            </w:r>
            <w:r w:rsidRPr="00DF6D31">
              <w:rPr>
                <w:rFonts w:ascii="Arial" w:eastAsia="Calibri" w:hAnsi="Arial" w:cs="Arial"/>
                <w:sz w:val="18"/>
                <w:szCs w:val="18"/>
                <w:lang w:val="mn-MN"/>
              </w:rPr>
              <w:t xml:space="preserve">ун, Урсо мажор жуулчны баазуудтай хамтран  зохион байгуулсан. Энэ үеэр </w:t>
            </w:r>
            <w:r w:rsidRPr="00DF6D31">
              <w:rPr>
                <w:rFonts w:ascii="Arial" w:eastAsia="Calibri" w:hAnsi="Arial" w:cs="Arial"/>
                <w:sz w:val="18"/>
                <w:szCs w:val="18"/>
                <w:lang w:val="mn-MN"/>
              </w:rPr>
              <w:lastRenderedPageBreak/>
              <w:t>Монгол эсгийг гар а</w:t>
            </w:r>
            <w:r w:rsidR="00E20EAB" w:rsidRPr="00DF6D31">
              <w:rPr>
                <w:rFonts w:ascii="Arial" w:eastAsia="Calibri" w:hAnsi="Arial" w:cs="Arial"/>
                <w:sz w:val="18"/>
                <w:szCs w:val="18"/>
                <w:lang w:val="mn-MN"/>
              </w:rPr>
              <w:t>ргаар хийх уламжлалт үйл,  Үндэс</w:t>
            </w:r>
            <w:r w:rsidRPr="00DF6D31">
              <w:rPr>
                <w:rFonts w:ascii="Arial" w:eastAsia="Calibri" w:hAnsi="Arial" w:cs="Arial"/>
                <w:sz w:val="18"/>
                <w:szCs w:val="18"/>
                <w:lang w:val="mn-MN"/>
              </w:rPr>
              <w:t>ний бөхийн барилдаан, Сайхан монгол хувцастай хос, Монгол үндэсний хувцастай эрэгтэй, эмэгтэй  хүүхэд,  дааганы уралдаан, цагаан идээ</w:t>
            </w:r>
            <w:r w:rsidR="00E20EAB" w:rsidRPr="00DF6D31">
              <w:rPr>
                <w:rFonts w:ascii="Arial" w:eastAsia="Calibri" w:hAnsi="Arial" w:cs="Arial"/>
                <w:sz w:val="18"/>
                <w:szCs w:val="18"/>
                <w:lang w:val="mn-MN"/>
              </w:rPr>
              <w:t xml:space="preserve"> боловсруулах зэрэг арга хэмжээ явагдсан. Уг</w:t>
            </w:r>
            <w:r w:rsidRPr="00DF6D31">
              <w:rPr>
                <w:rFonts w:ascii="Arial" w:eastAsia="Calibri" w:hAnsi="Arial" w:cs="Arial"/>
                <w:sz w:val="18"/>
                <w:szCs w:val="18"/>
                <w:lang w:val="mn-MN"/>
              </w:rPr>
              <w:t xml:space="preserve"> эвент арга хэмжээг нийт 450 гаруй гадаад дотоодын аялагч жуулчид үзэж сонирхсон. </w:t>
            </w:r>
          </w:p>
          <w:p w14:paraId="49CBF9C5" w14:textId="51F44C50"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Монголчуудын эрхэмлэн дээдлэх 9 үнэт зүйлийг хүүхэд</w:t>
            </w:r>
            <w:r w:rsidR="00E20EAB" w:rsidRPr="00DF6D31">
              <w:rPr>
                <w:rFonts w:ascii="Arial" w:hAnsi="Arial" w:cs="Arial"/>
                <w:sz w:val="18"/>
                <w:szCs w:val="18"/>
                <w:lang w:val="mn-MN"/>
              </w:rPr>
              <w:t>,</w:t>
            </w:r>
            <w:r w:rsidRPr="00DF6D31">
              <w:rPr>
                <w:rFonts w:ascii="Arial" w:hAnsi="Arial" w:cs="Arial"/>
                <w:sz w:val="18"/>
                <w:szCs w:val="18"/>
                <w:lang w:val="mn-MN"/>
              </w:rPr>
              <w:t xml:space="preserve"> залуучуудад ойлгуулан таниулах, сурталчлах зорилгоор  Ерөнхий боловсролын сургуулийн 9-12</w:t>
            </w:r>
            <w:r w:rsidR="00E20EAB" w:rsidRPr="00DF6D31">
              <w:rPr>
                <w:rFonts w:ascii="Arial" w:hAnsi="Arial" w:cs="Arial"/>
                <w:sz w:val="18"/>
                <w:szCs w:val="18"/>
                <w:lang w:val="mn-MN"/>
              </w:rPr>
              <w:t xml:space="preserve"> дугаар</w:t>
            </w:r>
            <w:r w:rsidRPr="00DF6D31">
              <w:rPr>
                <w:rFonts w:ascii="Arial" w:hAnsi="Arial" w:cs="Arial"/>
                <w:sz w:val="18"/>
                <w:szCs w:val="18"/>
                <w:lang w:val="mn-MN"/>
              </w:rPr>
              <w:t xml:space="preserve"> ангийн сурагчдын дунд "Монголчуудын эрхэмлэн дээдлэх үнэт зүйл" эссэ бичлэгийн уралдаан з</w:t>
            </w:r>
            <w:r w:rsidR="00E20EAB" w:rsidRPr="00DF6D31">
              <w:rPr>
                <w:rFonts w:ascii="Arial" w:hAnsi="Arial" w:cs="Arial"/>
                <w:sz w:val="18"/>
                <w:szCs w:val="18"/>
                <w:lang w:val="mn-MN"/>
              </w:rPr>
              <w:t>арлаж тэргүүн байр эзэлсэн эссэ бичлэгийг</w:t>
            </w:r>
            <w:r w:rsidRPr="00DF6D31">
              <w:rPr>
                <w:rFonts w:ascii="Arial" w:hAnsi="Arial" w:cs="Arial"/>
                <w:sz w:val="18"/>
                <w:szCs w:val="18"/>
                <w:lang w:val="mn-MN"/>
              </w:rPr>
              <w:t xml:space="preserve"> Үндэсний бичиг үсгийн баяраар ахлах ангийн сурагчдад  сонордуулсан. </w:t>
            </w:r>
          </w:p>
          <w:p w14:paraId="437D17D9" w14:textId="20EFB56F"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Аймгийн Төв номын сангаас сумдын номын санч, мэдээллийн ажилтнуудын дунд зохион байгуулсан “Монголчуудын эрхэмлэн дээдлэх үнэт зүйл” илтгэлийн уралдаанд сумын номын санч Б.Лхагв</w:t>
            </w:r>
            <w:r w:rsidR="00E20EAB" w:rsidRPr="00DF6D31">
              <w:rPr>
                <w:rFonts w:ascii="Arial" w:hAnsi="Arial" w:cs="Arial"/>
                <w:sz w:val="18"/>
                <w:szCs w:val="18"/>
                <w:lang w:val="mn-MN"/>
              </w:rPr>
              <w:t>адулам амжилттай оролцож гуравдугаар</w:t>
            </w:r>
            <w:r w:rsidRPr="00DF6D31">
              <w:rPr>
                <w:rFonts w:ascii="Arial" w:hAnsi="Arial" w:cs="Arial"/>
                <w:sz w:val="18"/>
                <w:szCs w:val="18"/>
                <w:lang w:val="mn-MN"/>
              </w:rPr>
              <w:t xml:space="preserve"> байр эзэлсэн. </w:t>
            </w:r>
          </w:p>
        </w:tc>
        <w:tc>
          <w:tcPr>
            <w:tcW w:w="709" w:type="dxa"/>
            <w:vAlign w:val="center"/>
          </w:tcPr>
          <w:p w14:paraId="25E8E6A8" w14:textId="109C8238"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lastRenderedPageBreak/>
              <w:t>100</w:t>
            </w:r>
          </w:p>
        </w:tc>
      </w:tr>
      <w:tr w:rsidR="00DF6D31" w:rsidRPr="00DF6D31" w14:paraId="24B86116" w14:textId="28C68554" w:rsidTr="003D07B4">
        <w:tc>
          <w:tcPr>
            <w:tcW w:w="1907" w:type="dxa"/>
            <w:vMerge/>
            <w:vAlign w:val="center"/>
          </w:tcPr>
          <w:p w14:paraId="0C38B3CA"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6560F71"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5E9B51B1"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Биет бус өвийг өвлөн уламжлуулах, шавь сургалтыг хөгжүүлж, шилдэг өвлөн уламжлагчдыг дэмжин, төв халхын болон нутгийн онцлогтой өвийг хамгаалж, “Соёлын өв-хөгжлийн дархлаа” бэхжүүлнэ.</w:t>
            </w:r>
          </w:p>
        </w:tc>
        <w:tc>
          <w:tcPr>
            <w:tcW w:w="772" w:type="dxa"/>
            <w:gridSpan w:val="3"/>
            <w:vAlign w:val="center"/>
          </w:tcPr>
          <w:p w14:paraId="0799E605"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361A04D1"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Соёлын</w:t>
            </w:r>
          </w:p>
          <w:p w14:paraId="1F3785D8" w14:textId="77777777" w:rsidR="004916E8" w:rsidRPr="00DF6D31" w:rsidRDefault="004916E8" w:rsidP="007345C9">
            <w:pPr>
              <w:spacing w:after="0" w:line="240" w:lineRule="auto"/>
              <w:jc w:val="center"/>
              <w:rPr>
                <w:rFonts w:ascii="Arial" w:eastAsia="Calibri" w:hAnsi="Arial" w:cs="Arial"/>
                <w:sz w:val="18"/>
                <w:szCs w:val="18"/>
                <w:lang w:val="mn-MN"/>
              </w:rPr>
            </w:pPr>
            <w:proofErr w:type="spellStart"/>
            <w:r w:rsidRPr="00DF6D31">
              <w:rPr>
                <w:rFonts w:ascii="Arial" w:hAnsi="Arial" w:cs="Arial"/>
                <w:sz w:val="18"/>
                <w:szCs w:val="18"/>
              </w:rPr>
              <w:t>төв</w:t>
            </w:r>
            <w:proofErr w:type="spellEnd"/>
          </w:p>
        </w:tc>
        <w:tc>
          <w:tcPr>
            <w:tcW w:w="970" w:type="dxa"/>
            <w:vAlign w:val="center"/>
          </w:tcPr>
          <w:p w14:paraId="3016609F"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tcPr>
          <w:p w14:paraId="40D92CF2" w14:textId="7777777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Шавь сургалт зохион байгуулагдаж, танхимын сургалт зохион байгуулагдаагүй.</w:t>
            </w:r>
          </w:p>
        </w:tc>
        <w:tc>
          <w:tcPr>
            <w:tcW w:w="1169" w:type="dxa"/>
            <w:gridSpan w:val="3"/>
            <w:vAlign w:val="center"/>
          </w:tcPr>
          <w:p w14:paraId="669E0D17" w14:textId="5F3C4DC6"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Үзэсэглэнд оролцсон байна.</w:t>
            </w:r>
          </w:p>
        </w:tc>
        <w:tc>
          <w:tcPr>
            <w:tcW w:w="836" w:type="dxa"/>
            <w:gridSpan w:val="2"/>
          </w:tcPr>
          <w:p w14:paraId="12C841BC" w14:textId="61A98F6D" w:rsidR="004916E8" w:rsidRPr="00DF6D31" w:rsidRDefault="004916E8" w:rsidP="007345C9">
            <w:pPr>
              <w:spacing w:after="0" w:line="240" w:lineRule="auto"/>
              <w:rPr>
                <w:rFonts w:ascii="Arial" w:hAnsi="Arial" w:cs="Arial"/>
                <w:sz w:val="18"/>
                <w:szCs w:val="18"/>
                <w:lang w:val="mn-MN"/>
              </w:rPr>
            </w:pPr>
          </w:p>
        </w:tc>
        <w:tc>
          <w:tcPr>
            <w:tcW w:w="789" w:type="dxa"/>
            <w:vAlign w:val="center"/>
          </w:tcPr>
          <w:p w14:paraId="278E8504" w14:textId="1AFAE36F" w:rsidR="004916E8" w:rsidRPr="00DF6D31" w:rsidRDefault="0019390B" w:rsidP="007345C9">
            <w:pPr>
              <w:spacing w:after="0" w:line="240" w:lineRule="auto"/>
              <w:rPr>
                <w:rFonts w:ascii="Arial" w:hAnsi="Arial" w:cs="Arial"/>
                <w:sz w:val="18"/>
                <w:szCs w:val="18"/>
                <w:lang w:val="mn-MN"/>
              </w:rPr>
            </w:pPr>
            <w:r w:rsidRPr="00DF6D31">
              <w:rPr>
                <w:rFonts w:ascii="Arial" w:hAnsi="Arial" w:cs="Arial"/>
                <w:sz w:val="18"/>
                <w:szCs w:val="18"/>
                <w:lang w:val="mn-MN"/>
              </w:rPr>
              <w:t>10.0</w:t>
            </w:r>
          </w:p>
        </w:tc>
        <w:tc>
          <w:tcPr>
            <w:tcW w:w="4678" w:type="dxa"/>
            <w:gridSpan w:val="2"/>
            <w:vAlign w:val="center"/>
          </w:tcPr>
          <w:p w14:paraId="2FF294CD" w14:textId="77777777" w:rsidR="0095389A" w:rsidRDefault="0095389A" w:rsidP="007345C9">
            <w:pPr>
              <w:spacing w:after="0" w:line="240" w:lineRule="auto"/>
              <w:jc w:val="both"/>
              <w:rPr>
                <w:rFonts w:ascii="Arial" w:eastAsia="Calibri" w:hAnsi="Arial" w:cs="Arial"/>
                <w:sz w:val="18"/>
                <w:szCs w:val="18"/>
                <w:lang w:val="mn-MN"/>
              </w:rPr>
            </w:pPr>
            <w:r w:rsidRPr="0095389A">
              <w:rPr>
                <w:rFonts w:ascii="Arial" w:eastAsia="Calibri" w:hAnsi="Arial" w:cs="Arial"/>
                <w:sz w:val="18"/>
                <w:szCs w:val="18"/>
                <w:lang w:val="mn-MN"/>
              </w:rPr>
              <w:t>Соёлын биет бус өвийн үзлэг, хээрийн судалгааг улс, аймаг сумын комисс хамтран амжилттай зохион байгуулж шилдэг өвлөн уламжлагч монгол гутал урлаач Б.Цэдэн, сийлбэрч</w:t>
            </w:r>
            <w:r>
              <w:rPr>
                <w:rFonts w:ascii="Arial" w:eastAsia="Calibri" w:hAnsi="Arial" w:cs="Arial"/>
                <w:sz w:val="18"/>
                <w:szCs w:val="18"/>
                <w:lang w:val="mn-MN"/>
              </w:rPr>
              <w:t>,</w:t>
            </w:r>
            <w:r w:rsidRPr="0095389A">
              <w:rPr>
                <w:rFonts w:ascii="Arial" w:eastAsia="Calibri" w:hAnsi="Arial" w:cs="Arial"/>
                <w:sz w:val="18"/>
                <w:szCs w:val="18"/>
                <w:lang w:val="mn-MN"/>
              </w:rPr>
              <w:t xml:space="preserve"> уран дархан Ж.Эрдэнэ-Очир, гэрийн мод урлаач Ч.Бат-Өлзий, уламжлалт</w:t>
            </w:r>
            <w:r>
              <w:rPr>
                <w:rFonts w:ascii="Arial" w:eastAsia="Calibri" w:hAnsi="Arial" w:cs="Arial"/>
                <w:sz w:val="18"/>
                <w:szCs w:val="18"/>
                <w:lang w:val="mn-MN"/>
              </w:rPr>
              <w:t xml:space="preserve"> </w:t>
            </w:r>
            <w:r w:rsidRPr="0095389A">
              <w:rPr>
                <w:rFonts w:ascii="Arial" w:eastAsia="Calibri" w:hAnsi="Arial" w:cs="Arial"/>
                <w:sz w:val="18"/>
                <w:szCs w:val="18"/>
                <w:lang w:val="mn-MN"/>
              </w:rPr>
              <w:t>бариа засалч Ш.Цэвээндорж, уламжлалт цагаан идээ боловсруулагч Г.Хаянхярваа, будагчин гэрийн мод эрээлэгч Ч.Зургаа нарын цахим бичлэг</w:t>
            </w:r>
            <w:r>
              <w:rPr>
                <w:rFonts w:ascii="Arial" w:eastAsia="Calibri" w:hAnsi="Arial" w:cs="Arial"/>
                <w:sz w:val="18"/>
                <w:szCs w:val="18"/>
                <w:lang w:val="mn-MN"/>
              </w:rPr>
              <w:t>ийг</w:t>
            </w:r>
            <w:r w:rsidRPr="0095389A">
              <w:rPr>
                <w:rFonts w:ascii="Arial" w:eastAsia="Calibri" w:hAnsi="Arial" w:cs="Arial"/>
                <w:sz w:val="18"/>
                <w:szCs w:val="18"/>
                <w:lang w:val="mn-MN"/>
              </w:rPr>
              <w:t xml:space="preserve"> хийж</w:t>
            </w:r>
            <w:r>
              <w:rPr>
                <w:rFonts w:ascii="Arial" w:eastAsia="Calibri" w:hAnsi="Arial" w:cs="Arial"/>
                <w:sz w:val="18"/>
                <w:szCs w:val="18"/>
                <w:lang w:val="mn-MN"/>
              </w:rPr>
              <w:t>, С</w:t>
            </w:r>
            <w:r w:rsidRPr="0095389A">
              <w:rPr>
                <w:rFonts w:ascii="Arial" w:eastAsia="Calibri" w:hAnsi="Arial" w:cs="Arial"/>
                <w:sz w:val="18"/>
                <w:szCs w:val="18"/>
                <w:lang w:val="mn-MN"/>
              </w:rPr>
              <w:t>оёлын өвийн төв болон байгууллагын цахим архивт бүртгэлжүүл</w:t>
            </w:r>
            <w:r>
              <w:rPr>
                <w:rFonts w:ascii="Arial" w:eastAsia="Calibri" w:hAnsi="Arial" w:cs="Arial"/>
                <w:sz w:val="18"/>
                <w:szCs w:val="18"/>
                <w:lang w:val="mn-MN"/>
              </w:rPr>
              <w:t>сэн</w:t>
            </w:r>
            <w:r w:rsidRPr="0095389A">
              <w:rPr>
                <w:rFonts w:ascii="Arial" w:eastAsia="Calibri" w:hAnsi="Arial" w:cs="Arial"/>
                <w:sz w:val="18"/>
                <w:szCs w:val="18"/>
                <w:lang w:val="mn-MN"/>
              </w:rPr>
              <w:t xml:space="preserve">. </w:t>
            </w:r>
          </w:p>
          <w:p w14:paraId="6ECE324E" w14:textId="27E479FC" w:rsidR="004916E8" w:rsidRPr="00DF6D31" w:rsidRDefault="0095389A" w:rsidP="007345C9">
            <w:pPr>
              <w:spacing w:after="0" w:line="240" w:lineRule="auto"/>
              <w:jc w:val="both"/>
              <w:rPr>
                <w:rFonts w:ascii="Arial" w:eastAsia="Calibri" w:hAnsi="Arial" w:cs="Arial"/>
                <w:sz w:val="18"/>
                <w:szCs w:val="18"/>
                <w:lang w:val="mn-MN"/>
              </w:rPr>
            </w:pPr>
            <w:r w:rsidRPr="0095389A">
              <w:rPr>
                <w:rFonts w:ascii="Arial" w:eastAsia="Calibri" w:hAnsi="Arial" w:cs="Arial"/>
                <w:sz w:val="18"/>
                <w:szCs w:val="18"/>
                <w:lang w:val="mn-MN"/>
              </w:rPr>
              <w:t>Соёлын биет бус өвийг өвлөн уламжлагч 4 дүгээр багийн иргэн Ж.Эрдэнэ-Очир 10 завхай эмээлийн хэрэглэлээр</w:t>
            </w:r>
            <w:r>
              <w:rPr>
                <w:rFonts w:ascii="Arial" w:eastAsia="Calibri" w:hAnsi="Arial" w:cs="Arial"/>
                <w:sz w:val="18"/>
                <w:szCs w:val="18"/>
                <w:lang w:val="mn-MN"/>
              </w:rPr>
              <w:t xml:space="preserve"> </w:t>
            </w:r>
            <w:r w:rsidRPr="0095389A">
              <w:rPr>
                <w:rFonts w:ascii="Arial" w:eastAsia="Calibri" w:hAnsi="Arial" w:cs="Arial"/>
                <w:sz w:val="18"/>
                <w:szCs w:val="18"/>
                <w:lang w:val="mn-MN"/>
              </w:rPr>
              <w:t xml:space="preserve">Арвайхээр хотноо зохион байгуулагдсан бүтээлийн үзэсгэлэнд, Хархорин хотод болсон Дэлхийн өв </w:t>
            </w:r>
            <w:r>
              <w:rPr>
                <w:rFonts w:ascii="Arial" w:eastAsia="Calibri" w:hAnsi="Arial" w:cs="Arial"/>
                <w:sz w:val="18"/>
                <w:szCs w:val="18"/>
                <w:lang w:val="mn-MN"/>
              </w:rPr>
              <w:t>О</w:t>
            </w:r>
            <w:r w:rsidRPr="0095389A">
              <w:rPr>
                <w:rFonts w:ascii="Arial" w:eastAsia="Calibri" w:hAnsi="Arial" w:cs="Arial"/>
                <w:sz w:val="18"/>
                <w:szCs w:val="18"/>
                <w:lang w:val="mn-MN"/>
              </w:rPr>
              <w:t>рхоны хөндийн хамгаалалтын захиргаанаас зохион байгуулсан суран эдлэлийн үзэсгэлэнд  суран эдлэл урлаач Г.Намсрай нарын бүтээлийг амжилттай оролцуул</w:t>
            </w:r>
            <w:r>
              <w:rPr>
                <w:rFonts w:ascii="Arial" w:eastAsia="Calibri" w:hAnsi="Arial" w:cs="Arial"/>
                <w:sz w:val="18"/>
                <w:szCs w:val="18"/>
                <w:lang w:val="mn-MN"/>
              </w:rPr>
              <w:t>с</w:t>
            </w:r>
            <w:r w:rsidRPr="0095389A">
              <w:rPr>
                <w:rFonts w:ascii="Arial" w:eastAsia="Calibri" w:hAnsi="Arial" w:cs="Arial"/>
                <w:sz w:val="18"/>
                <w:szCs w:val="18"/>
                <w:lang w:val="mn-MN"/>
              </w:rPr>
              <w:t>а</w:t>
            </w:r>
            <w:r>
              <w:rPr>
                <w:rFonts w:ascii="Arial" w:eastAsia="Calibri" w:hAnsi="Arial" w:cs="Arial"/>
                <w:sz w:val="18"/>
                <w:szCs w:val="18"/>
                <w:lang w:val="mn-MN"/>
              </w:rPr>
              <w:t>н</w:t>
            </w:r>
            <w:r w:rsidRPr="0095389A">
              <w:rPr>
                <w:rFonts w:ascii="Arial" w:eastAsia="Calibri" w:hAnsi="Arial" w:cs="Arial"/>
                <w:sz w:val="18"/>
                <w:szCs w:val="18"/>
                <w:lang w:val="mn-MN"/>
              </w:rPr>
              <w:t>. Монгол гутал урлах шавь сургалт</w:t>
            </w:r>
            <w:r w:rsidR="00A948B6">
              <w:rPr>
                <w:rFonts w:ascii="Arial" w:eastAsia="Calibri" w:hAnsi="Arial" w:cs="Arial"/>
                <w:sz w:val="18"/>
                <w:szCs w:val="18"/>
                <w:lang w:val="mn-MN"/>
              </w:rPr>
              <w:t>ыг</w:t>
            </w:r>
            <w:r w:rsidRPr="0095389A">
              <w:rPr>
                <w:rFonts w:ascii="Arial" w:eastAsia="Calibri" w:hAnsi="Arial" w:cs="Arial"/>
                <w:sz w:val="18"/>
                <w:szCs w:val="18"/>
                <w:lang w:val="mn-MN"/>
              </w:rPr>
              <w:t xml:space="preserve"> Б.Цэдэн 2 иргэнд  зааж сургасан</w:t>
            </w:r>
            <w:r w:rsidR="00A948B6">
              <w:rPr>
                <w:rFonts w:ascii="Arial" w:eastAsia="Calibri" w:hAnsi="Arial" w:cs="Arial"/>
                <w:sz w:val="18"/>
                <w:szCs w:val="18"/>
                <w:lang w:val="mn-MN"/>
              </w:rPr>
              <w:t>. У</w:t>
            </w:r>
            <w:r w:rsidRPr="0095389A">
              <w:rPr>
                <w:rFonts w:ascii="Arial" w:eastAsia="Calibri" w:hAnsi="Arial" w:cs="Arial"/>
                <w:sz w:val="18"/>
                <w:szCs w:val="18"/>
                <w:lang w:val="mn-MN"/>
              </w:rPr>
              <w:t xml:space="preserve">ртын дуучин Г.Даваасамбуу 1 </w:t>
            </w:r>
            <w:r w:rsidR="00A948B6">
              <w:rPr>
                <w:rFonts w:ascii="Arial" w:eastAsia="Calibri" w:hAnsi="Arial" w:cs="Arial"/>
                <w:sz w:val="18"/>
                <w:szCs w:val="18"/>
                <w:lang w:val="mn-MN"/>
              </w:rPr>
              <w:t>иргэн</w:t>
            </w:r>
            <w:r w:rsidRPr="0095389A">
              <w:rPr>
                <w:rFonts w:ascii="Arial" w:eastAsia="Calibri" w:hAnsi="Arial" w:cs="Arial"/>
                <w:sz w:val="18"/>
                <w:szCs w:val="18"/>
                <w:lang w:val="mn-MN"/>
              </w:rPr>
              <w:t>д уртын дуу дуулах ая данг цахим сургалтаар зааж сург</w:t>
            </w:r>
            <w:r w:rsidR="00A948B6">
              <w:rPr>
                <w:rFonts w:ascii="Arial" w:eastAsia="Calibri" w:hAnsi="Arial" w:cs="Arial"/>
                <w:sz w:val="18"/>
                <w:szCs w:val="18"/>
                <w:lang w:val="mn-MN"/>
              </w:rPr>
              <w:t>асан</w:t>
            </w:r>
            <w:r w:rsidRPr="0095389A">
              <w:rPr>
                <w:rFonts w:ascii="Arial" w:eastAsia="Calibri" w:hAnsi="Arial" w:cs="Arial"/>
                <w:sz w:val="18"/>
                <w:szCs w:val="18"/>
                <w:lang w:val="mn-MN"/>
              </w:rPr>
              <w:t>.</w:t>
            </w:r>
          </w:p>
        </w:tc>
        <w:tc>
          <w:tcPr>
            <w:tcW w:w="709" w:type="dxa"/>
            <w:vAlign w:val="center"/>
          </w:tcPr>
          <w:p w14:paraId="1F3879A9"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100</w:t>
            </w:r>
          </w:p>
          <w:p w14:paraId="54A00097" w14:textId="77777777" w:rsidR="004916E8" w:rsidRPr="00DF6D31" w:rsidRDefault="004916E8" w:rsidP="007345C9">
            <w:pPr>
              <w:spacing w:after="0" w:line="240" w:lineRule="auto"/>
              <w:rPr>
                <w:rFonts w:ascii="Arial" w:hAnsi="Arial" w:cs="Arial"/>
                <w:sz w:val="18"/>
                <w:szCs w:val="18"/>
                <w:lang w:val="mn-MN"/>
              </w:rPr>
            </w:pPr>
          </w:p>
          <w:p w14:paraId="19438F0A" w14:textId="77777777" w:rsidR="004916E8" w:rsidRPr="00DF6D31" w:rsidRDefault="004916E8" w:rsidP="007345C9">
            <w:pPr>
              <w:spacing w:after="0" w:line="240" w:lineRule="auto"/>
              <w:rPr>
                <w:rFonts w:ascii="Arial" w:hAnsi="Arial" w:cs="Arial"/>
                <w:sz w:val="18"/>
                <w:szCs w:val="18"/>
                <w:lang w:val="mn-MN"/>
              </w:rPr>
            </w:pPr>
          </w:p>
          <w:p w14:paraId="62F5AA20" w14:textId="77777777" w:rsidR="004916E8" w:rsidRPr="00DF6D31" w:rsidRDefault="004916E8" w:rsidP="007345C9">
            <w:pPr>
              <w:spacing w:after="0" w:line="240" w:lineRule="auto"/>
              <w:jc w:val="both"/>
              <w:rPr>
                <w:rFonts w:ascii="Arial" w:eastAsia="Calibri" w:hAnsi="Arial" w:cs="Arial"/>
                <w:sz w:val="18"/>
                <w:szCs w:val="18"/>
                <w:lang w:val="mn-MN"/>
              </w:rPr>
            </w:pPr>
          </w:p>
        </w:tc>
      </w:tr>
      <w:tr w:rsidR="00DF6D31" w:rsidRPr="00DF6D31" w14:paraId="4A675027" w14:textId="4FE984FF" w:rsidTr="003D07B4">
        <w:tc>
          <w:tcPr>
            <w:tcW w:w="1907" w:type="dxa"/>
            <w:vMerge/>
            <w:vAlign w:val="center"/>
          </w:tcPr>
          <w:p w14:paraId="50715FD5"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8765C3A"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5FBCDB7C"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Ёс заншлын гэр өргөө байгуулж, соёлын биет бус өвийг өвлөн </w:t>
            </w:r>
            <w:r w:rsidRPr="00DF6D31">
              <w:rPr>
                <w:rFonts w:ascii="Arial" w:hAnsi="Arial" w:cs="Arial"/>
                <w:sz w:val="18"/>
                <w:szCs w:val="18"/>
                <w:lang w:val="mn-MN"/>
              </w:rPr>
              <w:lastRenderedPageBreak/>
              <w:t>уламжлалыг дэмжих, иргэд, хүүхэд залуучуудыг уламжлалт ёс заншлаас суралцах боломжоор хангах.</w:t>
            </w:r>
          </w:p>
        </w:tc>
        <w:tc>
          <w:tcPr>
            <w:tcW w:w="772" w:type="dxa"/>
            <w:gridSpan w:val="3"/>
            <w:vAlign w:val="center"/>
          </w:tcPr>
          <w:p w14:paraId="6B3D09A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2023-</w:t>
            </w:r>
          </w:p>
          <w:p w14:paraId="1FA80AD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0CB46C04" w14:textId="77777777" w:rsidR="004916E8" w:rsidRPr="00DF6D31" w:rsidRDefault="004916E8" w:rsidP="007345C9">
            <w:pPr>
              <w:spacing w:after="0" w:line="240" w:lineRule="auto"/>
              <w:jc w:val="center"/>
              <w:rPr>
                <w:rFonts w:ascii="Arial" w:hAnsi="Arial" w:cs="Arial"/>
                <w:sz w:val="18"/>
                <w:szCs w:val="18"/>
                <w:lang w:val="mn-MN"/>
              </w:rPr>
            </w:pPr>
            <w:proofErr w:type="spellStart"/>
            <w:r w:rsidRPr="00DF6D31">
              <w:rPr>
                <w:rFonts w:ascii="Arial" w:hAnsi="Arial" w:cs="Arial"/>
                <w:sz w:val="18"/>
                <w:szCs w:val="18"/>
              </w:rPr>
              <w:t>Соёлын</w:t>
            </w:r>
            <w:proofErr w:type="spellEnd"/>
          </w:p>
          <w:p w14:paraId="00A098BE"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төв</w:t>
            </w:r>
          </w:p>
        </w:tc>
        <w:tc>
          <w:tcPr>
            <w:tcW w:w="970" w:type="dxa"/>
            <w:vAlign w:val="center"/>
          </w:tcPr>
          <w:p w14:paraId="2C1068D9" w14:textId="77777777" w:rsidR="004916E8" w:rsidRPr="00DF6D31" w:rsidRDefault="004916E8" w:rsidP="007345C9">
            <w:pPr>
              <w:spacing w:after="0" w:line="240" w:lineRule="auto"/>
              <w:rPr>
                <w:rFonts w:ascii="Arial" w:eastAsia="Calibri" w:hAnsi="Arial" w:cs="Arial"/>
                <w:sz w:val="18"/>
                <w:szCs w:val="18"/>
                <w:lang w:val="mn-MN"/>
              </w:rPr>
            </w:pPr>
          </w:p>
        </w:tc>
        <w:tc>
          <w:tcPr>
            <w:tcW w:w="975" w:type="dxa"/>
            <w:gridSpan w:val="2"/>
          </w:tcPr>
          <w:p w14:paraId="0C930CAD" w14:textId="77777777" w:rsidR="004916E8" w:rsidRPr="00DF6D31" w:rsidRDefault="004916E8" w:rsidP="007345C9">
            <w:pPr>
              <w:spacing w:after="0" w:line="240" w:lineRule="auto"/>
              <w:rPr>
                <w:rFonts w:ascii="Arial" w:eastAsia="Times New Roman" w:hAnsi="Arial" w:cs="Arial"/>
                <w:sz w:val="18"/>
                <w:szCs w:val="18"/>
                <w:lang w:val="mn-MN" w:eastAsia="zh-CN"/>
              </w:rPr>
            </w:pPr>
          </w:p>
        </w:tc>
        <w:tc>
          <w:tcPr>
            <w:tcW w:w="1169" w:type="dxa"/>
            <w:gridSpan w:val="3"/>
            <w:vAlign w:val="center"/>
          </w:tcPr>
          <w:p w14:paraId="0059FE8A" w14:textId="4FD33D43"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Гэрийн яс модыг бэлтгэх</w:t>
            </w:r>
          </w:p>
        </w:tc>
        <w:tc>
          <w:tcPr>
            <w:tcW w:w="836" w:type="dxa"/>
            <w:gridSpan w:val="2"/>
          </w:tcPr>
          <w:p w14:paraId="75E209E1" w14:textId="77777777" w:rsidR="004916E8" w:rsidRPr="00DF6D31" w:rsidRDefault="004916E8" w:rsidP="007345C9">
            <w:pPr>
              <w:spacing w:after="0" w:line="240" w:lineRule="auto"/>
              <w:jc w:val="both"/>
              <w:rPr>
                <w:rFonts w:ascii="Arial" w:hAnsi="Arial" w:cs="Arial"/>
                <w:sz w:val="18"/>
                <w:szCs w:val="18"/>
              </w:rPr>
            </w:pPr>
          </w:p>
          <w:p w14:paraId="17869A03" w14:textId="7BA1F512" w:rsidR="004916E8" w:rsidRPr="00DF6D31" w:rsidRDefault="004916E8" w:rsidP="007345C9">
            <w:pPr>
              <w:spacing w:after="0" w:line="240" w:lineRule="auto"/>
              <w:rPr>
                <w:rFonts w:ascii="Arial" w:hAnsi="Arial" w:cs="Arial"/>
                <w:sz w:val="18"/>
                <w:szCs w:val="18"/>
              </w:rPr>
            </w:pPr>
            <w:r w:rsidRPr="00DF6D31">
              <w:rPr>
                <w:rFonts w:ascii="Arial" w:hAnsi="Arial" w:cs="Arial"/>
                <w:sz w:val="18"/>
                <w:szCs w:val="18"/>
                <w:lang w:val="mn-MN"/>
              </w:rPr>
              <w:t xml:space="preserve">Хандив </w:t>
            </w:r>
            <w:r w:rsidRPr="00DF6D31">
              <w:rPr>
                <w:rFonts w:ascii="Arial" w:hAnsi="Arial" w:cs="Arial"/>
                <w:sz w:val="18"/>
                <w:szCs w:val="18"/>
                <w:lang w:val="mn-MN"/>
              </w:rPr>
              <w:lastRenderedPageBreak/>
              <w:t>тусламж</w:t>
            </w:r>
          </w:p>
        </w:tc>
        <w:tc>
          <w:tcPr>
            <w:tcW w:w="789" w:type="dxa"/>
            <w:vAlign w:val="center"/>
          </w:tcPr>
          <w:p w14:paraId="21CF24D2" w14:textId="5305DAAD" w:rsidR="004916E8" w:rsidRPr="00DF6D31" w:rsidRDefault="00D97A8B" w:rsidP="007345C9">
            <w:pPr>
              <w:spacing w:after="0" w:line="240" w:lineRule="auto"/>
              <w:rPr>
                <w:rFonts w:ascii="Arial" w:hAnsi="Arial" w:cs="Arial"/>
                <w:sz w:val="18"/>
                <w:szCs w:val="18"/>
              </w:rPr>
            </w:pPr>
            <w:r w:rsidRPr="00DF6D31">
              <w:rPr>
                <w:rFonts w:ascii="Arial" w:hAnsi="Arial" w:cs="Arial"/>
                <w:sz w:val="18"/>
                <w:szCs w:val="18"/>
                <w:lang w:val="mn-MN"/>
              </w:rPr>
              <w:lastRenderedPageBreak/>
              <w:t>0</w:t>
            </w:r>
            <w:r w:rsidR="00A948B6">
              <w:rPr>
                <w:rFonts w:ascii="Arial" w:hAnsi="Arial" w:cs="Arial"/>
                <w:sz w:val="18"/>
                <w:szCs w:val="18"/>
                <w:lang w:val="mn-MN"/>
              </w:rPr>
              <w:t>.82</w:t>
            </w:r>
          </w:p>
        </w:tc>
        <w:tc>
          <w:tcPr>
            <w:tcW w:w="4678" w:type="dxa"/>
            <w:gridSpan w:val="2"/>
            <w:vAlign w:val="center"/>
          </w:tcPr>
          <w:p w14:paraId="22C44D93" w14:textId="1D7FCECB" w:rsidR="009A52D2" w:rsidRPr="00DF6D31" w:rsidRDefault="00A948B6" w:rsidP="007345C9">
            <w:pPr>
              <w:spacing w:after="0" w:line="240" w:lineRule="auto"/>
              <w:jc w:val="both"/>
              <w:rPr>
                <w:rFonts w:ascii="Arial" w:hAnsi="Arial" w:cs="Arial"/>
                <w:sz w:val="18"/>
                <w:szCs w:val="18"/>
                <w:lang w:val="mn-MN"/>
              </w:rPr>
            </w:pPr>
            <w:r w:rsidRPr="00A948B6">
              <w:rPr>
                <w:rFonts w:ascii="Arial" w:hAnsi="Arial" w:cs="Arial"/>
                <w:sz w:val="18"/>
                <w:szCs w:val="18"/>
                <w:lang w:val="mn-MN"/>
              </w:rPr>
              <w:t xml:space="preserve">Соёлын биет бус өвийг өвлөн уламжлалыг дэмжих, иргэд, хүүхэд залуучуудыг уламжлалт ёс заншлаас суралцуулах зорилго бүхий гэр өргөө байгуулахаар </w:t>
            </w:r>
            <w:r w:rsidRPr="00A948B6">
              <w:rPr>
                <w:rFonts w:ascii="Arial" w:hAnsi="Arial" w:cs="Arial"/>
                <w:sz w:val="18"/>
                <w:szCs w:val="18"/>
                <w:lang w:val="mn-MN"/>
              </w:rPr>
              <w:lastRenderedPageBreak/>
              <w:t>Засаг даргын нөөц сангаас 400,000 төгрөгөөр хана авсан</w:t>
            </w:r>
            <w:r>
              <w:rPr>
                <w:rFonts w:ascii="Arial" w:hAnsi="Arial" w:cs="Arial"/>
                <w:sz w:val="18"/>
                <w:szCs w:val="18"/>
                <w:lang w:val="mn-MN"/>
              </w:rPr>
              <w:t>. Мөн ойн цэвэрлэгээний мэргэжлийн 2 байгууллага</w:t>
            </w:r>
            <w:r w:rsidRPr="00A948B6">
              <w:rPr>
                <w:rFonts w:ascii="Arial" w:hAnsi="Arial" w:cs="Arial"/>
                <w:sz w:val="18"/>
                <w:szCs w:val="18"/>
                <w:lang w:val="mn-MN"/>
              </w:rPr>
              <w:t xml:space="preserve"> унины бэлдэц</w:t>
            </w:r>
            <w:r>
              <w:rPr>
                <w:rFonts w:ascii="Arial" w:hAnsi="Arial" w:cs="Arial"/>
                <w:sz w:val="18"/>
                <w:szCs w:val="18"/>
                <w:lang w:val="mn-MN"/>
              </w:rPr>
              <w:t>, хушин</w:t>
            </w:r>
            <w:r w:rsidRPr="00A948B6">
              <w:rPr>
                <w:rFonts w:ascii="Arial" w:hAnsi="Arial" w:cs="Arial"/>
                <w:sz w:val="18"/>
                <w:szCs w:val="18"/>
                <w:lang w:val="mn-MN"/>
              </w:rPr>
              <w:t xml:space="preserve"> банз</w:t>
            </w:r>
            <w:r>
              <w:rPr>
                <w:rFonts w:ascii="Arial" w:hAnsi="Arial" w:cs="Arial"/>
                <w:sz w:val="18"/>
                <w:szCs w:val="18"/>
                <w:lang w:val="mn-MN"/>
              </w:rPr>
              <w:t>ын</w:t>
            </w:r>
            <w:r w:rsidRPr="00A948B6">
              <w:rPr>
                <w:rFonts w:ascii="Arial" w:hAnsi="Arial" w:cs="Arial"/>
                <w:sz w:val="18"/>
                <w:szCs w:val="18"/>
                <w:lang w:val="mn-MN"/>
              </w:rPr>
              <w:t xml:space="preserve"> тусламж үзүүл</w:t>
            </w:r>
            <w:r>
              <w:rPr>
                <w:rFonts w:ascii="Arial" w:hAnsi="Arial" w:cs="Arial"/>
                <w:sz w:val="18"/>
                <w:szCs w:val="18"/>
                <w:lang w:val="mn-MN"/>
              </w:rPr>
              <w:t xml:space="preserve">эн </w:t>
            </w:r>
            <w:r w:rsidRPr="00A948B6">
              <w:rPr>
                <w:rFonts w:ascii="Arial" w:hAnsi="Arial" w:cs="Arial"/>
                <w:sz w:val="18"/>
                <w:szCs w:val="18"/>
                <w:lang w:val="mn-MN"/>
              </w:rPr>
              <w:t>гэр урлаач нутгийн иргэдийн тусламжтайгаар тооно, хаалга</w:t>
            </w:r>
            <w:r>
              <w:rPr>
                <w:rFonts w:ascii="Arial" w:hAnsi="Arial" w:cs="Arial"/>
                <w:sz w:val="18"/>
                <w:szCs w:val="18"/>
                <w:lang w:val="mn-MN"/>
              </w:rPr>
              <w:t>,</w:t>
            </w:r>
            <w:r w:rsidRPr="00A948B6">
              <w:rPr>
                <w:rFonts w:ascii="Arial" w:hAnsi="Arial" w:cs="Arial"/>
                <w:sz w:val="18"/>
                <w:szCs w:val="18"/>
                <w:lang w:val="mn-MN"/>
              </w:rPr>
              <w:t xml:space="preserve"> багана</w:t>
            </w:r>
            <w:r>
              <w:rPr>
                <w:rFonts w:ascii="Arial" w:hAnsi="Arial" w:cs="Arial"/>
                <w:sz w:val="18"/>
                <w:szCs w:val="18"/>
                <w:lang w:val="mn-MN"/>
              </w:rPr>
              <w:t>, ширээ, сандалыг</w:t>
            </w:r>
            <w:r w:rsidRPr="00A948B6">
              <w:rPr>
                <w:rFonts w:ascii="Arial" w:hAnsi="Arial" w:cs="Arial"/>
                <w:sz w:val="18"/>
                <w:szCs w:val="18"/>
                <w:lang w:val="mn-MN"/>
              </w:rPr>
              <w:t xml:space="preserve"> зэргийг хийлгүү</w:t>
            </w:r>
            <w:r>
              <w:rPr>
                <w:rFonts w:ascii="Arial" w:hAnsi="Arial" w:cs="Arial"/>
                <w:sz w:val="18"/>
                <w:szCs w:val="18"/>
                <w:lang w:val="mn-MN"/>
              </w:rPr>
              <w:t>лж,</w:t>
            </w:r>
            <w:r w:rsidRPr="00A948B6">
              <w:rPr>
                <w:rFonts w:ascii="Arial" w:hAnsi="Arial" w:cs="Arial"/>
                <w:sz w:val="18"/>
                <w:szCs w:val="18"/>
                <w:lang w:val="mn-MN"/>
              </w:rPr>
              <w:t xml:space="preserve"> гэрийн яс мод</w:t>
            </w:r>
            <w:r>
              <w:rPr>
                <w:rFonts w:ascii="Arial" w:hAnsi="Arial" w:cs="Arial"/>
                <w:sz w:val="18"/>
                <w:szCs w:val="18"/>
                <w:lang w:val="mn-MN"/>
              </w:rPr>
              <w:t xml:space="preserve">той болсон. Үүнд </w:t>
            </w:r>
            <w:r w:rsidRPr="00A948B6">
              <w:rPr>
                <w:rFonts w:ascii="Arial" w:hAnsi="Arial" w:cs="Arial"/>
                <w:sz w:val="18"/>
                <w:szCs w:val="18"/>
                <w:lang w:val="mn-MN"/>
              </w:rPr>
              <w:t>нийт 820000 төгрөгийг зарцуул</w:t>
            </w:r>
            <w:r>
              <w:rPr>
                <w:rFonts w:ascii="Arial" w:hAnsi="Arial" w:cs="Arial"/>
                <w:sz w:val="18"/>
                <w:szCs w:val="18"/>
                <w:lang w:val="mn-MN"/>
              </w:rPr>
              <w:t>сан</w:t>
            </w:r>
            <w:r w:rsidRPr="00A948B6">
              <w:rPr>
                <w:rFonts w:ascii="Arial" w:hAnsi="Arial" w:cs="Arial"/>
                <w:sz w:val="18"/>
                <w:szCs w:val="18"/>
                <w:lang w:val="mn-MN"/>
              </w:rPr>
              <w:t>.</w:t>
            </w:r>
          </w:p>
        </w:tc>
        <w:tc>
          <w:tcPr>
            <w:tcW w:w="709" w:type="dxa"/>
            <w:vAlign w:val="center"/>
          </w:tcPr>
          <w:p w14:paraId="4C9FFE08" w14:textId="619CD9C6" w:rsidR="004916E8" w:rsidRPr="00DF6D31" w:rsidRDefault="008D40CE" w:rsidP="007345C9">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004916E8" w:rsidRPr="00DF6D31">
              <w:rPr>
                <w:rFonts w:ascii="Arial" w:hAnsi="Arial" w:cs="Arial"/>
                <w:sz w:val="18"/>
                <w:szCs w:val="18"/>
                <w:lang w:val="mn-MN"/>
              </w:rPr>
              <w:t>0</w:t>
            </w:r>
          </w:p>
        </w:tc>
      </w:tr>
      <w:tr w:rsidR="000712FE" w:rsidRPr="00DF6D31" w14:paraId="59C5D1C8" w14:textId="77777777" w:rsidTr="00C23E48">
        <w:tc>
          <w:tcPr>
            <w:tcW w:w="16019" w:type="dxa"/>
            <w:gridSpan w:val="20"/>
            <w:shd w:val="clear" w:color="auto" w:fill="D9D9D9" w:themeFill="background1" w:themeFillShade="D9"/>
            <w:vAlign w:val="center"/>
          </w:tcPr>
          <w:p w14:paraId="687B35A4" w14:textId="2218A3D0" w:rsidR="000712FE" w:rsidRPr="00C23E48" w:rsidRDefault="000712FE"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100</w:t>
            </w:r>
            <w:r w:rsidR="00C23E48" w:rsidRPr="00C23E48">
              <w:rPr>
                <w:rFonts w:ascii="Arial" w:hAnsi="Arial" w:cs="Arial"/>
                <w:b/>
                <w:bCs/>
                <w:sz w:val="18"/>
                <w:szCs w:val="18"/>
                <w:lang w:val="mn-MN"/>
              </w:rPr>
              <w:t>%</w:t>
            </w:r>
          </w:p>
        </w:tc>
      </w:tr>
      <w:tr w:rsidR="00DF6D31" w:rsidRPr="00DF6D31" w14:paraId="322D12EF" w14:textId="035B3800" w:rsidTr="003D07B4">
        <w:tc>
          <w:tcPr>
            <w:tcW w:w="1907" w:type="dxa"/>
            <w:vMerge w:val="restart"/>
          </w:tcPr>
          <w:p w14:paraId="787AB950"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Зорилт 1.1.2. Соёл, урлагийн байгууллагын хөрөнгө оруулалтыг нэмэгдүүлэн соёлын үйлдвэрлэлийг дэмжих замаар үйлчилгээний чанар, хүртээмжийг өргөжүүлэн мэргэжлийн хүний нөөцөөр хангана.</w:t>
            </w:r>
          </w:p>
        </w:tc>
        <w:tc>
          <w:tcPr>
            <w:tcW w:w="458" w:type="dxa"/>
            <w:vAlign w:val="center"/>
          </w:tcPr>
          <w:p w14:paraId="17242767"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61085F46" w14:textId="77777777" w:rsidR="004916E8" w:rsidRPr="00DF6D31" w:rsidRDefault="004916E8" w:rsidP="007345C9">
            <w:pPr>
              <w:tabs>
                <w:tab w:val="left" w:pos="567"/>
              </w:tabs>
              <w:spacing w:after="0" w:line="240" w:lineRule="auto"/>
              <w:jc w:val="both"/>
              <w:rPr>
                <w:rFonts w:ascii="Arial" w:hAnsi="Arial" w:cs="Arial"/>
                <w:sz w:val="18"/>
                <w:szCs w:val="18"/>
              </w:rPr>
            </w:pPr>
            <w:r w:rsidRPr="00DF6D31">
              <w:rPr>
                <w:rFonts w:ascii="Arial" w:hAnsi="Arial" w:cs="Arial"/>
                <w:sz w:val="18"/>
                <w:szCs w:val="18"/>
                <w:lang w:val="mn-MN"/>
              </w:rPr>
              <w:t xml:space="preserve">“Хужирт нутаг мину” </w:t>
            </w:r>
            <w:proofErr w:type="spellStart"/>
            <w:r w:rsidRPr="00DF6D31">
              <w:rPr>
                <w:rFonts w:ascii="Arial" w:hAnsi="Arial" w:cs="Arial"/>
                <w:sz w:val="18"/>
                <w:szCs w:val="18"/>
                <w:lang w:val="en-NZ"/>
              </w:rPr>
              <w:t>урлаг</w:t>
            </w:r>
            <w:proofErr w:type="spellEnd"/>
            <w:r w:rsidRPr="00DF6D31">
              <w:rPr>
                <w:rFonts w:ascii="Arial" w:hAnsi="Arial" w:cs="Arial"/>
                <w:sz w:val="18"/>
                <w:szCs w:val="18"/>
                <w:lang w:val="mn-MN"/>
              </w:rPr>
              <w:t xml:space="preserve">ийн </w:t>
            </w:r>
            <w:proofErr w:type="spellStart"/>
            <w:r w:rsidRPr="00DF6D31">
              <w:rPr>
                <w:rFonts w:ascii="Arial" w:hAnsi="Arial" w:cs="Arial"/>
                <w:sz w:val="18"/>
                <w:szCs w:val="18"/>
                <w:lang w:val="en-NZ"/>
              </w:rPr>
              <w:t>наадмыг</w:t>
            </w:r>
            <w:proofErr w:type="spellEnd"/>
            <w:r w:rsidRPr="00DF6D31">
              <w:rPr>
                <w:rFonts w:ascii="Arial" w:hAnsi="Arial" w:cs="Arial"/>
                <w:sz w:val="18"/>
                <w:szCs w:val="18"/>
                <w:lang w:val="en-NZ"/>
              </w:rPr>
              <w:t xml:space="preserve"> 2 </w:t>
            </w:r>
            <w:proofErr w:type="spellStart"/>
            <w:r w:rsidRPr="00DF6D31">
              <w:rPr>
                <w:rFonts w:ascii="Arial" w:hAnsi="Arial" w:cs="Arial"/>
                <w:sz w:val="18"/>
                <w:szCs w:val="18"/>
                <w:lang w:val="en-NZ"/>
              </w:rPr>
              <w:t>жил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lang w:val="en-NZ"/>
              </w:rPr>
              <w:t>тутам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lang w:val="en-NZ"/>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lang w:val="en-NZ"/>
              </w:rPr>
              <w:t>байгуулах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lang w:val="en-NZ"/>
              </w:rPr>
              <w:t>замаар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хүүхэд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залуучууд</w:t>
            </w:r>
            <w:proofErr w:type="spellEnd"/>
            <w:r w:rsidRPr="00DF6D31">
              <w:rPr>
                <w:rFonts w:ascii="Arial" w:hAnsi="Arial" w:cs="Arial"/>
                <w:sz w:val="18"/>
                <w:szCs w:val="18"/>
              </w:rPr>
              <w:t xml:space="preserve">, </w:t>
            </w:r>
            <w:proofErr w:type="spellStart"/>
            <w:r w:rsidRPr="00DF6D31">
              <w:rPr>
                <w:rFonts w:ascii="Arial" w:hAnsi="Arial" w:cs="Arial"/>
                <w:sz w:val="18"/>
                <w:szCs w:val="18"/>
              </w:rPr>
              <w:t>ардын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авьяастнуудын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авьяас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билгийг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түгээн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дэлгэрүүлнэ</w:t>
            </w:r>
            <w:proofErr w:type="spellEnd"/>
            <w:r w:rsidRPr="00DF6D31">
              <w:rPr>
                <w:rFonts w:ascii="Arial" w:hAnsi="Arial" w:cs="Arial"/>
                <w:sz w:val="18"/>
                <w:szCs w:val="18"/>
              </w:rPr>
              <w:t xml:space="preserve">.  </w:t>
            </w:r>
          </w:p>
        </w:tc>
        <w:tc>
          <w:tcPr>
            <w:tcW w:w="772" w:type="dxa"/>
            <w:gridSpan w:val="3"/>
            <w:vAlign w:val="center"/>
          </w:tcPr>
          <w:p w14:paraId="193BFDDD"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D86BD4F"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Соёлын</w:t>
            </w:r>
          </w:p>
          <w:p w14:paraId="2519581E" w14:textId="77777777" w:rsidR="004916E8" w:rsidRPr="00DF6D31" w:rsidRDefault="004916E8" w:rsidP="007345C9">
            <w:pPr>
              <w:spacing w:after="0" w:line="240" w:lineRule="auto"/>
              <w:jc w:val="center"/>
              <w:rPr>
                <w:rFonts w:ascii="Arial" w:eastAsia="Calibri" w:hAnsi="Arial" w:cs="Arial"/>
                <w:sz w:val="18"/>
                <w:szCs w:val="18"/>
                <w:lang w:val="mn-MN"/>
              </w:rPr>
            </w:pPr>
            <w:proofErr w:type="spellStart"/>
            <w:r w:rsidRPr="00DF6D31">
              <w:rPr>
                <w:rFonts w:ascii="Arial" w:hAnsi="Arial" w:cs="Arial"/>
                <w:sz w:val="18"/>
                <w:szCs w:val="18"/>
              </w:rPr>
              <w:t>төв</w:t>
            </w:r>
            <w:proofErr w:type="spellEnd"/>
          </w:p>
        </w:tc>
        <w:tc>
          <w:tcPr>
            <w:tcW w:w="970" w:type="dxa"/>
            <w:vAlign w:val="center"/>
          </w:tcPr>
          <w:p w14:paraId="58563743"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СТТ</w:t>
            </w:r>
          </w:p>
          <w:p w14:paraId="7E92E04D" w14:textId="77777777" w:rsidR="004916E8" w:rsidRPr="00DF6D31" w:rsidRDefault="004916E8" w:rsidP="007345C9">
            <w:pPr>
              <w:spacing w:after="0" w:line="240" w:lineRule="auto"/>
              <w:jc w:val="center"/>
              <w:rPr>
                <w:rFonts w:ascii="Arial" w:eastAsia="Calibri" w:hAnsi="Arial" w:cs="Arial"/>
                <w:sz w:val="18"/>
                <w:szCs w:val="18"/>
                <w:lang w:val="mn-MN"/>
              </w:rPr>
            </w:pPr>
          </w:p>
        </w:tc>
        <w:tc>
          <w:tcPr>
            <w:tcW w:w="975" w:type="dxa"/>
            <w:gridSpan w:val="2"/>
            <w:vAlign w:val="center"/>
          </w:tcPr>
          <w:p w14:paraId="63B3D771"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Урлагийн наадам зохион байгуулагдаагүй</w:t>
            </w:r>
          </w:p>
        </w:tc>
        <w:tc>
          <w:tcPr>
            <w:tcW w:w="1169" w:type="dxa"/>
            <w:gridSpan w:val="3"/>
            <w:vAlign w:val="center"/>
          </w:tcPr>
          <w:p w14:paraId="055CF26E" w14:textId="27DF7B01"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Аймгийн  уралдаанд оролцсон байна.</w:t>
            </w:r>
          </w:p>
        </w:tc>
        <w:tc>
          <w:tcPr>
            <w:tcW w:w="836" w:type="dxa"/>
            <w:gridSpan w:val="2"/>
            <w:vAlign w:val="center"/>
          </w:tcPr>
          <w:p w14:paraId="59CD1A69" w14:textId="07A2CA00"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0</w:t>
            </w:r>
            <w:r w:rsidR="00D97A8B" w:rsidRPr="00DF6D31">
              <w:rPr>
                <w:rFonts w:ascii="Arial" w:hAnsi="Arial" w:cs="Arial"/>
                <w:sz w:val="18"/>
                <w:szCs w:val="18"/>
                <w:lang w:val="mn-MN"/>
              </w:rPr>
              <w:t>.5</w:t>
            </w:r>
          </w:p>
        </w:tc>
        <w:tc>
          <w:tcPr>
            <w:tcW w:w="789" w:type="dxa"/>
            <w:vAlign w:val="center"/>
          </w:tcPr>
          <w:p w14:paraId="2C7B0DAE" w14:textId="331DA091" w:rsidR="004916E8" w:rsidRPr="00DF6D31" w:rsidRDefault="008D40CE" w:rsidP="007345C9">
            <w:pPr>
              <w:spacing w:after="0" w:line="240" w:lineRule="auto"/>
              <w:jc w:val="center"/>
              <w:rPr>
                <w:rFonts w:ascii="Arial" w:hAnsi="Arial" w:cs="Arial"/>
                <w:sz w:val="18"/>
                <w:szCs w:val="18"/>
                <w:lang w:val="mn-MN"/>
              </w:rPr>
            </w:pPr>
            <w:r>
              <w:rPr>
                <w:rFonts w:ascii="Arial" w:hAnsi="Arial" w:cs="Arial"/>
                <w:sz w:val="18"/>
                <w:szCs w:val="18"/>
                <w:lang w:val="mn-MN"/>
              </w:rPr>
              <w:t>15</w:t>
            </w:r>
            <w:r w:rsidR="00D97A8B" w:rsidRPr="00DF6D31">
              <w:rPr>
                <w:rFonts w:ascii="Arial" w:hAnsi="Arial" w:cs="Arial"/>
                <w:sz w:val="18"/>
                <w:szCs w:val="18"/>
                <w:lang w:val="mn-MN"/>
              </w:rPr>
              <w:t>.5</w:t>
            </w:r>
          </w:p>
        </w:tc>
        <w:tc>
          <w:tcPr>
            <w:tcW w:w="4678" w:type="dxa"/>
            <w:gridSpan w:val="2"/>
          </w:tcPr>
          <w:p w14:paraId="00DF215C" w14:textId="77777777" w:rsidR="004916E8" w:rsidRDefault="004916E8" w:rsidP="007345C9">
            <w:pPr>
              <w:spacing w:after="0" w:line="240" w:lineRule="auto"/>
              <w:jc w:val="both"/>
              <w:rPr>
                <w:rFonts w:ascii="Arial" w:eastAsia="Times New Roman" w:hAnsi="Arial" w:cs="Arial"/>
                <w:sz w:val="18"/>
                <w:szCs w:val="18"/>
              </w:rPr>
            </w:pPr>
            <w:r w:rsidRPr="00DF6D31">
              <w:rPr>
                <w:rFonts w:ascii="Arial" w:eastAsia="Times New Roman" w:hAnsi="Arial" w:cs="Arial"/>
                <w:sz w:val="18"/>
                <w:szCs w:val="18"/>
                <w:lang w:val="mn-MN"/>
              </w:rPr>
              <w:t>А</w:t>
            </w:r>
            <w:proofErr w:type="spellStart"/>
            <w:r w:rsidRPr="00DF6D31">
              <w:rPr>
                <w:rFonts w:ascii="Arial" w:eastAsia="Times New Roman" w:hAnsi="Arial" w:cs="Arial"/>
                <w:sz w:val="18"/>
                <w:szCs w:val="18"/>
              </w:rPr>
              <w:t>рвайхээр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хотод</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зохион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байгуулагдсан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Хаврын</w:t>
            </w:r>
            <w:proofErr w:type="spellEnd"/>
            <w:r w:rsidRPr="00DF6D31">
              <w:rPr>
                <w:rFonts w:ascii="Arial" w:eastAsia="Times New Roman" w:hAnsi="Arial" w:cs="Arial"/>
                <w:sz w:val="18"/>
                <w:szCs w:val="18"/>
              </w:rPr>
              <w:t xml:space="preserve"> баяр-2023" </w:t>
            </w:r>
            <w:proofErr w:type="spellStart"/>
            <w:r w:rsidRPr="00DF6D31">
              <w:rPr>
                <w:rFonts w:ascii="Arial" w:eastAsia="Times New Roman" w:hAnsi="Arial" w:cs="Arial"/>
                <w:sz w:val="18"/>
                <w:szCs w:val="18"/>
              </w:rPr>
              <w:t>бүжгийн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наадамд</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соёлын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төвийн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дэргэдэх</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хамтлагууд</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амжилттай</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оролцсон</w:t>
            </w:r>
            <w:proofErr w:type="spellEnd"/>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Тус</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тэмцээний</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бүжгийн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спортын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анхны</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алхам</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төрлөөс</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хос</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болон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сологоор</w:t>
            </w:r>
            <w:proofErr w:type="spellEnd"/>
            <w:r w:rsidRPr="00DF6D31">
              <w:rPr>
                <w:rFonts w:ascii="Arial" w:eastAsia="Times New Roman" w:hAnsi="Arial" w:cs="Arial"/>
                <w:sz w:val="18"/>
                <w:szCs w:val="18"/>
              </w:rPr>
              <w:t xml:space="preserve"> 2 </w:t>
            </w:r>
            <w:proofErr w:type="spellStart"/>
            <w:r w:rsidRPr="00DF6D31">
              <w:rPr>
                <w:rFonts w:ascii="Arial" w:eastAsia="Times New Roman" w:hAnsi="Arial" w:cs="Arial"/>
                <w:sz w:val="18"/>
                <w:szCs w:val="18"/>
              </w:rPr>
              <w:t>зэрэг</w:t>
            </w:r>
            <w:proofErr w:type="spellEnd"/>
            <w:r w:rsidRPr="00DF6D31">
              <w:rPr>
                <w:rFonts w:ascii="Arial" w:eastAsia="Times New Roman" w:hAnsi="Arial" w:cs="Arial"/>
                <w:sz w:val="18"/>
                <w:szCs w:val="18"/>
              </w:rPr>
              <w:t xml:space="preserve"> 7 </w:t>
            </w:r>
            <w:proofErr w:type="spellStart"/>
            <w:r w:rsidRPr="00DF6D31">
              <w:rPr>
                <w:rFonts w:ascii="Arial" w:eastAsia="Times New Roman" w:hAnsi="Arial" w:cs="Arial"/>
                <w:sz w:val="18"/>
                <w:szCs w:val="18"/>
              </w:rPr>
              <w:t>сурагч</w:t>
            </w:r>
            <w:proofErr w:type="spellEnd"/>
            <w:r w:rsidRPr="00DF6D31">
              <w:rPr>
                <w:rFonts w:ascii="Arial" w:eastAsia="Times New Roman" w:hAnsi="Arial" w:cs="Arial"/>
                <w:sz w:val="18"/>
                <w:szCs w:val="18"/>
              </w:rPr>
              <w:t xml:space="preserve">, 3-р </w:t>
            </w:r>
            <w:proofErr w:type="spellStart"/>
            <w:r w:rsidRPr="00DF6D31">
              <w:rPr>
                <w:rFonts w:ascii="Arial" w:eastAsia="Times New Roman" w:hAnsi="Arial" w:cs="Arial"/>
                <w:sz w:val="18"/>
                <w:szCs w:val="18"/>
              </w:rPr>
              <w:t>зэргээр</w:t>
            </w:r>
            <w:proofErr w:type="spellEnd"/>
            <w:r w:rsidRPr="00DF6D31">
              <w:rPr>
                <w:rFonts w:ascii="Arial" w:eastAsia="Times New Roman" w:hAnsi="Arial" w:cs="Arial"/>
                <w:sz w:val="18"/>
                <w:szCs w:val="18"/>
              </w:rPr>
              <w:t xml:space="preserve"> 16 </w:t>
            </w:r>
            <w:proofErr w:type="spellStart"/>
            <w:r w:rsidRPr="00DF6D31">
              <w:rPr>
                <w:rFonts w:ascii="Arial" w:eastAsia="Times New Roman" w:hAnsi="Arial" w:cs="Arial"/>
                <w:sz w:val="18"/>
                <w:szCs w:val="18"/>
              </w:rPr>
              <w:t>сурагч</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зэрэглэлийн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тэмцээнээс</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 xml:space="preserve">1 </w:t>
            </w:r>
            <w:proofErr w:type="spellStart"/>
            <w:r w:rsidRPr="00DF6D31">
              <w:rPr>
                <w:rFonts w:ascii="Arial" w:eastAsia="Times New Roman" w:hAnsi="Arial" w:cs="Arial"/>
                <w:sz w:val="18"/>
                <w:szCs w:val="18"/>
              </w:rPr>
              <w:t>сурагч</w:t>
            </w:r>
            <w:proofErr w:type="spellEnd"/>
            <w:r w:rsidRPr="00DF6D31">
              <w:rPr>
                <w:rFonts w:ascii="Arial" w:eastAsia="Times New Roman" w:hAnsi="Arial" w:cs="Arial"/>
                <w:sz w:val="18"/>
                <w:szCs w:val="18"/>
              </w:rPr>
              <w:t xml:space="preserve"> 1</w:t>
            </w:r>
            <w:r w:rsidRPr="00DF6D31">
              <w:rPr>
                <w:rFonts w:ascii="Arial" w:eastAsia="Times New Roman" w:hAnsi="Arial" w:cs="Arial"/>
                <w:sz w:val="18"/>
                <w:szCs w:val="18"/>
                <w:lang w:val="mn-MN"/>
              </w:rPr>
              <w:t>-</w:t>
            </w:r>
            <w:r w:rsidRPr="00DF6D31">
              <w:rPr>
                <w:rFonts w:ascii="Arial" w:eastAsia="Times New Roman" w:hAnsi="Arial" w:cs="Arial"/>
                <w:sz w:val="18"/>
                <w:szCs w:val="18"/>
              </w:rPr>
              <w:t xml:space="preserve">р </w:t>
            </w:r>
            <w:proofErr w:type="spellStart"/>
            <w:r w:rsidRPr="00DF6D31">
              <w:rPr>
                <w:rFonts w:ascii="Arial" w:eastAsia="Times New Roman" w:hAnsi="Arial" w:cs="Arial"/>
                <w:sz w:val="18"/>
                <w:szCs w:val="18"/>
              </w:rPr>
              <w:t>зэрэг</w:t>
            </w:r>
            <w:proofErr w:type="spellEnd"/>
            <w:r w:rsidRPr="00DF6D31">
              <w:rPr>
                <w:rFonts w:ascii="Arial" w:eastAsia="Times New Roman" w:hAnsi="Arial" w:cs="Arial"/>
                <w:sz w:val="18"/>
                <w:szCs w:val="18"/>
              </w:rPr>
              <w:t xml:space="preserve">, 1 </w:t>
            </w:r>
            <w:proofErr w:type="spellStart"/>
            <w:r w:rsidRPr="00DF6D31">
              <w:rPr>
                <w:rFonts w:ascii="Arial" w:eastAsia="Times New Roman" w:hAnsi="Arial" w:cs="Arial"/>
                <w:sz w:val="18"/>
                <w:szCs w:val="18"/>
              </w:rPr>
              <w:t>сурагч</w:t>
            </w:r>
            <w:proofErr w:type="spellEnd"/>
            <w:r w:rsidRPr="00DF6D31">
              <w:rPr>
                <w:rFonts w:ascii="Arial" w:eastAsia="Times New Roman" w:hAnsi="Arial" w:cs="Arial"/>
                <w:sz w:val="18"/>
                <w:szCs w:val="18"/>
              </w:rPr>
              <w:t xml:space="preserve"> 2-р </w:t>
            </w:r>
            <w:proofErr w:type="spellStart"/>
            <w:r w:rsidRPr="00DF6D31">
              <w:rPr>
                <w:rFonts w:ascii="Arial" w:eastAsia="Times New Roman" w:hAnsi="Arial" w:cs="Arial"/>
                <w:sz w:val="18"/>
                <w:szCs w:val="18"/>
              </w:rPr>
              <w:t>зэрэг</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 xml:space="preserve">1 сурагч </w:t>
            </w:r>
            <w:r w:rsidRPr="00DF6D31">
              <w:rPr>
                <w:rFonts w:ascii="Arial" w:eastAsia="Times New Roman" w:hAnsi="Arial" w:cs="Arial"/>
                <w:sz w:val="18"/>
                <w:szCs w:val="18"/>
              </w:rPr>
              <w:t>3</w:t>
            </w:r>
            <w:r w:rsidRPr="00DF6D31">
              <w:rPr>
                <w:rFonts w:ascii="Arial" w:eastAsia="Times New Roman" w:hAnsi="Arial" w:cs="Arial"/>
                <w:sz w:val="18"/>
                <w:szCs w:val="18"/>
                <w:lang w:val="mn-MN"/>
              </w:rPr>
              <w:t>-</w:t>
            </w:r>
            <w:r w:rsidRPr="00DF6D31">
              <w:rPr>
                <w:rFonts w:ascii="Arial" w:eastAsia="Times New Roman" w:hAnsi="Arial" w:cs="Arial"/>
                <w:sz w:val="18"/>
                <w:szCs w:val="18"/>
              </w:rPr>
              <w:t xml:space="preserve">р </w:t>
            </w:r>
            <w:proofErr w:type="spellStart"/>
            <w:r w:rsidRPr="00DF6D31">
              <w:rPr>
                <w:rFonts w:ascii="Arial" w:eastAsia="Times New Roman" w:hAnsi="Arial" w:cs="Arial"/>
                <w:sz w:val="18"/>
                <w:szCs w:val="18"/>
              </w:rPr>
              <w:t>зэрэг</w:t>
            </w:r>
            <w:proofErr w:type="spellEnd"/>
            <w:r w:rsidRPr="00DF6D31">
              <w:rPr>
                <w:rFonts w:ascii="Arial" w:eastAsia="Times New Roman" w:hAnsi="Arial" w:cs="Arial"/>
                <w:sz w:val="18"/>
                <w:szCs w:val="18"/>
                <w:lang w:val="mn-MN"/>
              </w:rPr>
              <w:t xml:space="preserve"> тус тус авсан. </w:t>
            </w:r>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Хамтлаг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 xml:space="preserve"> ID dance-1 </w:t>
            </w:r>
            <w:proofErr w:type="spellStart"/>
            <w:r w:rsidRPr="00DF6D31">
              <w:rPr>
                <w:rFonts w:ascii="Arial" w:eastAsia="Times New Roman" w:hAnsi="Arial" w:cs="Arial"/>
                <w:sz w:val="18"/>
                <w:szCs w:val="18"/>
              </w:rPr>
              <w:t>хамтлаг</w:t>
            </w:r>
            <w:proofErr w:type="spellEnd"/>
            <w:r w:rsidRPr="00DF6D31">
              <w:rPr>
                <w:rFonts w:ascii="Arial" w:eastAsia="Times New Roman" w:hAnsi="Arial" w:cs="Arial"/>
                <w:sz w:val="18"/>
                <w:szCs w:val="18"/>
              </w:rPr>
              <w:t xml:space="preserve"> 3-р </w:t>
            </w:r>
            <w:proofErr w:type="spellStart"/>
            <w:r w:rsidRPr="00DF6D31">
              <w:rPr>
                <w:rFonts w:ascii="Arial" w:eastAsia="Times New Roman" w:hAnsi="Arial" w:cs="Arial"/>
                <w:sz w:val="18"/>
                <w:szCs w:val="18"/>
              </w:rPr>
              <w:t>байр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cоло</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 xml:space="preserve"> ID dance-2 3 р </w:t>
            </w:r>
            <w:proofErr w:type="spellStart"/>
            <w:proofErr w:type="gramStart"/>
            <w:r w:rsidRPr="00DF6D31">
              <w:rPr>
                <w:rFonts w:ascii="Arial" w:eastAsia="Times New Roman" w:hAnsi="Arial" w:cs="Arial"/>
                <w:sz w:val="18"/>
                <w:szCs w:val="18"/>
              </w:rPr>
              <w:t>байр</w:t>
            </w:r>
            <w:proofErr w:type="spellEnd"/>
            <w:r w:rsidRPr="00DF6D31">
              <w:rPr>
                <w:rFonts w:ascii="Arial" w:eastAsia="Times New Roman" w:hAnsi="Arial" w:cs="Arial"/>
                <w:sz w:val="18"/>
                <w:szCs w:val="18"/>
                <w:lang w:val="mn-MN"/>
              </w:rPr>
              <w:t xml:space="preserve">т </w:t>
            </w:r>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тус</w:t>
            </w:r>
            <w:proofErr w:type="spellEnd"/>
            <w:proofErr w:type="gram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тус</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шалгарсан</w:t>
            </w:r>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Монгол</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ардын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бүжгийн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 xml:space="preserve"> 1 </w:t>
            </w:r>
            <w:proofErr w:type="spellStart"/>
            <w:r w:rsidRPr="00DF6D31">
              <w:rPr>
                <w:rFonts w:ascii="Arial" w:eastAsia="Times New Roman" w:hAnsi="Arial" w:cs="Arial"/>
                <w:sz w:val="18"/>
                <w:szCs w:val="18"/>
              </w:rPr>
              <w:t>сурагч</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Мээнэг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бүжгээр</w:t>
            </w:r>
            <w:proofErr w:type="spellEnd"/>
            <w:r w:rsidRPr="00DF6D31">
              <w:rPr>
                <w:rFonts w:ascii="Arial" w:eastAsia="Times New Roman" w:hAnsi="Arial" w:cs="Arial"/>
                <w:sz w:val="18"/>
                <w:szCs w:val="18"/>
              </w:rPr>
              <w:t xml:space="preserve"> 2-р </w:t>
            </w:r>
            <w:proofErr w:type="spellStart"/>
            <w:r w:rsidRPr="00DF6D31">
              <w:rPr>
                <w:rFonts w:ascii="Arial" w:eastAsia="Times New Roman" w:hAnsi="Arial" w:cs="Arial"/>
                <w:sz w:val="18"/>
                <w:szCs w:val="18"/>
              </w:rPr>
              <w:t>байр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хамтлаг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Шигтгээ</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хамтлаг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тусгай</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байр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Зохиомжит</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чөлөөт</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бүжгийн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төрөлд</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Шигтгээ</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хамтлаг</w:t>
            </w:r>
            <w:proofErr w:type="spellEnd"/>
            <w:r w:rsidRPr="00DF6D31">
              <w:rPr>
                <w:rFonts w:ascii="Arial" w:eastAsia="Times New Roman" w:hAnsi="Arial" w:cs="Arial"/>
                <w:sz w:val="18"/>
                <w:szCs w:val="18"/>
              </w:rPr>
              <w:t xml:space="preserve"> 3</w:t>
            </w:r>
            <w:r w:rsidRPr="00DF6D31">
              <w:rPr>
                <w:rFonts w:ascii="Arial" w:eastAsia="Times New Roman" w:hAnsi="Arial" w:cs="Arial"/>
                <w:sz w:val="18"/>
                <w:szCs w:val="18"/>
                <w:lang w:val="mn-MN"/>
              </w:rPr>
              <w:t>-</w:t>
            </w:r>
            <w:r w:rsidRPr="00DF6D31">
              <w:rPr>
                <w:rFonts w:ascii="Arial" w:eastAsia="Times New Roman" w:hAnsi="Arial" w:cs="Arial"/>
                <w:sz w:val="18"/>
                <w:szCs w:val="18"/>
              </w:rPr>
              <w:t xml:space="preserve">р </w:t>
            </w:r>
            <w:proofErr w:type="spellStart"/>
            <w:r w:rsidRPr="00DF6D31">
              <w:rPr>
                <w:rFonts w:ascii="Arial" w:eastAsia="Times New Roman" w:hAnsi="Arial" w:cs="Arial"/>
                <w:sz w:val="18"/>
                <w:szCs w:val="18"/>
              </w:rPr>
              <w:t>байр</w:t>
            </w:r>
            <w:proofErr w:type="spellEnd"/>
            <w:r w:rsidRPr="00DF6D31">
              <w:rPr>
                <w:rFonts w:ascii="Arial" w:eastAsia="Times New Roman" w:hAnsi="Arial" w:cs="Arial"/>
                <w:sz w:val="18"/>
                <w:szCs w:val="18"/>
                <w:lang w:val="mn-MN"/>
              </w:rPr>
              <w:t>т шалгаран</w:t>
            </w:r>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тус тус амжилт гаргасан. Мөн б</w:t>
            </w:r>
            <w:proofErr w:type="spellStart"/>
            <w:r w:rsidRPr="00DF6D31">
              <w:rPr>
                <w:rFonts w:ascii="Arial" w:eastAsia="Times New Roman" w:hAnsi="Arial" w:cs="Arial"/>
                <w:sz w:val="18"/>
                <w:szCs w:val="18"/>
              </w:rPr>
              <w:t>үжгийн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багш</w:t>
            </w:r>
            <w:proofErr w:type="spellEnd"/>
            <w:r w:rsidR="00D90BFA">
              <w:rPr>
                <w:rFonts w:ascii="Arial" w:eastAsia="Times New Roman" w:hAnsi="Arial" w:cs="Arial"/>
                <w:sz w:val="18"/>
                <w:szCs w:val="18"/>
                <w:lang w:val="mn-MN"/>
              </w:rPr>
              <w:t xml:space="preserve"> </w:t>
            </w:r>
            <w:proofErr w:type="spellStart"/>
            <w:r w:rsidR="00BF7359" w:rsidRPr="00DF6D31">
              <w:rPr>
                <w:rFonts w:ascii="Arial" w:eastAsia="Times New Roman" w:hAnsi="Arial" w:cs="Arial"/>
                <w:sz w:val="18"/>
                <w:szCs w:val="18"/>
              </w:rPr>
              <w:t>Н.Уранжаргал</w:t>
            </w:r>
            <w:proofErr w:type="spellEnd"/>
            <w:r w:rsidR="00BF7359" w:rsidRPr="00DF6D31">
              <w:rPr>
                <w:rFonts w:ascii="Arial" w:eastAsia="Times New Roman" w:hAnsi="Arial" w:cs="Arial"/>
                <w:sz w:val="18"/>
                <w:szCs w:val="18"/>
              </w:rPr>
              <w:t xml:space="preserve"> </w:t>
            </w:r>
            <w:r w:rsidRPr="00DF6D31">
              <w:rPr>
                <w:rFonts w:ascii="Arial" w:eastAsia="Times New Roman" w:hAnsi="Arial" w:cs="Arial"/>
                <w:sz w:val="18"/>
                <w:szCs w:val="18"/>
              </w:rPr>
              <w:t>СУГ</w:t>
            </w:r>
            <w:r w:rsidRPr="00DF6D31">
              <w:rPr>
                <w:rFonts w:ascii="Arial" w:eastAsia="Times New Roman" w:hAnsi="Arial" w:cs="Arial"/>
                <w:sz w:val="18"/>
                <w:szCs w:val="18"/>
                <w:lang w:val="mn-MN"/>
              </w:rPr>
              <w:t>-ын</w:t>
            </w:r>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“Т</w:t>
            </w:r>
            <w:proofErr w:type="spellStart"/>
            <w:r w:rsidRPr="00DF6D31">
              <w:rPr>
                <w:rFonts w:ascii="Arial" w:eastAsia="Times New Roman" w:hAnsi="Arial" w:cs="Arial"/>
                <w:sz w:val="18"/>
                <w:szCs w:val="18"/>
              </w:rPr>
              <w:t>эргүүний</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залуу</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багш</w:t>
            </w:r>
            <w:proofErr w:type="spellEnd"/>
            <w:r w:rsidRPr="00DF6D31">
              <w:rPr>
                <w:rFonts w:ascii="Arial" w:eastAsia="Times New Roman" w:hAnsi="Arial" w:cs="Arial"/>
                <w:sz w:val="18"/>
                <w:szCs w:val="18"/>
                <w:lang w:val="mn-MN"/>
              </w:rPr>
              <w:t>”</w:t>
            </w:r>
            <w:r w:rsidR="00BF7359" w:rsidRPr="00DF6D31">
              <w:rPr>
                <w:rFonts w:ascii="Arial" w:eastAsia="Times New Roman" w:hAnsi="Arial" w:cs="Arial"/>
                <w:sz w:val="18"/>
                <w:szCs w:val="18"/>
              </w:rPr>
              <w:t xml:space="preserve"> </w:t>
            </w:r>
            <w:proofErr w:type="spellStart"/>
            <w:r w:rsidR="00BF7359" w:rsidRPr="00DF6D31">
              <w:rPr>
                <w:rFonts w:ascii="Arial" w:eastAsia="Times New Roman" w:hAnsi="Arial" w:cs="Arial"/>
                <w:sz w:val="18"/>
                <w:szCs w:val="18"/>
              </w:rPr>
              <w:t>тэмд</w:t>
            </w:r>
            <w:r w:rsidRPr="00DF6D31">
              <w:rPr>
                <w:rFonts w:ascii="Arial" w:eastAsia="Times New Roman" w:hAnsi="Arial" w:cs="Arial"/>
                <w:sz w:val="18"/>
                <w:szCs w:val="18"/>
              </w:rPr>
              <w:t>гээр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шагнагдсан</w:t>
            </w:r>
            <w:proofErr w:type="spellEnd"/>
            <w:r w:rsidRPr="00DF6D31">
              <w:rPr>
                <w:rFonts w:ascii="Arial" w:eastAsia="Times New Roman" w:hAnsi="Arial" w:cs="Arial"/>
                <w:sz w:val="18"/>
                <w:szCs w:val="18"/>
              </w:rPr>
              <w:t>.</w:t>
            </w:r>
          </w:p>
          <w:p w14:paraId="07C89665" w14:textId="108DB2BA" w:rsidR="008D40CE" w:rsidRPr="00DF6D31" w:rsidRDefault="008D40CE" w:rsidP="007345C9">
            <w:pPr>
              <w:spacing w:after="0" w:line="240" w:lineRule="auto"/>
              <w:jc w:val="both"/>
              <w:rPr>
                <w:rFonts w:ascii="Arial" w:hAnsi="Arial" w:cs="Arial"/>
                <w:sz w:val="18"/>
                <w:szCs w:val="18"/>
              </w:rPr>
            </w:pPr>
            <w:r w:rsidRPr="00B608E5">
              <w:rPr>
                <w:rFonts w:ascii="Arial" w:eastAsia="Times New Roman" w:hAnsi="Arial" w:cs="Arial"/>
                <w:sz w:val="18"/>
                <w:szCs w:val="18"/>
                <w:lang w:val="mn-MN"/>
              </w:rPr>
              <w:t>Сумын МСД залуучуудын холбооноос санаачлан 6 багийн дунд 15 сая төгрөгийн шагналын сантай урлаг спортын наадмыг зохион байгуулж</w:t>
            </w:r>
            <w:r>
              <w:rPr>
                <w:rFonts w:ascii="Arial" w:eastAsia="Times New Roman" w:hAnsi="Arial" w:cs="Arial"/>
                <w:sz w:val="18"/>
                <w:szCs w:val="18"/>
                <w:lang w:val="mn-MN"/>
              </w:rPr>
              <w:t>,</w:t>
            </w:r>
            <w:r w:rsidRPr="00B608E5">
              <w:rPr>
                <w:rFonts w:ascii="Arial" w:eastAsia="Times New Roman" w:hAnsi="Arial" w:cs="Arial"/>
                <w:sz w:val="18"/>
                <w:szCs w:val="18"/>
                <w:lang w:val="mn-MN"/>
              </w:rPr>
              <w:t xml:space="preserve"> урлагийн 6 төрөлд өрсөлдсөнөөс нийлбэр дүнгээр  Шунхлай 5-р баг тэргүүн байр, Шивээт 4-р баг, Уужим 2-р баг тус тус удаах байруудыг эзэл</w:t>
            </w:r>
            <w:r>
              <w:rPr>
                <w:rFonts w:ascii="Arial" w:eastAsia="Times New Roman" w:hAnsi="Arial" w:cs="Arial"/>
                <w:sz w:val="18"/>
                <w:szCs w:val="18"/>
                <w:lang w:val="mn-MN"/>
              </w:rPr>
              <w:t>сэн</w:t>
            </w:r>
            <w:r w:rsidRPr="00B608E5">
              <w:rPr>
                <w:rFonts w:ascii="Arial" w:eastAsia="Times New Roman" w:hAnsi="Arial" w:cs="Arial"/>
                <w:sz w:val="18"/>
                <w:szCs w:val="18"/>
                <w:lang w:val="mn-MN"/>
              </w:rPr>
              <w:t>. Шилдэгүүдийн Гала тоглолтыг Таван тансаг өргөөнд зохион байгуул</w:t>
            </w:r>
            <w:r>
              <w:rPr>
                <w:rFonts w:ascii="Arial" w:eastAsia="Times New Roman" w:hAnsi="Arial" w:cs="Arial"/>
                <w:sz w:val="18"/>
                <w:szCs w:val="18"/>
                <w:lang w:val="mn-MN"/>
              </w:rPr>
              <w:t>сан</w:t>
            </w:r>
            <w:r w:rsidRPr="00B608E5">
              <w:rPr>
                <w:rFonts w:ascii="Arial" w:eastAsia="Times New Roman" w:hAnsi="Arial" w:cs="Arial"/>
                <w:sz w:val="18"/>
                <w:szCs w:val="18"/>
                <w:lang w:val="mn-MN"/>
              </w:rPr>
              <w:t>.</w:t>
            </w:r>
          </w:p>
        </w:tc>
        <w:tc>
          <w:tcPr>
            <w:tcW w:w="709" w:type="dxa"/>
            <w:vAlign w:val="center"/>
          </w:tcPr>
          <w:p w14:paraId="5D800AE0" w14:textId="0E39095F" w:rsidR="004916E8" w:rsidRPr="00DF6D31" w:rsidRDefault="004916E8" w:rsidP="007345C9">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DF6D31" w:rsidRPr="00DF6D31" w14:paraId="6304E029" w14:textId="790E15B2" w:rsidTr="003D07B4">
        <w:tc>
          <w:tcPr>
            <w:tcW w:w="1907" w:type="dxa"/>
            <w:vMerge/>
            <w:vAlign w:val="center"/>
          </w:tcPr>
          <w:p w14:paraId="063C277B"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CC34631"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7A689B97" w14:textId="77777777" w:rsidR="004916E8" w:rsidRPr="00DF6D31" w:rsidRDefault="004916E8" w:rsidP="007345C9">
            <w:pPr>
              <w:tabs>
                <w:tab w:val="left" w:pos="567"/>
              </w:tabs>
              <w:spacing w:after="0" w:line="240" w:lineRule="auto"/>
              <w:jc w:val="both"/>
              <w:rPr>
                <w:rFonts w:ascii="Arial" w:hAnsi="Arial" w:cs="Arial"/>
                <w:sz w:val="18"/>
                <w:szCs w:val="18"/>
              </w:rPr>
            </w:pPr>
            <w:r w:rsidRPr="00DF6D31">
              <w:rPr>
                <w:rFonts w:ascii="Arial" w:hAnsi="Arial" w:cs="Arial"/>
                <w:sz w:val="18"/>
                <w:szCs w:val="18"/>
                <w:lang w:val="mn-MN"/>
              </w:rPr>
              <w:t>Орон нутаг судлах танхимын үйл ажиллагааг өргөжүүлэн орон нутгийн соёлын өв сурталчилах төв болгоно.</w:t>
            </w:r>
          </w:p>
        </w:tc>
        <w:tc>
          <w:tcPr>
            <w:tcW w:w="772" w:type="dxa"/>
            <w:gridSpan w:val="3"/>
            <w:vAlign w:val="center"/>
          </w:tcPr>
          <w:p w14:paraId="1A25EF3C"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3C57A28B" w14:textId="77777777" w:rsidR="004916E8" w:rsidRPr="00DF6D31" w:rsidRDefault="004916E8" w:rsidP="007345C9">
            <w:pPr>
              <w:spacing w:after="0" w:line="240" w:lineRule="auto"/>
              <w:jc w:val="center"/>
              <w:rPr>
                <w:rFonts w:ascii="Arial" w:hAnsi="Arial" w:cs="Arial"/>
                <w:sz w:val="18"/>
                <w:szCs w:val="18"/>
                <w:lang w:val="mn-MN"/>
              </w:rPr>
            </w:pPr>
            <w:proofErr w:type="spellStart"/>
            <w:r w:rsidRPr="00DF6D31">
              <w:rPr>
                <w:rFonts w:ascii="Arial" w:hAnsi="Arial" w:cs="Arial"/>
                <w:sz w:val="18"/>
                <w:szCs w:val="18"/>
              </w:rPr>
              <w:t>Соёлын</w:t>
            </w:r>
            <w:proofErr w:type="spellEnd"/>
          </w:p>
          <w:p w14:paraId="09038EDC"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төв</w:t>
            </w:r>
          </w:p>
        </w:tc>
        <w:tc>
          <w:tcPr>
            <w:tcW w:w="970" w:type="dxa"/>
            <w:vAlign w:val="center"/>
          </w:tcPr>
          <w:p w14:paraId="688C31A9"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СТТ</w:t>
            </w:r>
          </w:p>
        </w:tc>
        <w:tc>
          <w:tcPr>
            <w:tcW w:w="975" w:type="dxa"/>
            <w:gridSpan w:val="2"/>
          </w:tcPr>
          <w:p w14:paraId="655A12E2" w14:textId="77777777"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Танхимаар 67, цахимаар380 иргэнд үйлчилсэн</w:t>
            </w:r>
          </w:p>
        </w:tc>
        <w:tc>
          <w:tcPr>
            <w:tcW w:w="1169" w:type="dxa"/>
            <w:gridSpan w:val="3"/>
            <w:vAlign w:val="center"/>
          </w:tcPr>
          <w:p w14:paraId="3D2948B2"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500  иргэнд үйлчлэх</w:t>
            </w:r>
          </w:p>
          <w:p w14:paraId="73D6B492" w14:textId="77777777" w:rsidR="004916E8" w:rsidRPr="00DF6D31" w:rsidRDefault="004916E8" w:rsidP="007345C9">
            <w:pPr>
              <w:spacing w:after="0" w:line="240" w:lineRule="auto"/>
              <w:jc w:val="both"/>
              <w:rPr>
                <w:rFonts w:ascii="Arial" w:hAnsi="Arial" w:cs="Arial"/>
                <w:sz w:val="18"/>
                <w:szCs w:val="18"/>
                <w:lang w:val="mn-MN"/>
              </w:rPr>
            </w:pPr>
          </w:p>
          <w:p w14:paraId="6E7A6802" w14:textId="0EDA3210"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hAnsi="Arial" w:cs="Arial"/>
                <w:sz w:val="18"/>
                <w:szCs w:val="18"/>
                <w:lang w:val="mn-MN"/>
              </w:rPr>
              <w:t>3 доошгүй үзмэрээр баяжигдсан байна.</w:t>
            </w:r>
          </w:p>
        </w:tc>
        <w:tc>
          <w:tcPr>
            <w:tcW w:w="836" w:type="dxa"/>
            <w:gridSpan w:val="2"/>
          </w:tcPr>
          <w:p w14:paraId="63BF4E60" w14:textId="77777777" w:rsidR="004916E8" w:rsidRPr="00DF6D31" w:rsidRDefault="004916E8" w:rsidP="007345C9">
            <w:pPr>
              <w:spacing w:after="0" w:line="240" w:lineRule="auto"/>
              <w:jc w:val="both"/>
              <w:rPr>
                <w:rFonts w:ascii="Arial" w:hAnsi="Arial" w:cs="Arial"/>
                <w:sz w:val="18"/>
                <w:szCs w:val="18"/>
                <w:lang w:val="mn-MN"/>
              </w:rPr>
            </w:pPr>
          </w:p>
          <w:p w14:paraId="3D2EAC6A" w14:textId="77777777" w:rsidR="004916E8" w:rsidRPr="00DF6D31" w:rsidRDefault="004916E8" w:rsidP="007345C9">
            <w:pPr>
              <w:spacing w:after="0" w:line="240" w:lineRule="auto"/>
              <w:jc w:val="both"/>
              <w:rPr>
                <w:rFonts w:ascii="Arial" w:hAnsi="Arial" w:cs="Arial"/>
                <w:sz w:val="18"/>
                <w:szCs w:val="18"/>
                <w:lang w:val="mn-MN"/>
              </w:rPr>
            </w:pPr>
          </w:p>
          <w:p w14:paraId="42993BCB" w14:textId="77777777" w:rsidR="004916E8" w:rsidRPr="00DF6D31" w:rsidRDefault="004916E8" w:rsidP="007345C9">
            <w:pPr>
              <w:spacing w:after="0" w:line="240" w:lineRule="auto"/>
              <w:jc w:val="both"/>
              <w:rPr>
                <w:rFonts w:ascii="Arial" w:hAnsi="Arial" w:cs="Arial"/>
                <w:sz w:val="18"/>
                <w:szCs w:val="18"/>
                <w:lang w:val="mn-MN"/>
              </w:rPr>
            </w:pPr>
          </w:p>
          <w:p w14:paraId="0B97BA0F" w14:textId="77777777" w:rsidR="004916E8" w:rsidRPr="00DF6D31" w:rsidRDefault="004916E8" w:rsidP="007345C9">
            <w:pPr>
              <w:spacing w:after="0" w:line="240" w:lineRule="auto"/>
              <w:jc w:val="both"/>
              <w:rPr>
                <w:rFonts w:ascii="Arial" w:hAnsi="Arial" w:cs="Arial"/>
                <w:sz w:val="18"/>
                <w:szCs w:val="18"/>
                <w:lang w:val="mn-MN"/>
              </w:rPr>
            </w:pPr>
          </w:p>
          <w:p w14:paraId="3F152F4A" w14:textId="5A648B0E" w:rsidR="004916E8" w:rsidRPr="00DF6D31" w:rsidRDefault="00D97A8B" w:rsidP="007345C9">
            <w:pPr>
              <w:spacing w:after="0" w:line="240" w:lineRule="auto"/>
              <w:rPr>
                <w:rFonts w:ascii="Arial" w:hAnsi="Arial" w:cs="Arial"/>
                <w:sz w:val="18"/>
                <w:szCs w:val="18"/>
                <w:lang w:val="mn-MN"/>
              </w:rPr>
            </w:pPr>
            <w:r w:rsidRPr="00DF6D31">
              <w:rPr>
                <w:rFonts w:ascii="Arial" w:hAnsi="Arial" w:cs="Arial"/>
                <w:sz w:val="18"/>
                <w:szCs w:val="18"/>
                <w:lang w:val="mn-MN"/>
              </w:rPr>
              <w:t>0.2</w:t>
            </w:r>
          </w:p>
        </w:tc>
        <w:tc>
          <w:tcPr>
            <w:tcW w:w="789" w:type="dxa"/>
            <w:vAlign w:val="center"/>
          </w:tcPr>
          <w:p w14:paraId="2AC4049F" w14:textId="78599494" w:rsidR="004916E8" w:rsidRPr="00DF6D31" w:rsidRDefault="00D97A8B" w:rsidP="007345C9">
            <w:pPr>
              <w:spacing w:after="0" w:line="240" w:lineRule="auto"/>
              <w:rPr>
                <w:rFonts w:ascii="Arial" w:hAnsi="Arial" w:cs="Arial"/>
                <w:sz w:val="18"/>
                <w:szCs w:val="18"/>
                <w:lang w:val="mn-MN"/>
              </w:rPr>
            </w:pPr>
            <w:r w:rsidRPr="00DF6D31">
              <w:rPr>
                <w:rFonts w:ascii="Arial" w:hAnsi="Arial" w:cs="Arial"/>
                <w:sz w:val="18"/>
                <w:szCs w:val="18"/>
                <w:lang w:val="mn-MN"/>
              </w:rPr>
              <w:t>1.2</w:t>
            </w:r>
          </w:p>
        </w:tc>
        <w:tc>
          <w:tcPr>
            <w:tcW w:w="4678" w:type="dxa"/>
            <w:gridSpan w:val="2"/>
            <w:vAlign w:val="center"/>
          </w:tcPr>
          <w:p w14:paraId="0F1FBFE3" w14:textId="77777777" w:rsidR="00A46472" w:rsidRDefault="004916E8" w:rsidP="007345C9">
            <w:pPr>
              <w:spacing w:after="0" w:line="240" w:lineRule="auto"/>
              <w:contextualSpacing/>
              <w:jc w:val="both"/>
              <w:rPr>
                <w:rFonts w:ascii="Arial" w:hAnsi="Arial" w:cs="Arial"/>
                <w:sz w:val="18"/>
                <w:szCs w:val="18"/>
                <w:lang w:val="mn-MN"/>
              </w:rPr>
            </w:pPr>
            <w:r w:rsidRPr="00DF6D31">
              <w:rPr>
                <w:rFonts w:ascii="Arial" w:hAnsi="Arial" w:cs="Arial"/>
                <w:sz w:val="18"/>
                <w:szCs w:val="18"/>
                <w:lang w:val="mn-MN"/>
              </w:rPr>
              <w:t>Орон нутаг судлах танхимын үйл ажиллагааг өргөжүүлэн орон нутгийн соёлын</w:t>
            </w:r>
            <w:r w:rsidR="00654935" w:rsidRPr="00DF6D31">
              <w:rPr>
                <w:rFonts w:ascii="Arial" w:hAnsi="Arial" w:cs="Arial"/>
                <w:sz w:val="18"/>
                <w:szCs w:val="18"/>
                <w:lang w:val="mn-MN"/>
              </w:rPr>
              <w:t xml:space="preserve"> өв сурталч</w:t>
            </w:r>
            <w:r w:rsidRPr="00DF6D31">
              <w:rPr>
                <w:rFonts w:ascii="Arial" w:hAnsi="Arial" w:cs="Arial"/>
                <w:sz w:val="18"/>
                <w:szCs w:val="18"/>
                <w:lang w:val="mn-MN"/>
              </w:rPr>
              <w:t>лах төв болгох ажлын  төлөвлөгөө боловсруулан хэрэгжүүлж</w:t>
            </w:r>
            <w:r w:rsidR="00A46472">
              <w:rPr>
                <w:rFonts w:ascii="Arial" w:hAnsi="Arial" w:cs="Arial"/>
                <w:sz w:val="18"/>
                <w:szCs w:val="18"/>
                <w:lang w:val="mn-MN"/>
              </w:rPr>
              <w:t xml:space="preserve">, </w:t>
            </w:r>
            <w:r w:rsidRPr="00DF6D31">
              <w:rPr>
                <w:rFonts w:ascii="Arial" w:hAnsi="Arial" w:cs="Arial"/>
                <w:sz w:val="18"/>
                <w:szCs w:val="18"/>
                <w:lang w:val="mn-MN"/>
              </w:rPr>
              <w:t xml:space="preserve">Музейгээр </w:t>
            </w:r>
            <w:r w:rsidR="00A46472" w:rsidRPr="00DF6D31">
              <w:rPr>
                <w:rFonts w:ascii="Arial" w:hAnsi="Arial" w:cs="Arial"/>
                <w:sz w:val="18"/>
                <w:szCs w:val="18"/>
                <w:lang w:val="mn-MN"/>
              </w:rPr>
              <w:t xml:space="preserve">нийт давхардсан тоогоор </w:t>
            </w:r>
            <w:r w:rsidR="00A46472" w:rsidRPr="00A46472">
              <w:rPr>
                <w:rFonts w:ascii="Arial" w:hAnsi="Arial" w:cs="Arial"/>
                <w:sz w:val="18"/>
                <w:szCs w:val="18"/>
                <w:lang w:val="mn-MN"/>
              </w:rPr>
              <w:t xml:space="preserve">1092 иргэнд үйлчилсэнээс хүүхэд 832 </w:t>
            </w:r>
            <w:r w:rsidR="00A46472">
              <w:rPr>
                <w:rFonts w:ascii="Arial" w:hAnsi="Arial" w:cs="Arial"/>
                <w:sz w:val="18"/>
                <w:szCs w:val="18"/>
                <w:lang w:val="mn-MN"/>
              </w:rPr>
              <w:t>байна.</w:t>
            </w:r>
          </w:p>
          <w:p w14:paraId="54D0BF72" w14:textId="77777777" w:rsidR="00FB4C3A" w:rsidRDefault="00FB4C3A" w:rsidP="007345C9">
            <w:pPr>
              <w:spacing w:after="0" w:line="240" w:lineRule="auto"/>
              <w:contextualSpacing/>
              <w:jc w:val="both"/>
              <w:rPr>
                <w:rFonts w:ascii="Arial" w:hAnsi="Arial" w:cs="Arial"/>
                <w:sz w:val="18"/>
                <w:szCs w:val="18"/>
                <w:lang w:val="mn-MN"/>
              </w:rPr>
            </w:pPr>
            <w:r w:rsidRPr="00FB4C3A">
              <w:rPr>
                <w:rFonts w:ascii="Arial" w:hAnsi="Arial" w:cs="Arial"/>
                <w:sz w:val="18"/>
                <w:szCs w:val="18"/>
                <w:lang w:val="mn-MN"/>
              </w:rPr>
              <w:t>Мөн хүүхэд залуучуудын дунд  монголын уламжлалт наадгайг хөгжүүлэх шавь сургалт буюу бөгж нийлүүлэх, шагайн наадгайн сургалтад 86 хүүхэд хамрагдсан. Богцон дахь өв соёлоор дамжуулан хүүхэд багачуудад соёлын өвийн боловсрол олгох ажлыг нийт ЕБС-ийн 5 бүлгийн 131 хүүхдэд зохион байгуул</w:t>
            </w:r>
            <w:r>
              <w:rPr>
                <w:rFonts w:ascii="Arial" w:hAnsi="Arial" w:cs="Arial"/>
                <w:sz w:val="18"/>
                <w:szCs w:val="18"/>
                <w:lang w:val="mn-MN"/>
              </w:rPr>
              <w:t>сан</w:t>
            </w:r>
            <w:r w:rsidRPr="00FB4C3A">
              <w:rPr>
                <w:rFonts w:ascii="Arial" w:hAnsi="Arial" w:cs="Arial"/>
                <w:sz w:val="18"/>
                <w:szCs w:val="18"/>
                <w:lang w:val="mn-MN"/>
              </w:rPr>
              <w:t xml:space="preserve">. </w:t>
            </w:r>
            <w:r>
              <w:rPr>
                <w:rFonts w:ascii="Arial" w:hAnsi="Arial" w:cs="Arial"/>
                <w:sz w:val="18"/>
                <w:szCs w:val="18"/>
                <w:lang w:val="mn-MN"/>
              </w:rPr>
              <w:t>“</w:t>
            </w:r>
            <w:r w:rsidRPr="00FB4C3A">
              <w:rPr>
                <w:rFonts w:ascii="Arial" w:hAnsi="Arial" w:cs="Arial"/>
                <w:sz w:val="18"/>
                <w:szCs w:val="18"/>
                <w:lang w:val="mn-MN"/>
              </w:rPr>
              <w:t>Хүүхдээс хүүхдэд өв соёл түгнэ</w:t>
            </w:r>
            <w:r>
              <w:rPr>
                <w:rFonts w:ascii="Arial" w:hAnsi="Arial" w:cs="Arial"/>
                <w:sz w:val="18"/>
                <w:szCs w:val="18"/>
                <w:lang w:val="mn-MN"/>
              </w:rPr>
              <w:t>”</w:t>
            </w:r>
            <w:r w:rsidRPr="00FB4C3A">
              <w:rPr>
                <w:rFonts w:ascii="Arial" w:hAnsi="Arial" w:cs="Arial"/>
                <w:sz w:val="18"/>
                <w:szCs w:val="18"/>
                <w:lang w:val="mn-MN"/>
              </w:rPr>
              <w:t xml:space="preserve">  уриан дор Монгол бахархалын өдрийг тохиолдуулан Бяцхан музей тайлбарлагч, Зочинтой музей зэрэг арга хэмжээг зохион байгуулсан. ЕБС-ийн 8 дугаар ангийн сурагчдын дунд “Соёлын өвөө хамгаалахад </w:t>
            </w:r>
            <w:r w:rsidRPr="00FB4C3A">
              <w:rPr>
                <w:rFonts w:ascii="Arial" w:hAnsi="Arial" w:cs="Arial"/>
                <w:sz w:val="18"/>
                <w:szCs w:val="18"/>
                <w:lang w:val="mn-MN"/>
              </w:rPr>
              <w:lastRenderedPageBreak/>
              <w:t>хүүхэд бидний оролцоо” АСК тэмцээнийг зохион байгуул</w:t>
            </w:r>
            <w:r>
              <w:rPr>
                <w:rFonts w:ascii="Arial" w:hAnsi="Arial" w:cs="Arial"/>
                <w:sz w:val="18"/>
                <w:szCs w:val="18"/>
                <w:lang w:val="mn-MN"/>
              </w:rPr>
              <w:t>сан</w:t>
            </w:r>
            <w:r w:rsidRPr="00FB4C3A">
              <w:rPr>
                <w:rFonts w:ascii="Arial" w:hAnsi="Arial" w:cs="Arial"/>
                <w:sz w:val="18"/>
                <w:szCs w:val="18"/>
                <w:lang w:val="mn-MN"/>
              </w:rPr>
              <w:t xml:space="preserve">. </w:t>
            </w:r>
          </w:p>
          <w:p w14:paraId="2FCF04D1" w14:textId="196F104B" w:rsidR="004916E8" w:rsidRPr="00DF6D31" w:rsidRDefault="00FB4C3A" w:rsidP="007345C9">
            <w:pPr>
              <w:spacing w:after="0" w:line="240" w:lineRule="auto"/>
              <w:contextualSpacing/>
              <w:jc w:val="both"/>
              <w:rPr>
                <w:rFonts w:ascii="Arial" w:eastAsia="Calibri" w:hAnsi="Arial" w:cs="Arial"/>
                <w:sz w:val="18"/>
                <w:szCs w:val="18"/>
                <w:lang w:val="mn-MN"/>
              </w:rPr>
            </w:pPr>
            <w:r w:rsidRPr="00FB4C3A">
              <w:rPr>
                <w:rFonts w:ascii="Arial" w:hAnsi="Arial" w:cs="Arial"/>
                <w:sz w:val="18"/>
                <w:szCs w:val="18"/>
                <w:lang w:val="mn-MN"/>
              </w:rPr>
              <w:t>Мөн 1 сая төгрөгийн үнэ бүхий 4ш ширмэл ширдэг, сийлбэртэй ширээ, Хангийн цуурай хамтлагийн баярын бичиг модон цом зэргээр үзмэрийг  баяжуулсан.</w:t>
            </w:r>
          </w:p>
        </w:tc>
        <w:tc>
          <w:tcPr>
            <w:tcW w:w="709" w:type="dxa"/>
            <w:vAlign w:val="center"/>
          </w:tcPr>
          <w:p w14:paraId="2C6345ED" w14:textId="03365640" w:rsidR="004916E8" w:rsidRPr="00DF6D31" w:rsidRDefault="004916E8" w:rsidP="007345C9">
            <w:pPr>
              <w:spacing w:after="0" w:line="240" w:lineRule="auto"/>
              <w:contextualSpacing/>
              <w:jc w:val="both"/>
              <w:rPr>
                <w:rFonts w:ascii="Arial" w:eastAsia="Calibri" w:hAnsi="Arial" w:cs="Arial"/>
                <w:sz w:val="18"/>
                <w:szCs w:val="18"/>
                <w:lang w:val="mn-MN"/>
              </w:rPr>
            </w:pPr>
            <w:r w:rsidRPr="00DF6D31">
              <w:rPr>
                <w:rFonts w:ascii="Arial" w:hAnsi="Arial" w:cs="Arial"/>
                <w:sz w:val="18"/>
                <w:szCs w:val="18"/>
                <w:lang w:val="mn-MN"/>
              </w:rPr>
              <w:lastRenderedPageBreak/>
              <w:t>100</w:t>
            </w:r>
          </w:p>
        </w:tc>
      </w:tr>
      <w:tr w:rsidR="00DF6D31" w:rsidRPr="00DF6D31" w14:paraId="7B69469A" w14:textId="39A736F7" w:rsidTr="003D07B4">
        <w:tc>
          <w:tcPr>
            <w:tcW w:w="1907" w:type="dxa"/>
            <w:vMerge/>
            <w:vAlign w:val="center"/>
          </w:tcPr>
          <w:p w14:paraId="4D186627"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C13B72B"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6ADA8" w14:textId="77777777" w:rsidR="004916E8" w:rsidRPr="00DF6D31" w:rsidRDefault="004916E8" w:rsidP="007345C9">
            <w:pPr>
              <w:tabs>
                <w:tab w:val="left" w:pos="567"/>
              </w:tabs>
              <w:spacing w:after="0" w:line="240" w:lineRule="auto"/>
              <w:jc w:val="both"/>
              <w:rPr>
                <w:rFonts w:ascii="Arial" w:hAnsi="Arial" w:cs="Arial"/>
                <w:sz w:val="18"/>
                <w:szCs w:val="18"/>
              </w:rPr>
            </w:pPr>
            <w:r w:rsidRPr="00DF6D31">
              <w:rPr>
                <w:rFonts w:ascii="Arial" w:hAnsi="Arial" w:cs="Arial"/>
                <w:sz w:val="18"/>
                <w:szCs w:val="18"/>
                <w:lang w:val="mn-MN"/>
              </w:rPr>
              <w:t xml:space="preserve">Жил бүр гар урчуудын дунд сийлбэр болон бусад бүтээлийн уралдаан зарлаж шилдэг бүтээлийг шалгаруулан сумын орон нутаг судлах танхимд худалдан авах замаар үзмэрийн тоог нэмэгдүүлэх, уламжлалт сийлбэрийн урлагийг хөгжүүлэн урчуудыг дэмжиж, </w:t>
            </w:r>
            <w:proofErr w:type="spellStart"/>
            <w:r w:rsidRPr="00DF6D31">
              <w:rPr>
                <w:rFonts w:ascii="Arial" w:hAnsi="Arial" w:cs="Arial"/>
                <w:sz w:val="18"/>
                <w:szCs w:val="18"/>
              </w:rPr>
              <w:t>үзмэрийг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баяжуулна</w:t>
            </w:r>
            <w:proofErr w:type="spellEnd"/>
            <w:r w:rsidRPr="00DF6D31">
              <w:rPr>
                <w:rFonts w:ascii="Arial" w:hAnsi="Arial" w:cs="Arial"/>
                <w:sz w:val="18"/>
                <w:szCs w:val="18"/>
                <w:lang w:val="mn-MN"/>
              </w:rPr>
              <w:t>.</w:t>
            </w:r>
          </w:p>
        </w:tc>
        <w:tc>
          <w:tcPr>
            <w:tcW w:w="772" w:type="dxa"/>
            <w:gridSpan w:val="3"/>
            <w:vAlign w:val="center"/>
          </w:tcPr>
          <w:p w14:paraId="0D20F959"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450A93B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p w14:paraId="41D198CA" w14:textId="77777777" w:rsidR="004916E8" w:rsidRPr="00DF6D31" w:rsidRDefault="004916E8" w:rsidP="007345C9">
            <w:pPr>
              <w:spacing w:after="0" w:line="240" w:lineRule="auto"/>
              <w:rPr>
                <w:rFonts w:ascii="Arial" w:eastAsia="Calibri" w:hAnsi="Arial" w:cs="Arial"/>
                <w:sz w:val="18"/>
                <w:szCs w:val="18"/>
                <w:lang w:val="mn-MN"/>
              </w:rPr>
            </w:pPr>
          </w:p>
        </w:tc>
        <w:tc>
          <w:tcPr>
            <w:tcW w:w="581" w:type="dxa"/>
            <w:gridSpan w:val="2"/>
            <w:vAlign w:val="center"/>
          </w:tcPr>
          <w:p w14:paraId="20DF57E6"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Соёлын</w:t>
            </w:r>
          </w:p>
          <w:p w14:paraId="333BD637" w14:textId="77777777" w:rsidR="004916E8" w:rsidRPr="00DF6D31" w:rsidRDefault="004916E8" w:rsidP="007345C9">
            <w:pPr>
              <w:spacing w:after="0" w:line="240" w:lineRule="auto"/>
              <w:jc w:val="center"/>
              <w:rPr>
                <w:rFonts w:ascii="Arial" w:eastAsia="Calibri" w:hAnsi="Arial" w:cs="Arial"/>
                <w:sz w:val="18"/>
                <w:szCs w:val="18"/>
                <w:lang w:val="mn-MN"/>
              </w:rPr>
            </w:pPr>
            <w:proofErr w:type="spellStart"/>
            <w:r w:rsidRPr="00DF6D31">
              <w:rPr>
                <w:rFonts w:ascii="Arial" w:hAnsi="Arial" w:cs="Arial"/>
                <w:sz w:val="18"/>
                <w:szCs w:val="18"/>
              </w:rPr>
              <w:t>төв</w:t>
            </w:r>
            <w:proofErr w:type="spellEnd"/>
          </w:p>
        </w:tc>
        <w:tc>
          <w:tcPr>
            <w:tcW w:w="970" w:type="dxa"/>
            <w:vAlign w:val="center"/>
          </w:tcPr>
          <w:p w14:paraId="1995D6A5"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СТТ</w:t>
            </w:r>
          </w:p>
        </w:tc>
        <w:tc>
          <w:tcPr>
            <w:tcW w:w="975" w:type="dxa"/>
            <w:gridSpan w:val="2"/>
            <w:vAlign w:val="center"/>
          </w:tcPr>
          <w:p w14:paraId="2458498A"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 контент 2 хийгдсэн</w:t>
            </w:r>
          </w:p>
        </w:tc>
        <w:tc>
          <w:tcPr>
            <w:tcW w:w="1169" w:type="dxa"/>
            <w:gridSpan w:val="3"/>
            <w:vAlign w:val="center"/>
          </w:tcPr>
          <w:p w14:paraId="6A0A058D" w14:textId="5697770B"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өвлөн уламжлагчыг дэмжсэн байна.</w:t>
            </w:r>
          </w:p>
        </w:tc>
        <w:tc>
          <w:tcPr>
            <w:tcW w:w="836" w:type="dxa"/>
            <w:gridSpan w:val="2"/>
          </w:tcPr>
          <w:p w14:paraId="64A11F68" w14:textId="77777777" w:rsidR="00D97A8B" w:rsidRPr="00DF6D31" w:rsidRDefault="00D97A8B" w:rsidP="007345C9">
            <w:pPr>
              <w:spacing w:after="0" w:line="240" w:lineRule="auto"/>
              <w:rPr>
                <w:rFonts w:ascii="Arial" w:hAnsi="Arial" w:cs="Arial"/>
                <w:sz w:val="18"/>
                <w:szCs w:val="18"/>
                <w:lang w:val="mn-MN"/>
              </w:rPr>
            </w:pPr>
          </w:p>
          <w:p w14:paraId="1B97AE10" w14:textId="77777777" w:rsidR="00D97A8B" w:rsidRPr="00DF6D31" w:rsidRDefault="00D97A8B" w:rsidP="007345C9">
            <w:pPr>
              <w:spacing w:after="0" w:line="240" w:lineRule="auto"/>
              <w:rPr>
                <w:rFonts w:ascii="Arial" w:hAnsi="Arial" w:cs="Arial"/>
                <w:sz w:val="18"/>
                <w:szCs w:val="18"/>
                <w:lang w:val="mn-MN"/>
              </w:rPr>
            </w:pPr>
          </w:p>
          <w:p w14:paraId="1F01D15C" w14:textId="77777777" w:rsidR="00D97A8B" w:rsidRPr="00DF6D31" w:rsidRDefault="00D97A8B" w:rsidP="007345C9">
            <w:pPr>
              <w:spacing w:after="0" w:line="240" w:lineRule="auto"/>
              <w:rPr>
                <w:rFonts w:ascii="Arial" w:hAnsi="Arial" w:cs="Arial"/>
                <w:sz w:val="18"/>
                <w:szCs w:val="18"/>
                <w:lang w:val="mn-MN"/>
              </w:rPr>
            </w:pPr>
          </w:p>
          <w:p w14:paraId="7035D657" w14:textId="77777777" w:rsidR="00D97A8B" w:rsidRPr="00DF6D31" w:rsidRDefault="00D97A8B" w:rsidP="007345C9">
            <w:pPr>
              <w:spacing w:after="0" w:line="240" w:lineRule="auto"/>
              <w:rPr>
                <w:rFonts w:ascii="Arial" w:hAnsi="Arial" w:cs="Arial"/>
                <w:sz w:val="18"/>
                <w:szCs w:val="18"/>
                <w:lang w:val="mn-MN"/>
              </w:rPr>
            </w:pPr>
          </w:p>
          <w:p w14:paraId="6B2B42AB" w14:textId="77777777" w:rsidR="00D97A8B" w:rsidRPr="00DF6D31" w:rsidRDefault="00D97A8B" w:rsidP="007345C9">
            <w:pPr>
              <w:spacing w:after="0" w:line="240" w:lineRule="auto"/>
              <w:rPr>
                <w:rFonts w:ascii="Arial" w:hAnsi="Arial" w:cs="Arial"/>
                <w:sz w:val="18"/>
                <w:szCs w:val="18"/>
                <w:lang w:val="mn-MN"/>
              </w:rPr>
            </w:pPr>
          </w:p>
          <w:p w14:paraId="7EA1FC92" w14:textId="77777777" w:rsidR="00D97A8B" w:rsidRPr="00DF6D31" w:rsidRDefault="00D97A8B" w:rsidP="007345C9">
            <w:pPr>
              <w:spacing w:after="0" w:line="240" w:lineRule="auto"/>
              <w:rPr>
                <w:rFonts w:ascii="Arial" w:hAnsi="Arial" w:cs="Arial"/>
                <w:sz w:val="18"/>
                <w:szCs w:val="18"/>
                <w:lang w:val="mn-MN"/>
              </w:rPr>
            </w:pPr>
          </w:p>
          <w:p w14:paraId="5249E0BB" w14:textId="77777777" w:rsidR="00D97A8B" w:rsidRPr="00DF6D31" w:rsidRDefault="00D97A8B" w:rsidP="007345C9">
            <w:pPr>
              <w:spacing w:after="0" w:line="240" w:lineRule="auto"/>
              <w:rPr>
                <w:rFonts w:ascii="Arial" w:hAnsi="Arial" w:cs="Arial"/>
                <w:sz w:val="18"/>
                <w:szCs w:val="18"/>
                <w:lang w:val="mn-MN"/>
              </w:rPr>
            </w:pPr>
          </w:p>
          <w:p w14:paraId="56F8E6C7" w14:textId="3A5B0E8C" w:rsidR="004916E8" w:rsidRPr="00DF6D31" w:rsidRDefault="00D97A8B" w:rsidP="007345C9">
            <w:pPr>
              <w:spacing w:after="0" w:line="240" w:lineRule="auto"/>
              <w:rPr>
                <w:rFonts w:ascii="Arial" w:hAnsi="Arial" w:cs="Arial"/>
                <w:sz w:val="18"/>
                <w:szCs w:val="18"/>
                <w:lang w:val="mn-MN"/>
              </w:rPr>
            </w:pPr>
            <w:r w:rsidRPr="00DF6D31">
              <w:rPr>
                <w:rFonts w:ascii="Arial" w:hAnsi="Arial" w:cs="Arial"/>
                <w:sz w:val="18"/>
                <w:szCs w:val="18"/>
                <w:lang w:val="mn-MN"/>
              </w:rPr>
              <w:t>0.5</w:t>
            </w:r>
          </w:p>
        </w:tc>
        <w:tc>
          <w:tcPr>
            <w:tcW w:w="789" w:type="dxa"/>
            <w:vAlign w:val="center"/>
          </w:tcPr>
          <w:p w14:paraId="25BA4320" w14:textId="61566FC9" w:rsidR="004916E8" w:rsidRPr="00DF6D31" w:rsidRDefault="004916E8" w:rsidP="007345C9">
            <w:pPr>
              <w:spacing w:after="0" w:line="240" w:lineRule="auto"/>
              <w:rPr>
                <w:rFonts w:ascii="Arial" w:hAnsi="Arial" w:cs="Arial"/>
                <w:sz w:val="18"/>
                <w:szCs w:val="18"/>
                <w:lang w:val="mn-MN"/>
              </w:rPr>
            </w:pPr>
            <w:r w:rsidRPr="00DF6D31">
              <w:rPr>
                <w:rFonts w:ascii="Arial" w:hAnsi="Arial" w:cs="Arial"/>
                <w:sz w:val="18"/>
                <w:szCs w:val="18"/>
                <w:lang w:val="mn-MN"/>
              </w:rPr>
              <w:t>0</w:t>
            </w:r>
            <w:r w:rsidR="00D97A8B" w:rsidRPr="00DF6D31">
              <w:rPr>
                <w:rFonts w:ascii="Arial" w:hAnsi="Arial" w:cs="Arial"/>
                <w:sz w:val="18"/>
                <w:szCs w:val="18"/>
                <w:lang w:val="mn-MN"/>
              </w:rPr>
              <w:t>.</w:t>
            </w:r>
            <w:r w:rsidR="00FB4C3A">
              <w:rPr>
                <w:rFonts w:ascii="Arial" w:hAnsi="Arial" w:cs="Arial"/>
                <w:sz w:val="18"/>
                <w:szCs w:val="18"/>
                <w:lang w:val="mn-MN"/>
              </w:rPr>
              <w:t>82</w:t>
            </w:r>
          </w:p>
        </w:tc>
        <w:tc>
          <w:tcPr>
            <w:tcW w:w="4678" w:type="dxa"/>
            <w:gridSpan w:val="2"/>
            <w:vAlign w:val="center"/>
          </w:tcPr>
          <w:p w14:paraId="23957D68" w14:textId="77777777" w:rsidR="00FB4C3A" w:rsidRDefault="00FB4C3A" w:rsidP="007345C9">
            <w:pPr>
              <w:spacing w:after="0" w:line="240" w:lineRule="auto"/>
              <w:jc w:val="both"/>
              <w:rPr>
                <w:rFonts w:ascii="Arial" w:hAnsi="Arial" w:cs="Arial"/>
                <w:sz w:val="18"/>
                <w:szCs w:val="18"/>
                <w:lang w:val="mn-MN"/>
              </w:rPr>
            </w:pPr>
            <w:r w:rsidRPr="00FB4C3A">
              <w:rPr>
                <w:rFonts w:ascii="Arial" w:hAnsi="Arial" w:cs="Arial"/>
                <w:sz w:val="18"/>
                <w:szCs w:val="18"/>
                <w:lang w:val="mn-MN"/>
              </w:rPr>
              <w:t>Сумын урчуудыг дэмжих зорилгоор уран Доржийн зээ</w:t>
            </w:r>
            <w:r>
              <w:rPr>
                <w:rFonts w:ascii="Arial" w:hAnsi="Arial" w:cs="Arial"/>
                <w:sz w:val="18"/>
                <w:szCs w:val="18"/>
                <w:lang w:val="mn-MN"/>
              </w:rPr>
              <w:t xml:space="preserve"> </w:t>
            </w:r>
            <w:r w:rsidRPr="00FB4C3A">
              <w:rPr>
                <w:rFonts w:ascii="Arial" w:hAnsi="Arial" w:cs="Arial"/>
                <w:sz w:val="18"/>
                <w:szCs w:val="18"/>
                <w:lang w:val="mn-MN"/>
              </w:rPr>
              <w:t>хүү сийлбэрч П.Энхболдоос 500000 төгрөгөөр сийлбэртэй ширээг худалдан авч</w:t>
            </w:r>
            <w:r>
              <w:rPr>
                <w:rFonts w:ascii="Arial" w:hAnsi="Arial" w:cs="Arial"/>
                <w:sz w:val="18"/>
                <w:szCs w:val="18"/>
                <w:lang w:val="mn-MN"/>
              </w:rPr>
              <w:t>,</w:t>
            </w:r>
            <w:r w:rsidRPr="00FB4C3A">
              <w:rPr>
                <w:rFonts w:ascii="Arial" w:hAnsi="Arial" w:cs="Arial"/>
                <w:sz w:val="18"/>
                <w:szCs w:val="18"/>
                <w:lang w:val="mn-MN"/>
              </w:rPr>
              <w:t xml:space="preserve"> дэмжин ажилласан. </w:t>
            </w:r>
          </w:p>
          <w:p w14:paraId="25A09D89" w14:textId="0628DCDA" w:rsidR="00170C36" w:rsidRPr="00DF6D31" w:rsidRDefault="00FB4C3A" w:rsidP="007345C9">
            <w:pPr>
              <w:spacing w:after="0" w:line="240" w:lineRule="auto"/>
              <w:jc w:val="both"/>
              <w:rPr>
                <w:rFonts w:ascii="Arial" w:hAnsi="Arial" w:cs="Arial"/>
                <w:sz w:val="18"/>
                <w:szCs w:val="18"/>
                <w:lang w:val="mn-MN"/>
              </w:rPr>
            </w:pPr>
            <w:r w:rsidRPr="00FB4C3A">
              <w:rPr>
                <w:rFonts w:ascii="Arial" w:hAnsi="Arial" w:cs="Arial"/>
                <w:sz w:val="18"/>
                <w:szCs w:val="18"/>
                <w:lang w:val="mn-MN"/>
              </w:rPr>
              <w:t>Мөн  гар урлаач Ч. Бат-Өлзий, Э.Баянмөнх, Бат-Эрдэнэ, У.Ганбаатар нарыг дэмжин гэр өргөөний яс модыг хийлгэ</w:t>
            </w:r>
            <w:r>
              <w:rPr>
                <w:rFonts w:ascii="Arial" w:hAnsi="Arial" w:cs="Arial"/>
                <w:sz w:val="18"/>
                <w:szCs w:val="18"/>
                <w:lang w:val="mn-MN"/>
              </w:rPr>
              <w:t>сэн</w:t>
            </w:r>
            <w:r w:rsidRPr="00FB4C3A">
              <w:rPr>
                <w:rFonts w:ascii="Arial" w:hAnsi="Arial" w:cs="Arial"/>
                <w:sz w:val="18"/>
                <w:szCs w:val="18"/>
                <w:lang w:val="mn-MN"/>
              </w:rPr>
              <w:t>. Сийлбэрч уран дархан Ж.Эрдэнэ-Очир, Ч.Бат-Өлзий нарын соёлын биет бус өвийн бүртгэл мэдээллийн санг баяжуулан цахим бичлэгийг хий</w:t>
            </w:r>
            <w:r>
              <w:rPr>
                <w:rFonts w:ascii="Arial" w:hAnsi="Arial" w:cs="Arial"/>
                <w:sz w:val="18"/>
                <w:szCs w:val="18"/>
                <w:lang w:val="mn-MN"/>
              </w:rPr>
              <w:t>сэн</w:t>
            </w:r>
            <w:r w:rsidRPr="00FB4C3A">
              <w:rPr>
                <w:rFonts w:ascii="Arial" w:hAnsi="Arial" w:cs="Arial"/>
                <w:sz w:val="18"/>
                <w:szCs w:val="18"/>
                <w:lang w:val="mn-MN"/>
              </w:rPr>
              <w:t>.</w:t>
            </w:r>
          </w:p>
          <w:p w14:paraId="6608D528" w14:textId="77777777" w:rsidR="00170C36" w:rsidRPr="00DF6D31" w:rsidRDefault="00170C36" w:rsidP="007345C9">
            <w:pPr>
              <w:spacing w:after="0" w:line="240" w:lineRule="auto"/>
              <w:jc w:val="both"/>
              <w:rPr>
                <w:rFonts w:ascii="Arial" w:hAnsi="Arial" w:cs="Arial"/>
                <w:sz w:val="18"/>
                <w:szCs w:val="18"/>
                <w:lang w:val="mn-MN"/>
              </w:rPr>
            </w:pPr>
          </w:p>
          <w:p w14:paraId="39F746A3" w14:textId="77777777" w:rsidR="004916E8" w:rsidRPr="00DF6D31" w:rsidRDefault="004916E8" w:rsidP="007345C9">
            <w:pPr>
              <w:spacing w:after="0" w:line="240" w:lineRule="auto"/>
              <w:jc w:val="both"/>
              <w:rPr>
                <w:rFonts w:ascii="Arial" w:hAnsi="Arial" w:cs="Arial"/>
                <w:sz w:val="18"/>
                <w:szCs w:val="18"/>
                <w:lang w:val="mn-MN"/>
              </w:rPr>
            </w:pPr>
          </w:p>
          <w:p w14:paraId="5E5DBD72" w14:textId="77777777" w:rsidR="004916E8" w:rsidRPr="00DF6D31" w:rsidRDefault="004916E8" w:rsidP="007345C9">
            <w:pPr>
              <w:spacing w:after="0" w:line="240" w:lineRule="auto"/>
              <w:jc w:val="both"/>
              <w:rPr>
                <w:rFonts w:ascii="Arial" w:hAnsi="Arial" w:cs="Arial"/>
                <w:sz w:val="18"/>
                <w:szCs w:val="18"/>
                <w:lang w:val="mn-MN"/>
              </w:rPr>
            </w:pPr>
          </w:p>
          <w:p w14:paraId="5554207C" w14:textId="77777777" w:rsidR="004916E8" w:rsidRPr="00DF6D31" w:rsidRDefault="004916E8" w:rsidP="007345C9">
            <w:pPr>
              <w:spacing w:after="0" w:line="240" w:lineRule="auto"/>
              <w:jc w:val="both"/>
              <w:rPr>
                <w:rFonts w:ascii="Arial" w:hAnsi="Arial" w:cs="Arial"/>
                <w:sz w:val="18"/>
                <w:szCs w:val="18"/>
                <w:lang w:val="mn-MN"/>
              </w:rPr>
            </w:pPr>
          </w:p>
          <w:p w14:paraId="2C56EE73" w14:textId="77777777" w:rsidR="004916E8" w:rsidRPr="00DF6D31" w:rsidRDefault="004916E8" w:rsidP="007345C9">
            <w:pPr>
              <w:spacing w:after="0" w:line="240" w:lineRule="auto"/>
              <w:jc w:val="both"/>
              <w:rPr>
                <w:rFonts w:ascii="Arial" w:hAnsi="Arial" w:cs="Arial"/>
                <w:sz w:val="18"/>
                <w:szCs w:val="18"/>
              </w:rPr>
            </w:pPr>
          </w:p>
        </w:tc>
        <w:tc>
          <w:tcPr>
            <w:tcW w:w="709" w:type="dxa"/>
            <w:vAlign w:val="center"/>
          </w:tcPr>
          <w:p w14:paraId="5EF47533" w14:textId="176F27EA" w:rsidR="004916E8" w:rsidRPr="00DF6D31" w:rsidRDefault="004916E8" w:rsidP="007345C9">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DF6D31" w:rsidRPr="00DF6D31" w14:paraId="00AB175A" w14:textId="55B95C1F" w:rsidTr="003D07B4">
        <w:tc>
          <w:tcPr>
            <w:tcW w:w="1907" w:type="dxa"/>
            <w:vMerge/>
            <w:vAlign w:val="center"/>
          </w:tcPr>
          <w:p w14:paraId="10C68526"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AEEB861" w14:textId="77777777" w:rsidR="004916E8" w:rsidRPr="00DF6D31" w:rsidRDefault="004916E8" w:rsidP="007345C9">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43636" w14:textId="77777777" w:rsidR="004916E8" w:rsidRPr="00DF6D31" w:rsidRDefault="004916E8" w:rsidP="007345C9">
            <w:pPr>
              <w:tabs>
                <w:tab w:val="left" w:pos="567"/>
              </w:tabs>
              <w:spacing w:after="0" w:line="240" w:lineRule="auto"/>
              <w:jc w:val="both"/>
              <w:rPr>
                <w:rFonts w:ascii="Arial" w:hAnsi="Arial" w:cs="Arial"/>
                <w:sz w:val="18"/>
                <w:szCs w:val="18"/>
              </w:rPr>
            </w:pPr>
            <w:r w:rsidRPr="00DF6D31">
              <w:rPr>
                <w:rFonts w:ascii="Arial" w:hAnsi="Arial" w:cs="Arial"/>
                <w:sz w:val="18"/>
                <w:szCs w:val="18"/>
                <w:lang w:val="mn-MN"/>
              </w:rPr>
              <w:t>Дуу дүрс бичлэгийн студитэй болж, онлайн телевизийг ажиллуулах, баяр наадам болон бусад  үйл ажиллагааг дүрсжүүлэн архивжуулах, С</w:t>
            </w:r>
            <w:proofErr w:type="spellStart"/>
            <w:r w:rsidRPr="00DF6D31">
              <w:rPr>
                <w:rFonts w:ascii="Arial" w:hAnsi="Arial" w:cs="Arial"/>
                <w:sz w:val="18"/>
                <w:szCs w:val="18"/>
              </w:rPr>
              <w:t>оёлын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төвий</w:t>
            </w:r>
            <w:proofErr w:type="spellEnd"/>
            <w:r w:rsidRPr="00DF6D31">
              <w:rPr>
                <w:rFonts w:ascii="Arial" w:hAnsi="Arial" w:cs="Arial"/>
                <w:sz w:val="18"/>
                <w:szCs w:val="18"/>
                <w:lang w:val="mn-MN"/>
              </w:rPr>
              <w:t xml:space="preserve">г </w:t>
            </w:r>
            <w:proofErr w:type="spellStart"/>
            <w:r w:rsidRPr="00DF6D31">
              <w:rPr>
                <w:rFonts w:ascii="Arial" w:hAnsi="Arial" w:cs="Arial"/>
                <w:sz w:val="18"/>
                <w:szCs w:val="18"/>
              </w:rPr>
              <w:t>тавилга</w:t>
            </w:r>
            <w:proofErr w:type="spellEnd"/>
            <w:r w:rsidRPr="00DF6D31">
              <w:rPr>
                <w:rFonts w:ascii="Arial" w:hAnsi="Arial" w:cs="Arial"/>
                <w:sz w:val="18"/>
                <w:szCs w:val="18"/>
              </w:rPr>
              <w:t xml:space="preserve">, </w:t>
            </w:r>
            <w:proofErr w:type="spellStart"/>
            <w:r w:rsidRPr="00DF6D31">
              <w:rPr>
                <w:rFonts w:ascii="Arial" w:hAnsi="Arial" w:cs="Arial"/>
                <w:sz w:val="18"/>
                <w:szCs w:val="18"/>
              </w:rPr>
              <w:t>техник</w:t>
            </w:r>
            <w:proofErr w:type="spellEnd"/>
            <w:r w:rsidRPr="00DF6D31">
              <w:rPr>
                <w:rFonts w:ascii="Arial" w:hAnsi="Arial" w:cs="Arial"/>
                <w:sz w:val="18"/>
                <w:szCs w:val="18"/>
              </w:rPr>
              <w:t xml:space="preserve">, </w:t>
            </w:r>
            <w:proofErr w:type="spellStart"/>
            <w:r w:rsidRPr="00DF6D31">
              <w:rPr>
                <w:rFonts w:ascii="Arial" w:hAnsi="Arial" w:cs="Arial"/>
                <w:sz w:val="18"/>
                <w:szCs w:val="18"/>
              </w:rPr>
              <w:t>хэрэгсэл</w:t>
            </w:r>
            <w:proofErr w:type="spellEnd"/>
            <w:r w:rsidRPr="00DF6D31">
              <w:rPr>
                <w:rFonts w:ascii="Arial" w:hAnsi="Arial" w:cs="Arial"/>
                <w:sz w:val="18"/>
                <w:szCs w:val="18"/>
              </w:rPr>
              <w:t xml:space="preserve">, </w:t>
            </w:r>
            <w:proofErr w:type="spellStart"/>
            <w:r w:rsidRPr="00DF6D31">
              <w:rPr>
                <w:rFonts w:ascii="Arial" w:hAnsi="Arial" w:cs="Arial"/>
                <w:sz w:val="18"/>
                <w:szCs w:val="18"/>
              </w:rPr>
              <w:t>урлагийн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хувцсаар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хөрөнгө</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оруулалтыг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 xml:space="preserve">. </w:t>
            </w:r>
          </w:p>
        </w:tc>
        <w:tc>
          <w:tcPr>
            <w:tcW w:w="772" w:type="dxa"/>
            <w:gridSpan w:val="3"/>
            <w:vAlign w:val="center"/>
          </w:tcPr>
          <w:p w14:paraId="3F406858"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24EFD0B0"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1F25A5D0" w14:textId="77777777" w:rsidR="004916E8" w:rsidRPr="00DF6D31" w:rsidRDefault="004916E8" w:rsidP="007345C9">
            <w:pPr>
              <w:spacing w:after="0" w:line="240" w:lineRule="auto"/>
              <w:jc w:val="center"/>
              <w:rPr>
                <w:rFonts w:ascii="Arial" w:hAnsi="Arial" w:cs="Arial"/>
                <w:sz w:val="18"/>
                <w:szCs w:val="18"/>
                <w:lang w:val="mn-MN"/>
              </w:rPr>
            </w:pPr>
            <w:proofErr w:type="spellStart"/>
            <w:r w:rsidRPr="00DF6D31">
              <w:rPr>
                <w:rFonts w:ascii="Arial" w:hAnsi="Arial" w:cs="Arial"/>
                <w:sz w:val="18"/>
                <w:szCs w:val="18"/>
              </w:rPr>
              <w:t>Соёлын</w:t>
            </w:r>
            <w:proofErr w:type="spellEnd"/>
          </w:p>
          <w:p w14:paraId="0256E70C"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төв</w:t>
            </w:r>
          </w:p>
        </w:tc>
        <w:tc>
          <w:tcPr>
            <w:tcW w:w="970" w:type="dxa"/>
            <w:vAlign w:val="center"/>
          </w:tcPr>
          <w:p w14:paraId="5AEA599A"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СТТ</w:t>
            </w:r>
          </w:p>
        </w:tc>
        <w:tc>
          <w:tcPr>
            <w:tcW w:w="975" w:type="dxa"/>
            <w:gridSpan w:val="2"/>
            <w:vAlign w:val="center"/>
          </w:tcPr>
          <w:p w14:paraId="6B7C4329"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Дүрс бичлэгийн камертай болсон</w:t>
            </w:r>
          </w:p>
        </w:tc>
        <w:tc>
          <w:tcPr>
            <w:tcW w:w="1169" w:type="dxa"/>
            <w:gridSpan w:val="3"/>
            <w:vAlign w:val="center"/>
          </w:tcPr>
          <w:p w14:paraId="1E5B00F2"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1929610D" w14:textId="243FFB96"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Хөрөнгө оруулалт нэмэгдсэн байна.</w:t>
            </w:r>
          </w:p>
        </w:tc>
        <w:tc>
          <w:tcPr>
            <w:tcW w:w="836" w:type="dxa"/>
            <w:gridSpan w:val="2"/>
          </w:tcPr>
          <w:p w14:paraId="45A381C2" w14:textId="350F55EF"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Өөрийн орлого, хандив тусламж, ОНХС 8</w:t>
            </w:r>
            <w:r w:rsidR="00D97A8B" w:rsidRPr="00DF6D31">
              <w:rPr>
                <w:rFonts w:ascii="Arial" w:hAnsi="Arial" w:cs="Arial"/>
                <w:sz w:val="18"/>
                <w:szCs w:val="18"/>
                <w:lang w:val="mn-MN"/>
              </w:rPr>
              <w:t>.4</w:t>
            </w:r>
          </w:p>
          <w:p w14:paraId="2CB5C845" w14:textId="77777777" w:rsidR="004916E8" w:rsidRPr="00DF6D31" w:rsidRDefault="004916E8" w:rsidP="007345C9">
            <w:pPr>
              <w:spacing w:after="0" w:line="240" w:lineRule="auto"/>
              <w:jc w:val="both"/>
              <w:rPr>
                <w:rFonts w:ascii="Arial" w:hAnsi="Arial" w:cs="Arial"/>
                <w:sz w:val="18"/>
                <w:szCs w:val="18"/>
                <w:lang w:val="mn-MN"/>
              </w:rPr>
            </w:pPr>
          </w:p>
          <w:p w14:paraId="62349965" w14:textId="3F7F0E3C" w:rsidR="004916E8" w:rsidRPr="00DF6D31" w:rsidRDefault="004916E8" w:rsidP="007345C9">
            <w:pPr>
              <w:spacing w:after="0" w:line="240" w:lineRule="auto"/>
              <w:rPr>
                <w:rFonts w:ascii="Arial" w:hAnsi="Arial" w:cs="Arial"/>
                <w:sz w:val="18"/>
                <w:szCs w:val="18"/>
                <w:lang w:val="mn-MN"/>
              </w:rPr>
            </w:pPr>
          </w:p>
        </w:tc>
        <w:tc>
          <w:tcPr>
            <w:tcW w:w="789" w:type="dxa"/>
            <w:vAlign w:val="center"/>
          </w:tcPr>
          <w:p w14:paraId="116E0FAB" w14:textId="762CEC27" w:rsidR="004916E8" w:rsidRPr="00DF6D31" w:rsidRDefault="00D97A8B" w:rsidP="007345C9">
            <w:pPr>
              <w:spacing w:after="0" w:line="240" w:lineRule="auto"/>
              <w:rPr>
                <w:rFonts w:ascii="Arial" w:hAnsi="Arial" w:cs="Arial"/>
                <w:sz w:val="18"/>
                <w:szCs w:val="18"/>
                <w:lang w:val="mn-MN"/>
              </w:rPr>
            </w:pPr>
            <w:r w:rsidRPr="00DF6D31">
              <w:rPr>
                <w:rFonts w:ascii="Arial" w:hAnsi="Arial" w:cs="Arial"/>
                <w:sz w:val="18"/>
                <w:szCs w:val="18"/>
                <w:lang w:val="mn-MN"/>
              </w:rPr>
              <w:t>1.</w:t>
            </w:r>
            <w:r w:rsidR="004916E8" w:rsidRPr="00DF6D31">
              <w:rPr>
                <w:rFonts w:ascii="Arial" w:hAnsi="Arial" w:cs="Arial"/>
                <w:sz w:val="18"/>
                <w:szCs w:val="18"/>
                <w:lang w:val="mn-MN"/>
              </w:rPr>
              <w:t xml:space="preserve">5 </w:t>
            </w:r>
          </w:p>
          <w:p w14:paraId="16ED9EDF" w14:textId="196D4EA0" w:rsidR="00D97A8B" w:rsidRPr="00DF6D31" w:rsidRDefault="00D97A8B" w:rsidP="007345C9">
            <w:pPr>
              <w:spacing w:after="0" w:line="240" w:lineRule="auto"/>
              <w:rPr>
                <w:rFonts w:ascii="Arial" w:hAnsi="Arial" w:cs="Arial"/>
                <w:sz w:val="18"/>
                <w:szCs w:val="18"/>
                <w:lang w:val="mn-MN"/>
              </w:rPr>
            </w:pPr>
          </w:p>
        </w:tc>
        <w:tc>
          <w:tcPr>
            <w:tcW w:w="4678" w:type="dxa"/>
            <w:gridSpan w:val="2"/>
            <w:vAlign w:val="center"/>
          </w:tcPr>
          <w:p w14:paraId="66C5A000" w14:textId="4FFA2DC0"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Өөрийн орлогоос Тогоруу, Латин Америкийн бүжгийн нийт 31  хувцсыг хийж үйл ажиллагаандаа ашиглаж байна. </w:t>
            </w:r>
          </w:p>
          <w:p w14:paraId="46980F58" w14:textId="40F3C06E" w:rsidR="004916E8" w:rsidRPr="008F3AC5" w:rsidRDefault="004916E8" w:rsidP="007345C9">
            <w:pPr>
              <w:spacing w:after="0" w:line="240" w:lineRule="auto"/>
              <w:jc w:val="both"/>
              <w:rPr>
                <w:rFonts w:ascii="Arial" w:hAnsi="Arial" w:cs="Arial"/>
                <w:sz w:val="18"/>
                <w:szCs w:val="18"/>
                <w:lang w:val="mn-MN"/>
              </w:rPr>
            </w:pPr>
            <w:r w:rsidRPr="008F3AC5">
              <w:rPr>
                <w:rFonts w:ascii="Arial" w:eastAsia="Calibri" w:hAnsi="Arial" w:cs="Arial"/>
                <w:sz w:val="18"/>
                <w:szCs w:val="18"/>
                <w:lang w:val="mn-MN"/>
              </w:rPr>
              <w:t>Сумын баяр наадам болон бусад томоохон арга хэмжээний ү</w:t>
            </w:r>
            <w:r w:rsidRPr="008F3AC5">
              <w:rPr>
                <w:rFonts w:ascii="Arial" w:hAnsi="Arial" w:cs="Arial"/>
                <w:sz w:val="18"/>
                <w:szCs w:val="18"/>
                <w:lang w:val="mn-MN"/>
              </w:rPr>
              <w:t xml:space="preserve">йл ажиллагааг дүрсжүүлэн </w:t>
            </w:r>
            <w:r w:rsidRPr="008F3AC5">
              <w:rPr>
                <w:rFonts w:ascii="Arial" w:hAnsi="Arial" w:cs="Arial"/>
                <w:sz w:val="18"/>
                <w:szCs w:val="18"/>
              </w:rPr>
              <w:t xml:space="preserve">HARD2 </w:t>
            </w:r>
            <w:r w:rsidR="005238E0" w:rsidRPr="008F3AC5">
              <w:rPr>
                <w:rFonts w:ascii="Arial" w:hAnsi="Arial" w:cs="Arial"/>
                <w:sz w:val="18"/>
                <w:szCs w:val="18"/>
                <w:lang w:val="mn-MN"/>
              </w:rPr>
              <w:t xml:space="preserve"> авч цахим архивт </w:t>
            </w:r>
            <w:r w:rsidRPr="008F3AC5">
              <w:rPr>
                <w:rFonts w:ascii="Arial" w:hAnsi="Arial" w:cs="Arial"/>
                <w:sz w:val="18"/>
                <w:szCs w:val="18"/>
                <w:lang w:val="mn-MN"/>
              </w:rPr>
              <w:t>хад</w:t>
            </w:r>
            <w:r w:rsidR="00695337" w:rsidRPr="008F3AC5">
              <w:rPr>
                <w:rFonts w:ascii="Arial" w:hAnsi="Arial" w:cs="Arial"/>
                <w:sz w:val="18"/>
                <w:szCs w:val="18"/>
                <w:lang w:val="mn-MN"/>
              </w:rPr>
              <w:t>аг</w:t>
            </w:r>
            <w:r w:rsidRPr="008F3AC5">
              <w:rPr>
                <w:rFonts w:ascii="Arial" w:hAnsi="Arial" w:cs="Arial"/>
                <w:sz w:val="18"/>
                <w:szCs w:val="18"/>
                <w:lang w:val="mn-MN"/>
              </w:rPr>
              <w:t>л</w:t>
            </w:r>
            <w:r w:rsidR="00695337" w:rsidRPr="008F3AC5">
              <w:rPr>
                <w:rFonts w:ascii="Arial" w:hAnsi="Arial" w:cs="Arial"/>
                <w:sz w:val="18"/>
                <w:szCs w:val="18"/>
                <w:lang w:val="mn-MN"/>
              </w:rPr>
              <w:t>асан</w:t>
            </w:r>
            <w:r w:rsidRPr="008F3AC5">
              <w:rPr>
                <w:rFonts w:ascii="Arial" w:hAnsi="Arial" w:cs="Arial"/>
                <w:sz w:val="18"/>
                <w:szCs w:val="18"/>
                <w:lang w:val="mn-MN"/>
              </w:rPr>
              <w:t>.</w:t>
            </w:r>
          </w:p>
          <w:p w14:paraId="34F4890F" w14:textId="529179A9" w:rsidR="004916E8" w:rsidRPr="00DF6D31" w:rsidRDefault="004916E8" w:rsidP="007345C9">
            <w:pPr>
              <w:spacing w:after="0" w:line="240" w:lineRule="auto"/>
              <w:jc w:val="both"/>
              <w:rPr>
                <w:rFonts w:ascii="Arial" w:hAnsi="Arial" w:cs="Arial"/>
                <w:sz w:val="18"/>
                <w:szCs w:val="18"/>
              </w:rPr>
            </w:pPr>
            <w:r w:rsidRPr="008F3AC5">
              <w:rPr>
                <w:rFonts w:ascii="Arial" w:hAnsi="Arial" w:cs="Arial"/>
                <w:sz w:val="18"/>
                <w:szCs w:val="18"/>
                <w:lang w:val="mn-MN"/>
              </w:rPr>
              <w:t>Орон нутгийн хөгжлийн сангийн 8,443,000 төгрөгөөр “Соёлын төвийн урлагийн хувцас шинэчлэх”-ээр батлагдсан.</w:t>
            </w:r>
          </w:p>
        </w:tc>
        <w:tc>
          <w:tcPr>
            <w:tcW w:w="709" w:type="dxa"/>
            <w:vAlign w:val="center"/>
          </w:tcPr>
          <w:p w14:paraId="430FEC60" w14:textId="3AEF6E98" w:rsidR="004916E8" w:rsidRPr="00DF6D31" w:rsidRDefault="00262066"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50</w:t>
            </w:r>
          </w:p>
        </w:tc>
      </w:tr>
      <w:tr w:rsidR="00DF6D31" w:rsidRPr="00DF6D31" w14:paraId="0DF9971D" w14:textId="5839055B" w:rsidTr="003D07B4">
        <w:tc>
          <w:tcPr>
            <w:tcW w:w="1907" w:type="dxa"/>
            <w:vMerge/>
            <w:vAlign w:val="center"/>
          </w:tcPr>
          <w:p w14:paraId="3EAB9669"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7B61542"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A657B" w14:textId="77777777" w:rsidR="004916E8" w:rsidRPr="00DF6D31" w:rsidRDefault="004916E8" w:rsidP="007345C9">
            <w:pPr>
              <w:tabs>
                <w:tab w:val="left" w:pos="567"/>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Соёлын төвийн барилгыг шинээр барьж, тавилга, техник хэрэгслийг нэмэгдүүлнэ. </w:t>
            </w:r>
          </w:p>
        </w:tc>
        <w:tc>
          <w:tcPr>
            <w:tcW w:w="772" w:type="dxa"/>
            <w:gridSpan w:val="3"/>
            <w:vAlign w:val="center"/>
          </w:tcPr>
          <w:p w14:paraId="49F41E1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2022-2023</w:t>
            </w:r>
          </w:p>
        </w:tc>
        <w:tc>
          <w:tcPr>
            <w:tcW w:w="581" w:type="dxa"/>
            <w:gridSpan w:val="2"/>
            <w:vAlign w:val="center"/>
          </w:tcPr>
          <w:p w14:paraId="35331C51" w14:textId="77777777"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Соёлын</w:t>
            </w:r>
          </w:p>
          <w:p w14:paraId="04D21F9A" w14:textId="77777777" w:rsidR="004916E8" w:rsidRPr="00DF6D31" w:rsidRDefault="004916E8" w:rsidP="007345C9">
            <w:pPr>
              <w:spacing w:after="0" w:line="240" w:lineRule="auto"/>
              <w:jc w:val="center"/>
              <w:rPr>
                <w:rFonts w:ascii="Arial" w:eastAsia="Calibri" w:hAnsi="Arial" w:cs="Arial"/>
                <w:sz w:val="18"/>
                <w:szCs w:val="18"/>
                <w:lang w:val="mn-MN"/>
              </w:rPr>
            </w:pPr>
            <w:proofErr w:type="spellStart"/>
            <w:r w:rsidRPr="00DF6D31">
              <w:rPr>
                <w:rFonts w:ascii="Arial" w:hAnsi="Arial" w:cs="Arial"/>
                <w:sz w:val="18"/>
                <w:szCs w:val="18"/>
              </w:rPr>
              <w:t>төв</w:t>
            </w:r>
            <w:proofErr w:type="spellEnd"/>
          </w:p>
        </w:tc>
        <w:tc>
          <w:tcPr>
            <w:tcW w:w="970" w:type="dxa"/>
            <w:vAlign w:val="center"/>
          </w:tcPr>
          <w:p w14:paraId="0C131810"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p w14:paraId="538ECB5E" w14:textId="2DA01395" w:rsidR="004916E8" w:rsidRPr="00DF6D31" w:rsidRDefault="004916E8" w:rsidP="007345C9">
            <w:pPr>
              <w:spacing w:after="0" w:line="240" w:lineRule="auto"/>
              <w:rPr>
                <w:rFonts w:ascii="Arial" w:eastAsia="Calibri" w:hAnsi="Arial" w:cs="Arial"/>
                <w:sz w:val="18"/>
                <w:szCs w:val="18"/>
                <w:lang w:val="mn-MN"/>
              </w:rPr>
            </w:pPr>
          </w:p>
        </w:tc>
        <w:tc>
          <w:tcPr>
            <w:tcW w:w="975" w:type="dxa"/>
            <w:gridSpan w:val="2"/>
            <w:vAlign w:val="center"/>
          </w:tcPr>
          <w:p w14:paraId="281CBFC6"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Зураг төсөв хийгдсэн</w:t>
            </w:r>
          </w:p>
        </w:tc>
        <w:tc>
          <w:tcPr>
            <w:tcW w:w="1169" w:type="dxa"/>
            <w:gridSpan w:val="3"/>
            <w:vAlign w:val="center"/>
          </w:tcPr>
          <w:p w14:paraId="71F5D49C" w14:textId="55EDFA16" w:rsidR="004916E8" w:rsidRPr="00DF6D31" w:rsidRDefault="004916E8" w:rsidP="007345C9">
            <w:pPr>
              <w:spacing w:after="0" w:line="240" w:lineRule="auto"/>
              <w:rPr>
                <w:rFonts w:ascii="Arial" w:eastAsia="Times New Roman" w:hAnsi="Arial" w:cs="Arial"/>
                <w:sz w:val="18"/>
                <w:szCs w:val="18"/>
                <w:lang w:val="mn-MN" w:eastAsia="zh-CN"/>
              </w:rPr>
            </w:pPr>
          </w:p>
        </w:tc>
        <w:tc>
          <w:tcPr>
            <w:tcW w:w="836" w:type="dxa"/>
            <w:gridSpan w:val="2"/>
          </w:tcPr>
          <w:p w14:paraId="239ACC08" w14:textId="77777777" w:rsidR="006864F5" w:rsidRPr="00DF6D31" w:rsidRDefault="006864F5" w:rsidP="007345C9">
            <w:pPr>
              <w:spacing w:after="0" w:line="240" w:lineRule="auto"/>
              <w:rPr>
                <w:rFonts w:ascii="Arial" w:eastAsia="Calibri" w:hAnsi="Arial" w:cs="Arial"/>
                <w:sz w:val="18"/>
                <w:szCs w:val="18"/>
                <w:lang w:val="mn-MN"/>
              </w:rPr>
            </w:pPr>
          </w:p>
          <w:p w14:paraId="4979C373" w14:textId="77777777" w:rsidR="006864F5" w:rsidRPr="00DF6D31" w:rsidRDefault="006864F5" w:rsidP="007345C9">
            <w:pPr>
              <w:spacing w:after="0" w:line="240" w:lineRule="auto"/>
              <w:rPr>
                <w:rFonts w:ascii="Arial" w:eastAsia="Calibri" w:hAnsi="Arial" w:cs="Arial"/>
                <w:sz w:val="18"/>
                <w:szCs w:val="18"/>
                <w:lang w:val="mn-MN"/>
              </w:rPr>
            </w:pPr>
          </w:p>
          <w:p w14:paraId="7EEA6206" w14:textId="7A4879E8" w:rsidR="004916E8" w:rsidRPr="00DF6D31" w:rsidRDefault="006864F5" w:rsidP="007345C9">
            <w:pPr>
              <w:spacing w:after="0" w:line="240" w:lineRule="auto"/>
              <w:jc w:val="center"/>
              <w:rPr>
                <w:rFonts w:ascii="Arial" w:hAnsi="Arial" w:cs="Arial"/>
                <w:sz w:val="18"/>
                <w:szCs w:val="18"/>
                <w:lang w:val="mn-MN"/>
              </w:rPr>
            </w:pPr>
            <w:r w:rsidRPr="00DF6D31">
              <w:rPr>
                <w:rFonts w:ascii="Arial" w:eastAsia="Calibri" w:hAnsi="Arial" w:cs="Arial"/>
                <w:sz w:val="18"/>
                <w:szCs w:val="18"/>
                <w:lang w:val="mn-MN"/>
              </w:rPr>
              <w:t>2.5 тэрбум</w:t>
            </w:r>
          </w:p>
        </w:tc>
        <w:tc>
          <w:tcPr>
            <w:tcW w:w="789" w:type="dxa"/>
            <w:vAlign w:val="center"/>
          </w:tcPr>
          <w:p w14:paraId="00BF7C0A" w14:textId="0D71CABE" w:rsidR="004916E8" w:rsidRPr="00DF6D31" w:rsidRDefault="00A36490" w:rsidP="007345C9">
            <w:pPr>
              <w:spacing w:after="0" w:line="240" w:lineRule="auto"/>
              <w:rPr>
                <w:rFonts w:ascii="Arial" w:hAnsi="Arial" w:cs="Arial"/>
                <w:sz w:val="18"/>
                <w:szCs w:val="18"/>
                <w:lang w:val="mn-MN"/>
              </w:rPr>
            </w:pPr>
            <w:r>
              <w:rPr>
                <w:rFonts w:ascii="Arial" w:hAnsi="Arial" w:cs="Arial"/>
                <w:sz w:val="18"/>
                <w:szCs w:val="18"/>
                <w:lang w:val="mn-MN"/>
              </w:rPr>
              <w:t>1.9 тэрбум</w:t>
            </w:r>
          </w:p>
        </w:tc>
        <w:tc>
          <w:tcPr>
            <w:tcW w:w="4678" w:type="dxa"/>
            <w:gridSpan w:val="2"/>
            <w:vAlign w:val="center"/>
          </w:tcPr>
          <w:p w14:paraId="4D0648D9" w14:textId="70A325D6" w:rsidR="004916E8" w:rsidRPr="00DF6D31" w:rsidRDefault="00A36490" w:rsidP="007345C9">
            <w:pPr>
              <w:spacing w:after="0" w:line="240" w:lineRule="auto"/>
              <w:jc w:val="both"/>
              <w:rPr>
                <w:rFonts w:ascii="Arial" w:hAnsi="Arial" w:cs="Arial"/>
                <w:sz w:val="18"/>
                <w:szCs w:val="18"/>
              </w:rPr>
            </w:pPr>
            <w:r w:rsidRPr="00A36490">
              <w:rPr>
                <w:rFonts w:ascii="Arial" w:hAnsi="Arial" w:cs="Arial"/>
                <w:sz w:val="18"/>
                <w:szCs w:val="18"/>
                <w:lang w:val="mn-MN"/>
              </w:rPr>
              <w:t xml:space="preserve">Хужирт сумын Соёлын төвийн барилгын ажил 2,5 тэрбум төгрөгийн өртөгтөйгөөр батлагдан тендерт УБ хотын Барилга менежмент </w:t>
            </w:r>
            <w:r>
              <w:rPr>
                <w:rFonts w:ascii="Arial" w:hAnsi="Arial" w:cs="Arial"/>
                <w:sz w:val="18"/>
                <w:szCs w:val="18"/>
                <w:lang w:val="mn-MN"/>
              </w:rPr>
              <w:t>ХХК</w:t>
            </w:r>
            <w:r w:rsidRPr="00A36490">
              <w:rPr>
                <w:rFonts w:ascii="Arial" w:hAnsi="Arial" w:cs="Arial"/>
                <w:sz w:val="18"/>
                <w:szCs w:val="18"/>
                <w:lang w:val="mn-MN"/>
              </w:rPr>
              <w:t xml:space="preserve"> шалгар</w:t>
            </w:r>
            <w:r>
              <w:rPr>
                <w:rFonts w:ascii="Arial" w:hAnsi="Arial" w:cs="Arial"/>
                <w:sz w:val="18"/>
                <w:szCs w:val="18"/>
                <w:lang w:val="mn-MN"/>
              </w:rPr>
              <w:t xml:space="preserve">ч, </w:t>
            </w:r>
            <w:r w:rsidRPr="00A36490">
              <w:rPr>
                <w:rFonts w:ascii="Arial" w:hAnsi="Arial" w:cs="Arial"/>
                <w:sz w:val="18"/>
                <w:szCs w:val="18"/>
                <w:lang w:val="mn-MN"/>
              </w:rPr>
              <w:t>энэ онд 1.9 тэр б</w:t>
            </w:r>
            <w:r>
              <w:rPr>
                <w:rFonts w:ascii="Arial" w:hAnsi="Arial" w:cs="Arial"/>
                <w:sz w:val="18"/>
                <w:szCs w:val="18"/>
                <w:lang w:val="mn-MN"/>
              </w:rPr>
              <w:t xml:space="preserve">ум төгрөгийг зарцуулж, </w:t>
            </w:r>
            <w:r w:rsidRPr="00A36490">
              <w:rPr>
                <w:rFonts w:ascii="Arial" w:hAnsi="Arial" w:cs="Arial"/>
                <w:sz w:val="18"/>
                <w:szCs w:val="18"/>
                <w:lang w:val="mn-MN"/>
              </w:rPr>
              <w:t xml:space="preserve"> барилгын ажил </w:t>
            </w:r>
            <w:r>
              <w:rPr>
                <w:rFonts w:ascii="Arial" w:hAnsi="Arial" w:cs="Arial"/>
                <w:sz w:val="18"/>
                <w:szCs w:val="18"/>
                <w:lang w:val="mn-MN"/>
              </w:rPr>
              <w:t>7</w:t>
            </w:r>
            <w:r w:rsidRPr="00A36490">
              <w:rPr>
                <w:rFonts w:ascii="Arial" w:hAnsi="Arial" w:cs="Arial"/>
                <w:sz w:val="18"/>
                <w:szCs w:val="18"/>
                <w:lang w:val="mn-MN"/>
              </w:rPr>
              <w:t xml:space="preserve">0% явагдаж байна. </w:t>
            </w:r>
          </w:p>
        </w:tc>
        <w:tc>
          <w:tcPr>
            <w:tcW w:w="709" w:type="dxa"/>
            <w:vAlign w:val="center"/>
          </w:tcPr>
          <w:p w14:paraId="1E8F4A4E" w14:textId="2446804A" w:rsidR="004916E8" w:rsidRPr="00DF6D31" w:rsidRDefault="00A36490" w:rsidP="007345C9">
            <w:pPr>
              <w:spacing w:after="0" w:line="240" w:lineRule="auto"/>
              <w:jc w:val="both"/>
              <w:rPr>
                <w:rFonts w:ascii="Arial" w:hAnsi="Arial" w:cs="Arial"/>
                <w:sz w:val="18"/>
                <w:szCs w:val="18"/>
              </w:rPr>
            </w:pPr>
            <w:r>
              <w:rPr>
                <w:rFonts w:ascii="Arial" w:hAnsi="Arial" w:cs="Arial"/>
                <w:sz w:val="18"/>
                <w:szCs w:val="18"/>
                <w:lang w:val="mn-MN"/>
              </w:rPr>
              <w:t>7</w:t>
            </w:r>
            <w:r w:rsidR="004916E8" w:rsidRPr="00DF6D31">
              <w:rPr>
                <w:rFonts w:ascii="Arial" w:hAnsi="Arial" w:cs="Arial"/>
                <w:sz w:val="18"/>
                <w:szCs w:val="18"/>
                <w:lang w:val="mn-MN"/>
              </w:rPr>
              <w:t>0</w:t>
            </w:r>
          </w:p>
        </w:tc>
      </w:tr>
      <w:tr w:rsidR="00DF6D31" w:rsidRPr="00DF6D31" w14:paraId="50DB4FAC" w14:textId="18A9D952" w:rsidTr="003D07B4">
        <w:tc>
          <w:tcPr>
            <w:tcW w:w="1907" w:type="dxa"/>
            <w:vMerge/>
            <w:vAlign w:val="center"/>
          </w:tcPr>
          <w:p w14:paraId="3B26DDB8"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D14BFCC"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EDACB" w14:textId="77777777" w:rsidR="004916E8" w:rsidRPr="00DF6D31" w:rsidRDefault="004916E8" w:rsidP="007345C9">
            <w:pPr>
              <w:tabs>
                <w:tab w:val="left" w:pos="567"/>
              </w:tabs>
              <w:spacing w:after="0" w:line="240" w:lineRule="auto"/>
              <w:jc w:val="both"/>
              <w:rPr>
                <w:rFonts w:ascii="Arial" w:hAnsi="Arial" w:cs="Arial"/>
                <w:sz w:val="18"/>
                <w:szCs w:val="18"/>
                <w:lang w:val="mn-MN"/>
              </w:rPr>
            </w:pPr>
            <w:r w:rsidRPr="00DF6D31">
              <w:rPr>
                <w:rFonts w:ascii="Arial" w:hAnsi="Arial" w:cs="Arial"/>
                <w:sz w:val="18"/>
                <w:szCs w:val="18"/>
                <w:lang w:val="mn-MN"/>
              </w:rPr>
              <w:t>Хужирт сумын нэрийн хуудас болохуйц брэнд бүтээгдэхүүний цуглуулга бүхий бэлэг дурсгалын зүйлтэй болно.</w:t>
            </w:r>
          </w:p>
        </w:tc>
        <w:tc>
          <w:tcPr>
            <w:tcW w:w="772" w:type="dxa"/>
            <w:gridSpan w:val="3"/>
            <w:vAlign w:val="center"/>
          </w:tcPr>
          <w:p w14:paraId="54EC3D84"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w:t>
            </w:r>
          </w:p>
          <w:p w14:paraId="0600CB6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6787AC05" w14:textId="77777777" w:rsidR="004916E8" w:rsidRPr="00DF6D31" w:rsidRDefault="004916E8" w:rsidP="007345C9">
            <w:pPr>
              <w:spacing w:after="0" w:line="240" w:lineRule="auto"/>
              <w:jc w:val="center"/>
              <w:rPr>
                <w:rFonts w:ascii="Arial" w:hAnsi="Arial" w:cs="Arial"/>
                <w:sz w:val="18"/>
                <w:szCs w:val="18"/>
                <w:lang w:val="mn-MN"/>
              </w:rPr>
            </w:pPr>
            <w:proofErr w:type="spellStart"/>
            <w:r w:rsidRPr="00DF6D31">
              <w:rPr>
                <w:rFonts w:ascii="Arial" w:hAnsi="Arial" w:cs="Arial"/>
                <w:sz w:val="18"/>
                <w:szCs w:val="18"/>
              </w:rPr>
              <w:t>Соёлын</w:t>
            </w:r>
            <w:proofErr w:type="spellEnd"/>
          </w:p>
          <w:p w14:paraId="5ADF1CD9"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төв</w:t>
            </w:r>
          </w:p>
        </w:tc>
        <w:tc>
          <w:tcPr>
            <w:tcW w:w="970" w:type="dxa"/>
            <w:vAlign w:val="center"/>
          </w:tcPr>
          <w:p w14:paraId="3C62934A"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ААНБ-ын хөрөнгө</w:t>
            </w:r>
          </w:p>
        </w:tc>
        <w:tc>
          <w:tcPr>
            <w:tcW w:w="975" w:type="dxa"/>
            <w:gridSpan w:val="2"/>
            <w:vAlign w:val="center"/>
          </w:tcPr>
          <w:p w14:paraId="2CB94B49"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5B89FB58" w14:textId="09F5120B" w:rsidR="004916E8" w:rsidRPr="00DF6D31" w:rsidRDefault="004916E8" w:rsidP="007345C9">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577C5847" w14:textId="066C75EF" w:rsidR="004916E8" w:rsidRPr="00DF6D31" w:rsidRDefault="004916E8" w:rsidP="007345C9">
            <w:pPr>
              <w:spacing w:after="0" w:line="240" w:lineRule="auto"/>
              <w:jc w:val="center"/>
              <w:rPr>
                <w:rFonts w:ascii="Arial" w:hAnsi="Arial" w:cs="Arial"/>
                <w:sz w:val="18"/>
                <w:szCs w:val="18"/>
                <w:lang w:val="mn-MN"/>
              </w:rPr>
            </w:pPr>
          </w:p>
        </w:tc>
        <w:tc>
          <w:tcPr>
            <w:tcW w:w="789" w:type="dxa"/>
            <w:vAlign w:val="center"/>
          </w:tcPr>
          <w:p w14:paraId="5853788E" w14:textId="442CD176" w:rsidR="004916E8" w:rsidRPr="00DF6D31" w:rsidRDefault="004916E8" w:rsidP="007345C9">
            <w:pPr>
              <w:spacing w:after="0" w:line="240" w:lineRule="auto"/>
              <w:jc w:val="center"/>
              <w:rPr>
                <w:rFonts w:ascii="Arial" w:hAnsi="Arial" w:cs="Arial"/>
                <w:sz w:val="18"/>
                <w:szCs w:val="18"/>
                <w:lang w:val="mn-MN"/>
              </w:rPr>
            </w:pPr>
          </w:p>
        </w:tc>
        <w:tc>
          <w:tcPr>
            <w:tcW w:w="4678" w:type="dxa"/>
            <w:gridSpan w:val="2"/>
            <w:vAlign w:val="center"/>
          </w:tcPr>
          <w:p w14:paraId="1544B47C" w14:textId="622A1367" w:rsidR="004916E8" w:rsidRPr="00DF6D31" w:rsidRDefault="004916E8" w:rsidP="007345C9">
            <w:pPr>
              <w:spacing w:after="0" w:line="240" w:lineRule="auto"/>
              <w:jc w:val="both"/>
              <w:rPr>
                <w:rFonts w:ascii="Arial" w:hAnsi="Arial" w:cs="Arial"/>
                <w:sz w:val="18"/>
                <w:szCs w:val="18"/>
              </w:rPr>
            </w:pPr>
            <w:r w:rsidRPr="00DF6D31">
              <w:rPr>
                <w:rFonts w:ascii="Arial" w:eastAsia="Calibri" w:hAnsi="Arial" w:cs="Arial"/>
                <w:sz w:val="18"/>
                <w:szCs w:val="18"/>
                <w:lang w:val="mn-MN"/>
              </w:rPr>
              <w:t>Сумын брэнд бүтээгдэхүүн үйлдвэрлэгч “Хужирт цагаан” ХХК бүтээгдэхүүнийхээ сав баглаа боодлыг шинэчлэн, нэр төрлийг нэмэгдүүлж “Таван тансаг идэ</w:t>
            </w:r>
            <w:r w:rsidR="00A22849" w:rsidRPr="00DF6D31">
              <w:rPr>
                <w:rFonts w:ascii="Arial" w:eastAsia="Calibri" w:hAnsi="Arial" w:cs="Arial"/>
                <w:sz w:val="18"/>
                <w:szCs w:val="18"/>
                <w:lang w:val="mn-MN"/>
              </w:rPr>
              <w:t>э” бэлгийн багц худалдаанд гаргаж</w:t>
            </w:r>
            <w:r w:rsidR="00695337">
              <w:rPr>
                <w:rFonts w:ascii="Arial" w:eastAsia="Calibri" w:hAnsi="Arial" w:cs="Arial"/>
                <w:sz w:val="18"/>
                <w:szCs w:val="18"/>
                <w:lang w:val="mn-MN"/>
              </w:rPr>
              <w:t>,</w:t>
            </w:r>
            <w:r w:rsidR="00A22849" w:rsidRPr="00DF6D31">
              <w:rPr>
                <w:rFonts w:ascii="Arial" w:eastAsia="Calibri" w:hAnsi="Arial" w:cs="Arial"/>
                <w:sz w:val="18"/>
                <w:szCs w:val="18"/>
                <w:lang w:val="mn-MN"/>
              </w:rPr>
              <w:t xml:space="preserve"> </w:t>
            </w:r>
            <w:r w:rsidRPr="00DF6D31">
              <w:rPr>
                <w:rFonts w:ascii="Arial" w:eastAsia="Calibri" w:hAnsi="Arial" w:cs="Arial"/>
                <w:sz w:val="18"/>
                <w:szCs w:val="18"/>
                <w:lang w:val="mn-MN"/>
              </w:rPr>
              <w:t>сумын бренд бүрээгдэхүүн болгоод байна.</w:t>
            </w:r>
          </w:p>
        </w:tc>
        <w:tc>
          <w:tcPr>
            <w:tcW w:w="709" w:type="dxa"/>
            <w:vAlign w:val="center"/>
          </w:tcPr>
          <w:p w14:paraId="4702CC7F" w14:textId="654F2732" w:rsidR="004916E8" w:rsidRPr="00DF6D31" w:rsidRDefault="004916E8" w:rsidP="007345C9">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DF6D31" w:rsidRPr="00DF6D31" w14:paraId="7228E55F" w14:textId="14D86E51" w:rsidTr="003D07B4">
        <w:trPr>
          <w:trHeight w:val="921"/>
        </w:trPr>
        <w:tc>
          <w:tcPr>
            <w:tcW w:w="1907" w:type="dxa"/>
            <w:vMerge/>
            <w:vAlign w:val="center"/>
          </w:tcPr>
          <w:p w14:paraId="088C555A"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AB30556"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w:t>
            </w:r>
          </w:p>
        </w:tc>
        <w:tc>
          <w:tcPr>
            <w:tcW w:w="2175" w:type="dxa"/>
          </w:tcPr>
          <w:p w14:paraId="10E06B18" w14:textId="77777777" w:rsidR="004916E8" w:rsidRPr="00DF6D31" w:rsidRDefault="004916E8" w:rsidP="007345C9">
            <w:pPr>
              <w:tabs>
                <w:tab w:val="left" w:pos="56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 xml:space="preserve"> “Соёлын бүтээлч үйлдвэрлэл-II” арга хэмжээг хэрэгжүүлж, соёл, урлагийн эдийн засгийн үр өгөөжийг нэмэгдүүлнэ. </w:t>
            </w:r>
          </w:p>
        </w:tc>
        <w:tc>
          <w:tcPr>
            <w:tcW w:w="772" w:type="dxa"/>
            <w:gridSpan w:val="3"/>
            <w:vAlign w:val="center"/>
          </w:tcPr>
          <w:p w14:paraId="0C7929B3"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1F41716D"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СТ</w:t>
            </w:r>
          </w:p>
        </w:tc>
        <w:tc>
          <w:tcPr>
            <w:tcW w:w="970" w:type="dxa"/>
            <w:vAlign w:val="center"/>
          </w:tcPr>
          <w:p w14:paraId="2CA91B52"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СТТ</w:t>
            </w:r>
          </w:p>
          <w:p w14:paraId="6E89DF85"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0.65</w:t>
            </w:r>
          </w:p>
          <w:p w14:paraId="3A50DD24"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хандив</w:t>
            </w:r>
          </w:p>
        </w:tc>
        <w:tc>
          <w:tcPr>
            <w:tcW w:w="975" w:type="dxa"/>
            <w:gridSpan w:val="2"/>
            <w:vAlign w:val="center"/>
          </w:tcPr>
          <w:p w14:paraId="311D7B1F" w14:textId="77777777" w:rsidR="004916E8" w:rsidRPr="00DF6D31" w:rsidRDefault="004916E8" w:rsidP="007345C9">
            <w:pPr>
              <w:spacing w:after="0" w:line="240" w:lineRule="auto"/>
              <w:rPr>
                <w:rFonts w:ascii="Arial" w:eastAsia="Times New Roman" w:hAnsi="Arial" w:cs="Arial"/>
                <w:sz w:val="18"/>
                <w:szCs w:val="18"/>
                <w:lang w:val="mn-MN" w:eastAsia="zh-CN"/>
              </w:rPr>
            </w:pPr>
          </w:p>
          <w:p w14:paraId="53091107" w14:textId="67D92640" w:rsidR="004916E8" w:rsidRPr="00DF6D31" w:rsidRDefault="00AC43B0" w:rsidP="007345C9">
            <w:pPr>
              <w:spacing w:after="0" w:line="240" w:lineRule="auto"/>
              <w:jc w:val="center"/>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1169" w:type="dxa"/>
            <w:gridSpan w:val="3"/>
            <w:vAlign w:val="center"/>
          </w:tcPr>
          <w:p w14:paraId="1DDF1F4C" w14:textId="109D4310" w:rsidR="004916E8" w:rsidRPr="00DF6D31" w:rsidRDefault="00AC43B0" w:rsidP="007345C9">
            <w:pPr>
              <w:spacing w:after="0" w:line="240" w:lineRule="auto"/>
              <w:jc w:val="center"/>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vAlign w:val="center"/>
          </w:tcPr>
          <w:p w14:paraId="13C073B7" w14:textId="14CA1B78" w:rsidR="004916E8" w:rsidRPr="00DF6D31" w:rsidRDefault="008F3AC5" w:rsidP="007345C9">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789" w:type="dxa"/>
            <w:vAlign w:val="center"/>
          </w:tcPr>
          <w:p w14:paraId="5923E36F" w14:textId="4F80A1C0" w:rsidR="004916E8" w:rsidRPr="00DF6D31" w:rsidRDefault="008F3AC5" w:rsidP="007345C9">
            <w:pPr>
              <w:spacing w:after="0" w:line="240" w:lineRule="auto"/>
              <w:jc w:val="center"/>
              <w:rPr>
                <w:rFonts w:ascii="Arial" w:hAnsi="Arial" w:cs="Arial"/>
                <w:sz w:val="18"/>
                <w:szCs w:val="18"/>
                <w:lang w:val="mn-MN"/>
              </w:rPr>
            </w:pPr>
            <w:r>
              <w:rPr>
                <w:rFonts w:ascii="Arial" w:hAnsi="Arial" w:cs="Arial"/>
                <w:color w:val="FF0000"/>
                <w:sz w:val="18"/>
                <w:szCs w:val="18"/>
                <w:lang w:val="mn-MN"/>
              </w:rPr>
              <w:t>-</w:t>
            </w:r>
          </w:p>
        </w:tc>
        <w:tc>
          <w:tcPr>
            <w:tcW w:w="4678" w:type="dxa"/>
            <w:gridSpan w:val="2"/>
            <w:vAlign w:val="center"/>
          </w:tcPr>
          <w:p w14:paraId="07498249" w14:textId="77777777" w:rsidR="00DC3B2C" w:rsidRDefault="00DC3B2C" w:rsidP="007345C9">
            <w:pPr>
              <w:spacing w:after="0" w:line="240" w:lineRule="auto"/>
              <w:jc w:val="both"/>
              <w:rPr>
                <w:rFonts w:ascii="Arial" w:hAnsi="Arial" w:cs="Arial"/>
                <w:sz w:val="18"/>
                <w:szCs w:val="18"/>
                <w:lang w:val="mn-MN"/>
              </w:rPr>
            </w:pPr>
            <w:r w:rsidRPr="00DC3B2C">
              <w:rPr>
                <w:rFonts w:ascii="Arial" w:hAnsi="Arial" w:cs="Arial"/>
                <w:sz w:val="18"/>
                <w:szCs w:val="18"/>
                <w:lang w:val="mn-MN"/>
              </w:rPr>
              <w:t>Улсын хэмжээнд 11 дүгээр сарыг Соёлын бүтээлч сар болгон зарласантай холбогдуулан 16-40 насны “Бүтээлч залуус” уриан дор  14 арга хэмжээг зохион байгуул</w:t>
            </w:r>
            <w:r>
              <w:rPr>
                <w:rFonts w:ascii="Arial" w:hAnsi="Arial" w:cs="Arial"/>
                <w:sz w:val="18"/>
                <w:szCs w:val="18"/>
                <w:lang w:val="mn-MN"/>
              </w:rPr>
              <w:t>сан</w:t>
            </w:r>
            <w:r w:rsidRPr="00DC3B2C">
              <w:rPr>
                <w:rFonts w:ascii="Arial" w:hAnsi="Arial" w:cs="Arial"/>
                <w:sz w:val="18"/>
                <w:szCs w:val="18"/>
                <w:lang w:val="mn-MN"/>
              </w:rPr>
              <w:t xml:space="preserve">.  </w:t>
            </w:r>
          </w:p>
          <w:p w14:paraId="299240C6" w14:textId="288C8078" w:rsidR="00AC43B0" w:rsidRPr="008F3AC5" w:rsidRDefault="00DC3B2C" w:rsidP="007345C9">
            <w:pPr>
              <w:spacing w:after="0" w:line="240" w:lineRule="auto"/>
              <w:jc w:val="both"/>
              <w:rPr>
                <w:rFonts w:ascii="Arial" w:hAnsi="Arial" w:cs="Arial"/>
                <w:sz w:val="18"/>
                <w:szCs w:val="18"/>
                <w:lang w:val="mn-MN"/>
              </w:rPr>
            </w:pPr>
            <w:r w:rsidRPr="00DC3B2C">
              <w:rPr>
                <w:rFonts w:ascii="Arial" w:hAnsi="Arial" w:cs="Arial"/>
                <w:sz w:val="18"/>
                <w:szCs w:val="18"/>
                <w:lang w:val="mn-MN"/>
              </w:rPr>
              <w:t>Залуучуудын бүтээлч санаачилгыг дэмжин тэдэнтэй хамтарч ажиллан багуудын урлаг</w:t>
            </w:r>
            <w:r w:rsidR="008F3AC5">
              <w:rPr>
                <w:rFonts w:ascii="Arial" w:hAnsi="Arial" w:cs="Arial"/>
                <w:sz w:val="18"/>
                <w:szCs w:val="18"/>
                <w:lang w:val="mn-MN"/>
              </w:rPr>
              <w:t>,</w:t>
            </w:r>
            <w:r w:rsidRPr="00DC3B2C">
              <w:rPr>
                <w:rFonts w:ascii="Arial" w:hAnsi="Arial" w:cs="Arial"/>
                <w:sz w:val="18"/>
                <w:szCs w:val="18"/>
                <w:lang w:val="mn-MN"/>
              </w:rPr>
              <w:t xml:space="preserve"> спортын наадам, Улаан репчид-2023, Хайрын рашаан урлагийн тоглолт, Монгол омогшил өдөрлөг, STUDENT PARTY, Алтан</w:t>
            </w:r>
            <w:r w:rsidR="00AC43B0">
              <w:rPr>
                <w:rFonts w:ascii="Arial" w:hAnsi="Arial" w:cs="Arial"/>
                <w:sz w:val="18"/>
                <w:szCs w:val="18"/>
                <w:lang w:val="mn-MN"/>
              </w:rPr>
              <w:t xml:space="preserve"> </w:t>
            </w:r>
            <w:r w:rsidRPr="00DC3B2C">
              <w:rPr>
                <w:rFonts w:ascii="Arial" w:hAnsi="Arial" w:cs="Arial"/>
                <w:sz w:val="18"/>
                <w:szCs w:val="18"/>
                <w:lang w:val="mn-MN"/>
              </w:rPr>
              <w:t>хонх, Чанга шивнээ, Дуун цэнгүүн, Богцон</w:t>
            </w:r>
            <w:r w:rsidR="00AC43B0">
              <w:rPr>
                <w:rFonts w:ascii="Arial" w:hAnsi="Arial" w:cs="Arial"/>
                <w:sz w:val="18"/>
                <w:szCs w:val="18"/>
                <w:lang w:val="mn-MN"/>
              </w:rPr>
              <w:t xml:space="preserve"> </w:t>
            </w:r>
            <w:r w:rsidRPr="00DC3B2C">
              <w:rPr>
                <w:rFonts w:ascii="Arial" w:hAnsi="Arial" w:cs="Arial"/>
                <w:sz w:val="18"/>
                <w:szCs w:val="18"/>
                <w:lang w:val="mn-MN"/>
              </w:rPr>
              <w:t>д</w:t>
            </w:r>
            <w:r w:rsidR="00AC43B0">
              <w:rPr>
                <w:rFonts w:ascii="Arial" w:hAnsi="Arial" w:cs="Arial"/>
                <w:sz w:val="18"/>
                <w:szCs w:val="18"/>
                <w:lang w:val="mn-MN"/>
              </w:rPr>
              <w:t>ахь</w:t>
            </w:r>
            <w:r w:rsidRPr="00DC3B2C">
              <w:rPr>
                <w:rFonts w:ascii="Arial" w:hAnsi="Arial" w:cs="Arial"/>
                <w:sz w:val="18"/>
                <w:szCs w:val="18"/>
                <w:lang w:val="mn-MN"/>
              </w:rPr>
              <w:t xml:space="preserve"> өв соёл, Миний нутгийн түүх, соёл сэдэвт Соёлын төвөөр аялахуй танин мэдэхүйн аялал, чанга уншлага, кино </w:t>
            </w:r>
            <w:r w:rsidRPr="008F3AC5">
              <w:rPr>
                <w:rFonts w:ascii="Arial" w:hAnsi="Arial" w:cs="Arial"/>
                <w:sz w:val="18"/>
                <w:szCs w:val="18"/>
                <w:lang w:val="mn-MN"/>
              </w:rPr>
              <w:t>өдөрлөг зэргийг зохион байгуул</w:t>
            </w:r>
            <w:r w:rsidR="00AC43B0" w:rsidRPr="008F3AC5">
              <w:rPr>
                <w:rFonts w:ascii="Arial" w:hAnsi="Arial" w:cs="Arial"/>
                <w:sz w:val="18"/>
                <w:szCs w:val="18"/>
                <w:lang w:val="mn-MN"/>
              </w:rPr>
              <w:t>сан</w:t>
            </w:r>
            <w:r w:rsidRPr="008F3AC5">
              <w:rPr>
                <w:rFonts w:ascii="Arial" w:hAnsi="Arial" w:cs="Arial"/>
                <w:sz w:val="18"/>
                <w:szCs w:val="18"/>
                <w:lang w:val="mn-MN"/>
              </w:rPr>
              <w:t xml:space="preserve">. </w:t>
            </w:r>
          </w:p>
          <w:p w14:paraId="2F655361" w14:textId="514F3CB7" w:rsidR="004916E8" w:rsidRPr="00DF6D31" w:rsidRDefault="00DC3B2C" w:rsidP="007345C9">
            <w:pPr>
              <w:spacing w:after="0" w:line="240" w:lineRule="auto"/>
              <w:jc w:val="both"/>
              <w:rPr>
                <w:rFonts w:ascii="Arial" w:hAnsi="Arial" w:cs="Arial"/>
                <w:sz w:val="18"/>
                <w:szCs w:val="18"/>
              </w:rPr>
            </w:pPr>
            <w:r w:rsidRPr="008F3AC5">
              <w:rPr>
                <w:rFonts w:ascii="Arial" w:hAnsi="Arial" w:cs="Arial"/>
                <w:sz w:val="18"/>
                <w:szCs w:val="18"/>
                <w:lang w:val="mn-MN"/>
              </w:rPr>
              <w:t>Соёлын эрхийн бичгийг 75 сурагчдад олгон цахим ном, цахим хөгжим сонсох апплекешнийг суулга</w:t>
            </w:r>
            <w:r w:rsidR="00AC43B0" w:rsidRPr="008F3AC5">
              <w:rPr>
                <w:rFonts w:ascii="Arial" w:hAnsi="Arial" w:cs="Arial"/>
                <w:sz w:val="18"/>
                <w:szCs w:val="18"/>
                <w:lang w:val="mn-MN"/>
              </w:rPr>
              <w:t xml:space="preserve">н, </w:t>
            </w:r>
            <w:r w:rsidRPr="008F3AC5">
              <w:rPr>
                <w:rFonts w:ascii="Arial" w:hAnsi="Arial" w:cs="Arial"/>
                <w:sz w:val="18"/>
                <w:szCs w:val="18"/>
                <w:lang w:val="mn-MN"/>
              </w:rPr>
              <w:t xml:space="preserve"> танхимаар</w:t>
            </w:r>
            <w:r w:rsidR="00AC43B0" w:rsidRPr="008F3AC5">
              <w:rPr>
                <w:rFonts w:ascii="Arial" w:hAnsi="Arial" w:cs="Arial"/>
                <w:sz w:val="18"/>
                <w:szCs w:val="18"/>
                <w:lang w:val="mn-MN"/>
              </w:rPr>
              <w:t xml:space="preserve"> </w:t>
            </w:r>
            <w:r w:rsidRPr="008F3AC5">
              <w:rPr>
                <w:rFonts w:ascii="Arial" w:hAnsi="Arial" w:cs="Arial"/>
                <w:sz w:val="18"/>
                <w:szCs w:val="18"/>
                <w:lang w:val="mn-MN"/>
              </w:rPr>
              <w:t>4 төрлийн киногоор үйлчил</w:t>
            </w:r>
            <w:r w:rsidR="00AC43B0" w:rsidRPr="008F3AC5">
              <w:rPr>
                <w:rFonts w:ascii="Arial" w:hAnsi="Arial" w:cs="Arial"/>
                <w:sz w:val="18"/>
                <w:szCs w:val="18"/>
                <w:lang w:val="mn-MN"/>
              </w:rPr>
              <w:t>с</w:t>
            </w:r>
            <w:r w:rsidRPr="008F3AC5">
              <w:rPr>
                <w:rFonts w:ascii="Arial" w:hAnsi="Arial" w:cs="Arial"/>
                <w:sz w:val="18"/>
                <w:szCs w:val="18"/>
                <w:lang w:val="mn-MN"/>
              </w:rPr>
              <w:t>э</w:t>
            </w:r>
            <w:r w:rsidR="00AC43B0" w:rsidRPr="008F3AC5">
              <w:rPr>
                <w:rFonts w:ascii="Arial" w:hAnsi="Arial" w:cs="Arial"/>
                <w:sz w:val="18"/>
                <w:szCs w:val="18"/>
                <w:lang w:val="mn-MN"/>
              </w:rPr>
              <w:t>н</w:t>
            </w:r>
            <w:r w:rsidRPr="008F3AC5">
              <w:rPr>
                <w:rFonts w:ascii="Arial" w:hAnsi="Arial" w:cs="Arial"/>
                <w:sz w:val="18"/>
                <w:szCs w:val="18"/>
                <w:lang w:val="mn-MN"/>
              </w:rPr>
              <w:t>. Соёлын үйлдвэрлэлийг дэмжих хүрээнд орон нутгийн урлаачдын хийсэн бүтээлийг иргэдэд сурталчлах, борлуулах зорилгоор “Хужиртад үйлдвэрлэв” үзэсгэлэн худалдаа</w:t>
            </w:r>
            <w:r w:rsidR="00AC43B0" w:rsidRPr="008F3AC5">
              <w:rPr>
                <w:rFonts w:ascii="Arial" w:hAnsi="Arial" w:cs="Arial"/>
                <w:sz w:val="18"/>
                <w:szCs w:val="18"/>
                <w:lang w:val="mn-MN"/>
              </w:rPr>
              <w:t>г ЗДТГ-аас</w:t>
            </w:r>
            <w:r w:rsidRPr="008F3AC5">
              <w:rPr>
                <w:rFonts w:ascii="Arial" w:hAnsi="Arial" w:cs="Arial"/>
                <w:sz w:val="18"/>
                <w:szCs w:val="18"/>
                <w:lang w:val="mn-MN"/>
              </w:rPr>
              <w:t xml:space="preserve"> зохион байгуул</w:t>
            </w:r>
            <w:r w:rsidR="00AC43B0" w:rsidRPr="008F3AC5">
              <w:rPr>
                <w:rFonts w:ascii="Arial" w:hAnsi="Arial" w:cs="Arial"/>
                <w:sz w:val="18"/>
                <w:szCs w:val="18"/>
                <w:lang w:val="mn-MN"/>
              </w:rPr>
              <w:t>ж,</w:t>
            </w:r>
            <w:r w:rsidRPr="008F3AC5">
              <w:rPr>
                <w:rFonts w:ascii="Arial" w:hAnsi="Arial" w:cs="Arial"/>
                <w:sz w:val="18"/>
                <w:szCs w:val="18"/>
                <w:lang w:val="mn-MN"/>
              </w:rPr>
              <w:t xml:space="preserve"> шилдэгүүд</w:t>
            </w:r>
            <w:r w:rsidR="00AC43B0" w:rsidRPr="008F3AC5">
              <w:rPr>
                <w:rFonts w:ascii="Arial" w:hAnsi="Arial" w:cs="Arial"/>
                <w:sz w:val="18"/>
                <w:szCs w:val="18"/>
                <w:lang w:val="mn-MN"/>
              </w:rPr>
              <w:t>ийг шалгаруулсан.</w:t>
            </w:r>
          </w:p>
        </w:tc>
        <w:tc>
          <w:tcPr>
            <w:tcW w:w="709" w:type="dxa"/>
            <w:vAlign w:val="center"/>
          </w:tcPr>
          <w:p w14:paraId="4E0CC4BC" w14:textId="454B09F2" w:rsidR="004916E8" w:rsidRPr="00AC43B0" w:rsidRDefault="00AC43B0" w:rsidP="007345C9">
            <w:pPr>
              <w:spacing w:after="0" w:line="240" w:lineRule="auto"/>
              <w:jc w:val="both"/>
              <w:rPr>
                <w:rFonts w:ascii="Arial" w:hAnsi="Arial" w:cs="Arial"/>
                <w:sz w:val="18"/>
                <w:szCs w:val="18"/>
                <w:lang w:val="mn-MN"/>
              </w:rPr>
            </w:pPr>
            <w:r>
              <w:rPr>
                <w:rFonts w:ascii="Arial" w:hAnsi="Arial" w:cs="Arial"/>
                <w:sz w:val="18"/>
                <w:szCs w:val="18"/>
                <w:lang w:val="mn-MN"/>
              </w:rPr>
              <w:t>100</w:t>
            </w:r>
          </w:p>
        </w:tc>
      </w:tr>
      <w:tr w:rsidR="00DF6D31" w:rsidRPr="00DF6D31" w14:paraId="133E2B4C" w14:textId="1E26D990" w:rsidTr="003D07B4">
        <w:tc>
          <w:tcPr>
            <w:tcW w:w="1907" w:type="dxa"/>
            <w:vMerge/>
            <w:vAlign w:val="center"/>
          </w:tcPr>
          <w:p w14:paraId="25F46938"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C755EFD"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8</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DAFD"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Иргэдэд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зайны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нүүдлийн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соёл</w:t>
            </w:r>
            <w:proofErr w:type="spellEnd"/>
            <w:r w:rsidRPr="00DF6D31">
              <w:rPr>
                <w:rFonts w:ascii="Arial" w:hAnsi="Arial" w:cs="Arial"/>
                <w:sz w:val="18"/>
                <w:szCs w:val="18"/>
              </w:rPr>
              <w:t xml:space="preserve">, </w:t>
            </w:r>
            <w:proofErr w:type="spellStart"/>
            <w:r w:rsidRPr="00DF6D31">
              <w:rPr>
                <w:rFonts w:ascii="Arial" w:hAnsi="Arial" w:cs="Arial"/>
                <w:sz w:val="18"/>
                <w:szCs w:val="18"/>
              </w:rPr>
              <w:t>урлагийн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үйлчилгээг</w:t>
            </w:r>
            <w:proofErr w:type="spellEnd"/>
            <w:r w:rsidRPr="00DF6D31">
              <w:rPr>
                <w:rFonts w:ascii="Arial" w:hAnsi="Arial" w:cs="Arial"/>
                <w:sz w:val="18"/>
                <w:szCs w:val="18"/>
                <w:lang w:val="mn-MN"/>
              </w:rPr>
              <w:t xml:space="preserve"> </w:t>
            </w:r>
            <w:proofErr w:type="spellStart"/>
            <w:proofErr w:type="gramStart"/>
            <w:r w:rsidRPr="00DF6D31">
              <w:rPr>
                <w:rFonts w:ascii="Arial" w:hAnsi="Arial" w:cs="Arial"/>
                <w:sz w:val="18"/>
                <w:szCs w:val="18"/>
              </w:rPr>
              <w:t>хүргэж</w:t>
            </w:r>
            <w:proofErr w:type="spellEnd"/>
            <w:r w:rsidRPr="00DF6D31">
              <w:rPr>
                <w:rFonts w:ascii="Arial" w:hAnsi="Arial" w:cs="Arial"/>
                <w:sz w:val="18"/>
                <w:szCs w:val="18"/>
              </w:rPr>
              <w:t xml:space="preserve">,  </w:t>
            </w:r>
            <w:proofErr w:type="spellStart"/>
            <w:r w:rsidRPr="00DF6D31">
              <w:rPr>
                <w:rFonts w:ascii="Arial" w:hAnsi="Arial" w:cs="Arial"/>
                <w:sz w:val="18"/>
                <w:szCs w:val="18"/>
              </w:rPr>
              <w:t>Соёлын</w:t>
            </w:r>
            <w:proofErr w:type="spellEnd"/>
            <w:proofErr w:type="gramEnd"/>
            <w:r w:rsidRPr="00DF6D31">
              <w:rPr>
                <w:rFonts w:ascii="Arial" w:hAnsi="Arial" w:cs="Arial"/>
                <w:sz w:val="18"/>
                <w:szCs w:val="18"/>
                <w:lang w:val="mn-MN"/>
              </w:rPr>
              <w:t xml:space="preserve"> </w:t>
            </w:r>
            <w:proofErr w:type="spellStart"/>
            <w:r w:rsidRPr="00DF6D31">
              <w:rPr>
                <w:rFonts w:ascii="Arial" w:hAnsi="Arial" w:cs="Arial"/>
                <w:sz w:val="18"/>
                <w:szCs w:val="18"/>
              </w:rPr>
              <w:t>төвийг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соёлын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хариуцсан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ажилтантай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болгох</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ажилтнуудыг</w:t>
            </w:r>
            <w:proofErr w:type="spellEnd"/>
            <w:r w:rsidRPr="00DF6D31">
              <w:rPr>
                <w:rFonts w:ascii="Arial" w:hAnsi="Arial" w:cs="Arial"/>
                <w:sz w:val="18"/>
                <w:szCs w:val="18"/>
                <w:lang w:val="mn-MN"/>
              </w:rPr>
              <w:t xml:space="preserve"> зөөврийн компьютерээр хангах.</w:t>
            </w:r>
          </w:p>
        </w:tc>
        <w:tc>
          <w:tcPr>
            <w:tcW w:w="772" w:type="dxa"/>
            <w:gridSpan w:val="3"/>
            <w:vAlign w:val="center"/>
          </w:tcPr>
          <w:p w14:paraId="33E2F5E6" w14:textId="77777777" w:rsidR="004916E8" w:rsidRPr="00DF6D31" w:rsidRDefault="004916E8" w:rsidP="007345C9">
            <w:pPr>
              <w:spacing w:after="0" w:line="240" w:lineRule="auto"/>
              <w:jc w:val="center"/>
              <w:rPr>
                <w:rFonts w:ascii="Arial" w:hAnsi="Arial" w:cs="Arial"/>
                <w:sz w:val="18"/>
                <w:szCs w:val="18"/>
              </w:rPr>
            </w:pPr>
            <w:r w:rsidRPr="00DF6D31">
              <w:rPr>
                <w:rFonts w:ascii="Arial" w:hAnsi="Arial" w:cs="Arial"/>
                <w:sz w:val="18"/>
                <w:szCs w:val="18"/>
              </w:rPr>
              <w:t>202</w:t>
            </w:r>
            <w:r w:rsidRPr="00DF6D31">
              <w:rPr>
                <w:rFonts w:ascii="Arial" w:hAnsi="Arial" w:cs="Arial"/>
                <w:sz w:val="18"/>
                <w:szCs w:val="18"/>
                <w:lang w:val="mn-MN"/>
              </w:rPr>
              <w:t>1</w:t>
            </w:r>
            <w:r w:rsidRPr="00DF6D31">
              <w:rPr>
                <w:rFonts w:ascii="Arial" w:hAnsi="Arial" w:cs="Arial"/>
                <w:sz w:val="18"/>
                <w:szCs w:val="18"/>
              </w:rPr>
              <w:t>-</w:t>
            </w:r>
          </w:p>
          <w:p w14:paraId="2500582A"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hAnsi="Arial" w:cs="Arial"/>
                <w:sz w:val="18"/>
                <w:szCs w:val="18"/>
              </w:rPr>
              <w:t>2024</w:t>
            </w:r>
          </w:p>
        </w:tc>
        <w:tc>
          <w:tcPr>
            <w:tcW w:w="581" w:type="dxa"/>
            <w:gridSpan w:val="2"/>
            <w:vAlign w:val="center"/>
          </w:tcPr>
          <w:p w14:paraId="3D72A8C2" w14:textId="309DEA38" w:rsidR="004916E8" w:rsidRPr="00DF6D31" w:rsidRDefault="004916E8"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СТ</w:t>
            </w:r>
          </w:p>
        </w:tc>
        <w:tc>
          <w:tcPr>
            <w:tcW w:w="970" w:type="dxa"/>
            <w:vAlign w:val="center"/>
          </w:tcPr>
          <w:p w14:paraId="72C0DF2F"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СТТ</w:t>
            </w:r>
          </w:p>
          <w:p w14:paraId="6C3EFD91"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0.5</w:t>
            </w:r>
          </w:p>
        </w:tc>
        <w:tc>
          <w:tcPr>
            <w:tcW w:w="975" w:type="dxa"/>
            <w:gridSpan w:val="2"/>
            <w:vAlign w:val="center"/>
          </w:tcPr>
          <w:p w14:paraId="4792884E" w14:textId="77777777" w:rsidR="004916E8" w:rsidRPr="00DF6D31" w:rsidRDefault="004916E8" w:rsidP="007345C9">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Зайнаас 150 иргэнд үйлчилсэн</w:t>
            </w:r>
          </w:p>
        </w:tc>
        <w:tc>
          <w:tcPr>
            <w:tcW w:w="1169" w:type="dxa"/>
            <w:gridSpan w:val="3"/>
            <w:vAlign w:val="center"/>
          </w:tcPr>
          <w:p w14:paraId="5B83F013" w14:textId="48F49D5B" w:rsidR="004916E8" w:rsidRPr="00DF6D31" w:rsidRDefault="004916E8" w:rsidP="007345C9">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B185645" w14:textId="578F2DE0" w:rsidR="004916E8" w:rsidRPr="00DF6D31" w:rsidRDefault="00E83EDF" w:rsidP="007345C9">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789" w:type="dxa"/>
            <w:vAlign w:val="center"/>
          </w:tcPr>
          <w:p w14:paraId="0FB258E1" w14:textId="34D224D6" w:rsidR="004916E8" w:rsidRPr="0054540F" w:rsidRDefault="008F3AC5" w:rsidP="008F3AC5">
            <w:pPr>
              <w:spacing w:after="0" w:line="240" w:lineRule="auto"/>
              <w:rPr>
                <w:rFonts w:ascii="Arial" w:hAnsi="Arial" w:cs="Arial"/>
                <w:sz w:val="18"/>
                <w:szCs w:val="18"/>
                <w:lang w:val="mn-MN"/>
              </w:rPr>
            </w:pPr>
            <w:r w:rsidRPr="0054540F">
              <w:rPr>
                <w:rFonts w:ascii="Arial" w:hAnsi="Arial" w:cs="Arial"/>
                <w:sz w:val="18"/>
                <w:szCs w:val="18"/>
                <w:lang w:val="mn-MN"/>
              </w:rPr>
              <w:t>6.2</w:t>
            </w:r>
          </w:p>
        </w:tc>
        <w:tc>
          <w:tcPr>
            <w:tcW w:w="4678" w:type="dxa"/>
            <w:gridSpan w:val="2"/>
            <w:vAlign w:val="center"/>
          </w:tcPr>
          <w:p w14:paraId="5638A33C" w14:textId="2EFFB6BF" w:rsidR="00AC43B0" w:rsidRPr="0054540F" w:rsidRDefault="004916E8" w:rsidP="007345C9">
            <w:pPr>
              <w:spacing w:after="0" w:line="240" w:lineRule="auto"/>
              <w:jc w:val="both"/>
              <w:rPr>
                <w:rFonts w:ascii="Arial" w:eastAsia="Calibri" w:hAnsi="Arial" w:cs="Arial"/>
                <w:sz w:val="18"/>
                <w:szCs w:val="18"/>
                <w:lang w:val="mn-MN"/>
              </w:rPr>
            </w:pPr>
            <w:r w:rsidRPr="0054540F">
              <w:rPr>
                <w:rFonts w:ascii="Arial" w:hAnsi="Arial" w:cs="Arial"/>
                <w:sz w:val="18"/>
                <w:szCs w:val="18"/>
                <w:lang w:val="mn-MN"/>
              </w:rPr>
              <w:t>Нүүдлийн соёлын үйлчилгээг 8 удаа зохион байгуулж давхардсан тоогоор 2 мянга гаруй иргэнд үйлчилсэн.  Үүнд</w:t>
            </w:r>
            <w:r w:rsidR="008F3AC5" w:rsidRPr="0054540F">
              <w:rPr>
                <w:rFonts w:ascii="Arial" w:hAnsi="Arial" w:cs="Arial"/>
                <w:sz w:val="18"/>
                <w:szCs w:val="18"/>
                <w:lang w:val="mn-MN"/>
              </w:rPr>
              <w:t>: Х</w:t>
            </w:r>
            <w:r w:rsidR="00AC43B0" w:rsidRPr="0054540F">
              <w:rPr>
                <w:rFonts w:ascii="Arial" w:eastAsia="Calibri" w:hAnsi="Arial" w:cs="Arial"/>
                <w:sz w:val="18"/>
                <w:szCs w:val="18"/>
                <w:lang w:val="mn-MN"/>
              </w:rPr>
              <w:t xml:space="preserve">өдөөгийн багуудын өдөрлөг, Шагайн тойром, </w:t>
            </w:r>
            <w:r w:rsidR="008F3AC5" w:rsidRPr="0054540F">
              <w:rPr>
                <w:rFonts w:ascii="Arial" w:eastAsia="Calibri" w:hAnsi="Arial" w:cs="Arial"/>
                <w:sz w:val="18"/>
                <w:szCs w:val="18"/>
                <w:lang w:val="mn-MN"/>
              </w:rPr>
              <w:t>Х</w:t>
            </w:r>
            <w:r w:rsidR="00AC43B0" w:rsidRPr="0054540F">
              <w:rPr>
                <w:rFonts w:ascii="Arial" w:eastAsia="Calibri" w:hAnsi="Arial" w:cs="Arial"/>
                <w:sz w:val="18"/>
                <w:szCs w:val="18"/>
                <w:lang w:val="mn-MN"/>
              </w:rPr>
              <w:t xml:space="preserve">адагны баяр болон </w:t>
            </w:r>
            <w:r w:rsidR="008F3AC5" w:rsidRPr="0054540F">
              <w:rPr>
                <w:rFonts w:ascii="Arial" w:eastAsia="Calibri" w:hAnsi="Arial" w:cs="Arial"/>
                <w:sz w:val="18"/>
                <w:szCs w:val="18"/>
                <w:lang w:val="mn-MN"/>
              </w:rPr>
              <w:t xml:space="preserve">Үндэсний </w:t>
            </w:r>
            <w:r w:rsidR="00AC43B0" w:rsidRPr="0054540F">
              <w:rPr>
                <w:rFonts w:ascii="Arial" w:eastAsia="Calibri" w:hAnsi="Arial" w:cs="Arial"/>
                <w:sz w:val="18"/>
                <w:szCs w:val="18"/>
                <w:lang w:val="mn-MN"/>
              </w:rPr>
              <w:t>баяр наадам, эсгийний баярын эвент арга хэмжээнүүдэд урлагийн тоглолт, уралдаан тэмцээнүүдийг ЗДТГ-тай хамтран зохион байгуулж</w:t>
            </w:r>
            <w:r w:rsidR="008F3AC5" w:rsidRPr="0054540F">
              <w:rPr>
                <w:rFonts w:ascii="Arial" w:eastAsia="Calibri" w:hAnsi="Arial" w:cs="Arial"/>
                <w:sz w:val="18"/>
                <w:szCs w:val="18"/>
                <w:lang w:val="mn-MN"/>
              </w:rPr>
              <w:t>,</w:t>
            </w:r>
            <w:r w:rsidR="00AC43B0" w:rsidRPr="0054540F">
              <w:rPr>
                <w:rFonts w:ascii="Arial" w:eastAsia="Calibri" w:hAnsi="Arial" w:cs="Arial"/>
                <w:sz w:val="18"/>
                <w:szCs w:val="18"/>
                <w:lang w:val="mn-MN"/>
              </w:rPr>
              <w:t xml:space="preserve"> нүүдлийн номын сангаар үйлчилсэн.</w:t>
            </w:r>
          </w:p>
          <w:p w14:paraId="0AE28A86" w14:textId="458E471B" w:rsidR="00AC43B0" w:rsidRPr="0054540F" w:rsidRDefault="00AC43B0" w:rsidP="007345C9">
            <w:pPr>
              <w:spacing w:after="0" w:line="240" w:lineRule="auto"/>
              <w:jc w:val="both"/>
              <w:rPr>
                <w:rFonts w:ascii="Arial" w:eastAsia="Calibri" w:hAnsi="Arial" w:cs="Arial"/>
                <w:sz w:val="18"/>
                <w:szCs w:val="18"/>
                <w:lang w:val="mn-MN"/>
              </w:rPr>
            </w:pPr>
            <w:r w:rsidRPr="0054540F">
              <w:rPr>
                <w:rFonts w:ascii="Arial" w:eastAsia="Calibri" w:hAnsi="Arial" w:cs="Arial"/>
                <w:sz w:val="18"/>
                <w:szCs w:val="18"/>
                <w:lang w:val="mn-MN"/>
              </w:rPr>
              <w:t>Соёлын төв соёлын өвийн ажилтантай болсон ба 3 ажилтан зөөврийн компьютерээр хангагдсан.</w:t>
            </w:r>
          </w:p>
        </w:tc>
        <w:tc>
          <w:tcPr>
            <w:tcW w:w="709" w:type="dxa"/>
            <w:vAlign w:val="center"/>
          </w:tcPr>
          <w:p w14:paraId="53752627" w14:textId="0E58A1C9"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DF6D31" w:rsidRPr="00DF6D31" w14:paraId="312DA980" w14:textId="57269F51" w:rsidTr="003D07B4">
        <w:tc>
          <w:tcPr>
            <w:tcW w:w="1907" w:type="dxa"/>
            <w:vMerge/>
            <w:vAlign w:val="center"/>
          </w:tcPr>
          <w:p w14:paraId="530FAF7E"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BCC470C"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9</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E5BC6"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Номын фондыг нэмэгдүүлэх, цахим номын сангийн каталогитой болох.</w:t>
            </w:r>
          </w:p>
        </w:tc>
        <w:tc>
          <w:tcPr>
            <w:tcW w:w="772" w:type="dxa"/>
            <w:gridSpan w:val="3"/>
            <w:vAlign w:val="center"/>
          </w:tcPr>
          <w:p w14:paraId="35A36830" w14:textId="77777777" w:rsidR="004916E8" w:rsidRPr="00DF6D31" w:rsidRDefault="004916E8" w:rsidP="007345C9">
            <w:pPr>
              <w:spacing w:after="0" w:line="240" w:lineRule="auto"/>
              <w:jc w:val="center"/>
              <w:rPr>
                <w:rFonts w:ascii="Arial" w:hAnsi="Arial" w:cs="Arial"/>
                <w:sz w:val="18"/>
                <w:szCs w:val="18"/>
              </w:rPr>
            </w:pPr>
            <w:r w:rsidRPr="00DF6D31">
              <w:rPr>
                <w:rFonts w:ascii="Arial" w:hAnsi="Arial" w:cs="Arial"/>
                <w:sz w:val="18"/>
                <w:szCs w:val="18"/>
              </w:rPr>
              <w:t>202</w:t>
            </w:r>
            <w:r w:rsidRPr="00DF6D31">
              <w:rPr>
                <w:rFonts w:ascii="Arial" w:hAnsi="Arial" w:cs="Arial"/>
                <w:sz w:val="18"/>
                <w:szCs w:val="18"/>
                <w:lang w:val="mn-MN"/>
              </w:rPr>
              <w:t>1</w:t>
            </w:r>
            <w:r w:rsidRPr="00DF6D31">
              <w:rPr>
                <w:rFonts w:ascii="Arial" w:hAnsi="Arial" w:cs="Arial"/>
                <w:sz w:val="18"/>
                <w:szCs w:val="18"/>
              </w:rPr>
              <w:t>-</w:t>
            </w:r>
          </w:p>
          <w:p w14:paraId="58E0C830"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hAnsi="Arial" w:cs="Arial"/>
                <w:sz w:val="18"/>
                <w:szCs w:val="18"/>
              </w:rPr>
              <w:t>2024</w:t>
            </w:r>
          </w:p>
        </w:tc>
        <w:tc>
          <w:tcPr>
            <w:tcW w:w="581" w:type="dxa"/>
            <w:gridSpan w:val="2"/>
            <w:vAlign w:val="center"/>
          </w:tcPr>
          <w:p w14:paraId="426CAF9B" w14:textId="6F549A7A" w:rsidR="004916E8" w:rsidRPr="00DF6D31" w:rsidRDefault="004916E8" w:rsidP="007345C9">
            <w:pPr>
              <w:spacing w:after="0" w:line="240" w:lineRule="auto"/>
              <w:rPr>
                <w:rFonts w:ascii="Arial" w:hAnsi="Arial" w:cs="Arial"/>
                <w:sz w:val="18"/>
                <w:szCs w:val="18"/>
                <w:lang w:val="mn-MN"/>
              </w:rPr>
            </w:pPr>
            <w:r w:rsidRPr="00DF6D31">
              <w:rPr>
                <w:rFonts w:ascii="Arial" w:hAnsi="Arial" w:cs="Arial"/>
                <w:sz w:val="18"/>
                <w:szCs w:val="18"/>
                <w:lang w:val="mn-MN"/>
              </w:rPr>
              <w:t>СТ</w:t>
            </w:r>
          </w:p>
        </w:tc>
        <w:tc>
          <w:tcPr>
            <w:tcW w:w="970" w:type="dxa"/>
            <w:vAlign w:val="center"/>
          </w:tcPr>
          <w:p w14:paraId="5E99A2CD"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СТТ</w:t>
            </w:r>
          </w:p>
        </w:tc>
        <w:tc>
          <w:tcPr>
            <w:tcW w:w="975" w:type="dxa"/>
            <w:gridSpan w:val="2"/>
          </w:tcPr>
          <w:p w14:paraId="7CADB1FF" w14:textId="1EF34F7C" w:rsidR="004916E8" w:rsidRPr="00DF6D31" w:rsidRDefault="004916E8" w:rsidP="007345C9">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 номоор баяжигдсан байна</w:t>
            </w:r>
          </w:p>
        </w:tc>
        <w:tc>
          <w:tcPr>
            <w:tcW w:w="1169" w:type="dxa"/>
            <w:gridSpan w:val="3"/>
            <w:vAlign w:val="center"/>
          </w:tcPr>
          <w:p w14:paraId="2E926FFC" w14:textId="2646317E" w:rsidR="004916E8" w:rsidRPr="00DF6D31" w:rsidRDefault="00306461" w:rsidP="007345C9">
            <w:pPr>
              <w:spacing w:after="0" w:line="240" w:lineRule="auto"/>
              <w:rPr>
                <w:rFonts w:ascii="Arial" w:eastAsia="Times New Roman" w:hAnsi="Arial" w:cs="Arial"/>
                <w:sz w:val="18"/>
                <w:szCs w:val="18"/>
                <w:lang w:val="mn-MN" w:eastAsia="zh-CN"/>
              </w:rPr>
            </w:pPr>
            <w:r>
              <w:rPr>
                <w:rFonts w:ascii="Arial" w:eastAsia="Times New Roman" w:hAnsi="Arial" w:cs="Arial"/>
                <w:sz w:val="18"/>
                <w:szCs w:val="18"/>
                <w:lang w:val="mn-MN" w:eastAsia="zh-CN"/>
              </w:rPr>
              <w:t>15 номоор баяжилт хийнэ.</w:t>
            </w:r>
          </w:p>
        </w:tc>
        <w:tc>
          <w:tcPr>
            <w:tcW w:w="836" w:type="dxa"/>
            <w:gridSpan w:val="2"/>
          </w:tcPr>
          <w:p w14:paraId="2C8B9F04" w14:textId="30D1E224" w:rsidR="004916E8" w:rsidRPr="00DF6D31" w:rsidRDefault="00306461" w:rsidP="007345C9">
            <w:pPr>
              <w:spacing w:after="0" w:line="240" w:lineRule="auto"/>
              <w:rPr>
                <w:rFonts w:ascii="Arial" w:hAnsi="Arial" w:cs="Arial"/>
                <w:sz w:val="18"/>
                <w:szCs w:val="18"/>
                <w:lang w:val="mn-MN"/>
              </w:rPr>
            </w:pPr>
            <w:r>
              <w:rPr>
                <w:rFonts w:ascii="Arial" w:hAnsi="Arial" w:cs="Arial"/>
                <w:sz w:val="18"/>
                <w:szCs w:val="18"/>
                <w:lang w:val="mn-MN"/>
              </w:rPr>
              <w:t>-</w:t>
            </w:r>
          </w:p>
        </w:tc>
        <w:tc>
          <w:tcPr>
            <w:tcW w:w="789" w:type="dxa"/>
            <w:vAlign w:val="center"/>
          </w:tcPr>
          <w:p w14:paraId="036026F0" w14:textId="0DADB076" w:rsidR="004916E8" w:rsidRPr="00DF6D31" w:rsidRDefault="00255A4E" w:rsidP="007345C9">
            <w:pPr>
              <w:spacing w:after="0" w:line="240" w:lineRule="auto"/>
              <w:rPr>
                <w:rFonts w:ascii="Arial" w:hAnsi="Arial" w:cs="Arial"/>
                <w:sz w:val="18"/>
                <w:szCs w:val="18"/>
                <w:lang w:val="mn-MN"/>
              </w:rPr>
            </w:pPr>
            <w:r>
              <w:rPr>
                <w:rFonts w:ascii="Arial" w:hAnsi="Arial" w:cs="Arial"/>
                <w:sz w:val="18"/>
                <w:szCs w:val="18"/>
                <w:lang w:val="mn-MN"/>
              </w:rPr>
              <w:t>0.5</w:t>
            </w:r>
          </w:p>
        </w:tc>
        <w:tc>
          <w:tcPr>
            <w:tcW w:w="4678" w:type="dxa"/>
            <w:gridSpan w:val="2"/>
            <w:vAlign w:val="center"/>
          </w:tcPr>
          <w:p w14:paraId="64F2DD4F" w14:textId="278E3B95" w:rsidR="00255A4E" w:rsidRPr="00255A4E" w:rsidRDefault="00255A4E" w:rsidP="00255A4E">
            <w:pPr>
              <w:spacing w:after="0" w:line="240" w:lineRule="auto"/>
              <w:jc w:val="both"/>
              <w:rPr>
                <w:rFonts w:ascii="Arial" w:hAnsi="Arial" w:cs="Arial"/>
                <w:sz w:val="18"/>
                <w:szCs w:val="18"/>
                <w:lang w:val="mn-MN"/>
              </w:rPr>
            </w:pPr>
            <w:r w:rsidRPr="00255A4E">
              <w:rPr>
                <w:rFonts w:ascii="Arial" w:hAnsi="Arial" w:cs="Arial"/>
                <w:sz w:val="18"/>
                <w:szCs w:val="18"/>
                <w:lang w:val="mn-MN"/>
              </w:rPr>
              <w:t xml:space="preserve">Нэг ном эрхэм үйлс ном соёлын аяны хүрээнд хандиваар 15 ширхэг, батлагдсан төсөвт багтаан 500.0 </w:t>
            </w:r>
            <w:r>
              <w:rPr>
                <w:rFonts w:ascii="Arial" w:hAnsi="Arial" w:cs="Arial"/>
                <w:sz w:val="18"/>
                <w:szCs w:val="18"/>
                <w:lang w:val="mn-MN"/>
              </w:rPr>
              <w:t>мян.төгрөгний</w:t>
            </w:r>
            <w:r w:rsidRPr="00255A4E">
              <w:rPr>
                <w:rFonts w:ascii="Arial" w:hAnsi="Arial" w:cs="Arial"/>
                <w:sz w:val="18"/>
                <w:szCs w:val="18"/>
                <w:lang w:val="mn-MN"/>
              </w:rPr>
              <w:t xml:space="preserve"> 28 ширхэг номоор фонд баяжигдсан. Номын нийт фондод аялуулалт хийн урагдаж гэмтсэн 457 ном, 5 хэвлэлийн бүтээгдэхүүнд сэлбэн засалт хийсэн.</w:t>
            </w:r>
          </w:p>
          <w:p w14:paraId="1AC2676F" w14:textId="542105E7" w:rsidR="004916E8" w:rsidRPr="00DF6D31" w:rsidRDefault="00255A4E" w:rsidP="00255A4E">
            <w:pPr>
              <w:spacing w:after="0" w:line="240" w:lineRule="auto"/>
              <w:jc w:val="both"/>
              <w:rPr>
                <w:rFonts w:ascii="Arial" w:hAnsi="Arial" w:cs="Arial"/>
                <w:sz w:val="18"/>
                <w:szCs w:val="18"/>
                <w:lang w:val="mn-MN"/>
              </w:rPr>
            </w:pPr>
            <w:r w:rsidRPr="00255A4E">
              <w:rPr>
                <w:rFonts w:ascii="Arial" w:hAnsi="Arial" w:cs="Arial"/>
                <w:sz w:val="18"/>
                <w:szCs w:val="18"/>
                <w:lang w:val="mn-MN"/>
              </w:rPr>
              <w:t>Номын фондыг LIb4U программд шилжүүлэн ажиллаж байна.</w:t>
            </w:r>
          </w:p>
        </w:tc>
        <w:tc>
          <w:tcPr>
            <w:tcW w:w="709" w:type="dxa"/>
            <w:vAlign w:val="center"/>
          </w:tcPr>
          <w:p w14:paraId="7FBACB47" w14:textId="288C72F2"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DF6D31" w:rsidRPr="00DF6D31" w14:paraId="6A8A624A" w14:textId="77777777" w:rsidTr="00695337">
        <w:tc>
          <w:tcPr>
            <w:tcW w:w="16019" w:type="dxa"/>
            <w:gridSpan w:val="20"/>
            <w:shd w:val="clear" w:color="auto" w:fill="D9D9D9" w:themeFill="background1" w:themeFillShade="D9"/>
            <w:vAlign w:val="center"/>
          </w:tcPr>
          <w:p w14:paraId="426652FC" w14:textId="26512C5E" w:rsidR="000712FE" w:rsidRPr="00C23E48" w:rsidRDefault="004916E8" w:rsidP="000712FE">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Зорилтын дундаж:</w:t>
            </w:r>
            <w:r w:rsidR="00262066" w:rsidRPr="00DF6D31">
              <w:rPr>
                <w:rFonts w:ascii="Arial" w:hAnsi="Arial" w:cs="Arial"/>
                <w:b/>
                <w:bCs/>
                <w:sz w:val="18"/>
                <w:szCs w:val="18"/>
                <w:lang w:val="mn-MN"/>
              </w:rPr>
              <w:t xml:space="preserve"> </w:t>
            </w:r>
            <w:r w:rsidR="000712FE">
              <w:rPr>
                <w:rFonts w:ascii="Arial" w:hAnsi="Arial" w:cs="Arial"/>
                <w:b/>
                <w:bCs/>
                <w:sz w:val="18"/>
                <w:szCs w:val="18"/>
              </w:rPr>
              <w:t>91.1</w:t>
            </w:r>
            <w:r w:rsidR="00C23E48">
              <w:rPr>
                <w:rFonts w:ascii="Arial" w:hAnsi="Arial" w:cs="Arial"/>
                <w:b/>
                <w:bCs/>
                <w:sz w:val="18"/>
                <w:szCs w:val="18"/>
                <w:lang w:val="mn-MN"/>
              </w:rPr>
              <w:t>%</w:t>
            </w:r>
          </w:p>
        </w:tc>
      </w:tr>
      <w:tr w:rsidR="00DF6D31" w:rsidRPr="00DF6D31" w14:paraId="5F873ED2" w14:textId="77777777" w:rsidTr="00695337">
        <w:tc>
          <w:tcPr>
            <w:tcW w:w="16019" w:type="dxa"/>
            <w:gridSpan w:val="20"/>
            <w:vAlign w:val="center"/>
          </w:tcPr>
          <w:p w14:paraId="3FC0B908" w14:textId="5F573523" w:rsidR="004916E8" w:rsidRPr="00DF6D31" w:rsidRDefault="004916E8" w:rsidP="007345C9">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1.2. Эрүүл мэнд</w:t>
            </w:r>
          </w:p>
        </w:tc>
      </w:tr>
      <w:tr w:rsidR="00DF6D31" w:rsidRPr="00DF6D31" w14:paraId="5A1F5096" w14:textId="54929D61" w:rsidTr="003D07B4">
        <w:trPr>
          <w:trHeight w:val="416"/>
        </w:trPr>
        <w:tc>
          <w:tcPr>
            <w:tcW w:w="1907" w:type="dxa"/>
            <w:vMerge w:val="restart"/>
            <w:vAlign w:val="center"/>
          </w:tcPr>
          <w:p w14:paraId="15AE65E9"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Зорилт 1.2.1. Өвчнөөс урьдчилан сэргийлэх, эрт илрүүлэх тогтолцоог бэхжүүлж, орчин </w:t>
            </w:r>
            <w:r w:rsidRPr="00DF6D31">
              <w:rPr>
                <w:rFonts w:ascii="Arial" w:eastAsia="Calibri" w:hAnsi="Arial" w:cs="Arial"/>
                <w:sz w:val="18"/>
                <w:szCs w:val="18"/>
                <w:lang w:val="mn-MN"/>
              </w:rPr>
              <w:lastRenderedPageBreak/>
              <w:t>үеийн оношилгоо, эмчилгээний технологийг нэвтрүүлэн, эрүүл мэндийн тусламж үйлчилгээний чанар, хүртээмжийг сайжруулна.</w:t>
            </w:r>
          </w:p>
          <w:p w14:paraId="5E884D52"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2E0B2D0A"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7DCBA1D6"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080C7A58"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61BE2F26"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5823B2F3"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p>
          <w:p w14:paraId="6C94EE90"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89105CC"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lastRenderedPageBreak/>
              <w:t>1</w:t>
            </w:r>
          </w:p>
        </w:tc>
        <w:tc>
          <w:tcPr>
            <w:tcW w:w="2175" w:type="dxa"/>
            <w:vAlign w:val="center"/>
          </w:tcPr>
          <w:p w14:paraId="5E9823C5"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Иргэдийн эрүүл мэндийн боловсролыг дээшлүүлэх сургалт, сурталчилгааг зохион байгуулж, иргэн бүр урьдчилан сэргийлэх, </w:t>
            </w:r>
            <w:r w:rsidRPr="00DF6D31">
              <w:rPr>
                <w:rFonts w:ascii="Arial" w:eastAsia="Calibri" w:hAnsi="Arial" w:cs="Arial"/>
                <w:sz w:val="18"/>
                <w:szCs w:val="18"/>
                <w:lang w:val="mn-MN"/>
              </w:rPr>
              <w:lastRenderedPageBreak/>
              <w:t>эрт илрүүлэх эрүүл мэндийн үзлэг, оношилгоонд тогтмол хамрагдах нөхцөлийг сайжруулж, эрүүл, идэвхтэй амьдралын хэв маягийг төлөвшүүлэх арга хэмжээнүүдийг хэрэгжүүлнэ.</w:t>
            </w:r>
          </w:p>
        </w:tc>
        <w:tc>
          <w:tcPr>
            <w:tcW w:w="772" w:type="dxa"/>
            <w:gridSpan w:val="3"/>
            <w:vAlign w:val="center"/>
          </w:tcPr>
          <w:p w14:paraId="0DA13368"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7C3DD367"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ЭМТөв</w:t>
            </w:r>
          </w:p>
        </w:tc>
        <w:tc>
          <w:tcPr>
            <w:tcW w:w="970" w:type="dxa"/>
            <w:vAlign w:val="center"/>
          </w:tcPr>
          <w:p w14:paraId="6AE40037"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ЭМТТ</w:t>
            </w:r>
          </w:p>
        </w:tc>
        <w:tc>
          <w:tcPr>
            <w:tcW w:w="975" w:type="dxa"/>
            <w:gridSpan w:val="2"/>
            <w:vAlign w:val="center"/>
          </w:tcPr>
          <w:p w14:paraId="47E92A1A"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-29 удаагий арга хэмжээ</w:t>
            </w:r>
          </w:p>
          <w:p w14:paraId="5701057B"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-3717 иргэн </w:t>
            </w:r>
            <w:r w:rsidRPr="00DF6D31">
              <w:rPr>
                <w:rFonts w:ascii="Arial" w:eastAsia="Times New Roman" w:hAnsi="Arial" w:cs="Arial"/>
                <w:sz w:val="18"/>
                <w:szCs w:val="18"/>
                <w:lang w:val="mn-MN" w:eastAsia="zh-CN"/>
              </w:rPr>
              <w:lastRenderedPageBreak/>
              <w:t>давхардсан тоогоор сургалтанд хамрагдсан.</w:t>
            </w:r>
          </w:p>
        </w:tc>
        <w:tc>
          <w:tcPr>
            <w:tcW w:w="1169" w:type="dxa"/>
            <w:gridSpan w:val="3"/>
            <w:vAlign w:val="center"/>
          </w:tcPr>
          <w:p w14:paraId="26953503"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451F7E1E"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-40 удаагийн арга хэмжээ</w:t>
            </w:r>
          </w:p>
          <w:p w14:paraId="060FD562" w14:textId="6436306B"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-8000 иргэнийг хамруулах</w:t>
            </w:r>
          </w:p>
        </w:tc>
        <w:tc>
          <w:tcPr>
            <w:tcW w:w="836" w:type="dxa"/>
            <w:gridSpan w:val="2"/>
            <w:vAlign w:val="center"/>
          </w:tcPr>
          <w:p w14:paraId="0DEC6BD1" w14:textId="77777777" w:rsidR="004916E8" w:rsidRPr="00DF6D31" w:rsidRDefault="004916E8" w:rsidP="004F3B53">
            <w:pPr>
              <w:spacing w:after="0" w:line="240" w:lineRule="auto"/>
              <w:jc w:val="center"/>
              <w:rPr>
                <w:rFonts w:ascii="Arial" w:hAnsi="Arial" w:cs="Arial"/>
                <w:sz w:val="18"/>
                <w:szCs w:val="18"/>
              </w:rPr>
            </w:pPr>
          </w:p>
          <w:p w14:paraId="41F0D677" w14:textId="77777777" w:rsidR="004916E8" w:rsidRPr="00DF6D31" w:rsidRDefault="004916E8" w:rsidP="004F3B53">
            <w:pPr>
              <w:spacing w:after="0" w:line="240" w:lineRule="auto"/>
              <w:jc w:val="center"/>
              <w:rPr>
                <w:rFonts w:ascii="Arial" w:hAnsi="Arial" w:cs="Arial"/>
                <w:sz w:val="18"/>
                <w:szCs w:val="18"/>
              </w:rPr>
            </w:pPr>
          </w:p>
          <w:p w14:paraId="4F606D25" w14:textId="77777777" w:rsidR="004916E8" w:rsidRPr="00DF6D31" w:rsidRDefault="004916E8" w:rsidP="004F3B53">
            <w:pPr>
              <w:spacing w:after="0" w:line="240" w:lineRule="auto"/>
              <w:jc w:val="center"/>
              <w:rPr>
                <w:rFonts w:ascii="Arial" w:hAnsi="Arial" w:cs="Arial"/>
                <w:sz w:val="18"/>
                <w:szCs w:val="18"/>
              </w:rPr>
            </w:pPr>
          </w:p>
          <w:p w14:paraId="4147FD15" w14:textId="77777777" w:rsidR="004916E8" w:rsidRPr="00DF6D31" w:rsidRDefault="004916E8" w:rsidP="004F3B53">
            <w:pPr>
              <w:spacing w:after="0" w:line="240" w:lineRule="auto"/>
              <w:jc w:val="center"/>
              <w:rPr>
                <w:rFonts w:ascii="Arial" w:hAnsi="Arial" w:cs="Arial"/>
                <w:sz w:val="18"/>
                <w:szCs w:val="18"/>
                <w:lang w:val="mn-MN"/>
              </w:rPr>
            </w:pPr>
            <w:r w:rsidRPr="00DF6D31">
              <w:rPr>
                <w:rFonts w:ascii="Arial" w:hAnsi="Arial" w:cs="Arial"/>
                <w:sz w:val="18"/>
                <w:szCs w:val="18"/>
                <w:lang w:val="mn-MN"/>
              </w:rPr>
              <w:t>3.2</w:t>
            </w:r>
          </w:p>
          <w:p w14:paraId="01C4E3E7" w14:textId="77777777" w:rsidR="004916E8" w:rsidRPr="00DF6D31" w:rsidRDefault="004916E8" w:rsidP="004F3B53">
            <w:pPr>
              <w:spacing w:after="0" w:line="240" w:lineRule="auto"/>
              <w:jc w:val="center"/>
              <w:rPr>
                <w:rFonts w:ascii="Arial" w:hAnsi="Arial" w:cs="Arial"/>
                <w:sz w:val="18"/>
                <w:szCs w:val="18"/>
              </w:rPr>
            </w:pPr>
          </w:p>
          <w:p w14:paraId="605707F1" w14:textId="77777777" w:rsidR="004916E8" w:rsidRPr="00DF6D31" w:rsidRDefault="004916E8" w:rsidP="004F3B53">
            <w:pPr>
              <w:spacing w:after="0" w:line="240" w:lineRule="auto"/>
              <w:jc w:val="center"/>
              <w:rPr>
                <w:rFonts w:ascii="Arial" w:hAnsi="Arial" w:cs="Arial"/>
                <w:sz w:val="18"/>
                <w:szCs w:val="18"/>
              </w:rPr>
            </w:pPr>
          </w:p>
        </w:tc>
        <w:tc>
          <w:tcPr>
            <w:tcW w:w="789" w:type="dxa"/>
            <w:vAlign w:val="center"/>
          </w:tcPr>
          <w:p w14:paraId="7967BD27" w14:textId="77777777" w:rsidR="004916E8" w:rsidRPr="00DF6D31" w:rsidRDefault="004916E8" w:rsidP="004F3B53">
            <w:pPr>
              <w:spacing w:after="0" w:line="240" w:lineRule="auto"/>
              <w:jc w:val="center"/>
              <w:rPr>
                <w:rFonts w:ascii="Arial" w:hAnsi="Arial" w:cs="Arial"/>
                <w:sz w:val="18"/>
                <w:szCs w:val="18"/>
              </w:rPr>
            </w:pPr>
          </w:p>
          <w:p w14:paraId="60DDA7AB" w14:textId="1BD06FC4" w:rsidR="004916E8" w:rsidRPr="00DF6D31" w:rsidRDefault="004916E8" w:rsidP="004F3B53">
            <w:pPr>
              <w:spacing w:after="0" w:line="240" w:lineRule="auto"/>
              <w:jc w:val="center"/>
              <w:rPr>
                <w:rFonts w:ascii="Arial" w:hAnsi="Arial" w:cs="Arial"/>
                <w:sz w:val="18"/>
                <w:szCs w:val="18"/>
                <w:lang w:val="mn-MN"/>
              </w:rPr>
            </w:pPr>
            <w:r w:rsidRPr="00DF6D31">
              <w:rPr>
                <w:rFonts w:ascii="Arial" w:hAnsi="Arial" w:cs="Arial"/>
                <w:sz w:val="18"/>
                <w:szCs w:val="18"/>
                <w:lang w:val="mn-MN"/>
              </w:rPr>
              <w:t>3.2</w:t>
            </w:r>
          </w:p>
        </w:tc>
        <w:tc>
          <w:tcPr>
            <w:tcW w:w="4678" w:type="dxa"/>
            <w:gridSpan w:val="2"/>
            <w:vAlign w:val="center"/>
          </w:tcPr>
          <w:p w14:paraId="265C80A8" w14:textId="77777777"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Энэ онд иргэдэд эрүүл мэндийн боловсрол олгох сургалт, сурталчилгааны төлөвлөгөөг боловсруулан 48 удаагийн сургалт, сурталчилгаа, арга хэмжээг зохион байгуулан давхардсан тоогоор 8176 иргэнийг  хамруулж, иргэдийн эрүүл мэндийн боловсролыг </w:t>
            </w:r>
            <w:r w:rsidRPr="00DF6D31">
              <w:rPr>
                <w:rFonts w:ascii="Arial" w:hAnsi="Arial" w:cs="Arial"/>
                <w:sz w:val="18"/>
                <w:szCs w:val="18"/>
                <w:lang w:val="mn-MN"/>
              </w:rPr>
              <w:lastRenderedPageBreak/>
              <w:t xml:space="preserve">дээшлүүлэх үйл ажиллагаанд 3.215.500 төгрөгийг зарцуулсан.   </w:t>
            </w:r>
          </w:p>
          <w:p w14:paraId="45C06753" w14:textId="77777777"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Эрүүл идэвхтэй амьдралын хэв маягийг хэвшүүлэх чиглэлээр:</w:t>
            </w:r>
          </w:p>
          <w:p w14:paraId="0148C122" w14:textId="77777777" w:rsidR="004916E8" w:rsidRPr="00DF6D31" w:rsidRDefault="004916E8" w:rsidP="004F3B53">
            <w:pPr>
              <w:pStyle w:val="ListParagraph"/>
              <w:numPr>
                <w:ilvl w:val="0"/>
                <w:numId w:val="32"/>
              </w:numPr>
              <w:tabs>
                <w:tab w:val="left" w:pos="176"/>
              </w:tabs>
              <w:spacing w:after="0" w:line="240" w:lineRule="auto"/>
              <w:ind w:left="0" w:firstLine="35"/>
              <w:jc w:val="both"/>
              <w:rPr>
                <w:rFonts w:ascii="Arial" w:hAnsi="Arial" w:cs="Arial"/>
                <w:sz w:val="18"/>
                <w:szCs w:val="18"/>
                <w:lang w:val="mn-MN"/>
              </w:rPr>
            </w:pPr>
            <w:r w:rsidRPr="00DF6D31">
              <w:rPr>
                <w:rFonts w:ascii="Arial" w:hAnsi="Arial" w:cs="Arial"/>
                <w:sz w:val="18"/>
                <w:szCs w:val="18"/>
                <w:lang w:val="mn-MN"/>
              </w:rPr>
              <w:t>Сурагчдад зориулсан 2 удаагийн сургалтад 321 сурагч</w:t>
            </w:r>
            <w:r w:rsidRPr="00DF6D31">
              <w:rPr>
                <w:rFonts w:ascii="Arial" w:hAnsi="Arial" w:cs="Arial"/>
                <w:sz w:val="18"/>
                <w:szCs w:val="18"/>
              </w:rPr>
              <w:t>;</w:t>
            </w:r>
          </w:p>
          <w:p w14:paraId="5F25F0FE" w14:textId="77777777" w:rsidR="004916E8" w:rsidRPr="00DF6D31" w:rsidRDefault="004916E8" w:rsidP="004F3B53">
            <w:pPr>
              <w:pStyle w:val="ListParagraph"/>
              <w:numPr>
                <w:ilvl w:val="0"/>
                <w:numId w:val="32"/>
              </w:numPr>
              <w:tabs>
                <w:tab w:val="left" w:pos="176"/>
              </w:tabs>
              <w:spacing w:after="0" w:line="240" w:lineRule="auto"/>
              <w:ind w:left="0" w:firstLine="35"/>
              <w:jc w:val="both"/>
              <w:rPr>
                <w:rFonts w:ascii="Arial" w:hAnsi="Arial" w:cs="Arial"/>
                <w:sz w:val="18"/>
                <w:szCs w:val="18"/>
                <w:lang w:val="mn-MN"/>
              </w:rPr>
            </w:pPr>
            <w:r w:rsidRPr="00DF6D31">
              <w:rPr>
                <w:rFonts w:ascii="Arial" w:hAnsi="Arial" w:cs="Arial"/>
                <w:sz w:val="18"/>
                <w:szCs w:val="18"/>
                <w:lang w:val="mn-MN"/>
              </w:rPr>
              <w:t>“Өглөөний цайны ач тус”,   “Өдөр бүр сүү тараг хэрэглэе” өдөрлөгт 537 иргэн</w:t>
            </w:r>
            <w:r w:rsidRPr="00DF6D31">
              <w:rPr>
                <w:rFonts w:ascii="Arial" w:hAnsi="Arial" w:cs="Arial"/>
                <w:sz w:val="18"/>
                <w:szCs w:val="18"/>
              </w:rPr>
              <w:t>;</w:t>
            </w:r>
          </w:p>
          <w:p w14:paraId="4D9B3097" w14:textId="77777777" w:rsidR="004916E8" w:rsidRPr="00DF6D31" w:rsidRDefault="004916E8" w:rsidP="004F3B53">
            <w:pPr>
              <w:pStyle w:val="ListParagraph"/>
              <w:numPr>
                <w:ilvl w:val="0"/>
                <w:numId w:val="32"/>
              </w:numPr>
              <w:tabs>
                <w:tab w:val="left" w:pos="176"/>
              </w:tabs>
              <w:spacing w:after="0" w:line="240" w:lineRule="auto"/>
              <w:ind w:left="0" w:firstLine="35"/>
              <w:jc w:val="both"/>
              <w:rPr>
                <w:rFonts w:ascii="Arial" w:hAnsi="Arial" w:cs="Arial"/>
                <w:sz w:val="18"/>
                <w:szCs w:val="18"/>
                <w:lang w:val="mn-MN"/>
              </w:rPr>
            </w:pPr>
            <w:r w:rsidRPr="00DF6D31">
              <w:rPr>
                <w:rFonts w:ascii="Arial" w:hAnsi="Arial" w:cs="Arial"/>
                <w:sz w:val="18"/>
                <w:szCs w:val="18"/>
                <w:lang w:val="mn-MN"/>
              </w:rPr>
              <w:t>Бага насны хүүхэдтэй эцэг эхчүүдэд зориулсан  сургалтад 135 иргэн</w:t>
            </w:r>
            <w:r w:rsidRPr="00DF6D31">
              <w:rPr>
                <w:rFonts w:ascii="Arial" w:hAnsi="Arial" w:cs="Arial"/>
                <w:sz w:val="18"/>
                <w:szCs w:val="18"/>
              </w:rPr>
              <w:t xml:space="preserve"> </w:t>
            </w:r>
            <w:r w:rsidRPr="00DF6D31">
              <w:rPr>
                <w:rFonts w:ascii="Arial" w:hAnsi="Arial" w:cs="Arial"/>
                <w:sz w:val="18"/>
                <w:szCs w:val="18"/>
                <w:lang w:val="mn-MN"/>
              </w:rPr>
              <w:t xml:space="preserve">тус тус </w:t>
            </w:r>
            <w:r w:rsidRPr="00DF6D31">
              <w:rPr>
                <w:rFonts w:ascii="Arial" w:hAnsi="Arial" w:cs="Arial"/>
                <w:sz w:val="18"/>
                <w:szCs w:val="18"/>
              </w:rPr>
              <w:t xml:space="preserve"> </w:t>
            </w:r>
            <w:r w:rsidRPr="00DF6D31">
              <w:rPr>
                <w:rFonts w:ascii="Arial" w:hAnsi="Arial" w:cs="Arial"/>
                <w:sz w:val="18"/>
                <w:szCs w:val="18"/>
                <w:lang w:val="mn-MN"/>
              </w:rPr>
              <w:t>хамрагдсан.</w:t>
            </w:r>
          </w:p>
          <w:p w14:paraId="632FC8B4" w14:textId="77777777" w:rsidR="004916E8"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Олон нийтийг хамруулсан 2 удаагийн биеийн тамирын арга хэмжээг зохион байгуулж нийт 183 иргэн хамрагдсан.</w:t>
            </w:r>
          </w:p>
          <w:p w14:paraId="60A4698A" w14:textId="19369FEF" w:rsidR="004F3B53" w:rsidRPr="004F3B53" w:rsidRDefault="004F3B53" w:rsidP="004F3B53">
            <w:pPr>
              <w:spacing w:after="0" w:line="240" w:lineRule="auto"/>
              <w:jc w:val="both"/>
              <w:rPr>
                <w:rFonts w:ascii="Arial" w:hAnsi="Arial" w:cs="Arial"/>
                <w:sz w:val="18"/>
                <w:szCs w:val="18"/>
              </w:rPr>
            </w:pPr>
            <w:proofErr w:type="spellStart"/>
            <w:r w:rsidRPr="004F3B53">
              <w:rPr>
                <w:rFonts w:ascii="Arial" w:hAnsi="Arial" w:cs="Arial"/>
                <w:sz w:val="18"/>
                <w:szCs w:val="18"/>
              </w:rPr>
              <w:t>Хүн</w:t>
            </w:r>
            <w:proofErr w:type="spellEnd"/>
            <w:r w:rsidRPr="004F3B53">
              <w:rPr>
                <w:rFonts w:ascii="Arial" w:hAnsi="Arial" w:cs="Arial"/>
                <w:sz w:val="18"/>
                <w:szCs w:val="18"/>
              </w:rPr>
              <w:t xml:space="preserve"> </w:t>
            </w:r>
            <w:proofErr w:type="spellStart"/>
            <w:r w:rsidRPr="004F3B53">
              <w:rPr>
                <w:rFonts w:ascii="Arial" w:hAnsi="Arial" w:cs="Arial"/>
                <w:sz w:val="18"/>
                <w:szCs w:val="18"/>
              </w:rPr>
              <w:t>амын</w:t>
            </w:r>
            <w:proofErr w:type="spellEnd"/>
            <w:r w:rsidRPr="004F3B53">
              <w:rPr>
                <w:rFonts w:ascii="Arial" w:hAnsi="Arial" w:cs="Arial"/>
                <w:sz w:val="18"/>
                <w:szCs w:val="18"/>
              </w:rPr>
              <w:t xml:space="preserve"> </w:t>
            </w:r>
            <w:proofErr w:type="spellStart"/>
            <w:r w:rsidRPr="004F3B53">
              <w:rPr>
                <w:rFonts w:ascii="Arial" w:hAnsi="Arial" w:cs="Arial"/>
                <w:sz w:val="18"/>
                <w:szCs w:val="18"/>
              </w:rPr>
              <w:t>нас</w:t>
            </w:r>
            <w:proofErr w:type="spellEnd"/>
            <w:r w:rsidRPr="004F3B53">
              <w:rPr>
                <w:rFonts w:ascii="Arial" w:hAnsi="Arial" w:cs="Arial"/>
                <w:sz w:val="18"/>
                <w:szCs w:val="18"/>
              </w:rPr>
              <w:t xml:space="preserve"> </w:t>
            </w:r>
            <w:proofErr w:type="spellStart"/>
            <w:r w:rsidRPr="004F3B53">
              <w:rPr>
                <w:rFonts w:ascii="Arial" w:hAnsi="Arial" w:cs="Arial"/>
                <w:sz w:val="18"/>
                <w:szCs w:val="18"/>
              </w:rPr>
              <w:t>хүйс</w:t>
            </w:r>
            <w:proofErr w:type="spellEnd"/>
            <w:r w:rsidRPr="004F3B53">
              <w:rPr>
                <w:rFonts w:ascii="Arial" w:hAnsi="Arial" w:cs="Arial"/>
                <w:sz w:val="18"/>
                <w:szCs w:val="18"/>
              </w:rPr>
              <w:t xml:space="preserve"> </w:t>
            </w:r>
            <w:proofErr w:type="spellStart"/>
            <w:r w:rsidRPr="004F3B53">
              <w:rPr>
                <w:rFonts w:ascii="Arial" w:hAnsi="Arial" w:cs="Arial"/>
                <w:sz w:val="18"/>
                <w:szCs w:val="18"/>
              </w:rPr>
              <w:t>эрсдэлд</w:t>
            </w:r>
            <w:proofErr w:type="spellEnd"/>
            <w:r w:rsidRPr="004F3B53">
              <w:rPr>
                <w:rFonts w:ascii="Arial" w:hAnsi="Arial" w:cs="Arial"/>
                <w:sz w:val="18"/>
                <w:szCs w:val="18"/>
              </w:rPr>
              <w:t xml:space="preserve"> </w:t>
            </w:r>
            <w:proofErr w:type="spellStart"/>
            <w:r w:rsidRPr="004F3B53">
              <w:rPr>
                <w:rFonts w:ascii="Arial" w:hAnsi="Arial" w:cs="Arial"/>
                <w:sz w:val="18"/>
                <w:szCs w:val="18"/>
              </w:rPr>
              <w:t>суурилсан</w:t>
            </w:r>
            <w:proofErr w:type="spellEnd"/>
            <w:r w:rsidRPr="004F3B53">
              <w:rPr>
                <w:rFonts w:ascii="Arial" w:hAnsi="Arial" w:cs="Arial"/>
                <w:sz w:val="18"/>
                <w:szCs w:val="18"/>
              </w:rPr>
              <w:t xml:space="preserve"> </w:t>
            </w:r>
            <w:proofErr w:type="spellStart"/>
            <w:r w:rsidRPr="004F3B53">
              <w:rPr>
                <w:rFonts w:ascii="Arial" w:hAnsi="Arial" w:cs="Arial"/>
                <w:sz w:val="18"/>
                <w:szCs w:val="18"/>
              </w:rPr>
              <w:t>эрт</w:t>
            </w:r>
            <w:proofErr w:type="spellEnd"/>
            <w:r w:rsidRPr="004F3B53">
              <w:rPr>
                <w:rFonts w:ascii="Arial" w:hAnsi="Arial" w:cs="Arial"/>
                <w:sz w:val="18"/>
                <w:szCs w:val="18"/>
              </w:rPr>
              <w:t xml:space="preserve"> </w:t>
            </w:r>
            <w:proofErr w:type="spellStart"/>
            <w:r w:rsidRPr="004F3B53">
              <w:rPr>
                <w:rFonts w:ascii="Arial" w:hAnsi="Arial" w:cs="Arial"/>
                <w:sz w:val="18"/>
                <w:szCs w:val="18"/>
              </w:rPr>
              <w:t>илрүүлэг</w:t>
            </w:r>
            <w:proofErr w:type="spellEnd"/>
            <w:r w:rsidRPr="004F3B53">
              <w:rPr>
                <w:rFonts w:ascii="Arial" w:hAnsi="Arial" w:cs="Arial"/>
                <w:sz w:val="18"/>
                <w:szCs w:val="18"/>
              </w:rPr>
              <w:t xml:space="preserve"> </w:t>
            </w:r>
            <w:proofErr w:type="spellStart"/>
            <w:r w:rsidRPr="004F3B53">
              <w:rPr>
                <w:rFonts w:ascii="Arial" w:hAnsi="Arial" w:cs="Arial"/>
                <w:sz w:val="18"/>
                <w:szCs w:val="18"/>
              </w:rPr>
              <w:t>үзлэгт</w:t>
            </w:r>
            <w:proofErr w:type="spellEnd"/>
            <w:r w:rsidRPr="004F3B53">
              <w:rPr>
                <w:rFonts w:ascii="Arial" w:hAnsi="Arial" w:cs="Arial"/>
                <w:sz w:val="18"/>
                <w:szCs w:val="18"/>
              </w:rPr>
              <w:t xml:space="preserve"> </w:t>
            </w:r>
            <w:proofErr w:type="spellStart"/>
            <w:r w:rsidRPr="004F3B53">
              <w:rPr>
                <w:rFonts w:ascii="Arial" w:hAnsi="Arial" w:cs="Arial"/>
                <w:sz w:val="18"/>
                <w:szCs w:val="18"/>
              </w:rPr>
              <w:t>нийт</w:t>
            </w:r>
            <w:proofErr w:type="spellEnd"/>
            <w:r w:rsidRPr="004F3B53">
              <w:rPr>
                <w:rFonts w:ascii="Arial" w:hAnsi="Arial" w:cs="Arial"/>
                <w:sz w:val="18"/>
                <w:szCs w:val="18"/>
              </w:rPr>
              <w:t xml:space="preserve"> 98 </w:t>
            </w:r>
            <w:proofErr w:type="spellStart"/>
            <w:proofErr w:type="gramStart"/>
            <w:r w:rsidRPr="004F3B53">
              <w:rPr>
                <w:rFonts w:ascii="Arial" w:hAnsi="Arial" w:cs="Arial"/>
                <w:sz w:val="18"/>
                <w:szCs w:val="18"/>
              </w:rPr>
              <w:t>иргэн</w:t>
            </w:r>
            <w:proofErr w:type="spellEnd"/>
            <w:r w:rsidRPr="004F3B53">
              <w:rPr>
                <w:rFonts w:ascii="Arial" w:hAnsi="Arial" w:cs="Arial"/>
                <w:sz w:val="18"/>
                <w:szCs w:val="18"/>
              </w:rPr>
              <w:t>,  6</w:t>
            </w:r>
            <w:proofErr w:type="gramEnd"/>
            <w:r w:rsidRPr="004F3B53">
              <w:rPr>
                <w:rFonts w:ascii="Arial" w:hAnsi="Arial" w:cs="Arial"/>
                <w:sz w:val="18"/>
                <w:szCs w:val="18"/>
              </w:rPr>
              <w:t xml:space="preserve"> </w:t>
            </w:r>
            <w:proofErr w:type="spellStart"/>
            <w:r w:rsidRPr="004F3B53">
              <w:rPr>
                <w:rFonts w:ascii="Arial" w:hAnsi="Arial" w:cs="Arial"/>
                <w:sz w:val="18"/>
                <w:szCs w:val="18"/>
              </w:rPr>
              <w:t>байгууллага</w:t>
            </w:r>
            <w:proofErr w:type="spellEnd"/>
            <w:r w:rsidRPr="004F3B53">
              <w:rPr>
                <w:rFonts w:ascii="Arial" w:hAnsi="Arial" w:cs="Arial"/>
                <w:sz w:val="18"/>
                <w:szCs w:val="18"/>
              </w:rPr>
              <w:t xml:space="preserve"> </w:t>
            </w:r>
            <w:proofErr w:type="spellStart"/>
            <w:r w:rsidRPr="004F3B53">
              <w:rPr>
                <w:rFonts w:ascii="Arial" w:hAnsi="Arial" w:cs="Arial"/>
                <w:sz w:val="18"/>
                <w:szCs w:val="18"/>
              </w:rPr>
              <w:t>хамрагдсан</w:t>
            </w:r>
            <w:proofErr w:type="spellEnd"/>
            <w:r w:rsidRPr="004F3B53">
              <w:rPr>
                <w:rFonts w:ascii="Arial" w:hAnsi="Arial" w:cs="Arial"/>
                <w:sz w:val="18"/>
                <w:szCs w:val="18"/>
              </w:rPr>
              <w:t xml:space="preserve">. </w:t>
            </w:r>
          </w:p>
          <w:p w14:paraId="32762A0E" w14:textId="16BA4A81" w:rsidR="004F3B53" w:rsidRPr="00DF6D31" w:rsidRDefault="004F3B53" w:rsidP="004F3B53">
            <w:pPr>
              <w:tabs>
                <w:tab w:val="left" w:pos="318"/>
              </w:tabs>
              <w:spacing w:after="0" w:line="240" w:lineRule="auto"/>
              <w:jc w:val="both"/>
              <w:rPr>
                <w:rFonts w:ascii="Arial" w:hAnsi="Arial" w:cs="Arial"/>
                <w:sz w:val="18"/>
                <w:szCs w:val="18"/>
              </w:rPr>
            </w:pPr>
            <w:r w:rsidRPr="004F3B53">
              <w:rPr>
                <w:rFonts w:ascii="Arial" w:hAnsi="Arial" w:cs="Arial"/>
                <w:sz w:val="18"/>
                <w:szCs w:val="18"/>
              </w:rPr>
              <w:t>-</w:t>
            </w:r>
            <w:r w:rsidRPr="004F3B53">
              <w:rPr>
                <w:rFonts w:ascii="Arial" w:hAnsi="Arial" w:cs="Arial"/>
                <w:sz w:val="18"/>
                <w:szCs w:val="18"/>
              </w:rPr>
              <w:tab/>
              <w:t>4</w:t>
            </w:r>
            <w:r>
              <w:rPr>
                <w:rFonts w:ascii="Arial" w:hAnsi="Arial" w:cs="Arial"/>
                <w:sz w:val="18"/>
                <w:szCs w:val="18"/>
                <w:lang w:val="mn-MN"/>
              </w:rPr>
              <w:t>-н</w:t>
            </w:r>
            <w:r w:rsidRPr="004F3B53">
              <w:rPr>
                <w:rFonts w:ascii="Arial" w:hAnsi="Arial" w:cs="Arial"/>
                <w:sz w:val="18"/>
                <w:szCs w:val="18"/>
              </w:rPr>
              <w:t xml:space="preserve"> </w:t>
            </w:r>
            <w:proofErr w:type="spellStart"/>
            <w:r w:rsidRPr="004F3B53">
              <w:rPr>
                <w:rFonts w:ascii="Arial" w:hAnsi="Arial" w:cs="Arial"/>
                <w:sz w:val="18"/>
                <w:szCs w:val="18"/>
              </w:rPr>
              <w:t>цэцэрлэг</w:t>
            </w:r>
            <w:proofErr w:type="spellEnd"/>
            <w:r w:rsidRPr="004F3B53">
              <w:rPr>
                <w:rFonts w:ascii="Arial" w:hAnsi="Arial" w:cs="Arial"/>
                <w:sz w:val="18"/>
                <w:szCs w:val="18"/>
              </w:rPr>
              <w:t xml:space="preserve">, </w:t>
            </w:r>
            <w:proofErr w:type="spellStart"/>
            <w:proofErr w:type="gramStart"/>
            <w:r w:rsidRPr="004F3B53">
              <w:rPr>
                <w:rFonts w:ascii="Arial" w:hAnsi="Arial" w:cs="Arial"/>
                <w:sz w:val="18"/>
                <w:szCs w:val="18"/>
              </w:rPr>
              <w:t>ЕБСургууль</w:t>
            </w:r>
            <w:proofErr w:type="spellEnd"/>
            <w:r w:rsidRPr="004F3B53">
              <w:rPr>
                <w:rFonts w:ascii="Arial" w:hAnsi="Arial" w:cs="Arial"/>
                <w:sz w:val="18"/>
                <w:szCs w:val="18"/>
              </w:rPr>
              <w:t xml:space="preserve">,  </w:t>
            </w:r>
            <w:r>
              <w:rPr>
                <w:rFonts w:ascii="Arial" w:hAnsi="Arial" w:cs="Arial"/>
                <w:sz w:val="18"/>
                <w:szCs w:val="18"/>
                <w:lang w:val="mn-MN"/>
              </w:rPr>
              <w:t>“</w:t>
            </w:r>
            <w:proofErr w:type="spellStart"/>
            <w:proofErr w:type="gramEnd"/>
            <w:r w:rsidRPr="004F3B53">
              <w:rPr>
                <w:rFonts w:ascii="Arial" w:hAnsi="Arial" w:cs="Arial"/>
                <w:sz w:val="18"/>
                <w:szCs w:val="18"/>
              </w:rPr>
              <w:t>Жем</w:t>
            </w:r>
            <w:proofErr w:type="spellEnd"/>
            <w:r w:rsidRPr="004F3B53">
              <w:rPr>
                <w:rFonts w:ascii="Arial" w:hAnsi="Arial" w:cs="Arial"/>
                <w:sz w:val="18"/>
                <w:szCs w:val="18"/>
              </w:rPr>
              <w:t xml:space="preserve"> </w:t>
            </w:r>
            <w:proofErr w:type="spellStart"/>
            <w:r w:rsidRPr="004F3B53">
              <w:rPr>
                <w:rFonts w:ascii="Arial" w:hAnsi="Arial" w:cs="Arial"/>
                <w:sz w:val="18"/>
                <w:szCs w:val="18"/>
              </w:rPr>
              <w:t>Хужирт</w:t>
            </w:r>
            <w:proofErr w:type="spellEnd"/>
            <w:r>
              <w:rPr>
                <w:rFonts w:ascii="Arial" w:hAnsi="Arial" w:cs="Arial"/>
                <w:sz w:val="18"/>
                <w:szCs w:val="18"/>
                <w:lang w:val="mn-MN"/>
              </w:rPr>
              <w:t>” ХХК</w:t>
            </w:r>
            <w:r w:rsidRPr="004F3B53">
              <w:rPr>
                <w:rFonts w:ascii="Arial" w:hAnsi="Arial" w:cs="Arial"/>
                <w:sz w:val="18"/>
                <w:szCs w:val="18"/>
              </w:rPr>
              <w:t xml:space="preserve">, </w:t>
            </w:r>
            <w:proofErr w:type="spellStart"/>
            <w:r w:rsidRPr="004F3B53">
              <w:rPr>
                <w:rFonts w:ascii="Arial" w:hAnsi="Arial" w:cs="Arial"/>
                <w:sz w:val="18"/>
                <w:szCs w:val="18"/>
              </w:rPr>
              <w:t>Сэмжид</w:t>
            </w:r>
            <w:proofErr w:type="spellEnd"/>
            <w:r w:rsidRPr="004F3B53">
              <w:rPr>
                <w:rFonts w:ascii="Arial" w:hAnsi="Arial" w:cs="Arial"/>
                <w:sz w:val="18"/>
                <w:szCs w:val="18"/>
              </w:rPr>
              <w:t xml:space="preserve"> </w:t>
            </w:r>
            <w:proofErr w:type="spellStart"/>
            <w:r w:rsidRPr="004F3B53">
              <w:rPr>
                <w:rFonts w:ascii="Arial" w:hAnsi="Arial" w:cs="Arial"/>
                <w:sz w:val="18"/>
                <w:szCs w:val="18"/>
              </w:rPr>
              <w:t>рашаан</w:t>
            </w:r>
            <w:proofErr w:type="spellEnd"/>
            <w:r w:rsidRPr="004F3B53">
              <w:rPr>
                <w:rFonts w:ascii="Arial" w:hAnsi="Arial" w:cs="Arial"/>
                <w:sz w:val="18"/>
                <w:szCs w:val="18"/>
              </w:rPr>
              <w:t xml:space="preserve"> </w:t>
            </w:r>
            <w:proofErr w:type="spellStart"/>
            <w:r w:rsidRPr="004F3B53">
              <w:rPr>
                <w:rFonts w:ascii="Arial" w:hAnsi="Arial" w:cs="Arial"/>
                <w:sz w:val="18"/>
                <w:szCs w:val="18"/>
              </w:rPr>
              <w:t>сувиллын</w:t>
            </w:r>
            <w:proofErr w:type="spellEnd"/>
            <w:r w:rsidRPr="004F3B53">
              <w:rPr>
                <w:rFonts w:ascii="Arial" w:hAnsi="Arial" w:cs="Arial"/>
                <w:sz w:val="18"/>
                <w:szCs w:val="18"/>
              </w:rPr>
              <w:t xml:space="preserve"> </w:t>
            </w:r>
            <w:proofErr w:type="spellStart"/>
            <w:r w:rsidRPr="004F3B53">
              <w:rPr>
                <w:rFonts w:ascii="Arial" w:hAnsi="Arial" w:cs="Arial"/>
                <w:sz w:val="18"/>
                <w:szCs w:val="18"/>
              </w:rPr>
              <w:t>ажилчид</w:t>
            </w:r>
            <w:proofErr w:type="spellEnd"/>
            <w:r w:rsidRPr="004F3B53">
              <w:rPr>
                <w:rFonts w:ascii="Arial" w:hAnsi="Arial" w:cs="Arial"/>
                <w:sz w:val="18"/>
                <w:szCs w:val="18"/>
              </w:rPr>
              <w:t xml:space="preserve"> </w:t>
            </w:r>
            <w:proofErr w:type="spellStart"/>
            <w:r w:rsidRPr="004F3B53">
              <w:rPr>
                <w:rFonts w:ascii="Arial" w:hAnsi="Arial" w:cs="Arial"/>
                <w:sz w:val="18"/>
                <w:szCs w:val="18"/>
              </w:rPr>
              <w:t>бүрэн</w:t>
            </w:r>
            <w:proofErr w:type="spellEnd"/>
            <w:r w:rsidRPr="004F3B53">
              <w:rPr>
                <w:rFonts w:ascii="Arial" w:hAnsi="Arial" w:cs="Arial"/>
                <w:sz w:val="18"/>
                <w:szCs w:val="18"/>
              </w:rPr>
              <w:t xml:space="preserve"> </w:t>
            </w:r>
            <w:proofErr w:type="spellStart"/>
            <w:r w:rsidRPr="004F3B53">
              <w:rPr>
                <w:rFonts w:ascii="Arial" w:hAnsi="Arial" w:cs="Arial"/>
                <w:sz w:val="18"/>
                <w:szCs w:val="18"/>
              </w:rPr>
              <w:t>хамрагдсан</w:t>
            </w:r>
            <w:proofErr w:type="spellEnd"/>
            <w:r w:rsidRPr="004F3B53">
              <w:rPr>
                <w:rFonts w:ascii="Arial" w:hAnsi="Arial" w:cs="Arial"/>
                <w:sz w:val="18"/>
                <w:szCs w:val="18"/>
              </w:rPr>
              <w:t xml:space="preserve"> </w:t>
            </w:r>
            <w:proofErr w:type="spellStart"/>
            <w:r w:rsidRPr="004F3B53">
              <w:rPr>
                <w:rFonts w:ascii="Arial" w:hAnsi="Arial" w:cs="Arial"/>
                <w:sz w:val="18"/>
                <w:szCs w:val="18"/>
              </w:rPr>
              <w:t>бөгөөд</w:t>
            </w:r>
            <w:proofErr w:type="spellEnd"/>
            <w:r w:rsidRPr="004F3B53">
              <w:rPr>
                <w:rFonts w:ascii="Arial" w:hAnsi="Arial" w:cs="Arial"/>
                <w:sz w:val="18"/>
                <w:szCs w:val="18"/>
              </w:rPr>
              <w:t xml:space="preserve">  </w:t>
            </w:r>
            <w:proofErr w:type="spellStart"/>
            <w:r w:rsidRPr="004F3B53">
              <w:rPr>
                <w:rFonts w:ascii="Arial" w:hAnsi="Arial" w:cs="Arial"/>
                <w:sz w:val="18"/>
                <w:szCs w:val="18"/>
              </w:rPr>
              <w:t>одоогоор</w:t>
            </w:r>
            <w:proofErr w:type="spellEnd"/>
            <w:r w:rsidRPr="004F3B53">
              <w:rPr>
                <w:rFonts w:ascii="Arial" w:hAnsi="Arial" w:cs="Arial"/>
                <w:sz w:val="18"/>
                <w:szCs w:val="18"/>
              </w:rPr>
              <w:t xml:space="preserve"> 5 </w:t>
            </w:r>
            <w:proofErr w:type="spellStart"/>
            <w:r w:rsidRPr="004F3B53">
              <w:rPr>
                <w:rFonts w:ascii="Arial" w:hAnsi="Arial" w:cs="Arial"/>
                <w:sz w:val="18"/>
                <w:szCs w:val="18"/>
              </w:rPr>
              <w:t>рашаан</w:t>
            </w:r>
            <w:proofErr w:type="spellEnd"/>
            <w:r w:rsidRPr="004F3B53">
              <w:rPr>
                <w:rFonts w:ascii="Arial" w:hAnsi="Arial" w:cs="Arial"/>
                <w:sz w:val="18"/>
                <w:szCs w:val="18"/>
              </w:rPr>
              <w:t xml:space="preserve"> </w:t>
            </w:r>
            <w:proofErr w:type="spellStart"/>
            <w:r w:rsidRPr="004F3B53">
              <w:rPr>
                <w:rFonts w:ascii="Arial" w:hAnsi="Arial" w:cs="Arial"/>
                <w:sz w:val="18"/>
                <w:szCs w:val="18"/>
              </w:rPr>
              <w:t>сувилал</w:t>
            </w:r>
            <w:proofErr w:type="spellEnd"/>
            <w:r w:rsidRPr="004F3B53">
              <w:rPr>
                <w:rFonts w:ascii="Arial" w:hAnsi="Arial" w:cs="Arial"/>
                <w:sz w:val="18"/>
                <w:szCs w:val="18"/>
              </w:rPr>
              <w:t xml:space="preserve">, 1 </w:t>
            </w:r>
            <w:proofErr w:type="spellStart"/>
            <w:r w:rsidRPr="004F3B53">
              <w:rPr>
                <w:rFonts w:ascii="Arial" w:hAnsi="Arial" w:cs="Arial"/>
                <w:sz w:val="18"/>
                <w:szCs w:val="18"/>
              </w:rPr>
              <w:t>хувийн</w:t>
            </w:r>
            <w:proofErr w:type="spellEnd"/>
            <w:r w:rsidRPr="004F3B53">
              <w:rPr>
                <w:rFonts w:ascii="Arial" w:hAnsi="Arial" w:cs="Arial"/>
                <w:sz w:val="18"/>
                <w:szCs w:val="18"/>
              </w:rPr>
              <w:t xml:space="preserve"> </w:t>
            </w:r>
            <w:proofErr w:type="spellStart"/>
            <w:r w:rsidRPr="004F3B53">
              <w:rPr>
                <w:rFonts w:ascii="Arial" w:hAnsi="Arial" w:cs="Arial"/>
                <w:sz w:val="18"/>
                <w:szCs w:val="18"/>
              </w:rPr>
              <w:t>хэвшил</w:t>
            </w:r>
            <w:proofErr w:type="spellEnd"/>
            <w:r w:rsidRPr="004F3B53">
              <w:rPr>
                <w:rFonts w:ascii="Arial" w:hAnsi="Arial" w:cs="Arial"/>
                <w:sz w:val="18"/>
                <w:szCs w:val="18"/>
              </w:rPr>
              <w:t xml:space="preserve"> </w:t>
            </w:r>
            <w:proofErr w:type="spellStart"/>
            <w:r w:rsidRPr="004F3B53">
              <w:rPr>
                <w:rFonts w:ascii="Arial" w:hAnsi="Arial" w:cs="Arial"/>
                <w:sz w:val="18"/>
                <w:szCs w:val="18"/>
              </w:rPr>
              <w:t>эрт</w:t>
            </w:r>
            <w:proofErr w:type="spellEnd"/>
            <w:r w:rsidRPr="004F3B53">
              <w:rPr>
                <w:rFonts w:ascii="Arial" w:hAnsi="Arial" w:cs="Arial"/>
                <w:sz w:val="18"/>
                <w:szCs w:val="18"/>
              </w:rPr>
              <w:t xml:space="preserve"> </w:t>
            </w:r>
            <w:proofErr w:type="spellStart"/>
            <w:r w:rsidRPr="004F3B53">
              <w:rPr>
                <w:rFonts w:ascii="Arial" w:hAnsi="Arial" w:cs="Arial"/>
                <w:sz w:val="18"/>
                <w:szCs w:val="18"/>
              </w:rPr>
              <w:t>илрүүлэгт</w:t>
            </w:r>
            <w:proofErr w:type="spellEnd"/>
            <w:r w:rsidRPr="004F3B53">
              <w:rPr>
                <w:rFonts w:ascii="Arial" w:hAnsi="Arial" w:cs="Arial"/>
                <w:sz w:val="18"/>
                <w:szCs w:val="18"/>
              </w:rPr>
              <w:t xml:space="preserve"> </w:t>
            </w:r>
            <w:proofErr w:type="spellStart"/>
            <w:r w:rsidRPr="004F3B53">
              <w:rPr>
                <w:rFonts w:ascii="Arial" w:hAnsi="Arial" w:cs="Arial"/>
                <w:sz w:val="18"/>
                <w:szCs w:val="18"/>
              </w:rPr>
              <w:t>хамрагдахаар</w:t>
            </w:r>
            <w:proofErr w:type="spellEnd"/>
            <w:r w:rsidRPr="004F3B53">
              <w:rPr>
                <w:rFonts w:ascii="Arial" w:hAnsi="Arial" w:cs="Arial"/>
                <w:sz w:val="18"/>
                <w:szCs w:val="18"/>
              </w:rPr>
              <w:t xml:space="preserve"> </w:t>
            </w:r>
            <w:proofErr w:type="spellStart"/>
            <w:r w:rsidRPr="004F3B53">
              <w:rPr>
                <w:rFonts w:ascii="Arial" w:hAnsi="Arial" w:cs="Arial"/>
                <w:sz w:val="18"/>
                <w:szCs w:val="18"/>
              </w:rPr>
              <w:t>нэрсээ</w:t>
            </w:r>
            <w:proofErr w:type="spellEnd"/>
            <w:r w:rsidRPr="004F3B53">
              <w:rPr>
                <w:rFonts w:ascii="Arial" w:hAnsi="Arial" w:cs="Arial"/>
                <w:sz w:val="18"/>
                <w:szCs w:val="18"/>
              </w:rPr>
              <w:t xml:space="preserve"> </w:t>
            </w:r>
            <w:proofErr w:type="spellStart"/>
            <w:r w:rsidRPr="004F3B53">
              <w:rPr>
                <w:rFonts w:ascii="Arial" w:hAnsi="Arial" w:cs="Arial"/>
                <w:sz w:val="18"/>
                <w:szCs w:val="18"/>
              </w:rPr>
              <w:t>өгч</w:t>
            </w:r>
            <w:proofErr w:type="spellEnd"/>
            <w:r w:rsidRPr="004F3B53">
              <w:rPr>
                <w:rFonts w:ascii="Arial" w:hAnsi="Arial" w:cs="Arial"/>
                <w:sz w:val="18"/>
                <w:szCs w:val="18"/>
              </w:rPr>
              <w:t xml:space="preserve"> </w:t>
            </w:r>
            <w:proofErr w:type="spellStart"/>
            <w:r w:rsidRPr="004F3B53">
              <w:rPr>
                <w:rFonts w:ascii="Arial" w:hAnsi="Arial" w:cs="Arial"/>
                <w:sz w:val="18"/>
                <w:szCs w:val="18"/>
              </w:rPr>
              <w:t>хуваарийн</w:t>
            </w:r>
            <w:proofErr w:type="spellEnd"/>
            <w:r w:rsidRPr="004F3B53">
              <w:rPr>
                <w:rFonts w:ascii="Arial" w:hAnsi="Arial" w:cs="Arial"/>
                <w:sz w:val="18"/>
                <w:szCs w:val="18"/>
              </w:rPr>
              <w:t xml:space="preserve"> </w:t>
            </w:r>
            <w:proofErr w:type="spellStart"/>
            <w:r w:rsidRPr="004F3B53">
              <w:rPr>
                <w:rFonts w:ascii="Arial" w:hAnsi="Arial" w:cs="Arial"/>
                <w:sz w:val="18"/>
                <w:szCs w:val="18"/>
              </w:rPr>
              <w:t>дагуу</w:t>
            </w:r>
            <w:proofErr w:type="spellEnd"/>
            <w:r w:rsidRPr="004F3B53">
              <w:rPr>
                <w:rFonts w:ascii="Arial" w:hAnsi="Arial" w:cs="Arial"/>
                <w:sz w:val="18"/>
                <w:szCs w:val="18"/>
              </w:rPr>
              <w:t xml:space="preserve"> </w:t>
            </w:r>
            <w:proofErr w:type="spellStart"/>
            <w:r w:rsidRPr="004F3B53">
              <w:rPr>
                <w:rFonts w:ascii="Arial" w:hAnsi="Arial" w:cs="Arial"/>
                <w:sz w:val="18"/>
                <w:szCs w:val="18"/>
              </w:rPr>
              <w:t>үзлэг</w:t>
            </w:r>
            <w:proofErr w:type="spellEnd"/>
            <w:r w:rsidRPr="004F3B53">
              <w:rPr>
                <w:rFonts w:ascii="Arial" w:hAnsi="Arial" w:cs="Arial"/>
                <w:sz w:val="18"/>
                <w:szCs w:val="18"/>
              </w:rPr>
              <w:t xml:space="preserve"> </w:t>
            </w:r>
            <w:proofErr w:type="spellStart"/>
            <w:r w:rsidRPr="004F3B53">
              <w:rPr>
                <w:rFonts w:ascii="Arial" w:hAnsi="Arial" w:cs="Arial"/>
                <w:sz w:val="18"/>
                <w:szCs w:val="18"/>
              </w:rPr>
              <w:t>шинжилгээнд</w:t>
            </w:r>
            <w:proofErr w:type="spellEnd"/>
            <w:r w:rsidRPr="004F3B53">
              <w:rPr>
                <w:rFonts w:ascii="Arial" w:hAnsi="Arial" w:cs="Arial"/>
                <w:sz w:val="18"/>
                <w:szCs w:val="18"/>
              </w:rPr>
              <w:t xml:space="preserve"> </w:t>
            </w:r>
            <w:proofErr w:type="spellStart"/>
            <w:r w:rsidRPr="004F3B53">
              <w:rPr>
                <w:rFonts w:ascii="Arial" w:hAnsi="Arial" w:cs="Arial"/>
                <w:sz w:val="18"/>
                <w:szCs w:val="18"/>
              </w:rPr>
              <w:t>хамрагдаж</w:t>
            </w:r>
            <w:proofErr w:type="spellEnd"/>
            <w:r w:rsidRPr="004F3B53">
              <w:rPr>
                <w:rFonts w:ascii="Arial" w:hAnsi="Arial" w:cs="Arial"/>
                <w:sz w:val="18"/>
                <w:szCs w:val="18"/>
              </w:rPr>
              <w:t xml:space="preserve"> </w:t>
            </w:r>
            <w:proofErr w:type="spellStart"/>
            <w:r w:rsidRPr="004F3B53">
              <w:rPr>
                <w:rFonts w:ascii="Arial" w:hAnsi="Arial" w:cs="Arial"/>
                <w:sz w:val="18"/>
                <w:szCs w:val="18"/>
              </w:rPr>
              <w:t>байна</w:t>
            </w:r>
            <w:proofErr w:type="spellEnd"/>
            <w:r w:rsidRPr="004F3B53">
              <w:rPr>
                <w:rFonts w:ascii="Arial" w:hAnsi="Arial" w:cs="Arial"/>
                <w:sz w:val="18"/>
                <w:szCs w:val="18"/>
              </w:rPr>
              <w:t>.</w:t>
            </w:r>
          </w:p>
        </w:tc>
        <w:tc>
          <w:tcPr>
            <w:tcW w:w="709" w:type="dxa"/>
            <w:shd w:val="clear" w:color="auto" w:fill="auto"/>
          </w:tcPr>
          <w:p w14:paraId="4E2BF945" w14:textId="77777777" w:rsidR="004F3B53" w:rsidRDefault="004F3B53" w:rsidP="004F3B53">
            <w:pPr>
              <w:spacing w:after="0" w:line="240" w:lineRule="auto"/>
              <w:jc w:val="center"/>
              <w:rPr>
                <w:rFonts w:ascii="Arial" w:hAnsi="Arial" w:cs="Arial"/>
                <w:sz w:val="18"/>
                <w:szCs w:val="18"/>
                <w:lang w:val="mn-MN"/>
              </w:rPr>
            </w:pPr>
          </w:p>
          <w:p w14:paraId="00207D97" w14:textId="77777777" w:rsidR="004F3B53" w:rsidRDefault="004F3B53" w:rsidP="004F3B53">
            <w:pPr>
              <w:spacing w:after="0" w:line="240" w:lineRule="auto"/>
              <w:jc w:val="center"/>
              <w:rPr>
                <w:rFonts w:ascii="Arial" w:hAnsi="Arial" w:cs="Arial"/>
                <w:sz w:val="18"/>
                <w:szCs w:val="18"/>
                <w:lang w:val="mn-MN"/>
              </w:rPr>
            </w:pPr>
          </w:p>
          <w:p w14:paraId="0CF8E5A7" w14:textId="77777777" w:rsidR="004F3B53" w:rsidRDefault="004F3B53" w:rsidP="004F3B53">
            <w:pPr>
              <w:spacing w:after="0" w:line="240" w:lineRule="auto"/>
              <w:jc w:val="center"/>
              <w:rPr>
                <w:rFonts w:ascii="Arial" w:hAnsi="Arial" w:cs="Arial"/>
                <w:sz w:val="18"/>
                <w:szCs w:val="18"/>
                <w:lang w:val="mn-MN"/>
              </w:rPr>
            </w:pPr>
          </w:p>
          <w:p w14:paraId="5D4CF733" w14:textId="77777777" w:rsidR="004F3B53" w:rsidRDefault="004F3B53" w:rsidP="004F3B53">
            <w:pPr>
              <w:spacing w:after="0" w:line="240" w:lineRule="auto"/>
              <w:jc w:val="center"/>
              <w:rPr>
                <w:rFonts w:ascii="Arial" w:hAnsi="Arial" w:cs="Arial"/>
                <w:sz w:val="18"/>
                <w:szCs w:val="18"/>
                <w:lang w:val="mn-MN"/>
              </w:rPr>
            </w:pPr>
          </w:p>
          <w:p w14:paraId="587FA307" w14:textId="77777777" w:rsidR="004F3B53" w:rsidRDefault="004F3B53" w:rsidP="004F3B53">
            <w:pPr>
              <w:spacing w:after="0" w:line="240" w:lineRule="auto"/>
              <w:jc w:val="center"/>
              <w:rPr>
                <w:rFonts w:ascii="Arial" w:hAnsi="Arial" w:cs="Arial"/>
                <w:sz w:val="18"/>
                <w:szCs w:val="18"/>
                <w:lang w:val="mn-MN"/>
              </w:rPr>
            </w:pPr>
          </w:p>
          <w:p w14:paraId="54B48072" w14:textId="77777777" w:rsidR="004F3B53" w:rsidRDefault="004F3B53" w:rsidP="004F3B53">
            <w:pPr>
              <w:spacing w:after="0" w:line="240" w:lineRule="auto"/>
              <w:jc w:val="center"/>
              <w:rPr>
                <w:rFonts w:ascii="Arial" w:hAnsi="Arial" w:cs="Arial"/>
                <w:sz w:val="18"/>
                <w:szCs w:val="18"/>
                <w:lang w:val="mn-MN"/>
              </w:rPr>
            </w:pPr>
          </w:p>
          <w:p w14:paraId="29A62DED" w14:textId="77777777" w:rsidR="004F3B53" w:rsidRDefault="004F3B53" w:rsidP="004F3B53">
            <w:pPr>
              <w:spacing w:after="0" w:line="240" w:lineRule="auto"/>
              <w:jc w:val="center"/>
              <w:rPr>
                <w:rFonts w:ascii="Arial" w:hAnsi="Arial" w:cs="Arial"/>
                <w:sz w:val="18"/>
                <w:szCs w:val="18"/>
                <w:lang w:val="mn-MN"/>
              </w:rPr>
            </w:pPr>
          </w:p>
          <w:p w14:paraId="1D48FDA0" w14:textId="77777777" w:rsidR="004F3B53" w:rsidRDefault="004F3B53" w:rsidP="004F3B53">
            <w:pPr>
              <w:spacing w:after="0" w:line="240" w:lineRule="auto"/>
              <w:jc w:val="center"/>
              <w:rPr>
                <w:rFonts w:ascii="Arial" w:hAnsi="Arial" w:cs="Arial"/>
                <w:sz w:val="18"/>
                <w:szCs w:val="18"/>
                <w:lang w:val="mn-MN"/>
              </w:rPr>
            </w:pPr>
          </w:p>
          <w:p w14:paraId="0CA12A9B" w14:textId="77777777" w:rsidR="004F3B53" w:rsidRDefault="004F3B53" w:rsidP="004F3B53">
            <w:pPr>
              <w:spacing w:after="0" w:line="240" w:lineRule="auto"/>
              <w:jc w:val="center"/>
              <w:rPr>
                <w:rFonts w:ascii="Arial" w:hAnsi="Arial" w:cs="Arial"/>
                <w:sz w:val="18"/>
                <w:szCs w:val="18"/>
                <w:lang w:val="mn-MN"/>
              </w:rPr>
            </w:pPr>
          </w:p>
          <w:p w14:paraId="07BB91AA" w14:textId="77777777" w:rsidR="004F3B53" w:rsidRDefault="004F3B53" w:rsidP="004F3B53">
            <w:pPr>
              <w:spacing w:after="0" w:line="240" w:lineRule="auto"/>
              <w:jc w:val="center"/>
              <w:rPr>
                <w:rFonts w:ascii="Arial" w:hAnsi="Arial" w:cs="Arial"/>
                <w:sz w:val="18"/>
                <w:szCs w:val="18"/>
                <w:lang w:val="mn-MN"/>
              </w:rPr>
            </w:pPr>
          </w:p>
          <w:p w14:paraId="5B985CA0" w14:textId="77777777" w:rsidR="004F3B53" w:rsidRDefault="004F3B53" w:rsidP="004F3B53">
            <w:pPr>
              <w:spacing w:after="0" w:line="240" w:lineRule="auto"/>
              <w:jc w:val="center"/>
              <w:rPr>
                <w:rFonts w:ascii="Arial" w:hAnsi="Arial" w:cs="Arial"/>
                <w:sz w:val="18"/>
                <w:szCs w:val="18"/>
                <w:lang w:val="mn-MN"/>
              </w:rPr>
            </w:pPr>
          </w:p>
          <w:p w14:paraId="7C959430" w14:textId="77777777" w:rsidR="004F3B53" w:rsidRDefault="004F3B53" w:rsidP="004F3B53">
            <w:pPr>
              <w:spacing w:after="0" w:line="240" w:lineRule="auto"/>
              <w:jc w:val="center"/>
              <w:rPr>
                <w:rFonts w:ascii="Arial" w:hAnsi="Arial" w:cs="Arial"/>
                <w:sz w:val="18"/>
                <w:szCs w:val="18"/>
                <w:lang w:val="mn-MN"/>
              </w:rPr>
            </w:pPr>
          </w:p>
          <w:p w14:paraId="1BF7EC05" w14:textId="77777777" w:rsidR="004F3B53" w:rsidRDefault="004F3B53" w:rsidP="004F3B53">
            <w:pPr>
              <w:spacing w:after="0" w:line="240" w:lineRule="auto"/>
              <w:jc w:val="center"/>
              <w:rPr>
                <w:rFonts w:ascii="Arial" w:hAnsi="Arial" w:cs="Arial"/>
                <w:sz w:val="18"/>
                <w:szCs w:val="18"/>
                <w:lang w:val="mn-MN"/>
              </w:rPr>
            </w:pPr>
          </w:p>
          <w:p w14:paraId="17AC75BF" w14:textId="1162F259" w:rsidR="00262066" w:rsidRPr="00DF6D31" w:rsidRDefault="00262066" w:rsidP="004F3B53">
            <w:pPr>
              <w:spacing w:after="0" w:line="240" w:lineRule="auto"/>
              <w:jc w:val="center"/>
              <w:rPr>
                <w:rFonts w:ascii="Arial" w:hAnsi="Arial" w:cs="Arial"/>
                <w:sz w:val="18"/>
                <w:szCs w:val="18"/>
                <w:lang w:val="mn-MN"/>
              </w:rPr>
            </w:pPr>
            <w:r w:rsidRPr="00DF6D31">
              <w:rPr>
                <w:rFonts w:ascii="Arial" w:hAnsi="Arial" w:cs="Arial"/>
                <w:sz w:val="18"/>
                <w:szCs w:val="18"/>
                <w:lang w:val="mn-MN"/>
              </w:rPr>
              <w:t>100</w:t>
            </w:r>
          </w:p>
        </w:tc>
      </w:tr>
      <w:tr w:rsidR="00DF6D31" w:rsidRPr="00DF6D31" w14:paraId="7DACDBE0" w14:textId="622EF785" w:rsidTr="003D07B4">
        <w:trPr>
          <w:trHeight w:val="1975"/>
        </w:trPr>
        <w:tc>
          <w:tcPr>
            <w:tcW w:w="1907" w:type="dxa"/>
            <w:vMerge/>
            <w:vAlign w:val="center"/>
          </w:tcPr>
          <w:p w14:paraId="7E637244"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8238A7F" w14:textId="77777777" w:rsidR="004916E8" w:rsidRPr="00DF6D31" w:rsidRDefault="004916E8" w:rsidP="007345C9">
            <w:pPr>
              <w:spacing w:after="0" w:line="240" w:lineRule="auto"/>
              <w:jc w:val="both"/>
              <w:rPr>
                <w:rFonts w:ascii="Arial" w:eastAsia="Calibri" w:hAnsi="Arial" w:cs="Arial"/>
                <w:sz w:val="18"/>
                <w:szCs w:val="18"/>
                <w:lang w:val="mn-MN"/>
              </w:rPr>
            </w:pPr>
          </w:p>
          <w:p w14:paraId="16850447" w14:textId="77777777" w:rsidR="004916E8" w:rsidRPr="00DF6D31" w:rsidRDefault="004916E8" w:rsidP="007345C9">
            <w:pPr>
              <w:spacing w:after="0" w:line="240" w:lineRule="auto"/>
              <w:jc w:val="both"/>
              <w:rPr>
                <w:rFonts w:ascii="Arial" w:eastAsia="Calibri" w:hAnsi="Arial" w:cs="Arial"/>
                <w:sz w:val="18"/>
                <w:szCs w:val="18"/>
                <w:lang w:val="mn-MN"/>
              </w:rPr>
            </w:pPr>
          </w:p>
          <w:p w14:paraId="0801DEFB" w14:textId="77777777" w:rsidR="004916E8" w:rsidRPr="00DF6D31" w:rsidRDefault="004916E8" w:rsidP="007345C9">
            <w:pPr>
              <w:spacing w:after="0" w:line="240" w:lineRule="auto"/>
              <w:jc w:val="both"/>
              <w:rPr>
                <w:rFonts w:ascii="Arial" w:eastAsia="Calibri" w:hAnsi="Arial" w:cs="Arial"/>
                <w:sz w:val="18"/>
                <w:szCs w:val="18"/>
                <w:lang w:val="mn-MN"/>
              </w:rPr>
            </w:pPr>
          </w:p>
          <w:p w14:paraId="4AD3E5BA" w14:textId="77777777" w:rsidR="004916E8" w:rsidRPr="00DF6D31" w:rsidRDefault="004916E8" w:rsidP="007345C9">
            <w:pPr>
              <w:spacing w:after="0" w:line="240" w:lineRule="auto"/>
              <w:jc w:val="both"/>
              <w:rPr>
                <w:rFonts w:ascii="Arial" w:eastAsia="Calibri" w:hAnsi="Arial" w:cs="Arial"/>
                <w:sz w:val="18"/>
                <w:szCs w:val="18"/>
                <w:lang w:val="mn-MN"/>
              </w:rPr>
            </w:pPr>
          </w:p>
          <w:p w14:paraId="3E20E04B" w14:textId="77777777" w:rsidR="004916E8" w:rsidRPr="00DF6D31" w:rsidRDefault="004916E8" w:rsidP="007345C9">
            <w:pPr>
              <w:spacing w:after="0" w:line="240" w:lineRule="auto"/>
              <w:jc w:val="both"/>
              <w:rPr>
                <w:rFonts w:ascii="Arial" w:eastAsia="Calibri" w:hAnsi="Arial" w:cs="Arial"/>
                <w:sz w:val="18"/>
                <w:szCs w:val="18"/>
                <w:lang w:val="mn-MN"/>
              </w:rPr>
            </w:pPr>
          </w:p>
          <w:p w14:paraId="0E498147" w14:textId="77777777" w:rsidR="004916E8" w:rsidRPr="00DF6D31" w:rsidRDefault="004916E8" w:rsidP="007345C9">
            <w:pPr>
              <w:spacing w:after="0" w:line="240" w:lineRule="auto"/>
              <w:jc w:val="both"/>
              <w:rPr>
                <w:rFonts w:ascii="Arial" w:eastAsia="Calibri" w:hAnsi="Arial" w:cs="Arial"/>
                <w:sz w:val="18"/>
                <w:szCs w:val="18"/>
                <w:lang w:val="mn-MN"/>
              </w:rPr>
            </w:pPr>
          </w:p>
          <w:p w14:paraId="34F14714" w14:textId="77777777" w:rsidR="004916E8" w:rsidRPr="00DF6D31" w:rsidRDefault="004916E8" w:rsidP="007345C9">
            <w:pPr>
              <w:spacing w:after="0" w:line="240" w:lineRule="auto"/>
              <w:jc w:val="both"/>
              <w:rPr>
                <w:rFonts w:ascii="Arial" w:eastAsia="Calibri" w:hAnsi="Arial" w:cs="Arial"/>
                <w:sz w:val="18"/>
                <w:szCs w:val="18"/>
                <w:lang w:val="mn-MN"/>
              </w:rPr>
            </w:pPr>
          </w:p>
          <w:p w14:paraId="27408C47" w14:textId="77777777" w:rsidR="004916E8" w:rsidRPr="00DF6D31" w:rsidRDefault="004916E8" w:rsidP="007345C9">
            <w:pPr>
              <w:spacing w:after="0" w:line="240" w:lineRule="auto"/>
              <w:jc w:val="both"/>
              <w:rPr>
                <w:rFonts w:ascii="Arial" w:eastAsia="Calibri" w:hAnsi="Arial" w:cs="Arial"/>
                <w:sz w:val="18"/>
                <w:szCs w:val="18"/>
                <w:lang w:val="mn-MN"/>
              </w:rPr>
            </w:pPr>
          </w:p>
          <w:p w14:paraId="72525A9A" w14:textId="77777777" w:rsidR="004916E8" w:rsidRPr="00DF6D31" w:rsidRDefault="004916E8" w:rsidP="007345C9">
            <w:pPr>
              <w:spacing w:after="0" w:line="240" w:lineRule="auto"/>
              <w:jc w:val="both"/>
              <w:rPr>
                <w:rFonts w:ascii="Arial" w:eastAsia="Calibri" w:hAnsi="Arial" w:cs="Arial"/>
                <w:sz w:val="18"/>
                <w:szCs w:val="18"/>
                <w:lang w:val="mn-MN"/>
              </w:rPr>
            </w:pPr>
          </w:p>
          <w:p w14:paraId="5C6ACBD7" w14:textId="77777777" w:rsidR="004916E8" w:rsidRPr="00DF6D31" w:rsidRDefault="004916E8" w:rsidP="007345C9">
            <w:pPr>
              <w:spacing w:after="0" w:line="240" w:lineRule="auto"/>
              <w:jc w:val="both"/>
              <w:rPr>
                <w:rFonts w:ascii="Arial" w:eastAsia="Calibri" w:hAnsi="Arial" w:cs="Arial"/>
                <w:sz w:val="18"/>
                <w:szCs w:val="18"/>
                <w:lang w:val="mn-MN"/>
              </w:rPr>
            </w:pPr>
          </w:p>
          <w:p w14:paraId="081AE7BA" w14:textId="77777777" w:rsidR="004916E8" w:rsidRPr="00DF6D31" w:rsidRDefault="004916E8" w:rsidP="007345C9">
            <w:pPr>
              <w:spacing w:after="0" w:line="240" w:lineRule="auto"/>
              <w:jc w:val="both"/>
              <w:rPr>
                <w:rFonts w:ascii="Arial" w:eastAsia="Calibri" w:hAnsi="Arial" w:cs="Arial"/>
                <w:sz w:val="18"/>
                <w:szCs w:val="18"/>
                <w:lang w:val="mn-MN"/>
              </w:rPr>
            </w:pPr>
          </w:p>
          <w:p w14:paraId="0B387E46" w14:textId="77777777" w:rsidR="004916E8" w:rsidRPr="00DF6D31" w:rsidRDefault="004916E8" w:rsidP="007345C9">
            <w:pPr>
              <w:spacing w:after="0" w:line="240" w:lineRule="auto"/>
              <w:jc w:val="both"/>
              <w:rPr>
                <w:rFonts w:ascii="Arial" w:eastAsia="Calibri" w:hAnsi="Arial" w:cs="Arial"/>
                <w:sz w:val="18"/>
                <w:szCs w:val="18"/>
                <w:lang w:val="mn-MN"/>
              </w:rPr>
            </w:pPr>
          </w:p>
          <w:p w14:paraId="115103A5" w14:textId="77777777" w:rsidR="004916E8" w:rsidRPr="00DF6D31" w:rsidRDefault="004916E8" w:rsidP="007345C9">
            <w:pPr>
              <w:spacing w:after="0" w:line="240" w:lineRule="auto"/>
              <w:jc w:val="both"/>
              <w:rPr>
                <w:rFonts w:ascii="Arial" w:eastAsia="Calibri" w:hAnsi="Arial" w:cs="Arial"/>
                <w:sz w:val="18"/>
                <w:szCs w:val="18"/>
                <w:lang w:val="mn-MN"/>
              </w:rPr>
            </w:pPr>
          </w:p>
          <w:p w14:paraId="6C059DF7"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p w14:paraId="2E8A0272" w14:textId="77777777" w:rsidR="004916E8" w:rsidRPr="00DF6D31" w:rsidRDefault="004916E8" w:rsidP="007345C9">
            <w:pPr>
              <w:spacing w:after="0" w:line="240" w:lineRule="auto"/>
              <w:jc w:val="both"/>
              <w:rPr>
                <w:rFonts w:ascii="Arial" w:eastAsia="Calibri" w:hAnsi="Arial" w:cs="Arial"/>
                <w:sz w:val="18"/>
                <w:szCs w:val="18"/>
                <w:lang w:val="mn-MN"/>
              </w:rPr>
            </w:pPr>
          </w:p>
          <w:p w14:paraId="7F8C90AC" w14:textId="77777777" w:rsidR="004916E8" w:rsidRPr="00DF6D31" w:rsidRDefault="004916E8" w:rsidP="007345C9">
            <w:pPr>
              <w:spacing w:after="0" w:line="240" w:lineRule="auto"/>
              <w:jc w:val="both"/>
              <w:rPr>
                <w:rFonts w:ascii="Arial" w:eastAsia="Calibri" w:hAnsi="Arial" w:cs="Arial"/>
                <w:sz w:val="18"/>
                <w:szCs w:val="18"/>
                <w:lang w:val="mn-MN"/>
              </w:rPr>
            </w:pPr>
          </w:p>
          <w:p w14:paraId="4E971EB4" w14:textId="77777777" w:rsidR="004916E8" w:rsidRPr="00DF6D31" w:rsidRDefault="004916E8" w:rsidP="007345C9">
            <w:pPr>
              <w:spacing w:after="0" w:line="240" w:lineRule="auto"/>
              <w:jc w:val="both"/>
              <w:rPr>
                <w:rFonts w:ascii="Arial" w:eastAsia="Calibri" w:hAnsi="Arial" w:cs="Arial"/>
                <w:sz w:val="18"/>
                <w:szCs w:val="18"/>
                <w:lang w:val="mn-MN"/>
              </w:rPr>
            </w:pPr>
          </w:p>
        </w:tc>
        <w:tc>
          <w:tcPr>
            <w:tcW w:w="2175" w:type="dxa"/>
            <w:vAlign w:val="center"/>
          </w:tcPr>
          <w:p w14:paraId="1681C1ED" w14:textId="77777777" w:rsidR="004916E8" w:rsidRPr="00DF6D31" w:rsidRDefault="004916E8" w:rsidP="007345C9">
            <w:pPr>
              <w:tabs>
                <w:tab w:val="left" w:pos="567"/>
                <w:tab w:val="left" w:pos="993"/>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Иргэдийн дунд эрүүл идэвхтэй амьдралын хэв маягийг төлөвшүүлэх, халдварт бус өвчнөөс урьдчилан сэргийлэх зорилгоор дараах арга хэмжээг авч хэрэгжүүлнэ. Үүнд:</w:t>
            </w:r>
          </w:p>
          <w:p w14:paraId="0AF94F1B" w14:textId="77777777" w:rsidR="004916E8" w:rsidRPr="00DF6D31" w:rsidRDefault="004916E8" w:rsidP="007345C9">
            <w:pPr>
              <w:tabs>
                <w:tab w:val="left" w:pos="567"/>
              </w:tabs>
              <w:spacing w:after="0" w:line="240" w:lineRule="auto"/>
              <w:jc w:val="both"/>
              <w:rPr>
                <w:rFonts w:ascii="Arial" w:eastAsia="Calibri" w:hAnsi="Arial" w:cs="Arial"/>
                <w:sz w:val="18"/>
                <w:szCs w:val="18"/>
                <w:shd w:val="clear" w:color="auto" w:fill="BFBFBF"/>
                <w:lang w:val="mn-MN"/>
              </w:rPr>
            </w:pPr>
            <w:r w:rsidRPr="00DF6D31">
              <w:rPr>
                <w:rFonts w:ascii="Arial" w:eastAsia="Calibri" w:hAnsi="Arial" w:cs="Arial"/>
                <w:sz w:val="18"/>
                <w:szCs w:val="18"/>
                <w:lang w:val="mn-MN"/>
              </w:rPr>
              <w:t>-Хүн амын зохистой хоололт, илүүдэл жин, таргалалттай тэмцэх, д</w:t>
            </w:r>
            <w:r w:rsidRPr="00DF6D31">
              <w:rPr>
                <w:rFonts w:ascii="Arial" w:eastAsia="Times New Roman" w:hAnsi="Arial" w:cs="Arial"/>
                <w:sz w:val="18"/>
                <w:szCs w:val="18"/>
                <w:lang w:val="mn-MN"/>
              </w:rPr>
              <w:t xml:space="preserve">авcны хэрэглээг бууруулах </w:t>
            </w:r>
            <w:r w:rsidRPr="00DF6D31">
              <w:rPr>
                <w:rFonts w:ascii="Arial" w:eastAsia="Calibri" w:hAnsi="Arial" w:cs="Arial"/>
                <w:sz w:val="18"/>
                <w:szCs w:val="18"/>
                <w:lang w:val="mn-MN"/>
              </w:rPr>
              <w:t>арга хэмжээ</w:t>
            </w:r>
          </w:p>
          <w:p w14:paraId="195C8685" w14:textId="77777777" w:rsidR="004916E8" w:rsidRPr="00DF6D31" w:rsidRDefault="004916E8" w:rsidP="007345C9">
            <w:pPr>
              <w:tabs>
                <w:tab w:val="left" w:pos="567"/>
              </w:tabs>
              <w:spacing w:after="0" w:line="240" w:lineRule="auto"/>
              <w:jc w:val="both"/>
              <w:rPr>
                <w:rFonts w:ascii="Arial" w:eastAsia="Calibri" w:hAnsi="Arial" w:cs="Arial"/>
                <w:sz w:val="18"/>
                <w:szCs w:val="18"/>
                <w:shd w:val="clear" w:color="auto" w:fill="BFBFBF"/>
                <w:lang w:val="mn-MN"/>
              </w:rPr>
            </w:pPr>
            <w:r w:rsidRPr="00DF6D31">
              <w:rPr>
                <w:rFonts w:ascii="Arial" w:eastAsia="Calibri" w:hAnsi="Arial" w:cs="Arial"/>
                <w:sz w:val="18"/>
                <w:szCs w:val="18"/>
                <w:lang w:val="mn-MN"/>
              </w:rPr>
              <w:t xml:space="preserve">-Хүн амын сэтгэцийн эрүүл мэндийг дэмжих, хамгаалах, хорт зуршил, мансууралтай тэмцэх арга хэмжээ </w:t>
            </w:r>
          </w:p>
          <w:p w14:paraId="0DA14947"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-Арьс, харшлын өвчнийг бууруулах арга хэмжээ</w:t>
            </w:r>
          </w:p>
          <w:p w14:paraId="7F84DBAA" w14:textId="77777777" w:rsidR="004916E8" w:rsidRPr="00DF6D31" w:rsidRDefault="004916E8" w:rsidP="007345C9">
            <w:pPr>
              <w:tabs>
                <w:tab w:val="left" w:pos="567"/>
              </w:tabs>
              <w:spacing w:after="0" w:line="240" w:lineRule="auto"/>
              <w:ind w:firstLine="38"/>
              <w:jc w:val="both"/>
              <w:rPr>
                <w:rFonts w:ascii="Arial" w:eastAsia="Calibri" w:hAnsi="Arial" w:cs="Arial"/>
                <w:sz w:val="18"/>
                <w:szCs w:val="18"/>
                <w:lang w:val="mn-MN"/>
              </w:rPr>
            </w:pPr>
            <w:r w:rsidRPr="00DF6D31">
              <w:rPr>
                <w:rFonts w:ascii="Arial" w:eastAsia="Calibri" w:hAnsi="Arial" w:cs="Arial"/>
                <w:sz w:val="18"/>
                <w:szCs w:val="18"/>
                <w:lang w:val="mn-MN"/>
              </w:rPr>
              <w:t>-Осол, гэмтлээс сэргийлэх арга хэмжээ</w:t>
            </w:r>
          </w:p>
          <w:p w14:paraId="26EC15C6" w14:textId="77777777" w:rsidR="004916E8" w:rsidRPr="00DF6D31" w:rsidRDefault="004916E8" w:rsidP="007345C9">
            <w:pPr>
              <w:tabs>
                <w:tab w:val="left" w:pos="567"/>
              </w:tabs>
              <w:spacing w:after="0" w:line="240" w:lineRule="auto"/>
              <w:ind w:firstLine="38"/>
              <w:jc w:val="both"/>
              <w:rPr>
                <w:rFonts w:ascii="Arial" w:eastAsia="Calibri" w:hAnsi="Arial" w:cs="Arial"/>
                <w:sz w:val="18"/>
                <w:szCs w:val="18"/>
                <w:lang w:val="mn-MN"/>
              </w:rPr>
            </w:pPr>
            <w:r w:rsidRPr="00DF6D31">
              <w:rPr>
                <w:rFonts w:ascii="Arial" w:eastAsia="Calibri" w:hAnsi="Arial" w:cs="Arial"/>
                <w:sz w:val="18"/>
                <w:szCs w:val="18"/>
                <w:lang w:val="mn-MN"/>
              </w:rPr>
              <w:lastRenderedPageBreak/>
              <w:t>-Хэрх, хэрх төст өвчнөөс урьдчилан сэргийлэх арга хэмжээ</w:t>
            </w:r>
          </w:p>
          <w:p w14:paraId="4A0C2113" w14:textId="77777777" w:rsidR="004916E8" w:rsidRPr="00DF6D31" w:rsidRDefault="004916E8" w:rsidP="007345C9">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-“Хеликобактер”-гүй гэр бүл арга хэмжээ</w:t>
            </w:r>
          </w:p>
        </w:tc>
        <w:tc>
          <w:tcPr>
            <w:tcW w:w="772" w:type="dxa"/>
            <w:gridSpan w:val="3"/>
            <w:vAlign w:val="center"/>
          </w:tcPr>
          <w:p w14:paraId="4E5DAF11"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w:t>
            </w:r>
          </w:p>
          <w:p w14:paraId="7B11FEDB"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7C6B1609"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ЭМТөв</w:t>
            </w:r>
          </w:p>
        </w:tc>
        <w:tc>
          <w:tcPr>
            <w:tcW w:w="970" w:type="dxa"/>
            <w:vAlign w:val="center"/>
          </w:tcPr>
          <w:p w14:paraId="3339487D"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ЭМТТ</w:t>
            </w:r>
          </w:p>
        </w:tc>
        <w:tc>
          <w:tcPr>
            <w:tcW w:w="975" w:type="dxa"/>
            <w:gridSpan w:val="2"/>
            <w:vAlign w:val="center"/>
          </w:tcPr>
          <w:p w14:paraId="379EA892"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5CB5B59D"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42053A4D"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5D9A75E3"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p w14:paraId="09A95E1C"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-Эрүүл амьдралын хэв маягийн талаар сургалт 13 удаа хийгдсэн</w:t>
            </w:r>
          </w:p>
        </w:tc>
        <w:tc>
          <w:tcPr>
            <w:tcW w:w="1169" w:type="dxa"/>
            <w:gridSpan w:val="3"/>
            <w:vAlign w:val="center"/>
          </w:tcPr>
          <w:p w14:paraId="418C0714" w14:textId="2E05AC45"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-Эрүүл амьдралын хэв маягийг дэмжих сургалт 20 удаа хийх</w:t>
            </w:r>
          </w:p>
        </w:tc>
        <w:tc>
          <w:tcPr>
            <w:tcW w:w="836" w:type="dxa"/>
            <w:gridSpan w:val="2"/>
            <w:vAlign w:val="center"/>
          </w:tcPr>
          <w:p w14:paraId="33F858DE" w14:textId="2AAE9D19"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1.4</w:t>
            </w:r>
          </w:p>
        </w:tc>
        <w:tc>
          <w:tcPr>
            <w:tcW w:w="789" w:type="dxa"/>
            <w:vAlign w:val="center"/>
          </w:tcPr>
          <w:p w14:paraId="597604E1" w14:textId="07CD8D3F"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1.4</w:t>
            </w:r>
          </w:p>
        </w:tc>
        <w:tc>
          <w:tcPr>
            <w:tcW w:w="4678" w:type="dxa"/>
            <w:gridSpan w:val="2"/>
            <w:vAlign w:val="center"/>
          </w:tcPr>
          <w:p w14:paraId="73B05019" w14:textId="57BB7B6A"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Хүн амын давсны хэрэглээний талаарх мэдлэг, хандлагыг дээшлүүлэх замаар давс багатай бүтээгд</w:t>
            </w:r>
            <w:r w:rsidR="001F23CB" w:rsidRPr="00DF6D31">
              <w:rPr>
                <w:rFonts w:ascii="Arial" w:hAnsi="Arial" w:cs="Arial"/>
                <w:sz w:val="18"/>
                <w:szCs w:val="18"/>
                <w:lang w:val="mn-MN"/>
              </w:rPr>
              <w:t>э</w:t>
            </w:r>
            <w:r w:rsidRPr="00DF6D31">
              <w:rPr>
                <w:rFonts w:ascii="Arial" w:hAnsi="Arial" w:cs="Arial"/>
                <w:sz w:val="18"/>
                <w:szCs w:val="18"/>
                <w:lang w:val="mn-MN"/>
              </w:rPr>
              <w:t>хүүний үйлдвэрлэл, хэрэглээг нэмэгдүүлэх</w:t>
            </w:r>
            <w:r w:rsidRPr="00DF6D31">
              <w:rPr>
                <w:rFonts w:ascii="Arial" w:hAnsi="Arial" w:cs="Arial"/>
                <w:sz w:val="18"/>
                <w:szCs w:val="18"/>
              </w:rPr>
              <w:t xml:space="preserve"> </w:t>
            </w:r>
            <w:r w:rsidRPr="00DF6D31">
              <w:rPr>
                <w:rFonts w:ascii="Arial" w:hAnsi="Arial" w:cs="Arial"/>
                <w:sz w:val="18"/>
                <w:szCs w:val="18"/>
                <w:lang w:val="mn-MN"/>
              </w:rPr>
              <w:t xml:space="preserve">зорилго бүхий  үйл ажиллагааг “Давсаа хасъя” уриан дор  хэрэгжүүлсэн ба  нэг удаагийн сургалтаар 42 иргэнийг сургалтад хамруулан, 6 төрлийн постер зурагт хуудас, 2 төрлийн видео хичээлийг ашиглан цахим сурталчилгаа явуулж 601 иргэн хандалт хийсэн. </w:t>
            </w:r>
          </w:p>
          <w:p w14:paraId="4DFDC159" w14:textId="7BF8BF38" w:rsidR="004916E8"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“Тамхины эрүүл мэндэд үзүүлэх нөлөө” сургалтыг Ерөнхий боловсролын сургуулийн 35 сурагч,  албан байгууллагын 52 ажилтан, албан хаагч нарт, “Амьсгалах агаар ба тамхины утаа” хэлэлцүүлгийг  26  сурагчийг хамруулан зохион байгуулсан.</w:t>
            </w:r>
          </w:p>
          <w:p w14:paraId="08FD438A" w14:textId="77777777" w:rsidR="00DA28B6" w:rsidRPr="00DA28B6" w:rsidRDefault="00DA28B6" w:rsidP="00DA28B6">
            <w:pPr>
              <w:tabs>
                <w:tab w:val="left" w:pos="176"/>
              </w:tabs>
              <w:spacing w:after="0" w:line="240" w:lineRule="auto"/>
              <w:jc w:val="both"/>
              <w:rPr>
                <w:rFonts w:ascii="Arial" w:hAnsi="Arial" w:cs="Arial"/>
                <w:sz w:val="18"/>
                <w:szCs w:val="18"/>
                <w:lang w:val="mn-MN"/>
              </w:rPr>
            </w:pPr>
            <w:r w:rsidRPr="00DA28B6">
              <w:rPr>
                <w:rFonts w:ascii="Arial" w:hAnsi="Arial" w:cs="Arial"/>
                <w:sz w:val="18"/>
                <w:szCs w:val="18"/>
                <w:lang w:val="mn-MN"/>
              </w:rPr>
              <w:t>-</w:t>
            </w:r>
            <w:r w:rsidRPr="00DA28B6">
              <w:rPr>
                <w:rFonts w:ascii="Arial" w:hAnsi="Arial" w:cs="Arial"/>
                <w:sz w:val="18"/>
                <w:szCs w:val="18"/>
                <w:lang w:val="mn-MN"/>
              </w:rPr>
              <w:tab/>
              <w:t>ЕБС-ийн ахлах ангийн сурагчид, өсвөр үеийнхэнд электрон тамхины хор нөлөөг сурталчлан  259 сурагчийг хамруулан мэдлэг олгосон.</w:t>
            </w:r>
          </w:p>
          <w:p w14:paraId="7714C6EB" w14:textId="4B0A9744" w:rsidR="00DA28B6" w:rsidRPr="00DA28B6" w:rsidRDefault="00DA28B6" w:rsidP="00DA28B6">
            <w:pPr>
              <w:spacing w:after="0" w:line="240" w:lineRule="auto"/>
              <w:jc w:val="both"/>
              <w:rPr>
                <w:rFonts w:ascii="Arial" w:hAnsi="Arial" w:cs="Arial"/>
                <w:sz w:val="18"/>
                <w:szCs w:val="18"/>
                <w:lang w:val="mn-MN"/>
              </w:rPr>
            </w:pPr>
            <w:r w:rsidRPr="00DA28B6">
              <w:rPr>
                <w:rFonts w:ascii="Arial" w:hAnsi="Arial" w:cs="Arial"/>
                <w:sz w:val="18"/>
                <w:szCs w:val="18"/>
                <w:lang w:val="mn-MN"/>
              </w:rPr>
              <w:t xml:space="preserve">Сумын хэмжээний 11 байгууллагад </w:t>
            </w:r>
            <w:r>
              <w:rPr>
                <w:rFonts w:ascii="Arial" w:hAnsi="Arial" w:cs="Arial"/>
                <w:sz w:val="18"/>
                <w:szCs w:val="18"/>
                <w:lang w:val="mn-MN"/>
              </w:rPr>
              <w:t>Ц</w:t>
            </w:r>
            <w:r w:rsidRPr="00DA28B6">
              <w:rPr>
                <w:rFonts w:ascii="Arial" w:hAnsi="Arial" w:cs="Arial"/>
                <w:sz w:val="18"/>
                <w:szCs w:val="18"/>
                <w:lang w:val="mn-MN"/>
              </w:rPr>
              <w:t>агдаагийн тасагтай хамтран тамхигүй орчин бүрдүүлэх үйл ажиллагааг зохион байгуулах арга зүйн зөвлөгөө өгч мэдэгдэл хүргүүлж ажилласан.</w:t>
            </w:r>
          </w:p>
          <w:p w14:paraId="732011A4" w14:textId="207AD045" w:rsidR="00DA28B6" w:rsidRPr="00DA28B6" w:rsidRDefault="00DA28B6" w:rsidP="00DA28B6">
            <w:pPr>
              <w:spacing w:after="0" w:line="240" w:lineRule="auto"/>
              <w:jc w:val="both"/>
              <w:rPr>
                <w:rFonts w:ascii="Arial" w:hAnsi="Arial" w:cs="Arial"/>
                <w:sz w:val="18"/>
                <w:szCs w:val="18"/>
                <w:lang w:val="mn-MN"/>
              </w:rPr>
            </w:pPr>
            <w:r w:rsidRPr="00DA28B6">
              <w:rPr>
                <w:rFonts w:ascii="Arial" w:hAnsi="Arial" w:cs="Arial"/>
                <w:sz w:val="18"/>
                <w:szCs w:val="18"/>
                <w:lang w:val="mn-MN"/>
              </w:rPr>
              <w:t>Дотуур байрны хүүхдүүдэд  зохистой хооллолт, ус уухы</w:t>
            </w:r>
            <w:r>
              <w:rPr>
                <w:rFonts w:ascii="Arial" w:hAnsi="Arial" w:cs="Arial"/>
                <w:sz w:val="18"/>
                <w:szCs w:val="18"/>
                <w:lang w:val="mn-MN"/>
              </w:rPr>
              <w:t>н</w:t>
            </w:r>
            <w:r w:rsidRPr="00DA28B6">
              <w:rPr>
                <w:rFonts w:ascii="Arial" w:hAnsi="Arial" w:cs="Arial"/>
                <w:sz w:val="18"/>
                <w:szCs w:val="18"/>
                <w:lang w:val="mn-MN"/>
              </w:rPr>
              <w:t xml:space="preserve"> ач тус, шингэний хэрэглээний талаар мэдлэг олгох зорилгоор дотуур байрны багш, сургуулийн нийгмийн ажилтантай хамтран нийт 60 сурагчийг </w:t>
            </w:r>
            <w:r w:rsidRPr="00DA28B6">
              <w:rPr>
                <w:rFonts w:ascii="Arial" w:hAnsi="Arial" w:cs="Arial"/>
                <w:sz w:val="18"/>
                <w:szCs w:val="18"/>
                <w:lang w:val="mn-MN"/>
              </w:rPr>
              <w:lastRenderedPageBreak/>
              <w:t>хамруулан танхимын сургалтыг зохион байгуулан ажилла</w:t>
            </w:r>
            <w:r>
              <w:rPr>
                <w:rFonts w:ascii="Arial" w:hAnsi="Arial" w:cs="Arial"/>
                <w:sz w:val="18"/>
                <w:szCs w:val="18"/>
                <w:lang w:val="mn-MN"/>
              </w:rPr>
              <w:t>сан</w:t>
            </w:r>
            <w:r w:rsidRPr="00DA28B6">
              <w:rPr>
                <w:rFonts w:ascii="Arial" w:hAnsi="Arial" w:cs="Arial"/>
                <w:sz w:val="18"/>
                <w:szCs w:val="18"/>
                <w:lang w:val="mn-MN"/>
              </w:rPr>
              <w:t>.</w:t>
            </w:r>
          </w:p>
          <w:p w14:paraId="10CCB557" w14:textId="4B97C245" w:rsidR="00DA28B6" w:rsidRPr="00DF6D31" w:rsidRDefault="00DA28B6" w:rsidP="00DA28B6">
            <w:pPr>
              <w:spacing w:after="0" w:line="240" w:lineRule="auto"/>
              <w:jc w:val="both"/>
              <w:rPr>
                <w:rFonts w:ascii="Arial" w:hAnsi="Arial" w:cs="Arial"/>
                <w:sz w:val="18"/>
                <w:szCs w:val="18"/>
                <w:lang w:val="mn-MN"/>
              </w:rPr>
            </w:pPr>
            <w:r w:rsidRPr="00DA28B6">
              <w:rPr>
                <w:rFonts w:ascii="Arial" w:hAnsi="Arial" w:cs="Arial"/>
                <w:sz w:val="18"/>
                <w:szCs w:val="18"/>
                <w:lang w:val="mn-MN"/>
              </w:rPr>
              <w:t>Мөн</w:t>
            </w:r>
            <w:r>
              <w:rPr>
                <w:rFonts w:ascii="Arial" w:hAnsi="Arial" w:cs="Arial"/>
                <w:sz w:val="18"/>
                <w:szCs w:val="18"/>
                <w:lang w:val="mn-MN"/>
              </w:rPr>
              <w:t xml:space="preserve"> </w:t>
            </w:r>
            <w:r w:rsidRPr="00DA28B6">
              <w:rPr>
                <w:rFonts w:ascii="Arial" w:hAnsi="Arial" w:cs="Arial"/>
                <w:sz w:val="18"/>
                <w:szCs w:val="18"/>
                <w:lang w:val="mn-MN"/>
              </w:rPr>
              <w:t>ЕБС-ийн нийгмийн ажилтантай дотуур байрны хүүхдүүдийн шингэн уух зүйлийг нэмэгдүүлэх</w:t>
            </w:r>
            <w:r>
              <w:rPr>
                <w:rFonts w:ascii="Arial" w:hAnsi="Arial" w:cs="Arial"/>
                <w:sz w:val="18"/>
                <w:szCs w:val="18"/>
                <w:lang w:val="mn-MN"/>
              </w:rPr>
              <w:t>,</w:t>
            </w:r>
            <w:r w:rsidRPr="00DA28B6">
              <w:rPr>
                <w:rFonts w:ascii="Arial" w:hAnsi="Arial" w:cs="Arial"/>
                <w:sz w:val="18"/>
                <w:szCs w:val="18"/>
                <w:lang w:val="mn-MN"/>
              </w:rPr>
              <w:t xml:space="preserve"> дархлааг дэмжих талаар ярилцаж</w:t>
            </w:r>
            <w:r>
              <w:rPr>
                <w:rFonts w:ascii="Arial" w:hAnsi="Arial" w:cs="Arial"/>
                <w:sz w:val="18"/>
                <w:szCs w:val="18"/>
                <w:lang w:val="mn-MN"/>
              </w:rPr>
              <w:t>,</w:t>
            </w:r>
            <w:r w:rsidRPr="00DA28B6">
              <w:rPr>
                <w:rFonts w:ascii="Arial" w:hAnsi="Arial" w:cs="Arial"/>
                <w:sz w:val="18"/>
                <w:szCs w:val="18"/>
                <w:lang w:val="mn-MN"/>
              </w:rPr>
              <w:t xml:space="preserve"> </w:t>
            </w:r>
            <w:r>
              <w:rPr>
                <w:rFonts w:ascii="Arial" w:hAnsi="Arial" w:cs="Arial"/>
                <w:sz w:val="18"/>
                <w:szCs w:val="18"/>
                <w:lang w:val="mn-MN"/>
              </w:rPr>
              <w:t>санал</w:t>
            </w:r>
            <w:r w:rsidRPr="00DA28B6">
              <w:rPr>
                <w:rFonts w:ascii="Arial" w:hAnsi="Arial" w:cs="Arial"/>
                <w:sz w:val="18"/>
                <w:szCs w:val="18"/>
                <w:lang w:val="mn-MN"/>
              </w:rPr>
              <w:t xml:space="preserve"> хүргүүлсэний </w:t>
            </w:r>
            <w:r>
              <w:rPr>
                <w:rFonts w:ascii="Arial" w:hAnsi="Arial" w:cs="Arial"/>
                <w:sz w:val="18"/>
                <w:szCs w:val="18"/>
                <w:lang w:val="mn-MN"/>
              </w:rPr>
              <w:t>үр дүнд</w:t>
            </w:r>
            <w:r w:rsidRPr="00DA28B6">
              <w:rPr>
                <w:rFonts w:ascii="Arial" w:hAnsi="Arial" w:cs="Arial"/>
                <w:sz w:val="18"/>
                <w:szCs w:val="18"/>
                <w:lang w:val="mn-MN"/>
              </w:rPr>
              <w:t xml:space="preserve"> сургуули</w:t>
            </w:r>
            <w:r>
              <w:rPr>
                <w:rFonts w:ascii="Arial" w:hAnsi="Arial" w:cs="Arial"/>
                <w:sz w:val="18"/>
                <w:szCs w:val="18"/>
                <w:lang w:val="mn-MN"/>
              </w:rPr>
              <w:t>ас</w:t>
            </w:r>
            <w:r w:rsidRPr="00DA28B6">
              <w:rPr>
                <w:rFonts w:ascii="Arial" w:hAnsi="Arial" w:cs="Arial"/>
                <w:sz w:val="18"/>
                <w:szCs w:val="18"/>
                <w:lang w:val="mn-MN"/>
              </w:rPr>
              <w:t xml:space="preserve"> дотуур байрны хүүхдүүдэд өглөө, өдөр, оройн хоолноос гадна 11:00, 16:00 цагийн шингэн уух зүйл өгөх ажил жигдэрч,  дархлаа сайжирч өвчлөл багассан.</w:t>
            </w:r>
          </w:p>
          <w:p w14:paraId="784927B6" w14:textId="06487604" w:rsidR="004916E8" w:rsidRPr="00DF6D31" w:rsidRDefault="004916E8" w:rsidP="004F3B53">
            <w:pPr>
              <w:pStyle w:val="ListParagraph"/>
              <w:numPr>
                <w:ilvl w:val="0"/>
                <w:numId w:val="18"/>
              </w:numPr>
              <w:spacing w:after="0" w:line="240" w:lineRule="auto"/>
              <w:ind w:left="0"/>
              <w:jc w:val="both"/>
              <w:rPr>
                <w:rFonts w:ascii="Arial" w:hAnsi="Arial" w:cs="Arial"/>
                <w:sz w:val="18"/>
                <w:szCs w:val="18"/>
                <w:lang w:val="mn-MN"/>
              </w:rPr>
            </w:pPr>
            <w:r w:rsidRPr="00DF6D31">
              <w:rPr>
                <w:rFonts w:ascii="Arial" w:hAnsi="Arial" w:cs="Arial"/>
                <w:sz w:val="18"/>
                <w:szCs w:val="18"/>
                <w:lang w:val="mn-MN"/>
              </w:rPr>
              <w:t>Осол гэмтлээс сэргийлэх сургалтыг 3 удаа зохион байгуулж</w:t>
            </w:r>
            <w:r w:rsidR="00DA28B6">
              <w:rPr>
                <w:rFonts w:ascii="Arial" w:hAnsi="Arial" w:cs="Arial"/>
                <w:sz w:val="18"/>
                <w:szCs w:val="18"/>
                <w:lang w:val="mn-MN"/>
              </w:rPr>
              <w:t>,</w:t>
            </w:r>
            <w:r w:rsidRPr="00DF6D31">
              <w:rPr>
                <w:rFonts w:ascii="Arial" w:hAnsi="Arial" w:cs="Arial"/>
                <w:sz w:val="18"/>
                <w:szCs w:val="18"/>
                <w:lang w:val="mn-MN"/>
              </w:rPr>
              <w:t xml:space="preserve"> 139 иргэн хамрагдсан ба бага насны хүүхэдтэй 43 эцэг,</w:t>
            </w:r>
            <w:r w:rsidR="00DA28B6">
              <w:rPr>
                <w:rFonts w:ascii="Arial" w:hAnsi="Arial" w:cs="Arial"/>
                <w:sz w:val="18"/>
                <w:szCs w:val="18"/>
                <w:lang w:val="mn-MN"/>
              </w:rPr>
              <w:t xml:space="preserve"> </w:t>
            </w:r>
            <w:r w:rsidRPr="00DF6D31">
              <w:rPr>
                <w:rFonts w:ascii="Arial" w:hAnsi="Arial" w:cs="Arial"/>
                <w:sz w:val="18"/>
                <w:szCs w:val="18"/>
                <w:lang w:val="mn-MN"/>
              </w:rPr>
              <w:t>эхэд бага насны хүүхдийг ахуйн осол гэмтлээс сэргийлэх чиглэлээр,  ахлах ангийн 26 эрэгтэй сурагчдад  мотоцикл болон авто тээврийн хэрэгслийн ослоос сэргийлэх талаар, 21 ахмад настанд аюулгүй орчин бүрдүүлэх, ахуйн ослоос сэргийлэх чиглэлээр,  32 малчин иргэнд  “Осол гэмтэл ба архи согтууруулах ундааны хор уршиг” сэдвээр тус тус мэдээлэл зөвлөгөө, байгууллагын 17 ажилтан,   эрүүл мэндийн үйлчилгээ авч буй үйлчлүүлэгчид аюулгүй байдлыг хангах талаар сургалт зохион байгуулсан.</w:t>
            </w:r>
          </w:p>
        </w:tc>
        <w:tc>
          <w:tcPr>
            <w:tcW w:w="709" w:type="dxa"/>
            <w:vAlign w:val="center"/>
          </w:tcPr>
          <w:p w14:paraId="3EDA84F4" w14:textId="69762265" w:rsidR="004916E8" w:rsidRPr="00DF6D31" w:rsidRDefault="004916E8" w:rsidP="007345C9">
            <w:pPr>
              <w:pStyle w:val="ListParagraph"/>
              <w:numPr>
                <w:ilvl w:val="0"/>
                <w:numId w:val="18"/>
              </w:numPr>
              <w:spacing w:after="0" w:line="240" w:lineRule="auto"/>
              <w:ind w:left="72"/>
              <w:jc w:val="both"/>
              <w:rPr>
                <w:rFonts w:ascii="Arial" w:hAnsi="Arial" w:cs="Arial"/>
                <w:sz w:val="18"/>
                <w:szCs w:val="18"/>
                <w:lang w:val="mn-MN"/>
              </w:rPr>
            </w:pPr>
            <w:r w:rsidRPr="00DF6D31">
              <w:rPr>
                <w:rFonts w:ascii="Arial" w:hAnsi="Arial" w:cs="Arial"/>
                <w:sz w:val="18"/>
                <w:szCs w:val="18"/>
                <w:lang w:val="mn-MN"/>
              </w:rPr>
              <w:lastRenderedPageBreak/>
              <w:t>100</w:t>
            </w:r>
          </w:p>
        </w:tc>
      </w:tr>
      <w:tr w:rsidR="00DF6D31" w:rsidRPr="00DF6D31" w14:paraId="34158EA9" w14:textId="1CBF06CB" w:rsidTr="003D07B4">
        <w:trPr>
          <w:trHeight w:val="841"/>
        </w:trPr>
        <w:tc>
          <w:tcPr>
            <w:tcW w:w="1907" w:type="dxa"/>
            <w:vMerge/>
            <w:vAlign w:val="center"/>
          </w:tcPr>
          <w:p w14:paraId="6B7C2E49"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608A7EC"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vAlign w:val="center"/>
          </w:tcPr>
          <w:p w14:paraId="651ED6E2"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Халдварт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өвчнөөс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урьдчилан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хянах</w:t>
            </w:r>
            <w:proofErr w:type="spellEnd"/>
            <w:r w:rsidRPr="00DF6D31">
              <w:rPr>
                <w:rFonts w:ascii="Arial" w:hAnsi="Arial" w:cs="Arial"/>
                <w:sz w:val="18"/>
                <w:szCs w:val="18"/>
              </w:rPr>
              <w:t xml:space="preserve">, </w:t>
            </w:r>
            <w:proofErr w:type="spellStart"/>
            <w:r w:rsidRPr="00DF6D31">
              <w:rPr>
                <w:rFonts w:ascii="Arial" w:hAnsi="Arial" w:cs="Arial"/>
                <w:sz w:val="18"/>
                <w:szCs w:val="18"/>
              </w:rPr>
              <w:t>бууруулах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дараах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 xml:space="preserve">. </w:t>
            </w:r>
            <w:proofErr w:type="spellStart"/>
            <w:r w:rsidRPr="00DF6D31">
              <w:rPr>
                <w:rFonts w:ascii="Arial" w:hAnsi="Arial" w:cs="Arial"/>
                <w:sz w:val="18"/>
                <w:szCs w:val="18"/>
              </w:rPr>
              <w:t>Үүнд</w:t>
            </w:r>
            <w:proofErr w:type="spellEnd"/>
            <w:r w:rsidRPr="00DF6D31">
              <w:rPr>
                <w:rFonts w:ascii="Arial" w:hAnsi="Arial" w:cs="Arial"/>
                <w:sz w:val="18"/>
                <w:szCs w:val="18"/>
              </w:rPr>
              <w:t>:</w:t>
            </w:r>
          </w:p>
          <w:p w14:paraId="6B26873F"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 xml:space="preserve"> -</w:t>
            </w:r>
            <w:proofErr w:type="spellStart"/>
            <w:r w:rsidRPr="00DF6D31">
              <w:rPr>
                <w:rFonts w:ascii="Arial" w:hAnsi="Arial" w:cs="Arial"/>
                <w:sz w:val="18"/>
                <w:szCs w:val="18"/>
              </w:rPr>
              <w:t>Орчны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сайжруулах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401F7259"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w:t>
            </w:r>
            <w:proofErr w:type="spellStart"/>
            <w:r w:rsidRPr="00DF6D31">
              <w:rPr>
                <w:rFonts w:ascii="Arial" w:hAnsi="Arial" w:cs="Arial"/>
                <w:sz w:val="18"/>
                <w:szCs w:val="18"/>
              </w:rPr>
              <w:t>Сүрьеэ</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өвчинтэй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тэмцэх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1172A0EB"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-БЗХӨ</w:t>
            </w:r>
            <w:r w:rsidRPr="00DF6D31">
              <w:rPr>
                <w:rFonts w:ascii="Arial" w:hAnsi="Arial" w:cs="Arial"/>
                <w:sz w:val="18"/>
                <w:szCs w:val="18"/>
                <w:lang w:val="mn-MN"/>
              </w:rPr>
              <w:t xml:space="preserve"> </w:t>
            </w:r>
            <w:r w:rsidRPr="00DF6D31">
              <w:rPr>
                <w:rFonts w:ascii="Arial" w:hAnsi="Arial" w:cs="Arial"/>
                <w:sz w:val="18"/>
                <w:szCs w:val="18"/>
              </w:rPr>
              <w:t>/ДОХ/</w:t>
            </w:r>
            <w:r w:rsidRPr="00DF6D31">
              <w:rPr>
                <w:rFonts w:ascii="Arial" w:hAnsi="Arial" w:cs="Arial"/>
                <w:sz w:val="18"/>
                <w:szCs w:val="18"/>
                <w:lang w:val="mn-MN"/>
              </w:rPr>
              <w:t xml:space="preserve"> </w:t>
            </w:r>
            <w:proofErr w:type="spellStart"/>
            <w:r w:rsidRPr="00DF6D31">
              <w:rPr>
                <w:rFonts w:ascii="Arial" w:hAnsi="Arial" w:cs="Arial"/>
                <w:sz w:val="18"/>
                <w:szCs w:val="18"/>
              </w:rPr>
              <w:t>Тэмбүү</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өвчнийг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бууруулах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75941004"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w:t>
            </w:r>
            <w:proofErr w:type="spellStart"/>
            <w:r w:rsidRPr="00DF6D31">
              <w:rPr>
                <w:rFonts w:ascii="Arial" w:hAnsi="Arial" w:cs="Arial"/>
                <w:sz w:val="18"/>
                <w:szCs w:val="18"/>
              </w:rPr>
              <w:t>Томуу</w:t>
            </w:r>
            <w:proofErr w:type="spellEnd"/>
            <w:r w:rsidRPr="00DF6D31">
              <w:rPr>
                <w:rFonts w:ascii="Arial" w:hAnsi="Arial" w:cs="Arial"/>
                <w:sz w:val="18"/>
                <w:szCs w:val="18"/>
              </w:rPr>
              <w:t xml:space="preserve">, </w:t>
            </w:r>
            <w:proofErr w:type="spellStart"/>
            <w:r w:rsidRPr="00DF6D31">
              <w:rPr>
                <w:rFonts w:ascii="Arial" w:hAnsi="Arial" w:cs="Arial"/>
                <w:sz w:val="18"/>
                <w:szCs w:val="18"/>
              </w:rPr>
              <w:t>томуу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төст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өвчнийг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бууруулах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rPr>
              <w:t xml:space="preserve"> </w:t>
            </w:r>
            <w:proofErr w:type="spellStart"/>
            <w:r w:rsidRPr="00DF6D31">
              <w:rPr>
                <w:rFonts w:ascii="Arial" w:hAnsi="Arial" w:cs="Arial"/>
                <w:sz w:val="18"/>
                <w:szCs w:val="18"/>
              </w:rPr>
              <w:t>хэмжээ</w:t>
            </w:r>
            <w:proofErr w:type="spellEnd"/>
          </w:p>
          <w:p w14:paraId="4C374F94"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proofErr w:type="gramStart"/>
            <w:r w:rsidRPr="00DF6D31">
              <w:rPr>
                <w:rFonts w:ascii="Arial" w:hAnsi="Arial" w:cs="Arial"/>
                <w:sz w:val="18"/>
                <w:szCs w:val="18"/>
              </w:rPr>
              <w:t>-“</w:t>
            </w:r>
            <w:proofErr w:type="spellStart"/>
            <w:proofErr w:type="gramEnd"/>
            <w:r w:rsidRPr="00DF6D31">
              <w:rPr>
                <w:rFonts w:ascii="Arial" w:hAnsi="Arial" w:cs="Arial"/>
                <w:sz w:val="18"/>
                <w:szCs w:val="18"/>
              </w:rPr>
              <w:t>Элэг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бүтэн-Монгол</w:t>
            </w:r>
            <w:proofErr w:type="spellEnd"/>
            <w:r w:rsidRPr="00DF6D31">
              <w:rPr>
                <w:rFonts w:ascii="Arial" w:hAnsi="Arial" w:cs="Arial"/>
                <w:sz w:val="18"/>
                <w:szCs w:val="18"/>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00F4D0CA" w14:textId="77777777" w:rsidR="004916E8" w:rsidRPr="00DF6D31" w:rsidRDefault="004916E8" w:rsidP="007345C9">
            <w:pPr>
              <w:tabs>
                <w:tab w:val="left" w:pos="567"/>
                <w:tab w:val="left" w:pos="993"/>
              </w:tabs>
              <w:spacing w:after="0" w:line="240" w:lineRule="auto"/>
              <w:jc w:val="both"/>
              <w:rPr>
                <w:rFonts w:ascii="Arial" w:eastAsia="Calibri" w:hAnsi="Arial" w:cs="Arial"/>
                <w:sz w:val="18"/>
                <w:szCs w:val="18"/>
                <w:lang w:val="mn-MN"/>
              </w:rPr>
            </w:pPr>
            <w:r w:rsidRPr="00DF6D31">
              <w:rPr>
                <w:rFonts w:ascii="Arial" w:hAnsi="Arial" w:cs="Arial"/>
                <w:sz w:val="18"/>
                <w:szCs w:val="18"/>
              </w:rPr>
              <w:t>-</w:t>
            </w:r>
            <w:proofErr w:type="spellStart"/>
            <w:r w:rsidRPr="00DF6D31">
              <w:rPr>
                <w:rFonts w:ascii="Arial" w:hAnsi="Arial" w:cs="Arial"/>
                <w:sz w:val="18"/>
                <w:szCs w:val="18"/>
              </w:rPr>
              <w:t>Хүнсний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tc>
        <w:tc>
          <w:tcPr>
            <w:tcW w:w="772" w:type="dxa"/>
            <w:gridSpan w:val="3"/>
            <w:vAlign w:val="center"/>
          </w:tcPr>
          <w:p w14:paraId="4AFA77B3"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05CEEF37"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p w14:paraId="6EBBC01C" w14:textId="77777777" w:rsidR="004916E8" w:rsidRPr="00DF6D31" w:rsidRDefault="004916E8" w:rsidP="007345C9">
            <w:pPr>
              <w:spacing w:after="0" w:line="240" w:lineRule="auto"/>
              <w:rPr>
                <w:rFonts w:ascii="Arial" w:eastAsia="Calibri" w:hAnsi="Arial" w:cs="Arial"/>
                <w:sz w:val="18"/>
                <w:szCs w:val="18"/>
                <w:lang w:val="mn-MN"/>
              </w:rPr>
            </w:pPr>
          </w:p>
        </w:tc>
        <w:tc>
          <w:tcPr>
            <w:tcW w:w="581" w:type="dxa"/>
            <w:gridSpan w:val="2"/>
            <w:vAlign w:val="center"/>
          </w:tcPr>
          <w:p w14:paraId="33C5D5AD"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47A33014"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ЭМТТ</w:t>
            </w:r>
          </w:p>
        </w:tc>
        <w:tc>
          <w:tcPr>
            <w:tcW w:w="975" w:type="dxa"/>
            <w:gridSpan w:val="2"/>
            <w:vAlign w:val="center"/>
          </w:tcPr>
          <w:p w14:paraId="5A784E20"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-Сүрьеэгийн урьдчилан сэргийлэх үзлэгт 166 иргэнийг хамруулсан</w:t>
            </w:r>
          </w:p>
          <w:p w14:paraId="5459F9D1"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-БЗХ-ын шинжилгээнд 203 иргэн хамрагдсан</w:t>
            </w:r>
          </w:p>
          <w:p w14:paraId="1AD198C0"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-Элэгний В, С вирус илрүүлэх шинжилгээнд 281 </w:t>
            </w:r>
            <w:r w:rsidRPr="00DF6D31">
              <w:rPr>
                <w:rFonts w:ascii="Arial" w:eastAsia="Times New Roman" w:hAnsi="Arial" w:cs="Arial"/>
                <w:sz w:val="18"/>
                <w:szCs w:val="18"/>
                <w:lang w:val="mn-MN" w:eastAsia="zh-CN"/>
              </w:rPr>
              <w:lastRenderedPageBreak/>
              <w:t>иргэн хамрагдсан.</w:t>
            </w:r>
          </w:p>
        </w:tc>
        <w:tc>
          <w:tcPr>
            <w:tcW w:w="1169" w:type="dxa"/>
            <w:gridSpan w:val="3"/>
            <w:vAlign w:val="center"/>
          </w:tcPr>
          <w:p w14:paraId="74127433"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Сүрьеэгийн урьдчилан сэргийлэх үзлэгт 200 иргэнийг хамруулна.</w:t>
            </w:r>
          </w:p>
          <w:p w14:paraId="0300BDDE"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-БЗХ илрүүлэх шинжилгээнд 300 иргэнийг хамруулна.</w:t>
            </w:r>
          </w:p>
          <w:p w14:paraId="4E80B282"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-Элэгний В, С вирус илрүүлэх шинжилгээнд 350 иргэнийг хамруулна.</w:t>
            </w:r>
          </w:p>
          <w:p w14:paraId="727325F8"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p>
        </w:tc>
        <w:tc>
          <w:tcPr>
            <w:tcW w:w="836" w:type="dxa"/>
            <w:gridSpan w:val="2"/>
            <w:vAlign w:val="center"/>
          </w:tcPr>
          <w:p w14:paraId="46849766" w14:textId="3A4CFC4C"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0.87</w:t>
            </w:r>
          </w:p>
        </w:tc>
        <w:tc>
          <w:tcPr>
            <w:tcW w:w="789" w:type="dxa"/>
            <w:vAlign w:val="center"/>
          </w:tcPr>
          <w:p w14:paraId="67B10B14" w14:textId="3677BCA3"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0.87</w:t>
            </w:r>
          </w:p>
        </w:tc>
        <w:tc>
          <w:tcPr>
            <w:tcW w:w="4678" w:type="dxa"/>
            <w:gridSpan w:val="2"/>
            <w:vAlign w:val="center"/>
          </w:tcPr>
          <w:p w14:paraId="2A8C8891" w14:textId="77777777" w:rsidR="004916E8" w:rsidRPr="00DF6D31" w:rsidRDefault="004916E8" w:rsidP="007345C9">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Айл өрхийн орчны эрүүл ахуйг сайжруулах сургалтыг нүхэн жорлон,  бохирын цооног,  хог хаягдал түр хадгалах  савыг эрүүл ахуйн шаардлагад нийцүүлэх чиглэлээр зохион байгуулж мэдлэг олгож ажилласан.Сургалтад 45 иргэн хамрагдсан.</w:t>
            </w:r>
          </w:p>
          <w:p w14:paraId="2B73B6DA" w14:textId="12A3AAD5" w:rsidR="00510776" w:rsidRPr="00510776" w:rsidRDefault="004916E8" w:rsidP="00510776">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xml:space="preserve">- </w:t>
            </w:r>
            <w:r w:rsidR="00510776" w:rsidRPr="00510776">
              <w:rPr>
                <w:rFonts w:ascii="Arial" w:hAnsi="Arial" w:cs="Arial"/>
                <w:sz w:val="18"/>
                <w:szCs w:val="18"/>
                <w:lang w:val="mn-MN"/>
              </w:rPr>
              <w:t xml:space="preserve">Сүрьеэ өвчний үед үзүүлэх тусламж үйлчилгээний талаарх сургалтыг эмнэлгийн мэргэжилтнүүдэд нэг удаа зохион байгуулан 21 мэргэжилтэн,  эрсдэлт бүлгийн 42 иргэнд зохион байгуулсан. Сүүлийн 5 жилд сүрьеэгээр өвчилсөн иргэдийн хавьтлууд болон 37 иргэнийг БОЭТ-ийн сүрьеэгийн эмч нарын явуулын үзлэгт хамруулсан. </w:t>
            </w:r>
          </w:p>
          <w:p w14:paraId="1142A54F" w14:textId="5D3DE2B7" w:rsidR="00510776" w:rsidRPr="00510776" w:rsidRDefault="00510776" w:rsidP="00510776">
            <w:pPr>
              <w:pStyle w:val="ListParagraph"/>
              <w:tabs>
                <w:tab w:val="left" w:pos="173"/>
              </w:tabs>
              <w:spacing w:after="0" w:line="240" w:lineRule="auto"/>
              <w:ind w:left="0"/>
              <w:jc w:val="both"/>
              <w:rPr>
                <w:rFonts w:ascii="Arial" w:hAnsi="Arial" w:cs="Arial"/>
                <w:sz w:val="18"/>
                <w:szCs w:val="18"/>
                <w:lang w:val="mn-MN"/>
              </w:rPr>
            </w:pPr>
            <w:r w:rsidRPr="00510776">
              <w:rPr>
                <w:rFonts w:ascii="Arial" w:hAnsi="Arial" w:cs="Arial"/>
                <w:sz w:val="18"/>
                <w:szCs w:val="18"/>
                <w:lang w:val="mn-MN"/>
              </w:rPr>
              <w:t>-</w:t>
            </w:r>
            <w:r w:rsidRPr="00510776">
              <w:rPr>
                <w:rFonts w:ascii="Arial" w:hAnsi="Arial" w:cs="Arial"/>
                <w:sz w:val="18"/>
                <w:szCs w:val="18"/>
                <w:lang w:val="mn-MN"/>
              </w:rPr>
              <w:tab/>
              <w:t xml:space="preserve">9 сард сүрьеэ өвчнөөр өвдсөн болон сүрьеэ өвчний хавьтал илрүүлэх үзлэгт эрсдэлт бүлгийн 102 хүнийг хамруулж, үзлэгт хамрагдсан иргэдэд </w:t>
            </w:r>
            <w:r>
              <w:rPr>
                <w:rFonts w:ascii="Arial" w:hAnsi="Arial" w:cs="Arial"/>
                <w:sz w:val="18"/>
                <w:szCs w:val="18"/>
                <w:lang w:val="mn-MN"/>
              </w:rPr>
              <w:t>Б</w:t>
            </w:r>
            <w:r w:rsidRPr="00510776">
              <w:rPr>
                <w:rFonts w:ascii="Arial" w:hAnsi="Arial" w:cs="Arial"/>
                <w:sz w:val="18"/>
                <w:szCs w:val="18"/>
                <w:lang w:val="mn-MN"/>
              </w:rPr>
              <w:t>ОЭТ-ийн эмч Мөнхцэцэг “Сүрьеэгийн далд халдвар болон сүрьеэ өвчний ялгаа” сэдвээр сургалт мэдээл</w:t>
            </w:r>
            <w:r>
              <w:rPr>
                <w:rFonts w:ascii="Arial" w:hAnsi="Arial" w:cs="Arial"/>
                <w:sz w:val="18"/>
                <w:szCs w:val="18"/>
                <w:lang w:val="mn-MN"/>
              </w:rPr>
              <w:t>лийг хийсэн</w:t>
            </w:r>
            <w:r w:rsidRPr="00510776">
              <w:rPr>
                <w:rFonts w:ascii="Arial" w:hAnsi="Arial" w:cs="Arial"/>
                <w:sz w:val="18"/>
                <w:szCs w:val="18"/>
                <w:lang w:val="mn-MN"/>
              </w:rPr>
              <w:t>.</w:t>
            </w:r>
          </w:p>
          <w:p w14:paraId="3439B405" w14:textId="77777777" w:rsidR="00510776" w:rsidRDefault="00510776" w:rsidP="00510776">
            <w:pPr>
              <w:pStyle w:val="ListParagraph"/>
              <w:tabs>
                <w:tab w:val="left" w:pos="173"/>
              </w:tabs>
              <w:spacing w:after="0" w:line="240" w:lineRule="auto"/>
              <w:ind w:left="0"/>
              <w:jc w:val="both"/>
              <w:rPr>
                <w:rFonts w:ascii="Arial" w:hAnsi="Arial" w:cs="Arial"/>
                <w:sz w:val="18"/>
                <w:szCs w:val="18"/>
                <w:lang w:val="mn-MN"/>
              </w:rPr>
            </w:pPr>
            <w:r w:rsidRPr="00510776">
              <w:rPr>
                <w:rFonts w:ascii="Arial" w:hAnsi="Arial" w:cs="Arial"/>
                <w:sz w:val="18"/>
                <w:szCs w:val="18"/>
                <w:lang w:val="mn-MN"/>
              </w:rPr>
              <w:t>-</w:t>
            </w:r>
            <w:r w:rsidRPr="00510776">
              <w:rPr>
                <w:rFonts w:ascii="Arial" w:hAnsi="Arial" w:cs="Arial"/>
                <w:sz w:val="18"/>
                <w:szCs w:val="18"/>
                <w:lang w:val="mn-MN"/>
              </w:rPr>
              <w:tab/>
              <w:t>ДОХ-той тэмцэх дэлхийн өдрийг тохиолдуулан</w:t>
            </w:r>
          </w:p>
          <w:p w14:paraId="6C5FE3DC" w14:textId="617F1662" w:rsidR="004916E8" w:rsidRDefault="00510776" w:rsidP="00510776">
            <w:pPr>
              <w:pStyle w:val="ListParagraph"/>
              <w:tabs>
                <w:tab w:val="left" w:pos="173"/>
              </w:tabs>
              <w:spacing w:after="0" w:line="240" w:lineRule="auto"/>
              <w:ind w:left="0"/>
              <w:jc w:val="both"/>
              <w:rPr>
                <w:rFonts w:ascii="Arial" w:hAnsi="Arial" w:cs="Arial"/>
                <w:sz w:val="18"/>
                <w:szCs w:val="18"/>
                <w:lang w:val="mn-MN"/>
              </w:rPr>
            </w:pPr>
            <w:r w:rsidRPr="00510776">
              <w:rPr>
                <w:rFonts w:ascii="Arial" w:hAnsi="Arial" w:cs="Arial"/>
                <w:sz w:val="18"/>
                <w:szCs w:val="18"/>
                <w:lang w:val="mn-MN"/>
              </w:rPr>
              <w:t>ЭМТ-ийн эмч</w:t>
            </w:r>
            <w:r>
              <w:rPr>
                <w:rFonts w:ascii="Arial" w:hAnsi="Arial" w:cs="Arial"/>
                <w:sz w:val="18"/>
                <w:szCs w:val="18"/>
                <w:lang w:val="mn-MN"/>
              </w:rPr>
              <w:t xml:space="preserve">, </w:t>
            </w:r>
            <w:r w:rsidRPr="00510776">
              <w:rPr>
                <w:rFonts w:ascii="Arial" w:hAnsi="Arial" w:cs="Arial"/>
                <w:sz w:val="18"/>
                <w:szCs w:val="18"/>
                <w:lang w:val="mn-MN"/>
              </w:rPr>
              <w:t>мэргэжилтнүүд “ОЛОН НИЙТИЙН МАНЛАЙЛЛЫГ ДЭМЖЬЕ” уриан дор нэгдэж ХДХВ/ДОХ болон БЗДХ өвчний талаар иргэдэд зөвлөгөө мэдээлэл хүргэж</w:t>
            </w:r>
            <w:r>
              <w:rPr>
                <w:rFonts w:ascii="Arial" w:hAnsi="Arial" w:cs="Arial"/>
                <w:sz w:val="18"/>
                <w:szCs w:val="18"/>
                <w:lang w:val="mn-MN"/>
              </w:rPr>
              <w:t>,</w:t>
            </w:r>
            <w:r w:rsidRPr="00510776">
              <w:rPr>
                <w:rFonts w:ascii="Arial" w:hAnsi="Arial" w:cs="Arial"/>
                <w:sz w:val="18"/>
                <w:szCs w:val="18"/>
                <w:lang w:val="mn-MN"/>
              </w:rPr>
              <w:t xml:space="preserve"> цахим хуудсанд байршуулсныг 711 хүн хандалт хийж</w:t>
            </w:r>
            <w:r>
              <w:rPr>
                <w:rFonts w:ascii="Arial" w:hAnsi="Arial" w:cs="Arial"/>
                <w:sz w:val="18"/>
                <w:szCs w:val="18"/>
                <w:lang w:val="mn-MN"/>
              </w:rPr>
              <w:t>,</w:t>
            </w:r>
            <w:r w:rsidRPr="00510776">
              <w:rPr>
                <w:rFonts w:ascii="Arial" w:hAnsi="Arial" w:cs="Arial"/>
                <w:sz w:val="18"/>
                <w:szCs w:val="18"/>
                <w:lang w:val="mn-MN"/>
              </w:rPr>
              <w:t xml:space="preserve"> 7 хүн шейр хийж, 5 хүн сэтгэгдэл үлдээсэн байна.</w:t>
            </w:r>
          </w:p>
          <w:p w14:paraId="31E73FB3" w14:textId="77777777" w:rsidR="00CC2CD0" w:rsidRDefault="004916E8" w:rsidP="007345C9">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lastRenderedPageBreak/>
              <w:t>-</w:t>
            </w:r>
            <w:r w:rsidR="00510776">
              <w:rPr>
                <w:rFonts w:ascii="Arial" w:hAnsi="Arial" w:cs="Arial"/>
                <w:sz w:val="18"/>
                <w:szCs w:val="18"/>
                <w:lang w:val="mn-MN"/>
              </w:rPr>
              <w:t xml:space="preserve"> </w:t>
            </w:r>
            <w:r w:rsidR="00510776" w:rsidRPr="00510776">
              <w:rPr>
                <w:rFonts w:ascii="Arial" w:hAnsi="Arial" w:cs="Arial"/>
                <w:sz w:val="18"/>
                <w:szCs w:val="18"/>
                <w:lang w:val="mn-MN"/>
              </w:rPr>
              <w:t>ЕБС-ийн харъяа “Эмч клуб”-ын сурагчидтай хамтран иргэд</w:t>
            </w:r>
            <w:r w:rsidR="00CC2CD0">
              <w:rPr>
                <w:rFonts w:ascii="Arial" w:hAnsi="Arial" w:cs="Arial"/>
                <w:sz w:val="18"/>
                <w:szCs w:val="18"/>
                <w:lang w:val="mn-MN"/>
              </w:rPr>
              <w:t>,</w:t>
            </w:r>
            <w:r w:rsidR="00510776" w:rsidRPr="00510776">
              <w:rPr>
                <w:rFonts w:ascii="Arial" w:hAnsi="Arial" w:cs="Arial"/>
                <w:sz w:val="18"/>
                <w:szCs w:val="18"/>
                <w:lang w:val="mn-MN"/>
              </w:rPr>
              <w:t xml:space="preserve"> хүүхдүүдээс ХДХВ/ДОХ болон БЗДХ-ийн талаар сурвалжлага асуулт бэлтгэн ДОХ-той тэмцэх дэлхийн өдрийг сурталчилан видео контент бэлтгэн цахим хуудсанд байршуулсныг 425 хүн хандалт хийж</w:t>
            </w:r>
            <w:r w:rsidR="00CC2CD0">
              <w:rPr>
                <w:rFonts w:ascii="Arial" w:hAnsi="Arial" w:cs="Arial"/>
                <w:sz w:val="18"/>
                <w:szCs w:val="18"/>
                <w:lang w:val="mn-MN"/>
              </w:rPr>
              <w:t>,</w:t>
            </w:r>
            <w:r w:rsidR="00510776" w:rsidRPr="00510776">
              <w:rPr>
                <w:rFonts w:ascii="Arial" w:hAnsi="Arial" w:cs="Arial"/>
                <w:sz w:val="18"/>
                <w:szCs w:val="18"/>
                <w:lang w:val="mn-MN"/>
              </w:rPr>
              <w:t xml:space="preserve"> 1 хүн шейр хийж сэтгэгдэл үлдээсэн. </w:t>
            </w:r>
          </w:p>
          <w:p w14:paraId="09AC92D8" w14:textId="277302FA" w:rsidR="00CC2CD0" w:rsidRDefault="00CC2CD0" w:rsidP="007345C9">
            <w:pPr>
              <w:pStyle w:val="ListParagraph"/>
              <w:spacing w:after="0" w:line="240" w:lineRule="auto"/>
              <w:ind w:left="0"/>
              <w:jc w:val="both"/>
              <w:rPr>
                <w:rFonts w:ascii="Arial" w:hAnsi="Arial" w:cs="Arial"/>
                <w:sz w:val="18"/>
                <w:szCs w:val="18"/>
                <w:lang w:val="mn-MN"/>
              </w:rPr>
            </w:pPr>
            <w:r w:rsidRPr="00CC2CD0">
              <w:rPr>
                <w:rFonts w:ascii="Arial" w:hAnsi="Arial" w:cs="Arial"/>
                <w:sz w:val="18"/>
                <w:szCs w:val="18"/>
                <w:lang w:val="mn-MN"/>
              </w:rPr>
              <w:t xml:space="preserve">ЕБС-ийн 10-12 ангийн 125 сурагчдад “Гэр бүл төлөвлөлт”, “БЗДХ-аас урьдчилан сэргийлэх арга зам, гарч болох эрсдэл, үр дагавар” сэдэвт сургалтыг танхимаар 50 сурагчид зохион байгуулж ажилласан. Суорагчдаас санамсаргүй түүврийн аргаар сонгон “БЗДХ-аас урьдчилан сэргийлэх мэдлэг, хандлагыг судлах” судалгааг авч </w:t>
            </w:r>
            <w:r w:rsidR="00780C8E" w:rsidRPr="00CC2CD0">
              <w:rPr>
                <w:rFonts w:ascii="Arial" w:hAnsi="Arial" w:cs="Arial"/>
                <w:sz w:val="18"/>
                <w:szCs w:val="18"/>
                <w:lang w:val="mn-MN"/>
              </w:rPr>
              <w:t>SPSS</w:t>
            </w:r>
            <w:r w:rsidRPr="00CC2CD0">
              <w:rPr>
                <w:rFonts w:ascii="Arial" w:hAnsi="Arial" w:cs="Arial"/>
                <w:sz w:val="18"/>
                <w:szCs w:val="18"/>
                <w:lang w:val="mn-MN"/>
              </w:rPr>
              <w:t xml:space="preserve"> программ дээр боловсруулалт хийсэн. Мөн судалгаанд хамрагдсан 50 сурагчид амин дэмтэй витамин өгч ажилласан.</w:t>
            </w:r>
          </w:p>
          <w:p w14:paraId="46FFE0F6" w14:textId="77777777" w:rsidR="00CC2CD0" w:rsidRDefault="00CC2CD0" w:rsidP="007345C9">
            <w:pPr>
              <w:pStyle w:val="ListParagraph"/>
              <w:spacing w:after="0" w:line="240" w:lineRule="auto"/>
              <w:ind w:left="0"/>
              <w:jc w:val="both"/>
              <w:rPr>
                <w:rFonts w:ascii="Arial" w:hAnsi="Arial" w:cs="Arial"/>
                <w:sz w:val="18"/>
                <w:szCs w:val="18"/>
                <w:lang w:val="mn-MN"/>
              </w:rPr>
            </w:pPr>
            <w:r>
              <w:rPr>
                <w:rFonts w:ascii="Arial" w:hAnsi="Arial" w:cs="Arial"/>
                <w:sz w:val="18"/>
                <w:szCs w:val="18"/>
                <w:lang w:val="mn-MN"/>
              </w:rPr>
              <w:t xml:space="preserve">- </w:t>
            </w:r>
            <w:r w:rsidRPr="00CC2CD0">
              <w:rPr>
                <w:rFonts w:ascii="Arial" w:hAnsi="Arial" w:cs="Arial"/>
                <w:sz w:val="18"/>
                <w:szCs w:val="18"/>
                <w:lang w:val="mn-MN"/>
              </w:rPr>
              <w:t>Оюутан, сурагчдын эрүүл мэндийг дэмжих аяны хүрээнд сургууль завсардсан 12, эрсдэлт бүлгийн 37 сурагчийг хүн амын нас хүйс, эрсдэлд суурилсан үзлэг, оношилгоо, шинжилгээнд хамруулж ажилласан. Үзлэгт 6 настай 1, 8 настай 3, 9 настай 4, 12 настай 9, 13 настай 6, 14 настай  9,  15 настай 4, 16 настай 1 хүүхэд  тус тус хамрагдсан.</w:t>
            </w:r>
          </w:p>
          <w:p w14:paraId="35B5702D" w14:textId="0A7C1C71" w:rsidR="004916E8" w:rsidRPr="00DF6D31" w:rsidRDefault="00CC2CD0" w:rsidP="007345C9">
            <w:pPr>
              <w:pStyle w:val="ListParagraph"/>
              <w:spacing w:after="0" w:line="240" w:lineRule="auto"/>
              <w:ind w:left="0"/>
              <w:jc w:val="both"/>
              <w:rPr>
                <w:rFonts w:ascii="Arial" w:hAnsi="Arial" w:cs="Arial"/>
                <w:sz w:val="18"/>
                <w:szCs w:val="18"/>
                <w:lang w:val="mn-MN"/>
              </w:rPr>
            </w:pPr>
            <w:r>
              <w:rPr>
                <w:rFonts w:ascii="Arial" w:hAnsi="Arial" w:cs="Arial"/>
                <w:sz w:val="18"/>
                <w:szCs w:val="18"/>
                <w:lang w:val="mn-MN"/>
              </w:rPr>
              <w:t xml:space="preserve">- </w:t>
            </w:r>
            <w:r w:rsidRPr="00CC2CD0">
              <w:rPr>
                <w:rFonts w:ascii="Arial" w:hAnsi="Arial" w:cs="Arial"/>
                <w:sz w:val="18"/>
                <w:szCs w:val="18"/>
                <w:lang w:val="mn-MN"/>
              </w:rPr>
              <w:t xml:space="preserve">Хүн амын нас хүйс, эрсдэлд суурилсан урьдчилан сэргийлэх, эрт илрүүлэх үзлэг, шинжилгээ, оношилгоонд хамрагдсан нийт сурагчдын 24 (64.5%) нь эрүүл байсан. Сурагчдын  13 (35.14%) нь шүдний өвчлөлтэй байсан бөгөөд эцэг эхэд зөвлөгөө өгөн Хишиг Дент шүдний эмнэлэгт 6 хүүхдийн шүдийг эмчлүүлж, үлдсэн 7 хүүхдийг эцэг эх нь эмчлүүлэхээр цаг авсан. Түүнчлэн хоолойн үзлэгээр  37 хүүхдийн  9(24.32%) нь гүйлсэн булчирхайн томролтой, чихний үзлэгээр  4(10.81%) чих булагтай, чих цэвэрлэх шаардлагатай байсан бөгөөд эцэг эх болон хүүхдүүдэд зөвлөгөө өгч хамтран ажилласан. </w:t>
            </w:r>
            <w:r w:rsidR="004916E8" w:rsidRPr="00DF6D31">
              <w:rPr>
                <w:rFonts w:ascii="Arial" w:hAnsi="Arial" w:cs="Arial"/>
                <w:sz w:val="18"/>
                <w:szCs w:val="18"/>
                <w:lang w:val="mn-MN"/>
              </w:rPr>
              <w:t>Бэлгийн замаар дамжих халдвараас сэргийлэх сургалтыг 2 удаа зохион байгуулан БЗХӨ-ийн эрсдэлт бүлгийн 71 иргэнийг хамруулсан ба цахим сурталчилгааг 2 удаа зохион байгуулсан. Зорилтот бүлгийн болон сайн дурын 350 иргэнийг ДОХ</w:t>
            </w:r>
            <w:r w:rsidR="004916E8" w:rsidRPr="00DF6D31">
              <w:rPr>
                <w:rFonts w:ascii="Arial" w:hAnsi="Arial" w:cs="Arial"/>
                <w:sz w:val="18"/>
                <w:szCs w:val="18"/>
              </w:rPr>
              <w:t>/</w:t>
            </w:r>
            <w:r w:rsidR="004916E8" w:rsidRPr="00DF6D31">
              <w:rPr>
                <w:rFonts w:ascii="Arial" w:hAnsi="Arial" w:cs="Arial"/>
                <w:sz w:val="18"/>
                <w:szCs w:val="18"/>
                <w:lang w:val="mn-MN"/>
              </w:rPr>
              <w:t>Тэмбүүгийн илрүүлэг шинжилгээнд хамруулсан ба үүнээс тэмбүүгийн тест эерэг илэрсэн 1 иргэнийг эмчилгээнд хамруулсан.</w:t>
            </w:r>
          </w:p>
          <w:p w14:paraId="0C9D2E91" w14:textId="565BC5E9" w:rsidR="004916E8" w:rsidRPr="00DF6D31" w:rsidRDefault="004916E8" w:rsidP="007345C9">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xml:space="preserve">- Томуу томуу төст өвчнөөс сэргийлэх сургалтыг  бага насны хүүхэдтэй 49 эцэг эх, ЕБС-ийн  61 сурагч, хүүхдийн байгууллагын нийт 32  багш, ажилтан,  эмнэлгээр үйлчлүүлсэн 56 иргэнд тус тус зохион </w:t>
            </w:r>
            <w:r w:rsidRPr="00DF6D31">
              <w:rPr>
                <w:rFonts w:ascii="Arial" w:hAnsi="Arial" w:cs="Arial"/>
                <w:sz w:val="18"/>
                <w:szCs w:val="18"/>
                <w:lang w:val="mn-MN"/>
              </w:rPr>
              <w:lastRenderedPageBreak/>
              <w:t>байгуулж биеийн дархлаа дэмжих, амны хаалт зүүхийн ач холбогдол, хамар хоолой зайлах у</w:t>
            </w:r>
            <w:r w:rsidR="00CC2CD0">
              <w:rPr>
                <w:rFonts w:ascii="Arial" w:hAnsi="Arial" w:cs="Arial"/>
                <w:sz w:val="18"/>
                <w:szCs w:val="18"/>
                <w:lang w:val="mn-MN"/>
              </w:rPr>
              <w:t>у</w:t>
            </w:r>
            <w:r w:rsidRPr="00DF6D31">
              <w:rPr>
                <w:rFonts w:ascii="Arial" w:hAnsi="Arial" w:cs="Arial"/>
                <w:sz w:val="18"/>
                <w:szCs w:val="18"/>
                <w:lang w:val="mn-MN"/>
              </w:rPr>
              <w:t>смал бэлтгэх аргуудыг зааж сургасан.</w:t>
            </w:r>
          </w:p>
          <w:p w14:paraId="05101758" w14:textId="2C8589FF" w:rsidR="004916E8" w:rsidRPr="00DF6D31" w:rsidRDefault="00F05518" w:rsidP="007345C9">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Ерөнхий болов</w:t>
            </w:r>
            <w:r w:rsidR="004916E8" w:rsidRPr="00DF6D31">
              <w:rPr>
                <w:rFonts w:ascii="Arial" w:hAnsi="Arial" w:cs="Arial"/>
                <w:sz w:val="18"/>
                <w:szCs w:val="18"/>
                <w:lang w:val="mn-MN"/>
              </w:rPr>
              <w:t xml:space="preserve">сролын сургууль, 1, 2, 3, 4-р Цэцэрлэгийн тогооч, туслах </w:t>
            </w:r>
            <w:r w:rsidR="00780C8E">
              <w:rPr>
                <w:rFonts w:ascii="Arial" w:hAnsi="Arial" w:cs="Arial"/>
                <w:sz w:val="18"/>
                <w:szCs w:val="18"/>
                <w:lang w:val="mn-MN"/>
              </w:rPr>
              <w:t>багш</w:t>
            </w:r>
            <w:r w:rsidR="004916E8" w:rsidRPr="00DF6D31">
              <w:rPr>
                <w:rFonts w:ascii="Arial" w:hAnsi="Arial" w:cs="Arial"/>
                <w:sz w:val="18"/>
                <w:szCs w:val="18"/>
                <w:lang w:val="mn-MN"/>
              </w:rPr>
              <w:t>, няр</w:t>
            </w:r>
            <w:r w:rsidR="00780C8E">
              <w:rPr>
                <w:rFonts w:ascii="Arial" w:hAnsi="Arial" w:cs="Arial"/>
                <w:sz w:val="18"/>
                <w:szCs w:val="18"/>
                <w:lang w:val="mn-MN"/>
              </w:rPr>
              <w:t>а</w:t>
            </w:r>
            <w:r w:rsidR="004916E8" w:rsidRPr="00DF6D31">
              <w:rPr>
                <w:rFonts w:ascii="Arial" w:hAnsi="Arial" w:cs="Arial"/>
                <w:sz w:val="18"/>
                <w:szCs w:val="18"/>
                <w:lang w:val="mn-MN"/>
              </w:rPr>
              <w:t>в</w:t>
            </w:r>
            <w:r w:rsidR="00780C8E">
              <w:rPr>
                <w:rFonts w:ascii="Arial" w:hAnsi="Arial" w:cs="Arial"/>
                <w:sz w:val="18"/>
                <w:szCs w:val="18"/>
                <w:lang w:val="mn-MN"/>
              </w:rPr>
              <w:t xml:space="preserve"> нарт</w:t>
            </w:r>
            <w:r w:rsidR="004916E8" w:rsidRPr="00DF6D31">
              <w:rPr>
                <w:rFonts w:ascii="Arial" w:hAnsi="Arial" w:cs="Arial"/>
                <w:sz w:val="18"/>
                <w:szCs w:val="18"/>
                <w:lang w:val="mn-MN"/>
              </w:rPr>
              <w:t xml:space="preserve"> хүнсний хадгалалт хамгаалалт,  сонголт, хүүхдийн хоол хүнсэнд сүү, сүүн бүтээгдэхүүнийг сонгон хэрэглэх талаар сургалт зохион байгуулсан.</w:t>
            </w:r>
          </w:p>
          <w:p w14:paraId="7F3592DA" w14:textId="77777777" w:rsidR="00780C8E" w:rsidRDefault="004916E8" w:rsidP="00780C8E">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xml:space="preserve">- Элэгний В, С вирусийн халдвараас сэргийлэх мэдээлэл, сурталчилгааг 2 удаа зохион байгуулан  69 иргэнийг хамруулсан. </w:t>
            </w:r>
            <w:r w:rsidR="00CC2CD0" w:rsidRPr="00CC2CD0">
              <w:rPr>
                <w:rFonts w:ascii="Arial" w:hAnsi="Arial" w:cs="Arial"/>
                <w:sz w:val="18"/>
                <w:szCs w:val="18"/>
                <w:lang w:val="mn-MN"/>
              </w:rPr>
              <w:t xml:space="preserve"> </w:t>
            </w:r>
          </w:p>
          <w:p w14:paraId="70FE8478" w14:textId="1FE8C50B" w:rsidR="00CC2CD0" w:rsidRPr="00780C8E" w:rsidRDefault="00780C8E" w:rsidP="00780C8E">
            <w:pPr>
              <w:pStyle w:val="ListParagraph"/>
              <w:spacing w:after="0" w:line="240" w:lineRule="auto"/>
              <w:ind w:left="0"/>
              <w:jc w:val="both"/>
              <w:rPr>
                <w:rFonts w:ascii="Arial" w:hAnsi="Arial" w:cs="Arial"/>
                <w:sz w:val="18"/>
                <w:szCs w:val="18"/>
                <w:lang w:val="mn-MN"/>
              </w:rPr>
            </w:pPr>
            <w:r>
              <w:rPr>
                <w:rFonts w:ascii="Arial" w:hAnsi="Arial" w:cs="Arial"/>
                <w:sz w:val="18"/>
                <w:szCs w:val="18"/>
                <w:lang w:val="mn-MN"/>
              </w:rPr>
              <w:t xml:space="preserve">- </w:t>
            </w:r>
            <w:r w:rsidR="00CC2CD0" w:rsidRPr="00780C8E">
              <w:rPr>
                <w:rFonts w:ascii="Arial" w:hAnsi="Arial" w:cs="Arial"/>
                <w:sz w:val="18"/>
                <w:szCs w:val="18"/>
                <w:lang w:val="mn-MN"/>
              </w:rPr>
              <w:t>“Хүрээлэн буй орчин бидний эрүүл мэндэд нөлөөлөх нь” сэдэвт сургалтыг бага ангийн нийт 142 сурагчид орж,  олон нийтэд уриалга дэвшүүлж, байгууллагын цахим хуудсанд байршуулсан.</w:t>
            </w:r>
          </w:p>
          <w:p w14:paraId="78DB89D6" w14:textId="77777777" w:rsidR="00780C8E" w:rsidRDefault="00780C8E" w:rsidP="00780C8E">
            <w:pPr>
              <w:spacing w:after="0" w:line="240" w:lineRule="auto"/>
              <w:jc w:val="both"/>
              <w:rPr>
                <w:rFonts w:ascii="Arial" w:hAnsi="Arial" w:cs="Arial"/>
                <w:sz w:val="18"/>
                <w:szCs w:val="18"/>
                <w:lang w:val="mn-MN"/>
              </w:rPr>
            </w:pPr>
            <w:r>
              <w:rPr>
                <w:rFonts w:ascii="Arial" w:hAnsi="Arial" w:cs="Arial"/>
                <w:sz w:val="18"/>
                <w:szCs w:val="18"/>
                <w:lang w:val="mn-MN"/>
              </w:rPr>
              <w:t>- О</w:t>
            </w:r>
            <w:r w:rsidR="00CC2CD0" w:rsidRPr="00780C8E">
              <w:rPr>
                <w:rFonts w:ascii="Arial" w:hAnsi="Arial" w:cs="Arial"/>
                <w:sz w:val="18"/>
                <w:szCs w:val="18"/>
                <w:lang w:val="mn-MN"/>
              </w:rPr>
              <w:t>рчны эрүүл мэндийн тэмдэглэлт өдрийг олон нийтэд сурталчлах, иргэд олон нийтийг мэдээллээр хангах чиглэлээр Орчны эрүүл мэнд (НЭМҮТ)-ийн цахим хуудсанд байршуулсан гарын авлага, зөвлөмжүүдийг татан авч ашигласан ба хандалт хийсэн 80-148 хүнээс 18 хүн  share хийж, 1 хүн угаарын хийн хордлогын талаар сэтгэгдэл хэсэгт зөвлөмж хүссэний дагуу зөвлөгөө өгсөн.</w:t>
            </w:r>
          </w:p>
          <w:p w14:paraId="539F2D8B" w14:textId="544AB71C" w:rsidR="00CC2CD0" w:rsidRPr="00780C8E" w:rsidRDefault="00780C8E" w:rsidP="00780C8E">
            <w:pPr>
              <w:spacing w:after="0" w:line="240" w:lineRule="auto"/>
              <w:jc w:val="both"/>
              <w:rPr>
                <w:rFonts w:ascii="Arial" w:hAnsi="Arial" w:cs="Arial"/>
                <w:sz w:val="18"/>
                <w:szCs w:val="18"/>
                <w:lang w:val="mn-MN"/>
              </w:rPr>
            </w:pPr>
            <w:r>
              <w:rPr>
                <w:rFonts w:ascii="Arial" w:hAnsi="Arial" w:cs="Arial"/>
                <w:sz w:val="18"/>
                <w:szCs w:val="18"/>
                <w:lang w:val="mn-MN"/>
              </w:rPr>
              <w:t>- Х</w:t>
            </w:r>
            <w:r w:rsidR="00CC2CD0" w:rsidRPr="00780C8E">
              <w:rPr>
                <w:rFonts w:ascii="Arial" w:hAnsi="Arial" w:cs="Arial"/>
                <w:sz w:val="18"/>
                <w:szCs w:val="18"/>
                <w:lang w:val="mn-MN"/>
              </w:rPr>
              <w:t>ог хаягдлыг ангилан ялгах, хуванцар савны зөв хэрэглээг хэвшүүлэх, угаарын хийн хордлогоос урьдчилан сэргийлэх, хүлэмжийн хий ялгаруулагч хүчин зүйлс хор уршигийн талаар гарын авлага, зөвлөмж, зурагт хуудсыг амбулатори, эмнэлэгт хэвтэн эмчлүүлж байгаа иргэдэд танилцуулга, зөвлөмж, ухуулга сурталчилгаа хийж  мэдээллээр ханган, ярилцлага зөвлөгөө өгч ажилласан.</w:t>
            </w:r>
          </w:p>
        </w:tc>
        <w:tc>
          <w:tcPr>
            <w:tcW w:w="709" w:type="dxa"/>
            <w:vAlign w:val="center"/>
          </w:tcPr>
          <w:p w14:paraId="67745ADB" w14:textId="458216A4" w:rsidR="004916E8" w:rsidRPr="00DF6D31" w:rsidRDefault="00780C8E" w:rsidP="007345C9">
            <w:pPr>
              <w:pStyle w:val="ListParagraph"/>
              <w:spacing w:after="0" w:line="240" w:lineRule="auto"/>
              <w:ind w:left="0"/>
              <w:jc w:val="both"/>
              <w:rPr>
                <w:rFonts w:ascii="Arial" w:hAnsi="Arial" w:cs="Arial"/>
                <w:sz w:val="18"/>
                <w:szCs w:val="18"/>
                <w:lang w:val="mn-MN"/>
              </w:rPr>
            </w:pPr>
            <w:r>
              <w:rPr>
                <w:rFonts w:ascii="Arial" w:hAnsi="Arial" w:cs="Arial"/>
                <w:sz w:val="18"/>
                <w:szCs w:val="18"/>
                <w:lang w:val="mn-MN"/>
              </w:rPr>
              <w:lastRenderedPageBreak/>
              <w:t>10</w:t>
            </w:r>
            <w:r w:rsidR="00262066" w:rsidRPr="00DF6D31">
              <w:rPr>
                <w:rFonts w:ascii="Arial" w:hAnsi="Arial" w:cs="Arial"/>
                <w:sz w:val="18"/>
                <w:szCs w:val="18"/>
                <w:lang w:val="mn-MN"/>
              </w:rPr>
              <w:t>0</w:t>
            </w:r>
          </w:p>
        </w:tc>
      </w:tr>
      <w:tr w:rsidR="00DF6D31" w:rsidRPr="00DF6D31" w14:paraId="726F22CA" w14:textId="697549A3" w:rsidTr="003D07B4">
        <w:trPr>
          <w:trHeight w:val="416"/>
        </w:trPr>
        <w:tc>
          <w:tcPr>
            <w:tcW w:w="1907" w:type="dxa"/>
            <w:vMerge/>
            <w:vAlign w:val="center"/>
          </w:tcPr>
          <w:p w14:paraId="3A0EA5DD" w14:textId="77777777" w:rsidR="004916E8" w:rsidRPr="00DF6D31" w:rsidRDefault="004916E8" w:rsidP="007345C9">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EFDD92A" w14:textId="77777777" w:rsidR="004916E8" w:rsidRPr="00DF6D31" w:rsidRDefault="004916E8" w:rsidP="007345C9">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vAlign w:val="center"/>
          </w:tcPr>
          <w:p w14:paraId="4B80FDD8"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Нөхөн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үржихүйн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чиглэлээр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дараах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хэмжээнүүдийг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 xml:space="preserve">. </w:t>
            </w:r>
            <w:proofErr w:type="spellStart"/>
            <w:r w:rsidRPr="00DF6D31">
              <w:rPr>
                <w:rFonts w:ascii="Arial" w:hAnsi="Arial" w:cs="Arial"/>
                <w:sz w:val="18"/>
                <w:szCs w:val="18"/>
              </w:rPr>
              <w:t>Үүнд</w:t>
            </w:r>
            <w:proofErr w:type="spellEnd"/>
            <w:r w:rsidRPr="00DF6D31">
              <w:rPr>
                <w:rFonts w:ascii="Arial" w:hAnsi="Arial" w:cs="Arial"/>
                <w:sz w:val="18"/>
                <w:szCs w:val="18"/>
              </w:rPr>
              <w:t xml:space="preserve">: </w:t>
            </w:r>
          </w:p>
          <w:p w14:paraId="2E971C4A"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w:t>
            </w:r>
            <w:proofErr w:type="spellStart"/>
            <w:r w:rsidRPr="00DF6D31">
              <w:rPr>
                <w:rFonts w:ascii="Arial" w:hAnsi="Arial" w:cs="Arial"/>
                <w:sz w:val="18"/>
                <w:szCs w:val="18"/>
              </w:rPr>
              <w:t>Эх</w:t>
            </w:r>
            <w:proofErr w:type="spellEnd"/>
            <w:r w:rsidRPr="00DF6D31">
              <w:rPr>
                <w:rFonts w:ascii="Arial" w:hAnsi="Arial" w:cs="Arial"/>
                <w:sz w:val="18"/>
                <w:szCs w:val="18"/>
              </w:rPr>
              <w:t xml:space="preserve">, </w:t>
            </w:r>
            <w:proofErr w:type="spellStart"/>
            <w:r w:rsidRPr="00DF6D31">
              <w:rPr>
                <w:rFonts w:ascii="Arial" w:hAnsi="Arial" w:cs="Arial"/>
                <w:sz w:val="18"/>
                <w:szCs w:val="18"/>
              </w:rPr>
              <w:t>хүүхэд</w:t>
            </w:r>
            <w:proofErr w:type="spellEnd"/>
            <w:r w:rsidRPr="00DF6D31">
              <w:rPr>
                <w:rFonts w:ascii="Arial" w:hAnsi="Arial" w:cs="Arial"/>
                <w:sz w:val="18"/>
                <w:szCs w:val="18"/>
              </w:rPr>
              <w:t xml:space="preserve">, </w:t>
            </w:r>
            <w:proofErr w:type="spellStart"/>
            <w:r w:rsidRPr="00DF6D31">
              <w:rPr>
                <w:rFonts w:ascii="Arial" w:hAnsi="Arial" w:cs="Arial"/>
                <w:sz w:val="18"/>
                <w:szCs w:val="18"/>
              </w:rPr>
              <w:t>нөхөн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үржихүйн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76250E08"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w:t>
            </w:r>
            <w:proofErr w:type="spellStart"/>
            <w:r w:rsidRPr="00DF6D31">
              <w:rPr>
                <w:rFonts w:ascii="Arial" w:hAnsi="Arial" w:cs="Arial"/>
                <w:sz w:val="18"/>
                <w:szCs w:val="18"/>
              </w:rPr>
              <w:t>Эрчүүдийн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0698503B" w14:textId="77777777" w:rsidR="004916E8" w:rsidRPr="00DF6D31" w:rsidRDefault="004916E8" w:rsidP="007345C9">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rPr>
              <w:t>-</w:t>
            </w:r>
            <w:proofErr w:type="spellStart"/>
            <w:r w:rsidRPr="00DF6D31">
              <w:rPr>
                <w:rFonts w:ascii="Arial" w:hAnsi="Arial" w:cs="Arial"/>
                <w:sz w:val="18"/>
                <w:szCs w:val="18"/>
              </w:rPr>
              <w:t>Өсвөр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w:t>
            </w:r>
            <w:proofErr w:type="spellEnd"/>
            <w:r w:rsidRPr="00DF6D31">
              <w:rPr>
                <w:rFonts w:ascii="Arial" w:hAnsi="Arial" w:cs="Arial"/>
                <w:sz w:val="18"/>
                <w:szCs w:val="18"/>
              </w:rPr>
              <w:t xml:space="preserve">, </w:t>
            </w:r>
            <w:proofErr w:type="spellStart"/>
            <w:r w:rsidRPr="00DF6D31">
              <w:rPr>
                <w:rFonts w:ascii="Arial" w:hAnsi="Arial" w:cs="Arial"/>
                <w:sz w:val="18"/>
                <w:szCs w:val="18"/>
              </w:rPr>
              <w:t>залуучуудын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lastRenderedPageBreak/>
              <w:t>мэндийг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p>
          <w:p w14:paraId="1C4A9CB6" w14:textId="77777777" w:rsidR="004916E8" w:rsidRPr="00DF6D31" w:rsidRDefault="004916E8" w:rsidP="007345C9">
            <w:pPr>
              <w:tabs>
                <w:tab w:val="left" w:pos="567"/>
                <w:tab w:val="left" w:pos="993"/>
              </w:tabs>
              <w:spacing w:after="0" w:line="240" w:lineRule="auto"/>
              <w:jc w:val="both"/>
              <w:rPr>
                <w:rFonts w:ascii="Arial" w:eastAsia="Calibri" w:hAnsi="Arial" w:cs="Arial"/>
                <w:sz w:val="18"/>
                <w:szCs w:val="18"/>
                <w:lang w:val="mn-MN"/>
              </w:rPr>
            </w:pPr>
          </w:p>
        </w:tc>
        <w:tc>
          <w:tcPr>
            <w:tcW w:w="772" w:type="dxa"/>
            <w:gridSpan w:val="3"/>
            <w:vAlign w:val="center"/>
          </w:tcPr>
          <w:p w14:paraId="756AAB36"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w:t>
            </w:r>
          </w:p>
          <w:p w14:paraId="18372032" w14:textId="77777777" w:rsidR="004916E8" w:rsidRPr="00DF6D31" w:rsidRDefault="004916E8" w:rsidP="007345C9">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15DACF18" w14:textId="77777777" w:rsidR="004916E8" w:rsidRPr="00DF6D31" w:rsidRDefault="004916E8" w:rsidP="007345C9">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064796A7" w14:textId="77777777" w:rsidR="004916E8" w:rsidRPr="00DF6D31" w:rsidRDefault="004916E8" w:rsidP="007345C9">
            <w:pPr>
              <w:spacing w:after="0" w:line="240" w:lineRule="auto"/>
              <w:rPr>
                <w:rFonts w:ascii="Arial" w:eastAsia="Calibri" w:hAnsi="Arial" w:cs="Arial"/>
                <w:sz w:val="18"/>
                <w:szCs w:val="18"/>
                <w:lang w:val="mn-MN"/>
              </w:rPr>
            </w:pPr>
          </w:p>
        </w:tc>
        <w:tc>
          <w:tcPr>
            <w:tcW w:w="975" w:type="dxa"/>
            <w:gridSpan w:val="2"/>
            <w:vAlign w:val="center"/>
          </w:tcPr>
          <w:p w14:paraId="036B2A5C"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-Эхийн эндэгдэл 0</w:t>
            </w:r>
          </w:p>
          <w:p w14:paraId="4144CCE9"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-Хүүхдийн эндэгдэл 0</w:t>
            </w:r>
          </w:p>
          <w:p w14:paraId="0775D70C"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-Жирэмсний эрт хяналтын хувь 81%</w:t>
            </w:r>
          </w:p>
        </w:tc>
        <w:tc>
          <w:tcPr>
            <w:tcW w:w="1169" w:type="dxa"/>
            <w:gridSpan w:val="3"/>
            <w:vAlign w:val="center"/>
          </w:tcPr>
          <w:p w14:paraId="77E7D5B0"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-Эхийн эндэгдэл 0</w:t>
            </w:r>
          </w:p>
          <w:p w14:paraId="13FDA771" w14:textId="77777777"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-Хүүхдийн эндэгдэл 0</w:t>
            </w:r>
          </w:p>
          <w:p w14:paraId="49800479" w14:textId="050D601D" w:rsidR="004916E8" w:rsidRPr="00DF6D31" w:rsidRDefault="004916E8" w:rsidP="007345C9">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-Жирэмсний эрт хяналтын хувь 85% хүргэх</w:t>
            </w:r>
          </w:p>
        </w:tc>
        <w:tc>
          <w:tcPr>
            <w:tcW w:w="836" w:type="dxa"/>
            <w:gridSpan w:val="2"/>
            <w:vAlign w:val="center"/>
          </w:tcPr>
          <w:p w14:paraId="4F387770" w14:textId="6D2CE5A4"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1.1</w:t>
            </w:r>
          </w:p>
        </w:tc>
        <w:tc>
          <w:tcPr>
            <w:tcW w:w="789" w:type="dxa"/>
            <w:vAlign w:val="center"/>
          </w:tcPr>
          <w:p w14:paraId="444AE997" w14:textId="6E72ABC0" w:rsidR="004916E8" w:rsidRPr="00DF6D31" w:rsidRDefault="004916E8" w:rsidP="007345C9">
            <w:pPr>
              <w:spacing w:after="0" w:line="240" w:lineRule="auto"/>
              <w:jc w:val="both"/>
              <w:rPr>
                <w:rFonts w:ascii="Arial" w:hAnsi="Arial" w:cs="Arial"/>
                <w:sz w:val="18"/>
                <w:szCs w:val="18"/>
              </w:rPr>
            </w:pPr>
            <w:r w:rsidRPr="00DF6D31">
              <w:rPr>
                <w:rFonts w:ascii="Arial" w:hAnsi="Arial" w:cs="Arial"/>
                <w:sz w:val="18"/>
                <w:szCs w:val="18"/>
                <w:lang w:val="mn-MN"/>
              </w:rPr>
              <w:t>1.1</w:t>
            </w:r>
          </w:p>
        </w:tc>
        <w:tc>
          <w:tcPr>
            <w:tcW w:w="4678" w:type="dxa"/>
            <w:gridSpan w:val="2"/>
            <w:vAlign w:val="center"/>
          </w:tcPr>
          <w:p w14:paraId="4033E999" w14:textId="7B268478"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2023 онд 64 эмэгтэй жирэмсний хяналтад орж</w:t>
            </w:r>
            <w:r w:rsidR="00262066" w:rsidRPr="00DF6D31">
              <w:rPr>
                <w:rFonts w:ascii="Arial" w:hAnsi="Arial" w:cs="Arial"/>
                <w:sz w:val="18"/>
                <w:szCs w:val="18"/>
                <w:lang w:val="mn-MN"/>
              </w:rPr>
              <w:t>,</w:t>
            </w:r>
            <w:r w:rsidRPr="00DF6D31">
              <w:rPr>
                <w:rFonts w:ascii="Arial" w:hAnsi="Arial" w:cs="Arial"/>
                <w:sz w:val="18"/>
                <w:szCs w:val="18"/>
                <w:lang w:val="mn-MN"/>
              </w:rPr>
              <w:t xml:space="preserve"> ний</w:t>
            </w:r>
            <w:r w:rsidR="00F05518" w:rsidRPr="00DF6D31">
              <w:rPr>
                <w:rFonts w:ascii="Arial" w:hAnsi="Arial" w:cs="Arial"/>
                <w:sz w:val="18"/>
                <w:szCs w:val="18"/>
                <w:lang w:val="mn-MN"/>
              </w:rPr>
              <w:t>т 112 эмэгтэй жирэмсний хяналтад</w:t>
            </w:r>
            <w:r w:rsidRPr="00DF6D31">
              <w:rPr>
                <w:rFonts w:ascii="Arial" w:hAnsi="Arial" w:cs="Arial"/>
                <w:sz w:val="18"/>
                <w:szCs w:val="18"/>
                <w:lang w:val="mn-MN"/>
              </w:rPr>
              <w:t xml:space="preserve"> байснаас ЭМТ-д 6 эх, БОЭТ-д 30 эх, ЭХЭМҮТ-д 2 эх, Хархорин сумын Нэгдсэн эмнэлэгт 12 эх, бусад аймаг, дүүрэгт 5 эх төрсө</w:t>
            </w:r>
            <w:r w:rsidR="00262066" w:rsidRPr="00DF6D31">
              <w:rPr>
                <w:rFonts w:ascii="Arial" w:hAnsi="Arial" w:cs="Arial"/>
                <w:sz w:val="18"/>
                <w:szCs w:val="18"/>
                <w:lang w:val="mn-MN"/>
              </w:rPr>
              <w:t xml:space="preserve">н. </w:t>
            </w:r>
            <w:r w:rsidRPr="00DF6D31">
              <w:rPr>
                <w:rFonts w:ascii="Arial" w:hAnsi="Arial" w:cs="Arial"/>
                <w:sz w:val="18"/>
                <w:szCs w:val="18"/>
                <w:lang w:val="mn-MN"/>
              </w:rPr>
              <w:t>Хяналтад буй 112 эмэгтэйгээс 54 жирэмсэн эмэгтэй буюу 48.2 хувийг сумын эмнэлэгт эмчлэн, эрүүлжүүлсэн. Нөхөн үржихүйн насны эрсдэлт бүлгийн 460 эмэгтэйгээс 331 эмэгтэйг жирэмснээс хамгаалах хэрэгслээр хангасан.</w:t>
            </w:r>
          </w:p>
          <w:p w14:paraId="22956E5F" w14:textId="77777777"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Эрүүл мэндийн төв нь  жирэмслэхээс хамгаалах арга хэрэгсэл буюу ерөндөг, эм, бэлгэвч, суулгац гэсэн төрлөөр тусламж үйлчилгээ үзүүлж байна. </w:t>
            </w:r>
          </w:p>
          <w:p w14:paraId="59B7F98B" w14:textId="77777777" w:rsidR="004916E8" w:rsidRPr="00DF6D31" w:rsidRDefault="004916E8" w:rsidP="007345C9">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Цэргийн насны 371 залууг эрүүл мэндийн үзлэгт хамруулж, өвчтэй илэрсэн 143 залуучуудаас дотор, </w:t>
            </w:r>
            <w:r w:rsidRPr="00DF6D31">
              <w:rPr>
                <w:rFonts w:ascii="Arial" w:hAnsi="Arial" w:cs="Arial"/>
                <w:sz w:val="18"/>
                <w:szCs w:val="18"/>
                <w:lang w:val="mn-MN"/>
              </w:rPr>
              <w:lastRenderedPageBreak/>
              <w:t>мэдрэл, чих хамар хоолой, шүдний эмгэгтэй 97 залууг эмчилгээнд хамруулсан.</w:t>
            </w:r>
          </w:p>
          <w:p w14:paraId="25F877E2" w14:textId="74E494E0" w:rsidR="0095739A" w:rsidRPr="00DF6D31" w:rsidRDefault="004916E8" w:rsidP="007345C9">
            <w:pPr>
              <w:tabs>
                <w:tab w:val="left" w:pos="396"/>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Өсвөр насныханд  архи, тамхины хор нөлөө, бие махбод, эрүүл мэндэд үзүүлэх нөлөөний талаарх сургалтыг ахлах ангийн 41, дотуур байрны 50 сурагчийг хамруулан зохион байгуулсан ба тамхины хор нөлөөний талаарх мэдлэг хандлага, өсвөр насныхны тамхины хэрэглээ, электрон тамхины хор нөлөө болон хэрэглээний талаар судалгааг 60 сурагчаас авч ажилласан. </w:t>
            </w:r>
          </w:p>
        </w:tc>
        <w:tc>
          <w:tcPr>
            <w:tcW w:w="709" w:type="dxa"/>
            <w:vAlign w:val="center"/>
          </w:tcPr>
          <w:p w14:paraId="5396CF20" w14:textId="10D047BD" w:rsidR="004916E8" w:rsidRPr="00DF6D31" w:rsidRDefault="00921A48" w:rsidP="007345C9">
            <w:pPr>
              <w:tabs>
                <w:tab w:val="left" w:pos="396"/>
              </w:tabs>
              <w:spacing w:after="0" w:line="240" w:lineRule="auto"/>
              <w:jc w:val="both"/>
              <w:rPr>
                <w:rFonts w:ascii="Arial" w:hAnsi="Arial" w:cs="Arial"/>
                <w:sz w:val="18"/>
                <w:szCs w:val="18"/>
                <w:lang w:val="mn-MN"/>
              </w:rPr>
            </w:pPr>
            <w:r>
              <w:rPr>
                <w:rFonts w:ascii="Arial" w:hAnsi="Arial" w:cs="Arial"/>
                <w:sz w:val="18"/>
                <w:szCs w:val="18"/>
                <w:lang w:val="mn-MN"/>
              </w:rPr>
              <w:lastRenderedPageBreak/>
              <w:t>9</w:t>
            </w:r>
            <w:r w:rsidR="004916E8" w:rsidRPr="00DF6D31">
              <w:rPr>
                <w:rFonts w:ascii="Arial" w:hAnsi="Arial" w:cs="Arial"/>
                <w:sz w:val="18"/>
                <w:szCs w:val="18"/>
                <w:lang w:val="mn-MN"/>
              </w:rPr>
              <w:t>0</w:t>
            </w:r>
          </w:p>
        </w:tc>
      </w:tr>
      <w:tr w:rsidR="006650BC" w:rsidRPr="00DF6D31" w14:paraId="5CA758E4" w14:textId="55B8BD00" w:rsidTr="003D07B4">
        <w:trPr>
          <w:trHeight w:val="260"/>
        </w:trPr>
        <w:tc>
          <w:tcPr>
            <w:tcW w:w="1907" w:type="dxa"/>
            <w:vMerge/>
            <w:vAlign w:val="center"/>
          </w:tcPr>
          <w:p w14:paraId="2C969D3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919136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vAlign w:val="center"/>
          </w:tcPr>
          <w:p w14:paraId="42093B04"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Архи</w:t>
            </w:r>
            <w:proofErr w:type="spellEnd"/>
            <w:r w:rsidRPr="00DF6D31">
              <w:rPr>
                <w:rFonts w:ascii="Arial" w:hAnsi="Arial" w:cs="Arial"/>
                <w:sz w:val="18"/>
                <w:szCs w:val="18"/>
              </w:rPr>
              <w:t xml:space="preserve">, </w:t>
            </w:r>
            <w:proofErr w:type="spellStart"/>
            <w:r w:rsidRPr="00DF6D31">
              <w:rPr>
                <w:rFonts w:ascii="Arial" w:hAnsi="Arial" w:cs="Arial"/>
                <w:sz w:val="18"/>
                <w:szCs w:val="18"/>
              </w:rPr>
              <w:t>тамхины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хэрэглээг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багасгах</w:t>
            </w:r>
            <w:proofErr w:type="spellEnd"/>
            <w:r w:rsidRPr="00DF6D31">
              <w:rPr>
                <w:rFonts w:ascii="Arial" w:hAnsi="Arial" w:cs="Arial"/>
                <w:sz w:val="18"/>
                <w:szCs w:val="18"/>
              </w:rPr>
              <w:t xml:space="preserve">, </w:t>
            </w:r>
            <w:proofErr w:type="spellStart"/>
            <w:r w:rsidRPr="00DF6D31">
              <w:rPr>
                <w:rFonts w:ascii="Arial" w:hAnsi="Arial" w:cs="Arial"/>
                <w:sz w:val="18"/>
                <w:szCs w:val="18"/>
              </w:rPr>
              <w:t>хорт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зуршлыг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арилгах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чиглэлээр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явуулж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хэвшил</w:t>
            </w:r>
            <w:proofErr w:type="spellEnd"/>
            <w:r w:rsidRPr="00DF6D31">
              <w:rPr>
                <w:rFonts w:ascii="Arial" w:hAnsi="Arial" w:cs="Arial"/>
                <w:sz w:val="18"/>
                <w:szCs w:val="18"/>
              </w:rPr>
              <w:t>, ТББ-</w:t>
            </w:r>
            <w:proofErr w:type="spellStart"/>
            <w:r w:rsidRPr="00DF6D31">
              <w:rPr>
                <w:rFonts w:ascii="Arial" w:hAnsi="Arial" w:cs="Arial"/>
                <w:sz w:val="18"/>
                <w:szCs w:val="18"/>
              </w:rPr>
              <w:t>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ажиллаж</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дээшлүүлнэ</w:t>
            </w:r>
            <w:proofErr w:type="spellEnd"/>
          </w:p>
        </w:tc>
        <w:tc>
          <w:tcPr>
            <w:tcW w:w="772" w:type="dxa"/>
            <w:gridSpan w:val="3"/>
            <w:vAlign w:val="center"/>
          </w:tcPr>
          <w:p w14:paraId="7729ECE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2021-2024</w:t>
            </w:r>
          </w:p>
          <w:p w14:paraId="1E73568E" w14:textId="77777777" w:rsidR="006650BC" w:rsidRPr="00DF6D31" w:rsidRDefault="006650BC" w:rsidP="006650BC">
            <w:pPr>
              <w:spacing w:after="0" w:line="240" w:lineRule="auto"/>
              <w:jc w:val="center"/>
              <w:rPr>
                <w:rFonts w:ascii="Arial" w:eastAsia="Calibri" w:hAnsi="Arial" w:cs="Arial"/>
                <w:sz w:val="18"/>
                <w:szCs w:val="18"/>
                <w:lang w:val="mn-MN"/>
              </w:rPr>
            </w:pPr>
          </w:p>
          <w:p w14:paraId="49CC553C" w14:textId="77777777" w:rsidR="006650BC" w:rsidRPr="00DF6D31" w:rsidRDefault="006650BC" w:rsidP="006650BC">
            <w:pPr>
              <w:spacing w:after="0" w:line="240" w:lineRule="auto"/>
              <w:jc w:val="center"/>
              <w:rPr>
                <w:rFonts w:ascii="Arial" w:eastAsia="Calibri" w:hAnsi="Arial" w:cs="Arial"/>
                <w:sz w:val="18"/>
                <w:szCs w:val="18"/>
                <w:lang w:val="mn-MN"/>
              </w:rPr>
            </w:pPr>
          </w:p>
          <w:p w14:paraId="3EEEBBDC" w14:textId="77777777" w:rsidR="006650BC" w:rsidRPr="00DF6D31" w:rsidRDefault="006650BC" w:rsidP="006650BC">
            <w:pPr>
              <w:spacing w:after="0" w:line="240" w:lineRule="auto"/>
              <w:jc w:val="center"/>
              <w:rPr>
                <w:rFonts w:ascii="Arial" w:eastAsia="Calibri" w:hAnsi="Arial" w:cs="Arial"/>
                <w:sz w:val="18"/>
                <w:szCs w:val="18"/>
                <w:lang w:val="mn-MN"/>
              </w:rPr>
            </w:pPr>
          </w:p>
          <w:p w14:paraId="67A9B153" w14:textId="77777777" w:rsidR="006650BC" w:rsidRPr="00DF6D31" w:rsidRDefault="006650BC" w:rsidP="006650BC">
            <w:pPr>
              <w:spacing w:after="0" w:line="240" w:lineRule="auto"/>
              <w:jc w:val="center"/>
              <w:rPr>
                <w:rFonts w:ascii="Arial" w:eastAsia="Calibri" w:hAnsi="Arial" w:cs="Arial"/>
                <w:sz w:val="18"/>
                <w:szCs w:val="18"/>
                <w:lang w:val="mn-MN"/>
              </w:rPr>
            </w:pPr>
          </w:p>
          <w:p w14:paraId="7404A526" w14:textId="77777777" w:rsidR="006650BC" w:rsidRPr="00DF6D31" w:rsidRDefault="006650BC" w:rsidP="006650BC">
            <w:pPr>
              <w:spacing w:after="0" w:line="240" w:lineRule="auto"/>
              <w:rPr>
                <w:rFonts w:ascii="Arial" w:eastAsia="Calibri" w:hAnsi="Arial" w:cs="Arial"/>
                <w:sz w:val="18"/>
                <w:szCs w:val="18"/>
                <w:lang w:val="mn-MN"/>
              </w:rPr>
            </w:pPr>
          </w:p>
        </w:tc>
        <w:tc>
          <w:tcPr>
            <w:tcW w:w="581" w:type="dxa"/>
            <w:gridSpan w:val="2"/>
            <w:vAlign w:val="center"/>
          </w:tcPr>
          <w:p w14:paraId="7140A780" w14:textId="77777777" w:rsidR="006650BC" w:rsidRPr="00DF6D31" w:rsidRDefault="006650BC" w:rsidP="006650BC">
            <w:pPr>
              <w:spacing w:after="0" w:line="240" w:lineRule="auto"/>
              <w:jc w:val="center"/>
              <w:rPr>
                <w:rFonts w:ascii="Arial" w:eastAsia="Calibri" w:hAnsi="Arial" w:cs="Arial"/>
                <w:sz w:val="18"/>
                <w:szCs w:val="18"/>
                <w:lang w:val="mn-MN"/>
              </w:rPr>
            </w:pPr>
          </w:p>
          <w:p w14:paraId="5866CDB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ЭМГ</w:t>
            </w:r>
          </w:p>
          <w:p w14:paraId="7AEEB4D4" w14:textId="77777777" w:rsidR="006650BC" w:rsidRPr="00DF6D31" w:rsidRDefault="006650BC" w:rsidP="006650BC">
            <w:pPr>
              <w:spacing w:after="0" w:line="240" w:lineRule="auto"/>
              <w:jc w:val="center"/>
              <w:rPr>
                <w:rFonts w:ascii="Arial" w:eastAsia="Calibri" w:hAnsi="Arial" w:cs="Arial"/>
                <w:sz w:val="18"/>
                <w:szCs w:val="18"/>
                <w:lang w:val="mn-MN"/>
              </w:rPr>
            </w:pPr>
          </w:p>
          <w:p w14:paraId="329C1091" w14:textId="77777777" w:rsidR="006650BC" w:rsidRPr="00DF6D31" w:rsidRDefault="006650BC" w:rsidP="006650BC">
            <w:pPr>
              <w:spacing w:after="0" w:line="240" w:lineRule="auto"/>
              <w:jc w:val="center"/>
              <w:rPr>
                <w:rFonts w:ascii="Arial" w:eastAsia="Calibri" w:hAnsi="Arial" w:cs="Arial"/>
                <w:sz w:val="18"/>
                <w:szCs w:val="18"/>
                <w:lang w:val="mn-MN"/>
              </w:rPr>
            </w:pPr>
          </w:p>
          <w:p w14:paraId="283465B7" w14:textId="77777777" w:rsidR="006650BC" w:rsidRPr="00DF6D31" w:rsidRDefault="006650BC" w:rsidP="006650BC">
            <w:pPr>
              <w:spacing w:after="0" w:line="240" w:lineRule="auto"/>
              <w:jc w:val="center"/>
              <w:rPr>
                <w:rFonts w:ascii="Arial" w:eastAsia="Calibri" w:hAnsi="Arial" w:cs="Arial"/>
                <w:sz w:val="18"/>
                <w:szCs w:val="18"/>
                <w:lang w:val="mn-MN"/>
              </w:rPr>
            </w:pPr>
          </w:p>
          <w:p w14:paraId="7D2EEB8D" w14:textId="77777777" w:rsidR="006650BC" w:rsidRPr="00DF6D31" w:rsidRDefault="006650BC" w:rsidP="006650BC">
            <w:pPr>
              <w:spacing w:after="0" w:line="240" w:lineRule="auto"/>
              <w:jc w:val="center"/>
              <w:rPr>
                <w:rFonts w:ascii="Arial" w:eastAsia="Calibri" w:hAnsi="Arial" w:cs="Arial"/>
                <w:sz w:val="18"/>
                <w:szCs w:val="18"/>
                <w:lang w:val="mn-MN"/>
              </w:rPr>
            </w:pPr>
          </w:p>
          <w:p w14:paraId="0C0F8AC5" w14:textId="77777777" w:rsidR="006650BC" w:rsidRPr="00DF6D31" w:rsidRDefault="006650BC" w:rsidP="006650BC">
            <w:pPr>
              <w:spacing w:after="0" w:line="240" w:lineRule="auto"/>
              <w:jc w:val="center"/>
              <w:rPr>
                <w:rFonts w:ascii="Arial" w:eastAsia="Calibri" w:hAnsi="Arial" w:cs="Arial"/>
                <w:sz w:val="18"/>
                <w:szCs w:val="18"/>
                <w:lang w:val="mn-MN"/>
              </w:rPr>
            </w:pPr>
          </w:p>
          <w:p w14:paraId="4B4B557F" w14:textId="77777777" w:rsidR="006650BC" w:rsidRPr="00DF6D31" w:rsidRDefault="006650BC" w:rsidP="006650BC">
            <w:pPr>
              <w:spacing w:after="0" w:line="240" w:lineRule="auto"/>
              <w:jc w:val="center"/>
              <w:rPr>
                <w:rFonts w:ascii="Arial" w:eastAsia="Calibri" w:hAnsi="Arial" w:cs="Arial"/>
                <w:sz w:val="18"/>
                <w:szCs w:val="18"/>
                <w:lang w:val="mn-MN"/>
              </w:rPr>
            </w:pPr>
          </w:p>
          <w:p w14:paraId="241BD03D"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70" w:type="dxa"/>
            <w:vAlign w:val="center"/>
          </w:tcPr>
          <w:p w14:paraId="5A108B9A"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47C86BCF"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Тамхины хор нөлөөг сурталчлах сургалтанд хийт 54 иргэн хамрагдсан.</w:t>
            </w:r>
          </w:p>
        </w:tc>
        <w:tc>
          <w:tcPr>
            <w:tcW w:w="1169" w:type="dxa"/>
            <w:gridSpan w:val="3"/>
            <w:vAlign w:val="center"/>
          </w:tcPr>
          <w:p w14:paraId="6EDCCE5F" w14:textId="5B33189F" w:rsidR="006650BC" w:rsidRPr="00DF6D31" w:rsidRDefault="00E31A79" w:rsidP="006650BC">
            <w:pPr>
              <w:spacing w:after="0" w:line="240" w:lineRule="auto"/>
              <w:jc w:val="both"/>
              <w:rPr>
                <w:rFonts w:ascii="Arial" w:eastAsia="Times New Roman" w:hAnsi="Arial" w:cs="Arial"/>
                <w:sz w:val="18"/>
                <w:szCs w:val="18"/>
                <w:lang w:val="mn-MN" w:eastAsia="zh-CN"/>
              </w:rPr>
            </w:pPr>
            <w:r>
              <w:rPr>
                <w:rFonts w:ascii="Arial" w:eastAsia="Times New Roman" w:hAnsi="Arial" w:cs="Arial"/>
                <w:sz w:val="18"/>
                <w:szCs w:val="18"/>
                <w:lang w:val="mn-MN" w:eastAsia="zh-CN"/>
              </w:rPr>
              <w:t>2 удаагийн сургалт зохион байгуулсан байна.</w:t>
            </w:r>
          </w:p>
        </w:tc>
        <w:tc>
          <w:tcPr>
            <w:tcW w:w="836" w:type="dxa"/>
            <w:gridSpan w:val="2"/>
            <w:vAlign w:val="center"/>
          </w:tcPr>
          <w:p w14:paraId="27E5FB1D" w14:textId="6222925D" w:rsidR="006650BC" w:rsidRPr="00EC3207" w:rsidRDefault="006650BC" w:rsidP="006650BC">
            <w:pPr>
              <w:spacing w:after="0" w:line="240" w:lineRule="auto"/>
              <w:jc w:val="both"/>
              <w:rPr>
                <w:rFonts w:ascii="Arial" w:hAnsi="Arial" w:cs="Arial"/>
                <w:color w:val="FF0000"/>
                <w:sz w:val="18"/>
                <w:szCs w:val="18"/>
                <w:lang w:val="mn-MN"/>
              </w:rPr>
            </w:pPr>
            <w:r>
              <w:rPr>
                <w:rFonts w:ascii="Arial" w:hAnsi="Arial" w:cs="Arial"/>
                <w:color w:val="FF0000"/>
                <w:sz w:val="18"/>
                <w:szCs w:val="18"/>
                <w:lang w:val="mn-MN"/>
              </w:rPr>
              <w:t>-</w:t>
            </w:r>
          </w:p>
        </w:tc>
        <w:tc>
          <w:tcPr>
            <w:tcW w:w="789" w:type="dxa"/>
            <w:vAlign w:val="center"/>
          </w:tcPr>
          <w:p w14:paraId="3CDF50E4" w14:textId="6355DC2A" w:rsidR="006650BC" w:rsidRPr="00EC3207" w:rsidRDefault="006650BC" w:rsidP="006650BC">
            <w:pPr>
              <w:spacing w:after="0" w:line="240" w:lineRule="auto"/>
              <w:jc w:val="both"/>
              <w:rPr>
                <w:rFonts w:ascii="Arial" w:hAnsi="Arial" w:cs="Arial"/>
                <w:color w:val="FF0000"/>
                <w:sz w:val="18"/>
                <w:szCs w:val="18"/>
                <w:lang w:val="mn-MN"/>
              </w:rPr>
            </w:pPr>
            <w:r>
              <w:rPr>
                <w:rFonts w:ascii="Arial" w:hAnsi="Arial" w:cs="Arial"/>
                <w:color w:val="FF0000"/>
                <w:sz w:val="18"/>
                <w:szCs w:val="18"/>
                <w:lang w:val="mn-MN"/>
              </w:rPr>
              <w:t>-</w:t>
            </w:r>
          </w:p>
        </w:tc>
        <w:tc>
          <w:tcPr>
            <w:tcW w:w="4678" w:type="dxa"/>
            <w:gridSpan w:val="2"/>
            <w:vAlign w:val="center"/>
          </w:tcPr>
          <w:p w14:paraId="05FECC90" w14:textId="77777777" w:rsidR="006650BC" w:rsidRPr="001E396E" w:rsidRDefault="006650BC" w:rsidP="006650BC">
            <w:pPr>
              <w:spacing w:after="0" w:line="240" w:lineRule="auto"/>
              <w:jc w:val="both"/>
              <w:rPr>
                <w:rFonts w:ascii="Arial" w:hAnsi="Arial" w:cs="Arial"/>
                <w:color w:val="000000" w:themeColor="text1"/>
                <w:sz w:val="18"/>
                <w:szCs w:val="18"/>
                <w:lang w:val="mn-MN"/>
              </w:rPr>
            </w:pPr>
            <w:r w:rsidRPr="001E396E">
              <w:rPr>
                <w:rFonts w:ascii="Arial" w:hAnsi="Arial" w:cs="Arial"/>
                <w:color w:val="000000" w:themeColor="text1"/>
                <w:sz w:val="18"/>
                <w:szCs w:val="18"/>
                <w:lang w:val="mn-MN"/>
              </w:rPr>
              <w:t xml:space="preserve">Архи тамхины хэрэглээг багасгах, иргэдэд мэдээ мэдээлэл хүргэх чиглэлээр </w:t>
            </w:r>
            <w:r>
              <w:rPr>
                <w:rFonts w:ascii="Arial" w:hAnsi="Arial" w:cs="Arial"/>
                <w:color w:val="000000" w:themeColor="text1"/>
                <w:sz w:val="18"/>
                <w:szCs w:val="18"/>
                <w:lang w:val="mn-MN"/>
              </w:rPr>
              <w:t>ЗДТГ-ын холбогдох мэргэ</w:t>
            </w:r>
            <w:r w:rsidRPr="001E396E">
              <w:rPr>
                <w:rFonts w:ascii="Arial" w:hAnsi="Arial" w:cs="Arial"/>
                <w:color w:val="000000" w:themeColor="text1"/>
                <w:sz w:val="18"/>
                <w:szCs w:val="18"/>
                <w:lang w:val="mn-MN"/>
              </w:rPr>
              <w:t>жилтэн, ЕБС, аймгийн ЭМГазар, сумын хүүхдийн байгууллагуудтай хамтран ажилла</w:t>
            </w:r>
            <w:r>
              <w:rPr>
                <w:rFonts w:ascii="Arial" w:hAnsi="Arial" w:cs="Arial"/>
                <w:color w:val="000000" w:themeColor="text1"/>
                <w:sz w:val="18"/>
                <w:szCs w:val="18"/>
                <w:lang w:val="mn-MN"/>
              </w:rPr>
              <w:t>сан.</w:t>
            </w:r>
          </w:p>
          <w:p w14:paraId="45F4386E" w14:textId="77777777" w:rsidR="006650BC" w:rsidRDefault="006650BC" w:rsidP="006650BC">
            <w:pPr>
              <w:spacing w:after="0" w:line="240" w:lineRule="auto"/>
              <w:jc w:val="both"/>
              <w:rPr>
                <w:rFonts w:ascii="Arial" w:hAnsi="Arial" w:cs="Arial"/>
                <w:sz w:val="18"/>
                <w:szCs w:val="18"/>
                <w:lang w:val="mn-MN"/>
              </w:rPr>
            </w:pPr>
            <w:r w:rsidRPr="001E396E">
              <w:rPr>
                <w:rFonts w:ascii="Arial" w:hAnsi="Arial" w:cs="Arial"/>
                <w:color w:val="000000" w:themeColor="text1"/>
                <w:sz w:val="18"/>
                <w:szCs w:val="18"/>
                <w:lang w:val="mn-MN"/>
              </w:rPr>
              <w:t>Өсвөр насныханд  архи тамхины хор нөлөө, бие махбод, эрүүл мэндэд үзүүлэх нөлөөний талаар ахлах ангийн 63, дотуур байрны 43 сурагчийг хамруулан сургалт</w:t>
            </w:r>
            <w:r w:rsidR="007B0BF2">
              <w:rPr>
                <w:rFonts w:ascii="Arial" w:hAnsi="Arial" w:cs="Arial"/>
                <w:color w:val="000000" w:themeColor="text1"/>
                <w:sz w:val="18"/>
                <w:szCs w:val="18"/>
                <w:lang w:val="mn-MN"/>
              </w:rPr>
              <w:t>ыг</w:t>
            </w:r>
            <w:r w:rsidRPr="001E396E">
              <w:rPr>
                <w:rFonts w:ascii="Arial" w:hAnsi="Arial" w:cs="Arial"/>
                <w:color w:val="000000" w:themeColor="text1"/>
                <w:sz w:val="18"/>
                <w:szCs w:val="18"/>
                <w:lang w:val="mn-MN"/>
              </w:rPr>
              <w:t xml:space="preserve"> зохион байгуулсан</w:t>
            </w:r>
            <w:r w:rsidR="007B0BF2">
              <w:rPr>
                <w:rFonts w:ascii="Arial" w:hAnsi="Arial" w:cs="Arial"/>
                <w:color w:val="000000" w:themeColor="text1"/>
                <w:sz w:val="18"/>
                <w:szCs w:val="18"/>
                <w:lang w:val="mn-MN"/>
              </w:rPr>
              <w:t xml:space="preserve">. Мөн </w:t>
            </w:r>
            <w:r w:rsidRPr="001E396E">
              <w:rPr>
                <w:rFonts w:ascii="Arial" w:hAnsi="Arial" w:cs="Arial"/>
                <w:color w:val="000000" w:themeColor="text1"/>
                <w:sz w:val="18"/>
                <w:szCs w:val="18"/>
                <w:lang w:val="mn-MN"/>
              </w:rPr>
              <w:t>тамхины хор нөлөө</w:t>
            </w:r>
            <w:r w:rsidR="007B0BF2">
              <w:rPr>
                <w:rFonts w:ascii="Arial" w:hAnsi="Arial" w:cs="Arial"/>
                <w:color w:val="000000" w:themeColor="text1"/>
                <w:sz w:val="18"/>
                <w:szCs w:val="18"/>
                <w:lang w:val="mn-MN"/>
              </w:rPr>
              <w:t>ний</w:t>
            </w:r>
            <w:r w:rsidRPr="001E396E">
              <w:rPr>
                <w:rFonts w:ascii="Arial" w:hAnsi="Arial" w:cs="Arial"/>
                <w:color w:val="000000" w:themeColor="text1"/>
                <w:sz w:val="18"/>
                <w:szCs w:val="18"/>
                <w:lang w:val="mn-MN"/>
              </w:rPr>
              <w:t xml:space="preserve"> талаарх мэдлэг хандлага, өсвөр насныхны тамхины хэрэглээ, электрон тамхины хор нөлөө болон хэрэглээний талаар судалгааг  60 сурагчаас авч ажилласан.   </w:t>
            </w:r>
            <w:r w:rsidRPr="001E396E">
              <w:rPr>
                <w:rFonts w:ascii="Arial" w:hAnsi="Arial" w:cs="Arial"/>
                <w:sz w:val="18"/>
                <w:szCs w:val="18"/>
                <w:lang w:val="mn-MN"/>
              </w:rPr>
              <w:t xml:space="preserve"> </w:t>
            </w:r>
          </w:p>
          <w:p w14:paraId="4E38E14D" w14:textId="001765FC" w:rsidR="000A70B4" w:rsidRPr="00EC3207" w:rsidRDefault="000A70B4" w:rsidP="006650BC">
            <w:pPr>
              <w:spacing w:after="0" w:line="240" w:lineRule="auto"/>
              <w:jc w:val="both"/>
              <w:rPr>
                <w:rFonts w:ascii="Arial" w:hAnsi="Arial" w:cs="Arial"/>
                <w:color w:val="FF0000"/>
                <w:sz w:val="18"/>
                <w:szCs w:val="18"/>
              </w:rPr>
            </w:pPr>
            <w:proofErr w:type="spellStart"/>
            <w:r w:rsidRPr="000A70B4">
              <w:rPr>
                <w:rFonts w:ascii="Arial" w:hAnsi="Arial" w:cs="Arial"/>
                <w:sz w:val="18"/>
                <w:szCs w:val="18"/>
              </w:rPr>
              <w:t>Аймгийн</w:t>
            </w:r>
            <w:proofErr w:type="spellEnd"/>
            <w:r w:rsidRPr="000A70B4">
              <w:rPr>
                <w:rFonts w:ascii="Arial" w:hAnsi="Arial" w:cs="Arial"/>
                <w:sz w:val="18"/>
                <w:szCs w:val="18"/>
              </w:rPr>
              <w:t xml:space="preserve"> </w:t>
            </w:r>
            <w:proofErr w:type="spellStart"/>
            <w:r w:rsidRPr="000A70B4">
              <w:rPr>
                <w:rFonts w:ascii="Arial" w:hAnsi="Arial" w:cs="Arial"/>
                <w:sz w:val="18"/>
                <w:szCs w:val="18"/>
              </w:rPr>
              <w:t>болон</w:t>
            </w:r>
            <w:proofErr w:type="spellEnd"/>
            <w:r w:rsidRPr="000A70B4">
              <w:rPr>
                <w:rFonts w:ascii="Arial" w:hAnsi="Arial" w:cs="Arial"/>
                <w:sz w:val="18"/>
                <w:szCs w:val="18"/>
              </w:rPr>
              <w:t xml:space="preserve"> </w:t>
            </w:r>
            <w:proofErr w:type="spellStart"/>
            <w:r w:rsidRPr="000A70B4">
              <w:rPr>
                <w:rFonts w:ascii="Arial" w:hAnsi="Arial" w:cs="Arial"/>
                <w:sz w:val="18"/>
                <w:szCs w:val="18"/>
              </w:rPr>
              <w:t>сумын</w:t>
            </w:r>
            <w:proofErr w:type="spellEnd"/>
            <w:r w:rsidRPr="000A70B4">
              <w:rPr>
                <w:rFonts w:ascii="Arial" w:hAnsi="Arial" w:cs="Arial"/>
                <w:sz w:val="18"/>
                <w:szCs w:val="18"/>
              </w:rPr>
              <w:t xml:space="preserve"> </w:t>
            </w:r>
            <w:proofErr w:type="spellStart"/>
            <w:r w:rsidRPr="000A70B4">
              <w:rPr>
                <w:rFonts w:ascii="Arial" w:hAnsi="Arial" w:cs="Arial"/>
                <w:sz w:val="18"/>
                <w:szCs w:val="18"/>
              </w:rPr>
              <w:t>Гэмт</w:t>
            </w:r>
            <w:proofErr w:type="spellEnd"/>
            <w:r w:rsidRPr="000A70B4">
              <w:rPr>
                <w:rFonts w:ascii="Arial" w:hAnsi="Arial" w:cs="Arial"/>
                <w:sz w:val="18"/>
                <w:szCs w:val="18"/>
              </w:rPr>
              <w:t xml:space="preserve"> </w:t>
            </w:r>
            <w:proofErr w:type="spellStart"/>
            <w:r w:rsidRPr="000A70B4">
              <w:rPr>
                <w:rFonts w:ascii="Arial" w:hAnsi="Arial" w:cs="Arial"/>
                <w:sz w:val="18"/>
                <w:szCs w:val="18"/>
              </w:rPr>
              <w:t>хэргээс</w:t>
            </w:r>
            <w:proofErr w:type="spellEnd"/>
            <w:r w:rsidRPr="000A70B4">
              <w:rPr>
                <w:rFonts w:ascii="Arial" w:hAnsi="Arial" w:cs="Arial"/>
                <w:sz w:val="18"/>
                <w:szCs w:val="18"/>
              </w:rPr>
              <w:t xml:space="preserve"> </w:t>
            </w:r>
            <w:proofErr w:type="spellStart"/>
            <w:r w:rsidRPr="000A70B4">
              <w:rPr>
                <w:rFonts w:ascii="Arial" w:hAnsi="Arial" w:cs="Arial"/>
                <w:sz w:val="18"/>
                <w:szCs w:val="18"/>
              </w:rPr>
              <w:t>урьдчилан</w:t>
            </w:r>
            <w:proofErr w:type="spellEnd"/>
            <w:r w:rsidRPr="000A70B4">
              <w:rPr>
                <w:rFonts w:ascii="Arial" w:hAnsi="Arial" w:cs="Arial"/>
                <w:sz w:val="18"/>
                <w:szCs w:val="18"/>
              </w:rPr>
              <w:t xml:space="preserve"> </w:t>
            </w:r>
            <w:proofErr w:type="spellStart"/>
            <w:r w:rsidRPr="000A70B4">
              <w:rPr>
                <w:rFonts w:ascii="Arial" w:hAnsi="Arial" w:cs="Arial"/>
                <w:sz w:val="18"/>
                <w:szCs w:val="18"/>
              </w:rPr>
              <w:t>сэргийлэх</w:t>
            </w:r>
            <w:proofErr w:type="spellEnd"/>
            <w:r w:rsidRPr="000A70B4">
              <w:rPr>
                <w:rFonts w:ascii="Arial" w:hAnsi="Arial" w:cs="Arial"/>
                <w:sz w:val="18"/>
                <w:szCs w:val="18"/>
              </w:rPr>
              <w:t xml:space="preserve"> </w:t>
            </w:r>
            <w:proofErr w:type="spellStart"/>
            <w:r w:rsidRPr="000A70B4">
              <w:rPr>
                <w:rFonts w:ascii="Arial" w:hAnsi="Arial" w:cs="Arial"/>
                <w:sz w:val="18"/>
                <w:szCs w:val="18"/>
              </w:rPr>
              <w:t>ажлыг</w:t>
            </w:r>
            <w:proofErr w:type="spellEnd"/>
            <w:r w:rsidRPr="000A70B4">
              <w:rPr>
                <w:rFonts w:ascii="Arial" w:hAnsi="Arial" w:cs="Arial"/>
                <w:sz w:val="18"/>
                <w:szCs w:val="18"/>
              </w:rPr>
              <w:t xml:space="preserve"> </w:t>
            </w:r>
            <w:proofErr w:type="spellStart"/>
            <w:r w:rsidRPr="000A70B4">
              <w:rPr>
                <w:rFonts w:ascii="Arial" w:hAnsi="Arial" w:cs="Arial"/>
                <w:sz w:val="18"/>
                <w:szCs w:val="18"/>
              </w:rPr>
              <w:t>зохицуулах</w:t>
            </w:r>
            <w:proofErr w:type="spellEnd"/>
            <w:r w:rsidRPr="000A70B4">
              <w:rPr>
                <w:rFonts w:ascii="Arial" w:hAnsi="Arial" w:cs="Arial"/>
                <w:sz w:val="18"/>
                <w:szCs w:val="18"/>
              </w:rPr>
              <w:t xml:space="preserve"> </w:t>
            </w:r>
            <w:proofErr w:type="spellStart"/>
            <w:r w:rsidRPr="000A70B4">
              <w:rPr>
                <w:rFonts w:ascii="Arial" w:hAnsi="Arial" w:cs="Arial"/>
                <w:sz w:val="18"/>
                <w:szCs w:val="18"/>
              </w:rPr>
              <w:t>салбар</w:t>
            </w:r>
            <w:proofErr w:type="spellEnd"/>
            <w:r w:rsidRPr="000A70B4">
              <w:rPr>
                <w:rFonts w:ascii="Arial" w:hAnsi="Arial" w:cs="Arial"/>
                <w:sz w:val="18"/>
                <w:szCs w:val="18"/>
              </w:rPr>
              <w:t xml:space="preserve"> </w:t>
            </w:r>
            <w:proofErr w:type="spellStart"/>
            <w:r w:rsidRPr="000A70B4">
              <w:rPr>
                <w:rFonts w:ascii="Arial" w:hAnsi="Arial" w:cs="Arial"/>
                <w:sz w:val="18"/>
                <w:szCs w:val="18"/>
              </w:rPr>
              <w:t>зөвлөл</w:t>
            </w:r>
            <w:proofErr w:type="spellEnd"/>
            <w:r w:rsidRPr="000A70B4">
              <w:rPr>
                <w:rFonts w:ascii="Arial" w:hAnsi="Arial" w:cs="Arial"/>
                <w:sz w:val="18"/>
                <w:szCs w:val="18"/>
              </w:rPr>
              <w:t xml:space="preserve"> </w:t>
            </w:r>
            <w:proofErr w:type="spellStart"/>
            <w:r w:rsidRPr="000A70B4">
              <w:rPr>
                <w:rFonts w:ascii="Arial" w:hAnsi="Arial" w:cs="Arial"/>
                <w:sz w:val="18"/>
                <w:szCs w:val="18"/>
              </w:rPr>
              <w:t>хамтран</w:t>
            </w:r>
            <w:proofErr w:type="spellEnd"/>
            <w:r w:rsidRPr="000A70B4">
              <w:rPr>
                <w:rFonts w:ascii="Arial" w:hAnsi="Arial" w:cs="Arial"/>
                <w:sz w:val="18"/>
                <w:szCs w:val="18"/>
              </w:rPr>
              <w:t xml:space="preserve"> </w:t>
            </w:r>
            <w:proofErr w:type="spellStart"/>
            <w:r w:rsidRPr="000A70B4">
              <w:rPr>
                <w:rFonts w:ascii="Arial" w:hAnsi="Arial" w:cs="Arial"/>
                <w:sz w:val="18"/>
                <w:szCs w:val="18"/>
              </w:rPr>
              <w:t>сумын</w:t>
            </w:r>
            <w:proofErr w:type="spellEnd"/>
            <w:r w:rsidRPr="000A70B4">
              <w:rPr>
                <w:rFonts w:ascii="Arial" w:hAnsi="Arial" w:cs="Arial"/>
                <w:sz w:val="18"/>
                <w:szCs w:val="18"/>
              </w:rPr>
              <w:t xml:space="preserve"> </w:t>
            </w:r>
            <w:proofErr w:type="spellStart"/>
            <w:r w:rsidRPr="000A70B4">
              <w:rPr>
                <w:rFonts w:ascii="Arial" w:hAnsi="Arial" w:cs="Arial"/>
                <w:sz w:val="18"/>
                <w:szCs w:val="18"/>
              </w:rPr>
              <w:t>хэмжээнд</w:t>
            </w:r>
            <w:proofErr w:type="spellEnd"/>
            <w:r w:rsidRPr="000A70B4">
              <w:rPr>
                <w:rFonts w:ascii="Arial" w:hAnsi="Arial" w:cs="Arial"/>
                <w:sz w:val="18"/>
                <w:szCs w:val="18"/>
              </w:rPr>
              <w:t xml:space="preserve"> </w:t>
            </w:r>
            <w:proofErr w:type="spellStart"/>
            <w:r w:rsidRPr="000A70B4">
              <w:rPr>
                <w:rFonts w:ascii="Arial" w:hAnsi="Arial" w:cs="Arial"/>
                <w:sz w:val="18"/>
                <w:szCs w:val="18"/>
              </w:rPr>
              <w:t>архидан</w:t>
            </w:r>
            <w:proofErr w:type="spellEnd"/>
            <w:r w:rsidRPr="000A70B4">
              <w:rPr>
                <w:rFonts w:ascii="Arial" w:hAnsi="Arial" w:cs="Arial"/>
                <w:sz w:val="18"/>
                <w:szCs w:val="18"/>
              </w:rPr>
              <w:t xml:space="preserve"> </w:t>
            </w:r>
            <w:proofErr w:type="spellStart"/>
            <w:r w:rsidRPr="000A70B4">
              <w:rPr>
                <w:rFonts w:ascii="Arial" w:hAnsi="Arial" w:cs="Arial"/>
                <w:sz w:val="18"/>
                <w:szCs w:val="18"/>
              </w:rPr>
              <w:t>согтуурахтай</w:t>
            </w:r>
            <w:proofErr w:type="spellEnd"/>
            <w:r w:rsidRPr="000A70B4">
              <w:rPr>
                <w:rFonts w:ascii="Arial" w:hAnsi="Arial" w:cs="Arial"/>
                <w:sz w:val="18"/>
                <w:szCs w:val="18"/>
              </w:rPr>
              <w:t xml:space="preserve"> </w:t>
            </w:r>
            <w:proofErr w:type="spellStart"/>
            <w:r w:rsidRPr="000A70B4">
              <w:rPr>
                <w:rFonts w:ascii="Arial" w:hAnsi="Arial" w:cs="Arial"/>
                <w:sz w:val="18"/>
                <w:szCs w:val="18"/>
              </w:rPr>
              <w:t>тэмцэх</w:t>
            </w:r>
            <w:proofErr w:type="spellEnd"/>
            <w:r w:rsidRPr="000A70B4">
              <w:rPr>
                <w:rFonts w:ascii="Arial" w:hAnsi="Arial" w:cs="Arial"/>
                <w:sz w:val="18"/>
                <w:szCs w:val="18"/>
              </w:rPr>
              <w:t xml:space="preserve">, </w:t>
            </w:r>
            <w:proofErr w:type="spellStart"/>
            <w:r w:rsidRPr="000A70B4">
              <w:rPr>
                <w:rFonts w:ascii="Arial" w:hAnsi="Arial" w:cs="Arial"/>
                <w:sz w:val="18"/>
                <w:szCs w:val="18"/>
              </w:rPr>
              <w:t>урьдчилан</w:t>
            </w:r>
            <w:proofErr w:type="spellEnd"/>
            <w:r w:rsidRPr="000A70B4">
              <w:rPr>
                <w:rFonts w:ascii="Arial" w:hAnsi="Arial" w:cs="Arial"/>
                <w:sz w:val="18"/>
                <w:szCs w:val="18"/>
              </w:rPr>
              <w:t xml:space="preserve"> </w:t>
            </w:r>
            <w:proofErr w:type="spellStart"/>
            <w:r w:rsidRPr="000A70B4">
              <w:rPr>
                <w:rFonts w:ascii="Arial" w:hAnsi="Arial" w:cs="Arial"/>
                <w:sz w:val="18"/>
                <w:szCs w:val="18"/>
              </w:rPr>
              <w:t>сэргийлэх</w:t>
            </w:r>
            <w:proofErr w:type="spellEnd"/>
            <w:r w:rsidRPr="000A70B4">
              <w:rPr>
                <w:rFonts w:ascii="Arial" w:hAnsi="Arial" w:cs="Arial"/>
                <w:sz w:val="18"/>
                <w:szCs w:val="18"/>
              </w:rPr>
              <w:t xml:space="preserve">, </w:t>
            </w:r>
            <w:proofErr w:type="spellStart"/>
            <w:r w:rsidRPr="000A70B4">
              <w:rPr>
                <w:rFonts w:ascii="Arial" w:hAnsi="Arial" w:cs="Arial"/>
                <w:sz w:val="18"/>
                <w:szCs w:val="18"/>
              </w:rPr>
              <w:t>нийгэмд</w:t>
            </w:r>
            <w:proofErr w:type="spellEnd"/>
            <w:r w:rsidRPr="000A70B4">
              <w:rPr>
                <w:rFonts w:ascii="Arial" w:hAnsi="Arial" w:cs="Arial"/>
                <w:sz w:val="18"/>
                <w:szCs w:val="18"/>
              </w:rPr>
              <w:t xml:space="preserve"> </w:t>
            </w:r>
            <w:proofErr w:type="spellStart"/>
            <w:r w:rsidRPr="000A70B4">
              <w:rPr>
                <w:rFonts w:ascii="Arial" w:hAnsi="Arial" w:cs="Arial"/>
                <w:sz w:val="18"/>
                <w:szCs w:val="18"/>
              </w:rPr>
              <w:t>архины</w:t>
            </w:r>
            <w:proofErr w:type="spellEnd"/>
            <w:r w:rsidRPr="000A70B4">
              <w:rPr>
                <w:rFonts w:ascii="Arial" w:hAnsi="Arial" w:cs="Arial"/>
                <w:sz w:val="18"/>
                <w:szCs w:val="18"/>
              </w:rPr>
              <w:t xml:space="preserve"> </w:t>
            </w:r>
            <w:proofErr w:type="spellStart"/>
            <w:r w:rsidRPr="000A70B4">
              <w:rPr>
                <w:rFonts w:ascii="Arial" w:hAnsi="Arial" w:cs="Arial"/>
                <w:sz w:val="18"/>
                <w:szCs w:val="18"/>
              </w:rPr>
              <w:t>хор</w:t>
            </w:r>
            <w:proofErr w:type="spellEnd"/>
            <w:r w:rsidRPr="000A70B4">
              <w:rPr>
                <w:rFonts w:ascii="Arial" w:hAnsi="Arial" w:cs="Arial"/>
                <w:sz w:val="18"/>
                <w:szCs w:val="18"/>
              </w:rPr>
              <w:t xml:space="preserve"> </w:t>
            </w:r>
            <w:proofErr w:type="spellStart"/>
            <w:r w:rsidRPr="000A70B4">
              <w:rPr>
                <w:rFonts w:ascii="Arial" w:hAnsi="Arial" w:cs="Arial"/>
                <w:sz w:val="18"/>
                <w:szCs w:val="18"/>
              </w:rPr>
              <w:t>уршгийн</w:t>
            </w:r>
            <w:proofErr w:type="spellEnd"/>
            <w:r w:rsidRPr="000A70B4">
              <w:rPr>
                <w:rFonts w:ascii="Arial" w:hAnsi="Arial" w:cs="Arial"/>
                <w:sz w:val="18"/>
                <w:szCs w:val="18"/>
              </w:rPr>
              <w:t xml:space="preserve"> </w:t>
            </w:r>
            <w:proofErr w:type="spellStart"/>
            <w:r w:rsidRPr="000A70B4">
              <w:rPr>
                <w:rFonts w:ascii="Arial" w:hAnsi="Arial" w:cs="Arial"/>
                <w:sz w:val="18"/>
                <w:szCs w:val="18"/>
              </w:rPr>
              <w:t>талаарх</w:t>
            </w:r>
            <w:proofErr w:type="spellEnd"/>
            <w:r w:rsidRPr="000A70B4">
              <w:rPr>
                <w:rFonts w:ascii="Arial" w:hAnsi="Arial" w:cs="Arial"/>
                <w:sz w:val="18"/>
                <w:szCs w:val="18"/>
              </w:rPr>
              <w:t xml:space="preserve"> </w:t>
            </w:r>
            <w:proofErr w:type="spellStart"/>
            <w:r w:rsidRPr="000A70B4">
              <w:rPr>
                <w:rFonts w:ascii="Arial" w:hAnsi="Arial" w:cs="Arial"/>
                <w:sz w:val="18"/>
                <w:szCs w:val="18"/>
              </w:rPr>
              <w:t>ойлголтыг</w:t>
            </w:r>
            <w:proofErr w:type="spellEnd"/>
            <w:r w:rsidRPr="000A70B4">
              <w:rPr>
                <w:rFonts w:ascii="Arial" w:hAnsi="Arial" w:cs="Arial"/>
                <w:sz w:val="18"/>
                <w:szCs w:val="18"/>
              </w:rPr>
              <w:t xml:space="preserve"> </w:t>
            </w:r>
            <w:proofErr w:type="spellStart"/>
            <w:r w:rsidRPr="000A70B4">
              <w:rPr>
                <w:rFonts w:ascii="Arial" w:hAnsi="Arial" w:cs="Arial"/>
                <w:sz w:val="18"/>
                <w:szCs w:val="18"/>
              </w:rPr>
              <w:t>түгээх</w:t>
            </w:r>
            <w:proofErr w:type="spellEnd"/>
            <w:r w:rsidRPr="000A70B4">
              <w:rPr>
                <w:rFonts w:ascii="Arial" w:hAnsi="Arial" w:cs="Arial"/>
                <w:sz w:val="18"/>
                <w:szCs w:val="18"/>
              </w:rPr>
              <w:t xml:space="preserve">, </w:t>
            </w:r>
            <w:proofErr w:type="spellStart"/>
            <w:r w:rsidRPr="000A70B4">
              <w:rPr>
                <w:rFonts w:ascii="Arial" w:hAnsi="Arial" w:cs="Arial"/>
                <w:sz w:val="18"/>
                <w:szCs w:val="18"/>
              </w:rPr>
              <w:t>хүний</w:t>
            </w:r>
            <w:proofErr w:type="spellEnd"/>
            <w:r w:rsidRPr="000A70B4">
              <w:rPr>
                <w:rFonts w:ascii="Arial" w:hAnsi="Arial" w:cs="Arial"/>
                <w:sz w:val="18"/>
                <w:szCs w:val="18"/>
              </w:rPr>
              <w:t xml:space="preserve"> </w:t>
            </w:r>
            <w:proofErr w:type="spellStart"/>
            <w:r w:rsidRPr="000A70B4">
              <w:rPr>
                <w:rFonts w:ascii="Arial" w:hAnsi="Arial" w:cs="Arial"/>
                <w:sz w:val="18"/>
                <w:szCs w:val="18"/>
              </w:rPr>
              <w:t>эрхийн</w:t>
            </w:r>
            <w:proofErr w:type="spellEnd"/>
            <w:r w:rsidRPr="000A70B4">
              <w:rPr>
                <w:rFonts w:ascii="Arial" w:hAnsi="Arial" w:cs="Arial"/>
                <w:sz w:val="18"/>
                <w:szCs w:val="18"/>
              </w:rPr>
              <w:t xml:space="preserve"> </w:t>
            </w:r>
            <w:proofErr w:type="spellStart"/>
            <w:r w:rsidRPr="000A70B4">
              <w:rPr>
                <w:rFonts w:ascii="Arial" w:hAnsi="Arial" w:cs="Arial"/>
                <w:sz w:val="18"/>
                <w:szCs w:val="18"/>
              </w:rPr>
              <w:t>зөрчлөөс</w:t>
            </w:r>
            <w:proofErr w:type="spellEnd"/>
            <w:r w:rsidRPr="000A70B4">
              <w:rPr>
                <w:rFonts w:ascii="Arial" w:hAnsi="Arial" w:cs="Arial"/>
                <w:sz w:val="18"/>
                <w:szCs w:val="18"/>
              </w:rPr>
              <w:t xml:space="preserve"> </w:t>
            </w:r>
            <w:proofErr w:type="spellStart"/>
            <w:r w:rsidRPr="000A70B4">
              <w:rPr>
                <w:rFonts w:ascii="Arial" w:hAnsi="Arial" w:cs="Arial"/>
                <w:sz w:val="18"/>
                <w:szCs w:val="18"/>
              </w:rPr>
              <w:t>урьдчилан</w:t>
            </w:r>
            <w:proofErr w:type="spellEnd"/>
            <w:r w:rsidRPr="000A70B4">
              <w:rPr>
                <w:rFonts w:ascii="Arial" w:hAnsi="Arial" w:cs="Arial"/>
                <w:sz w:val="18"/>
                <w:szCs w:val="18"/>
              </w:rPr>
              <w:t xml:space="preserve"> </w:t>
            </w:r>
            <w:proofErr w:type="spellStart"/>
            <w:r w:rsidRPr="000A70B4">
              <w:rPr>
                <w:rFonts w:ascii="Arial" w:hAnsi="Arial" w:cs="Arial"/>
                <w:sz w:val="18"/>
                <w:szCs w:val="18"/>
              </w:rPr>
              <w:t>сэргийлэх</w:t>
            </w:r>
            <w:proofErr w:type="spellEnd"/>
            <w:r w:rsidRPr="000A70B4">
              <w:rPr>
                <w:rFonts w:ascii="Arial" w:hAnsi="Arial" w:cs="Arial"/>
                <w:sz w:val="18"/>
                <w:szCs w:val="18"/>
              </w:rPr>
              <w:t xml:space="preserve"> </w:t>
            </w:r>
            <w:proofErr w:type="spellStart"/>
            <w:r w:rsidRPr="000A70B4">
              <w:rPr>
                <w:rFonts w:ascii="Arial" w:hAnsi="Arial" w:cs="Arial"/>
                <w:sz w:val="18"/>
                <w:szCs w:val="18"/>
              </w:rPr>
              <w:t>чиглэлээр</w:t>
            </w:r>
            <w:proofErr w:type="spellEnd"/>
            <w:r w:rsidRPr="000A70B4">
              <w:rPr>
                <w:rFonts w:ascii="Arial" w:hAnsi="Arial" w:cs="Arial"/>
                <w:sz w:val="18"/>
                <w:szCs w:val="18"/>
              </w:rPr>
              <w:t xml:space="preserve"> </w:t>
            </w:r>
            <w:proofErr w:type="spellStart"/>
            <w:r w:rsidRPr="000A70B4">
              <w:rPr>
                <w:rFonts w:ascii="Arial" w:hAnsi="Arial" w:cs="Arial"/>
                <w:sz w:val="18"/>
                <w:szCs w:val="18"/>
              </w:rPr>
              <w:t>төрийн</w:t>
            </w:r>
            <w:proofErr w:type="spellEnd"/>
            <w:r w:rsidRPr="000A70B4">
              <w:rPr>
                <w:rFonts w:ascii="Arial" w:hAnsi="Arial" w:cs="Arial"/>
                <w:sz w:val="18"/>
                <w:szCs w:val="18"/>
              </w:rPr>
              <w:t xml:space="preserve"> </w:t>
            </w:r>
            <w:proofErr w:type="spellStart"/>
            <w:r w:rsidRPr="000A70B4">
              <w:rPr>
                <w:rFonts w:ascii="Arial" w:hAnsi="Arial" w:cs="Arial"/>
                <w:sz w:val="18"/>
                <w:szCs w:val="18"/>
              </w:rPr>
              <w:t>албан</w:t>
            </w:r>
            <w:proofErr w:type="spellEnd"/>
            <w:r w:rsidRPr="000A70B4">
              <w:rPr>
                <w:rFonts w:ascii="Arial" w:hAnsi="Arial" w:cs="Arial"/>
                <w:sz w:val="18"/>
                <w:szCs w:val="18"/>
              </w:rPr>
              <w:t xml:space="preserve"> </w:t>
            </w:r>
            <w:proofErr w:type="spellStart"/>
            <w:r w:rsidRPr="000A70B4">
              <w:rPr>
                <w:rFonts w:ascii="Arial" w:hAnsi="Arial" w:cs="Arial"/>
                <w:sz w:val="18"/>
                <w:szCs w:val="18"/>
              </w:rPr>
              <w:t>хаагчид</w:t>
            </w:r>
            <w:proofErr w:type="spellEnd"/>
            <w:r w:rsidRPr="000A70B4">
              <w:rPr>
                <w:rFonts w:ascii="Arial" w:hAnsi="Arial" w:cs="Arial"/>
                <w:sz w:val="18"/>
                <w:szCs w:val="18"/>
              </w:rPr>
              <w:t xml:space="preserve">, </w:t>
            </w:r>
            <w:proofErr w:type="spellStart"/>
            <w:r w:rsidRPr="000A70B4">
              <w:rPr>
                <w:rFonts w:ascii="Arial" w:hAnsi="Arial" w:cs="Arial"/>
                <w:sz w:val="18"/>
                <w:szCs w:val="18"/>
              </w:rPr>
              <w:t>зорилтот</w:t>
            </w:r>
            <w:proofErr w:type="spellEnd"/>
            <w:r w:rsidRPr="000A70B4">
              <w:rPr>
                <w:rFonts w:ascii="Arial" w:hAnsi="Arial" w:cs="Arial"/>
                <w:sz w:val="18"/>
                <w:szCs w:val="18"/>
              </w:rPr>
              <w:t xml:space="preserve"> </w:t>
            </w:r>
            <w:proofErr w:type="spellStart"/>
            <w:r w:rsidRPr="000A70B4">
              <w:rPr>
                <w:rFonts w:ascii="Arial" w:hAnsi="Arial" w:cs="Arial"/>
                <w:sz w:val="18"/>
                <w:szCs w:val="18"/>
              </w:rPr>
              <w:t>бүлгийн</w:t>
            </w:r>
            <w:proofErr w:type="spellEnd"/>
            <w:r w:rsidRPr="000A70B4">
              <w:rPr>
                <w:rFonts w:ascii="Arial" w:hAnsi="Arial" w:cs="Arial"/>
                <w:sz w:val="18"/>
                <w:szCs w:val="18"/>
              </w:rPr>
              <w:t xml:space="preserve"> 96 </w:t>
            </w:r>
            <w:proofErr w:type="spellStart"/>
            <w:r w:rsidRPr="000A70B4">
              <w:rPr>
                <w:rFonts w:ascii="Arial" w:hAnsi="Arial" w:cs="Arial"/>
                <w:sz w:val="18"/>
                <w:szCs w:val="18"/>
              </w:rPr>
              <w:t>иргэнд</w:t>
            </w:r>
            <w:proofErr w:type="spellEnd"/>
            <w:r w:rsidRPr="000A70B4">
              <w:rPr>
                <w:rFonts w:ascii="Arial" w:hAnsi="Arial" w:cs="Arial"/>
                <w:sz w:val="18"/>
                <w:szCs w:val="18"/>
              </w:rPr>
              <w:t xml:space="preserve"> "</w:t>
            </w:r>
            <w:proofErr w:type="spellStart"/>
            <w:r w:rsidRPr="000A70B4">
              <w:rPr>
                <w:rFonts w:ascii="Arial" w:hAnsi="Arial" w:cs="Arial"/>
                <w:sz w:val="18"/>
                <w:szCs w:val="18"/>
              </w:rPr>
              <w:t>Хамтдаа</w:t>
            </w:r>
            <w:proofErr w:type="spellEnd"/>
            <w:r w:rsidRPr="000A70B4">
              <w:rPr>
                <w:rFonts w:ascii="Arial" w:hAnsi="Arial" w:cs="Arial"/>
                <w:sz w:val="18"/>
                <w:szCs w:val="18"/>
              </w:rPr>
              <w:t xml:space="preserve"> </w:t>
            </w:r>
            <w:proofErr w:type="spellStart"/>
            <w:r w:rsidRPr="000A70B4">
              <w:rPr>
                <w:rFonts w:ascii="Arial" w:hAnsi="Arial" w:cs="Arial"/>
                <w:sz w:val="18"/>
                <w:szCs w:val="18"/>
              </w:rPr>
              <w:t>хэвшүүлж</w:t>
            </w:r>
            <w:proofErr w:type="spellEnd"/>
            <w:r w:rsidRPr="000A70B4">
              <w:rPr>
                <w:rFonts w:ascii="Arial" w:hAnsi="Arial" w:cs="Arial"/>
                <w:sz w:val="18"/>
                <w:szCs w:val="18"/>
              </w:rPr>
              <w:t xml:space="preserve">, </w:t>
            </w:r>
            <w:proofErr w:type="spellStart"/>
            <w:r w:rsidRPr="000A70B4">
              <w:rPr>
                <w:rFonts w:ascii="Arial" w:hAnsi="Arial" w:cs="Arial"/>
                <w:sz w:val="18"/>
                <w:szCs w:val="18"/>
              </w:rPr>
              <w:t>хамтдаа</w:t>
            </w:r>
            <w:proofErr w:type="spellEnd"/>
            <w:r w:rsidRPr="000A70B4">
              <w:rPr>
                <w:rFonts w:ascii="Arial" w:hAnsi="Arial" w:cs="Arial"/>
                <w:sz w:val="18"/>
                <w:szCs w:val="18"/>
              </w:rPr>
              <w:t xml:space="preserve"> </w:t>
            </w:r>
            <w:proofErr w:type="spellStart"/>
            <w:r w:rsidRPr="000A70B4">
              <w:rPr>
                <w:rFonts w:ascii="Arial" w:hAnsi="Arial" w:cs="Arial"/>
                <w:sz w:val="18"/>
                <w:szCs w:val="18"/>
              </w:rPr>
              <w:t>урагшлъя</w:t>
            </w:r>
            <w:proofErr w:type="spellEnd"/>
            <w:r w:rsidRPr="000A70B4">
              <w:rPr>
                <w:rFonts w:ascii="Arial" w:hAnsi="Arial" w:cs="Arial"/>
                <w:sz w:val="18"/>
                <w:szCs w:val="18"/>
              </w:rPr>
              <w:t xml:space="preserve">" </w:t>
            </w:r>
            <w:proofErr w:type="spellStart"/>
            <w:r w:rsidRPr="000A70B4">
              <w:rPr>
                <w:rFonts w:ascii="Arial" w:hAnsi="Arial" w:cs="Arial"/>
                <w:sz w:val="18"/>
                <w:szCs w:val="18"/>
              </w:rPr>
              <w:t>нөлөөллийн</w:t>
            </w:r>
            <w:proofErr w:type="spellEnd"/>
            <w:r w:rsidRPr="000A70B4">
              <w:rPr>
                <w:rFonts w:ascii="Arial" w:hAnsi="Arial" w:cs="Arial"/>
                <w:sz w:val="18"/>
                <w:szCs w:val="18"/>
              </w:rPr>
              <w:t xml:space="preserve"> </w:t>
            </w:r>
            <w:proofErr w:type="spellStart"/>
            <w:r w:rsidRPr="000A70B4">
              <w:rPr>
                <w:rFonts w:ascii="Arial" w:hAnsi="Arial" w:cs="Arial"/>
                <w:sz w:val="18"/>
                <w:szCs w:val="18"/>
              </w:rPr>
              <w:t>арга</w:t>
            </w:r>
            <w:proofErr w:type="spellEnd"/>
            <w:r w:rsidRPr="000A70B4">
              <w:rPr>
                <w:rFonts w:ascii="Arial" w:hAnsi="Arial" w:cs="Arial"/>
                <w:sz w:val="18"/>
                <w:szCs w:val="18"/>
              </w:rPr>
              <w:t xml:space="preserve"> </w:t>
            </w:r>
            <w:proofErr w:type="spellStart"/>
            <w:r w:rsidRPr="000A70B4">
              <w:rPr>
                <w:rFonts w:ascii="Arial" w:hAnsi="Arial" w:cs="Arial"/>
                <w:sz w:val="18"/>
                <w:szCs w:val="18"/>
              </w:rPr>
              <w:t>хэмжээг</w:t>
            </w:r>
            <w:proofErr w:type="spellEnd"/>
            <w:r w:rsidRPr="000A70B4">
              <w:rPr>
                <w:rFonts w:ascii="Arial" w:hAnsi="Arial" w:cs="Arial"/>
                <w:sz w:val="18"/>
                <w:szCs w:val="18"/>
              </w:rPr>
              <w:t xml:space="preserve"> </w:t>
            </w:r>
            <w:proofErr w:type="spellStart"/>
            <w:r w:rsidRPr="000A70B4">
              <w:rPr>
                <w:rFonts w:ascii="Arial" w:hAnsi="Arial" w:cs="Arial"/>
                <w:sz w:val="18"/>
                <w:szCs w:val="18"/>
              </w:rPr>
              <w:t>зохион</w:t>
            </w:r>
            <w:proofErr w:type="spellEnd"/>
            <w:r w:rsidRPr="000A70B4">
              <w:rPr>
                <w:rFonts w:ascii="Arial" w:hAnsi="Arial" w:cs="Arial"/>
                <w:sz w:val="18"/>
                <w:szCs w:val="18"/>
              </w:rPr>
              <w:t xml:space="preserve"> </w:t>
            </w:r>
            <w:proofErr w:type="spellStart"/>
            <w:r w:rsidRPr="000A70B4">
              <w:rPr>
                <w:rFonts w:ascii="Arial" w:hAnsi="Arial" w:cs="Arial"/>
                <w:sz w:val="18"/>
                <w:szCs w:val="18"/>
              </w:rPr>
              <w:t>байгуулсан</w:t>
            </w:r>
            <w:proofErr w:type="spellEnd"/>
            <w:r w:rsidRPr="000A70B4">
              <w:rPr>
                <w:rFonts w:ascii="Arial" w:hAnsi="Arial" w:cs="Arial"/>
                <w:sz w:val="18"/>
                <w:szCs w:val="18"/>
              </w:rPr>
              <w:t>.</w:t>
            </w:r>
          </w:p>
        </w:tc>
        <w:tc>
          <w:tcPr>
            <w:tcW w:w="709" w:type="dxa"/>
            <w:vAlign w:val="center"/>
          </w:tcPr>
          <w:p w14:paraId="2B3785D6" w14:textId="787B2531" w:rsidR="006650BC" w:rsidRPr="00DF6D31" w:rsidRDefault="00921A48" w:rsidP="006650BC">
            <w:pPr>
              <w:spacing w:after="0" w:line="240" w:lineRule="auto"/>
              <w:jc w:val="both"/>
              <w:rPr>
                <w:rFonts w:ascii="Arial" w:hAnsi="Arial" w:cs="Arial"/>
                <w:sz w:val="18"/>
                <w:szCs w:val="18"/>
              </w:rPr>
            </w:pPr>
            <w:r>
              <w:rPr>
                <w:rFonts w:ascii="Arial" w:hAnsi="Arial" w:cs="Arial"/>
                <w:sz w:val="18"/>
                <w:szCs w:val="18"/>
                <w:lang w:val="mn-MN"/>
              </w:rPr>
              <w:t>10</w:t>
            </w:r>
            <w:r w:rsidR="006650BC">
              <w:rPr>
                <w:rFonts w:ascii="Arial" w:hAnsi="Arial" w:cs="Arial"/>
                <w:sz w:val="18"/>
                <w:szCs w:val="18"/>
                <w:lang w:val="mn-MN"/>
              </w:rPr>
              <w:t>0</w:t>
            </w:r>
          </w:p>
        </w:tc>
      </w:tr>
      <w:tr w:rsidR="000712FE" w:rsidRPr="00DF6D31" w14:paraId="057F6EFE" w14:textId="77777777" w:rsidTr="00C23E48">
        <w:trPr>
          <w:trHeight w:val="260"/>
        </w:trPr>
        <w:tc>
          <w:tcPr>
            <w:tcW w:w="16019" w:type="dxa"/>
            <w:gridSpan w:val="20"/>
            <w:shd w:val="clear" w:color="auto" w:fill="D9D9D9" w:themeFill="background1" w:themeFillShade="D9"/>
            <w:vAlign w:val="center"/>
          </w:tcPr>
          <w:p w14:paraId="5CC17A58" w14:textId="1344CCD6" w:rsidR="000712FE" w:rsidRPr="00C23E48" w:rsidRDefault="000712FE"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98</w:t>
            </w:r>
            <w:r w:rsidR="00C23E48" w:rsidRPr="00C23E48">
              <w:rPr>
                <w:rFonts w:ascii="Arial" w:hAnsi="Arial" w:cs="Arial"/>
                <w:b/>
                <w:bCs/>
                <w:sz w:val="18"/>
                <w:szCs w:val="18"/>
                <w:lang w:val="mn-MN"/>
              </w:rPr>
              <w:t>%</w:t>
            </w:r>
          </w:p>
        </w:tc>
      </w:tr>
      <w:tr w:rsidR="006650BC" w:rsidRPr="00DF6D31" w14:paraId="7A388916" w14:textId="78F26E61" w:rsidTr="003D07B4">
        <w:trPr>
          <w:trHeight w:val="699"/>
        </w:trPr>
        <w:tc>
          <w:tcPr>
            <w:tcW w:w="1907" w:type="dxa"/>
          </w:tcPr>
          <w:p w14:paraId="1B0A1B8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1.2.2.   Эрүүл мэндийн тусламж үйлчилгээний орчин үеийн оношилгоо, эмчилгээний технологийг нэвтрүүлнэ.</w:t>
            </w:r>
          </w:p>
        </w:tc>
        <w:tc>
          <w:tcPr>
            <w:tcW w:w="458" w:type="dxa"/>
            <w:vAlign w:val="center"/>
          </w:tcPr>
          <w:p w14:paraId="6DCF488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tcPr>
          <w:p w14:paraId="441D9917"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Сумын Эрүүл мэндийн төвийг шаардлагатай эмчилгээ, оношилгооны тоног төхөөрөмжөөр ханган эмч нарын ур чадварыг дээшлүүлж, эмчилгээ үйлчилгээний чанарыг сайжруулна. /Уурын автоклав шинэчлэх, Нярайн фото эмчилгээний аппарат, Төрөхийн ор болон </w:t>
            </w:r>
            <w:r w:rsidRPr="00DF6D31">
              <w:rPr>
                <w:rFonts w:ascii="Arial" w:hAnsi="Arial" w:cs="Arial"/>
                <w:sz w:val="18"/>
                <w:szCs w:val="18"/>
                <w:lang w:val="mn-MN"/>
              </w:rPr>
              <w:lastRenderedPageBreak/>
              <w:t>компьютер, ширээ сандал, хэвлэгч/</w:t>
            </w:r>
          </w:p>
        </w:tc>
        <w:tc>
          <w:tcPr>
            <w:tcW w:w="772" w:type="dxa"/>
            <w:gridSpan w:val="3"/>
            <w:vAlign w:val="center"/>
          </w:tcPr>
          <w:p w14:paraId="3E86D68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55E1DF3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ЭМТөв</w:t>
            </w:r>
          </w:p>
        </w:tc>
        <w:tc>
          <w:tcPr>
            <w:tcW w:w="970" w:type="dxa"/>
            <w:vAlign w:val="center"/>
          </w:tcPr>
          <w:p w14:paraId="553C8AA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 ОНХМ</w:t>
            </w:r>
          </w:p>
          <w:p w14:paraId="0EA034C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30</w:t>
            </w:r>
          </w:p>
        </w:tc>
        <w:tc>
          <w:tcPr>
            <w:tcW w:w="975" w:type="dxa"/>
            <w:gridSpan w:val="2"/>
            <w:vAlign w:val="center"/>
          </w:tcPr>
          <w:p w14:paraId="3315D01F"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p w14:paraId="66DE0B94"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Тоног төхөөрөмжийн хангалтын хувь 85%</w:t>
            </w:r>
          </w:p>
        </w:tc>
        <w:tc>
          <w:tcPr>
            <w:tcW w:w="1169" w:type="dxa"/>
            <w:gridSpan w:val="3"/>
            <w:vAlign w:val="center"/>
          </w:tcPr>
          <w:p w14:paraId="6F6F1031" w14:textId="52C9CA91"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Мобайл технологийг бүрэн нэвтрүүлэх</w:t>
            </w:r>
          </w:p>
        </w:tc>
        <w:tc>
          <w:tcPr>
            <w:tcW w:w="836" w:type="dxa"/>
            <w:gridSpan w:val="2"/>
            <w:vAlign w:val="center"/>
          </w:tcPr>
          <w:p w14:paraId="12CD296E" w14:textId="7B2D0D1A" w:rsidR="006650BC" w:rsidRPr="00934953" w:rsidRDefault="006650BC" w:rsidP="006650BC">
            <w:pPr>
              <w:spacing w:after="0" w:line="240" w:lineRule="auto"/>
              <w:jc w:val="both"/>
              <w:rPr>
                <w:rFonts w:ascii="Arial" w:hAnsi="Arial" w:cs="Arial"/>
                <w:sz w:val="18"/>
                <w:szCs w:val="18"/>
                <w:lang w:val="mn-MN"/>
              </w:rPr>
            </w:pPr>
            <w:r w:rsidRPr="00934953">
              <w:rPr>
                <w:rFonts w:ascii="Arial" w:hAnsi="Arial" w:cs="Arial"/>
                <w:sz w:val="18"/>
                <w:szCs w:val="18"/>
                <w:lang w:val="mn-MN"/>
              </w:rPr>
              <w:t>75.8</w:t>
            </w:r>
          </w:p>
        </w:tc>
        <w:tc>
          <w:tcPr>
            <w:tcW w:w="789" w:type="dxa"/>
            <w:vAlign w:val="center"/>
          </w:tcPr>
          <w:p w14:paraId="63BB1DBA" w14:textId="6D3F7224" w:rsidR="006650BC" w:rsidRPr="00934953" w:rsidRDefault="00934953" w:rsidP="006650BC">
            <w:pPr>
              <w:spacing w:after="0" w:line="240" w:lineRule="auto"/>
              <w:jc w:val="both"/>
              <w:rPr>
                <w:rFonts w:ascii="Arial" w:hAnsi="Arial" w:cs="Arial"/>
                <w:sz w:val="18"/>
                <w:szCs w:val="18"/>
                <w:lang w:val="mn-MN"/>
              </w:rPr>
            </w:pPr>
            <w:r w:rsidRPr="00934953">
              <w:rPr>
                <w:rFonts w:ascii="Arial" w:hAnsi="Arial" w:cs="Arial"/>
                <w:sz w:val="18"/>
                <w:szCs w:val="18"/>
                <w:lang w:val="mn-MN"/>
              </w:rPr>
              <w:t>49.8</w:t>
            </w:r>
          </w:p>
        </w:tc>
        <w:tc>
          <w:tcPr>
            <w:tcW w:w="4678" w:type="dxa"/>
            <w:gridSpan w:val="2"/>
            <w:vAlign w:val="center"/>
          </w:tcPr>
          <w:p w14:paraId="4F685FCC" w14:textId="1CB01AC3" w:rsidR="006650BC" w:rsidRPr="00934953" w:rsidRDefault="006650BC" w:rsidP="006650BC">
            <w:pPr>
              <w:spacing w:after="0" w:line="240" w:lineRule="auto"/>
              <w:jc w:val="both"/>
              <w:rPr>
                <w:rFonts w:ascii="Arial" w:hAnsi="Arial" w:cs="Arial"/>
                <w:sz w:val="18"/>
                <w:szCs w:val="18"/>
                <w:lang w:val="mn-MN"/>
              </w:rPr>
            </w:pPr>
            <w:r w:rsidRPr="00934953">
              <w:rPr>
                <w:rFonts w:ascii="Arial" w:hAnsi="Arial" w:cs="Arial"/>
                <w:sz w:val="18"/>
                <w:szCs w:val="18"/>
                <w:lang w:val="mn-MN"/>
              </w:rPr>
              <w:t>Энэ онд улсын болон орон нутгийн, хандивын хөрөнгөөр дараах тоног төхөөрөмжөөр хангагдсан</w:t>
            </w:r>
            <w:r w:rsidR="000A70B4">
              <w:rPr>
                <w:rFonts w:ascii="Arial" w:hAnsi="Arial" w:cs="Arial"/>
                <w:sz w:val="18"/>
                <w:szCs w:val="18"/>
                <w:lang w:val="mn-MN"/>
              </w:rPr>
              <w:t>.</w:t>
            </w:r>
            <w:r w:rsidRPr="00934953">
              <w:rPr>
                <w:rFonts w:ascii="Arial" w:hAnsi="Arial" w:cs="Arial"/>
                <w:sz w:val="18"/>
                <w:szCs w:val="18"/>
                <w:lang w:val="mn-MN"/>
              </w:rPr>
              <w:t xml:space="preserve"> Үүнд: </w:t>
            </w:r>
          </w:p>
          <w:p w14:paraId="72300520" w14:textId="1E2CF4BE" w:rsidR="006650BC" w:rsidRPr="00934953" w:rsidRDefault="00934953" w:rsidP="006650BC">
            <w:pPr>
              <w:spacing w:after="0" w:line="240" w:lineRule="auto"/>
              <w:jc w:val="both"/>
              <w:rPr>
                <w:rFonts w:ascii="Arial" w:hAnsi="Arial" w:cs="Arial"/>
                <w:sz w:val="18"/>
                <w:szCs w:val="18"/>
              </w:rPr>
            </w:pPr>
            <w:r w:rsidRPr="00934953">
              <w:rPr>
                <w:rFonts w:ascii="Arial" w:hAnsi="Arial" w:cs="Arial"/>
                <w:sz w:val="18"/>
                <w:szCs w:val="18"/>
                <w:lang w:val="mn-MN"/>
              </w:rPr>
              <w:t xml:space="preserve">- </w:t>
            </w:r>
            <w:r w:rsidR="006650BC" w:rsidRPr="00934953">
              <w:rPr>
                <w:rFonts w:ascii="Arial" w:hAnsi="Arial" w:cs="Arial"/>
                <w:sz w:val="18"/>
                <w:szCs w:val="18"/>
                <w:lang w:val="mn-MN"/>
              </w:rPr>
              <w:t>ЭМЯ-ны санхүүжилтээр 15.165.000 төгрөгийн үнэ бүхий шүдний бор машин</w:t>
            </w:r>
            <w:r w:rsidR="006650BC" w:rsidRPr="00934953">
              <w:rPr>
                <w:rFonts w:ascii="Arial" w:hAnsi="Arial" w:cs="Arial"/>
                <w:sz w:val="18"/>
                <w:szCs w:val="18"/>
              </w:rPr>
              <w:t>;</w:t>
            </w:r>
          </w:p>
          <w:p w14:paraId="37418BAB" w14:textId="2FD06D09" w:rsidR="006650BC" w:rsidRPr="00934953" w:rsidRDefault="00934953" w:rsidP="00934953">
            <w:pPr>
              <w:spacing w:after="0" w:line="240" w:lineRule="auto"/>
              <w:jc w:val="both"/>
              <w:rPr>
                <w:rFonts w:ascii="Arial" w:hAnsi="Arial" w:cs="Arial"/>
                <w:sz w:val="18"/>
                <w:szCs w:val="18"/>
              </w:rPr>
            </w:pPr>
            <w:r w:rsidRPr="00934953">
              <w:rPr>
                <w:rFonts w:ascii="Arial" w:hAnsi="Arial" w:cs="Arial"/>
                <w:sz w:val="18"/>
                <w:szCs w:val="18"/>
                <w:lang w:val="mn-MN"/>
              </w:rPr>
              <w:t xml:space="preserve">- </w:t>
            </w:r>
            <w:r w:rsidR="006650BC" w:rsidRPr="00934953">
              <w:rPr>
                <w:rFonts w:ascii="Arial" w:hAnsi="Arial" w:cs="Arial"/>
                <w:sz w:val="18"/>
                <w:szCs w:val="18"/>
                <w:lang w:val="mn-MN"/>
              </w:rPr>
              <w:t>Байгууллагын дотоод зардал 480.000 төгрөгөөр компрессор буюу шүдний өрөм ажиллуулах даралт үүсгүүрийг нэмэлтээр</w:t>
            </w:r>
          </w:p>
          <w:p w14:paraId="68980073" w14:textId="66F355A3" w:rsidR="006650BC" w:rsidRPr="00934953" w:rsidRDefault="00934953" w:rsidP="00934953">
            <w:pPr>
              <w:spacing w:after="0" w:line="240" w:lineRule="auto"/>
              <w:jc w:val="both"/>
              <w:rPr>
                <w:rFonts w:ascii="Arial" w:hAnsi="Arial" w:cs="Arial"/>
                <w:sz w:val="18"/>
                <w:szCs w:val="18"/>
              </w:rPr>
            </w:pPr>
            <w:r w:rsidRPr="00934953">
              <w:rPr>
                <w:rFonts w:ascii="Arial" w:hAnsi="Arial" w:cs="Arial"/>
                <w:sz w:val="18"/>
                <w:szCs w:val="18"/>
                <w:lang w:val="mn-MN"/>
              </w:rPr>
              <w:t xml:space="preserve">- </w:t>
            </w:r>
            <w:r w:rsidR="006650BC" w:rsidRPr="00934953">
              <w:rPr>
                <w:rFonts w:ascii="Arial" w:hAnsi="Arial" w:cs="Arial"/>
                <w:sz w:val="18"/>
                <w:szCs w:val="18"/>
                <w:lang w:val="mn-MN"/>
              </w:rPr>
              <w:t xml:space="preserve">ЭМЯ-ны санхүүжилтээр уурын автоклав 1 ширхэг, ус нэрэгч 2 ширхэг, өвчтөний хяналтын монитор 1, тарианы автомат шахуурга 1, дуслын 1 автомат шахуурга, </w:t>
            </w:r>
            <w:proofErr w:type="spellStart"/>
            <w:r w:rsidR="006650BC" w:rsidRPr="00934953">
              <w:rPr>
                <w:rFonts w:ascii="Arial" w:hAnsi="Arial" w:cs="Arial"/>
                <w:sz w:val="18"/>
                <w:szCs w:val="18"/>
              </w:rPr>
              <w:t>зөөврийн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нотебүүк</w:t>
            </w:r>
            <w:proofErr w:type="spellEnd"/>
            <w:r w:rsidR="006650BC" w:rsidRPr="00934953">
              <w:rPr>
                <w:rFonts w:ascii="Arial" w:hAnsi="Arial" w:cs="Arial"/>
                <w:sz w:val="18"/>
                <w:szCs w:val="18"/>
              </w:rPr>
              <w:t xml:space="preserve"> 1, </w:t>
            </w:r>
            <w:proofErr w:type="spellStart"/>
            <w:r w:rsidR="006650BC" w:rsidRPr="00934953">
              <w:rPr>
                <w:rFonts w:ascii="Arial" w:hAnsi="Arial" w:cs="Arial"/>
                <w:sz w:val="18"/>
                <w:szCs w:val="18"/>
              </w:rPr>
              <w:t>суурин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комьпютер</w:t>
            </w:r>
            <w:proofErr w:type="spellEnd"/>
            <w:r w:rsidR="006650BC" w:rsidRPr="00934953">
              <w:rPr>
                <w:rFonts w:ascii="Arial" w:hAnsi="Arial" w:cs="Arial"/>
                <w:sz w:val="18"/>
                <w:szCs w:val="18"/>
              </w:rPr>
              <w:t xml:space="preserve"> 2, </w:t>
            </w:r>
            <w:proofErr w:type="spellStart"/>
            <w:r w:rsidR="006650BC" w:rsidRPr="00934953">
              <w:rPr>
                <w:rFonts w:ascii="Arial" w:hAnsi="Arial" w:cs="Arial"/>
                <w:sz w:val="18"/>
                <w:szCs w:val="18"/>
              </w:rPr>
              <w:t>төрөх</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болон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эмэгтэйчүүдийн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үзлэгийн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ор</w:t>
            </w:r>
            <w:proofErr w:type="spellEnd"/>
            <w:r w:rsidR="006650BC" w:rsidRPr="00934953">
              <w:rPr>
                <w:rFonts w:ascii="Arial" w:hAnsi="Arial" w:cs="Arial"/>
                <w:sz w:val="18"/>
                <w:szCs w:val="18"/>
              </w:rPr>
              <w:t xml:space="preserve"> 2</w:t>
            </w:r>
            <w:r w:rsidR="006650BC" w:rsidRPr="00934953">
              <w:rPr>
                <w:rFonts w:ascii="Arial" w:hAnsi="Arial" w:cs="Arial"/>
                <w:sz w:val="18"/>
                <w:szCs w:val="18"/>
                <w:lang w:val="mn-MN"/>
              </w:rPr>
              <w:t>-ыг</w:t>
            </w:r>
            <w:r w:rsidR="006650BC" w:rsidRPr="00934953">
              <w:rPr>
                <w:rFonts w:ascii="Arial" w:hAnsi="Arial" w:cs="Arial"/>
                <w:sz w:val="18"/>
                <w:szCs w:val="18"/>
              </w:rPr>
              <w:t xml:space="preserve"> </w:t>
            </w:r>
            <w:proofErr w:type="spellStart"/>
            <w:r w:rsidR="006650BC" w:rsidRPr="00934953">
              <w:rPr>
                <w:rFonts w:ascii="Arial" w:hAnsi="Arial" w:cs="Arial"/>
                <w:sz w:val="18"/>
                <w:szCs w:val="18"/>
              </w:rPr>
              <w:t>тус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тус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олгосон</w:t>
            </w:r>
            <w:proofErr w:type="spellEnd"/>
            <w:r w:rsidR="006650BC" w:rsidRPr="00934953">
              <w:rPr>
                <w:rFonts w:ascii="Arial" w:hAnsi="Arial" w:cs="Arial"/>
                <w:sz w:val="18"/>
                <w:szCs w:val="18"/>
              </w:rPr>
              <w:t xml:space="preserve">. </w:t>
            </w:r>
          </w:p>
          <w:p w14:paraId="2A563A1C" w14:textId="0EE9AE1C" w:rsidR="006650BC" w:rsidRPr="00934953" w:rsidRDefault="00934953" w:rsidP="00934953">
            <w:pPr>
              <w:spacing w:after="0" w:line="240" w:lineRule="auto"/>
              <w:jc w:val="both"/>
              <w:rPr>
                <w:rFonts w:ascii="Arial" w:hAnsi="Arial" w:cs="Arial"/>
                <w:sz w:val="18"/>
                <w:szCs w:val="18"/>
              </w:rPr>
            </w:pPr>
            <w:r w:rsidRPr="00934953">
              <w:rPr>
                <w:rFonts w:ascii="Arial" w:hAnsi="Arial" w:cs="Arial"/>
                <w:sz w:val="18"/>
                <w:szCs w:val="18"/>
                <w:lang w:val="mn-MN"/>
              </w:rPr>
              <w:lastRenderedPageBreak/>
              <w:t xml:space="preserve">- </w:t>
            </w:r>
            <w:proofErr w:type="spellStart"/>
            <w:r w:rsidR="006650BC" w:rsidRPr="00934953">
              <w:rPr>
                <w:rFonts w:ascii="Arial" w:hAnsi="Arial" w:cs="Arial"/>
                <w:sz w:val="18"/>
                <w:szCs w:val="18"/>
              </w:rPr>
              <w:t>Хандив</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тусламжаар</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хүчилтөрөгч</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өтгөрүүлэгч</w:t>
            </w:r>
            <w:proofErr w:type="spellEnd"/>
            <w:r w:rsidR="006650BC" w:rsidRPr="00934953">
              <w:rPr>
                <w:rFonts w:ascii="Arial" w:hAnsi="Arial" w:cs="Arial"/>
                <w:sz w:val="18"/>
                <w:szCs w:val="18"/>
              </w:rPr>
              <w:t xml:space="preserve"> 1, </w:t>
            </w:r>
            <w:proofErr w:type="spellStart"/>
            <w:r w:rsidR="006650BC" w:rsidRPr="00934953">
              <w:rPr>
                <w:rFonts w:ascii="Arial" w:hAnsi="Arial" w:cs="Arial"/>
                <w:sz w:val="18"/>
                <w:szCs w:val="18"/>
              </w:rPr>
              <w:t>хүчилтөрөгчийн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баллон</w:t>
            </w:r>
            <w:proofErr w:type="spellEnd"/>
            <w:r w:rsidR="006650BC" w:rsidRPr="00934953">
              <w:rPr>
                <w:rFonts w:ascii="Arial" w:hAnsi="Arial" w:cs="Arial"/>
                <w:sz w:val="18"/>
                <w:szCs w:val="18"/>
              </w:rPr>
              <w:t xml:space="preserve"> 2 </w:t>
            </w:r>
            <w:proofErr w:type="spellStart"/>
            <w:r w:rsidR="006650BC" w:rsidRPr="00934953">
              <w:rPr>
                <w:rFonts w:ascii="Arial" w:hAnsi="Arial" w:cs="Arial"/>
                <w:sz w:val="18"/>
                <w:szCs w:val="18"/>
              </w:rPr>
              <w:t>ширхэг</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эмнэлгийн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гал</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тогоонд</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суурин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жигнүүр</w:t>
            </w:r>
            <w:proofErr w:type="spellEnd"/>
            <w:r w:rsidR="006650BC" w:rsidRPr="00934953">
              <w:rPr>
                <w:rFonts w:ascii="Arial" w:hAnsi="Arial" w:cs="Arial"/>
                <w:sz w:val="18"/>
                <w:szCs w:val="18"/>
              </w:rPr>
              <w:t xml:space="preserve">, 1-р </w:t>
            </w:r>
            <w:proofErr w:type="spellStart"/>
            <w:r w:rsidR="006650BC" w:rsidRPr="00934953">
              <w:rPr>
                <w:rFonts w:ascii="Arial" w:hAnsi="Arial" w:cs="Arial"/>
                <w:sz w:val="18"/>
                <w:szCs w:val="18"/>
              </w:rPr>
              <w:t>хоолны</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тогоо</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махны</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машин</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цэвэршүүлэгч</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нэрэгч</w:t>
            </w:r>
            <w:proofErr w:type="spellEnd"/>
            <w:r w:rsidR="006650BC" w:rsidRPr="00934953">
              <w:rPr>
                <w:rFonts w:ascii="Arial" w:hAnsi="Arial" w:cs="Arial"/>
                <w:sz w:val="18"/>
                <w:szCs w:val="18"/>
              </w:rPr>
              <w:t xml:space="preserve"> 1, </w:t>
            </w:r>
            <w:proofErr w:type="spellStart"/>
            <w:r w:rsidR="006650BC" w:rsidRPr="00934953">
              <w:rPr>
                <w:rFonts w:ascii="Arial" w:hAnsi="Arial" w:cs="Arial"/>
                <w:sz w:val="18"/>
                <w:szCs w:val="18"/>
              </w:rPr>
              <w:t>автоклав</w:t>
            </w:r>
            <w:proofErr w:type="spellEnd"/>
            <w:r w:rsidR="006650BC" w:rsidRPr="00934953">
              <w:rPr>
                <w:rFonts w:ascii="Arial" w:hAnsi="Arial" w:cs="Arial"/>
                <w:sz w:val="18"/>
                <w:szCs w:val="18"/>
              </w:rPr>
              <w:t xml:space="preserve"> 1</w:t>
            </w:r>
            <w:r w:rsidR="006650BC" w:rsidRPr="00934953">
              <w:rPr>
                <w:rFonts w:ascii="Arial" w:hAnsi="Arial" w:cs="Arial"/>
                <w:sz w:val="18"/>
                <w:szCs w:val="18"/>
                <w:lang w:val="mn-MN"/>
              </w:rPr>
              <w:t>-ээр</w:t>
            </w:r>
            <w:r w:rsidR="006650BC" w:rsidRPr="00934953">
              <w:rPr>
                <w:rFonts w:ascii="Arial" w:hAnsi="Arial" w:cs="Arial"/>
                <w:sz w:val="18"/>
                <w:szCs w:val="18"/>
              </w:rPr>
              <w:t xml:space="preserve"> </w:t>
            </w:r>
            <w:proofErr w:type="spellStart"/>
            <w:r w:rsidR="006650BC" w:rsidRPr="00934953">
              <w:rPr>
                <w:rFonts w:ascii="Arial" w:hAnsi="Arial" w:cs="Arial"/>
                <w:sz w:val="18"/>
                <w:szCs w:val="18"/>
              </w:rPr>
              <w:t>тус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тус</w:t>
            </w:r>
            <w:proofErr w:type="spellEnd"/>
            <w:r w:rsidR="006650BC" w:rsidRPr="00934953">
              <w:rPr>
                <w:rFonts w:ascii="Arial" w:hAnsi="Arial" w:cs="Arial"/>
                <w:sz w:val="18"/>
                <w:szCs w:val="18"/>
              </w:rPr>
              <w:t xml:space="preserve"> </w:t>
            </w:r>
            <w:proofErr w:type="spellStart"/>
            <w:r w:rsidR="006650BC" w:rsidRPr="00934953">
              <w:rPr>
                <w:rFonts w:ascii="Arial" w:hAnsi="Arial" w:cs="Arial"/>
                <w:sz w:val="18"/>
                <w:szCs w:val="18"/>
              </w:rPr>
              <w:t>хангагдсан</w:t>
            </w:r>
            <w:proofErr w:type="spellEnd"/>
            <w:r w:rsidR="006650BC" w:rsidRPr="00934953">
              <w:rPr>
                <w:rFonts w:ascii="Arial" w:hAnsi="Arial" w:cs="Arial"/>
                <w:sz w:val="18"/>
                <w:szCs w:val="18"/>
              </w:rPr>
              <w:t>.</w:t>
            </w:r>
          </w:p>
          <w:p w14:paraId="6A25AA6E" w14:textId="74AC6B5A" w:rsidR="006650BC" w:rsidRPr="00EC3207" w:rsidRDefault="00934953"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006650BC" w:rsidRPr="00EC3207">
              <w:rPr>
                <w:rFonts w:ascii="Arial" w:hAnsi="Arial" w:cs="Arial"/>
                <w:sz w:val="18"/>
                <w:szCs w:val="18"/>
                <w:lang w:val="mn-MN"/>
              </w:rPr>
              <w:t xml:space="preserve">Уурын автоклав эрүүл мэндийн газрын хандиваар олгогдсон нярай фото эмчилгээний аппараттай болсон. Төрөхийн ор, эмэгтэйчүүдийн үзлэгийн орыг эрүүл мэндийн яамны ханидав тусламжаар авсан. </w:t>
            </w:r>
          </w:p>
          <w:p w14:paraId="2212FAEF" w14:textId="3D411A23" w:rsidR="006650BC" w:rsidRPr="00DF6D31" w:rsidRDefault="00934953"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006650BC" w:rsidRPr="001E396E">
              <w:rPr>
                <w:rFonts w:ascii="Arial" w:hAnsi="Arial" w:cs="Arial"/>
                <w:sz w:val="18"/>
                <w:szCs w:val="18"/>
                <w:lang w:val="mn-MN"/>
              </w:rPr>
              <w:t>Орон нут</w:t>
            </w:r>
            <w:r w:rsidR="006650BC">
              <w:rPr>
                <w:rFonts w:ascii="Arial" w:hAnsi="Arial" w:cs="Arial"/>
                <w:sz w:val="18"/>
                <w:szCs w:val="18"/>
                <w:lang w:val="mn-MN"/>
              </w:rPr>
              <w:t xml:space="preserve">гийн хөгжлийн сангийн хөрөнгө </w:t>
            </w:r>
            <w:r>
              <w:rPr>
                <w:rFonts w:ascii="Arial" w:hAnsi="Arial" w:cs="Arial"/>
                <w:sz w:val="18"/>
                <w:szCs w:val="18"/>
                <w:lang w:val="mn-MN"/>
              </w:rPr>
              <w:t>18</w:t>
            </w:r>
            <w:r w:rsidR="006650BC" w:rsidRPr="001E396E">
              <w:rPr>
                <w:rFonts w:ascii="Arial" w:hAnsi="Arial" w:cs="Arial"/>
                <w:sz w:val="18"/>
                <w:szCs w:val="18"/>
                <w:lang w:val="mn-MN"/>
              </w:rPr>
              <w:t xml:space="preserve"> сая төгрөгөөр </w:t>
            </w:r>
            <w:r>
              <w:rPr>
                <w:rFonts w:ascii="Arial" w:hAnsi="Arial" w:cs="Arial"/>
                <w:sz w:val="18"/>
                <w:szCs w:val="18"/>
                <w:lang w:val="mn-MN"/>
              </w:rPr>
              <w:t>цахилгаан үүсгэвэр худалдан авах гэрээ байгуулагдсан.</w:t>
            </w:r>
          </w:p>
        </w:tc>
        <w:tc>
          <w:tcPr>
            <w:tcW w:w="709" w:type="dxa"/>
            <w:vAlign w:val="center"/>
          </w:tcPr>
          <w:p w14:paraId="0781654B" w14:textId="075B0FE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42C422DC" w14:textId="137C6503" w:rsidTr="003D07B4">
        <w:trPr>
          <w:trHeight w:val="656"/>
        </w:trPr>
        <w:tc>
          <w:tcPr>
            <w:tcW w:w="1907" w:type="dxa"/>
            <w:vMerge w:val="restart"/>
          </w:tcPr>
          <w:p w14:paraId="65F01A55" w14:textId="77777777" w:rsidR="006650BC" w:rsidRPr="00DF6D31" w:rsidRDefault="006650BC" w:rsidP="006650BC">
            <w:pPr>
              <w:tabs>
                <w:tab w:val="left" w:pos="284"/>
                <w:tab w:val="left" w:pos="567"/>
              </w:tabs>
              <w:spacing w:after="0" w:line="240" w:lineRule="auto"/>
              <w:jc w:val="both"/>
              <w:rPr>
                <w:rFonts w:ascii="Arial" w:eastAsia="Calibri" w:hAnsi="Arial" w:cs="Arial"/>
                <w:bCs/>
                <w:sz w:val="18"/>
                <w:szCs w:val="18"/>
                <w:lang w:val="mn-MN"/>
              </w:rPr>
            </w:pPr>
            <w:r w:rsidRPr="00DF6D31">
              <w:rPr>
                <w:rFonts w:ascii="Arial" w:hAnsi="Arial" w:cs="Arial"/>
                <w:bCs/>
                <w:sz w:val="18"/>
                <w:szCs w:val="18"/>
              </w:rPr>
              <w:t xml:space="preserve">1.2.3. </w:t>
            </w:r>
            <w:r w:rsidRPr="00DF6D31">
              <w:rPr>
                <w:rFonts w:ascii="Arial" w:hAnsi="Arial" w:cs="Arial"/>
                <w:bCs/>
                <w:sz w:val="18"/>
                <w:szCs w:val="18"/>
                <w:lang w:val="mn-MN"/>
              </w:rPr>
              <w:t>Цахим эрүүл мэнд, эрт илрүүлэг, эргэн дуудах тогтолцоог бүрдүүлж, яаралтай тусламжийн чанар, үйлчилгээг хөгжүүлнэ.</w:t>
            </w:r>
          </w:p>
          <w:p w14:paraId="472F2D2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77E34DA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vAlign w:val="center"/>
          </w:tcPr>
          <w:p w14:paraId="66274434"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Сумын Эрүүл мэндийн төвд мобайл технологийг нэвтрүүлнэ.</w:t>
            </w:r>
          </w:p>
        </w:tc>
        <w:tc>
          <w:tcPr>
            <w:tcW w:w="772" w:type="dxa"/>
            <w:gridSpan w:val="3"/>
            <w:vAlign w:val="center"/>
          </w:tcPr>
          <w:p w14:paraId="0B7069D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81" w:type="dxa"/>
            <w:gridSpan w:val="2"/>
            <w:vAlign w:val="center"/>
          </w:tcPr>
          <w:p w14:paraId="7298321E" w14:textId="77777777" w:rsidR="006650BC" w:rsidRPr="00DF6D31" w:rsidRDefault="006650BC" w:rsidP="006650BC">
            <w:pPr>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ЭМТөв</w:t>
            </w:r>
            <w:proofErr w:type="spellEnd"/>
          </w:p>
        </w:tc>
        <w:tc>
          <w:tcPr>
            <w:tcW w:w="970" w:type="dxa"/>
            <w:vAlign w:val="center"/>
          </w:tcPr>
          <w:p w14:paraId="53C795C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p w14:paraId="2AC97D8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15</w:t>
            </w:r>
          </w:p>
        </w:tc>
        <w:tc>
          <w:tcPr>
            <w:tcW w:w="975" w:type="dxa"/>
            <w:gridSpan w:val="2"/>
            <w:vAlign w:val="center"/>
          </w:tcPr>
          <w:p w14:paraId="0EE2AC5F"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Мобайл технологи нэвтрээгүй</w:t>
            </w:r>
          </w:p>
        </w:tc>
        <w:tc>
          <w:tcPr>
            <w:tcW w:w="1169" w:type="dxa"/>
            <w:gridSpan w:val="3"/>
            <w:vAlign w:val="center"/>
          </w:tcPr>
          <w:p w14:paraId="28FB6EB0" w14:textId="74FAD86E"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 эмнэлэг болох</w:t>
            </w:r>
          </w:p>
        </w:tc>
        <w:tc>
          <w:tcPr>
            <w:tcW w:w="836" w:type="dxa"/>
            <w:gridSpan w:val="2"/>
            <w:vAlign w:val="center"/>
          </w:tcPr>
          <w:p w14:paraId="50D215ED" w14:textId="6D781F5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16.3</w:t>
            </w:r>
          </w:p>
        </w:tc>
        <w:tc>
          <w:tcPr>
            <w:tcW w:w="789" w:type="dxa"/>
            <w:vAlign w:val="center"/>
          </w:tcPr>
          <w:p w14:paraId="26A00396" w14:textId="2BD30288"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16.3</w:t>
            </w:r>
          </w:p>
        </w:tc>
        <w:tc>
          <w:tcPr>
            <w:tcW w:w="4678" w:type="dxa"/>
            <w:gridSpan w:val="2"/>
            <w:vAlign w:val="center"/>
          </w:tcPr>
          <w:p w14:paraId="2F12D456" w14:textId="77777777" w:rsidR="006650BC" w:rsidRPr="00DF6D31" w:rsidRDefault="006650BC" w:rsidP="006650BC">
            <w:pPr>
              <w:spacing w:after="0" w:line="240" w:lineRule="auto"/>
              <w:jc w:val="both"/>
              <w:rPr>
                <w:rFonts w:ascii="Arial" w:hAnsi="Arial" w:cs="Arial"/>
                <w:sz w:val="18"/>
                <w:szCs w:val="18"/>
                <w:lang w:val="mn-MN"/>
              </w:rPr>
            </w:pPr>
            <w:r w:rsidRPr="00EC3207">
              <w:rPr>
                <w:rFonts w:ascii="Arial" w:hAnsi="Arial" w:cs="Arial"/>
                <w:sz w:val="18"/>
                <w:szCs w:val="18"/>
                <w:lang w:val="mn-MN"/>
              </w:rPr>
              <w:t>2023 онд улсын төсвийн санхүүжилт 16,337,000 төгрөгөөр мобайл технологийн багц буюу зөөврийн жижиг зүрхний цахилгаан бичлэгийн аппарат, зөөврийн жижиг эхо, ширээний спидометрийн аппаратаар хангагдсан.</w:t>
            </w:r>
          </w:p>
          <w:p w14:paraId="0068AE5A" w14:textId="77777777" w:rsidR="006650BC" w:rsidRDefault="006650BC" w:rsidP="006650BC">
            <w:pPr>
              <w:spacing w:after="0" w:line="240" w:lineRule="auto"/>
              <w:jc w:val="both"/>
              <w:rPr>
                <w:rFonts w:ascii="Arial" w:hAnsi="Arial" w:cs="Arial"/>
                <w:sz w:val="18"/>
                <w:szCs w:val="18"/>
                <w:lang w:val="mn-MN"/>
              </w:rPr>
            </w:pPr>
          </w:p>
          <w:p w14:paraId="4AF574A2" w14:textId="77777777" w:rsidR="006650BC" w:rsidRDefault="006650BC" w:rsidP="006650BC">
            <w:pPr>
              <w:spacing w:after="0" w:line="240" w:lineRule="auto"/>
              <w:jc w:val="both"/>
              <w:rPr>
                <w:rFonts w:ascii="Arial" w:hAnsi="Arial" w:cs="Arial"/>
                <w:sz w:val="18"/>
                <w:szCs w:val="18"/>
                <w:lang w:val="mn-MN"/>
              </w:rPr>
            </w:pPr>
          </w:p>
          <w:p w14:paraId="45883EB3" w14:textId="77777777" w:rsidR="006650BC" w:rsidRDefault="006650BC" w:rsidP="006650BC">
            <w:pPr>
              <w:spacing w:after="0" w:line="240" w:lineRule="auto"/>
              <w:jc w:val="both"/>
              <w:rPr>
                <w:rFonts w:ascii="Arial" w:hAnsi="Arial" w:cs="Arial"/>
                <w:sz w:val="18"/>
                <w:szCs w:val="18"/>
                <w:lang w:val="mn-MN"/>
              </w:rPr>
            </w:pPr>
          </w:p>
          <w:p w14:paraId="63B646D7" w14:textId="4B7DAAEB" w:rsidR="006650BC" w:rsidRPr="00DF6D31" w:rsidRDefault="006650BC" w:rsidP="006650BC">
            <w:pPr>
              <w:spacing w:after="0" w:line="240" w:lineRule="auto"/>
              <w:jc w:val="both"/>
              <w:rPr>
                <w:rFonts w:ascii="Arial" w:hAnsi="Arial" w:cs="Arial"/>
                <w:sz w:val="18"/>
                <w:szCs w:val="18"/>
              </w:rPr>
            </w:pPr>
          </w:p>
        </w:tc>
        <w:tc>
          <w:tcPr>
            <w:tcW w:w="709" w:type="dxa"/>
            <w:vAlign w:val="center"/>
          </w:tcPr>
          <w:p w14:paraId="263BDA31" w14:textId="7D115424" w:rsidR="006650BC" w:rsidRPr="00DF6D31" w:rsidRDefault="00E31A79" w:rsidP="006650BC">
            <w:pPr>
              <w:spacing w:after="0" w:line="240" w:lineRule="auto"/>
              <w:jc w:val="both"/>
              <w:rPr>
                <w:rFonts w:ascii="Arial" w:hAnsi="Arial" w:cs="Arial"/>
                <w:sz w:val="18"/>
                <w:szCs w:val="18"/>
              </w:rPr>
            </w:pPr>
            <w:r>
              <w:rPr>
                <w:rFonts w:ascii="Arial" w:hAnsi="Arial" w:cs="Arial"/>
                <w:sz w:val="18"/>
                <w:szCs w:val="18"/>
                <w:lang w:val="mn-MN"/>
              </w:rPr>
              <w:t>10</w:t>
            </w:r>
            <w:r w:rsidR="006650BC" w:rsidRPr="00DF6D31">
              <w:rPr>
                <w:rFonts w:ascii="Arial" w:hAnsi="Arial" w:cs="Arial"/>
                <w:sz w:val="18"/>
                <w:szCs w:val="18"/>
                <w:lang w:val="mn-MN"/>
              </w:rPr>
              <w:t>0</w:t>
            </w:r>
          </w:p>
        </w:tc>
      </w:tr>
      <w:tr w:rsidR="006650BC" w:rsidRPr="00DF6D31" w14:paraId="7DC4238B" w14:textId="709A27F7" w:rsidTr="003D07B4">
        <w:trPr>
          <w:trHeight w:val="1337"/>
        </w:trPr>
        <w:tc>
          <w:tcPr>
            <w:tcW w:w="1907" w:type="dxa"/>
            <w:vMerge/>
            <w:vAlign w:val="center"/>
          </w:tcPr>
          <w:p w14:paraId="797A298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E976D6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C774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Оношилгоо, эмчилгээнд алсын зайн технологи ашиглан, цахим эрт илрүүлэг, эргэн дуудах тогтолцоог бүрдүүлнэ</w:t>
            </w:r>
            <w:r w:rsidRPr="00DF6D31">
              <w:rPr>
                <w:rFonts w:ascii="Arial" w:hAnsi="Arial" w:cs="Arial"/>
                <w:sz w:val="18"/>
                <w:szCs w:val="18"/>
              </w:rPr>
              <w:t>.</w:t>
            </w:r>
          </w:p>
        </w:tc>
        <w:tc>
          <w:tcPr>
            <w:tcW w:w="772" w:type="dxa"/>
            <w:gridSpan w:val="3"/>
            <w:vAlign w:val="center"/>
          </w:tcPr>
          <w:p w14:paraId="7A88085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81" w:type="dxa"/>
            <w:gridSpan w:val="2"/>
            <w:vAlign w:val="center"/>
          </w:tcPr>
          <w:p w14:paraId="4FB440FA" w14:textId="77777777" w:rsidR="006650BC" w:rsidRPr="00DF6D31" w:rsidRDefault="006650BC" w:rsidP="006650BC">
            <w:pPr>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ЭМТөв</w:t>
            </w:r>
            <w:proofErr w:type="spellEnd"/>
          </w:p>
        </w:tc>
        <w:tc>
          <w:tcPr>
            <w:tcW w:w="970" w:type="dxa"/>
            <w:vAlign w:val="center"/>
          </w:tcPr>
          <w:p w14:paraId="512D9528"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5CBFED4E"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Оношилгоо, шинжилгээнд алсын зайн технологи, цахим технологи нэвтрээгүй</w:t>
            </w:r>
          </w:p>
        </w:tc>
        <w:tc>
          <w:tcPr>
            <w:tcW w:w="1169" w:type="dxa"/>
            <w:gridSpan w:val="3"/>
            <w:vAlign w:val="center"/>
          </w:tcPr>
          <w:p w14:paraId="49FFB801" w14:textId="23798DED"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 эмнэлэг болох</w:t>
            </w:r>
          </w:p>
        </w:tc>
        <w:tc>
          <w:tcPr>
            <w:tcW w:w="836" w:type="dxa"/>
            <w:gridSpan w:val="2"/>
            <w:vAlign w:val="center"/>
          </w:tcPr>
          <w:p w14:paraId="7242E310" w14:textId="2952D580" w:rsidR="006650BC" w:rsidRPr="00101472"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789" w:type="dxa"/>
            <w:vAlign w:val="center"/>
          </w:tcPr>
          <w:p w14:paraId="0B0DE1D0" w14:textId="0857BF4E"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4678" w:type="dxa"/>
            <w:gridSpan w:val="2"/>
            <w:vAlign w:val="center"/>
          </w:tcPr>
          <w:p w14:paraId="25D0739D" w14:textId="5C509366" w:rsidR="006650BC" w:rsidRDefault="006650BC" w:rsidP="006650BC">
            <w:pPr>
              <w:spacing w:after="0" w:line="240" w:lineRule="auto"/>
              <w:jc w:val="both"/>
              <w:rPr>
                <w:rFonts w:ascii="Arial" w:hAnsi="Arial" w:cs="Arial"/>
                <w:sz w:val="18"/>
                <w:szCs w:val="18"/>
                <w:lang w:val="mn-MN"/>
              </w:rPr>
            </w:pPr>
            <w:r w:rsidRPr="007F136C">
              <w:rPr>
                <w:rFonts w:ascii="Arial" w:hAnsi="Arial" w:cs="Arial"/>
                <w:sz w:val="18"/>
                <w:szCs w:val="18"/>
                <w:lang w:val="mn-MN"/>
              </w:rPr>
              <w:t>Хүүхдийн эрт илрүүлэг үзлэгийг www.e-hospital.mn сайтад бүртгэн ажиллаж байна. Энэ онд 1</w:t>
            </w:r>
            <w:r w:rsidR="00934953">
              <w:rPr>
                <w:rFonts w:ascii="Arial" w:hAnsi="Arial" w:cs="Arial"/>
                <w:sz w:val="18"/>
                <w:szCs w:val="18"/>
                <w:lang w:val="mn-MN"/>
              </w:rPr>
              <w:t xml:space="preserve"> дүгээр</w:t>
            </w:r>
            <w:r w:rsidRPr="007F136C">
              <w:rPr>
                <w:rFonts w:ascii="Arial" w:hAnsi="Arial" w:cs="Arial"/>
                <w:sz w:val="18"/>
                <w:szCs w:val="18"/>
                <w:lang w:val="mn-MN"/>
              </w:rPr>
              <w:t xml:space="preserve"> ангийн 113 хүүхдээс 113 </w:t>
            </w:r>
            <w:r w:rsidR="00934953">
              <w:rPr>
                <w:rFonts w:ascii="Arial" w:hAnsi="Arial" w:cs="Arial"/>
                <w:sz w:val="18"/>
                <w:szCs w:val="18"/>
                <w:lang w:val="mn-MN"/>
              </w:rPr>
              <w:t xml:space="preserve">хүүхдийг </w:t>
            </w:r>
            <w:r w:rsidRPr="007F136C">
              <w:rPr>
                <w:rFonts w:ascii="Arial" w:hAnsi="Arial" w:cs="Arial"/>
                <w:sz w:val="18"/>
                <w:szCs w:val="18"/>
                <w:lang w:val="mn-MN"/>
              </w:rPr>
              <w:t>хамруулсан</w:t>
            </w:r>
            <w:r>
              <w:rPr>
                <w:rFonts w:ascii="Arial" w:hAnsi="Arial" w:cs="Arial"/>
                <w:sz w:val="18"/>
                <w:szCs w:val="18"/>
                <w:lang w:val="mn-MN"/>
              </w:rPr>
              <w:t>. С</w:t>
            </w:r>
            <w:r w:rsidRPr="007F136C">
              <w:rPr>
                <w:rFonts w:ascii="Arial" w:hAnsi="Arial" w:cs="Arial"/>
                <w:sz w:val="18"/>
                <w:szCs w:val="18"/>
                <w:lang w:val="mn-MN"/>
              </w:rPr>
              <w:t xml:space="preserve">ургууль завсардсан 13 </w:t>
            </w:r>
            <w:r>
              <w:rPr>
                <w:rFonts w:ascii="Arial" w:hAnsi="Arial" w:cs="Arial"/>
                <w:sz w:val="18"/>
                <w:szCs w:val="18"/>
                <w:lang w:val="mn-MN"/>
              </w:rPr>
              <w:t>хүүхдээс</w:t>
            </w:r>
            <w:r w:rsidRPr="007F136C">
              <w:rPr>
                <w:rFonts w:ascii="Arial" w:hAnsi="Arial" w:cs="Arial"/>
                <w:sz w:val="18"/>
                <w:szCs w:val="18"/>
                <w:lang w:val="mn-MN"/>
              </w:rPr>
              <w:t xml:space="preserve">  7 хүүхэд</w:t>
            </w:r>
            <w:r>
              <w:rPr>
                <w:rFonts w:ascii="Arial" w:hAnsi="Arial" w:cs="Arial"/>
                <w:sz w:val="18"/>
                <w:szCs w:val="18"/>
                <w:lang w:val="mn-MN"/>
              </w:rPr>
              <w:t>,</w:t>
            </w:r>
            <w:r w:rsidRPr="007F136C">
              <w:rPr>
                <w:rFonts w:ascii="Arial" w:hAnsi="Arial" w:cs="Arial"/>
                <w:sz w:val="18"/>
                <w:szCs w:val="18"/>
                <w:lang w:val="mn-MN"/>
              </w:rPr>
              <w:t xml:space="preserve"> Эрсдэлд бүлгийн 50 хүүхдээс 37 хамр</w:t>
            </w:r>
            <w:r>
              <w:rPr>
                <w:rFonts w:ascii="Arial" w:hAnsi="Arial" w:cs="Arial"/>
                <w:sz w:val="18"/>
                <w:szCs w:val="18"/>
                <w:lang w:val="mn-MN"/>
              </w:rPr>
              <w:t>агдсан</w:t>
            </w:r>
            <w:r w:rsidRPr="007F136C">
              <w:rPr>
                <w:rFonts w:ascii="Arial" w:hAnsi="Arial" w:cs="Arial"/>
                <w:sz w:val="18"/>
                <w:szCs w:val="18"/>
                <w:lang w:val="mn-MN"/>
              </w:rPr>
              <w:t>.</w:t>
            </w:r>
          </w:p>
          <w:p w14:paraId="48F02733" w14:textId="77777777" w:rsidR="006650BC" w:rsidRDefault="006650BC" w:rsidP="006650BC">
            <w:pPr>
              <w:spacing w:after="0" w:line="240" w:lineRule="auto"/>
              <w:jc w:val="both"/>
              <w:rPr>
                <w:rFonts w:ascii="Arial" w:hAnsi="Arial" w:cs="Arial"/>
                <w:sz w:val="18"/>
                <w:szCs w:val="18"/>
                <w:lang w:val="mn-MN"/>
              </w:rPr>
            </w:pPr>
          </w:p>
          <w:p w14:paraId="401CAF36" w14:textId="77777777" w:rsidR="006650BC" w:rsidRDefault="006650BC" w:rsidP="006650BC">
            <w:pPr>
              <w:spacing w:after="0" w:line="240" w:lineRule="auto"/>
              <w:jc w:val="both"/>
              <w:rPr>
                <w:rFonts w:ascii="Arial" w:hAnsi="Arial" w:cs="Arial"/>
                <w:sz w:val="18"/>
                <w:szCs w:val="18"/>
                <w:lang w:val="mn-MN"/>
              </w:rPr>
            </w:pPr>
          </w:p>
          <w:p w14:paraId="277A82BC" w14:textId="77777777" w:rsidR="006650BC" w:rsidRDefault="006650BC" w:rsidP="006650BC">
            <w:pPr>
              <w:spacing w:after="0" w:line="240" w:lineRule="auto"/>
              <w:jc w:val="both"/>
              <w:rPr>
                <w:rFonts w:ascii="Arial" w:hAnsi="Arial" w:cs="Arial"/>
                <w:sz w:val="18"/>
                <w:szCs w:val="18"/>
                <w:lang w:val="mn-MN"/>
              </w:rPr>
            </w:pPr>
          </w:p>
          <w:p w14:paraId="21F63127" w14:textId="77777777" w:rsidR="006650BC" w:rsidRDefault="006650BC" w:rsidP="006650BC">
            <w:pPr>
              <w:spacing w:after="0" w:line="240" w:lineRule="auto"/>
              <w:jc w:val="both"/>
              <w:rPr>
                <w:rFonts w:ascii="Arial" w:hAnsi="Arial" w:cs="Arial"/>
                <w:sz w:val="18"/>
                <w:szCs w:val="18"/>
                <w:lang w:val="mn-MN"/>
              </w:rPr>
            </w:pPr>
          </w:p>
          <w:p w14:paraId="7CC86A40" w14:textId="77777777" w:rsidR="006650BC" w:rsidRDefault="006650BC" w:rsidP="006650BC">
            <w:pPr>
              <w:spacing w:after="0" w:line="240" w:lineRule="auto"/>
              <w:jc w:val="both"/>
              <w:rPr>
                <w:rFonts w:ascii="Arial" w:hAnsi="Arial" w:cs="Arial"/>
                <w:sz w:val="18"/>
                <w:szCs w:val="18"/>
                <w:lang w:val="mn-MN"/>
              </w:rPr>
            </w:pPr>
          </w:p>
          <w:p w14:paraId="2FA10539" w14:textId="77777777" w:rsidR="006650BC" w:rsidRDefault="006650BC" w:rsidP="006650BC">
            <w:pPr>
              <w:spacing w:after="0" w:line="240" w:lineRule="auto"/>
              <w:jc w:val="both"/>
              <w:rPr>
                <w:rFonts w:ascii="Arial" w:hAnsi="Arial" w:cs="Arial"/>
                <w:sz w:val="18"/>
                <w:szCs w:val="18"/>
                <w:lang w:val="mn-MN"/>
              </w:rPr>
            </w:pPr>
          </w:p>
          <w:p w14:paraId="2E9CABED" w14:textId="3E5A35D8" w:rsidR="006650BC" w:rsidRPr="00DF6D31" w:rsidRDefault="006650BC" w:rsidP="006650BC">
            <w:pPr>
              <w:spacing w:after="0" w:line="240" w:lineRule="auto"/>
              <w:jc w:val="both"/>
              <w:rPr>
                <w:rFonts w:ascii="Arial" w:hAnsi="Arial" w:cs="Arial"/>
                <w:sz w:val="18"/>
                <w:szCs w:val="18"/>
                <w:lang w:val="mn-MN"/>
              </w:rPr>
            </w:pPr>
          </w:p>
        </w:tc>
        <w:tc>
          <w:tcPr>
            <w:tcW w:w="709" w:type="dxa"/>
            <w:vAlign w:val="center"/>
          </w:tcPr>
          <w:p w14:paraId="64FC2ACF" w14:textId="257B3E94" w:rsidR="006650BC" w:rsidRPr="00DF6D31" w:rsidRDefault="000A70B4" w:rsidP="006650BC">
            <w:pPr>
              <w:spacing w:after="0" w:line="240" w:lineRule="auto"/>
              <w:jc w:val="both"/>
              <w:rPr>
                <w:rFonts w:ascii="Arial" w:hAnsi="Arial" w:cs="Arial"/>
                <w:sz w:val="18"/>
                <w:szCs w:val="18"/>
                <w:lang w:val="mn-MN"/>
              </w:rPr>
            </w:pPr>
            <w:r>
              <w:rPr>
                <w:rFonts w:ascii="Arial" w:hAnsi="Arial" w:cs="Arial"/>
                <w:sz w:val="18"/>
                <w:szCs w:val="18"/>
                <w:lang w:val="mn-MN"/>
              </w:rPr>
              <w:t>9</w:t>
            </w:r>
            <w:r w:rsidR="006650BC" w:rsidRPr="00DF6D31">
              <w:rPr>
                <w:rFonts w:ascii="Arial" w:hAnsi="Arial" w:cs="Arial"/>
                <w:sz w:val="18"/>
                <w:szCs w:val="18"/>
                <w:lang w:val="mn-MN"/>
              </w:rPr>
              <w:t>0</w:t>
            </w:r>
          </w:p>
        </w:tc>
      </w:tr>
      <w:tr w:rsidR="006650BC" w:rsidRPr="00DF6D31" w14:paraId="25B27CAB" w14:textId="14C48C6B" w:rsidTr="003D07B4">
        <w:trPr>
          <w:trHeight w:val="132"/>
        </w:trPr>
        <w:tc>
          <w:tcPr>
            <w:tcW w:w="1907" w:type="dxa"/>
            <w:vMerge/>
          </w:tcPr>
          <w:p w14:paraId="689482C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46A131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2A6E"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Эрт илрүүлэг, эргэн дуудах тогтолцоо, цэргийн үзлэгийн хяналт, жирэмсний нэрийн хяналтын программыг нэвтрүүлнэ.</w:t>
            </w:r>
          </w:p>
        </w:tc>
        <w:tc>
          <w:tcPr>
            <w:tcW w:w="772" w:type="dxa"/>
            <w:gridSpan w:val="3"/>
            <w:vAlign w:val="center"/>
          </w:tcPr>
          <w:p w14:paraId="6E4785F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48EB43E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0499A3DB"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152FCA59"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Жирэмсний нэрийн хяналтын хувь 100%</w:t>
            </w:r>
          </w:p>
        </w:tc>
        <w:tc>
          <w:tcPr>
            <w:tcW w:w="1169" w:type="dxa"/>
            <w:gridSpan w:val="3"/>
            <w:vAlign w:val="center"/>
          </w:tcPr>
          <w:p w14:paraId="65727E3D" w14:textId="59846EF2" w:rsidR="006650BC" w:rsidRPr="00DF6D31" w:rsidRDefault="006650BC" w:rsidP="006650BC">
            <w:pPr>
              <w:spacing w:after="0" w:line="240" w:lineRule="auto"/>
              <w:jc w:val="both"/>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vAlign w:val="center"/>
          </w:tcPr>
          <w:p w14:paraId="7461D60E" w14:textId="5EEBBFAF" w:rsidR="006650BC" w:rsidRPr="00101472"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789" w:type="dxa"/>
            <w:vAlign w:val="center"/>
          </w:tcPr>
          <w:p w14:paraId="685DC681" w14:textId="1525784A"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4678" w:type="dxa"/>
            <w:gridSpan w:val="2"/>
            <w:vAlign w:val="center"/>
          </w:tcPr>
          <w:p w14:paraId="70952099" w14:textId="2240ECFA"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2</w:t>
            </w:r>
            <w:r w:rsidRPr="00DF6D31">
              <w:rPr>
                <w:rFonts w:ascii="Arial" w:hAnsi="Arial" w:cs="Arial"/>
                <w:sz w:val="18"/>
                <w:szCs w:val="18"/>
                <w:lang w:val="mn-MN"/>
              </w:rPr>
              <w:t xml:space="preserve">022 онд цэргийн үзлэгт 371 залуу хамрагдсанаас 143 нь эрүүл мэндийн шалтгаанаар тэнцээгүй ба үүнээс 97 залуу буюу дотрын, мэдрэлийн, чих хамар хоолойн, шүдний эмгэгтэй залуусыг сумын эмнэлэгт болон аймаг, нийслэлийн эмнэлэгт илгээж эрүүлжүүлсэн. Эрүүл мэндийн төвийн эх баригч жирэмсний нэрийн хяналтыг аймгийн хэмжээний </w:t>
            </w:r>
            <w:r w:rsidRPr="00DF6D31">
              <w:rPr>
                <w:rFonts w:ascii="Arial" w:hAnsi="Arial" w:cs="Arial"/>
                <w:sz w:val="18"/>
                <w:szCs w:val="18"/>
              </w:rPr>
              <w:t>google-sheet</w:t>
            </w:r>
            <w:r w:rsidRPr="00DF6D31">
              <w:rPr>
                <w:rFonts w:ascii="Arial" w:hAnsi="Arial" w:cs="Arial"/>
                <w:sz w:val="18"/>
                <w:szCs w:val="18"/>
                <w:lang w:val="mn-MN"/>
              </w:rPr>
              <w:t>-д тухайн өдөрт нь бүртгэн ажиллаж байгаа ба бүртгэл 100 хувьтай явагдаж байна.</w:t>
            </w:r>
          </w:p>
        </w:tc>
        <w:tc>
          <w:tcPr>
            <w:tcW w:w="709" w:type="dxa"/>
            <w:vAlign w:val="center"/>
          </w:tcPr>
          <w:p w14:paraId="534B908E" w14:textId="590A1D8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237258E" w14:textId="3A2C2D34" w:rsidTr="003D07B4">
        <w:trPr>
          <w:trHeight w:val="132"/>
        </w:trPr>
        <w:tc>
          <w:tcPr>
            <w:tcW w:w="1907" w:type="dxa"/>
            <w:vMerge/>
            <w:vAlign w:val="center"/>
          </w:tcPr>
          <w:p w14:paraId="4B65756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E55BCA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1EF30"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Гэмтлийн нарийн мэргэжлийн эмчтэй болж, яаралтай </w:t>
            </w:r>
            <w:r w:rsidRPr="00DF6D31">
              <w:rPr>
                <w:rFonts w:ascii="Arial" w:hAnsi="Arial" w:cs="Arial"/>
                <w:sz w:val="18"/>
                <w:szCs w:val="18"/>
                <w:lang w:val="mn-MN"/>
              </w:rPr>
              <w:lastRenderedPageBreak/>
              <w:t>тусламжийг суманд үзүүлдэг болно.</w:t>
            </w:r>
          </w:p>
        </w:tc>
        <w:tc>
          <w:tcPr>
            <w:tcW w:w="772" w:type="dxa"/>
            <w:gridSpan w:val="3"/>
            <w:vAlign w:val="center"/>
          </w:tcPr>
          <w:p w14:paraId="38B1CC9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2022-2024</w:t>
            </w:r>
          </w:p>
        </w:tc>
        <w:tc>
          <w:tcPr>
            <w:tcW w:w="581" w:type="dxa"/>
            <w:gridSpan w:val="2"/>
            <w:vAlign w:val="center"/>
          </w:tcPr>
          <w:p w14:paraId="1802B9F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3BA5DF6D"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65791B2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Гэмтлийн эмч-0</w:t>
            </w:r>
          </w:p>
        </w:tc>
        <w:tc>
          <w:tcPr>
            <w:tcW w:w="1169" w:type="dxa"/>
            <w:gridSpan w:val="3"/>
            <w:vAlign w:val="center"/>
          </w:tcPr>
          <w:p w14:paraId="7212CC94" w14:textId="2ECFD6BA"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563F32D0" w14:textId="77777777" w:rsidR="006650BC" w:rsidRPr="00DF6D31" w:rsidRDefault="006650BC" w:rsidP="006650BC">
            <w:pPr>
              <w:spacing w:after="0" w:line="240" w:lineRule="auto"/>
              <w:jc w:val="center"/>
              <w:rPr>
                <w:rFonts w:ascii="Arial" w:hAnsi="Arial" w:cs="Arial"/>
                <w:sz w:val="18"/>
                <w:szCs w:val="18"/>
              </w:rPr>
            </w:pPr>
          </w:p>
        </w:tc>
        <w:tc>
          <w:tcPr>
            <w:tcW w:w="789" w:type="dxa"/>
            <w:vAlign w:val="center"/>
          </w:tcPr>
          <w:p w14:paraId="518D48E0" w14:textId="77777777" w:rsidR="006650BC" w:rsidRPr="00DF6D31" w:rsidRDefault="006650BC" w:rsidP="006650BC">
            <w:pPr>
              <w:spacing w:after="0" w:line="240" w:lineRule="auto"/>
              <w:jc w:val="center"/>
              <w:rPr>
                <w:rFonts w:ascii="Arial" w:hAnsi="Arial" w:cs="Arial"/>
                <w:sz w:val="18"/>
                <w:szCs w:val="18"/>
              </w:rPr>
            </w:pPr>
          </w:p>
        </w:tc>
        <w:tc>
          <w:tcPr>
            <w:tcW w:w="4678" w:type="dxa"/>
            <w:gridSpan w:val="2"/>
            <w:vAlign w:val="center"/>
          </w:tcPr>
          <w:p w14:paraId="3431A81F" w14:textId="54D7964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4BCF08BE" w14:textId="77777777" w:rsidR="006650BC" w:rsidRPr="00DF6D31" w:rsidRDefault="006650BC" w:rsidP="006650BC">
            <w:pPr>
              <w:spacing w:after="0" w:line="240" w:lineRule="auto"/>
              <w:jc w:val="center"/>
              <w:rPr>
                <w:rFonts w:ascii="Arial" w:hAnsi="Arial" w:cs="Arial"/>
                <w:sz w:val="18"/>
                <w:szCs w:val="18"/>
                <w:lang w:val="mn-MN"/>
              </w:rPr>
            </w:pPr>
          </w:p>
        </w:tc>
      </w:tr>
      <w:tr w:rsidR="000712FE" w:rsidRPr="00DF6D31" w14:paraId="57AB425A" w14:textId="77777777" w:rsidTr="00C23E48">
        <w:trPr>
          <w:trHeight w:val="132"/>
        </w:trPr>
        <w:tc>
          <w:tcPr>
            <w:tcW w:w="16019" w:type="dxa"/>
            <w:gridSpan w:val="20"/>
            <w:shd w:val="clear" w:color="auto" w:fill="D9D9D9" w:themeFill="background1" w:themeFillShade="D9"/>
            <w:vAlign w:val="center"/>
          </w:tcPr>
          <w:p w14:paraId="4922D0A6" w14:textId="5172DA53" w:rsidR="000712FE" w:rsidRPr="00C23E48" w:rsidRDefault="000712FE" w:rsidP="006650BC">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96.7</w:t>
            </w:r>
            <w:r w:rsidR="00C23E48" w:rsidRPr="00C23E48">
              <w:rPr>
                <w:rFonts w:ascii="Arial" w:hAnsi="Arial" w:cs="Arial"/>
                <w:b/>
                <w:bCs/>
                <w:sz w:val="18"/>
                <w:szCs w:val="18"/>
                <w:lang w:val="mn-MN"/>
              </w:rPr>
              <w:t>%</w:t>
            </w:r>
          </w:p>
        </w:tc>
      </w:tr>
      <w:tr w:rsidR="006650BC" w:rsidRPr="00DF6D31" w14:paraId="67733488" w14:textId="11277A3F" w:rsidTr="003D07B4">
        <w:trPr>
          <w:trHeight w:val="983"/>
        </w:trPr>
        <w:tc>
          <w:tcPr>
            <w:tcW w:w="1907" w:type="dxa"/>
            <w:vMerge w:val="restart"/>
            <w:vAlign w:val="center"/>
          </w:tcPr>
          <w:p w14:paraId="18A87C40"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r w:rsidRPr="00DF6D31">
              <w:rPr>
                <w:rFonts w:ascii="Arial" w:eastAsia="Calibri" w:hAnsi="Arial" w:cs="Arial"/>
                <w:sz w:val="18"/>
                <w:szCs w:val="18"/>
                <w:lang w:val="mn-MN"/>
              </w:rPr>
              <w:t xml:space="preserve">1.2.4. </w:t>
            </w:r>
            <w:r w:rsidRPr="00DF6D31">
              <w:rPr>
                <w:rFonts w:ascii="Arial" w:eastAsia="Calibri" w:hAnsi="Arial" w:cs="Arial"/>
                <w:bCs/>
                <w:sz w:val="18"/>
                <w:szCs w:val="18"/>
                <w:lang w:val="mn-MN"/>
              </w:rPr>
              <w:t>Эрүүл мэндийн салбарын хүний нөөцийг бүрдүүлж, мэргэшүүлэн, чадавхийг нэмэгдүүлж, нийгмийн хамгааллыг дэмжинэ.</w:t>
            </w:r>
          </w:p>
          <w:p w14:paraId="12B3578E"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0532A4D4"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02E9FC03"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6575ABE5"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6E5061DC"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1CC71475"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1C6896C3"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736C6A8A"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214016B6"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32B41138"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410567A9"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0766A1D4"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075AF6EB"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47BF51FD"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11B92EB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8426AE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C6893"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Сумын Эрүүл мэндийн төвийг нарийн мэргэжлийн эмчээр хангаж, тэдний ажиллаж, амьдрах нөхцөлийг бүрдүүлж, удаан хугацааны гэрээ байгуулж тогтвортой ажиллуулна.</w:t>
            </w:r>
          </w:p>
        </w:tc>
        <w:tc>
          <w:tcPr>
            <w:tcW w:w="772" w:type="dxa"/>
            <w:gridSpan w:val="3"/>
            <w:vAlign w:val="center"/>
          </w:tcPr>
          <w:p w14:paraId="3214B9E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602BA48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0554E828"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255AF0B8"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Нарийн мэргэжлийн эмчийн тоо-3</w:t>
            </w:r>
          </w:p>
        </w:tc>
        <w:tc>
          <w:tcPr>
            <w:tcW w:w="1169" w:type="dxa"/>
            <w:gridSpan w:val="3"/>
            <w:vAlign w:val="center"/>
          </w:tcPr>
          <w:p w14:paraId="2CD18070" w14:textId="4A8BD4FC" w:rsidR="006650BC" w:rsidRPr="00DF6D31" w:rsidRDefault="000800C7" w:rsidP="006650BC">
            <w:pPr>
              <w:spacing w:after="0" w:line="240" w:lineRule="auto"/>
              <w:jc w:val="both"/>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vAlign w:val="center"/>
          </w:tcPr>
          <w:p w14:paraId="7C390800" w14:textId="2BC548EF" w:rsidR="006650BC" w:rsidRPr="00DF6D31" w:rsidRDefault="000800C7"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789" w:type="dxa"/>
            <w:vAlign w:val="center"/>
          </w:tcPr>
          <w:p w14:paraId="32F4D47F" w14:textId="5F71CCA9" w:rsidR="006650BC" w:rsidRPr="00DF6D31" w:rsidRDefault="000800C7"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4678" w:type="dxa"/>
            <w:gridSpan w:val="2"/>
            <w:vAlign w:val="center"/>
          </w:tcPr>
          <w:p w14:paraId="19D3FF71" w14:textId="07017F00" w:rsidR="006650BC" w:rsidRPr="00DF6D31" w:rsidRDefault="000800C7" w:rsidP="006650BC">
            <w:pPr>
              <w:spacing w:after="0" w:line="240" w:lineRule="auto"/>
              <w:jc w:val="both"/>
              <w:rPr>
                <w:rFonts w:ascii="Arial" w:hAnsi="Arial" w:cs="Arial"/>
                <w:sz w:val="18"/>
                <w:szCs w:val="18"/>
                <w:lang w:val="mn-MN"/>
              </w:rPr>
            </w:pPr>
            <w:r>
              <w:rPr>
                <w:rFonts w:ascii="Arial" w:hAnsi="Arial" w:cs="Arial"/>
                <w:sz w:val="18"/>
                <w:szCs w:val="18"/>
                <w:lang w:val="mn-MN"/>
              </w:rPr>
              <w:t>Аймгийн Эрүүл мэндийн газраас дотрын болон мэс заслын их эмчийг 3 сарын хугацаатай гэрээгээр ажиллуулахаар болсон.</w:t>
            </w:r>
          </w:p>
        </w:tc>
        <w:tc>
          <w:tcPr>
            <w:tcW w:w="709" w:type="dxa"/>
            <w:vAlign w:val="center"/>
          </w:tcPr>
          <w:p w14:paraId="3289801B" w14:textId="718148F5" w:rsidR="006650BC" w:rsidRPr="00DF6D31" w:rsidRDefault="000800C7" w:rsidP="006650BC">
            <w:pPr>
              <w:spacing w:after="0" w:line="240" w:lineRule="auto"/>
              <w:jc w:val="both"/>
              <w:rPr>
                <w:rFonts w:ascii="Arial" w:hAnsi="Arial" w:cs="Arial"/>
                <w:sz w:val="18"/>
                <w:szCs w:val="18"/>
                <w:lang w:val="mn-MN"/>
              </w:rPr>
            </w:pPr>
            <w:r>
              <w:rPr>
                <w:rFonts w:ascii="Arial" w:hAnsi="Arial" w:cs="Arial"/>
                <w:sz w:val="18"/>
                <w:szCs w:val="18"/>
                <w:lang w:val="mn-MN"/>
              </w:rPr>
              <w:t>50</w:t>
            </w:r>
          </w:p>
        </w:tc>
      </w:tr>
      <w:tr w:rsidR="006650BC" w:rsidRPr="00DF6D31" w14:paraId="1CB942FD" w14:textId="6DAECEF0" w:rsidTr="003D07B4">
        <w:trPr>
          <w:trHeight w:val="841"/>
        </w:trPr>
        <w:tc>
          <w:tcPr>
            <w:tcW w:w="1907" w:type="dxa"/>
            <w:vMerge/>
          </w:tcPr>
          <w:p w14:paraId="49B32D2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9D92D8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38801"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”Эрүүл мэндийн салбарын хүний нөөцийн хангалт, сургалт хөгжил, нийгмийн баталгааг дэмжих” аймгийн  хөтөлбөрийг үргэлжлүүлнэ.</w:t>
            </w:r>
          </w:p>
        </w:tc>
        <w:tc>
          <w:tcPr>
            <w:tcW w:w="772" w:type="dxa"/>
            <w:gridSpan w:val="3"/>
            <w:vAlign w:val="center"/>
          </w:tcPr>
          <w:p w14:paraId="5175559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1D6284A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67872CD1"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47CF3254"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Хөтөлбөрийн хэрэгжилт 85%</w:t>
            </w:r>
          </w:p>
        </w:tc>
        <w:tc>
          <w:tcPr>
            <w:tcW w:w="1169" w:type="dxa"/>
            <w:gridSpan w:val="3"/>
            <w:vAlign w:val="center"/>
          </w:tcPr>
          <w:p w14:paraId="72CAA9A3" w14:textId="738E2A0B"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Хөтөлбөрийн хэрэгжилтийг 90% хүргэх</w:t>
            </w:r>
          </w:p>
        </w:tc>
        <w:tc>
          <w:tcPr>
            <w:tcW w:w="836" w:type="dxa"/>
            <w:gridSpan w:val="2"/>
            <w:vAlign w:val="center"/>
          </w:tcPr>
          <w:p w14:paraId="63DACC59" w14:textId="2FEFCDD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661.0</w:t>
            </w:r>
          </w:p>
        </w:tc>
        <w:tc>
          <w:tcPr>
            <w:tcW w:w="789" w:type="dxa"/>
            <w:vAlign w:val="center"/>
          </w:tcPr>
          <w:p w14:paraId="1DB7EBC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661.0</w:t>
            </w:r>
          </w:p>
          <w:p w14:paraId="7A90007B" w14:textId="77777777" w:rsidR="006650BC" w:rsidRPr="00DF6D31" w:rsidRDefault="006650BC" w:rsidP="006650BC">
            <w:pPr>
              <w:spacing w:after="0" w:line="240" w:lineRule="auto"/>
              <w:jc w:val="both"/>
              <w:rPr>
                <w:rFonts w:ascii="Arial" w:hAnsi="Arial" w:cs="Arial"/>
                <w:sz w:val="18"/>
                <w:szCs w:val="18"/>
                <w:lang w:val="mn-MN"/>
              </w:rPr>
            </w:pPr>
          </w:p>
        </w:tc>
        <w:tc>
          <w:tcPr>
            <w:tcW w:w="4678" w:type="dxa"/>
            <w:gridSpan w:val="2"/>
            <w:vAlign w:val="center"/>
          </w:tcPr>
          <w:p w14:paraId="5DF682ED" w14:textId="77777777" w:rsidR="006650BC" w:rsidRPr="00DF6D31" w:rsidRDefault="006650BC" w:rsidP="006650BC">
            <w:pPr>
              <w:spacing w:after="0" w:line="240" w:lineRule="auto"/>
              <w:ind w:right="174"/>
              <w:jc w:val="both"/>
              <w:rPr>
                <w:rFonts w:ascii="Arial" w:hAnsi="Arial" w:cs="Arial"/>
                <w:sz w:val="18"/>
                <w:szCs w:val="18"/>
                <w:lang w:val="mn-MN"/>
              </w:rPr>
            </w:pPr>
            <w:r w:rsidRPr="00DF6D31">
              <w:rPr>
                <w:rFonts w:ascii="Arial" w:hAnsi="Arial" w:cs="Arial"/>
                <w:sz w:val="18"/>
                <w:szCs w:val="18"/>
                <w:lang w:val="mn-MN"/>
              </w:rPr>
              <w:t>Аймгийн дэд хөтөлбөрийн хүрээнд  эмнэлгийн ажилтныг чадавхжуулах 13 удаагийн дотоод сургалтад 36 ажилтан 100 хувь, аймгийн төвд зохион байгуулагдсан  13 удаагийн сургалт, арга хэмжээнд давхардсан тоогоор 41 ажилтан тус тус хамруулсан.</w:t>
            </w:r>
          </w:p>
          <w:p w14:paraId="5509AAF8" w14:textId="77777777" w:rsidR="006650BC" w:rsidRPr="00DF6D31" w:rsidRDefault="006650BC" w:rsidP="006650BC">
            <w:pPr>
              <w:spacing w:after="0" w:line="240" w:lineRule="auto"/>
              <w:ind w:right="174"/>
              <w:jc w:val="both"/>
              <w:rPr>
                <w:rFonts w:ascii="Arial" w:hAnsi="Arial" w:cs="Arial"/>
                <w:sz w:val="18"/>
                <w:szCs w:val="18"/>
                <w:lang w:val="mn-MN"/>
              </w:rPr>
            </w:pPr>
            <w:r w:rsidRPr="00DF6D31">
              <w:rPr>
                <w:rFonts w:ascii="Arial" w:hAnsi="Arial" w:cs="Arial"/>
                <w:sz w:val="18"/>
                <w:szCs w:val="18"/>
                <w:lang w:val="mn-MN"/>
              </w:rPr>
              <w:t xml:space="preserve">Мөн энэ онд албан хаагчдын сургалт хөгжил, нийгмийн баталгааг хангахад дараах хөрөнгийг зарцуулсан. Үүнд:  </w:t>
            </w:r>
          </w:p>
          <w:p w14:paraId="6EF0C302" w14:textId="77777777" w:rsidR="006650BC" w:rsidRPr="00DF6D31" w:rsidRDefault="006650BC" w:rsidP="006650BC">
            <w:pPr>
              <w:pStyle w:val="ListParagraph"/>
              <w:numPr>
                <w:ilvl w:val="0"/>
                <w:numId w:val="34"/>
              </w:numPr>
              <w:spacing w:after="0" w:line="240" w:lineRule="auto"/>
              <w:ind w:left="408" w:right="174" w:hanging="408"/>
              <w:jc w:val="both"/>
              <w:rPr>
                <w:rFonts w:ascii="Arial" w:eastAsia="Calibri" w:hAnsi="Arial" w:cs="Arial"/>
                <w:sz w:val="18"/>
                <w:szCs w:val="18"/>
                <w:lang w:val="mn-MN"/>
              </w:rPr>
            </w:pPr>
            <w:r w:rsidRPr="00DF6D31">
              <w:rPr>
                <w:rFonts w:ascii="Arial" w:hAnsi="Arial" w:cs="Arial"/>
                <w:sz w:val="18"/>
                <w:szCs w:val="18"/>
                <w:lang w:val="mn-MN"/>
              </w:rPr>
              <w:t>Хөтөлбөрийн хүрээнд зохион</w:t>
            </w:r>
          </w:p>
          <w:p w14:paraId="2576188B" w14:textId="77777777" w:rsidR="006650BC" w:rsidRPr="00DF6D31" w:rsidRDefault="006650BC" w:rsidP="006650BC">
            <w:pPr>
              <w:spacing w:after="0" w:line="240" w:lineRule="auto"/>
              <w:ind w:left="408" w:right="174" w:hanging="408"/>
              <w:jc w:val="both"/>
              <w:rPr>
                <w:rFonts w:ascii="Arial" w:eastAsia="Calibri" w:hAnsi="Arial" w:cs="Arial"/>
                <w:sz w:val="18"/>
                <w:szCs w:val="18"/>
              </w:rPr>
            </w:pPr>
            <w:r w:rsidRPr="00DF6D31">
              <w:rPr>
                <w:rFonts w:ascii="Arial" w:hAnsi="Arial" w:cs="Arial"/>
                <w:sz w:val="18"/>
                <w:szCs w:val="18"/>
                <w:lang w:val="mn-MN"/>
              </w:rPr>
              <w:t xml:space="preserve">байгуулсан үйл ажиллагаанд </w:t>
            </w:r>
            <w:r w:rsidRPr="00DF6D31">
              <w:rPr>
                <w:rFonts w:ascii="Arial" w:eastAsia="Calibri" w:hAnsi="Arial" w:cs="Arial"/>
                <w:sz w:val="18"/>
                <w:szCs w:val="18"/>
                <w:lang w:val="mn-MN"/>
              </w:rPr>
              <w:t>4</w:t>
            </w:r>
            <w:r w:rsidRPr="00DF6D31">
              <w:rPr>
                <w:rFonts w:ascii="Arial" w:eastAsia="Calibri" w:hAnsi="Arial" w:cs="Arial"/>
                <w:sz w:val="18"/>
                <w:szCs w:val="18"/>
              </w:rPr>
              <w:t>.</w:t>
            </w:r>
            <w:r w:rsidRPr="00DF6D31">
              <w:rPr>
                <w:rFonts w:ascii="Arial" w:eastAsia="Calibri" w:hAnsi="Arial" w:cs="Arial"/>
                <w:sz w:val="18"/>
                <w:szCs w:val="18"/>
                <w:lang w:val="mn-MN"/>
              </w:rPr>
              <w:t>865</w:t>
            </w:r>
            <w:r w:rsidRPr="00DF6D31">
              <w:rPr>
                <w:rFonts w:ascii="Arial" w:eastAsia="Calibri" w:hAnsi="Arial" w:cs="Arial"/>
                <w:sz w:val="18"/>
                <w:szCs w:val="18"/>
              </w:rPr>
              <w:t>.</w:t>
            </w:r>
            <w:r w:rsidRPr="00DF6D31">
              <w:rPr>
                <w:rFonts w:ascii="Arial" w:eastAsia="Calibri" w:hAnsi="Arial" w:cs="Arial"/>
                <w:sz w:val="18"/>
                <w:szCs w:val="18"/>
                <w:lang w:val="mn-MN"/>
              </w:rPr>
              <w:t>300 төгрөг</w:t>
            </w:r>
            <w:r w:rsidRPr="00DF6D31">
              <w:rPr>
                <w:rFonts w:ascii="Arial" w:eastAsia="Calibri" w:hAnsi="Arial" w:cs="Arial"/>
                <w:sz w:val="18"/>
                <w:szCs w:val="18"/>
              </w:rPr>
              <w:t>;</w:t>
            </w:r>
          </w:p>
          <w:p w14:paraId="3E9846DE" w14:textId="77777777" w:rsidR="006650BC" w:rsidRPr="00DF6D31" w:rsidRDefault="006650BC" w:rsidP="006650BC">
            <w:pPr>
              <w:pStyle w:val="ListParagraph"/>
              <w:numPr>
                <w:ilvl w:val="0"/>
                <w:numId w:val="34"/>
              </w:numPr>
              <w:tabs>
                <w:tab w:val="left" w:pos="605"/>
              </w:tabs>
              <w:spacing w:after="0" w:line="240" w:lineRule="auto"/>
              <w:ind w:left="0" w:right="174" w:firstLine="0"/>
              <w:jc w:val="both"/>
              <w:rPr>
                <w:rFonts w:ascii="Arial" w:eastAsia="Calibri" w:hAnsi="Arial" w:cs="Arial"/>
                <w:sz w:val="18"/>
                <w:szCs w:val="18"/>
              </w:rPr>
            </w:pPr>
            <w:r w:rsidRPr="00DF6D31">
              <w:rPr>
                <w:rFonts w:ascii="Arial" w:eastAsia="Calibri" w:hAnsi="Arial" w:cs="Arial"/>
                <w:sz w:val="18"/>
                <w:szCs w:val="18"/>
                <w:lang w:val="mn-MN"/>
              </w:rPr>
              <w:t>Эмч, ажилчдын хоол, унааны зардалд 3.978.000 төгрөг</w:t>
            </w:r>
            <w:r w:rsidRPr="00DF6D31">
              <w:rPr>
                <w:rFonts w:ascii="Arial" w:eastAsia="Calibri" w:hAnsi="Arial" w:cs="Arial"/>
                <w:sz w:val="18"/>
                <w:szCs w:val="18"/>
              </w:rPr>
              <w:t>;</w:t>
            </w:r>
            <w:r w:rsidRPr="00DF6D31">
              <w:rPr>
                <w:rFonts w:ascii="Arial" w:eastAsia="Calibri" w:hAnsi="Arial" w:cs="Arial"/>
                <w:sz w:val="18"/>
                <w:szCs w:val="18"/>
                <w:lang w:val="mn-MN"/>
              </w:rPr>
              <w:t xml:space="preserve"> </w:t>
            </w:r>
          </w:p>
          <w:p w14:paraId="72E3793A" w14:textId="77777777" w:rsidR="006650BC" w:rsidRPr="00DF6D31" w:rsidRDefault="006650BC" w:rsidP="006650BC">
            <w:pPr>
              <w:pStyle w:val="ListParagraph"/>
              <w:numPr>
                <w:ilvl w:val="0"/>
                <w:numId w:val="34"/>
              </w:numPr>
              <w:tabs>
                <w:tab w:val="left" w:pos="222"/>
              </w:tabs>
              <w:spacing w:after="0" w:line="240" w:lineRule="auto"/>
              <w:ind w:left="0" w:right="174" w:firstLine="0"/>
              <w:jc w:val="both"/>
              <w:rPr>
                <w:rFonts w:ascii="Arial" w:eastAsia="Calibri" w:hAnsi="Arial" w:cs="Arial"/>
                <w:sz w:val="18"/>
                <w:szCs w:val="18"/>
              </w:rPr>
            </w:pPr>
            <w:r w:rsidRPr="00DF6D31">
              <w:rPr>
                <w:rFonts w:ascii="Arial" w:eastAsia="Calibri" w:hAnsi="Arial" w:cs="Arial"/>
                <w:sz w:val="18"/>
                <w:szCs w:val="18"/>
                <w:lang w:val="mn-MN"/>
              </w:rPr>
              <w:t>ЭМТ-ийн 90 жилийн ойд зориулан нийт ажилчдыг биеийн тамирын жигд хувцсаар хангахад 4.8 сая төгрөг</w:t>
            </w:r>
            <w:r w:rsidRPr="00DF6D31">
              <w:rPr>
                <w:rFonts w:ascii="Arial" w:eastAsia="Calibri" w:hAnsi="Arial" w:cs="Arial"/>
                <w:sz w:val="18"/>
                <w:szCs w:val="18"/>
              </w:rPr>
              <w:t>;</w:t>
            </w:r>
          </w:p>
          <w:p w14:paraId="1BAEAA52" w14:textId="77777777" w:rsidR="006650BC" w:rsidRPr="00DF6D31" w:rsidRDefault="006650BC" w:rsidP="006650BC">
            <w:pPr>
              <w:pStyle w:val="ListParagraph"/>
              <w:numPr>
                <w:ilvl w:val="0"/>
                <w:numId w:val="34"/>
              </w:numPr>
              <w:tabs>
                <w:tab w:val="left" w:pos="222"/>
              </w:tabs>
              <w:spacing w:after="0" w:line="240" w:lineRule="auto"/>
              <w:ind w:left="0" w:right="174" w:firstLine="0"/>
              <w:jc w:val="both"/>
              <w:rPr>
                <w:rFonts w:ascii="Arial" w:eastAsia="Calibri" w:hAnsi="Arial" w:cs="Arial"/>
                <w:sz w:val="18"/>
                <w:szCs w:val="18"/>
              </w:rPr>
            </w:pPr>
            <w:r w:rsidRPr="00DF6D31">
              <w:rPr>
                <w:rFonts w:ascii="Arial" w:eastAsia="Calibri" w:hAnsi="Arial" w:cs="Arial"/>
                <w:sz w:val="18"/>
                <w:szCs w:val="18"/>
                <w:lang w:val="mn-MN"/>
              </w:rPr>
              <w:t>Жил бүрийн эмнэлгийн ажилчдын баярын тохиолдуулан нийт ажилчдыг америк эмнэлгийн хувцсаар хангахад 3,8 сая төгрөг</w:t>
            </w:r>
            <w:r w:rsidRPr="00DF6D31">
              <w:rPr>
                <w:rFonts w:ascii="Arial" w:eastAsia="Calibri" w:hAnsi="Arial" w:cs="Arial"/>
                <w:sz w:val="18"/>
                <w:szCs w:val="18"/>
              </w:rPr>
              <w:t>;</w:t>
            </w:r>
          </w:p>
          <w:p w14:paraId="16C8D632" w14:textId="77777777" w:rsidR="006650BC" w:rsidRPr="00DF6D31" w:rsidRDefault="006650BC" w:rsidP="006650BC">
            <w:pPr>
              <w:pStyle w:val="ListParagraph"/>
              <w:numPr>
                <w:ilvl w:val="0"/>
                <w:numId w:val="34"/>
              </w:numPr>
              <w:tabs>
                <w:tab w:val="left" w:pos="222"/>
              </w:tabs>
              <w:spacing w:after="0" w:line="240" w:lineRule="auto"/>
              <w:ind w:left="0" w:right="174" w:firstLine="0"/>
              <w:jc w:val="both"/>
              <w:rPr>
                <w:rFonts w:ascii="Arial" w:eastAsia="Calibri" w:hAnsi="Arial" w:cs="Arial"/>
                <w:sz w:val="18"/>
                <w:szCs w:val="18"/>
              </w:rPr>
            </w:pPr>
            <w:r w:rsidRPr="00DF6D31">
              <w:rPr>
                <w:rFonts w:ascii="Arial" w:eastAsia="Calibri" w:hAnsi="Arial" w:cs="Arial"/>
                <w:sz w:val="18"/>
                <w:szCs w:val="18"/>
                <w:lang w:val="mn-MN"/>
              </w:rPr>
              <w:t>2022 онд “Аймгийн шилдэг хүний нөөцийг бүрдүүлэгч Эрүүл мэндийн байгууллага”-аар шалгаран өргөмжлөл, мөнгөн шагналаар шагнуулсан ба уг шагналын мөнгөөр ажилчдын амрах өрөөнд 300,000 төгрөгийн үнэ бүхий богино долгионы зуух</w:t>
            </w:r>
            <w:r w:rsidRPr="00DF6D31">
              <w:rPr>
                <w:rFonts w:ascii="Arial" w:eastAsia="Calibri" w:hAnsi="Arial" w:cs="Arial"/>
                <w:sz w:val="18"/>
                <w:szCs w:val="18"/>
              </w:rPr>
              <w:t>;</w:t>
            </w:r>
          </w:p>
          <w:p w14:paraId="31CDFDCD" w14:textId="77777777" w:rsidR="006650BC" w:rsidRPr="00DF6D31" w:rsidRDefault="006650BC" w:rsidP="006650BC">
            <w:pPr>
              <w:pStyle w:val="ListParagraph"/>
              <w:numPr>
                <w:ilvl w:val="0"/>
                <w:numId w:val="34"/>
              </w:numPr>
              <w:tabs>
                <w:tab w:val="left" w:pos="222"/>
              </w:tabs>
              <w:spacing w:after="0" w:line="240" w:lineRule="auto"/>
              <w:ind w:left="0" w:right="174" w:firstLine="0"/>
              <w:jc w:val="both"/>
              <w:rPr>
                <w:rFonts w:ascii="Arial" w:eastAsia="Calibri" w:hAnsi="Arial" w:cs="Arial"/>
                <w:sz w:val="18"/>
                <w:szCs w:val="18"/>
              </w:rPr>
            </w:pPr>
            <w:r w:rsidRPr="00DF6D31">
              <w:rPr>
                <w:rFonts w:ascii="Arial" w:hAnsi="Arial" w:cs="Arial"/>
                <w:sz w:val="18"/>
                <w:szCs w:val="18"/>
                <w:lang w:val="mn-MN"/>
              </w:rPr>
              <w:t xml:space="preserve">ОУ-ын эмч нарын өдөр, сувилагч, эх баригчдын өдрийг тохиолдуулан эмч, ажилчдын дунд төрөл бүрийн тэмцээн уралдаан, онол практикийн бага хурал зохион байгуулан </w:t>
            </w:r>
            <w:r w:rsidRPr="00DF6D31">
              <w:rPr>
                <w:rFonts w:ascii="Arial" w:eastAsia="Calibri" w:hAnsi="Arial" w:cs="Arial"/>
                <w:sz w:val="18"/>
                <w:szCs w:val="18"/>
                <w:lang w:val="mn-MN"/>
              </w:rPr>
              <w:t>643,900 төгрөг</w:t>
            </w:r>
            <w:r w:rsidRPr="00DF6D31">
              <w:rPr>
                <w:rFonts w:ascii="Arial" w:eastAsia="Calibri" w:hAnsi="Arial" w:cs="Arial"/>
                <w:sz w:val="18"/>
                <w:szCs w:val="18"/>
              </w:rPr>
              <w:t>;</w:t>
            </w:r>
          </w:p>
          <w:p w14:paraId="468E7FCF" w14:textId="1154EBEC" w:rsidR="006650BC" w:rsidRPr="00DF6D31" w:rsidRDefault="000F4D83" w:rsidP="006650BC">
            <w:pPr>
              <w:pStyle w:val="ListParagraph"/>
              <w:tabs>
                <w:tab w:val="left" w:pos="605"/>
              </w:tabs>
              <w:spacing w:after="0" w:line="240" w:lineRule="auto"/>
              <w:ind w:left="0" w:right="174"/>
              <w:jc w:val="both"/>
              <w:rPr>
                <w:rFonts w:ascii="Arial" w:eastAsia="Calibri" w:hAnsi="Arial" w:cs="Arial"/>
                <w:sz w:val="18"/>
                <w:szCs w:val="18"/>
              </w:rPr>
            </w:pPr>
            <w:r>
              <w:rPr>
                <w:rFonts w:ascii="Arial" w:hAnsi="Arial" w:cs="Arial"/>
                <w:sz w:val="18"/>
                <w:szCs w:val="18"/>
                <w:lang w:val="mn-MN"/>
              </w:rPr>
              <w:t xml:space="preserve">- </w:t>
            </w:r>
            <w:r w:rsidR="006650BC" w:rsidRPr="00DF6D31">
              <w:rPr>
                <w:rFonts w:ascii="Arial" w:hAnsi="Arial" w:cs="Arial"/>
                <w:sz w:val="18"/>
                <w:szCs w:val="18"/>
                <w:lang w:val="mn-MN"/>
              </w:rPr>
              <w:t xml:space="preserve">ЗГ-ын 2023 оны 6 сарын 31 өдрийн 241 дүгээр тогтоолын дагуу  эмч, ажилчдын цалинг олгож байгаа бөгөөд 9 сарын байдлаар цалин хөлс, урамшуулалд </w:t>
            </w:r>
            <w:r w:rsidR="006650BC" w:rsidRPr="00DF6D31">
              <w:rPr>
                <w:rFonts w:ascii="Arial" w:eastAsia="Calibri" w:hAnsi="Arial" w:cs="Arial"/>
                <w:sz w:val="18"/>
                <w:szCs w:val="18"/>
                <w:lang w:val="mn-MN"/>
              </w:rPr>
              <w:t>661</w:t>
            </w:r>
            <w:r w:rsidR="006650BC" w:rsidRPr="00DF6D31">
              <w:rPr>
                <w:rFonts w:ascii="Arial" w:eastAsia="Calibri" w:hAnsi="Arial" w:cs="Arial"/>
                <w:sz w:val="18"/>
                <w:szCs w:val="18"/>
              </w:rPr>
              <w:t>,</w:t>
            </w:r>
            <w:r w:rsidR="006650BC" w:rsidRPr="00DF6D31">
              <w:rPr>
                <w:rFonts w:ascii="Arial" w:eastAsia="Calibri" w:hAnsi="Arial" w:cs="Arial"/>
                <w:sz w:val="18"/>
                <w:szCs w:val="18"/>
                <w:lang w:val="mn-MN"/>
              </w:rPr>
              <w:t>169</w:t>
            </w:r>
            <w:r w:rsidR="006650BC" w:rsidRPr="00DF6D31">
              <w:rPr>
                <w:rFonts w:ascii="Arial" w:eastAsia="Calibri" w:hAnsi="Arial" w:cs="Arial"/>
                <w:sz w:val="18"/>
                <w:szCs w:val="18"/>
              </w:rPr>
              <w:t>,</w:t>
            </w:r>
            <w:r w:rsidR="006650BC" w:rsidRPr="00DF6D31">
              <w:rPr>
                <w:rFonts w:ascii="Arial" w:eastAsia="Calibri" w:hAnsi="Arial" w:cs="Arial"/>
                <w:sz w:val="18"/>
                <w:szCs w:val="18"/>
                <w:lang w:val="mn-MN"/>
              </w:rPr>
              <w:t xml:space="preserve">302 төгрөг зарцуулсан ба </w:t>
            </w:r>
            <w:r w:rsidR="006650BC" w:rsidRPr="00DF6D31">
              <w:rPr>
                <w:rFonts w:ascii="Arial" w:eastAsia="Calibri" w:hAnsi="Arial" w:cs="Arial"/>
                <w:sz w:val="18"/>
                <w:szCs w:val="18"/>
                <w:lang w:val="mn-MN"/>
              </w:rPr>
              <w:lastRenderedPageBreak/>
              <w:t>байгууллагын төсвийн 64 хувийг цалин хөлс, урамшуулалд зарцуулсан.</w:t>
            </w:r>
          </w:p>
          <w:p w14:paraId="258BCB1D" w14:textId="5C214800" w:rsidR="006650BC" w:rsidRPr="00DF6D31" w:rsidRDefault="000F4D83" w:rsidP="006650BC">
            <w:pPr>
              <w:spacing w:after="0" w:line="240" w:lineRule="auto"/>
              <w:ind w:right="174"/>
              <w:jc w:val="both"/>
              <w:rPr>
                <w:rFonts w:ascii="Arial" w:hAnsi="Arial" w:cs="Arial"/>
                <w:sz w:val="18"/>
                <w:szCs w:val="18"/>
                <w:lang w:val="mn-MN"/>
              </w:rPr>
            </w:pPr>
            <w:r>
              <w:rPr>
                <w:rFonts w:ascii="Arial" w:hAnsi="Arial" w:cs="Arial"/>
                <w:sz w:val="18"/>
                <w:szCs w:val="18"/>
                <w:lang w:val="mn-MN"/>
              </w:rPr>
              <w:t xml:space="preserve">- </w:t>
            </w:r>
            <w:r w:rsidR="006650BC" w:rsidRPr="00DF6D31">
              <w:rPr>
                <w:rFonts w:ascii="Arial" w:hAnsi="Arial" w:cs="Arial"/>
                <w:sz w:val="18"/>
                <w:szCs w:val="18"/>
                <w:lang w:val="mn-MN"/>
              </w:rPr>
              <w:t>Эрүүл мэндийн төвийн эмч мэргэжилтэн, ажилтан ажиллагсдад ёс зүйн сургалтыг 2 удаа,  эмнэлзүйн удирдамжаар 1 удаа,  үйл ажиллагааны стандарт  удирдамжаар 1 удаа сургалт зохион байгуулсан ба ажилчдын хамтын ажиллагаа, багаар ажиллах чадавхыг сайжруулах,  туршлага солилцох өдөрлөгийг 2 өдрийн хугацаатайгаар зохион байгуулан давхардсан тоогоор 104 мэргэжилтэн, ажилтан хамрагдсан.</w:t>
            </w:r>
          </w:p>
        </w:tc>
        <w:tc>
          <w:tcPr>
            <w:tcW w:w="709" w:type="dxa"/>
            <w:vAlign w:val="center"/>
          </w:tcPr>
          <w:p w14:paraId="6645BB68" w14:textId="301EF05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0D1409B4" w14:textId="738D8846" w:rsidTr="003D07B4">
        <w:trPr>
          <w:trHeight w:val="2259"/>
        </w:trPr>
        <w:tc>
          <w:tcPr>
            <w:tcW w:w="1907" w:type="dxa"/>
            <w:vMerge/>
          </w:tcPr>
          <w:p w14:paraId="0A4BA49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2F56BE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p w14:paraId="6C384D5C"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2175" w:type="dxa"/>
            <w:vAlign w:val="center"/>
          </w:tcPr>
          <w:p w14:paraId="46FCAC38"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Эрүүл мэндийн салбарын ажилтнуудын улирлын урамшуулал, ур чадварын нэмэгдлийг тэдгээрийн мэдлэг, ур чадвар, харилцаа, хандлага, ёс зүйн үнэлгээтэй уялдуулан олгодог тогтолцоонд шилжүүлнэ.</w:t>
            </w:r>
          </w:p>
        </w:tc>
        <w:tc>
          <w:tcPr>
            <w:tcW w:w="772" w:type="dxa"/>
            <w:gridSpan w:val="3"/>
            <w:vAlign w:val="center"/>
          </w:tcPr>
          <w:p w14:paraId="6667CC7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     2021-2024</w:t>
            </w:r>
          </w:p>
        </w:tc>
        <w:tc>
          <w:tcPr>
            <w:tcW w:w="581" w:type="dxa"/>
            <w:gridSpan w:val="2"/>
            <w:vAlign w:val="center"/>
          </w:tcPr>
          <w:p w14:paraId="371BCF3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w:t>
            </w:r>
            <w:r w:rsidRPr="00DF6D31">
              <w:rPr>
                <w:rFonts w:ascii="Arial" w:hAnsi="Arial" w:cs="Arial"/>
                <w:sz w:val="18"/>
                <w:szCs w:val="18"/>
                <w:lang w:val="mn-MN"/>
              </w:rPr>
              <w:t>Т</w:t>
            </w:r>
          </w:p>
        </w:tc>
        <w:tc>
          <w:tcPr>
            <w:tcW w:w="970" w:type="dxa"/>
            <w:vAlign w:val="center"/>
          </w:tcPr>
          <w:p w14:paraId="40E85C19"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2D2207FF"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Үр дүнгийн урамшууллыг олгох шалгуур үзүүлэлт тодорхой бус</w:t>
            </w:r>
          </w:p>
        </w:tc>
        <w:tc>
          <w:tcPr>
            <w:tcW w:w="1169" w:type="dxa"/>
            <w:gridSpan w:val="3"/>
            <w:vAlign w:val="center"/>
          </w:tcPr>
          <w:p w14:paraId="0D997E1B" w14:textId="3A16B025"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Үр дүнгийн урамшуулал олгох шалгуур үзүүлэлтийг баталж, 100 хэрэгжүүлэх</w:t>
            </w:r>
          </w:p>
        </w:tc>
        <w:tc>
          <w:tcPr>
            <w:tcW w:w="836" w:type="dxa"/>
            <w:gridSpan w:val="2"/>
            <w:vAlign w:val="center"/>
          </w:tcPr>
          <w:p w14:paraId="54879BB0" w14:textId="13705BC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33.8</w:t>
            </w:r>
          </w:p>
        </w:tc>
        <w:tc>
          <w:tcPr>
            <w:tcW w:w="789" w:type="dxa"/>
            <w:vAlign w:val="center"/>
          </w:tcPr>
          <w:p w14:paraId="716C8C85" w14:textId="587E919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33.8</w:t>
            </w:r>
          </w:p>
        </w:tc>
        <w:tc>
          <w:tcPr>
            <w:tcW w:w="4678" w:type="dxa"/>
            <w:gridSpan w:val="2"/>
            <w:vAlign w:val="center"/>
          </w:tcPr>
          <w:p w14:paraId="6C57C57F" w14:textId="6A2A8C7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Эрүүл мэндийн төвийн удирдлагын баг нь улирал тутамд ажилчдын ажлын гүйцэтгэл, үр дүнг үнэлж, улирлын үр дүнгийн урамшуулал олгох журмын дагуу албан хаагчдад урамшуулал олгосон ба 2023 онд ажилчдын улирлын үр дүнгийн урамшуулалд </w:t>
            </w:r>
            <w:r w:rsidRPr="00DF6D31">
              <w:rPr>
                <w:rFonts w:ascii="Arial" w:eastAsia="Times New Roman" w:hAnsi="Arial" w:cs="Arial"/>
                <w:sz w:val="18"/>
                <w:szCs w:val="18"/>
              </w:rPr>
              <w:t>33</w:t>
            </w:r>
            <w:r w:rsidRPr="00DF6D31">
              <w:rPr>
                <w:rFonts w:ascii="Arial" w:eastAsia="Times New Roman" w:hAnsi="Arial" w:cs="Arial"/>
                <w:sz w:val="18"/>
                <w:szCs w:val="18"/>
                <w:lang w:val="mn-MN"/>
              </w:rPr>
              <w:t>.</w:t>
            </w:r>
            <w:r w:rsidRPr="00DF6D31">
              <w:rPr>
                <w:rFonts w:ascii="Arial" w:eastAsia="Times New Roman" w:hAnsi="Arial" w:cs="Arial"/>
                <w:sz w:val="18"/>
                <w:szCs w:val="18"/>
              </w:rPr>
              <w:t>820</w:t>
            </w:r>
            <w:r w:rsidRPr="00DF6D31">
              <w:rPr>
                <w:rFonts w:ascii="Arial" w:eastAsia="Times New Roman" w:hAnsi="Arial" w:cs="Arial"/>
                <w:sz w:val="18"/>
                <w:szCs w:val="18"/>
                <w:lang w:val="mn-MN"/>
              </w:rPr>
              <w:t>.</w:t>
            </w:r>
            <w:r w:rsidRPr="00DF6D31">
              <w:rPr>
                <w:rFonts w:ascii="Arial" w:eastAsia="Times New Roman" w:hAnsi="Arial" w:cs="Arial"/>
                <w:sz w:val="18"/>
                <w:szCs w:val="18"/>
              </w:rPr>
              <w:t>521</w:t>
            </w:r>
            <w:r w:rsidRPr="00DF6D31">
              <w:rPr>
                <w:rFonts w:ascii="Arial" w:eastAsia="Times New Roman" w:hAnsi="Arial" w:cs="Arial"/>
                <w:sz w:val="18"/>
                <w:szCs w:val="18"/>
                <w:lang w:val="mn-MN"/>
              </w:rPr>
              <w:t xml:space="preserve"> </w:t>
            </w:r>
            <w:r w:rsidRPr="00DF6D31">
              <w:rPr>
                <w:rFonts w:ascii="Arial" w:hAnsi="Arial" w:cs="Arial"/>
                <w:sz w:val="18"/>
                <w:szCs w:val="18"/>
                <w:lang w:val="mn-MN"/>
              </w:rPr>
              <w:t xml:space="preserve">төгрөгийг зарцуулсан. Энэ нь 2023 оны цалингийн сангийн 10 хувийг эзэлж байна. </w:t>
            </w:r>
          </w:p>
        </w:tc>
        <w:tc>
          <w:tcPr>
            <w:tcW w:w="709" w:type="dxa"/>
            <w:vAlign w:val="center"/>
          </w:tcPr>
          <w:p w14:paraId="17B1DEBE" w14:textId="2B5A825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9135C24" w14:textId="29AD4FF6" w:rsidTr="003D07B4">
        <w:trPr>
          <w:trHeight w:val="1614"/>
        </w:trPr>
        <w:tc>
          <w:tcPr>
            <w:tcW w:w="1907" w:type="dxa"/>
            <w:vMerge/>
          </w:tcPr>
          <w:p w14:paraId="54C4FA8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3CD145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vAlign w:val="center"/>
          </w:tcPr>
          <w:p w14:paraId="0D915580"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Эрүүл мэндийн төвд шаардлагатай орон тоог үе шаттайгаар нэмэгдүүлнэ</w:t>
            </w:r>
          </w:p>
        </w:tc>
        <w:tc>
          <w:tcPr>
            <w:tcW w:w="772" w:type="dxa"/>
            <w:gridSpan w:val="3"/>
            <w:vAlign w:val="center"/>
          </w:tcPr>
          <w:p w14:paraId="1B89BC7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E0FADB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0A8938A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14D5E1B3"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Хүний нөөцийн хангалтын хувь 85%</w:t>
            </w:r>
          </w:p>
        </w:tc>
        <w:tc>
          <w:tcPr>
            <w:tcW w:w="1169" w:type="dxa"/>
            <w:gridSpan w:val="3"/>
            <w:vAlign w:val="center"/>
          </w:tcPr>
          <w:p w14:paraId="6C405196" w14:textId="7F031794"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Хүний нөөцийн хангалтын хувийг 90% хүргэнэ.</w:t>
            </w:r>
          </w:p>
        </w:tc>
        <w:tc>
          <w:tcPr>
            <w:tcW w:w="836" w:type="dxa"/>
            <w:gridSpan w:val="2"/>
            <w:vAlign w:val="center"/>
          </w:tcPr>
          <w:p w14:paraId="7A86E538" w14:textId="34AC858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24148DC1" w14:textId="05BFAA4C"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9.2</w:t>
            </w:r>
          </w:p>
        </w:tc>
        <w:tc>
          <w:tcPr>
            <w:tcW w:w="4678" w:type="dxa"/>
            <w:gridSpan w:val="2"/>
            <w:vAlign w:val="center"/>
          </w:tcPr>
          <w:p w14:paraId="3ADBF743" w14:textId="77777777" w:rsidR="006650BC" w:rsidRDefault="006650BC" w:rsidP="006650BC">
            <w:pPr>
              <w:spacing w:after="0" w:line="240" w:lineRule="auto"/>
              <w:jc w:val="both"/>
              <w:rPr>
                <w:rFonts w:ascii="Arial" w:hAnsi="Arial" w:cs="Arial"/>
                <w:sz w:val="18"/>
                <w:szCs w:val="18"/>
                <w:lang w:val="mn-MN"/>
              </w:rPr>
            </w:pPr>
            <w:r w:rsidRPr="00101472">
              <w:rPr>
                <w:rFonts w:ascii="Arial" w:hAnsi="Arial" w:cs="Arial"/>
                <w:sz w:val="18"/>
                <w:szCs w:val="18"/>
                <w:lang w:val="mn-MN"/>
              </w:rPr>
              <w:t>Энэ онд 4 ерөнхий мэргэжлийн эмчийг резидент эмчийн</w:t>
            </w:r>
            <w:r>
              <w:rPr>
                <w:rFonts w:ascii="Arial" w:hAnsi="Arial" w:cs="Arial"/>
                <w:sz w:val="18"/>
                <w:szCs w:val="18"/>
                <w:lang w:val="mn-MN"/>
              </w:rPr>
              <w:t xml:space="preserve">, </w:t>
            </w:r>
            <w:r w:rsidRPr="00101472">
              <w:rPr>
                <w:rFonts w:ascii="Arial" w:hAnsi="Arial" w:cs="Arial"/>
                <w:sz w:val="18"/>
                <w:szCs w:val="18"/>
                <w:lang w:val="mn-MN"/>
              </w:rPr>
              <w:t>1 эмчийг эх барих эмэгтэйчүүдийн эмчийн резидент сургалтад сургаж байна. 1 сувилагч хүүхдийн олгох сургалт, 1 эмчийг хүүхдийн эмчийн резидент сургалт</w:t>
            </w:r>
            <w:r w:rsidRPr="007D56FD">
              <w:rPr>
                <w:rFonts w:ascii="Arial" w:hAnsi="Arial" w:cs="Arial"/>
                <w:sz w:val="18"/>
                <w:szCs w:val="18"/>
                <w:lang w:val="mn-MN"/>
              </w:rPr>
              <w:t xml:space="preserve">, 2 багийн эмчийг БНХАУ-д мэргэжил судлах 7 хоногийн сургалтад тус тус хамруулсан. </w:t>
            </w:r>
          </w:p>
          <w:p w14:paraId="438EFB0E" w14:textId="4E72AAA5" w:rsidR="006650BC" w:rsidRPr="00DF6D31" w:rsidRDefault="006650BC" w:rsidP="006650BC">
            <w:pPr>
              <w:spacing w:after="0" w:line="240" w:lineRule="auto"/>
              <w:jc w:val="both"/>
              <w:rPr>
                <w:rFonts w:ascii="Arial" w:hAnsi="Arial" w:cs="Arial"/>
                <w:sz w:val="18"/>
                <w:szCs w:val="18"/>
                <w:lang w:val="mn-MN"/>
              </w:rPr>
            </w:pPr>
            <w:r w:rsidRPr="00101472">
              <w:rPr>
                <w:rFonts w:ascii="Arial" w:hAnsi="Arial" w:cs="Arial"/>
                <w:sz w:val="18"/>
                <w:szCs w:val="18"/>
                <w:lang w:val="mn-MN"/>
              </w:rPr>
              <w:t>Физик эмчилгээний сувилагч, үзлэгийн 2 эмч</w:t>
            </w:r>
            <w:r w:rsidR="006E4B49">
              <w:rPr>
                <w:rFonts w:ascii="Arial" w:hAnsi="Arial" w:cs="Arial"/>
                <w:sz w:val="18"/>
                <w:szCs w:val="18"/>
                <w:lang w:val="mn-MN"/>
              </w:rPr>
              <w:t>ийг</w:t>
            </w:r>
            <w:r w:rsidRPr="00101472">
              <w:rPr>
                <w:rFonts w:ascii="Arial" w:hAnsi="Arial" w:cs="Arial"/>
                <w:sz w:val="18"/>
                <w:szCs w:val="18"/>
                <w:lang w:val="mn-MN"/>
              </w:rPr>
              <w:t xml:space="preserve"> тус тус ажилд авсан. Цаашид дотрын нарийн мэргэжлийн эмч, рентген техник</w:t>
            </w:r>
            <w:r>
              <w:rPr>
                <w:rFonts w:ascii="Arial" w:hAnsi="Arial" w:cs="Arial"/>
                <w:sz w:val="18"/>
                <w:szCs w:val="18"/>
                <w:lang w:val="mn-MN"/>
              </w:rPr>
              <w:t>ч</w:t>
            </w:r>
            <w:r w:rsidRPr="00101472">
              <w:rPr>
                <w:rFonts w:ascii="Arial" w:hAnsi="Arial" w:cs="Arial"/>
                <w:sz w:val="18"/>
                <w:szCs w:val="18"/>
                <w:lang w:val="mn-MN"/>
              </w:rPr>
              <w:t>, лаборант, ариутгалын сувилагч, шүдний эмч тус тус шаардлагатай байна.</w:t>
            </w:r>
          </w:p>
        </w:tc>
        <w:tc>
          <w:tcPr>
            <w:tcW w:w="709" w:type="dxa"/>
            <w:vAlign w:val="center"/>
          </w:tcPr>
          <w:p w14:paraId="78E149C2" w14:textId="494ED8B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70</w:t>
            </w:r>
          </w:p>
        </w:tc>
      </w:tr>
      <w:tr w:rsidR="006650BC" w:rsidRPr="00DF6D31" w14:paraId="0D0367EA" w14:textId="71AEA38B" w:rsidTr="003D07B4">
        <w:trPr>
          <w:trHeight w:val="841"/>
        </w:trPr>
        <w:tc>
          <w:tcPr>
            <w:tcW w:w="1907" w:type="dxa"/>
            <w:vMerge/>
          </w:tcPr>
          <w:p w14:paraId="46C28BD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07AE0B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vAlign w:val="center"/>
          </w:tcPr>
          <w:p w14:paraId="750B95C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 Эмч, мэргэжилтнүүдийн мэргэжил, боловсролыг дээшлүүлэх цахим зайн сургалтын системийг хөгжүүлж, тэдгээрийн 70-аас доошгүй хувийг зайн сургалтад хамруулна.</w:t>
            </w:r>
          </w:p>
        </w:tc>
        <w:tc>
          <w:tcPr>
            <w:tcW w:w="772" w:type="dxa"/>
            <w:gridSpan w:val="3"/>
            <w:vAlign w:val="center"/>
          </w:tcPr>
          <w:p w14:paraId="587D260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5429437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4E0F2E43"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376E92FD"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 сургалтын хамрагдалт 80%</w:t>
            </w:r>
          </w:p>
        </w:tc>
        <w:tc>
          <w:tcPr>
            <w:tcW w:w="1169" w:type="dxa"/>
            <w:gridSpan w:val="3"/>
            <w:vAlign w:val="center"/>
          </w:tcPr>
          <w:p w14:paraId="2809B4CD" w14:textId="0385A903"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 сургалтын хамрагдалтыг 100% хүргэх</w:t>
            </w:r>
          </w:p>
        </w:tc>
        <w:tc>
          <w:tcPr>
            <w:tcW w:w="836" w:type="dxa"/>
            <w:gridSpan w:val="2"/>
            <w:vAlign w:val="center"/>
          </w:tcPr>
          <w:p w14:paraId="1769DB7D" w14:textId="39B1866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53161B08" w14:textId="20096658" w:rsidR="006650BC" w:rsidRPr="00DF6D31" w:rsidRDefault="006E4B49" w:rsidP="006650BC">
            <w:pPr>
              <w:spacing w:after="0" w:line="240" w:lineRule="auto"/>
              <w:jc w:val="both"/>
              <w:rPr>
                <w:rFonts w:ascii="Arial" w:hAnsi="Arial" w:cs="Arial"/>
                <w:sz w:val="18"/>
                <w:szCs w:val="18"/>
                <w:lang w:val="mn-MN"/>
              </w:rPr>
            </w:pPr>
            <w:r>
              <w:rPr>
                <w:rFonts w:ascii="Arial" w:hAnsi="Arial" w:cs="Arial"/>
                <w:sz w:val="18"/>
                <w:szCs w:val="18"/>
                <w:lang w:val="mn-MN"/>
              </w:rPr>
              <w:t>-</w:t>
            </w:r>
          </w:p>
        </w:tc>
        <w:tc>
          <w:tcPr>
            <w:tcW w:w="4678" w:type="dxa"/>
            <w:gridSpan w:val="2"/>
            <w:vAlign w:val="center"/>
          </w:tcPr>
          <w:p w14:paraId="60DFB18D" w14:textId="77777777"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 xml:space="preserve">Эрүүл мэндийн хөгжлийн төвийн хүний нөөц сургалтын цахим платформ бий болсонтой холбоотойгоор эмнэлгийн эмч, мэргэжилтнүүд 100 хувь энэхүү системд бүртгэл үүсгэж, өөрийн мэргэжлийн хүрээнд кредит бүхий цахим сургалтуудад чөлөөтэй хамрагдах нөхцөл боломж бүрдсэн. Энэхүү системээр дамжуулан байгууллагын 15 ажилтан цахим сургалтад хамрагдаж, 2-6 кредит цагтай болсон. </w:t>
            </w:r>
          </w:p>
          <w:p w14:paraId="00AB65E3" w14:textId="77777777"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Мөн ЭМХТ, ЭМГ-аас зохион байгуулсан кредитгүй цахим 34 сургалтад 18 удаа их эмч, 14 удаа мэргэжилтэн д хамрагдсан.</w:t>
            </w:r>
          </w:p>
          <w:p w14:paraId="4A706C03" w14:textId="77777777"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lastRenderedPageBreak/>
              <w:t xml:space="preserve">Хууль эрх зүйн сургалтад 12 мэргэжилтэн, ЭМДЕГ-аас зохион байгуулсан цахим сургалтад 4 удаа 9 мэргэжилтэн хамрагдсан. </w:t>
            </w:r>
          </w:p>
          <w:p w14:paraId="1217ECD5" w14:textId="55EC91EC"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Дотоод сургалтад 7 мэргэжилтэн, 7 эмч тус тус хамрагдсан.</w:t>
            </w:r>
          </w:p>
        </w:tc>
        <w:tc>
          <w:tcPr>
            <w:tcW w:w="709" w:type="dxa"/>
            <w:vAlign w:val="center"/>
          </w:tcPr>
          <w:p w14:paraId="53C50601" w14:textId="6FEF34D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1841F244" w14:textId="0E4E3834" w:rsidTr="003D07B4">
        <w:trPr>
          <w:trHeight w:val="132"/>
        </w:trPr>
        <w:tc>
          <w:tcPr>
            <w:tcW w:w="1907" w:type="dxa"/>
            <w:vMerge/>
          </w:tcPr>
          <w:p w14:paraId="56B62C8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5D85EC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Pr>
          <w:p w14:paraId="78B83F7F"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дотоод</w:t>
            </w:r>
            <w:proofErr w:type="spellEnd"/>
            <w:r w:rsidRPr="00DF6D31">
              <w:rPr>
                <w:rFonts w:ascii="Arial" w:hAnsi="Arial" w:cs="Arial"/>
                <w:sz w:val="18"/>
                <w:szCs w:val="18"/>
              </w:rPr>
              <w:t xml:space="preserve">, </w:t>
            </w:r>
            <w:proofErr w:type="spellStart"/>
            <w:r w:rsidRPr="00DF6D31">
              <w:rPr>
                <w:rFonts w:ascii="Arial" w:hAnsi="Arial" w:cs="Arial"/>
                <w:sz w:val="18"/>
                <w:szCs w:val="18"/>
              </w:rPr>
              <w:t>гадаад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харилцааг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эмч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солилцоо</w:t>
            </w:r>
            <w:proofErr w:type="spellEnd"/>
            <w:r w:rsidRPr="00DF6D31">
              <w:rPr>
                <w:rFonts w:ascii="Arial" w:hAnsi="Arial" w:cs="Arial"/>
                <w:sz w:val="18"/>
                <w:szCs w:val="18"/>
              </w:rPr>
              <w:t xml:space="preserve">, </w:t>
            </w:r>
            <w:proofErr w:type="spellStart"/>
            <w:r w:rsidRPr="00DF6D31">
              <w:rPr>
                <w:rFonts w:ascii="Arial" w:hAnsi="Arial" w:cs="Arial"/>
                <w:sz w:val="18"/>
                <w:szCs w:val="18"/>
              </w:rPr>
              <w:t>туршлага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судлах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мэргэжил</w:t>
            </w:r>
            <w:proofErr w:type="spellEnd"/>
            <w:r w:rsidRPr="00DF6D31">
              <w:rPr>
                <w:rFonts w:ascii="Arial" w:hAnsi="Arial" w:cs="Arial"/>
                <w:sz w:val="18"/>
                <w:szCs w:val="18"/>
                <w:lang w:val="mn-MN"/>
              </w:rPr>
              <w:t xml:space="preserve"> </w:t>
            </w:r>
            <w:proofErr w:type="spellStart"/>
            <w:proofErr w:type="gramStart"/>
            <w:r w:rsidRPr="00DF6D31">
              <w:rPr>
                <w:rFonts w:ascii="Arial" w:hAnsi="Arial" w:cs="Arial"/>
                <w:sz w:val="18"/>
                <w:szCs w:val="18"/>
              </w:rPr>
              <w:t>дээшлүүлэх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ажлуудыгхэрэгжүүлнэ</w:t>
            </w:r>
            <w:proofErr w:type="spellEnd"/>
            <w:proofErr w:type="gramEnd"/>
            <w:r w:rsidRPr="00DF6D31">
              <w:rPr>
                <w:rFonts w:ascii="Arial" w:hAnsi="Arial" w:cs="Arial"/>
                <w:sz w:val="18"/>
                <w:szCs w:val="18"/>
              </w:rPr>
              <w:t>.</w:t>
            </w:r>
          </w:p>
        </w:tc>
        <w:tc>
          <w:tcPr>
            <w:tcW w:w="772" w:type="dxa"/>
            <w:gridSpan w:val="3"/>
            <w:vAlign w:val="center"/>
          </w:tcPr>
          <w:p w14:paraId="4F68D11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032B279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299BA953"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vAlign w:val="center"/>
          </w:tcPr>
          <w:p w14:paraId="53BB8F39"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Туршлага судлах сургалтанд хамрагдаагүй</w:t>
            </w:r>
          </w:p>
        </w:tc>
        <w:tc>
          <w:tcPr>
            <w:tcW w:w="1169" w:type="dxa"/>
            <w:gridSpan w:val="3"/>
            <w:vAlign w:val="center"/>
          </w:tcPr>
          <w:p w14:paraId="5D7265C8" w14:textId="32B48AB1"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Эмч мэргэжилтнүүдийн 10 хувийг туршлага судлах хөтөлбөрт хамруулах</w:t>
            </w:r>
          </w:p>
        </w:tc>
        <w:tc>
          <w:tcPr>
            <w:tcW w:w="836" w:type="dxa"/>
            <w:gridSpan w:val="2"/>
            <w:vAlign w:val="center"/>
          </w:tcPr>
          <w:p w14:paraId="08B78EF7" w14:textId="53397D91"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0.1</w:t>
            </w:r>
          </w:p>
        </w:tc>
        <w:tc>
          <w:tcPr>
            <w:tcW w:w="789" w:type="dxa"/>
            <w:vAlign w:val="center"/>
          </w:tcPr>
          <w:p w14:paraId="04F43D07" w14:textId="4BFC1CD4" w:rsidR="006650BC" w:rsidRPr="006E4B49" w:rsidRDefault="006E4B49"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9.3</w:t>
            </w:r>
          </w:p>
        </w:tc>
        <w:tc>
          <w:tcPr>
            <w:tcW w:w="4678" w:type="dxa"/>
            <w:gridSpan w:val="2"/>
            <w:vAlign w:val="center"/>
          </w:tcPr>
          <w:p w14:paraId="6A4E7E1F" w14:textId="77777777"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Шинээр ажилд орсон 2 сувилагчийг аймгийн БОЭТ-д  тус бүр 5 хоног ажлын байранд дагалдуулан дадлагажуулах сургалтад хамруулсан. Мөн 1 сувилагчийг 2023 оны 10 сараас УБ хотын эх нялхасын эрүүл мэндийн төвд хүүхдийн сувилагчийн 3 сарын сургалтад хамруулж байна.</w:t>
            </w:r>
          </w:p>
          <w:p w14:paraId="2EC6F41B" w14:textId="6B985E84"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Шинээр орсон эх баригчийг БОЭТ</w:t>
            </w:r>
            <w:r w:rsidRPr="006E4B49">
              <w:rPr>
                <w:rFonts w:ascii="Arial" w:hAnsi="Arial" w:cs="Arial"/>
                <w:sz w:val="18"/>
                <w:szCs w:val="18"/>
              </w:rPr>
              <w:t>-</w:t>
            </w:r>
            <w:r w:rsidRPr="006E4B49">
              <w:rPr>
                <w:rFonts w:ascii="Arial" w:hAnsi="Arial" w:cs="Arial"/>
                <w:sz w:val="18"/>
                <w:szCs w:val="18"/>
                <w:lang w:val="mn-MN"/>
              </w:rPr>
              <w:t xml:space="preserve">д туршлага судлах 14 хоногийн дагалдан сургалтад, </w:t>
            </w:r>
            <w:r w:rsidR="006E4B49" w:rsidRPr="006E4B49">
              <w:rPr>
                <w:rFonts w:ascii="Arial" w:hAnsi="Arial" w:cs="Arial"/>
                <w:sz w:val="18"/>
                <w:szCs w:val="18"/>
                <w:lang w:val="mn-MN"/>
              </w:rPr>
              <w:t xml:space="preserve">2 багийн эмчийг БНХАУ-д мэргэжил судлах 7 хоногийн сургалтад,  </w:t>
            </w:r>
            <w:r w:rsidRPr="006E4B49">
              <w:rPr>
                <w:rFonts w:ascii="Arial" w:hAnsi="Arial" w:cs="Arial"/>
                <w:sz w:val="18"/>
                <w:szCs w:val="18"/>
                <w:lang w:val="mn-MN"/>
              </w:rPr>
              <w:t>багийн 2 эмч, 3 сувилагчийг “Уян сэтгэл” өрхийн эрүүл мэндийн төвд туршлага судлуулсан.</w:t>
            </w:r>
          </w:p>
        </w:tc>
        <w:tc>
          <w:tcPr>
            <w:tcW w:w="709" w:type="dxa"/>
            <w:vAlign w:val="center"/>
          </w:tcPr>
          <w:p w14:paraId="69CED3F7" w14:textId="48E6C04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6E4C5502" w14:textId="3C611506" w:rsidTr="003D07B4">
        <w:trPr>
          <w:trHeight w:val="416"/>
        </w:trPr>
        <w:tc>
          <w:tcPr>
            <w:tcW w:w="1907" w:type="dxa"/>
            <w:vMerge/>
          </w:tcPr>
          <w:p w14:paraId="34F7E74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570811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w:t>
            </w:r>
          </w:p>
        </w:tc>
        <w:tc>
          <w:tcPr>
            <w:tcW w:w="2175" w:type="dxa"/>
          </w:tcPr>
          <w:p w14:paraId="6813F65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Э</w:t>
            </w:r>
            <w:proofErr w:type="spellStart"/>
            <w:r w:rsidRPr="00DF6D31">
              <w:rPr>
                <w:rFonts w:ascii="Arial" w:hAnsi="Arial" w:cs="Arial"/>
                <w:sz w:val="18"/>
                <w:szCs w:val="18"/>
              </w:rPr>
              <w:t>мэгтэйчүүдийн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эмч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заслын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эмч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түүний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эмчтэй</w:t>
            </w:r>
            <w:proofErr w:type="spellEnd"/>
            <w:r w:rsidRPr="00DF6D31">
              <w:rPr>
                <w:rFonts w:ascii="Arial" w:hAnsi="Arial" w:cs="Arial"/>
                <w:sz w:val="18"/>
                <w:szCs w:val="18"/>
                <w:lang w:val="mn-MN"/>
              </w:rPr>
              <w:t xml:space="preserve"> х</w:t>
            </w:r>
            <w:proofErr w:type="spellStart"/>
            <w:r w:rsidRPr="00DF6D31">
              <w:rPr>
                <w:rFonts w:ascii="Arial" w:hAnsi="Arial" w:cs="Arial"/>
                <w:sz w:val="18"/>
                <w:szCs w:val="18"/>
              </w:rPr>
              <w:t>болно</w:t>
            </w:r>
            <w:proofErr w:type="spellEnd"/>
            <w:r w:rsidRPr="00DF6D31">
              <w:rPr>
                <w:rFonts w:ascii="Arial" w:hAnsi="Arial" w:cs="Arial"/>
                <w:sz w:val="18"/>
                <w:szCs w:val="18"/>
              </w:rPr>
              <w:t>.</w:t>
            </w:r>
          </w:p>
        </w:tc>
        <w:tc>
          <w:tcPr>
            <w:tcW w:w="772" w:type="dxa"/>
            <w:gridSpan w:val="3"/>
            <w:vAlign w:val="center"/>
          </w:tcPr>
          <w:p w14:paraId="60DF266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2022-</w:t>
            </w:r>
          </w:p>
          <w:p w14:paraId="6BD1F8D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71452B3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0598FE8F"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596A725D"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Эмэгтэйчүүдийн эмч -0</w:t>
            </w:r>
          </w:p>
          <w:p w14:paraId="63B23F63"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Мэс заслын эмч -0</w:t>
            </w:r>
          </w:p>
        </w:tc>
        <w:tc>
          <w:tcPr>
            <w:tcW w:w="1169" w:type="dxa"/>
            <w:gridSpan w:val="3"/>
            <w:vAlign w:val="center"/>
          </w:tcPr>
          <w:p w14:paraId="48369E7E" w14:textId="57D0B894"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Мэс заслын эмчтэй болох </w:t>
            </w:r>
          </w:p>
        </w:tc>
        <w:tc>
          <w:tcPr>
            <w:tcW w:w="836" w:type="dxa"/>
            <w:gridSpan w:val="2"/>
            <w:vAlign w:val="center"/>
          </w:tcPr>
          <w:p w14:paraId="726B2655" w14:textId="7D45EF0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13AA6D90" w14:textId="7EF03456" w:rsidR="006650BC" w:rsidRPr="002B1689" w:rsidRDefault="006650BC" w:rsidP="006650BC">
            <w:pPr>
              <w:spacing w:after="0" w:line="240" w:lineRule="auto"/>
              <w:jc w:val="both"/>
              <w:rPr>
                <w:rFonts w:ascii="Arial" w:hAnsi="Arial" w:cs="Arial"/>
                <w:color w:val="FF0000"/>
                <w:sz w:val="18"/>
                <w:szCs w:val="18"/>
                <w:lang w:val="mn-MN"/>
              </w:rPr>
            </w:pPr>
            <w:r w:rsidRPr="002B1689">
              <w:rPr>
                <w:rFonts w:ascii="Arial" w:hAnsi="Arial" w:cs="Arial"/>
                <w:color w:val="FF0000"/>
                <w:sz w:val="18"/>
                <w:szCs w:val="18"/>
                <w:lang w:val="mn-MN"/>
              </w:rPr>
              <w:t>-</w:t>
            </w:r>
          </w:p>
        </w:tc>
        <w:tc>
          <w:tcPr>
            <w:tcW w:w="4678" w:type="dxa"/>
            <w:gridSpan w:val="2"/>
            <w:vAlign w:val="center"/>
          </w:tcPr>
          <w:p w14:paraId="5A7F37B2" w14:textId="77777777" w:rsidR="006650BC"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2023 оны 10 дугаар сараас эх барих эмэгтэйчүүдийн эмчийн үндсэн мэргэжлийн сургалтад 1 их эмчийг гурвалсан гэрээ байгуулан сургаж байна.</w:t>
            </w:r>
          </w:p>
          <w:p w14:paraId="0C39E955" w14:textId="2DA3FE86" w:rsidR="000712FE" w:rsidRPr="006E4B49" w:rsidRDefault="000712FE" w:rsidP="006650BC">
            <w:pPr>
              <w:spacing w:after="0" w:line="240" w:lineRule="auto"/>
              <w:jc w:val="both"/>
              <w:rPr>
                <w:rFonts w:ascii="Arial" w:hAnsi="Arial" w:cs="Arial"/>
                <w:sz w:val="18"/>
                <w:szCs w:val="18"/>
                <w:lang w:val="mn-MN"/>
              </w:rPr>
            </w:pPr>
            <w:r w:rsidRPr="000712FE">
              <w:rPr>
                <w:rFonts w:ascii="Arial" w:hAnsi="Arial" w:cs="Arial"/>
                <w:sz w:val="18"/>
                <w:szCs w:val="18"/>
                <w:lang w:val="mn-MN"/>
              </w:rPr>
              <w:t>Аймгийн Эрүүл мэндийн газраас дотрын болон мэс заслын их эмчийг 3 сарын хугацаатай гэрээгээр ажиллуулахаар болсон.</w:t>
            </w:r>
          </w:p>
        </w:tc>
        <w:tc>
          <w:tcPr>
            <w:tcW w:w="709" w:type="dxa"/>
            <w:vAlign w:val="center"/>
          </w:tcPr>
          <w:p w14:paraId="7370527B" w14:textId="481E9D9A" w:rsidR="006650BC" w:rsidRPr="00DF6D31" w:rsidRDefault="006E4B49" w:rsidP="006650BC">
            <w:pPr>
              <w:spacing w:after="0" w:line="240" w:lineRule="auto"/>
              <w:jc w:val="both"/>
              <w:rPr>
                <w:rFonts w:ascii="Arial" w:hAnsi="Arial" w:cs="Arial"/>
                <w:sz w:val="18"/>
                <w:szCs w:val="18"/>
                <w:lang w:val="mn-MN"/>
              </w:rPr>
            </w:pPr>
            <w:r>
              <w:rPr>
                <w:rFonts w:ascii="Arial" w:hAnsi="Arial" w:cs="Arial"/>
                <w:sz w:val="18"/>
                <w:szCs w:val="18"/>
                <w:lang w:val="mn-MN"/>
              </w:rPr>
              <w:t>7</w:t>
            </w:r>
            <w:r w:rsidR="006650BC" w:rsidRPr="00DF6D31">
              <w:rPr>
                <w:rFonts w:ascii="Arial" w:hAnsi="Arial" w:cs="Arial"/>
                <w:sz w:val="18"/>
                <w:szCs w:val="18"/>
                <w:lang w:val="mn-MN"/>
              </w:rPr>
              <w:t>0</w:t>
            </w:r>
          </w:p>
        </w:tc>
      </w:tr>
      <w:tr w:rsidR="000712FE" w:rsidRPr="00DF6D31" w14:paraId="1E1D11CF" w14:textId="77777777" w:rsidTr="00C23E48">
        <w:trPr>
          <w:trHeight w:val="155"/>
        </w:trPr>
        <w:tc>
          <w:tcPr>
            <w:tcW w:w="16019" w:type="dxa"/>
            <w:gridSpan w:val="20"/>
            <w:shd w:val="clear" w:color="auto" w:fill="D9D9D9" w:themeFill="background1" w:themeFillShade="D9"/>
          </w:tcPr>
          <w:p w14:paraId="45BA7B68" w14:textId="18C7ABE7" w:rsidR="000712FE" w:rsidRPr="00C23E48" w:rsidRDefault="000712FE"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w:t>
            </w:r>
            <w:r w:rsidR="00C23E48" w:rsidRPr="00C23E48">
              <w:rPr>
                <w:rFonts w:ascii="Arial" w:hAnsi="Arial" w:cs="Arial"/>
                <w:b/>
                <w:bCs/>
                <w:sz w:val="18"/>
                <w:szCs w:val="18"/>
                <w:lang w:val="mn-MN"/>
              </w:rPr>
              <w:t xml:space="preserve"> </w:t>
            </w:r>
            <w:r w:rsidRPr="00C23E48">
              <w:rPr>
                <w:rFonts w:ascii="Arial" w:hAnsi="Arial" w:cs="Arial"/>
                <w:b/>
                <w:bCs/>
                <w:sz w:val="18"/>
                <w:szCs w:val="18"/>
                <w:lang w:val="mn-MN"/>
              </w:rPr>
              <w:t>84.3</w:t>
            </w:r>
            <w:r w:rsidR="00C23E48" w:rsidRPr="00C23E48">
              <w:rPr>
                <w:rFonts w:ascii="Arial" w:hAnsi="Arial" w:cs="Arial"/>
                <w:b/>
                <w:bCs/>
                <w:sz w:val="18"/>
                <w:szCs w:val="18"/>
                <w:lang w:val="mn-MN"/>
              </w:rPr>
              <w:t>%</w:t>
            </w:r>
          </w:p>
        </w:tc>
      </w:tr>
      <w:tr w:rsidR="006650BC" w:rsidRPr="00DF6D31" w14:paraId="7D1ECD0C" w14:textId="1C8CBEC9" w:rsidTr="003D07B4">
        <w:trPr>
          <w:trHeight w:val="1125"/>
        </w:trPr>
        <w:tc>
          <w:tcPr>
            <w:tcW w:w="1907" w:type="dxa"/>
            <w:vMerge w:val="restart"/>
          </w:tcPr>
          <w:p w14:paraId="016626AA"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p>
          <w:p w14:paraId="46E601D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bCs/>
                <w:sz w:val="18"/>
                <w:szCs w:val="18"/>
                <w:lang w:val="mn-MN"/>
              </w:rPr>
              <w:t>1.2.5. Сумын Эрүүл мэндийн төвийн барилга байгууламж, дэд бүтцийг сайжруулан, стандарт, чанарын шаардлага хангасан тэгш хүртээмжтэй, чанартай үйлчилгээг үзүүлэх орчныг бүрдүүлнэ.</w:t>
            </w:r>
          </w:p>
        </w:tc>
        <w:tc>
          <w:tcPr>
            <w:tcW w:w="458" w:type="dxa"/>
            <w:vAlign w:val="center"/>
          </w:tcPr>
          <w:p w14:paraId="00E0F318"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vAlign w:val="center"/>
          </w:tcPr>
          <w:p w14:paraId="50DA8CD3"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bCs/>
                <w:sz w:val="18"/>
                <w:szCs w:val="18"/>
                <w:lang w:val="mn-MN"/>
              </w:rPr>
              <w:t>Сумын Эрүүл мэндийн төвийн  өргөтгөлийн барилгын зураг төсвийг мэргэжлийн байгууллагаар эрүүл мэндийн стандарт хангасан ашиглагч байгууллагын хяналт дор хийлгэж, барилга байгууламжийг шинээр барина.</w:t>
            </w:r>
          </w:p>
        </w:tc>
        <w:tc>
          <w:tcPr>
            <w:tcW w:w="772" w:type="dxa"/>
            <w:gridSpan w:val="3"/>
            <w:vAlign w:val="center"/>
          </w:tcPr>
          <w:p w14:paraId="6B5961D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81" w:type="dxa"/>
            <w:gridSpan w:val="2"/>
            <w:vAlign w:val="center"/>
          </w:tcPr>
          <w:p w14:paraId="5F0AEBE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410856A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p w14:paraId="77F03F4B"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56B91429"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Өргөтгөлийн барилгын гүйцэтгэл 40%</w:t>
            </w:r>
          </w:p>
        </w:tc>
        <w:tc>
          <w:tcPr>
            <w:tcW w:w="1169" w:type="dxa"/>
            <w:gridSpan w:val="3"/>
            <w:vAlign w:val="center"/>
          </w:tcPr>
          <w:p w14:paraId="154742BD" w14:textId="2E2C0C1F"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Өргөтгөлийн барилгын гүйцэтгэлийн ажил бүрэн дуусна.</w:t>
            </w:r>
          </w:p>
        </w:tc>
        <w:tc>
          <w:tcPr>
            <w:tcW w:w="836" w:type="dxa"/>
            <w:gridSpan w:val="2"/>
            <w:vAlign w:val="center"/>
          </w:tcPr>
          <w:p w14:paraId="69D7F7F7" w14:textId="77777777" w:rsidR="006650BC" w:rsidRPr="006E4B49" w:rsidRDefault="006650BC" w:rsidP="006650BC">
            <w:pPr>
              <w:spacing w:after="0" w:line="240" w:lineRule="auto"/>
              <w:jc w:val="both"/>
              <w:rPr>
                <w:rFonts w:ascii="Arial" w:hAnsi="Arial" w:cs="Arial"/>
                <w:sz w:val="18"/>
                <w:szCs w:val="18"/>
              </w:rPr>
            </w:pPr>
          </w:p>
        </w:tc>
        <w:tc>
          <w:tcPr>
            <w:tcW w:w="789" w:type="dxa"/>
            <w:vAlign w:val="center"/>
          </w:tcPr>
          <w:p w14:paraId="1D50BE7C" w14:textId="6AD9BE67" w:rsidR="006650BC" w:rsidRPr="006E4B49" w:rsidRDefault="006650BC" w:rsidP="006650BC">
            <w:pPr>
              <w:spacing w:after="0" w:line="240" w:lineRule="auto"/>
              <w:jc w:val="both"/>
              <w:rPr>
                <w:rFonts w:ascii="Arial" w:hAnsi="Arial" w:cs="Arial"/>
                <w:sz w:val="18"/>
                <w:szCs w:val="18"/>
                <w:lang w:val="mn-MN"/>
              </w:rPr>
            </w:pPr>
            <w:r w:rsidRPr="006E4B49">
              <w:rPr>
                <w:rFonts w:ascii="Arial" w:hAnsi="Arial" w:cs="Arial"/>
                <w:sz w:val="18"/>
                <w:szCs w:val="18"/>
                <w:lang w:val="mn-MN"/>
              </w:rPr>
              <w:t>0</w:t>
            </w:r>
          </w:p>
        </w:tc>
        <w:tc>
          <w:tcPr>
            <w:tcW w:w="4678" w:type="dxa"/>
            <w:gridSpan w:val="2"/>
            <w:vAlign w:val="center"/>
          </w:tcPr>
          <w:p w14:paraId="3DA86946" w14:textId="366C88A8" w:rsidR="006650BC" w:rsidRPr="006E4B49" w:rsidRDefault="006650BC" w:rsidP="006650BC">
            <w:pPr>
              <w:spacing w:after="0" w:line="240" w:lineRule="auto"/>
              <w:jc w:val="both"/>
              <w:rPr>
                <w:rFonts w:ascii="Arial" w:hAnsi="Arial" w:cs="Arial"/>
                <w:sz w:val="18"/>
                <w:szCs w:val="18"/>
                <w:lang w:val="mn-MN"/>
              </w:rPr>
            </w:pPr>
            <w:r w:rsidRPr="006E4B49">
              <w:rPr>
                <w:rFonts w:ascii="Arial" w:eastAsia="Calibri" w:hAnsi="Arial" w:cs="Arial"/>
                <w:sz w:val="18"/>
                <w:szCs w:val="18"/>
                <w:lang w:val="mn-MN"/>
              </w:rPr>
              <w:t>Улсын төсвийн хөрөнгө оруулалтаар  Эрүүл мэндийн төвийн өргөтгөлийн барилгын ажлыг гүйцэтгэхээр “Воком констрашн” ХХК тендерт шалгарч өргөтгөлийн барилгын ажил 2021 онд  эхэлсэн ба одоогийн байдлаар  гүйцэтгэл 40 хувьтай явагдаж байгаа боловч нэмэлт санхүүжилт зогссонтой холбогдуулан барилгын ажил удааширч дулааны шугамыг холбох ажлыг гүйцэтгэх байсан боловч дулааны шугамыг ил гаргасан байдалтай үлдээсэн.</w:t>
            </w:r>
          </w:p>
        </w:tc>
        <w:tc>
          <w:tcPr>
            <w:tcW w:w="709" w:type="dxa"/>
            <w:vAlign w:val="center"/>
          </w:tcPr>
          <w:p w14:paraId="5E7FF3C5" w14:textId="62A2F6DB"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3</w:t>
            </w:r>
            <w:r w:rsidRPr="00DF6D31">
              <w:rPr>
                <w:rFonts w:ascii="Arial" w:hAnsi="Arial" w:cs="Arial"/>
                <w:sz w:val="18"/>
                <w:szCs w:val="18"/>
                <w:lang w:val="mn-MN"/>
              </w:rPr>
              <w:t>0</w:t>
            </w:r>
          </w:p>
        </w:tc>
      </w:tr>
      <w:tr w:rsidR="006650BC" w:rsidRPr="00DF6D31" w14:paraId="551565ED" w14:textId="01B4326B" w:rsidTr="003D07B4">
        <w:trPr>
          <w:trHeight w:val="905"/>
        </w:trPr>
        <w:tc>
          <w:tcPr>
            <w:tcW w:w="1907" w:type="dxa"/>
            <w:vMerge/>
          </w:tcPr>
          <w:p w14:paraId="21AD4C9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060B67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3E89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Эмчийн байранд их засвар хийнэ.</w:t>
            </w:r>
          </w:p>
        </w:tc>
        <w:tc>
          <w:tcPr>
            <w:tcW w:w="772" w:type="dxa"/>
            <w:gridSpan w:val="3"/>
            <w:vAlign w:val="center"/>
          </w:tcPr>
          <w:p w14:paraId="6D3FA78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3E0AAD6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3AAA12B8"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299CE454"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Эмчийн байрны засвар хийгдээгүй.</w:t>
            </w:r>
          </w:p>
        </w:tc>
        <w:tc>
          <w:tcPr>
            <w:tcW w:w="1169" w:type="dxa"/>
            <w:gridSpan w:val="3"/>
            <w:vAlign w:val="center"/>
          </w:tcPr>
          <w:p w14:paraId="02F028EF" w14:textId="7EDFB551"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Төсвийн ажилчдын байрны гүйцэтгэл 30%</w:t>
            </w:r>
          </w:p>
        </w:tc>
        <w:tc>
          <w:tcPr>
            <w:tcW w:w="836" w:type="dxa"/>
            <w:gridSpan w:val="2"/>
            <w:vAlign w:val="center"/>
          </w:tcPr>
          <w:p w14:paraId="525F1810" w14:textId="77777777" w:rsidR="006650BC" w:rsidRPr="00DF6D31" w:rsidRDefault="006650BC" w:rsidP="006650BC">
            <w:pPr>
              <w:spacing w:after="0" w:line="240" w:lineRule="auto"/>
              <w:jc w:val="both"/>
              <w:rPr>
                <w:rFonts w:ascii="Arial" w:hAnsi="Arial" w:cs="Arial"/>
                <w:sz w:val="18"/>
                <w:szCs w:val="18"/>
              </w:rPr>
            </w:pPr>
          </w:p>
        </w:tc>
        <w:tc>
          <w:tcPr>
            <w:tcW w:w="789" w:type="dxa"/>
            <w:vAlign w:val="center"/>
          </w:tcPr>
          <w:p w14:paraId="252B0358" w14:textId="57CDE01A" w:rsidR="006650BC" w:rsidRPr="00DF6D31" w:rsidRDefault="006650BC" w:rsidP="006650BC">
            <w:pPr>
              <w:spacing w:after="0" w:line="240" w:lineRule="auto"/>
              <w:jc w:val="both"/>
              <w:rPr>
                <w:rFonts w:ascii="Arial" w:hAnsi="Arial" w:cs="Arial"/>
                <w:sz w:val="18"/>
                <w:szCs w:val="18"/>
                <w:lang w:val="mn-MN"/>
              </w:rPr>
            </w:pPr>
          </w:p>
        </w:tc>
        <w:tc>
          <w:tcPr>
            <w:tcW w:w="4678" w:type="dxa"/>
            <w:gridSpan w:val="2"/>
            <w:vAlign w:val="center"/>
          </w:tcPr>
          <w:p w14:paraId="7E2C162A" w14:textId="12F8827F" w:rsidR="006650BC" w:rsidRPr="00DF6D31" w:rsidRDefault="006650BC" w:rsidP="006650BC">
            <w:pPr>
              <w:spacing w:after="0" w:line="240" w:lineRule="auto"/>
              <w:jc w:val="both"/>
              <w:rPr>
                <w:rFonts w:ascii="Arial" w:hAnsi="Arial" w:cs="Arial"/>
                <w:sz w:val="18"/>
                <w:szCs w:val="18"/>
                <w:lang w:val="mn-MN"/>
              </w:rPr>
            </w:pPr>
            <w:r w:rsidRPr="002B1689">
              <w:rPr>
                <w:rFonts w:ascii="Arial" w:hAnsi="Arial" w:cs="Arial"/>
                <w:sz w:val="18"/>
                <w:szCs w:val="18"/>
                <w:lang w:val="mn-MN"/>
              </w:rPr>
              <w:t>Энэ онд төсөв тавигдаагүй</w:t>
            </w:r>
          </w:p>
        </w:tc>
        <w:tc>
          <w:tcPr>
            <w:tcW w:w="709" w:type="dxa"/>
            <w:vAlign w:val="center"/>
          </w:tcPr>
          <w:p w14:paraId="78FEE512"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367F390C" w14:textId="61B84E3D" w:rsidTr="003D07B4">
        <w:trPr>
          <w:trHeight w:val="1406"/>
        </w:trPr>
        <w:tc>
          <w:tcPr>
            <w:tcW w:w="1907" w:type="dxa"/>
            <w:vMerge/>
          </w:tcPr>
          <w:p w14:paraId="30F41AE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FB9CA2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DA5D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Сумын Эрүүл мэндийн төвийг шаардлагатай тоног төхөөрөмжөөр хангаж, зориулалтын түргэн тусламжийн автомашиныг үе шаттайгаар шинэчилж, </w:t>
            </w:r>
            <w:r w:rsidRPr="00DF6D31">
              <w:rPr>
                <w:rFonts w:ascii="Arial" w:hAnsi="Arial" w:cs="Arial"/>
                <w:sz w:val="18"/>
                <w:szCs w:val="18"/>
                <w:lang w:val="mn-MN"/>
              </w:rPr>
              <w:lastRenderedPageBreak/>
              <w:t xml:space="preserve">хөдөөгийн багийн эмч нарыг унаажуулна. </w:t>
            </w:r>
          </w:p>
        </w:tc>
        <w:tc>
          <w:tcPr>
            <w:tcW w:w="772" w:type="dxa"/>
            <w:gridSpan w:val="3"/>
            <w:vAlign w:val="center"/>
          </w:tcPr>
          <w:p w14:paraId="161F26B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441DABA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ЭМТ</w:t>
            </w:r>
          </w:p>
        </w:tc>
        <w:tc>
          <w:tcPr>
            <w:tcW w:w="970" w:type="dxa"/>
            <w:vAlign w:val="center"/>
          </w:tcPr>
          <w:p w14:paraId="414FDA39"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2F739666"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Тоног төхөөрөмжийн хангалтын хувь 85%</w:t>
            </w:r>
          </w:p>
        </w:tc>
        <w:tc>
          <w:tcPr>
            <w:tcW w:w="1169" w:type="dxa"/>
            <w:gridSpan w:val="3"/>
            <w:vAlign w:val="center"/>
          </w:tcPr>
          <w:p w14:paraId="005D8ACB" w14:textId="0C38C9DF"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Тоног төхөөрөмжийн хангалтын хувь 90% хүргэх</w:t>
            </w:r>
          </w:p>
        </w:tc>
        <w:tc>
          <w:tcPr>
            <w:tcW w:w="836" w:type="dxa"/>
            <w:gridSpan w:val="2"/>
            <w:vAlign w:val="center"/>
          </w:tcPr>
          <w:p w14:paraId="1FA24904" w14:textId="79A523C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27.1</w:t>
            </w:r>
          </w:p>
        </w:tc>
        <w:tc>
          <w:tcPr>
            <w:tcW w:w="789" w:type="dxa"/>
            <w:vAlign w:val="center"/>
          </w:tcPr>
          <w:p w14:paraId="2FD7EBEF" w14:textId="4F5AC39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27.1</w:t>
            </w:r>
          </w:p>
        </w:tc>
        <w:tc>
          <w:tcPr>
            <w:tcW w:w="4678" w:type="dxa"/>
            <w:gridSpan w:val="2"/>
            <w:vAlign w:val="center"/>
          </w:tcPr>
          <w:p w14:paraId="0557874A"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Улсын төсвийн хөрөнгө оруулалтаар иж бүрэн тоноглогдсон түргэн тусламжийн </w:t>
            </w:r>
            <w:r w:rsidRPr="00DF6D31">
              <w:rPr>
                <w:rFonts w:ascii="Arial" w:hAnsi="Arial" w:cs="Arial"/>
                <w:sz w:val="18"/>
                <w:szCs w:val="18"/>
              </w:rPr>
              <w:t xml:space="preserve">Patrol-Y62 </w:t>
            </w:r>
            <w:r w:rsidRPr="00DF6D31">
              <w:rPr>
                <w:rFonts w:ascii="Arial" w:hAnsi="Arial" w:cs="Arial"/>
                <w:sz w:val="18"/>
                <w:szCs w:val="18"/>
                <w:lang w:val="mn-MN"/>
              </w:rPr>
              <w:t xml:space="preserve">машинаар хангагдсан. </w:t>
            </w:r>
          </w:p>
          <w:p w14:paraId="09EDDFA1" w14:textId="77777777" w:rsidR="006650BC" w:rsidRPr="00DF6D31" w:rsidRDefault="006650BC" w:rsidP="006650BC">
            <w:pPr>
              <w:spacing w:after="0" w:line="240" w:lineRule="auto"/>
              <w:jc w:val="both"/>
              <w:rPr>
                <w:rFonts w:ascii="Arial" w:hAnsi="Arial" w:cs="Arial"/>
                <w:iCs/>
                <w:sz w:val="18"/>
                <w:szCs w:val="18"/>
                <w:lang w:val="mn-MN"/>
              </w:rPr>
            </w:pPr>
            <w:r w:rsidRPr="00DF6D31">
              <w:rPr>
                <w:rFonts w:ascii="Arial" w:hAnsi="Arial" w:cs="Arial"/>
                <w:iCs/>
                <w:sz w:val="18"/>
                <w:szCs w:val="18"/>
                <w:lang w:val="mn-MN"/>
              </w:rPr>
              <w:t>Байгууллагын дотоод зардлаар дараах тоног төхөөрөмжүүдийг худалдан авсан.</w:t>
            </w:r>
          </w:p>
          <w:p w14:paraId="05A8CA61" w14:textId="77777777" w:rsidR="006650BC" w:rsidRPr="00DF6D31" w:rsidRDefault="006650BC" w:rsidP="006650BC">
            <w:pPr>
              <w:pStyle w:val="ListParagraph"/>
              <w:spacing w:after="0" w:line="240" w:lineRule="auto"/>
              <w:ind w:left="0"/>
              <w:jc w:val="both"/>
              <w:rPr>
                <w:rFonts w:ascii="Arial" w:hAnsi="Arial" w:cs="Arial"/>
                <w:sz w:val="18"/>
                <w:szCs w:val="18"/>
              </w:rPr>
            </w:pPr>
            <w:r w:rsidRPr="00DF6D31">
              <w:rPr>
                <w:rFonts w:ascii="Arial" w:hAnsi="Arial" w:cs="Arial"/>
                <w:sz w:val="18"/>
                <w:szCs w:val="18"/>
                <w:lang w:val="mn-MN"/>
              </w:rPr>
              <w:t>-Суурин компьютер 1 ширхэг – 5.799.600 төгрөг</w:t>
            </w:r>
            <w:r w:rsidRPr="00DF6D31">
              <w:rPr>
                <w:rFonts w:ascii="Arial" w:hAnsi="Arial" w:cs="Arial"/>
                <w:sz w:val="18"/>
                <w:szCs w:val="18"/>
              </w:rPr>
              <w:t>;</w:t>
            </w:r>
          </w:p>
          <w:p w14:paraId="3768A921" w14:textId="77777777" w:rsidR="006650BC" w:rsidRPr="00DF6D31" w:rsidRDefault="006650BC" w:rsidP="006650BC">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-Принтер 3 ширхэг – 1.679.800 төгрөг</w:t>
            </w:r>
          </w:p>
          <w:p w14:paraId="452D322D" w14:textId="77777777" w:rsidR="006650BC" w:rsidRPr="00DF6D31" w:rsidRDefault="006650BC" w:rsidP="006650BC">
            <w:pPr>
              <w:pStyle w:val="ListParagraph"/>
              <w:spacing w:after="0" w:line="240" w:lineRule="auto"/>
              <w:ind w:left="0"/>
              <w:jc w:val="both"/>
              <w:rPr>
                <w:rFonts w:ascii="Arial" w:hAnsi="Arial" w:cs="Arial"/>
                <w:sz w:val="18"/>
                <w:szCs w:val="18"/>
              </w:rPr>
            </w:pPr>
            <w:r w:rsidRPr="00DF6D31">
              <w:rPr>
                <w:rFonts w:ascii="Arial" w:hAnsi="Arial" w:cs="Arial"/>
                <w:sz w:val="18"/>
                <w:szCs w:val="18"/>
                <w:lang w:val="mn-MN"/>
              </w:rPr>
              <w:lastRenderedPageBreak/>
              <w:t>-Суурин компьютерын монитор 1 ширхэг – 849.900 төгрөг</w:t>
            </w:r>
            <w:r w:rsidRPr="00DF6D31">
              <w:rPr>
                <w:rFonts w:ascii="Arial" w:hAnsi="Arial" w:cs="Arial"/>
                <w:sz w:val="18"/>
                <w:szCs w:val="18"/>
              </w:rPr>
              <w:t>;</w:t>
            </w:r>
          </w:p>
          <w:p w14:paraId="71EAC45B" w14:textId="062210C0" w:rsidR="006650BC" w:rsidRPr="00DF6D31" w:rsidRDefault="006650BC" w:rsidP="006650BC">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 xml:space="preserve">-Бүрэн автомат тохируулгат дефибриллятор 1 ширхэг </w:t>
            </w:r>
            <w:r w:rsidR="006E4B49">
              <w:rPr>
                <w:rFonts w:ascii="Arial" w:hAnsi="Arial" w:cs="Arial"/>
                <w:sz w:val="18"/>
                <w:szCs w:val="18"/>
                <w:lang w:val="mn-MN"/>
              </w:rPr>
              <w:t xml:space="preserve">   </w:t>
            </w:r>
            <w:r w:rsidRPr="00DF6D31">
              <w:rPr>
                <w:rFonts w:ascii="Arial" w:hAnsi="Arial" w:cs="Arial"/>
                <w:sz w:val="18"/>
                <w:szCs w:val="18"/>
                <w:lang w:val="mn-MN"/>
              </w:rPr>
              <w:t>8.350.000 төгрөг</w:t>
            </w:r>
            <w:r w:rsidRPr="00DF6D31">
              <w:rPr>
                <w:rFonts w:ascii="Arial" w:hAnsi="Arial" w:cs="Arial"/>
                <w:sz w:val="18"/>
                <w:szCs w:val="18"/>
              </w:rPr>
              <w:t>;</w:t>
            </w:r>
          </w:p>
          <w:p w14:paraId="567BD95C" w14:textId="77777777" w:rsidR="006650BC" w:rsidRPr="00DF6D31" w:rsidRDefault="006650BC" w:rsidP="006650BC">
            <w:pPr>
              <w:pStyle w:val="ListParagraph"/>
              <w:spacing w:after="0" w:line="240" w:lineRule="auto"/>
              <w:ind w:left="0"/>
              <w:jc w:val="both"/>
              <w:rPr>
                <w:rFonts w:ascii="Arial" w:hAnsi="Arial" w:cs="Arial"/>
                <w:iCs/>
                <w:sz w:val="18"/>
                <w:szCs w:val="18"/>
                <w:lang w:val="mn-MN"/>
              </w:rPr>
            </w:pPr>
            <w:r w:rsidRPr="00DF6D31">
              <w:rPr>
                <w:rFonts w:ascii="Arial" w:hAnsi="Arial" w:cs="Arial"/>
                <w:iCs/>
                <w:sz w:val="18"/>
                <w:szCs w:val="18"/>
                <w:lang w:val="mn-MN"/>
              </w:rPr>
              <w:t>ЭМЯ-аас дараах тоног төхөөрөмжөөр хангагдсан.</w:t>
            </w:r>
          </w:p>
          <w:p w14:paraId="684E7377" w14:textId="77777777" w:rsidR="006650BC" w:rsidRPr="00DF6D31" w:rsidRDefault="006650BC" w:rsidP="006650BC">
            <w:pPr>
              <w:pStyle w:val="ListParagraph"/>
              <w:spacing w:after="0" w:line="240" w:lineRule="auto"/>
              <w:ind w:left="0"/>
              <w:jc w:val="both"/>
              <w:rPr>
                <w:rFonts w:ascii="Arial" w:hAnsi="Arial" w:cs="Arial"/>
                <w:sz w:val="18"/>
                <w:szCs w:val="18"/>
              </w:rPr>
            </w:pPr>
            <w:r w:rsidRPr="00DF6D31">
              <w:rPr>
                <w:rFonts w:ascii="Arial" w:hAnsi="Arial" w:cs="Arial"/>
                <w:sz w:val="18"/>
                <w:szCs w:val="18"/>
                <w:lang w:val="mn-MN"/>
              </w:rPr>
              <w:t>-Суурин компьютер 1 ширхэг – 5.600.000 төгрөг</w:t>
            </w:r>
            <w:r w:rsidRPr="00DF6D31">
              <w:rPr>
                <w:rFonts w:ascii="Arial" w:hAnsi="Arial" w:cs="Arial"/>
                <w:sz w:val="18"/>
                <w:szCs w:val="18"/>
              </w:rPr>
              <w:t>;</w:t>
            </w:r>
          </w:p>
          <w:p w14:paraId="6ACE271F" w14:textId="24B07C4A" w:rsidR="006650BC" w:rsidRPr="00DF6D31" w:rsidRDefault="006650BC" w:rsidP="006650BC">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t>-Зөөврийн компьютер 1 ширхэг – 4.840.000 төгрөг</w:t>
            </w:r>
            <w:r w:rsidRPr="00DF6D31">
              <w:rPr>
                <w:rFonts w:ascii="Arial" w:hAnsi="Arial" w:cs="Arial"/>
                <w:sz w:val="18"/>
                <w:szCs w:val="18"/>
              </w:rPr>
              <w:t>;</w:t>
            </w:r>
          </w:p>
        </w:tc>
        <w:tc>
          <w:tcPr>
            <w:tcW w:w="709" w:type="dxa"/>
            <w:vAlign w:val="center"/>
          </w:tcPr>
          <w:p w14:paraId="769E5A97" w14:textId="1DCEDFEF" w:rsidR="006650BC" w:rsidRPr="00DF6D31" w:rsidRDefault="006650BC" w:rsidP="006650BC">
            <w:pPr>
              <w:pStyle w:val="ListParagraph"/>
              <w:spacing w:after="0" w:line="240" w:lineRule="auto"/>
              <w:ind w:left="0"/>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46E922CC" w14:textId="756518EA" w:rsidTr="003D07B4">
        <w:trPr>
          <w:trHeight w:val="510"/>
        </w:trPr>
        <w:tc>
          <w:tcPr>
            <w:tcW w:w="1907" w:type="dxa"/>
            <w:vMerge/>
          </w:tcPr>
          <w:p w14:paraId="49BC56E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95FC39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vAlign w:val="center"/>
          </w:tcPr>
          <w:p w14:paraId="49DEB37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Эрүүл мэндийн төвийн барилгад их засвар хийнэ.</w:t>
            </w:r>
          </w:p>
        </w:tc>
        <w:tc>
          <w:tcPr>
            <w:tcW w:w="772" w:type="dxa"/>
            <w:gridSpan w:val="3"/>
            <w:vAlign w:val="center"/>
          </w:tcPr>
          <w:p w14:paraId="7F96FC7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5E60828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377D37E9" w14:textId="77777777" w:rsidR="006650BC" w:rsidRPr="00DF6D31" w:rsidRDefault="006650BC" w:rsidP="006650BC">
            <w:pPr>
              <w:spacing w:after="0" w:line="240" w:lineRule="auto"/>
              <w:rPr>
                <w:rFonts w:ascii="Arial" w:eastAsia="Calibri" w:hAnsi="Arial" w:cs="Arial"/>
                <w:sz w:val="18"/>
                <w:szCs w:val="18"/>
                <w:lang w:val="mn-MN"/>
              </w:rPr>
            </w:pPr>
          </w:p>
        </w:tc>
        <w:tc>
          <w:tcPr>
            <w:tcW w:w="975" w:type="dxa"/>
            <w:gridSpan w:val="2"/>
            <w:vAlign w:val="center"/>
          </w:tcPr>
          <w:p w14:paraId="59D6B392"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Засвар хийгдээгүй.</w:t>
            </w:r>
          </w:p>
        </w:tc>
        <w:tc>
          <w:tcPr>
            <w:tcW w:w="1169" w:type="dxa"/>
            <w:gridSpan w:val="3"/>
            <w:vAlign w:val="center"/>
          </w:tcPr>
          <w:p w14:paraId="1CB3BE49" w14:textId="4996C25C"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Засварын ажлыг 100% гүйцэтгэх</w:t>
            </w:r>
          </w:p>
        </w:tc>
        <w:tc>
          <w:tcPr>
            <w:tcW w:w="836" w:type="dxa"/>
            <w:gridSpan w:val="2"/>
            <w:vAlign w:val="center"/>
          </w:tcPr>
          <w:p w14:paraId="3697AC9E" w14:textId="3C7CCEC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68</w:t>
            </w:r>
          </w:p>
        </w:tc>
        <w:tc>
          <w:tcPr>
            <w:tcW w:w="789" w:type="dxa"/>
            <w:vAlign w:val="center"/>
          </w:tcPr>
          <w:p w14:paraId="73C608C8" w14:textId="14E008C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68</w:t>
            </w:r>
          </w:p>
        </w:tc>
        <w:tc>
          <w:tcPr>
            <w:tcW w:w="4678" w:type="dxa"/>
            <w:gridSpan w:val="2"/>
            <w:vAlign w:val="center"/>
          </w:tcPr>
          <w:p w14:paraId="0F4BC344" w14:textId="354BC50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Улсын төсвийн санхүүжилт 68 сая төгрөгөөр Эрүүл мэндийн төвийн 2 давхар барилгад их засварын ажил хийгдсэн.</w:t>
            </w:r>
          </w:p>
        </w:tc>
        <w:tc>
          <w:tcPr>
            <w:tcW w:w="709" w:type="dxa"/>
            <w:vAlign w:val="center"/>
          </w:tcPr>
          <w:p w14:paraId="4279CC5B" w14:textId="38117CD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D3ABCC0" w14:textId="77777777" w:rsidTr="00695337">
        <w:trPr>
          <w:trHeight w:val="135"/>
        </w:trPr>
        <w:tc>
          <w:tcPr>
            <w:tcW w:w="16019" w:type="dxa"/>
            <w:gridSpan w:val="20"/>
            <w:shd w:val="clear" w:color="auto" w:fill="D9D9D9" w:themeFill="background1" w:themeFillShade="D9"/>
            <w:vAlign w:val="center"/>
          </w:tcPr>
          <w:p w14:paraId="2AF467B1" w14:textId="3471462C"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 xml:space="preserve">Зорилтын дундаж: </w:t>
            </w:r>
            <w:r w:rsidR="000712FE">
              <w:rPr>
                <w:rFonts w:ascii="Arial" w:eastAsia="Calibri" w:hAnsi="Arial" w:cs="Arial"/>
                <w:b/>
                <w:bCs/>
                <w:sz w:val="18"/>
                <w:szCs w:val="18"/>
                <w:lang w:val="mn-MN"/>
              </w:rPr>
              <w:t>76.6</w:t>
            </w:r>
            <w:r w:rsidR="00C23E48">
              <w:rPr>
                <w:rFonts w:ascii="Arial" w:eastAsia="Calibri" w:hAnsi="Arial" w:cs="Arial"/>
                <w:b/>
                <w:bCs/>
                <w:sz w:val="18"/>
                <w:szCs w:val="18"/>
                <w:lang w:val="mn-MN"/>
              </w:rPr>
              <w:t>%</w:t>
            </w:r>
          </w:p>
        </w:tc>
      </w:tr>
      <w:tr w:rsidR="006650BC" w:rsidRPr="00DF6D31" w14:paraId="5F7DC7EF" w14:textId="77777777" w:rsidTr="00695337">
        <w:trPr>
          <w:trHeight w:val="54"/>
        </w:trPr>
        <w:tc>
          <w:tcPr>
            <w:tcW w:w="16019" w:type="dxa"/>
            <w:gridSpan w:val="20"/>
            <w:vAlign w:val="center"/>
          </w:tcPr>
          <w:p w14:paraId="2303AFD8" w14:textId="192749E3"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1.3. БИЕИЙН ТАМИР</w:t>
            </w:r>
          </w:p>
        </w:tc>
      </w:tr>
      <w:tr w:rsidR="006650BC" w:rsidRPr="00DF6D31" w14:paraId="40CC7FC0" w14:textId="01C54CE9" w:rsidTr="003D07B4">
        <w:trPr>
          <w:trHeight w:val="1506"/>
        </w:trPr>
        <w:tc>
          <w:tcPr>
            <w:tcW w:w="1907" w:type="dxa"/>
            <w:vMerge w:val="restart"/>
            <w:vAlign w:val="center"/>
          </w:tcPr>
          <w:p w14:paraId="7572BD2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1.3.1. Хүн а</w:t>
            </w:r>
            <w:r w:rsidRPr="00DF6D31">
              <w:rPr>
                <w:rFonts w:ascii="Arial" w:eastAsia="Times New Roman" w:hAnsi="Arial" w:cs="Arial"/>
                <w:sz w:val="18"/>
                <w:szCs w:val="18"/>
                <w:lang w:val="mn-MN"/>
              </w:rPr>
              <w:t>мын эрүүл мэндийг сайжруулах зорилгоор идэвхтэй амьдралын хэвшилтэй иргэн, гэр бүлийг дэмжиж,</w:t>
            </w:r>
            <w:r w:rsidRPr="00DF6D31">
              <w:rPr>
                <w:rFonts w:ascii="Arial" w:eastAsia="Times New Roman" w:hAnsi="Arial" w:cs="Arial"/>
                <w:bCs/>
                <w:sz w:val="18"/>
                <w:szCs w:val="18"/>
                <w:lang w:val="mn-MN"/>
              </w:rPr>
              <w:t xml:space="preserve"> нийтийн </w:t>
            </w:r>
            <w:r w:rsidRPr="00DF6D31">
              <w:rPr>
                <w:rFonts w:ascii="Arial" w:eastAsia="Times New Roman" w:hAnsi="Arial" w:cs="Arial"/>
                <w:sz w:val="18"/>
                <w:szCs w:val="18"/>
                <w:lang w:val="mn-MN"/>
              </w:rPr>
              <w:t>биеийн тамирыг хөгжүүлнэ.</w:t>
            </w:r>
          </w:p>
          <w:p w14:paraId="4DCFD0F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388FA1E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35A240B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C98DD6F" w14:textId="79436B3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vAlign w:val="center"/>
          </w:tcPr>
          <w:p w14:paraId="7F73ACF5" w14:textId="2A751BB0"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Сумын хэмжээнд төр, хувийн хэвшлийн байгууллагын дэргэд “Биеийн тамир, спортын хамтлаг” байгуулан үйл ажиллагааг нь тогтмолжуулан дэмжлэг үзүүлнэ. </w:t>
            </w:r>
          </w:p>
        </w:tc>
        <w:tc>
          <w:tcPr>
            <w:tcW w:w="772" w:type="dxa"/>
            <w:gridSpan w:val="3"/>
            <w:vAlign w:val="center"/>
          </w:tcPr>
          <w:p w14:paraId="13BF37B4" w14:textId="69B3E868"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9C8C23E" w14:textId="35E7C3D6"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БТАЗ</w:t>
            </w:r>
          </w:p>
        </w:tc>
        <w:tc>
          <w:tcPr>
            <w:tcW w:w="970" w:type="dxa"/>
            <w:vAlign w:val="center"/>
          </w:tcPr>
          <w:p w14:paraId="15D093CD" w14:textId="1750AB5B"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w:t>
            </w:r>
          </w:p>
        </w:tc>
        <w:tc>
          <w:tcPr>
            <w:tcW w:w="975" w:type="dxa"/>
            <w:gridSpan w:val="2"/>
            <w:vAlign w:val="center"/>
          </w:tcPr>
          <w:p w14:paraId="7DC2D9B0" w14:textId="71871B2C"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Спортын хамтлаг 3</w:t>
            </w:r>
          </w:p>
        </w:tc>
        <w:tc>
          <w:tcPr>
            <w:tcW w:w="1169" w:type="dxa"/>
            <w:gridSpan w:val="3"/>
            <w:vAlign w:val="center"/>
          </w:tcPr>
          <w:p w14:paraId="37263A50" w14:textId="5D6FB4AB"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Спортын хамтлаг 5</w:t>
            </w:r>
          </w:p>
        </w:tc>
        <w:tc>
          <w:tcPr>
            <w:tcW w:w="836" w:type="dxa"/>
            <w:gridSpan w:val="2"/>
            <w:vAlign w:val="center"/>
          </w:tcPr>
          <w:p w14:paraId="5097CED3" w14:textId="2172E7C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6AE66498" w14:textId="5032871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1.3</w:t>
            </w:r>
          </w:p>
        </w:tc>
        <w:tc>
          <w:tcPr>
            <w:tcW w:w="4678" w:type="dxa"/>
            <w:gridSpan w:val="2"/>
            <w:vAlign w:val="center"/>
          </w:tcPr>
          <w:p w14:paraId="3D75A0B3" w14:textId="77777777" w:rsidR="006650BC" w:rsidRPr="00DF6D31" w:rsidRDefault="006650BC" w:rsidP="006650BC">
            <w:pPr>
              <w:shd w:val="clear" w:color="auto" w:fill="FFFFFF"/>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Спортын хамтлагууд байгууллага дотроо дараах тэмцээн уралдаан, дасгал хөдөлгөөнийг зохион байгуулсан. Үүнд: </w:t>
            </w:r>
          </w:p>
          <w:p w14:paraId="64A2CBF7" w14:textId="0669163B" w:rsidR="006650BC" w:rsidRPr="00DF6D31" w:rsidRDefault="006650BC" w:rsidP="006650BC">
            <w:pPr>
              <w:shd w:val="clear" w:color="auto" w:fill="FFFFFF"/>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Засаг даргын Тамгын газар: Албан хаагчдын дунд гар бөмбөгийн тэмцээн, шагайн харваа, олс таталт, дардас шидэлтийн уралдаан тэмцээн зохион байгуулсан. Мөн 2 сарын хугацаатай волейболын секцэд 22 албан хаагч, шагайн харваагаар 7 албан хаагч хичээллэсэн. Биеийн тамир спортыг дэмжихэд албан хаагчдын хуримтлалын сангаас 350.0 мян.төгрөгийг зарцуулсан.</w:t>
            </w:r>
          </w:p>
          <w:p w14:paraId="5477B3DF" w14:textId="77777777" w:rsidR="006650BC" w:rsidRPr="00DF6D31" w:rsidRDefault="006650BC" w:rsidP="006650BC">
            <w:pPr>
              <w:shd w:val="clear" w:color="auto" w:fill="FFFFFF"/>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1-р Цэцэрлэг: Ажлын байрны дасгал, флаш моб бүжиг-4, шугаман бүжиг-2, таван цулын дасгалыг хамт олноороо хийж хэвшээд байна. </w:t>
            </w:r>
          </w:p>
          <w:p w14:paraId="0F3C567E" w14:textId="77777777" w:rsidR="006650BC" w:rsidRPr="00DF6D31" w:rsidRDefault="006650BC" w:rsidP="006650BC">
            <w:pPr>
              <w:shd w:val="clear" w:color="auto" w:fill="FFFFFF"/>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rPr>
              <w:t xml:space="preserve"> 2 </w:t>
            </w:r>
            <w:proofErr w:type="spellStart"/>
            <w:r w:rsidRPr="00DF6D31">
              <w:rPr>
                <w:rFonts w:ascii="Arial" w:eastAsia="Times New Roman" w:hAnsi="Arial" w:cs="Arial"/>
                <w:sz w:val="18"/>
                <w:szCs w:val="18"/>
              </w:rPr>
              <w:t>дугаар</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Ц</w:t>
            </w:r>
            <w:proofErr w:type="spellStart"/>
            <w:r w:rsidRPr="00DF6D31">
              <w:rPr>
                <w:rFonts w:ascii="Arial" w:eastAsia="Times New Roman" w:hAnsi="Arial" w:cs="Arial"/>
                <w:sz w:val="18"/>
                <w:szCs w:val="18"/>
              </w:rPr>
              <w:t>эцэрлэг</w:t>
            </w:r>
            <w:proofErr w:type="spellEnd"/>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Э</w:t>
            </w:r>
            <w:proofErr w:type="spellStart"/>
            <w:r w:rsidRPr="00DF6D31">
              <w:rPr>
                <w:rFonts w:ascii="Arial" w:eastAsia="Times New Roman" w:hAnsi="Arial" w:cs="Arial"/>
                <w:sz w:val="18"/>
                <w:szCs w:val="18"/>
              </w:rPr>
              <w:t>цэг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эх-багш</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ажилчдын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шилжин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явах</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цомын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төлөөх</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спорт</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өдөрлөгийг</w:t>
            </w:r>
            <w:proofErr w:type="spellEnd"/>
            <w:r w:rsidRPr="00DF6D31">
              <w:rPr>
                <w:rFonts w:ascii="Arial" w:eastAsia="Times New Roman" w:hAnsi="Arial" w:cs="Arial"/>
                <w:sz w:val="18"/>
                <w:szCs w:val="18"/>
              </w:rPr>
              <w:t xml:space="preserve"> 3 </w:t>
            </w:r>
            <w:proofErr w:type="spellStart"/>
            <w:r w:rsidRPr="00DF6D31">
              <w:rPr>
                <w:rFonts w:ascii="Arial" w:eastAsia="Times New Roman" w:hAnsi="Arial" w:cs="Arial"/>
                <w:sz w:val="18"/>
                <w:szCs w:val="18"/>
              </w:rPr>
              <w:t>төрлөөр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амжилттай</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зохион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байгуул</w:t>
            </w:r>
            <w:proofErr w:type="spellEnd"/>
            <w:r w:rsidRPr="00DF6D31">
              <w:rPr>
                <w:rFonts w:ascii="Arial" w:eastAsia="Times New Roman" w:hAnsi="Arial" w:cs="Arial"/>
                <w:sz w:val="18"/>
                <w:szCs w:val="18"/>
                <w:lang w:val="mn-MN"/>
              </w:rPr>
              <w:t xml:space="preserve">сан. </w:t>
            </w:r>
          </w:p>
          <w:p w14:paraId="18CEE981" w14:textId="77777777" w:rsidR="006650BC" w:rsidRPr="00DF6D31" w:rsidRDefault="006650BC" w:rsidP="006650BC">
            <w:pPr>
              <w:shd w:val="clear" w:color="auto" w:fill="FFFFFF"/>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rPr>
              <w:t xml:space="preserve">3 </w:t>
            </w:r>
            <w:proofErr w:type="spellStart"/>
            <w:r w:rsidRPr="00DF6D31">
              <w:rPr>
                <w:rFonts w:ascii="Arial" w:eastAsia="Times New Roman" w:hAnsi="Arial" w:cs="Arial"/>
                <w:sz w:val="18"/>
                <w:szCs w:val="18"/>
              </w:rPr>
              <w:t>дугаар</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Ц</w:t>
            </w:r>
            <w:proofErr w:type="spellStart"/>
            <w:r w:rsidRPr="00DF6D31">
              <w:rPr>
                <w:rFonts w:ascii="Arial" w:eastAsia="Times New Roman" w:hAnsi="Arial" w:cs="Arial"/>
                <w:sz w:val="18"/>
                <w:szCs w:val="18"/>
              </w:rPr>
              <w:t>эцэрлэг</w:t>
            </w:r>
            <w:proofErr w:type="spellEnd"/>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Ажлын байрны дасгал, хагас сайн өдөр болгон уулын алхалтыг тогтмол хийж, явган аялал 1 удаа зохион байгуулсан. </w:t>
            </w:r>
          </w:p>
          <w:p w14:paraId="54E0C983" w14:textId="77777777" w:rsidR="006650BC" w:rsidRPr="00DF6D31" w:rsidRDefault="006650BC" w:rsidP="006650BC">
            <w:pPr>
              <w:shd w:val="clear" w:color="auto" w:fill="FFFFFF"/>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rPr>
              <w:t xml:space="preserve">4 </w:t>
            </w:r>
            <w:proofErr w:type="spellStart"/>
            <w:r w:rsidRPr="00DF6D31">
              <w:rPr>
                <w:rFonts w:ascii="Arial" w:eastAsia="Times New Roman" w:hAnsi="Arial" w:cs="Arial"/>
                <w:sz w:val="18"/>
                <w:szCs w:val="18"/>
              </w:rPr>
              <w:t>дүгээр</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Ц</w:t>
            </w:r>
            <w:proofErr w:type="spellStart"/>
            <w:r w:rsidRPr="00DF6D31">
              <w:rPr>
                <w:rFonts w:ascii="Arial" w:eastAsia="Times New Roman" w:hAnsi="Arial" w:cs="Arial"/>
                <w:sz w:val="18"/>
                <w:szCs w:val="18"/>
              </w:rPr>
              <w:t>эцэрлэг</w:t>
            </w:r>
            <w:proofErr w:type="spellEnd"/>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Ажлын байрны дасгалыг тогтмол хийж, 2 монгол бүжиг сурсан.</w:t>
            </w:r>
          </w:p>
          <w:p w14:paraId="0E4F6B69" w14:textId="77777777" w:rsidR="006650BC" w:rsidRPr="00DF6D31" w:rsidRDefault="006650BC" w:rsidP="006650BC">
            <w:pPr>
              <w:spacing w:after="0" w:line="240" w:lineRule="auto"/>
              <w:jc w:val="both"/>
              <w:rPr>
                <w:rFonts w:ascii="Arial" w:hAnsi="Arial" w:cs="Arial"/>
                <w:sz w:val="18"/>
                <w:szCs w:val="18"/>
                <w:shd w:val="clear" w:color="auto" w:fill="FFFFFF"/>
              </w:rPr>
            </w:pPr>
            <w:r w:rsidRPr="00DF6D31">
              <w:rPr>
                <w:rFonts w:ascii="Arial" w:hAnsi="Arial" w:cs="Arial"/>
                <w:sz w:val="18"/>
                <w:szCs w:val="18"/>
                <w:shd w:val="clear" w:color="auto" w:fill="FFFFFF"/>
                <w:lang w:val="mn-MN"/>
              </w:rPr>
              <w:t>Эрүүл мэндийн төв: “</w:t>
            </w:r>
            <w:proofErr w:type="spellStart"/>
            <w:r w:rsidRPr="00DF6D31">
              <w:rPr>
                <w:rFonts w:ascii="Arial" w:hAnsi="Arial" w:cs="Arial"/>
                <w:sz w:val="18"/>
                <w:szCs w:val="18"/>
                <w:shd w:val="clear" w:color="auto" w:fill="FFFFFF"/>
              </w:rPr>
              <w:t>Ахмадаасаа</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суралцъя</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арга</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хэмжээний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хүрээнд</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байгууллагын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ажилчид</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ахмадуудыг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хамруулсан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спортын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нөхөрсөг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тоглолтыг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зохион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байгуулсан</w:t>
            </w:r>
            <w:proofErr w:type="spellEnd"/>
            <w:r w:rsidRPr="00DF6D31">
              <w:rPr>
                <w:rFonts w:ascii="Arial" w:hAnsi="Arial" w:cs="Arial"/>
                <w:sz w:val="18"/>
                <w:szCs w:val="18"/>
                <w:shd w:val="clear" w:color="auto" w:fill="FFFFFF"/>
              </w:rPr>
              <w:t>.</w:t>
            </w:r>
          </w:p>
          <w:p w14:paraId="23AE034C" w14:textId="499F5A93"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shd w:val="clear" w:color="auto" w:fill="FFFFFF"/>
                <w:lang w:val="mn-MN"/>
              </w:rPr>
              <w:t>Сумын хэмжээнд ЕБСургууль, 4-н Цэцэрлэг, Эрүүл мэндийн төв зэрэг 6 байгууллагад бие тамир, спортын хамтлаг байгуулагдаж, тогтмол хичээллэж байна.</w:t>
            </w:r>
          </w:p>
        </w:tc>
        <w:tc>
          <w:tcPr>
            <w:tcW w:w="709" w:type="dxa"/>
            <w:vAlign w:val="center"/>
          </w:tcPr>
          <w:p w14:paraId="09242691" w14:textId="588A6812"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66B3932D" w14:textId="77777777" w:rsidTr="003D07B4">
        <w:trPr>
          <w:trHeight w:val="814"/>
        </w:trPr>
        <w:tc>
          <w:tcPr>
            <w:tcW w:w="1907" w:type="dxa"/>
            <w:vMerge/>
          </w:tcPr>
          <w:p w14:paraId="44EF37F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84277EA" w14:textId="412B51A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vAlign w:val="center"/>
          </w:tcPr>
          <w:p w14:paraId="18FF118B" w14:textId="35E850F4"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Иргэдийн дунд “Миний нутаг сайхан” спортын наадмыг 2 жил тутамд зохион байгуулна.</w:t>
            </w:r>
          </w:p>
        </w:tc>
        <w:tc>
          <w:tcPr>
            <w:tcW w:w="772" w:type="dxa"/>
            <w:gridSpan w:val="3"/>
            <w:vAlign w:val="center"/>
          </w:tcPr>
          <w:p w14:paraId="2C767FF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p>
          <w:p w14:paraId="0C50CA8E" w14:textId="591768EA"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2024</w:t>
            </w:r>
          </w:p>
        </w:tc>
        <w:tc>
          <w:tcPr>
            <w:tcW w:w="581" w:type="dxa"/>
            <w:gridSpan w:val="2"/>
            <w:vAlign w:val="center"/>
          </w:tcPr>
          <w:p w14:paraId="127760E3" w14:textId="7220B8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БТАЗ</w:t>
            </w:r>
          </w:p>
        </w:tc>
        <w:tc>
          <w:tcPr>
            <w:tcW w:w="970" w:type="dxa"/>
            <w:vAlign w:val="center"/>
          </w:tcPr>
          <w:p w14:paraId="08CC99E4" w14:textId="6C5196CD"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w:t>
            </w:r>
          </w:p>
        </w:tc>
        <w:tc>
          <w:tcPr>
            <w:tcW w:w="975" w:type="dxa"/>
            <w:gridSpan w:val="2"/>
            <w:vAlign w:val="center"/>
          </w:tcPr>
          <w:p w14:paraId="2C3886DD" w14:textId="0C1C2679"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2022 онд зохион байгуулагдсан.</w:t>
            </w:r>
          </w:p>
        </w:tc>
        <w:tc>
          <w:tcPr>
            <w:tcW w:w="1169" w:type="dxa"/>
            <w:gridSpan w:val="3"/>
            <w:vAlign w:val="center"/>
          </w:tcPr>
          <w:p w14:paraId="0F9A8742" w14:textId="2EFC975F" w:rsidR="006650BC" w:rsidRPr="00DF6D31" w:rsidRDefault="006650BC" w:rsidP="006650BC">
            <w:pPr>
              <w:spacing w:after="0" w:line="240" w:lineRule="auto"/>
              <w:jc w:val="center"/>
              <w:rPr>
                <w:rFonts w:ascii="Arial" w:eastAsia="Times New Roman" w:hAnsi="Arial" w:cs="Arial"/>
                <w:sz w:val="18"/>
                <w:szCs w:val="18"/>
                <w:lang w:eastAsia="zh-CN"/>
              </w:rPr>
            </w:pPr>
          </w:p>
        </w:tc>
        <w:tc>
          <w:tcPr>
            <w:tcW w:w="836" w:type="dxa"/>
            <w:gridSpan w:val="2"/>
            <w:vAlign w:val="center"/>
          </w:tcPr>
          <w:p w14:paraId="3643A094" w14:textId="77777777"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5B74310B" w14:textId="77777777"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138A66B0" w14:textId="2B47DFD2"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2024 онд зохион байгуулагдана.</w:t>
            </w:r>
          </w:p>
        </w:tc>
        <w:tc>
          <w:tcPr>
            <w:tcW w:w="709" w:type="dxa"/>
            <w:vAlign w:val="center"/>
          </w:tcPr>
          <w:p w14:paraId="3F9232CC"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660661C3" w14:textId="77777777" w:rsidTr="003D07B4">
        <w:trPr>
          <w:trHeight w:val="1506"/>
        </w:trPr>
        <w:tc>
          <w:tcPr>
            <w:tcW w:w="1907" w:type="dxa"/>
            <w:vMerge/>
          </w:tcPr>
          <w:p w14:paraId="2F737C8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C7E2973" w14:textId="7404034B"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vAlign w:val="center"/>
          </w:tcPr>
          <w:p w14:paraId="0F092721" w14:textId="58FF37F9"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Times New Roman" w:hAnsi="Arial" w:cs="Arial"/>
                <w:sz w:val="18"/>
                <w:szCs w:val="18"/>
                <w:lang w:val="mn-MN"/>
              </w:rPr>
              <w:t>Иргэдийн бие бялдрын түвшин тогтоох, заавал биелүүлэх норм, нормативын сорилыг насны ангиллаар жилд 2 удаа авч хэрэгжүүлнэ.</w:t>
            </w:r>
          </w:p>
        </w:tc>
        <w:tc>
          <w:tcPr>
            <w:tcW w:w="772" w:type="dxa"/>
            <w:gridSpan w:val="3"/>
            <w:vAlign w:val="center"/>
          </w:tcPr>
          <w:p w14:paraId="6D2EC453" w14:textId="521342AB"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362E8BDB" w14:textId="47F17396"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БТАЗ</w:t>
            </w:r>
          </w:p>
        </w:tc>
        <w:tc>
          <w:tcPr>
            <w:tcW w:w="970" w:type="dxa"/>
            <w:vAlign w:val="center"/>
          </w:tcPr>
          <w:p w14:paraId="32B81305" w14:textId="14EC16B0"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w:t>
            </w:r>
          </w:p>
        </w:tc>
        <w:tc>
          <w:tcPr>
            <w:tcW w:w="975" w:type="dxa"/>
            <w:gridSpan w:val="2"/>
            <w:vAlign w:val="center"/>
          </w:tcPr>
          <w:p w14:paraId="5ABE8513" w14:textId="7649B41F"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Calibri" w:hAnsi="Arial" w:cs="Arial"/>
                <w:sz w:val="18"/>
                <w:szCs w:val="18"/>
                <w:lang w:val="mn-MN"/>
              </w:rPr>
              <w:t>2022 онд нийт 1299 иргэн хамрагдсан.</w:t>
            </w:r>
          </w:p>
        </w:tc>
        <w:tc>
          <w:tcPr>
            <w:tcW w:w="1169" w:type="dxa"/>
            <w:gridSpan w:val="3"/>
            <w:vAlign w:val="center"/>
          </w:tcPr>
          <w:p w14:paraId="5A041712" w14:textId="048FF2FD"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Сорилд төсвийн байгууллагын албан хаагч, сурагчдыг хамруулах</w:t>
            </w:r>
          </w:p>
        </w:tc>
        <w:tc>
          <w:tcPr>
            <w:tcW w:w="836" w:type="dxa"/>
            <w:gridSpan w:val="2"/>
            <w:vAlign w:val="center"/>
          </w:tcPr>
          <w:p w14:paraId="69F60054" w14:textId="46289FB3"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789" w:type="dxa"/>
            <w:vAlign w:val="center"/>
          </w:tcPr>
          <w:p w14:paraId="1D777AD9" w14:textId="1F837736"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4678" w:type="dxa"/>
            <w:gridSpan w:val="2"/>
            <w:vAlign w:val="center"/>
          </w:tcPr>
          <w:p w14:paraId="0BB092A1" w14:textId="3D84B97B" w:rsidR="006650BC" w:rsidRPr="00DF6D31" w:rsidRDefault="006650BC" w:rsidP="006650BC">
            <w:pPr>
              <w:spacing w:after="0" w:line="240" w:lineRule="auto"/>
              <w:jc w:val="both"/>
              <w:rPr>
                <w:rFonts w:ascii="Arial" w:eastAsia="Calibri" w:hAnsi="Arial" w:cs="Arial"/>
                <w:sz w:val="18"/>
                <w:szCs w:val="18"/>
                <w:lang w:val="mn-MN"/>
              </w:rPr>
            </w:pPr>
            <w:r w:rsidRPr="005D661E">
              <w:rPr>
                <w:rFonts w:ascii="Arial" w:eastAsia="Calibri" w:hAnsi="Arial" w:cs="Arial"/>
                <w:sz w:val="18"/>
                <w:szCs w:val="18"/>
                <w:lang w:val="mn-MN"/>
              </w:rPr>
              <w:t>1, 2, 3, 4 дүгээр Цэцэрлэгийн танхимын сургалтад хамрагдаж байгаа 4-5 насны 338 хүүхэд, 49 багш, ЕБС-</w:t>
            </w:r>
            <w:r>
              <w:rPr>
                <w:rFonts w:ascii="Arial" w:eastAsia="Calibri" w:hAnsi="Arial" w:cs="Arial"/>
                <w:sz w:val="18"/>
                <w:szCs w:val="18"/>
                <w:lang w:val="mn-MN"/>
              </w:rPr>
              <w:t>ий</w:t>
            </w:r>
            <w:r w:rsidRPr="005D661E">
              <w:rPr>
                <w:rFonts w:ascii="Arial" w:eastAsia="Calibri" w:hAnsi="Arial" w:cs="Arial"/>
                <w:sz w:val="18"/>
                <w:szCs w:val="18"/>
                <w:lang w:val="mn-MN"/>
              </w:rPr>
              <w:t>н 6-18 насны 912 сурагч, 52 багш ажилчид, ЗДТГ-</w:t>
            </w:r>
            <w:r>
              <w:rPr>
                <w:rFonts w:ascii="Arial" w:eastAsia="Calibri" w:hAnsi="Arial" w:cs="Arial"/>
                <w:sz w:val="18"/>
                <w:szCs w:val="18"/>
                <w:lang w:val="mn-MN"/>
              </w:rPr>
              <w:t>ы</w:t>
            </w:r>
            <w:r w:rsidRPr="005D661E">
              <w:rPr>
                <w:rFonts w:ascii="Arial" w:eastAsia="Calibri" w:hAnsi="Arial" w:cs="Arial"/>
                <w:sz w:val="18"/>
                <w:szCs w:val="18"/>
                <w:lang w:val="mn-MN"/>
              </w:rPr>
              <w:t>н 12 албан хаагч</w:t>
            </w:r>
            <w:r>
              <w:rPr>
                <w:rFonts w:ascii="Arial" w:eastAsia="Calibri" w:hAnsi="Arial" w:cs="Arial"/>
                <w:sz w:val="18"/>
                <w:szCs w:val="18"/>
                <w:lang w:val="mn-MN"/>
              </w:rPr>
              <w:t>, 19 иргэн</w:t>
            </w:r>
            <w:r w:rsidRPr="005D661E">
              <w:rPr>
                <w:rFonts w:ascii="Arial" w:eastAsia="Calibri" w:hAnsi="Arial" w:cs="Arial"/>
                <w:sz w:val="18"/>
                <w:szCs w:val="18"/>
                <w:lang w:val="mn-MN"/>
              </w:rPr>
              <w:t xml:space="preserve"> бие бялдрын сорилд хамрагдсан. Нийт 13</w:t>
            </w:r>
            <w:r>
              <w:rPr>
                <w:rFonts w:ascii="Arial" w:eastAsia="Calibri" w:hAnsi="Arial" w:cs="Arial"/>
                <w:sz w:val="18"/>
                <w:szCs w:val="18"/>
                <w:lang w:val="mn-MN"/>
              </w:rPr>
              <w:t>82</w:t>
            </w:r>
            <w:r w:rsidRPr="005D661E">
              <w:rPr>
                <w:rFonts w:ascii="Arial" w:eastAsia="Calibri" w:hAnsi="Arial" w:cs="Arial"/>
                <w:sz w:val="18"/>
                <w:szCs w:val="18"/>
                <w:lang w:val="mn-MN"/>
              </w:rPr>
              <w:t xml:space="preserve"> иргэн хамрагдсан.</w:t>
            </w:r>
          </w:p>
        </w:tc>
        <w:tc>
          <w:tcPr>
            <w:tcW w:w="709" w:type="dxa"/>
            <w:vAlign w:val="center"/>
          </w:tcPr>
          <w:p w14:paraId="0FF5DC05" w14:textId="2C03670E" w:rsidR="006650BC" w:rsidRPr="00DF6D31" w:rsidRDefault="006650BC" w:rsidP="006650BC">
            <w:pPr>
              <w:spacing w:after="0" w:line="240" w:lineRule="auto"/>
              <w:jc w:val="both"/>
              <w:rPr>
                <w:rFonts w:ascii="Arial" w:eastAsia="Calibri"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369B6DF2" w14:textId="77777777" w:rsidTr="003D07B4">
        <w:trPr>
          <w:trHeight w:val="1506"/>
        </w:trPr>
        <w:tc>
          <w:tcPr>
            <w:tcW w:w="1907" w:type="dxa"/>
            <w:vMerge/>
          </w:tcPr>
          <w:p w14:paraId="46CA0BA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02E3885" w14:textId="6BC11E63"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B3643" w14:textId="6AB7BFB0"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Иргэдэд үйлчлэх спортын зориулалтын зам, гадна талбайг бий болгож, хөгжлийн бэрхшээлтэй иргэдэд зориулсан дэд бүтцийг нэмэгдүүлж, нийтийн биеийн тамирын орчныг бүрдүүлнэ.</w:t>
            </w:r>
          </w:p>
        </w:tc>
        <w:tc>
          <w:tcPr>
            <w:tcW w:w="772" w:type="dxa"/>
            <w:gridSpan w:val="3"/>
            <w:vAlign w:val="center"/>
          </w:tcPr>
          <w:p w14:paraId="329D6A0E" w14:textId="2641A95E"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81" w:type="dxa"/>
            <w:gridSpan w:val="2"/>
            <w:vAlign w:val="center"/>
          </w:tcPr>
          <w:p w14:paraId="5BFA5A06" w14:textId="400B3A3D"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E5C8833" w14:textId="09C60DC1"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ОНХС</w:t>
            </w:r>
          </w:p>
        </w:tc>
        <w:tc>
          <w:tcPr>
            <w:tcW w:w="975" w:type="dxa"/>
            <w:gridSpan w:val="2"/>
            <w:vAlign w:val="center"/>
          </w:tcPr>
          <w:p w14:paraId="2EE1D536" w14:textId="1EEAD75B"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Зураг төсөв хийгдсэн.</w:t>
            </w:r>
          </w:p>
        </w:tc>
        <w:tc>
          <w:tcPr>
            <w:tcW w:w="1169" w:type="dxa"/>
            <w:gridSpan w:val="3"/>
            <w:vAlign w:val="center"/>
          </w:tcPr>
          <w:p w14:paraId="28BD3370" w14:textId="707CB96F"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Ажил хийгдсэн байна.</w:t>
            </w:r>
          </w:p>
        </w:tc>
        <w:tc>
          <w:tcPr>
            <w:tcW w:w="836" w:type="dxa"/>
            <w:gridSpan w:val="2"/>
            <w:vAlign w:val="center"/>
          </w:tcPr>
          <w:p w14:paraId="7D6B19B7" w14:textId="158BB970" w:rsidR="006650BC" w:rsidRPr="005E5200"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t>1</w:t>
            </w:r>
            <w:r w:rsidR="005E5200">
              <w:rPr>
                <w:rFonts w:ascii="Arial" w:hAnsi="Arial" w:cs="Arial"/>
                <w:sz w:val="18"/>
                <w:szCs w:val="18"/>
              </w:rPr>
              <w:t>16</w:t>
            </w:r>
          </w:p>
        </w:tc>
        <w:tc>
          <w:tcPr>
            <w:tcW w:w="789" w:type="dxa"/>
            <w:vAlign w:val="center"/>
          </w:tcPr>
          <w:p w14:paraId="10C66D01" w14:textId="7EA23A50" w:rsidR="006650BC" w:rsidRPr="006E4B49" w:rsidRDefault="006650BC" w:rsidP="006650BC">
            <w:pPr>
              <w:spacing w:after="0" w:line="240" w:lineRule="auto"/>
              <w:jc w:val="center"/>
              <w:rPr>
                <w:rFonts w:ascii="Arial" w:hAnsi="Arial" w:cs="Arial"/>
                <w:sz w:val="18"/>
                <w:szCs w:val="18"/>
                <w:lang w:val="mn-MN"/>
              </w:rPr>
            </w:pPr>
            <w:r w:rsidRPr="006E4B49">
              <w:rPr>
                <w:rFonts w:ascii="Arial" w:hAnsi="Arial" w:cs="Arial"/>
                <w:sz w:val="18"/>
                <w:szCs w:val="18"/>
                <w:lang w:val="mn-MN"/>
              </w:rPr>
              <w:t>3</w:t>
            </w:r>
            <w:r w:rsidR="00A36885" w:rsidRPr="006E4B49">
              <w:rPr>
                <w:rFonts w:ascii="Arial" w:hAnsi="Arial" w:cs="Arial"/>
                <w:sz w:val="18"/>
                <w:szCs w:val="18"/>
                <w:lang w:val="mn-MN"/>
              </w:rPr>
              <w:t>2</w:t>
            </w:r>
          </w:p>
        </w:tc>
        <w:tc>
          <w:tcPr>
            <w:tcW w:w="4678" w:type="dxa"/>
            <w:gridSpan w:val="2"/>
            <w:vAlign w:val="center"/>
          </w:tcPr>
          <w:p w14:paraId="27508C04" w14:textId="2D5F2E7A" w:rsidR="006650BC" w:rsidRPr="006E4B49" w:rsidRDefault="006650BC" w:rsidP="006650BC">
            <w:pPr>
              <w:spacing w:after="0" w:line="240" w:lineRule="auto"/>
              <w:jc w:val="both"/>
              <w:rPr>
                <w:rFonts w:ascii="Arial" w:eastAsia="Calibri" w:hAnsi="Arial" w:cs="Arial"/>
                <w:sz w:val="18"/>
                <w:szCs w:val="18"/>
                <w:lang w:val="mn-MN"/>
              </w:rPr>
            </w:pPr>
            <w:r w:rsidRPr="006E4B49">
              <w:rPr>
                <w:rFonts w:ascii="Arial" w:eastAsia="Calibri" w:hAnsi="Arial" w:cs="Arial"/>
                <w:sz w:val="18"/>
                <w:szCs w:val="18"/>
                <w:lang w:val="mn-MN"/>
              </w:rPr>
              <w:t>Нийтийн эзэмшлийн 2.2 га талбайд сумын цэцэрлэгт хүрээлэнгийн зур</w:t>
            </w:r>
            <w:r w:rsidR="003E7F4D" w:rsidRPr="006E4B49">
              <w:rPr>
                <w:rFonts w:ascii="Arial" w:eastAsia="Calibri" w:hAnsi="Arial" w:cs="Arial"/>
                <w:sz w:val="18"/>
                <w:szCs w:val="18"/>
                <w:lang w:val="mn-MN"/>
              </w:rPr>
              <w:t>гий</w:t>
            </w:r>
            <w:r w:rsidRPr="006E4B49">
              <w:rPr>
                <w:rFonts w:ascii="Arial" w:eastAsia="Calibri" w:hAnsi="Arial" w:cs="Arial"/>
                <w:sz w:val="18"/>
                <w:szCs w:val="18"/>
                <w:lang w:val="mn-MN"/>
              </w:rPr>
              <w:t xml:space="preserve">г өмнөх онд хийлгүүлсэн бөгөөд энэ жил цэцэрлэгт хүрээлэнгийн хашаа барих ажлын гүйцэтгэгчийг сонгон шалгаруулан Илч Ксандра ХХК </w:t>
            </w:r>
            <w:r w:rsidR="003E7F4D" w:rsidRPr="006E4B49">
              <w:rPr>
                <w:rFonts w:ascii="Arial" w:eastAsia="Calibri" w:hAnsi="Arial" w:cs="Arial"/>
                <w:sz w:val="18"/>
                <w:szCs w:val="18"/>
                <w:lang w:val="mn-MN"/>
              </w:rPr>
              <w:t>108,032.504 төгрөгөөр гүйцэтгэхээр</w:t>
            </w:r>
            <w:r w:rsidRPr="006E4B49">
              <w:rPr>
                <w:rFonts w:ascii="Arial" w:eastAsia="Calibri" w:hAnsi="Arial" w:cs="Arial"/>
                <w:sz w:val="18"/>
                <w:szCs w:val="18"/>
                <w:lang w:val="mn-MN"/>
              </w:rPr>
              <w:t xml:space="preserve"> гэрээ байгуулан ажиллаж байна.</w:t>
            </w:r>
          </w:p>
        </w:tc>
        <w:tc>
          <w:tcPr>
            <w:tcW w:w="709" w:type="dxa"/>
            <w:vAlign w:val="center"/>
          </w:tcPr>
          <w:p w14:paraId="58184853" w14:textId="52A308EB"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50</w:t>
            </w:r>
          </w:p>
        </w:tc>
      </w:tr>
      <w:tr w:rsidR="006650BC" w:rsidRPr="00DF6D31" w14:paraId="7727530F" w14:textId="77777777" w:rsidTr="003D07B4">
        <w:trPr>
          <w:trHeight w:val="416"/>
        </w:trPr>
        <w:tc>
          <w:tcPr>
            <w:tcW w:w="1907" w:type="dxa"/>
            <w:vMerge/>
          </w:tcPr>
          <w:p w14:paraId="1B896AA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1CE6A09" w14:textId="109A258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6800F" w14:textId="049E21A2"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Иргэдийн Төлөөлөгчдийн Хурал болон аж ахуйн нэгж, байгууллага, иргэний нэрэмжит спортын олон төрөлт тэмцээнүүдийг жил бүр зохион байгуулна.</w:t>
            </w:r>
          </w:p>
        </w:tc>
        <w:tc>
          <w:tcPr>
            <w:tcW w:w="772" w:type="dxa"/>
            <w:gridSpan w:val="3"/>
            <w:vAlign w:val="center"/>
          </w:tcPr>
          <w:p w14:paraId="682BA068" w14:textId="417CEDD0"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6CB5A845" w14:textId="70BC139C"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БТАЗ</w:t>
            </w:r>
          </w:p>
        </w:tc>
        <w:tc>
          <w:tcPr>
            <w:tcW w:w="970" w:type="dxa"/>
            <w:vAlign w:val="center"/>
          </w:tcPr>
          <w:p w14:paraId="10054DE3" w14:textId="7A4939B6"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 ААНБ, иргэдийн хандив</w:t>
            </w:r>
          </w:p>
        </w:tc>
        <w:tc>
          <w:tcPr>
            <w:tcW w:w="975" w:type="dxa"/>
            <w:gridSpan w:val="2"/>
            <w:vAlign w:val="center"/>
          </w:tcPr>
          <w:p w14:paraId="3689C9D1" w14:textId="57C05E58"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w:t>
            </w:r>
          </w:p>
        </w:tc>
        <w:tc>
          <w:tcPr>
            <w:tcW w:w="1169" w:type="dxa"/>
            <w:gridSpan w:val="3"/>
            <w:vAlign w:val="center"/>
          </w:tcPr>
          <w:p w14:paraId="5F103449" w14:textId="6104ABBD"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Тэмцээн уралдааныг зохион байгуулсан байна</w:t>
            </w:r>
          </w:p>
        </w:tc>
        <w:tc>
          <w:tcPr>
            <w:tcW w:w="836" w:type="dxa"/>
            <w:gridSpan w:val="2"/>
            <w:vAlign w:val="center"/>
          </w:tcPr>
          <w:p w14:paraId="0BB2BACD" w14:textId="77777777"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62B4FBA0" w14:textId="791B43B2"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23</w:t>
            </w:r>
            <w:r w:rsidRPr="00DF6D31">
              <w:rPr>
                <w:rFonts w:ascii="Arial" w:hAnsi="Arial" w:cs="Arial"/>
                <w:sz w:val="18"/>
                <w:szCs w:val="18"/>
                <w:lang w:val="mn-MN"/>
              </w:rPr>
              <w:t>.5</w:t>
            </w:r>
          </w:p>
        </w:tc>
        <w:tc>
          <w:tcPr>
            <w:tcW w:w="4678" w:type="dxa"/>
            <w:gridSpan w:val="2"/>
            <w:vAlign w:val="center"/>
          </w:tcPr>
          <w:p w14:paraId="4949E1E3" w14:textId="4324F213" w:rsidR="006650BC" w:rsidRPr="00DF6D31" w:rsidRDefault="006650BC" w:rsidP="006650BC">
            <w:pPr>
              <w:spacing w:after="0" w:line="240" w:lineRule="auto"/>
              <w:jc w:val="both"/>
              <w:rPr>
                <w:rFonts w:ascii="Arial" w:hAnsi="Arial" w:cs="Arial"/>
                <w:sz w:val="18"/>
                <w:szCs w:val="18"/>
                <w:shd w:val="clear" w:color="auto" w:fill="FFFFFF"/>
              </w:rPr>
            </w:pPr>
            <w:r w:rsidRPr="00DF6D31">
              <w:rPr>
                <w:rFonts w:ascii="Arial" w:hAnsi="Arial" w:cs="Arial"/>
                <w:sz w:val="18"/>
                <w:szCs w:val="18"/>
                <w:shd w:val="clear" w:color="auto" w:fill="FFFFFF"/>
                <w:lang w:val="mn-MN"/>
              </w:rPr>
              <w:t>Энэ жилийн ш</w:t>
            </w:r>
            <w:proofErr w:type="spellStart"/>
            <w:r w:rsidRPr="00DF6D31">
              <w:rPr>
                <w:rFonts w:ascii="Arial" w:hAnsi="Arial" w:cs="Arial"/>
                <w:sz w:val="18"/>
                <w:szCs w:val="18"/>
                <w:shd w:val="clear" w:color="auto" w:fill="FFFFFF"/>
              </w:rPr>
              <w:t>илжин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явах</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волейболын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тэмцээн</w:t>
            </w:r>
            <w:proofErr w:type="spellEnd"/>
            <w:r w:rsidRPr="00DF6D31">
              <w:rPr>
                <w:rFonts w:ascii="Arial" w:hAnsi="Arial" w:cs="Arial"/>
                <w:sz w:val="18"/>
                <w:szCs w:val="18"/>
                <w:shd w:val="clear" w:color="auto" w:fill="FFFFFF"/>
                <w:lang w:val="mn-MN"/>
              </w:rPr>
              <w:t>ийг эрэгтэй, эмэгтэй төрлөөр “</w:t>
            </w:r>
            <w:proofErr w:type="spellStart"/>
            <w:r w:rsidRPr="00DF6D31">
              <w:rPr>
                <w:rFonts w:ascii="Arial" w:hAnsi="Arial" w:cs="Arial"/>
                <w:sz w:val="18"/>
                <w:szCs w:val="18"/>
                <w:shd w:val="clear" w:color="auto" w:fill="FFFFFF"/>
              </w:rPr>
              <w:t>Хужирт</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рашаан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сувилал</w:t>
            </w:r>
            <w:proofErr w:type="spellEnd"/>
            <w:r w:rsidRPr="00DF6D31">
              <w:rPr>
                <w:rFonts w:ascii="Arial" w:hAnsi="Arial" w:cs="Arial"/>
                <w:sz w:val="18"/>
                <w:szCs w:val="18"/>
                <w:shd w:val="clear" w:color="auto" w:fill="FFFFFF"/>
                <w:lang w:val="mn-MN"/>
              </w:rPr>
              <w:t>” ХХК, “Тө-Ба-Сэ”</w:t>
            </w:r>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ХХК, “</w:t>
            </w:r>
            <w:proofErr w:type="spellStart"/>
            <w:r w:rsidRPr="00DF6D31">
              <w:rPr>
                <w:rFonts w:ascii="Arial" w:hAnsi="Arial" w:cs="Arial"/>
                <w:sz w:val="18"/>
                <w:szCs w:val="18"/>
                <w:shd w:val="clear" w:color="auto" w:fill="FFFFFF"/>
              </w:rPr>
              <w:t>Жем</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Интернэшн</w:t>
            </w:r>
            <w:proofErr w:type="spellEnd"/>
            <w:r w:rsidRPr="00DF6D31">
              <w:rPr>
                <w:rFonts w:ascii="Arial" w:hAnsi="Arial" w:cs="Arial"/>
                <w:sz w:val="18"/>
                <w:szCs w:val="18"/>
                <w:shd w:val="clear" w:color="auto" w:fill="FFFFFF"/>
                <w:lang w:val="mn-MN"/>
              </w:rPr>
              <w:t>э</w:t>
            </w:r>
            <w:r w:rsidRPr="00DF6D31">
              <w:rPr>
                <w:rFonts w:ascii="Arial" w:hAnsi="Arial" w:cs="Arial"/>
                <w:sz w:val="18"/>
                <w:szCs w:val="18"/>
                <w:shd w:val="clear" w:color="auto" w:fill="FFFFFF"/>
              </w:rPr>
              <w:t>л</w:t>
            </w:r>
            <w:r w:rsidRPr="00DF6D31">
              <w:rPr>
                <w:rFonts w:ascii="Arial" w:hAnsi="Arial" w:cs="Arial"/>
                <w:sz w:val="18"/>
                <w:szCs w:val="18"/>
                <w:shd w:val="clear" w:color="auto" w:fill="FFFFFF"/>
                <w:lang w:val="mn-MN"/>
              </w:rPr>
              <w:t>”</w:t>
            </w:r>
            <w:r w:rsidRPr="00DF6D31">
              <w:rPr>
                <w:rFonts w:ascii="Arial" w:hAnsi="Arial" w:cs="Arial"/>
                <w:sz w:val="18"/>
                <w:szCs w:val="18"/>
                <w:shd w:val="clear" w:color="auto" w:fill="FFFFFF"/>
              </w:rPr>
              <w:t xml:space="preserve"> ХХК</w:t>
            </w:r>
            <w:r w:rsidRPr="00DF6D31">
              <w:rPr>
                <w:rFonts w:ascii="Arial" w:hAnsi="Arial" w:cs="Arial"/>
                <w:sz w:val="18"/>
                <w:szCs w:val="18"/>
                <w:shd w:val="clear" w:color="auto" w:fill="FFFFFF"/>
                <w:lang w:val="mn-MN"/>
              </w:rPr>
              <w:t xml:space="preserve"> тус тус амжилттай зохион байгуулсан.</w:t>
            </w:r>
            <w:r w:rsidRPr="00DF6D31">
              <w:rPr>
                <w:rFonts w:ascii="Arial" w:hAnsi="Arial" w:cs="Arial"/>
                <w:sz w:val="18"/>
                <w:szCs w:val="18"/>
                <w:shd w:val="clear" w:color="auto" w:fill="FFFFFF"/>
              </w:rPr>
              <w:t xml:space="preserve"> </w:t>
            </w:r>
          </w:p>
          <w:p w14:paraId="326BA4AC" w14:textId="64D1F3C9" w:rsidR="006650BC" w:rsidRPr="00DF6D31" w:rsidRDefault="006650BC" w:rsidP="006650BC">
            <w:pPr>
              <w:spacing w:after="0" w:line="240" w:lineRule="auto"/>
              <w:jc w:val="both"/>
              <w:rPr>
                <w:rFonts w:ascii="Arial" w:hAnsi="Arial" w:cs="Arial"/>
                <w:sz w:val="18"/>
                <w:szCs w:val="18"/>
                <w:shd w:val="clear" w:color="auto" w:fill="FFFFFF"/>
                <w:lang w:val="mn-MN"/>
              </w:rPr>
            </w:pPr>
            <w:proofErr w:type="spellStart"/>
            <w:r w:rsidRPr="00DF6D31">
              <w:rPr>
                <w:rFonts w:ascii="Arial" w:hAnsi="Arial" w:cs="Arial"/>
                <w:sz w:val="18"/>
                <w:szCs w:val="18"/>
                <w:shd w:val="clear" w:color="auto" w:fill="FFFFFF"/>
              </w:rPr>
              <w:t>Монгол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Улсын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Ерөнхийлөгчийн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санаачлан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хэрэгжүүлж</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буй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Эрүүл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Монгол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хүн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үндэсний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хөдөлгөөн</w:t>
            </w:r>
            <w:proofErr w:type="spellEnd"/>
            <w:r w:rsidRPr="00DF6D31">
              <w:rPr>
                <w:rFonts w:ascii="Arial" w:hAnsi="Arial" w:cs="Arial"/>
                <w:sz w:val="18"/>
                <w:szCs w:val="18"/>
                <w:shd w:val="clear" w:color="auto" w:fill="FFFFFF"/>
              </w:rPr>
              <w:t>, "</w:t>
            </w:r>
            <w:proofErr w:type="spellStart"/>
            <w:r w:rsidRPr="00DF6D31">
              <w:rPr>
                <w:rFonts w:ascii="Arial" w:hAnsi="Arial" w:cs="Arial"/>
                <w:sz w:val="18"/>
                <w:szCs w:val="18"/>
                <w:shd w:val="clear" w:color="auto" w:fill="FFFFFF"/>
              </w:rPr>
              <w:t>Алсын</w:t>
            </w:r>
            <w:proofErr w:type="spellEnd"/>
            <w:r w:rsidRPr="00DF6D31">
              <w:rPr>
                <w:rFonts w:ascii="Arial" w:hAnsi="Arial" w:cs="Arial"/>
                <w:sz w:val="18"/>
                <w:szCs w:val="18"/>
                <w:shd w:val="clear" w:color="auto" w:fill="FFFFFF"/>
              </w:rPr>
              <w:t xml:space="preserve"> хараа-2050" </w:t>
            </w:r>
            <w:proofErr w:type="spellStart"/>
            <w:r w:rsidRPr="00DF6D31">
              <w:rPr>
                <w:rFonts w:ascii="Arial" w:hAnsi="Arial" w:cs="Arial"/>
                <w:sz w:val="18"/>
                <w:szCs w:val="18"/>
                <w:shd w:val="clear" w:color="auto" w:fill="FFFFFF"/>
              </w:rPr>
              <w:t>Монгол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Улсын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урт</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хугацааны</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хөгжлийн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бодлого</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Засгийн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газрын</w:t>
            </w:r>
            <w:proofErr w:type="spellEnd"/>
            <w:r w:rsidRPr="00DF6D31">
              <w:rPr>
                <w:rFonts w:ascii="Arial" w:hAnsi="Arial" w:cs="Arial"/>
                <w:sz w:val="18"/>
                <w:szCs w:val="18"/>
                <w:shd w:val="clear" w:color="auto" w:fill="FFFFFF"/>
              </w:rPr>
              <w:t xml:space="preserve"> 2020-2024 </w:t>
            </w:r>
            <w:proofErr w:type="spellStart"/>
            <w:r w:rsidRPr="00DF6D31">
              <w:rPr>
                <w:rFonts w:ascii="Arial" w:hAnsi="Arial" w:cs="Arial"/>
                <w:sz w:val="18"/>
                <w:szCs w:val="18"/>
                <w:shd w:val="clear" w:color="auto" w:fill="FFFFFF"/>
              </w:rPr>
              <w:t>оны</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мөрийн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хөтөлбөр</w:t>
            </w:r>
            <w:proofErr w:type="spellEnd"/>
            <w:r w:rsidRPr="00DF6D31">
              <w:rPr>
                <w:rFonts w:ascii="Arial" w:hAnsi="Arial" w:cs="Arial"/>
                <w:sz w:val="18"/>
                <w:szCs w:val="18"/>
                <w:shd w:val="clear" w:color="auto" w:fill="FFFFFF"/>
              </w:rPr>
              <w:t xml:space="preserve">, "ЦАГ ГАРГА", "ЭЕРЭГ ХАНДЛАГА-ЭРҮҮЛ НИЙГЭМ" </w:t>
            </w:r>
            <w:proofErr w:type="spellStart"/>
            <w:r w:rsidRPr="00DF6D31">
              <w:rPr>
                <w:rFonts w:ascii="Arial" w:hAnsi="Arial" w:cs="Arial"/>
                <w:sz w:val="18"/>
                <w:szCs w:val="18"/>
                <w:shd w:val="clear" w:color="auto" w:fill="FFFFFF"/>
              </w:rPr>
              <w:t>аяны</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хүрээнд</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зохион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байгуулагдаж</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буй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идэвхтэй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хөдөлгөөн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чийрэгжилтийн</w:t>
            </w:r>
            <w:proofErr w:type="spellEnd"/>
            <w:r w:rsidRPr="00DF6D31">
              <w:rPr>
                <w:rFonts w:ascii="Arial" w:hAnsi="Arial" w:cs="Arial"/>
                <w:sz w:val="18"/>
                <w:szCs w:val="18"/>
                <w:shd w:val="clear" w:color="auto" w:fill="FFFFFF"/>
              </w:rPr>
              <w:t xml:space="preserve"> "ТҮМЭН" </w:t>
            </w:r>
            <w:proofErr w:type="spellStart"/>
            <w:r w:rsidRPr="00DF6D31">
              <w:rPr>
                <w:rFonts w:ascii="Arial" w:hAnsi="Arial" w:cs="Arial"/>
                <w:sz w:val="18"/>
                <w:szCs w:val="18"/>
                <w:shd w:val="clear" w:color="auto" w:fill="FFFFFF"/>
              </w:rPr>
              <w:t>дасгалын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цахим</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арга</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хэмжээнд</w:t>
            </w:r>
            <w:proofErr w:type="spellEnd"/>
            <w:r w:rsidRPr="00DF6D31">
              <w:rPr>
                <w:rFonts w:ascii="Arial" w:hAnsi="Arial" w:cs="Arial"/>
                <w:sz w:val="18"/>
                <w:szCs w:val="18"/>
                <w:shd w:val="clear" w:color="auto" w:fill="FFFFFF"/>
                <w:lang w:val="mn-MN"/>
              </w:rPr>
              <w:t xml:space="preserve"> Эрүүл мэндийн төв, ЕБС, СӨББ-ууд, “Хужирт рашаан сувлал” ХХК-ний нийт 700 гаруй ажилтан, албан хаагч идэвхтэй оролцсон. </w:t>
            </w:r>
          </w:p>
          <w:p w14:paraId="1CB01AFE" w14:textId="77777777" w:rsidR="006650BC" w:rsidRDefault="006650BC" w:rsidP="006650BC">
            <w:pPr>
              <w:spacing w:after="0" w:line="240" w:lineRule="auto"/>
              <w:jc w:val="both"/>
              <w:rPr>
                <w:rFonts w:ascii="Arial" w:hAnsi="Arial" w:cs="Arial"/>
                <w:sz w:val="18"/>
                <w:szCs w:val="18"/>
                <w:shd w:val="clear" w:color="auto" w:fill="FFFFFF"/>
                <w:lang w:val="mn-MN"/>
              </w:rPr>
            </w:pPr>
            <w:r w:rsidRPr="00DF6D31">
              <w:rPr>
                <w:rFonts w:ascii="Arial" w:hAnsi="Arial" w:cs="Arial"/>
                <w:sz w:val="18"/>
                <w:szCs w:val="18"/>
                <w:shd w:val="clear" w:color="auto" w:fill="FFFFFF"/>
                <w:lang w:val="mn-MN"/>
              </w:rPr>
              <w:t>“</w:t>
            </w:r>
            <w:proofErr w:type="spellStart"/>
            <w:r w:rsidRPr="00DF6D31">
              <w:rPr>
                <w:rFonts w:ascii="Arial" w:hAnsi="Arial" w:cs="Arial"/>
                <w:sz w:val="18"/>
                <w:szCs w:val="18"/>
                <w:shd w:val="clear" w:color="auto" w:fill="FFFFFF"/>
              </w:rPr>
              <w:t>Жем</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Хужирт</w:t>
            </w:r>
            <w:proofErr w:type="spellEnd"/>
            <w:r w:rsidRPr="00DF6D31">
              <w:rPr>
                <w:rFonts w:ascii="Arial" w:hAnsi="Arial" w:cs="Arial"/>
                <w:sz w:val="18"/>
                <w:szCs w:val="18"/>
                <w:shd w:val="clear" w:color="auto" w:fill="FFFFFF"/>
                <w:lang w:val="mn-MN"/>
              </w:rPr>
              <w:t>”</w:t>
            </w:r>
            <w:r w:rsidRPr="00DF6D31">
              <w:rPr>
                <w:rFonts w:ascii="Arial" w:hAnsi="Arial" w:cs="Arial"/>
                <w:sz w:val="18"/>
                <w:szCs w:val="18"/>
                <w:shd w:val="clear" w:color="auto" w:fill="FFFFFF"/>
              </w:rPr>
              <w:t xml:space="preserve"> ХХК, </w:t>
            </w:r>
            <w:r w:rsidRPr="00DF6D31">
              <w:rPr>
                <w:rFonts w:ascii="Arial" w:hAnsi="Arial" w:cs="Arial"/>
                <w:sz w:val="18"/>
                <w:szCs w:val="18"/>
                <w:shd w:val="clear" w:color="auto" w:fill="FFFFFF"/>
                <w:lang w:val="mn-MN"/>
              </w:rPr>
              <w:t>“</w:t>
            </w:r>
            <w:proofErr w:type="spellStart"/>
            <w:r w:rsidRPr="00DF6D31">
              <w:rPr>
                <w:rFonts w:ascii="Arial" w:hAnsi="Arial" w:cs="Arial"/>
                <w:sz w:val="18"/>
                <w:szCs w:val="18"/>
                <w:shd w:val="clear" w:color="auto" w:fill="FFFFFF"/>
              </w:rPr>
              <w:t>Хужирт</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Тур</w:t>
            </w:r>
            <w:proofErr w:type="spellEnd"/>
            <w:r w:rsidRPr="00DF6D31">
              <w:rPr>
                <w:rFonts w:ascii="Arial" w:hAnsi="Arial" w:cs="Arial"/>
                <w:sz w:val="18"/>
                <w:szCs w:val="18"/>
                <w:shd w:val="clear" w:color="auto" w:fill="FFFFFF"/>
                <w:lang w:val="mn-MN"/>
              </w:rPr>
              <w:t>”</w:t>
            </w:r>
            <w:r w:rsidRPr="00DF6D31">
              <w:rPr>
                <w:rFonts w:ascii="Arial" w:hAnsi="Arial" w:cs="Arial"/>
                <w:sz w:val="18"/>
                <w:szCs w:val="18"/>
                <w:shd w:val="clear" w:color="auto" w:fill="FFFFFF"/>
              </w:rPr>
              <w:t xml:space="preserve"> ХХК </w:t>
            </w:r>
            <w:proofErr w:type="spellStart"/>
            <w:r w:rsidRPr="00DF6D31">
              <w:rPr>
                <w:rFonts w:ascii="Arial" w:hAnsi="Arial" w:cs="Arial"/>
                <w:sz w:val="18"/>
                <w:szCs w:val="18"/>
                <w:shd w:val="clear" w:color="auto" w:fill="FFFFFF"/>
              </w:rPr>
              <w:t>Нийгмийн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хариуцлагын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гэрээний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дагуу</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Bayanbulag</w:t>
            </w:r>
            <w:proofErr w:type="spellEnd"/>
            <w:r w:rsidRPr="00DF6D31">
              <w:rPr>
                <w:rFonts w:ascii="Arial" w:hAnsi="Arial" w:cs="Arial"/>
                <w:sz w:val="18"/>
                <w:szCs w:val="18"/>
                <w:shd w:val="clear" w:color="auto" w:fill="FFFFFF"/>
              </w:rPr>
              <w:t xml:space="preserve"> Bucks </w:t>
            </w:r>
            <w:proofErr w:type="spellStart"/>
            <w:r w:rsidRPr="00DF6D31">
              <w:rPr>
                <w:rFonts w:ascii="Arial" w:hAnsi="Arial" w:cs="Arial"/>
                <w:sz w:val="18"/>
                <w:szCs w:val="18"/>
                <w:shd w:val="clear" w:color="auto" w:fill="FFFFFF"/>
              </w:rPr>
              <w:t>багт</w:t>
            </w:r>
            <w:proofErr w:type="spellEnd"/>
            <w:r w:rsidRPr="00DF6D31">
              <w:rPr>
                <w:rFonts w:ascii="Arial" w:hAnsi="Arial" w:cs="Arial"/>
                <w:sz w:val="18"/>
                <w:szCs w:val="18"/>
                <w:shd w:val="clear" w:color="auto" w:fill="FFFFFF"/>
              </w:rPr>
              <w:t xml:space="preserve"> 3,800,000 </w:t>
            </w:r>
            <w:proofErr w:type="spellStart"/>
            <w:r w:rsidRPr="00DF6D31">
              <w:rPr>
                <w:rFonts w:ascii="Arial" w:hAnsi="Arial" w:cs="Arial"/>
                <w:sz w:val="18"/>
                <w:szCs w:val="18"/>
                <w:shd w:val="clear" w:color="auto" w:fill="FFFFFF"/>
              </w:rPr>
              <w:t>төгрөгийн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халаалтын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болон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тоглолтын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хувцас</w:t>
            </w:r>
            <w:proofErr w:type="spellEnd"/>
            <w:r w:rsidRPr="00DF6D31">
              <w:rPr>
                <w:rFonts w:ascii="Arial" w:hAnsi="Arial" w:cs="Arial"/>
                <w:sz w:val="18"/>
                <w:szCs w:val="18"/>
                <w:shd w:val="clear" w:color="auto" w:fill="FFFFFF"/>
              </w:rPr>
              <w:t xml:space="preserve">, 4,700,000 </w:t>
            </w:r>
            <w:proofErr w:type="spellStart"/>
            <w:r w:rsidRPr="00DF6D31">
              <w:rPr>
                <w:rFonts w:ascii="Arial" w:hAnsi="Arial" w:cs="Arial"/>
                <w:sz w:val="18"/>
                <w:szCs w:val="18"/>
                <w:shd w:val="clear" w:color="auto" w:fill="FFFFFF"/>
              </w:rPr>
              <w:t>төгрөгийн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үнэ</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бүхий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бэлтгэл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сургуулалтад</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хэрэглэгдэх</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бөмбөг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техник</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хэрэгслийг</w:t>
            </w:r>
            <w:proofErr w:type="spellEnd"/>
            <w:r w:rsidRPr="00DF6D31">
              <w:rPr>
                <w:rFonts w:ascii="Arial" w:hAnsi="Arial" w:cs="Arial"/>
                <w:sz w:val="18"/>
                <w:szCs w:val="18"/>
                <w:shd w:val="clear" w:color="auto" w:fill="FFFFFF"/>
                <w:lang w:val="mn-MN"/>
              </w:rPr>
              <w:t xml:space="preserve"> хандивласан. </w:t>
            </w:r>
          </w:p>
          <w:p w14:paraId="542608F5" w14:textId="089E0590" w:rsidR="006650BC" w:rsidRPr="00DF6D31" w:rsidRDefault="006650BC" w:rsidP="006650BC">
            <w:pPr>
              <w:spacing w:after="0" w:line="240" w:lineRule="auto"/>
              <w:jc w:val="both"/>
              <w:rPr>
                <w:rFonts w:ascii="Arial" w:eastAsia="Calibri" w:hAnsi="Arial" w:cs="Arial"/>
                <w:sz w:val="18"/>
                <w:szCs w:val="18"/>
                <w:lang w:val="mn-MN"/>
              </w:rPr>
            </w:pPr>
            <w:r w:rsidRPr="00303F4B">
              <w:rPr>
                <w:rFonts w:ascii="Arial" w:eastAsia="Calibri" w:hAnsi="Arial" w:cs="Arial"/>
                <w:sz w:val="18"/>
                <w:szCs w:val="18"/>
                <w:lang w:val="mn-MN"/>
              </w:rPr>
              <w:t xml:space="preserve">Сумын СДМЗХолбооноос санаачлан байгууллага иргэдийн ивээн тэтгэлэгээр иргэдийн спортын наадам 6 багийн дунд спортын 9-н төрлөөр амжилттай зохион байгуулсан. Багийн нэгдсэн </w:t>
            </w:r>
            <w:r w:rsidRPr="00303F4B">
              <w:rPr>
                <w:rFonts w:ascii="Arial" w:eastAsia="Calibri" w:hAnsi="Arial" w:cs="Arial"/>
                <w:sz w:val="18"/>
                <w:szCs w:val="18"/>
                <w:lang w:val="mn-MN"/>
              </w:rPr>
              <w:lastRenderedPageBreak/>
              <w:t>дүнгээр Шунхлай баг 1-р байр, Шивээт баг 2-р байр, Уужим баг 3-р байранд тус тус шалгарсан. Тэмцээний нийт шагналын сан 15 сая төгрөг байгууллага иргэний ивээн тэтгэлгээр бүрдсэн.</w:t>
            </w:r>
          </w:p>
        </w:tc>
        <w:tc>
          <w:tcPr>
            <w:tcW w:w="709" w:type="dxa"/>
            <w:vAlign w:val="center"/>
          </w:tcPr>
          <w:p w14:paraId="5232850E" w14:textId="1B8DC774"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lastRenderedPageBreak/>
              <w:t>100</w:t>
            </w:r>
          </w:p>
        </w:tc>
      </w:tr>
      <w:tr w:rsidR="006650BC" w:rsidRPr="00DF6D31" w14:paraId="5E9C05E0" w14:textId="77777777" w:rsidTr="003D07B4">
        <w:trPr>
          <w:trHeight w:val="416"/>
        </w:trPr>
        <w:tc>
          <w:tcPr>
            <w:tcW w:w="1907" w:type="dxa"/>
            <w:vMerge/>
          </w:tcPr>
          <w:p w14:paraId="6A83C5A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C41B6C9" w14:textId="6E33262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E1C2D" w14:textId="37DC8D1C"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Спортын ордон шинээр байгуулж, нийтийн биеийн тамир спортыг бүх нийтийн хөдөлгөөн болгон өргөжүүлэн тогтмол ажиллагаатай болгож, спортын секц дугуйлан хичээллүүлнэ.</w:t>
            </w:r>
          </w:p>
        </w:tc>
        <w:tc>
          <w:tcPr>
            <w:tcW w:w="772" w:type="dxa"/>
            <w:gridSpan w:val="3"/>
            <w:vAlign w:val="center"/>
          </w:tcPr>
          <w:p w14:paraId="185BDE6A" w14:textId="5C446A82"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177049D9" w14:textId="50172E4C"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БТАЗ</w:t>
            </w:r>
          </w:p>
        </w:tc>
        <w:tc>
          <w:tcPr>
            <w:tcW w:w="970" w:type="dxa"/>
            <w:vAlign w:val="center"/>
          </w:tcPr>
          <w:p w14:paraId="60DAC9A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ОНХС, иргэд, ААНБ-ын хандив</w:t>
            </w:r>
          </w:p>
          <w:p w14:paraId="49CDCC4B" w14:textId="447682FA"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50</w:t>
            </w:r>
          </w:p>
        </w:tc>
        <w:tc>
          <w:tcPr>
            <w:tcW w:w="975" w:type="dxa"/>
            <w:gridSpan w:val="2"/>
            <w:vAlign w:val="center"/>
          </w:tcPr>
          <w:p w14:paraId="77233781" w14:textId="32F3A481"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val="mn-MN" w:eastAsia="zh-CN"/>
              </w:rPr>
              <w:t>-</w:t>
            </w:r>
          </w:p>
        </w:tc>
        <w:tc>
          <w:tcPr>
            <w:tcW w:w="1169" w:type="dxa"/>
            <w:gridSpan w:val="3"/>
            <w:vAlign w:val="center"/>
          </w:tcPr>
          <w:p w14:paraId="1D153D09" w14:textId="772C662B" w:rsidR="006650BC" w:rsidRPr="00DF6D31" w:rsidRDefault="006650BC" w:rsidP="006650BC">
            <w:pPr>
              <w:spacing w:after="0" w:line="240" w:lineRule="auto"/>
              <w:rPr>
                <w:rFonts w:ascii="Arial" w:eastAsia="Times New Roman" w:hAnsi="Arial" w:cs="Arial"/>
                <w:sz w:val="18"/>
                <w:szCs w:val="18"/>
                <w:lang w:eastAsia="zh-CN"/>
              </w:rPr>
            </w:pPr>
            <w:r w:rsidRPr="00DF6D31">
              <w:rPr>
                <w:rFonts w:ascii="Arial" w:eastAsia="Times New Roman" w:hAnsi="Arial" w:cs="Arial"/>
                <w:sz w:val="18"/>
                <w:szCs w:val="18"/>
                <w:lang w:val="mn-MN" w:eastAsia="zh-CN"/>
              </w:rPr>
              <w:t>Спортын</w:t>
            </w:r>
          </w:p>
        </w:tc>
        <w:tc>
          <w:tcPr>
            <w:tcW w:w="836" w:type="dxa"/>
            <w:gridSpan w:val="2"/>
            <w:vAlign w:val="center"/>
          </w:tcPr>
          <w:p w14:paraId="52D34EC5" w14:textId="77777777"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0F81C6DE" w14:textId="77777777"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00B6EA53" w14:textId="7D586C3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Хугацаа болоогүй</w:t>
            </w:r>
          </w:p>
        </w:tc>
        <w:tc>
          <w:tcPr>
            <w:tcW w:w="709" w:type="dxa"/>
            <w:vAlign w:val="center"/>
          </w:tcPr>
          <w:p w14:paraId="0448240F"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675B8AD7" w14:textId="77777777" w:rsidTr="003D07B4">
        <w:trPr>
          <w:trHeight w:val="416"/>
        </w:trPr>
        <w:tc>
          <w:tcPr>
            <w:tcW w:w="1907" w:type="dxa"/>
            <w:vMerge/>
          </w:tcPr>
          <w:p w14:paraId="377A176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1E0D243" w14:textId="4034D1A6"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F3A3F" w14:textId="628F766F"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Нийтийн биеийн тамирыг хөгжүүлэх хүрээнд фитнесс болон бүжгийн клубуудыг бий болгож, дэмжиж ажиллана.</w:t>
            </w:r>
          </w:p>
        </w:tc>
        <w:tc>
          <w:tcPr>
            <w:tcW w:w="772" w:type="dxa"/>
            <w:gridSpan w:val="3"/>
            <w:vAlign w:val="center"/>
          </w:tcPr>
          <w:p w14:paraId="5C9A378F" w14:textId="34BF74D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23525D64" w14:textId="2FF220E4"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 БТАЗ</w:t>
            </w:r>
          </w:p>
        </w:tc>
        <w:tc>
          <w:tcPr>
            <w:tcW w:w="970" w:type="dxa"/>
            <w:vAlign w:val="center"/>
          </w:tcPr>
          <w:p w14:paraId="29D58325" w14:textId="76E49AEC"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 иргэд</w:t>
            </w:r>
          </w:p>
        </w:tc>
        <w:tc>
          <w:tcPr>
            <w:tcW w:w="975" w:type="dxa"/>
            <w:gridSpan w:val="2"/>
            <w:vAlign w:val="center"/>
          </w:tcPr>
          <w:p w14:paraId="7F14F6A8" w14:textId="624123B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eastAsia="zh-CN"/>
              </w:rPr>
              <w:t>115</w:t>
            </w:r>
          </w:p>
        </w:tc>
        <w:tc>
          <w:tcPr>
            <w:tcW w:w="1169" w:type="dxa"/>
            <w:gridSpan w:val="3"/>
            <w:vAlign w:val="center"/>
          </w:tcPr>
          <w:p w14:paraId="62479187" w14:textId="0F7D7272"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оноос бууруулахгүй байна</w:t>
            </w:r>
          </w:p>
        </w:tc>
        <w:tc>
          <w:tcPr>
            <w:tcW w:w="836" w:type="dxa"/>
            <w:gridSpan w:val="2"/>
            <w:vAlign w:val="center"/>
          </w:tcPr>
          <w:p w14:paraId="6EA6C3AE" w14:textId="5A9C4AD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EADC9AC" w14:textId="38F0FD1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20CD0D9C" w14:textId="77777777" w:rsidR="006650BC" w:rsidRPr="00F559B6" w:rsidRDefault="006650BC" w:rsidP="006650BC">
            <w:pPr>
              <w:spacing w:after="0" w:line="240" w:lineRule="auto"/>
              <w:jc w:val="both"/>
              <w:rPr>
                <w:rFonts w:ascii="Arial" w:hAnsi="Arial" w:cs="Arial"/>
                <w:sz w:val="18"/>
                <w:szCs w:val="18"/>
                <w:lang w:val="mn-MN"/>
              </w:rPr>
            </w:pPr>
            <w:r w:rsidRPr="00F559B6">
              <w:rPr>
                <w:rFonts w:ascii="Arial" w:hAnsi="Arial" w:cs="Arial"/>
                <w:sz w:val="18"/>
                <w:szCs w:val="18"/>
                <w:lang w:val="mn-MN"/>
              </w:rPr>
              <w:t xml:space="preserve">Сумын социал демократ залуучуудын холбооноос санаачлан бүжгийн дугуйлан хичээллүүлж байна. </w:t>
            </w:r>
          </w:p>
          <w:p w14:paraId="758FD2C4" w14:textId="1D6A974A" w:rsidR="006650BC" w:rsidRPr="00F559B6" w:rsidRDefault="006650BC" w:rsidP="006650BC">
            <w:pPr>
              <w:spacing w:after="0" w:line="240" w:lineRule="auto"/>
              <w:jc w:val="both"/>
              <w:rPr>
                <w:rFonts w:ascii="Arial" w:hAnsi="Arial" w:cs="Arial"/>
                <w:sz w:val="18"/>
                <w:szCs w:val="18"/>
                <w:lang w:val="mn-MN"/>
              </w:rPr>
            </w:pPr>
            <w:r w:rsidRPr="00F559B6">
              <w:rPr>
                <w:rFonts w:ascii="Arial" w:hAnsi="Arial" w:cs="Arial"/>
                <w:sz w:val="18"/>
                <w:szCs w:val="18"/>
                <w:lang w:val="mn-MN"/>
              </w:rPr>
              <w:t xml:space="preserve">Энэ оны 6 дугаар сараас эхлэн 4-р багийн иргэн М.Сэржмядаг иог, бясалгалын  хичээлийг явуулж  </w:t>
            </w:r>
            <w:r>
              <w:rPr>
                <w:rFonts w:ascii="Arial" w:hAnsi="Arial" w:cs="Arial"/>
                <w:sz w:val="18"/>
                <w:szCs w:val="18"/>
                <w:lang w:val="mn-MN"/>
              </w:rPr>
              <w:t>5</w:t>
            </w:r>
            <w:r w:rsidRPr="00F559B6">
              <w:rPr>
                <w:rFonts w:ascii="Arial" w:hAnsi="Arial" w:cs="Arial"/>
                <w:sz w:val="18"/>
                <w:szCs w:val="18"/>
                <w:lang w:val="mn-MN"/>
              </w:rPr>
              <w:t xml:space="preserve">0 гаруй иргэд хамрагдсан байна. </w:t>
            </w:r>
          </w:p>
          <w:p w14:paraId="3C1E8ED8" w14:textId="6A2CB395" w:rsidR="006650BC" w:rsidRPr="00DF6D31" w:rsidRDefault="006650BC" w:rsidP="006650BC">
            <w:pPr>
              <w:spacing w:after="0" w:line="240" w:lineRule="auto"/>
              <w:jc w:val="both"/>
              <w:rPr>
                <w:rFonts w:ascii="Arial" w:eastAsia="Calibri" w:hAnsi="Arial" w:cs="Arial"/>
                <w:sz w:val="18"/>
                <w:szCs w:val="18"/>
                <w:lang w:val="mn-MN"/>
              </w:rPr>
            </w:pPr>
            <w:r w:rsidRPr="00F559B6">
              <w:rPr>
                <w:rFonts w:ascii="Arial" w:hAnsi="Arial" w:cs="Arial"/>
                <w:sz w:val="18"/>
                <w:szCs w:val="18"/>
                <w:lang w:val="mn-MN"/>
              </w:rPr>
              <w:t>ЕБСургуулийн биеийн тамирын багш Ц.Жавхлантөгс фитнесс сонирхсон иргэд</w:t>
            </w:r>
            <w:r>
              <w:rPr>
                <w:rFonts w:ascii="Arial" w:hAnsi="Arial" w:cs="Arial"/>
                <w:sz w:val="18"/>
                <w:szCs w:val="18"/>
                <w:lang w:val="mn-MN"/>
              </w:rPr>
              <w:t>,</w:t>
            </w:r>
            <w:r w:rsidRPr="00F559B6">
              <w:rPr>
                <w:rFonts w:ascii="Arial" w:hAnsi="Arial" w:cs="Arial"/>
                <w:sz w:val="18"/>
                <w:szCs w:val="18"/>
                <w:lang w:val="mn-MN"/>
              </w:rPr>
              <w:t xml:space="preserve"> сурагчдад заавар зөвлөгөө өгч  ажиллаж байна.</w:t>
            </w:r>
          </w:p>
        </w:tc>
        <w:tc>
          <w:tcPr>
            <w:tcW w:w="709" w:type="dxa"/>
            <w:vAlign w:val="center"/>
          </w:tcPr>
          <w:p w14:paraId="7B5AD99E" w14:textId="644C9AF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70</w:t>
            </w:r>
          </w:p>
        </w:tc>
      </w:tr>
      <w:tr w:rsidR="006650BC" w:rsidRPr="00DF6D31" w14:paraId="5263D8E8" w14:textId="79248DA2" w:rsidTr="003D07B4">
        <w:trPr>
          <w:trHeight w:val="274"/>
        </w:trPr>
        <w:tc>
          <w:tcPr>
            <w:tcW w:w="1907" w:type="dxa"/>
            <w:vMerge/>
          </w:tcPr>
          <w:p w14:paraId="004DAD5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EFE914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8</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577C"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Улс, аймгийн аварга шалгаруулах нэрэмжит тэмцээнүүдийг сумандаа зохион байгуулж, спорт холбоодыг байртай болгож, тамирчдыг дэмжинэ.</w:t>
            </w:r>
          </w:p>
        </w:tc>
        <w:tc>
          <w:tcPr>
            <w:tcW w:w="772" w:type="dxa"/>
            <w:gridSpan w:val="3"/>
            <w:vAlign w:val="center"/>
          </w:tcPr>
          <w:p w14:paraId="6584155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81" w:type="dxa"/>
            <w:gridSpan w:val="2"/>
            <w:vAlign w:val="center"/>
          </w:tcPr>
          <w:p w14:paraId="1733E75A" w14:textId="46F5AB5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БТАЗ</w:t>
            </w:r>
          </w:p>
        </w:tc>
        <w:tc>
          <w:tcPr>
            <w:tcW w:w="970" w:type="dxa"/>
            <w:vAlign w:val="center"/>
          </w:tcPr>
          <w:p w14:paraId="3D3F3060" w14:textId="6F23AA31"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ААНБ, иргэд</w:t>
            </w:r>
          </w:p>
        </w:tc>
        <w:tc>
          <w:tcPr>
            <w:tcW w:w="975" w:type="dxa"/>
            <w:gridSpan w:val="2"/>
            <w:vAlign w:val="center"/>
          </w:tcPr>
          <w:p w14:paraId="3C2FB40F" w14:textId="46451B9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0D1B6D7B" w14:textId="643FC751"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tcPr>
          <w:p w14:paraId="510000E9" w14:textId="77777777" w:rsidR="006650BC" w:rsidRDefault="006650BC" w:rsidP="006650BC">
            <w:pPr>
              <w:spacing w:after="0" w:line="240" w:lineRule="auto"/>
              <w:jc w:val="both"/>
              <w:rPr>
                <w:rFonts w:ascii="Arial" w:hAnsi="Arial" w:cs="Arial"/>
                <w:sz w:val="18"/>
                <w:szCs w:val="18"/>
                <w:lang w:val="mn-MN"/>
              </w:rPr>
            </w:pPr>
          </w:p>
          <w:p w14:paraId="2D5AA628" w14:textId="77777777" w:rsidR="002719D0" w:rsidRDefault="002719D0" w:rsidP="006650BC">
            <w:pPr>
              <w:spacing w:after="0" w:line="240" w:lineRule="auto"/>
              <w:jc w:val="both"/>
              <w:rPr>
                <w:rFonts w:ascii="Arial" w:hAnsi="Arial" w:cs="Arial"/>
                <w:sz w:val="18"/>
                <w:szCs w:val="18"/>
                <w:lang w:val="mn-MN"/>
              </w:rPr>
            </w:pPr>
          </w:p>
          <w:p w14:paraId="1F36C244" w14:textId="77777777" w:rsidR="002719D0" w:rsidRDefault="002719D0" w:rsidP="006650BC">
            <w:pPr>
              <w:spacing w:after="0" w:line="240" w:lineRule="auto"/>
              <w:jc w:val="both"/>
              <w:rPr>
                <w:rFonts w:ascii="Arial" w:hAnsi="Arial" w:cs="Arial"/>
                <w:sz w:val="18"/>
                <w:szCs w:val="18"/>
                <w:lang w:val="mn-MN"/>
              </w:rPr>
            </w:pPr>
          </w:p>
          <w:p w14:paraId="05AB79EE" w14:textId="77777777" w:rsidR="002719D0" w:rsidRDefault="002719D0" w:rsidP="006650BC">
            <w:pPr>
              <w:spacing w:after="0" w:line="240" w:lineRule="auto"/>
              <w:jc w:val="both"/>
              <w:rPr>
                <w:rFonts w:ascii="Arial" w:hAnsi="Arial" w:cs="Arial"/>
                <w:sz w:val="18"/>
                <w:szCs w:val="18"/>
                <w:lang w:val="mn-MN"/>
              </w:rPr>
            </w:pPr>
          </w:p>
          <w:p w14:paraId="7C39F659" w14:textId="77777777" w:rsidR="002719D0" w:rsidRDefault="002719D0" w:rsidP="006650BC">
            <w:pPr>
              <w:spacing w:after="0" w:line="240" w:lineRule="auto"/>
              <w:jc w:val="both"/>
              <w:rPr>
                <w:rFonts w:ascii="Arial" w:hAnsi="Arial" w:cs="Arial"/>
                <w:sz w:val="18"/>
                <w:szCs w:val="18"/>
                <w:lang w:val="mn-MN"/>
              </w:rPr>
            </w:pPr>
          </w:p>
          <w:p w14:paraId="39F2E4F7" w14:textId="77777777" w:rsidR="002719D0" w:rsidRDefault="002719D0" w:rsidP="006650BC">
            <w:pPr>
              <w:spacing w:after="0" w:line="240" w:lineRule="auto"/>
              <w:jc w:val="both"/>
              <w:rPr>
                <w:rFonts w:ascii="Arial" w:hAnsi="Arial" w:cs="Arial"/>
                <w:sz w:val="18"/>
                <w:szCs w:val="18"/>
                <w:lang w:val="mn-MN"/>
              </w:rPr>
            </w:pPr>
          </w:p>
          <w:p w14:paraId="4E11C280" w14:textId="77777777" w:rsidR="002719D0" w:rsidRDefault="002719D0" w:rsidP="006650BC">
            <w:pPr>
              <w:spacing w:after="0" w:line="240" w:lineRule="auto"/>
              <w:jc w:val="both"/>
              <w:rPr>
                <w:rFonts w:ascii="Arial" w:hAnsi="Arial" w:cs="Arial"/>
                <w:sz w:val="18"/>
                <w:szCs w:val="18"/>
                <w:lang w:val="mn-MN"/>
              </w:rPr>
            </w:pPr>
          </w:p>
          <w:p w14:paraId="5C6E7CE8" w14:textId="77777777" w:rsidR="002719D0" w:rsidRDefault="002719D0" w:rsidP="006650BC">
            <w:pPr>
              <w:spacing w:after="0" w:line="240" w:lineRule="auto"/>
              <w:jc w:val="both"/>
              <w:rPr>
                <w:rFonts w:ascii="Arial" w:hAnsi="Arial" w:cs="Arial"/>
                <w:sz w:val="18"/>
                <w:szCs w:val="18"/>
                <w:lang w:val="mn-MN"/>
              </w:rPr>
            </w:pPr>
          </w:p>
          <w:p w14:paraId="36FD4356" w14:textId="77777777" w:rsidR="002719D0" w:rsidRDefault="002719D0" w:rsidP="006650BC">
            <w:pPr>
              <w:spacing w:after="0" w:line="240" w:lineRule="auto"/>
              <w:jc w:val="both"/>
              <w:rPr>
                <w:rFonts w:ascii="Arial" w:hAnsi="Arial" w:cs="Arial"/>
                <w:sz w:val="18"/>
                <w:szCs w:val="18"/>
                <w:lang w:val="mn-MN"/>
              </w:rPr>
            </w:pPr>
          </w:p>
          <w:p w14:paraId="6A101811" w14:textId="77777777" w:rsidR="002719D0" w:rsidRDefault="002719D0" w:rsidP="006650BC">
            <w:pPr>
              <w:spacing w:after="0" w:line="240" w:lineRule="auto"/>
              <w:jc w:val="both"/>
              <w:rPr>
                <w:rFonts w:ascii="Arial" w:hAnsi="Arial" w:cs="Arial"/>
                <w:sz w:val="18"/>
                <w:szCs w:val="18"/>
                <w:lang w:val="mn-MN"/>
              </w:rPr>
            </w:pPr>
          </w:p>
          <w:p w14:paraId="4AE1DD14" w14:textId="77777777" w:rsidR="002719D0" w:rsidRDefault="002719D0" w:rsidP="006650BC">
            <w:pPr>
              <w:spacing w:after="0" w:line="240" w:lineRule="auto"/>
              <w:jc w:val="both"/>
              <w:rPr>
                <w:rFonts w:ascii="Arial" w:hAnsi="Arial" w:cs="Arial"/>
                <w:sz w:val="18"/>
                <w:szCs w:val="18"/>
                <w:lang w:val="mn-MN"/>
              </w:rPr>
            </w:pPr>
          </w:p>
          <w:p w14:paraId="3A79811C" w14:textId="77777777" w:rsidR="002719D0" w:rsidRDefault="002719D0" w:rsidP="006650BC">
            <w:pPr>
              <w:spacing w:after="0" w:line="240" w:lineRule="auto"/>
              <w:jc w:val="both"/>
              <w:rPr>
                <w:rFonts w:ascii="Arial" w:hAnsi="Arial" w:cs="Arial"/>
                <w:sz w:val="18"/>
                <w:szCs w:val="18"/>
                <w:lang w:val="mn-MN"/>
              </w:rPr>
            </w:pPr>
          </w:p>
          <w:p w14:paraId="513D3135" w14:textId="77777777" w:rsidR="002719D0" w:rsidRDefault="002719D0" w:rsidP="006650BC">
            <w:pPr>
              <w:spacing w:after="0" w:line="240" w:lineRule="auto"/>
              <w:jc w:val="both"/>
              <w:rPr>
                <w:rFonts w:ascii="Arial" w:hAnsi="Arial" w:cs="Arial"/>
                <w:sz w:val="18"/>
                <w:szCs w:val="18"/>
                <w:lang w:val="mn-MN"/>
              </w:rPr>
            </w:pPr>
          </w:p>
          <w:p w14:paraId="0B8B92D2" w14:textId="77777777" w:rsidR="002719D0" w:rsidRDefault="002719D0" w:rsidP="006650BC">
            <w:pPr>
              <w:spacing w:after="0" w:line="240" w:lineRule="auto"/>
              <w:jc w:val="both"/>
              <w:rPr>
                <w:rFonts w:ascii="Arial" w:hAnsi="Arial" w:cs="Arial"/>
                <w:sz w:val="18"/>
                <w:szCs w:val="18"/>
                <w:lang w:val="mn-MN"/>
              </w:rPr>
            </w:pPr>
          </w:p>
          <w:p w14:paraId="0FD82A52" w14:textId="77777777" w:rsidR="002719D0" w:rsidRDefault="002719D0" w:rsidP="006650BC">
            <w:pPr>
              <w:spacing w:after="0" w:line="240" w:lineRule="auto"/>
              <w:jc w:val="both"/>
              <w:rPr>
                <w:rFonts w:ascii="Arial" w:hAnsi="Arial" w:cs="Arial"/>
                <w:sz w:val="18"/>
                <w:szCs w:val="18"/>
                <w:lang w:val="mn-MN"/>
              </w:rPr>
            </w:pPr>
          </w:p>
          <w:p w14:paraId="0820321C" w14:textId="77777777" w:rsidR="002719D0" w:rsidRDefault="002719D0" w:rsidP="006650BC">
            <w:pPr>
              <w:spacing w:after="0" w:line="240" w:lineRule="auto"/>
              <w:jc w:val="both"/>
              <w:rPr>
                <w:rFonts w:ascii="Arial" w:hAnsi="Arial" w:cs="Arial"/>
                <w:sz w:val="18"/>
                <w:szCs w:val="18"/>
                <w:lang w:val="mn-MN"/>
              </w:rPr>
            </w:pPr>
          </w:p>
          <w:p w14:paraId="66612602" w14:textId="77777777" w:rsidR="002719D0" w:rsidRDefault="002719D0" w:rsidP="006650BC">
            <w:pPr>
              <w:spacing w:after="0" w:line="240" w:lineRule="auto"/>
              <w:jc w:val="both"/>
              <w:rPr>
                <w:rFonts w:ascii="Arial" w:hAnsi="Arial" w:cs="Arial"/>
                <w:sz w:val="18"/>
                <w:szCs w:val="18"/>
                <w:lang w:val="mn-MN"/>
              </w:rPr>
            </w:pPr>
          </w:p>
          <w:p w14:paraId="5CC1B838" w14:textId="77777777" w:rsidR="002719D0" w:rsidRDefault="002719D0" w:rsidP="006650BC">
            <w:pPr>
              <w:spacing w:after="0" w:line="240" w:lineRule="auto"/>
              <w:jc w:val="both"/>
              <w:rPr>
                <w:rFonts w:ascii="Arial" w:hAnsi="Arial" w:cs="Arial"/>
                <w:sz w:val="18"/>
                <w:szCs w:val="18"/>
                <w:lang w:val="mn-MN"/>
              </w:rPr>
            </w:pPr>
          </w:p>
          <w:p w14:paraId="7043CCD7" w14:textId="63BA6E38" w:rsidR="002719D0" w:rsidRPr="0065607F" w:rsidRDefault="002719D0" w:rsidP="006650BC">
            <w:pPr>
              <w:spacing w:after="0" w:line="240" w:lineRule="auto"/>
              <w:jc w:val="both"/>
              <w:rPr>
                <w:rFonts w:ascii="Arial" w:hAnsi="Arial" w:cs="Arial"/>
                <w:sz w:val="18"/>
                <w:szCs w:val="18"/>
                <w:lang w:val="mn-MN"/>
              </w:rPr>
            </w:pPr>
            <w:r>
              <w:rPr>
                <w:rFonts w:ascii="Arial" w:hAnsi="Arial" w:cs="Arial"/>
                <w:sz w:val="18"/>
                <w:szCs w:val="18"/>
                <w:lang w:val="mn-MN"/>
              </w:rPr>
              <w:t>2</w:t>
            </w:r>
          </w:p>
        </w:tc>
        <w:tc>
          <w:tcPr>
            <w:tcW w:w="789" w:type="dxa"/>
            <w:vAlign w:val="center"/>
          </w:tcPr>
          <w:p w14:paraId="7416470B" w14:textId="68AE0F23" w:rsidR="006650BC" w:rsidRPr="0065607F" w:rsidRDefault="002719D0" w:rsidP="006650BC">
            <w:pPr>
              <w:spacing w:after="0" w:line="240" w:lineRule="auto"/>
              <w:jc w:val="both"/>
              <w:rPr>
                <w:rFonts w:ascii="Arial" w:hAnsi="Arial" w:cs="Arial"/>
                <w:sz w:val="18"/>
                <w:szCs w:val="18"/>
                <w:lang w:val="mn-MN"/>
              </w:rPr>
            </w:pPr>
            <w:r>
              <w:rPr>
                <w:rFonts w:ascii="Arial" w:hAnsi="Arial" w:cs="Arial"/>
                <w:sz w:val="18"/>
                <w:szCs w:val="18"/>
                <w:lang w:val="mn-MN"/>
              </w:rPr>
              <w:t>2</w:t>
            </w:r>
          </w:p>
        </w:tc>
        <w:tc>
          <w:tcPr>
            <w:tcW w:w="4678" w:type="dxa"/>
            <w:gridSpan w:val="2"/>
            <w:vAlign w:val="center"/>
          </w:tcPr>
          <w:p w14:paraId="21517AAF" w14:textId="5B9BA81A" w:rsidR="006650BC" w:rsidRPr="0065607F" w:rsidRDefault="000437A8" w:rsidP="006650BC">
            <w:pPr>
              <w:shd w:val="clear" w:color="auto" w:fill="FFFFFF"/>
              <w:spacing w:after="0" w:line="240" w:lineRule="auto"/>
              <w:jc w:val="both"/>
              <w:rPr>
                <w:rFonts w:ascii="Arial" w:eastAsia="Times New Roman" w:hAnsi="Arial" w:cs="Arial"/>
                <w:sz w:val="18"/>
                <w:szCs w:val="18"/>
                <w:lang w:val="mn-MN"/>
              </w:rPr>
            </w:pPr>
            <w:r w:rsidRPr="0065607F">
              <w:rPr>
                <w:rFonts w:ascii="Arial" w:eastAsia="Times New Roman" w:hAnsi="Arial" w:cs="Arial"/>
                <w:sz w:val="18"/>
                <w:szCs w:val="18"/>
                <w:lang w:val="mn-MN"/>
              </w:rPr>
              <w:t>Хангай бүсийн</w:t>
            </w:r>
            <w:r w:rsidR="0065607F">
              <w:rPr>
                <w:rFonts w:ascii="Arial" w:eastAsia="Times New Roman" w:hAnsi="Arial" w:cs="Arial"/>
                <w:sz w:val="18"/>
                <w:szCs w:val="18"/>
                <w:lang w:val="mn-MN"/>
              </w:rPr>
              <w:t xml:space="preserve"> сумдын</w:t>
            </w:r>
            <w:r w:rsidRPr="0065607F">
              <w:rPr>
                <w:rFonts w:ascii="Arial" w:eastAsia="Times New Roman" w:hAnsi="Arial" w:cs="Arial"/>
                <w:sz w:val="18"/>
                <w:szCs w:val="18"/>
                <w:lang w:val="mn-MN"/>
              </w:rPr>
              <w:t xml:space="preserve"> </w:t>
            </w:r>
            <w:r w:rsidRPr="0065607F">
              <w:rPr>
                <w:rFonts w:ascii="Arial" w:eastAsia="Times New Roman" w:hAnsi="Arial" w:cs="Arial"/>
                <w:sz w:val="18"/>
                <w:szCs w:val="18"/>
              </w:rPr>
              <w:t>(</w:t>
            </w:r>
            <w:r w:rsidRPr="0065607F">
              <w:rPr>
                <w:rFonts w:ascii="Arial" w:eastAsia="Times New Roman" w:hAnsi="Arial" w:cs="Arial"/>
                <w:sz w:val="18"/>
                <w:szCs w:val="18"/>
                <w:lang w:val="mn-MN"/>
              </w:rPr>
              <w:t>Хархорин, Бат-Өлзий, Хужирт</w:t>
            </w:r>
            <w:r w:rsidRPr="0065607F">
              <w:rPr>
                <w:rFonts w:ascii="Arial" w:eastAsia="Times New Roman" w:hAnsi="Arial" w:cs="Arial"/>
                <w:sz w:val="18"/>
                <w:szCs w:val="18"/>
              </w:rPr>
              <w:t>)</w:t>
            </w:r>
            <w:r w:rsidRPr="0065607F">
              <w:rPr>
                <w:rFonts w:ascii="Arial" w:eastAsia="Times New Roman" w:hAnsi="Arial" w:cs="Arial"/>
                <w:sz w:val="18"/>
                <w:szCs w:val="18"/>
                <w:lang w:val="mn-MN"/>
              </w:rPr>
              <w:t xml:space="preserve"> өсвөрийн шатрын аварга шалгаруулах тэмцээнийг 12 дугаар сард багтаан зохион байгуулах гэж байна. </w:t>
            </w:r>
          </w:p>
          <w:p w14:paraId="766E0A75" w14:textId="66BAA4CF" w:rsidR="006650BC" w:rsidRPr="0065607F" w:rsidRDefault="006650BC" w:rsidP="006650BC">
            <w:pPr>
              <w:shd w:val="clear" w:color="auto" w:fill="FFFFFF"/>
              <w:spacing w:after="0" w:line="240" w:lineRule="auto"/>
              <w:jc w:val="both"/>
              <w:rPr>
                <w:rFonts w:ascii="Arial" w:eastAsia="Times New Roman" w:hAnsi="Arial" w:cs="Arial"/>
                <w:sz w:val="18"/>
                <w:szCs w:val="18"/>
                <w:lang w:val="mn-MN"/>
              </w:rPr>
            </w:pPr>
            <w:proofErr w:type="spellStart"/>
            <w:r w:rsidRPr="0065607F">
              <w:rPr>
                <w:rFonts w:ascii="Arial" w:eastAsia="Times New Roman" w:hAnsi="Arial" w:cs="Arial"/>
                <w:sz w:val="18"/>
                <w:szCs w:val="18"/>
              </w:rPr>
              <w:t>Модон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барилдааны</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Өсвөрийн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УАШТэмцээний</w:t>
            </w:r>
            <w:proofErr w:type="spellEnd"/>
            <w:r w:rsidRPr="0065607F">
              <w:rPr>
                <w:rFonts w:ascii="Arial" w:eastAsia="Times New Roman" w:hAnsi="Arial" w:cs="Arial"/>
                <w:sz w:val="18"/>
                <w:szCs w:val="18"/>
              </w:rPr>
              <w:t xml:space="preserve"> +80кг-н </w:t>
            </w:r>
            <w:proofErr w:type="spellStart"/>
            <w:proofErr w:type="gramStart"/>
            <w:r w:rsidRPr="0065607F">
              <w:rPr>
                <w:rFonts w:ascii="Arial" w:eastAsia="Times New Roman" w:hAnsi="Arial" w:cs="Arial"/>
                <w:sz w:val="18"/>
                <w:szCs w:val="18"/>
              </w:rPr>
              <w:t>жинд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алтан</w:t>
            </w:r>
            <w:proofErr w:type="spellEnd"/>
            <w:proofErr w:type="gram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мeдаль</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хүртсэн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Батбаатарын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Гарьд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Модон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барилдааны</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Азийн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аварга</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шалгаруулах</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тэмцээнээс</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азийн</w:t>
            </w:r>
            <w:proofErr w:type="spellEnd"/>
            <w:r w:rsidRPr="0065607F">
              <w:rPr>
                <w:rFonts w:ascii="Arial" w:eastAsia="Times New Roman" w:hAnsi="Arial" w:cs="Arial"/>
                <w:sz w:val="18"/>
                <w:szCs w:val="18"/>
              </w:rPr>
              <w:t xml:space="preserve"> </w:t>
            </w:r>
            <w:r w:rsidRPr="0065607F">
              <w:rPr>
                <w:rFonts w:ascii="Arial" w:eastAsia="Times New Roman" w:hAnsi="Arial" w:cs="Arial"/>
                <w:sz w:val="18"/>
                <w:szCs w:val="18"/>
                <w:lang w:val="mn-MN"/>
              </w:rPr>
              <w:t>аварга, Дэлхийн аварга шалгаруулах тэмцээнээс мөнгөн медаль тус тус хүртсэн.</w:t>
            </w:r>
          </w:p>
          <w:p w14:paraId="7694320C" w14:textId="769D44FD" w:rsidR="006650BC" w:rsidRPr="0065607F" w:rsidRDefault="006650BC" w:rsidP="006650BC">
            <w:pPr>
              <w:spacing w:after="0" w:line="240" w:lineRule="auto"/>
              <w:jc w:val="both"/>
              <w:rPr>
                <w:rFonts w:ascii="Arial" w:hAnsi="Arial" w:cs="Arial"/>
                <w:sz w:val="18"/>
                <w:szCs w:val="18"/>
                <w:shd w:val="clear" w:color="auto" w:fill="FFFFFF"/>
              </w:rPr>
            </w:pPr>
            <w:r w:rsidRPr="0065607F">
              <w:rPr>
                <w:rFonts w:ascii="Arial" w:hAnsi="Arial" w:cs="Arial"/>
                <w:sz w:val="18"/>
                <w:szCs w:val="18"/>
                <w:shd w:val="clear" w:color="auto" w:fill="FFFFFF"/>
                <w:lang w:val="mn-MN"/>
              </w:rPr>
              <w:t>А</w:t>
            </w:r>
            <w:proofErr w:type="spellStart"/>
            <w:r w:rsidRPr="0065607F">
              <w:rPr>
                <w:rFonts w:ascii="Arial" w:hAnsi="Arial" w:cs="Arial"/>
                <w:sz w:val="18"/>
                <w:szCs w:val="18"/>
                <w:shd w:val="clear" w:color="auto" w:fill="FFFFFF"/>
              </w:rPr>
              <w:t>ймгийн</w:t>
            </w:r>
            <w:proofErr w:type="spellEnd"/>
            <w:r w:rsidRPr="0065607F">
              <w:rPr>
                <w:rFonts w:ascii="Arial" w:hAnsi="Arial" w:cs="Arial"/>
                <w:sz w:val="18"/>
                <w:szCs w:val="18"/>
                <w:shd w:val="clear" w:color="auto" w:fill="FFFFFF"/>
              </w:rPr>
              <w:t xml:space="preserve"> 2023 </w:t>
            </w:r>
            <w:proofErr w:type="spellStart"/>
            <w:r w:rsidRPr="0065607F">
              <w:rPr>
                <w:rFonts w:ascii="Arial" w:hAnsi="Arial" w:cs="Arial"/>
                <w:sz w:val="18"/>
                <w:szCs w:val="18"/>
                <w:shd w:val="clear" w:color="auto" w:fill="FFFFFF"/>
              </w:rPr>
              <w:t>оны</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Пауэрлифтингийн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аварга</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шалгаруулах</w:t>
            </w:r>
            <w:proofErr w:type="spellEnd"/>
            <w:r w:rsidRPr="0065607F">
              <w:rPr>
                <w:rFonts w:ascii="Arial" w:hAnsi="Arial" w:cs="Arial"/>
                <w:sz w:val="18"/>
                <w:szCs w:val="18"/>
                <w:shd w:val="clear" w:color="auto" w:fill="FFFFFF"/>
              </w:rPr>
              <w:t xml:space="preserve"> 11 </w:t>
            </w:r>
            <w:proofErr w:type="spellStart"/>
            <w:r w:rsidRPr="0065607F">
              <w:rPr>
                <w:rFonts w:ascii="Arial" w:hAnsi="Arial" w:cs="Arial"/>
                <w:sz w:val="18"/>
                <w:szCs w:val="18"/>
                <w:shd w:val="clear" w:color="auto" w:fill="FFFFFF"/>
              </w:rPr>
              <w:t>дэх</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удаагийн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тэмцээн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өсвөр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үе</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насанд</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хүрэгчид</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гэсэн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ангиллаар</w:t>
            </w:r>
            <w:proofErr w:type="spellEnd"/>
            <w:r w:rsidRPr="0065607F">
              <w:rPr>
                <w:rFonts w:ascii="Arial" w:hAnsi="Arial" w:cs="Arial"/>
                <w:sz w:val="18"/>
                <w:szCs w:val="18"/>
                <w:shd w:val="clear" w:color="auto" w:fill="FFFFFF"/>
              </w:rPr>
              <w:t xml:space="preserve"> 2 </w:t>
            </w:r>
            <w:proofErr w:type="spellStart"/>
            <w:r w:rsidRPr="0065607F">
              <w:rPr>
                <w:rFonts w:ascii="Arial" w:hAnsi="Arial" w:cs="Arial"/>
                <w:sz w:val="18"/>
                <w:szCs w:val="18"/>
                <w:shd w:val="clear" w:color="auto" w:fill="FFFFFF"/>
              </w:rPr>
              <w:t>дугаар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сарын</w:t>
            </w:r>
            <w:proofErr w:type="spellEnd"/>
            <w:r w:rsidRPr="0065607F">
              <w:rPr>
                <w:rFonts w:ascii="Arial" w:hAnsi="Arial" w:cs="Arial"/>
                <w:sz w:val="18"/>
                <w:szCs w:val="18"/>
                <w:shd w:val="clear" w:color="auto" w:fill="FFFFFF"/>
              </w:rPr>
              <w:t xml:space="preserve"> 10-ны </w:t>
            </w:r>
            <w:proofErr w:type="spellStart"/>
            <w:r w:rsidRPr="0065607F">
              <w:rPr>
                <w:rFonts w:ascii="Arial" w:hAnsi="Arial" w:cs="Arial"/>
                <w:sz w:val="18"/>
                <w:szCs w:val="18"/>
                <w:shd w:val="clear" w:color="auto" w:fill="FFFFFF"/>
              </w:rPr>
              <w:t>өдөр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зохион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байгуулагд</w:t>
            </w:r>
            <w:proofErr w:type="spellEnd"/>
            <w:r w:rsidRPr="0065607F">
              <w:rPr>
                <w:rFonts w:ascii="Arial" w:hAnsi="Arial" w:cs="Arial"/>
                <w:sz w:val="18"/>
                <w:szCs w:val="18"/>
                <w:shd w:val="clear" w:color="auto" w:fill="FFFFFF"/>
                <w:lang w:val="mn-MN"/>
              </w:rPr>
              <w:t xml:space="preserve">аж, </w:t>
            </w:r>
            <w:proofErr w:type="spellStart"/>
            <w:r w:rsidRPr="0065607F">
              <w:rPr>
                <w:rFonts w:ascii="Arial" w:hAnsi="Arial" w:cs="Arial"/>
                <w:sz w:val="18"/>
                <w:szCs w:val="18"/>
                <w:shd w:val="clear" w:color="auto" w:fill="FFFFFF"/>
              </w:rPr>
              <w:t>өсвөр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үе</w:t>
            </w:r>
            <w:proofErr w:type="spellEnd"/>
            <w:r w:rsidRPr="0065607F">
              <w:rPr>
                <w:rFonts w:ascii="Arial" w:hAnsi="Arial" w:cs="Arial"/>
                <w:sz w:val="18"/>
                <w:szCs w:val="18"/>
                <w:shd w:val="clear" w:color="auto" w:fill="FFFFFF"/>
                <w:lang w:val="mn-MN"/>
              </w:rPr>
              <w:t>ийн</w:t>
            </w:r>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багийн</w:t>
            </w:r>
            <w:proofErr w:type="spellEnd"/>
            <w:r w:rsidRPr="0065607F">
              <w:rPr>
                <w:rFonts w:ascii="Arial" w:hAnsi="Arial" w:cs="Arial"/>
                <w:sz w:val="18"/>
                <w:szCs w:val="18"/>
                <w:shd w:val="clear" w:color="auto" w:fill="FFFFFF"/>
                <w:lang w:val="mn-MN"/>
              </w:rPr>
              <w:t xml:space="preserve"> ангилалд </w:t>
            </w:r>
            <w:r w:rsidRPr="0065607F">
              <w:rPr>
                <w:rFonts w:ascii="Arial" w:hAnsi="Arial" w:cs="Arial"/>
                <w:sz w:val="18"/>
                <w:szCs w:val="18"/>
                <w:shd w:val="clear" w:color="auto" w:fill="FFFFFF"/>
              </w:rPr>
              <w:t xml:space="preserve"> 2-р </w:t>
            </w:r>
            <w:proofErr w:type="spellStart"/>
            <w:r w:rsidRPr="0065607F">
              <w:rPr>
                <w:rFonts w:ascii="Arial" w:hAnsi="Arial" w:cs="Arial"/>
                <w:sz w:val="18"/>
                <w:szCs w:val="18"/>
                <w:shd w:val="clear" w:color="auto" w:fill="FFFFFF"/>
              </w:rPr>
              <w:t>байр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насанд</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хүрэгчид</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багийн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ангилалд</w:t>
            </w:r>
            <w:proofErr w:type="spellEnd"/>
            <w:r w:rsidRPr="0065607F">
              <w:rPr>
                <w:rFonts w:ascii="Arial" w:hAnsi="Arial" w:cs="Arial"/>
                <w:sz w:val="18"/>
                <w:szCs w:val="18"/>
                <w:shd w:val="clear" w:color="auto" w:fill="FFFFFF"/>
              </w:rPr>
              <w:t xml:space="preserve"> 2-р </w:t>
            </w:r>
            <w:proofErr w:type="spellStart"/>
            <w:r w:rsidRPr="0065607F">
              <w:rPr>
                <w:rFonts w:ascii="Arial" w:hAnsi="Arial" w:cs="Arial"/>
                <w:sz w:val="18"/>
                <w:szCs w:val="18"/>
                <w:shd w:val="clear" w:color="auto" w:fill="FFFFFF"/>
              </w:rPr>
              <w:t>байрт</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тус</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тус</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шалгарсан</w:t>
            </w:r>
            <w:proofErr w:type="spellEnd"/>
            <w:r w:rsidRPr="0065607F">
              <w:rPr>
                <w:rFonts w:ascii="Arial" w:hAnsi="Arial" w:cs="Arial"/>
                <w:sz w:val="18"/>
                <w:szCs w:val="18"/>
                <w:shd w:val="clear" w:color="auto" w:fill="FFFFFF"/>
              </w:rPr>
              <w:t>.</w:t>
            </w:r>
          </w:p>
          <w:p w14:paraId="2E50E6D4" w14:textId="77777777" w:rsidR="006650BC" w:rsidRPr="0065607F" w:rsidRDefault="006650BC" w:rsidP="006650BC">
            <w:pPr>
              <w:spacing w:after="0" w:line="240" w:lineRule="auto"/>
              <w:jc w:val="both"/>
              <w:rPr>
                <w:rFonts w:ascii="Arial" w:hAnsi="Arial" w:cs="Arial"/>
                <w:sz w:val="18"/>
                <w:szCs w:val="18"/>
                <w:shd w:val="clear" w:color="auto" w:fill="FFFFFF"/>
              </w:rPr>
            </w:pPr>
            <w:r w:rsidRPr="0065607F">
              <w:rPr>
                <w:rFonts w:ascii="Arial" w:hAnsi="Arial" w:cs="Arial"/>
                <w:sz w:val="18"/>
                <w:szCs w:val="18"/>
                <w:shd w:val="clear" w:color="auto" w:fill="FFFFFF"/>
                <w:lang w:val="mn-MN"/>
              </w:rPr>
              <w:t xml:space="preserve"> Аймагт зохион байгуулагдсан ө</w:t>
            </w:r>
            <w:proofErr w:type="spellStart"/>
            <w:r w:rsidRPr="0065607F">
              <w:rPr>
                <w:rFonts w:ascii="Arial" w:hAnsi="Arial" w:cs="Arial"/>
                <w:sz w:val="18"/>
                <w:szCs w:val="18"/>
                <w:shd w:val="clear" w:color="auto" w:fill="FFFFFF"/>
              </w:rPr>
              <w:t>свөр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үеийн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аймгийн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аварга</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шалгаруулах</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үндэсний</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шагайн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харвааны</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тэмцээн</w:t>
            </w:r>
            <w:proofErr w:type="spellEnd"/>
            <w:r w:rsidRPr="0065607F">
              <w:rPr>
                <w:rFonts w:ascii="Arial" w:hAnsi="Arial" w:cs="Arial"/>
                <w:sz w:val="18"/>
                <w:szCs w:val="18"/>
                <w:shd w:val="clear" w:color="auto" w:fill="FFFFFF"/>
                <w:lang w:val="mn-MN"/>
              </w:rPr>
              <w:t>д</w:t>
            </w:r>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сумын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өсвөр</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үеийн</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баг</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тамирчид</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анх</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удаа</w:t>
            </w:r>
            <w:proofErr w:type="spellEnd"/>
            <w:r w:rsidRPr="0065607F">
              <w:rPr>
                <w:rFonts w:ascii="Arial" w:hAnsi="Arial" w:cs="Arial"/>
                <w:sz w:val="18"/>
                <w:szCs w:val="18"/>
                <w:shd w:val="clear" w:color="auto" w:fill="FFFFFF"/>
              </w:rPr>
              <w:t xml:space="preserve"> </w:t>
            </w:r>
            <w:proofErr w:type="spellStart"/>
            <w:r w:rsidRPr="0065607F">
              <w:rPr>
                <w:rFonts w:ascii="Arial" w:hAnsi="Arial" w:cs="Arial"/>
                <w:sz w:val="18"/>
                <w:szCs w:val="18"/>
                <w:shd w:val="clear" w:color="auto" w:fill="FFFFFF"/>
              </w:rPr>
              <w:t>оролцсон</w:t>
            </w:r>
            <w:proofErr w:type="spellEnd"/>
            <w:r w:rsidRPr="0065607F">
              <w:rPr>
                <w:rFonts w:ascii="Arial" w:hAnsi="Arial" w:cs="Arial"/>
                <w:sz w:val="18"/>
                <w:szCs w:val="18"/>
                <w:shd w:val="clear" w:color="auto" w:fill="FFFFFF"/>
              </w:rPr>
              <w:t>.</w:t>
            </w:r>
          </w:p>
          <w:p w14:paraId="70B41F37" w14:textId="77777777" w:rsidR="006650BC" w:rsidRPr="0065607F" w:rsidRDefault="006650BC" w:rsidP="006650BC">
            <w:pPr>
              <w:shd w:val="clear" w:color="auto" w:fill="FFFFFF"/>
              <w:spacing w:after="0" w:line="240" w:lineRule="auto"/>
              <w:jc w:val="both"/>
              <w:rPr>
                <w:rFonts w:ascii="Arial" w:eastAsia="Times New Roman" w:hAnsi="Arial" w:cs="Arial"/>
                <w:sz w:val="18"/>
                <w:szCs w:val="18"/>
                <w:lang w:val="mn-MN"/>
              </w:rPr>
            </w:pPr>
            <w:r w:rsidRPr="0065607F">
              <w:rPr>
                <w:rFonts w:ascii="Arial" w:eastAsia="Times New Roman" w:hAnsi="Arial" w:cs="Arial"/>
                <w:sz w:val="18"/>
                <w:szCs w:val="18"/>
                <w:lang w:val="mn-MN"/>
              </w:rPr>
              <w:t>“</w:t>
            </w:r>
            <w:proofErr w:type="spellStart"/>
            <w:r w:rsidRPr="0065607F">
              <w:rPr>
                <w:rFonts w:ascii="Arial" w:eastAsia="Times New Roman" w:hAnsi="Arial" w:cs="Arial"/>
                <w:sz w:val="18"/>
                <w:szCs w:val="18"/>
              </w:rPr>
              <w:t>Арвайхээр</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сурагчдын</w:t>
            </w:r>
            <w:proofErr w:type="spellEnd"/>
            <w:r w:rsidRPr="0065607F">
              <w:rPr>
                <w:rFonts w:ascii="Arial" w:eastAsia="Times New Roman" w:hAnsi="Arial" w:cs="Arial"/>
                <w:sz w:val="18"/>
                <w:szCs w:val="18"/>
              </w:rPr>
              <w:t xml:space="preserve"> лиг-2023</w:t>
            </w:r>
            <w:r w:rsidRPr="0065607F">
              <w:rPr>
                <w:rFonts w:ascii="Arial" w:eastAsia="Times New Roman" w:hAnsi="Arial" w:cs="Arial"/>
                <w:sz w:val="18"/>
                <w:szCs w:val="18"/>
                <w:lang w:val="mn-MN"/>
              </w:rPr>
              <w:t>”</w:t>
            </w:r>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тэмцээнд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Ерөнхий</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боловсролын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сургуулийн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багш</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О.Отгонбат</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дасгалжуулагчтай</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сурагчдын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баг</w:t>
            </w:r>
            <w:proofErr w:type="spellEnd"/>
            <w:r w:rsidRPr="0065607F">
              <w:rPr>
                <w:rFonts w:ascii="Arial" w:eastAsia="Times New Roman" w:hAnsi="Arial" w:cs="Arial"/>
                <w:sz w:val="18"/>
                <w:szCs w:val="18"/>
              </w:rPr>
              <w:t xml:space="preserve"> 21 </w:t>
            </w:r>
            <w:proofErr w:type="spellStart"/>
            <w:r w:rsidRPr="0065607F">
              <w:rPr>
                <w:rFonts w:ascii="Arial" w:eastAsia="Times New Roman" w:hAnsi="Arial" w:cs="Arial"/>
                <w:sz w:val="18"/>
                <w:szCs w:val="18"/>
              </w:rPr>
              <w:t>удаа</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тоглож</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нэг</w:t>
            </w:r>
            <w:proofErr w:type="spellEnd"/>
            <w:r w:rsidRPr="0065607F">
              <w:rPr>
                <w:rFonts w:ascii="Arial" w:eastAsia="Times New Roman" w:hAnsi="Arial" w:cs="Arial"/>
                <w:sz w:val="18"/>
                <w:szCs w:val="18"/>
              </w:rPr>
              <w:t xml:space="preserve"> ч </w:t>
            </w:r>
            <w:proofErr w:type="spellStart"/>
            <w:r w:rsidRPr="0065607F">
              <w:rPr>
                <w:rFonts w:ascii="Arial" w:eastAsia="Times New Roman" w:hAnsi="Arial" w:cs="Arial"/>
                <w:sz w:val="18"/>
                <w:szCs w:val="18"/>
              </w:rPr>
              <w:t>хожигдолгүйгээр</w:t>
            </w:r>
            <w:proofErr w:type="spellEnd"/>
            <w:r w:rsidRPr="0065607F">
              <w:rPr>
                <w:rFonts w:ascii="Arial" w:eastAsia="Times New Roman" w:hAnsi="Arial" w:cs="Arial"/>
                <w:sz w:val="18"/>
                <w:szCs w:val="18"/>
              </w:rPr>
              <w:t xml:space="preserve"> 21-0 </w:t>
            </w:r>
            <w:proofErr w:type="spellStart"/>
            <w:r w:rsidRPr="0065607F">
              <w:rPr>
                <w:rFonts w:ascii="Arial" w:eastAsia="Times New Roman" w:hAnsi="Arial" w:cs="Arial"/>
                <w:sz w:val="18"/>
                <w:szCs w:val="18"/>
              </w:rPr>
              <w:t>гэсэн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амжилт</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үзүүлж</w:t>
            </w:r>
            <w:proofErr w:type="spellEnd"/>
            <w:r w:rsidRPr="0065607F">
              <w:rPr>
                <w:rFonts w:ascii="Arial" w:eastAsia="Times New Roman" w:hAnsi="Arial" w:cs="Arial"/>
                <w:sz w:val="18"/>
                <w:szCs w:val="18"/>
              </w:rPr>
              <w:t xml:space="preserve"> ТЭРГҮҮН </w:t>
            </w:r>
            <w:proofErr w:type="spellStart"/>
            <w:r w:rsidRPr="0065607F">
              <w:rPr>
                <w:rFonts w:ascii="Arial" w:eastAsia="Times New Roman" w:hAnsi="Arial" w:cs="Arial"/>
                <w:sz w:val="18"/>
                <w:szCs w:val="18"/>
              </w:rPr>
              <w:t>байр</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эзэлсэн</w:t>
            </w:r>
            <w:proofErr w:type="spellEnd"/>
            <w:r w:rsidRPr="0065607F">
              <w:rPr>
                <w:rFonts w:ascii="Arial" w:eastAsia="Times New Roman" w:hAnsi="Arial" w:cs="Arial"/>
                <w:sz w:val="18"/>
                <w:szCs w:val="18"/>
              </w:rPr>
              <w:t>.</w:t>
            </w:r>
          </w:p>
          <w:p w14:paraId="491E76C4" w14:textId="15F57DF1" w:rsidR="006650BC" w:rsidRPr="0065607F" w:rsidRDefault="006650BC" w:rsidP="006650BC">
            <w:pPr>
              <w:shd w:val="clear" w:color="auto" w:fill="FFFFFF"/>
              <w:spacing w:after="0" w:line="240" w:lineRule="auto"/>
              <w:jc w:val="both"/>
              <w:rPr>
                <w:rFonts w:ascii="Arial" w:eastAsia="Times New Roman" w:hAnsi="Arial" w:cs="Arial"/>
                <w:sz w:val="18"/>
                <w:szCs w:val="18"/>
                <w:lang w:val="mn-MN"/>
              </w:rPr>
            </w:pPr>
            <w:r w:rsidRPr="0065607F">
              <w:rPr>
                <w:rFonts w:ascii="Arial" w:eastAsia="Times New Roman" w:hAnsi="Arial" w:cs="Arial"/>
                <w:sz w:val="18"/>
                <w:szCs w:val="18"/>
                <w:lang w:val="mn-MN"/>
              </w:rPr>
              <w:lastRenderedPageBreak/>
              <w:t>С</w:t>
            </w:r>
            <w:proofErr w:type="spellStart"/>
            <w:r w:rsidRPr="0065607F">
              <w:rPr>
                <w:rFonts w:ascii="Arial" w:eastAsia="Times New Roman" w:hAnsi="Arial" w:cs="Arial"/>
                <w:sz w:val="18"/>
                <w:szCs w:val="18"/>
              </w:rPr>
              <w:t>умын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Eсөн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шөвөг</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дэвжээний</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дасгалжуулагч</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Сумын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заан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Б.Лхагвадорж</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ахлагчтай</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тамирчид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Модон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барилдааны</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Өсвөрийн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УАШТэмцээний</w:t>
            </w:r>
            <w:proofErr w:type="spellEnd"/>
            <w:r w:rsidRPr="0065607F">
              <w:rPr>
                <w:rFonts w:ascii="Arial" w:eastAsia="Times New Roman" w:hAnsi="Arial" w:cs="Arial"/>
                <w:sz w:val="18"/>
                <w:szCs w:val="18"/>
              </w:rPr>
              <w:t xml:space="preserve"> 60кг-н </w:t>
            </w:r>
            <w:proofErr w:type="spellStart"/>
            <w:r w:rsidRPr="0065607F">
              <w:rPr>
                <w:rFonts w:ascii="Arial" w:eastAsia="Times New Roman" w:hAnsi="Arial" w:cs="Arial"/>
                <w:sz w:val="18"/>
                <w:szCs w:val="18"/>
              </w:rPr>
              <w:t>жинд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сурагч</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Л,Эрдэнэхүү</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хүрэл</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мeдаль</w:t>
            </w:r>
            <w:proofErr w:type="spellEnd"/>
            <w:r w:rsidRPr="0065607F">
              <w:rPr>
                <w:rFonts w:ascii="Arial" w:eastAsia="Times New Roman" w:hAnsi="Arial" w:cs="Arial"/>
                <w:sz w:val="18"/>
                <w:szCs w:val="18"/>
                <w:lang w:val="mn-MN"/>
              </w:rPr>
              <w:t xml:space="preserve">, </w:t>
            </w:r>
            <w:r w:rsidRPr="0065607F">
              <w:rPr>
                <w:rFonts w:ascii="Arial" w:eastAsia="Times New Roman" w:hAnsi="Arial" w:cs="Arial"/>
                <w:sz w:val="18"/>
                <w:szCs w:val="18"/>
              </w:rPr>
              <w:t xml:space="preserve">+80кг-н </w:t>
            </w:r>
            <w:proofErr w:type="spellStart"/>
            <w:r w:rsidRPr="0065607F">
              <w:rPr>
                <w:rFonts w:ascii="Arial" w:eastAsia="Times New Roman" w:hAnsi="Arial" w:cs="Arial"/>
                <w:sz w:val="18"/>
                <w:szCs w:val="18"/>
              </w:rPr>
              <w:t>жинд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сурагч</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Батбаатарын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Гарьд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алтан</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медаль</w:t>
            </w:r>
            <w:proofErr w:type="spellEnd"/>
            <w:r w:rsidRPr="0065607F">
              <w:rPr>
                <w:rFonts w:ascii="Arial" w:eastAsia="Times New Roman" w:hAnsi="Arial" w:cs="Arial"/>
                <w:sz w:val="18"/>
                <w:szCs w:val="18"/>
              </w:rPr>
              <w:t xml:space="preserve">, 70кг-н </w:t>
            </w:r>
            <w:proofErr w:type="spellStart"/>
            <w:r w:rsidRPr="0065607F">
              <w:rPr>
                <w:rFonts w:ascii="Arial" w:eastAsia="Times New Roman" w:hAnsi="Arial" w:cs="Arial"/>
                <w:sz w:val="18"/>
                <w:szCs w:val="18"/>
              </w:rPr>
              <w:t>жинд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сурагч</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П.Адъяахүү</w:t>
            </w:r>
            <w:proofErr w:type="spellEnd"/>
            <w:r w:rsidRPr="0065607F">
              <w:rPr>
                <w:rFonts w:ascii="Arial" w:eastAsia="Times New Roman" w:hAnsi="Arial" w:cs="Arial"/>
                <w:sz w:val="18"/>
                <w:szCs w:val="18"/>
              </w:rPr>
              <w:t xml:space="preserve"> 5-р </w:t>
            </w:r>
            <w:proofErr w:type="spellStart"/>
            <w:r w:rsidRPr="0065607F">
              <w:rPr>
                <w:rFonts w:ascii="Arial" w:eastAsia="Times New Roman" w:hAnsi="Arial" w:cs="Arial"/>
                <w:sz w:val="18"/>
                <w:szCs w:val="18"/>
              </w:rPr>
              <w:t>байранд</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шалгарч</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амжилттай</w:t>
            </w:r>
            <w:proofErr w:type="spellEnd"/>
            <w:r w:rsidRPr="0065607F">
              <w:rPr>
                <w:rFonts w:ascii="Arial" w:eastAsia="Times New Roman" w:hAnsi="Arial" w:cs="Arial"/>
                <w:sz w:val="18"/>
                <w:szCs w:val="18"/>
              </w:rPr>
              <w:t xml:space="preserve"> </w:t>
            </w:r>
            <w:proofErr w:type="spellStart"/>
            <w:r w:rsidRPr="0065607F">
              <w:rPr>
                <w:rFonts w:ascii="Arial" w:eastAsia="Times New Roman" w:hAnsi="Arial" w:cs="Arial"/>
                <w:sz w:val="18"/>
                <w:szCs w:val="18"/>
              </w:rPr>
              <w:t>оролцсон</w:t>
            </w:r>
            <w:proofErr w:type="spellEnd"/>
            <w:r w:rsidRPr="0065607F">
              <w:rPr>
                <w:rFonts w:ascii="Arial" w:eastAsia="Times New Roman" w:hAnsi="Arial" w:cs="Arial"/>
                <w:sz w:val="18"/>
                <w:szCs w:val="18"/>
              </w:rPr>
              <w:t xml:space="preserve">. </w:t>
            </w:r>
          </w:p>
          <w:p w14:paraId="15B0636A" w14:textId="30BF2BB9" w:rsidR="006650BC" w:rsidRPr="0065607F" w:rsidRDefault="006650BC" w:rsidP="006650BC">
            <w:pPr>
              <w:spacing w:after="0" w:line="240" w:lineRule="auto"/>
              <w:jc w:val="both"/>
              <w:rPr>
                <w:rFonts w:ascii="Arial" w:eastAsia="Calibri" w:hAnsi="Arial" w:cs="Arial"/>
                <w:sz w:val="18"/>
                <w:szCs w:val="18"/>
                <w:lang w:val="mn-MN"/>
              </w:rPr>
            </w:pPr>
            <w:proofErr w:type="spellStart"/>
            <w:r w:rsidRPr="0065607F">
              <w:rPr>
                <w:rFonts w:ascii="Arial" w:hAnsi="Arial" w:cs="Arial"/>
                <w:sz w:val="18"/>
                <w:szCs w:val="18"/>
              </w:rPr>
              <w:t>Аймгийн</w:t>
            </w:r>
            <w:proofErr w:type="spellEnd"/>
            <w:r w:rsidRPr="0065607F">
              <w:rPr>
                <w:rFonts w:ascii="Arial" w:hAnsi="Arial" w:cs="Arial"/>
                <w:sz w:val="18"/>
                <w:szCs w:val="18"/>
              </w:rPr>
              <w:t xml:space="preserve"> </w:t>
            </w:r>
            <w:proofErr w:type="spellStart"/>
            <w:r w:rsidRPr="0065607F">
              <w:rPr>
                <w:rFonts w:ascii="Arial" w:hAnsi="Arial" w:cs="Arial"/>
                <w:sz w:val="18"/>
                <w:szCs w:val="18"/>
              </w:rPr>
              <w:t>аварга</w:t>
            </w:r>
            <w:proofErr w:type="spellEnd"/>
            <w:r w:rsidRPr="0065607F">
              <w:rPr>
                <w:rFonts w:ascii="Arial" w:hAnsi="Arial" w:cs="Arial"/>
                <w:sz w:val="18"/>
                <w:szCs w:val="18"/>
              </w:rPr>
              <w:t xml:space="preserve"> </w:t>
            </w:r>
            <w:proofErr w:type="spellStart"/>
            <w:r w:rsidRPr="0065607F">
              <w:rPr>
                <w:rFonts w:ascii="Arial" w:hAnsi="Arial" w:cs="Arial"/>
                <w:sz w:val="18"/>
                <w:szCs w:val="18"/>
              </w:rPr>
              <w:t>шалгаруулах</w:t>
            </w:r>
            <w:proofErr w:type="spellEnd"/>
            <w:r w:rsidRPr="0065607F">
              <w:rPr>
                <w:rFonts w:ascii="Arial" w:hAnsi="Arial" w:cs="Arial"/>
                <w:sz w:val="18"/>
                <w:szCs w:val="18"/>
              </w:rPr>
              <w:t xml:space="preserve"> </w:t>
            </w:r>
            <w:proofErr w:type="spellStart"/>
            <w:r w:rsidRPr="0065607F">
              <w:rPr>
                <w:rFonts w:ascii="Arial" w:hAnsi="Arial" w:cs="Arial"/>
                <w:sz w:val="18"/>
                <w:szCs w:val="18"/>
              </w:rPr>
              <w:t>хөнгөн</w:t>
            </w:r>
            <w:proofErr w:type="spellEnd"/>
            <w:r w:rsidRPr="0065607F">
              <w:rPr>
                <w:rFonts w:ascii="Arial" w:hAnsi="Arial" w:cs="Arial"/>
                <w:sz w:val="18"/>
                <w:szCs w:val="18"/>
              </w:rPr>
              <w:t xml:space="preserve"> </w:t>
            </w:r>
            <w:proofErr w:type="spellStart"/>
            <w:r w:rsidRPr="0065607F">
              <w:rPr>
                <w:rFonts w:ascii="Arial" w:hAnsi="Arial" w:cs="Arial"/>
                <w:sz w:val="18"/>
                <w:szCs w:val="18"/>
              </w:rPr>
              <w:t>атлетикийн</w:t>
            </w:r>
            <w:proofErr w:type="spellEnd"/>
            <w:r w:rsidRPr="0065607F">
              <w:rPr>
                <w:rFonts w:ascii="Arial" w:hAnsi="Arial" w:cs="Arial"/>
                <w:sz w:val="18"/>
                <w:szCs w:val="18"/>
              </w:rPr>
              <w:t xml:space="preserve"> </w:t>
            </w:r>
            <w:proofErr w:type="spellStart"/>
            <w:r w:rsidRPr="0065607F">
              <w:rPr>
                <w:rFonts w:ascii="Arial" w:hAnsi="Arial" w:cs="Arial"/>
                <w:sz w:val="18"/>
                <w:szCs w:val="18"/>
              </w:rPr>
              <w:t>тэмцээн</w:t>
            </w:r>
            <w:proofErr w:type="spellEnd"/>
            <w:r w:rsidRPr="0065607F">
              <w:rPr>
                <w:rFonts w:ascii="Arial" w:hAnsi="Arial" w:cs="Arial"/>
                <w:sz w:val="18"/>
                <w:szCs w:val="18"/>
              </w:rPr>
              <w:t xml:space="preserve"> 4-р </w:t>
            </w:r>
            <w:proofErr w:type="spellStart"/>
            <w:r w:rsidRPr="0065607F">
              <w:rPr>
                <w:rFonts w:ascii="Arial" w:hAnsi="Arial" w:cs="Arial"/>
                <w:sz w:val="18"/>
                <w:szCs w:val="18"/>
              </w:rPr>
              <w:t>сарын</w:t>
            </w:r>
            <w:proofErr w:type="spellEnd"/>
            <w:r w:rsidRPr="0065607F">
              <w:rPr>
                <w:rFonts w:ascii="Arial" w:hAnsi="Arial" w:cs="Arial"/>
                <w:sz w:val="18"/>
                <w:szCs w:val="18"/>
              </w:rPr>
              <w:t xml:space="preserve"> 22, 23-ны </w:t>
            </w:r>
            <w:proofErr w:type="spellStart"/>
            <w:r w:rsidRPr="0065607F">
              <w:rPr>
                <w:rFonts w:ascii="Arial" w:hAnsi="Arial" w:cs="Arial"/>
                <w:sz w:val="18"/>
                <w:szCs w:val="18"/>
              </w:rPr>
              <w:t>өдрүүдэд</w:t>
            </w:r>
            <w:proofErr w:type="spellEnd"/>
            <w:r w:rsidRPr="0065607F">
              <w:rPr>
                <w:rFonts w:ascii="Arial" w:hAnsi="Arial" w:cs="Arial"/>
                <w:sz w:val="18"/>
                <w:szCs w:val="18"/>
              </w:rPr>
              <w:t xml:space="preserve"> </w:t>
            </w:r>
            <w:proofErr w:type="spellStart"/>
            <w:r w:rsidRPr="0065607F">
              <w:rPr>
                <w:rFonts w:ascii="Arial" w:hAnsi="Arial" w:cs="Arial"/>
                <w:sz w:val="18"/>
                <w:szCs w:val="18"/>
              </w:rPr>
              <w:t>зохион</w:t>
            </w:r>
            <w:proofErr w:type="spellEnd"/>
            <w:r w:rsidRPr="0065607F">
              <w:rPr>
                <w:rFonts w:ascii="Arial" w:hAnsi="Arial" w:cs="Arial"/>
                <w:sz w:val="18"/>
                <w:szCs w:val="18"/>
              </w:rPr>
              <w:t xml:space="preserve"> </w:t>
            </w:r>
            <w:proofErr w:type="spellStart"/>
            <w:r w:rsidRPr="0065607F">
              <w:rPr>
                <w:rFonts w:ascii="Arial" w:hAnsi="Arial" w:cs="Arial"/>
                <w:sz w:val="18"/>
                <w:szCs w:val="18"/>
              </w:rPr>
              <w:t>байгуулагдаж</w:t>
            </w:r>
            <w:proofErr w:type="spellEnd"/>
            <w:r w:rsidRPr="0065607F">
              <w:rPr>
                <w:rFonts w:ascii="Arial" w:hAnsi="Arial" w:cs="Arial"/>
                <w:sz w:val="18"/>
                <w:szCs w:val="18"/>
              </w:rPr>
              <w:t xml:space="preserve"> </w:t>
            </w:r>
            <w:r w:rsidRPr="0065607F">
              <w:rPr>
                <w:rFonts w:ascii="Arial" w:hAnsi="Arial" w:cs="Arial"/>
                <w:sz w:val="18"/>
                <w:szCs w:val="18"/>
                <w:lang w:val="mn-MN"/>
              </w:rPr>
              <w:t>Е</w:t>
            </w:r>
            <w:proofErr w:type="spellStart"/>
            <w:r w:rsidRPr="0065607F">
              <w:rPr>
                <w:rFonts w:ascii="Arial" w:hAnsi="Arial" w:cs="Arial"/>
                <w:sz w:val="18"/>
                <w:szCs w:val="18"/>
              </w:rPr>
              <w:t>рөнхий</w:t>
            </w:r>
            <w:proofErr w:type="spellEnd"/>
            <w:r w:rsidRPr="0065607F">
              <w:rPr>
                <w:rFonts w:ascii="Arial" w:hAnsi="Arial" w:cs="Arial"/>
                <w:sz w:val="18"/>
                <w:szCs w:val="18"/>
              </w:rPr>
              <w:t xml:space="preserve"> </w:t>
            </w:r>
            <w:r w:rsidRPr="0065607F">
              <w:rPr>
                <w:rFonts w:ascii="Arial" w:hAnsi="Arial" w:cs="Arial"/>
                <w:sz w:val="18"/>
                <w:szCs w:val="18"/>
                <w:lang w:val="mn-MN"/>
              </w:rPr>
              <w:t>б</w:t>
            </w:r>
            <w:proofErr w:type="spellStart"/>
            <w:r w:rsidRPr="0065607F">
              <w:rPr>
                <w:rFonts w:ascii="Arial" w:hAnsi="Arial" w:cs="Arial"/>
                <w:sz w:val="18"/>
                <w:szCs w:val="18"/>
              </w:rPr>
              <w:t>оловсролын</w:t>
            </w:r>
            <w:proofErr w:type="spellEnd"/>
            <w:r w:rsidRPr="0065607F">
              <w:rPr>
                <w:rFonts w:ascii="Arial" w:hAnsi="Arial" w:cs="Arial"/>
                <w:sz w:val="18"/>
                <w:szCs w:val="18"/>
              </w:rPr>
              <w:t xml:space="preserve"> </w:t>
            </w:r>
            <w:proofErr w:type="spellStart"/>
            <w:r w:rsidRPr="0065607F">
              <w:rPr>
                <w:rFonts w:ascii="Arial" w:hAnsi="Arial" w:cs="Arial"/>
                <w:sz w:val="18"/>
                <w:szCs w:val="18"/>
              </w:rPr>
              <w:t>сургуулийн</w:t>
            </w:r>
            <w:proofErr w:type="spellEnd"/>
            <w:r w:rsidRPr="0065607F">
              <w:rPr>
                <w:rFonts w:ascii="Arial" w:hAnsi="Arial" w:cs="Arial"/>
                <w:sz w:val="18"/>
                <w:szCs w:val="18"/>
              </w:rPr>
              <w:t xml:space="preserve"> </w:t>
            </w:r>
            <w:proofErr w:type="spellStart"/>
            <w:r w:rsidRPr="0065607F">
              <w:rPr>
                <w:rFonts w:ascii="Arial" w:hAnsi="Arial" w:cs="Arial"/>
                <w:sz w:val="18"/>
                <w:szCs w:val="18"/>
              </w:rPr>
              <w:t>биеийн</w:t>
            </w:r>
            <w:proofErr w:type="spellEnd"/>
            <w:r w:rsidRPr="0065607F">
              <w:rPr>
                <w:rFonts w:ascii="Arial" w:hAnsi="Arial" w:cs="Arial"/>
                <w:sz w:val="18"/>
                <w:szCs w:val="18"/>
              </w:rPr>
              <w:t xml:space="preserve"> </w:t>
            </w:r>
            <w:proofErr w:type="spellStart"/>
            <w:r w:rsidRPr="0065607F">
              <w:rPr>
                <w:rFonts w:ascii="Arial" w:hAnsi="Arial" w:cs="Arial"/>
                <w:sz w:val="18"/>
                <w:szCs w:val="18"/>
              </w:rPr>
              <w:t>тамирын</w:t>
            </w:r>
            <w:proofErr w:type="spellEnd"/>
            <w:r w:rsidRPr="0065607F">
              <w:rPr>
                <w:rFonts w:ascii="Arial" w:hAnsi="Arial" w:cs="Arial"/>
                <w:sz w:val="18"/>
                <w:szCs w:val="18"/>
              </w:rPr>
              <w:t xml:space="preserve"> </w:t>
            </w:r>
            <w:proofErr w:type="spellStart"/>
            <w:r w:rsidRPr="0065607F">
              <w:rPr>
                <w:rFonts w:ascii="Arial" w:hAnsi="Arial" w:cs="Arial"/>
                <w:sz w:val="18"/>
                <w:szCs w:val="18"/>
              </w:rPr>
              <w:t>багш</w:t>
            </w:r>
            <w:proofErr w:type="spellEnd"/>
            <w:r w:rsidRPr="0065607F">
              <w:rPr>
                <w:rFonts w:ascii="Arial" w:hAnsi="Arial" w:cs="Arial"/>
                <w:sz w:val="18"/>
                <w:szCs w:val="18"/>
              </w:rPr>
              <w:t xml:space="preserve"> </w:t>
            </w:r>
            <w:proofErr w:type="spellStart"/>
            <w:r w:rsidRPr="0065607F">
              <w:rPr>
                <w:rFonts w:ascii="Arial" w:hAnsi="Arial" w:cs="Arial"/>
                <w:sz w:val="18"/>
                <w:szCs w:val="18"/>
              </w:rPr>
              <w:t>Ц.Жавхлантөгс</w:t>
            </w:r>
            <w:proofErr w:type="spellEnd"/>
            <w:r w:rsidRPr="0065607F">
              <w:rPr>
                <w:rFonts w:ascii="Arial" w:hAnsi="Arial" w:cs="Arial"/>
                <w:sz w:val="18"/>
                <w:szCs w:val="18"/>
              </w:rPr>
              <w:t xml:space="preserve"> </w:t>
            </w:r>
            <w:proofErr w:type="spellStart"/>
            <w:r w:rsidRPr="0065607F">
              <w:rPr>
                <w:rFonts w:ascii="Arial" w:hAnsi="Arial" w:cs="Arial"/>
                <w:sz w:val="18"/>
                <w:szCs w:val="18"/>
              </w:rPr>
              <w:t>дасгалжуулагчтай</w:t>
            </w:r>
            <w:proofErr w:type="spellEnd"/>
            <w:r w:rsidRPr="0065607F">
              <w:rPr>
                <w:rFonts w:ascii="Arial" w:hAnsi="Arial" w:cs="Arial"/>
                <w:sz w:val="18"/>
                <w:szCs w:val="18"/>
              </w:rPr>
              <w:t xml:space="preserve"> </w:t>
            </w:r>
            <w:proofErr w:type="spellStart"/>
            <w:r w:rsidRPr="0065607F">
              <w:rPr>
                <w:rFonts w:ascii="Arial" w:hAnsi="Arial" w:cs="Arial"/>
                <w:sz w:val="18"/>
                <w:szCs w:val="18"/>
              </w:rPr>
              <w:t>баг</w:t>
            </w:r>
            <w:proofErr w:type="spellEnd"/>
            <w:r w:rsidRPr="0065607F">
              <w:rPr>
                <w:rFonts w:ascii="Arial" w:hAnsi="Arial" w:cs="Arial"/>
                <w:sz w:val="18"/>
                <w:szCs w:val="18"/>
              </w:rPr>
              <w:t xml:space="preserve"> </w:t>
            </w:r>
            <w:proofErr w:type="spellStart"/>
            <w:r w:rsidRPr="0065607F">
              <w:rPr>
                <w:rFonts w:ascii="Arial" w:hAnsi="Arial" w:cs="Arial"/>
                <w:sz w:val="18"/>
                <w:szCs w:val="18"/>
              </w:rPr>
              <w:t>тамирчид</w:t>
            </w:r>
            <w:proofErr w:type="spellEnd"/>
            <w:r w:rsidRPr="0065607F">
              <w:rPr>
                <w:rFonts w:ascii="Arial" w:hAnsi="Arial" w:cs="Arial"/>
                <w:sz w:val="18"/>
                <w:szCs w:val="18"/>
              </w:rPr>
              <w:t xml:space="preserve"> </w:t>
            </w:r>
            <w:proofErr w:type="spellStart"/>
            <w:r w:rsidRPr="0065607F">
              <w:rPr>
                <w:rFonts w:ascii="Arial" w:hAnsi="Arial" w:cs="Arial"/>
                <w:sz w:val="18"/>
                <w:szCs w:val="18"/>
              </w:rPr>
              <w:t>амжилттай</w:t>
            </w:r>
            <w:proofErr w:type="spellEnd"/>
            <w:r w:rsidRPr="0065607F">
              <w:rPr>
                <w:rFonts w:ascii="Arial" w:hAnsi="Arial" w:cs="Arial"/>
                <w:sz w:val="18"/>
                <w:szCs w:val="18"/>
              </w:rPr>
              <w:t xml:space="preserve"> </w:t>
            </w:r>
            <w:proofErr w:type="spellStart"/>
            <w:r w:rsidRPr="0065607F">
              <w:rPr>
                <w:rFonts w:ascii="Arial" w:hAnsi="Arial" w:cs="Arial"/>
                <w:sz w:val="18"/>
                <w:szCs w:val="18"/>
              </w:rPr>
              <w:t>оролцож</w:t>
            </w:r>
            <w:proofErr w:type="spellEnd"/>
            <w:r w:rsidRPr="0065607F">
              <w:rPr>
                <w:rFonts w:ascii="Arial" w:hAnsi="Arial" w:cs="Arial"/>
                <w:sz w:val="18"/>
                <w:szCs w:val="18"/>
              </w:rPr>
              <w:t xml:space="preserve"> </w:t>
            </w:r>
            <w:r w:rsidRPr="0065607F">
              <w:rPr>
                <w:rFonts w:ascii="Arial" w:hAnsi="Arial" w:cs="Arial"/>
                <w:sz w:val="18"/>
                <w:szCs w:val="18"/>
                <w:lang w:val="mn-MN"/>
              </w:rPr>
              <w:t xml:space="preserve">4 алтан медаль, 2 мөнгөн медаль, 2 хүрэл медаль хүртсэн. </w:t>
            </w:r>
          </w:p>
        </w:tc>
        <w:tc>
          <w:tcPr>
            <w:tcW w:w="709" w:type="dxa"/>
            <w:vAlign w:val="center"/>
          </w:tcPr>
          <w:p w14:paraId="0A5A8A3F" w14:textId="60B50DC4" w:rsidR="006650BC" w:rsidRPr="0065607F" w:rsidRDefault="000437A8" w:rsidP="006650BC">
            <w:pPr>
              <w:spacing w:after="0" w:line="240" w:lineRule="auto"/>
              <w:jc w:val="both"/>
              <w:rPr>
                <w:rFonts w:ascii="Arial" w:eastAsia="Calibri" w:hAnsi="Arial" w:cs="Arial"/>
                <w:sz w:val="18"/>
                <w:szCs w:val="18"/>
              </w:rPr>
            </w:pPr>
            <w:r w:rsidRPr="0065607F">
              <w:rPr>
                <w:rFonts w:ascii="Arial" w:hAnsi="Arial" w:cs="Arial"/>
                <w:sz w:val="18"/>
                <w:szCs w:val="18"/>
                <w:lang w:val="mn-MN"/>
              </w:rPr>
              <w:lastRenderedPageBreak/>
              <w:t>10</w:t>
            </w:r>
            <w:r w:rsidR="006650BC" w:rsidRPr="0065607F">
              <w:rPr>
                <w:rFonts w:ascii="Arial" w:hAnsi="Arial" w:cs="Arial"/>
                <w:sz w:val="18"/>
                <w:szCs w:val="18"/>
                <w:lang w:val="mn-MN"/>
              </w:rPr>
              <w:t>0</w:t>
            </w:r>
          </w:p>
        </w:tc>
      </w:tr>
      <w:tr w:rsidR="006650BC" w:rsidRPr="00DF6D31" w14:paraId="0915A619" w14:textId="77777777" w:rsidTr="00695337">
        <w:trPr>
          <w:trHeight w:val="274"/>
        </w:trPr>
        <w:tc>
          <w:tcPr>
            <w:tcW w:w="16019" w:type="dxa"/>
            <w:gridSpan w:val="20"/>
            <w:shd w:val="clear" w:color="auto" w:fill="D9D9D9" w:themeFill="background1" w:themeFillShade="D9"/>
          </w:tcPr>
          <w:p w14:paraId="492E1CDA" w14:textId="205B0D08"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 xml:space="preserve">Зорилтын дундаж: </w:t>
            </w:r>
            <w:r w:rsidR="00090AB5">
              <w:rPr>
                <w:rFonts w:ascii="Arial" w:hAnsi="Arial" w:cs="Arial"/>
                <w:b/>
                <w:bCs/>
                <w:sz w:val="18"/>
                <w:szCs w:val="18"/>
                <w:lang w:val="mn-MN"/>
              </w:rPr>
              <w:t>70%</w:t>
            </w:r>
          </w:p>
        </w:tc>
      </w:tr>
      <w:tr w:rsidR="006650BC" w:rsidRPr="00DF6D31" w14:paraId="3828404F" w14:textId="77777777" w:rsidTr="00695337">
        <w:trPr>
          <w:trHeight w:val="265"/>
        </w:trPr>
        <w:tc>
          <w:tcPr>
            <w:tcW w:w="16019" w:type="dxa"/>
            <w:gridSpan w:val="20"/>
            <w:vAlign w:val="center"/>
          </w:tcPr>
          <w:p w14:paraId="5B2511C9" w14:textId="6BDF9633"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b/>
                <w:bCs/>
                <w:sz w:val="18"/>
                <w:szCs w:val="18"/>
                <w:lang w:val="mn-MN"/>
              </w:rPr>
              <w:t>1.4. БОЛОВСРОЛ</w:t>
            </w:r>
          </w:p>
        </w:tc>
      </w:tr>
      <w:tr w:rsidR="006650BC" w:rsidRPr="00DF6D31" w14:paraId="18E03EF7" w14:textId="7DA72C9B" w:rsidTr="003D07B4">
        <w:trPr>
          <w:trHeight w:val="699"/>
        </w:trPr>
        <w:tc>
          <w:tcPr>
            <w:tcW w:w="1907" w:type="dxa"/>
            <w:vMerge w:val="restart"/>
            <w:vAlign w:val="center"/>
          </w:tcPr>
          <w:p w14:paraId="60A8A9E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Зорилт 1.4.1. Багш, сурагчдын сурч, хөгжих орчныг сайжруулж, сургалтын чанар хүртээмжийг нэмэгдүүлнэ.</w:t>
            </w:r>
          </w:p>
        </w:tc>
        <w:tc>
          <w:tcPr>
            <w:tcW w:w="458" w:type="dxa"/>
            <w:vAlign w:val="center"/>
          </w:tcPr>
          <w:p w14:paraId="418A7FB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1B0C5"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Суралцагчдад Монголын түүх, эх хэл, өв соёл, уламжлал, зан заншил, эх оронч сэтгэлгээ, хос бичигтэн, шударга ёсны үзэл хандлагыг төлөвшүүлнэ.</w:t>
            </w:r>
          </w:p>
        </w:tc>
        <w:tc>
          <w:tcPr>
            <w:tcW w:w="772" w:type="dxa"/>
            <w:gridSpan w:val="3"/>
            <w:vAlign w:val="center"/>
          </w:tcPr>
          <w:p w14:paraId="4DF75EF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603FFA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rPr>
              <w:t>ЕБС</w:t>
            </w:r>
          </w:p>
        </w:tc>
        <w:tc>
          <w:tcPr>
            <w:tcW w:w="970" w:type="dxa"/>
            <w:vAlign w:val="center"/>
          </w:tcPr>
          <w:p w14:paraId="027296A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5E17AB3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F2A4790" w14:textId="4D10104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70</w:t>
            </w:r>
          </w:p>
        </w:tc>
        <w:tc>
          <w:tcPr>
            <w:tcW w:w="1169" w:type="dxa"/>
            <w:gridSpan w:val="3"/>
            <w:vAlign w:val="center"/>
          </w:tcPr>
          <w:p w14:paraId="64082331" w14:textId="7C4E6A6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90</w:t>
            </w:r>
          </w:p>
        </w:tc>
        <w:tc>
          <w:tcPr>
            <w:tcW w:w="836" w:type="dxa"/>
            <w:gridSpan w:val="2"/>
            <w:vAlign w:val="center"/>
          </w:tcPr>
          <w:p w14:paraId="675605F4" w14:textId="77777777" w:rsidR="006650BC" w:rsidRPr="00DF6D31" w:rsidRDefault="006650BC" w:rsidP="006650BC">
            <w:pPr>
              <w:spacing w:after="0" w:line="240" w:lineRule="auto"/>
              <w:jc w:val="center"/>
              <w:rPr>
                <w:rFonts w:ascii="Arial" w:hAnsi="Arial" w:cs="Arial"/>
                <w:sz w:val="18"/>
                <w:szCs w:val="18"/>
                <w:lang w:val="mn-MN"/>
              </w:rPr>
            </w:pPr>
          </w:p>
          <w:p w14:paraId="1A5F90C7" w14:textId="6A2F558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0.65</w:t>
            </w:r>
          </w:p>
        </w:tc>
        <w:tc>
          <w:tcPr>
            <w:tcW w:w="789" w:type="dxa"/>
            <w:vAlign w:val="center"/>
          </w:tcPr>
          <w:p w14:paraId="5F41E14E" w14:textId="34F2025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0.65</w:t>
            </w:r>
          </w:p>
        </w:tc>
        <w:tc>
          <w:tcPr>
            <w:tcW w:w="4678" w:type="dxa"/>
            <w:gridSpan w:val="2"/>
            <w:vAlign w:val="center"/>
          </w:tcPr>
          <w:p w14:paraId="43510166" w14:textId="77777777" w:rsidR="006650BC" w:rsidRPr="00DF6D31" w:rsidRDefault="006650BC" w:rsidP="006650BC">
            <w:pPr>
              <w:spacing w:after="0" w:line="240" w:lineRule="auto"/>
              <w:contextualSpacing/>
              <w:jc w:val="both"/>
              <w:rPr>
                <w:rFonts w:ascii="Arial" w:hAnsi="Arial" w:cs="Arial"/>
                <w:sz w:val="18"/>
                <w:szCs w:val="18"/>
                <w:lang w:val="mn-MN"/>
              </w:rPr>
            </w:pPr>
            <w:r w:rsidRPr="00DF6D31">
              <w:rPr>
                <w:rFonts w:ascii="Arial" w:hAnsi="Arial" w:cs="Arial"/>
                <w:sz w:val="18"/>
                <w:szCs w:val="18"/>
                <w:lang w:val="mn-MN" w:bidi="mn-Mong-CN"/>
              </w:rPr>
              <w:t>Бичиг үсгийн баярыг тохиолдуулан сурагчдын дунд үндэсний бичгийн аварга шалгаруулах уралдаан зарлаж, шилдэг сурагчдыг шалгаруулсан. Шалгарсан сурагчид аймагт болсон үндэсний бичгийн уралдаанд амжилттай оролцож 10а ангийн сурагч С.Ариунжаргал, Б.Мөнхдалай нар тэргүүн байр эзэлсэн.</w:t>
            </w:r>
          </w:p>
          <w:p w14:paraId="6E614D51" w14:textId="421224A6" w:rsidR="006650BC" w:rsidRPr="00DF6D31" w:rsidRDefault="006650BC" w:rsidP="006650BC">
            <w:pPr>
              <w:spacing w:after="0" w:line="240" w:lineRule="auto"/>
              <w:jc w:val="both"/>
              <w:rPr>
                <w:rFonts w:ascii="Arial" w:eastAsia="Times New Roman" w:hAnsi="Arial" w:cs="Arial"/>
                <w:noProof/>
                <w:sz w:val="18"/>
                <w:szCs w:val="18"/>
                <w:lang w:val="mn-MN"/>
              </w:rPr>
            </w:pPr>
            <w:r w:rsidRPr="00DF6D31">
              <w:rPr>
                <w:rFonts w:ascii="Arial" w:eastAsia="Times New Roman" w:hAnsi="Arial" w:cs="Arial"/>
                <w:noProof/>
                <w:sz w:val="18"/>
                <w:szCs w:val="18"/>
                <w:lang w:val="mn-MN"/>
              </w:rPr>
              <w:t>“Монгол бахархал аян”-ы хүрээнд сургуулийн өмнөх боловсролын байгууллагууд “Чингис хаан-Тэмүүжингийн бага нас” сэдвийн хүрээнд “Зүүдний Чингис”, “Монгол бахархал”, “Би Монгол хүн шүлэг”, “Алунгуа эхийн домог”, “Бий биелгээ заах” зэрэг арга хэмжээг зохион байгуулан уг  арга хэмжээг видео бичлэг болгон цэцэрлэгийн цахим хуудсаар олон нийтэд сурталчилсан.</w:t>
            </w:r>
          </w:p>
          <w:p w14:paraId="32FC31DE" w14:textId="25DFFD03" w:rsidR="006650BC" w:rsidRPr="00DF6D31" w:rsidRDefault="006650BC" w:rsidP="006650BC">
            <w:pPr>
              <w:spacing w:after="0" w:line="240" w:lineRule="auto"/>
              <w:jc w:val="both"/>
              <w:rPr>
                <w:rFonts w:ascii="Arial" w:eastAsia="Times New Roman" w:hAnsi="Arial" w:cs="Arial"/>
                <w:noProof/>
                <w:sz w:val="18"/>
                <w:szCs w:val="18"/>
                <w:lang w:val="mn-MN"/>
              </w:rPr>
            </w:pPr>
            <w:r w:rsidRPr="00DF6D31">
              <w:rPr>
                <w:rFonts w:ascii="Arial" w:eastAsia="Times New Roman" w:hAnsi="Arial" w:cs="Arial"/>
                <w:noProof/>
                <w:sz w:val="18"/>
                <w:szCs w:val="18"/>
                <w:lang w:val="mn-MN"/>
              </w:rPr>
              <w:t xml:space="preserve">Сумын Засаг даргын захирамжаар төрийн бүх байгууллагын албан хаагчид Ерөнхий боловсролын сургуулийн Монгол хэл, бичгийн багш нарын зохион байгуулсан сургалтад бүрэн хамрагдаж мэдлэг чадвараа ахиулсан. </w:t>
            </w:r>
          </w:p>
        </w:tc>
        <w:tc>
          <w:tcPr>
            <w:tcW w:w="709" w:type="dxa"/>
            <w:vAlign w:val="center"/>
          </w:tcPr>
          <w:p w14:paraId="11674187" w14:textId="1EA67D71" w:rsidR="006650BC" w:rsidRPr="00DF6D31" w:rsidRDefault="002719D0" w:rsidP="006650BC">
            <w:pPr>
              <w:spacing w:after="0" w:line="240" w:lineRule="auto"/>
              <w:jc w:val="both"/>
              <w:rPr>
                <w:rFonts w:ascii="Arial" w:eastAsia="Times New Roman" w:hAnsi="Arial" w:cs="Arial"/>
                <w:noProof/>
                <w:sz w:val="18"/>
                <w:szCs w:val="18"/>
                <w:lang w:val="mn-MN"/>
              </w:rPr>
            </w:pPr>
            <w:r>
              <w:rPr>
                <w:rFonts w:ascii="Arial" w:eastAsia="Times New Roman" w:hAnsi="Arial" w:cs="Arial"/>
                <w:noProof/>
                <w:sz w:val="18"/>
                <w:szCs w:val="18"/>
                <w:lang w:val="mn-MN"/>
              </w:rPr>
              <w:t>9</w:t>
            </w:r>
            <w:r w:rsidR="006650BC" w:rsidRPr="00DF6D31">
              <w:rPr>
                <w:rFonts w:ascii="Arial" w:eastAsia="Times New Roman" w:hAnsi="Arial" w:cs="Arial"/>
                <w:noProof/>
                <w:sz w:val="18"/>
                <w:szCs w:val="18"/>
                <w:lang w:val="mn-MN"/>
              </w:rPr>
              <w:t>0</w:t>
            </w:r>
          </w:p>
        </w:tc>
      </w:tr>
      <w:tr w:rsidR="006650BC" w:rsidRPr="00DF6D31" w14:paraId="3EB9A855" w14:textId="35F5BA45" w:rsidTr="003D07B4">
        <w:trPr>
          <w:trHeight w:val="58"/>
        </w:trPr>
        <w:tc>
          <w:tcPr>
            <w:tcW w:w="1907" w:type="dxa"/>
            <w:vMerge/>
            <w:vAlign w:val="center"/>
          </w:tcPr>
          <w:p w14:paraId="6DDC56F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901BF7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A0707"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Ерөнхий боловсролын сургуулийн барилгыг шинээр барьж ашиглалтад оруулна.</w:t>
            </w:r>
          </w:p>
        </w:tc>
        <w:tc>
          <w:tcPr>
            <w:tcW w:w="772" w:type="dxa"/>
            <w:gridSpan w:val="3"/>
            <w:vAlign w:val="center"/>
          </w:tcPr>
          <w:p w14:paraId="688C5B2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2022-2023</w:t>
            </w:r>
          </w:p>
        </w:tc>
        <w:tc>
          <w:tcPr>
            <w:tcW w:w="581" w:type="dxa"/>
            <w:gridSpan w:val="2"/>
            <w:vAlign w:val="center"/>
          </w:tcPr>
          <w:p w14:paraId="6B90D4A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w:t>
            </w:r>
          </w:p>
        </w:tc>
        <w:tc>
          <w:tcPr>
            <w:tcW w:w="970" w:type="dxa"/>
            <w:vAlign w:val="center"/>
          </w:tcPr>
          <w:p w14:paraId="2E3C134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51BCF64B" w14:textId="40FD364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5941711D" w14:textId="4A99BFA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Барилга, угсралтын ажил дууссан байна</w:t>
            </w:r>
          </w:p>
        </w:tc>
        <w:tc>
          <w:tcPr>
            <w:tcW w:w="836" w:type="dxa"/>
            <w:gridSpan w:val="2"/>
            <w:vAlign w:val="center"/>
          </w:tcPr>
          <w:p w14:paraId="3E9D4585" w14:textId="05CF25B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6,8 тэрбум</w:t>
            </w:r>
          </w:p>
        </w:tc>
        <w:tc>
          <w:tcPr>
            <w:tcW w:w="789" w:type="dxa"/>
            <w:vAlign w:val="center"/>
          </w:tcPr>
          <w:p w14:paraId="3280CCF1" w14:textId="6800F2B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12431A49" w14:textId="1CC096E1"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Улсын төсвийн хөрөнгө 6,8 тэрбум төгрөгөөр 320 хүүхдийн сургуулийн барилга угсралтын ажлыг Барилгын ажлыг “ТЭД” констракшн ХХК гүйцэтгэж байгаа бөгөөд цутгалтын ажил бүрэн дууссан бөгөөд энэ оны 12 дугаар сар</w:t>
            </w:r>
            <w:r w:rsidR="002719D0">
              <w:rPr>
                <w:rFonts w:ascii="Arial" w:hAnsi="Arial" w:cs="Arial"/>
                <w:sz w:val="18"/>
                <w:szCs w:val="18"/>
                <w:lang w:val="mn-MN"/>
              </w:rPr>
              <w:t>д</w:t>
            </w:r>
            <w:r w:rsidRPr="00DF6D31">
              <w:rPr>
                <w:rFonts w:ascii="Arial" w:hAnsi="Arial" w:cs="Arial"/>
                <w:sz w:val="18"/>
                <w:szCs w:val="18"/>
                <w:lang w:val="mn-MN"/>
              </w:rPr>
              <w:t xml:space="preserve"> ашиглалтад орохоор төлөвлөгдөн барилгын ажил хийгдэж байна.</w:t>
            </w:r>
          </w:p>
        </w:tc>
        <w:tc>
          <w:tcPr>
            <w:tcW w:w="709" w:type="dxa"/>
            <w:vAlign w:val="center"/>
          </w:tcPr>
          <w:p w14:paraId="2EF7A78F" w14:textId="657F1846"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rPr>
              <w:t>10</w:t>
            </w:r>
            <w:r w:rsidRPr="00DF6D31">
              <w:rPr>
                <w:rFonts w:ascii="Arial" w:hAnsi="Arial" w:cs="Arial"/>
                <w:sz w:val="18"/>
                <w:szCs w:val="18"/>
                <w:lang w:val="mn-MN"/>
              </w:rPr>
              <w:t>0</w:t>
            </w:r>
          </w:p>
        </w:tc>
      </w:tr>
      <w:tr w:rsidR="006650BC" w:rsidRPr="00DF6D31" w14:paraId="460FA645" w14:textId="73C060EF" w:rsidTr="003D07B4">
        <w:trPr>
          <w:trHeight w:val="416"/>
        </w:trPr>
        <w:tc>
          <w:tcPr>
            <w:tcW w:w="1907" w:type="dxa"/>
            <w:vMerge/>
          </w:tcPr>
          <w:p w14:paraId="737B8F3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631C54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A640D"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Сурагчдын</w:t>
            </w:r>
            <w:proofErr w:type="spellEnd"/>
            <w:r w:rsidRPr="00DF6D31">
              <w:rPr>
                <w:rFonts w:ascii="Arial" w:hAnsi="Arial" w:cs="Arial"/>
                <w:sz w:val="18"/>
                <w:szCs w:val="18"/>
                <w:lang w:val="mn-MN"/>
              </w:rPr>
              <w:t xml:space="preserve"> санал, </w:t>
            </w:r>
            <w:proofErr w:type="spellStart"/>
            <w:r w:rsidRPr="00DF6D31">
              <w:rPr>
                <w:rFonts w:ascii="Arial" w:hAnsi="Arial" w:cs="Arial"/>
                <w:sz w:val="18"/>
                <w:szCs w:val="18"/>
              </w:rPr>
              <w:t>санаачилгыг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сургууль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дээрх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lastRenderedPageBreak/>
              <w:t>хүүхдийн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удирдлагын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байгууллагын</w:t>
            </w:r>
            <w:proofErr w:type="spellEnd"/>
            <w:r w:rsidRPr="00DF6D31">
              <w:rPr>
                <w:rFonts w:ascii="Arial" w:hAnsi="Arial" w:cs="Arial"/>
                <w:sz w:val="18"/>
                <w:szCs w:val="18"/>
                <w:lang w:val="mn-MN"/>
              </w:rPr>
              <w:t xml:space="preserve"> болон </w:t>
            </w:r>
            <w:proofErr w:type="spellStart"/>
            <w:r w:rsidRPr="00DF6D31">
              <w:rPr>
                <w:rFonts w:ascii="Arial" w:hAnsi="Arial" w:cs="Arial"/>
                <w:sz w:val="18"/>
                <w:szCs w:val="18"/>
              </w:rPr>
              <w:t>хамрагдаж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сурагчдын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lang w:val="mn-MN"/>
              </w:rPr>
              <w:t>.</w:t>
            </w:r>
          </w:p>
        </w:tc>
        <w:tc>
          <w:tcPr>
            <w:tcW w:w="772" w:type="dxa"/>
            <w:gridSpan w:val="3"/>
            <w:vAlign w:val="center"/>
          </w:tcPr>
          <w:p w14:paraId="728D1B1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81" w:type="dxa"/>
            <w:gridSpan w:val="2"/>
            <w:vAlign w:val="center"/>
          </w:tcPr>
          <w:p w14:paraId="2A552F6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w:t>
            </w:r>
          </w:p>
        </w:tc>
        <w:tc>
          <w:tcPr>
            <w:tcW w:w="970" w:type="dxa"/>
            <w:vAlign w:val="center"/>
          </w:tcPr>
          <w:p w14:paraId="21093BF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vAlign w:val="center"/>
          </w:tcPr>
          <w:p w14:paraId="7A4F5F7A" w14:textId="15AC5A6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Хүүхдийн өөрөө удирдах </w:t>
            </w:r>
            <w:r w:rsidRPr="00DF6D31">
              <w:rPr>
                <w:rFonts w:ascii="Arial" w:eastAsia="Times New Roman" w:hAnsi="Arial" w:cs="Arial"/>
                <w:sz w:val="18"/>
                <w:szCs w:val="18"/>
                <w:lang w:val="mn-MN" w:eastAsia="zh-CN"/>
              </w:rPr>
              <w:lastRenderedPageBreak/>
              <w:t>байгууллага, клуб-12</w:t>
            </w:r>
          </w:p>
        </w:tc>
        <w:tc>
          <w:tcPr>
            <w:tcW w:w="1169" w:type="dxa"/>
            <w:gridSpan w:val="3"/>
            <w:vAlign w:val="center"/>
          </w:tcPr>
          <w:p w14:paraId="520ED437" w14:textId="10148CD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Шинээр клуб 4 байгуулах</w:t>
            </w:r>
          </w:p>
        </w:tc>
        <w:tc>
          <w:tcPr>
            <w:tcW w:w="836" w:type="dxa"/>
            <w:gridSpan w:val="2"/>
            <w:vAlign w:val="center"/>
          </w:tcPr>
          <w:p w14:paraId="1DF0166D" w14:textId="7F6AE34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1E992246" w14:textId="429DDAD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tcPr>
          <w:p w14:paraId="3CE1E916" w14:textId="7C44B2E0"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rPr>
              <w:t xml:space="preserve">2022-2023 оны хичээлийн жилд шинээр “Өсвөрийн энтрепренерүүд” клубыг байгуулан 50 сурагчийг хамруулан ажиллаж байна. </w:t>
            </w:r>
            <w:r w:rsidRPr="00DF6D31">
              <w:rPr>
                <w:rFonts w:ascii="Arial" w:hAnsi="Arial" w:cs="Arial"/>
                <w:bCs/>
                <w:sz w:val="18"/>
                <w:szCs w:val="18"/>
                <w:lang w:val="mn-MN" w:bidi="mn-Mong-CN"/>
              </w:rPr>
              <w:t xml:space="preserve">Тус клубийн сурагчид </w:t>
            </w:r>
            <w:r w:rsidRPr="00DF6D31">
              <w:rPr>
                <w:rFonts w:ascii="Arial" w:hAnsi="Arial" w:cs="Arial"/>
                <w:bCs/>
                <w:sz w:val="18"/>
                <w:szCs w:val="18"/>
                <w:lang w:val="mn-MN" w:bidi="mn-Mong-CN"/>
              </w:rPr>
              <w:lastRenderedPageBreak/>
              <w:t>санаачлан “Ирээдүй би”  уралдааныг 1-5-р ангийн сурагчдын дунд гар зураг, 6-9-р ангийн сурагчдын дунд зохион бичлэг, 10-12-р ангийн сурагчдын дунд эс</w:t>
            </w:r>
            <w:r w:rsidR="00404FD6">
              <w:rPr>
                <w:rFonts w:ascii="Arial" w:hAnsi="Arial" w:cs="Arial"/>
                <w:bCs/>
                <w:sz w:val="18"/>
                <w:szCs w:val="18"/>
                <w:lang w:val="mn-MN" w:bidi="mn-Mong-CN"/>
              </w:rPr>
              <w:t>с</w:t>
            </w:r>
            <w:r w:rsidRPr="00DF6D31">
              <w:rPr>
                <w:rFonts w:ascii="Arial" w:hAnsi="Arial" w:cs="Arial"/>
                <w:bCs/>
                <w:sz w:val="18"/>
                <w:szCs w:val="18"/>
                <w:lang w:val="mn-MN" w:bidi="mn-Mong-CN"/>
              </w:rPr>
              <w:t>э бичлэг гэсэн төрлөөр зохион байгуулсан.</w:t>
            </w:r>
          </w:p>
          <w:p w14:paraId="41B7CF8D"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rPr>
              <w:t>СӨУЗ-ийн сурагчид санаачлан сургуульдаа тулгамдаж байгаа асуудлыг илрүүлэх  зорилгоор “</w:t>
            </w:r>
            <w:proofErr w:type="spellStart"/>
            <w:r w:rsidRPr="00DF6D31">
              <w:rPr>
                <w:rFonts w:ascii="Arial" w:hAnsi="Arial" w:cs="Arial"/>
                <w:bCs/>
                <w:sz w:val="18"/>
                <w:szCs w:val="18"/>
              </w:rPr>
              <w:t>Khujirt</w:t>
            </w:r>
            <w:proofErr w:type="spellEnd"/>
            <w:r w:rsidRPr="00DF6D31">
              <w:rPr>
                <w:rFonts w:ascii="Arial" w:hAnsi="Arial" w:cs="Arial"/>
                <w:bCs/>
                <w:sz w:val="18"/>
                <w:szCs w:val="18"/>
              </w:rPr>
              <w:t xml:space="preserve"> teen </w:t>
            </w:r>
            <w:proofErr w:type="spellStart"/>
            <w:r w:rsidRPr="00DF6D31">
              <w:rPr>
                <w:rFonts w:ascii="Arial" w:hAnsi="Arial" w:cs="Arial"/>
                <w:bCs/>
                <w:sz w:val="18"/>
                <w:szCs w:val="18"/>
              </w:rPr>
              <w:t>khuraldai</w:t>
            </w:r>
            <w:proofErr w:type="spellEnd"/>
            <w:r w:rsidRPr="00DF6D31">
              <w:rPr>
                <w:rFonts w:ascii="Arial" w:hAnsi="Arial" w:cs="Arial"/>
                <w:bCs/>
                <w:sz w:val="18"/>
                <w:szCs w:val="18"/>
                <w:lang w:val="mn-MN"/>
              </w:rPr>
              <w:t>”</w:t>
            </w:r>
            <w:r w:rsidRPr="00DF6D31">
              <w:rPr>
                <w:rFonts w:ascii="Arial" w:hAnsi="Arial" w:cs="Arial"/>
                <w:bCs/>
                <w:sz w:val="18"/>
                <w:szCs w:val="18"/>
              </w:rPr>
              <w:t xml:space="preserve"> </w:t>
            </w:r>
            <w:r w:rsidRPr="00DF6D31">
              <w:rPr>
                <w:rFonts w:ascii="Arial" w:hAnsi="Arial" w:cs="Arial"/>
                <w:bCs/>
                <w:sz w:val="18"/>
                <w:szCs w:val="18"/>
                <w:lang w:val="mn-MN" w:bidi="mn-Mong-CN"/>
              </w:rPr>
              <w:t>хэлэлцүүлэг зохион байгуулсан.</w:t>
            </w:r>
          </w:p>
          <w:p w14:paraId="43A236E7"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 xml:space="preserve">Охидын зөвлөлөөс санаачлан сургуулийн өсвөр насны охидод зориулан ариун цэврийн хэрэглэлийн хайрцаг байршуулсан. </w:t>
            </w:r>
          </w:p>
          <w:p w14:paraId="41211E39" w14:textId="67EF63B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Үе тэнгийн дээрэлхэлтийн эсрэг сургалтыг сургуулийн захирал СӨУЗ-тэй хамтран бүх ангийн сурагчдад зохион байгуулсан.</w:t>
            </w:r>
          </w:p>
          <w:p w14:paraId="09356FDD" w14:textId="341F82B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bCs/>
                <w:sz w:val="18"/>
                <w:szCs w:val="18"/>
                <w:lang w:val="mn-MN" w:bidi="mn-Mong-CN"/>
              </w:rPr>
              <w:t>Өсвөрийн сэргийлэгч бүлгэмээс үе тэнгийн дээрэлхэлтийн эсрэг аянд бусад клубуудыг уриалан ажилла</w:t>
            </w:r>
            <w:r w:rsidR="00404FD6">
              <w:rPr>
                <w:rFonts w:ascii="Arial" w:hAnsi="Arial" w:cs="Arial"/>
                <w:bCs/>
                <w:sz w:val="18"/>
                <w:szCs w:val="18"/>
                <w:lang w:val="mn-MN" w:bidi="mn-Mong-CN"/>
              </w:rPr>
              <w:t>сан.</w:t>
            </w:r>
            <w:r w:rsidRPr="00DF6D31">
              <w:rPr>
                <w:rFonts w:ascii="Arial" w:hAnsi="Arial" w:cs="Arial"/>
                <w:bCs/>
                <w:sz w:val="18"/>
                <w:szCs w:val="18"/>
                <w:lang w:val="mn-MN" w:bidi="mn-Mong-CN"/>
              </w:rPr>
              <w:t xml:space="preserve"> </w:t>
            </w:r>
          </w:p>
        </w:tc>
        <w:tc>
          <w:tcPr>
            <w:tcW w:w="709" w:type="dxa"/>
            <w:vAlign w:val="center"/>
          </w:tcPr>
          <w:p w14:paraId="36539887" w14:textId="534C1FA3" w:rsidR="006650BC" w:rsidRPr="00DF6D31" w:rsidRDefault="00404FD6"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006650BC" w:rsidRPr="00DF6D31">
              <w:rPr>
                <w:rFonts w:ascii="Arial" w:hAnsi="Arial" w:cs="Arial"/>
                <w:sz w:val="18"/>
                <w:szCs w:val="18"/>
                <w:lang w:val="mn-MN"/>
              </w:rPr>
              <w:t>0</w:t>
            </w:r>
          </w:p>
        </w:tc>
      </w:tr>
      <w:tr w:rsidR="006650BC" w:rsidRPr="00DF6D31" w14:paraId="02B18791" w14:textId="3DFA8614" w:rsidTr="003D07B4">
        <w:trPr>
          <w:trHeight w:val="274"/>
        </w:trPr>
        <w:tc>
          <w:tcPr>
            <w:tcW w:w="1907" w:type="dxa"/>
            <w:vMerge/>
          </w:tcPr>
          <w:p w14:paraId="616A8F8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0117F3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B4CC2"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Боловсролын байгууллагуудын дунд хөргүүр бүхий мах, ногооны зориулалтын зоорь, агуулахтай болох, сургууль, цэцэрлэг орчмын эзэмшлийн талбайн тохижилт, автомашины зогсоол бий болгоно.</w:t>
            </w:r>
          </w:p>
        </w:tc>
        <w:tc>
          <w:tcPr>
            <w:tcW w:w="772" w:type="dxa"/>
            <w:gridSpan w:val="3"/>
            <w:vAlign w:val="center"/>
          </w:tcPr>
          <w:p w14:paraId="45CC832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81" w:type="dxa"/>
            <w:gridSpan w:val="2"/>
            <w:vAlign w:val="center"/>
          </w:tcPr>
          <w:p w14:paraId="51D0060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 СӨББ</w:t>
            </w:r>
          </w:p>
        </w:tc>
        <w:tc>
          <w:tcPr>
            <w:tcW w:w="970" w:type="dxa"/>
            <w:vAlign w:val="center"/>
          </w:tcPr>
          <w:p w14:paraId="3483D70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ОНХС, ХХС</w:t>
            </w:r>
          </w:p>
          <w:p w14:paraId="40DC8F3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55</w:t>
            </w:r>
          </w:p>
        </w:tc>
        <w:tc>
          <w:tcPr>
            <w:tcW w:w="975" w:type="dxa"/>
            <w:gridSpan w:val="2"/>
            <w:vAlign w:val="center"/>
          </w:tcPr>
          <w:p w14:paraId="18B199D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0679F4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Хүнсний склад-1 зоорь-1</w:t>
            </w:r>
          </w:p>
          <w:p w14:paraId="525730C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80EBF5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69" w:type="dxa"/>
            <w:gridSpan w:val="3"/>
            <w:vAlign w:val="center"/>
          </w:tcPr>
          <w:p w14:paraId="08CFE752" w14:textId="23AE99A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Хүнсний склад-2</w:t>
            </w:r>
          </w:p>
        </w:tc>
        <w:tc>
          <w:tcPr>
            <w:tcW w:w="836" w:type="dxa"/>
            <w:gridSpan w:val="2"/>
            <w:vAlign w:val="center"/>
          </w:tcPr>
          <w:p w14:paraId="0512ED01" w14:textId="061CA43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44</w:t>
            </w:r>
          </w:p>
        </w:tc>
        <w:tc>
          <w:tcPr>
            <w:tcW w:w="789" w:type="dxa"/>
            <w:vAlign w:val="center"/>
          </w:tcPr>
          <w:p w14:paraId="421B04AD" w14:textId="09F20F4D" w:rsidR="006650BC" w:rsidRPr="00D00F66" w:rsidRDefault="00A97465" w:rsidP="006650BC">
            <w:pPr>
              <w:spacing w:after="0" w:line="240" w:lineRule="auto"/>
              <w:jc w:val="center"/>
              <w:rPr>
                <w:rFonts w:ascii="Arial" w:hAnsi="Arial" w:cs="Arial"/>
                <w:color w:val="FF0000"/>
                <w:sz w:val="18"/>
                <w:szCs w:val="18"/>
                <w:lang w:val="mn-MN"/>
              </w:rPr>
            </w:pPr>
            <w:r w:rsidRPr="00A97465">
              <w:rPr>
                <w:rFonts w:ascii="Arial" w:hAnsi="Arial" w:cs="Arial"/>
                <w:sz w:val="18"/>
                <w:szCs w:val="18"/>
                <w:lang w:val="mn-MN"/>
              </w:rPr>
              <w:t>29</w:t>
            </w:r>
          </w:p>
        </w:tc>
        <w:tc>
          <w:tcPr>
            <w:tcW w:w="4678" w:type="dxa"/>
            <w:gridSpan w:val="2"/>
            <w:vAlign w:val="center"/>
          </w:tcPr>
          <w:p w14:paraId="2D923691" w14:textId="509B8E06" w:rsidR="006650BC" w:rsidRPr="00A97465" w:rsidRDefault="006650BC" w:rsidP="006650BC">
            <w:pPr>
              <w:tabs>
                <w:tab w:val="left" w:pos="8505"/>
              </w:tabs>
              <w:spacing w:after="0" w:line="240" w:lineRule="auto"/>
              <w:ind w:right="36"/>
              <w:jc w:val="both"/>
              <w:rPr>
                <w:rFonts w:ascii="Arial" w:hAnsi="Arial" w:cs="Arial"/>
                <w:sz w:val="18"/>
                <w:szCs w:val="18"/>
                <w:lang w:val="mn-MN"/>
              </w:rPr>
            </w:pPr>
            <w:r w:rsidRPr="00A97465">
              <w:rPr>
                <w:rFonts w:ascii="Arial" w:hAnsi="Arial" w:cs="Arial"/>
                <w:sz w:val="18"/>
                <w:szCs w:val="18"/>
                <w:lang w:val="mn-MN"/>
              </w:rPr>
              <w:t xml:space="preserve">Орон нутгийн хөгжлийн сангийн хөрөнгө 4 дүгээр цэцэрлэгийн хүнсний складыг барьж ашиглалтад орсон. </w:t>
            </w:r>
            <w:r w:rsidR="00404FD6" w:rsidRPr="00A97465">
              <w:rPr>
                <w:rFonts w:ascii="Arial" w:hAnsi="Arial" w:cs="Arial"/>
                <w:sz w:val="18"/>
                <w:szCs w:val="18"/>
                <w:lang w:val="mn-MN"/>
              </w:rPr>
              <w:t xml:space="preserve">Орон нутгийн хөгжлийн сангийн хөрөнгө 19.6 сая төгрөгөөр 2 дугаар  цэцэрлэгийн хүнсний складыг барьж байна.  </w:t>
            </w:r>
          </w:p>
          <w:p w14:paraId="1C52C3A1" w14:textId="77777777" w:rsidR="006650BC" w:rsidRPr="00A97465" w:rsidRDefault="006650BC" w:rsidP="006650BC">
            <w:pPr>
              <w:tabs>
                <w:tab w:val="left" w:pos="8505"/>
              </w:tabs>
              <w:spacing w:after="0" w:line="240" w:lineRule="auto"/>
              <w:ind w:right="36"/>
              <w:jc w:val="both"/>
              <w:rPr>
                <w:rFonts w:ascii="Arial" w:hAnsi="Arial" w:cs="Arial"/>
                <w:bCs/>
                <w:sz w:val="18"/>
                <w:szCs w:val="18"/>
                <w:lang w:val="mn-MN"/>
              </w:rPr>
            </w:pPr>
            <w:r w:rsidRPr="00A97465">
              <w:rPr>
                <w:rFonts w:ascii="Arial" w:hAnsi="Arial" w:cs="Arial"/>
                <w:bCs/>
                <w:sz w:val="18"/>
                <w:szCs w:val="18"/>
                <w:lang w:val="mn-MN"/>
              </w:rPr>
              <w:t>Дотуур байрны хашаанд байсан хуучирсан барилгыг буулган талбайг цэвэрлэн дотуур байрны сурагчдад аюулгүй орчин бүрдүүлсэн.</w:t>
            </w:r>
          </w:p>
          <w:p w14:paraId="0C9780F3" w14:textId="0B7FFF37" w:rsidR="006650BC" w:rsidRPr="00D00F66" w:rsidRDefault="006650BC" w:rsidP="006650BC">
            <w:pPr>
              <w:spacing w:after="0" w:line="240" w:lineRule="auto"/>
              <w:jc w:val="both"/>
              <w:rPr>
                <w:rFonts w:ascii="Arial" w:hAnsi="Arial" w:cs="Arial"/>
                <w:color w:val="FF0000"/>
                <w:sz w:val="18"/>
                <w:szCs w:val="18"/>
                <w:lang w:val="mn-MN"/>
              </w:rPr>
            </w:pPr>
            <w:r w:rsidRPr="00A97465">
              <w:rPr>
                <w:rFonts w:ascii="Arial" w:hAnsi="Arial" w:cs="Arial"/>
                <w:sz w:val="18"/>
                <w:szCs w:val="18"/>
                <w:lang w:val="mn-MN"/>
              </w:rPr>
              <w:t>1 дүгээр Цэцэрлэгийн албан хаагчид эцэг, эхийн оролцоотойгоор байгууллагынхаа хашааны урд, хойд талд машины зогсоол хийж, замыг зассан.</w:t>
            </w:r>
          </w:p>
        </w:tc>
        <w:tc>
          <w:tcPr>
            <w:tcW w:w="709" w:type="dxa"/>
            <w:vAlign w:val="center"/>
          </w:tcPr>
          <w:p w14:paraId="4EF68F7F" w14:textId="42C5582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C7FACDA" w14:textId="09595EB8" w:rsidTr="003D07B4">
        <w:trPr>
          <w:trHeight w:val="558"/>
        </w:trPr>
        <w:tc>
          <w:tcPr>
            <w:tcW w:w="1907" w:type="dxa"/>
            <w:vMerge/>
          </w:tcPr>
          <w:p w14:paraId="6FAA6B1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7DA372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2CB22"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Хүүхэд бүрийг сургуульд т</w:t>
            </w:r>
            <w:proofErr w:type="spellStart"/>
            <w:r w:rsidRPr="00DF6D31">
              <w:rPr>
                <w:rFonts w:ascii="Arial" w:hAnsi="Arial" w:cs="Arial"/>
                <w:sz w:val="18"/>
                <w:szCs w:val="18"/>
              </w:rPr>
              <w:t>эгш</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тогтолцоог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бэхжүүлэх</w:t>
            </w:r>
            <w:proofErr w:type="spellEnd"/>
            <w:r w:rsidRPr="00DF6D31">
              <w:rPr>
                <w:rFonts w:ascii="Arial" w:hAnsi="Arial" w:cs="Arial"/>
                <w:sz w:val="18"/>
                <w:szCs w:val="18"/>
                <w:lang w:val="mn-MN"/>
              </w:rPr>
              <w:t xml:space="preserve"> хүрээнд</w:t>
            </w:r>
            <w:r w:rsidRPr="00DF6D31">
              <w:rPr>
                <w:rFonts w:ascii="Arial" w:hAnsi="Arial" w:cs="Arial"/>
                <w:sz w:val="18"/>
                <w:szCs w:val="18"/>
              </w:rPr>
              <w:t xml:space="preserve"> Я</w:t>
            </w:r>
            <w:r w:rsidRPr="00DF6D31">
              <w:rPr>
                <w:rFonts w:ascii="Arial" w:hAnsi="Arial" w:cs="Arial"/>
                <w:sz w:val="18"/>
                <w:szCs w:val="18"/>
                <w:lang w:val="mn-MN"/>
              </w:rPr>
              <w:t>поны хүүхдийг ивээх сан</w:t>
            </w:r>
            <w:proofErr w:type="spellStart"/>
            <w:r w:rsidRPr="00DF6D31">
              <w:rPr>
                <w:rFonts w:ascii="Arial" w:hAnsi="Arial" w:cs="Arial"/>
                <w:sz w:val="18"/>
                <w:szCs w:val="18"/>
              </w:rPr>
              <w:t>гаас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байгаа</w:t>
            </w:r>
            <w:proofErr w:type="spellEnd"/>
            <w:r w:rsidRPr="00DF6D31">
              <w:rPr>
                <w:rFonts w:ascii="Arial" w:hAnsi="Arial" w:cs="Arial"/>
                <w:sz w:val="18"/>
                <w:szCs w:val="18"/>
              </w:rPr>
              <w:t xml:space="preserve"> "</w:t>
            </w:r>
            <w:proofErr w:type="spellStart"/>
            <w:r w:rsidRPr="00DF6D31">
              <w:rPr>
                <w:rFonts w:ascii="Arial" w:hAnsi="Arial" w:cs="Arial"/>
                <w:sz w:val="18"/>
                <w:szCs w:val="18"/>
              </w:rPr>
              <w:t>Монгол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Улсын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хүүхэд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тэгш</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зарчмыг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нь</w:t>
            </w:r>
            <w:proofErr w:type="spellEnd"/>
            <w:r w:rsidRPr="00DF6D31">
              <w:rPr>
                <w:rFonts w:ascii="Arial" w:hAnsi="Arial" w:cs="Arial"/>
                <w:sz w:val="18"/>
                <w:szCs w:val="18"/>
              </w:rPr>
              <w:t>"</w:t>
            </w:r>
            <w:r w:rsidRPr="00DF6D31">
              <w:rPr>
                <w:rFonts w:ascii="Arial" w:hAnsi="Arial" w:cs="Arial"/>
                <w:sz w:val="18"/>
                <w:szCs w:val="18"/>
                <w:lang w:val="mn-MN"/>
              </w:rPr>
              <w:t xml:space="preserve">, </w:t>
            </w:r>
            <w:r w:rsidRPr="00DF6D31">
              <w:rPr>
                <w:rFonts w:ascii="Arial" w:hAnsi="Arial" w:cs="Arial"/>
                <w:sz w:val="18"/>
                <w:szCs w:val="18"/>
              </w:rPr>
              <w:t>"</w:t>
            </w:r>
            <w:proofErr w:type="spellStart"/>
            <w:r w:rsidRPr="00DF6D31">
              <w:rPr>
                <w:rFonts w:ascii="Arial" w:hAnsi="Arial" w:cs="Arial"/>
                <w:sz w:val="18"/>
                <w:szCs w:val="18"/>
              </w:rPr>
              <w:t>Орон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нутгийн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өсвөр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үеийнхэнд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хувь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чадвар</w:t>
            </w:r>
            <w:proofErr w:type="spellEnd"/>
            <w:r w:rsidRPr="00DF6D31">
              <w:rPr>
                <w:rFonts w:ascii="Arial" w:hAnsi="Arial" w:cs="Arial"/>
                <w:sz w:val="18"/>
                <w:szCs w:val="18"/>
              </w:rPr>
              <w:t xml:space="preserve">, </w:t>
            </w:r>
            <w:proofErr w:type="spellStart"/>
            <w:r w:rsidRPr="00DF6D31">
              <w:rPr>
                <w:rFonts w:ascii="Arial" w:hAnsi="Arial" w:cs="Arial"/>
                <w:sz w:val="18"/>
                <w:szCs w:val="18"/>
              </w:rPr>
              <w:t>энтрепренершип</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олгох</w:t>
            </w:r>
            <w:proofErr w:type="spellEnd"/>
            <w:r w:rsidRPr="00DF6D31">
              <w:rPr>
                <w:rFonts w:ascii="Arial" w:hAnsi="Arial" w:cs="Arial"/>
                <w:sz w:val="18"/>
                <w:szCs w:val="18"/>
              </w:rPr>
              <w:t xml:space="preserve">" </w:t>
            </w:r>
            <w:proofErr w:type="spellStart"/>
            <w:r w:rsidRPr="00DF6D31">
              <w:rPr>
                <w:rFonts w:ascii="Arial" w:hAnsi="Arial" w:cs="Arial"/>
                <w:sz w:val="18"/>
                <w:szCs w:val="18"/>
              </w:rPr>
              <w:lastRenderedPageBreak/>
              <w:t>төслүүдийг</w:t>
            </w:r>
            <w:proofErr w:type="spellEnd"/>
            <w:r w:rsidRPr="00DF6D31">
              <w:rPr>
                <w:rFonts w:ascii="Arial" w:hAnsi="Arial" w:cs="Arial"/>
                <w:sz w:val="18"/>
                <w:szCs w:val="18"/>
                <w:lang w:val="mn-MN"/>
              </w:rPr>
              <w:t xml:space="preserve"> хамтран хэрэгжүүлнэ</w:t>
            </w:r>
          </w:p>
        </w:tc>
        <w:tc>
          <w:tcPr>
            <w:tcW w:w="772" w:type="dxa"/>
            <w:gridSpan w:val="3"/>
            <w:vAlign w:val="center"/>
          </w:tcPr>
          <w:p w14:paraId="79B7837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81" w:type="dxa"/>
            <w:gridSpan w:val="2"/>
            <w:vAlign w:val="center"/>
          </w:tcPr>
          <w:p w14:paraId="103C055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ЕБС, НТБ</w:t>
            </w:r>
          </w:p>
        </w:tc>
        <w:tc>
          <w:tcPr>
            <w:tcW w:w="970" w:type="dxa"/>
            <w:vAlign w:val="center"/>
          </w:tcPr>
          <w:p w14:paraId="69A6880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Төсөл</w:t>
            </w:r>
          </w:p>
          <w:p w14:paraId="34BDDDD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16.8</w:t>
            </w:r>
          </w:p>
        </w:tc>
        <w:tc>
          <w:tcPr>
            <w:tcW w:w="975" w:type="dxa"/>
            <w:gridSpan w:val="2"/>
            <w:vAlign w:val="center"/>
          </w:tcPr>
          <w:p w14:paraId="72F57F9D" w14:textId="244FA93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w:t>
            </w:r>
          </w:p>
        </w:tc>
        <w:tc>
          <w:tcPr>
            <w:tcW w:w="1169" w:type="dxa"/>
            <w:gridSpan w:val="3"/>
            <w:vAlign w:val="center"/>
          </w:tcPr>
          <w:p w14:paraId="4F2D8E70" w14:textId="721F0E3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төсөл</w:t>
            </w:r>
          </w:p>
        </w:tc>
        <w:tc>
          <w:tcPr>
            <w:tcW w:w="836" w:type="dxa"/>
            <w:gridSpan w:val="2"/>
            <w:vAlign w:val="center"/>
          </w:tcPr>
          <w:p w14:paraId="21BE47D0" w14:textId="2C71E971" w:rsidR="006650BC" w:rsidRPr="00A97465" w:rsidRDefault="006650BC" w:rsidP="006650BC">
            <w:pPr>
              <w:spacing w:after="0" w:line="240" w:lineRule="auto"/>
              <w:jc w:val="center"/>
              <w:rPr>
                <w:rFonts w:ascii="Arial" w:hAnsi="Arial" w:cs="Arial"/>
                <w:sz w:val="18"/>
                <w:szCs w:val="18"/>
                <w:lang w:val="mn-MN"/>
              </w:rPr>
            </w:pPr>
            <w:r w:rsidRPr="00A97465">
              <w:rPr>
                <w:rFonts w:ascii="Arial" w:hAnsi="Arial" w:cs="Arial"/>
                <w:sz w:val="18"/>
                <w:szCs w:val="18"/>
                <w:lang w:val="mn-MN"/>
              </w:rPr>
              <w:t>5,6</w:t>
            </w:r>
          </w:p>
        </w:tc>
        <w:tc>
          <w:tcPr>
            <w:tcW w:w="789" w:type="dxa"/>
            <w:vAlign w:val="center"/>
          </w:tcPr>
          <w:p w14:paraId="1BD5CA56" w14:textId="29155F35" w:rsidR="006650BC" w:rsidRPr="00A97465" w:rsidRDefault="006650BC" w:rsidP="006650BC">
            <w:pPr>
              <w:spacing w:after="0" w:line="240" w:lineRule="auto"/>
              <w:jc w:val="center"/>
              <w:rPr>
                <w:rFonts w:ascii="Arial" w:hAnsi="Arial" w:cs="Arial"/>
                <w:sz w:val="18"/>
                <w:szCs w:val="18"/>
                <w:lang w:val="mn-MN"/>
              </w:rPr>
            </w:pPr>
            <w:r w:rsidRPr="00A97465">
              <w:rPr>
                <w:rFonts w:ascii="Arial" w:hAnsi="Arial" w:cs="Arial"/>
                <w:sz w:val="18"/>
                <w:szCs w:val="18"/>
                <w:lang w:val="mn-MN"/>
              </w:rPr>
              <w:t>3,64</w:t>
            </w:r>
          </w:p>
        </w:tc>
        <w:tc>
          <w:tcPr>
            <w:tcW w:w="4678" w:type="dxa"/>
            <w:gridSpan w:val="2"/>
            <w:vAlign w:val="center"/>
          </w:tcPr>
          <w:p w14:paraId="33F22ED9" w14:textId="56AE4EC0" w:rsidR="006650BC" w:rsidRPr="00A97465" w:rsidRDefault="006650BC" w:rsidP="006650BC">
            <w:pPr>
              <w:spacing w:after="0" w:line="240" w:lineRule="auto"/>
              <w:contextualSpacing/>
              <w:jc w:val="both"/>
              <w:rPr>
                <w:rFonts w:ascii="Arial" w:hAnsi="Arial" w:cs="Arial"/>
                <w:bCs/>
                <w:sz w:val="18"/>
                <w:szCs w:val="18"/>
                <w:lang w:val="mn-MN"/>
              </w:rPr>
            </w:pPr>
            <w:r w:rsidRPr="00A97465">
              <w:rPr>
                <w:rFonts w:ascii="Arial" w:hAnsi="Arial" w:cs="Arial"/>
                <w:sz w:val="18"/>
                <w:szCs w:val="18"/>
              </w:rPr>
              <w:t>"</w:t>
            </w:r>
            <w:proofErr w:type="spellStart"/>
            <w:r w:rsidRPr="00A97465">
              <w:rPr>
                <w:rFonts w:ascii="Arial" w:hAnsi="Arial" w:cs="Arial"/>
                <w:sz w:val="18"/>
                <w:szCs w:val="18"/>
              </w:rPr>
              <w:t>Орон</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нутгийн</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өсвөр</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үеийнхэнд</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хувь</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хүний</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ур</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чадвар</w:t>
            </w:r>
            <w:proofErr w:type="spellEnd"/>
            <w:r w:rsidRPr="00A97465">
              <w:rPr>
                <w:rFonts w:ascii="Arial" w:hAnsi="Arial" w:cs="Arial"/>
                <w:sz w:val="18"/>
                <w:szCs w:val="18"/>
              </w:rPr>
              <w:t xml:space="preserve">, </w:t>
            </w:r>
            <w:proofErr w:type="spellStart"/>
            <w:r w:rsidRPr="00A97465">
              <w:rPr>
                <w:rFonts w:ascii="Arial" w:hAnsi="Arial" w:cs="Arial"/>
                <w:sz w:val="18"/>
                <w:szCs w:val="18"/>
              </w:rPr>
              <w:t>энтрепренершип</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боловсрол</w:t>
            </w:r>
            <w:proofErr w:type="spellEnd"/>
            <w:r w:rsidRPr="00A97465">
              <w:rPr>
                <w:rFonts w:ascii="Arial" w:hAnsi="Arial" w:cs="Arial"/>
                <w:sz w:val="18"/>
                <w:szCs w:val="18"/>
                <w:lang w:val="mn-MN"/>
              </w:rPr>
              <w:t xml:space="preserve"> </w:t>
            </w:r>
            <w:proofErr w:type="spellStart"/>
            <w:r w:rsidRPr="00A97465">
              <w:rPr>
                <w:rFonts w:ascii="Arial" w:hAnsi="Arial" w:cs="Arial"/>
                <w:sz w:val="18"/>
                <w:szCs w:val="18"/>
              </w:rPr>
              <w:t>олгох</w:t>
            </w:r>
            <w:proofErr w:type="spellEnd"/>
            <w:r w:rsidRPr="00A97465">
              <w:rPr>
                <w:rFonts w:ascii="Arial" w:hAnsi="Arial" w:cs="Arial"/>
                <w:sz w:val="18"/>
                <w:szCs w:val="18"/>
              </w:rPr>
              <w:t xml:space="preserve">" </w:t>
            </w:r>
            <w:proofErr w:type="spellStart"/>
            <w:r w:rsidRPr="00A97465">
              <w:rPr>
                <w:rFonts w:ascii="Arial" w:hAnsi="Arial" w:cs="Arial"/>
                <w:sz w:val="18"/>
                <w:szCs w:val="18"/>
              </w:rPr>
              <w:t>төслийн</w:t>
            </w:r>
            <w:proofErr w:type="spellEnd"/>
            <w:r w:rsidRPr="00A97465">
              <w:rPr>
                <w:rFonts w:ascii="Arial" w:hAnsi="Arial" w:cs="Arial"/>
                <w:sz w:val="18"/>
                <w:szCs w:val="18"/>
              </w:rPr>
              <w:t xml:space="preserve"> </w:t>
            </w:r>
            <w:r w:rsidRPr="00A97465">
              <w:rPr>
                <w:rFonts w:ascii="Arial" w:hAnsi="Arial" w:cs="Arial"/>
                <w:bCs/>
                <w:sz w:val="18"/>
                <w:szCs w:val="18"/>
                <w:lang w:val="mn-MN"/>
              </w:rPr>
              <w:t xml:space="preserve">2022-2023 оны хичээлийн жилийн хаврын ангийн сурагчид болон Насан туршийн боловсролын </w:t>
            </w:r>
            <w:proofErr w:type="gramStart"/>
            <w:r w:rsidRPr="00A97465">
              <w:rPr>
                <w:rFonts w:ascii="Arial" w:hAnsi="Arial" w:cs="Arial"/>
                <w:bCs/>
                <w:sz w:val="18"/>
                <w:szCs w:val="18"/>
                <w:lang w:val="mn-MN"/>
              </w:rPr>
              <w:t>нэгжийн  сурагчид</w:t>
            </w:r>
            <w:proofErr w:type="gramEnd"/>
            <w:r w:rsidRPr="00A97465">
              <w:rPr>
                <w:rFonts w:ascii="Arial" w:hAnsi="Arial" w:cs="Arial"/>
                <w:bCs/>
                <w:sz w:val="18"/>
                <w:szCs w:val="18"/>
                <w:lang w:val="mn-MN"/>
              </w:rPr>
              <w:t xml:space="preserve"> 4 төсөл бичиж хэлэлцүүлснээс 2 төсөл дэмжигдэж нийт 3640.0 мянган төгрөгийн санхүүжилт авсан.</w:t>
            </w:r>
          </w:p>
          <w:p w14:paraId="205ECE18" w14:textId="77777777" w:rsidR="006650BC" w:rsidRPr="00A97465" w:rsidRDefault="006650BC" w:rsidP="006650BC">
            <w:pPr>
              <w:spacing w:after="0" w:line="240" w:lineRule="auto"/>
              <w:contextualSpacing/>
              <w:jc w:val="both"/>
              <w:rPr>
                <w:rFonts w:ascii="Arial" w:hAnsi="Arial" w:cs="Arial"/>
                <w:bCs/>
                <w:sz w:val="18"/>
                <w:szCs w:val="18"/>
                <w:lang w:val="mn-MN"/>
              </w:rPr>
            </w:pPr>
            <w:r w:rsidRPr="00A97465">
              <w:rPr>
                <w:rFonts w:ascii="Arial" w:hAnsi="Arial" w:cs="Arial"/>
                <w:bCs/>
                <w:sz w:val="18"/>
                <w:szCs w:val="18"/>
                <w:lang w:val="mn-MN"/>
              </w:rPr>
              <w:t>2023-2024 хичээлийн жилийн намрын ангид ЕБСургуулийн 48 сурагч, Насан туршийн боловсролын хосолсон ангид 20 залуучууд хамрагдаж хичээл явагдаж байна.</w:t>
            </w:r>
          </w:p>
          <w:p w14:paraId="780FFBF4" w14:textId="2641A104" w:rsidR="006650BC" w:rsidRPr="00A97465" w:rsidRDefault="006650BC" w:rsidP="006650BC">
            <w:pPr>
              <w:spacing w:after="0" w:line="240" w:lineRule="auto"/>
              <w:contextualSpacing/>
              <w:jc w:val="both"/>
              <w:rPr>
                <w:rFonts w:ascii="Arial" w:hAnsi="Arial" w:cs="Arial"/>
                <w:bCs/>
                <w:sz w:val="18"/>
                <w:szCs w:val="18"/>
                <w:lang w:val="mn-MN"/>
              </w:rPr>
            </w:pPr>
            <w:r w:rsidRPr="00A97465">
              <w:rPr>
                <w:rFonts w:ascii="Arial" w:hAnsi="Arial" w:cs="Arial"/>
                <w:bCs/>
                <w:sz w:val="18"/>
                <w:szCs w:val="18"/>
                <w:lang w:val="mn-MN"/>
              </w:rPr>
              <w:t>Насан туршийн боловсролын хосолсон ангийн хүн бүрт Таб, багшид компьютер, прнтерийг төслөөс өгсөн.</w:t>
            </w:r>
          </w:p>
          <w:p w14:paraId="6CFC1651" w14:textId="77777777" w:rsidR="006650BC" w:rsidRPr="00A97465" w:rsidRDefault="006650BC" w:rsidP="006650BC">
            <w:pPr>
              <w:spacing w:after="0" w:line="240" w:lineRule="auto"/>
              <w:contextualSpacing/>
              <w:jc w:val="both"/>
              <w:rPr>
                <w:rFonts w:ascii="Arial" w:hAnsi="Arial" w:cs="Arial"/>
                <w:bCs/>
                <w:sz w:val="18"/>
                <w:szCs w:val="18"/>
                <w:lang w:val="mn-MN"/>
              </w:rPr>
            </w:pPr>
          </w:p>
          <w:p w14:paraId="1DF11950" w14:textId="77777777" w:rsidR="006650BC" w:rsidRPr="00A97465" w:rsidRDefault="006650BC" w:rsidP="006650BC">
            <w:pPr>
              <w:spacing w:after="0" w:line="240" w:lineRule="auto"/>
              <w:contextualSpacing/>
              <w:jc w:val="both"/>
              <w:rPr>
                <w:rFonts w:ascii="Arial" w:hAnsi="Arial" w:cs="Arial"/>
                <w:bCs/>
                <w:sz w:val="18"/>
                <w:szCs w:val="18"/>
                <w:lang w:val="mn-MN"/>
              </w:rPr>
            </w:pPr>
          </w:p>
          <w:p w14:paraId="4564DD84" w14:textId="77777777" w:rsidR="006650BC" w:rsidRPr="00A97465" w:rsidRDefault="006650BC" w:rsidP="006650BC">
            <w:pPr>
              <w:spacing w:after="0" w:line="240" w:lineRule="auto"/>
              <w:contextualSpacing/>
              <w:jc w:val="both"/>
              <w:rPr>
                <w:rFonts w:ascii="Arial" w:hAnsi="Arial" w:cs="Arial"/>
                <w:bCs/>
                <w:sz w:val="18"/>
                <w:szCs w:val="18"/>
                <w:lang w:val="mn-MN"/>
              </w:rPr>
            </w:pPr>
          </w:p>
          <w:p w14:paraId="4992E76C" w14:textId="77777777" w:rsidR="006650BC" w:rsidRPr="00A97465" w:rsidRDefault="006650BC" w:rsidP="006650BC">
            <w:pPr>
              <w:spacing w:after="0" w:line="240" w:lineRule="auto"/>
              <w:contextualSpacing/>
              <w:jc w:val="both"/>
              <w:rPr>
                <w:rFonts w:ascii="Arial" w:hAnsi="Arial" w:cs="Arial"/>
                <w:bCs/>
                <w:sz w:val="18"/>
                <w:szCs w:val="18"/>
                <w:lang w:val="mn-MN"/>
              </w:rPr>
            </w:pPr>
          </w:p>
          <w:p w14:paraId="23C4E53D" w14:textId="77777777" w:rsidR="006650BC" w:rsidRPr="00A97465" w:rsidRDefault="006650BC" w:rsidP="006650BC">
            <w:pPr>
              <w:spacing w:after="0" w:line="240" w:lineRule="auto"/>
              <w:contextualSpacing/>
              <w:jc w:val="both"/>
              <w:rPr>
                <w:rFonts w:ascii="Arial" w:hAnsi="Arial" w:cs="Arial"/>
                <w:bCs/>
                <w:sz w:val="18"/>
                <w:szCs w:val="18"/>
                <w:lang w:val="mn-MN"/>
              </w:rPr>
            </w:pPr>
          </w:p>
          <w:p w14:paraId="1EA53B33" w14:textId="2918AA57" w:rsidR="006650BC" w:rsidRPr="00A97465" w:rsidRDefault="006650BC" w:rsidP="006650BC">
            <w:pPr>
              <w:spacing w:after="0" w:line="240" w:lineRule="auto"/>
              <w:contextualSpacing/>
              <w:jc w:val="both"/>
              <w:rPr>
                <w:rFonts w:ascii="Arial" w:hAnsi="Arial" w:cs="Arial"/>
                <w:sz w:val="18"/>
                <w:szCs w:val="18"/>
                <w:lang w:val="mn-MN"/>
              </w:rPr>
            </w:pPr>
          </w:p>
        </w:tc>
        <w:tc>
          <w:tcPr>
            <w:tcW w:w="709" w:type="dxa"/>
            <w:vAlign w:val="center"/>
          </w:tcPr>
          <w:p w14:paraId="539B282E" w14:textId="77777777" w:rsidR="006650BC" w:rsidRPr="00DF6D31" w:rsidRDefault="006650BC" w:rsidP="006650BC">
            <w:pPr>
              <w:spacing w:after="0" w:line="240" w:lineRule="auto"/>
              <w:rPr>
                <w:rFonts w:ascii="Arial" w:hAnsi="Arial" w:cs="Arial"/>
                <w:sz w:val="18"/>
                <w:szCs w:val="18"/>
                <w:lang w:val="mn-MN"/>
              </w:rPr>
            </w:pPr>
          </w:p>
          <w:p w14:paraId="02615072" w14:textId="77777777" w:rsidR="006650BC" w:rsidRPr="00DF6D31" w:rsidRDefault="006650BC" w:rsidP="006650BC">
            <w:pPr>
              <w:spacing w:after="0" w:line="240" w:lineRule="auto"/>
              <w:rPr>
                <w:rFonts w:ascii="Arial" w:hAnsi="Arial" w:cs="Arial"/>
                <w:sz w:val="18"/>
                <w:szCs w:val="18"/>
                <w:lang w:val="mn-MN"/>
              </w:rPr>
            </w:pPr>
          </w:p>
          <w:p w14:paraId="6A57CFD2" w14:textId="77777777" w:rsidR="006650BC" w:rsidRPr="00DF6D31" w:rsidRDefault="006650BC" w:rsidP="006650BC">
            <w:pPr>
              <w:spacing w:after="0" w:line="240" w:lineRule="auto"/>
              <w:rPr>
                <w:rFonts w:ascii="Arial" w:hAnsi="Arial" w:cs="Arial"/>
                <w:sz w:val="18"/>
                <w:szCs w:val="18"/>
                <w:lang w:val="mn-MN"/>
              </w:rPr>
            </w:pPr>
          </w:p>
          <w:p w14:paraId="45CCA427"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100</w:t>
            </w:r>
          </w:p>
          <w:p w14:paraId="56C2361F" w14:textId="77777777" w:rsidR="006650BC" w:rsidRPr="00DF6D31" w:rsidRDefault="006650BC" w:rsidP="006650BC">
            <w:pPr>
              <w:spacing w:after="0" w:line="240" w:lineRule="auto"/>
              <w:rPr>
                <w:rFonts w:ascii="Arial" w:hAnsi="Arial" w:cs="Arial"/>
                <w:sz w:val="18"/>
                <w:szCs w:val="18"/>
                <w:lang w:val="mn-MN"/>
              </w:rPr>
            </w:pPr>
          </w:p>
          <w:p w14:paraId="73A327D0" w14:textId="77777777" w:rsidR="006650BC" w:rsidRPr="00DF6D31" w:rsidRDefault="006650BC" w:rsidP="006650BC">
            <w:pPr>
              <w:spacing w:after="0" w:line="240" w:lineRule="auto"/>
              <w:rPr>
                <w:rFonts w:ascii="Arial" w:hAnsi="Arial" w:cs="Arial"/>
                <w:sz w:val="18"/>
                <w:szCs w:val="18"/>
                <w:lang w:val="mn-MN"/>
              </w:rPr>
            </w:pPr>
          </w:p>
          <w:p w14:paraId="553B4D9F" w14:textId="77777777" w:rsidR="006650BC" w:rsidRPr="00DF6D31" w:rsidRDefault="006650BC" w:rsidP="006650BC">
            <w:pPr>
              <w:spacing w:after="0" w:line="240" w:lineRule="auto"/>
              <w:rPr>
                <w:rFonts w:ascii="Arial" w:hAnsi="Arial" w:cs="Arial"/>
                <w:sz w:val="18"/>
                <w:szCs w:val="18"/>
                <w:lang w:val="mn-MN"/>
              </w:rPr>
            </w:pPr>
          </w:p>
          <w:p w14:paraId="5F1DBEBA" w14:textId="77777777" w:rsidR="006650BC" w:rsidRPr="00DF6D31" w:rsidRDefault="006650BC" w:rsidP="006650BC">
            <w:pPr>
              <w:spacing w:after="0" w:line="240" w:lineRule="auto"/>
              <w:rPr>
                <w:rFonts w:ascii="Arial" w:hAnsi="Arial" w:cs="Arial"/>
                <w:sz w:val="18"/>
                <w:szCs w:val="18"/>
                <w:lang w:val="mn-MN"/>
              </w:rPr>
            </w:pPr>
          </w:p>
          <w:p w14:paraId="132AC9FA" w14:textId="77777777" w:rsidR="006650BC" w:rsidRPr="00DF6D31" w:rsidRDefault="006650BC" w:rsidP="006650BC">
            <w:pPr>
              <w:spacing w:after="0" w:line="240" w:lineRule="auto"/>
              <w:rPr>
                <w:rFonts w:ascii="Arial" w:hAnsi="Arial" w:cs="Arial"/>
                <w:sz w:val="18"/>
                <w:szCs w:val="18"/>
                <w:lang w:val="mn-MN"/>
              </w:rPr>
            </w:pPr>
          </w:p>
          <w:p w14:paraId="6B933E94" w14:textId="77777777" w:rsidR="006650BC" w:rsidRPr="00DF6D31" w:rsidRDefault="006650BC" w:rsidP="006650BC">
            <w:pPr>
              <w:spacing w:after="0" w:line="240" w:lineRule="auto"/>
              <w:rPr>
                <w:rFonts w:ascii="Arial" w:hAnsi="Arial" w:cs="Arial"/>
                <w:sz w:val="18"/>
                <w:szCs w:val="18"/>
                <w:lang w:val="mn-MN"/>
              </w:rPr>
            </w:pPr>
          </w:p>
          <w:p w14:paraId="0AD4ADE7" w14:textId="77777777" w:rsidR="006650BC" w:rsidRPr="00DF6D31" w:rsidRDefault="006650BC" w:rsidP="006650BC">
            <w:pPr>
              <w:spacing w:after="0" w:line="240" w:lineRule="auto"/>
              <w:rPr>
                <w:rFonts w:ascii="Arial" w:hAnsi="Arial" w:cs="Arial"/>
                <w:sz w:val="18"/>
                <w:szCs w:val="18"/>
                <w:lang w:val="mn-MN"/>
              </w:rPr>
            </w:pPr>
          </w:p>
          <w:p w14:paraId="44936E91" w14:textId="77777777" w:rsidR="006650BC" w:rsidRPr="00DF6D31" w:rsidRDefault="006650BC" w:rsidP="006650BC">
            <w:pPr>
              <w:spacing w:after="0" w:line="240" w:lineRule="auto"/>
              <w:contextualSpacing/>
              <w:jc w:val="both"/>
              <w:rPr>
                <w:rFonts w:ascii="Arial" w:hAnsi="Arial" w:cs="Arial"/>
                <w:sz w:val="18"/>
                <w:szCs w:val="18"/>
                <w:lang w:val="mn-MN"/>
              </w:rPr>
            </w:pPr>
          </w:p>
        </w:tc>
      </w:tr>
      <w:tr w:rsidR="006650BC" w:rsidRPr="00DF6D31" w14:paraId="4AAFFB4D" w14:textId="0B1B4C1E" w:rsidTr="003D07B4">
        <w:trPr>
          <w:trHeight w:val="274"/>
        </w:trPr>
        <w:tc>
          <w:tcPr>
            <w:tcW w:w="1907" w:type="dxa"/>
            <w:vMerge/>
          </w:tcPr>
          <w:p w14:paraId="1916D9D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CB02B9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4AD20"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Сургууль</w:t>
            </w:r>
            <w:proofErr w:type="spellEnd"/>
            <w:r w:rsidRPr="00DF6D31">
              <w:rPr>
                <w:rFonts w:ascii="Arial" w:hAnsi="Arial" w:cs="Arial"/>
                <w:sz w:val="18"/>
                <w:szCs w:val="18"/>
              </w:rPr>
              <w:t xml:space="preserve">, </w:t>
            </w:r>
            <w:proofErr w:type="spellStart"/>
            <w:r w:rsidRPr="00DF6D31">
              <w:rPr>
                <w:rFonts w:ascii="Arial" w:hAnsi="Arial" w:cs="Arial"/>
                <w:sz w:val="18"/>
                <w:szCs w:val="18"/>
              </w:rPr>
              <w:t>цэцэрлэгийн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эрсд</w:t>
            </w:r>
            <w:proofErr w:type="spellEnd"/>
            <w:r w:rsidRPr="00DF6D31">
              <w:rPr>
                <w:rFonts w:ascii="Arial" w:hAnsi="Arial" w:cs="Arial"/>
                <w:sz w:val="18"/>
                <w:szCs w:val="18"/>
                <w:lang w:val="mn-MN"/>
              </w:rPr>
              <w:t>э</w:t>
            </w:r>
            <w:proofErr w:type="spellStart"/>
            <w:r w:rsidRPr="00DF6D31">
              <w:rPr>
                <w:rFonts w:ascii="Arial" w:hAnsi="Arial" w:cs="Arial"/>
                <w:sz w:val="18"/>
                <w:szCs w:val="18"/>
              </w:rPr>
              <w:t>лий</w:t>
            </w:r>
            <w:proofErr w:type="spellEnd"/>
            <w:r w:rsidRPr="00DF6D31">
              <w:rPr>
                <w:rFonts w:ascii="Arial" w:hAnsi="Arial" w:cs="Arial"/>
                <w:sz w:val="18"/>
                <w:szCs w:val="18"/>
                <w:lang w:val="mn-MN"/>
              </w:rPr>
              <w:t xml:space="preserve">н </w:t>
            </w:r>
            <w:proofErr w:type="spellStart"/>
            <w:r w:rsidRPr="00DF6D31">
              <w:rPr>
                <w:rFonts w:ascii="Arial" w:hAnsi="Arial" w:cs="Arial"/>
                <w:sz w:val="18"/>
                <w:szCs w:val="18"/>
              </w:rPr>
              <w:t>үнэлгээг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улирал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хийж</w:t>
            </w:r>
            <w:proofErr w:type="spellEnd"/>
            <w:r w:rsidRPr="00DF6D31">
              <w:rPr>
                <w:rFonts w:ascii="Arial" w:hAnsi="Arial" w:cs="Arial"/>
                <w:sz w:val="18"/>
                <w:szCs w:val="18"/>
                <w:lang w:val="mn-MN"/>
              </w:rPr>
              <w:t xml:space="preserve">, стандартад нийцүүлэх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b/>
                <w:sz w:val="18"/>
                <w:szCs w:val="18"/>
              </w:rPr>
              <w:t>.</w:t>
            </w:r>
          </w:p>
        </w:tc>
        <w:tc>
          <w:tcPr>
            <w:tcW w:w="772" w:type="dxa"/>
            <w:gridSpan w:val="3"/>
            <w:vAlign w:val="center"/>
          </w:tcPr>
          <w:p w14:paraId="55F26EB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81" w:type="dxa"/>
            <w:gridSpan w:val="2"/>
            <w:vAlign w:val="center"/>
          </w:tcPr>
          <w:p w14:paraId="508EC8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 СӨББ</w:t>
            </w:r>
          </w:p>
        </w:tc>
        <w:tc>
          <w:tcPr>
            <w:tcW w:w="970" w:type="dxa"/>
            <w:vAlign w:val="center"/>
          </w:tcPr>
          <w:p w14:paraId="109DD64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1231E159" w14:textId="197A3131"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70%</w:t>
            </w:r>
          </w:p>
        </w:tc>
        <w:tc>
          <w:tcPr>
            <w:tcW w:w="1169" w:type="dxa"/>
            <w:gridSpan w:val="3"/>
            <w:vAlign w:val="center"/>
          </w:tcPr>
          <w:p w14:paraId="1E9EC35D" w14:textId="35187FA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80%</w:t>
            </w:r>
          </w:p>
        </w:tc>
        <w:tc>
          <w:tcPr>
            <w:tcW w:w="836" w:type="dxa"/>
            <w:gridSpan w:val="2"/>
            <w:vAlign w:val="center"/>
          </w:tcPr>
          <w:p w14:paraId="4BB98AD2" w14:textId="742CE140"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280F716F" w14:textId="07E734E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5.5</w:t>
            </w:r>
          </w:p>
        </w:tc>
        <w:tc>
          <w:tcPr>
            <w:tcW w:w="4678" w:type="dxa"/>
            <w:gridSpan w:val="2"/>
            <w:vAlign w:val="center"/>
          </w:tcPr>
          <w:p w14:paraId="4BE5D4C4" w14:textId="77777777" w:rsidR="006650BC" w:rsidRPr="00DF6D31" w:rsidRDefault="006650BC" w:rsidP="006650BC">
            <w:pPr>
              <w:spacing w:after="0" w:line="240" w:lineRule="auto"/>
              <w:jc w:val="both"/>
              <w:rPr>
                <w:rFonts w:ascii="Arial" w:eastAsia="Calibri" w:hAnsi="Arial" w:cs="Arial"/>
                <w:bCs/>
                <w:sz w:val="18"/>
                <w:szCs w:val="18"/>
                <w:lang w:val="mn-MN"/>
              </w:rPr>
            </w:pPr>
            <w:r w:rsidRPr="00DF6D31">
              <w:rPr>
                <w:rFonts w:ascii="Arial" w:eastAsia="Calibri" w:hAnsi="Arial" w:cs="Arial"/>
                <w:bCs/>
                <w:sz w:val="18"/>
                <w:szCs w:val="18"/>
                <w:lang w:val="mn-MN"/>
              </w:rPr>
              <w:t>Ерөнхий боловсролын сургууль:</w:t>
            </w:r>
          </w:p>
          <w:p w14:paraId="4B204249" w14:textId="19E38471" w:rsidR="006650BC" w:rsidRPr="00DF6D31" w:rsidRDefault="006650BC" w:rsidP="006650BC">
            <w:pPr>
              <w:spacing w:after="0" w:line="240" w:lineRule="auto"/>
              <w:jc w:val="both"/>
              <w:rPr>
                <w:rFonts w:ascii="Arial" w:eastAsia="Calibri" w:hAnsi="Arial" w:cs="Arial"/>
                <w:bCs/>
                <w:sz w:val="18"/>
                <w:szCs w:val="18"/>
                <w:lang w:val="mn-MN"/>
              </w:rPr>
            </w:pPr>
            <w:r w:rsidRPr="00DF6D31">
              <w:rPr>
                <w:rFonts w:ascii="Arial" w:eastAsia="Calibri" w:hAnsi="Arial" w:cs="Arial"/>
                <w:bCs/>
                <w:sz w:val="18"/>
                <w:szCs w:val="18"/>
                <w:lang w:val="mn-MN"/>
              </w:rPr>
              <w:t>Сургуулийн эрсдэлийн үнэлгээний баг өөрийн үнэлгээг 2023 оны 6 сард хийхэд 65.1 хувьтай  үнэлэгдсэн бөгөөд үүний дагуу дараах ажлуудыг хийсэн. Үүнд:</w:t>
            </w:r>
          </w:p>
          <w:p w14:paraId="2F9BD79E" w14:textId="77777777"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Дотуур байрны хашаанд байсан хуучирсан барилгыг нурааж талбайг цэвэрлэснээр дотуур байрны сурагчдын аюулгүй орчин бүрдсэн.</w:t>
            </w:r>
          </w:p>
          <w:p w14:paraId="08AB8DDC" w14:textId="77777777"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 xml:space="preserve">Сургууль болон дотуур байрны нүхэн жорлонг засаж сайжруулан ариутгасан. </w:t>
            </w:r>
          </w:p>
          <w:p w14:paraId="386DF302" w14:textId="77777777"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 xml:space="preserve">Сургуулийн хойд жигүүрийн 1-3 давхрын сангийн засвар бүрэн хийгдсэн. </w:t>
            </w:r>
          </w:p>
          <w:p w14:paraId="6D107581" w14:textId="77777777"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Сургуулийн 1 давхрын хойд жигүүрийн анги танхим спорт заалыг камержуулснаар сургуулийн анги танхим бүрэн камерт холбогдсон.</w:t>
            </w:r>
          </w:p>
          <w:p w14:paraId="2B78D7A4" w14:textId="2C9C7C55"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Сургуулийн давхар бүрийн гэрэлтүүлгийг сольж сайжруулан, дотор засал бүрэн хийгдсэнээр сурагчдын сурах орчин сайжран аюулгүй байдлыг нэмэгдүүлсэн.</w:t>
            </w:r>
          </w:p>
          <w:p w14:paraId="55F57921" w14:textId="77777777"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 xml:space="preserve"> Сургуулийн аюулгүй гарц болон шатыг чөлөөлж цэвэрлэсэн</w:t>
            </w:r>
          </w:p>
          <w:p w14:paraId="4534DCED" w14:textId="12E0B4D2" w:rsidR="006650BC" w:rsidRPr="00DF6D31" w:rsidRDefault="006650BC" w:rsidP="006650BC">
            <w:pPr>
              <w:pStyle w:val="ListParagraph"/>
              <w:numPr>
                <w:ilvl w:val="0"/>
                <w:numId w:val="35"/>
              </w:numPr>
              <w:tabs>
                <w:tab w:val="left" w:pos="177"/>
              </w:tabs>
              <w:spacing w:after="0" w:line="240" w:lineRule="auto"/>
              <w:ind w:left="0" w:firstLine="36"/>
              <w:jc w:val="both"/>
              <w:rPr>
                <w:rFonts w:ascii="Arial" w:eastAsia="Calibri" w:hAnsi="Arial" w:cs="Arial"/>
                <w:bCs/>
                <w:sz w:val="18"/>
                <w:szCs w:val="18"/>
                <w:lang w:val="mn-MN"/>
              </w:rPr>
            </w:pPr>
            <w:r w:rsidRPr="00DF6D31">
              <w:rPr>
                <w:rFonts w:ascii="Arial" w:eastAsia="Calibri" w:hAnsi="Arial" w:cs="Arial"/>
                <w:bCs/>
                <w:sz w:val="18"/>
                <w:szCs w:val="18"/>
                <w:lang w:val="mn-MN"/>
              </w:rPr>
              <w:t xml:space="preserve">. Сургуулийн дотоод хяналтын баг үдийн хоол, дотуур байны гал тогооны орчин нөхцөлд хяналт тавин технологийн картыг шинэчлэн боловсруулах, дээж устгах болон бусад бүртгэлийг шинэчлэн боловсруулах үүрэг даалгавар өгсөн бөгөөд эхний ээлжид технологийн картыг бүрэн шинэчлээд байна. </w:t>
            </w:r>
          </w:p>
          <w:p w14:paraId="180C4631" w14:textId="5480FE4B" w:rsidR="006650BC" w:rsidRPr="00DF6D31" w:rsidRDefault="006650BC" w:rsidP="006650BC">
            <w:pPr>
              <w:pStyle w:val="ListParagraph"/>
              <w:tabs>
                <w:tab w:val="left" w:pos="177"/>
              </w:tabs>
              <w:spacing w:after="0" w:line="240" w:lineRule="auto"/>
              <w:ind w:left="36"/>
              <w:jc w:val="both"/>
              <w:rPr>
                <w:rFonts w:ascii="Arial" w:eastAsia="Calibri" w:hAnsi="Arial" w:cs="Arial"/>
                <w:bCs/>
                <w:sz w:val="18"/>
                <w:szCs w:val="18"/>
                <w:lang w:val="mn-MN"/>
              </w:rPr>
            </w:pPr>
            <w:r w:rsidRPr="00DF6D31">
              <w:rPr>
                <w:rFonts w:ascii="Arial" w:eastAsia="Calibri" w:hAnsi="Arial" w:cs="Arial"/>
                <w:bCs/>
                <w:sz w:val="18"/>
                <w:szCs w:val="18"/>
                <w:lang w:val="mn-MN"/>
              </w:rPr>
              <w:t>Дээрх ажлуудыг хийсний үр дүнд 9 сарын байдлаар эрсдэлийн хувь 5 хувиар буурсан.</w:t>
            </w:r>
          </w:p>
          <w:p w14:paraId="29ED9454"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1 дүгээр Цэцэрлэг: Байгууллагын дотоод хяналтын багаас орчны эрсдэлийн үнэлгээ хийж, тайланг холбогдох газарт хүргүүлсэн. Үнэлгээгээр 33 хувьтай матриц үр дагаврын түвшин 0.3 хувьтай бага эрсдэлтэй үнэлэгдсэн. Эрсдэлийн үнэлгээний гүйцэтгэл сайжруулах төлөвлөгөөг боловсруулан бүлгүүдэд байрлах булан тавиурыг хөдөлгөөнгүй тогтоох, булангийн хамгаалалт хийх ажлыг зохион байгуулж нийт 7 бүлэг 94.459 төгрөгийг зарцуулсан. Мөн хүүхдийн ширээ болон тавиуруудад булангийн хамгаалалтыг 7 бүлэгт 56000 төгрөгөөр булангийн хамгаалалт зөөлөвч авч аюулгүй байдлыг хангасан. Цэцэрлэгийн болон анги бүлгүүдийн цахилгааны </w:t>
            </w:r>
            <w:r w:rsidRPr="00DF6D31">
              <w:rPr>
                <w:rFonts w:ascii="Arial" w:hAnsi="Arial" w:cs="Arial"/>
                <w:sz w:val="18"/>
                <w:szCs w:val="18"/>
                <w:lang w:val="mn-MN"/>
              </w:rPr>
              <w:lastRenderedPageBreak/>
              <w:t>утасны ил хэсэгт,</w:t>
            </w:r>
            <w:r w:rsidRPr="00DF6D31">
              <w:rPr>
                <w:rFonts w:ascii="Arial" w:eastAsia="Calibri" w:hAnsi="Arial" w:cs="Arial"/>
                <w:sz w:val="18"/>
                <w:szCs w:val="18"/>
                <w:lang w:val="mn-MN"/>
              </w:rPr>
              <w:t xml:space="preserve"> разетиканы  хаалт</w:t>
            </w:r>
            <w:r w:rsidRPr="00DF6D31">
              <w:rPr>
                <w:rFonts w:ascii="Arial" w:hAnsi="Arial" w:cs="Arial"/>
                <w:sz w:val="18"/>
                <w:szCs w:val="18"/>
                <w:lang w:val="mn-MN"/>
              </w:rPr>
              <w:t xml:space="preserve"> хамгаалалт хийсэн.</w:t>
            </w:r>
          </w:p>
          <w:p w14:paraId="1A601BC8" w14:textId="12CDD9C9"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 дугаар Цэцэрлэг: Эрсдэлийн үнэлгээг 1 удаа хийж эрсдэлийг бууруулах төлөвлөгөө боловсруулан байгууллагын гадна болон дотоод сургалтын орчинд галын аюулгүй байдал, осол аюулгүй байдлын, тэмдэг тэмдэглэгээг шинэчилсэн. Мөн хүүхдийн тоглох орчны анхааруулах тэмдэг тэмдэглэгээг таниулах сургалтыг хөтөлбөрт тусган хэрэгжүүлсэн.  Үүнийг үр дүнд эрсдэлийн үнэлгээ 10 хувиар буурч гүйцэтгэл 80 хувьтай болсон бөгөөд эрсдэлийг бууруулахад 450.000 төгрөг зарцуулсан.</w:t>
            </w:r>
          </w:p>
          <w:p w14:paraId="7629EA64" w14:textId="11B6FF2D" w:rsidR="006650BC" w:rsidRPr="00307CBE"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Мөн г</w:t>
            </w:r>
            <w:r w:rsidRPr="00307CBE">
              <w:rPr>
                <w:rFonts w:ascii="Arial" w:eastAsia="Calibri" w:hAnsi="Arial" w:cs="Arial"/>
                <w:sz w:val="18"/>
                <w:szCs w:val="18"/>
                <w:lang w:val="mn-MN"/>
              </w:rPr>
              <w:t>ал тогооны тоног төхөөрөмж ажиллуулах 380 –ийн холболтыг шинэчлэн сайжруулах ажлыг мэргэжлийн байгууллагатай хамтран зохион байгуулсан.</w:t>
            </w:r>
          </w:p>
          <w:p w14:paraId="7E28BAE6" w14:textId="2DC89ECE" w:rsidR="006650BC" w:rsidRPr="00DF6D31" w:rsidRDefault="006650BC" w:rsidP="006650BC">
            <w:pPr>
              <w:spacing w:after="0" w:line="240" w:lineRule="auto"/>
              <w:jc w:val="both"/>
              <w:rPr>
                <w:rFonts w:ascii="Arial" w:eastAsia="Calibri" w:hAnsi="Arial" w:cs="Arial"/>
                <w:sz w:val="18"/>
                <w:szCs w:val="18"/>
                <w:lang w:val="mn-MN"/>
              </w:rPr>
            </w:pPr>
            <w:r w:rsidRPr="00307CBE">
              <w:rPr>
                <w:rFonts w:ascii="Arial" w:eastAsia="Calibri" w:hAnsi="Arial" w:cs="Arial"/>
                <w:sz w:val="18"/>
                <w:szCs w:val="18"/>
                <w:lang w:val="mn-MN"/>
              </w:rPr>
              <w:t>Гал тогооны хүүхдийн хоол унданд хэрэглэдэг сав суулгыг шинэчлэн хуванцар сав суулгыг сольсон. 720.000 төгрөг зарцуулсан.</w:t>
            </w:r>
            <w:r>
              <w:rPr>
                <w:rFonts w:ascii="Arial" w:eastAsia="Calibri" w:hAnsi="Arial" w:cs="Arial"/>
                <w:sz w:val="18"/>
                <w:szCs w:val="18"/>
                <w:lang w:val="mn-MN"/>
              </w:rPr>
              <w:t xml:space="preserve"> </w:t>
            </w:r>
            <w:r w:rsidRPr="005B16C1">
              <w:rPr>
                <w:rFonts w:ascii="Arial" w:eastAsia="Calibri" w:hAnsi="Arial" w:cs="Arial"/>
                <w:sz w:val="18"/>
                <w:szCs w:val="18"/>
                <w:lang w:val="mn-MN"/>
              </w:rPr>
              <w:t>Өвөлжилтийн бэлтгэл хангуулах ажлын хүрээнд бүх цэцэрлэгийн бүх цонхонд засвар үйлчилгээ хийлгэсэн. Үүнд нийт 2.928.400 төгрөг зарцуулсан.</w:t>
            </w:r>
          </w:p>
          <w:p w14:paraId="7A6B33B8" w14:textId="0BFB52DE" w:rsidR="006650BC" w:rsidRPr="00DF6D31" w:rsidRDefault="006650BC" w:rsidP="006650BC">
            <w:pPr>
              <w:spacing w:after="0" w:line="240" w:lineRule="auto"/>
              <w:jc w:val="both"/>
              <w:rPr>
                <w:rFonts w:ascii="Arial" w:hAnsi="Arial" w:cs="Arial"/>
                <w:sz w:val="18"/>
                <w:szCs w:val="18"/>
                <w:lang w:val="mn-MN"/>
              </w:rPr>
            </w:pPr>
            <w:r w:rsidRPr="00DF6D31">
              <w:rPr>
                <w:rFonts w:ascii="Arial" w:eastAsia="Calibri" w:hAnsi="Arial" w:cs="Arial"/>
                <w:sz w:val="18"/>
                <w:szCs w:val="18"/>
                <w:lang w:val="mn-MN"/>
              </w:rPr>
              <w:t>3 дугаар Цэцэрлэг: Сургуулийн  өмнөх боловсролын  байгууллагын сургалтын орчны стандартын дагуу эрсдэлийн үнэлгээг 2 удаа хийж 87 хувийн гүйцэтгэлтэй гарсан бөгөөд эрсдэлийг бууруулах төлөвлөгөө боловсруулан урлаг заалны тохижилт, сургалтын хэрэглэгдэхүүн, гадна орчны хүүхдийн элсний талбай зэргийг хийж гүйцэтгэснээр 90 хувийн гүйцэтгэлтэй болж эрсдэл буурсан. Дээрх ажилд нийт 600,000 төгрөгийг зарцуулсан.</w:t>
            </w:r>
            <w:r w:rsidRPr="00DF6D31">
              <w:rPr>
                <w:rFonts w:ascii="Arial" w:eastAsia="Calibri" w:hAnsi="Arial" w:cs="Arial"/>
                <w:sz w:val="18"/>
                <w:szCs w:val="18"/>
                <w:lang w:val="mn-MN"/>
              </w:rPr>
              <w:br/>
            </w:r>
            <w:r w:rsidRPr="00DF6D31">
              <w:rPr>
                <w:rFonts w:ascii="Arial" w:hAnsi="Arial" w:cs="Arial"/>
                <w:sz w:val="18"/>
                <w:szCs w:val="18"/>
                <w:lang w:val="mn-MN"/>
              </w:rPr>
              <w:t>4 дүгээр Цэцэрлэг:</w:t>
            </w:r>
            <w:r w:rsidRPr="00DF6D31">
              <w:rPr>
                <w:rFonts w:ascii="Arial" w:eastAsia="Calibri" w:hAnsi="Arial" w:cs="Arial"/>
                <w:sz w:val="18"/>
                <w:szCs w:val="18"/>
                <w:lang w:val="mn-MN"/>
              </w:rPr>
              <w:t xml:space="preserve"> СӨББ-ын орчны стандартын эрсдэлийн үнэлгээг   хийж 83 хувьтай үнэлэгдэж эрсдэл бууруулах төлөвлөгөө боловсруулан гадна гэрэлтүүлгийн тасарсан утсыг засаж сайжруулсан, гадна 1 хяналтын камер, дотор талын 1 хяналтын камер шинээр сольж суурилуулсан, гал тогооны өрөөний 16А–ын 2ш разтекийг 25А-аар сольж засаж сайжруулсан, 1 бүлгийн сургалтын хэрэглэгдэхүүн, тохижилтыг сайжруулсан. Мөн байгууллагын  галын аюулгүй байдлын эрсдэлийн үнэлгээг сумын эрэн хайх аврах бүлгийн газартай хамтран хийж галын аюулгүй байдлын дүгнэлтийг гаргуулан, эрсдэлийг бууруулах стандартад нийцүүлэх ажлын хүрээнд  4 арга хэмжээг авч эрсдэлийг 1.5 хувиар  бууруулж 87 </w:t>
            </w:r>
            <w:r w:rsidRPr="00DF6D31">
              <w:rPr>
                <w:rFonts w:ascii="Arial" w:eastAsia="Calibri" w:hAnsi="Arial" w:cs="Arial"/>
                <w:sz w:val="18"/>
                <w:szCs w:val="18"/>
                <w:lang w:val="mn-MN"/>
              </w:rPr>
              <w:lastRenderedPageBreak/>
              <w:t>хувьтай болсон. Дээрх ажилд нийт 300,000 төгрөгийг зарцуулсан.</w:t>
            </w:r>
          </w:p>
        </w:tc>
        <w:tc>
          <w:tcPr>
            <w:tcW w:w="709" w:type="dxa"/>
            <w:vAlign w:val="center"/>
          </w:tcPr>
          <w:p w14:paraId="3143C0E3" w14:textId="1EB22B3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3C2DE124" w14:textId="020978B9" w:rsidTr="003D07B4">
        <w:trPr>
          <w:trHeight w:val="1975"/>
        </w:trPr>
        <w:tc>
          <w:tcPr>
            <w:tcW w:w="1907" w:type="dxa"/>
            <w:vMerge/>
          </w:tcPr>
          <w:p w14:paraId="5C4894C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77FC3D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2358"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proofErr w:type="spellStart"/>
            <w:r w:rsidRPr="00DF6D31">
              <w:rPr>
                <w:rFonts w:ascii="Arial" w:hAnsi="Arial" w:cs="Arial"/>
                <w:sz w:val="18"/>
                <w:szCs w:val="18"/>
              </w:rPr>
              <w:t>Боловсролын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хичээлийн</w:t>
            </w:r>
            <w:proofErr w:type="spellEnd"/>
            <w:r w:rsidRPr="00DF6D31">
              <w:rPr>
                <w:rFonts w:ascii="Arial" w:hAnsi="Arial" w:cs="Arial"/>
                <w:sz w:val="18"/>
                <w:szCs w:val="18"/>
                <w:lang w:val="mn-MN"/>
              </w:rPr>
              <w:t xml:space="preserve"> болон </w:t>
            </w:r>
            <w:proofErr w:type="spellStart"/>
            <w:r w:rsidRPr="00DF6D31">
              <w:rPr>
                <w:rFonts w:ascii="Arial" w:hAnsi="Arial" w:cs="Arial"/>
                <w:sz w:val="18"/>
                <w:szCs w:val="18"/>
              </w:rPr>
              <w:t>дотуур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байруудад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орчин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стандартад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нийцсэн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дуу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дүрс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бичдэг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хяналтын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камерын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w:t>
            </w:r>
          </w:p>
        </w:tc>
        <w:tc>
          <w:tcPr>
            <w:tcW w:w="772" w:type="dxa"/>
            <w:gridSpan w:val="3"/>
            <w:vAlign w:val="center"/>
          </w:tcPr>
          <w:p w14:paraId="6D7ABEE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81" w:type="dxa"/>
            <w:gridSpan w:val="2"/>
            <w:vAlign w:val="center"/>
          </w:tcPr>
          <w:p w14:paraId="18FBBA1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rPr>
              <w:t>ЕБС, СӨББ</w:t>
            </w:r>
          </w:p>
        </w:tc>
        <w:tc>
          <w:tcPr>
            <w:tcW w:w="970" w:type="dxa"/>
            <w:vAlign w:val="center"/>
          </w:tcPr>
          <w:p w14:paraId="0C1F6B3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p w14:paraId="2C60C27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7.5</w:t>
            </w:r>
          </w:p>
        </w:tc>
        <w:tc>
          <w:tcPr>
            <w:tcW w:w="975" w:type="dxa"/>
            <w:gridSpan w:val="2"/>
            <w:vAlign w:val="center"/>
          </w:tcPr>
          <w:p w14:paraId="1710625D" w14:textId="18127910"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69" w:type="dxa"/>
            <w:gridSpan w:val="3"/>
            <w:vAlign w:val="center"/>
          </w:tcPr>
          <w:p w14:paraId="6A9A402E" w14:textId="2ADA699D"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3A9D1FF8" w14:textId="1FB62C9E"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38E03F37" w14:textId="673CB9F0"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5EA1B9D0" w14:textId="342F96F2" w:rsidR="006650BC" w:rsidRPr="00DF6D31" w:rsidRDefault="006650BC" w:rsidP="006650BC">
            <w:pPr>
              <w:spacing w:after="0" w:line="240" w:lineRule="auto"/>
              <w:jc w:val="both"/>
              <w:rPr>
                <w:rFonts w:ascii="Arial" w:hAnsi="Arial" w:cs="Arial"/>
                <w:sz w:val="18"/>
                <w:szCs w:val="18"/>
                <w:lang w:val="mn-MN"/>
              </w:rPr>
            </w:pPr>
            <w:r w:rsidRPr="00DF6D31">
              <w:rPr>
                <w:rFonts w:ascii="Arial" w:eastAsia="Calibri" w:hAnsi="Arial" w:cs="Arial"/>
                <w:sz w:val="18"/>
                <w:szCs w:val="18"/>
                <w:lang w:val="mn-MN"/>
              </w:rPr>
              <w:t>2021-2022 онуудад хэрэгжсэн.</w:t>
            </w:r>
          </w:p>
        </w:tc>
        <w:tc>
          <w:tcPr>
            <w:tcW w:w="709" w:type="dxa"/>
            <w:vAlign w:val="center"/>
          </w:tcPr>
          <w:p w14:paraId="406913F8" w14:textId="77777777" w:rsidR="006650BC" w:rsidRPr="00DF6D31" w:rsidRDefault="006650BC" w:rsidP="006650BC">
            <w:pPr>
              <w:spacing w:after="0" w:line="240" w:lineRule="auto"/>
              <w:jc w:val="both"/>
              <w:rPr>
                <w:rFonts w:ascii="Arial" w:hAnsi="Arial" w:cs="Arial"/>
                <w:sz w:val="18"/>
                <w:szCs w:val="18"/>
                <w:lang w:val="mn-MN"/>
              </w:rPr>
            </w:pPr>
          </w:p>
        </w:tc>
      </w:tr>
      <w:tr w:rsidR="00090AB5" w:rsidRPr="00DF6D31" w14:paraId="4E1C3655" w14:textId="77777777" w:rsidTr="00C23E48">
        <w:trPr>
          <w:trHeight w:val="50"/>
        </w:trPr>
        <w:tc>
          <w:tcPr>
            <w:tcW w:w="16019" w:type="dxa"/>
            <w:gridSpan w:val="20"/>
            <w:shd w:val="clear" w:color="auto" w:fill="D9D9D9" w:themeFill="background1" w:themeFillShade="D9"/>
          </w:tcPr>
          <w:p w14:paraId="5E6B1BF4" w14:textId="1BE342FB"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98.3%</w:t>
            </w:r>
          </w:p>
        </w:tc>
      </w:tr>
      <w:tr w:rsidR="006650BC" w:rsidRPr="00DF6D31" w14:paraId="46276409" w14:textId="61F94E2E" w:rsidTr="003D07B4">
        <w:trPr>
          <w:trHeight w:val="558"/>
        </w:trPr>
        <w:tc>
          <w:tcPr>
            <w:tcW w:w="1907" w:type="dxa"/>
            <w:vMerge w:val="restart"/>
            <w:vAlign w:val="center"/>
          </w:tcPr>
          <w:p w14:paraId="4722F938" w14:textId="77777777" w:rsidR="006650BC" w:rsidRPr="00DF6D31" w:rsidRDefault="006650BC" w:rsidP="006650BC">
            <w:pPr>
              <w:tabs>
                <w:tab w:val="left" w:pos="567"/>
              </w:tabs>
              <w:spacing w:after="0" w:line="240" w:lineRule="auto"/>
              <w:jc w:val="both"/>
              <w:rPr>
                <w:rFonts w:ascii="Arial" w:eastAsia="Calibri" w:hAnsi="Arial" w:cs="Arial"/>
                <w:bCs/>
                <w:sz w:val="18"/>
                <w:szCs w:val="18"/>
                <w:lang w:val="mn-MN"/>
              </w:rPr>
            </w:pPr>
            <w:r w:rsidRPr="00DF6D31">
              <w:rPr>
                <w:rFonts w:ascii="Arial" w:eastAsia="Calibri" w:hAnsi="Arial" w:cs="Arial"/>
                <w:sz w:val="18"/>
                <w:szCs w:val="18"/>
                <w:lang w:val="mn-MN"/>
              </w:rPr>
              <w:t xml:space="preserve">1.4.2. </w:t>
            </w:r>
            <w:r w:rsidRPr="00DF6D31">
              <w:rPr>
                <w:rFonts w:ascii="Arial" w:eastAsia="Calibri" w:hAnsi="Arial" w:cs="Arial"/>
                <w:bCs/>
                <w:sz w:val="18"/>
                <w:szCs w:val="18"/>
                <w:lang w:val="mn-MN"/>
              </w:rPr>
              <w:t xml:space="preserve">Ерөнхий боловсролын сургууль, цэцэрлэг, дотуур байрны сургалтын болон үйлчилгээний орчин нөхцөлийг сайжруулж, ажиллана. </w:t>
            </w:r>
          </w:p>
          <w:p w14:paraId="23BFBCB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DB6F35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177E4"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Хүүхдийн 1 дүгээр Цэцэрлэгийн 90 хүүхдийн барилгын бохир усны шугамын зураг төсвийг мэргэжлийн байгууллагаар хийлгэнэ.</w:t>
            </w:r>
          </w:p>
        </w:tc>
        <w:tc>
          <w:tcPr>
            <w:tcW w:w="772" w:type="dxa"/>
            <w:gridSpan w:val="3"/>
            <w:vAlign w:val="center"/>
          </w:tcPr>
          <w:p w14:paraId="53813D4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w:t>
            </w:r>
          </w:p>
        </w:tc>
        <w:tc>
          <w:tcPr>
            <w:tcW w:w="581" w:type="dxa"/>
            <w:gridSpan w:val="2"/>
            <w:vAlign w:val="center"/>
          </w:tcPr>
          <w:p w14:paraId="201858EF"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1 дүгээр Цэцэрлэг</w:t>
            </w:r>
          </w:p>
        </w:tc>
        <w:tc>
          <w:tcPr>
            <w:tcW w:w="970" w:type="dxa"/>
            <w:vAlign w:val="center"/>
          </w:tcPr>
          <w:p w14:paraId="61188CA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05D80B75" w14:textId="4AF9F1D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4C3C2A7F" w14:textId="4F07D67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Хийгдсэн</w:t>
            </w:r>
          </w:p>
        </w:tc>
        <w:tc>
          <w:tcPr>
            <w:tcW w:w="836" w:type="dxa"/>
            <w:gridSpan w:val="2"/>
            <w:vAlign w:val="center"/>
          </w:tcPr>
          <w:p w14:paraId="3B371D4F" w14:textId="7ED0913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4C6C2B00" w14:textId="390C7B8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6CBA8DE4" w14:textId="12E6802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Хэрэгжсэн.</w:t>
            </w:r>
          </w:p>
        </w:tc>
        <w:tc>
          <w:tcPr>
            <w:tcW w:w="709" w:type="dxa"/>
            <w:vAlign w:val="center"/>
          </w:tcPr>
          <w:p w14:paraId="34391321"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76C0E753" w14:textId="068A9052" w:rsidTr="003D07B4">
        <w:trPr>
          <w:trHeight w:val="1137"/>
        </w:trPr>
        <w:tc>
          <w:tcPr>
            <w:tcW w:w="1907" w:type="dxa"/>
            <w:vMerge/>
          </w:tcPr>
          <w:p w14:paraId="703578A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E6247C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97909"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Ерөнхий боловсролын </w:t>
            </w:r>
            <w:proofErr w:type="spellStart"/>
            <w:r w:rsidRPr="00DF6D31">
              <w:rPr>
                <w:rFonts w:ascii="Arial" w:hAnsi="Arial" w:cs="Arial"/>
                <w:sz w:val="18"/>
                <w:szCs w:val="18"/>
              </w:rPr>
              <w:t>сургуул</w:t>
            </w:r>
            <w:proofErr w:type="spellEnd"/>
            <w:r w:rsidRPr="00DF6D31">
              <w:rPr>
                <w:rFonts w:ascii="Arial" w:hAnsi="Arial" w:cs="Arial"/>
                <w:sz w:val="18"/>
                <w:szCs w:val="18"/>
                <w:lang w:val="mn-MN"/>
              </w:rPr>
              <w:t>ийн сантехникийн их засвар хийнэ.</w:t>
            </w:r>
          </w:p>
        </w:tc>
        <w:tc>
          <w:tcPr>
            <w:tcW w:w="772" w:type="dxa"/>
            <w:gridSpan w:val="3"/>
            <w:vAlign w:val="center"/>
          </w:tcPr>
          <w:p w14:paraId="085527E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2022-2024</w:t>
            </w:r>
          </w:p>
        </w:tc>
        <w:tc>
          <w:tcPr>
            <w:tcW w:w="581" w:type="dxa"/>
            <w:gridSpan w:val="2"/>
            <w:vAlign w:val="center"/>
          </w:tcPr>
          <w:p w14:paraId="45E7EC3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6D5E792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АТ</w:t>
            </w:r>
          </w:p>
          <w:p w14:paraId="5C5BF38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380</w:t>
            </w:r>
          </w:p>
        </w:tc>
        <w:tc>
          <w:tcPr>
            <w:tcW w:w="975" w:type="dxa"/>
            <w:gridSpan w:val="2"/>
          </w:tcPr>
          <w:p w14:paraId="4E9ACB86" w14:textId="54FBFA2A"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237EBE14" w14:textId="48011BF5" w:rsidR="006650BC" w:rsidRPr="00DF6D31" w:rsidRDefault="00EC4D8B" w:rsidP="006650BC">
            <w:pPr>
              <w:spacing w:after="0" w:line="240" w:lineRule="auto"/>
              <w:jc w:val="both"/>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vAlign w:val="center"/>
          </w:tcPr>
          <w:p w14:paraId="504EDC68" w14:textId="3AC43808" w:rsidR="006650BC" w:rsidRPr="00DF6D31" w:rsidRDefault="00EC4D8B" w:rsidP="00D9760A">
            <w:pPr>
              <w:spacing w:after="0" w:line="240" w:lineRule="auto"/>
              <w:jc w:val="center"/>
              <w:rPr>
                <w:rFonts w:ascii="Arial" w:hAnsi="Arial" w:cs="Arial"/>
                <w:sz w:val="18"/>
                <w:szCs w:val="18"/>
                <w:lang w:val="mn-MN"/>
              </w:rPr>
            </w:pPr>
            <w:r>
              <w:rPr>
                <w:rFonts w:ascii="Arial" w:hAnsi="Arial" w:cs="Arial"/>
                <w:sz w:val="18"/>
                <w:szCs w:val="18"/>
                <w:lang w:val="mn-MN"/>
              </w:rPr>
              <w:t>380</w:t>
            </w:r>
          </w:p>
        </w:tc>
        <w:tc>
          <w:tcPr>
            <w:tcW w:w="789" w:type="dxa"/>
            <w:vAlign w:val="center"/>
          </w:tcPr>
          <w:p w14:paraId="7C6A6522" w14:textId="1CE994E0" w:rsidR="006650BC" w:rsidRPr="00DF6D31" w:rsidRDefault="00EC4D8B" w:rsidP="006650BC">
            <w:pPr>
              <w:spacing w:after="0" w:line="240" w:lineRule="auto"/>
              <w:jc w:val="both"/>
              <w:rPr>
                <w:rFonts w:ascii="Arial" w:hAnsi="Arial" w:cs="Arial"/>
                <w:sz w:val="18"/>
                <w:szCs w:val="18"/>
                <w:lang w:val="mn-MN"/>
              </w:rPr>
            </w:pPr>
            <w:r>
              <w:rPr>
                <w:rFonts w:ascii="Arial" w:hAnsi="Arial" w:cs="Arial"/>
                <w:sz w:val="18"/>
                <w:szCs w:val="18"/>
                <w:lang w:val="mn-MN"/>
              </w:rPr>
              <w:t>380</w:t>
            </w:r>
          </w:p>
        </w:tc>
        <w:tc>
          <w:tcPr>
            <w:tcW w:w="4678" w:type="dxa"/>
            <w:gridSpan w:val="2"/>
            <w:vAlign w:val="center"/>
          </w:tcPr>
          <w:p w14:paraId="1ECB48E5" w14:textId="77777777" w:rsidR="00EC4D8B" w:rsidRPr="00EC4D8B" w:rsidRDefault="00EC4D8B" w:rsidP="00EC4D8B">
            <w:pPr>
              <w:spacing w:after="0" w:line="240" w:lineRule="auto"/>
              <w:jc w:val="both"/>
              <w:rPr>
                <w:rFonts w:ascii="Arial" w:eastAsia="Times New Roman" w:hAnsi="Arial" w:cs="Arial"/>
                <w:bCs/>
                <w:sz w:val="18"/>
                <w:szCs w:val="18"/>
                <w:lang w:val="mn-MN"/>
              </w:rPr>
            </w:pPr>
            <w:r w:rsidRPr="00EC4D8B">
              <w:rPr>
                <w:rFonts w:ascii="Arial" w:eastAsia="Times New Roman" w:hAnsi="Arial" w:cs="Arial"/>
                <w:bCs/>
                <w:sz w:val="18"/>
                <w:szCs w:val="18"/>
                <w:lang w:val="mn-MN"/>
              </w:rPr>
              <w:t>Ерөнхий боловсролын сургуулийн Г блокийн  сантехникийн их засварыг улсын төсвийн хөрөнгөөр хийсэн.</w:t>
            </w:r>
          </w:p>
          <w:p w14:paraId="77B84AB6" w14:textId="77777777" w:rsidR="00EC4D8B" w:rsidRPr="00EC4D8B" w:rsidRDefault="00EC4D8B" w:rsidP="00EC4D8B">
            <w:pPr>
              <w:spacing w:after="0" w:line="240" w:lineRule="auto"/>
              <w:jc w:val="both"/>
              <w:rPr>
                <w:rFonts w:ascii="Arial" w:eastAsia="Times New Roman" w:hAnsi="Arial" w:cs="Arial"/>
                <w:bCs/>
                <w:sz w:val="18"/>
                <w:szCs w:val="18"/>
                <w:lang w:val="mn-MN"/>
              </w:rPr>
            </w:pPr>
            <w:r w:rsidRPr="00EC4D8B">
              <w:rPr>
                <w:rFonts w:ascii="Arial" w:eastAsia="Times New Roman" w:hAnsi="Arial" w:cs="Arial"/>
                <w:bCs/>
                <w:sz w:val="18"/>
                <w:szCs w:val="18"/>
                <w:lang w:val="mn-MN"/>
              </w:rPr>
              <w:t xml:space="preserve">Улсын төсвийн хөрөнгө 80 сая төгрөгөөр ЕБС-ийн 1 дүгээр дотуур байрны сантехникийн ажлыг “Онги” ХХК бүрэн засварласан. </w:t>
            </w:r>
          </w:p>
          <w:p w14:paraId="18B6C403" w14:textId="741719EE" w:rsidR="006650BC" w:rsidRPr="00DF6D31" w:rsidRDefault="00EC4D8B" w:rsidP="00EC4D8B">
            <w:pPr>
              <w:spacing w:after="0" w:line="240" w:lineRule="auto"/>
              <w:jc w:val="both"/>
              <w:rPr>
                <w:rFonts w:ascii="Arial" w:hAnsi="Arial" w:cs="Arial"/>
                <w:sz w:val="18"/>
                <w:szCs w:val="18"/>
                <w:lang w:val="mn-MN"/>
              </w:rPr>
            </w:pPr>
            <w:r w:rsidRPr="00EC4D8B">
              <w:rPr>
                <w:rFonts w:ascii="Arial" w:eastAsia="Times New Roman" w:hAnsi="Arial" w:cs="Arial"/>
                <w:bCs/>
                <w:sz w:val="18"/>
                <w:szCs w:val="18"/>
                <w:lang w:val="mn-MN"/>
              </w:rPr>
              <w:t>Эрдэнэт үйлдвэрийн санаачилгаар хүүхдийн 1, 2-р дотуур байранд дотор бие засах газар болон усанд орох нөхцөлийг бүрдүүлж, 10 дугаар сараас эхлэн ашиглаж эхэлсэн.</w:t>
            </w:r>
          </w:p>
        </w:tc>
        <w:tc>
          <w:tcPr>
            <w:tcW w:w="709" w:type="dxa"/>
            <w:vAlign w:val="center"/>
          </w:tcPr>
          <w:p w14:paraId="0CCF5715" w14:textId="0F98EF8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B88D06F" w14:textId="4A90A9B4" w:rsidTr="003D07B4">
        <w:trPr>
          <w:trHeight w:val="828"/>
        </w:trPr>
        <w:tc>
          <w:tcPr>
            <w:tcW w:w="1907" w:type="dxa"/>
            <w:vMerge/>
          </w:tcPr>
          <w:p w14:paraId="6177564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A350C9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135A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2 дугаар цэцэрлэгт урлаг заал бүхий 50 хүүхдийн ортой барилгын өргөтгөл хийнэ.</w:t>
            </w:r>
          </w:p>
        </w:tc>
        <w:tc>
          <w:tcPr>
            <w:tcW w:w="772" w:type="dxa"/>
            <w:gridSpan w:val="3"/>
            <w:vAlign w:val="center"/>
          </w:tcPr>
          <w:p w14:paraId="1AE3387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w:t>
            </w:r>
            <w:r w:rsidRPr="00DF6D31">
              <w:rPr>
                <w:rFonts w:ascii="Arial" w:eastAsia="Calibri" w:hAnsi="Arial" w:cs="Arial"/>
                <w:sz w:val="18"/>
                <w:szCs w:val="18"/>
                <w:lang w:val="mn-MN"/>
              </w:rPr>
              <w:t>3</w:t>
            </w:r>
          </w:p>
        </w:tc>
        <w:tc>
          <w:tcPr>
            <w:tcW w:w="581" w:type="dxa"/>
            <w:gridSpan w:val="2"/>
            <w:vAlign w:val="center"/>
          </w:tcPr>
          <w:p w14:paraId="19FA9C1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3E436DF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p w14:paraId="3BDF1C8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250</w:t>
            </w:r>
          </w:p>
        </w:tc>
        <w:tc>
          <w:tcPr>
            <w:tcW w:w="975" w:type="dxa"/>
            <w:gridSpan w:val="2"/>
            <w:vAlign w:val="center"/>
          </w:tcPr>
          <w:p w14:paraId="79569240" w14:textId="35CB813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70</w:t>
            </w:r>
          </w:p>
        </w:tc>
        <w:tc>
          <w:tcPr>
            <w:tcW w:w="1169" w:type="dxa"/>
            <w:gridSpan w:val="3"/>
            <w:vAlign w:val="center"/>
          </w:tcPr>
          <w:p w14:paraId="0935A354" w14:textId="3D398A25"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69C78D94" w14:textId="39F58F7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441</w:t>
            </w:r>
          </w:p>
        </w:tc>
        <w:tc>
          <w:tcPr>
            <w:tcW w:w="789" w:type="dxa"/>
            <w:vAlign w:val="center"/>
          </w:tcPr>
          <w:p w14:paraId="278F4C38" w14:textId="03CF26BE" w:rsidR="006650BC" w:rsidRPr="00DF6D31" w:rsidRDefault="00D9760A" w:rsidP="006650BC">
            <w:pPr>
              <w:spacing w:after="0" w:line="240" w:lineRule="auto"/>
              <w:jc w:val="center"/>
              <w:rPr>
                <w:rFonts w:ascii="Arial" w:hAnsi="Arial" w:cs="Arial"/>
                <w:sz w:val="18"/>
                <w:szCs w:val="18"/>
                <w:lang w:val="mn-MN"/>
              </w:rPr>
            </w:pPr>
            <w:r>
              <w:rPr>
                <w:rFonts w:ascii="Arial" w:hAnsi="Arial" w:cs="Arial"/>
                <w:sz w:val="18"/>
                <w:szCs w:val="18"/>
                <w:lang w:val="mn-MN"/>
              </w:rPr>
              <w:t>441</w:t>
            </w:r>
          </w:p>
        </w:tc>
        <w:tc>
          <w:tcPr>
            <w:tcW w:w="4678" w:type="dxa"/>
            <w:gridSpan w:val="2"/>
            <w:vAlign w:val="center"/>
          </w:tcPr>
          <w:p w14:paraId="2747D2A1" w14:textId="08F2BCBC" w:rsidR="006650BC" w:rsidRPr="00DF6D31" w:rsidRDefault="00D9760A" w:rsidP="006650BC">
            <w:pPr>
              <w:spacing w:after="0" w:line="240" w:lineRule="auto"/>
              <w:jc w:val="both"/>
              <w:rPr>
                <w:rFonts w:ascii="Arial" w:hAnsi="Arial" w:cs="Arial"/>
                <w:sz w:val="18"/>
                <w:szCs w:val="18"/>
                <w:lang w:val="mn-MN"/>
              </w:rPr>
            </w:pPr>
            <w:r w:rsidRPr="00D9760A">
              <w:rPr>
                <w:rFonts w:ascii="Arial" w:eastAsia="Calibri" w:hAnsi="Arial" w:cs="Arial"/>
                <w:sz w:val="18"/>
                <w:szCs w:val="18"/>
                <w:lang w:val="mn-MN"/>
              </w:rPr>
              <w:t>2 дугаар Цэцэрлэгт урлаг заал бүхий 50 хүүхдийн хүчин чадал бүхий барилгын өргөтгөл</w:t>
            </w:r>
            <w:r>
              <w:rPr>
                <w:rFonts w:ascii="Arial" w:eastAsia="Calibri" w:hAnsi="Arial" w:cs="Arial"/>
                <w:sz w:val="18"/>
                <w:szCs w:val="18"/>
                <w:lang w:val="mn-MN"/>
              </w:rPr>
              <w:t xml:space="preserve"> </w:t>
            </w:r>
            <w:r w:rsidRPr="00D9760A">
              <w:rPr>
                <w:rFonts w:ascii="Arial" w:eastAsia="Calibri" w:hAnsi="Arial" w:cs="Arial"/>
                <w:sz w:val="18"/>
                <w:szCs w:val="18"/>
                <w:lang w:val="mn-MN"/>
              </w:rPr>
              <w:t>ашиглалтад ор</w:t>
            </w:r>
            <w:r>
              <w:rPr>
                <w:rFonts w:ascii="Arial" w:eastAsia="Calibri" w:hAnsi="Arial" w:cs="Arial"/>
                <w:sz w:val="18"/>
                <w:szCs w:val="18"/>
                <w:lang w:val="mn-MN"/>
              </w:rPr>
              <w:t>со</w:t>
            </w:r>
            <w:r w:rsidRPr="00D9760A">
              <w:rPr>
                <w:rFonts w:ascii="Arial" w:eastAsia="Calibri" w:hAnsi="Arial" w:cs="Arial"/>
                <w:sz w:val="18"/>
                <w:szCs w:val="18"/>
                <w:lang w:val="mn-MN"/>
              </w:rPr>
              <w:t>н.</w:t>
            </w:r>
          </w:p>
        </w:tc>
        <w:tc>
          <w:tcPr>
            <w:tcW w:w="709" w:type="dxa"/>
            <w:vAlign w:val="center"/>
          </w:tcPr>
          <w:p w14:paraId="2ACB281F" w14:textId="0262E2E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B99A937" w14:textId="1E05069D" w:rsidTr="003D07B4">
        <w:trPr>
          <w:trHeight w:val="416"/>
        </w:trPr>
        <w:tc>
          <w:tcPr>
            <w:tcW w:w="1907" w:type="dxa"/>
            <w:vMerge/>
          </w:tcPr>
          <w:p w14:paraId="4AB11B0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7659F6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E21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Дотуур байруудыг хатуу зөөлөн эдлэлээр хангаж, стандартын шаардлага хангасан ариун цэврийн байгууламжтай болгох, 1 дүгээр дотуур байрны сантехникийн засварыг хийнэ.</w:t>
            </w:r>
          </w:p>
        </w:tc>
        <w:tc>
          <w:tcPr>
            <w:tcW w:w="772" w:type="dxa"/>
            <w:gridSpan w:val="3"/>
            <w:vAlign w:val="center"/>
          </w:tcPr>
          <w:p w14:paraId="170DBA7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w:t>
            </w:r>
          </w:p>
        </w:tc>
        <w:tc>
          <w:tcPr>
            <w:tcW w:w="581" w:type="dxa"/>
            <w:gridSpan w:val="2"/>
            <w:vAlign w:val="center"/>
          </w:tcPr>
          <w:p w14:paraId="04B70641"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7C77A6B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p w14:paraId="154439D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80, хандив тусламж</w:t>
            </w:r>
          </w:p>
        </w:tc>
        <w:tc>
          <w:tcPr>
            <w:tcW w:w="975" w:type="dxa"/>
            <w:gridSpan w:val="2"/>
            <w:vAlign w:val="center"/>
          </w:tcPr>
          <w:p w14:paraId="756BA1C7" w14:textId="7278ED0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70 хүүхдийн зөөлөн эдлэлээр хангагдсан</w:t>
            </w:r>
          </w:p>
        </w:tc>
        <w:tc>
          <w:tcPr>
            <w:tcW w:w="1169" w:type="dxa"/>
            <w:gridSpan w:val="3"/>
            <w:vAlign w:val="center"/>
          </w:tcPr>
          <w:p w14:paraId="3D2A43BB" w14:textId="24292112"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vAlign w:val="center"/>
          </w:tcPr>
          <w:p w14:paraId="19754144" w14:textId="58E683FB"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4255897F" w14:textId="1E622939" w:rsidR="006650BC" w:rsidRPr="00DF6D31" w:rsidRDefault="006650BC" w:rsidP="006650BC">
            <w:pPr>
              <w:spacing w:after="0" w:line="240" w:lineRule="auto"/>
              <w:jc w:val="both"/>
              <w:rPr>
                <w:rFonts w:ascii="Arial" w:hAnsi="Arial" w:cs="Arial"/>
                <w:sz w:val="18"/>
                <w:szCs w:val="18"/>
                <w:lang w:val="mn-MN"/>
              </w:rPr>
            </w:pPr>
          </w:p>
        </w:tc>
        <w:tc>
          <w:tcPr>
            <w:tcW w:w="4678" w:type="dxa"/>
            <w:gridSpan w:val="2"/>
            <w:vAlign w:val="center"/>
          </w:tcPr>
          <w:p w14:paraId="077E23E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 онд хэрэгжсэн.</w:t>
            </w:r>
          </w:p>
          <w:p w14:paraId="232FD9DB" w14:textId="36D43EE8" w:rsidR="006650BC" w:rsidRPr="00DF6D31" w:rsidRDefault="006650BC" w:rsidP="006650BC">
            <w:pPr>
              <w:spacing w:after="0" w:line="240" w:lineRule="auto"/>
              <w:jc w:val="both"/>
              <w:rPr>
                <w:rFonts w:ascii="Arial" w:eastAsia="Calibri" w:hAnsi="Arial" w:cs="Arial"/>
                <w:sz w:val="18"/>
                <w:szCs w:val="18"/>
                <w:lang w:val="mn-MN"/>
              </w:rPr>
            </w:pPr>
          </w:p>
        </w:tc>
        <w:tc>
          <w:tcPr>
            <w:tcW w:w="709" w:type="dxa"/>
            <w:vAlign w:val="center"/>
          </w:tcPr>
          <w:p w14:paraId="41DB7EB1"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5E2BC8D3" w14:textId="78834696" w:rsidTr="003D07B4">
        <w:trPr>
          <w:trHeight w:val="274"/>
        </w:trPr>
        <w:tc>
          <w:tcPr>
            <w:tcW w:w="1907" w:type="dxa"/>
            <w:vMerge/>
          </w:tcPr>
          <w:p w14:paraId="70FD575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20D16A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9C694"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1, 2 дугаар цэцэрлэгийн сантехникийн засвар хийнэ.</w:t>
            </w:r>
          </w:p>
        </w:tc>
        <w:tc>
          <w:tcPr>
            <w:tcW w:w="772" w:type="dxa"/>
            <w:gridSpan w:val="3"/>
            <w:vAlign w:val="center"/>
          </w:tcPr>
          <w:p w14:paraId="5CB3D60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7A27E36C"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674CAE9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Улсын төсөв </w:t>
            </w:r>
          </w:p>
        </w:tc>
        <w:tc>
          <w:tcPr>
            <w:tcW w:w="975" w:type="dxa"/>
            <w:gridSpan w:val="2"/>
            <w:vAlign w:val="center"/>
          </w:tcPr>
          <w:p w14:paraId="1BD78E8B"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96F00E4" w14:textId="3784379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30</w:t>
            </w:r>
          </w:p>
        </w:tc>
        <w:tc>
          <w:tcPr>
            <w:tcW w:w="1169" w:type="dxa"/>
            <w:gridSpan w:val="3"/>
            <w:vAlign w:val="center"/>
          </w:tcPr>
          <w:p w14:paraId="128221E4"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tcPr>
          <w:p w14:paraId="255AF35C" w14:textId="77777777" w:rsidR="006650BC" w:rsidRPr="00DF6D31" w:rsidRDefault="006650BC" w:rsidP="006650BC">
            <w:pPr>
              <w:spacing w:after="0" w:line="240" w:lineRule="auto"/>
              <w:jc w:val="both"/>
              <w:rPr>
                <w:rFonts w:ascii="Arial" w:hAnsi="Arial" w:cs="Arial"/>
                <w:sz w:val="18"/>
                <w:szCs w:val="18"/>
                <w:lang w:val="mn-MN"/>
              </w:rPr>
            </w:pPr>
          </w:p>
        </w:tc>
        <w:tc>
          <w:tcPr>
            <w:tcW w:w="789" w:type="dxa"/>
            <w:vAlign w:val="center"/>
          </w:tcPr>
          <w:p w14:paraId="2D36C77F" w14:textId="77777777" w:rsidR="006650BC" w:rsidRPr="00DF6D31" w:rsidRDefault="006650BC" w:rsidP="006650BC">
            <w:pPr>
              <w:spacing w:after="0" w:line="240" w:lineRule="auto"/>
              <w:jc w:val="both"/>
              <w:rPr>
                <w:rFonts w:ascii="Arial" w:hAnsi="Arial" w:cs="Arial"/>
                <w:sz w:val="18"/>
                <w:szCs w:val="18"/>
                <w:lang w:val="mn-MN"/>
              </w:rPr>
            </w:pPr>
          </w:p>
        </w:tc>
        <w:tc>
          <w:tcPr>
            <w:tcW w:w="4678" w:type="dxa"/>
            <w:gridSpan w:val="2"/>
            <w:vAlign w:val="center"/>
          </w:tcPr>
          <w:p w14:paraId="29901A05" w14:textId="46EB1B22" w:rsidR="006650BC" w:rsidRPr="002B779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Хугацаа болоогүй.</w:t>
            </w:r>
          </w:p>
        </w:tc>
        <w:tc>
          <w:tcPr>
            <w:tcW w:w="709" w:type="dxa"/>
            <w:vAlign w:val="center"/>
          </w:tcPr>
          <w:p w14:paraId="5F37DAE8" w14:textId="77777777" w:rsidR="006650BC" w:rsidRPr="00DF6D31" w:rsidRDefault="006650BC" w:rsidP="006650BC">
            <w:pPr>
              <w:spacing w:after="0" w:line="240" w:lineRule="auto"/>
              <w:jc w:val="both"/>
              <w:rPr>
                <w:rFonts w:ascii="Arial" w:hAnsi="Arial" w:cs="Arial"/>
                <w:sz w:val="18"/>
                <w:szCs w:val="18"/>
                <w:lang w:val="mn-MN"/>
              </w:rPr>
            </w:pPr>
          </w:p>
        </w:tc>
      </w:tr>
      <w:tr w:rsidR="00090AB5" w:rsidRPr="00DF6D31" w14:paraId="1CE3E708" w14:textId="77777777" w:rsidTr="00C23E48">
        <w:trPr>
          <w:trHeight w:val="274"/>
        </w:trPr>
        <w:tc>
          <w:tcPr>
            <w:tcW w:w="16019" w:type="dxa"/>
            <w:gridSpan w:val="20"/>
            <w:shd w:val="clear" w:color="auto" w:fill="D9D9D9" w:themeFill="background1" w:themeFillShade="D9"/>
          </w:tcPr>
          <w:p w14:paraId="38B1ED28" w14:textId="789DDE66"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100</w:t>
            </w:r>
            <w:r w:rsidR="00C23E48" w:rsidRPr="00C23E48">
              <w:rPr>
                <w:rFonts w:ascii="Arial" w:hAnsi="Arial" w:cs="Arial"/>
                <w:b/>
                <w:bCs/>
                <w:sz w:val="18"/>
                <w:szCs w:val="18"/>
                <w:lang w:val="mn-MN"/>
              </w:rPr>
              <w:t>%</w:t>
            </w:r>
          </w:p>
        </w:tc>
      </w:tr>
      <w:tr w:rsidR="006650BC" w:rsidRPr="00DF6D31" w14:paraId="15E449F8" w14:textId="47AAAE29" w:rsidTr="003D07B4">
        <w:trPr>
          <w:trHeight w:val="1331"/>
        </w:trPr>
        <w:tc>
          <w:tcPr>
            <w:tcW w:w="1907" w:type="dxa"/>
            <w:vMerge w:val="restart"/>
            <w:vAlign w:val="center"/>
          </w:tcPr>
          <w:p w14:paraId="50C4292F" w14:textId="1FC4062A" w:rsidR="006650BC" w:rsidRPr="00C23E48" w:rsidRDefault="006650BC" w:rsidP="006650BC">
            <w:pPr>
              <w:tabs>
                <w:tab w:val="left" w:pos="567"/>
              </w:tabs>
              <w:spacing w:after="0" w:line="240" w:lineRule="auto"/>
              <w:jc w:val="both"/>
              <w:rPr>
                <w:rFonts w:ascii="Arial" w:eastAsia="Calibri" w:hAnsi="Arial" w:cs="Arial"/>
                <w:bCs/>
                <w:sz w:val="18"/>
                <w:szCs w:val="18"/>
                <w:lang w:val="mn-MN"/>
              </w:rPr>
            </w:pPr>
            <w:r w:rsidRPr="00C23E48">
              <w:rPr>
                <w:rFonts w:ascii="Arial" w:hAnsi="Arial" w:cs="Arial"/>
                <w:bCs/>
                <w:sz w:val="18"/>
                <w:szCs w:val="18"/>
                <w:lang w:val="mn-MN"/>
              </w:rPr>
              <w:t>1</w:t>
            </w:r>
            <w:r w:rsidRPr="00C23E48">
              <w:rPr>
                <w:rFonts w:ascii="Arial" w:hAnsi="Arial" w:cs="Arial"/>
                <w:bCs/>
                <w:sz w:val="18"/>
                <w:szCs w:val="18"/>
              </w:rPr>
              <w:t xml:space="preserve">.4.3.Боловсролын </w:t>
            </w:r>
            <w:proofErr w:type="spellStart"/>
            <w:r w:rsidRPr="00C23E48">
              <w:rPr>
                <w:rFonts w:ascii="Arial" w:hAnsi="Arial" w:cs="Arial"/>
                <w:bCs/>
                <w:sz w:val="18"/>
                <w:szCs w:val="18"/>
              </w:rPr>
              <w:t>үйлчилгээг</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чанартай</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зохион</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байгуулж</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сургалтын</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чанарыг</w:t>
            </w:r>
            <w:proofErr w:type="spellEnd"/>
            <w:r w:rsidRPr="00C23E48">
              <w:rPr>
                <w:rFonts w:ascii="Arial" w:hAnsi="Arial" w:cs="Arial"/>
                <w:bCs/>
                <w:sz w:val="18"/>
                <w:szCs w:val="18"/>
              </w:rPr>
              <w:t xml:space="preserve"> </w:t>
            </w:r>
            <w:proofErr w:type="spellStart"/>
            <w:r w:rsidRPr="00C23E48">
              <w:rPr>
                <w:rFonts w:ascii="Arial" w:hAnsi="Arial" w:cs="Arial"/>
                <w:bCs/>
                <w:sz w:val="18"/>
                <w:szCs w:val="18"/>
              </w:rPr>
              <w:t>дээшлүүлнэ</w:t>
            </w:r>
            <w:proofErr w:type="spellEnd"/>
            <w:r w:rsidRPr="00C23E48">
              <w:rPr>
                <w:rFonts w:ascii="Arial" w:hAnsi="Arial" w:cs="Arial"/>
                <w:bCs/>
                <w:sz w:val="18"/>
                <w:szCs w:val="18"/>
              </w:rPr>
              <w:t>.</w:t>
            </w:r>
            <w:r w:rsidRPr="00C23E48">
              <w:rPr>
                <w:rFonts w:ascii="Arial" w:eastAsia="Calibri" w:hAnsi="Arial" w:cs="Arial"/>
                <w:bCs/>
                <w:sz w:val="18"/>
                <w:szCs w:val="18"/>
                <w:lang w:val="mn-MN"/>
              </w:rPr>
              <w:t xml:space="preserve">  </w:t>
            </w:r>
          </w:p>
          <w:p w14:paraId="106CC47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7B9111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2A595"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Ерөнхий боловсролын сургуулийг шаардлагатай кабинет, лаборатори, цахим тоног төхөөрөмжөөр хангана. /хими, физик, технологи/</w:t>
            </w:r>
          </w:p>
        </w:tc>
        <w:tc>
          <w:tcPr>
            <w:tcW w:w="772" w:type="dxa"/>
            <w:gridSpan w:val="3"/>
            <w:vAlign w:val="center"/>
          </w:tcPr>
          <w:p w14:paraId="19271E5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0CC4E2CE"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783DA67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 ОНХС</w:t>
            </w:r>
          </w:p>
          <w:p w14:paraId="702814D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39.95</w:t>
            </w:r>
          </w:p>
          <w:p w14:paraId="4CB3A43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90,920</w:t>
            </w:r>
          </w:p>
          <w:p w14:paraId="22AFA96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Төсөл 3,640</w:t>
            </w:r>
          </w:p>
        </w:tc>
        <w:tc>
          <w:tcPr>
            <w:tcW w:w="975" w:type="dxa"/>
            <w:gridSpan w:val="2"/>
            <w:vAlign w:val="center"/>
          </w:tcPr>
          <w:p w14:paraId="467D4241" w14:textId="028960F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84,9 сая төгрөгийн тоног төхөөрөмжөөр хангагдсан. </w:t>
            </w:r>
          </w:p>
        </w:tc>
        <w:tc>
          <w:tcPr>
            <w:tcW w:w="1169" w:type="dxa"/>
            <w:gridSpan w:val="3"/>
            <w:vAlign w:val="center"/>
          </w:tcPr>
          <w:p w14:paraId="4E63A036" w14:textId="6B5A7EC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Тоног төхөөрөмжийг нэмэгдүүлэх</w:t>
            </w:r>
          </w:p>
        </w:tc>
        <w:tc>
          <w:tcPr>
            <w:tcW w:w="836" w:type="dxa"/>
            <w:gridSpan w:val="2"/>
            <w:vAlign w:val="center"/>
          </w:tcPr>
          <w:p w14:paraId="5F062755" w14:textId="6507A13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A1FE16B" w14:textId="09BFAE2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65 сая</w:t>
            </w:r>
          </w:p>
        </w:tc>
        <w:tc>
          <w:tcPr>
            <w:tcW w:w="4678" w:type="dxa"/>
            <w:gridSpan w:val="2"/>
            <w:vAlign w:val="center"/>
          </w:tcPr>
          <w:p w14:paraId="04176AD1" w14:textId="3372B3D6" w:rsidR="006650BC" w:rsidRPr="00DF6D31" w:rsidRDefault="00D9760A" w:rsidP="006650BC">
            <w:pPr>
              <w:spacing w:after="0" w:line="240" w:lineRule="auto"/>
              <w:jc w:val="both"/>
              <w:rPr>
                <w:rFonts w:ascii="Arial" w:hAnsi="Arial" w:cs="Arial"/>
                <w:sz w:val="18"/>
                <w:szCs w:val="18"/>
                <w:lang w:val="mn-MN"/>
              </w:rPr>
            </w:pPr>
            <w:r>
              <w:rPr>
                <w:rFonts w:ascii="Arial" w:hAnsi="Arial" w:cs="Arial"/>
                <w:sz w:val="18"/>
                <w:szCs w:val="18"/>
                <w:lang w:val="mn-MN"/>
              </w:rPr>
              <w:t>Н</w:t>
            </w:r>
            <w:r w:rsidR="006650BC" w:rsidRPr="00BE241B">
              <w:rPr>
                <w:rFonts w:ascii="Arial" w:hAnsi="Arial" w:cs="Arial"/>
                <w:sz w:val="18"/>
                <w:szCs w:val="18"/>
                <w:lang w:val="mn-MN"/>
              </w:rPr>
              <w:t>өхөн хангалтын зардлаас 65 сая төгрөгөөр 20ш зөөврийн компьютер, 1 ухаалаг самбарыг авч багш нар хичээл  сургалтад хэрэглэж байна.</w:t>
            </w:r>
          </w:p>
        </w:tc>
        <w:tc>
          <w:tcPr>
            <w:tcW w:w="709" w:type="dxa"/>
            <w:vAlign w:val="center"/>
          </w:tcPr>
          <w:p w14:paraId="79E82884" w14:textId="5F9C72A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6243E90" w14:textId="3E068D81" w:rsidTr="003D07B4">
        <w:trPr>
          <w:trHeight w:val="58"/>
        </w:trPr>
        <w:tc>
          <w:tcPr>
            <w:tcW w:w="1907" w:type="dxa"/>
            <w:vMerge/>
          </w:tcPr>
          <w:p w14:paraId="71F65B0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30DF9C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F4A1"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Ерөнхий боловсролын сургуулийн үдийн цай хөтөлбөрийг үдийн хоол болгох арга хэмжээг үе шаттай хэрэгжүүлж, суралцагчдыг шүүлтүүртэй ундны цэвэр усаар хангана. </w:t>
            </w:r>
            <w:r w:rsidRPr="00DF6D31">
              <w:rPr>
                <w:rFonts w:ascii="Arial" w:hAnsi="Arial" w:cs="Arial"/>
                <w:sz w:val="18"/>
                <w:szCs w:val="18"/>
                <w:lang w:val="en-NZ"/>
              </w:rPr>
              <w:t>/</w:t>
            </w:r>
            <w:r w:rsidRPr="00DF6D31">
              <w:rPr>
                <w:rFonts w:ascii="Arial" w:hAnsi="Arial" w:cs="Arial"/>
                <w:sz w:val="18"/>
                <w:szCs w:val="18"/>
                <w:lang w:val="mn-MN"/>
              </w:rPr>
              <w:t xml:space="preserve">хичээлийн </w:t>
            </w:r>
            <w:proofErr w:type="gramStart"/>
            <w:r w:rsidRPr="00DF6D31">
              <w:rPr>
                <w:rFonts w:ascii="Arial" w:hAnsi="Arial" w:cs="Arial"/>
                <w:sz w:val="18"/>
                <w:szCs w:val="18"/>
                <w:lang w:val="mn-MN"/>
              </w:rPr>
              <w:t>байр ,</w:t>
            </w:r>
            <w:proofErr w:type="gramEnd"/>
            <w:r w:rsidRPr="00DF6D31">
              <w:rPr>
                <w:rFonts w:ascii="Arial" w:hAnsi="Arial" w:cs="Arial"/>
                <w:sz w:val="18"/>
                <w:szCs w:val="18"/>
                <w:lang w:val="mn-MN"/>
              </w:rPr>
              <w:t xml:space="preserve"> дотуур байр</w:t>
            </w:r>
            <w:r w:rsidRPr="00DF6D31">
              <w:rPr>
                <w:rFonts w:ascii="Arial" w:hAnsi="Arial" w:cs="Arial"/>
                <w:sz w:val="18"/>
                <w:szCs w:val="18"/>
                <w:lang w:val="en-NZ"/>
              </w:rPr>
              <w:t>/</w:t>
            </w:r>
          </w:p>
        </w:tc>
        <w:tc>
          <w:tcPr>
            <w:tcW w:w="772" w:type="dxa"/>
            <w:gridSpan w:val="3"/>
            <w:vAlign w:val="center"/>
          </w:tcPr>
          <w:p w14:paraId="563C73D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6834F783"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530858D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02445047" w14:textId="649BE32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25 бүлгийн 702 сурагч хамрагдсан.</w:t>
            </w:r>
          </w:p>
        </w:tc>
        <w:tc>
          <w:tcPr>
            <w:tcW w:w="1169" w:type="dxa"/>
            <w:gridSpan w:val="3"/>
            <w:vAlign w:val="center"/>
          </w:tcPr>
          <w:p w14:paraId="11C85B0F" w14:textId="4B654021"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Calibri" w:hAnsi="Arial" w:cs="Arial"/>
                <w:bCs/>
                <w:sz w:val="18"/>
                <w:szCs w:val="18"/>
              </w:rPr>
              <w:t>2</w:t>
            </w:r>
            <w:r w:rsidRPr="00DF6D31">
              <w:rPr>
                <w:rFonts w:ascii="Arial" w:eastAsia="Calibri" w:hAnsi="Arial" w:cs="Arial"/>
                <w:bCs/>
                <w:sz w:val="18"/>
                <w:szCs w:val="18"/>
                <w:lang w:val="mn-MN"/>
              </w:rPr>
              <w:t>5</w:t>
            </w:r>
            <w:r w:rsidRPr="00DF6D31">
              <w:rPr>
                <w:rFonts w:ascii="Arial" w:eastAsia="Calibri" w:hAnsi="Arial" w:cs="Arial"/>
                <w:bCs/>
                <w:sz w:val="18"/>
                <w:szCs w:val="18"/>
              </w:rPr>
              <w:t xml:space="preserve"> </w:t>
            </w:r>
            <w:proofErr w:type="spellStart"/>
            <w:r w:rsidRPr="00DF6D31">
              <w:rPr>
                <w:rFonts w:ascii="Arial" w:eastAsia="Calibri" w:hAnsi="Arial" w:cs="Arial"/>
                <w:bCs/>
                <w:sz w:val="18"/>
                <w:szCs w:val="18"/>
              </w:rPr>
              <w:t>бүлгийн</w:t>
            </w:r>
            <w:proofErr w:type="spellEnd"/>
            <w:r w:rsidRPr="00DF6D31">
              <w:rPr>
                <w:rFonts w:ascii="Arial" w:eastAsia="Calibri" w:hAnsi="Arial" w:cs="Arial"/>
                <w:bCs/>
                <w:sz w:val="18"/>
                <w:szCs w:val="18"/>
              </w:rPr>
              <w:t xml:space="preserve"> </w:t>
            </w:r>
            <w:r w:rsidRPr="00DF6D31">
              <w:rPr>
                <w:rFonts w:ascii="Arial" w:eastAsia="Calibri" w:hAnsi="Arial" w:cs="Arial"/>
                <w:bCs/>
                <w:sz w:val="18"/>
                <w:szCs w:val="18"/>
                <w:lang w:val="mn-MN"/>
              </w:rPr>
              <w:t>685 сурагч</w:t>
            </w:r>
          </w:p>
        </w:tc>
        <w:tc>
          <w:tcPr>
            <w:tcW w:w="836" w:type="dxa"/>
            <w:gridSpan w:val="2"/>
            <w:shd w:val="clear" w:color="auto" w:fill="auto"/>
            <w:vAlign w:val="center"/>
          </w:tcPr>
          <w:p w14:paraId="73D21B16" w14:textId="6B2D1FE6" w:rsidR="006650BC" w:rsidRPr="00DF6D31" w:rsidRDefault="006650BC" w:rsidP="006650BC">
            <w:pPr>
              <w:spacing w:after="0" w:line="240" w:lineRule="auto"/>
              <w:jc w:val="center"/>
              <w:rPr>
                <w:rFonts w:ascii="Arial" w:hAnsi="Arial" w:cs="Arial"/>
                <w:sz w:val="18"/>
                <w:szCs w:val="18"/>
                <w:lang w:val="mn-MN"/>
              </w:rPr>
            </w:pPr>
            <w:r w:rsidRPr="004C4DBD">
              <w:rPr>
                <w:rFonts w:ascii="Arial" w:hAnsi="Arial" w:cs="Arial"/>
                <w:sz w:val="18"/>
                <w:szCs w:val="18"/>
                <w:lang w:val="mn-MN"/>
              </w:rPr>
              <w:t>343.8</w:t>
            </w:r>
          </w:p>
        </w:tc>
        <w:tc>
          <w:tcPr>
            <w:tcW w:w="789" w:type="dxa"/>
            <w:shd w:val="clear" w:color="auto" w:fill="FFFFFF" w:themeFill="background1"/>
            <w:vAlign w:val="center"/>
          </w:tcPr>
          <w:p w14:paraId="5E6612E0" w14:textId="14C35E52" w:rsidR="006650BC" w:rsidRPr="00DF6D31" w:rsidRDefault="006650BC" w:rsidP="006650BC">
            <w:pPr>
              <w:spacing w:after="0" w:line="240" w:lineRule="auto"/>
              <w:jc w:val="center"/>
              <w:rPr>
                <w:rFonts w:ascii="Arial" w:hAnsi="Arial" w:cs="Arial"/>
                <w:sz w:val="18"/>
                <w:szCs w:val="18"/>
                <w:lang w:val="mn-MN"/>
              </w:rPr>
            </w:pPr>
            <w:r w:rsidRPr="004C4DBD">
              <w:rPr>
                <w:rFonts w:ascii="Arial" w:hAnsi="Arial" w:cs="Arial"/>
                <w:sz w:val="18"/>
                <w:szCs w:val="18"/>
                <w:lang w:val="mn-MN"/>
              </w:rPr>
              <w:t>343.8</w:t>
            </w:r>
          </w:p>
        </w:tc>
        <w:tc>
          <w:tcPr>
            <w:tcW w:w="4678" w:type="dxa"/>
            <w:gridSpan w:val="2"/>
            <w:vAlign w:val="center"/>
          </w:tcPr>
          <w:p w14:paraId="065A1559" w14:textId="77777777" w:rsidR="006650BC" w:rsidRPr="00DF6D31" w:rsidRDefault="006650BC" w:rsidP="006650BC">
            <w:pPr>
              <w:spacing w:after="0" w:line="240" w:lineRule="auto"/>
              <w:jc w:val="both"/>
              <w:rPr>
                <w:rFonts w:ascii="Arial" w:eastAsia="Calibri" w:hAnsi="Arial" w:cs="Arial"/>
                <w:bCs/>
                <w:sz w:val="18"/>
                <w:szCs w:val="18"/>
              </w:rPr>
            </w:pPr>
            <w:r w:rsidRPr="00DF6D31">
              <w:rPr>
                <w:rFonts w:ascii="Arial" w:eastAsia="Calibri" w:hAnsi="Arial" w:cs="Arial"/>
                <w:bCs/>
                <w:sz w:val="18"/>
                <w:szCs w:val="18"/>
                <w:lang w:val="mn-MN"/>
              </w:rPr>
              <w:t xml:space="preserve">2022-2023 оны хичээлийн жилд  </w:t>
            </w:r>
            <w:r w:rsidRPr="00DF6D31">
              <w:rPr>
                <w:rFonts w:ascii="Arial" w:eastAsia="Calibri" w:hAnsi="Arial" w:cs="Arial"/>
                <w:bCs/>
                <w:sz w:val="18"/>
                <w:szCs w:val="18"/>
              </w:rPr>
              <w:t>2</w:t>
            </w:r>
            <w:r w:rsidRPr="00DF6D31">
              <w:rPr>
                <w:rFonts w:ascii="Arial" w:eastAsia="Calibri" w:hAnsi="Arial" w:cs="Arial"/>
                <w:bCs/>
                <w:sz w:val="18"/>
                <w:szCs w:val="18"/>
                <w:lang w:val="mn-MN"/>
              </w:rPr>
              <w:t>5</w:t>
            </w:r>
            <w:r w:rsidRPr="00DF6D31">
              <w:rPr>
                <w:rFonts w:ascii="Arial" w:eastAsia="Calibri" w:hAnsi="Arial" w:cs="Arial"/>
                <w:bCs/>
                <w:sz w:val="18"/>
                <w:szCs w:val="18"/>
              </w:rPr>
              <w:t xml:space="preserve"> </w:t>
            </w:r>
            <w:proofErr w:type="spellStart"/>
            <w:r w:rsidRPr="00DF6D31">
              <w:rPr>
                <w:rFonts w:ascii="Arial" w:eastAsia="Calibri" w:hAnsi="Arial" w:cs="Arial"/>
                <w:bCs/>
                <w:sz w:val="18"/>
                <w:szCs w:val="18"/>
              </w:rPr>
              <w:t>бүлгийн</w:t>
            </w:r>
            <w:proofErr w:type="spellEnd"/>
            <w:r w:rsidRPr="00DF6D31">
              <w:rPr>
                <w:rFonts w:ascii="Arial" w:eastAsia="Calibri" w:hAnsi="Arial" w:cs="Arial"/>
                <w:bCs/>
                <w:sz w:val="18"/>
                <w:szCs w:val="18"/>
              </w:rPr>
              <w:t xml:space="preserve"> </w:t>
            </w:r>
            <w:r w:rsidRPr="00DF6D31">
              <w:rPr>
                <w:rFonts w:ascii="Arial" w:eastAsia="Calibri" w:hAnsi="Arial" w:cs="Arial"/>
                <w:bCs/>
                <w:sz w:val="18"/>
                <w:szCs w:val="18"/>
                <w:lang w:val="mn-MN"/>
              </w:rPr>
              <w:t>685</w:t>
            </w:r>
            <w:r w:rsidRPr="00DF6D31">
              <w:rPr>
                <w:rFonts w:ascii="Arial" w:eastAsia="Calibri" w:hAnsi="Arial" w:cs="Arial"/>
                <w:bCs/>
                <w:sz w:val="18"/>
                <w:szCs w:val="18"/>
              </w:rPr>
              <w:t xml:space="preserve"> </w:t>
            </w:r>
            <w:proofErr w:type="spellStart"/>
            <w:r w:rsidRPr="00DF6D31">
              <w:rPr>
                <w:rFonts w:ascii="Arial" w:eastAsia="Calibri" w:hAnsi="Arial" w:cs="Arial"/>
                <w:bCs/>
                <w:sz w:val="18"/>
                <w:szCs w:val="18"/>
              </w:rPr>
              <w:t>суралцагч</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үдийн</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хоолонд</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бүрэн</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хамрагдаж</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байна</w:t>
            </w:r>
            <w:proofErr w:type="spellEnd"/>
            <w:r w:rsidRPr="00DF6D31">
              <w:rPr>
                <w:rFonts w:ascii="Arial" w:eastAsia="Calibri" w:hAnsi="Arial" w:cs="Arial"/>
                <w:bCs/>
                <w:sz w:val="18"/>
                <w:szCs w:val="18"/>
              </w:rPr>
              <w:t xml:space="preserve">. </w:t>
            </w:r>
            <w:r w:rsidRPr="00DF6D31">
              <w:rPr>
                <w:rFonts w:ascii="Arial" w:eastAsia="Calibri" w:hAnsi="Arial" w:cs="Arial"/>
                <w:bCs/>
                <w:sz w:val="18"/>
                <w:szCs w:val="18"/>
                <w:lang w:val="mn-MN"/>
              </w:rPr>
              <w:t>Ү</w:t>
            </w:r>
            <w:proofErr w:type="spellStart"/>
            <w:r w:rsidRPr="00DF6D31">
              <w:rPr>
                <w:rFonts w:ascii="Arial" w:eastAsia="Calibri" w:hAnsi="Arial" w:cs="Arial"/>
                <w:bCs/>
                <w:sz w:val="18"/>
                <w:szCs w:val="18"/>
              </w:rPr>
              <w:t>дийн</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хоол</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хөтөлбөр</w:t>
            </w:r>
            <w:proofErr w:type="spellEnd"/>
            <w:r w:rsidRPr="00DF6D31">
              <w:rPr>
                <w:rFonts w:ascii="Arial" w:eastAsia="Calibri" w:hAnsi="Arial" w:cs="Arial"/>
                <w:bCs/>
                <w:sz w:val="18"/>
                <w:szCs w:val="18"/>
                <w:lang w:val="mn-MN"/>
              </w:rPr>
              <w:t xml:space="preserve">өөр </w:t>
            </w:r>
            <w:r w:rsidRPr="00DF6D31">
              <w:rPr>
                <w:rFonts w:ascii="Arial" w:eastAsia="Calibri" w:hAnsi="Arial" w:cs="Arial"/>
                <w:bCs/>
                <w:sz w:val="18"/>
                <w:szCs w:val="18"/>
              </w:rPr>
              <w:t xml:space="preserve">10 </w:t>
            </w:r>
            <w:proofErr w:type="spellStart"/>
            <w:r w:rsidRPr="00DF6D31">
              <w:rPr>
                <w:rFonts w:ascii="Arial" w:eastAsia="Calibri" w:hAnsi="Arial" w:cs="Arial"/>
                <w:bCs/>
                <w:sz w:val="18"/>
                <w:szCs w:val="18"/>
              </w:rPr>
              <w:t>хоногт</w:t>
            </w:r>
            <w:proofErr w:type="spellEnd"/>
            <w:r w:rsidRPr="00DF6D31">
              <w:rPr>
                <w:rFonts w:ascii="Arial" w:eastAsia="Calibri" w:hAnsi="Arial" w:cs="Arial"/>
                <w:bCs/>
                <w:sz w:val="18"/>
                <w:szCs w:val="18"/>
              </w:rPr>
              <w:t xml:space="preserve"> </w:t>
            </w:r>
            <w:r w:rsidRPr="00DF6D31">
              <w:rPr>
                <w:rFonts w:ascii="Arial" w:eastAsia="Calibri" w:hAnsi="Arial" w:cs="Arial"/>
                <w:bCs/>
                <w:sz w:val="18"/>
                <w:szCs w:val="18"/>
                <w:lang w:val="mn-MN"/>
              </w:rPr>
              <w:t>8</w:t>
            </w:r>
            <w:r w:rsidRPr="00DF6D31">
              <w:rPr>
                <w:rFonts w:ascii="Arial" w:eastAsia="Calibri" w:hAnsi="Arial" w:cs="Arial"/>
                <w:bCs/>
                <w:sz w:val="18"/>
                <w:szCs w:val="18"/>
              </w:rPr>
              <w:t xml:space="preserve"> </w:t>
            </w:r>
            <w:proofErr w:type="spellStart"/>
            <w:r w:rsidRPr="00DF6D31">
              <w:rPr>
                <w:rFonts w:ascii="Arial" w:eastAsia="Calibri" w:hAnsi="Arial" w:cs="Arial"/>
                <w:bCs/>
                <w:sz w:val="18"/>
                <w:szCs w:val="18"/>
              </w:rPr>
              <w:t>удаа</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халуун</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хоол</w:t>
            </w:r>
            <w:proofErr w:type="spellEnd"/>
            <w:r w:rsidRPr="00DF6D31">
              <w:rPr>
                <w:rFonts w:ascii="Arial" w:eastAsia="Calibri" w:hAnsi="Arial" w:cs="Arial"/>
                <w:bCs/>
                <w:sz w:val="18"/>
                <w:szCs w:val="18"/>
              </w:rPr>
              <w:t xml:space="preserve">, </w:t>
            </w:r>
            <w:proofErr w:type="spellStart"/>
            <w:r w:rsidRPr="00DF6D31">
              <w:rPr>
                <w:rFonts w:ascii="Arial" w:eastAsia="Calibri" w:hAnsi="Arial" w:cs="Arial"/>
                <w:bCs/>
                <w:sz w:val="18"/>
                <w:szCs w:val="18"/>
              </w:rPr>
              <w:t>цай</w:t>
            </w:r>
            <w:proofErr w:type="spellEnd"/>
            <w:r w:rsidRPr="00DF6D31">
              <w:rPr>
                <w:rFonts w:ascii="Arial" w:eastAsia="Calibri" w:hAnsi="Arial" w:cs="Arial"/>
                <w:bCs/>
                <w:sz w:val="18"/>
                <w:szCs w:val="18"/>
              </w:rPr>
              <w:t xml:space="preserve">, </w:t>
            </w:r>
            <w:r w:rsidRPr="00DF6D31">
              <w:rPr>
                <w:rFonts w:ascii="Arial" w:eastAsia="Calibri" w:hAnsi="Arial" w:cs="Arial"/>
                <w:bCs/>
                <w:sz w:val="18"/>
                <w:szCs w:val="18"/>
                <w:lang w:val="mn-MN"/>
              </w:rPr>
              <w:t>ш</w:t>
            </w:r>
            <w:proofErr w:type="spellStart"/>
            <w:r w:rsidRPr="00DF6D31">
              <w:rPr>
                <w:rFonts w:ascii="Arial" w:eastAsia="Calibri" w:hAnsi="Arial" w:cs="Arial"/>
                <w:bCs/>
                <w:sz w:val="18"/>
                <w:szCs w:val="18"/>
              </w:rPr>
              <w:t>үүс</w:t>
            </w:r>
            <w:proofErr w:type="spellEnd"/>
            <w:r w:rsidRPr="00DF6D31">
              <w:rPr>
                <w:rFonts w:ascii="Arial" w:eastAsia="Calibri" w:hAnsi="Arial" w:cs="Arial"/>
                <w:bCs/>
                <w:sz w:val="18"/>
                <w:szCs w:val="18"/>
                <w:lang w:val="mn-MN"/>
              </w:rPr>
              <w:t xml:space="preserve"> </w:t>
            </w:r>
            <w:proofErr w:type="spellStart"/>
            <w:r w:rsidRPr="00DF6D31">
              <w:rPr>
                <w:rFonts w:ascii="Arial" w:eastAsia="Calibri" w:hAnsi="Arial" w:cs="Arial"/>
                <w:bCs/>
                <w:sz w:val="18"/>
                <w:szCs w:val="18"/>
              </w:rPr>
              <w:t>өгч</w:t>
            </w:r>
            <w:proofErr w:type="spellEnd"/>
            <w:r w:rsidRPr="00DF6D31">
              <w:rPr>
                <w:rFonts w:ascii="Arial" w:eastAsia="Calibri" w:hAnsi="Arial" w:cs="Arial"/>
                <w:bCs/>
                <w:sz w:val="18"/>
                <w:szCs w:val="18"/>
                <w:lang w:val="mn-MN"/>
              </w:rPr>
              <w:t xml:space="preserve"> 2 удаа цагаан хоолоор үйлчилж  </w:t>
            </w:r>
            <w:proofErr w:type="spellStart"/>
            <w:r w:rsidRPr="00DF6D31">
              <w:rPr>
                <w:rFonts w:ascii="Arial" w:eastAsia="Calibri" w:hAnsi="Arial" w:cs="Arial"/>
                <w:bCs/>
                <w:sz w:val="18"/>
                <w:szCs w:val="18"/>
              </w:rPr>
              <w:t>байна</w:t>
            </w:r>
            <w:proofErr w:type="spellEnd"/>
            <w:r w:rsidRPr="00DF6D31">
              <w:rPr>
                <w:rFonts w:ascii="Arial" w:eastAsia="Calibri" w:hAnsi="Arial" w:cs="Arial"/>
                <w:bCs/>
                <w:sz w:val="18"/>
                <w:szCs w:val="18"/>
              </w:rPr>
              <w:t>.</w:t>
            </w:r>
          </w:p>
          <w:p w14:paraId="37AE5AD0" w14:textId="2688D541"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Хичээлийн байрны давхар бүрт, 1, 2 дугаар дотуур байранд 1, 1 ширхэг </w:t>
            </w:r>
            <w:r w:rsidRPr="00DF6D31">
              <w:rPr>
                <w:rFonts w:ascii="Arial" w:eastAsia="Calibri" w:hAnsi="Arial" w:cs="Arial"/>
                <w:sz w:val="18"/>
                <w:szCs w:val="18"/>
                <w:lang w:val="mn-MN"/>
              </w:rPr>
              <w:t xml:space="preserve">цэвэршүүлэгчтэй усны савыг </w:t>
            </w:r>
            <w:r w:rsidRPr="00DF6D31">
              <w:rPr>
                <w:rFonts w:ascii="Arial" w:hAnsi="Arial" w:cs="Arial"/>
                <w:sz w:val="18"/>
                <w:szCs w:val="18"/>
                <w:lang w:val="mn-MN"/>
              </w:rPr>
              <w:t xml:space="preserve">байрлуулан цэвэр усаар бүрэн хангаж байна. </w:t>
            </w:r>
            <w:r w:rsidRPr="00AA74D6">
              <w:rPr>
                <w:rFonts w:ascii="Arial" w:hAnsi="Arial" w:cs="Arial"/>
                <w:sz w:val="18"/>
                <w:szCs w:val="18"/>
                <w:lang w:val="mn-MN"/>
              </w:rPr>
              <w:t>Мөн анги бүр ангидаа ус цэвэршүүлэгчтэй болсон.</w:t>
            </w:r>
          </w:p>
          <w:p w14:paraId="49D9E745" w14:textId="102A092A" w:rsidR="006650BC" w:rsidRPr="00DF6D31" w:rsidRDefault="006650BC" w:rsidP="006650BC">
            <w:pPr>
              <w:spacing w:after="0" w:line="240" w:lineRule="auto"/>
              <w:jc w:val="both"/>
              <w:rPr>
                <w:rFonts w:ascii="Arial" w:hAnsi="Arial" w:cs="Arial"/>
                <w:sz w:val="18"/>
                <w:szCs w:val="18"/>
                <w:lang w:val="mn-MN"/>
              </w:rPr>
            </w:pPr>
          </w:p>
        </w:tc>
        <w:tc>
          <w:tcPr>
            <w:tcW w:w="709" w:type="dxa"/>
            <w:vAlign w:val="center"/>
          </w:tcPr>
          <w:p w14:paraId="1C6F6CCD" w14:textId="795DE27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100</w:t>
            </w:r>
          </w:p>
        </w:tc>
      </w:tr>
      <w:tr w:rsidR="006650BC" w:rsidRPr="00DF6D31" w14:paraId="6F3493AF" w14:textId="5A6F562C" w:rsidTr="003D07B4">
        <w:trPr>
          <w:trHeight w:val="416"/>
        </w:trPr>
        <w:tc>
          <w:tcPr>
            <w:tcW w:w="1907" w:type="dxa"/>
            <w:vMerge/>
          </w:tcPr>
          <w:p w14:paraId="0780D7A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4DEFEF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8DC0B"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Ерөнхий боловсролын сургууль, Цэцэрлэг, дотуур байрны гал тогоог стандартын шаардлагад нийцүүлэх, засварлах, зориулалтын тоног төхөөрөмжөөр хангах ажлыг үе шаттайгаар хэрэгжүүлж, хоол зүйч, хоол үйлдвэрлэлийн технологич орон тоогоор ажиллуулна.</w:t>
            </w:r>
          </w:p>
        </w:tc>
        <w:tc>
          <w:tcPr>
            <w:tcW w:w="772" w:type="dxa"/>
            <w:gridSpan w:val="3"/>
            <w:vAlign w:val="center"/>
          </w:tcPr>
          <w:p w14:paraId="654E6B6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w:t>
            </w:r>
            <w:r w:rsidRPr="00DF6D31">
              <w:rPr>
                <w:rFonts w:ascii="Arial" w:eastAsia="Calibri" w:hAnsi="Arial" w:cs="Arial"/>
                <w:sz w:val="18"/>
                <w:szCs w:val="18"/>
                <w:lang w:val="mn-MN"/>
              </w:rPr>
              <w:t>4</w:t>
            </w:r>
          </w:p>
        </w:tc>
        <w:tc>
          <w:tcPr>
            <w:tcW w:w="581" w:type="dxa"/>
            <w:gridSpan w:val="2"/>
            <w:vAlign w:val="center"/>
          </w:tcPr>
          <w:p w14:paraId="0C7A833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5307BA8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23.5 </w:t>
            </w:r>
          </w:p>
        </w:tc>
        <w:tc>
          <w:tcPr>
            <w:tcW w:w="975" w:type="dxa"/>
            <w:gridSpan w:val="2"/>
          </w:tcPr>
          <w:p w14:paraId="18E51AB7"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p w14:paraId="6A8CA590" w14:textId="283EA943"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байгууллага 19.6 сая төгрөгний гал тогооны тоног төхөөрөмж авсан</w:t>
            </w:r>
          </w:p>
        </w:tc>
        <w:tc>
          <w:tcPr>
            <w:tcW w:w="1169" w:type="dxa"/>
            <w:gridSpan w:val="3"/>
            <w:vAlign w:val="center"/>
          </w:tcPr>
          <w:p w14:paraId="30B86632" w14:textId="470CAB3C"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Төсвийн 2 байгууллагын гал тогооны тоног төхөөрөмжийг шинэчлэх</w:t>
            </w:r>
          </w:p>
        </w:tc>
        <w:tc>
          <w:tcPr>
            <w:tcW w:w="836" w:type="dxa"/>
            <w:gridSpan w:val="2"/>
          </w:tcPr>
          <w:p w14:paraId="66A8AE79" w14:textId="77777777" w:rsidR="006650BC" w:rsidRPr="00DF6D31" w:rsidRDefault="006650BC" w:rsidP="006650BC">
            <w:pPr>
              <w:spacing w:after="0" w:line="240" w:lineRule="auto"/>
              <w:jc w:val="both"/>
              <w:rPr>
                <w:rFonts w:ascii="Arial" w:hAnsi="Arial" w:cs="Arial"/>
                <w:sz w:val="18"/>
                <w:szCs w:val="18"/>
                <w:lang w:val="mn-MN"/>
              </w:rPr>
            </w:pPr>
          </w:p>
          <w:p w14:paraId="703A48B9" w14:textId="77777777" w:rsidR="006650BC" w:rsidRPr="00DF6D31" w:rsidRDefault="006650BC" w:rsidP="006650BC">
            <w:pPr>
              <w:spacing w:after="0" w:line="240" w:lineRule="auto"/>
              <w:jc w:val="both"/>
              <w:rPr>
                <w:rFonts w:ascii="Arial" w:hAnsi="Arial" w:cs="Arial"/>
                <w:sz w:val="18"/>
                <w:szCs w:val="18"/>
                <w:lang w:val="mn-MN"/>
              </w:rPr>
            </w:pPr>
          </w:p>
          <w:p w14:paraId="0704C936" w14:textId="77777777" w:rsidR="006650BC" w:rsidRPr="00DF6D31" w:rsidRDefault="006650BC" w:rsidP="006650BC">
            <w:pPr>
              <w:spacing w:after="0" w:line="240" w:lineRule="auto"/>
              <w:jc w:val="both"/>
              <w:rPr>
                <w:rFonts w:ascii="Arial" w:hAnsi="Arial" w:cs="Arial"/>
                <w:sz w:val="18"/>
                <w:szCs w:val="18"/>
                <w:lang w:val="mn-MN"/>
              </w:rPr>
            </w:pPr>
          </w:p>
          <w:p w14:paraId="5DA7D496" w14:textId="77777777" w:rsidR="006650BC" w:rsidRPr="00DF6D31" w:rsidRDefault="006650BC" w:rsidP="006650BC">
            <w:pPr>
              <w:spacing w:after="0" w:line="240" w:lineRule="auto"/>
              <w:jc w:val="both"/>
              <w:rPr>
                <w:rFonts w:ascii="Arial" w:hAnsi="Arial" w:cs="Arial"/>
                <w:sz w:val="18"/>
                <w:szCs w:val="18"/>
                <w:lang w:val="mn-MN"/>
              </w:rPr>
            </w:pPr>
          </w:p>
          <w:p w14:paraId="4B48026C" w14:textId="297514F6"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31.5</w:t>
            </w:r>
          </w:p>
        </w:tc>
        <w:tc>
          <w:tcPr>
            <w:tcW w:w="789" w:type="dxa"/>
            <w:vAlign w:val="center"/>
          </w:tcPr>
          <w:p w14:paraId="2491C360" w14:textId="56C893B5" w:rsidR="006650BC" w:rsidRPr="00A75AA4" w:rsidRDefault="006650BC" w:rsidP="006650BC">
            <w:pPr>
              <w:spacing w:after="0" w:line="240" w:lineRule="auto"/>
              <w:jc w:val="both"/>
              <w:rPr>
                <w:rFonts w:ascii="Arial" w:hAnsi="Arial" w:cs="Arial"/>
                <w:sz w:val="18"/>
                <w:szCs w:val="18"/>
                <w:lang w:val="mn-MN"/>
              </w:rPr>
            </w:pPr>
            <w:r w:rsidRPr="00A75AA4">
              <w:rPr>
                <w:rFonts w:ascii="Arial" w:hAnsi="Arial" w:cs="Arial"/>
                <w:sz w:val="18"/>
                <w:szCs w:val="18"/>
                <w:lang w:val="mn-MN"/>
              </w:rPr>
              <w:t>31.5</w:t>
            </w:r>
          </w:p>
        </w:tc>
        <w:tc>
          <w:tcPr>
            <w:tcW w:w="4678" w:type="dxa"/>
            <w:gridSpan w:val="2"/>
            <w:vAlign w:val="center"/>
          </w:tcPr>
          <w:p w14:paraId="612C7267" w14:textId="12991AFE" w:rsidR="006650BC" w:rsidRPr="00A75AA4" w:rsidRDefault="006650BC" w:rsidP="006650BC">
            <w:pPr>
              <w:spacing w:after="0" w:line="240" w:lineRule="auto"/>
              <w:jc w:val="both"/>
              <w:rPr>
                <w:rFonts w:ascii="Arial" w:hAnsi="Arial" w:cs="Arial"/>
                <w:bCs/>
                <w:sz w:val="18"/>
                <w:szCs w:val="18"/>
                <w:lang w:val="mn-MN"/>
              </w:rPr>
            </w:pPr>
            <w:r w:rsidRPr="00A75AA4">
              <w:rPr>
                <w:rFonts w:ascii="Arial" w:hAnsi="Arial" w:cs="Arial"/>
                <w:bCs/>
                <w:sz w:val="18"/>
                <w:szCs w:val="18"/>
                <w:lang w:val="mn-MN"/>
              </w:rPr>
              <w:t xml:space="preserve">Үдийн хоолны гал тогоонд 1.2 сая төгрөг, дотуур байрны гал тогоонд 1.4 сая төгрөгийн засварыг хийж, эрүүл ахуйн шаардлага хангасан орчин бүрдүүлсэн. Улсын төсвийн 8 сая төгрөгөөр дотуур байрны гал тогоонд  2-р хоолны тогоо 1ш, хоол бэлтгэлийн ширээ, махны машин, аяга таваг хатаагч шинээр авч тоног төхөөрөмжийг шинэчилсэн. </w:t>
            </w:r>
          </w:p>
          <w:p w14:paraId="012DBBBA" w14:textId="77777777" w:rsidR="006650BC" w:rsidRPr="00A75AA4" w:rsidRDefault="006650BC" w:rsidP="006650BC">
            <w:pPr>
              <w:spacing w:after="0" w:line="240" w:lineRule="auto"/>
              <w:jc w:val="both"/>
              <w:rPr>
                <w:rFonts w:ascii="Arial" w:hAnsi="Arial" w:cs="Arial"/>
                <w:bCs/>
                <w:sz w:val="18"/>
                <w:szCs w:val="18"/>
                <w:lang w:val="mn-MN"/>
              </w:rPr>
            </w:pPr>
            <w:r w:rsidRPr="00A75AA4">
              <w:rPr>
                <w:rFonts w:ascii="Arial" w:hAnsi="Arial" w:cs="Arial"/>
                <w:bCs/>
                <w:sz w:val="18"/>
                <w:szCs w:val="18"/>
                <w:lang w:val="mn-MN"/>
              </w:rPr>
              <w:t xml:space="preserve"> Үдийн хоол,  дотуур байрны гал тогоог цэвэр усны төвийн шугамд  5 сая төгрөгөөр  холбосон. </w:t>
            </w:r>
          </w:p>
          <w:p w14:paraId="52878E09" w14:textId="77777777" w:rsidR="006650BC" w:rsidRPr="00A75AA4" w:rsidRDefault="006650BC" w:rsidP="006650BC">
            <w:pPr>
              <w:spacing w:after="0" w:line="240" w:lineRule="auto"/>
              <w:jc w:val="both"/>
              <w:rPr>
                <w:rFonts w:ascii="Arial" w:hAnsi="Arial" w:cs="Arial"/>
                <w:bCs/>
                <w:sz w:val="18"/>
                <w:szCs w:val="18"/>
                <w:lang w:val="mn-MN"/>
              </w:rPr>
            </w:pPr>
            <w:r w:rsidRPr="00A75AA4">
              <w:rPr>
                <w:rFonts w:ascii="Arial" w:hAnsi="Arial" w:cs="Arial"/>
                <w:bCs/>
                <w:sz w:val="18"/>
                <w:szCs w:val="18"/>
                <w:lang w:val="mn-MN"/>
              </w:rPr>
              <w:t xml:space="preserve"> 1 дүгээр цэцэрлэг гал тогооны цахилгааны монтажийг бүрэн сольж шинэчилж, 0.6 сая төгрөгийг зарцуулсан. </w:t>
            </w:r>
          </w:p>
          <w:p w14:paraId="3560C357" w14:textId="77777777" w:rsidR="006650BC" w:rsidRPr="00A75AA4" w:rsidRDefault="006650BC" w:rsidP="006650BC">
            <w:pPr>
              <w:spacing w:after="0" w:line="240" w:lineRule="auto"/>
              <w:jc w:val="both"/>
              <w:rPr>
                <w:rFonts w:ascii="Arial" w:hAnsi="Arial" w:cs="Arial"/>
                <w:bCs/>
                <w:sz w:val="18"/>
                <w:szCs w:val="18"/>
                <w:lang w:val="mn-MN"/>
              </w:rPr>
            </w:pPr>
            <w:r w:rsidRPr="00A75AA4">
              <w:rPr>
                <w:rFonts w:ascii="Arial" w:hAnsi="Arial" w:cs="Arial"/>
                <w:bCs/>
                <w:sz w:val="18"/>
                <w:szCs w:val="18"/>
                <w:lang w:val="mn-MN"/>
              </w:rPr>
              <w:t xml:space="preserve">2 дугаар Цэцэрлэг гал тогооны тоног төхөөрөмж ажиллуулах 380 ВТ-ын холболтыг шинэчилэн сайжруулах ажлыг мэргэжлийн байгууллагатай хамтран зохион байгуулсан. Гал тогооны хүүхдийн хоол унданд хэрэглэдэг сав суулгыг шинэчилэн хуванцар сав суулгыг 0.72 сая төгрөгөөр шинэчлэн сольсон. </w:t>
            </w:r>
          </w:p>
          <w:p w14:paraId="5C32BE44" w14:textId="77777777" w:rsidR="006650BC" w:rsidRPr="00A75AA4" w:rsidRDefault="006650BC" w:rsidP="006650BC">
            <w:pPr>
              <w:spacing w:after="0" w:line="240" w:lineRule="auto"/>
              <w:jc w:val="both"/>
              <w:rPr>
                <w:rFonts w:ascii="Arial" w:hAnsi="Arial" w:cs="Arial"/>
                <w:bCs/>
                <w:sz w:val="18"/>
                <w:szCs w:val="18"/>
                <w:lang w:val="mn-MN"/>
              </w:rPr>
            </w:pPr>
            <w:r w:rsidRPr="00A75AA4">
              <w:rPr>
                <w:rFonts w:ascii="Arial" w:hAnsi="Arial" w:cs="Arial"/>
                <w:bCs/>
                <w:sz w:val="18"/>
                <w:szCs w:val="18"/>
                <w:lang w:val="mn-MN"/>
              </w:rPr>
              <w:t>3 дугаар Цэцэрлэг улсын төсвийн хөрөнгө 3.3 сая төгрөгөөр 2 дугаар хоолны тогоотой болсон.</w:t>
            </w:r>
          </w:p>
          <w:p w14:paraId="4C92655B" w14:textId="7FCDE4DC" w:rsidR="006650BC" w:rsidRPr="00A75AA4" w:rsidRDefault="006650BC" w:rsidP="006650BC">
            <w:pPr>
              <w:spacing w:after="0" w:line="240" w:lineRule="auto"/>
              <w:jc w:val="both"/>
              <w:rPr>
                <w:rFonts w:ascii="Arial" w:hAnsi="Arial" w:cs="Arial"/>
                <w:sz w:val="18"/>
                <w:szCs w:val="18"/>
                <w:lang w:val="mn-MN"/>
              </w:rPr>
            </w:pPr>
            <w:r w:rsidRPr="00A75AA4">
              <w:rPr>
                <w:rFonts w:ascii="Arial" w:hAnsi="Arial" w:cs="Arial"/>
                <w:bCs/>
                <w:sz w:val="18"/>
                <w:szCs w:val="18"/>
                <w:lang w:val="mn-MN"/>
              </w:rPr>
              <w:lastRenderedPageBreak/>
              <w:t xml:space="preserve">4 дүгээр Цэцэрлэг улсын төсвийн 11.3 сая төгрөгөөр 1, 2-р хоолны тогоо, шарах шүүгээ, 3 дамжлага, хөлдөөгчөөр  хангагдсан. </w:t>
            </w:r>
          </w:p>
        </w:tc>
        <w:tc>
          <w:tcPr>
            <w:tcW w:w="709" w:type="dxa"/>
            <w:vAlign w:val="center"/>
          </w:tcPr>
          <w:p w14:paraId="7C49C387" w14:textId="62EEF34E"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100</w:t>
            </w:r>
          </w:p>
        </w:tc>
      </w:tr>
      <w:tr w:rsidR="006650BC" w:rsidRPr="00DF6D31" w14:paraId="40CB6905" w14:textId="0377BBF2" w:rsidTr="003D07B4">
        <w:trPr>
          <w:trHeight w:val="1231"/>
        </w:trPr>
        <w:tc>
          <w:tcPr>
            <w:tcW w:w="1907" w:type="dxa"/>
            <w:vMerge/>
          </w:tcPr>
          <w:p w14:paraId="4F128D3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5C085D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7E67"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Сургууль, цэцэрлэгүүдэд туслах болон хүлэмжийн аж ахуй эрхлэхэд дэмжлэг үзүүлнэ.</w:t>
            </w:r>
          </w:p>
        </w:tc>
        <w:tc>
          <w:tcPr>
            <w:tcW w:w="772" w:type="dxa"/>
            <w:gridSpan w:val="3"/>
            <w:vAlign w:val="center"/>
          </w:tcPr>
          <w:p w14:paraId="46E9E65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1636AF43"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ЕБС, СӨББ</w:t>
            </w:r>
          </w:p>
        </w:tc>
        <w:tc>
          <w:tcPr>
            <w:tcW w:w="970" w:type="dxa"/>
            <w:vAlign w:val="center"/>
          </w:tcPr>
          <w:p w14:paraId="4AEE696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27 сая</w:t>
            </w:r>
          </w:p>
        </w:tc>
        <w:tc>
          <w:tcPr>
            <w:tcW w:w="975" w:type="dxa"/>
            <w:gridSpan w:val="2"/>
            <w:vAlign w:val="center"/>
          </w:tcPr>
          <w:p w14:paraId="374E092E" w14:textId="3ED3932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15 төрлийн хүнсний ногоо тариалж 1800 кг ургац хурааж авсан</w:t>
            </w:r>
          </w:p>
        </w:tc>
        <w:tc>
          <w:tcPr>
            <w:tcW w:w="1169" w:type="dxa"/>
            <w:gridSpan w:val="3"/>
            <w:vAlign w:val="center"/>
          </w:tcPr>
          <w:p w14:paraId="47C2FA1C" w14:textId="55C1BD5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1500 кг-аас доошгүй ургац хураан авах.</w:t>
            </w:r>
          </w:p>
        </w:tc>
        <w:tc>
          <w:tcPr>
            <w:tcW w:w="836" w:type="dxa"/>
            <w:gridSpan w:val="2"/>
            <w:vAlign w:val="center"/>
          </w:tcPr>
          <w:p w14:paraId="481C515B" w14:textId="375271D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169FBCF" w14:textId="422AD6BA" w:rsidR="006650BC" w:rsidRPr="00DF6D31" w:rsidRDefault="00D9760A" w:rsidP="006650BC">
            <w:pPr>
              <w:spacing w:after="0" w:line="240" w:lineRule="auto"/>
              <w:jc w:val="center"/>
              <w:rPr>
                <w:rFonts w:ascii="Arial" w:hAnsi="Arial" w:cs="Arial"/>
                <w:sz w:val="18"/>
                <w:szCs w:val="18"/>
                <w:lang w:val="mn-MN"/>
              </w:rPr>
            </w:pPr>
            <w:r>
              <w:rPr>
                <w:rFonts w:ascii="Arial" w:hAnsi="Arial" w:cs="Arial"/>
                <w:sz w:val="18"/>
                <w:szCs w:val="18"/>
                <w:lang w:val="mn-MN"/>
              </w:rPr>
              <w:t>3</w:t>
            </w:r>
          </w:p>
        </w:tc>
        <w:tc>
          <w:tcPr>
            <w:tcW w:w="4678" w:type="dxa"/>
            <w:gridSpan w:val="2"/>
            <w:vAlign w:val="center"/>
          </w:tcPr>
          <w:p w14:paraId="59EDEF51" w14:textId="1B51064B" w:rsidR="006650BC" w:rsidRPr="00DF6D31" w:rsidRDefault="006650BC" w:rsidP="006650BC">
            <w:pPr>
              <w:spacing w:after="0" w:line="240" w:lineRule="auto"/>
              <w:jc w:val="both"/>
              <w:rPr>
                <w:rFonts w:ascii="Arial" w:hAnsi="Arial" w:cs="Arial"/>
                <w:sz w:val="18"/>
                <w:szCs w:val="18"/>
                <w:lang w:val="mn-MN"/>
              </w:rPr>
            </w:pPr>
            <w:r w:rsidRPr="00DF6D31">
              <w:rPr>
                <w:rFonts w:ascii="Arial" w:eastAsia="Calibri" w:hAnsi="Arial" w:cs="Arial"/>
                <w:sz w:val="18"/>
                <w:szCs w:val="18"/>
                <w:lang w:val="mn-MN"/>
              </w:rPr>
              <w:t xml:space="preserve">Хүүхдийн 3 дугаар Цэцэрлэг Тайваны хүүхэд, гэр бүлийг дэмжих  сангийн </w:t>
            </w:r>
            <w:r w:rsidRPr="00DF6D31">
              <w:rPr>
                <w:rFonts w:ascii="Arial" w:eastAsia="Times New Roman" w:hAnsi="Arial" w:cs="Arial"/>
                <w:sz w:val="18"/>
                <w:szCs w:val="18"/>
                <w:lang w:val="mn-MN"/>
              </w:rPr>
              <w:t xml:space="preserve">“Эрүүл хүнс-Эрүүл ирээдүй” </w:t>
            </w:r>
            <w:r w:rsidRPr="00DF6D31">
              <w:rPr>
                <w:rFonts w:ascii="Arial" w:eastAsia="Calibri" w:hAnsi="Arial" w:cs="Arial"/>
                <w:sz w:val="18"/>
                <w:szCs w:val="18"/>
                <w:lang w:val="mn-MN"/>
              </w:rPr>
              <w:t xml:space="preserve">хүлэмжийн ногоо эрхлэх аж ахуйн төсөл хэрэгжиж байгаа бөгөөд 2023 онд </w:t>
            </w:r>
            <w:r w:rsidRPr="0083127E">
              <w:rPr>
                <w:rFonts w:ascii="Arial" w:eastAsia="Calibri" w:hAnsi="Arial" w:cs="Arial"/>
                <w:sz w:val="18"/>
                <w:szCs w:val="18"/>
                <w:lang w:val="mn-MN"/>
              </w:rPr>
              <w:t>2023 онд 10 гаруй нэр төрлийн хүнсний ногоо тариалж,  2тн ургац хураан авсан.</w:t>
            </w:r>
          </w:p>
        </w:tc>
        <w:tc>
          <w:tcPr>
            <w:tcW w:w="709" w:type="dxa"/>
            <w:vAlign w:val="center"/>
          </w:tcPr>
          <w:p w14:paraId="2371E3D8" w14:textId="1596C3A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090AB5" w:rsidRPr="00DF6D31" w14:paraId="04C3B2DB" w14:textId="77777777" w:rsidTr="00C23E48">
        <w:trPr>
          <w:trHeight w:val="1231"/>
        </w:trPr>
        <w:tc>
          <w:tcPr>
            <w:tcW w:w="16019" w:type="dxa"/>
            <w:gridSpan w:val="20"/>
            <w:shd w:val="clear" w:color="auto" w:fill="D9D9D9" w:themeFill="background1" w:themeFillShade="D9"/>
          </w:tcPr>
          <w:p w14:paraId="7D7ECE77" w14:textId="5B69D5C8"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100</w:t>
            </w:r>
            <w:r w:rsidR="00C23E48" w:rsidRPr="00C23E48">
              <w:rPr>
                <w:rFonts w:ascii="Arial" w:hAnsi="Arial" w:cs="Arial"/>
                <w:b/>
                <w:bCs/>
                <w:sz w:val="18"/>
                <w:szCs w:val="18"/>
                <w:lang w:val="mn-MN"/>
              </w:rPr>
              <w:t>%</w:t>
            </w:r>
          </w:p>
        </w:tc>
      </w:tr>
      <w:tr w:rsidR="006650BC" w:rsidRPr="00DF6D31" w14:paraId="23B44E05" w14:textId="31688C82" w:rsidTr="003D07B4">
        <w:trPr>
          <w:trHeight w:val="841"/>
        </w:trPr>
        <w:tc>
          <w:tcPr>
            <w:tcW w:w="1907" w:type="dxa"/>
            <w:vMerge w:val="restart"/>
          </w:tcPr>
          <w:p w14:paraId="5688AAE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1.4.4.Боловсролын үйлчилгээг чанартай зохион байгуулж, сургалтын чанарыг дээшлүүлнэ.</w:t>
            </w:r>
          </w:p>
          <w:p w14:paraId="541026D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0AAF13A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9917F5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F7470"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У</w:t>
            </w:r>
            <w:proofErr w:type="spellStart"/>
            <w:r w:rsidRPr="00DF6D31">
              <w:rPr>
                <w:rFonts w:ascii="Arial" w:hAnsi="Arial" w:cs="Arial"/>
                <w:sz w:val="18"/>
                <w:szCs w:val="18"/>
              </w:rPr>
              <w:t>лс</w:t>
            </w:r>
            <w:proofErr w:type="spellEnd"/>
            <w:r w:rsidRPr="00DF6D31">
              <w:rPr>
                <w:rFonts w:ascii="Arial" w:hAnsi="Arial" w:cs="Arial"/>
                <w:sz w:val="18"/>
                <w:szCs w:val="18"/>
                <w:lang w:val="mn-MN"/>
              </w:rPr>
              <w:t xml:space="preserve">, аймгийн </w:t>
            </w:r>
            <w:proofErr w:type="spellStart"/>
            <w:r w:rsidRPr="00DF6D31">
              <w:rPr>
                <w:rFonts w:ascii="Arial" w:hAnsi="Arial" w:cs="Arial"/>
                <w:sz w:val="18"/>
                <w:szCs w:val="18"/>
              </w:rPr>
              <w:t>төрөлжсөн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олимпиадыг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нутагтаа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сурагчдын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чадавхыг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дээшлүүлэх</w:t>
            </w:r>
            <w:proofErr w:type="spellEnd"/>
            <w:r w:rsidRPr="00DF6D31">
              <w:rPr>
                <w:rFonts w:ascii="Arial" w:hAnsi="Arial" w:cs="Arial"/>
                <w:sz w:val="18"/>
                <w:szCs w:val="18"/>
              </w:rPr>
              <w:t>, э</w:t>
            </w:r>
            <w:r w:rsidRPr="00DF6D31">
              <w:rPr>
                <w:rFonts w:ascii="Arial" w:hAnsi="Arial" w:cs="Arial"/>
                <w:sz w:val="18"/>
                <w:szCs w:val="18"/>
                <w:lang w:val="mn-MN"/>
              </w:rPr>
              <w:t>лсэлтийн ерөнхий шалгалтын дундаж онооны түвшинг ахиулна.</w:t>
            </w:r>
          </w:p>
        </w:tc>
        <w:tc>
          <w:tcPr>
            <w:tcW w:w="772" w:type="dxa"/>
            <w:gridSpan w:val="3"/>
            <w:vAlign w:val="center"/>
          </w:tcPr>
          <w:p w14:paraId="7AB2D74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39FADDBF"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6819BF8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53DD554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УЕШ-ын хэмжээс оноо</w:t>
            </w:r>
          </w:p>
          <w:p w14:paraId="1FD1FA5A" w14:textId="6D1E778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555.9</w:t>
            </w:r>
          </w:p>
        </w:tc>
        <w:tc>
          <w:tcPr>
            <w:tcW w:w="1169" w:type="dxa"/>
            <w:gridSpan w:val="3"/>
            <w:vAlign w:val="center"/>
          </w:tcPr>
          <w:p w14:paraId="557E0F6F" w14:textId="44DCB9AE"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Хэмжээс оноог бууруулахгүй байх.</w:t>
            </w:r>
          </w:p>
        </w:tc>
        <w:tc>
          <w:tcPr>
            <w:tcW w:w="836" w:type="dxa"/>
            <w:gridSpan w:val="2"/>
            <w:vAlign w:val="center"/>
          </w:tcPr>
          <w:p w14:paraId="71A6244F" w14:textId="1287494F" w:rsidR="006650BC" w:rsidRPr="00DF6D31" w:rsidRDefault="006650BC" w:rsidP="000105F1">
            <w:pPr>
              <w:spacing w:after="0" w:line="240" w:lineRule="auto"/>
              <w:jc w:val="center"/>
              <w:rPr>
                <w:rFonts w:ascii="Arial" w:hAnsi="Arial" w:cs="Arial"/>
                <w:sz w:val="18"/>
                <w:szCs w:val="18"/>
                <w:lang w:val="mn-MN"/>
              </w:rPr>
            </w:pPr>
            <w:r>
              <w:rPr>
                <w:rFonts w:ascii="Arial" w:hAnsi="Arial" w:cs="Arial"/>
                <w:sz w:val="18"/>
                <w:szCs w:val="18"/>
                <w:lang w:val="mn-MN"/>
              </w:rPr>
              <w:t>5.1</w:t>
            </w:r>
          </w:p>
        </w:tc>
        <w:tc>
          <w:tcPr>
            <w:tcW w:w="789" w:type="dxa"/>
            <w:vAlign w:val="center"/>
          </w:tcPr>
          <w:p w14:paraId="0DCBE450" w14:textId="4F9DC48B"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5.1</w:t>
            </w:r>
          </w:p>
        </w:tc>
        <w:tc>
          <w:tcPr>
            <w:tcW w:w="4678" w:type="dxa"/>
            <w:gridSpan w:val="2"/>
            <w:vAlign w:val="center"/>
          </w:tcPr>
          <w:p w14:paraId="62CC2C3D" w14:textId="1E30ABD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У</w:t>
            </w:r>
            <w:proofErr w:type="spellStart"/>
            <w:r w:rsidRPr="00DF6D31">
              <w:rPr>
                <w:rFonts w:ascii="Arial" w:hAnsi="Arial" w:cs="Arial"/>
                <w:sz w:val="18"/>
                <w:szCs w:val="18"/>
              </w:rPr>
              <w:t>лс</w:t>
            </w:r>
            <w:proofErr w:type="spellEnd"/>
            <w:r w:rsidRPr="00DF6D31">
              <w:rPr>
                <w:rFonts w:ascii="Arial" w:hAnsi="Arial" w:cs="Arial"/>
                <w:sz w:val="18"/>
                <w:szCs w:val="18"/>
                <w:lang w:val="mn-MN"/>
              </w:rPr>
              <w:t xml:space="preserve">, аймгийн </w:t>
            </w:r>
            <w:proofErr w:type="spellStart"/>
            <w:r w:rsidRPr="00DF6D31">
              <w:rPr>
                <w:rFonts w:ascii="Arial" w:hAnsi="Arial" w:cs="Arial"/>
                <w:sz w:val="18"/>
                <w:szCs w:val="18"/>
              </w:rPr>
              <w:t>төрөлжсөн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олимпиа</w:t>
            </w:r>
            <w:proofErr w:type="spellEnd"/>
            <w:r w:rsidRPr="00DF6D31">
              <w:rPr>
                <w:rFonts w:ascii="Arial" w:hAnsi="Arial" w:cs="Arial"/>
                <w:sz w:val="18"/>
                <w:szCs w:val="18"/>
                <w:lang w:val="mn-MN"/>
              </w:rPr>
              <w:t>дад амжилттай оролцож багш, сурагчдын чадавх илүү сайжирч байна. Үүнд:</w:t>
            </w:r>
          </w:p>
          <w:p w14:paraId="4DCA0CCE" w14:textId="77777777" w:rsidR="006650BC" w:rsidRPr="00DF6D31" w:rsidRDefault="006650BC" w:rsidP="006650BC">
            <w:pPr>
              <w:spacing w:after="0" w:line="240" w:lineRule="auto"/>
              <w:jc w:val="both"/>
              <w:rPr>
                <w:rFonts w:ascii="Arial" w:hAnsi="Arial" w:cs="Arial"/>
                <w:bCs/>
                <w:sz w:val="18"/>
                <w:szCs w:val="18"/>
                <w:lang w:bidi="mn-Mong-CN"/>
              </w:rPr>
            </w:pPr>
            <w:r w:rsidRPr="00DF6D31">
              <w:rPr>
                <w:rFonts w:ascii="Arial" w:hAnsi="Arial" w:cs="Arial"/>
                <w:bCs/>
                <w:sz w:val="18"/>
                <w:szCs w:val="18"/>
                <w:lang w:val="mn-MN" w:bidi="mn-Mong-CN"/>
              </w:rPr>
              <w:t>2022-2023 оны хичээлийн жилд улсын төрөлжсөн хичээлийн олимпиадын II даваанд Мэдээллийн технологийн олимпиадын бүтээлийн төрөлд  Т.Пүрэвсүрэн багшийн бэлтгэсэн баг 1-р байр</w:t>
            </w:r>
            <w:r w:rsidRPr="00DF6D31">
              <w:rPr>
                <w:rFonts w:ascii="Arial" w:hAnsi="Arial" w:cs="Arial"/>
                <w:bCs/>
                <w:sz w:val="18"/>
                <w:szCs w:val="18"/>
                <w:lang w:bidi="mn-Mong-CN"/>
              </w:rPr>
              <w:t>;</w:t>
            </w:r>
          </w:p>
          <w:p w14:paraId="5B5A2336" w14:textId="77777777" w:rsidR="006650BC" w:rsidRPr="00DF6D31" w:rsidRDefault="006650BC" w:rsidP="006650BC">
            <w:pPr>
              <w:spacing w:after="0" w:line="240" w:lineRule="auto"/>
              <w:jc w:val="both"/>
              <w:rPr>
                <w:rFonts w:ascii="Arial" w:hAnsi="Arial" w:cs="Arial"/>
                <w:bCs/>
                <w:sz w:val="18"/>
                <w:szCs w:val="18"/>
                <w:lang w:bidi="mn-Mong-CN"/>
              </w:rPr>
            </w:pPr>
            <w:r w:rsidRPr="00DF6D31">
              <w:rPr>
                <w:rFonts w:ascii="Arial" w:hAnsi="Arial" w:cs="Arial"/>
                <w:bCs/>
                <w:sz w:val="18"/>
                <w:szCs w:val="18"/>
                <w:lang w:val="mn-MN" w:bidi="mn-Mong-CN"/>
              </w:rPr>
              <w:t>Англи хэлний хичээлээр багш Д.Мягмарцэнгэл 3-р байр, бэлтгэсэн сурагч 2-р байр, Л.Батхишиг багшийн бэлтгэсэн сурагч 3-р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p>
          <w:p w14:paraId="2C05A96F"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Монгол бичгийн хичээлээр багш Н.Цэрэннадмид 3-р байр</w:t>
            </w:r>
            <w:r w:rsidRPr="00DF6D31">
              <w:rPr>
                <w:rFonts w:ascii="Arial" w:hAnsi="Arial" w:cs="Arial"/>
                <w:bCs/>
                <w:sz w:val="18"/>
                <w:szCs w:val="18"/>
                <w:lang w:bidi="mn-Mong-CN"/>
              </w:rPr>
              <w:t xml:space="preserve">, </w:t>
            </w:r>
            <w:r w:rsidRPr="00DF6D31">
              <w:rPr>
                <w:rFonts w:ascii="Arial" w:hAnsi="Arial" w:cs="Arial"/>
                <w:bCs/>
                <w:sz w:val="18"/>
                <w:szCs w:val="18"/>
                <w:lang w:val="mn-MN" w:bidi="mn-Mong-CN"/>
              </w:rPr>
              <w:t>Ш.Баярмаа багшийн бэлтгэсэн сурагч 1-р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p>
          <w:p w14:paraId="7041C07E"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Биологийн хичээлээр Г.Цэвэлмаа багшийн бэлтгэсэн 9б ангийн сурагч 1-р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p>
          <w:p w14:paraId="25829251"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Физикийн хичээлээр багш О.Сугардулам 3-р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r w:rsidRPr="00DF6D31">
              <w:rPr>
                <w:rFonts w:ascii="Arial" w:hAnsi="Arial" w:cs="Arial"/>
                <w:bCs/>
                <w:sz w:val="18"/>
                <w:szCs w:val="18"/>
                <w:lang w:bidi="mn-Mong-CN"/>
              </w:rPr>
              <w:t xml:space="preserve">1 </w:t>
            </w:r>
            <w:r w:rsidRPr="00DF6D31">
              <w:rPr>
                <w:rFonts w:ascii="Arial" w:hAnsi="Arial" w:cs="Arial"/>
                <w:bCs/>
                <w:sz w:val="18"/>
                <w:szCs w:val="18"/>
                <w:lang w:val="mn-MN" w:bidi="mn-Mong-CN"/>
              </w:rPr>
              <w:t>сурагч 3-р байр, 1 сурагч Б.Мөнхдалай 1-р байр, 1 сурагч 1-р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1 сурагч 3-р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p>
          <w:p w14:paraId="1D3400AC"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Түүхийн хичээлээр Д.Ганхуяг багшийн бэлтгэсэн сурагч 3-р байр</w:t>
            </w:r>
            <w:r w:rsidRPr="00DF6D31">
              <w:rPr>
                <w:rFonts w:ascii="Arial" w:hAnsi="Arial" w:cs="Arial"/>
                <w:bCs/>
                <w:sz w:val="18"/>
                <w:szCs w:val="18"/>
                <w:lang w:bidi="mn-Mong-CN"/>
              </w:rPr>
              <w:t>;</w:t>
            </w:r>
            <w:r w:rsidRPr="00DF6D31">
              <w:rPr>
                <w:rFonts w:ascii="Arial" w:hAnsi="Arial" w:cs="Arial"/>
                <w:bCs/>
                <w:sz w:val="18"/>
                <w:szCs w:val="18"/>
                <w:lang w:val="mn-MN" w:bidi="mn-Mong-CN"/>
              </w:rPr>
              <w:t xml:space="preserve"> </w:t>
            </w:r>
          </w:p>
          <w:p w14:paraId="6F0A98C1" w14:textId="284FEC9F" w:rsidR="006650BC" w:rsidRPr="00DF6D31" w:rsidRDefault="006650BC" w:rsidP="006650BC">
            <w:pPr>
              <w:spacing w:after="0" w:line="240" w:lineRule="auto"/>
              <w:jc w:val="both"/>
              <w:rPr>
                <w:rFonts w:ascii="Arial" w:hAnsi="Arial" w:cs="Arial"/>
                <w:bCs/>
                <w:sz w:val="18"/>
                <w:szCs w:val="18"/>
                <w:lang w:bidi="mn-Mong-CN"/>
              </w:rPr>
            </w:pPr>
            <w:r w:rsidRPr="00DF6D31">
              <w:rPr>
                <w:rFonts w:ascii="Arial" w:hAnsi="Arial" w:cs="Arial"/>
                <w:bCs/>
                <w:sz w:val="18"/>
                <w:szCs w:val="18"/>
                <w:lang w:val="mn-MN" w:bidi="mn-Mong-CN"/>
              </w:rPr>
              <w:t>Химийн хичээлээр багш Б.Гандолгор</w:t>
            </w:r>
            <w:r w:rsidRPr="00DF6D31">
              <w:rPr>
                <w:rFonts w:ascii="Arial" w:hAnsi="Arial" w:cs="Arial"/>
                <w:bCs/>
                <w:sz w:val="18"/>
                <w:szCs w:val="18"/>
                <w:lang w:bidi="mn-Mong-CN"/>
              </w:rPr>
              <w:t xml:space="preserve"> </w:t>
            </w:r>
            <w:r w:rsidRPr="00DF6D31">
              <w:rPr>
                <w:rFonts w:ascii="Arial" w:hAnsi="Arial" w:cs="Arial"/>
                <w:bCs/>
                <w:sz w:val="18"/>
                <w:szCs w:val="18"/>
                <w:lang w:val="mn-MN" w:bidi="mn-Mong-CN"/>
              </w:rPr>
              <w:t>болон бэлтгэсэн сурагч тус тус тусгай байр</w:t>
            </w:r>
            <w:r w:rsidRPr="00DF6D31">
              <w:rPr>
                <w:rFonts w:ascii="Arial" w:hAnsi="Arial" w:cs="Arial"/>
                <w:bCs/>
                <w:sz w:val="18"/>
                <w:szCs w:val="18"/>
                <w:lang w:bidi="mn-Mong-CN"/>
              </w:rPr>
              <w:t>;</w:t>
            </w:r>
          </w:p>
          <w:p w14:paraId="04930EE4" w14:textId="4396E87A"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bidi="mn-Mong-CN"/>
              </w:rPr>
              <w:t>Улсын физикийн 34-р олимпиадад сургалтын менежер Б.Жамъянсүрэнгийн бэлтгэсэн сурагч Б.Мөнхдалай 3-р байр, биологийн 33-р олимпиадад Г.Цэвэлмаагийн бэлтгэсэн сурагч тусгай байр эзэлсэн.</w:t>
            </w:r>
          </w:p>
          <w:p w14:paraId="148400BD" w14:textId="18AEEE2A" w:rsidR="006650BC" w:rsidRPr="00DF6D31" w:rsidRDefault="006650BC" w:rsidP="006650BC">
            <w:pPr>
              <w:spacing w:after="0" w:line="240" w:lineRule="auto"/>
              <w:jc w:val="both"/>
              <w:rPr>
                <w:rFonts w:ascii="Arial" w:hAnsi="Arial" w:cs="Arial"/>
                <w:sz w:val="18"/>
                <w:szCs w:val="18"/>
                <w:lang w:val="mn-MN" w:bidi="mn-Mong-CN"/>
              </w:rPr>
            </w:pPr>
            <w:r w:rsidRPr="00DF6D31">
              <w:rPr>
                <w:rFonts w:ascii="Arial" w:hAnsi="Arial" w:cs="Arial"/>
                <w:bCs/>
                <w:sz w:val="18"/>
                <w:szCs w:val="18"/>
                <w:lang w:val="mn-MN" w:bidi="mn-Mong-CN"/>
              </w:rPr>
              <w:t>Энэ оны</w:t>
            </w:r>
            <w:r w:rsidRPr="00DF6D31">
              <w:rPr>
                <w:rFonts w:ascii="Arial" w:hAnsi="Arial" w:cs="Arial"/>
                <w:sz w:val="18"/>
                <w:szCs w:val="18"/>
                <w:lang w:val="mn-MN"/>
              </w:rPr>
              <w:t xml:space="preserve"> ЭЕШ-аар </w:t>
            </w:r>
            <w:r w:rsidRPr="00DF6D31">
              <w:rPr>
                <w:rFonts w:ascii="Arial" w:hAnsi="Arial" w:cs="Arial"/>
                <w:sz w:val="18"/>
                <w:szCs w:val="18"/>
              </w:rPr>
              <w:t xml:space="preserve">514 </w:t>
            </w:r>
            <w:r w:rsidRPr="00DF6D31">
              <w:rPr>
                <w:rFonts w:ascii="Arial" w:hAnsi="Arial" w:cs="Arial"/>
                <w:sz w:val="18"/>
                <w:szCs w:val="18"/>
                <w:lang w:val="mn-MN" w:bidi="mn-Mong-CN"/>
              </w:rPr>
              <w:t>хэмжээст онооны дундажтай 14-р байранд орсон.</w:t>
            </w:r>
          </w:p>
        </w:tc>
        <w:tc>
          <w:tcPr>
            <w:tcW w:w="709" w:type="dxa"/>
            <w:vAlign w:val="center"/>
          </w:tcPr>
          <w:p w14:paraId="12E3168B" w14:textId="23E12B3A" w:rsidR="006650BC" w:rsidRPr="00DF6D31" w:rsidRDefault="006650BC" w:rsidP="006650BC">
            <w:pPr>
              <w:spacing w:after="0" w:line="240" w:lineRule="auto"/>
              <w:jc w:val="both"/>
              <w:rPr>
                <w:rFonts w:ascii="Arial" w:hAnsi="Arial" w:cs="Arial"/>
                <w:sz w:val="18"/>
                <w:szCs w:val="18"/>
                <w:lang w:val="mn-MN" w:bidi="mn-Mong-CN"/>
              </w:rPr>
            </w:pPr>
            <w:r>
              <w:rPr>
                <w:rFonts w:ascii="Arial" w:hAnsi="Arial" w:cs="Arial"/>
                <w:sz w:val="18"/>
                <w:szCs w:val="18"/>
                <w:lang w:val="mn-MN"/>
              </w:rPr>
              <w:t>9</w:t>
            </w:r>
            <w:r w:rsidRPr="00DF6D31">
              <w:rPr>
                <w:rFonts w:ascii="Arial" w:hAnsi="Arial" w:cs="Arial"/>
                <w:sz w:val="18"/>
                <w:szCs w:val="18"/>
                <w:lang w:val="mn-MN"/>
              </w:rPr>
              <w:t>0</w:t>
            </w:r>
          </w:p>
        </w:tc>
      </w:tr>
      <w:tr w:rsidR="006650BC" w:rsidRPr="00DF6D31" w14:paraId="284447B7" w14:textId="3EDE58DD" w:rsidTr="003D07B4">
        <w:trPr>
          <w:trHeight w:val="274"/>
        </w:trPr>
        <w:tc>
          <w:tcPr>
            <w:tcW w:w="1907" w:type="dxa"/>
            <w:vMerge/>
          </w:tcPr>
          <w:p w14:paraId="5721E87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ADFDE1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90A48"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Хүүхэд нэг бүрийг ёс зүйтэй бие хүн болгон төлөвшүүлэн хөгжүүлэхэд багш, эцэг, эх, нийгмийн ажилтны хамтын оролцоог хангаж сэтгэл зүйчийг орон тоогоор ажиллуулна. </w:t>
            </w:r>
          </w:p>
        </w:tc>
        <w:tc>
          <w:tcPr>
            <w:tcW w:w="772" w:type="dxa"/>
            <w:gridSpan w:val="3"/>
            <w:vAlign w:val="center"/>
          </w:tcPr>
          <w:p w14:paraId="37EC166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7724CB6D"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599D1C8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w:t>
            </w:r>
          </w:p>
        </w:tc>
        <w:tc>
          <w:tcPr>
            <w:tcW w:w="975" w:type="dxa"/>
            <w:gridSpan w:val="2"/>
            <w:vAlign w:val="center"/>
          </w:tcPr>
          <w:p w14:paraId="7B5BE0F8" w14:textId="78A52EE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69" w:type="dxa"/>
            <w:gridSpan w:val="3"/>
            <w:vAlign w:val="center"/>
          </w:tcPr>
          <w:p w14:paraId="0ED29550" w14:textId="2079B86F"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vAlign w:val="center"/>
          </w:tcPr>
          <w:p w14:paraId="3FB6E46C" w14:textId="4D611544"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6665CC36" w14:textId="0CC06EA3"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2E00D7FD" w14:textId="14594A2A" w:rsidR="006650BC" w:rsidRPr="00DF6D31" w:rsidRDefault="006650BC" w:rsidP="006650BC">
            <w:pPr>
              <w:pStyle w:val="ListParagraph"/>
              <w:numPr>
                <w:ilvl w:val="0"/>
                <w:numId w:val="16"/>
              </w:numPr>
              <w:spacing w:after="0" w:line="240" w:lineRule="auto"/>
              <w:ind w:left="10"/>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7303EC3A" w14:textId="77777777" w:rsidR="006650BC" w:rsidRPr="00DF6D31" w:rsidRDefault="006650BC" w:rsidP="006650BC">
            <w:pPr>
              <w:pStyle w:val="ListParagraph"/>
              <w:numPr>
                <w:ilvl w:val="0"/>
                <w:numId w:val="16"/>
              </w:numPr>
              <w:spacing w:after="0" w:line="240" w:lineRule="auto"/>
              <w:ind w:left="10"/>
              <w:jc w:val="both"/>
              <w:rPr>
                <w:rFonts w:ascii="Arial" w:hAnsi="Arial" w:cs="Arial"/>
                <w:sz w:val="18"/>
                <w:szCs w:val="18"/>
                <w:lang w:val="mn-MN"/>
              </w:rPr>
            </w:pPr>
          </w:p>
        </w:tc>
      </w:tr>
      <w:tr w:rsidR="006650BC" w:rsidRPr="00DF6D31" w14:paraId="69C1EC42" w14:textId="523515A9" w:rsidTr="003D07B4">
        <w:trPr>
          <w:trHeight w:val="274"/>
        </w:trPr>
        <w:tc>
          <w:tcPr>
            <w:tcW w:w="1907" w:type="dxa"/>
            <w:vMerge/>
          </w:tcPr>
          <w:p w14:paraId="5E7FEF7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D1202E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6B9AD"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w:t>
            </w:r>
            <w:proofErr w:type="spellStart"/>
            <w:r w:rsidRPr="00DF6D31">
              <w:rPr>
                <w:rFonts w:ascii="Arial" w:hAnsi="Arial" w:cs="Arial"/>
                <w:sz w:val="18"/>
                <w:szCs w:val="18"/>
              </w:rPr>
              <w:t>Шат</w:t>
            </w:r>
            <w:proofErr w:type="spellEnd"/>
            <w:r w:rsidRPr="00DF6D31">
              <w:rPr>
                <w:rFonts w:ascii="Arial" w:hAnsi="Arial" w:cs="Arial"/>
                <w:sz w:val="18"/>
                <w:szCs w:val="18"/>
                <w:lang w:val="mn-MN"/>
              </w:rPr>
              <w:t>а</w:t>
            </w:r>
            <w:r w:rsidRPr="00DF6D31">
              <w:rPr>
                <w:rFonts w:ascii="Arial" w:hAnsi="Arial" w:cs="Arial"/>
                <w:sz w:val="18"/>
                <w:szCs w:val="18"/>
              </w:rPr>
              <w:t>р</w:t>
            </w:r>
            <w:r w:rsidRPr="00DF6D31">
              <w:rPr>
                <w:rFonts w:ascii="Arial" w:hAnsi="Arial" w:cs="Arial"/>
                <w:sz w:val="18"/>
                <w:szCs w:val="18"/>
                <w:lang w:val="mn-MN"/>
              </w:rPr>
              <w:t>” хөтөлбөрийг үргэлжлүүлэн хэрэгжүүлнэ.</w:t>
            </w:r>
          </w:p>
        </w:tc>
        <w:tc>
          <w:tcPr>
            <w:tcW w:w="772" w:type="dxa"/>
            <w:gridSpan w:val="3"/>
            <w:vAlign w:val="center"/>
          </w:tcPr>
          <w:p w14:paraId="080E06A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w:t>
            </w:r>
            <w:r w:rsidRPr="00DF6D31">
              <w:rPr>
                <w:rFonts w:ascii="Arial" w:eastAsia="Calibri" w:hAnsi="Arial" w:cs="Arial"/>
                <w:sz w:val="18"/>
                <w:szCs w:val="18"/>
                <w:lang w:val="mn-MN"/>
              </w:rPr>
              <w:t>4</w:t>
            </w:r>
          </w:p>
        </w:tc>
        <w:tc>
          <w:tcPr>
            <w:tcW w:w="581" w:type="dxa"/>
            <w:gridSpan w:val="2"/>
            <w:vAlign w:val="center"/>
          </w:tcPr>
          <w:p w14:paraId="1D210DB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18187E1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Төсөвгүй </w:t>
            </w:r>
          </w:p>
        </w:tc>
        <w:tc>
          <w:tcPr>
            <w:tcW w:w="975" w:type="dxa"/>
            <w:gridSpan w:val="2"/>
            <w:vAlign w:val="center"/>
          </w:tcPr>
          <w:p w14:paraId="69BD6D42" w14:textId="3FE22F1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23155F5C" w14:textId="633494D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6544E443" w14:textId="733DD02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1EF5CCC9" w14:textId="2E2C5C1E"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0.25</w:t>
            </w:r>
          </w:p>
        </w:tc>
        <w:tc>
          <w:tcPr>
            <w:tcW w:w="4678" w:type="dxa"/>
            <w:gridSpan w:val="2"/>
            <w:vAlign w:val="center"/>
          </w:tcPr>
          <w:p w14:paraId="5B340915" w14:textId="77777777" w:rsidR="006650BC" w:rsidRPr="00DF6D31" w:rsidRDefault="006650BC" w:rsidP="006650BC">
            <w:pPr>
              <w:pStyle w:val="ListParagraph"/>
              <w:numPr>
                <w:ilvl w:val="0"/>
                <w:numId w:val="1"/>
              </w:numPr>
              <w:spacing w:after="0" w:line="240" w:lineRule="auto"/>
              <w:ind w:left="34"/>
              <w:jc w:val="both"/>
              <w:rPr>
                <w:rFonts w:ascii="Arial" w:hAnsi="Arial" w:cs="Arial"/>
                <w:sz w:val="18"/>
                <w:szCs w:val="18"/>
                <w:lang w:val="mn-MN"/>
              </w:rPr>
            </w:pPr>
            <w:r w:rsidRPr="00DF6D31">
              <w:rPr>
                <w:rFonts w:ascii="Arial" w:hAnsi="Arial" w:cs="Arial"/>
                <w:bCs/>
                <w:sz w:val="18"/>
                <w:szCs w:val="18"/>
                <w:lang w:val="mn-MN"/>
              </w:rPr>
              <w:t>“Шатар” хөтөлбөрийн хүрээнд дотуур байранд амьдарч буй сурагчдад 7 хоногт нэг удаа шатрын дугуйлан хичээллүүлж байна.</w:t>
            </w:r>
          </w:p>
          <w:p w14:paraId="18BA0EE0" w14:textId="044E95B4" w:rsidR="006650BC" w:rsidRDefault="006650BC" w:rsidP="006650BC">
            <w:pPr>
              <w:pStyle w:val="ListParagraph"/>
              <w:numPr>
                <w:ilvl w:val="0"/>
                <w:numId w:val="1"/>
              </w:numPr>
              <w:spacing w:after="0" w:line="240" w:lineRule="auto"/>
              <w:ind w:left="34"/>
              <w:jc w:val="both"/>
              <w:rPr>
                <w:rFonts w:ascii="Arial" w:hAnsi="Arial" w:cs="Arial"/>
                <w:sz w:val="18"/>
                <w:szCs w:val="18"/>
                <w:lang w:val="mn-MN"/>
              </w:rPr>
            </w:pPr>
            <w:r w:rsidRPr="00DF6D31">
              <w:rPr>
                <w:rFonts w:ascii="Arial" w:hAnsi="Arial" w:cs="Arial"/>
                <w:sz w:val="18"/>
                <w:szCs w:val="18"/>
                <w:lang w:val="mn-MN"/>
              </w:rPr>
              <w:t>1 дүгээр Цэцэрлэгийн Бэлтгэл бүлгийн багш С. Отгонбат багш сургагч багшаар бэлтгэгдэж хүүхдүүд болон албан хаагчдад шатар болон үндэсний бичгийн сургалтыг явуулж байна. Цэцэрлэгийн хүүхэд хөгжлийн төвд нэг ээлжид 10 хүүхэд тоглохоор шатартай болж хүүхдүүд дугуйлангийн болон хөгжөөн баясгах цагуудыг ашиглан тоглох боломжийг бүрдүүлж өгсөн нь дуу чимээ багатай хүүхэд анхаарлаа төвлөрүүлэн тоглох боломжийг бүрдүүлж өгсөн ололттой ажил болсон.Оюуны спорт гэгдэх шатрын сургалтын хөтөлбөр боловсруулсан ажилласны үр дүнд Бэлтгэл “Б” бүлгийн хүүхдүүдийн  70 - 80 хувь нь шатрыг нэрлэж чаддаг,  50 хувь нь шатрыг нүүдэг болсон ба цэцэрлэгийн багш, ажилчдын 75 хувь нь шатрын спортоор шамдан суралцаж байна.</w:t>
            </w:r>
          </w:p>
          <w:p w14:paraId="55D1C6F9" w14:textId="49418325" w:rsidR="006650BC" w:rsidRDefault="006650BC" w:rsidP="006650BC">
            <w:pPr>
              <w:pStyle w:val="ListParagraph"/>
              <w:numPr>
                <w:ilvl w:val="0"/>
                <w:numId w:val="1"/>
              </w:numPr>
              <w:spacing w:after="0" w:line="240" w:lineRule="auto"/>
              <w:ind w:left="34"/>
              <w:jc w:val="both"/>
              <w:rPr>
                <w:rFonts w:ascii="Arial" w:hAnsi="Arial" w:cs="Arial"/>
                <w:sz w:val="18"/>
                <w:szCs w:val="18"/>
                <w:lang w:val="mn-MN"/>
              </w:rPr>
            </w:pPr>
            <w:r>
              <w:rPr>
                <w:rFonts w:ascii="Arial" w:hAnsi="Arial" w:cs="Arial"/>
                <w:sz w:val="18"/>
                <w:szCs w:val="18"/>
                <w:lang w:val="mn-MN"/>
              </w:rPr>
              <w:t xml:space="preserve">2 дугаар цэцэрлэг: </w:t>
            </w:r>
            <w:r w:rsidRPr="009913E3">
              <w:rPr>
                <w:rFonts w:ascii="Arial" w:hAnsi="Arial" w:cs="Arial"/>
                <w:sz w:val="18"/>
                <w:szCs w:val="18"/>
                <w:lang w:val="mn-MN"/>
              </w:rPr>
              <w:t>Шатар хөтөлбөрийн хүрээнд байгууллага дээр шатар тоглох анхан шатны сургалт 1, багш нарт хүүхдэд шатар заах арга зүйн сургалтыг 1 удаа зохион байгуулсан. Цэцэрлэгийн “Шатар” хөтөлбөрийн хүрээнд хүүхдүүдэд нас насны онцлогт тохирсон агуулгыг олгон сургалтын үнэлгээг хийхэд цэцэрлэгийн хэмжээнд 93%-тай үнэлэгдсэн.</w:t>
            </w:r>
          </w:p>
          <w:p w14:paraId="694AB0AC" w14:textId="5708CE2E" w:rsidR="006650BC" w:rsidRPr="009913E3" w:rsidRDefault="006650BC" w:rsidP="006650BC">
            <w:pPr>
              <w:spacing w:after="0" w:line="240" w:lineRule="auto"/>
              <w:jc w:val="both"/>
              <w:rPr>
                <w:rFonts w:ascii="Arial" w:hAnsi="Arial" w:cs="Arial"/>
                <w:sz w:val="18"/>
                <w:szCs w:val="18"/>
                <w:lang w:val="mn-MN"/>
              </w:rPr>
            </w:pPr>
            <w:r w:rsidRPr="009913E3">
              <w:rPr>
                <w:rFonts w:ascii="Arial" w:hAnsi="Arial" w:cs="Arial"/>
                <w:sz w:val="18"/>
                <w:szCs w:val="18"/>
                <w:lang w:val="mn-MN"/>
              </w:rPr>
              <w:t xml:space="preserve">3 дугаар цэцэрлэг: </w:t>
            </w:r>
            <w:r>
              <w:rPr>
                <w:rFonts w:ascii="Arial" w:hAnsi="Arial" w:cs="Arial"/>
                <w:sz w:val="18"/>
                <w:szCs w:val="18"/>
                <w:lang w:val="mn-MN"/>
              </w:rPr>
              <w:t>С</w:t>
            </w:r>
            <w:r w:rsidRPr="009913E3">
              <w:rPr>
                <w:rFonts w:ascii="Arial" w:hAnsi="Arial" w:cs="Arial"/>
                <w:sz w:val="18"/>
                <w:szCs w:val="18"/>
                <w:lang w:val="mn-MN"/>
              </w:rPr>
              <w:t>ургалтын орчноо шатар сэдвийн ажлын хүрээнд</w:t>
            </w:r>
            <w:r>
              <w:rPr>
                <w:rFonts w:ascii="Arial" w:hAnsi="Arial" w:cs="Arial"/>
                <w:sz w:val="18"/>
                <w:szCs w:val="18"/>
                <w:lang w:val="mn-MN"/>
              </w:rPr>
              <w:t xml:space="preserve"> </w:t>
            </w:r>
            <w:r w:rsidRPr="009913E3">
              <w:rPr>
                <w:rFonts w:ascii="Arial" w:hAnsi="Arial" w:cs="Arial"/>
                <w:sz w:val="18"/>
                <w:szCs w:val="18"/>
                <w:lang w:val="mn-MN"/>
              </w:rPr>
              <w:t>тохижуулан, ханын шатар-1ш, шатрын цаг-1ш, шатрын үзүүлэн-50</w:t>
            </w:r>
            <w:r>
              <w:rPr>
                <w:rFonts w:ascii="Arial" w:hAnsi="Arial" w:cs="Arial"/>
                <w:sz w:val="18"/>
                <w:szCs w:val="18"/>
                <w:lang w:val="mn-MN"/>
              </w:rPr>
              <w:t xml:space="preserve"> </w:t>
            </w:r>
            <w:r w:rsidRPr="009913E3">
              <w:rPr>
                <w:rFonts w:ascii="Arial" w:hAnsi="Arial" w:cs="Arial"/>
                <w:sz w:val="18"/>
                <w:szCs w:val="18"/>
                <w:lang w:val="mn-MN"/>
              </w:rPr>
              <w:t>ширхэгийг хий</w:t>
            </w:r>
            <w:r>
              <w:rPr>
                <w:rFonts w:ascii="Arial" w:hAnsi="Arial" w:cs="Arial"/>
                <w:sz w:val="18"/>
                <w:szCs w:val="18"/>
                <w:lang w:val="mn-MN"/>
              </w:rPr>
              <w:t>сэн</w:t>
            </w:r>
            <w:r w:rsidRPr="009913E3">
              <w:rPr>
                <w:rFonts w:ascii="Arial" w:hAnsi="Arial" w:cs="Arial"/>
                <w:sz w:val="18"/>
                <w:szCs w:val="18"/>
                <w:lang w:val="mn-MN"/>
              </w:rPr>
              <w:t xml:space="preserve">. Шатар тоглоомоор дамжуулан цэцэрлэгийнхээ ердийн бүлгээр суралцаж буй 68 хүүхдэд шатар тоглож сурах  шатрын дүрсийг нэрлэх, өрөх, нүүдэл хийх мэдлэгийг 90 хувь эзэмшүүлсэн. </w:t>
            </w:r>
          </w:p>
          <w:p w14:paraId="40856ABD" w14:textId="77777777" w:rsidR="006650BC" w:rsidRDefault="006650BC" w:rsidP="006650BC">
            <w:pPr>
              <w:spacing w:after="0" w:line="240" w:lineRule="auto"/>
              <w:jc w:val="both"/>
              <w:rPr>
                <w:rFonts w:ascii="Arial" w:hAnsi="Arial" w:cs="Arial"/>
                <w:sz w:val="18"/>
                <w:szCs w:val="18"/>
                <w:lang w:val="mn-MN"/>
              </w:rPr>
            </w:pPr>
            <w:r w:rsidRPr="009913E3">
              <w:rPr>
                <w:rFonts w:ascii="Arial" w:hAnsi="Arial" w:cs="Arial"/>
                <w:sz w:val="18"/>
                <w:szCs w:val="18"/>
                <w:lang w:val="mn-MN"/>
              </w:rPr>
              <w:t>Эрхлэгч Д.Норов багш ажилчдын дунд шатрын анхан болон дунд шатны сургалтыг зохион байгуулж</w:t>
            </w:r>
            <w:r>
              <w:rPr>
                <w:rFonts w:ascii="Arial" w:hAnsi="Arial" w:cs="Arial"/>
                <w:sz w:val="18"/>
                <w:szCs w:val="18"/>
                <w:lang w:val="mn-MN"/>
              </w:rPr>
              <w:t>,</w:t>
            </w:r>
            <w:r w:rsidRPr="009913E3">
              <w:rPr>
                <w:rFonts w:ascii="Arial" w:hAnsi="Arial" w:cs="Arial"/>
                <w:sz w:val="18"/>
                <w:szCs w:val="18"/>
                <w:lang w:val="mn-MN"/>
              </w:rPr>
              <w:t xml:space="preserve"> байгууллагын шатрын аваргын тэмцээнийг багш </w:t>
            </w:r>
            <w:r w:rsidRPr="009913E3">
              <w:rPr>
                <w:rFonts w:ascii="Arial" w:hAnsi="Arial" w:cs="Arial"/>
                <w:sz w:val="18"/>
                <w:szCs w:val="18"/>
                <w:lang w:val="mn-MN"/>
              </w:rPr>
              <w:lastRenderedPageBreak/>
              <w:t>ажилчдын дунд явуулж Тэргүүн байрт Д.Даваадулам шалгарсан.</w:t>
            </w:r>
          </w:p>
          <w:p w14:paraId="56BE0AD1" w14:textId="1649F5FD" w:rsidR="006650BC" w:rsidRPr="009913E3" w:rsidRDefault="006650BC" w:rsidP="006650BC">
            <w:pPr>
              <w:spacing w:after="0" w:line="240" w:lineRule="auto"/>
              <w:jc w:val="both"/>
              <w:rPr>
                <w:rFonts w:ascii="Arial" w:hAnsi="Arial" w:cs="Arial"/>
                <w:sz w:val="18"/>
                <w:szCs w:val="18"/>
                <w:lang w:val="mn-MN"/>
              </w:rPr>
            </w:pPr>
            <w:r w:rsidRPr="00A75AA4">
              <w:rPr>
                <w:rFonts w:ascii="Arial" w:hAnsi="Arial" w:cs="Arial"/>
                <w:sz w:val="18"/>
                <w:szCs w:val="18"/>
                <w:lang w:val="mn-MN"/>
              </w:rPr>
              <w:t>4 дүгээр Цэцэрлэгийн эрхлэгч С.Батцэцэг нийт 13 багш ажилчдад дунд шатны сургалтыг зохион байгуулж ажиллаж байна. Шатрын булан төвийг хөгжмийн зааланд шинээр байгуулж, орчин нөхцөлийг сайжруулж ажилласан. Нийт ханы шатар-1ш, үүрдэг шатар-3ш, дэлгэдэг шатар-2ш  байрлуулж, нийт 252000 төгрөгөөр тохижилт хийж ажилласан.</w:t>
            </w:r>
          </w:p>
        </w:tc>
        <w:tc>
          <w:tcPr>
            <w:tcW w:w="709" w:type="dxa"/>
            <w:vAlign w:val="center"/>
          </w:tcPr>
          <w:p w14:paraId="598CDC2B" w14:textId="56E2657B" w:rsidR="006650BC" w:rsidRPr="00DF6D31" w:rsidRDefault="006650BC" w:rsidP="006650BC">
            <w:pPr>
              <w:pStyle w:val="ListParagraph"/>
              <w:numPr>
                <w:ilvl w:val="0"/>
                <w:numId w:val="1"/>
              </w:numPr>
              <w:spacing w:after="0" w:line="240" w:lineRule="auto"/>
              <w:ind w:left="34"/>
              <w:jc w:val="both"/>
              <w:rPr>
                <w:rFonts w:ascii="Arial" w:hAnsi="Arial" w:cs="Arial"/>
                <w:sz w:val="18"/>
                <w:szCs w:val="18"/>
                <w:lang w:val="mn-MN"/>
              </w:rPr>
            </w:pPr>
            <w:r>
              <w:rPr>
                <w:rFonts w:ascii="Arial" w:hAnsi="Arial" w:cs="Arial"/>
                <w:sz w:val="18"/>
                <w:szCs w:val="18"/>
                <w:lang w:val="mn-MN"/>
              </w:rPr>
              <w:lastRenderedPageBreak/>
              <w:t>100</w:t>
            </w:r>
          </w:p>
        </w:tc>
      </w:tr>
      <w:tr w:rsidR="006650BC" w:rsidRPr="00DF6D31" w14:paraId="0BA36EEB" w14:textId="2F3F8F27" w:rsidTr="003D07B4">
        <w:trPr>
          <w:trHeight w:val="1200"/>
        </w:trPr>
        <w:tc>
          <w:tcPr>
            <w:tcW w:w="1907" w:type="dxa"/>
            <w:vMerge/>
          </w:tcPr>
          <w:p w14:paraId="4F9188B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D371ED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7CF36"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Хувийн хэвшлийн ерөнхий боловсролын сургууль, цэцэрлэг байгуулах санал, санаачилгыг дэмжин ажиллана.</w:t>
            </w:r>
          </w:p>
        </w:tc>
        <w:tc>
          <w:tcPr>
            <w:tcW w:w="772" w:type="dxa"/>
            <w:gridSpan w:val="3"/>
            <w:vAlign w:val="center"/>
          </w:tcPr>
          <w:p w14:paraId="4EC53D0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81" w:type="dxa"/>
            <w:gridSpan w:val="2"/>
            <w:vAlign w:val="center"/>
          </w:tcPr>
          <w:p w14:paraId="7FC343C1"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010B39E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vAlign w:val="center"/>
          </w:tcPr>
          <w:p w14:paraId="26B81C78" w14:textId="634B971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69" w:type="dxa"/>
            <w:gridSpan w:val="3"/>
            <w:vAlign w:val="center"/>
          </w:tcPr>
          <w:p w14:paraId="0028F620" w14:textId="28DCEE4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3E76D007" w14:textId="188F493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6F1766AF" w14:textId="34365AF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6FCB38B7" w14:textId="55DFD75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346388D6"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423DE6E" w14:textId="5DF2EB1C" w:rsidTr="003D07B4">
        <w:trPr>
          <w:trHeight w:val="699"/>
        </w:trPr>
        <w:tc>
          <w:tcPr>
            <w:tcW w:w="1907" w:type="dxa"/>
            <w:vMerge/>
          </w:tcPr>
          <w:p w14:paraId="17E2D56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420EA4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02F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удирдах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ажилтны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барил</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ажиллагааны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дүн</w:t>
            </w:r>
            <w:proofErr w:type="spellEnd"/>
            <w:r w:rsidRPr="00DF6D31">
              <w:rPr>
                <w:rFonts w:ascii="Arial" w:hAnsi="Arial" w:cs="Arial"/>
                <w:sz w:val="18"/>
                <w:szCs w:val="18"/>
              </w:rPr>
              <w:t xml:space="preserve">, </w:t>
            </w:r>
            <w:proofErr w:type="spellStart"/>
            <w:r w:rsidRPr="00DF6D31">
              <w:rPr>
                <w:rFonts w:ascii="Arial" w:hAnsi="Arial" w:cs="Arial"/>
                <w:sz w:val="18"/>
                <w:szCs w:val="18"/>
              </w:rPr>
              <w:t>ур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чадварын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түвшин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тогтоох</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зүйн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үзүүлэх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удирдах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ажилтныг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аттестатчилалд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хамруулна</w:t>
            </w:r>
            <w:proofErr w:type="spellEnd"/>
            <w:r w:rsidRPr="00DF6D31">
              <w:rPr>
                <w:rFonts w:ascii="Arial" w:hAnsi="Arial" w:cs="Arial"/>
                <w:sz w:val="18"/>
                <w:szCs w:val="18"/>
              </w:rPr>
              <w:t>.</w:t>
            </w:r>
          </w:p>
        </w:tc>
        <w:tc>
          <w:tcPr>
            <w:tcW w:w="772" w:type="dxa"/>
            <w:gridSpan w:val="3"/>
            <w:vAlign w:val="center"/>
          </w:tcPr>
          <w:p w14:paraId="138438D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52847767"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БСУГ</w:t>
            </w:r>
          </w:p>
        </w:tc>
        <w:tc>
          <w:tcPr>
            <w:tcW w:w="970" w:type="dxa"/>
            <w:vAlign w:val="center"/>
          </w:tcPr>
          <w:p w14:paraId="3EE57D3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vAlign w:val="center"/>
          </w:tcPr>
          <w:p w14:paraId="3C1CC1E5" w14:textId="40DD47DB"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Өмнөх онд үнэлгээ хийгдсэн.</w:t>
            </w:r>
          </w:p>
        </w:tc>
        <w:tc>
          <w:tcPr>
            <w:tcW w:w="1169" w:type="dxa"/>
            <w:gridSpan w:val="3"/>
            <w:vAlign w:val="center"/>
          </w:tcPr>
          <w:p w14:paraId="36474CE7" w14:textId="12A20F04"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vAlign w:val="center"/>
          </w:tcPr>
          <w:p w14:paraId="1258044B" w14:textId="42EF2F7A"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5.5</w:t>
            </w:r>
          </w:p>
        </w:tc>
        <w:tc>
          <w:tcPr>
            <w:tcW w:w="789" w:type="dxa"/>
            <w:vAlign w:val="center"/>
          </w:tcPr>
          <w:p w14:paraId="55A96133" w14:textId="61FE7AE4"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14.3</w:t>
            </w:r>
          </w:p>
        </w:tc>
        <w:tc>
          <w:tcPr>
            <w:tcW w:w="4678" w:type="dxa"/>
            <w:gridSpan w:val="2"/>
            <w:vAlign w:val="center"/>
          </w:tcPr>
          <w:p w14:paraId="3F7E3980" w14:textId="77777777" w:rsidR="006650BC" w:rsidRPr="00D06138" w:rsidRDefault="006650BC" w:rsidP="006650BC">
            <w:pPr>
              <w:spacing w:after="0" w:line="240" w:lineRule="auto"/>
              <w:jc w:val="both"/>
              <w:rPr>
                <w:rFonts w:ascii="Arial" w:hAnsi="Arial" w:cs="Arial"/>
                <w:sz w:val="18"/>
                <w:szCs w:val="18"/>
                <w:lang w:val="mn-MN"/>
              </w:rPr>
            </w:pPr>
            <w:r w:rsidRPr="00D06138">
              <w:rPr>
                <w:rFonts w:ascii="Arial" w:hAnsi="Arial" w:cs="Arial"/>
                <w:sz w:val="18"/>
                <w:szCs w:val="18"/>
                <w:lang w:val="mn-MN"/>
              </w:rPr>
              <w:t>БШУСайдын 2022 оны А/430 дугаар тушаалаар батлагдсан “Цэцэрлэгийн багшийн ажлыг үнэлэх, дүгнэх журмын дагуу Боловсролын үнэлгээний төвөөс зохион байгуулсан үнэлгээнд СӨББ-ын 16 багш хамрагдан 80-94 хувийн гүйцэтгэлтэй үнэлэгдсэн.</w:t>
            </w:r>
          </w:p>
          <w:p w14:paraId="6870B997" w14:textId="77777777" w:rsidR="006650BC" w:rsidRPr="00D06138" w:rsidRDefault="006650BC" w:rsidP="006650BC">
            <w:pPr>
              <w:spacing w:after="0" w:line="240" w:lineRule="auto"/>
              <w:jc w:val="both"/>
              <w:rPr>
                <w:rFonts w:ascii="Arial" w:hAnsi="Arial" w:cs="Arial"/>
                <w:sz w:val="18"/>
                <w:szCs w:val="18"/>
                <w:lang w:val="mn-MN"/>
              </w:rPr>
            </w:pPr>
            <w:r w:rsidRPr="00D06138">
              <w:rPr>
                <w:rFonts w:ascii="Arial" w:hAnsi="Arial" w:cs="Arial"/>
                <w:sz w:val="18"/>
                <w:szCs w:val="18"/>
                <w:lang w:val="mn-MN"/>
              </w:rPr>
              <w:t xml:space="preserve">4-н цэцэрлэгт нийт 19 багш ажиллаж байгаа бөгөөд журмын дагуу шинээр ажилласан  3 багш үнэлгээнд хамрагдаагүй. Үнэлгээгээр 2022-2023 онд </w:t>
            </w:r>
          </w:p>
          <w:p w14:paraId="478CCABE" w14:textId="77777777" w:rsidR="006650BC" w:rsidRPr="00D06138" w:rsidRDefault="006650BC" w:rsidP="006650BC">
            <w:pPr>
              <w:spacing w:after="0" w:line="240" w:lineRule="auto"/>
              <w:jc w:val="both"/>
              <w:rPr>
                <w:rFonts w:ascii="Arial" w:hAnsi="Arial" w:cs="Arial"/>
                <w:sz w:val="18"/>
                <w:szCs w:val="18"/>
                <w:lang w:val="mn-MN"/>
              </w:rPr>
            </w:pPr>
            <w:r w:rsidRPr="00D06138">
              <w:rPr>
                <w:rFonts w:ascii="Arial" w:hAnsi="Arial" w:cs="Arial"/>
                <w:sz w:val="18"/>
                <w:szCs w:val="18"/>
                <w:lang w:val="mn-MN"/>
              </w:rPr>
              <w:t>-1 дүгээр цэцэрлэг 87.13%, 90.22%-тай 4, 2-р түвшинд</w:t>
            </w:r>
          </w:p>
          <w:p w14:paraId="7F4AC2A5" w14:textId="77777777" w:rsidR="006650BC" w:rsidRPr="00D06138" w:rsidRDefault="006650BC" w:rsidP="006650BC">
            <w:pPr>
              <w:spacing w:after="0" w:line="240" w:lineRule="auto"/>
              <w:jc w:val="both"/>
              <w:rPr>
                <w:rFonts w:ascii="Arial" w:hAnsi="Arial" w:cs="Arial"/>
                <w:sz w:val="18"/>
                <w:szCs w:val="18"/>
                <w:lang w:val="mn-MN"/>
              </w:rPr>
            </w:pPr>
            <w:r w:rsidRPr="00D06138">
              <w:rPr>
                <w:rFonts w:ascii="Arial" w:hAnsi="Arial" w:cs="Arial"/>
                <w:sz w:val="18"/>
                <w:szCs w:val="18"/>
                <w:lang w:val="mn-MN"/>
              </w:rPr>
              <w:t>-2 дугаар цэцэрлэг 88%, 91.3%-тай 2 дугаар түвшинд</w:t>
            </w:r>
          </w:p>
          <w:p w14:paraId="721A3C29" w14:textId="77777777" w:rsidR="006650BC" w:rsidRPr="00D06138" w:rsidRDefault="006650BC" w:rsidP="006650BC">
            <w:pPr>
              <w:spacing w:after="0" w:line="240" w:lineRule="auto"/>
              <w:jc w:val="both"/>
              <w:rPr>
                <w:rFonts w:ascii="Arial" w:hAnsi="Arial" w:cs="Arial"/>
                <w:sz w:val="18"/>
                <w:szCs w:val="18"/>
                <w:lang w:val="mn-MN"/>
              </w:rPr>
            </w:pPr>
            <w:r w:rsidRPr="00D06138">
              <w:rPr>
                <w:rFonts w:ascii="Arial" w:hAnsi="Arial" w:cs="Arial"/>
                <w:sz w:val="18"/>
                <w:szCs w:val="18"/>
                <w:lang w:val="mn-MN"/>
              </w:rPr>
              <w:t xml:space="preserve">-3 дугаар цэцэрлэг 84%, </w:t>
            </w:r>
          </w:p>
          <w:p w14:paraId="2CD20447" w14:textId="7382D36C" w:rsidR="006650BC" w:rsidRPr="00DF6D31" w:rsidRDefault="006650BC" w:rsidP="006650BC">
            <w:pPr>
              <w:spacing w:after="0" w:line="240" w:lineRule="auto"/>
              <w:jc w:val="both"/>
              <w:rPr>
                <w:rFonts w:ascii="Arial" w:eastAsia="Times New Roman" w:hAnsi="Arial" w:cs="Arial"/>
                <w:sz w:val="18"/>
                <w:szCs w:val="18"/>
                <w:lang w:val="mn-MN"/>
              </w:rPr>
            </w:pPr>
            <w:r w:rsidRPr="00D06138">
              <w:rPr>
                <w:rFonts w:ascii="Arial" w:hAnsi="Arial" w:cs="Arial"/>
                <w:sz w:val="18"/>
                <w:szCs w:val="18"/>
                <w:lang w:val="mn-MN"/>
              </w:rPr>
              <w:t>-4 дүгээр цэцэрлэг 83%, 2023 онд үнэлгээнд ороогүй.</w:t>
            </w:r>
          </w:p>
        </w:tc>
        <w:tc>
          <w:tcPr>
            <w:tcW w:w="709" w:type="dxa"/>
            <w:vAlign w:val="center"/>
          </w:tcPr>
          <w:p w14:paraId="4B326B3C" w14:textId="72CD9E40" w:rsidR="006650BC" w:rsidRPr="00DF6D31" w:rsidRDefault="006650BC" w:rsidP="006650BC">
            <w:pPr>
              <w:spacing w:after="0" w:line="240" w:lineRule="auto"/>
              <w:jc w:val="both"/>
              <w:rPr>
                <w:rFonts w:ascii="Arial" w:eastAsia="Times New Roman" w:hAnsi="Arial" w:cs="Arial"/>
                <w:sz w:val="18"/>
                <w:szCs w:val="18"/>
                <w:lang w:val="mn-MN"/>
              </w:rPr>
            </w:pPr>
            <w:r>
              <w:rPr>
                <w:rFonts w:ascii="Arial" w:eastAsia="Times New Roman" w:hAnsi="Arial" w:cs="Arial"/>
                <w:sz w:val="18"/>
                <w:szCs w:val="18"/>
                <w:lang w:val="mn-MN"/>
              </w:rPr>
              <w:t>100</w:t>
            </w:r>
          </w:p>
        </w:tc>
      </w:tr>
      <w:tr w:rsidR="006650BC" w:rsidRPr="00DF6D31" w14:paraId="35221CFB" w14:textId="59DC0380" w:rsidTr="003D07B4">
        <w:trPr>
          <w:trHeight w:val="1124"/>
        </w:trPr>
        <w:tc>
          <w:tcPr>
            <w:tcW w:w="1907" w:type="dxa"/>
            <w:vMerge/>
          </w:tcPr>
          <w:p w14:paraId="0F18DF2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836AA8C"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99798"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Суралцагчдын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сонирхол</w:t>
            </w:r>
            <w:proofErr w:type="spellEnd"/>
            <w:r w:rsidRPr="00DF6D31">
              <w:rPr>
                <w:rFonts w:ascii="Arial" w:hAnsi="Arial" w:cs="Arial"/>
                <w:sz w:val="18"/>
                <w:szCs w:val="18"/>
              </w:rPr>
              <w:t xml:space="preserve">, </w:t>
            </w:r>
            <w:proofErr w:type="spellStart"/>
            <w:r w:rsidRPr="00DF6D31">
              <w:rPr>
                <w:rFonts w:ascii="Arial" w:hAnsi="Arial" w:cs="Arial"/>
                <w:sz w:val="18"/>
                <w:szCs w:val="18"/>
              </w:rPr>
              <w:t>хэрэгцээнд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тулгуурлан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гүнзгийрүүлсэн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хөтөлбөрийг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w:t>
            </w:r>
          </w:p>
        </w:tc>
        <w:tc>
          <w:tcPr>
            <w:tcW w:w="772" w:type="dxa"/>
            <w:gridSpan w:val="3"/>
            <w:vAlign w:val="center"/>
          </w:tcPr>
          <w:p w14:paraId="6079A12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3527FD4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5A2B8745"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w:t>
            </w:r>
          </w:p>
        </w:tc>
        <w:tc>
          <w:tcPr>
            <w:tcW w:w="970" w:type="dxa"/>
            <w:vAlign w:val="center"/>
          </w:tcPr>
          <w:p w14:paraId="52F1480B"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75" w:type="dxa"/>
            <w:gridSpan w:val="2"/>
          </w:tcPr>
          <w:p w14:paraId="0D65B001"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1169" w:type="dxa"/>
            <w:gridSpan w:val="3"/>
            <w:vAlign w:val="center"/>
          </w:tcPr>
          <w:p w14:paraId="111DE052"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tcPr>
          <w:p w14:paraId="423367FB" w14:textId="77777777" w:rsidR="006650BC" w:rsidRPr="00DF6D31" w:rsidRDefault="006650BC" w:rsidP="006650BC">
            <w:pPr>
              <w:spacing w:after="0" w:line="240" w:lineRule="auto"/>
              <w:jc w:val="both"/>
              <w:rPr>
                <w:rFonts w:ascii="Arial" w:hAnsi="Arial" w:cs="Arial"/>
                <w:sz w:val="18"/>
                <w:szCs w:val="18"/>
                <w:lang w:val="mn-MN"/>
              </w:rPr>
            </w:pPr>
          </w:p>
        </w:tc>
        <w:tc>
          <w:tcPr>
            <w:tcW w:w="789" w:type="dxa"/>
            <w:vAlign w:val="center"/>
          </w:tcPr>
          <w:p w14:paraId="4928D8E2" w14:textId="77777777" w:rsidR="006650BC" w:rsidRPr="00DF6D31" w:rsidRDefault="006650BC" w:rsidP="006650BC">
            <w:pPr>
              <w:spacing w:after="0" w:line="240" w:lineRule="auto"/>
              <w:jc w:val="both"/>
              <w:rPr>
                <w:rFonts w:ascii="Arial" w:hAnsi="Arial" w:cs="Arial"/>
                <w:sz w:val="18"/>
                <w:szCs w:val="18"/>
                <w:lang w:val="mn-MN"/>
              </w:rPr>
            </w:pPr>
          </w:p>
        </w:tc>
        <w:tc>
          <w:tcPr>
            <w:tcW w:w="4678" w:type="dxa"/>
            <w:gridSpan w:val="2"/>
            <w:vAlign w:val="center"/>
          </w:tcPr>
          <w:p w14:paraId="3F1521A1" w14:textId="5E5DBF9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687F2C00" w14:textId="77777777" w:rsidR="006650BC" w:rsidRPr="00DF6D31" w:rsidRDefault="006650BC" w:rsidP="006650BC">
            <w:pPr>
              <w:spacing w:after="0" w:line="240" w:lineRule="auto"/>
              <w:jc w:val="both"/>
              <w:rPr>
                <w:rFonts w:ascii="Arial" w:hAnsi="Arial" w:cs="Arial"/>
                <w:sz w:val="18"/>
                <w:szCs w:val="18"/>
                <w:lang w:val="mn-MN"/>
              </w:rPr>
            </w:pPr>
          </w:p>
        </w:tc>
      </w:tr>
      <w:tr w:rsidR="00090AB5" w:rsidRPr="00DF6D31" w14:paraId="41E84786" w14:textId="77777777" w:rsidTr="00C23E48">
        <w:trPr>
          <w:trHeight w:val="112"/>
        </w:trPr>
        <w:tc>
          <w:tcPr>
            <w:tcW w:w="16019" w:type="dxa"/>
            <w:gridSpan w:val="20"/>
            <w:shd w:val="clear" w:color="auto" w:fill="D9D9D9" w:themeFill="background1" w:themeFillShade="D9"/>
          </w:tcPr>
          <w:p w14:paraId="068F48CB" w14:textId="063B34B3"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96</w:t>
            </w:r>
            <w:r w:rsidR="00C23E48" w:rsidRPr="00C23E48">
              <w:rPr>
                <w:rFonts w:ascii="Arial" w:hAnsi="Arial" w:cs="Arial"/>
                <w:b/>
                <w:bCs/>
                <w:sz w:val="18"/>
                <w:szCs w:val="18"/>
                <w:lang w:val="mn-MN"/>
              </w:rPr>
              <w:t>%</w:t>
            </w:r>
          </w:p>
        </w:tc>
      </w:tr>
      <w:tr w:rsidR="006650BC" w:rsidRPr="00DF6D31" w14:paraId="0BE493FE" w14:textId="0240DB86" w:rsidTr="003D07B4">
        <w:trPr>
          <w:trHeight w:val="416"/>
        </w:trPr>
        <w:tc>
          <w:tcPr>
            <w:tcW w:w="1907" w:type="dxa"/>
            <w:vMerge w:val="restart"/>
            <w:vAlign w:val="center"/>
          </w:tcPr>
          <w:p w14:paraId="78BE9C9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1.4.5. Багшлах боловсон хүчний мэргэжил арга зүйн хөгжлийг дэмжиж, тэднийг урамшуулах, харилцан туршлага солилцох боломжийг олгож, нийгмийн асуудлыг </w:t>
            </w:r>
            <w:r w:rsidRPr="00DF6D31">
              <w:rPr>
                <w:rFonts w:ascii="Arial" w:eastAsia="Calibri" w:hAnsi="Arial" w:cs="Arial"/>
                <w:sz w:val="18"/>
                <w:szCs w:val="18"/>
                <w:lang w:val="mn-MN"/>
              </w:rPr>
              <w:lastRenderedPageBreak/>
              <w:t>үе шаттайгаар шийдвэрлэнэ.</w:t>
            </w:r>
          </w:p>
          <w:p w14:paraId="4389B9F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5B067F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lastRenderedPageBreak/>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22948"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shd w:val="clear" w:color="auto" w:fill="FFFFFF" w:themeFill="background1"/>
              </w:rPr>
              <w:t>Багш</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удирдах</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ажилтны</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мэргэжил</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боловсролыг</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дээшлүүлэх</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Багшийн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цахим</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кампус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зайн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сургалтын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системийг</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хөгжүүлж</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багш</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нарын</w:t>
            </w:r>
            <w:proofErr w:type="spellEnd"/>
            <w:r w:rsidRPr="00DF6D31">
              <w:rPr>
                <w:rFonts w:ascii="Arial" w:hAnsi="Arial" w:cs="Arial"/>
                <w:sz w:val="18"/>
                <w:szCs w:val="18"/>
                <w:shd w:val="clear" w:color="auto" w:fill="FFFFFF" w:themeFill="background1"/>
              </w:rPr>
              <w:t xml:space="preserve"> 70-аас </w:t>
            </w:r>
            <w:proofErr w:type="spellStart"/>
            <w:r w:rsidRPr="00DF6D31">
              <w:rPr>
                <w:rFonts w:ascii="Arial" w:hAnsi="Arial" w:cs="Arial"/>
                <w:sz w:val="18"/>
                <w:szCs w:val="18"/>
                <w:shd w:val="clear" w:color="auto" w:fill="FFFFFF" w:themeFill="background1"/>
              </w:rPr>
              <w:t>доошгүй</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хувийг</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зайн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сургалтаар</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мэргэжил</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lastRenderedPageBreak/>
              <w:t>боловсролыг</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нь</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дээшлүүлнэ</w:t>
            </w:r>
            <w:proofErr w:type="spellEnd"/>
            <w:r w:rsidRPr="00DF6D31">
              <w:rPr>
                <w:rFonts w:ascii="Arial" w:hAnsi="Arial" w:cs="Arial"/>
                <w:sz w:val="18"/>
                <w:szCs w:val="18"/>
                <w:shd w:val="clear" w:color="auto" w:fill="FFFFFF" w:themeFill="background1"/>
              </w:rPr>
              <w:t>.</w:t>
            </w:r>
          </w:p>
        </w:tc>
        <w:tc>
          <w:tcPr>
            <w:tcW w:w="772" w:type="dxa"/>
            <w:gridSpan w:val="3"/>
            <w:vAlign w:val="center"/>
          </w:tcPr>
          <w:p w14:paraId="214676D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274ACF9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7C0B468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Улсын Төсөв </w:t>
            </w:r>
          </w:p>
        </w:tc>
        <w:tc>
          <w:tcPr>
            <w:tcW w:w="975" w:type="dxa"/>
            <w:gridSpan w:val="2"/>
            <w:vAlign w:val="center"/>
          </w:tcPr>
          <w:p w14:paraId="579E4F83" w14:textId="4D8C78F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1169" w:type="dxa"/>
            <w:gridSpan w:val="3"/>
            <w:vAlign w:val="center"/>
          </w:tcPr>
          <w:p w14:paraId="6F5D28BB" w14:textId="2108BB6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836" w:type="dxa"/>
            <w:gridSpan w:val="2"/>
            <w:vAlign w:val="center"/>
          </w:tcPr>
          <w:p w14:paraId="63F08D76" w14:textId="041A7FB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1E6FC7B4" w14:textId="07A168B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67091515" w14:textId="173F10E8" w:rsidR="006650BC" w:rsidRPr="00DF6D31" w:rsidRDefault="006650BC" w:rsidP="006650BC">
            <w:pPr>
              <w:spacing w:after="0" w:line="240" w:lineRule="auto"/>
              <w:jc w:val="both"/>
              <w:rPr>
                <w:rFonts w:ascii="Arial" w:hAnsi="Arial" w:cs="Arial"/>
                <w:bCs/>
                <w:sz w:val="18"/>
                <w:szCs w:val="18"/>
                <w:shd w:val="clear" w:color="auto" w:fill="FFFFFF" w:themeFill="background1"/>
                <w:lang w:val="mn-MN" w:bidi="mn-Mong-CN"/>
              </w:rPr>
            </w:pPr>
            <w:r w:rsidRPr="00DF6D31">
              <w:rPr>
                <w:rFonts w:ascii="Arial" w:hAnsi="Arial" w:cs="Arial"/>
                <w:bCs/>
                <w:sz w:val="18"/>
                <w:szCs w:val="18"/>
                <w:shd w:val="clear" w:color="auto" w:fill="FFFFFF" w:themeFill="background1"/>
                <w:lang w:val="mn-MN" w:bidi="mn-Mong-CN"/>
              </w:rPr>
              <w:t>Багш, удирдах ажилтны мэргэжил дээшлүүлэх “</w:t>
            </w:r>
            <w:r w:rsidRPr="00DF6D31">
              <w:rPr>
                <w:rFonts w:ascii="Arial" w:hAnsi="Arial" w:cs="Arial"/>
                <w:bCs/>
                <w:sz w:val="18"/>
                <w:szCs w:val="18"/>
                <w:shd w:val="clear" w:color="auto" w:fill="FFFFFF" w:themeFill="background1"/>
                <w:lang w:bidi="mn-Mong-CN"/>
              </w:rPr>
              <w:t>Aplus.mn</w:t>
            </w:r>
            <w:r w:rsidRPr="00DF6D31">
              <w:rPr>
                <w:rFonts w:ascii="Arial" w:hAnsi="Arial" w:cs="Arial"/>
                <w:bCs/>
                <w:sz w:val="18"/>
                <w:szCs w:val="18"/>
                <w:shd w:val="clear" w:color="auto" w:fill="FFFFFF" w:themeFill="background1"/>
                <w:lang w:val="mn-MN" w:bidi="mn-Mong-CN"/>
              </w:rPr>
              <w:t xml:space="preserve">”-ны мэргэжлийн болон, хувь хүний ур чадварыг дээшлүүлэх </w:t>
            </w:r>
            <w:r w:rsidRPr="00DF6D31">
              <w:rPr>
                <w:rFonts w:ascii="Arial" w:hAnsi="Arial" w:cs="Arial"/>
                <w:bCs/>
                <w:sz w:val="18"/>
                <w:szCs w:val="18"/>
                <w:shd w:val="clear" w:color="auto" w:fill="FFFFFF" w:themeFill="background1"/>
                <w:lang w:bidi="mn-Mong-CN"/>
              </w:rPr>
              <w:t xml:space="preserve"> </w:t>
            </w:r>
            <w:r w:rsidRPr="00DF6D31">
              <w:rPr>
                <w:rFonts w:ascii="Arial" w:hAnsi="Arial" w:cs="Arial"/>
                <w:bCs/>
                <w:sz w:val="18"/>
                <w:szCs w:val="18"/>
                <w:shd w:val="clear" w:color="auto" w:fill="FFFFFF" w:themeFill="background1"/>
                <w:lang w:val="mn-MN" w:bidi="mn-Mong-CN"/>
              </w:rPr>
              <w:t xml:space="preserve">цахим сургалтад ЕБС-ийн 68 багш, удирдах ажилтан хамрагдаж </w:t>
            </w:r>
            <w:r w:rsidRPr="00DF6D31">
              <w:rPr>
                <w:rFonts w:ascii="Arial" w:hAnsi="Arial" w:cs="Arial"/>
                <w:bCs/>
                <w:sz w:val="18"/>
                <w:szCs w:val="18"/>
                <w:shd w:val="clear" w:color="auto" w:fill="FFFFFF" w:themeFill="background1"/>
                <w:lang w:bidi="mn-Mong-CN"/>
              </w:rPr>
              <w:t xml:space="preserve"> </w:t>
            </w:r>
            <w:r w:rsidRPr="00DF6D31">
              <w:rPr>
                <w:rFonts w:ascii="Arial" w:hAnsi="Arial" w:cs="Arial"/>
                <w:bCs/>
                <w:sz w:val="18"/>
                <w:szCs w:val="18"/>
                <w:shd w:val="clear" w:color="auto" w:fill="FFFFFF" w:themeFill="background1"/>
                <w:lang w:val="mn-MN" w:bidi="mn-Mong-CN"/>
              </w:rPr>
              <w:t>мэргэжил боловсролоо дээшлүүлэн хичээл сургалтадаа ашиглаж байна.</w:t>
            </w:r>
          </w:p>
          <w:p w14:paraId="542B3CD3" w14:textId="77777777" w:rsidR="006650BC" w:rsidRDefault="006650BC" w:rsidP="006650BC">
            <w:pPr>
              <w:spacing w:after="0" w:line="240" w:lineRule="auto"/>
              <w:jc w:val="both"/>
              <w:rPr>
                <w:rFonts w:ascii="Arial" w:hAnsi="Arial" w:cs="Arial"/>
                <w:sz w:val="18"/>
                <w:szCs w:val="18"/>
                <w:shd w:val="clear" w:color="auto" w:fill="FFFFFF" w:themeFill="background1"/>
                <w:lang w:val="mn-MN"/>
              </w:rPr>
            </w:pPr>
            <w:r w:rsidRPr="00DF6D31">
              <w:rPr>
                <w:rFonts w:ascii="Arial" w:hAnsi="Arial" w:cs="Arial"/>
                <w:sz w:val="18"/>
                <w:szCs w:val="18"/>
                <w:shd w:val="clear" w:color="auto" w:fill="FFFFFF" w:themeFill="background1"/>
                <w:lang w:val="mn-MN"/>
              </w:rPr>
              <w:t xml:space="preserve">1 дүгээр Цэцэрлэгийн бүх багш нар </w:t>
            </w:r>
            <w:r w:rsidRPr="00DF6D31">
              <w:rPr>
                <w:rFonts w:ascii="Arial" w:hAnsi="Arial" w:cs="Arial"/>
                <w:sz w:val="18"/>
                <w:szCs w:val="18"/>
                <w:shd w:val="clear" w:color="auto" w:fill="FFFFFF" w:themeFill="background1"/>
              </w:rPr>
              <w:t>"</w:t>
            </w:r>
            <w:proofErr w:type="spellStart"/>
            <w:r w:rsidRPr="00DF6D31">
              <w:rPr>
                <w:rFonts w:ascii="Arial" w:hAnsi="Arial" w:cs="Arial"/>
                <w:sz w:val="18"/>
                <w:szCs w:val="18"/>
                <w:shd w:val="clear" w:color="auto" w:fill="FFFFFF" w:themeFill="background1"/>
              </w:rPr>
              <w:t>Багшийн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цахим</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кампус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зайн</w:t>
            </w:r>
            <w:proofErr w:type="spellEnd"/>
            <w:r w:rsidRPr="00DF6D31">
              <w:rPr>
                <w:rFonts w:ascii="Arial" w:hAnsi="Arial" w:cs="Arial"/>
                <w:sz w:val="18"/>
                <w:szCs w:val="18"/>
                <w:shd w:val="clear" w:color="auto" w:fill="FFFFFF" w:themeFill="background1"/>
                <w:lang w:val="mn-MN"/>
              </w:rPr>
              <w:t xml:space="preserve"> </w:t>
            </w:r>
            <w:proofErr w:type="spellStart"/>
            <w:r w:rsidRPr="00DF6D31">
              <w:rPr>
                <w:rFonts w:ascii="Arial" w:hAnsi="Arial" w:cs="Arial"/>
                <w:sz w:val="18"/>
                <w:szCs w:val="18"/>
                <w:shd w:val="clear" w:color="auto" w:fill="FFFFFF" w:themeFill="background1"/>
              </w:rPr>
              <w:t>сургалт</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болон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модуль</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сургалтад</w:t>
            </w:r>
            <w:proofErr w:type="spellEnd"/>
            <w:r w:rsidRPr="00DF6D31">
              <w:rPr>
                <w:rFonts w:ascii="Arial" w:hAnsi="Arial" w:cs="Arial"/>
                <w:sz w:val="18"/>
                <w:szCs w:val="18"/>
                <w:shd w:val="clear" w:color="auto" w:fill="FFFFFF" w:themeFill="background1"/>
                <w:lang w:val="mn-MN"/>
              </w:rPr>
              <w:t xml:space="preserve"> 100 хувь хамрагдаж сертификат авсан. Мөн 5 жилийн үндсэн сургалтад 2 багш, арга зүйчийн эхний жилийн сургалтад 1 багш тус тус хамрагдсан. </w:t>
            </w:r>
          </w:p>
          <w:p w14:paraId="13E3521E" w14:textId="77777777" w:rsidR="006650BC" w:rsidRDefault="006650BC" w:rsidP="006650BC">
            <w:pPr>
              <w:spacing w:after="0" w:line="240" w:lineRule="auto"/>
              <w:jc w:val="both"/>
              <w:rPr>
                <w:rFonts w:ascii="Arial" w:hAnsi="Arial" w:cs="Arial"/>
                <w:sz w:val="18"/>
                <w:szCs w:val="18"/>
                <w:shd w:val="clear" w:color="auto" w:fill="FFFFFF" w:themeFill="background1"/>
                <w:lang w:val="mn-MN"/>
              </w:rPr>
            </w:pPr>
            <w:r>
              <w:rPr>
                <w:rFonts w:ascii="Arial" w:hAnsi="Arial" w:cs="Arial"/>
                <w:sz w:val="18"/>
                <w:szCs w:val="18"/>
                <w:shd w:val="clear" w:color="auto" w:fill="FFFFFF" w:themeFill="background1"/>
                <w:lang w:val="mn-MN"/>
              </w:rPr>
              <w:lastRenderedPageBreak/>
              <w:t>2 дугаар цэцэрлэг: Б</w:t>
            </w:r>
            <w:r w:rsidRPr="00514024">
              <w:rPr>
                <w:rFonts w:ascii="Arial" w:hAnsi="Arial" w:cs="Arial"/>
                <w:sz w:val="18"/>
                <w:szCs w:val="18"/>
                <w:shd w:val="clear" w:color="auto" w:fill="FFFFFF" w:themeFill="background1"/>
                <w:lang w:val="mn-MN"/>
              </w:rPr>
              <w:t>агш нар УБ хотын 124 дүгээр цэцэрлэгийн багш нартай мэргэжил арга зүй туршлагаа хуваалцах зорилгоор “Багш солилцоо” хөтөлбөр хэрэгжүүлэн ажилласан.</w:t>
            </w:r>
          </w:p>
          <w:p w14:paraId="42A25C3E" w14:textId="7DDAFD85" w:rsidR="006650BC" w:rsidRPr="00DF6D31" w:rsidRDefault="006650BC" w:rsidP="006650BC">
            <w:pPr>
              <w:spacing w:after="0" w:line="240" w:lineRule="auto"/>
              <w:jc w:val="both"/>
              <w:rPr>
                <w:rFonts w:ascii="Arial" w:hAnsi="Arial" w:cs="Arial"/>
                <w:sz w:val="18"/>
                <w:szCs w:val="18"/>
                <w:shd w:val="clear" w:color="auto" w:fill="FFFFFF" w:themeFill="background1"/>
                <w:lang w:val="mn-MN"/>
              </w:rPr>
            </w:pPr>
            <w:r w:rsidRPr="009653FC">
              <w:rPr>
                <w:rFonts w:ascii="Arial" w:hAnsi="Arial" w:cs="Arial"/>
                <w:sz w:val="18"/>
                <w:szCs w:val="18"/>
                <w:shd w:val="clear" w:color="auto" w:fill="FFFFFF" w:themeFill="background1"/>
                <w:lang w:val="mn-MN"/>
              </w:rPr>
              <w:t>3 дугаар цэцэрлэг</w:t>
            </w:r>
            <w:r>
              <w:rPr>
                <w:rFonts w:ascii="Arial" w:hAnsi="Arial" w:cs="Arial"/>
                <w:sz w:val="18"/>
                <w:szCs w:val="18"/>
                <w:shd w:val="clear" w:color="auto" w:fill="FFFFFF" w:themeFill="background1"/>
                <w:lang w:val="mn-MN"/>
              </w:rPr>
              <w:t xml:space="preserve">: </w:t>
            </w:r>
            <w:r w:rsidRPr="009653FC">
              <w:rPr>
                <w:rFonts w:ascii="Arial" w:hAnsi="Arial" w:cs="Arial"/>
                <w:sz w:val="18"/>
                <w:szCs w:val="18"/>
                <w:shd w:val="clear" w:color="auto" w:fill="FFFFFF" w:themeFill="background1"/>
                <w:lang w:val="mn-MN"/>
              </w:rPr>
              <w:t>9 багш</w:t>
            </w:r>
            <w:r>
              <w:rPr>
                <w:rFonts w:ascii="Arial" w:hAnsi="Arial" w:cs="Arial"/>
                <w:sz w:val="18"/>
                <w:szCs w:val="18"/>
                <w:shd w:val="clear" w:color="auto" w:fill="FFFFFF" w:themeFill="background1"/>
                <w:lang w:val="mn-MN"/>
              </w:rPr>
              <w:t>,</w:t>
            </w:r>
            <w:r w:rsidRPr="009653FC">
              <w:rPr>
                <w:rFonts w:ascii="Arial" w:hAnsi="Arial" w:cs="Arial"/>
                <w:sz w:val="18"/>
                <w:szCs w:val="18"/>
                <w:shd w:val="clear" w:color="auto" w:fill="FFFFFF" w:themeFill="background1"/>
                <w:lang w:val="mn-MN"/>
              </w:rPr>
              <w:t xml:space="preserve"> ажилтан Монголын хүний нөөцийн ассосиац</w:t>
            </w:r>
            <w:r>
              <w:rPr>
                <w:rFonts w:ascii="Arial" w:hAnsi="Arial" w:cs="Arial"/>
                <w:sz w:val="18"/>
                <w:szCs w:val="18"/>
                <w:shd w:val="clear" w:color="auto" w:fill="FFFFFF" w:themeFill="background1"/>
                <w:lang w:val="mn-MN"/>
              </w:rPr>
              <w:t>ы</w:t>
            </w:r>
            <w:r w:rsidRPr="009653FC">
              <w:rPr>
                <w:rFonts w:ascii="Arial" w:hAnsi="Arial" w:cs="Arial"/>
                <w:sz w:val="18"/>
                <w:szCs w:val="18"/>
                <w:shd w:val="clear" w:color="auto" w:fill="FFFFFF" w:themeFill="background1"/>
                <w:lang w:val="mn-MN"/>
              </w:rPr>
              <w:t>н “Байгууллагын соёл- Өөрчлөлтийн менежмент</w:t>
            </w:r>
            <w:r>
              <w:rPr>
                <w:rFonts w:ascii="Arial" w:hAnsi="Arial" w:cs="Arial"/>
                <w:sz w:val="18"/>
                <w:szCs w:val="18"/>
                <w:shd w:val="clear" w:color="auto" w:fill="FFFFFF" w:themeFill="background1"/>
                <w:lang w:val="mn-MN"/>
              </w:rPr>
              <w:t>”</w:t>
            </w:r>
            <w:r w:rsidRPr="009653FC">
              <w:rPr>
                <w:rFonts w:ascii="Arial" w:hAnsi="Arial" w:cs="Arial"/>
                <w:sz w:val="18"/>
                <w:szCs w:val="18"/>
                <w:shd w:val="clear" w:color="auto" w:fill="FFFFFF" w:themeFill="background1"/>
                <w:lang w:val="mn-MN"/>
              </w:rPr>
              <w:t xml:space="preserve"> сургалтад бүрэн хамрагдсан.</w:t>
            </w:r>
            <w:r>
              <w:rPr>
                <w:rFonts w:ascii="Arial" w:hAnsi="Arial" w:cs="Arial"/>
                <w:sz w:val="18"/>
                <w:szCs w:val="18"/>
                <w:shd w:val="clear" w:color="auto" w:fill="FFFFFF" w:themeFill="background1"/>
                <w:lang w:val="mn-MN"/>
              </w:rPr>
              <w:t xml:space="preserve"> </w:t>
            </w:r>
            <w:r w:rsidRPr="009653FC">
              <w:rPr>
                <w:rFonts w:ascii="Arial" w:hAnsi="Arial" w:cs="Arial"/>
                <w:sz w:val="18"/>
                <w:szCs w:val="18"/>
                <w:shd w:val="clear" w:color="auto" w:fill="FFFFFF" w:themeFill="background1"/>
                <w:lang w:val="mn-MN"/>
              </w:rPr>
              <w:t>Засгийн газрын хэрэг эрхлэх газар, удирдлагаын академиас зохион байгуулсан Монгол бичиг-10, ЁС зүй-12, Авлигаас урьдчилан сэргийлэх цахим сургалт-12 багш</w:t>
            </w:r>
            <w:r>
              <w:rPr>
                <w:rFonts w:ascii="Arial" w:hAnsi="Arial" w:cs="Arial"/>
                <w:sz w:val="18"/>
                <w:szCs w:val="18"/>
                <w:shd w:val="clear" w:color="auto" w:fill="FFFFFF" w:themeFill="background1"/>
                <w:lang w:val="mn-MN"/>
              </w:rPr>
              <w:t>,</w:t>
            </w:r>
            <w:r w:rsidRPr="009653FC">
              <w:rPr>
                <w:rFonts w:ascii="Arial" w:hAnsi="Arial" w:cs="Arial"/>
                <w:sz w:val="18"/>
                <w:szCs w:val="18"/>
                <w:shd w:val="clear" w:color="auto" w:fill="FFFFFF" w:themeFill="background1"/>
                <w:lang w:val="mn-MN"/>
              </w:rPr>
              <w:t xml:space="preserve"> ажилтан давхардсан тоогоор 37 удаа сууж мэдлэг боловсролоо ажлын байран  дээрээ тасралтгүй дээшлүүлэн сургалтад суралц</w:t>
            </w:r>
            <w:r>
              <w:rPr>
                <w:rFonts w:ascii="Arial" w:hAnsi="Arial" w:cs="Arial"/>
                <w:sz w:val="18"/>
                <w:szCs w:val="18"/>
                <w:shd w:val="clear" w:color="auto" w:fill="FFFFFF" w:themeFill="background1"/>
                <w:lang w:val="mn-MN"/>
              </w:rPr>
              <w:t>аж, үнэмлэх авсан.</w:t>
            </w:r>
          </w:p>
        </w:tc>
        <w:tc>
          <w:tcPr>
            <w:tcW w:w="709" w:type="dxa"/>
            <w:vAlign w:val="center"/>
          </w:tcPr>
          <w:p w14:paraId="0D324241" w14:textId="1AC60F94" w:rsidR="006650BC" w:rsidRPr="00DF6D31" w:rsidRDefault="006650BC" w:rsidP="006650BC">
            <w:pPr>
              <w:spacing w:after="0" w:line="240" w:lineRule="auto"/>
              <w:jc w:val="both"/>
              <w:rPr>
                <w:rFonts w:ascii="Arial" w:hAnsi="Arial" w:cs="Arial"/>
                <w:sz w:val="18"/>
                <w:szCs w:val="18"/>
                <w:shd w:val="clear" w:color="auto" w:fill="FFFFFF" w:themeFill="background1"/>
                <w:lang w:val="mn-MN"/>
              </w:rPr>
            </w:pPr>
            <w:r w:rsidRPr="00DF6D31">
              <w:rPr>
                <w:rFonts w:ascii="Arial" w:hAnsi="Arial" w:cs="Arial"/>
                <w:sz w:val="18"/>
                <w:szCs w:val="18"/>
                <w:lang w:val="mn-MN"/>
              </w:rPr>
              <w:lastRenderedPageBreak/>
              <w:t>100</w:t>
            </w:r>
          </w:p>
        </w:tc>
      </w:tr>
      <w:tr w:rsidR="006650BC" w:rsidRPr="00DF6D31" w14:paraId="41E7E8E9" w14:textId="057556A8" w:rsidTr="003D07B4">
        <w:trPr>
          <w:trHeight w:val="557"/>
        </w:trPr>
        <w:tc>
          <w:tcPr>
            <w:tcW w:w="1907" w:type="dxa"/>
            <w:vMerge/>
          </w:tcPr>
          <w:p w14:paraId="5B0E1E1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7A50F4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7F61B"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Багш</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нарын</w:t>
            </w:r>
            <w:proofErr w:type="spellEnd"/>
            <w:r w:rsidRPr="00DF6D31">
              <w:rPr>
                <w:rFonts w:ascii="Arial" w:hAnsi="Arial" w:cs="Arial"/>
                <w:sz w:val="18"/>
                <w:szCs w:val="18"/>
                <w:lang w:val="mn-MN"/>
              </w:rPr>
              <w:t xml:space="preserve"> заах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зүйн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хөгжлийг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тэргүүн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туршлага</w:t>
            </w:r>
            <w:proofErr w:type="spellEnd"/>
            <w:r w:rsidRPr="00DF6D31">
              <w:rPr>
                <w:rFonts w:ascii="Arial" w:hAnsi="Arial" w:cs="Arial"/>
                <w:sz w:val="18"/>
                <w:szCs w:val="18"/>
              </w:rPr>
              <w:t xml:space="preserve">, </w:t>
            </w:r>
            <w:proofErr w:type="spellStart"/>
            <w:r w:rsidRPr="00DF6D31">
              <w:rPr>
                <w:rFonts w:ascii="Arial" w:hAnsi="Arial" w:cs="Arial"/>
                <w:sz w:val="18"/>
                <w:szCs w:val="18"/>
              </w:rPr>
              <w:t>ур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чадварыг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түгээн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дэлгэрүүлэх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сурагч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солилцоо</w:t>
            </w:r>
            <w:proofErr w:type="spellEnd"/>
            <w:r w:rsidRPr="00DF6D31">
              <w:rPr>
                <w:rFonts w:ascii="Arial" w:hAnsi="Arial" w:cs="Arial"/>
                <w:sz w:val="18"/>
                <w:szCs w:val="18"/>
              </w:rPr>
              <w:t>”-</w:t>
            </w:r>
            <w:proofErr w:type="spellStart"/>
            <w:r w:rsidRPr="00DF6D31">
              <w:rPr>
                <w:rFonts w:ascii="Arial" w:hAnsi="Arial" w:cs="Arial"/>
                <w:sz w:val="18"/>
                <w:szCs w:val="18"/>
              </w:rPr>
              <w:t>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w:t>
            </w:r>
          </w:p>
        </w:tc>
        <w:tc>
          <w:tcPr>
            <w:tcW w:w="772" w:type="dxa"/>
            <w:gridSpan w:val="3"/>
            <w:vAlign w:val="center"/>
          </w:tcPr>
          <w:p w14:paraId="3DB91F1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1EA4817"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13DC5D9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Улсын төсөв </w:t>
            </w:r>
          </w:p>
        </w:tc>
        <w:tc>
          <w:tcPr>
            <w:tcW w:w="975" w:type="dxa"/>
            <w:gridSpan w:val="2"/>
            <w:vAlign w:val="center"/>
          </w:tcPr>
          <w:p w14:paraId="3B5070F1"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Нийт багш нарын 40%</w:t>
            </w:r>
          </w:p>
          <w:p w14:paraId="07FE5AE6" w14:textId="18098EA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хамрагдсан. </w:t>
            </w:r>
          </w:p>
        </w:tc>
        <w:tc>
          <w:tcPr>
            <w:tcW w:w="1169" w:type="dxa"/>
            <w:gridSpan w:val="3"/>
            <w:vAlign w:val="center"/>
          </w:tcPr>
          <w:p w14:paraId="30E46BA4" w14:textId="41B2E3A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2-3 байгууллага багш солилцоогоор туршлага судалсан байна.</w:t>
            </w:r>
          </w:p>
        </w:tc>
        <w:tc>
          <w:tcPr>
            <w:tcW w:w="836" w:type="dxa"/>
            <w:gridSpan w:val="2"/>
            <w:vAlign w:val="center"/>
          </w:tcPr>
          <w:p w14:paraId="46023484" w14:textId="06D54E79"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5DA57FCC" w14:textId="40303DA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4678" w:type="dxa"/>
            <w:gridSpan w:val="2"/>
            <w:vAlign w:val="center"/>
          </w:tcPr>
          <w:p w14:paraId="15B99393" w14:textId="12A3956F" w:rsidR="006650BC" w:rsidRPr="00DF6D31" w:rsidRDefault="006650BC" w:rsidP="006650BC">
            <w:pPr>
              <w:spacing w:after="0" w:line="240" w:lineRule="auto"/>
              <w:jc w:val="both"/>
              <w:rPr>
                <w:rFonts w:ascii="Arial" w:hAnsi="Arial" w:cs="Arial"/>
                <w:bCs/>
                <w:sz w:val="18"/>
                <w:szCs w:val="18"/>
                <w:lang w:val="mn-MN"/>
              </w:rPr>
            </w:pPr>
            <w:r w:rsidRPr="00DF6D31">
              <w:rPr>
                <w:rFonts w:ascii="Arial" w:hAnsi="Arial" w:cs="Arial"/>
                <w:bCs/>
                <w:sz w:val="18"/>
                <w:szCs w:val="18"/>
                <w:lang w:val="mn-MN"/>
              </w:rPr>
              <w:t>Энэ онд Л. Батхишиг багштай 8</w:t>
            </w:r>
            <w:r w:rsidRPr="00DF6D31">
              <w:rPr>
                <w:rFonts w:ascii="Arial" w:hAnsi="Arial" w:cs="Arial"/>
                <w:bCs/>
                <w:sz w:val="18"/>
                <w:szCs w:val="18"/>
                <w:vertAlign w:val="superscript"/>
                <w:lang w:val="mn-MN"/>
              </w:rPr>
              <w:t>б</w:t>
            </w:r>
            <w:r w:rsidRPr="00DF6D31">
              <w:rPr>
                <w:rFonts w:ascii="Arial" w:hAnsi="Arial" w:cs="Arial"/>
                <w:bCs/>
                <w:sz w:val="18"/>
                <w:szCs w:val="18"/>
                <w:lang w:val="mn-MN"/>
              </w:rPr>
              <w:t xml:space="preserve"> ангийн хамт олон Уянга суманд очиж, Ерөнхий боловсролын сургуулийн хөгжмийн хамтлагтай танилцан туршлага судлан хамтран ажиллаж байна. </w:t>
            </w:r>
          </w:p>
          <w:p w14:paraId="0B5F1D76" w14:textId="5A59F997" w:rsidR="006650BC" w:rsidRPr="00DF6D31" w:rsidRDefault="006650BC" w:rsidP="006650BC">
            <w:pPr>
              <w:spacing w:after="0" w:line="240" w:lineRule="auto"/>
              <w:jc w:val="both"/>
              <w:rPr>
                <w:rFonts w:ascii="Arial" w:eastAsia="Calibri" w:hAnsi="Arial" w:cs="Arial"/>
                <w:bCs/>
                <w:sz w:val="18"/>
                <w:szCs w:val="18"/>
                <w:lang w:val="mn-MN"/>
              </w:rPr>
            </w:pPr>
            <w:r w:rsidRPr="00DF6D31">
              <w:rPr>
                <w:rFonts w:ascii="Arial" w:hAnsi="Arial" w:cs="Arial"/>
                <w:sz w:val="18"/>
                <w:szCs w:val="18"/>
                <w:lang w:val="mn-MN"/>
              </w:rPr>
              <w:t>Орхон түшээ бүсийн 11 цэцэрлэгийн эрхлэгч нарын хамт 1, 2, 3, 4 дүгээр Цэцэрлэгийн эрхлэгч нар Сэлэнгэ аймгийн Цагааннуур сумын 1, 2 дугаар цэцэрлэгийн үйл ажиллагаатай танилцаж туршлага судалж ажилласан.</w:t>
            </w:r>
          </w:p>
          <w:p w14:paraId="64056101" w14:textId="2F78960B"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rPr>
              <w:t>1</w:t>
            </w:r>
            <w:r>
              <w:rPr>
                <w:rFonts w:ascii="Arial" w:hAnsi="Arial" w:cs="Arial"/>
                <w:sz w:val="18"/>
                <w:szCs w:val="18"/>
                <w:lang w:val="mn-MN"/>
              </w:rPr>
              <w:t xml:space="preserve">-р цэцэрлэг: </w:t>
            </w:r>
            <w:r w:rsidRPr="00DF6D31">
              <w:rPr>
                <w:rFonts w:ascii="Arial" w:hAnsi="Arial" w:cs="Arial"/>
                <w:sz w:val="18"/>
                <w:szCs w:val="18"/>
                <w:lang w:val="mn-MN"/>
              </w:rPr>
              <w:t xml:space="preserve"> </w:t>
            </w:r>
            <w:r>
              <w:rPr>
                <w:rFonts w:ascii="Arial" w:hAnsi="Arial" w:cs="Arial"/>
                <w:sz w:val="18"/>
                <w:szCs w:val="18"/>
                <w:lang w:val="mn-MN"/>
              </w:rPr>
              <w:t xml:space="preserve">Багш нар нь </w:t>
            </w:r>
            <w:r w:rsidRPr="00DF6D31">
              <w:rPr>
                <w:rFonts w:ascii="Arial" w:hAnsi="Arial" w:cs="Arial"/>
                <w:sz w:val="18"/>
                <w:szCs w:val="18"/>
                <w:lang w:val="mn-MN"/>
              </w:rPr>
              <w:t xml:space="preserve">3 дугаар сард Бат-Өлзий сумын 1, 2 дугаар цэцэрлэгтэй харилцан 10 хоног </w:t>
            </w:r>
            <w:proofErr w:type="gramStart"/>
            <w:r w:rsidRPr="00DF6D31">
              <w:rPr>
                <w:rFonts w:ascii="Arial" w:hAnsi="Arial" w:cs="Arial"/>
                <w:sz w:val="18"/>
                <w:szCs w:val="18"/>
                <w:lang w:val="mn-MN"/>
              </w:rPr>
              <w:t>багш  солилцоогоор</w:t>
            </w:r>
            <w:proofErr w:type="gramEnd"/>
            <w:r w:rsidRPr="00DF6D31">
              <w:rPr>
                <w:rFonts w:ascii="Arial" w:hAnsi="Arial" w:cs="Arial"/>
                <w:sz w:val="18"/>
                <w:szCs w:val="18"/>
                <w:lang w:val="mn-MN"/>
              </w:rPr>
              <w:t xml:space="preserve"> ажилласан.</w:t>
            </w:r>
          </w:p>
        </w:tc>
        <w:tc>
          <w:tcPr>
            <w:tcW w:w="709" w:type="dxa"/>
            <w:vAlign w:val="center"/>
          </w:tcPr>
          <w:p w14:paraId="018A2D59" w14:textId="412DDBF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61C9B1A" w14:textId="154DE90D" w:rsidTr="003D07B4">
        <w:trPr>
          <w:trHeight w:val="274"/>
        </w:trPr>
        <w:tc>
          <w:tcPr>
            <w:tcW w:w="1907" w:type="dxa"/>
            <w:vMerge/>
          </w:tcPr>
          <w:p w14:paraId="78DEFD6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DACFCB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7C24A"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Ерөнхий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сургууль</w:t>
            </w:r>
            <w:proofErr w:type="spellEnd"/>
            <w:r w:rsidRPr="00DF6D31">
              <w:rPr>
                <w:rFonts w:ascii="Arial" w:hAnsi="Arial" w:cs="Arial"/>
                <w:sz w:val="18"/>
                <w:szCs w:val="18"/>
              </w:rPr>
              <w:t xml:space="preserve">, </w:t>
            </w:r>
            <w:proofErr w:type="spellStart"/>
            <w:r w:rsidRPr="00DF6D31">
              <w:rPr>
                <w:rFonts w:ascii="Arial" w:hAnsi="Arial" w:cs="Arial"/>
                <w:sz w:val="18"/>
                <w:szCs w:val="18"/>
              </w:rPr>
              <w:t>цэцэрлэгийг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интернет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сүлжээнд</w:t>
            </w:r>
            <w:proofErr w:type="spellEnd"/>
            <w:r w:rsidRPr="00DF6D31">
              <w:rPr>
                <w:rFonts w:ascii="Arial" w:hAnsi="Arial" w:cs="Arial"/>
                <w:sz w:val="18"/>
                <w:szCs w:val="18"/>
              </w:rPr>
              <w:t xml:space="preserve"> 100 </w:t>
            </w:r>
            <w:proofErr w:type="spellStart"/>
            <w:r w:rsidRPr="00DF6D31">
              <w:rPr>
                <w:rFonts w:ascii="Arial" w:hAnsi="Arial" w:cs="Arial"/>
                <w:sz w:val="18"/>
                <w:szCs w:val="18"/>
              </w:rPr>
              <w:t>хувь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холбож</w:t>
            </w:r>
            <w:proofErr w:type="spellEnd"/>
            <w:r w:rsidRPr="00DF6D31">
              <w:rPr>
                <w:rFonts w:ascii="Arial" w:hAnsi="Arial" w:cs="Arial"/>
                <w:sz w:val="18"/>
                <w:szCs w:val="18"/>
              </w:rPr>
              <w:t xml:space="preserve">, </w:t>
            </w:r>
            <w:proofErr w:type="spellStart"/>
            <w:r w:rsidRPr="00DF6D31">
              <w:rPr>
                <w:rFonts w:ascii="Arial" w:hAnsi="Arial" w:cs="Arial"/>
                <w:sz w:val="18"/>
                <w:szCs w:val="18"/>
              </w:rPr>
              <w:t>хурдыг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w:t>
            </w:r>
          </w:p>
        </w:tc>
        <w:tc>
          <w:tcPr>
            <w:tcW w:w="772" w:type="dxa"/>
            <w:gridSpan w:val="3"/>
            <w:vAlign w:val="center"/>
          </w:tcPr>
          <w:p w14:paraId="7795412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33F0B4A8"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344F5BE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75" w:type="dxa"/>
            <w:gridSpan w:val="2"/>
            <w:vAlign w:val="center"/>
          </w:tcPr>
          <w:p w14:paraId="6384D88C" w14:textId="1F66646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69" w:type="dxa"/>
            <w:gridSpan w:val="3"/>
            <w:vAlign w:val="center"/>
          </w:tcPr>
          <w:p w14:paraId="7A745ED4" w14:textId="175D310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Интернет сүлжээний хурдын нэмэгдүүлэх.</w:t>
            </w:r>
          </w:p>
        </w:tc>
        <w:tc>
          <w:tcPr>
            <w:tcW w:w="836" w:type="dxa"/>
            <w:gridSpan w:val="2"/>
            <w:vAlign w:val="center"/>
          </w:tcPr>
          <w:p w14:paraId="5D66E167" w14:textId="6D2EDB9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8.7</w:t>
            </w:r>
          </w:p>
        </w:tc>
        <w:tc>
          <w:tcPr>
            <w:tcW w:w="789" w:type="dxa"/>
            <w:vAlign w:val="center"/>
          </w:tcPr>
          <w:p w14:paraId="4EE205F5" w14:textId="01F9F9D8"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18.4</w:t>
            </w:r>
          </w:p>
        </w:tc>
        <w:tc>
          <w:tcPr>
            <w:tcW w:w="4678" w:type="dxa"/>
            <w:gridSpan w:val="2"/>
            <w:vAlign w:val="center"/>
          </w:tcPr>
          <w:p w14:paraId="5559D862" w14:textId="256BCD6F" w:rsidR="006650BC" w:rsidRPr="0023367C" w:rsidRDefault="006650BC" w:rsidP="006650BC">
            <w:pPr>
              <w:spacing w:after="0" w:line="240" w:lineRule="auto"/>
              <w:jc w:val="both"/>
              <w:rPr>
                <w:rFonts w:ascii="Arial" w:hAnsi="Arial" w:cs="Arial"/>
                <w:sz w:val="18"/>
                <w:szCs w:val="18"/>
              </w:rPr>
            </w:pPr>
            <w:r>
              <w:rPr>
                <w:rFonts w:ascii="Arial" w:hAnsi="Arial" w:cs="Arial"/>
                <w:sz w:val="18"/>
                <w:szCs w:val="18"/>
                <w:lang w:val="mn-MN"/>
              </w:rPr>
              <w:t xml:space="preserve">Боловсролын 5 </w:t>
            </w:r>
            <w:proofErr w:type="spellStart"/>
            <w:r w:rsidRPr="0023367C">
              <w:rPr>
                <w:rFonts w:ascii="Arial" w:hAnsi="Arial" w:cs="Arial"/>
                <w:sz w:val="18"/>
                <w:szCs w:val="18"/>
              </w:rPr>
              <w:t>байгууллага</w:t>
            </w:r>
            <w:proofErr w:type="spellEnd"/>
            <w:r w:rsidRPr="0023367C">
              <w:rPr>
                <w:rFonts w:ascii="Arial" w:hAnsi="Arial" w:cs="Arial"/>
                <w:sz w:val="18"/>
                <w:szCs w:val="18"/>
              </w:rPr>
              <w:t xml:space="preserve"> 10 </w:t>
            </w:r>
            <w:proofErr w:type="spellStart"/>
            <w:r w:rsidRPr="0023367C">
              <w:rPr>
                <w:rFonts w:ascii="Arial" w:hAnsi="Arial" w:cs="Arial"/>
                <w:sz w:val="18"/>
                <w:szCs w:val="18"/>
              </w:rPr>
              <w:t>мб-ын</w:t>
            </w:r>
            <w:proofErr w:type="spellEnd"/>
            <w:r w:rsidRPr="0023367C">
              <w:rPr>
                <w:rFonts w:ascii="Arial" w:hAnsi="Arial" w:cs="Arial"/>
                <w:sz w:val="18"/>
                <w:szCs w:val="18"/>
              </w:rPr>
              <w:t xml:space="preserve"> </w:t>
            </w:r>
            <w:proofErr w:type="spellStart"/>
            <w:r w:rsidRPr="0023367C">
              <w:rPr>
                <w:rFonts w:ascii="Arial" w:hAnsi="Arial" w:cs="Arial"/>
                <w:sz w:val="18"/>
                <w:szCs w:val="18"/>
              </w:rPr>
              <w:t>интернэтийн</w:t>
            </w:r>
            <w:proofErr w:type="spellEnd"/>
            <w:r w:rsidRPr="0023367C">
              <w:rPr>
                <w:rFonts w:ascii="Arial" w:hAnsi="Arial" w:cs="Arial"/>
                <w:sz w:val="18"/>
                <w:szCs w:val="18"/>
              </w:rPr>
              <w:t xml:space="preserve"> </w:t>
            </w:r>
            <w:proofErr w:type="spellStart"/>
            <w:r w:rsidRPr="0023367C">
              <w:rPr>
                <w:rFonts w:ascii="Arial" w:hAnsi="Arial" w:cs="Arial"/>
                <w:sz w:val="18"/>
                <w:szCs w:val="18"/>
              </w:rPr>
              <w:t>хурдтай</w:t>
            </w:r>
            <w:proofErr w:type="spellEnd"/>
            <w:r w:rsidRPr="0023367C">
              <w:rPr>
                <w:rFonts w:ascii="Arial" w:hAnsi="Arial" w:cs="Arial"/>
                <w:sz w:val="18"/>
                <w:szCs w:val="18"/>
              </w:rPr>
              <w:t xml:space="preserve"> </w:t>
            </w:r>
            <w:proofErr w:type="spellStart"/>
            <w:r w:rsidRPr="0023367C">
              <w:rPr>
                <w:rFonts w:ascii="Arial" w:hAnsi="Arial" w:cs="Arial"/>
                <w:sz w:val="18"/>
                <w:szCs w:val="18"/>
              </w:rPr>
              <w:t>шилэн</w:t>
            </w:r>
            <w:proofErr w:type="spellEnd"/>
            <w:r w:rsidRPr="0023367C">
              <w:rPr>
                <w:rFonts w:ascii="Arial" w:hAnsi="Arial" w:cs="Arial"/>
                <w:sz w:val="18"/>
                <w:szCs w:val="18"/>
              </w:rPr>
              <w:t xml:space="preserve"> </w:t>
            </w:r>
            <w:proofErr w:type="spellStart"/>
            <w:r w:rsidRPr="0023367C">
              <w:rPr>
                <w:rFonts w:ascii="Arial" w:hAnsi="Arial" w:cs="Arial"/>
                <w:sz w:val="18"/>
                <w:szCs w:val="18"/>
              </w:rPr>
              <w:t>кабель</w:t>
            </w:r>
            <w:proofErr w:type="spellEnd"/>
            <w:r w:rsidRPr="0023367C">
              <w:rPr>
                <w:rFonts w:ascii="Arial" w:hAnsi="Arial" w:cs="Arial"/>
                <w:sz w:val="18"/>
                <w:szCs w:val="18"/>
              </w:rPr>
              <w:t xml:space="preserve"> </w:t>
            </w:r>
            <w:proofErr w:type="spellStart"/>
            <w:r w:rsidRPr="0023367C">
              <w:rPr>
                <w:rFonts w:ascii="Arial" w:hAnsi="Arial" w:cs="Arial"/>
                <w:sz w:val="18"/>
                <w:szCs w:val="18"/>
              </w:rPr>
              <w:t>ашиглаж</w:t>
            </w:r>
            <w:proofErr w:type="spellEnd"/>
            <w:r w:rsidRPr="0023367C">
              <w:rPr>
                <w:rFonts w:ascii="Arial" w:hAnsi="Arial" w:cs="Arial"/>
                <w:sz w:val="18"/>
                <w:szCs w:val="18"/>
              </w:rPr>
              <w:t xml:space="preserve"> </w:t>
            </w:r>
            <w:proofErr w:type="spellStart"/>
            <w:r w:rsidRPr="0023367C">
              <w:rPr>
                <w:rFonts w:ascii="Arial" w:hAnsi="Arial" w:cs="Arial"/>
                <w:sz w:val="18"/>
                <w:szCs w:val="18"/>
              </w:rPr>
              <w:t>байна</w:t>
            </w:r>
            <w:proofErr w:type="spellEnd"/>
            <w:r w:rsidRPr="0023367C">
              <w:rPr>
                <w:rFonts w:ascii="Arial" w:hAnsi="Arial" w:cs="Arial"/>
                <w:sz w:val="18"/>
                <w:szCs w:val="18"/>
              </w:rPr>
              <w:t>.</w:t>
            </w:r>
          </w:p>
          <w:p w14:paraId="600E8921" w14:textId="3DE3B850" w:rsidR="006650BC" w:rsidRPr="00DF6D31" w:rsidRDefault="006650BC" w:rsidP="006650BC">
            <w:pPr>
              <w:spacing w:after="0" w:line="240" w:lineRule="auto"/>
              <w:jc w:val="both"/>
              <w:rPr>
                <w:rFonts w:ascii="Arial" w:hAnsi="Arial" w:cs="Arial"/>
                <w:sz w:val="18"/>
                <w:szCs w:val="18"/>
                <w:lang w:val="mn-MN"/>
              </w:rPr>
            </w:pPr>
            <w:proofErr w:type="spellStart"/>
            <w:r w:rsidRPr="0023367C">
              <w:rPr>
                <w:rFonts w:ascii="Arial" w:hAnsi="Arial" w:cs="Arial"/>
                <w:sz w:val="18"/>
                <w:szCs w:val="18"/>
              </w:rPr>
              <w:t>ЕБСургууль</w:t>
            </w:r>
            <w:proofErr w:type="spellEnd"/>
            <w:r w:rsidRPr="0023367C">
              <w:rPr>
                <w:rFonts w:ascii="Arial" w:hAnsi="Arial" w:cs="Arial"/>
                <w:sz w:val="18"/>
                <w:szCs w:val="18"/>
              </w:rPr>
              <w:t xml:space="preserve"> </w:t>
            </w:r>
            <w:proofErr w:type="spellStart"/>
            <w:r w:rsidRPr="0023367C">
              <w:rPr>
                <w:rFonts w:ascii="Arial" w:hAnsi="Arial" w:cs="Arial"/>
                <w:sz w:val="18"/>
                <w:szCs w:val="18"/>
              </w:rPr>
              <w:t>шинээр</w:t>
            </w:r>
            <w:proofErr w:type="spellEnd"/>
            <w:r w:rsidRPr="0023367C">
              <w:rPr>
                <w:rFonts w:ascii="Arial" w:hAnsi="Arial" w:cs="Arial"/>
                <w:sz w:val="18"/>
                <w:szCs w:val="18"/>
              </w:rPr>
              <w:t xml:space="preserve"> </w:t>
            </w:r>
            <w:proofErr w:type="spellStart"/>
            <w:r w:rsidRPr="0023367C">
              <w:rPr>
                <w:rFonts w:ascii="Arial" w:hAnsi="Arial" w:cs="Arial"/>
                <w:sz w:val="18"/>
                <w:szCs w:val="18"/>
              </w:rPr>
              <w:t>хэрэгжиж</w:t>
            </w:r>
            <w:proofErr w:type="spellEnd"/>
            <w:r w:rsidRPr="0023367C">
              <w:rPr>
                <w:rFonts w:ascii="Arial" w:hAnsi="Arial" w:cs="Arial"/>
                <w:sz w:val="18"/>
                <w:szCs w:val="18"/>
              </w:rPr>
              <w:t xml:space="preserve"> </w:t>
            </w:r>
            <w:proofErr w:type="spellStart"/>
            <w:r w:rsidRPr="0023367C">
              <w:rPr>
                <w:rFonts w:ascii="Arial" w:hAnsi="Arial" w:cs="Arial"/>
                <w:sz w:val="18"/>
                <w:szCs w:val="18"/>
              </w:rPr>
              <w:t>байгаа</w:t>
            </w:r>
            <w:proofErr w:type="spellEnd"/>
            <w:r w:rsidRPr="0023367C">
              <w:rPr>
                <w:rFonts w:ascii="Arial" w:hAnsi="Arial" w:cs="Arial"/>
                <w:sz w:val="18"/>
                <w:szCs w:val="18"/>
              </w:rPr>
              <w:t xml:space="preserve"> Pearson, </w:t>
            </w:r>
            <w:proofErr w:type="spellStart"/>
            <w:r w:rsidRPr="0023367C">
              <w:rPr>
                <w:rFonts w:ascii="Arial" w:hAnsi="Arial" w:cs="Arial"/>
                <w:sz w:val="18"/>
                <w:szCs w:val="18"/>
              </w:rPr>
              <w:t>Eduten</w:t>
            </w:r>
            <w:proofErr w:type="spellEnd"/>
            <w:r w:rsidRPr="0023367C">
              <w:rPr>
                <w:rFonts w:ascii="Arial" w:hAnsi="Arial" w:cs="Arial"/>
                <w:sz w:val="18"/>
                <w:szCs w:val="18"/>
              </w:rPr>
              <w:t xml:space="preserve"> </w:t>
            </w:r>
            <w:proofErr w:type="spellStart"/>
            <w:r w:rsidRPr="0023367C">
              <w:rPr>
                <w:rFonts w:ascii="Arial" w:hAnsi="Arial" w:cs="Arial"/>
                <w:sz w:val="18"/>
                <w:szCs w:val="18"/>
              </w:rPr>
              <w:t>хөтөлбөрийг</w:t>
            </w:r>
            <w:proofErr w:type="spellEnd"/>
            <w:r w:rsidRPr="0023367C">
              <w:rPr>
                <w:rFonts w:ascii="Arial" w:hAnsi="Arial" w:cs="Arial"/>
                <w:sz w:val="18"/>
                <w:szCs w:val="18"/>
              </w:rPr>
              <w:t xml:space="preserve"> </w:t>
            </w:r>
            <w:proofErr w:type="spellStart"/>
            <w:r w:rsidRPr="0023367C">
              <w:rPr>
                <w:rFonts w:ascii="Arial" w:hAnsi="Arial" w:cs="Arial"/>
                <w:sz w:val="18"/>
                <w:szCs w:val="18"/>
              </w:rPr>
              <w:t>үр</w:t>
            </w:r>
            <w:proofErr w:type="spellEnd"/>
            <w:r w:rsidRPr="0023367C">
              <w:rPr>
                <w:rFonts w:ascii="Arial" w:hAnsi="Arial" w:cs="Arial"/>
                <w:sz w:val="18"/>
                <w:szCs w:val="18"/>
              </w:rPr>
              <w:t xml:space="preserve"> </w:t>
            </w:r>
            <w:proofErr w:type="spellStart"/>
            <w:r w:rsidRPr="0023367C">
              <w:rPr>
                <w:rFonts w:ascii="Arial" w:hAnsi="Arial" w:cs="Arial"/>
                <w:sz w:val="18"/>
                <w:szCs w:val="18"/>
              </w:rPr>
              <w:t>дүнтэй</w:t>
            </w:r>
            <w:proofErr w:type="spellEnd"/>
            <w:r w:rsidRPr="0023367C">
              <w:rPr>
                <w:rFonts w:ascii="Arial" w:hAnsi="Arial" w:cs="Arial"/>
                <w:sz w:val="18"/>
                <w:szCs w:val="18"/>
              </w:rPr>
              <w:t xml:space="preserve"> </w:t>
            </w:r>
            <w:proofErr w:type="spellStart"/>
            <w:r w:rsidRPr="0023367C">
              <w:rPr>
                <w:rFonts w:ascii="Arial" w:hAnsi="Arial" w:cs="Arial"/>
                <w:sz w:val="18"/>
                <w:szCs w:val="18"/>
              </w:rPr>
              <w:t>хэрэгжүүлэх</w:t>
            </w:r>
            <w:proofErr w:type="spellEnd"/>
            <w:r w:rsidRPr="0023367C">
              <w:rPr>
                <w:rFonts w:ascii="Arial" w:hAnsi="Arial" w:cs="Arial"/>
                <w:sz w:val="18"/>
                <w:szCs w:val="18"/>
              </w:rPr>
              <w:t xml:space="preserve"> </w:t>
            </w:r>
            <w:proofErr w:type="spellStart"/>
            <w:r w:rsidRPr="0023367C">
              <w:rPr>
                <w:rFonts w:ascii="Arial" w:hAnsi="Arial" w:cs="Arial"/>
                <w:sz w:val="18"/>
                <w:szCs w:val="18"/>
              </w:rPr>
              <w:t>зорилгоор</w:t>
            </w:r>
            <w:proofErr w:type="spellEnd"/>
            <w:r w:rsidRPr="0023367C">
              <w:rPr>
                <w:rFonts w:ascii="Arial" w:hAnsi="Arial" w:cs="Arial"/>
                <w:sz w:val="18"/>
                <w:szCs w:val="18"/>
              </w:rPr>
              <w:t xml:space="preserve"> </w:t>
            </w:r>
            <w:proofErr w:type="spellStart"/>
            <w:r w:rsidRPr="0023367C">
              <w:rPr>
                <w:rFonts w:ascii="Arial" w:hAnsi="Arial" w:cs="Arial"/>
                <w:sz w:val="18"/>
                <w:szCs w:val="18"/>
              </w:rPr>
              <w:t>нөхөн</w:t>
            </w:r>
            <w:proofErr w:type="spellEnd"/>
            <w:r w:rsidRPr="0023367C">
              <w:rPr>
                <w:rFonts w:ascii="Arial" w:hAnsi="Arial" w:cs="Arial"/>
                <w:sz w:val="18"/>
                <w:szCs w:val="18"/>
              </w:rPr>
              <w:t xml:space="preserve"> </w:t>
            </w:r>
            <w:proofErr w:type="spellStart"/>
            <w:r w:rsidRPr="0023367C">
              <w:rPr>
                <w:rFonts w:ascii="Arial" w:hAnsi="Arial" w:cs="Arial"/>
                <w:sz w:val="18"/>
                <w:szCs w:val="18"/>
              </w:rPr>
              <w:t>хангалтын</w:t>
            </w:r>
            <w:proofErr w:type="spellEnd"/>
            <w:r w:rsidRPr="0023367C">
              <w:rPr>
                <w:rFonts w:ascii="Arial" w:hAnsi="Arial" w:cs="Arial"/>
                <w:sz w:val="18"/>
                <w:szCs w:val="18"/>
              </w:rPr>
              <w:t xml:space="preserve"> </w:t>
            </w:r>
            <w:proofErr w:type="spellStart"/>
            <w:r w:rsidRPr="0023367C">
              <w:rPr>
                <w:rFonts w:ascii="Arial" w:hAnsi="Arial" w:cs="Arial"/>
                <w:sz w:val="18"/>
                <w:szCs w:val="18"/>
              </w:rPr>
              <w:t>зардлаас</w:t>
            </w:r>
            <w:proofErr w:type="spellEnd"/>
            <w:r w:rsidRPr="0023367C">
              <w:rPr>
                <w:rFonts w:ascii="Arial" w:hAnsi="Arial" w:cs="Arial"/>
                <w:sz w:val="18"/>
                <w:szCs w:val="18"/>
              </w:rPr>
              <w:t xml:space="preserve"> 8 </w:t>
            </w:r>
            <w:proofErr w:type="spellStart"/>
            <w:r w:rsidRPr="0023367C">
              <w:rPr>
                <w:rFonts w:ascii="Arial" w:hAnsi="Arial" w:cs="Arial"/>
                <w:sz w:val="18"/>
                <w:szCs w:val="18"/>
              </w:rPr>
              <w:t>сая</w:t>
            </w:r>
            <w:proofErr w:type="spellEnd"/>
            <w:r w:rsidRPr="0023367C">
              <w:rPr>
                <w:rFonts w:ascii="Arial" w:hAnsi="Arial" w:cs="Arial"/>
                <w:sz w:val="18"/>
                <w:szCs w:val="18"/>
              </w:rPr>
              <w:t xml:space="preserve"> </w:t>
            </w:r>
            <w:proofErr w:type="spellStart"/>
            <w:r w:rsidRPr="0023367C">
              <w:rPr>
                <w:rFonts w:ascii="Arial" w:hAnsi="Arial" w:cs="Arial"/>
                <w:sz w:val="18"/>
                <w:szCs w:val="18"/>
              </w:rPr>
              <w:t>төгрөгөөр</w:t>
            </w:r>
            <w:proofErr w:type="spellEnd"/>
            <w:r w:rsidRPr="0023367C">
              <w:rPr>
                <w:rFonts w:ascii="Arial" w:hAnsi="Arial" w:cs="Arial"/>
                <w:sz w:val="18"/>
                <w:szCs w:val="18"/>
              </w:rPr>
              <w:t xml:space="preserve"> </w:t>
            </w:r>
            <w:proofErr w:type="spellStart"/>
            <w:r w:rsidRPr="0023367C">
              <w:rPr>
                <w:rFonts w:ascii="Arial" w:hAnsi="Arial" w:cs="Arial"/>
                <w:sz w:val="18"/>
                <w:szCs w:val="18"/>
              </w:rPr>
              <w:t>утасгүй</w:t>
            </w:r>
            <w:proofErr w:type="spellEnd"/>
            <w:r w:rsidRPr="0023367C">
              <w:rPr>
                <w:rFonts w:ascii="Arial" w:hAnsi="Arial" w:cs="Arial"/>
                <w:sz w:val="18"/>
                <w:szCs w:val="18"/>
              </w:rPr>
              <w:t xml:space="preserve"> </w:t>
            </w:r>
            <w:proofErr w:type="spellStart"/>
            <w:r w:rsidRPr="0023367C">
              <w:rPr>
                <w:rFonts w:ascii="Arial" w:hAnsi="Arial" w:cs="Arial"/>
                <w:sz w:val="18"/>
                <w:szCs w:val="18"/>
              </w:rPr>
              <w:t>интернэтийн</w:t>
            </w:r>
            <w:proofErr w:type="spellEnd"/>
            <w:r w:rsidRPr="0023367C">
              <w:rPr>
                <w:rFonts w:ascii="Arial" w:hAnsi="Arial" w:cs="Arial"/>
                <w:sz w:val="18"/>
                <w:szCs w:val="18"/>
              </w:rPr>
              <w:t xml:space="preserve"> </w:t>
            </w:r>
            <w:proofErr w:type="spellStart"/>
            <w:r w:rsidRPr="0023367C">
              <w:rPr>
                <w:rFonts w:ascii="Arial" w:hAnsi="Arial" w:cs="Arial"/>
                <w:sz w:val="18"/>
                <w:szCs w:val="18"/>
              </w:rPr>
              <w:t>төхөөрөмж</w:t>
            </w:r>
            <w:proofErr w:type="spellEnd"/>
            <w:r w:rsidRPr="0023367C">
              <w:rPr>
                <w:rFonts w:ascii="Arial" w:hAnsi="Arial" w:cs="Arial"/>
                <w:sz w:val="18"/>
                <w:szCs w:val="18"/>
              </w:rPr>
              <w:t xml:space="preserve"> </w:t>
            </w:r>
            <w:proofErr w:type="spellStart"/>
            <w:r w:rsidRPr="0023367C">
              <w:rPr>
                <w:rFonts w:ascii="Arial" w:hAnsi="Arial" w:cs="Arial"/>
                <w:sz w:val="18"/>
                <w:szCs w:val="18"/>
              </w:rPr>
              <w:t>худалдан</w:t>
            </w:r>
            <w:proofErr w:type="spellEnd"/>
            <w:r w:rsidRPr="0023367C">
              <w:rPr>
                <w:rFonts w:ascii="Arial" w:hAnsi="Arial" w:cs="Arial"/>
                <w:sz w:val="18"/>
                <w:szCs w:val="18"/>
              </w:rPr>
              <w:t xml:space="preserve"> </w:t>
            </w:r>
            <w:proofErr w:type="spellStart"/>
            <w:r w:rsidRPr="0023367C">
              <w:rPr>
                <w:rFonts w:ascii="Arial" w:hAnsi="Arial" w:cs="Arial"/>
                <w:sz w:val="18"/>
                <w:szCs w:val="18"/>
              </w:rPr>
              <w:t>авч</w:t>
            </w:r>
            <w:proofErr w:type="spellEnd"/>
            <w:r w:rsidRPr="0023367C">
              <w:rPr>
                <w:rFonts w:ascii="Arial" w:hAnsi="Arial" w:cs="Arial"/>
                <w:sz w:val="18"/>
                <w:szCs w:val="18"/>
              </w:rPr>
              <w:t xml:space="preserve"> </w:t>
            </w:r>
            <w:proofErr w:type="spellStart"/>
            <w:r w:rsidRPr="0023367C">
              <w:rPr>
                <w:rFonts w:ascii="Arial" w:hAnsi="Arial" w:cs="Arial"/>
                <w:sz w:val="18"/>
                <w:szCs w:val="18"/>
              </w:rPr>
              <w:t>ашиглаж</w:t>
            </w:r>
            <w:proofErr w:type="spellEnd"/>
            <w:r w:rsidRPr="0023367C">
              <w:rPr>
                <w:rFonts w:ascii="Arial" w:hAnsi="Arial" w:cs="Arial"/>
                <w:sz w:val="18"/>
                <w:szCs w:val="18"/>
              </w:rPr>
              <w:t xml:space="preserve"> </w:t>
            </w:r>
            <w:proofErr w:type="spellStart"/>
            <w:r w:rsidRPr="0023367C">
              <w:rPr>
                <w:rFonts w:ascii="Arial" w:hAnsi="Arial" w:cs="Arial"/>
                <w:sz w:val="18"/>
                <w:szCs w:val="18"/>
              </w:rPr>
              <w:t>байна</w:t>
            </w:r>
            <w:proofErr w:type="spellEnd"/>
            <w:r w:rsidRPr="0023367C">
              <w:rPr>
                <w:rFonts w:ascii="Arial" w:hAnsi="Arial" w:cs="Arial"/>
                <w:sz w:val="18"/>
                <w:szCs w:val="18"/>
              </w:rPr>
              <w:t>.</w:t>
            </w:r>
            <w:r>
              <w:rPr>
                <w:rFonts w:ascii="Arial" w:hAnsi="Arial" w:cs="Arial"/>
                <w:sz w:val="18"/>
                <w:szCs w:val="18"/>
                <w:lang w:val="mn-MN"/>
              </w:rPr>
              <w:t xml:space="preserve"> </w:t>
            </w:r>
          </w:p>
        </w:tc>
        <w:tc>
          <w:tcPr>
            <w:tcW w:w="709" w:type="dxa"/>
            <w:vAlign w:val="center"/>
          </w:tcPr>
          <w:p w14:paraId="68F2589C" w14:textId="1BC0DE2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329ABE5D" w14:textId="240FCF79" w:rsidTr="003D07B4">
        <w:trPr>
          <w:trHeight w:val="132"/>
        </w:trPr>
        <w:tc>
          <w:tcPr>
            <w:tcW w:w="1907" w:type="dxa"/>
            <w:vMerge/>
          </w:tcPr>
          <w:p w14:paraId="42772C7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0F24438"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1ADF"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Багш нарын мэргэжлийн ур чадварыг дээшлүүлэх, харилцан туршлага солилцох, багш нарын ажлын үнэлэмжийг дээшлүүлэх зорилгоор “Чадварлаг багш” арга хэмжээг зохион байгуулна.</w:t>
            </w:r>
          </w:p>
        </w:tc>
        <w:tc>
          <w:tcPr>
            <w:tcW w:w="772" w:type="dxa"/>
            <w:gridSpan w:val="3"/>
            <w:vAlign w:val="center"/>
          </w:tcPr>
          <w:p w14:paraId="6583A0A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5B7C127"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7579A066"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75" w:type="dxa"/>
            <w:gridSpan w:val="2"/>
            <w:vAlign w:val="center"/>
          </w:tcPr>
          <w:p w14:paraId="560B61D7" w14:textId="5118694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1169" w:type="dxa"/>
            <w:gridSpan w:val="3"/>
            <w:vAlign w:val="center"/>
          </w:tcPr>
          <w:p w14:paraId="0DB54774" w14:textId="308B5EC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836" w:type="dxa"/>
            <w:gridSpan w:val="2"/>
            <w:vAlign w:val="center"/>
          </w:tcPr>
          <w:p w14:paraId="7E82F884" w14:textId="382F0E2B" w:rsidR="006650BC" w:rsidRPr="00DF6D31" w:rsidRDefault="006650BC" w:rsidP="006650BC">
            <w:pPr>
              <w:spacing w:after="0" w:line="240" w:lineRule="auto"/>
              <w:rPr>
                <w:rFonts w:ascii="Arial" w:hAnsi="Arial" w:cs="Arial"/>
                <w:sz w:val="18"/>
                <w:szCs w:val="18"/>
                <w:lang w:val="mn-MN"/>
              </w:rPr>
            </w:pPr>
          </w:p>
        </w:tc>
        <w:tc>
          <w:tcPr>
            <w:tcW w:w="789" w:type="dxa"/>
            <w:vAlign w:val="center"/>
          </w:tcPr>
          <w:p w14:paraId="0184D5D2" w14:textId="552CF13A"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6DBEA7B1" w14:textId="77777777" w:rsidR="006650BC" w:rsidRPr="00DF6D31" w:rsidRDefault="006650BC" w:rsidP="006650BC">
            <w:pPr>
              <w:spacing w:after="0" w:line="240" w:lineRule="auto"/>
              <w:ind w:left="28"/>
              <w:jc w:val="both"/>
              <w:rPr>
                <w:rFonts w:ascii="Arial" w:eastAsia="Calibri" w:hAnsi="Arial" w:cs="Arial"/>
                <w:bCs/>
                <w:sz w:val="18"/>
                <w:szCs w:val="18"/>
                <w:lang w:val="mn-MN"/>
              </w:rPr>
            </w:pPr>
            <w:r w:rsidRPr="00DF6D31">
              <w:rPr>
                <w:rFonts w:ascii="Arial" w:eastAsia="Calibri" w:hAnsi="Arial" w:cs="Arial"/>
                <w:bCs/>
                <w:sz w:val="18"/>
                <w:szCs w:val="18"/>
                <w:lang w:val="mn-MN"/>
              </w:rPr>
              <w:t>Багш нарын мэргэжил, арга зүйн боловсролыг  дээшлүүлэх талаар дараах ажлуудыг зохион байгуулсан. Үүнд:</w:t>
            </w:r>
          </w:p>
          <w:p w14:paraId="46341721" w14:textId="77777777" w:rsidR="006650BC" w:rsidRPr="00DF6D31" w:rsidRDefault="006650BC" w:rsidP="006650BC">
            <w:pPr>
              <w:pStyle w:val="ListParagraph"/>
              <w:numPr>
                <w:ilvl w:val="0"/>
                <w:numId w:val="36"/>
              </w:numPr>
              <w:tabs>
                <w:tab w:val="left" w:pos="402"/>
              </w:tabs>
              <w:spacing w:after="0" w:line="240" w:lineRule="auto"/>
              <w:ind w:left="0" w:firstLine="260"/>
              <w:jc w:val="both"/>
              <w:rPr>
                <w:rFonts w:ascii="Arial" w:eastAsia="Calibri" w:hAnsi="Arial" w:cs="Arial"/>
                <w:bCs/>
                <w:sz w:val="18"/>
                <w:szCs w:val="18"/>
                <w:lang w:val="mn-MN"/>
              </w:rPr>
            </w:pPr>
            <w:r w:rsidRPr="00DF6D31">
              <w:rPr>
                <w:rFonts w:ascii="Arial" w:eastAsia="Calibri" w:hAnsi="Arial" w:cs="Arial"/>
                <w:bCs/>
                <w:sz w:val="18"/>
                <w:szCs w:val="18"/>
                <w:lang w:val="mn-MN"/>
              </w:rPr>
              <w:t>Шинэ болон залуу багш нарын хичээлд сууж зөвлөгөөг өгсөн.</w:t>
            </w:r>
          </w:p>
          <w:p w14:paraId="57682122" w14:textId="062FB96B" w:rsidR="006650BC" w:rsidRPr="00DF6D31" w:rsidRDefault="006650BC" w:rsidP="006650BC">
            <w:pPr>
              <w:pStyle w:val="ListParagraph"/>
              <w:numPr>
                <w:ilvl w:val="0"/>
                <w:numId w:val="36"/>
              </w:numPr>
              <w:tabs>
                <w:tab w:val="left" w:pos="402"/>
              </w:tabs>
              <w:spacing w:after="0" w:line="240" w:lineRule="auto"/>
              <w:ind w:left="0" w:firstLine="260"/>
              <w:jc w:val="both"/>
              <w:rPr>
                <w:rFonts w:ascii="Arial" w:eastAsia="Calibri" w:hAnsi="Arial" w:cs="Arial"/>
                <w:bCs/>
                <w:sz w:val="18"/>
                <w:szCs w:val="18"/>
                <w:lang w:val="mn-MN"/>
              </w:rPr>
            </w:pPr>
            <w:r w:rsidRPr="00DF6D31">
              <w:rPr>
                <w:rFonts w:ascii="Arial" w:eastAsia="Calibri" w:hAnsi="Arial" w:cs="Arial"/>
                <w:bCs/>
                <w:sz w:val="18"/>
                <w:szCs w:val="18"/>
                <w:lang w:val="mn-MN"/>
              </w:rPr>
              <w:t>Дагуулан сургах үйл ажиллагааг явуулж захирал, менежер, ЗАН-ийн ахлагч нар жилийн турш нэг багшийн хичээлд нь сууж, хамтран хичээл бэлтгэн заалган зааж зөвлөн тусалсан.</w:t>
            </w:r>
          </w:p>
          <w:p w14:paraId="50CBEE84" w14:textId="41CAA9D2" w:rsidR="006650BC" w:rsidRPr="00DF6D31" w:rsidRDefault="006650BC" w:rsidP="006650BC">
            <w:pPr>
              <w:pStyle w:val="ListParagraph"/>
              <w:numPr>
                <w:ilvl w:val="0"/>
                <w:numId w:val="36"/>
              </w:numPr>
              <w:tabs>
                <w:tab w:val="left" w:pos="402"/>
              </w:tabs>
              <w:spacing w:after="0" w:line="240" w:lineRule="auto"/>
              <w:ind w:left="0" w:firstLine="260"/>
              <w:jc w:val="both"/>
              <w:rPr>
                <w:rFonts w:ascii="Arial" w:eastAsia="Calibri" w:hAnsi="Arial" w:cs="Arial"/>
                <w:bCs/>
                <w:sz w:val="18"/>
                <w:szCs w:val="18"/>
                <w:lang w:val="mn-MN"/>
              </w:rPr>
            </w:pPr>
            <w:r w:rsidRPr="00DF6D31">
              <w:rPr>
                <w:rFonts w:ascii="Arial" w:eastAsia="Calibri" w:hAnsi="Arial" w:cs="Arial"/>
                <w:bCs/>
                <w:sz w:val="18"/>
                <w:szCs w:val="18"/>
                <w:lang w:val="mn-MN"/>
              </w:rPr>
              <w:t>Бага ангийн багш нарын дунд “Тоочин багш” уралдааныг 3 үе шаттайгаар зохион байгуулж  бие биеээсээ тоо бодох арга туршлагаасаа харилцан хуваалцсан.</w:t>
            </w:r>
          </w:p>
          <w:p w14:paraId="3A8A1DA3" w14:textId="77777777" w:rsidR="006650BC" w:rsidRPr="00DF6D31" w:rsidRDefault="006650BC" w:rsidP="006650BC">
            <w:pPr>
              <w:pStyle w:val="ListParagraph"/>
              <w:numPr>
                <w:ilvl w:val="0"/>
                <w:numId w:val="36"/>
              </w:numPr>
              <w:tabs>
                <w:tab w:val="left" w:pos="402"/>
              </w:tabs>
              <w:spacing w:after="0" w:line="240" w:lineRule="auto"/>
              <w:ind w:left="0" w:firstLine="260"/>
              <w:jc w:val="both"/>
              <w:rPr>
                <w:rFonts w:ascii="Arial" w:eastAsia="Calibri" w:hAnsi="Arial" w:cs="Arial"/>
                <w:bCs/>
                <w:sz w:val="18"/>
                <w:szCs w:val="18"/>
                <w:lang w:val="mn-MN"/>
              </w:rPr>
            </w:pPr>
            <w:r w:rsidRPr="00DF6D31">
              <w:rPr>
                <w:rFonts w:ascii="Arial" w:eastAsia="Calibri" w:hAnsi="Arial" w:cs="Arial"/>
                <w:bCs/>
                <w:sz w:val="18"/>
                <w:szCs w:val="18"/>
                <w:lang w:val="mn-MN"/>
              </w:rPr>
              <w:lastRenderedPageBreak/>
              <w:t>Мөн 1-15 жил ажиллаж байгаа багш нарын дунд “Туршигч багш” уралдааныг зарлан хүн ба байгалийн туршилттай хичээлийг заалган ахмад багш Б.Цэрэндолгор, П.Сэлэнгэ нарыг хичээлд нь суулган үнэтэй зөвлөгөө өгч хамтран ажилласны үр дүнд багш нар заасан хичээлээ сайжруулан сурагчдад заахаас гадна өөрийн алдааг засаж бусдаас суралцсан ажил болсон.</w:t>
            </w:r>
          </w:p>
          <w:p w14:paraId="5F9FCE54" w14:textId="77777777" w:rsidR="006650BC" w:rsidRPr="00DF6D31" w:rsidRDefault="006650BC" w:rsidP="006650BC">
            <w:pPr>
              <w:spacing w:after="0" w:line="240" w:lineRule="auto"/>
              <w:jc w:val="both"/>
              <w:rPr>
                <w:rFonts w:ascii="Arial" w:eastAsia="Calibri" w:hAnsi="Arial" w:cs="Arial"/>
                <w:bCs/>
                <w:sz w:val="18"/>
                <w:szCs w:val="18"/>
                <w:lang w:val="mn-MN"/>
              </w:rPr>
            </w:pPr>
            <w:r w:rsidRPr="00DF6D31">
              <w:rPr>
                <w:rFonts w:ascii="Arial" w:eastAsia="Calibri" w:hAnsi="Arial" w:cs="Arial"/>
                <w:bCs/>
                <w:sz w:val="18"/>
                <w:szCs w:val="18"/>
              </w:rPr>
              <w:t>Medle.mn</w:t>
            </w:r>
            <w:r w:rsidRPr="00DF6D31">
              <w:rPr>
                <w:rFonts w:ascii="Arial" w:eastAsia="Calibri" w:hAnsi="Arial" w:cs="Arial"/>
                <w:bCs/>
                <w:sz w:val="18"/>
                <w:szCs w:val="18"/>
                <w:lang w:val="mn-MN"/>
              </w:rPr>
              <w:t xml:space="preserve">-д бага ангийн багш нар 7 баг болон 5-р ангийн математик хичээлийн байршил хөдөлгөөн нэгжээр 7 ээлжит хичээл бэлтгэн байршуулах ажлыг эхлүүлээд байна. </w:t>
            </w:r>
          </w:p>
          <w:p w14:paraId="10BB5DBC" w14:textId="77777777" w:rsidR="006650BC" w:rsidRPr="00DF6D31" w:rsidRDefault="006650BC" w:rsidP="006650BC">
            <w:pPr>
              <w:spacing w:after="0" w:line="240" w:lineRule="auto"/>
              <w:jc w:val="both"/>
              <w:rPr>
                <w:rFonts w:ascii="Arial" w:hAnsi="Arial" w:cs="Arial"/>
                <w:bCs/>
                <w:sz w:val="18"/>
                <w:szCs w:val="18"/>
                <w:lang w:val="mn-MN" w:bidi="mn-Mong-CN"/>
              </w:rPr>
            </w:pPr>
            <w:r w:rsidRPr="00DF6D31">
              <w:rPr>
                <w:rFonts w:ascii="Arial" w:hAnsi="Arial" w:cs="Arial"/>
                <w:bCs/>
                <w:sz w:val="18"/>
                <w:szCs w:val="18"/>
                <w:lang w:val="mn-MN"/>
              </w:rPr>
              <w:t xml:space="preserve">2022-2023 оны хичээлийн жилд газарзүйн багш Ш.Лхагвадулам </w:t>
            </w:r>
            <w:r w:rsidRPr="00DF6D31">
              <w:rPr>
                <w:rFonts w:ascii="Arial" w:hAnsi="Arial" w:cs="Arial"/>
                <w:bCs/>
                <w:sz w:val="18"/>
                <w:szCs w:val="18"/>
              </w:rPr>
              <w:t xml:space="preserve">medle.mn </w:t>
            </w:r>
            <w:r w:rsidRPr="00DF6D31">
              <w:rPr>
                <w:rFonts w:ascii="Arial" w:hAnsi="Arial" w:cs="Arial"/>
                <w:bCs/>
                <w:sz w:val="18"/>
                <w:szCs w:val="18"/>
                <w:lang w:val="mn-MN" w:bidi="mn-Mong-CN"/>
              </w:rPr>
              <w:t>цахим хичээлийн санд нэг нэгж, 7 ээлжит хичээл амжилттай байршуулан, өөрийн заах арга зүй, технологио түгээн дэлгэрүүлсэн.</w:t>
            </w:r>
          </w:p>
          <w:p w14:paraId="7F07BA61" w14:textId="77777777" w:rsidR="006650BC" w:rsidRPr="00DF6D31" w:rsidRDefault="006650BC" w:rsidP="006650BC">
            <w:pPr>
              <w:spacing w:after="0" w:line="240" w:lineRule="auto"/>
              <w:jc w:val="both"/>
              <w:rPr>
                <w:rFonts w:ascii="Arial" w:hAnsi="Arial" w:cs="Arial"/>
                <w:bCs/>
                <w:sz w:val="18"/>
                <w:szCs w:val="18"/>
                <w:lang w:val="mn-MN"/>
              </w:rPr>
            </w:pPr>
            <w:r w:rsidRPr="00DF6D31">
              <w:rPr>
                <w:rFonts w:ascii="Arial" w:hAnsi="Arial" w:cs="Arial"/>
                <w:bCs/>
                <w:sz w:val="18"/>
                <w:szCs w:val="18"/>
                <w:lang w:val="mn-MN" w:bidi="mn-Mong-CN"/>
              </w:rPr>
              <w:t xml:space="preserve">Монгол хэлний 5 багш хамтран 11-р ангийн Уран зохиолын хичээлээр 5 ээлжит хичээл бэлтгэн </w:t>
            </w:r>
            <w:r w:rsidRPr="00DF6D31">
              <w:rPr>
                <w:rFonts w:ascii="Arial" w:hAnsi="Arial" w:cs="Arial"/>
                <w:bCs/>
                <w:sz w:val="18"/>
                <w:szCs w:val="18"/>
                <w:lang w:bidi="mn-Mong-CN"/>
              </w:rPr>
              <w:t xml:space="preserve">medle.mn </w:t>
            </w:r>
            <w:r w:rsidRPr="00DF6D31">
              <w:rPr>
                <w:rFonts w:ascii="Arial" w:hAnsi="Arial" w:cs="Arial"/>
                <w:bCs/>
                <w:sz w:val="18"/>
                <w:szCs w:val="18"/>
                <w:lang w:val="mn-MN" w:bidi="mn-Mong-CN"/>
              </w:rPr>
              <w:t xml:space="preserve">цахим хичээлийн санд байршуулсан. </w:t>
            </w:r>
          </w:p>
          <w:p w14:paraId="66860735" w14:textId="77777777" w:rsidR="006650BC" w:rsidRPr="00DF6D31" w:rsidRDefault="006650BC" w:rsidP="006650BC">
            <w:pPr>
              <w:spacing w:after="0" w:line="240" w:lineRule="auto"/>
              <w:jc w:val="both"/>
              <w:rPr>
                <w:rFonts w:ascii="Arial" w:eastAsia="Times New Roman" w:hAnsi="Arial" w:cs="Arial"/>
                <w:bCs/>
                <w:sz w:val="18"/>
                <w:szCs w:val="18"/>
                <w:lang w:val="mn-MN" w:eastAsia="zh-CN"/>
              </w:rPr>
            </w:pPr>
            <w:r w:rsidRPr="00DF6D31">
              <w:rPr>
                <w:rFonts w:ascii="Arial" w:eastAsia="Times New Roman" w:hAnsi="Arial" w:cs="Arial"/>
                <w:bCs/>
                <w:sz w:val="18"/>
                <w:szCs w:val="18"/>
                <w:lang w:val="mn-MN" w:eastAsia="zh-CN"/>
              </w:rPr>
              <w:t xml:space="preserve">Багшийн мэргэжлийн хөгжлийг тасралтгүй дэмжих модуль сургалтад  23 багш  хамрагдсан. </w:t>
            </w:r>
          </w:p>
          <w:p w14:paraId="3ECF72B7" w14:textId="77777777" w:rsidR="006650BC" w:rsidRPr="00DF6D31" w:rsidRDefault="006650BC" w:rsidP="006650BC">
            <w:pPr>
              <w:spacing w:after="0" w:line="240" w:lineRule="auto"/>
              <w:jc w:val="both"/>
              <w:rPr>
                <w:rFonts w:ascii="Arial" w:eastAsia="Times New Roman" w:hAnsi="Arial" w:cs="Arial"/>
                <w:bCs/>
                <w:sz w:val="18"/>
                <w:szCs w:val="18"/>
                <w:lang w:val="mn-MN" w:eastAsia="zh-CN"/>
              </w:rPr>
            </w:pPr>
            <w:r w:rsidRPr="00DF6D31">
              <w:rPr>
                <w:rFonts w:ascii="Arial" w:eastAsia="Times New Roman" w:hAnsi="Arial" w:cs="Arial"/>
                <w:bCs/>
                <w:sz w:val="18"/>
                <w:szCs w:val="18"/>
                <w:lang w:val="mn-MN" w:eastAsia="zh-CN"/>
              </w:rPr>
              <w:t>Багшийн мэргэжил дээшлүүлэх 1,5,10 жилийн үндсэн сургалтад нийт 19 багш, удирдах ажилтан хамрагдаж батламжаа авсан.</w:t>
            </w:r>
          </w:p>
          <w:p w14:paraId="5E3FC3B9" w14:textId="181F466E" w:rsidR="006650BC" w:rsidRDefault="006650BC" w:rsidP="006650BC">
            <w:pPr>
              <w:spacing w:after="0" w:line="240" w:lineRule="auto"/>
              <w:jc w:val="both"/>
              <w:rPr>
                <w:rFonts w:ascii="Arial" w:hAnsi="Arial" w:cs="Arial"/>
                <w:sz w:val="18"/>
                <w:szCs w:val="18"/>
                <w:lang w:val="mn-MN"/>
              </w:rPr>
            </w:pPr>
            <w:r w:rsidRPr="00DF6D31">
              <w:rPr>
                <w:rFonts w:ascii="Arial" w:eastAsia="Times New Roman" w:hAnsi="Arial" w:cs="Arial"/>
                <w:bCs/>
                <w:sz w:val="18"/>
                <w:szCs w:val="18"/>
                <w:lang w:val="mn-MN" w:eastAsia="zh-CN"/>
              </w:rPr>
              <w:t xml:space="preserve">1 дүгээр Цэцэрлэг: Тус Цэцэрлэг нь </w:t>
            </w:r>
            <w:r w:rsidRPr="00DF6D31">
              <w:rPr>
                <w:rFonts w:ascii="Arial" w:hAnsi="Arial" w:cs="Arial"/>
                <w:sz w:val="18"/>
                <w:szCs w:val="18"/>
                <w:lang w:val="mn-MN"/>
              </w:rPr>
              <w:t xml:space="preserve">3 мэргэжлийн хөгжлийн бүлэгтэй бөгөөд бүлгийн багш нар </w:t>
            </w:r>
            <w:r w:rsidRPr="00DF6D31">
              <w:rPr>
                <w:rFonts w:ascii="Arial" w:hAnsi="Arial" w:cs="Arial"/>
                <w:sz w:val="18"/>
                <w:szCs w:val="18"/>
              </w:rPr>
              <w:t>WWW.APLUS.MN</w:t>
            </w:r>
            <w:r w:rsidRPr="00DF6D31">
              <w:rPr>
                <w:rFonts w:ascii="Arial" w:hAnsi="Arial" w:cs="Arial"/>
                <w:sz w:val="18"/>
                <w:szCs w:val="18"/>
                <w:lang w:val="mn-MN"/>
              </w:rPr>
              <w:t xml:space="preserve"> буюу багшийн мэргэжлийн хөгжлийг дэмжих модуль сургалтад, Мэргэжил дээшлүүлэх үндсэн сургалтад 1 багш тус тус амжилттай хамрагдсан.</w:t>
            </w:r>
          </w:p>
          <w:p w14:paraId="02DDA5FC" w14:textId="13180260" w:rsidR="006650BC" w:rsidRDefault="006650BC" w:rsidP="006650BC">
            <w:pPr>
              <w:spacing w:after="0" w:line="240" w:lineRule="auto"/>
              <w:jc w:val="both"/>
              <w:rPr>
                <w:rFonts w:ascii="Arial" w:hAnsi="Arial" w:cs="Arial"/>
                <w:sz w:val="18"/>
                <w:szCs w:val="18"/>
                <w:lang w:val="mn-MN"/>
              </w:rPr>
            </w:pPr>
            <w:r w:rsidRPr="004C4DBD">
              <w:rPr>
                <w:rFonts w:ascii="Arial" w:hAnsi="Arial" w:cs="Arial"/>
                <w:sz w:val="18"/>
                <w:szCs w:val="18"/>
                <w:lang w:val="mn-MN"/>
              </w:rPr>
              <w:t>"AR" /Augmented Reality/ дэвшилтэт технологиор баяжуулсан цахим сургалтын хэрэглэгдэхүүнийг  бага насны  хүүхдийн танин мэдэхүйн онцлогт тохируулан  бодит мэт виртуал өгөгдлөөр баяжуулсан дижитал контент, аудио, видео, 3D харагдуулдаг хэрэглэгдэхүүнийг сургалт, үйл ажиллагаандаа нэвтрүүл</w:t>
            </w:r>
            <w:r>
              <w:rPr>
                <w:rFonts w:ascii="Arial" w:hAnsi="Arial" w:cs="Arial"/>
                <w:sz w:val="18"/>
                <w:szCs w:val="18"/>
                <w:lang w:val="mn-MN"/>
              </w:rPr>
              <w:t>сэн.</w:t>
            </w:r>
          </w:p>
          <w:p w14:paraId="2B770FF1" w14:textId="77777777" w:rsidR="006650B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2 дугаар Цэцэрлэг: </w:t>
            </w:r>
            <w:r w:rsidRPr="00514024">
              <w:rPr>
                <w:rFonts w:ascii="Arial" w:hAnsi="Arial" w:cs="Arial"/>
                <w:sz w:val="18"/>
                <w:szCs w:val="18"/>
                <w:lang w:val="mn-MN"/>
              </w:rPr>
              <w:t>Орхон түшээ бүсийн 11 цэцэрлэгийн дунд Ур чадварын уралдааныг зохион байгуулж тус цэцэрлэгийн багш У.Отгонцэцэг Тэргүүн байр эзэл</w:t>
            </w:r>
            <w:r>
              <w:rPr>
                <w:rFonts w:ascii="Arial" w:hAnsi="Arial" w:cs="Arial"/>
                <w:sz w:val="18"/>
                <w:szCs w:val="18"/>
                <w:lang w:val="mn-MN"/>
              </w:rPr>
              <w:t>сэн</w:t>
            </w:r>
            <w:r w:rsidRPr="00514024">
              <w:rPr>
                <w:rFonts w:ascii="Arial" w:hAnsi="Arial" w:cs="Arial"/>
                <w:sz w:val="18"/>
                <w:szCs w:val="18"/>
                <w:lang w:val="mn-MN"/>
              </w:rPr>
              <w:t>.</w:t>
            </w:r>
          </w:p>
          <w:p w14:paraId="3E006CDD" w14:textId="6F4F8A6E" w:rsidR="006650BC" w:rsidRPr="009653F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3 дугаар цэцэрлэг: Б</w:t>
            </w:r>
            <w:r w:rsidRPr="009653FC">
              <w:rPr>
                <w:rFonts w:ascii="Arial" w:hAnsi="Arial" w:cs="Arial"/>
                <w:sz w:val="18"/>
                <w:szCs w:val="18"/>
                <w:lang w:val="mn-MN"/>
              </w:rPr>
              <w:t>агш С.Янжинцэвэл Орхон түшээ бүсийн цэцэрлэгийн багшийн ур чадварын уралдаанд амжилттай оролцсон.</w:t>
            </w:r>
          </w:p>
          <w:p w14:paraId="739BA102" w14:textId="35D97F12" w:rsidR="006650BC" w:rsidRPr="00DF6D31" w:rsidRDefault="006650BC" w:rsidP="006650BC">
            <w:pPr>
              <w:spacing w:after="0" w:line="240" w:lineRule="auto"/>
              <w:jc w:val="both"/>
              <w:rPr>
                <w:rFonts w:ascii="Arial" w:hAnsi="Arial" w:cs="Arial"/>
                <w:sz w:val="18"/>
                <w:szCs w:val="18"/>
                <w:lang w:val="mn-MN"/>
              </w:rPr>
            </w:pPr>
            <w:r w:rsidRPr="009653FC">
              <w:rPr>
                <w:rFonts w:ascii="Arial" w:hAnsi="Arial" w:cs="Arial"/>
                <w:sz w:val="18"/>
                <w:szCs w:val="18"/>
                <w:lang w:val="mn-MN"/>
              </w:rPr>
              <w:lastRenderedPageBreak/>
              <w:t>Багшийн мэргэжлийн хөгжлийг дэмжих модуль сургалтад тус цэцэрлэгийн эрхлэгч, багш нар 5 модуль сургалтад хамрагдсан.</w:t>
            </w:r>
          </w:p>
        </w:tc>
        <w:tc>
          <w:tcPr>
            <w:tcW w:w="709" w:type="dxa"/>
            <w:vAlign w:val="center"/>
          </w:tcPr>
          <w:p w14:paraId="0D972BE1" w14:textId="7A28DFF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6B0EA1DA" w14:textId="6850BA4B" w:rsidTr="003D07B4">
        <w:trPr>
          <w:trHeight w:val="699"/>
        </w:trPr>
        <w:tc>
          <w:tcPr>
            <w:tcW w:w="1907" w:type="dxa"/>
            <w:vMerge/>
          </w:tcPr>
          <w:p w14:paraId="7585C83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85E6B9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BE66"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Боловсролын салбарын дотоод, гадаад харилцааг хөгжүүлж, ажилтан албан хаагчдыг туршлага солилцох , мэргэжил дээшлүүлэх сургалтад хамруулна.</w:t>
            </w:r>
          </w:p>
        </w:tc>
        <w:tc>
          <w:tcPr>
            <w:tcW w:w="772" w:type="dxa"/>
            <w:gridSpan w:val="3"/>
            <w:vAlign w:val="center"/>
          </w:tcPr>
          <w:p w14:paraId="065F258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81" w:type="dxa"/>
            <w:gridSpan w:val="2"/>
            <w:vAlign w:val="center"/>
          </w:tcPr>
          <w:p w14:paraId="0B2F50B0"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ЕБС, СӨББ</w:t>
            </w:r>
          </w:p>
        </w:tc>
        <w:tc>
          <w:tcPr>
            <w:tcW w:w="970" w:type="dxa"/>
            <w:vAlign w:val="center"/>
          </w:tcPr>
          <w:p w14:paraId="31371C9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75" w:type="dxa"/>
            <w:gridSpan w:val="2"/>
            <w:vAlign w:val="center"/>
          </w:tcPr>
          <w:p w14:paraId="2A50D6F3" w14:textId="0D24578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СӨББ-ууд туршлага солилцоонд хамрагдсан. </w:t>
            </w:r>
          </w:p>
        </w:tc>
        <w:tc>
          <w:tcPr>
            <w:tcW w:w="1169" w:type="dxa"/>
            <w:gridSpan w:val="3"/>
            <w:vAlign w:val="center"/>
          </w:tcPr>
          <w:p w14:paraId="7A52F90C" w14:textId="463E9F6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Туршлага солилцоо, мэргэжил дээшлүүлэх сургалтын тоог нэмэгдүүлэх</w:t>
            </w:r>
          </w:p>
        </w:tc>
        <w:tc>
          <w:tcPr>
            <w:tcW w:w="836" w:type="dxa"/>
            <w:gridSpan w:val="2"/>
            <w:vAlign w:val="center"/>
          </w:tcPr>
          <w:p w14:paraId="5C293A38" w14:textId="09D1175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34AB4FBC" w14:textId="6B75DF3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5.0</w:t>
            </w:r>
          </w:p>
        </w:tc>
        <w:tc>
          <w:tcPr>
            <w:tcW w:w="4678" w:type="dxa"/>
            <w:gridSpan w:val="2"/>
            <w:vAlign w:val="center"/>
          </w:tcPr>
          <w:p w14:paraId="24017F60" w14:textId="5BDD3FEF" w:rsidR="006650BC" w:rsidRPr="00DF6D31" w:rsidRDefault="006650BC" w:rsidP="006650BC">
            <w:pPr>
              <w:spacing w:after="0" w:line="240" w:lineRule="auto"/>
              <w:jc w:val="both"/>
              <w:rPr>
                <w:rFonts w:ascii="Arial" w:eastAsia="Times New Roman" w:hAnsi="Arial" w:cs="Arial"/>
                <w:bCs/>
                <w:sz w:val="18"/>
                <w:szCs w:val="18"/>
                <w:lang w:val="mn-MN" w:eastAsia="zh-CN"/>
              </w:rPr>
            </w:pPr>
            <w:r w:rsidRPr="00DF6D31">
              <w:rPr>
                <w:rFonts w:ascii="Arial" w:eastAsia="Times New Roman" w:hAnsi="Arial" w:cs="Arial"/>
                <w:bCs/>
                <w:sz w:val="18"/>
                <w:szCs w:val="18"/>
                <w:lang w:val="mn-MN" w:eastAsia="zh-CN"/>
              </w:rPr>
              <w:t>Багшийн мэргэжил дээшлүүлэх 1,</w:t>
            </w:r>
            <w:r>
              <w:rPr>
                <w:rFonts w:ascii="Arial" w:eastAsia="Times New Roman" w:hAnsi="Arial" w:cs="Arial"/>
                <w:bCs/>
                <w:sz w:val="18"/>
                <w:szCs w:val="18"/>
                <w:lang w:val="mn-MN" w:eastAsia="zh-CN"/>
              </w:rPr>
              <w:t xml:space="preserve"> </w:t>
            </w:r>
            <w:r w:rsidRPr="00DF6D31">
              <w:rPr>
                <w:rFonts w:ascii="Arial" w:eastAsia="Times New Roman" w:hAnsi="Arial" w:cs="Arial"/>
                <w:bCs/>
                <w:sz w:val="18"/>
                <w:szCs w:val="18"/>
                <w:lang w:val="mn-MN" w:eastAsia="zh-CN"/>
              </w:rPr>
              <w:t>5,</w:t>
            </w:r>
            <w:r>
              <w:rPr>
                <w:rFonts w:ascii="Arial" w:eastAsia="Times New Roman" w:hAnsi="Arial" w:cs="Arial"/>
                <w:bCs/>
                <w:sz w:val="18"/>
                <w:szCs w:val="18"/>
                <w:lang w:val="mn-MN" w:eastAsia="zh-CN"/>
              </w:rPr>
              <w:t xml:space="preserve"> </w:t>
            </w:r>
            <w:r w:rsidRPr="00DF6D31">
              <w:rPr>
                <w:rFonts w:ascii="Arial" w:eastAsia="Times New Roman" w:hAnsi="Arial" w:cs="Arial"/>
                <w:bCs/>
                <w:sz w:val="18"/>
                <w:szCs w:val="18"/>
                <w:lang w:val="mn-MN" w:eastAsia="zh-CN"/>
              </w:rPr>
              <w:t>10 жилийн үндсэн сургалтад нийт 19 багш, удирдах ажилтан хамрагдаж батламжаа авсан.</w:t>
            </w:r>
          </w:p>
          <w:p w14:paraId="68804E7A" w14:textId="77777777" w:rsidR="006650BC" w:rsidRPr="00DF6D31" w:rsidRDefault="006650BC" w:rsidP="006650BC">
            <w:pPr>
              <w:spacing w:after="0" w:line="240" w:lineRule="auto"/>
              <w:jc w:val="both"/>
              <w:rPr>
                <w:rFonts w:ascii="Arial" w:eastAsia="Times New Roman" w:hAnsi="Arial" w:cs="Arial"/>
                <w:bCs/>
                <w:sz w:val="18"/>
                <w:szCs w:val="18"/>
                <w:lang w:val="mn-MN" w:eastAsia="zh-CN"/>
              </w:rPr>
            </w:pPr>
            <w:r w:rsidRPr="00DF6D31">
              <w:rPr>
                <w:rFonts w:ascii="Arial" w:eastAsia="Times New Roman" w:hAnsi="Arial" w:cs="Arial"/>
                <w:bCs/>
                <w:sz w:val="18"/>
                <w:szCs w:val="18"/>
                <w:lang w:val="mn-MN" w:eastAsia="zh-CN"/>
              </w:rPr>
              <w:t>Улаанбаатар хотод 6 дугаар сарын 11-13-ны өдрүүдэд зохион байгуулагдсан Багш нарын хувь хүний ур чадварыг хөгжүүлэх зорилго бүхий “Хувь хүний ур чадвар” сургалтад 48 багш хамрагдсан.</w:t>
            </w:r>
          </w:p>
          <w:p w14:paraId="52F3B96E" w14:textId="1D4F9EE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bCs/>
                <w:sz w:val="18"/>
                <w:szCs w:val="18"/>
              </w:rPr>
              <w:t>Я</w:t>
            </w:r>
            <w:r w:rsidRPr="00DF6D31">
              <w:rPr>
                <w:rFonts w:ascii="Arial" w:hAnsi="Arial" w:cs="Arial"/>
                <w:bCs/>
                <w:sz w:val="18"/>
                <w:szCs w:val="18"/>
                <w:lang w:val="mn-MN"/>
              </w:rPr>
              <w:t>поны хүүхдийг ивээх сан</w:t>
            </w:r>
            <w:proofErr w:type="spellStart"/>
            <w:r w:rsidRPr="00DF6D31">
              <w:rPr>
                <w:rFonts w:ascii="Arial" w:hAnsi="Arial" w:cs="Arial"/>
                <w:bCs/>
                <w:sz w:val="18"/>
                <w:szCs w:val="18"/>
              </w:rPr>
              <w:t>гаас</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хэрэгжүүлж</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байгаа</w:t>
            </w:r>
            <w:proofErr w:type="spellEnd"/>
            <w:r w:rsidRPr="00DF6D31">
              <w:rPr>
                <w:rFonts w:ascii="Arial" w:hAnsi="Arial" w:cs="Arial"/>
                <w:bCs/>
                <w:sz w:val="18"/>
                <w:szCs w:val="18"/>
              </w:rPr>
              <w:t xml:space="preserve"> "</w:t>
            </w:r>
            <w:proofErr w:type="spellStart"/>
            <w:r w:rsidRPr="00DF6D31">
              <w:rPr>
                <w:rFonts w:ascii="Arial" w:hAnsi="Arial" w:cs="Arial"/>
                <w:bCs/>
                <w:sz w:val="18"/>
                <w:szCs w:val="18"/>
              </w:rPr>
              <w:t>Монгол</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Улсын</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хүүхэд</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бүрийг</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боловсролд</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тэгш</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хамруулах</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зарчмыг</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дэмжих</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нь</w:t>
            </w:r>
            <w:proofErr w:type="spellEnd"/>
            <w:r w:rsidRPr="00DF6D31">
              <w:rPr>
                <w:rFonts w:ascii="Arial" w:hAnsi="Arial" w:cs="Arial"/>
                <w:bCs/>
                <w:sz w:val="18"/>
                <w:szCs w:val="18"/>
              </w:rPr>
              <w:t>"</w:t>
            </w:r>
            <w:r w:rsidRPr="00DF6D31">
              <w:rPr>
                <w:rFonts w:ascii="Arial" w:hAnsi="Arial" w:cs="Arial"/>
                <w:bCs/>
                <w:sz w:val="18"/>
                <w:szCs w:val="18"/>
                <w:lang w:val="mn-MN"/>
              </w:rPr>
              <w:t xml:space="preserve">, </w:t>
            </w:r>
            <w:r w:rsidRPr="00DF6D31">
              <w:rPr>
                <w:rFonts w:ascii="Arial" w:hAnsi="Arial" w:cs="Arial"/>
                <w:bCs/>
                <w:sz w:val="18"/>
                <w:szCs w:val="18"/>
              </w:rPr>
              <w:t>"</w:t>
            </w:r>
            <w:proofErr w:type="spellStart"/>
            <w:r w:rsidRPr="00DF6D31">
              <w:rPr>
                <w:rFonts w:ascii="Arial" w:hAnsi="Arial" w:cs="Arial"/>
                <w:bCs/>
                <w:sz w:val="18"/>
                <w:szCs w:val="18"/>
              </w:rPr>
              <w:t>Орон</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нутгийн</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өсвөр</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үеийнхэнд</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хувь</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хүний</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ур</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чадвар</w:t>
            </w:r>
            <w:proofErr w:type="spellEnd"/>
            <w:r w:rsidRPr="00DF6D31">
              <w:rPr>
                <w:rFonts w:ascii="Arial" w:hAnsi="Arial" w:cs="Arial"/>
                <w:bCs/>
                <w:sz w:val="18"/>
                <w:szCs w:val="18"/>
              </w:rPr>
              <w:t xml:space="preserve">, </w:t>
            </w:r>
            <w:proofErr w:type="spellStart"/>
            <w:r w:rsidRPr="00DF6D31">
              <w:rPr>
                <w:rFonts w:ascii="Arial" w:hAnsi="Arial" w:cs="Arial"/>
                <w:bCs/>
                <w:sz w:val="18"/>
                <w:szCs w:val="18"/>
              </w:rPr>
              <w:t>энт</w:t>
            </w:r>
            <w:proofErr w:type="spellEnd"/>
            <w:r w:rsidRPr="00DF6D31">
              <w:rPr>
                <w:rFonts w:ascii="Arial" w:hAnsi="Arial" w:cs="Arial"/>
                <w:bCs/>
                <w:sz w:val="18"/>
                <w:szCs w:val="18"/>
                <w:lang w:val="mn-MN"/>
              </w:rPr>
              <w:t>е</w:t>
            </w:r>
            <w:proofErr w:type="spellStart"/>
            <w:r w:rsidRPr="00DF6D31">
              <w:rPr>
                <w:rFonts w:ascii="Arial" w:hAnsi="Arial" w:cs="Arial"/>
                <w:bCs/>
                <w:sz w:val="18"/>
                <w:szCs w:val="18"/>
              </w:rPr>
              <w:t>рперне</w:t>
            </w:r>
            <w:proofErr w:type="spellEnd"/>
            <w:r w:rsidRPr="00DF6D31">
              <w:rPr>
                <w:rFonts w:ascii="Arial" w:hAnsi="Arial" w:cs="Arial"/>
                <w:bCs/>
                <w:sz w:val="18"/>
                <w:szCs w:val="18"/>
                <w:lang w:val="mn-MN"/>
              </w:rPr>
              <w:t>й</w:t>
            </w:r>
            <w:proofErr w:type="spellStart"/>
            <w:r w:rsidRPr="00DF6D31">
              <w:rPr>
                <w:rFonts w:ascii="Arial" w:hAnsi="Arial" w:cs="Arial"/>
                <w:bCs/>
                <w:sz w:val="18"/>
                <w:szCs w:val="18"/>
              </w:rPr>
              <w:t>шил</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боловсрол</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олгох</w:t>
            </w:r>
            <w:proofErr w:type="spellEnd"/>
            <w:r w:rsidRPr="00DF6D31">
              <w:rPr>
                <w:rFonts w:ascii="Arial" w:hAnsi="Arial" w:cs="Arial"/>
                <w:bCs/>
                <w:sz w:val="18"/>
                <w:szCs w:val="18"/>
              </w:rPr>
              <w:t xml:space="preserve">" </w:t>
            </w:r>
            <w:r w:rsidRPr="00DF6D31">
              <w:rPr>
                <w:rFonts w:ascii="Arial" w:hAnsi="Arial" w:cs="Arial"/>
                <w:bCs/>
                <w:sz w:val="18"/>
                <w:szCs w:val="18"/>
                <w:lang w:val="mn-MN"/>
              </w:rPr>
              <w:t xml:space="preserve">төслийн хүрээнд сургагч багш Б. Нарангэрэл, Б. Даваа, Г. Цоодол, сургалтын менежер Б. Эрдэнэчимэг нар Ховд аймаг руу 3 өдрийн туршлага солилцох уулзалтад оролцсон. </w:t>
            </w:r>
          </w:p>
        </w:tc>
        <w:tc>
          <w:tcPr>
            <w:tcW w:w="709" w:type="dxa"/>
            <w:vAlign w:val="center"/>
          </w:tcPr>
          <w:p w14:paraId="7C07B48C" w14:textId="128FABB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5E917A0" w14:textId="1BFDF343" w:rsidTr="003D07B4">
        <w:trPr>
          <w:trHeight w:val="64"/>
        </w:trPr>
        <w:tc>
          <w:tcPr>
            <w:tcW w:w="1907" w:type="dxa"/>
            <w:vMerge/>
          </w:tcPr>
          <w:p w14:paraId="2B64232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BA56BD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77E7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Салбарын албан хаагчдын нийгмийн хамгааллыг сайжруулах, тэдний эрүүл мэнд, хөдөлмөрийн үнэлэмж, орон байрны нөхцөлийг сайжруулах асуудлуудыг үе шаттай шийдвэрлэнэ.</w:t>
            </w:r>
          </w:p>
        </w:tc>
        <w:tc>
          <w:tcPr>
            <w:tcW w:w="772" w:type="dxa"/>
            <w:gridSpan w:val="3"/>
            <w:vAlign w:val="center"/>
          </w:tcPr>
          <w:p w14:paraId="0A2C314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81" w:type="dxa"/>
            <w:gridSpan w:val="2"/>
            <w:vAlign w:val="center"/>
          </w:tcPr>
          <w:p w14:paraId="5C6BC058"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ЕБС, СӨББ</w:t>
            </w:r>
          </w:p>
        </w:tc>
        <w:tc>
          <w:tcPr>
            <w:tcW w:w="970" w:type="dxa"/>
            <w:vAlign w:val="center"/>
          </w:tcPr>
          <w:p w14:paraId="2CBECF5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75" w:type="dxa"/>
            <w:gridSpan w:val="2"/>
          </w:tcPr>
          <w:p w14:paraId="764B6802" w14:textId="749DD391"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1169" w:type="dxa"/>
            <w:gridSpan w:val="3"/>
            <w:vAlign w:val="center"/>
          </w:tcPr>
          <w:p w14:paraId="45E20292" w14:textId="2CBB038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Эрүүл мэндийн үзлэг хамруулсан байна.</w:t>
            </w:r>
          </w:p>
        </w:tc>
        <w:tc>
          <w:tcPr>
            <w:tcW w:w="836" w:type="dxa"/>
            <w:gridSpan w:val="2"/>
          </w:tcPr>
          <w:p w14:paraId="1DAF1C2E" w14:textId="3578369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61D8C126" w14:textId="7A105781"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5.96</w:t>
            </w:r>
          </w:p>
        </w:tc>
        <w:tc>
          <w:tcPr>
            <w:tcW w:w="4678" w:type="dxa"/>
            <w:gridSpan w:val="2"/>
            <w:vAlign w:val="center"/>
          </w:tcPr>
          <w:p w14:paraId="5C00D8F1" w14:textId="77777777" w:rsidR="006650BC" w:rsidRPr="00DF6D31" w:rsidRDefault="006650BC" w:rsidP="006650BC">
            <w:pPr>
              <w:spacing w:after="0" w:line="240" w:lineRule="auto"/>
              <w:jc w:val="both"/>
              <w:rPr>
                <w:rFonts w:ascii="Arial" w:hAnsi="Arial" w:cs="Arial"/>
                <w:bCs/>
                <w:sz w:val="18"/>
                <w:szCs w:val="18"/>
                <w:lang w:val="mn-MN"/>
              </w:rPr>
            </w:pPr>
            <w:r w:rsidRPr="00DF6D31">
              <w:rPr>
                <w:rFonts w:ascii="Arial" w:hAnsi="Arial" w:cs="Arial"/>
                <w:bCs/>
                <w:sz w:val="18"/>
                <w:szCs w:val="18"/>
                <w:lang w:val="mn-MN"/>
              </w:rPr>
              <w:t>Ерөнхий боловсролын сургууль: Энэ оны 8 дугаар сарын 26-ны өдөр бага ангийн 23 багш, 5 тогоочийг эрүүл мэндийн урьдчилсан үзлэгт хамруулсан.</w:t>
            </w:r>
          </w:p>
          <w:p w14:paraId="278F6D98" w14:textId="56172DA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bCs/>
                <w:sz w:val="18"/>
                <w:szCs w:val="18"/>
                <w:lang w:val="mn-MN"/>
              </w:rPr>
              <w:t xml:space="preserve">1-р Цэцэрлэг: Эрүүл мэндийн үзлэгт багш, ажилчдыг бүрэн, 35-аас дээшхи насны эрт илрүүлэгт 18 ажилтан хамрагдсан. Мөн </w:t>
            </w:r>
            <w:r w:rsidRPr="00DF6D31">
              <w:rPr>
                <w:rFonts w:ascii="Arial" w:hAnsi="Arial" w:cs="Arial"/>
                <w:sz w:val="18"/>
                <w:szCs w:val="18"/>
                <w:lang w:val="mn-MN"/>
              </w:rPr>
              <w:t>Сахиул Гантулгын гэр галд өртөхөд  1.200.000 төгрөгийн тусламж үзүүлж телевизор, тоос сорогч авч өгсөн.</w:t>
            </w:r>
          </w:p>
          <w:p w14:paraId="446C241B"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2-р Цэцэрлэг: Эрүүл мэндийн үзлэгт 15, эрт илрүүлэгт 15 ажилтан, албан хаагчийг хамруулсан. </w:t>
            </w:r>
          </w:p>
          <w:p w14:paraId="47D34CB4" w14:textId="2F4A1467" w:rsidR="006650BC" w:rsidRPr="00AB727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3-р Цэцэрлэг:</w:t>
            </w:r>
            <w:r>
              <w:rPr>
                <w:rFonts w:ascii="Arial" w:hAnsi="Arial" w:cs="Arial"/>
                <w:sz w:val="18"/>
                <w:szCs w:val="18"/>
                <w:lang w:val="mn-MN"/>
              </w:rPr>
              <w:t xml:space="preserve"> </w:t>
            </w:r>
            <w:r w:rsidRPr="00AB727C">
              <w:rPr>
                <w:rFonts w:ascii="Arial" w:hAnsi="Arial" w:cs="Arial"/>
                <w:sz w:val="18"/>
                <w:szCs w:val="18"/>
                <w:lang w:val="mn-MN"/>
              </w:rPr>
              <w:t xml:space="preserve">Эрүүл мэндийн үзлэгт 12 ажилтныг хамруулсан. Цэцэрлэгийн гал тогооны туслах ажилтан П.Цэрэнхандын ар гэрт 900.000 төгрөгийн эд материалын болон мөнгөн хөрөнгийн тусламжийг үзүүлсэн. </w:t>
            </w:r>
          </w:p>
          <w:p w14:paraId="03B1E904" w14:textId="103280C4" w:rsidR="006650BC" w:rsidRPr="00DF6D31" w:rsidRDefault="006650BC" w:rsidP="006650BC">
            <w:pPr>
              <w:spacing w:after="0" w:line="240" w:lineRule="auto"/>
              <w:jc w:val="both"/>
              <w:rPr>
                <w:rFonts w:ascii="Arial" w:hAnsi="Arial" w:cs="Arial"/>
                <w:sz w:val="18"/>
                <w:szCs w:val="18"/>
                <w:lang w:val="mn-MN"/>
              </w:rPr>
            </w:pPr>
            <w:r w:rsidRPr="00AB727C">
              <w:rPr>
                <w:rFonts w:ascii="Arial" w:hAnsi="Arial" w:cs="Arial"/>
                <w:sz w:val="18"/>
                <w:szCs w:val="18"/>
                <w:lang w:val="mn-MN"/>
              </w:rPr>
              <w:t xml:space="preserve">Өөрийн байгууллагын давуу талд түшиглэн  нийт 12 албан хаагчдын гэр бүлд давхардсан тоогоор 2-3 удаа хүнсний ногооны үр, хүнсний ногооны дэмжлэгийг үзүүлсэн. Байгууллагын гүйцэтгэлийн үнэлгээний 3.857.400 төгрөгийн урамшууллыг 10 багш ажилтанд олгосон. </w:t>
            </w:r>
            <w:r w:rsidRPr="00DF6D31">
              <w:rPr>
                <w:rFonts w:ascii="Arial" w:hAnsi="Arial" w:cs="Arial"/>
                <w:sz w:val="18"/>
                <w:szCs w:val="18"/>
                <w:lang w:val="mn-MN"/>
              </w:rPr>
              <w:t xml:space="preserve"> </w:t>
            </w:r>
          </w:p>
          <w:p w14:paraId="46AA7064" w14:textId="4DD2D323" w:rsidR="006650BC" w:rsidRPr="00DF6D31" w:rsidRDefault="006650BC" w:rsidP="006650BC">
            <w:pPr>
              <w:spacing w:after="0" w:line="240" w:lineRule="auto"/>
              <w:jc w:val="both"/>
              <w:rPr>
                <w:rFonts w:ascii="Arial" w:hAnsi="Arial" w:cs="Arial"/>
                <w:sz w:val="18"/>
                <w:szCs w:val="18"/>
                <w:shd w:val="clear" w:color="auto" w:fill="E4E6EB"/>
                <w:lang w:val="mn-MN"/>
              </w:rPr>
            </w:pPr>
            <w:r w:rsidRPr="00DF6D31">
              <w:rPr>
                <w:rFonts w:ascii="Arial" w:hAnsi="Arial" w:cs="Arial"/>
                <w:sz w:val="18"/>
                <w:szCs w:val="18"/>
                <w:lang w:val="mn-MN"/>
              </w:rPr>
              <w:t>4-р Цэцэрлэг: Эрүүл мэндийн үзлэгт 8, эрт илрүүлэгт 3 ажилтан тус тус хамрагдсан.</w:t>
            </w:r>
          </w:p>
        </w:tc>
        <w:tc>
          <w:tcPr>
            <w:tcW w:w="709" w:type="dxa"/>
            <w:vAlign w:val="center"/>
          </w:tcPr>
          <w:p w14:paraId="786A1A64" w14:textId="01AB4A7D" w:rsidR="006650BC" w:rsidRPr="00DF6D31" w:rsidRDefault="006650BC" w:rsidP="006650BC">
            <w:pPr>
              <w:spacing w:after="0" w:line="240" w:lineRule="auto"/>
              <w:jc w:val="both"/>
              <w:rPr>
                <w:rFonts w:ascii="Arial" w:hAnsi="Arial" w:cs="Arial"/>
                <w:sz w:val="18"/>
                <w:szCs w:val="18"/>
                <w:shd w:val="clear" w:color="auto" w:fill="E4E6EB"/>
                <w:lang w:val="mn-MN"/>
              </w:rPr>
            </w:pPr>
            <w:r w:rsidRPr="00DF6D31">
              <w:rPr>
                <w:rFonts w:ascii="Arial" w:hAnsi="Arial" w:cs="Arial"/>
                <w:sz w:val="18"/>
                <w:szCs w:val="18"/>
                <w:lang w:val="mn-MN"/>
              </w:rPr>
              <w:t>100</w:t>
            </w:r>
          </w:p>
        </w:tc>
      </w:tr>
      <w:tr w:rsidR="006650BC" w:rsidRPr="00DF6D31" w14:paraId="6E6F10D7" w14:textId="77777777" w:rsidTr="00695337">
        <w:trPr>
          <w:trHeight w:val="64"/>
        </w:trPr>
        <w:tc>
          <w:tcPr>
            <w:tcW w:w="16019" w:type="dxa"/>
            <w:gridSpan w:val="20"/>
            <w:shd w:val="clear" w:color="auto" w:fill="D9D9D9" w:themeFill="background1" w:themeFillShade="D9"/>
          </w:tcPr>
          <w:p w14:paraId="5AF11993" w14:textId="28615EBE"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b/>
                <w:bCs/>
                <w:sz w:val="18"/>
                <w:szCs w:val="18"/>
                <w:lang w:val="mn-MN"/>
              </w:rPr>
              <w:t xml:space="preserve">Зорилтын дундаж: </w:t>
            </w:r>
            <w:r w:rsidR="00090AB5">
              <w:rPr>
                <w:rFonts w:ascii="Arial" w:eastAsia="Calibri" w:hAnsi="Arial" w:cs="Arial"/>
                <w:b/>
                <w:bCs/>
                <w:sz w:val="18"/>
                <w:szCs w:val="18"/>
                <w:lang w:val="mn-MN"/>
              </w:rPr>
              <w:t>100</w:t>
            </w:r>
            <w:r w:rsidR="00C23E48">
              <w:rPr>
                <w:rFonts w:ascii="Arial" w:eastAsia="Calibri" w:hAnsi="Arial" w:cs="Arial"/>
                <w:b/>
                <w:bCs/>
                <w:sz w:val="18"/>
                <w:szCs w:val="18"/>
                <w:lang w:val="mn-MN"/>
              </w:rPr>
              <w:t>%</w:t>
            </w:r>
          </w:p>
        </w:tc>
      </w:tr>
      <w:tr w:rsidR="006650BC" w:rsidRPr="00DF6D31" w14:paraId="132A911A" w14:textId="03BDCC08" w:rsidTr="00695337">
        <w:trPr>
          <w:trHeight w:val="64"/>
        </w:trPr>
        <w:tc>
          <w:tcPr>
            <w:tcW w:w="15310" w:type="dxa"/>
            <w:gridSpan w:val="19"/>
            <w:tcBorders>
              <w:right w:val="single" w:sz="4" w:space="0" w:color="000000"/>
            </w:tcBorders>
          </w:tcPr>
          <w:p w14:paraId="2758C281" w14:textId="65BC3913"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1.5. ХҮҮХЭД, ЗАЛУУЧУУД, ГЭР БҮЛИЙН ХӨГЖИЛ</w:t>
            </w:r>
          </w:p>
        </w:tc>
        <w:tc>
          <w:tcPr>
            <w:tcW w:w="709" w:type="dxa"/>
            <w:tcBorders>
              <w:left w:val="single" w:sz="4" w:space="0" w:color="000000"/>
            </w:tcBorders>
          </w:tcPr>
          <w:p w14:paraId="23490BC1" w14:textId="77777777" w:rsidR="006650BC" w:rsidRPr="00DF6D31" w:rsidRDefault="006650BC" w:rsidP="006650BC">
            <w:pPr>
              <w:spacing w:after="0" w:line="240" w:lineRule="auto"/>
              <w:jc w:val="center"/>
              <w:rPr>
                <w:rFonts w:ascii="Arial" w:hAnsi="Arial" w:cs="Arial"/>
                <w:sz w:val="18"/>
                <w:szCs w:val="18"/>
                <w:lang w:val="mn-MN"/>
              </w:rPr>
            </w:pPr>
          </w:p>
        </w:tc>
      </w:tr>
      <w:tr w:rsidR="006650BC" w:rsidRPr="00DF6D31" w14:paraId="01663391" w14:textId="2B980D4B" w:rsidTr="003D07B4">
        <w:trPr>
          <w:trHeight w:val="274"/>
        </w:trPr>
        <w:tc>
          <w:tcPr>
            <w:tcW w:w="1907" w:type="dxa"/>
            <w:vMerge w:val="restart"/>
            <w:vAlign w:val="center"/>
          </w:tcPr>
          <w:p w14:paraId="4D774AE0" w14:textId="77777777" w:rsidR="006650BC" w:rsidRPr="00DF6D31" w:rsidRDefault="006650BC" w:rsidP="006650BC">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1.5.1.Гэр бүлд ээлтэй хөгжил, хамгааллын </w:t>
            </w:r>
            <w:r w:rsidRPr="00DF6D31">
              <w:rPr>
                <w:rFonts w:ascii="Arial" w:eastAsia="Calibri" w:hAnsi="Arial" w:cs="Arial"/>
                <w:sz w:val="18"/>
                <w:szCs w:val="18"/>
                <w:lang w:val="mn-MN"/>
              </w:rPr>
              <w:lastRenderedPageBreak/>
              <w:t xml:space="preserve">бодлогыг хэрэгжүүлэн гэр бүлийн хөгжлийг дэмжиж, тогтвортой, чадавхижсан гэр бүлийг төлөвшүүлнэ. </w:t>
            </w:r>
          </w:p>
        </w:tc>
        <w:tc>
          <w:tcPr>
            <w:tcW w:w="458" w:type="dxa"/>
            <w:vAlign w:val="center"/>
          </w:tcPr>
          <w:p w14:paraId="74805AB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lastRenderedPageBreak/>
              <w:t>1</w:t>
            </w:r>
          </w:p>
        </w:tc>
        <w:tc>
          <w:tcPr>
            <w:tcW w:w="2175" w:type="dxa"/>
            <w:vAlign w:val="center"/>
          </w:tcPr>
          <w:p w14:paraId="7B24715F"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Гэр бүлийн тогтвортой байдлыг хангах зорилгоор мэргэжлийн </w:t>
            </w:r>
            <w:r w:rsidRPr="00DF6D31">
              <w:rPr>
                <w:rFonts w:ascii="Arial" w:eastAsia="Calibri" w:hAnsi="Arial" w:cs="Arial"/>
                <w:sz w:val="18"/>
                <w:szCs w:val="18"/>
                <w:lang w:val="mn-MN"/>
              </w:rPr>
              <w:lastRenderedPageBreak/>
              <w:t>байгууллагын хийсэн судалгаа, нотолгоонд тулгуурлан гэр бүлийн боловсрол олгох ажлыг үе шаттай хэрэгжүүлнэ.</w:t>
            </w:r>
          </w:p>
        </w:tc>
        <w:tc>
          <w:tcPr>
            <w:tcW w:w="716" w:type="dxa"/>
            <w:vAlign w:val="center"/>
          </w:tcPr>
          <w:p w14:paraId="401E3C8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2021-2024</w:t>
            </w:r>
          </w:p>
        </w:tc>
        <w:tc>
          <w:tcPr>
            <w:tcW w:w="637" w:type="dxa"/>
            <w:gridSpan w:val="4"/>
            <w:vAlign w:val="center"/>
          </w:tcPr>
          <w:p w14:paraId="6304D9FD"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w:t>
            </w:r>
          </w:p>
        </w:tc>
        <w:tc>
          <w:tcPr>
            <w:tcW w:w="970" w:type="dxa"/>
            <w:vAlign w:val="center"/>
          </w:tcPr>
          <w:p w14:paraId="4C2B9BA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10,6 </w:t>
            </w:r>
          </w:p>
        </w:tc>
        <w:tc>
          <w:tcPr>
            <w:tcW w:w="958" w:type="dxa"/>
            <w:vAlign w:val="center"/>
          </w:tcPr>
          <w:p w14:paraId="3FFFEA61" w14:textId="17847101"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16 гэр бүл</w:t>
            </w:r>
          </w:p>
        </w:tc>
        <w:tc>
          <w:tcPr>
            <w:tcW w:w="1047" w:type="dxa"/>
            <w:gridSpan w:val="3"/>
            <w:vAlign w:val="center"/>
          </w:tcPr>
          <w:p w14:paraId="57CF5D5C" w14:textId="4EEFE0B2"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Сургалтад хамрагда</w:t>
            </w:r>
            <w:r w:rsidRPr="00DF6D31">
              <w:rPr>
                <w:rFonts w:ascii="Arial" w:eastAsia="Times New Roman" w:hAnsi="Arial" w:cs="Arial"/>
                <w:sz w:val="18"/>
                <w:szCs w:val="18"/>
                <w:lang w:val="mn-MN" w:eastAsia="zh-CN"/>
              </w:rPr>
              <w:lastRenderedPageBreak/>
              <w:t>х гэр бүл 16</w:t>
            </w:r>
          </w:p>
        </w:tc>
        <w:tc>
          <w:tcPr>
            <w:tcW w:w="975" w:type="dxa"/>
            <w:gridSpan w:val="3"/>
          </w:tcPr>
          <w:p w14:paraId="638BE261" w14:textId="77777777" w:rsidR="006650BC" w:rsidRPr="00DF6D31" w:rsidRDefault="006650BC" w:rsidP="006650BC">
            <w:pPr>
              <w:spacing w:after="0" w:line="240" w:lineRule="auto"/>
              <w:jc w:val="center"/>
              <w:rPr>
                <w:rFonts w:ascii="Arial" w:hAnsi="Arial" w:cs="Arial"/>
                <w:sz w:val="18"/>
                <w:szCs w:val="18"/>
                <w:lang w:val="mn-MN"/>
              </w:rPr>
            </w:pPr>
          </w:p>
          <w:p w14:paraId="08789BA7" w14:textId="77777777" w:rsidR="006650BC" w:rsidRPr="00DF6D31" w:rsidRDefault="006650BC" w:rsidP="006650BC">
            <w:pPr>
              <w:spacing w:after="0" w:line="240" w:lineRule="auto"/>
              <w:jc w:val="center"/>
              <w:rPr>
                <w:rFonts w:ascii="Arial" w:hAnsi="Arial" w:cs="Arial"/>
                <w:sz w:val="18"/>
                <w:szCs w:val="18"/>
                <w:lang w:val="mn-MN"/>
              </w:rPr>
            </w:pPr>
          </w:p>
          <w:p w14:paraId="15F8052D" w14:textId="77777777" w:rsidR="006650BC" w:rsidRPr="00DF6D31" w:rsidRDefault="006650BC" w:rsidP="006650BC">
            <w:pPr>
              <w:spacing w:after="0" w:line="240" w:lineRule="auto"/>
              <w:jc w:val="center"/>
              <w:rPr>
                <w:rFonts w:ascii="Arial" w:hAnsi="Arial" w:cs="Arial"/>
                <w:sz w:val="18"/>
                <w:szCs w:val="18"/>
                <w:lang w:val="mn-MN"/>
              </w:rPr>
            </w:pPr>
          </w:p>
          <w:p w14:paraId="66EB48F7" w14:textId="77777777" w:rsidR="006650BC" w:rsidRPr="00DF6D31" w:rsidRDefault="006650BC" w:rsidP="006650BC">
            <w:pPr>
              <w:spacing w:after="0" w:line="240" w:lineRule="auto"/>
              <w:jc w:val="center"/>
              <w:rPr>
                <w:rFonts w:ascii="Arial" w:hAnsi="Arial" w:cs="Arial"/>
                <w:sz w:val="18"/>
                <w:szCs w:val="18"/>
                <w:lang w:val="mn-MN"/>
              </w:rPr>
            </w:pPr>
          </w:p>
          <w:p w14:paraId="6B5B1FB8" w14:textId="77777777" w:rsidR="006650BC" w:rsidRPr="00DF6D31" w:rsidRDefault="006650BC" w:rsidP="006650BC">
            <w:pPr>
              <w:spacing w:after="0" w:line="240" w:lineRule="auto"/>
              <w:jc w:val="center"/>
              <w:rPr>
                <w:rFonts w:ascii="Arial" w:hAnsi="Arial" w:cs="Arial"/>
                <w:sz w:val="18"/>
                <w:szCs w:val="18"/>
                <w:lang w:val="mn-MN"/>
              </w:rPr>
            </w:pPr>
          </w:p>
          <w:p w14:paraId="21DCB694" w14:textId="77777777" w:rsidR="006650BC" w:rsidRPr="00DF6D31" w:rsidRDefault="006650BC" w:rsidP="006650BC">
            <w:pPr>
              <w:spacing w:after="0" w:line="240" w:lineRule="auto"/>
              <w:jc w:val="center"/>
              <w:rPr>
                <w:rFonts w:ascii="Arial" w:hAnsi="Arial" w:cs="Arial"/>
                <w:sz w:val="18"/>
                <w:szCs w:val="18"/>
                <w:lang w:val="mn-MN"/>
              </w:rPr>
            </w:pPr>
          </w:p>
          <w:p w14:paraId="2B55126D" w14:textId="77777777" w:rsidR="006650BC" w:rsidRPr="00DF6D31" w:rsidRDefault="006650BC" w:rsidP="006650BC">
            <w:pPr>
              <w:spacing w:after="0" w:line="240" w:lineRule="auto"/>
              <w:jc w:val="center"/>
              <w:rPr>
                <w:rFonts w:ascii="Arial" w:hAnsi="Arial" w:cs="Arial"/>
                <w:sz w:val="18"/>
                <w:szCs w:val="18"/>
                <w:lang w:val="mn-MN"/>
              </w:rPr>
            </w:pPr>
          </w:p>
          <w:p w14:paraId="11C4CD0C" w14:textId="77777777" w:rsidR="006650BC" w:rsidRPr="00DF6D31" w:rsidRDefault="006650BC" w:rsidP="006650BC">
            <w:pPr>
              <w:spacing w:after="0" w:line="240" w:lineRule="auto"/>
              <w:rPr>
                <w:rFonts w:ascii="Arial" w:hAnsi="Arial" w:cs="Arial"/>
                <w:sz w:val="18"/>
                <w:szCs w:val="18"/>
                <w:lang w:val="mn-MN"/>
              </w:rPr>
            </w:pPr>
          </w:p>
          <w:p w14:paraId="6163214D" w14:textId="77777777" w:rsidR="001B502C" w:rsidRDefault="001B502C" w:rsidP="006650BC">
            <w:pPr>
              <w:spacing w:after="0" w:line="240" w:lineRule="auto"/>
              <w:jc w:val="center"/>
              <w:rPr>
                <w:rFonts w:ascii="Arial" w:hAnsi="Arial" w:cs="Arial"/>
                <w:sz w:val="18"/>
                <w:szCs w:val="18"/>
                <w:lang w:val="mn-MN"/>
              </w:rPr>
            </w:pPr>
          </w:p>
          <w:p w14:paraId="58BD8848" w14:textId="77777777" w:rsidR="001B502C" w:rsidRDefault="001B502C" w:rsidP="006650BC">
            <w:pPr>
              <w:spacing w:after="0" w:line="240" w:lineRule="auto"/>
              <w:jc w:val="center"/>
              <w:rPr>
                <w:rFonts w:ascii="Arial" w:hAnsi="Arial" w:cs="Arial"/>
                <w:sz w:val="18"/>
                <w:szCs w:val="18"/>
                <w:lang w:val="mn-MN"/>
              </w:rPr>
            </w:pPr>
          </w:p>
          <w:p w14:paraId="0A916084" w14:textId="77777777" w:rsidR="001B502C" w:rsidRDefault="001B502C" w:rsidP="006650BC">
            <w:pPr>
              <w:spacing w:after="0" w:line="240" w:lineRule="auto"/>
              <w:jc w:val="center"/>
              <w:rPr>
                <w:rFonts w:ascii="Arial" w:hAnsi="Arial" w:cs="Arial"/>
                <w:sz w:val="18"/>
                <w:szCs w:val="18"/>
                <w:lang w:val="mn-MN"/>
              </w:rPr>
            </w:pPr>
          </w:p>
          <w:p w14:paraId="06D76C28" w14:textId="77777777" w:rsidR="001B502C" w:rsidRDefault="001B502C" w:rsidP="006650BC">
            <w:pPr>
              <w:spacing w:after="0" w:line="240" w:lineRule="auto"/>
              <w:jc w:val="center"/>
              <w:rPr>
                <w:rFonts w:ascii="Arial" w:hAnsi="Arial" w:cs="Arial"/>
                <w:sz w:val="18"/>
                <w:szCs w:val="18"/>
                <w:lang w:val="mn-MN"/>
              </w:rPr>
            </w:pPr>
          </w:p>
          <w:p w14:paraId="34715C6B" w14:textId="77777777" w:rsidR="001B502C" w:rsidRDefault="001B502C" w:rsidP="006650BC">
            <w:pPr>
              <w:spacing w:after="0" w:line="240" w:lineRule="auto"/>
              <w:jc w:val="center"/>
              <w:rPr>
                <w:rFonts w:ascii="Arial" w:hAnsi="Arial" w:cs="Arial"/>
                <w:sz w:val="18"/>
                <w:szCs w:val="18"/>
                <w:lang w:val="mn-MN"/>
              </w:rPr>
            </w:pPr>
          </w:p>
          <w:p w14:paraId="2F3ED74A" w14:textId="115CE95D"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1.06</w:t>
            </w:r>
          </w:p>
        </w:tc>
        <w:tc>
          <w:tcPr>
            <w:tcW w:w="789" w:type="dxa"/>
            <w:vAlign w:val="center"/>
          </w:tcPr>
          <w:p w14:paraId="18D610F8" w14:textId="29A39623"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lastRenderedPageBreak/>
              <w:t>1.06</w:t>
            </w:r>
          </w:p>
        </w:tc>
        <w:tc>
          <w:tcPr>
            <w:tcW w:w="4678" w:type="dxa"/>
            <w:gridSpan w:val="2"/>
            <w:vAlign w:val="center"/>
          </w:tcPr>
          <w:p w14:paraId="45A53601" w14:textId="77777777" w:rsidR="006650BC" w:rsidRPr="00D112BB" w:rsidRDefault="006650BC" w:rsidP="006650BC">
            <w:pPr>
              <w:spacing w:after="0" w:line="240" w:lineRule="auto"/>
              <w:jc w:val="both"/>
              <w:rPr>
                <w:rFonts w:ascii="Arial" w:hAnsi="Arial" w:cs="Arial"/>
                <w:sz w:val="18"/>
                <w:szCs w:val="18"/>
                <w:lang w:val="mn-MN"/>
              </w:rPr>
            </w:pPr>
            <w:r w:rsidRPr="00D112BB">
              <w:rPr>
                <w:rFonts w:ascii="Arial" w:hAnsi="Arial" w:cs="Arial"/>
                <w:sz w:val="18"/>
                <w:szCs w:val="18"/>
                <w:lang w:val="mn-MN"/>
              </w:rPr>
              <w:t>Эрсдэлтэй гэр бүлийн судалгааг шинэчилэн гэр бүлийн хүчирхийлэл үйлдэх магадлалтай 40 гэр бүлийн нэгдсэн мэдээллийн сантай болсон.</w:t>
            </w:r>
          </w:p>
          <w:p w14:paraId="44973351" w14:textId="77777777" w:rsidR="006650BC" w:rsidRDefault="006650BC" w:rsidP="006650BC">
            <w:pPr>
              <w:spacing w:after="0" w:line="240" w:lineRule="auto"/>
              <w:jc w:val="both"/>
              <w:rPr>
                <w:rFonts w:ascii="Arial" w:hAnsi="Arial" w:cs="Arial"/>
                <w:sz w:val="18"/>
                <w:szCs w:val="18"/>
                <w:lang w:val="mn-MN"/>
              </w:rPr>
            </w:pPr>
            <w:r w:rsidRPr="00D112BB">
              <w:rPr>
                <w:rFonts w:ascii="Arial" w:hAnsi="Arial" w:cs="Arial"/>
                <w:sz w:val="18"/>
                <w:szCs w:val="18"/>
                <w:lang w:val="mn-MN"/>
              </w:rPr>
              <w:lastRenderedPageBreak/>
              <w:t xml:space="preserve">Гэр бүлийн хүчирхийлэлд өртдөг, өртөх магадлалтай айл өрхөд хамтарсан баг, багийн Засаг дарга нартай гэрээр нь очиж  нөхцөл байдлын үнэлгээ хийж, гэр бүлд чиглэсэн шаардлагатай арга хэмжээг авч ажилласан. Сумын төвийн 4, 5-р багийн гэр бүлийн хүчирхийлэлд өртөх магадлалтай 5 айл өрхөөр орж нөхцөл байдалтай танилцсан. </w:t>
            </w:r>
          </w:p>
          <w:p w14:paraId="5FD34A79" w14:textId="489C8E3E" w:rsidR="006650BC" w:rsidRPr="00DF6D31" w:rsidRDefault="006650BC" w:rsidP="006650BC">
            <w:pPr>
              <w:spacing w:after="0" w:line="240" w:lineRule="auto"/>
              <w:jc w:val="both"/>
              <w:rPr>
                <w:rFonts w:ascii="Arial" w:hAnsi="Arial" w:cs="Arial"/>
                <w:sz w:val="18"/>
                <w:szCs w:val="18"/>
                <w:lang w:val="mn-MN"/>
              </w:rPr>
            </w:pPr>
            <w:r w:rsidRPr="00D112BB">
              <w:rPr>
                <w:rFonts w:ascii="Arial" w:hAnsi="Arial" w:cs="Arial"/>
                <w:sz w:val="18"/>
                <w:szCs w:val="18"/>
                <w:lang w:val="mn-MN"/>
              </w:rPr>
              <w:t xml:space="preserve">Мөн хөдөөгийн 1, 2, 3-р багийн айл өрхүүдээр хамтарсан багийн гишүүд явж, нөхцөл байдлын үнэлгээ хийж, </w:t>
            </w:r>
            <w:r>
              <w:rPr>
                <w:rFonts w:ascii="Arial" w:hAnsi="Arial" w:cs="Arial"/>
                <w:sz w:val="18"/>
                <w:szCs w:val="18"/>
                <w:lang w:val="mn-MN"/>
              </w:rPr>
              <w:t>Г</w:t>
            </w:r>
            <w:r w:rsidRPr="00D112BB">
              <w:rPr>
                <w:rFonts w:ascii="Arial" w:hAnsi="Arial" w:cs="Arial"/>
                <w:sz w:val="18"/>
                <w:szCs w:val="18"/>
                <w:lang w:val="mn-MN"/>
              </w:rPr>
              <w:t xml:space="preserve">эр бүлийн тухай хууль, гэр бүл хувь хүний хариуцлагын талаар мэдээллийг хүргэсэн. Эдгээр айл өрхөд эргэн хяналт тавьж ажиллаж байна. </w:t>
            </w:r>
            <w:r>
              <w:rPr>
                <w:rFonts w:ascii="Arial" w:hAnsi="Arial" w:cs="Arial"/>
                <w:sz w:val="18"/>
                <w:szCs w:val="18"/>
                <w:lang w:val="mn-MN"/>
              </w:rPr>
              <w:t>Хүүхдийн тусламжийн 108 утсанд 8 дуудлага ирж, х</w:t>
            </w:r>
            <w:r w:rsidRPr="00D112BB">
              <w:rPr>
                <w:rFonts w:ascii="Arial" w:hAnsi="Arial" w:cs="Arial"/>
                <w:sz w:val="18"/>
                <w:szCs w:val="18"/>
                <w:lang w:val="mn-MN"/>
              </w:rPr>
              <w:t>амтарсан баг ажилла</w:t>
            </w:r>
            <w:r>
              <w:rPr>
                <w:rFonts w:ascii="Arial" w:hAnsi="Arial" w:cs="Arial"/>
                <w:sz w:val="18"/>
                <w:szCs w:val="18"/>
                <w:lang w:val="mn-MN"/>
              </w:rPr>
              <w:t xml:space="preserve">ж, </w:t>
            </w:r>
            <w:r w:rsidRPr="00D112BB">
              <w:rPr>
                <w:rFonts w:ascii="Arial" w:hAnsi="Arial" w:cs="Arial"/>
                <w:sz w:val="18"/>
                <w:szCs w:val="18"/>
                <w:lang w:val="mn-MN"/>
              </w:rPr>
              <w:t>хариу үйлчилгээг үзүүлэн ажилласан.</w:t>
            </w:r>
            <w:r>
              <w:rPr>
                <w:rFonts w:ascii="Arial" w:hAnsi="Arial" w:cs="Arial"/>
                <w:sz w:val="18"/>
                <w:szCs w:val="18"/>
                <w:lang w:val="mn-MN"/>
              </w:rPr>
              <w:t xml:space="preserve"> </w:t>
            </w:r>
            <w:r w:rsidRPr="00D112BB">
              <w:rPr>
                <w:rFonts w:ascii="Arial" w:hAnsi="Arial" w:cs="Arial"/>
                <w:sz w:val="18"/>
                <w:szCs w:val="18"/>
                <w:lang w:val="mn-MN"/>
              </w:rPr>
              <w:t>Үүнээс гэр бүлийн хүчирхийлэл үйлдсэн 5, хүүхдийн мөнгө шийдвэрлэх 3 кейс мэдээлэл ирсэн.</w:t>
            </w:r>
            <w:r>
              <w:rPr>
                <w:rFonts w:ascii="Arial" w:hAnsi="Arial" w:cs="Arial"/>
                <w:sz w:val="18"/>
                <w:szCs w:val="18"/>
                <w:lang w:val="mn-MN"/>
              </w:rPr>
              <w:t xml:space="preserve"> </w:t>
            </w:r>
            <w:r w:rsidRPr="00D112BB">
              <w:rPr>
                <w:rFonts w:ascii="Arial" w:hAnsi="Arial" w:cs="Arial"/>
                <w:sz w:val="18"/>
                <w:szCs w:val="18"/>
                <w:lang w:val="mn-MN"/>
              </w:rPr>
              <w:t>Кейсийн  холбогдох эзэнтэй нь уулзаж, гэр бүлийн нөхцөл байдал, хэрэгцээний үнэлгээг хийж хамтарсан багийн гишүүдийг хуралдуулж хурлаас гарсан шийдвэрийг аймгийн Гэр бүл</w:t>
            </w:r>
            <w:r>
              <w:rPr>
                <w:rFonts w:ascii="Arial" w:hAnsi="Arial" w:cs="Arial"/>
                <w:sz w:val="18"/>
                <w:szCs w:val="18"/>
                <w:lang w:val="mn-MN"/>
              </w:rPr>
              <w:t>,</w:t>
            </w:r>
            <w:r w:rsidRPr="00D112BB">
              <w:rPr>
                <w:rFonts w:ascii="Arial" w:hAnsi="Arial" w:cs="Arial"/>
                <w:sz w:val="18"/>
                <w:szCs w:val="18"/>
                <w:lang w:val="mn-MN"/>
              </w:rPr>
              <w:t xml:space="preserve"> хүүхэд хөгжлийн  газрын хүүхдийн эрхийн улсын байцаагч Ц.Болормаад хүргүүлэн, 108 мэдээллийн програмд кейс мэдээллийг оруулж хаасан.</w:t>
            </w:r>
          </w:p>
        </w:tc>
        <w:tc>
          <w:tcPr>
            <w:tcW w:w="709" w:type="dxa"/>
            <w:vAlign w:val="center"/>
          </w:tcPr>
          <w:p w14:paraId="0342D183" w14:textId="1852FCE5"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04547481" w14:textId="1602B508" w:rsidTr="003D07B4">
        <w:trPr>
          <w:trHeight w:val="557"/>
        </w:trPr>
        <w:tc>
          <w:tcPr>
            <w:tcW w:w="1907" w:type="dxa"/>
            <w:vMerge/>
            <w:vAlign w:val="center"/>
          </w:tcPr>
          <w:p w14:paraId="48D4F6B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D0A082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vAlign w:val="center"/>
          </w:tcPr>
          <w:p w14:paraId="74E68EA9"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Залуу гэр бүлд чиглэсэн зөвлөгөө өгөх үйлчилгээг нэвтрүүлж, гэрлэлтийн үнэ цэнэ, гэр бүлийн үүрэг хариуцлагын талаарх ойлголтыг нэмэгдүүлж, энэ чиглэлээр үйл ажиллагаа явуулж байгаа иргэний нийгмийн байгууллагыг дэмжин хамтран ажиллана.</w:t>
            </w:r>
          </w:p>
        </w:tc>
        <w:tc>
          <w:tcPr>
            <w:tcW w:w="716" w:type="dxa"/>
            <w:vAlign w:val="center"/>
          </w:tcPr>
          <w:p w14:paraId="4BFBDDD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637" w:type="dxa"/>
            <w:gridSpan w:val="4"/>
            <w:vAlign w:val="center"/>
          </w:tcPr>
          <w:p w14:paraId="187A18B6"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w:t>
            </w:r>
          </w:p>
        </w:tc>
        <w:tc>
          <w:tcPr>
            <w:tcW w:w="970" w:type="dxa"/>
            <w:vAlign w:val="center"/>
          </w:tcPr>
          <w:p w14:paraId="1F12B9E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p w14:paraId="2C72F78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3 сая </w:t>
            </w:r>
          </w:p>
        </w:tc>
        <w:tc>
          <w:tcPr>
            <w:tcW w:w="958" w:type="dxa"/>
          </w:tcPr>
          <w:p w14:paraId="04D21207"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0A0A4AEC"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388D3476"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043187C1" w14:textId="1C225B4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10 гэр бүл зөвлөгөө авсан. </w:t>
            </w:r>
          </w:p>
        </w:tc>
        <w:tc>
          <w:tcPr>
            <w:tcW w:w="1047" w:type="dxa"/>
            <w:gridSpan w:val="3"/>
            <w:vAlign w:val="center"/>
          </w:tcPr>
          <w:p w14:paraId="7B31A8B6" w14:textId="6D14DB8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Зөвлөгөө авсан гэр бүлийн тоогоор</w:t>
            </w:r>
          </w:p>
        </w:tc>
        <w:tc>
          <w:tcPr>
            <w:tcW w:w="975" w:type="dxa"/>
            <w:gridSpan w:val="3"/>
            <w:vAlign w:val="center"/>
          </w:tcPr>
          <w:p w14:paraId="3B2257C3" w14:textId="5D86022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2F8DA13E" w14:textId="790DAF3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7CCC49E3" w14:textId="77777777"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Сумын хагас болон бүтэн өнчин хүүхэд, өрх толгойлсон эрэгтэй, эмэгтэй, архины хамааралтай иргэд, орчиндоо түгшүүр төрүүлдэг, гэр бүлийн хүчирхийлэл хийх магадлалтай, зорилтод бүлгийн залуучуудын судалгааг шинэчлэн мэдээллийн сантай болсон. </w:t>
            </w:r>
          </w:p>
          <w:p w14:paraId="3E74B6A4" w14:textId="7B68C14B"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Мөн гэр бүлийн таагүй харилцаанаас болж гэр бүл салалт ихээр гарч байгаа учраас сэтгэлзүйн зөвлөгөө шаардлагатай 6 гэр бүлд аймгийн Цагдаагийн газрын Гэр бүлийн хүчирхийллийн асуудал хариуцсан байцаагчтай хамтран гэр бүлийн үүрэг, хариуцлага, гэрлэлтийн үнэ цэнэ, хариуцлагын талаарх сэтгэлзүйн сургалтыг зохион байгуулсан.</w:t>
            </w:r>
          </w:p>
        </w:tc>
        <w:tc>
          <w:tcPr>
            <w:tcW w:w="709" w:type="dxa"/>
            <w:vAlign w:val="center"/>
          </w:tcPr>
          <w:p w14:paraId="00E7AB95" w14:textId="554A2103"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4628EE57" w14:textId="37D0AEA3" w:rsidTr="003D07B4">
        <w:trPr>
          <w:trHeight w:val="557"/>
        </w:trPr>
        <w:tc>
          <w:tcPr>
            <w:tcW w:w="1907" w:type="dxa"/>
            <w:vMerge/>
            <w:vAlign w:val="center"/>
          </w:tcPr>
          <w:p w14:paraId="3706249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1B7C49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vAlign w:val="center"/>
          </w:tcPr>
          <w:p w14:paraId="01FDFD73"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Times New Roman" w:hAnsi="Arial" w:cs="Arial"/>
                <w:sz w:val="18"/>
                <w:szCs w:val="18"/>
                <w:lang w:val="mn-MN"/>
              </w:rPr>
              <w:t xml:space="preserve">Гэр бүлд </w:t>
            </w:r>
            <w:proofErr w:type="spellStart"/>
            <w:r w:rsidRPr="00DF6D31">
              <w:rPr>
                <w:rFonts w:ascii="Arial" w:eastAsia="Times New Roman" w:hAnsi="Arial" w:cs="Arial"/>
                <w:sz w:val="18"/>
                <w:szCs w:val="18"/>
              </w:rPr>
              <w:t>ээлтэй</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бодлог</w:t>
            </w:r>
            <w:proofErr w:type="spellEnd"/>
            <w:r w:rsidRPr="00DF6D31">
              <w:rPr>
                <w:rFonts w:ascii="Arial" w:eastAsia="Times New Roman" w:hAnsi="Arial" w:cs="Arial"/>
                <w:sz w:val="18"/>
                <w:szCs w:val="18"/>
                <w:lang w:val="mn-MN"/>
              </w:rPr>
              <w:t xml:space="preserve">о, үйл ажиллагааг хэрэгжүүлэн, </w:t>
            </w:r>
            <w:r w:rsidRPr="00DF6D31">
              <w:rPr>
                <w:rFonts w:ascii="Arial" w:eastAsia="Calibri" w:hAnsi="Arial" w:cs="Arial"/>
                <w:sz w:val="18"/>
                <w:szCs w:val="18"/>
                <w:lang w:val="mn-MN"/>
              </w:rPr>
              <w:t xml:space="preserve">эцэг эхийн үүрэг хариуцлагыг нэмэгдүүлэх, хүүхэд хүмүүжүүлэх эерэг аргыг түгээн дэлгэрүүлэх сургалт, </w:t>
            </w:r>
            <w:r w:rsidRPr="00DF6D31">
              <w:rPr>
                <w:rFonts w:ascii="Arial" w:eastAsia="Calibri" w:hAnsi="Arial" w:cs="Arial"/>
                <w:sz w:val="18"/>
                <w:szCs w:val="18"/>
                <w:lang w:val="mn-MN"/>
              </w:rPr>
              <w:lastRenderedPageBreak/>
              <w:t>нөлөөллийн арга хэмжээг зохион байгуулна.</w:t>
            </w:r>
          </w:p>
        </w:tc>
        <w:tc>
          <w:tcPr>
            <w:tcW w:w="716" w:type="dxa"/>
            <w:vAlign w:val="center"/>
          </w:tcPr>
          <w:p w14:paraId="07F0CC6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2021-2024</w:t>
            </w:r>
          </w:p>
        </w:tc>
        <w:tc>
          <w:tcPr>
            <w:tcW w:w="637" w:type="dxa"/>
            <w:gridSpan w:val="4"/>
          </w:tcPr>
          <w:p w14:paraId="3BDEF2B8"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hAnsi="Arial" w:cs="Arial"/>
                <w:sz w:val="18"/>
                <w:szCs w:val="18"/>
              </w:rPr>
              <w:t>ЕБС, СӨББ</w:t>
            </w:r>
          </w:p>
        </w:tc>
        <w:tc>
          <w:tcPr>
            <w:tcW w:w="970" w:type="dxa"/>
            <w:vAlign w:val="center"/>
          </w:tcPr>
          <w:p w14:paraId="7312447E"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1EDA80A0" w14:textId="17E1502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удаагийн сургалт зохион байгуулсан.</w:t>
            </w:r>
          </w:p>
        </w:tc>
        <w:tc>
          <w:tcPr>
            <w:tcW w:w="1047" w:type="dxa"/>
            <w:gridSpan w:val="3"/>
            <w:vAlign w:val="center"/>
          </w:tcPr>
          <w:p w14:paraId="3F852E80" w14:textId="39CC9666"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Сургалтын тоо 3</w:t>
            </w:r>
          </w:p>
        </w:tc>
        <w:tc>
          <w:tcPr>
            <w:tcW w:w="975" w:type="dxa"/>
            <w:gridSpan w:val="3"/>
            <w:vAlign w:val="center"/>
          </w:tcPr>
          <w:p w14:paraId="7355BD10" w14:textId="698485A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w:t>
            </w:r>
            <w:r>
              <w:rPr>
                <w:rFonts w:ascii="Arial" w:hAnsi="Arial" w:cs="Arial"/>
                <w:sz w:val="18"/>
                <w:szCs w:val="18"/>
                <w:lang w:val="mn-MN"/>
              </w:rPr>
              <w:t>.7</w:t>
            </w:r>
          </w:p>
        </w:tc>
        <w:tc>
          <w:tcPr>
            <w:tcW w:w="789" w:type="dxa"/>
            <w:vAlign w:val="center"/>
          </w:tcPr>
          <w:p w14:paraId="3B43037A" w14:textId="1306CE9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w:t>
            </w:r>
            <w:r>
              <w:rPr>
                <w:rFonts w:ascii="Arial" w:hAnsi="Arial" w:cs="Arial"/>
                <w:sz w:val="18"/>
                <w:szCs w:val="18"/>
                <w:lang w:val="mn-MN"/>
              </w:rPr>
              <w:t>.7</w:t>
            </w:r>
          </w:p>
        </w:tc>
        <w:tc>
          <w:tcPr>
            <w:tcW w:w="4678" w:type="dxa"/>
            <w:gridSpan w:val="2"/>
            <w:vAlign w:val="center"/>
          </w:tcPr>
          <w:p w14:paraId="78B2A3AA" w14:textId="1C33347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Гэр бүлийн эерэг харилцаа, хандлага, үүрэг хариуцлага, үр хүүхдээ зөв хүн болгон төлөвшүүлэхэд хувь хүн бүрийн оролцоог дэмжих, гэр бүлийн харилцааны үнэт зүйлс, хүүхэд хүмүүжлийн талаарх мэдлэг, мэдээллийг иргэд, олон нийтэд түгээн дэлгэрүүлэх зорилгоор энэ онд дараах арга хэмжээг холбогдох байгууллагуудтай хамтран зохион байгуулсан. Үүнд:</w:t>
            </w:r>
          </w:p>
          <w:p w14:paraId="783D9E13" w14:textId="23AFAE12" w:rsidR="006650BC" w:rsidRPr="00DF6D31" w:rsidRDefault="006650BC" w:rsidP="006650BC">
            <w:pPr>
              <w:pStyle w:val="ListParagraph"/>
              <w:numPr>
                <w:ilvl w:val="0"/>
                <w:numId w:val="37"/>
              </w:numPr>
              <w:tabs>
                <w:tab w:val="left" w:pos="181"/>
              </w:tabs>
              <w:spacing w:after="0" w:line="240" w:lineRule="auto"/>
              <w:ind w:left="0" w:firstLine="40"/>
              <w:jc w:val="both"/>
              <w:rPr>
                <w:rFonts w:ascii="Arial" w:hAnsi="Arial" w:cs="Arial"/>
                <w:sz w:val="18"/>
                <w:szCs w:val="18"/>
                <w:lang w:val="mn-MN"/>
              </w:rPr>
            </w:pPr>
            <w:r w:rsidRPr="00DF6D31">
              <w:rPr>
                <w:rFonts w:ascii="Arial" w:hAnsi="Arial" w:cs="Arial"/>
                <w:sz w:val="18"/>
                <w:szCs w:val="18"/>
                <w:lang w:val="mn-MN"/>
              </w:rPr>
              <w:t xml:space="preserve">Сумын ГХУСАЗСЗөвлөлөөс “Сэтгэлийн өнгө” сэтгэл зүйн төвийн сэтгэл зүйч Г.Наранбаатар </w:t>
            </w:r>
            <w:r w:rsidRPr="00DF6D31">
              <w:rPr>
                <w:rFonts w:ascii="Arial" w:hAnsi="Arial" w:cs="Arial"/>
                <w:sz w:val="18"/>
                <w:szCs w:val="18"/>
                <w:lang w:val="mn-MN"/>
              </w:rPr>
              <w:lastRenderedPageBreak/>
              <w:t xml:space="preserve">лекторыг урьж “Тогтвортой гэр бүлийн харилцаа, тогтвортой ажил, амьдралын үндэс”, “Хүүхэд хүмүүжлийн олон улсын шилдэг аргачлал” сэдэвт лекц зохион байгуулж, нийт </w:t>
            </w:r>
            <w:r>
              <w:rPr>
                <w:rFonts w:ascii="Arial" w:hAnsi="Arial" w:cs="Arial"/>
                <w:sz w:val="18"/>
                <w:szCs w:val="18"/>
                <w:lang w:val="mn-MN"/>
              </w:rPr>
              <w:t>5</w:t>
            </w:r>
            <w:r w:rsidRPr="00DF6D31">
              <w:rPr>
                <w:rFonts w:ascii="Arial" w:hAnsi="Arial" w:cs="Arial"/>
                <w:sz w:val="18"/>
                <w:szCs w:val="18"/>
                <w:lang w:val="mn-MN"/>
              </w:rPr>
              <w:t xml:space="preserve">00 </w:t>
            </w:r>
            <w:r>
              <w:rPr>
                <w:rFonts w:ascii="Arial" w:hAnsi="Arial" w:cs="Arial"/>
                <w:sz w:val="18"/>
                <w:szCs w:val="18"/>
                <w:lang w:val="mn-MN"/>
              </w:rPr>
              <w:t>гаруй</w:t>
            </w:r>
            <w:r w:rsidRPr="00DF6D31">
              <w:rPr>
                <w:rFonts w:ascii="Arial" w:hAnsi="Arial" w:cs="Arial"/>
                <w:sz w:val="18"/>
                <w:szCs w:val="18"/>
                <w:lang w:val="mn-MN"/>
              </w:rPr>
              <w:t xml:space="preserve"> иргэд оролцсон.</w:t>
            </w:r>
          </w:p>
          <w:p w14:paraId="74E56B44" w14:textId="77777777" w:rsidR="006650B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w:t>
            </w:r>
            <w:r w:rsidRPr="00856125">
              <w:rPr>
                <w:rFonts w:ascii="Arial" w:hAnsi="Arial" w:cs="Arial"/>
                <w:sz w:val="18"/>
                <w:szCs w:val="18"/>
                <w:lang w:val="mn-MN"/>
              </w:rPr>
              <w:t xml:space="preserve"> 4 дүгээр сарын 5</w:t>
            </w:r>
            <w:r>
              <w:rPr>
                <w:rFonts w:ascii="Arial" w:hAnsi="Arial" w:cs="Arial"/>
                <w:sz w:val="18"/>
                <w:szCs w:val="18"/>
                <w:lang w:val="mn-MN"/>
              </w:rPr>
              <w:t>-ны өдөр</w:t>
            </w:r>
            <w:r w:rsidRPr="00856125">
              <w:rPr>
                <w:rFonts w:ascii="Arial" w:hAnsi="Arial" w:cs="Arial"/>
                <w:sz w:val="18"/>
                <w:szCs w:val="18"/>
                <w:lang w:val="mn-MN"/>
              </w:rPr>
              <w:t xml:space="preserve"> Хархорин сумын сум дундын Шүүхийн тамгын газрын </w:t>
            </w:r>
            <w:r>
              <w:rPr>
                <w:rFonts w:ascii="Arial" w:hAnsi="Arial" w:cs="Arial"/>
                <w:sz w:val="18"/>
                <w:szCs w:val="18"/>
                <w:lang w:val="mn-MN"/>
              </w:rPr>
              <w:t>д</w:t>
            </w:r>
            <w:r w:rsidRPr="00856125">
              <w:rPr>
                <w:rFonts w:ascii="Arial" w:hAnsi="Arial" w:cs="Arial"/>
                <w:sz w:val="18"/>
                <w:szCs w:val="18"/>
                <w:lang w:val="mn-MN"/>
              </w:rPr>
              <w:t>арга Д.Долгормаа Ерөнхий боловсролын сургуулийн 9-12 дугаар ангийн сурагчдад</w:t>
            </w:r>
            <w:r>
              <w:rPr>
                <w:rFonts w:ascii="Arial" w:hAnsi="Arial" w:cs="Arial"/>
                <w:sz w:val="18"/>
                <w:szCs w:val="18"/>
                <w:lang w:val="mn-MN"/>
              </w:rPr>
              <w:t xml:space="preserve"> </w:t>
            </w:r>
            <w:r w:rsidRPr="00856125">
              <w:rPr>
                <w:rFonts w:ascii="Arial" w:hAnsi="Arial" w:cs="Arial"/>
                <w:sz w:val="18"/>
                <w:szCs w:val="18"/>
                <w:lang w:val="mn-MN"/>
              </w:rPr>
              <w:t xml:space="preserve">гэмт хэргээс урьдчилан сэргийлэх, Үе тэнгийн дарамт сэдвээр сургалт хэлэлцүүлэг зохион байгуулсан. </w:t>
            </w:r>
          </w:p>
          <w:p w14:paraId="309912A9" w14:textId="77777777" w:rsidR="006650BC" w:rsidRPr="00AE2A4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856125">
              <w:rPr>
                <w:rFonts w:ascii="Arial" w:hAnsi="Arial" w:cs="Arial"/>
                <w:sz w:val="18"/>
                <w:szCs w:val="18"/>
                <w:lang w:val="mn-MN"/>
              </w:rPr>
              <w:t>4 дүгээр сарын 02-н</w:t>
            </w:r>
            <w:r>
              <w:rPr>
                <w:rFonts w:ascii="Arial" w:hAnsi="Arial" w:cs="Arial"/>
                <w:sz w:val="18"/>
                <w:szCs w:val="18"/>
                <w:lang w:val="mn-MN"/>
              </w:rPr>
              <w:t xml:space="preserve">ы өдөр </w:t>
            </w:r>
            <w:r w:rsidRPr="00856125">
              <w:rPr>
                <w:rFonts w:ascii="Arial" w:hAnsi="Arial" w:cs="Arial"/>
                <w:sz w:val="18"/>
                <w:szCs w:val="18"/>
                <w:lang w:val="mn-MN"/>
              </w:rPr>
              <w:t>"Хужирт рашаан сувилал</w:t>
            </w:r>
            <w:r>
              <w:rPr>
                <w:rFonts w:ascii="Arial" w:hAnsi="Arial" w:cs="Arial"/>
                <w:sz w:val="18"/>
                <w:szCs w:val="18"/>
                <w:lang w:val="mn-MN"/>
              </w:rPr>
              <w:t>”-</w:t>
            </w:r>
            <w:r w:rsidRPr="00856125">
              <w:rPr>
                <w:rFonts w:ascii="Arial" w:hAnsi="Arial" w:cs="Arial"/>
                <w:sz w:val="18"/>
                <w:szCs w:val="18"/>
                <w:lang w:val="mn-MN"/>
              </w:rPr>
              <w:t xml:space="preserve">тай хамтран Ерөнхий боловсролын сургуулийн ахлах ангийн сурагчдад сэтгэл зүйн зөвлөгөөг MSDI PRO-HR CONSULTING -ийн үүсгэн байгуулагч, ерөнхий захирал Б.Анхаа, төслийн зөвлөх Б.Анхцэцэг, хэрэг зөрчлөөс урьдчилан сэргийлэх чиглэлээр сумын Цагдаагийн </w:t>
            </w:r>
            <w:r w:rsidRPr="00AE2A4C">
              <w:rPr>
                <w:rFonts w:ascii="Arial" w:hAnsi="Arial" w:cs="Arial"/>
                <w:sz w:val="18"/>
                <w:szCs w:val="18"/>
                <w:lang w:val="mn-MN"/>
              </w:rPr>
              <w:t xml:space="preserve">тасгийн замын байцаагч, дэслэгч Ц.Атарчулуун нартай сургалт, хэлэлцүүлэг  зохион байгуулсан. </w:t>
            </w:r>
          </w:p>
          <w:p w14:paraId="538A3FC4" w14:textId="77777777" w:rsidR="006650BC" w:rsidRPr="00AE2A4C" w:rsidRDefault="006650BC" w:rsidP="006650BC">
            <w:pPr>
              <w:spacing w:after="0" w:line="240" w:lineRule="auto"/>
              <w:jc w:val="both"/>
              <w:rPr>
                <w:rFonts w:ascii="Arial" w:hAnsi="Arial" w:cs="Arial"/>
                <w:sz w:val="18"/>
                <w:szCs w:val="18"/>
                <w:lang w:val="mn-MN"/>
              </w:rPr>
            </w:pPr>
            <w:r w:rsidRPr="00AE2A4C">
              <w:rPr>
                <w:rFonts w:ascii="Arial" w:hAnsi="Arial" w:cs="Arial"/>
                <w:sz w:val="18"/>
                <w:szCs w:val="18"/>
                <w:lang w:val="mn-MN"/>
              </w:rPr>
              <w:t xml:space="preserve">- “Хамтдаа шалгая, хамгаалъя” аяны хүрээнд   сумын хүүхдийн зөвлөл Ерөнхий боловсролын сургуулийн 1-7 р анги,   8-12  дугаар ангийн сурагчдад  11 дүгээр сарын 23-ны өдөр “Оролцъё, хөгжье, хамтаръя, бүтээе” чуулганыг зохион байгуулсан бөгөөд тус чуулганд 1-12-р ангийн 500 гаруй сурагчид оролцсон. </w:t>
            </w:r>
          </w:p>
          <w:p w14:paraId="513477B9" w14:textId="71012235" w:rsidR="006650BC" w:rsidRPr="00856125" w:rsidRDefault="006650BC" w:rsidP="006650BC">
            <w:pPr>
              <w:spacing w:after="0" w:line="240" w:lineRule="auto"/>
              <w:jc w:val="both"/>
              <w:rPr>
                <w:rFonts w:ascii="Arial" w:hAnsi="Arial" w:cs="Arial"/>
                <w:sz w:val="18"/>
                <w:szCs w:val="18"/>
              </w:rPr>
            </w:pPr>
            <w:r w:rsidRPr="00AE2A4C">
              <w:rPr>
                <w:rFonts w:ascii="Arial" w:hAnsi="Arial" w:cs="Arial"/>
                <w:sz w:val="18"/>
                <w:szCs w:val="18"/>
                <w:lang w:val="mn-MN"/>
              </w:rPr>
              <w:t xml:space="preserve">Чуулганы үеэр сургуулийн хүүхдүүдийн өөрөө удирдах 17 клубуудын мэдээлэл, Японы хүүхдийг ивээх сангийн “Орон нутгийн өсвөр үеийнхэнд хувь хүний ур чадвар энтерпренершип боловсрол олгох” төслийн хүрээнд </w:t>
            </w:r>
            <w:r w:rsidRPr="00856125">
              <w:rPr>
                <w:rFonts w:ascii="Arial" w:hAnsi="Arial" w:cs="Arial"/>
                <w:sz w:val="18"/>
                <w:szCs w:val="18"/>
                <w:lang w:val="mn-MN"/>
              </w:rPr>
              <w:t xml:space="preserve">санхүүжилтээ авч үйл ажиллагаагаа явуулж буй 7 төслийг танилцуулсан. Хүүхдийн чуулганаас гарсан саналыг </w:t>
            </w:r>
            <w:r>
              <w:rPr>
                <w:rFonts w:ascii="Arial" w:hAnsi="Arial" w:cs="Arial"/>
                <w:sz w:val="18"/>
                <w:szCs w:val="18"/>
                <w:lang w:val="mn-MN"/>
              </w:rPr>
              <w:t>с</w:t>
            </w:r>
            <w:r w:rsidRPr="00856125">
              <w:rPr>
                <w:rFonts w:ascii="Arial" w:hAnsi="Arial" w:cs="Arial"/>
                <w:sz w:val="18"/>
                <w:szCs w:val="18"/>
                <w:lang w:val="mn-MN"/>
              </w:rPr>
              <w:t>умын удирдлагуудад хүргүүлсэн.</w:t>
            </w:r>
          </w:p>
        </w:tc>
        <w:tc>
          <w:tcPr>
            <w:tcW w:w="709" w:type="dxa"/>
            <w:vAlign w:val="center"/>
          </w:tcPr>
          <w:p w14:paraId="5BC86261" w14:textId="738E3724"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lastRenderedPageBreak/>
              <w:t>100</w:t>
            </w:r>
          </w:p>
        </w:tc>
      </w:tr>
      <w:tr w:rsidR="006650BC" w:rsidRPr="00DF6D31" w14:paraId="3A646EEC" w14:textId="711CF845" w:rsidTr="003D07B4">
        <w:trPr>
          <w:trHeight w:val="557"/>
        </w:trPr>
        <w:tc>
          <w:tcPr>
            <w:tcW w:w="1907" w:type="dxa"/>
            <w:vMerge/>
          </w:tcPr>
          <w:p w14:paraId="2B4C637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2C916AC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Pr>
          <w:p w14:paraId="61B95EBB"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Хөгжлийн бэрхшээлтэй гэр бүлийг дэмжих арга хэмжээ зохион байгуулна.</w:t>
            </w:r>
          </w:p>
        </w:tc>
        <w:tc>
          <w:tcPr>
            <w:tcW w:w="716" w:type="dxa"/>
          </w:tcPr>
          <w:p w14:paraId="1F74060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4116EE37"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НА, ХАХМ</w:t>
            </w:r>
          </w:p>
        </w:tc>
        <w:tc>
          <w:tcPr>
            <w:tcW w:w="970" w:type="dxa"/>
            <w:vAlign w:val="center"/>
          </w:tcPr>
          <w:p w14:paraId="27BD8102" w14:textId="423C2756" w:rsidR="006650BC" w:rsidRPr="00DF6D31" w:rsidRDefault="006650BC" w:rsidP="006650BC">
            <w:pPr>
              <w:spacing w:after="0" w:line="240" w:lineRule="auto"/>
              <w:rPr>
                <w:rFonts w:ascii="Arial" w:eastAsia="Calibri" w:hAnsi="Arial" w:cs="Arial"/>
                <w:sz w:val="18"/>
                <w:szCs w:val="18"/>
                <w:lang w:val="mn-MN"/>
              </w:rPr>
            </w:pPr>
          </w:p>
          <w:p w14:paraId="2C0AF91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ХЭДС</w:t>
            </w:r>
          </w:p>
        </w:tc>
        <w:tc>
          <w:tcPr>
            <w:tcW w:w="958" w:type="dxa"/>
            <w:vAlign w:val="center"/>
          </w:tcPr>
          <w:p w14:paraId="3BC97E07" w14:textId="31E65A8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иргэн 1 бүлд 8</w:t>
            </w:r>
          </w:p>
        </w:tc>
        <w:tc>
          <w:tcPr>
            <w:tcW w:w="1047" w:type="dxa"/>
            <w:gridSpan w:val="3"/>
            <w:vAlign w:val="center"/>
          </w:tcPr>
          <w:p w14:paraId="3BF4B90C" w14:textId="6D2B25EF"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бүлд дэмжлэг үзүүлнэ.</w:t>
            </w:r>
          </w:p>
        </w:tc>
        <w:tc>
          <w:tcPr>
            <w:tcW w:w="975" w:type="dxa"/>
            <w:gridSpan w:val="3"/>
            <w:vAlign w:val="center"/>
          </w:tcPr>
          <w:p w14:paraId="366BC76B" w14:textId="3CC4A06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w:t>
            </w:r>
          </w:p>
        </w:tc>
        <w:tc>
          <w:tcPr>
            <w:tcW w:w="789" w:type="dxa"/>
            <w:vAlign w:val="center"/>
          </w:tcPr>
          <w:p w14:paraId="5FCE2757" w14:textId="053BCAD3"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8</w:t>
            </w:r>
          </w:p>
        </w:tc>
        <w:tc>
          <w:tcPr>
            <w:tcW w:w="4678" w:type="dxa"/>
            <w:gridSpan w:val="2"/>
            <w:vAlign w:val="center"/>
          </w:tcPr>
          <w:p w14:paraId="51DEA611" w14:textId="170927BD"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Хөгжлийн бэрхшээлтэй иргэний хөдөлмөр эрхлэлтийг дэмжих хөтөлбөрт 6 дугаар багийн Ц.Мягмар-Очирын гэрийн мод хийх төсөл </w:t>
            </w:r>
            <w:r>
              <w:rPr>
                <w:rFonts w:ascii="Arial" w:hAnsi="Arial" w:cs="Arial"/>
                <w:sz w:val="18"/>
                <w:szCs w:val="18"/>
                <w:lang w:val="mn-MN"/>
              </w:rPr>
              <w:t xml:space="preserve">8 сая төгрөгний санхүүжилтийг ХЭДСангаас олгосон. </w:t>
            </w:r>
          </w:p>
        </w:tc>
        <w:tc>
          <w:tcPr>
            <w:tcW w:w="709" w:type="dxa"/>
            <w:vAlign w:val="center"/>
          </w:tcPr>
          <w:p w14:paraId="7F6D67C6" w14:textId="19F0728D" w:rsidR="006650BC" w:rsidRPr="00DF6D31" w:rsidRDefault="006650BC" w:rsidP="006650BC">
            <w:pPr>
              <w:spacing w:after="0" w:line="240" w:lineRule="auto"/>
              <w:jc w:val="both"/>
              <w:rPr>
                <w:rFonts w:ascii="Arial" w:hAnsi="Arial" w:cs="Arial"/>
                <w:sz w:val="18"/>
                <w:szCs w:val="18"/>
              </w:rPr>
            </w:pPr>
            <w:r>
              <w:rPr>
                <w:rFonts w:ascii="Arial" w:hAnsi="Arial" w:cs="Arial"/>
                <w:sz w:val="18"/>
                <w:szCs w:val="18"/>
                <w:lang w:val="mn-MN"/>
              </w:rPr>
              <w:t>10</w:t>
            </w:r>
            <w:r w:rsidRPr="00DF6D31">
              <w:rPr>
                <w:rFonts w:ascii="Arial" w:hAnsi="Arial" w:cs="Arial"/>
                <w:sz w:val="18"/>
                <w:szCs w:val="18"/>
                <w:lang w:val="mn-MN"/>
              </w:rPr>
              <w:t>0</w:t>
            </w:r>
          </w:p>
        </w:tc>
      </w:tr>
      <w:tr w:rsidR="00090AB5" w:rsidRPr="00DF6D31" w14:paraId="2A6AB93E" w14:textId="77777777" w:rsidTr="00C23E48">
        <w:trPr>
          <w:trHeight w:val="50"/>
        </w:trPr>
        <w:tc>
          <w:tcPr>
            <w:tcW w:w="16019" w:type="dxa"/>
            <w:gridSpan w:val="20"/>
            <w:shd w:val="clear" w:color="auto" w:fill="D9D9D9" w:themeFill="background1" w:themeFillShade="D9"/>
          </w:tcPr>
          <w:p w14:paraId="0857C69A" w14:textId="50DC14A1"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100%</w:t>
            </w:r>
          </w:p>
        </w:tc>
      </w:tr>
      <w:tr w:rsidR="006650BC" w:rsidRPr="00DF6D31" w14:paraId="1724AF8C" w14:textId="1B49688E" w:rsidTr="003D07B4">
        <w:trPr>
          <w:trHeight w:val="416"/>
        </w:trPr>
        <w:tc>
          <w:tcPr>
            <w:tcW w:w="1907" w:type="dxa"/>
            <w:vMerge w:val="restart"/>
          </w:tcPr>
          <w:p w14:paraId="3A002FBF" w14:textId="77777777" w:rsidR="006650BC" w:rsidRPr="00DF6D31" w:rsidRDefault="006650BC" w:rsidP="006650BC">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1.5.2. Хүүхдийн эрх, хөгжил, хамгааллын үйлчилгээний чанар, хүртээмжийг дээшлүүлж, салбар дундын хамтын ажиллагааг </w:t>
            </w:r>
            <w:r w:rsidRPr="00DF6D31">
              <w:rPr>
                <w:rFonts w:ascii="Arial" w:eastAsia="Calibri" w:hAnsi="Arial" w:cs="Arial"/>
                <w:sz w:val="18"/>
                <w:szCs w:val="18"/>
                <w:lang w:val="mn-MN"/>
              </w:rPr>
              <w:lastRenderedPageBreak/>
              <w:t>сайжруулан, хүүхдэд ээлтэй аюулгүй орчин бүрдүүлнэ.</w:t>
            </w:r>
          </w:p>
        </w:tc>
        <w:tc>
          <w:tcPr>
            <w:tcW w:w="458" w:type="dxa"/>
            <w:vAlign w:val="center"/>
          </w:tcPr>
          <w:p w14:paraId="34348E53" w14:textId="77777777" w:rsidR="006650BC" w:rsidRPr="00DF6D31" w:rsidRDefault="006650BC" w:rsidP="006650BC">
            <w:pPr>
              <w:spacing w:after="0" w:line="240" w:lineRule="auto"/>
              <w:ind w:hanging="388"/>
              <w:jc w:val="both"/>
              <w:rPr>
                <w:rFonts w:ascii="Arial" w:eastAsia="Calibri" w:hAnsi="Arial" w:cs="Arial"/>
                <w:sz w:val="18"/>
                <w:szCs w:val="18"/>
              </w:rPr>
            </w:pPr>
            <w:r w:rsidRPr="00DF6D31">
              <w:rPr>
                <w:rFonts w:ascii="Arial" w:eastAsia="Calibri" w:hAnsi="Arial" w:cs="Arial"/>
                <w:sz w:val="18"/>
                <w:szCs w:val="18"/>
                <w:lang w:val="mn-MN"/>
              </w:rPr>
              <w:lastRenderedPageBreak/>
              <w:t>2</w:t>
            </w:r>
            <w:r w:rsidRPr="00DF6D31">
              <w:rPr>
                <w:rFonts w:ascii="Arial" w:eastAsia="Calibri" w:hAnsi="Arial" w:cs="Arial"/>
                <w:sz w:val="18"/>
                <w:szCs w:val="18"/>
              </w:rPr>
              <w:t>1</w:t>
            </w:r>
          </w:p>
          <w:p w14:paraId="5F44DB1F" w14:textId="77777777" w:rsidR="006650BC" w:rsidRPr="00DF6D31" w:rsidRDefault="006650BC" w:rsidP="006650BC">
            <w:pPr>
              <w:spacing w:after="0" w:line="240" w:lineRule="auto"/>
              <w:jc w:val="both"/>
              <w:rPr>
                <w:rFonts w:ascii="Arial" w:eastAsia="Calibri" w:hAnsi="Arial" w:cs="Arial"/>
                <w:sz w:val="18"/>
                <w:szCs w:val="18"/>
              </w:rPr>
            </w:pPr>
          </w:p>
          <w:p w14:paraId="6F970D59" w14:textId="77777777" w:rsidR="006650BC" w:rsidRPr="00DF6D31" w:rsidRDefault="006650BC" w:rsidP="006650BC">
            <w:pPr>
              <w:spacing w:after="0" w:line="240" w:lineRule="auto"/>
              <w:jc w:val="both"/>
              <w:rPr>
                <w:rFonts w:ascii="Arial" w:eastAsia="Calibri" w:hAnsi="Arial" w:cs="Arial"/>
                <w:sz w:val="18"/>
                <w:szCs w:val="18"/>
              </w:rPr>
            </w:pPr>
          </w:p>
          <w:p w14:paraId="10E80E6A" w14:textId="77777777" w:rsidR="006650BC" w:rsidRPr="00DF6D31" w:rsidRDefault="006650BC" w:rsidP="006650BC">
            <w:pPr>
              <w:spacing w:after="0" w:line="240" w:lineRule="auto"/>
              <w:jc w:val="both"/>
              <w:rPr>
                <w:rFonts w:ascii="Arial" w:eastAsia="Calibri" w:hAnsi="Arial" w:cs="Arial"/>
                <w:sz w:val="18"/>
                <w:szCs w:val="18"/>
              </w:rPr>
            </w:pPr>
          </w:p>
          <w:p w14:paraId="317DAE6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vAlign w:val="center"/>
          </w:tcPr>
          <w:p w14:paraId="3D97B015"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Мэргэжлийн судалгааны байгууллагуудтай хамтарч, хүүхдийн эрсдэлийн мэдээллийн сан бий болгож, хүүхэд хамгааллын хамтарсан </w:t>
            </w:r>
            <w:r w:rsidRPr="00DF6D31">
              <w:rPr>
                <w:rFonts w:ascii="Arial" w:eastAsia="Calibri" w:hAnsi="Arial" w:cs="Arial"/>
                <w:sz w:val="18"/>
                <w:szCs w:val="18"/>
                <w:lang w:val="mn-MN"/>
              </w:rPr>
              <w:lastRenderedPageBreak/>
              <w:t>багийг чадавхжуулах, үйл ажиллагааг санхүүжүүлэх тогтолцоог бий болгоно.</w:t>
            </w:r>
          </w:p>
        </w:tc>
        <w:tc>
          <w:tcPr>
            <w:tcW w:w="716" w:type="dxa"/>
            <w:vAlign w:val="center"/>
          </w:tcPr>
          <w:p w14:paraId="7F4ADE3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2021-2024</w:t>
            </w:r>
          </w:p>
        </w:tc>
        <w:tc>
          <w:tcPr>
            <w:tcW w:w="637" w:type="dxa"/>
            <w:gridSpan w:val="4"/>
            <w:vAlign w:val="center"/>
          </w:tcPr>
          <w:p w14:paraId="763C7E0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w:t>
            </w:r>
          </w:p>
        </w:tc>
        <w:tc>
          <w:tcPr>
            <w:tcW w:w="970" w:type="dxa"/>
            <w:vAlign w:val="center"/>
          </w:tcPr>
          <w:p w14:paraId="09BB073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p w14:paraId="67119A6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19</w:t>
            </w:r>
          </w:p>
        </w:tc>
        <w:tc>
          <w:tcPr>
            <w:tcW w:w="958" w:type="dxa"/>
            <w:vAlign w:val="center"/>
          </w:tcPr>
          <w:p w14:paraId="295C78AC" w14:textId="03637A3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w:t>
            </w:r>
          </w:p>
        </w:tc>
        <w:tc>
          <w:tcPr>
            <w:tcW w:w="1047" w:type="dxa"/>
            <w:gridSpan w:val="3"/>
            <w:vAlign w:val="center"/>
          </w:tcPr>
          <w:p w14:paraId="5B8E1482" w14:textId="1A545A6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Сургалтын тоо 2</w:t>
            </w:r>
          </w:p>
        </w:tc>
        <w:tc>
          <w:tcPr>
            <w:tcW w:w="975" w:type="dxa"/>
            <w:gridSpan w:val="3"/>
            <w:vAlign w:val="center"/>
          </w:tcPr>
          <w:p w14:paraId="74B597A4" w14:textId="1E5C317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7587554D" w14:textId="190F0A0C"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0.54</w:t>
            </w:r>
          </w:p>
        </w:tc>
        <w:tc>
          <w:tcPr>
            <w:tcW w:w="4678" w:type="dxa"/>
            <w:gridSpan w:val="2"/>
            <w:vAlign w:val="center"/>
          </w:tcPr>
          <w:p w14:paraId="311C499A" w14:textId="27BCBD65"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Амьжиргааны түвшин доогуур өрх толгойлсон, эрсдэлт нөхцөлд байгаа айл өрхүүдээр нөхцөл байдлын үнэлгээг 71 </w:t>
            </w:r>
            <w:r w:rsidRPr="00DF6D31">
              <w:rPr>
                <w:rFonts w:ascii="Arial" w:hAnsi="Arial" w:cs="Arial"/>
                <w:sz w:val="18"/>
                <w:szCs w:val="18"/>
              </w:rPr>
              <w:t>(</w:t>
            </w:r>
            <w:r w:rsidRPr="00DF6D31">
              <w:rPr>
                <w:rFonts w:ascii="Arial" w:hAnsi="Arial" w:cs="Arial"/>
                <w:sz w:val="18"/>
                <w:szCs w:val="18"/>
                <w:lang w:val="mn-MN"/>
              </w:rPr>
              <w:t>өрх толгойлсон 30, эрсдэлт нөхцөлд байгаа 41</w:t>
            </w:r>
            <w:r w:rsidRPr="00DF6D31">
              <w:rPr>
                <w:rFonts w:ascii="Arial" w:hAnsi="Arial" w:cs="Arial"/>
                <w:sz w:val="18"/>
                <w:szCs w:val="18"/>
              </w:rPr>
              <w:t>)</w:t>
            </w:r>
            <w:r w:rsidRPr="00DF6D31">
              <w:rPr>
                <w:rFonts w:ascii="Arial" w:hAnsi="Arial" w:cs="Arial"/>
                <w:sz w:val="18"/>
                <w:szCs w:val="18"/>
                <w:lang w:val="mn-MN"/>
              </w:rPr>
              <w:t xml:space="preserve"> өрхөд хийсэн. </w:t>
            </w:r>
          </w:p>
          <w:p w14:paraId="569B7F2C" w14:textId="77777777" w:rsidR="006650BC" w:rsidRPr="00AE2A4C" w:rsidRDefault="006650BC" w:rsidP="006650BC">
            <w:pPr>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Цагдаагийн тасагт ирсэн согтууруулах ундаа хэтрүүлэн хэрэглэсэн үедээ  гэр бүлийн хүчирхийлэл үйлдсэн 5 гомдол мэдээллийн дагуу тухайн гэр </w:t>
            </w:r>
            <w:r w:rsidRPr="00DF6D31">
              <w:rPr>
                <w:rFonts w:ascii="Arial" w:eastAsia="Times New Roman" w:hAnsi="Arial" w:cs="Arial"/>
                <w:sz w:val="18"/>
                <w:szCs w:val="18"/>
                <w:lang w:val="mn-MN"/>
              </w:rPr>
              <w:lastRenderedPageBreak/>
              <w:t>бүлийн гишүүдийг хараа хяналтад авч</w:t>
            </w:r>
            <w:r>
              <w:rPr>
                <w:rFonts w:ascii="Arial" w:eastAsia="Times New Roman" w:hAnsi="Arial" w:cs="Arial"/>
                <w:sz w:val="18"/>
                <w:szCs w:val="18"/>
                <w:lang w:val="mn-MN"/>
              </w:rPr>
              <w:t>,</w:t>
            </w:r>
            <w:r w:rsidRPr="00DF6D31">
              <w:rPr>
                <w:rFonts w:ascii="Arial" w:eastAsia="Times New Roman" w:hAnsi="Arial" w:cs="Arial"/>
                <w:sz w:val="18"/>
                <w:szCs w:val="18"/>
                <w:lang w:val="mn-MN"/>
              </w:rPr>
              <w:t xml:space="preserve"> сургуулийн бага насны хүүхдийг </w:t>
            </w:r>
            <w:r w:rsidRPr="00AE2A4C">
              <w:rPr>
                <w:rFonts w:ascii="Arial" w:eastAsia="Times New Roman" w:hAnsi="Arial" w:cs="Arial"/>
                <w:sz w:val="18"/>
                <w:szCs w:val="18"/>
                <w:lang w:val="mn-MN"/>
              </w:rPr>
              <w:t xml:space="preserve">сургуулийн анги удирдсан багш болон нийгмийн ажилтантай хамтран шаардлагатай тусламж үйлчилгээг үзүүлэн ажилласан. </w:t>
            </w:r>
          </w:p>
          <w:p w14:paraId="2C256A54" w14:textId="4FB511B6" w:rsidR="006650BC" w:rsidRPr="00DF6D31" w:rsidRDefault="006650BC" w:rsidP="006650BC">
            <w:pPr>
              <w:spacing w:line="240" w:lineRule="auto"/>
              <w:jc w:val="both"/>
              <w:rPr>
                <w:rFonts w:ascii="Arial" w:hAnsi="Arial" w:cs="Arial"/>
                <w:sz w:val="18"/>
                <w:szCs w:val="18"/>
                <w:lang w:val="mn-MN"/>
              </w:rPr>
            </w:pPr>
            <w:r w:rsidRPr="00AE2A4C">
              <w:rPr>
                <w:rFonts w:ascii="Arial" w:hAnsi="Arial" w:cs="Arial"/>
                <w:sz w:val="18"/>
                <w:szCs w:val="18"/>
                <w:lang w:val="mn-MN"/>
              </w:rPr>
              <w:t>10 дугаар сарын 26-27-ны өдрүүдэд Өвөрхангай аймгийн Гэр бүл, хүүхэд, залуучуудын хөгжлийн газраас сумдын хамтарсан багийн гишүүдэд Жендэрт суурилсан хүчирхийлэл, бодлого эрхзүйн орчин, хүчирхийллийн төрөл хэлбэрээр сургалт явагдаж, кейс менежмэнтээр дадлага хийсэн.</w:t>
            </w:r>
          </w:p>
        </w:tc>
        <w:tc>
          <w:tcPr>
            <w:tcW w:w="709" w:type="dxa"/>
            <w:vAlign w:val="center"/>
          </w:tcPr>
          <w:p w14:paraId="6A3CD498" w14:textId="13A4E32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795C8537" w14:textId="29357300" w:rsidTr="003D07B4">
        <w:trPr>
          <w:trHeight w:val="699"/>
        </w:trPr>
        <w:tc>
          <w:tcPr>
            <w:tcW w:w="1907" w:type="dxa"/>
            <w:vMerge/>
          </w:tcPr>
          <w:p w14:paraId="756F3F8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7E5550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vAlign w:val="center"/>
          </w:tcPr>
          <w:p w14:paraId="43FB6A2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eastAsia="Calibri" w:hAnsi="Arial" w:cs="Arial"/>
                <w:sz w:val="18"/>
                <w:szCs w:val="18"/>
                <w:lang w:val="mn-MN"/>
              </w:rPr>
              <w:t>Төр, хувийн хэвшлийн байгууллагуудад “Хүүхэд хамгааллын бодлого”-ыг хэрэгжүүлж, “Гэр бүлийн зөвлөл”-ийн үйл ажиллагааг эрчимжүүлж, хүүхэд хамгааллын үр дүнтэй тогтолцоог бүрдүүлнэ.</w:t>
            </w:r>
          </w:p>
        </w:tc>
        <w:tc>
          <w:tcPr>
            <w:tcW w:w="716" w:type="dxa"/>
            <w:vAlign w:val="center"/>
          </w:tcPr>
          <w:p w14:paraId="1F24ED2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637" w:type="dxa"/>
            <w:gridSpan w:val="4"/>
            <w:vAlign w:val="center"/>
          </w:tcPr>
          <w:p w14:paraId="66AAE2D5"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Байгуулагууд, НБМ</w:t>
            </w:r>
          </w:p>
        </w:tc>
        <w:tc>
          <w:tcPr>
            <w:tcW w:w="970" w:type="dxa"/>
            <w:vAlign w:val="center"/>
          </w:tcPr>
          <w:p w14:paraId="44CCF44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Хандив</w:t>
            </w:r>
          </w:p>
        </w:tc>
        <w:tc>
          <w:tcPr>
            <w:tcW w:w="958" w:type="dxa"/>
            <w:vAlign w:val="center"/>
          </w:tcPr>
          <w:p w14:paraId="498E631E" w14:textId="37AA4DB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Байгуулагын тоо 6</w:t>
            </w:r>
          </w:p>
        </w:tc>
        <w:tc>
          <w:tcPr>
            <w:tcW w:w="1047" w:type="dxa"/>
            <w:gridSpan w:val="3"/>
            <w:vAlign w:val="center"/>
          </w:tcPr>
          <w:p w14:paraId="767D60AB" w14:textId="1B735DF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Байгууллагуудад гэр бүлийн зөвлөл шинээр байгуулах</w:t>
            </w:r>
          </w:p>
        </w:tc>
        <w:tc>
          <w:tcPr>
            <w:tcW w:w="975" w:type="dxa"/>
            <w:gridSpan w:val="3"/>
            <w:vAlign w:val="center"/>
          </w:tcPr>
          <w:p w14:paraId="42F27A1B" w14:textId="33E7837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789" w:type="dxa"/>
            <w:vAlign w:val="center"/>
          </w:tcPr>
          <w:p w14:paraId="6B432C8E" w14:textId="53AB972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4678" w:type="dxa"/>
            <w:gridSpan w:val="2"/>
            <w:vAlign w:val="center"/>
          </w:tcPr>
          <w:p w14:paraId="78D22647"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Төрийн болон хувийн хэвшлийн байгууллагууд  Хүүхэд хамгааллын бодлогыг хэрэгжүүлэн ажиллаж байна. Үүнээс гадна байгууллага бүр хүүхэд хамгааллын бодлогыг хэрэгжүүлэн  гэр бүлийн зөвлөлийн  үйл ажиллагааг эрчимжүүлэн ажиллан хүүхдэд ээлтэй, аюулгүй орчин бүрдүүлэн ажиллаж байна. </w:t>
            </w:r>
          </w:p>
          <w:p w14:paraId="2E8F6E07" w14:textId="77777777"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Аймгийн ГХУСАЗСЗөвлөл</w:t>
            </w:r>
            <w:r>
              <w:rPr>
                <w:rFonts w:ascii="Arial" w:hAnsi="Arial" w:cs="Arial"/>
                <w:sz w:val="18"/>
                <w:szCs w:val="18"/>
                <w:lang w:val="mn-MN"/>
              </w:rPr>
              <w:t>ий</w:t>
            </w:r>
            <w:r w:rsidRPr="00DF6D31">
              <w:rPr>
                <w:rFonts w:ascii="Arial" w:hAnsi="Arial" w:cs="Arial"/>
                <w:sz w:val="18"/>
                <w:szCs w:val="18"/>
                <w:lang w:val="mn-MN"/>
              </w:rPr>
              <w:t xml:space="preserve">н нарийн бичгийн даргаар ахлуулсан ажлын хэсэг сумын </w:t>
            </w:r>
            <w:r w:rsidRPr="00C9262B">
              <w:rPr>
                <w:rFonts w:ascii="Arial" w:hAnsi="Arial" w:cs="Arial"/>
                <w:sz w:val="18"/>
                <w:szCs w:val="18"/>
                <w:lang w:val="mn-MN"/>
              </w:rPr>
              <w:t>ГХУСАЗСЗөвлөл</w:t>
            </w:r>
            <w:r w:rsidRPr="00DF6D31">
              <w:rPr>
                <w:rFonts w:ascii="Arial" w:hAnsi="Arial" w:cs="Arial"/>
                <w:sz w:val="18"/>
                <w:szCs w:val="18"/>
                <w:lang w:val="mn-MN"/>
              </w:rPr>
              <w:t>, хамтарсан баг, хүүхэд хамгааллын багийн 2022 оны ажлын тайлан, 2023 оны эхний 1 дүгээр улирлын ажлын явц, Ерөнхий боловсролын сургууль, Дотуур байран дахь хүүхэд хамгааллын бодлого, үйл ажиллагаатай танилцан зөвлөгөө, зөвлөмж өгсөн.</w:t>
            </w:r>
          </w:p>
          <w:p w14:paraId="2BC253F0" w14:textId="5472318E"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Мөн энэ үеэр </w:t>
            </w:r>
            <w:r w:rsidRPr="00DF6D31">
              <w:rPr>
                <w:rFonts w:ascii="Arial" w:hAnsi="Arial" w:cs="Arial"/>
                <w:sz w:val="18"/>
                <w:szCs w:val="18"/>
                <w:lang w:val="mn-MN" w:bidi="mn-Mong-CN"/>
              </w:rPr>
              <w:t xml:space="preserve">Монголын хүүхдийн төлөө үндэсний зөвлөлийн гишүүн, Хүний эрхийн үндэсний комиссын хүүхдийн эрхийн асуудал хариуцсан иргэнийн нийгмийн зөвлөлийн гишүүн, Хүүхдийн эрх хамгааллын төвийн захирал, </w:t>
            </w:r>
            <w:r>
              <w:rPr>
                <w:rFonts w:ascii="Arial" w:hAnsi="Arial" w:cs="Arial"/>
                <w:sz w:val="18"/>
                <w:szCs w:val="18"/>
                <w:lang w:val="mn-MN" w:bidi="mn-Mong-CN"/>
              </w:rPr>
              <w:t xml:space="preserve">Ундраа </w:t>
            </w:r>
            <w:r w:rsidRPr="00DF6D31">
              <w:rPr>
                <w:rFonts w:ascii="Arial" w:hAnsi="Arial" w:cs="Arial"/>
                <w:sz w:val="18"/>
                <w:szCs w:val="18"/>
                <w:lang w:val="mn-MN" w:bidi="mn-Mong-CN"/>
              </w:rPr>
              <w:t xml:space="preserve">Үжин төвийн захирал </w:t>
            </w:r>
            <w:r w:rsidRPr="00DF6D31">
              <w:rPr>
                <w:rFonts w:ascii="Arial" w:hAnsi="Arial" w:cs="Arial"/>
                <w:sz w:val="18"/>
                <w:szCs w:val="18"/>
                <w:lang w:val="mn-MN"/>
              </w:rPr>
              <w:t>“Гэр бүл</w:t>
            </w:r>
            <w:r w:rsidRPr="00DF6D31">
              <w:rPr>
                <w:rFonts w:ascii="Arial" w:hAnsi="Arial" w:cs="Arial"/>
                <w:sz w:val="18"/>
                <w:szCs w:val="18"/>
              </w:rPr>
              <w:t>,</w:t>
            </w:r>
            <w:r w:rsidRPr="00DF6D31">
              <w:rPr>
                <w:rFonts w:ascii="Arial" w:hAnsi="Arial" w:cs="Arial"/>
                <w:sz w:val="18"/>
                <w:szCs w:val="18"/>
                <w:lang w:val="mn-MN"/>
              </w:rPr>
              <w:t xml:space="preserve"> хүүхдийн эсрэг хүчирхийллийг бууруулахад эцэг эхийн үүрэг оролцоо хариуцлага”, “</w:t>
            </w:r>
            <w:r w:rsidRPr="00DF6D31">
              <w:rPr>
                <w:rFonts w:ascii="Arial" w:hAnsi="Arial" w:cs="Arial"/>
                <w:sz w:val="18"/>
                <w:szCs w:val="18"/>
                <w:lang w:val="mn-MN" w:bidi="mn-Mong-CN"/>
              </w:rPr>
              <w:t>Хүүхдийн төлөвшил, хүмүүжил</w:t>
            </w:r>
            <w:r w:rsidRPr="00DF6D31">
              <w:rPr>
                <w:rFonts w:ascii="Arial" w:hAnsi="Arial" w:cs="Arial"/>
                <w:sz w:val="18"/>
                <w:szCs w:val="18"/>
                <w:lang w:val="mn-MN"/>
              </w:rPr>
              <w:t>” зэрэг сэдвээр сургалт зохион байгуулж</w:t>
            </w:r>
            <w:r>
              <w:rPr>
                <w:rFonts w:ascii="Arial" w:hAnsi="Arial" w:cs="Arial"/>
                <w:sz w:val="18"/>
                <w:szCs w:val="18"/>
                <w:lang w:val="mn-MN"/>
              </w:rPr>
              <w:t>,</w:t>
            </w:r>
            <w:r w:rsidRPr="00DF6D31">
              <w:rPr>
                <w:rFonts w:ascii="Arial" w:hAnsi="Arial" w:cs="Arial"/>
                <w:sz w:val="18"/>
                <w:szCs w:val="18"/>
                <w:lang w:val="mn-MN"/>
              </w:rPr>
              <w:t xml:space="preserve"> нийт </w:t>
            </w:r>
            <w:r>
              <w:rPr>
                <w:rFonts w:ascii="Arial" w:hAnsi="Arial" w:cs="Arial"/>
                <w:sz w:val="18"/>
                <w:szCs w:val="18"/>
                <w:lang w:val="mn-MN"/>
              </w:rPr>
              <w:t>4</w:t>
            </w:r>
            <w:r w:rsidRPr="00DF6D31">
              <w:rPr>
                <w:rFonts w:ascii="Arial" w:hAnsi="Arial" w:cs="Arial"/>
                <w:sz w:val="18"/>
                <w:szCs w:val="18"/>
                <w:lang w:val="mn-MN"/>
              </w:rPr>
              <w:t xml:space="preserve">00 </w:t>
            </w:r>
            <w:r>
              <w:rPr>
                <w:rFonts w:ascii="Arial" w:hAnsi="Arial" w:cs="Arial"/>
                <w:sz w:val="18"/>
                <w:szCs w:val="18"/>
                <w:lang w:val="mn-MN"/>
              </w:rPr>
              <w:t xml:space="preserve">гаруй </w:t>
            </w:r>
            <w:r w:rsidRPr="00DF6D31">
              <w:rPr>
                <w:rFonts w:ascii="Arial" w:hAnsi="Arial" w:cs="Arial"/>
                <w:sz w:val="18"/>
                <w:szCs w:val="18"/>
                <w:lang w:val="mn-MN"/>
              </w:rPr>
              <w:t>төрийн албан хаагч, эцэг эхчүүд хамрагд</w:t>
            </w:r>
            <w:r>
              <w:rPr>
                <w:rFonts w:ascii="Arial" w:hAnsi="Arial" w:cs="Arial"/>
                <w:sz w:val="18"/>
                <w:szCs w:val="18"/>
                <w:lang w:val="mn-MN"/>
              </w:rPr>
              <w:t>са</w:t>
            </w:r>
            <w:r w:rsidRPr="00DF6D31">
              <w:rPr>
                <w:rFonts w:ascii="Arial" w:hAnsi="Arial" w:cs="Arial"/>
                <w:sz w:val="18"/>
                <w:szCs w:val="18"/>
                <w:lang w:val="mn-MN"/>
              </w:rPr>
              <w:t>н.</w:t>
            </w:r>
          </w:p>
        </w:tc>
        <w:tc>
          <w:tcPr>
            <w:tcW w:w="709" w:type="dxa"/>
            <w:vAlign w:val="center"/>
          </w:tcPr>
          <w:p w14:paraId="028998D3" w14:textId="50A4A56B"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3A926B51" w14:textId="1BFF2F63" w:rsidTr="003D07B4">
        <w:trPr>
          <w:trHeight w:val="994"/>
        </w:trPr>
        <w:tc>
          <w:tcPr>
            <w:tcW w:w="1907" w:type="dxa"/>
            <w:vMerge/>
          </w:tcPr>
          <w:p w14:paraId="6D6F7A0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8AA344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4E68E"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Гэр бүлийн хүчирхийлэлтэй тэмцэх чиглэлээр төр, иргэний нийгмийн байгууллагын хамтарсан сүлжээг бий болгоно.</w:t>
            </w:r>
          </w:p>
        </w:tc>
        <w:tc>
          <w:tcPr>
            <w:tcW w:w="716" w:type="dxa"/>
            <w:vAlign w:val="center"/>
          </w:tcPr>
          <w:p w14:paraId="252DB01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64C9991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637" w:type="dxa"/>
            <w:gridSpan w:val="4"/>
            <w:vAlign w:val="center"/>
          </w:tcPr>
          <w:p w14:paraId="25037B79"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w:t>
            </w:r>
          </w:p>
        </w:tc>
        <w:tc>
          <w:tcPr>
            <w:tcW w:w="970" w:type="dxa"/>
            <w:vAlign w:val="center"/>
          </w:tcPr>
          <w:p w14:paraId="11A4A28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ОНТ </w:t>
            </w:r>
          </w:p>
        </w:tc>
        <w:tc>
          <w:tcPr>
            <w:tcW w:w="958" w:type="dxa"/>
            <w:vAlign w:val="center"/>
          </w:tcPr>
          <w:p w14:paraId="73FCF401" w14:textId="576AE68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3 гэр бүл </w:t>
            </w:r>
          </w:p>
        </w:tc>
        <w:tc>
          <w:tcPr>
            <w:tcW w:w="1047" w:type="dxa"/>
            <w:gridSpan w:val="3"/>
            <w:vAlign w:val="center"/>
          </w:tcPr>
          <w:p w14:paraId="4A29C313" w14:textId="3B1A3E5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гэр бүл</w:t>
            </w:r>
          </w:p>
        </w:tc>
        <w:tc>
          <w:tcPr>
            <w:tcW w:w="975" w:type="dxa"/>
            <w:gridSpan w:val="3"/>
            <w:vAlign w:val="center"/>
          </w:tcPr>
          <w:p w14:paraId="3F2D7B5B" w14:textId="78D5F753"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0,4</w:t>
            </w:r>
          </w:p>
        </w:tc>
        <w:tc>
          <w:tcPr>
            <w:tcW w:w="789" w:type="dxa"/>
            <w:vAlign w:val="center"/>
          </w:tcPr>
          <w:p w14:paraId="4EE22886" w14:textId="437E310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0,4</w:t>
            </w:r>
          </w:p>
        </w:tc>
        <w:tc>
          <w:tcPr>
            <w:tcW w:w="4678" w:type="dxa"/>
            <w:gridSpan w:val="2"/>
            <w:vAlign w:val="center"/>
          </w:tcPr>
          <w:p w14:paraId="6592D1F5" w14:textId="77777777"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Хүүхдийг болзошгүй эрсдэлт нөхцөлөөс урьдчилан сэргийлэх зорилгоор байгууллагуудын гэр бүлийн зөвлөлөөр дамжуулан “Хүүхэд хамгаалал” аяныг зохион байгуулсан. </w:t>
            </w:r>
          </w:p>
          <w:p w14:paraId="5B2C89FA" w14:textId="5A72F46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Аяны хүрээнд урьдчилан сэргийлэх зөвлөмж, гарын авлага, шторк зөвлөмж 200 ширхэгийг бэлтгэн  олон нийтийн газар, худалдаа үйлчилгээний газруудад үйлчлүүлж байгаа хүүхэд, эцэг эх, асран хамгаалагч нарт тараан өгсөн. </w:t>
            </w:r>
          </w:p>
          <w:p w14:paraId="56B615E2" w14:textId="41C2EDB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Сумын гэмт хэргээс урьдчилан сэргийлэх ажлыг зохицуулах салбар зөвлөл</w:t>
            </w:r>
            <w:r>
              <w:rPr>
                <w:rFonts w:ascii="Arial" w:hAnsi="Arial" w:cs="Arial"/>
                <w:sz w:val="18"/>
                <w:szCs w:val="18"/>
                <w:lang w:val="mn-MN"/>
              </w:rPr>
              <w:t xml:space="preserve">, </w:t>
            </w:r>
            <w:r w:rsidRPr="00DF6D31">
              <w:rPr>
                <w:rFonts w:ascii="Arial" w:hAnsi="Arial" w:cs="Arial"/>
                <w:sz w:val="18"/>
                <w:szCs w:val="18"/>
                <w:lang w:val="mn-MN"/>
              </w:rPr>
              <w:t xml:space="preserve">Цагдаагийн тасаг хамтран архины хамааралтай, архидан согтуурч гэр бүлийн хүчирхийлэл үйлдэх эрсдэлтэй гэр бүл, иргэдэд зан үйл, нөлөөллийн сургалтыг 2 дугаар сарын 03-ны өдөр Соёлын төвд зохион байгуулсан. Сургалтад архи согтууруулах ундаа хэтрүүлэн хэрэглэдэг, орчиндоо түгшүүр төрүүлдэг, архины хамааралтай 8 иргэн хамрагдсан. Согтууруулах ундааг хэтрүүлэн хэрэглэдэг, гэр бүлээ айлган сүрдүүлдэг, гэр бүлийн хоорондын харилцаа хэвийн бус 2 гэр бүлд “Гэр бүлийн үнэ цэнэ”, харилцааны талаар ярилцлага зохион байгуулсан. </w:t>
            </w:r>
          </w:p>
          <w:p w14:paraId="447EBC1F" w14:textId="77777777"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Сумын Хамтарсан баг, багийн Засаг дарга нар болон иргэдийн Төлөөлөгчдийн Хурлын ажлын албатай хамтран багийн Иргэдийн нийтийн хурлын үеэр Цагдаагийн тасагтай хамтран мэдээлэл, сурталчилгаа хүргүүлсэн. Гэр бүлийн хүчирхийлэл нь далд нуугдмал орчинд үйлдэгддэг, тэдгээрийг харсан ч хараагүй юм шиг өнгөрөөдөггүй, мэдээллийг цаг тухай бүрд нь сумын Хамтарсан баг, Цагдаагийн тасаг, багийн Засаг дарга нарт шуурхай мэдээлэх талаар иргэдтэй ярилцсан.</w:t>
            </w:r>
          </w:p>
          <w:p w14:paraId="17722A80" w14:textId="5D4EB691" w:rsidR="006650BC" w:rsidRPr="00DF6D31" w:rsidRDefault="006650BC" w:rsidP="006650BC">
            <w:pPr>
              <w:spacing w:after="0" w:line="240" w:lineRule="auto"/>
              <w:jc w:val="both"/>
              <w:rPr>
                <w:rFonts w:ascii="Arial" w:hAnsi="Arial" w:cs="Arial"/>
                <w:sz w:val="18"/>
                <w:szCs w:val="18"/>
                <w:lang w:val="mn-MN"/>
              </w:rPr>
            </w:pPr>
            <w:r w:rsidRPr="006E7905">
              <w:rPr>
                <w:rFonts w:ascii="Arial" w:hAnsi="Arial" w:cs="Arial"/>
                <w:sz w:val="18"/>
                <w:szCs w:val="18"/>
                <w:lang w:val="mn-MN"/>
              </w:rPr>
              <w:t>Аймгийн болон сумын Гэмт хэргээс урьдчилан сэргийлэх ажлыг зохицуулах салбар зөвлөл хамтран сумын хэмжээнд архидан согтуурахтай тэмцэх, урьдчилан сэргийлэх, нийгэмд архины хор уршгийн талаарх ойлголтыг түгээх, хүний эрхийн зөрчлөөс урьдчилан сэргийлэх чиглэлээр төрийн албан хаагчид, зорилтот бүлгийн 96 иргэнд "Хамтдаа хэвшүүлж, хамтдаа урагшлъя" нөлөөллийн арга хэмжээг зохион байгуулсан.</w:t>
            </w:r>
          </w:p>
        </w:tc>
        <w:tc>
          <w:tcPr>
            <w:tcW w:w="709" w:type="dxa"/>
            <w:vAlign w:val="center"/>
          </w:tcPr>
          <w:p w14:paraId="27C99B3E" w14:textId="19B3913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721F10A4" w14:textId="7F333A79" w:rsidTr="003D07B4">
        <w:trPr>
          <w:trHeight w:val="274"/>
        </w:trPr>
        <w:tc>
          <w:tcPr>
            <w:tcW w:w="1907" w:type="dxa"/>
            <w:vMerge/>
          </w:tcPr>
          <w:p w14:paraId="1E2BE51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5011F1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3815C"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“Хүүхэд хөгжлийн төв”-тэй болж, хүүхэд бүрийн авьяас чадварыг нээн хөгжүүлэх нөхцөлийг бүрдүүлнэ.</w:t>
            </w:r>
          </w:p>
        </w:tc>
        <w:tc>
          <w:tcPr>
            <w:tcW w:w="716" w:type="dxa"/>
            <w:vAlign w:val="center"/>
          </w:tcPr>
          <w:p w14:paraId="7256A0D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0065C3C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637" w:type="dxa"/>
            <w:gridSpan w:val="4"/>
            <w:vAlign w:val="center"/>
          </w:tcPr>
          <w:p w14:paraId="5B13A6FE"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1BFA3CFD"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6A02682F"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47" w:type="dxa"/>
            <w:gridSpan w:val="3"/>
            <w:vAlign w:val="center"/>
          </w:tcPr>
          <w:p w14:paraId="7963CEB4"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975" w:type="dxa"/>
            <w:gridSpan w:val="3"/>
          </w:tcPr>
          <w:p w14:paraId="04FDC45C" w14:textId="77777777" w:rsidR="006650BC" w:rsidRPr="00DF6D31" w:rsidRDefault="006650BC" w:rsidP="006650BC">
            <w:pPr>
              <w:spacing w:after="0" w:line="240" w:lineRule="auto"/>
              <w:rPr>
                <w:rFonts w:ascii="Arial" w:hAnsi="Arial" w:cs="Arial"/>
                <w:sz w:val="18"/>
                <w:szCs w:val="18"/>
              </w:rPr>
            </w:pPr>
          </w:p>
        </w:tc>
        <w:tc>
          <w:tcPr>
            <w:tcW w:w="789" w:type="dxa"/>
            <w:vAlign w:val="center"/>
          </w:tcPr>
          <w:p w14:paraId="16629F5E" w14:textId="77777777" w:rsidR="006650BC" w:rsidRPr="00DF6D31" w:rsidRDefault="006650BC" w:rsidP="006650BC">
            <w:pPr>
              <w:spacing w:after="0" w:line="240" w:lineRule="auto"/>
              <w:rPr>
                <w:rFonts w:ascii="Arial" w:hAnsi="Arial" w:cs="Arial"/>
                <w:sz w:val="18"/>
                <w:szCs w:val="18"/>
              </w:rPr>
            </w:pPr>
          </w:p>
        </w:tc>
        <w:tc>
          <w:tcPr>
            <w:tcW w:w="4678" w:type="dxa"/>
            <w:gridSpan w:val="2"/>
            <w:vAlign w:val="center"/>
          </w:tcPr>
          <w:p w14:paraId="6088977D" w14:textId="233582C8"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6B573D26" w14:textId="77777777" w:rsidR="006650BC" w:rsidRPr="00DF6D31" w:rsidRDefault="006650BC" w:rsidP="006650BC">
            <w:pPr>
              <w:spacing w:after="0" w:line="240" w:lineRule="auto"/>
              <w:rPr>
                <w:rFonts w:ascii="Arial" w:hAnsi="Arial" w:cs="Arial"/>
                <w:sz w:val="18"/>
                <w:szCs w:val="18"/>
                <w:lang w:val="mn-MN"/>
              </w:rPr>
            </w:pPr>
          </w:p>
        </w:tc>
      </w:tr>
      <w:tr w:rsidR="00090AB5" w:rsidRPr="00DF6D31" w14:paraId="1C28F299" w14:textId="77777777" w:rsidTr="00C23E48">
        <w:trPr>
          <w:trHeight w:val="274"/>
        </w:trPr>
        <w:tc>
          <w:tcPr>
            <w:tcW w:w="16019" w:type="dxa"/>
            <w:gridSpan w:val="20"/>
            <w:shd w:val="clear" w:color="auto" w:fill="D9D9D9" w:themeFill="background1" w:themeFillShade="D9"/>
          </w:tcPr>
          <w:p w14:paraId="79C52BA9" w14:textId="323A5573" w:rsidR="00090AB5" w:rsidRPr="00C23E48" w:rsidRDefault="00090AB5" w:rsidP="00C23E48">
            <w:pPr>
              <w:spacing w:after="0" w:line="240" w:lineRule="auto"/>
              <w:jc w:val="center"/>
              <w:rPr>
                <w:rFonts w:ascii="Arial" w:hAnsi="Arial" w:cs="Arial"/>
                <w:b/>
                <w:bCs/>
                <w:sz w:val="18"/>
                <w:szCs w:val="18"/>
                <w:lang w:val="mn-MN"/>
              </w:rPr>
            </w:pPr>
            <w:r w:rsidRPr="00C23E48">
              <w:rPr>
                <w:rFonts w:ascii="Arial" w:hAnsi="Arial" w:cs="Arial"/>
                <w:b/>
                <w:bCs/>
                <w:sz w:val="18"/>
                <w:szCs w:val="18"/>
                <w:lang w:val="mn-MN"/>
              </w:rPr>
              <w:t>Зорилтын дундаж: 100%</w:t>
            </w:r>
          </w:p>
        </w:tc>
      </w:tr>
      <w:tr w:rsidR="006650BC" w:rsidRPr="00DF6D31" w14:paraId="2F64FD84" w14:textId="1E1FDF62" w:rsidTr="003D07B4">
        <w:trPr>
          <w:trHeight w:val="1180"/>
        </w:trPr>
        <w:tc>
          <w:tcPr>
            <w:tcW w:w="1907" w:type="dxa"/>
            <w:vMerge w:val="restart"/>
          </w:tcPr>
          <w:p w14:paraId="2CCE684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rPr>
              <w:br w:type="page"/>
            </w:r>
            <w:r w:rsidRPr="00DF6D31">
              <w:rPr>
                <w:rFonts w:ascii="Arial" w:eastAsia="Calibri" w:hAnsi="Arial" w:cs="Arial"/>
                <w:sz w:val="18"/>
                <w:szCs w:val="18"/>
                <w:lang w:val="mn-MN"/>
              </w:rPr>
              <w:t xml:space="preserve">1.5.3. Залуучуудын хөгжил, оролцоог дэмжсэн орчин нөхцөлийг бүрдүүлж, тэдний оролцоог хангах </w:t>
            </w:r>
            <w:r w:rsidRPr="00DF6D31">
              <w:rPr>
                <w:rFonts w:ascii="Arial" w:eastAsia="Calibri" w:hAnsi="Arial" w:cs="Arial"/>
                <w:sz w:val="18"/>
                <w:szCs w:val="18"/>
                <w:lang w:val="mn-MN"/>
              </w:rPr>
              <w:lastRenderedPageBreak/>
              <w:t>олон талт арга хэмжээг зохион байгуулж, нийгмийн идэвхтэй гишүүн болгоход дэмжлэг үзүүлнэ.</w:t>
            </w:r>
          </w:p>
        </w:tc>
        <w:tc>
          <w:tcPr>
            <w:tcW w:w="458" w:type="dxa"/>
            <w:vAlign w:val="center"/>
          </w:tcPr>
          <w:p w14:paraId="058339A6"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lastRenderedPageBreak/>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73E38" w14:textId="77777777" w:rsidR="006650BC" w:rsidRPr="00DF6D31" w:rsidRDefault="006650BC" w:rsidP="006650BC">
            <w:pPr>
              <w:tabs>
                <w:tab w:val="left" w:pos="567"/>
                <w:tab w:val="left" w:pos="747"/>
              </w:tabs>
              <w:spacing w:after="0" w:line="240" w:lineRule="auto"/>
              <w:rPr>
                <w:rFonts w:ascii="Arial" w:hAnsi="Arial" w:cs="Arial"/>
                <w:sz w:val="18"/>
                <w:szCs w:val="18"/>
              </w:rPr>
            </w:pPr>
            <w:r w:rsidRPr="00DF6D31">
              <w:rPr>
                <w:rFonts w:ascii="Arial" w:hAnsi="Arial" w:cs="Arial"/>
                <w:sz w:val="18"/>
                <w:szCs w:val="18"/>
                <w:lang w:val="mn-MN"/>
              </w:rPr>
              <w:t>Залуучуудын байгууллагуудыг шинэчилж, үйл ажиллагааг тогтмолжуулна.</w:t>
            </w:r>
          </w:p>
        </w:tc>
        <w:tc>
          <w:tcPr>
            <w:tcW w:w="716" w:type="dxa"/>
            <w:vAlign w:val="center"/>
          </w:tcPr>
          <w:p w14:paraId="462AA49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6CF8075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Холбоод</w:t>
            </w:r>
          </w:p>
        </w:tc>
        <w:tc>
          <w:tcPr>
            <w:tcW w:w="970" w:type="dxa"/>
            <w:vAlign w:val="center"/>
          </w:tcPr>
          <w:p w14:paraId="023DBAE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15389307" w14:textId="235C7E9B"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047" w:type="dxa"/>
            <w:gridSpan w:val="3"/>
            <w:vAlign w:val="center"/>
          </w:tcPr>
          <w:p w14:paraId="366D3C3A" w14:textId="56E6E72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Үйл ажиллагаа нь тогтмолжсон байна.</w:t>
            </w:r>
          </w:p>
        </w:tc>
        <w:tc>
          <w:tcPr>
            <w:tcW w:w="975" w:type="dxa"/>
            <w:gridSpan w:val="3"/>
            <w:vAlign w:val="center"/>
          </w:tcPr>
          <w:p w14:paraId="17AC4EE5" w14:textId="348E8685"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15.5</w:t>
            </w:r>
          </w:p>
        </w:tc>
        <w:tc>
          <w:tcPr>
            <w:tcW w:w="789" w:type="dxa"/>
            <w:vAlign w:val="center"/>
          </w:tcPr>
          <w:p w14:paraId="485B6827" w14:textId="7842470A"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15.5</w:t>
            </w:r>
          </w:p>
        </w:tc>
        <w:tc>
          <w:tcPr>
            <w:tcW w:w="4678" w:type="dxa"/>
            <w:gridSpan w:val="2"/>
            <w:vAlign w:val="center"/>
          </w:tcPr>
          <w:p w14:paraId="733FB636"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Сумын социал демократ залуучуудын холбоо нь 15 гишүүний бүрэлдэхүүнтэйгээр ажиллаж байна. </w:t>
            </w:r>
          </w:p>
          <w:p w14:paraId="6E3E2209" w14:textId="365095E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Энэ онд тус холбоо  залуучуудад чиглэсэн арга хэмжээг зохион байгуулан ажилласан.</w:t>
            </w:r>
          </w:p>
          <w:p w14:paraId="60ACAD2D" w14:textId="77777777" w:rsidR="006650BC" w:rsidRPr="00DF6D31" w:rsidRDefault="006650BC" w:rsidP="006650BC">
            <w:pPr>
              <w:tabs>
                <w:tab w:val="left" w:pos="605"/>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Рашаан сувиллын газруудад урлагийн тоглолт зохион байгуулан тус тоглолтоос олсон орлогоороо </w:t>
            </w:r>
            <w:r w:rsidRPr="00DF6D31">
              <w:rPr>
                <w:rFonts w:ascii="Arial" w:hAnsi="Arial" w:cs="Arial"/>
                <w:sz w:val="18"/>
                <w:szCs w:val="18"/>
                <w:lang w:val="mn-MN"/>
              </w:rPr>
              <w:lastRenderedPageBreak/>
              <w:t>хандивын үйл ажиллагаанд нэгдэн нийгмийн сайн сайхны төлөө ажиллаж байна.</w:t>
            </w:r>
          </w:p>
          <w:p w14:paraId="4DB809BE" w14:textId="77777777" w:rsidR="006650BC" w:rsidRDefault="006650BC" w:rsidP="006650BC">
            <w:pPr>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Мөн </w:t>
            </w:r>
            <w:r w:rsidRPr="00DF6D31">
              <w:rPr>
                <w:rFonts w:ascii="Arial" w:eastAsia="Times New Roman" w:hAnsi="Arial" w:cs="Arial"/>
                <w:sz w:val="18"/>
                <w:szCs w:val="18"/>
              </w:rPr>
              <w:t>“</w:t>
            </w:r>
            <w:r w:rsidRPr="00DF6D31">
              <w:rPr>
                <w:rFonts w:ascii="Arial" w:eastAsia="Times New Roman" w:hAnsi="Arial" w:cs="Arial"/>
                <w:sz w:val="18"/>
                <w:szCs w:val="18"/>
                <w:lang w:val="mn-MN"/>
              </w:rPr>
              <w:t>Модоо услая</w:t>
            </w:r>
            <w:r w:rsidRPr="00DF6D31">
              <w:rPr>
                <w:rFonts w:ascii="Arial" w:eastAsia="Times New Roman" w:hAnsi="Arial" w:cs="Arial"/>
                <w:sz w:val="18"/>
                <w:szCs w:val="18"/>
              </w:rPr>
              <w:t>”</w:t>
            </w:r>
            <w:r w:rsidRPr="00DF6D31">
              <w:rPr>
                <w:rFonts w:ascii="Arial" w:eastAsia="Times New Roman" w:hAnsi="Arial" w:cs="Arial"/>
                <w:sz w:val="18"/>
                <w:szCs w:val="18"/>
                <w:lang w:val="mn-MN"/>
              </w:rPr>
              <w:t xml:space="preserve"> хаврын цэнэг усалгааны аянд нэгдэж сумын нийтийн эзэмшлийн хашаанд байрлах модыг услан ойр орчмын  хогийг цэвэрлэсэн. Энэхүү арга хэмжээнд Социал Демократ залуучуудын холбооны 19 тэргүүлэгч, сумын Эрэн хайх аврах бүлгийн  5 алба хаагч нийт 24 иргэн оролцсон.</w:t>
            </w:r>
          </w:p>
          <w:p w14:paraId="75B78C83" w14:textId="29F288E8"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С</w:t>
            </w:r>
            <w:r w:rsidRPr="00720B18">
              <w:rPr>
                <w:rFonts w:ascii="Arial" w:hAnsi="Arial" w:cs="Arial"/>
                <w:sz w:val="18"/>
                <w:szCs w:val="18"/>
                <w:lang w:val="mn-MN"/>
              </w:rPr>
              <w:t xml:space="preserve">умын Социал Демократ Монголын Залуучуудын холбооны санаачилгаар 6 багийн иргэдийн </w:t>
            </w:r>
            <w:r>
              <w:rPr>
                <w:rFonts w:ascii="Arial" w:hAnsi="Arial" w:cs="Arial"/>
                <w:sz w:val="18"/>
                <w:szCs w:val="18"/>
                <w:lang w:val="mn-MN"/>
              </w:rPr>
              <w:t xml:space="preserve">урлаг, </w:t>
            </w:r>
            <w:r w:rsidRPr="00720B18">
              <w:rPr>
                <w:rFonts w:ascii="Arial" w:hAnsi="Arial" w:cs="Arial"/>
                <w:sz w:val="18"/>
                <w:szCs w:val="18"/>
                <w:lang w:val="mn-MN"/>
              </w:rPr>
              <w:t xml:space="preserve">спортын </w:t>
            </w:r>
            <w:r>
              <w:rPr>
                <w:rFonts w:ascii="Arial" w:hAnsi="Arial" w:cs="Arial"/>
                <w:sz w:val="18"/>
                <w:szCs w:val="18"/>
                <w:lang w:val="mn-MN"/>
              </w:rPr>
              <w:t xml:space="preserve">уралдаан, </w:t>
            </w:r>
            <w:r w:rsidRPr="00720B18">
              <w:rPr>
                <w:rFonts w:ascii="Arial" w:hAnsi="Arial" w:cs="Arial"/>
                <w:sz w:val="18"/>
                <w:szCs w:val="18"/>
                <w:lang w:val="mn-MN"/>
              </w:rPr>
              <w:t>тэмцээн  амжилттай зохион байгуулагдаж</w:t>
            </w:r>
            <w:r>
              <w:rPr>
                <w:rFonts w:ascii="Arial" w:hAnsi="Arial" w:cs="Arial"/>
                <w:sz w:val="18"/>
                <w:szCs w:val="18"/>
                <w:lang w:val="mn-MN"/>
              </w:rPr>
              <w:t>, н</w:t>
            </w:r>
            <w:r w:rsidRPr="00720B18">
              <w:rPr>
                <w:rFonts w:ascii="Arial" w:hAnsi="Arial" w:cs="Arial"/>
                <w:sz w:val="18"/>
                <w:szCs w:val="18"/>
                <w:lang w:val="mn-MN"/>
              </w:rPr>
              <w:t xml:space="preserve">ийт 300 орчим </w:t>
            </w:r>
            <w:r>
              <w:rPr>
                <w:rFonts w:ascii="Arial" w:hAnsi="Arial" w:cs="Arial"/>
                <w:sz w:val="18"/>
                <w:szCs w:val="18"/>
                <w:lang w:val="mn-MN"/>
              </w:rPr>
              <w:t>залуучууд, иргэд</w:t>
            </w:r>
            <w:r w:rsidRPr="00720B18">
              <w:rPr>
                <w:rFonts w:ascii="Arial" w:hAnsi="Arial" w:cs="Arial"/>
                <w:sz w:val="18"/>
                <w:szCs w:val="18"/>
                <w:lang w:val="mn-MN"/>
              </w:rPr>
              <w:t xml:space="preserve"> </w:t>
            </w:r>
            <w:r>
              <w:rPr>
                <w:rFonts w:ascii="Arial" w:hAnsi="Arial" w:cs="Arial"/>
                <w:sz w:val="18"/>
                <w:szCs w:val="18"/>
                <w:lang w:val="mn-MN"/>
              </w:rPr>
              <w:t xml:space="preserve">урлаг, спортын авьяас, </w:t>
            </w:r>
            <w:r w:rsidRPr="00720B18">
              <w:rPr>
                <w:rFonts w:ascii="Arial" w:hAnsi="Arial" w:cs="Arial"/>
                <w:sz w:val="18"/>
                <w:szCs w:val="18"/>
                <w:lang w:val="mn-MN"/>
              </w:rPr>
              <w:t>хурд, хүч, авхаалж самбаа</w:t>
            </w:r>
            <w:r>
              <w:rPr>
                <w:rFonts w:ascii="Arial" w:hAnsi="Arial" w:cs="Arial"/>
                <w:sz w:val="18"/>
                <w:szCs w:val="18"/>
                <w:lang w:val="mn-MN"/>
              </w:rPr>
              <w:t>гаа</w:t>
            </w:r>
            <w:r w:rsidRPr="00720B18">
              <w:rPr>
                <w:rFonts w:ascii="Arial" w:hAnsi="Arial" w:cs="Arial"/>
                <w:sz w:val="18"/>
                <w:szCs w:val="18"/>
                <w:lang w:val="mn-MN"/>
              </w:rPr>
              <w:t xml:space="preserve"> сорин өрсөлд</w:t>
            </w:r>
            <w:r>
              <w:rPr>
                <w:rFonts w:ascii="Arial" w:hAnsi="Arial" w:cs="Arial"/>
                <w:sz w:val="18"/>
                <w:szCs w:val="18"/>
                <w:lang w:val="mn-MN"/>
              </w:rPr>
              <w:t>өн аваргуудаа шалгаруулсан.</w:t>
            </w:r>
          </w:p>
        </w:tc>
        <w:tc>
          <w:tcPr>
            <w:tcW w:w="709" w:type="dxa"/>
            <w:vAlign w:val="center"/>
          </w:tcPr>
          <w:p w14:paraId="47C97CEE" w14:textId="709047FF"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0D3B4ADE" w14:textId="7133DBFB" w:rsidTr="003D07B4">
        <w:trPr>
          <w:trHeight w:val="274"/>
        </w:trPr>
        <w:tc>
          <w:tcPr>
            <w:tcW w:w="1907" w:type="dxa"/>
            <w:vMerge/>
          </w:tcPr>
          <w:p w14:paraId="505E6F9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1EBEE5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3EF3"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Залуучуудыг амьдралын зөв дадалд сургах, ажил мэргэжлийн зөвлөгөө өгөх, сэтгэл зүйн боловсролыг дээшлүүлэх хөгжүүлэхэд чиглэсэн сургалт лекцүүдийг зохион байгуулна.</w:t>
            </w:r>
          </w:p>
        </w:tc>
        <w:tc>
          <w:tcPr>
            <w:tcW w:w="716" w:type="dxa"/>
            <w:vAlign w:val="center"/>
          </w:tcPr>
          <w:p w14:paraId="008FCFF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2829E87C"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w:t>
            </w:r>
          </w:p>
        </w:tc>
        <w:tc>
          <w:tcPr>
            <w:tcW w:w="970" w:type="dxa"/>
            <w:vAlign w:val="center"/>
          </w:tcPr>
          <w:p w14:paraId="6AC8A7E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2EDE1981" w14:textId="23693BF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047" w:type="dxa"/>
            <w:gridSpan w:val="3"/>
            <w:vAlign w:val="center"/>
          </w:tcPr>
          <w:p w14:paraId="19853E29" w14:textId="531CECE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арга хэмжээ зохион байгуулагдсан байна.</w:t>
            </w:r>
          </w:p>
        </w:tc>
        <w:tc>
          <w:tcPr>
            <w:tcW w:w="975" w:type="dxa"/>
            <w:gridSpan w:val="3"/>
            <w:vAlign w:val="center"/>
          </w:tcPr>
          <w:p w14:paraId="27AE6BA2" w14:textId="47C10F0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0.8</w:t>
            </w:r>
          </w:p>
        </w:tc>
        <w:tc>
          <w:tcPr>
            <w:tcW w:w="789" w:type="dxa"/>
            <w:vAlign w:val="center"/>
          </w:tcPr>
          <w:p w14:paraId="6963FD4A" w14:textId="549DA89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0.8</w:t>
            </w:r>
          </w:p>
        </w:tc>
        <w:tc>
          <w:tcPr>
            <w:tcW w:w="4678" w:type="dxa"/>
            <w:gridSpan w:val="2"/>
            <w:vAlign w:val="center"/>
          </w:tcPr>
          <w:p w14:paraId="263C7B92" w14:textId="552A76F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Сумын залуучуудын дунд “Харилцан суралцъя, Хамтдаа хөгжье” чуулга уулзалтыг аймгийн Насан туршийн боловсролын төв, Гэр бүл, залуучуудын хөгжлийн газар, Японы хүүхдийн ивээх сан, сумын залуучуудын Социал Демократ Монголын залуучуудын холбоо, Засаг даргын Тамгын газар хамтран зохион байгуулсан бөгөөд  100 залуучууд оролцсон.</w:t>
            </w:r>
            <w:r w:rsidR="007E7DBD">
              <w:t xml:space="preserve"> </w:t>
            </w:r>
            <w:r w:rsidR="007E7DBD" w:rsidRPr="007E7DBD">
              <w:rPr>
                <w:rFonts w:ascii="Arial" w:hAnsi="Arial" w:cs="Arial"/>
                <w:sz w:val="18"/>
                <w:szCs w:val="18"/>
                <w:lang w:val="mn-MN"/>
              </w:rPr>
              <w:t>Залуучуудын чуулга уулзалтын үеэр “Залуучуудын хөгжлийн тухай хууль”-иар сургалт зохион байгуулж 100 залуучууд хамрагдсан.</w:t>
            </w:r>
          </w:p>
        </w:tc>
        <w:tc>
          <w:tcPr>
            <w:tcW w:w="709" w:type="dxa"/>
            <w:vAlign w:val="center"/>
          </w:tcPr>
          <w:p w14:paraId="6D8B2F4E" w14:textId="63AE28B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62467DC3" w14:textId="623EB0B0" w:rsidTr="003D07B4">
        <w:trPr>
          <w:trHeight w:val="132"/>
        </w:trPr>
        <w:tc>
          <w:tcPr>
            <w:tcW w:w="1907" w:type="dxa"/>
            <w:vMerge/>
          </w:tcPr>
          <w:p w14:paraId="36B3CBB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A9BE82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p w14:paraId="3A2504FE"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D574B"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Төрийн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байгууллагуудтай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хөдөөгийн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залуучуудыг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амьдралын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зөв</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хэв</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маягт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суралцах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явуулын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нэвтрүүлж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залуучуудын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оролцоог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 xml:space="preserve">.  </w:t>
            </w:r>
          </w:p>
        </w:tc>
        <w:tc>
          <w:tcPr>
            <w:tcW w:w="716" w:type="dxa"/>
            <w:vAlign w:val="center"/>
          </w:tcPr>
          <w:p w14:paraId="014ABBF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637" w:type="dxa"/>
            <w:gridSpan w:val="4"/>
            <w:vAlign w:val="center"/>
          </w:tcPr>
          <w:p w14:paraId="2B1A3698"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НБМ, СТөв</w:t>
            </w:r>
          </w:p>
        </w:tc>
        <w:tc>
          <w:tcPr>
            <w:tcW w:w="970" w:type="dxa"/>
            <w:vAlign w:val="center"/>
          </w:tcPr>
          <w:p w14:paraId="27AD37B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 хандив</w:t>
            </w:r>
          </w:p>
        </w:tc>
        <w:tc>
          <w:tcPr>
            <w:tcW w:w="958" w:type="dxa"/>
            <w:vAlign w:val="center"/>
          </w:tcPr>
          <w:p w14:paraId="3B3F4C4C" w14:textId="7DF714F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047" w:type="dxa"/>
            <w:gridSpan w:val="3"/>
            <w:vAlign w:val="center"/>
          </w:tcPr>
          <w:p w14:paraId="065ED585" w14:textId="0AED3FF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доошгүй үйл ажиллагаа зохион байгуулсан байна.</w:t>
            </w:r>
          </w:p>
        </w:tc>
        <w:tc>
          <w:tcPr>
            <w:tcW w:w="975" w:type="dxa"/>
            <w:gridSpan w:val="3"/>
            <w:vAlign w:val="center"/>
          </w:tcPr>
          <w:p w14:paraId="7F31F946" w14:textId="48D8BD0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w:t>
            </w:r>
          </w:p>
        </w:tc>
        <w:tc>
          <w:tcPr>
            <w:tcW w:w="789" w:type="dxa"/>
            <w:vAlign w:val="center"/>
          </w:tcPr>
          <w:p w14:paraId="3B34E7D8" w14:textId="447544D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w:t>
            </w:r>
          </w:p>
        </w:tc>
        <w:tc>
          <w:tcPr>
            <w:tcW w:w="4678" w:type="dxa"/>
            <w:gridSpan w:val="2"/>
            <w:vAlign w:val="center"/>
          </w:tcPr>
          <w:p w14:paraId="12CDF7B0" w14:textId="4ABB0181"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Сумын Засаг даргын дэргэдэх сумын Залуучуудын салбар зөвлөлөөс 6 багийн иргэдийн Нийтийн Хурлаар залуучуудын идэвх оролцоог нэмэгдүүлэх спорт урлагийн өдөрлөг зохион байгуулах зорилготой хамтран  оролцсон. Багийн өдөрлөгүүдээр бөхийн барилдаан, хурдан морины уралдаан, уран жолоодлогын тэмцээн болон бусад урлаг, спортын олон төрлийн тэмцээн уралдааныг зохион байгуулсан ба өдөрлөгт нийт 606 иргэн оролцсон.</w:t>
            </w:r>
          </w:p>
        </w:tc>
        <w:tc>
          <w:tcPr>
            <w:tcW w:w="709" w:type="dxa"/>
            <w:vAlign w:val="center"/>
          </w:tcPr>
          <w:p w14:paraId="1A0D44E7" w14:textId="03357C7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8B357BA" w14:textId="73167005" w:rsidTr="003D07B4">
        <w:trPr>
          <w:trHeight w:val="1408"/>
        </w:trPr>
        <w:tc>
          <w:tcPr>
            <w:tcW w:w="1907" w:type="dxa"/>
            <w:vMerge/>
          </w:tcPr>
          <w:p w14:paraId="4553959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29F3E2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FB4F6"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Залуучуудын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хөгжлийн</w:t>
            </w:r>
            <w:proofErr w:type="spellEnd"/>
            <w:r w:rsidRPr="00DF6D31">
              <w:rPr>
                <w:rFonts w:ascii="Arial" w:hAnsi="Arial" w:cs="Arial"/>
                <w:sz w:val="18"/>
                <w:szCs w:val="18"/>
                <w:lang w:val="mn-MN"/>
              </w:rPr>
              <w:t xml:space="preserve"> төвтэй болж </w:t>
            </w:r>
            <w:proofErr w:type="spellStart"/>
            <w:r w:rsidRPr="00DF6D31">
              <w:rPr>
                <w:rFonts w:ascii="Arial" w:hAnsi="Arial" w:cs="Arial"/>
                <w:sz w:val="18"/>
                <w:szCs w:val="18"/>
              </w:rPr>
              <w:t>бүлэг</w:t>
            </w:r>
            <w:proofErr w:type="spellEnd"/>
            <w:r w:rsidRPr="00DF6D31">
              <w:rPr>
                <w:rFonts w:ascii="Arial" w:hAnsi="Arial" w:cs="Arial"/>
                <w:sz w:val="18"/>
                <w:szCs w:val="18"/>
              </w:rPr>
              <w:t xml:space="preserve">, </w:t>
            </w:r>
            <w:proofErr w:type="spellStart"/>
            <w:r w:rsidRPr="00DF6D31">
              <w:rPr>
                <w:rFonts w:ascii="Arial" w:hAnsi="Arial" w:cs="Arial"/>
                <w:sz w:val="18"/>
                <w:szCs w:val="18"/>
              </w:rPr>
              <w:t>клубын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дурын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санал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санаачилгыг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талаар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дэмжинэ</w:t>
            </w:r>
            <w:proofErr w:type="spellEnd"/>
            <w:r w:rsidRPr="00DF6D31">
              <w:rPr>
                <w:rFonts w:ascii="Arial" w:hAnsi="Arial" w:cs="Arial"/>
                <w:sz w:val="18"/>
                <w:szCs w:val="18"/>
              </w:rPr>
              <w:t xml:space="preserve">.  </w:t>
            </w:r>
          </w:p>
        </w:tc>
        <w:tc>
          <w:tcPr>
            <w:tcW w:w="716" w:type="dxa"/>
            <w:vAlign w:val="center"/>
          </w:tcPr>
          <w:p w14:paraId="356DF89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56E68DA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637" w:type="dxa"/>
            <w:gridSpan w:val="4"/>
            <w:vAlign w:val="center"/>
          </w:tcPr>
          <w:p w14:paraId="65D5F100"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ЗХСЗ</w:t>
            </w:r>
          </w:p>
        </w:tc>
        <w:tc>
          <w:tcPr>
            <w:tcW w:w="970" w:type="dxa"/>
            <w:vAlign w:val="center"/>
          </w:tcPr>
          <w:p w14:paraId="5B8B6DF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Хандив</w:t>
            </w:r>
          </w:p>
        </w:tc>
        <w:tc>
          <w:tcPr>
            <w:tcW w:w="958" w:type="dxa"/>
            <w:vAlign w:val="center"/>
          </w:tcPr>
          <w:p w14:paraId="18C4F911" w14:textId="35F5C45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салбар зөвлөл байгуулагдсан.</w:t>
            </w:r>
          </w:p>
        </w:tc>
        <w:tc>
          <w:tcPr>
            <w:tcW w:w="1047" w:type="dxa"/>
            <w:gridSpan w:val="3"/>
            <w:vAlign w:val="center"/>
          </w:tcPr>
          <w:p w14:paraId="5793B15B" w14:textId="3079296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Залуучуудын хөгжлийн төвтэй болох</w:t>
            </w:r>
          </w:p>
        </w:tc>
        <w:tc>
          <w:tcPr>
            <w:tcW w:w="975" w:type="dxa"/>
            <w:gridSpan w:val="3"/>
            <w:vAlign w:val="center"/>
          </w:tcPr>
          <w:p w14:paraId="5807C207" w14:textId="333613F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3CAB7BCE" w14:textId="3CA8790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19B971F1" w14:textId="2638691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3ED46501" w14:textId="77777777" w:rsidR="006650BC" w:rsidRPr="00DF6D31" w:rsidRDefault="006650BC" w:rsidP="006650BC">
            <w:pPr>
              <w:spacing w:after="0" w:line="240" w:lineRule="auto"/>
              <w:jc w:val="both"/>
              <w:rPr>
                <w:rFonts w:ascii="Arial" w:hAnsi="Arial" w:cs="Arial"/>
                <w:sz w:val="18"/>
                <w:szCs w:val="18"/>
                <w:lang w:val="mn-MN"/>
              </w:rPr>
            </w:pPr>
          </w:p>
        </w:tc>
      </w:tr>
      <w:tr w:rsidR="00090AB5" w:rsidRPr="00DF6D31" w14:paraId="2425FBCC" w14:textId="77777777" w:rsidTr="00090AB5">
        <w:trPr>
          <w:trHeight w:val="275"/>
        </w:trPr>
        <w:tc>
          <w:tcPr>
            <w:tcW w:w="16019" w:type="dxa"/>
            <w:gridSpan w:val="20"/>
          </w:tcPr>
          <w:p w14:paraId="0A5CC609" w14:textId="70069B33" w:rsidR="00090AB5" w:rsidRPr="00DF6D31" w:rsidRDefault="00090AB5" w:rsidP="006650BC">
            <w:pPr>
              <w:spacing w:after="0" w:line="240" w:lineRule="auto"/>
              <w:jc w:val="both"/>
              <w:rPr>
                <w:rFonts w:ascii="Arial" w:hAnsi="Arial" w:cs="Arial"/>
                <w:sz w:val="18"/>
                <w:szCs w:val="18"/>
                <w:lang w:val="mn-MN"/>
              </w:rPr>
            </w:pPr>
            <w:r>
              <w:rPr>
                <w:rFonts w:ascii="Arial" w:hAnsi="Arial" w:cs="Arial"/>
                <w:sz w:val="18"/>
                <w:szCs w:val="18"/>
                <w:lang w:val="mn-MN"/>
              </w:rPr>
              <w:t>Зорилтын дундаж: 100%</w:t>
            </w:r>
          </w:p>
        </w:tc>
      </w:tr>
      <w:tr w:rsidR="006650BC" w:rsidRPr="00DF6D31" w14:paraId="4035532E" w14:textId="3C85BE2B" w:rsidTr="003D07B4">
        <w:trPr>
          <w:trHeight w:val="804"/>
        </w:trPr>
        <w:tc>
          <w:tcPr>
            <w:tcW w:w="1907" w:type="dxa"/>
            <w:vMerge w:val="restart"/>
          </w:tcPr>
          <w:p w14:paraId="033955E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lastRenderedPageBreak/>
              <w:t>1.5.4. Ахмад настан хөгжлийн бэрхшээлтэй иргэдийг тасралтгүй хөгжүүлэх, тэдний эрэлт хэрэгцээнд суурилсан хөгжил оролцоог хангасан салбар дундын зохицуулалт хийж, нийгмийн идэвх оролцоог нэмэгдүүлнэ</w:t>
            </w:r>
          </w:p>
          <w:p w14:paraId="49A18F3B" w14:textId="77777777" w:rsidR="006650BC" w:rsidRPr="00DF6D31" w:rsidRDefault="006650BC" w:rsidP="006650BC">
            <w:pPr>
              <w:spacing w:after="0" w:line="240" w:lineRule="auto"/>
              <w:jc w:val="both"/>
              <w:rPr>
                <w:rFonts w:ascii="Arial" w:eastAsia="Calibri" w:hAnsi="Arial" w:cs="Arial"/>
                <w:sz w:val="18"/>
                <w:szCs w:val="18"/>
                <w:lang w:val="mn-MN"/>
              </w:rPr>
            </w:pPr>
          </w:p>
          <w:p w14:paraId="56009E21" w14:textId="77777777" w:rsidR="006650BC" w:rsidRPr="00DF6D31" w:rsidRDefault="006650BC" w:rsidP="006650BC">
            <w:pPr>
              <w:spacing w:after="0" w:line="240" w:lineRule="auto"/>
              <w:jc w:val="both"/>
              <w:rPr>
                <w:rFonts w:ascii="Arial" w:eastAsia="Calibri" w:hAnsi="Arial" w:cs="Arial"/>
                <w:sz w:val="18"/>
                <w:szCs w:val="18"/>
                <w:lang w:val="mn-MN"/>
              </w:rPr>
            </w:pPr>
          </w:p>
          <w:p w14:paraId="70BF44B5" w14:textId="77777777" w:rsidR="006650BC" w:rsidRPr="00DF6D31" w:rsidRDefault="006650BC" w:rsidP="006650BC">
            <w:pPr>
              <w:spacing w:after="0" w:line="240" w:lineRule="auto"/>
              <w:jc w:val="both"/>
              <w:rPr>
                <w:rFonts w:ascii="Arial" w:eastAsia="Calibri" w:hAnsi="Arial" w:cs="Arial"/>
                <w:sz w:val="18"/>
                <w:szCs w:val="18"/>
                <w:lang w:val="mn-MN"/>
              </w:rPr>
            </w:pPr>
          </w:p>
          <w:p w14:paraId="74BBC318" w14:textId="77777777" w:rsidR="006650BC" w:rsidRPr="00DF6D31" w:rsidRDefault="006650BC" w:rsidP="006650BC">
            <w:pPr>
              <w:spacing w:after="0" w:line="240" w:lineRule="auto"/>
              <w:jc w:val="both"/>
              <w:rPr>
                <w:rFonts w:ascii="Arial" w:eastAsia="Calibri" w:hAnsi="Arial" w:cs="Arial"/>
                <w:sz w:val="18"/>
                <w:szCs w:val="18"/>
                <w:lang w:val="mn-MN"/>
              </w:rPr>
            </w:pPr>
          </w:p>
          <w:p w14:paraId="62386CE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9B787A8"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BFD6B"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“А</w:t>
            </w:r>
            <w:proofErr w:type="spellStart"/>
            <w:r w:rsidRPr="00DF6D31">
              <w:rPr>
                <w:rFonts w:ascii="Arial" w:hAnsi="Arial" w:cs="Arial"/>
                <w:sz w:val="18"/>
                <w:szCs w:val="18"/>
              </w:rPr>
              <w:t>хмадын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w:t>
            </w:r>
            <w:proofErr w:type="spellEnd"/>
            <w:r w:rsidRPr="00DF6D31">
              <w:rPr>
                <w:rFonts w:ascii="Arial" w:hAnsi="Arial" w:cs="Arial"/>
                <w:sz w:val="18"/>
                <w:szCs w:val="18"/>
                <w:lang w:val="mn-MN"/>
              </w:rPr>
              <w:t>”-</w:t>
            </w:r>
            <w:proofErr w:type="spellStart"/>
            <w:r w:rsidRPr="00DF6D31">
              <w:rPr>
                <w:rFonts w:ascii="Arial" w:hAnsi="Arial" w:cs="Arial"/>
                <w:sz w:val="18"/>
                <w:szCs w:val="18"/>
              </w:rPr>
              <w:t>тэй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болж</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ажиллагааг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тогтмолжуулна</w:t>
            </w:r>
            <w:proofErr w:type="spellEnd"/>
            <w:r w:rsidRPr="00DF6D31">
              <w:rPr>
                <w:rFonts w:ascii="Arial" w:hAnsi="Arial" w:cs="Arial"/>
                <w:sz w:val="18"/>
                <w:szCs w:val="18"/>
              </w:rPr>
              <w:t>.</w:t>
            </w:r>
          </w:p>
        </w:tc>
        <w:tc>
          <w:tcPr>
            <w:tcW w:w="716" w:type="dxa"/>
            <w:vAlign w:val="center"/>
          </w:tcPr>
          <w:p w14:paraId="1295ACF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637" w:type="dxa"/>
            <w:gridSpan w:val="4"/>
            <w:vAlign w:val="center"/>
          </w:tcPr>
          <w:p w14:paraId="131A4BD1"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72DB511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Хандив</w:t>
            </w:r>
          </w:p>
        </w:tc>
        <w:tc>
          <w:tcPr>
            <w:tcW w:w="958" w:type="dxa"/>
            <w:vAlign w:val="center"/>
          </w:tcPr>
          <w:p w14:paraId="62C32F2B" w14:textId="21836B3B"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047" w:type="dxa"/>
            <w:gridSpan w:val="3"/>
            <w:vAlign w:val="center"/>
          </w:tcPr>
          <w:p w14:paraId="74F5693F" w14:textId="147D2F11"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975" w:type="dxa"/>
            <w:gridSpan w:val="3"/>
            <w:vAlign w:val="center"/>
          </w:tcPr>
          <w:p w14:paraId="05D393EC" w14:textId="779B1B8F" w:rsidR="006650BC" w:rsidRPr="00DF6D31" w:rsidRDefault="006650BC" w:rsidP="006650BC">
            <w:pPr>
              <w:spacing w:after="0" w:line="240" w:lineRule="auto"/>
              <w:jc w:val="center"/>
              <w:rPr>
                <w:rFonts w:ascii="Arial" w:hAnsi="Arial" w:cs="Arial"/>
                <w:sz w:val="18"/>
                <w:szCs w:val="18"/>
                <w:lang w:val="mn-MN"/>
              </w:rPr>
            </w:pPr>
          </w:p>
        </w:tc>
        <w:tc>
          <w:tcPr>
            <w:tcW w:w="789" w:type="dxa"/>
            <w:vAlign w:val="center"/>
          </w:tcPr>
          <w:p w14:paraId="20DE65EE" w14:textId="4789414E" w:rsidR="006650BC" w:rsidRPr="00DF6D31" w:rsidRDefault="006650BC" w:rsidP="006650BC">
            <w:pPr>
              <w:spacing w:after="0" w:line="240" w:lineRule="auto"/>
              <w:jc w:val="center"/>
              <w:rPr>
                <w:rFonts w:ascii="Arial" w:hAnsi="Arial" w:cs="Arial"/>
                <w:sz w:val="18"/>
                <w:szCs w:val="18"/>
                <w:lang w:val="mn-MN"/>
              </w:rPr>
            </w:pPr>
          </w:p>
        </w:tc>
        <w:tc>
          <w:tcPr>
            <w:tcW w:w="4678" w:type="dxa"/>
            <w:gridSpan w:val="2"/>
            <w:vAlign w:val="center"/>
          </w:tcPr>
          <w:p w14:paraId="0EF920D9" w14:textId="5D23BBB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71DD526E"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5F8476FB" w14:textId="53C4BD3C" w:rsidTr="003D07B4">
        <w:trPr>
          <w:trHeight w:val="1975"/>
        </w:trPr>
        <w:tc>
          <w:tcPr>
            <w:tcW w:w="1907" w:type="dxa"/>
            <w:vMerge/>
          </w:tcPr>
          <w:p w14:paraId="58C4E6B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4D521D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F7FD5"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proofErr w:type="spellStart"/>
            <w:r w:rsidRPr="00DF6D31">
              <w:rPr>
                <w:rFonts w:ascii="Arial" w:hAnsi="Arial" w:cs="Arial"/>
                <w:sz w:val="18"/>
                <w:szCs w:val="18"/>
              </w:rPr>
              <w:t>Ахмад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настны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насан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туршдаа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суралцах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боломжоор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ханган</w:t>
            </w:r>
            <w:proofErr w:type="spellEnd"/>
            <w:r w:rsidRPr="00DF6D31">
              <w:rPr>
                <w:rFonts w:ascii="Arial" w:hAnsi="Arial" w:cs="Arial"/>
                <w:sz w:val="18"/>
                <w:szCs w:val="18"/>
              </w:rPr>
              <w:t xml:space="preserve">, </w:t>
            </w:r>
            <w:proofErr w:type="spellStart"/>
            <w:r w:rsidRPr="00DF6D31">
              <w:rPr>
                <w:rFonts w:ascii="Arial" w:hAnsi="Arial" w:cs="Arial"/>
                <w:sz w:val="18"/>
                <w:szCs w:val="18"/>
              </w:rPr>
              <w:t>насан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туршийн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w:t>
            </w:r>
            <w:proofErr w:type="spellEnd"/>
            <w:r w:rsidRPr="00DF6D31">
              <w:rPr>
                <w:rFonts w:ascii="Arial" w:hAnsi="Arial" w:cs="Arial"/>
                <w:sz w:val="18"/>
                <w:szCs w:val="18"/>
              </w:rPr>
              <w:t xml:space="preserve">, </w:t>
            </w:r>
            <w:proofErr w:type="spellStart"/>
            <w:r w:rsidRPr="00DF6D31">
              <w:rPr>
                <w:rFonts w:ascii="Arial" w:hAnsi="Arial" w:cs="Arial"/>
                <w:sz w:val="18"/>
                <w:szCs w:val="18"/>
              </w:rPr>
              <w:t>нэгжүүдтэй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хамтарсан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уулзалт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тогтмол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нэгж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байгууллагуудад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ахмадуудын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зөвлөх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нэвтрүүлнэ</w:t>
            </w:r>
            <w:proofErr w:type="spellEnd"/>
            <w:r w:rsidRPr="00DF6D31">
              <w:rPr>
                <w:rFonts w:ascii="Arial" w:hAnsi="Arial" w:cs="Arial"/>
                <w:sz w:val="18"/>
                <w:szCs w:val="18"/>
              </w:rPr>
              <w:t>.</w:t>
            </w:r>
          </w:p>
        </w:tc>
        <w:tc>
          <w:tcPr>
            <w:tcW w:w="716" w:type="dxa"/>
            <w:vAlign w:val="center"/>
          </w:tcPr>
          <w:p w14:paraId="6957E29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6B9CE7B6"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 Ахмадын хороо</w:t>
            </w:r>
          </w:p>
        </w:tc>
        <w:tc>
          <w:tcPr>
            <w:tcW w:w="970" w:type="dxa"/>
            <w:vAlign w:val="center"/>
          </w:tcPr>
          <w:p w14:paraId="7D72330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АХ</w:t>
            </w:r>
          </w:p>
        </w:tc>
        <w:tc>
          <w:tcPr>
            <w:tcW w:w="958" w:type="dxa"/>
          </w:tcPr>
          <w:p w14:paraId="3EE55610"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F2383F1"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11D05A3" w14:textId="1089B67B"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Ахмад настанд 2-оос доошгүй сургалт явуулсан байна.</w:t>
            </w:r>
          </w:p>
        </w:tc>
        <w:tc>
          <w:tcPr>
            <w:tcW w:w="1047" w:type="dxa"/>
            <w:gridSpan w:val="3"/>
            <w:vAlign w:val="center"/>
          </w:tcPr>
          <w:p w14:paraId="716E138E" w14:textId="0E2A3EF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уулзалт, арга хэмжээг зохион байгуулсан байна.</w:t>
            </w:r>
          </w:p>
        </w:tc>
        <w:tc>
          <w:tcPr>
            <w:tcW w:w="975" w:type="dxa"/>
            <w:gridSpan w:val="3"/>
            <w:vAlign w:val="center"/>
          </w:tcPr>
          <w:p w14:paraId="26F12A85" w14:textId="33BD74C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CF8F494" w14:textId="4842C9C6"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05BE38A4" w14:textId="17608E3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“Ахмад настны тухай” хууль, “Алсын хараа-2050” урт хугацааны бодлогын баримт бичгийг танилцуулгад 84 ахмад оролцож санал бодлоо солилцсон.</w:t>
            </w:r>
          </w:p>
          <w:p w14:paraId="6D8F93D0"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Ахмад насны тэтгэвэрт бэлтгэх хөтөлбөрт 28 иргэн хамрагдсан. </w:t>
            </w:r>
          </w:p>
          <w:p w14:paraId="38268128" w14:textId="74DF3BF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Ахмад настны зөвлөх үйлчилгээнд хамрагдах</w:t>
            </w:r>
            <w:r>
              <w:rPr>
                <w:rFonts w:ascii="Arial" w:hAnsi="Arial" w:cs="Arial"/>
                <w:sz w:val="18"/>
                <w:szCs w:val="18"/>
                <w:lang w:val="mn-MN"/>
              </w:rPr>
              <w:t xml:space="preserve"> </w:t>
            </w:r>
            <w:r w:rsidRPr="00DF6D31">
              <w:rPr>
                <w:rFonts w:ascii="Arial" w:hAnsi="Arial" w:cs="Arial"/>
                <w:sz w:val="18"/>
                <w:szCs w:val="18"/>
                <w:lang w:val="mn-MN"/>
              </w:rPr>
              <w:t>7 ахмадын судалгааг төслийн хамт аймаг руу хүргүүлсэн</w:t>
            </w:r>
            <w:r>
              <w:rPr>
                <w:rFonts w:ascii="Arial" w:hAnsi="Arial" w:cs="Arial"/>
                <w:sz w:val="18"/>
                <w:szCs w:val="18"/>
                <w:lang w:val="mn-MN"/>
              </w:rPr>
              <w:t xml:space="preserve"> боловч дэмжигдээгүй.</w:t>
            </w:r>
          </w:p>
          <w:p w14:paraId="301773FC" w14:textId="51C66922" w:rsidR="006650BC" w:rsidRPr="00DF6D31" w:rsidRDefault="006650BC" w:rsidP="006650BC">
            <w:pPr>
              <w:spacing w:after="0" w:line="240" w:lineRule="auto"/>
              <w:jc w:val="both"/>
              <w:rPr>
                <w:rFonts w:ascii="Arial" w:hAnsi="Arial" w:cs="Arial"/>
                <w:sz w:val="18"/>
                <w:szCs w:val="18"/>
              </w:rPr>
            </w:pPr>
          </w:p>
        </w:tc>
        <w:tc>
          <w:tcPr>
            <w:tcW w:w="709" w:type="dxa"/>
            <w:vAlign w:val="center"/>
          </w:tcPr>
          <w:p w14:paraId="3D9C7625" w14:textId="3835B944"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634C62B2" w14:textId="0F942902" w:rsidTr="003D07B4">
        <w:trPr>
          <w:trHeight w:val="416"/>
        </w:trPr>
        <w:tc>
          <w:tcPr>
            <w:tcW w:w="1907" w:type="dxa"/>
            <w:vMerge/>
          </w:tcPr>
          <w:p w14:paraId="77D559A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EDDD0D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61CF"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Ахмад настныг нийгмийн амьдралд идэвхтэй оролцуулах, тэдний амьдралын туршлага, мэдлэг чадварыг залуу үеийнхэнд өвлүүлэх, ахмад настны хөдөлмөр эрхлэлтийг дэмжих зэргээр үйл ажиллагааг өргөжүүлнэ.</w:t>
            </w:r>
          </w:p>
        </w:tc>
        <w:tc>
          <w:tcPr>
            <w:tcW w:w="716" w:type="dxa"/>
            <w:vAlign w:val="center"/>
          </w:tcPr>
          <w:p w14:paraId="0032014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19684B7A"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Ахмадын хороо</w:t>
            </w:r>
          </w:p>
        </w:tc>
        <w:tc>
          <w:tcPr>
            <w:tcW w:w="970" w:type="dxa"/>
            <w:vAlign w:val="center"/>
          </w:tcPr>
          <w:p w14:paraId="512447C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w:t>
            </w:r>
          </w:p>
        </w:tc>
        <w:tc>
          <w:tcPr>
            <w:tcW w:w="958" w:type="dxa"/>
            <w:vAlign w:val="center"/>
          </w:tcPr>
          <w:p w14:paraId="77E1CDC6" w14:textId="45438B5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047" w:type="dxa"/>
            <w:gridSpan w:val="3"/>
            <w:vAlign w:val="center"/>
          </w:tcPr>
          <w:p w14:paraId="2CA0115A" w14:textId="4B46783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975" w:type="dxa"/>
            <w:gridSpan w:val="3"/>
            <w:vAlign w:val="center"/>
          </w:tcPr>
          <w:p w14:paraId="13C67D3E" w14:textId="30E430A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10.1</w:t>
            </w:r>
          </w:p>
        </w:tc>
        <w:tc>
          <w:tcPr>
            <w:tcW w:w="789" w:type="dxa"/>
            <w:vAlign w:val="center"/>
          </w:tcPr>
          <w:p w14:paraId="40BF7B4E" w14:textId="1DDAB336" w:rsidR="006650BC" w:rsidRPr="001B502C" w:rsidRDefault="006650BC" w:rsidP="006650BC">
            <w:pPr>
              <w:spacing w:after="0" w:line="240" w:lineRule="auto"/>
              <w:jc w:val="center"/>
              <w:rPr>
                <w:rFonts w:ascii="Arial" w:hAnsi="Arial" w:cs="Arial"/>
                <w:sz w:val="18"/>
                <w:szCs w:val="18"/>
                <w:lang w:val="mn-MN"/>
              </w:rPr>
            </w:pPr>
            <w:r w:rsidRPr="001B502C">
              <w:rPr>
                <w:rFonts w:ascii="Arial" w:hAnsi="Arial" w:cs="Arial"/>
                <w:sz w:val="18"/>
                <w:szCs w:val="18"/>
                <w:lang w:val="mn-MN"/>
              </w:rPr>
              <w:t>10.1</w:t>
            </w:r>
          </w:p>
        </w:tc>
        <w:tc>
          <w:tcPr>
            <w:tcW w:w="4678" w:type="dxa"/>
            <w:gridSpan w:val="2"/>
            <w:vAlign w:val="center"/>
          </w:tcPr>
          <w:p w14:paraId="321599C8" w14:textId="77777777" w:rsidR="006650BC" w:rsidRPr="001B502C" w:rsidRDefault="006650BC" w:rsidP="006650BC">
            <w:pPr>
              <w:spacing w:after="0" w:line="240" w:lineRule="auto"/>
              <w:jc w:val="both"/>
              <w:rPr>
                <w:rFonts w:ascii="Arial" w:hAnsi="Arial" w:cs="Arial"/>
                <w:sz w:val="18"/>
                <w:szCs w:val="18"/>
                <w:lang w:val="mn-MN"/>
              </w:rPr>
            </w:pPr>
            <w:r w:rsidRPr="001B502C">
              <w:rPr>
                <w:rFonts w:ascii="Arial" w:hAnsi="Arial" w:cs="Arial"/>
                <w:sz w:val="18"/>
                <w:szCs w:val="18"/>
                <w:lang w:val="mn-MN"/>
              </w:rPr>
              <w:t xml:space="preserve">Энэ онд ахмад настны хөдөлмөр эрхлэлтийг дэмжих сангийн төсөлд гэрийн мод төслөөр 1 ахмадын төслийг 8.0 сая төгрөгөөр дэмжсэн. </w:t>
            </w:r>
          </w:p>
          <w:p w14:paraId="01B94901" w14:textId="4AAFF7A7" w:rsidR="006650BC" w:rsidRPr="001B502C" w:rsidRDefault="006650BC" w:rsidP="006650BC">
            <w:pPr>
              <w:spacing w:after="0" w:line="240" w:lineRule="auto"/>
              <w:jc w:val="both"/>
              <w:rPr>
                <w:rFonts w:ascii="Arial" w:hAnsi="Arial" w:cs="Arial"/>
                <w:sz w:val="18"/>
                <w:szCs w:val="18"/>
                <w:lang w:val="mn-MN"/>
              </w:rPr>
            </w:pPr>
            <w:r w:rsidRPr="001B502C">
              <w:rPr>
                <w:rFonts w:ascii="Arial" w:hAnsi="Arial" w:cs="Arial"/>
                <w:sz w:val="18"/>
                <w:szCs w:val="18"/>
                <w:lang w:val="mn-MN"/>
              </w:rPr>
              <w:t xml:space="preserve">-Ахмадын ажлын туршлага, мэдлэг чадварыг залуу үеийнхэнд өвлүүлэх зорилгоор Эрүүл мэндийн төвийн ахмадын туршлага солилцох өдөрлөгийг зохион байгуулсан. </w:t>
            </w:r>
          </w:p>
          <w:p w14:paraId="3C326715" w14:textId="77777777" w:rsidR="006650BC" w:rsidRPr="001B502C" w:rsidRDefault="006650BC" w:rsidP="006650BC">
            <w:pPr>
              <w:spacing w:after="0" w:line="240" w:lineRule="auto"/>
              <w:jc w:val="both"/>
              <w:rPr>
                <w:rFonts w:ascii="Arial" w:hAnsi="Arial" w:cs="Arial"/>
                <w:sz w:val="18"/>
                <w:szCs w:val="18"/>
                <w:lang w:val="mn-MN"/>
              </w:rPr>
            </w:pPr>
            <w:r w:rsidRPr="001B502C">
              <w:rPr>
                <w:rFonts w:ascii="Arial" w:hAnsi="Arial" w:cs="Arial"/>
                <w:sz w:val="18"/>
                <w:szCs w:val="18"/>
                <w:lang w:val="mn-MN"/>
              </w:rPr>
              <w:t xml:space="preserve">Ахмадын хороо энэ онд дараах ажлуудыг зохион байгуулсан. Үүнд: </w:t>
            </w:r>
          </w:p>
          <w:p w14:paraId="74A9618D" w14:textId="09C211E8" w:rsidR="006650BC" w:rsidRPr="001B502C" w:rsidRDefault="006650BC" w:rsidP="006650BC">
            <w:pPr>
              <w:tabs>
                <w:tab w:val="left" w:pos="356"/>
              </w:tabs>
              <w:spacing w:after="0" w:line="240" w:lineRule="auto"/>
              <w:jc w:val="both"/>
              <w:rPr>
                <w:rFonts w:ascii="Arial" w:hAnsi="Arial" w:cs="Arial"/>
                <w:sz w:val="18"/>
                <w:szCs w:val="18"/>
                <w:lang w:val="mn-MN"/>
              </w:rPr>
            </w:pPr>
            <w:r w:rsidRPr="001B502C">
              <w:rPr>
                <w:rFonts w:ascii="Arial" w:hAnsi="Arial" w:cs="Arial"/>
                <w:sz w:val="18"/>
                <w:szCs w:val="18"/>
                <w:lang w:val="mn-MN"/>
              </w:rPr>
              <w:t>- Ахмадын баяраар 6 ахмадын алдрыг тэмдэглэж, ахмадуудын дунд шатар, даам, теннис, дардас, шагайн тэмцээн зохион байгуулж, төрөл тус бүрд шалгарсан ахмадуудыг шагнаж урамшуулсан.</w:t>
            </w:r>
          </w:p>
          <w:p w14:paraId="211055A9" w14:textId="1A7F97E6" w:rsidR="006650BC" w:rsidRPr="001B502C" w:rsidRDefault="006650BC" w:rsidP="006650BC">
            <w:pPr>
              <w:tabs>
                <w:tab w:val="left" w:pos="356"/>
              </w:tabs>
              <w:spacing w:after="0" w:line="240" w:lineRule="auto"/>
              <w:jc w:val="both"/>
              <w:rPr>
                <w:rFonts w:ascii="Arial" w:hAnsi="Arial" w:cs="Arial"/>
                <w:sz w:val="18"/>
                <w:szCs w:val="18"/>
                <w:lang w:val="mn-MN"/>
              </w:rPr>
            </w:pPr>
            <w:r w:rsidRPr="001B502C">
              <w:rPr>
                <w:rFonts w:ascii="Arial" w:hAnsi="Arial" w:cs="Arial"/>
                <w:sz w:val="18"/>
                <w:szCs w:val="18"/>
                <w:lang w:val="mn-MN"/>
              </w:rPr>
              <w:t>- 5 дугаар сард Хархорин суманд зохион байгуулагдсан Хангайн бүсийн спортын бага наадмын 8 төрөлд 26 ахмад оролцож, нийт 15 алт, мөнгөн медаль авсан. Энэхүү наадамд оролцоход Засаг даргын нөөц хөрөнгөөс 400,0 мянган төгрөгийн дэмжлэг үзүүлсэн.</w:t>
            </w:r>
          </w:p>
          <w:p w14:paraId="10B1843F" w14:textId="6E184757" w:rsidR="006650BC" w:rsidRPr="001B502C" w:rsidRDefault="006650BC" w:rsidP="006650BC">
            <w:pPr>
              <w:spacing w:after="0" w:line="240" w:lineRule="auto"/>
              <w:jc w:val="both"/>
              <w:rPr>
                <w:rFonts w:ascii="Arial" w:hAnsi="Arial" w:cs="Arial"/>
                <w:sz w:val="18"/>
                <w:szCs w:val="18"/>
                <w:lang w:val="mn-MN"/>
              </w:rPr>
            </w:pPr>
            <w:r w:rsidRPr="001B502C">
              <w:rPr>
                <w:rFonts w:ascii="Arial" w:hAnsi="Arial" w:cs="Arial"/>
                <w:sz w:val="18"/>
                <w:szCs w:val="18"/>
                <w:lang w:val="mn-MN"/>
              </w:rPr>
              <w:t>“Ач нэхээгүй тус” аяны хүрээнд 6 ахмадын тодорхойлолтыг аймгийн ахмадын хороонд хүргүүлсэн.</w:t>
            </w:r>
          </w:p>
        </w:tc>
        <w:tc>
          <w:tcPr>
            <w:tcW w:w="709" w:type="dxa"/>
            <w:vAlign w:val="center"/>
          </w:tcPr>
          <w:p w14:paraId="41F5F2B1" w14:textId="0F8F83FE"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lang w:val="mn-MN"/>
              </w:rPr>
              <w:t>100</w:t>
            </w:r>
          </w:p>
        </w:tc>
      </w:tr>
      <w:tr w:rsidR="006650BC" w:rsidRPr="00DF6D31" w14:paraId="488B9DAF" w14:textId="6792614D" w:rsidTr="003D07B4">
        <w:trPr>
          <w:trHeight w:val="1423"/>
        </w:trPr>
        <w:tc>
          <w:tcPr>
            <w:tcW w:w="1907" w:type="dxa"/>
            <w:vMerge/>
          </w:tcPr>
          <w:p w14:paraId="047323A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02B811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4AE91"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 xml:space="preserve">Ахмадын хөгжлийн төвийг түшиглэн ахмад настны чийрэгжүүлэлтийн танхим бий болгож шаардлагатай тоног </w:t>
            </w:r>
            <w:r w:rsidRPr="00DF6D31">
              <w:rPr>
                <w:rFonts w:ascii="Arial" w:hAnsi="Arial" w:cs="Arial"/>
                <w:sz w:val="18"/>
                <w:szCs w:val="18"/>
                <w:lang w:val="mn-MN"/>
              </w:rPr>
              <w:lastRenderedPageBreak/>
              <w:t xml:space="preserve">төхөөрөмжөөр хангана. </w:t>
            </w:r>
          </w:p>
        </w:tc>
        <w:tc>
          <w:tcPr>
            <w:tcW w:w="716" w:type="dxa"/>
            <w:vAlign w:val="center"/>
          </w:tcPr>
          <w:p w14:paraId="3EA9CEA3"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lastRenderedPageBreak/>
              <w:t>202</w:t>
            </w:r>
            <w:r w:rsidRPr="00DF6D31">
              <w:rPr>
                <w:rFonts w:ascii="Arial" w:eastAsia="Calibri" w:hAnsi="Arial" w:cs="Arial"/>
                <w:sz w:val="18"/>
                <w:szCs w:val="18"/>
                <w:lang w:val="mn-MN"/>
              </w:rPr>
              <w:t>3</w:t>
            </w:r>
            <w:r w:rsidRPr="00DF6D31">
              <w:rPr>
                <w:rFonts w:ascii="Arial" w:eastAsia="Calibri" w:hAnsi="Arial" w:cs="Arial"/>
                <w:sz w:val="18"/>
                <w:szCs w:val="18"/>
              </w:rPr>
              <w:t>-</w:t>
            </w:r>
          </w:p>
          <w:p w14:paraId="1369148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2024</w:t>
            </w:r>
          </w:p>
        </w:tc>
        <w:tc>
          <w:tcPr>
            <w:tcW w:w="637" w:type="dxa"/>
            <w:gridSpan w:val="4"/>
            <w:vAlign w:val="center"/>
          </w:tcPr>
          <w:p w14:paraId="4144C280"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ЗДТГ</w:t>
            </w:r>
          </w:p>
        </w:tc>
        <w:tc>
          <w:tcPr>
            <w:tcW w:w="970" w:type="dxa"/>
            <w:vAlign w:val="center"/>
          </w:tcPr>
          <w:p w14:paraId="05E68B56"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787C05C1"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47" w:type="dxa"/>
            <w:gridSpan w:val="3"/>
            <w:vAlign w:val="center"/>
          </w:tcPr>
          <w:p w14:paraId="48F5C110"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975" w:type="dxa"/>
            <w:gridSpan w:val="3"/>
          </w:tcPr>
          <w:p w14:paraId="16FC57B6" w14:textId="77777777" w:rsidR="006650BC" w:rsidRPr="00DF6D31" w:rsidRDefault="006650BC" w:rsidP="006650BC">
            <w:pPr>
              <w:spacing w:after="0" w:line="240" w:lineRule="auto"/>
              <w:rPr>
                <w:rFonts w:ascii="Arial" w:hAnsi="Arial" w:cs="Arial"/>
                <w:sz w:val="18"/>
                <w:szCs w:val="18"/>
              </w:rPr>
            </w:pPr>
          </w:p>
        </w:tc>
        <w:tc>
          <w:tcPr>
            <w:tcW w:w="789" w:type="dxa"/>
            <w:vAlign w:val="center"/>
          </w:tcPr>
          <w:p w14:paraId="69BD8CE0" w14:textId="77777777" w:rsidR="006650BC" w:rsidRPr="00DF6D31" w:rsidRDefault="006650BC" w:rsidP="006650BC">
            <w:pPr>
              <w:spacing w:after="0" w:line="240" w:lineRule="auto"/>
              <w:rPr>
                <w:rFonts w:ascii="Arial" w:hAnsi="Arial" w:cs="Arial"/>
                <w:sz w:val="18"/>
                <w:szCs w:val="18"/>
              </w:rPr>
            </w:pPr>
          </w:p>
        </w:tc>
        <w:tc>
          <w:tcPr>
            <w:tcW w:w="4678" w:type="dxa"/>
            <w:gridSpan w:val="2"/>
            <w:vAlign w:val="center"/>
          </w:tcPr>
          <w:p w14:paraId="27D24A37" w14:textId="0FC767C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75ABC61F"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5320D41F" w14:textId="77777777" w:rsidTr="00695337">
        <w:trPr>
          <w:trHeight w:val="54"/>
        </w:trPr>
        <w:tc>
          <w:tcPr>
            <w:tcW w:w="16019" w:type="dxa"/>
            <w:gridSpan w:val="20"/>
            <w:shd w:val="clear" w:color="auto" w:fill="D9D9D9" w:themeFill="background1" w:themeFillShade="D9"/>
          </w:tcPr>
          <w:p w14:paraId="2FCC7E95" w14:textId="054EE04C" w:rsidR="006650BC" w:rsidRPr="00090AB5"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Зорилтын дундаж:</w:t>
            </w:r>
            <w:r w:rsidRPr="00DF6D31">
              <w:rPr>
                <w:rFonts w:ascii="Arial" w:eastAsia="Calibri" w:hAnsi="Arial" w:cs="Arial"/>
                <w:b/>
                <w:bCs/>
                <w:sz w:val="18"/>
                <w:szCs w:val="18"/>
              </w:rPr>
              <w:t xml:space="preserve"> </w:t>
            </w:r>
            <w:r w:rsidR="00090AB5">
              <w:rPr>
                <w:rFonts w:ascii="Arial" w:eastAsia="Calibri" w:hAnsi="Arial" w:cs="Arial"/>
                <w:b/>
                <w:bCs/>
                <w:sz w:val="18"/>
                <w:szCs w:val="18"/>
                <w:lang w:val="mn-MN"/>
              </w:rPr>
              <w:t>100</w:t>
            </w:r>
          </w:p>
        </w:tc>
      </w:tr>
      <w:tr w:rsidR="006650BC" w:rsidRPr="00DF6D31" w14:paraId="0500D601" w14:textId="77777777" w:rsidTr="00695337">
        <w:trPr>
          <w:trHeight w:val="54"/>
        </w:trPr>
        <w:tc>
          <w:tcPr>
            <w:tcW w:w="16019" w:type="dxa"/>
            <w:gridSpan w:val="20"/>
          </w:tcPr>
          <w:p w14:paraId="54C0D6E4" w14:textId="1EC993B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b/>
                <w:bCs/>
                <w:sz w:val="18"/>
                <w:szCs w:val="18"/>
                <w:lang w:val="mn-MN"/>
              </w:rPr>
              <w:t>1.6. ХӨДӨЛМӨР, НИЙГМИЙН ХАМГААЛАЛ</w:t>
            </w:r>
          </w:p>
        </w:tc>
      </w:tr>
      <w:tr w:rsidR="006650BC" w:rsidRPr="00DF6D31" w14:paraId="055EE659" w14:textId="4BAC7CCA" w:rsidTr="00695337">
        <w:trPr>
          <w:trHeight w:val="983"/>
        </w:trPr>
        <w:tc>
          <w:tcPr>
            <w:tcW w:w="1907" w:type="dxa"/>
            <w:vMerge w:val="restart"/>
          </w:tcPr>
          <w:p w14:paraId="2722C296" w14:textId="04B1E836" w:rsidR="006650BC" w:rsidRPr="00DF6D31" w:rsidRDefault="006650BC" w:rsidP="006650BC">
            <w:pPr>
              <w:tabs>
                <w:tab w:val="left" w:pos="567"/>
              </w:tabs>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1.6.1. Хөдөлмөрийн зах зээлийн тэнцвэрт байдлыг хангаж, халамжаас хөдөлмөр эрхлэлтэд шилжүүлэх замаар ажилгүйдлийн түвшинг бууруулж, нийгмийн дундаж давхаргыг нэмэгдүүлнэ</w:t>
            </w:r>
          </w:p>
        </w:tc>
        <w:tc>
          <w:tcPr>
            <w:tcW w:w="458" w:type="dxa"/>
            <w:vAlign w:val="center"/>
          </w:tcPr>
          <w:p w14:paraId="7B8FB1D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15B2"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Хөдөлмөр эрхлэлтийг дэмжих бодлого, төсөл хөтөлбөр, хөнгөлөлттэй зээл, ажилд зуучлах замаар байнгын болон түр 400 ажлын байр бий болгоно.</w:t>
            </w:r>
          </w:p>
        </w:tc>
        <w:tc>
          <w:tcPr>
            <w:tcW w:w="781" w:type="dxa"/>
            <w:gridSpan w:val="4"/>
            <w:vAlign w:val="center"/>
          </w:tcPr>
          <w:p w14:paraId="6EF8204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3FFC5DF3"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4FAD18CE" w14:textId="6B75AB09" w:rsidR="006650BC" w:rsidRPr="00DF6D31" w:rsidRDefault="006650BC" w:rsidP="006650BC">
            <w:pPr>
              <w:pStyle w:val="ListParagraph"/>
              <w:numPr>
                <w:ilvl w:val="0"/>
                <w:numId w:val="5"/>
              </w:numPr>
              <w:spacing w:after="0" w:line="240" w:lineRule="auto"/>
              <w:jc w:val="center"/>
              <w:rPr>
                <w:rFonts w:ascii="Arial" w:eastAsia="Calibri" w:hAnsi="Arial" w:cs="Arial"/>
                <w:sz w:val="18"/>
                <w:szCs w:val="18"/>
              </w:rPr>
            </w:pPr>
          </w:p>
        </w:tc>
        <w:tc>
          <w:tcPr>
            <w:tcW w:w="958" w:type="dxa"/>
          </w:tcPr>
          <w:p w14:paraId="45E635FD"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666D36EE"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39AD865F" w14:textId="06E1375C"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eastAsia="Times New Roman" w:hAnsi="Arial" w:cs="Arial"/>
                <w:sz w:val="18"/>
                <w:szCs w:val="18"/>
                <w:lang w:eastAsia="zh-CN"/>
              </w:rPr>
              <w:t>80</w:t>
            </w:r>
          </w:p>
        </w:tc>
        <w:tc>
          <w:tcPr>
            <w:tcW w:w="1186" w:type="dxa"/>
            <w:gridSpan w:val="4"/>
            <w:vAlign w:val="center"/>
          </w:tcPr>
          <w:p w14:paraId="0915714F" w14:textId="77777777" w:rsidR="006650BC" w:rsidRPr="00DF6D31" w:rsidRDefault="006650BC" w:rsidP="006650BC">
            <w:pPr>
              <w:spacing w:after="0" w:line="240" w:lineRule="auto"/>
              <w:rPr>
                <w:rFonts w:ascii="Arial" w:eastAsia="Times New Roman" w:hAnsi="Arial" w:cs="Arial"/>
                <w:sz w:val="18"/>
                <w:szCs w:val="18"/>
                <w:lang w:eastAsia="zh-CN"/>
              </w:rPr>
            </w:pPr>
            <w:r w:rsidRPr="00DF6D31">
              <w:rPr>
                <w:rFonts w:ascii="Arial" w:eastAsia="Times New Roman" w:hAnsi="Arial" w:cs="Arial"/>
                <w:sz w:val="18"/>
                <w:szCs w:val="18"/>
                <w:lang w:eastAsia="zh-CN"/>
              </w:rPr>
              <w:t xml:space="preserve">    </w:t>
            </w:r>
          </w:p>
          <w:p w14:paraId="59A653C1" w14:textId="0375CB7C" w:rsidR="006650BC" w:rsidRPr="001B502C"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eastAsia="zh-CN"/>
              </w:rPr>
              <w:t xml:space="preserve">    1</w:t>
            </w:r>
            <w:r w:rsidR="001B502C">
              <w:rPr>
                <w:rFonts w:ascii="Arial" w:eastAsia="Times New Roman" w:hAnsi="Arial" w:cs="Arial"/>
                <w:sz w:val="18"/>
                <w:szCs w:val="18"/>
                <w:lang w:val="mn-MN" w:eastAsia="zh-CN"/>
              </w:rPr>
              <w:t>00 ажлын байр бий болгоно.</w:t>
            </w:r>
          </w:p>
        </w:tc>
        <w:tc>
          <w:tcPr>
            <w:tcW w:w="836" w:type="dxa"/>
            <w:gridSpan w:val="2"/>
          </w:tcPr>
          <w:p w14:paraId="5B9A1814" w14:textId="77777777" w:rsidR="006650BC" w:rsidRPr="00DF6D31" w:rsidRDefault="006650BC" w:rsidP="006650BC">
            <w:pPr>
              <w:spacing w:after="0" w:line="240" w:lineRule="auto"/>
              <w:rPr>
                <w:rFonts w:ascii="Arial" w:hAnsi="Arial" w:cs="Arial"/>
                <w:sz w:val="18"/>
                <w:szCs w:val="18"/>
              </w:rPr>
            </w:pPr>
          </w:p>
          <w:p w14:paraId="668EB2FF" w14:textId="77777777" w:rsidR="006650BC" w:rsidRPr="00DF6D31" w:rsidRDefault="006650BC" w:rsidP="006650BC">
            <w:pPr>
              <w:spacing w:after="0" w:line="240" w:lineRule="auto"/>
              <w:rPr>
                <w:rFonts w:ascii="Arial" w:hAnsi="Arial" w:cs="Arial"/>
                <w:sz w:val="18"/>
                <w:szCs w:val="18"/>
              </w:rPr>
            </w:pPr>
          </w:p>
          <w:p w14:paraId="64BBE2DE" w14:textId="0B75DD2C"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rPr>
              <w:t>-</w:t>
            </w:r>
          </w:p>
        </w:tc>
        <w:tc>
          <w:tcPr>
            <w:tcW w:w="819" w:type="dxa"/>
            <w:gridSpan w:val="2"/>
            <w:vAlign w:val="center"/>
          </w:tcPr>
          <w:p w14:paraId="43B2901D" w14:textId="77777777" w:rsidR="006650BC" w:rsidRPr="00DF6D31" w:rsidRDefault="006650BC" w:rsidP="006650BC">
            <w:pPr>
              <w:spacing w:after="0" w:line="240" w:lineRule="auto"/>
              <w:rPr>
                <w:rFonts w:ascii="Arial" w:hAnsi="Arial" w:cs="Arial"/>
                <w:sz w:val="18"/>
                <w:szCs w:val="18"/>
              </w:rPr>
            </w:pPr>
          </w:p>
          <w:p w14:paraId="4422267D" w14:textId="344F8C0A"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rPr>
              <w:t>-</w:t>
            </w:r>
          </w:p>
        </w:tc>
        <w:tc>
          <w:tcPr>
            <w:tcW w:w="4648" w:type="dxa"/>
            <w:vAlign w:val="center"/>
          </w:tcPr>
          <w:p w14:paraId="6D2B6319" w14:textId="6FB8555B"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Орон нутагт хэрэгжүүлж байгаа томоохон бүтээн байгуулалт, хөдөлмөр эрхлэлтийг дэмжих сангийн төсөл, хөтөлбөрийн үр дүнд </w:t>
            </w:r>
            <w:r w:rsidRPr="00DF6D31">
              <w:rPr>
                <w:rFonts w:ascii="Arial" w:hAnsi="Arial" w:cs="Arial"/>
                <w:sz w:val="18"/>
                <w:szCs w:val="18"/>
              </w:rPr>
              <w:t>89</w:t>
            </w:r>
            <w:r w:rsidRPr="00DF6D31">
              <w:rPr>
                <w:rFonts w:ascii="Arial" w:hAnsi="Arial" w:cs="Arial"/>
                <w:sz w:val="18"/>
                <w:szCs w:val="18"/>
                <w:lang w:val="mn-MN"/>
              </w:rPr>
              <w:t xml:space="preserve"> ажлын байр бий болж  </w:t>
            </w:r>
            <w:r w:rsidRPr="00DF6D31">
              <w:rPr>
                <w:rFonts w:ascii="Arial" w:hAnsi="Arial" w:cs="Arial"/>
                <w:sz w:val="18"/>
                <w:szCs w:val="18"/>
              </w:rPr>
              <w:t>4</w:t>
            </w:r>
            <w:r w:rsidRPr="00DF6D31">
              <w:rPr>
                <w:rFonts w:ascii="Arial" w:hAnsi="Arial" w:cs="Arial"/>
                <w:sz w:val="18"/>
                <w:szCs w:val="18"/>
                <w:lang w:val="mn-MN"/>
              </w:rPr>
              <w:t xml:space="preserve">9 иргэн түр ажлын байр, </w:t>
            </w:r>
            <w:r w:rsidRPr="00DF6D31">
              <w:rPr>
                <w:rFonts w:ascii="Arial" w:hAnsi="Arial" w:cs="Arial"/>
                <w:sz w:val="18"/>
                <w:szCs w:val="18"/>
              </w:rPr>
              <w:t>20</w:t>
            </w:r>
            <w:r w:rsidRPr="00DF6D31">
              <w:rPr>
                <w:rFonts w:ascii="Arial" w:hAnsi="Arial" w:cs="Arial"/>
                <w:sz w:val="18"/>
                <w:szCs w:val="18"/>
                <w:lang w:val="mn-MN"/>
              </w:rPr>
              <w:t xml:space="preserve">  иргэн улирлын чанартай ажлын байр,</w:t>
            </w:r>
            <w:r w:rsidRPr="00DF6D31">
              <w:rPr>
                <w:rFonts w:ascii="Arial" w:hAnsi="Arial" w:cs="Arial"/>
                <w:sz w:val="18"/>
                <w:szCs w:val="18"/>
              </w:rPr>
              <w:t xml:space="preserve"> 20</w:t>
            </w:r>
            <w:r w:rsidRPr="00DF6D31">
              <w:rPr>
                <w:rFonts w:ascii="Arial" w:hAnsi="Arial" w:cs="Arial"/>
                <w:sz w:val="18"/>
                <w:szCs w:val="18"/>
                <w:lang w:val="mn-MN"/>
              </w:rPr>
              <w:t xml:space="preserve"> иргэн байнгын ажлын байртай болсон. </w:t>
            </w:r>
          </w:p>
        </w:tc>
        <w:tc>
          <w:tcPr>
            <w:tcW w:w="709" w:type="dxa"/>
            <w:vAlign w:val="center"/>
          </w:tcPr>
          <w:p w14:paraId="333C3D21" w14:textId="2BA5A23B" w:rsidR="006650BC" w:rsidRPr="00DF6D31" w:rsidRDefault="006650BC" w:rsidP="006650BC">
            <w:pPr>
              <w:spacing w:after="0" w:line="240" w:lineRule="auto"/>
              <w:jc w:val="both"/>
              <w:rPr>
                <w:rFonts w:ascii="Arial" w:hAnsi="Arial" w:cs="Arial"/>
                <w:sz w:val="18"/>
                <w:szCs w:val="18"/>
              </w:rPr>
            </w:pPr>
            <w:r>
              <w:rPr>
                <w:rFonts w:ascii="Arial" w:hAnsi="Arial" w:cs="Arial"/>
                <w:sz w:val="18"/>
                <w:szCs w:val="18"/>
                <w:lang w:val="mn-MN"/>
              </w:rPr>
              <w:t>9</w:t>
            </w:r>
            <w:r w:rsidRPr="00DF6D31">
              <w:rPr>
                <w:rFonts w:ascii="Arial" w:hAnsi="Arial" w:cs="Arial"/>
                <w:sz w:val="18"/>
                <w:szCs w:val="18"/>
                <w:lang w:val="mn-MN"/>
              </w:rPr>
              <w:t>0</w:t>
            </w:r>
          </w:p>
        </w:tc>
      </w:tr>
      <w:tr w:rsidR="006650BC" w:rsidRPr="00DF6D31" w14:paraId="64F7B5FF" w14:textId="6D044B69" w:rsidTr="00695337">
        <w:trPr>
          <w:trHeight w:val="1548"/>
        </w:trPr>
        <w:tc>
          <w:tcPr>
            <w:tcW w:w="1907" w:type="dxa"/>
            <w:vMerge/>
          </w:tcPr>
          <w:p w14:paraId="24B78B7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06D6736"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D5170"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Байнгын болон түр ажил мэргэжлийн чиг баримжаа олгох, зөвлөгөө мэдээлэл өгөх үйлчилгээнд 600 иргэн хамруулна.</w:t>
            </w:r>
          </w:p>
        </w:tc>
        <w:tc>
          <w:tcPr>
            <w:tcW w:w="781" w:type="dxa"/>
            <w:gridSpan w:val="4"/>
            <w:vAlign w:val="center"/>
          </w:tcPr>
          <w:p w14:paraId="2FCA39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7C00B7E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429B43F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ХЭДСан</w:t>
            </w:r>
          </w:p>
        </w:tc>
        <w:tc>
          <w:tcPr>
            <w:tcW w:w="958" w:type="dxa"/>
            <w:vAlign w:val="center"/>
          </w:tcPr>
          <w:p w14:paraId="7DC6BAA7" w14:textId="529E262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150</w:t>
            </w:r>
          </w:p>
        </w:tc>
        <w:tc>
          <w:tcPr>
            <w:tcW w:w="1186" w:type="dxa"/>
            <w:gridSpan w:val="4"/>
            <w:vAlign w:val="center"/>
          </w:tcPr>
          <w:p w14:paraId="4BF39007" w14:textId="182A31A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150</w:t>
            </w:r>
          </w:p>
        </w:tc>
        <w:tc>
          <w:tcPr>
            <w:tcW w:w="836" w:type="dxa"/>
            <w:gridSpan w:val="2"/>
          </w:tcPr>
          <w:p w14:paraId="25BEE5AD" w14:textId="77777777" w:rsidR="006650BC" w:rsidRPr="00DF6D31" w:rsidRDefault="006650BC" w:rsidP="006650BC">
            <w:pPr>
              <w:spacing w:after="0" w:line="240" w:lineRule="auto"/>
              <w:rPr>
                <w:rFonts w:ascii="Arial" w:hAnsi="Arial" w:cs="Arial"/>
                <w:sz w:val="18"/>
                <w:szCs w:val="18"/>
              </w:rPr>
            </w:pPr>
          </w:p>
          <w:p w14:paraId="277DDED0" w14:textId="77777777" w:rsidR="006650BC" w:rsidRPr="00DF6D31" w:rsidRDefault="006650BC" w:rsidP="006650BC">
            <w:pPr>
              <w:spacing w:after="0" w:line="240" w:lineRule="auto"/>
              <w:rPr>
                <w:rFonts w:ascii="Arial" w:hAnsi="Arial" w:cs="Arial"/>
                <w:sz w:val="18"/>
                <w:szCs w:val="18"/>
              </w:rPr>
            </w:pPr>
          </w:p>
          <w:p w14:paraId="22D9978C" w14:textId="77777777" w:rsidR="006650BC" w:rsidRPr="00DF6D31" w:rsidRDefault="006650BC" w:rsidP="006650BC">
            <w:pPr>
              <w:spacing w:after="0" w:line="240" w:lineRule="auto"/>
              <w:rPr>
                <w:rFonts w:ascii="Arial" w:hAnsi="Arial" w:cs="Arial"/>
                <w:sz w:val="18"/>
                <w:szCs w:val="18"/>
              </w:rPr>
            </w:pPr>
          </w:p>
          <w:p w14:paraId="1097A25D" w14:textId="77777777" w:rsidR="006650BC" w:rsidRPr="00DF6D31" w:rsidRDefault="006650BC" w:rsidP="006650BC">
            <w:pPr>
              <w:spacing w:after="0" w:line="240" w:lineRule="auto"/>
              <w:rPr>
                <w:rFonts w:ascii="Arial" w:hAnsi="Arial" w:cs="Arial"/>
                <w:sz w:val="18"/>
                <w:szCs w:val="18"/>
              </w:rPr>
            </w:pPr>
          </w:p>
          <w:p w14:paraId="243C8EB9" w14:textId="77777777" w:rsidR="006650BC" w:rsidRPr="00DF6D31" w:rsidRDefault="006650BC" w:rsidP="006650BC">
            <w:pPr>
              <w:spacing w:after="0" w:line="240" w:lineRule="auto"/>
              <w:rPr>
                <w:rFonts w:ascii="Arial" w:hAnsi="Arial" w:cs="Arial"/>
                <w:sz w:val="18"/>
                <w:szCs w:val="18"/>
              </w:rPr>
            </w:pPr>
          </w:p>
          <w:p w14:paraId="40344003" w14:textId="423C06E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rPr>
              <w:t>-</w:t>
            </w:r>
          </w:p>
        </w:tc>
        <w:tc>
          <w:tcPr>
            <w:tcW w:w="819" w:type="dxa"/>
            <w:gridSpan w:val="2"/>
            <w:vAlign w:val="center"/>
          </w:tcPr>
          <w:p w14:paraId="2F889672" w14:textId="590C1875" w:rsidR="006650BC" w:rsidRPr="00DF6D31" w:rsidRDefault="001B502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4648" w:type="dxa"/>
            <w:vAlign w:val="center"/>
          </w:tcPr>
          <w:p w14:paraId="260067B6" w14:textId="13E0BE0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Ажил мэргэжлийн чиг баримжаа олгох, зөвлөгөө өгөх үйлчилгээнд </w:t>
            </w:r>
            <w:r w:rsidRPr="00DF6D31">
              <w:rPr>
                <w:rFonts w:ascii="Arial" w:hAnsi="Arial" w:cs="Arial"/>
                <w:sz w:val="18"/>
                <w:szCs w:val="18"/>
              </w:rPr>
              <w:t>121</w:t>
            </w:r>
            <w:r w:rsidRPr="00DF6D31">
              <w:rPr>
                <w:rFonts w:ascii="Arial" w:hAnsi="Arial" w:cs="Arial"/>
                <w:sz w:val="18"/>
                <w:szCs w:val="18"/>
                <w:lang w:val="mn-MN"/>
              </w:rPr>
              <w:t xml:space="preserve"> иргэнийг хамруулсан. Үүний 51 нь ганцаарчилсан зөвлөгөө мэдээлэл өгөх үйлчилгээнд,</w:t>
            </w:r>
            <w:r w:rsidRPr="00DF6D31">
              <w:rPr>
                <w:rFonts w:ascii="Arial" w:hAnsi="Arial" w:cs="Arial"/>
                <w:sz w:val="18"/>
                <w:szCs w:val="18"/>
              </w:rPr>
              <w:t xml:space="preserve"> 70</w:t>
            </w:r>
            <w:r w:rsidRPr="00DF6D31">
              <w:rPr>
                <w:rFonts w:ascii="Arial" w:hAnsi="Arial" w:cs="Arial"/>
                <w:sz w:val="18"/>
                <w:szCs w:val="18"/>
                <w:lang w:val="mn-MN"/>
              </w:rPr>
              <w:t xml:space="preserve"> нь бүлгийн сургалт болон танхимаар сургалтуудад хамрагдсан. Хүнсний эрхийн үйлчилгээнд хамрагддаг хөдөлмөрийн насны иргэдийг ажиллах боломжоор хангах тэднийг хөдөлмөрт бэлтгэх сэтгэл зүйн зөвлөгөө өгөх сургалтыг </w:t>
            </w:r>
            <w:r w:rsidRPr="00DF6D31">
              <w:rPr>
                <w:rFonts w:ascii="Arial" w:hAnsi="Arial" w:cs="Arial"/>
                <w:sz w:val="18"/>
                <w:szCs w:val="18"/>
              </w:rPr>
              <w:t>2</w:t>
            </w:r>
            <w:r w:rsidRPr="00DF6D31">
              <w:rPr>
                <w:rFonts w:ascii="Arial" w:hAnsi="Arial" w:cs="Arial"/>
                <w:sz w:val="18"/>
                <w:szCs w:val="18"/>
                <w:lang w:val="mn-MN"/>
              </w:rPr>
              <w:t xml:space="preserve"> удаа зохион байгуулсан. </w:t>
            </w:r>
          </w:p>
        </w:tc>
        <w:tc>
          <w:tcPr>
            <w:tcW w:w="709" w:type="dxa"/>
            <w:vAlign w:val="center"/>
          </w:tcPr>
          <w:p w14:paraId="58CDF5BA" w14:textId="1377EA0A"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9</w:t>
            </w:r>
            <w:r w:rsidRPr="00DF6D31">
              <w:rPr>
                <w:rFonts w:ascii="Arial" w:hAnsi="Arial" w:cs="Arial"/>
                <w:sz w:val="18"/>
                <w:szCs w:val="18"/>
                <w:lang w:val="mn-MN"/>
              </w:rPr>
              <w:t>0</w:t>
            </w:r>
          </w:p>
        </w:tc>
      </w:tr>
      <w:tr w:rsidR="006650BC" w:rsidRPr="00DF6D31" w14:paraId="6053CCDD" w14:textId="6EB83C32" w:rsidTr="00695337">
        <w:trPr>
          <w:trHeight w:val="557"/>
        </w:trPr>
        <w:tc>
          <w:tcPr>
            <w:tcW w:w="1907" w:type="dxa"/>
            <w:vMerge/>
          </w:tcPr>
          <w:p w14:paraId="0E0DF6F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8C7465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1E8FF" w14:textId="77777777" w:rsidR="006650BC" w:rsidRPr="00DF6D31" w:rsidRDefault="006650BC" w:rsidP="006650BC">
            <w:pPr>
              <w:tabs>
                <w:tab w:val="left" w:pos="0"/>
                <w:tab w:val="left" w:pos="567"/>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Орлого багатай, өрхийн ажил эрхлэхгүй байгаа насанд хүрсэн иргэнийг мэргэжил эзэмшүүлэх, ур чадварыг нь ахиулах сургалтад хамруулж, хөдөлмөр эрхлэлтийг дэмжинэ. </w:t>
            </w:r>
          </w:p>
          <w:p w14:paraId="38B4485E"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Хувиараа хөдөлмөр эрхлэгчдийн нийгмийн даатгалын бүртгэл, мэдээллийг сайжруулж, ажил хайж байгаа иргэдэд зориулсан ажлын байранд зуучлах цахим санг бий болгоно.</w:t>
            </w:r>
          </w:p>
        </w:tc>
        <w:tc>
          <w:tcPr>
            <w:tcW w:w="781" w:type="dxa"/>
            <w:gridSpan w:val="4"/>
            <w:vAlign w:val="center"/>
          </w:tcPr>
          <w:p w14:paraId="77490DC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48A3282C"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3648EA8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ХЭДСан</w:t>
            </w:r>
          </w:p>
        </w:tc>
        <w:tc>
          <w:tcPr>
            <w:tcW w:w="958" w:type="dxa"/>
            <w:vAlign w:val="center"/>
          </w:tcPr>
          <w:p w14:paraId="14E00B5C" w14:textId="2FE6052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40 иргэн </w:t>
            </w:r>
          </w:p>
        </w:tc>
        <w:tc>
          <w:tcPr>
            <w:tcW w:w="1186" w:type="dxa"/>
            <w:gridSpan w:val="4"/>
            <w:vAlign w:val="center"/>
          </w:tcPr>
          <w:p w14:paraId="722089AF" w14:textId="26608C6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eastAsia="zh-CN"/>
              </w:rPr>
              <w:t xml:space="preserve">40 </w:t>
            </w:r>
            <w:r w:rsidRPr="00DF6D31">
              <w:rPr>
                <w:rFonts w:ascii="Arial" w:eastAsia="Times New Roman" w:hAnsi="Arial" w:cs="Arial"/>
                <w:sz w:val="18"/>
                <w:szCs w:val="18"/>
                <w:lang w:val="mn-MN" w:eastAsia="zh-CN"/>
              </w:rPr>
              <w:t>иргэн</w:t>
            </w:r>
          </w:p>
        </w:tc>
        <w:tc>
          <w:tcPr>
            <w:tcW w:w="836" w:type="dxa"/>
            <w:gridSpan w:val="2"/>
          </w:tcPr>
          <w:p w14:paraId="60F6053B" w14:textId="77777777" w:rsidR="006650BC" w:rsidRPr="00DF6D31" w:rsidRDefault="006650BC" w:rsidP="006650BC">
            <w:pPr>
              <w:spacing w:after="0" w:line="240" w:lineRule="auto"/>
              <w:jc w:val="center"/>
              <w:rPr>
                <w:rFonts w:ascii="Arial" w:hAnsi="Arial" w:cs="Arial"/>
                <w:sz w:val="18"/>
                <w:szCs w:val="18"/>
                <w:lang w:val="mn-MN"/>
              </w:rPr>
            </w:pPr>
          </w:p>
          <w:p w14:paraId="593397C7" w14:textId="77777777" w:rsidR="006650BC" w:rsidRPr="00DF6D31" w:rsidRDefault="006650BC" w:rsidP="006650BC">
            <w:pPr>
              <w:spacing w:after="0" w:line="240" w:lineRule="auto"/>
              <w:jc w:val="center"/>
              <w:rPr>
                <w:rFonts w:ascii="Arial" w:hAnsi="Arial" w:cs="Arial"/>
                <w:sz w:val="18"/>
                <w:szCs w:val="18"/>
                <w:lang w:val="mn-MN"/>
              </w:rPr>
            </w:pPr>
          </w:p>
          <w:p w14:paraId="2B5283FD" w14:textId="77777777" w:rsidR="006650BC" w:rsidRPr="00DF6D31" w:rsidRDefault="006650BC" w:rsidP="006650BC">
            <w:pPr>
              <w:spacing w:after="0" w:line="240" w:lineRule="auto"/>
              <w:jc w:val="center"/>
              <w:rPr>
                <w:rFonts w:ascii="Arial" w:hAnsi="Arial" w:cs="Arial"/>
                <w:sz w:val="18"/>
                <w:szCs w:val="18"/>
                <w:lang w:val="mn-MN"/>
              </w:rPr>
            </w:pPr>
          </w:p>
          <w:p w14:paraId="179E3A75" w14:textId="77777777" w:rsidR="006650BC" w:rsidRPr="00DF6D31" w:rsidRDefault="006650BC" w:rsidP="006650BC">
            <w:pPr>
              <w:spacing w:after="0" w:line="240" w:lineRule="auto"/>
              <w:jc w:val="center"/>
              <w:rPr>
                <w:rFonts w:ascii="Arial" w:hAnsi="Arial" w:cs="Arial"/>
                <w:sz w:val="18"/>
                <w:szCs w:val="18"/>
                <w:lang w:val="mn-MN"/>
              </w:rPr>
            </w:pPr>
          </w:p>
          <w:p w14:paraId="2C35612A" w14:textId="77777777" w:rsidR="006650BC" w:rsidRPr="00DF6D31" w:rsidRDefault="006650BC" w:rsidP="006650BC">
            <w:pPr>
              <w:spacing w:after="0" w:line="240" w:lineRule="auto"/>
              <w:jc w:val="center"/>
              <w:rPr>
                <w:rFonts w:ascii="Arial" w:hAnsi="Arial" w:cs="Arial"/>
                <w:sz w:val="18"/>
                <w:szCs w:val="18"/>
                <w:lang w:val="mn-MN"/>
              </w:rPr>
            </w:pPr>
          </w:p>
          <w:p w14:paraId="654EE06E" w14:textId="16DD46C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1E04BE7E" w14:textId="72CDF82B"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6</w:t>
            </w:r>
          </w:p>
        </w:tc>
        <w:tc>
          <w:tcPr>
            <w:tcW w:w="4648" w:type="dxa"/>
            <w:vAlign w:val="center"/>
          </w:tcPr>
          <w:p w14:paraId="214D1A6C" w14:textId="77777777"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rPr>
              <w:t xml:space="preserve"> </w:t>
            </w:r>
            <w:proofErr w:type="spellStart"/>
            <w:r w:rsidRPr="00DF6D31">
              <w:rPr>
                <w:rFonts w:ascii="Arial" w:hAnsi="Arial" w:cs="Arial"/>
                <w:sz w:val="18"/>
                <w:szCs w:val="18"/>
              </w:rPr>
              <w:t>Хүнсний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эрхийн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бичгийн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үйлчилгээ</w:t>
            </w:r>
            <w:proofErr w:type="spellEnd"/>
            <w:r w:rsidRPr="00DF6D31">
              <w:rPr>
                <w:rFonts w:ascii="Arial" w:hAnsi="Arial" w:cs="Arial"/>
                <w:sz w:val="18"/>
                <w:szCs w:val="18"/>
              </w:rPr>
              <w:t xml:space="preserve"> </w:t>
            </w:r>
            <w:proofErr w:type="spellStart"/>
            <w:r w:rsidRPr="00DF6D31">
              <w:rPr>
                <w:rFonts w:ascii="Arial" w:hAnsi="Arial" w:cs="Arial"/>
                <w:sz w:val="18"/>
                <w:szCs w:val="18"/>
              </w:rPr>
              <w:t>авдаг</w:t>
            </w:r>
            <w:proofErr w:type="spellEnd"/>
            <w:r w:rsidRPr="00DF6D31">
              <w:rPr>
                <w:rFonts w:ascii="Arial" w:hAnsi="Arial" w:cs="Arial"/>
                <w:sz w:val="18"/>
                <w:szCs w:val="18"/>
              </w:rPr>
              <w:t xml:space="preserve"> 45 </w:t>
            </w:r>
            <w:proofErr w:type="spellStart"/>
            <w:r w:rsidRPr="00DF6D31">
              <w:rPr>
                <w:rFonts w:ascii="Arial" w:hAnsi="Arial" w:cs="Arial"/>
                <w:sz w:val="18"/>
                <w:szCs w:val="18"/>
              </w:rPr>
              <w:t>өрхийн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тус</w:t>
            </w:r>
            <w:proofErr w:type="spellEnd"/>
            <w:r w:rsidRPr="00DF6D31">
              <w:rPr>
                <w:rFonts w:ascii="Arial" w:hAnsi="Arial" w:cs="Arial"/>
                <w:sz w:val="18"/>
                <w:szCs w:val="18"/>
              </w:rPr>
              <w:t xml:space="preserve"> </w:t>
            </w:r>
            <w:proofErr w:type="spellStart"/>
            <w:r w:rsidRPr="00DF6D31">
              <w:rPr>
                <w:rFonts w:ascii="Arial" w:hAnsi="Arial" w:cs="Arial"/>
                <w:sz w:val="18"/>
                <w:szCs w:val="18"/>
              </w:rPr>
              <w:t>бүр</w:t>
            </w:r>
            <w:proofErr w:type="spellEnd"/>
            <w:r w:rsidRPr="00DF6D31">
              <w:rPr>
                <w:rFonts w:ascii="Arial" w:hAnsi="Arial" w:cs="Arial"/>
                <w:sz w:val="18"/>
                <w:szCs w:val="18"/>
              </w:rPr>
              <w:t xml:space="preserve"> 1 </w:t>
            </w:r>
            <w:proofErr w:type="spellStart"/>
            <w:r w:rsidRPr="00DF6D31">
              <w:rPr>
                <w:rFonts w:ascii="Arial" w:hAnsi="Arial" w:cs="Arial"/>
                <w:sz w:val="18"/>
                <w:szCs w:val="18"/>
              </w:rPr>
              <w:t>гишүүнийг</w:t>
            </w:r>
            <w:proofErr w:type="spellEnd"/>
            <w:r w:rsidRPr="00DF6D31">
              <w:rPr>
                <w:rFonts w:ascii="Arial" w:hAnsi="Arial" w:cs="Arial"/>
                <w:sz w:val="18"/>
                <w:szCs w:val="18"/>
              </w:rPr>
              <w:t xml:space="preserve"> </w:t>
            </w:r>
            <w:proofErr w:type="spellStart"/>
            <w:r w:rsidRPr="00DF6D31">
              <w:rPr>
                <w:rFonts w:ascii="Arial" w:hAnsi="Arial" w:cs="Arial"/>
                <w:sz w:val="18"/>
                <w:szCs w:val="18"/>
              </w:rPr>
              <w:t>нь</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хөдөлмөрт</w:t>
            </w:r>
            <w:proofErr w:type="spellEnd"/>
            <w:r w:rsidRPr="00DF6D31">
              <w:rPr>
                <w:rFonts w:ascii="Arial" w:hAnsi="Arial" w:cs="Arial"/>
                <w:sz w:val="18"/>
                <w:szCs w:val="18"/>
              </w:rPr>
              <w:t xml:space="preserve"> </w:t>
            </w:r>
            <w:proofErr w:type="spellStart"/>
            <w:r w:rsidRPr="00DF6D31">
              <w:rPr>
                <w:rFonts w:ascii="Arial" w:hAnsi="Arial" w:cs="Arial"/>
                <w:sz w:val="18"/>
                <w:szCs w:val="18"/>
              </w:rPr>
              <w:t>бэлтгэх</w:t>
            </w:r>
            <w:proofErr w:type="spellEnd"/>
            <w:r w:rsidRPr="00DF6D31">
              <w:rPr>
                <w:rFonts w:ascii="Arial" w:hAnsi="Arial" w:cs="Arial"/>
                <w:sz w:val="18"/>
                <w:szCs w:val="18"/>
              </w:rPr>
              <w:t xml:space="preserve"> </w:t>
            </w:r>
            <w:proofErr w:type="spellStart"/>
            <w:proofErr w:type="gram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сургалтад</w:t>
            </w:r>
            <w:proofErr w:type="spellEnd"/>
            <w:proofErr w:type="gramEnd"/>
            <w:r w:rsidRPr="00DF6D31">
              <w:rPr>
                <w:rFonts w:ascii="Arial" w:hAnsi="Arial" w:cs="Arial"/>
                <w:sz w:val="18"/>
                <w:szCs w:val="18"/>
              </w:rPr>
              <w:t xml:space="preserve"> </w:t>
            </w:r>
            <w:proofErr w:type="spellStart"/>
            <w:r w:rsidRPr="00DF6D31">
              <w:rPr>
                <w:rFonts w:ascii="Arial" w:hAnsi="Arial" w:cs="Arial"/>
                <w:sz w:val="18"/>
                <w:szCs w:val="18"/>
              </w:rPr>
              <w:t>хамруулж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гэрчилгээ</w:t>
            </w:r>
            <w:proofErr w:type="spellEnd"/>
            <w:r w:rsidRPr="00DF6D31">
              <w:rPr>
                <w:rFonts w:ascii="Arial" w:hAnsi="Arial" w:cs="Arial"/>
                <w:sz w:val="18"/>
                <w:szCs w:val="18"/>
              </w:rPr>
              <w:t xml:space="preserve"> </w:t>
            </w:r>
            <w:proofErr w:type="spellStart"/>
            <w:r w:rsidRPr="00DF6D31">
              <w:rPr>
                <w:rFonts w:ascii="Arial" w:hAnsi="Arial" w:cs="Arial"/>
                <w:sz w:val="18"/>
                <w:szCs w:val="18"/>
              </w:rPr>
              <w:t>олгосон</w:t>
            </w:r>
            <w:proofErr w:type="spellEnd"/>
            <w:r w:rsidRPr="00DF6D31">
              <w:rPr>
                <w:rFonts w:ascii="Arial" w:hAnsi="Arial" w:cs="Arial"/>
                <w:sz w:val="18"/>
                <w:szCs w:val="18"/>
              </w:rPr>
              <w:t xml:space="preserve">. </w:t>
            </w:r>
          </w:p>
          <w:p w14:paraId="7E9A9F25" w14:textId="63AA8F6C" w:rsidR="006650BC" w:rsidRPr="00DF6D31" w:rsidRDefault="006650BC" w:rsidP="006650BC">
            <w:pPr>
              <w:spacing w:after="0" w:line="240" w:lineRule="auto"/>
              <w:jc w:val="both"/>
              <w:rPr>
                <w:rFonts w:ascii="Arial" w:hAnsi="Arial" w:cs="Arial"/>
                <w:sz w:val="18"/>
                <w:szCs w:val="18"/>
                <w:lang w:val="mn-MN"/>
              </w:rPr>
            </w:pPr>
            <w:proofErr w:type="spellStart"/>
            <w:r w:rsidRPr="00DF6D31">
              <w:rPr>
                <w:rFonts w:ascii="Arial" w:hAnsi="Arial" w:cs="Arial"/>
                <w:sz w:val="18"/>
                <w:szCs w:val="18"/>
              </w:rPr>
              <w:t>ХЭДСангийн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анхан</w:t>
            </w:r>
            <w:proofErr w:type="spellEnd"/>
            <w:r w:rsidRPr="00DF6D31">
              <w:rPr>
                <w:rFonts w:ascii="Arial" w:hAnsi="Arial" w:cs="Arial"/>
                <w:sz w:val="18"/>
                <w:szCs w:val="18"/>
              </w:rPr>
              <w:t xml:space="preserve"> </w:t>
            </w:r>
            <w:proofErr w:type="spellStart"/>
            <w:r w:rsidRPr="00DF6D31">
              <w:rPr>
                <w:rFonts w:ascii="Arial" w:hAnsi="Arial" w:cs="Arial"/>
                <w:sz w:val="18"/>
                <w:szCs w:val="18"/>
              </w:rPr>
              <w:t>шатны</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сургалтад</w:t>
            </w:r>
            <w:proofErr w:type="spellEnd"/>
            <w:r w:rsidRPr="00DF6D31">
              <w:rPr>
                <w:rFonts w:ascii="Arial" w:hAnsi="Arial" w:cs="Arial"/>
                <w:sz w:val="18"/>
                <w:szCs w:val="18"/>
              </w:rPr>
              <w:t xml:space="preserve"> 5 </w:t>
            </w:r>
            <w:proofErr w:type="spellStart"/>
            <w:r w:rsidRPr="00DF6D31">
              <w:rPr>
                <w:rFonts w:ascii="Arial" w:hAnsi="Arial" w:cs="Arial"/>
                <w:sz w:val="18"/>
                <w:szCs w:val="18"/>
              </w:rPr>
              <w:t>ажилгүй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хамрагдаж</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анхан</w:t>
            </w:r>
            <w:proofErr w:type="spellEnd"/>
            <w:r w:rsidRPr="00DF6D31">
              <w:rPr>
                <w:rFonts w:ascii="Arial" w:hAnsi="Arial" w:cs="Arial"/>
                <w:sz w:val="18"/>
                <w:szCs w:val="18"/>
              </w:rPr>
              <w:t xml:space="preserve"> </w:t>
            </w:r>
            <w:proofErr w:type="spellStart"/>
            <w:r w:rsidRPr="00DF6D31">
              <w:rPr>
                <w:rFonts w:ascii="Arial" w:hAnsi="Arial" w:cs="Arial"/>
                <w:sz w:val="18"/>
                <w:szCs w:val="18"/>
              </w:rPr>
              <w:t>шатны</w:t>
            </w:r>
            <w:proofErr w:type="spellEnd"/>
            <w:r w:rsidRPr="00DF6D31">
              <w:rPr>
                <w:rFonts w:ascii="Arial" w:hAnsi="Arial" w:cs="Arial"/>
                <w:sz w:val="18"/>
                <w:szCs w:val="18"/>
              </w:rPr>
              <w:t xml:space="preserve"> </w:t>
            </w:r>
            <w:proofErr w:type="spellStart"/>
            <w:r w:rsidRPr="00DF6D31">
              <w:rPr>
                <w:rFonts w:ascii="Arial" w:hAnsi="Arial" w:cs="Arial"/>
                <w:sz w:val="18"/>
                <w:szCs w:val="18"/>
              </w:rPr>
              <w:t>үнэмлэхтэй</w:t>
            </w:r>
            <w:proofErr w:type="spellEnd"/>
            <w:r w:rsidRPr="00DF6D31">
              <w:rPr>
                <w:rFonts w:ascii="Arial" w:hAnsi="Arial" w:cs="Arial"/>
                <w:sz w:val="18"/>
                <w:szCs w:val="18"/>
              </w:rPr>
              <w:t xml:space="preserve"> </w:t>
            </w:r>
            <w:proofErr w:type="spellStart"/>
            <w:r w:rsidRPr="00DF6D31">
              <w:rPr>
                <w:rFonts w:ascii="Arial" w:hAnsi="Arial" w:cs="Arial"/>
                <w:sz w:val="18"/>
                <w:szCs w:val="18"/>
              </w:rPr>
              <w:t>болсон</w:t>
            </w:r>
            <w:proofErr w:type="spellEnd"/>
            <w:r w:rsidRPr="00DF6D31">
              <w:rPr>
                <w:rFonts w:ascii="Arial" w:hAnsi="Arial" w:cs="Arial"/>
                <w:sz w:val="18"/>
                <w:szCs w:val="18"/>
              </w:rPr>
              <w:t>.</w:t>
            </w:r>
          </w:p>
        </w:tc>
        <w:tc>
          <w:tcPr>
            <w:tcW w:w="709" w:type="dxa"/>
            <w:vAlign w:val="center"/>
          </w:tcPr>
          <w:p w14:paraId="2CEA38D6" w14:textId="4B050CD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B13D403" w14:textId="43EB854A" w:rsidTr="00695337">
        <w:trPr>
          <w:trHeight w:val="1975"/>
        </w:trPr>
        <w:tc>
          <w:tcPr>
            <w:tcW w:w="1907" w:type="dxa"/>
            <w:vMerge/>
          </w:tcPr>
          <w:p w14:paraId="09E720F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2E76B3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7B54E"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Хувиараа хөдөлмөр эрхлэгчдийн нийгмийн даатгалын бүртгэл, мэдээллийг сайжруулж, ажил хийж байгаа иргэдэд зориулсан ажлын байранд зуучлах цахим санг бий болгоно</w:t>
            </w:r>
          </w:p>
        </w:tc>
        <w:tc>
          <w:tcPr>
            <w:tcW w:w="781" w:type="dxa"/>
            <w:gridSpan w:val="4"/>
            <w:vAlign w:val="center"/>
          </w:tcPr>
          <w:p w14:paraId="59C332E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30848FE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689211E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46C6659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ХЭДХ</w:t>
            </w:r>
          </w:p>
        </w:tc>
        <w:tc>
          <w:tcPr>
            <w:tcW w:w="958" w:type="dxa"/>
            <w:vAlign w:val="center"/>
          </w:tcPr>
          <w:p w14:paraId="666BCCC3" w14:textId="0FF0541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65 иргэнд зөвлөгөө өгч, </w:t>
            </w:r>
            <w:r w:rsidRPr="00DF6D31">
              <w:rPr>
                <w:rFonts w:ascii="Arial" w:hAnsi="Arial" w:cs="Arial"/>
                <w:sz w:val="18"/>
                <w:szCs w:val="18"/>
              </w:rPr>
              <w:t xml:space="preserve">LIMAIS </w:t>
            </w:r>
            <w:proofErr w:type="spellStart"/>
            <w:r w:rsidRPr="00DF6D31">
              <w:rPr>
                <w:rFonts w:ascii="Arial" w:hAnsi="Arial" w:cs="Arial"/>
                <w:sz w:val="18"/>
                <w:szCs w:val="18"/>
              </w:rPr>
              <w:t>программын</w:t>
            </w:r>
            <w:proofErr w:type="spellEnd"/>
            <w:r w:rsidRPr="00DF6D31">
              <w:rPr>
                <w:rFonts w:ascii="Arial" w:hAnsi="Arial" w:cs="Arial"/>
                <w:sz w:val="18"/>
                <w:szCs w:val="18"/>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санг</w:t>
            </w:r>
            <w:proofErr w:type="spellEnd"/>
            <w:r w:rsidRPr="00DF6D31">
              <w:rPr>
                <w:rFonts w:ascii="Arial" w:hAnsi="Arial" w:cs="Arial"/>
                <w:sz w:val="18"/>
                <w:szCs w:val="18"/>
                <w:lang w:val="mn-MN"/>
              </w:rPr>
              <w:t>аас 405 иргэнд үйлчилсэн.</w:t>
            </w:r>
          </w:p>
        </w:tc>
        <w:tc>
          <w:tcPr>
            <w:tcW w:w="1186" w:type="dxa"/>
            <w:gridSpan w:val="4"/>
            <w:vAlign w:val="center"/>
          </w:tcPr>
          <w:p w14:paraId="509B3F63" w14:textId="61B3FC8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Зөвлөгөө, мэдээлэл хүссэн иргэдийн тоогоор</w:t>
            </w:r>
          </w:p>
        </w:tc>
        <w:tc>
          <w:tcPr>
            <w:tcW w:w="836" w:type="dxa"/>
            <w:gridSpan w:val="2"/>
            <w:vAlign w:val="center"/>
          </w:tcPr>
          <w:p w14:paraId="21A9081E" w14:textId="601E541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6CA91C18" w14:textId="068CAEE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5EA0F686" w14:textId="22D9C4B7" w:rsidR="006650BC" w:rsidRPr="00DF6D31" w:rsidRDefault="006650BC" w:rsidP="006650BC">
            <w:pPr>
              <w:spacing w:after="0" w:line="240" w:lineRule="auto"/>
              <w:jc w:val="both"/>
              <w:rPr>
                <w:rFonts w:ascii="Arial" w:hAnsi="Arial" w:cs="Arial"/>
                <w:sz w:val="18"/>
                <w:szCs w:val="18"/>
              </w:rPr>
            </w:pPr>
            <w:proofErr w:type="spellStart"/>
            <w:r w:rsidRPr="00DF6D31">
              <w:rPr>
                <w:rFonts w:ascii="Arial" w:hAnsi="Arial" w:cs="Arial"/>
                <w:sz w:val="18"/>
                <w:szCs w:val="18"/>
              </w:rPr>
              <w:t>Хувиараа</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w:t>
            </w:r>
            <w:proofErr w:type="spellEnd"/>
            <w:r w:rsidRPr="00DF6D31">
              <w:rPr>
                <w:rFonts w:ascii="Arial" w:hAnsi="Arial" w:cs="Arial"/>
                <w:sz w:val="18"/>
                <w:szCs w:val="18"/>
              </w:rPr>
              <w:t xml:space="preserve"> </w:t>
            </w:r>
            <w:proofErr w:type="spellStart"/>
            <w:r w:rsidRPr="00DF6D31">
              <w:rPr>
                <w:rFonts w:ascii="Arial" w:hAnsi="Arial" w:cs="Arial"/>
                <w:sz w:val="18"/>
                <w:szCs w:val="18"/>
              </w:rPr>
              <w:t>эрхлэгч</w:t>
            </w:r>
            <w:proofErr w:type="spellEnd"/>
            <w:r w:rsidRPr="00DF6D31">
              <w:rPr>
                <w:rFonts w:ascii="Arial" w:hAnsi="Arial" w:cs="Arial"/>
                <w:sz w:val="18"/>
                <w:szCs w:val="18"/>
              </w:rPr>
              <w:t xml:space="preserve"> </w:t>
            </w:r>
            <w:proofErr w:type="spellStart"/>
            <w:r w:rsidRPr="00DF6D31">
              <w:rPr>
                <w:rFonts w:ascii="Arial" w:hAnsi="Arial" w:cs="Arial"/>
                <w:sz w:val="18"/>
                <w:szCs w:val="18"/>
              </w:rPr>
              <w:t>албан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бус</w:t>
            </w:r>
            <w:proofErr w:type="spellEnd"/>
            <w:r w:rsidRPr="00DF6D31">
              <w:rPr>
                <w:rFonts w:ascii="Arial" w:hAnsi="Arial" w:cs="Arial"/>
                <w:sz w:val="18"/>
                <w:szCs w:val="18"/>
              </w:rPr>
              <w:t xml:space="preserve"> </w:t>
            </w:r>
            <w:proofErr w:type="spellStart"/>
            <w:r w:rsidRPr="00DF6D31">
              <w:rPr>
                <w:rFonts w:ascii="Arial" w:hAnsi="Arial" w:cs="Arial"/>
                <w:sz w:val="18"/>
                <w:szCs w:val="18"/>
              </w:rPr>
              <w:t>секторт</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ажилладаг</w:t>
            </w:r>
            <w:proofErr w:type="spellEnd"/>
            <w:r w:rsidRPr="00DF6D31">
              <w:rPr>
                <w:rFonts w:ascii="Arial" w:hAnsi="Arial" w:cs="Arial"/>
                <w:sz w:val="18"/>
                <w:szCs w:val="18"/>
              </w:rPr>
              <w:t xml:space="preserve"> </w:t>
            </w:r>
            <w:proofErr w:type="spellStart"/>
            <w:r w:rsidRPr="00DF6D31">
              <w:rPr>
                <w:rFonts w:ascii="Arial" w:hAnsi="Arial" w:cs="Arial"/>
                <w:sz w:val="18"/>
                <w:szCs w:val="18"/>
              </w:rPr>
              <w:t>өрхийн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үйлдвэрлэл</w:t>
            </w:r>
            <w:proofErr w:type="spellEnd"/>
            <w:r w:rsidRPr="00DF6D31">
              <w:rPr>
                <w:rFonts w:ascii="Arial" w:hAnsi="Arial" w:cs="Arial"/>
                <w:sz w:val="18"/>
                <w:szCs w:val="18"/>
              </w:rPr>
              <w:t xml:space="preserve"> </w:t>
            </w:r>
            <w:proofErr w:type="spellStart"/>
            <w:r w:rsidRPr="00DF6D31">
              <w:rPr>
                <w:rFonts w:ascii="Arial" w:hAnsi="Arial" w:cs="Arial"/>
                <w:sz w:val="18"/>
                <w:szCs w:val="18"/>
              </w:rPr>
              <w:t>эрхэлдэг</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иргэдийн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дэлгэрэнгүй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судалгааг</w:t>
            </w:r>
            <w:proofErr w:type="spellEnd"/>
            <w:r w:rsidRPr="00DF6D31">
              <w:rPr>
                <w:rFonts w:ascii="Arial" w:hAnsi="Arial" w:cs="Arial"/>
                <w:sz w:val="18"/>
                <w:szCs w:val="18"/>
              </w:rPr>
              <w:t xml:space="preserve"> </w:t>
            </w:r>
            <w:proofErr w:type="spellStart"/>
            <w:r w:rsidRPr="00DF6D31">
              <w:rPr>
                <w:rFonts w:ascii="Arial" w:hAnsi="Arial" w:cs="Arial"/>
                <w:sz w:val="18"/>
                <w:szCs w:val="18"/>
              </w:rPr>
              <w:t>гарг</w:t>
            </w:r>
            <w:proofErr w:type="spellEnd"/>
            <w:r>
              <w:rPr>
                <w:rFonts w:ascii="Arial" w:hAnsi="Arial" w:cs="Arial"/>
                <w:sz w:val="18"/>
                <w:szCs w:val="18"/>
                <w:lang w:val="mn-MN"/>
              </w:rPr>
              <w:t>ан</w:t>
            </w:r>
            <w:r w:rsidRPr="00DF6D31">
              <w:rPr>
                <w:rFonts w:ascii="Arial" w:hAnsi="Arial" w:cs="Arial"/>
                <w:sz w:val="18"/>
                <w:szCs w:val="18"/>
              </w:rPr>
              <w:t xml:space="preserve"> </w:t>
            </w:r>
            <w:proofErr w:type="spellStart"/>
            <w:r w:rsidRPr="00DF6D31">
              <w:rPr>
                <w:rFonts w:ascii="Arial" w:hAnsi="Arial" w:cs="Arial"/>
                <w:sz w:val="18"/>
                <w:szCs w:val="18"/>
              </w:rPr>
              <w:t>мэдээллийн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баазаа</w:t>
            </w:r>
            <w:proofErr w:type="spellEnd"/>
            <w:r w:rsidRPr="00DF6D31">
              <w:rPr>
                <w:rFonts w:ascii="Arial" w:hAnsi="Arial" w:cs="Arial"/>
                <w:sz w:val="18"/>
                <w:szCs w:val="18"/>
              </w:rPr>
              <w:t xml:space="preserve"> </w:t>
            </w:r>
            <w:proofErr w:type="spellStart"/>
            <w:r w:rsidRPr="00DF6D31">
              <w:rPr>
                <w:rFonts w:ascii="Arial" w:hAnsi="Arial" w:cs="Arial"/>
                <w:sz w:val="18"/>
                <w:szCs w:val="18"/>
              </w:rPr>
              <w:t>шинэчлэн</w:t>
            </w:r>
            <w:proofErr w:type="spellEnd"/>
            <w:r w:rsidRPr="00DF6D31">
              <w:rPr>
                <w:rFonts w:ascii="Arial" w:hAnsi="Arial" w:cs="Arial"/>
                <w:sz w:val="18"/>
                <w:szCs w:val="18"/>
              </w:rPr>
              <w:t xml:space="preserve"> </w:t>
            </w:r>
            <w:proofErr w:type="spellStart"/>
            <w:r w:rsidRPr="00DF6D31">
              <w:rPr>
                <w:rFonts w:ascii="Arial" w:hAnsi="Arial" w:cs="Arial"/>
                <w:sz w:val="18"/>
                <w:szCs w:val="18"/>
              </w:rPr>
              <w:t>сайжруулж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Нийгмийн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даатгалын</w:t>
            </w:r>
            <w:proofErr w:type="spellEnd"/>
            <w:r w:rsidRPr="00DF6D31">
              <w:rPr>
                <w:rFonts w:ascii="Arial" w:hAnsi="Arial" w:cs="Arial"/>
                <w:sz w:val="18"/>
                <w:szCs w:val="18"/>
              </w:rPr>
              <w:t xml:space="preserve"> </w:t>
            </w:r>
            <w:proofErr w:type="spellStart"/>
            <w:r w:rsidRPr="00DF6D31">
              <w:rPr>
                <w:rFonts w:ascii="Arial" w:hAnsi="Arial" w:cs="Arial"/>
                <w:sz w:val="18"/>
                <w:szCs w:val="18"/>
              </w:rPr>
              <w:t>тасагтай</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rPr>
              <w:t xml:space="preserve"> 25 </w:t>
            </w:r>
            <w:proofErr w:type="spellStart"/>
            <w:r w:rsidRPr="00DF6D31">
              <w:rPr>
                <w:rFonts w:ascii="Arial" w:hAnsi="Arial" w:cs="Arial"/>
                <w:sz w:val="18"/>
                <w:szCs w:val="18"/>
              </w:rPr>
              <w:t>иргэн</w:t>
            </w:r>
            <w:proofErr w:type="spellEnd"/>
            <w:r w:rsidRPr="00DF6D31">
              <w:rPr>
                <w:rFonts w:ascii="Arial" w:hAnsi="Arial" w:cs="Arial"/>
                <w:sz w:val="18"/>
                <w:szCs w:val="18"/>
                <w:lang w:val="mn-MN"/>
              </w:rPr>
              <w:t>д</w:t>
            </w:r>
            <w:r w:rsidRPr="00DF6D31">
              <w:rPr>
                <w:rFonts w:ascii="Arial" w:hAnsi="Arial" w:cs="Arial"/>
                <w:sz w:val="18"/>
                <w:szCs w:val="18"/>
              </w:rPr>
              <w:t xml:space="preserve"> </w:t>
            </w:r>
            <w:proofErr w:type="spellStart"/>
            <w:r w:rsidRPr="00DF6D31">
              <w:rPr>
                <w:rFonts w:ascii="Arial" w:hAnsi="Arial" w:cs="Arial"/>
                <w:sz w:val="18"/>
                <w:szCs w:val="18"/>
              </w:rPr>
              <w:t>Нийгмийн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даатгалын</w:t>
            </w:r>
            <w:proofErr w:type="spellEnd"/>
            <w:r w:rsidRPr="00DF6D31">
              <w:rPr>
                <w:rFonts w:ascii="Arial" w:hAnsi="Arial" w:cs="Arial"/>
                <w:sz w:val="18"/>
                <w:szCs w:val="18"/>
              </w:rPr>
              <w:t xml:space="preserve"> </w:t>
            </w:r>
            <w:proofErr w:type="spellStart"/>
            <w:r w:rsidRPr="00DF6D31">
              <w:rPr>
                <w:rFonts w:ascii="Arial" w:hAnsi="Arial" w:cs="Arial"/>
                <w:sz w:val="18"/>
                <w:szCs w:val="18"/>
              </w:rPr>
              <w:t>шимтгэлийн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талаар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мэдээлэл</w:t>
            </w:r>
            <w:proofErr w:type="spellEnd"/>
            <w:r w:rsidRPr="00DF6D31">
              <w:rPr>
                <w:rFonts w:ascii="Arial" w:hAnsi="Arial" w:cs="Arial"/>
                <w:sz w:val="18"/>
                <w:szCs w:val="18"/>
              </w:rPr>
              <w:t xml:space="preserve"> </w:t>
            </w:r>
            <w:proofErr w:type="spellStart"/>
            <w:r w:rsidRPr="00DF6D31">
              <w:rPr>
                <w:rFonts w:ascii="Arial" w:hAnsi="Arial" w:cs="Arial"/>
                <w:sz w:val="18"/>
                <w:szCs w:val="18"/>
              </w:rPr>
              <w:t>зөвлөгөө</w:t>
            </w:r>
            <w:proofErr w:type="spellEnd"/>
            <w:r w:rsidRPr="00DF6D31">
              <w:rPr>
                <w:rFonts w:ascii="Arial" w:hAnsi="Arial" w:cs="Arial"/>
                <w:sz w:val="18"/>
                <w:szCs w:val="18"/>
              </w:rPr>
              <w:t xml:space="preserve"> </w:t>
            </w:r>
            <w:proofErr w:type="spellStart"/>
            <w:r w:rsidRPr="00DF6D31">
              <w:rPr>
                <w:rFonts w:ascii="Arial" w:hAnsi="Arial" w:cs="Arial"/>
                <w:sz w:val="18"/>
                <w:szCs w:val="18"/>
              </w:rPr>
              <w:t>өгч</w:t>
            </w:r>
            <w:proofErr w:type="spellEnd"/>
            <w:r w:rsidRPr="00DF6D31">
              <w:rPr>
                <w:rFonts w:ascii="Arial" w:hAnsi="Arial" w:cs="Arial"/>
                <w:sz w:val="18"/>
                <w:szCs w:val="18"/>
                <w:lang w:val="mn-MN"/>
              </w:rPr>
              <w:t>, зөвлөмж, боршур</w:t>
            </w:r>
            <w:r w:rsidRPr="00DF6D31">
              <w:rPr>
                <w:rFonts w:ascii="Arial" w:hAnsi="Arial" w:cs="Arial"/>
                <w:sz w:val="18"/>
                <w:szCs w:val="18"/>
              </w:rPr>
              <w:t xml:space="preserve"> </w:t>
            </w:r>
            <w:proofErr w:type="spellStart"/>
            <w:r w:rsidRPr="00DF6D31">
              <w:rPr>
                <w:rFonts w:ascii="Arial" w:hAnsi="Arial" w:cs="Arial"/>
                <w:sz w:val="18"/>
                <w:szCs w:val="18"/>
              </w:rPr>
              <w:t>тарааж</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ажилласан</w:t>
            </w:r>
            <w:proofErr w:type="spellEnd"/>
            <w:r w:rsidRPr="00DF6D31">
              <w:rPr>
                <w:rFonts w:ascii="Arial" w:hAnsi="Arial" w:cs="Arial"/>
                <w:sz w:val="18"/>
                <w:szCs w:val="18"/>
              </w:rPr>
              <w:t xml:space="preserve">. </w:t>
            </w:r>
          </w:p>
          <w:p w14:paraId="2EA7C393" w14:textId="296D3BEF" w:rsidR="006650BC" w:rsidRPr="00DF6D31" w:rsidRDefault="006650BC" w:rsidP="006650BC">
            <w:pPr>
              <w:spacing w:after="0" w:line="240" w:lineRule="auto"/>
              <w:jc w:val="both"/>
              <w:rPr>
                <w:rFonts w:ascii="Arial" w:hAnsi="Arial" w:cs="Arial"/>
                <w:sz w:val="18"/>
                <w:szCs w:val="18"/>
                <w:lang w:val="mn-MN"/>
              </w:rPr>
            </w:pPr>
            <w:proofErr w:type="spellStart"/>
            <w:r w:rsidRPr="00DF6D31">
              <w:rPr>
                <w:rFonts w:ascii="Arial" w:hAnsi="Arial" w:cs="Arial"/>
                <w:sz w:val="18"/>
                <w:szCs w:val="18"/>
              </w:rPr>
              <w:t>Мөн</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w:t>
            </w:r>
            <w:proofErr w:type="spellEnd"/>
            <w:r w:rsidRPr="00DF6D31">
              <w:rPr>
                <w:rFonts w:ascii="Arial" w:hAnsi="Arial" w:cs="Arial"/>
                <w:sz w:val="18"/>
                <w:szCs w:val="18"/>
              </w:rPr>
              <w:t xml:space="preserve"> </w:t>
            </w:r>
            <w:proofErr w:type="spellStart"/>
            <w:r w:rsidRPr="00DF6D31">
              <w:rPr>
                <w:rFonts w:ascii="Arial" w:hAnsi="Arial" w:cs="Arial"/>
                <w:sz w:val="18"/>
                <w:szCs w:val="18"/>
              </w:rPr>
              <w:t>эрхлэлтийн</w:t>
            </w:r>
            <w:proofErr w:type="spellEnd"/>
            <w:r w:rsidRPr="00DF6D31">
              <w:rPr>
                <w:rFonts w:ascii="Arial" w:hAnsi="Arial" w:cs="Arial"/>
                <w:sz w:val="18"/>
                <w:szCs w:val="18"/>
              </w:rPr>
              <w:t xml:space="preserve"> LIMAIS </w:t>
            </w:r>
            <w:proofErr w:type="spellStart"/>
            <w:r w:rsidRPr="00DF6D31">
              <w:rPr>
                <w:rFonts w:ascii="Arial" w:hAnsi="Arial" w:cs="Arial"/>
                <w:sz w:val="18"/>
                <w:szCs w:val="18"/>
              </w:rPr>
              <w:t>программын</w:t>
            </w:r>
            <w:proofErr w:type="spellEnd"/>
            <w:r w:rsidRPr="00DF6D31">
              <w:rPr>
                <w:rFonts w:ascii="Arial" w:hAnsi="Arial" w:cs="Arial"/>
                <w:sz w:val="18"/>
                <w:szCs w:val="18"/>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санг</w:t>
            </w:r>
            <w:proofErr w:type="spellEnd"/>
            <w:r w:rsidRPr="00DF6D31">
              <w:rPr>
                <w:rFonts w:ascii="Arial" w:hAnsi="Arial" w:cs="Arial"/>
                <w:sz w:val="18"/>
                <w:szCs w:val="18"/>
              </w:rPr>
              <w:t xml:space="preserve"> </w:t>
            </w:r>
            <w:proofErr w:type="spellStart"/>
            <w:r w:rsidRPr="00DF6D31">
              <w:rPr>
                <w:rFonts w:ascii="Arial" w:hAnsi="Arial" w:cs="Arial"/>
                <w:sz w:val="18"/>
                <w:szCs w:val="18"/>
              </w:rPr>
              <w:t>баяжуулан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иргэдэд</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үйлчилж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байна</w:t>
            </w:r>
            <w:proofErr w:type="spellEnd"/>
            <w:r w:rsidRPr="00DF6D31">
              <w:rPr>
                <w:rFonts w:ascii="Arial" w:hAnsi="Arial" w:cs="Arial"/>
                <w:sz w:val="18"/>
                <w:szCs w:val="18"/>
              </w:rPr>
              <w:t>.</w:t>
            </w:r>
          </w:p>
        </w:tc>
        <w:tc>
          <w:tcPr>
            <w:tcW w:w="709" w:type="dxa"/>
            <w:vAlign w:val="center"/>
          </w:tcPr>
          <w:p w14:paraId="3D654A30" w14:textId="2E34A3AE"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5EC0BB59" w14:textId="06CC05A3" w:rsidTr="00695337">
        <w:trPr>
          <w:trHeight w:val="558"/>
        </w:trPr>
        <w:tc>
          <w:tcPr>
            <w:tcW w:w="1907" w:type="dxa"/>
            <w:vMerge/>
          </w:tcPr>
          <w:p w14:paraId="62B93A7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70432E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2B68A"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Эмэгтэйчүүд болон хөгжлийн бэрхшээлтэй иргэдийг хөдөлмөр, эрхлэлтийг дэмжин сангийн зээл, төсөл, хөтөлбөрт хамруулна.</w:t>
            </w:r>
          </w:p>
        </w:tc>
        <w:tc>
          <w:tcPr>
            <w:tcW w:w="781" w:type="dxa"/>
            <w:gridSpan w:val="4"/>
            <w:vAlign w:val="center"/>
          </w:tcPr>
          <w:p w14:paraId="09C1C37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6975A03F"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60918B2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ХЭДСан</w:t>
            </w:r>
          </w:p>
        </w:tc>
        <w:tc>
          <w:tcPr>
            <w:tcW w:w="958" w:type="dxa"/>
            <w:vAlign w:val="center"/>
          </w:tcPr>
          <w:p w14:paraId="4BABC592" w14:textId="688ABD4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иргэн</w:t>
            </w:r>
          </w:p>
        </w:tc>
        <w:tc>
          <w:tcPr>
            <w:tcW w:w="1186" w:type="dxa"/>
            <w:gridSpan w:val="4"/>
            <w:vAlign w:val="center"/>
          </w:tcPr>
          <w:p w14:paraId="17C74909" w14:textId="2D8CF45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иргэн</w:t>
            </w:r>
          </w:p>
        </w:tc>
        <w:tc>
          <w:tcPr>
            <w:tcW w:w="836" w:type="dxa"/>
            <w:gridSpan w:val="2"/>
            <w:vAlign w:val="center"/>
          </w:tcPr>
          <w:p w14:paraId="47BF85B0" w14:textId="58046CAE"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20</w:t>
            </w:r>
          </w:p>
        </w:tc>
        <w:tc>
          <w:tcPr>
            <w:tcW w:w="819" w:type="dxa"/>
            <w:gridSpan w:val="2"/>
            <w:vAlign w:val="center"/>
          </w:tcPr>
          <w:p w14:paraId="1978974B" w14:textId="3DA1E9BD"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20</w:t>
            </w:r>
            <w:r w:rsidRPr="00DF6D31">
              <w:rPr>
                <w:rFonts w:ascii="Arial" w:hAnsi="Arial" w:cs="Arial"/>
                <w:sz w:val="18"/>
                <w:szCs w:val="18"/>
                <w:lang w:val="mn-MN"/>
              </w:rPr>
              <w:t xml:space="preserve"> сая</w:t>
            </w:r>
          </w:p>
        </w:tc>
        <w:tc>
          <w:tcPr>
            <w:tcW w:w="4648" w:type="dxa"/>
            <w:vAlign w:val="center"/>
          </w:tcPr>
          <w:p w14:paraId="4250D05E" w14:textId="3E27E7C9" w:rsidR="006650BC" w:rsidRPr="00DF6D31" w:rsidRDefault="006650BC" w:rsidP="006650BC">
            <w:pPr>
              <w:spacing w:after="0" w:line="240" w:lineRule="auto"/>
              <w:jc w:val="both"/>
              <w:rPr>
                <w:rFonts w:ascii="Arial" w:hAnsi="Arial" w:cs="Arial"/>
                <w:sz w:val="18"/>
                <w:szCs w:val="18"/>
                <w:lang w:val="mn-MN"/>
              </w:rPr>
            </w:pPr>
            <w:r w:rsidRPr="00875B88">
              <w:rPr>
                <w:rFonts w:ascii="Arial" w:hAnsi="Arial" w:cs="Arial"/>
                <w:sz w:val="18"/>
                <w:szCs w:val="18"/>
                <w:lang w:val="mn-MN"/>
              </w:rPr>
              <w:t>Хөгжлийн бэрхшээлтэй болон хөгжлийн бэрхшээлтэй иргэн асардаг иргэдийн хөдөлмөр эрхлэлтийг дэмжих хөтөлбөрийн хүрээнд өрхийн үйлдвэрлэл эрхэлдэг  1 эмэгтэйн төслийг 10 сая төгрөгийн санхүүгийн дэмжлэгт хамруулан үйл ажиллагааг нь дэмж</w:t>
            </w:r>
            <w:r>
              <w:rPr>
                <w:rFonts w:ascii="Arial" w:hAnsi="Arial" w:cs="Arial"/>
                <w:sz w:val="18"/>
                <w:szCs w:val="18"/>
                <w:lang w:val="mn-MN"/>
              </w:rPr>
              <w:t>сэн</w:t>
            </w:r>
            <w:r w:rsidRPr="00875B88">
              <w:rPr>
                <w:rFonts w:ascii="Arial" w:hAnsi="Arial" w:cs="Arial"/>
                <w:sz w:val="18"/>
                <w:szCs w:val="18"/>
                <w:lang w:val="mn-MN"/>
              </w:rPr>
              <w:t xml:space="preserve">. Мөн хувцас засвар, оёдол эсгүүрийн чиглэлээр үйл ажиллагаа явуулдаг өрх толгойлсон </w:t>
            </w:r>
            <w:r>
              <w:rPr>
                <w:rFonts w:ascii="Arial" w:hAnsi="Arial" w:cs="Arial"/>
                <w:sz w:val="18"/>
                <w:szCs w:val="18"/>
                <w:lang w:val="mn-MN"/>
              </w:rPr>
              <w:t>11</w:t>
            </w:r>
            <w:r w:rsidRPr="00875B88">
              <w:rPr>
                <w:rFonts w:ascii="Arial" w:hAnsi="Arial" w:cs="Arial"/>
                <w:sz w:val="18"/>
                <w:szCs w:val="18"/>
                <w:lang w:val="mn-MN"/>
              </w:rPr>
              <w:t xml:space="preserve"> эмэгтэй, өөрийн хүүхдүүдийн хамт захиалгат дээл хийдэг </w:t>
            </w:r>
            <w:r>
              <w:rPr>
                <w:rFonts w:ascii="Arial" w:hAnsi="Arial" w:cs="Arial"/>
                <w:sz w:val="18"/>
                <w:szCs w:val="18"/>
                <w:lang w:val="mn-MN"/>
              </w:rPr>
              <w:t xml:space="preserve">1 </w:t>
            </w:r>
            <w:r w:rsidRPr="00875B88">
              <w:rPr>
                <w:rFonts w:ascii="Arial" w:hAnsi="Arial" w:cs="Arial"/>
                <w:sz w:val="18"/>
                <w:szCs w:val="18"/>
                <w:lang w:val="mn-MN"/>
              </w:rPr>
              <w:t>эмэгтэйн төслүүдийг хүлээн авч Аж ахуй эрхлэлтийг дэмжих хөтөлбөрт хамруулан тус бүр 5 сая төгрөгийн дэмжлэг олго</w:t>
            </w:r>
            <w:r>
              <w:rPr>
                <w:rFonts w:ascii="Arial" w:hAnsi="Arial" w:cs="Arial"/>
                <w:sz w:val="18"/>
                <w:szCs w:val="18"/>
                <w:lang w:val="mn-MN"/>
              </w:rPr>
              <w:t>сон</w:t>
            </w:r>
            <w:r w:rsidRPr="00875B88">
              <w:rPr>
                <w:rFonts w:ascii="Arial" w:hAnsi="Arial" w:cs="Arial"/>
                <w:sz w:val="18"/>
                <w:szCs w:val="18"/>
                <w:lang w:val="mn-MN"/>
              </w:rPr>
              <w:t>.</w:t>
            </w:r>
          </w:p>
        </w:tc>
        <w:tc>
          <w:tcPr>
            <w:tcW w:w="709" w:type="dxa"/>
            <w:vAlign w:val="center"/>
          </w:tcPr>
          <w:p w14:paraId="5C00F4E9" w14:textId="1BCADC17"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34274B5E" w14:textId="1C34EEFF" w:rsidTr="00695337">
        <w:trPr>
          <w:trHeight w:val="132"/>
        </w:trPr>
        <w:tc>
          <w:tcPr>
            <w:tcW w:w="1907" w:type="dxa"/>
            <w:vMerge/>
          </w:tcPr>
          <w:p w14:paraId="22E02AC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CD6389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6</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69F7A" w14:textId="77777777" w:rsidR="006650BC" w:rsidRPr="00DF6D31" w:rsidRDefault="006650BC" w:rsidP="006650BC">
            <w:pPr>
              <w:tabs>
                <w:tab w:val="left" w:pos="567"/>
                <w:tab w:val="left" w:pos="747"/>
              </w:tabs>
              <w:spacing w:after="0" w:line="240" w:lineRule="auto"/>
              <w:jc w:val="both"/>
              <w:rPr>
                <w:rFonts w:ascii="Arial" w:hAnsi="Arial" w:cs="Arial"/>
                <w:sz w:val="18"/>
                <w:szCs w:val="18"/>
              </w:rPr>
            </w:pPr>
            <w:r w:rsidRPr="00DF6D31">
              <w:rPr>
                <w:rFonts w:ascii="Arial" w:hAnsi="Arial" w:cs="Arial"/>
                <w:sz w:val="18"/>
                <w:szCs w:val="18"/>
                <w:lang w:val="mn-MN"/>
              </w:rPr>
              <w:t>Өрхийн үйлдвэрлэл, жижиг дунд үйлдвэрт хөнгөлөлттэй зээл олгох замаар жижиг дунд үйлдвэрийг хөгжүүлэн хөдөлмөр эрхлэлт, ажлын байрыг нэмэгдүүлж, ажлын байр бий болгосон аж ахуйн нэгжүүдийг урамшуулах бодлогыг хэрэгжүүлэх.</w:t>
            </w:r>
          </w:p>
        </w:tc>
        <w:tc>
          <w:tcPr>
            <w:tcW w:w="781" w:type="dxa"/>
            <w:gridSpan w:val="4"/>
            <w:vAlign w:val="center"/>
          </w:tcPr>
          <w:p w14:paraId="5D60C6E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64BADBD0"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ХАХМ</w:t>
            </w:r>
          </w:p>
        </w:tc>
        <w:tc>
          <w:tcPr>
            <w:tcW w:w="970" w:type="dxa"/>
            <w:vAlign w:val="center"/>
          </w:tcPr>
          <w:p w14:paraId="6F8FA33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ХЭДС</w:t>
            </w:r>
          </w:p>
          <w:p w14:paraId="74762B7B"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746F0318" w14:textId="1B305AE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ахмад настан, 3 иргэний хөдөлмөр эрхлэлтийг дэмжсэн.</w:t>
            </w:r>
          </w:p>
        </w:tc>
        <w:tc>
          <w:tcPr>
            <w:tcW w:w="1186" w:type="dxa"/>
            <w:gridSpan w:val="4"/>
            <w:vAlign w:val="center"/>
          </w:tcPr>
          <w:p w14:paraId="61D6A1D5" w14:textId="291CFB0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3-аас доошгүй иргэнийг дэмжсэн байна.</w:t>
            </w:r>
          </w:p>
        </w:tc>
        <w:tc>
          <w:tcPr>
            <w:tcW w:w="836" w:type="dxa"/>
            <w:gridSpan w:val="2"/>
            <w:vAlign w:val="center"/>
          </w:tcPr>
          <w:p w14:paraId="020B5ACC" w14:textId="7D4746A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75</w:t>
            </w:r>
          </w:p>
        </w:tc>
        <w:tc>
          <w:tcPr>
            <w:tcW w:w="819" w:type="dxa"/>
            <w:gridSpan w:val="2"/>
            <w:vAlign w:val="center"/>
          </w:tcPr>
          <w:p w14:paraId="08A7059A" w14:textId="57D73FF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 xml:space="preserve">75 сая </w:t>
            </w:r>
          </w:p>
        </w:tc>
        <w:tc>
          <w:tcPr>
            <w:tcW w:w="4648" w:type="dxa"/>
            <w:vAlign w:val="center"/>
          </w:tcPr>
          <w:p w14:paraId="1A102033" w14:textId="3CA0D69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Өрхийн үйлдвэрлэл, жижиг дунд үйлдвэрт хөнгөлөлттэй зээл олгох замаар жижиг дунд үйлдвэрлэлийг дэмжих, Хүнсний хангамжийг нэмэгдүүлэх зорилтот жилийн хүрээнд “Хоршоог хөгжүүлэх сан”-аас сүүний чиглэлийн үхэр өсгөх 2 төсөлд 55.0 сая төгрөг, нийтийн хоол үйлдвэрлэх 1 төсөлд 15.0 сая төгрөг, хэрчсэн гурил үйлдвэрлэх 1 төсөлд 5.0 сая төгрөгийн зээл олгосон.</w:t>
            </w:r>
          </w:p>
        </w:tc>
        <w:tc>
          <w:tcPr>
            <w:tcW w:w="709" w:type="dxa"/>
            <w:vAlign w:val="center"/>
          </w:tcPr>
          <w:p w14:paraId="35C178EA" w14:textId="506A307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090AB5" w:rsidRPr="00DF6D31" w14:paraId="52DEB652" w14:textId="77777777" w:rsidTr="00B96929">
        <w:trPr>
          <w:trHeight w:val="132"/>
        </w:trPr>
        <w:tc>
          <w:tcPr>
            <w:tcW w:w="16019" w:type="dxa"/>
            <w:gridSpan w:val="20"/>
            <w:shd w:val="clear" w:color="auto" w:fill="D9D9D9" w:themeFill="background1" w:themeFillShade="D9"/>
          </w:tcPr>
          <w:p w14:paraId="418CD546" w14:textId="31FB37CE" w:rsidR="00090AB5" w:rsidRPr="00B96929" w:rsidRDefault="00090AB5" w:rsidP="00B96929">
            <w:pPr>
              <w:spacing w:after="0" w:line="240" w:lineRule="auto"/>
              <w:jc w:val="center"/>
              <w:rPr>
                <w:rFonts w:ascii="Arial" w:hAnsi="Arial" w:cs="Arial"/>
                <w:b/>
                <w:bCs/>
                <w:sz w:val="18"/>
                <w:szCs w:val="18"/>
                <w:lang w:val="mn-MN"/>
              </w:rPr>
            </w:pPr>
            <w:r w:rsidRPr="00B96929">
              <w:rPr>
                <w:rFonts w:ascii="Arial" w:hAnsi="Arial" w:cs="Arial"/>
                <w:b/>
                <w:bCs/>
                <w:sz w:val="18"/>
                <w:szCs w:val="18"/>
                <w:lang w:val="mn-MN"/>
              </w:rPr>
              <w:t>Зорилтын дундаж: 96.7%</w:t>
            </w:r>
          </w:p>
        </w:tc>
      </w:tr>
      <w:tr w:rsidR="006650BC" w:rsidRPr="00DF6D31" w14:paraId="456E8985" w14:textId="70E5BDE2" w:rsidTr="00695337">
        <w:trPr>
          <w:trHeight w:val="699"/>
        </w:trPr>
        <w:tc>
          <w:tcPr>
            <w:tcW w:w="1907" w:type="dxa"/>
            <w:vMerge w:val="restart"/>
          </w:tcPr>
          <w:p w14:paraId="6283329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1.6.2. Салбарын хууль тогтоомжийн хэрэгжилтийг ханган, төр, хувийн хэвшлийн байгууллагууд, ажилтан, үйлчлүүлэгчдэд </w:t>
            </w:r>
            <w:r w:rsidRPr="00DF6D31">
              <w:rPr>
                <w:rFonts w:ascii="Arial" w:eastAsia="Calibri" w:hAnsi="Arial" w:cs="Arial"/>
                <w:sz w:val="18"/>
                <w:szCs w:val="18"/>
                <w:lang w:val="mn-MN"/>
              </w:rPr>
              <w:lastRenderedPageBreak/>
              <w:t>ээлтэй орчин бүрдүүлнэ.</w:t>
            </w:r>
          </w:p>
        </w:tc>
        <w:tc>
          <w:tcPr>
            <w:tcW w:w="458" w:type="dxa"/>
            <w:vAlign w:val="center"/>
          </w:tcPr>
          <w:p w14:paraId="5E386B5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lastRenderedPageBreak/>
              <w:t>1</w:t>
            </w:r>
          </w:p>
        </w:tc>
        <w:tc>
          <w:tcPr>
            <w:tcW w:w="2175" w:type="dxa"/>
            <w:vAlign w:val="center"/>
          </w:tcPr>
          <w:p w14:paraId="357C1545"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Хөдөлмөрийн аюулгүй байдал, эрүүл ахуйн зөвлөл, Үйлдвэрлэлийн осол, хурц хордлогыг судлан бүртгэх орон тооны бус байнгын комисс байгуулна.</w:t>
            </w:r>
          </w:p>
        </w:tc>
        <w:tc>
          <w:tcPr>
            <w:tcW w:w="781" w:type="dxa"/>
            <w:gridSpan w:val="4"/>
            <w:vAlign w:val="center"/>
          </w:tcPr>
          <w:p w14:paraId="7448D845"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299DD7F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ХАХМ</w:t>
            </w:r>
          </w:p>
        </w:tc>
        <w:tc>
          <w:tcPr>
            <w:tcW w:w="970" w:type="dxa"/>
            <w:vAlign w:val="center"/>
          </w:tcPr>
          <w:p w14:paraId="2772CCD0" w14:textId="77777777" w:rsidR="006650BC" w:rsidRPr="00DF6D31" w:rsidRDefault="006650BC" w:rsidP="006650BC">
            <w:pPr>
              <w:spacing w:after="0" w:line="240" w:lineRule="auto"/>
              <w:jc w:val="center"/>
              <w:rPr>
                <w:rFonts w:ascii="Arial" w:eastAsia="Calibri" w:hAnsi="Arial" w:cs="Arial"/>
                <w:sz w:val="18"/>
                <w:szCs w:val="18"/>
                <w:lang w:val="mn-MN"/>
              </w:rPr>
            </w:pPr>
          </w:p>
          <w:p w14:paraId="7A28163C" w14:textId="77777777" w:rsidR="006650BC" w:rsidRPr="00DF6D31" w:rsidRDefault="006650BC" w:rsidP="006650BC">
            <w:pPr>
              <w:spacing w:after="0" w:line="240" w:lineRule="auto"/>
              <w:jc w:val="center"/>
              <w:rPr>
                <w:rFonts w:ascii="Arial" w:eastAsia="Calibri" w:hAnsi="Arial" w:cs="Arial"/>
                <w:sz w:val="18"/>
                <w:szCs w:val="18"/>
                <w:lang w:val="mn-MN"/>
              </w:rPr>
            </w:pPr>
          </w:p>
          <w:p w14:paraId="6EE9F15B" w14:textId="77777777" w:rsidR="006650BC" w:rsidRPr="00DF6D31" w:rsidRDefault="006650BC" w:rsidP="006650BC">
            <w:pPr>
              <w:spacing w:after="0" w:line="240" w:lineRule="auto"/>
              <w:jc w:val="center"/>
              <w:rPr>
                <w:rFonts w:ascii="Arial" w:eastAsia="Calibri" w:hAnsi="Arial" w:cs="Arial"/>
                <w:sz w:val="18"/>
                <w:szCs w:val="18"/>
                <w:lang w:val="mn-MN"/>
              </w:rPr>
            </w:pPr>
          </w:p>
          <w:p w14:paraId="1FDD301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ХЭДСан</w:t>
            </w:r>
          </w:p>
        </w:tc>
        <w:tc>
          <w:tcPr>
            <w:tcW w:w="958" w:type="dxa"/>
            <w:vAlign w:val="center"/>
          </w:tcPr>
          <w:p w14:paraId="038B8C59" w14:textId="22D6A2B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1 удаа зохион байгуулсан.</w:t>
            </w:r>
          </w:p>
        </w:tc>
        <w:tc>
          <w:tcPr>
            <w:tcW w:w="1186" w:type="dxa"/>
            <w:gridSpan w:val="4"/>
            <w:vAlign w:val="center"/>
          </w:tcPr>
          <w:p w14:paraId="1F2D29C3"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2A7EB2B"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1EF5957C"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eastAsia="zh-CN"/>
              </w:rPr>
              <w:t xml:space="preserve">1 </w:t>
            </w:r>
            <w:r w:rsidRPr="00DF6D31">
              <w:rPr>
                <w:rFonts w:ascii="Arial" w:eastAsia="Times New Roman" w:hAnsi="Arial" w:cs="Arial"/>
                <w:sz w:val="18"/>
                <w:szCs w:val="18"/>
                <w:lang w:val="mn-MN" w:eastAsia="zh-CN"/>
              </w:rPr>
              <w:t xml:space="preserve">удаа </w:t>
            </w:r>
          </w:p>
          <w:p w14:paraId="12F1289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48AEF163" w14:textId="326F428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7A6F3635" w14:textId="7158DDA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177F87E4" w14:textId="399802F5" w:rsidR="006650BC" w:rsidRPr="00DF6D31" w:rsidRDefault="006650BC" w:rsidP="006650BC">
            <w:pPr>
              <w:spacing w:after="0" w:line="240" w:lineRule="auto"/>
              <w:jc w:val="both"/>
              <w:rPr>
                <w:rFonts w:ascii="Arial" w:hAnsi="Arial" w:cs="Arial"/>
                <w:sz w:val="18"/>
                <w:szCs w:val="18"/>
              </w:rPr>
            </w:pPr>
            <w:proofErr w:type="spellStart"/>
            <w:r w:rsidRPr="00DF6D31">
              <w:rPr>
                <w:rFonts w:ascii="Arial" w:hAnsi="Arial" w:cs="Arial"/>
                <w:sz w:val="18"/>
                <w:szCs w:val="18"/>
              </w:rPr>
              <w:t>Сумын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байдал</w:t>
            </w:r>
            <w:proofErr w:type="spellEnd"/>
            <w:r w:rsidRPr="00DF6D31">
              <w:rPr>
                <w:rFonts w:ascii="Arial" w:hAnsi="Arial" w:cs="Arial"/>
                <w:sz w:val="18"/>
                <w:szCs w:val="18"/>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rPr>
              <w:t xml:space="preserve"> </w:t>
            </w:r>
            <w:proofErr w:type="spellStart"/>
            <w:r w:rsidRPr="00DF6D31">
              <w:rPr>
                <w:rFonts w:ascii="Arial" w:hAnsi="Arial" w:cs="Arial"/>
                <w:sz w:val="18"/>
                <w:szCs w:val="18"/>
              </w:rPr>
              <w:t>ахуйн</w:t>
            </w:r>
            <w:proofErr w:type="spellEnd"/>
            <w:r w:rsidRPr="00DF6D31">
              <w:rPr>
                <w:rFonts w:ascii="Arial" w:hAnsi="Arial" w:cs="Arial"/>
                <w:sz w:val="18"/>
                <w:szCs w:val="18"/>
              </w:rPr>
              <w:t xml:space="preserve"> </w:t>
            </w:r>
            <w:proofErr w:type="spellStart"/>
            <w:r w:rsidRPr="00DF6D31">
              <w:rPr>
                <w:rFonts w:ascii="Arial" w:hAnsi="Arial" w:cs="Arial"/>
                <w:sz w:val="18"/>
                <w:szCs w:val="18"/>
              </w:rPr>
              <w:t>зөвлөл</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Үйлдвэрлэлийн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осол</w:t>
            </w:r>
            <w:proofErr w:type="spellEnd"/>
            <w:r w:rsidRPr="00DF6D31">
              <w:rPr>
                <w:rFonts w:ascii="Arial" w:hAnsi="Arial" w:cs="Arial"/>
                <w:sz w:val="18"/>
                <w:szCs w:val="18"/>
              </w:rPr>
              <w:t xml:space="preserve">, </w:t>
            </w:r>
            <w:proofErr w:type="spellStart"/>
            <w:r w:rsidRPr="00DF6D31">
              <w:rPr>
                <w:rFonts w:ascii="Arial" w:hAnsi="Arial" w:cs="Arial"/>
                <w:sz w:val="18"/>
                <w:szCs w:val="18"/>
              </w:rPr>
              <w:t>хурц</w:t>
            </w:r>
            <w:proofErr w:type="spellEnd"/>
            <w:r w:rsidRPr="00DF6D31">
              <w:rPr>
                <w:rFonts w:ascii="Arial" w:hAnsi="Arial" w:cs="Arial"/>
                <w:sz w:val="18"/>
                <w:szCs w:val="18"/>
              </w:rPr>
              <w:t xml:space="preserve"> </w:t>
            </w:r>
            <w:proofErr w:type="spellStart"/>
            <w:r w:rsidRPr="00DF6D31">
              <w:rPr>
                <w:rFonts w:ascii="Arial" w:hAnsi="Arial" w:cs="Arial"/>
                <w:sz w:val="18"/>
                <w:szCs w:val="18"/>
              </w:rPr>
              <w:t>хордлогыг</w:t>
            </w:r>
            <w:proofErr w:type="spellEnd"/>
            <w:r w:rsidRPr="00DF6D31">
              <w:rPr>
                <w:rFonts w:ascii="Arial" w:hAnsi="Arial" w:cs="Arial"/>
                <w:sz w:val="18"/>
                <w:szCs w:val="18"/>
              </w:rPr>
              <w:t xml:space="preserve"> </w:t>
            </w:r>
            <w:proofErr w:type="spellStart"/>
            <w:r w:rsidRPr="00DF6D31">
              <w:rPr>
                <w:rFonts w:ascii="Arial" w:hAnsi="Arial" w:cs="Arial"/>
                <w:sz w:val="18"/>
                <w:szCs w:val="18"/>
              </w:rPr>
              <w:t>судлан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бүртгэх</w:t>
            </w:r>
            <w:proofErr w:type="spellEnd"/>
            <w:r w:rsidRPr="00DF6D31">
              <w:rPr>
                <w:rFonts w:ascii="Arial" w:hAnsi="Arial" w:cs="Arial"/>
                <w:sz w:val="18"/>
                <w:szCs w:val="18"/>
              </w:rPr>
              <w:t xml:space="preserve"> </w:t>
            </w:r>
            <w:proofErr w:type="spellStart"/>
            <w:r w:rsidRPr="00DF6D31">
              <w:rPr>
                <w:rFonts w:ascii="Arial" w:hAnsi="Arial" w:cs="Arial"/>
                <w:sz w:val="18"/>
                <w:szCs w:val="18"/>
              </w:rPr>
              <w:t>орон</w:t>
            </w:r>
            <w:proofErr w:type="spellEnd"/>
            <w:r w:rsidRPr="00DF6D31">
              <w:rPr>
                <w:rFonts w:ascii="Arial" w:hAnsi="Arial" w:cs="Arial"/>
                <w:sz w:val="18"/>
                <w:szCs w:val="18"/>
              </w:rPr>
              <w:t xml:space="preserve"> </w:t>
            </w:r>
            <w:proofErr w:type="spellStart"/>
            <w:r w:rsidRPr="00DF6D31">
              <w:rPr>
                <w:rFonts w:ascii="Arial" w:hAnsi="Arial" w:cs="Arial"/>
                <w:sz w:val="18"/>
                <w:szCs w:val="18"/>
              </w:rPr>
              <w:t>тооны</w:t>
            </w:r>
            <w:proofErr w:type="spellEnd"/>
            <w:r w:rsidRPr="00DF6D31">
              <w:rPr>
                <w:rFonts w:ascii="Arial" w:hAnsi="Arial" w:cs="Arial"/>
                <w:sz w:val="18"/>
                <w:szCs w:val="18"/>
              </w:rPr>
              <w:t xml:space="preserve"> </w:t>
            </w:r>
            <w:proofErr w:type="spellStart"/>
            <w:r w:rsidRPr="00DF6D31">
              <w:rPr>
                <w:rFonts w:ascii="Arial" w:hAnsi="Arial" w:cs="Arial"/>
                <w:sz w:val="18"/>
                <w:szCs w:val="18"/>
              </w:rPr>
              <w:t>бус</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байнгын</w:t>
            </w:r>
            <w:proofErr w:type="spellEnd"/>
            <w:r w:rsidRPr="00DF6D31">
              <w:rPr>
                <w:rFonts w:ascii="Arial" w:hAnsi="Arial" w:cs="Arial"/>
                <w:sz w:val="18"/>
                <w:szCs w:val="18"/>
              </w:rPr>
              <w:t xml:space="preserve"> </w:t>
            </w:r>
            <w:proofErr w:type="spellStart"/>
            <w:r w:rsidRPr="00DF6D31">
              <w:rPr>
                <w:rFonts w:ascii="Arial" w:hAnsi="Arial" w:cs="Arial"/>
                <w:sz w:val="18"/>
                <w:szCs w:val="18"/>
              </w:rPr>
              <w:t>комиссын</w:t>
            </w:r>
            <w:proofErr w:type="spellEnd"/>
            <w:r w:rsidRPr="00DF6D31">
              <w:rPr>
                <w:rFonts w:ascii="Arial" w:hAnsi="Arial" w:cs="Arial"/>
                <w:sz w:val="18"/>
                <w:szCs w:val="18"/>
              </w:rPr>
              <w:t xml:space="preserve"> </w:t>
            </w:r>
            <w:proofErr w:type="spellStart"/>
            <w:r w:rsidRPr="00DF6D31">
              <w:rPr>
                <w:rFonts w:ascii="Arial" w:hAnsi="Arial" w:cs="Arial"/>
                <w:sz w:val="18"/>
                <w:szCs w:val="18"/>
              </w:rPr>
              <w:t>гишүүдийг</w:t>
            </w:r>
            <w:proofErr w:type="spellEnd"/>
            <w:r w:rsidRPr="00DF6D31">
              <w:rPr>
                <w:rFonts w:ascii="Arial" w:hAnsi="Arial" w:cs="Arial"/>
                <w:sz w:val="18"/>
                <w:szCs w:val="18"/>
              </w:rPr>
              <w:t xml:space="preserve"> </w:t>
            </w:r>
            <w:proofErr w:type="spellStart"/>
            <w:r w:rsidRPr="00DF6D31">
              <w:rPr>
                <w:rFonts w:ascii="Arial" w:hAnsi="Arial" w:cs="Arial"/>
                <w:sz w:val="18"/>
                <w:szCs w:val="18"/>
              </w:rPr>
              <w:t>чадавхжуулах</w:t>
            </w:r>
            <w:proofErr w:type="spellEnd"/>
            <w:r w:rsidRPr="00DF6D31">
              <w:rPr>
                <w:rFonts w:ascii="Arial" w:hAnsi="Arial" w:cs="Arial"/>
                <w:sz w:val="18"/>
                <w:szCs w:val="18"/>
              </w:rPr>
              <w:t xml:space="preserve"> 1 </w:t>
            </w:r>
            <w:proofErr w:type="spellStart"/>
            <w:r w:rsidRPr="00DF6D31">
              <w:rPr>
                <w:rFonts w:ascii="Arial" w:hAnsi="Arial" w:cs="Arial"/>
                <w:sz w:val="18"/>
                <w:szCs w:val="18"/>
              </w:rPr>
              <w:t>удаагийн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сургалтыг</w:t>
            </w:r>
            <w:proofErr w:type="spellEnd"/>
            <w:r w:rsidRPr="00DF6D31">
              <w:rPr>
                <w:rFonts w:ascii="Arial" w:hAnsi="Arial" w:cs="Arial"/>
                <w:sz w:val="18"/>
                <w:szCs w:val="18"/>
              </w:rPr>
              <w:t xml:space="preserve"> </w:t>
            </w:r>
            <w:proofErr w:type="spellStart"/>
            <w:proofErr w:type="gramStart"/>
            <w:r w:rsidRPr="00DF6D31">
              <w:rPr>
                <w:rFonts w:ascii="Arial" w:hAnsi="Arial" w:cs="Arial"/>
                <w:sz w:val="18"/>
                <w:szCs w:val="18"/>
              </w:rPr>
              <w:t>зохион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байгуулж</w:t>
            </w:r>
            <w:proofErr w:type="spellEnd"/>
            <w:proofErr w:type="gramEnd"/>
            <w:r w:rsidRPr="00DF6D31">
              <w:rPr>
                <w:rFonts w:ascii="Arial" w:hAnsi="Arial" w:cs="Arial"/>
                <w:sz w:val="18"/>
                <w:szCs w:val="18"/>
              </w:rPr>
              <w:t xml:space="preserve"> </w:t>
            </w:r>
            <w:proofErr w:type="spellStart"/>
            <w:r w:rsidRPr="00DF6D31">
              <w:rPr>
                <w:rFonts w:ascii="Arial" w:hAnsi="Arial" w:cs="Arial"/>
                <w:sz w:val="18"/>
                <w:szCs w:val="18"/>
              </w:rPr>
              <w:t>төсөвт</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байгууллагуудад</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байдал</w:t>
            </w:r>
            <w:proofErr w:type="spellEnd"/>
            <w:r w:rsidRPr="00DF6D31">
              <w:rPr>
                <w:rFonts w:ascii="Arial" w:hAnsi="Arial" w:cs="Arial"/>
                <w:sz w:val="18"/>
                <w:szCs w:val="18"/>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rPr>
              <w:t xml:space="preserve"> </w:t>
            </w:r>
            <w:proofErr w:type="spellStart"/>
            <w:r w:rsidRPr="00DF6D31">
              <w:rPr>
                <w:rFonts w:ascii="Arial" w:hAnsi="Arial" w:cs="Arial"/>
                <w:sz w:val="18"/>
                <w:szCs w:val="18"/>
              </w:rPr>
              <w:t>ахуй</w:t>
            </w:r>
            <w:proofErr w:type="spellEnd"/>
            <w:r w:rsidRPr="00DF6D31">
              <w:rPr>
                <w:rFonts w:ascii="Arial" w:hAnsi="Arial" w:cs="Arial"/>
                <w:sz w:val="18"/>
                <w:szCs w:val="18"/>
              </w:rPr>
              <w:t xml:space="preserve">  </w:t>
            </w:r>
            <w:proofErr w:type="spellStart"/>
            <w:r w:rsidRPr="00DF6D31">
              <w:rPr>
                <w:rFonts w:ascii="Arial" w:hAnsi="Arial" w:cs="Arial"/>
                <w:sz w:val="18"/>
                <w:szCs w:val="18"/>
              </w:rPr>
              <w:t>хариуцсан</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бүрийг</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хавсруулан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томилуул</w:t>
            </w:r>
            <w:proofErr w:type="spellEnd"/>
            <w:r w:rsidRPr="00DF6D31">
              <w:rPr>
                <w:rFonts w:ascii="Arial" w:hAnsi="Arial" w:cs="Arial"/>
                <w:sz w:val="18"/>
                <w:szCs w:val="18"/>
                <w:lang w:val="mn-MN"/>
              </w:rPr>
              <w:t>ан</w:t>
            </w:r>
            <w:r w:rsidRPr="00DF6D31">
              <w:rPr>
                <w:rFonts w:ascii="Arial" w:hAnsi="Arial" w:cs="Arial"/>
                <w:sz w:val="18"/>
                <w:szCs w:val="18"/>
              </w:rPr>
              <w:t xml:space="preserve"> </w:t>
            </w:r>
            <w:proofErr w:type="spellStart"/>
            <w:r w:rsidRPr="00DF6D31">
              <w:rPr>
                <w:rFonts w:ascii="Arial" w:hAnsi="Arial" w:cs="Arial"/>
                <w:sz w:val="18"/>
                <w:szCs w:val="18"/>
              </w:rPr>
              <w:t>ажиллуулж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чадваржуулах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сургалтад</w:t>
            </w:r>
            <w:proofErr w:type="spellEnd"/>
            <w:r w:rsidRPr="00DF6D31">
              <w:rPr>
                <w:rFonts w:ascii="Arial" w:hAnsi="Arial" w:cs="Arial"/>
                <w:sz w:val="18"/>
                <w:szCs w:val="18"/>
              </w:rPr>
              <w:t xml:space="preserve"> 2 </w:t>
            </w:r>
            <w:proofErr w:type="spellStart"/>
            <w:r w:rsidRPr="00DF6D31">
              <w:rPr>
                <w:rFonts w:ascii="Arial" w:hAnsi="Arial" w:cs="Arial"/>
                <w:sz w:val="18"/>
                <w:szCs w:val="18"/>
              </w:rPr>
              <w:t>удаа</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хамруулсан</w:t>
            </w:r>
            <w:proofErr w:type="spellEnd"/>
            <w:r w:rsidRPr="00DF6D31">
              <w:rPr>
                <w:rFonts w:ascii="Arial" w:hAnsi="Arial" w:cs="Arial"/>
                <w:sz w:val="18"/>
                <w:szCs w:val="18"/>
              </w:rPr>
              <w:t xml:space="preserve">. </w:t>
            </w:r>
            <w:proofErr w:type="spellStart"/>
            <w:r w:rsidRPr="00DF6D31">
              <w:rPr>
                <w:rFonts w:ascii="Arial" w:hAnsi="Arial" w:cs="Arial"/>
                <w:sz w:val="18"/>
                <w:szCs w:val="18"/>
              </w:rPr>
              <w:lastRenderedPageBreak/>
              <w:t>ХХҮГазрын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Хөдөлмөрийн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байдал</w:t>
            </w:r>
            <w:proofErr w:type="spellEnd"/>
            <w:r w:rsidRPr="00DF6D31">
              <w:rPr>
                <w:rFonts w:ascii="Arial" w:hAnsi="Arial" w:cs="Arial"/>
                <w:sz w:val="18"/>
                <w:szCs w:val="18"/>
              </w:rPr>
              <w:t xml:space="preserve"> </w:t>
            </w:r>
            <w:proofErr w:type="spellStart"/>
            <w:r w:rsidRPr="00DF6D31">
              <w:rPr>
                <w:rFonts w:ascii="Arial" w:hAnsi="Arial" w:cs="Arial"/>
                <w:sz w:val="18"/>
                <w:szCs w:val="18"/>
              </w:rPr>
              <w:t>хариуцсан</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мэргэжилтэн</w:t>
            </w:r>
            <w:proofErr w:type="spellEnd"/>
            <w:r w:rsidRPr="00DF6D31">
              <w:rPr>
                <w:rFonts w:ascii="Arial" w:hAnsi="Arial" w:cs="Arial"/>
                <w:sz w:val="18"/>
                <w:szCs w:val="18"/>
              </w:rPr>
              <w:t xml:space="preserve"> </w:t>
            </w:r>
            <w:r w:rsidRPr="00DF6D31">
              <w:rPr>
                <w:rFonts w:ascii="Arial" w:hAnsi="Arial" w:cs="Arial"/>
                <w:sz w:val="18"/>
                <w:szCs w:val="18"/>
                <w:lang w:val="mn-MN"/>
              </w:rPr>
              <w:t>1</w:t>
            </w:r>
            <w:r w:rsidRPr="00DF6D31">
              <w:rPr>
                <w:rFonts w:ascii="Arial" w:hAnsi="Arial" w:cs="Arial"/>
                <w:sz w:val="18"/>
                <w:szCs w:val="18"/>
              </w:rPr>
              <w:t xml:space="preserve"> </w:t>
            </w:r>
            <w:proofErr w:type="spellStart"/>
            <w:r w:rsidRPr="00DF6D31">
              <w:rPr>
                <w:rFonts w:ascii="Arial" w:hAnsi="Arial" w:cs="Arial"/>
                <w:sz w:val="18"/>
                <w:szCs w:val="18"/>
              </w:rPr>
              <w:t>удаа</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байгуулсан</w:t>
            </w:r>
            <w:proofErr w:type="spellEnd"/>
            <w:r w:rsidRPr="00DF6D31">
              <w:rPr>
                <w:rFonts w:ascii="Arial" w:hAnsi="Arial" w:cs="Arial"/>
                <w:sz w:val="18"/>
                <w:szCs w:val="18"/>
              </w:rPr>
              <w:t>.</w:t>
            </w:r>
          </w:p>
        </w:tc>
        <w:tc>
          <w:tcPr>
            <w:tcW w:w="709" w:type="dxa"/>
            <w:vAlign w:val="center"/>
          </w:tcPr>
          <w:p w14:paraId="38B26E34" w14:textId="14D29529"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lastRenderedPageBreak/>
              <w:t>100</w:t>
            </w:r>
          </w:p>
        </w:tc>
      </w:tr>
      <w:tr w:rsidR="006650BC" w:rsidRPr="00DF6D31" w14:paraId="0EA9703C" w14:textId="7D32F28E" w:rsidTr="00695337">
        <w:trPr>
          <w:trHeight w:val="1373"/>
        </w:trPr>
        <w:tc>
          <w:tcPr>
            <w:tcW w:w="1907" w:type="dxa"/>
            <w:vMerge/>
          </w:tcPr>
          <w:p w14:paraId="3C9EA03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C74285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vAlign w:val="center"/>
          </w:tcPr>
          <w:p w14:paraId="7F3CF981"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Хөдөлмөрийн аюулгүй байдлын зөвлөлөөс үзлэг шалгалт, зөвлөн туслах, сургалт, арга хэмжээг тогтмол зохион байгуулна.</w:t>
            </w:r>
          </w:p>
        </w:tc>
        <w:tc>
          <w:tcPr>
            <w:tcW w:w="781" w:type="dxa"/>
            <w:gridSpan w:val="4"/>
            <w:vAlign w:val="center"/>
          </w:tcPr>
          <w:p w14:paraId="613CD0E2"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7526543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ХАХМ</w:t>
            </w:r>
          </w:p>
        </w:tc>
        <w:tc>
          <w:tcPr>
            <w:tcW w:w="970" w:type="dxa"/>
            <w:vAlign w:val="center"/>
          </w:tcPr>
          <w:p w14:paraId="5A7A250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ХЭДСан</w:t>
            </w:r>
          </w:p>
        </w:tc>
        <w:tc>
          <w:tcPr>
            <w:tcW w:w="958" w:type="dxa"/>
            <w:vAlign w:val="center"/>
          </w:tcPr>
          <w:p w14:paraId="3CAD0C4E" w14:textId="08A8DA4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hAnsi="Arial" w:cs="Arial"/>
                <w:sz w:val="18"/>
                <w:szCs w:val="18"/>
              </w:rPr>
              <w:t xml:space="preserve">12 </w:t>
            </w:r>
            <w:proofErr w:type="spellStart"/>
            <w:r w:rsidRPr="00DF6D31">
              <w:rPr>
                <w:rFonts w:ascii="Arial" w:hAnsi="Arial" w:cs="Arial"/>
                <w:sz w:val="18"/>
                <w:szCs w:val="18"/>
              </w:rPr>
              <w:t>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нэгжид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зөвлөн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туслах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үзүүлсэ</w:t>
            </w:r>
            <w:proofErr w:type="spellEnd"/>
            <w:r w:rsidRPr="00DF6D31">
              <w:rPr>
                <w:rFonts w:ascii="Arial" w:hAnsi="Arial" w:cs="Arial"/>
                <w:sz w:val="18"/>
                <w:szCs w:val="18"/>
                <w:lang w:val="mn-MN"/>
              </w:rPr>
              <w:t>н</w:t>
            </w:r>
          </w:p>
        </w:tc>
        <w:tc>
          <w:tcPr>
            <w:tcW w:w="1186" w:type="dxa"/>
            <w:gridSpan w:val="4"/>
            <w:vAlign w:val="center"/>
          </w:tcPr>
          <w:p w14:paraId="55BDCDBF" w14:textId="49F0072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2-оос доошгүй аанэгжид</w:t>
            </w:r>
          </w:p>
        </w:tc>
        <w:tc>
          <w:tcPr>
            <w:tcW w:w="836" w:type="dxa"/>
            <w:gridSpan w:val="2"/>
            <w:vAlign w:val="center"/>
          </w:tcPr>
          <w:p w14:paraId="6D8B082D" w14:textId="67170949"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09C5A6DA" w14:textId="79CC144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2B49F204" w14:textId="53E9B84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bCs/>
                <w:sz w:val="18"/>
                <w:szCs w:val="18"/>
                <w:lang w:val="mn-MN"/>
              </w:rPr>
              <w:t>“Эрүүл аюулгүй ажил-бидний суурь эрх</w:t>
            </w:r>
            <w:r w:rsidRPr="00DF6D31">
              <w:rPr>
                <w:rFonts w:ascii="Arial" w:hAnsi="Arial" w:cs="Arial"/>
                <w:sz w:val="18"/>
                <w:szCs w:val="18"/>
                <w:lang w:val="mn-MN"/>
              </w:rPr>
              <w:t>” уриатай “Хөдөлмөрийн аюулгүй байдал, эрүүл ахуй-2023” сарын ая</w:t>
            </w:r>
            <w:proofErr w:type="spellStart"/>
            <w:r w:rsidRPr="00DF6D31">
              <w:rPr>
                <w:rFonts w:ascii="Arial" w:hAnsi="Arial" w:cs="Arial"/>
                <w:sz w:val="18"/>
                <w:szCs w:val="18"/>
              </w:rPr>
              <w:t>ны</w:t>
            </w:r>
            <w:proofErr w:type="spellEnd"/>
            <w:r w:rsidRPr="00DF6D31">
              <w:rPr>
                <w:rFonts w:ascii="Arial" w:hAnsi="Arial" w:cs="Arial"/>
                <w:sz w:val="18"/>
                <w:szCs w:val="18"/>
              </w:rPr>
              <w:t xml:space="preserve"> </w:t>
            </w:r>
            <w:r w:rsidRPr="00DF6D31">
              <w:rPr>
                <w:rFonts w:ascii="Arial" w:hAnsi="Arial" w:cs="Arial"/>
                <w:sz w:val="18"/>
                <w:szCs w:val="18"/>
                <w:lang w:val="mn-MN"/>
              </w:rPr>
              <w:t>нээлтийг суманд зохион байгуулсан. Аяны хүрээнд сургалт, туршлага солилцох уулзалт</w:t>
            </w:r>
            <w:r>
              <w:rPr>
                <w:rFonts w:ascii="Arial" w:hAnsi="Arial" w:cs="Arial"/>
                <w:sz w:val="18"/>
                <w:szCs w:val="18"/>
                <w:lang w:val="mn-MN"/>
              </w:rPr>
              <w:t xml:space="preserve">ыг 12 </w:t>
            </w:r>
            <w:r w:rsidRPr="00DF6D31">
              <w:rPr>
                <w:rFonts w:ascii="Arial" w:hAnsi="Arial" w:cs="Arial"/>
                <w:sz w:val="18"/>
                <w:szCs w:val="18"/>
                <w:lang w:val="mn-MN"/>
              </w:rPr>
              <w:t>аж ахуй</w:t>
            </w:r>
            <w:r>
              <w:rPr>
                <w:rFonts w:ascii="Arial" w:hAnsi="Arial" w:cs="Arial"/>
                <w:sz w:val="18"/>
                <w:szCs w:val="18"/>
                <w:lang w:val="mn-MN"/>
              </w:rPr>
              <w:t>н нэгж, байгууллагын 70 ажилтан, албан хаагчдад хийсэн. Мөн</w:t>
            </w:r>
            <w:r w:rsidRPr="00DF6D31">
              <w:rPr>
                <w:rFonts w:ascii="Arial" w:hAnsi="Arial" w:cs="Arial"/>
                <w:sz w:val="18"/>
                <w:szCs w:val="18"/>
                <w:lang w:val="mn-MN"/>
              </w:rPr>
              <w:t xml:space="preserve"> </w:t>
            </w:r>
            <w:r>
              <w:rPr>
                <w:rFonts w:ascii="Arial" w:hAnsi="Arial" w:cs="Arial"/>
                <w:sz w:val="18"/>
                <w:szCs w:val="18"/>
                <w:lang w:val="mn-MN"/>
              </w:rPr>
              <w:t xml:space="preserve">Зөвлөн туслах </w:t>
            </w:r>
            <w:r w:rsidRPr="00DF6D31">
              <w:rPr>
                <w:rFonts w:ascii="Arial" w:hAnsi="Arial" w:cs="Arial"/>
                <w:sz w:val="18"/>
                <w:szCs w:val="18"/>
                <w:lang w:val="mn-MN"/>
              </w:rPr>
              <w:t>хяналт шалгалт</w:t>
            </w:r>
            <w:r>
              <w:rPr>
                <w:rFonts w:ascii="Arial" w:hAnsi="Arial" w:cs="Arial"/>
                <w:sz w:val="18"/>
                <w:szCs w:val="18"/>
                <w:lang w:val="mn-MN"/>
              </w:rPr>
              <w:t xml:space="preserve"> хийгдсэн.</w:t>
            </w:r>
            <w:r w:rsidRPr="00DF6D31">
              <w:rPr>
                <w:rFonts w:ascii="Arial" w:hAnsi="Arial" w:cs="Arial"/>
                <w:sz w:val="18"/>
                <w:szCs w:val="18"/>
              </w:rPr>
              <w:t xml:space="preserve"> </w:t>
            </w:r>
          </w:p>
        </w:tc>
        <w:tc>
          <w:tcPr>
            <w:tcW w:w="709" w:type="dxa"/>
            <w:vAlign w:val="center"/>
          </w:tcPr>
          <w:p w14:paraId="26902B32" w14:textId="763104BF"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4607F1A5" w14:textId="3A303C9E" w:rsidTr="00695337">
        <w:trPr>
          <w:trHeight w:val="1553"/>
        </w:trPr>
        <w:tc>
          <w:tcPr>
            <w:tcW w:w="1907" w:type="dxa"/>
            <w:vMerge/>
          </w:tcPr>
          <w:p w14:paraId="1543685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605BFF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vAlign w:val="center"/>
          </w:tcPr>
          <w:p w14:paraId="35A17C8F"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Хувийн хэвшлийн байгууллагуудын хөдөлмөрийн харилцаа, цалин, хөлсний олголтод хяналт тавьж ажиллана.</w:t>
            </w:r>
          </w:p>
        </w:tc>
        <w:tc>
          <w:tcPr>
            <w:tcW w:w="781" w:type="dxa"/>
            <w:gridSpan w:val="4"/>
            <w:vAlign w:val="center"/>
          </w:tcPr>
          <w:p w14:paraId="0F344508"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6348F78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ХАХМ</w:t>
            </w:r>
          </w:p>
        </w:tc>
        <w:tc>
          <w:tcPr>
            <w:tcW w:w="970" w:type="dxa"/>
            <w:vAlign w:val="center"/>
          </w:tcPr>
          <w:p w14:paraId="014CFC0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016CF69B" w14:textId="12543E7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eastAsia="zh-CN"/>
              </w:rPr>
              <w:t xml:space="preserve">2 </w:t>
            </w:r>
            <w:r w:rsidRPr="00DF6D31">
              <w:rPr>
                <w:rFonts w:ascii="Arial" w:eastAsia="Times New Roman" w:hAnsi="Arial" w:cs="Arial"/>
                <w:sz w:val="18"/>
                <w:szCs w:val="18"/>
                <w:lang w:val="mn-MN" w:eastAsia="zh-CN"/>
              </w:rPr>
              <w:t>ААНэгж</w:t>
            </w:r>
          </w:p>
        </w:tc>
        <w:tc>
          <w:tcPr>
            <w:tcW w:w="1186" w:type="dxa"/>
            <w:gridSpan w:val="4"/>
            <w:vAlign w:val="center"/>
          </w:tcPr>
          <w:p w14:paraId="4C3D40EC" w14:textId="44EC628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eastAsia="zh-CN"/>
              </w:rPr>
              <w:t xml:space="preserve">2 </w:t>
            </w:r>
            <w:r w:rsidRPr="00DF6D31">
              <w:rPr>
                <w:rFonts w:ascii="Arial" w:eastAsia="Times New Roman" w:hAnsi="Arial" w:cs="Arial"/>
                <w:sz w:val="18"/>
                <w:szCs w:val="18"/>
                <w:lang w:val="mn-MN" w:eastAsia="zh-CN"/>
              </w:rPr>
              <w:t>ААНэгж</w:t>
            </w:r>
          </w:p>
        </w:tc>
        <w:tc>
          <w:tcPr>
            <w:tcW w:w="836" w:type="dxa"/>
            <w:gridSpan w:val="2"/>
          </w:tcPr>
          <w:p w14:paraId="3B8C709E" w14:textId="77777777" w:rsidR="006650BC" w:rsidRPr="00DF6D31" w:rsidRDefault="006650BC" w:rsidP="006650BC">
            <w:pPr>
              <w:spacing w:after="0" w:line="240" w:lineRule="auto"/>
              <w:rPr>
                <w:rFonts w:ascii="Arial" w:hAnsi="Arial" w:cs="Arial"/>
                <w:sz w:val="18"/>
                <w:szCs w:val="18"/>
              </w:rPr>
            </w:pPr>
          </w:p>
          <w:p w14:paraId="15C9313F" w14:textId="77777777" w:rsidR="006650BC" w:rsidRPr="00DF6D31" w:rsidRDefault="006650BC" w:rsidP="006650BC">
            <w:pPr>
              <w:spacing w:after="0" w:line="240" w:lineRule="auto"/>
              <w:rPr>
                <w:rFonts w:ascii="Arial" w:hAnsi="Arial" w:cs="Arial"/>
                <w:sz w:val="18"/>
                <w:szCs w:val="18"/>
              </w:rPr>
            </w:pPr>
          </w:p>
          <w:p w14:paraId="6272FB2D" w14:textId="0AF0A1A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p w14:paraId="701ADD83" w14:textId="77777777" w:rsidR="006650BC" w:rsidRPr="00DF6D31" w:rsidRDefault="006650BC" w:rsidP="006650BC">
            <w:pPr>
              <w:spacing w:after="0" w:line="240" w:lineRule="auto"/>
              <w:rPr>
                <w:rFonts w:ascii="Arial" w:hAnsi="Arial" w:cs="Arial"/>
                <w:sz w:val="18"/>
                <w:szCs w:val="18"/>
              </w:rPr>
            </w:pPr>
          </w:p>
          <w:p w14:paraId="64F06DF1" w14:textId="0E60DC7C"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76B69DB9" w14:textId="4C76405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56CDC6FB" w14:textId="2F03D410" w:rsidR="006650BC" w:rsidRPr="00DF6D31" w:rsidRDefault="006650BC" w:rsidP="006650BC">
            <w:pPr>
              <w:spacing w:after="0" w:line="240" w:lineRule="auto"/>
              <w:jc w:val="both"/>
              <w:rPr>
                <w:rFonts w:ascii="Arial" w:hAnsi="Arial" w:cs="Arial"/>
                <w:sz w:val="18"/>
                <w:szCs w:val="18"/>
                <w:lang w:val="mn-MN"/>
              </w:rPr>
            </w:pPr>
            <w:r w:rsidRPr="00E00727">
              <w:rPr>
                <w:rFonts w:ascii="Arial" w:hAnsi="Arial" w:cs="Arial"/>
                <w:sz w:val="18"/>
                <w:szCs w:val="18"/>
                <w:lang w:val="mn-MN"/>
              </w:rPr>
              <w:t>Хөдөлмөрийн харилцаа, цалин хөлсний олголтын байдалд 1 удаагийн  хяналт</w:t>
            </w:r>
            <w:r>
              <w:rPr>
                <w:rFonts w:ascii="Arial" w:hAnsi="Arial" w:cs="Arial"/>
                <w:sz w:val="18"/>
                <w:szCs w:val="18"/>
                <w:lang w:val="mn-MN"/>
              </w:rPr>
              <w:t xml:space="preserve"> шалгалтыг </w:t>
            </w:r>
            <w:r w:rsidRPr="00E00727">
              <w:rPr>
                <w:rFonts w:ascii="Arial" w:hAnsi="Arial" w:cs="Arial"/>
                <w:sz w:val="18"/>
                <w:szCs w:val="18"/>
                <w:lang w:val="mn-MN"/>
              </w:rPr>
              <w:t>зохион байгуулж</w:t>
            </w:r>
            <w:r>
              <w:rPr>
                <w:rFonts w:ascii="Arial" w:hAnsi="Arial" w:cs="Arial"/>
                <w:sz w:val="18"/>
                <w:szCs w:val="18"/>
                <w:lang w:val="mn-MN"/>
              </w:rPr>
              <w:t xml:space="preserve">, </w:t>
            </w:r>
            <w:r w:rsidRPr="00E00727">
              <w:rPr>
                <w:rFonts w:ascii="Arial" w:hAnsi="Arial" w:cs="Arial"/>
                <w:sz w:val="18"/>
                <w:szCs w:val="18"/>
                <w:lang w:val="mn-MN"/>
              </w:rPr>
              <w:t xml:space="preserve"> “Хужирт илч”</w:t>
            </w:r>
            <w:r>
              <w:rPr>
                <w:rFonts w:ascii="Arial" w:hAnsi="Arial" w:cs="Arial"/>
                <w:sz w:val="18"/>
                <w:szCs w:val="18"/>
                <w:lang w:val="mn-MN"/>
              </w:rPr>
              <w:t xml:space="preserve"> ХХК,</w:t>
            </w:r>
            <w:r w:rsidRPr="00E00727">
              <w:rPr>
                <w:rFonts w:ascii="Arial" w:hAnsi="Arial" w:cs="Arial"/>
                <w:sz w:val="18"/>
                <w:szCs w:val="18"/>
                <w:lang w:val="mn-MN"/>
              </w:rPr>
              <w:t xml:space="preserve"> Монгол засвар” ХХК хамрагдсан.  Хяналт</w:t>
            </w:r>
            <w:r>
              <w:rPr>
                <w:rFonts w:ascii="Arial" w:hAnsi="Arial" w:cs="Arial"/>
                <w:sz w:val="18"/>
                <w:szCs w:val="18"/>
                <w:lang w:val="mn-MN"/>
              </w:rPr>
              <w:t>, шалгалт</w:t>
            </w:r>
            <w:r w:rsidRPr="00E00727">
              <w:rPr>
                <w:rFonts w:ascii="Arial" w:hAnsi="Arial" w:cs="Arial"/>
                <w:sz w:val="18"/>
                <w:szCs w:val="18"/>
                <w:lang w:val="mn-MN"/>
              </w:rPr>
              <w:t>аар хөдөлмөрийн аюулгүй харилцаа</w:t>
            </w:r>
            <w:r>
              <w:rPr>
                <w:rFonts w:ascii="Arial" w:hAnsi="Arial" w:cs="Arial"/>
                <w:sz w:val="18"/>
                <w:szCs w:val="18"/>
                <w:lang w:val="mn-MN"/>
              </w:rPr>
              <w:t>,</w:t>
            </w:r>
            <w:r w:rsidRPr="00E00727">
              <w:rPr>
                <w:rFonts w:ascii="Arial" w:hAnsi="Arial" w:cs="Arial"/>
                <w:sz w:val="18"/>
                <w:szCs w:val="18"/>
                <w:lang w:val="mn-MN"/>
              </w:rPr>
              <w:t xml:space="preserve"> эрүүл ахуйн нөхцөл байдалтай ажлын байран дээр нь танилцаж</w:t>
            </w:r>
            <w:r>
              <w:rPr>
                <w:rFonts w:ascii="Arial" w:hAnsi="Arial" w:cs="Arial"/>
                <w:sz w:val="18"/>
                <w:szCs w:val="18"/>
                <w:lang w:val="mn-MN"/>
              </w:rPr>
              <w:t>,</w:t>
            </w:r>
            <w:r w:rsidRPr="00E00727">
              <w:rPr>
                <w:rFonts w:ascii="Arial" w:hAnsi="Arial" w:cs="Arial"/>
                <w:sz w:val="18"/>
                <w:szCs w:val="18"/>
                <w:lang w:val="mn-MN"/>
              </w:rPr>
              <w:t xml:space="preserve"> зөвлөн туслах үйлчилгээг үзүүлсэн. Хөдөлмөрийн гэрээг шинэчлээгүй, хөдөлмөрийн аюулгүй байдал эрүүл ахуйн хууль тогтоомжийн биелэлтийг хангаагүй </w:t>
            </w:r>
            <w:r>
              <w:rPr>
                <w:rFonts w:ascii="Arial" w:hAnsi="Arial" w:cs="Arial"/>
                <w:sz w:val="18"/>
                <w:szCs w:val="18"/>
                <w:lang w:val="mn-MN"/>
              </w:rPr>
              <w:t>зэрэг</w:t>
            </w:r>
            <w:r w:rsidRPr="00E00727">
              <w:rPr>
                <w:rFonts w:ascii="Arial" w:hAnsi="Arial" w:cs="Arial"/>
                <w:sz w:val="18"/>
                <w:szCs w:val="18"/>
                <w:lang w:val="mn-MN"/>
              </w:rPr>
              <w:t xml:space="preserve"> зөрчил </w:t>
            </w:r>
            <w:r>
              <w:rPr>
                <w:rFonts w:ascii="Arial" w:hAnsi="Arial" w:cs="Arial"/>
                <w:sz w:val="18"/>
                <w:szCs w:val="18"/>
                <w:lang w:val="mn-MN"/>
              </w:rPr>
              <w:t>илэрч, зөрчлийг</w:t>
            </w:r>
            <w:r w:rsidRPr="00E00727">
              <w:rPr>
                <w:rFonts w:ascii="Arial" w:hAnsi="Arial" w:cs="Arial"/>
                <w:sz w:val="18"/>
                <w:szCs w:val="18"/>
                <w:lang w:val="mn-MN"/>
              </w:rPr>
              <w:t xml:space="preserve"> арилгуулах </w:t>
            </w:r>
            <w:r>
              <w:rPr>
                <w:rFonts w:ascii="Arial" w:hAnsi="Arial" w:cs="Arial"/>
                <w:sz w:val="18"/>
                <w:szCs w:val="18"/>
                <w:lang w:val="mn-MN"/>
              </w:rPr>
              <w:t>албан шаардлага өгсөн</w:t>
            </w:r>
            <w:r w:rsidRPr="00E00727">
              <w:rPr>
                <w:rFonts w:ascii="Arial" w:hAnsi="Arial" w:cs="Arial"/>
                <w:sz w:val="18"/>
                <w:szCs w:val="18"/>
                <w:lang w:val="mn-MN"/>
              </w:rPr>
              <w:t>.</w:t>
            </w:r>
          </w:p>
        </w:tc>
        <w:tc>
          <w:tcPr>
            <w:tcW w:w="709" w:type="dxa"/>
            <w:vAlign w:val="center"/>
          </w:tcPr>
          <w:p w14:paraId="67923A49" w14:textId="6DB0FB6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090AB5" w:rsidRPr="00DF6D31" w14:paraId="765C1A7A" w14:textId="77777777" w:rsidTr="00B96929">
        <w:trPr>
          <w:trHeight w:val="268"/>
        </w:trPr>
        <w:tc>
          <w:tcPr>
            <w:tcW w:w="16019" w:type="dxa"/>
            <w:gridSpan w:val="20"/>
            <w:shd w:val="clear" w:color="auto" w:fill="D9D9D9" w:themeFill="background1" w:themeFillShade="D9"/>
          </w:tcPr>
          <w:p w14:paraId="04E8E9C0" w14:textId="3157A834" w:rsidR="00090AB5" w:rsidRPr="00B96929" w:rsidRDefault="00090AB5" w:rsidP="00B96929">
            <w:pPr>
              <w:spacing w:after="0" w:line="240" w:lineRule="auto"/>
              <w:jc w:val="center"/>
              <w:rPr>
                <w:rFonts w:ascii="Arial" w:hAnsi="Arial" w:cs="Arial"/>
                <w:b/>
                <w:bCs/>
                <w:sz w:val="18"/>
                <w:szCs w:val="18"/>
                <w:lang w:val="mn-MN"/>
              </w:rPr>
            </w:pPr>
            <w:r w:rsidRPr="00B96929">
              <w:rPr>
                <w:rFonts w:ascii="Arial" w:hAnsi="Arial" w:cs="Arial"/>
                <w:b/>
                <w:bCs/>
                <w:sz w:val="18"/>
                <w:szCs w:val="18"/>
                <w:lang w:val="mn-MN"/>
              </w:rPr>
              <w:t>Зорилтын дундаж: 100%</w:t>
            </w:r>
          </w:p>
        </w:tc>
      </w:tr>
      <w:tr w:rsidR="006650BC" w:rsidRPr="00DF6D31" w14:paraId="1D7E79B4" w14:textId="1864C8A3" w:rsidTr="00695337">
        <w:trPr>
          <w:trHeight w:val="274"/>
        </w:trPr>
        <w:tc>
          <w:tcPr>
            <w:tcW w:w="1907" w:type="dxa"/>
            <w:vMerge w:val="restart"/>
            <w:vAlign w:val="center"/>
          </w:tcPr>
          <w:p w14:paraId="39CE2C05" w14:textId="77777777" w:rsidR="006650BC" w:rsidRPr="00DF6D31" w:rsidRDefault="006650BC" w:rsidP="006650BC">
            <w:pPr>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1.6.3. Нийгмийн халамжийн үйлчилгээг оновчтой болгон, зорилтот өрх, иргэний амьжиргаанд дэмжлэг үзүүлж, амьдралын чанарыг дээшлүүлнэ.</w:t>
            </w:r>
          </w:p>
          <w:p w14:paraId="357B96E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159FD8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vAlign w:val="center"/>
          </w:tcPr>
          <w:p w14:paraId="545F1DEC"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 xml:space="preserve">Өрхийн амьжиргааны түвшин тогтоох судалгаанд үндэслэн зорилтот бүлгийн өрхүүдийг оновчтой тодорхойлно. </w:t>
            </w:r>
          </w:p>
        </w:tc>
        <w:tc>
          <w:tcPr>
            <w:tcW w:w="781" w:type="dxa"/>
            <w:gridSpan w:val="4"/>
            <w:vAlign w:val="center"/>
          </w:tcPr>
          <w:p w14:paraId="600BBB54"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2021-2024</w:t>
            </w:r>
          </w:p>
        </w:tc>
        <w:tc>
          <w:tcPr>
            <w:tcW w:w="572" w:type="dxa"/>
            <w:vAlign w:val="center"/>
          </w:tcPr>
          <w:p w14:paraId="3D1E622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НА</w:t>
            </w:r>
          </w:p>
        </w:tc>
        <w:tc>
          <w:tcPr>
            <w:tcW w:w="970" w:type="dxa"/>
            <w:vAlign w:val="center"/>
          </w:tcPr>
          <w:p w14:paraId="51A752F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35B5FBF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Өрх-96</w:t>
            </w:r>
          </w:p>
          <w:p w14:paraId="184CC7E2" w14:textId="218FF0D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Иргэн-459</w:t>
            </w:r>
          </w:p>
        </w:tc>
        <w:tc>
          <w:tcPr>
            <w:tcW w:w="1186" w:type="dxa"/>
            <w:gridSpan w:val="4"/>
            <w:vAlign w:val="center"/>
          </w:tcPr>
          <w:p w14:paraId="549CE5A5" w14:textId="2A177E9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Судалгаанд өрх, иргэдийг бүрэн хамруулна.</w:t>
            </w:r>
          </w:p>
        </w:tc>
        <w:tc>
          <w:tcPr>
            <w:tcW w:w="836" w:type="dxa"/>
            <w:gridSpan w:val="2"/>
            <w:vAlign w:val="center"/>
          </w:tcPr>
          <w:p w14:paraId="2222BBCB" w14:textId="6B1223EC"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819" w:type="dxa"/>
            <w:gridSpan w:val="2"/>
            <w:vAlign w:val="center"/>
          </w:tcPr>
          <w:p w14:paraId="298B0DD9" w14:textId="08CAE725"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4648" w:type="dxa"/>
            <w:vAlign w:val="center"/>
          </w:tcPr>
          <w:p w14:paraId="625F29F6" w14:textId="3EDEF32F" w:rsidR="006650BC" w:rsidRPr="003D74AF" w:rsidRDefault="006650BC" w:rsidP="006650BC">
            <w:pPr>
              <w:spacing w:after="0" w:line="240" w:lineRule="auto"/>
              <w:jc w:val="both"/>
              <w:rPr>
                <w:rFonts w:ascii="Arial" w:hAnsi="Arial" w:cs="Arial"/>
                <w:color w:val="FF0000"/>
                <w:sz w:val="18"/>
                <w:szCs w:val="18"/>
                <w:lang w:val="mn-MN"/>
              </w:rPr>
            </w:pPr>
            <w:r w:rsidRPr="00DF6D31">
              <w:rPr>
                <w:rFonts w:ascii="Arial" w:hAnsi="Arial" w:cs="Arial"/>
                <w:sz w:val="18"/>
                <w:szCs w:val="18"/>
                <w:lang w:val="mn-MN"/>
              </w:rPr>
              <w:t>Өрхийн амьжиргааны түвшин тогтоох судалгааны үр дүнд  сумын зорилтот бүлгийн 87 өрх</w:t>
            </w:r>
            <w:r>
              <w:rPr>
                <w:rFonts w:ascii="Arial" w:hAnsi="Arial" w:cs="Arial"/>
                <w:sz w:val="18"/>
                <w:szCs w:val="18"/>
                <w:lang w:val="mn-MN"/>
              </w:rPr>
              <w:t xml:space="preserve">ийн 405 иргэн </w:t>
            </w:r>
            <w:r w:rsidRPr="00DF6D31">
              <w:rPr>
                <w:rFonts w:ascii="Arial" w:hAnsi="Arial" w:cs="Arial"/>
                <w:sz w:val="18"/>
                <w:szCs w:val="18"/>
                <w:lang w:val="mn-MN"/>
              </w:rPr>
              <w:t xml:space="preserve"> хүнсний эрхийн бичгийн үйлчилгээ авч бай</w:t>
            </w:r>
            <w:r>
              <w:rPr>
                <w:rFonts w:ascii="Arial" w:hAnsi="Arial" w:cs="Arial"/>
                <w:sz w:val="18"/>
                <w:szCs w:val="18"/>
                <w:lang w:val="mn-MN"/>
              </w:rPr>
              <w:t>гаа бөгөөд</w:t>
            </w:r>
            <w:r w:rsidRPr="003D74AF">
              <w:rPr>
                <w:rFonts w:ascii="Arial" w:hAnsi="Arial" w:cs="Arial"/>
                <w:color w:val="FF0000"/>
                <w:sz w:val="18"/>
                <w:szCs w:val="18"/>
                <w:lang w:val="mn-MN"/>
              </w:rPr>
              <w:t xml:space="preserve"> </w:t>
            </w:r>
            <w:r w:rsidRPr="00B96929">
              <w:rPr>
                <w:rFonts w:ascii="Arial" w:hAnsi="Arial" w:cs="Arial"/>
                <w:sz w:val="18"/>
                <w:szCs w:val="18"/>
                <w:lang w:val="mn-MN"/>
              </w:rPr>
              <w:t>50824,0 мянган төгрөгийн хүнсний эрхийн бичгийн үйлчилгээ үзүүлсэн.</w:t>
            </w:r>
          </w:p>
          <w:p w14:paraId="606CB9B9" w14:textId="7BF17DF9"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6 </w:t>
            </w:r>
            <w:r>
              <w:rPr>
                <w:rFonts w:ascii="Arial" w:hAnsi="Arial" w:cs="Arial"/>
                <w:sz w:val="18"/>
                <w:szCs w:val="18"/>
                <w:lang w:val="mn-MN"/>
              </w:rPr>
              <w:t xml:space="preserve">дугаар </w:t>
            </w:r>
            <w:r w:rsidRPr="00DF6D31">
              <w:rPr>
                <w:rFonts w:ascii="Arial" w:hAnsi="Arial" w:cs="Arial"/>
                <w:sz w:val="18"/>
                <w:szCs w:val="18"/>
                <w:lang w:val="mn-MN"/>
              </w:rPr>
              <w:t>сард шинээр үйлчилгээнд хамрагдах хүсэлтэй 7 өрх</w:t>
            </w:r>
            <w:r>
              <w:rPr>
                <w:rFonts w:ascii="Arial" w:hAnsi="Arial" w:cs="Arial"/>
                <w:sz w:val="18"/>
                <w:szCs w:val="18"/>
                <w:lang w:val="mn-MN"/>
              </w:rPr>
              <w:t xml:space="preserve">, </w:t>
            </w:r>
            <w:r w:rsidRPr="00DF6D31">
              <w:rPr>
                <w:rFonts w:ascii="Arial" w:hAnsi="Arial" w:cs="Arial"/>
                <w:sz w:val="18"/>
                <w:szCs w:val="18"/>
                <w:lang w:val="mn-MN"/>
              </w:rPr>
              <w:t xml:space="preserve">өрхийн онооны жагсаалтаар ХХҮГ-аас ирүүлсэн болон өргөдөл өгсөн нийт 71 өрхөөс судалгаа авсан. </w:t>
            </w:r>
          </w:p>
          <w:p w14:paraId="569F1306" w14:textId="5B0E896F" w:rsidR="006650BC" w:rsidRPr="00DF6D31" w:rsidRDefault="006650BC" w:rsidP="006650BC">
            <w:pPr>
              <w:spacing w:after="0" w:line="240" w:lineRule="auto"/>
              <w:jc w:val="both"/>
              <w:rPr>
                <w:rFonts w:ascii="Arial" w:hAnsi="Arial" w:cs="Arial"/>
                <w:sz w:val="18"/>
                <w:szCs w:val="18"/>
                <w:lang w:val="mn-MN"/>
              </w:rPr>
            </w:pPr>
            <w:r w:rsidRPr="00C93EDF">
              <w:rPr>
                <w:rFonts w:ascii="Arial" w:hAnsi="Arial" w:cs="Arial"/>
                <w:sz w:val="18"/>
                <w:szCs w:val="18"/>
                <w:lang w:val="mn-MN"/>
              </w:rPr>
              <w:t xml:space="preserve">Мөн 12 </w:t>
            </w:r>
            <w:r>
              <w:rPr>
                <w:rFonts w:ascii="Arial" w:hAnsi="Arial" w:cs="Arial"/>
                <w:sz w:val="18"/>
                <w:szCs w:val="18"/>
                <w:lang w:val="mn-MN"/>
              </w:rPr>
              <w:t xml:space="preserve">дугаар </w:t>
            </w:r>
            <w:r w:rsidRPr="00C93EDF">
              <w:rPr>
                <w:rFonts w:ascii="Arial" w:hAnsi="Arial" w:cs="Arial"/>
                <w:sz w:val="18"/>
                <w:szCs w:val="18"/>
                <w:lang w:val="mn-MN"/>
              </w:rPr>
              <w:t xml:space="preserve">сард </w:t>
            </w:r>
            <w:r>
              <w:rPr>
                <w:rFonts w:ascii="Arial" w:hAnsi="Arial" w:cs="Arial"/>
                <w:sz w:val="18"/>
                <w:szCs w:val="18"/>
                <w:lang w:val="mn-MN"/>
              </w:rPr>
              <w:t>с</w:t>
            </w:r>
            <w:r w:rsidRPr="00C93EDF">
              <w:rPr>
                <w:rFonts w:ascii="Arial" w:hAnsi="Arial" w:cs="Arial"/>
                <w:sz w:val="18"/>
                <w:szCs w:val="18"/>
                <w:lang w:val="mn-MN"/>
              </w:rPr>
              <w:t>удалгаанд хамрагдах хүсэлт өгсөн 2 өрхийн хүсэлтийг хүлээн авч, дээрх аргачлалаар судалгаа авсан. Нийт судалгааны үр дүн бодогдож хариу ирээгүй байна.</w:t>
            </w:r>
          </w:p>
        </w:tc>
        <w:tc>
          <w:tcPr>
            <w:tcW w:w="709" w:type="dxa"/>
            <w:vAlign w:val="center"/>
          </w:tcPr>
          <w:p w14:paraId="6D71C5C4" w14:textId="39A91FB1"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738BB8E" w14:textId="141ADBB9" w:rsidTr="00695337">
        <w:trPr>
          <w:trHeight w:val="637"/>
        </w:trPr>
        <w:tc>
          <w:tcPr>
            <w:tcW w:w="1907" w:type="dxa"/>
            <w:vMerge/>
            <w:vAlign w:val="center"/>
          </w:tcPr>
          <w:p w14:paraId="180FA56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B48AD3E"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AFB0B"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Зорилтот бүлгийн өрхүүдийн дунд бүлэг, хоршоо байгуулан, олон нийтийн оролцоонд түшиглэсэн халамжийн үйлчилгээгээр дэмжин ажиллана.  </w:t>
            </w:r>
          </w:p>
        </w:tc>
        <w:tc>
          <w:tcPr>
            <w:tcW w:w="781" w:type="dxa"/>
            <w:gridSpan w:val="4"/>
            <w:vAlign w:val="center"/>
          </w:tcPr>
          <w:p w14:paraId="71ED8E77"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2021-2024</w:t>
            </w:r>
          </w:p>
        </w:tc>
        <w:tc>
          <w:tcPr>
            <w:tcW w:w="572" w:type="dxa"/>
            <w:vAlign w:val="center"/>
          </w:tcPr>
          <w:p w14:paraId="417F514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НА</w:t>
            </w:r>
          </w:p>
        </w:tc>
        <w:tc>
          <w:tcPr>
            <w:tcW w:w="970" w:type="dxa"/>
            <w:vAlign w:val="center"/>
          </w:tcPr>
          <w:p w14:paraId="4C5E204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w:t>
            </w:r>
          </w:p>
          <w:p w14:paraId="52093DE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1.5</w:t>
            </w:r>
          </w:p>
        </w:tc>
        <w:tc>
          <w:tcPr>
            <w:tcW w:w="958" w:type="dxa"/>
            <w:vAlign w:val="center"/>
          </w:tcPr>
          <w:p w14:paraId="479989C9" w14:textId="72C6095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бүлэг</w:t>
            </w:r>
          </w:p>
        </w:tc>
        <w:tc>
          <w:tcPr>
            <w:tcW w:w="1186" w:type="dxa"/>
            <w:gridSpan w:val="4"/>
            <w:vAlign w:val="center"/>
          </w:tcPr>
          <w:p w14:paraId="6847B1F1" w14:textId="32621CD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бүлэг</w:t>
            </w:r>
          </w:p>
        </w:tc>
        <w:tc>
          <w:tcPr>
            <w:tcW w:w="836" w:type="dxa"/>
            <w:gridSpan w:val="2"/>
            <w:vAlign w:val="center"/>
          </w:tcPr>
          <w:p w14:paraId="21826729" w14:textId="57716D8B"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22BC45FF" w14:textId="2D3D2C2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2.492</w:t>
            </w:r>
          </w:p>
        </w:tc>
        <w:tc>
          <w:tcPr>
            <w:tcW w:w="4648" w:type="dxa"/>
            <w:vAlign w:val="center"/>
          </w:tcPr>
          <w:p w14:paraId="1C827C85" w14:textId="2062336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Энэ оны 1</w:t>
            </w:r>
            <w:r>
              <w:rPr>
                <w:rFonts w:ascii="Arial" w:hAnsi="Arial" w:cs="Arial"/>
                <w:sz w:val="18"/>
                <w:szCs w:val="18"/>
                <w:lang w:val="mn-MN"/>
              </w:rPr>
              <w:t xml:space="preserve"> дүгээр</w:t>
            </w:r>
            <w:r w:rsidRPr="00DF6D31">
              <w:rPr>
                <w:rFonts w:ascii="Arial" w:hAnsi="Arial" w:cs="Arial"/>
                <w:sz w:val="18"/>
                <w:szCs w:val="18"/>
                <w:lang w:val="mn-MN"/>
              </w:rPr>
              <w:t xml:space="preserve"> сард Амьдрах ухааны сургалтад зорилтот бүлгийн 32 иргэн хамрагдаж, сургалтад 992 мян.төгрөгийг зарцуулсан.</w:t>
            </w:r>
          </w:p>
          <w:p w14:paraId="2BD600A9" w14:textId="081F597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 “Өрнөх идээ” нэртэй бүлгийн төсөлд 1.5 сая төгрөгийг олгосон. </w:t>
            </w:r>
          </w:p>
        </w:tc>
        <w:tc>
          <w:tcPr>
            <w:tcW w:w="709" w:type="dxa"/>
            <w:vAlign w:val="center"/>
          </w:tcPr>
          <w:p w14:paraId="656C02E0" w14:textId="2831A69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779AFDB" w14:textId="23B9FAED" w:rsidTr="00695337">
        <w:trPr>
          <w:trHeight w:val="416"/>
        </w:trPr>
        <w:tc>
          <w:tcPr>
            <w:tcW w:w="1907" w:type="dxa"/>
            <w:vMerge/>
            <w:vAlign w:val="center"/>
          </w:tcPr>
          <w:p w14:paraId="267FFA2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6AD3DA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411EF"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“Нэг өрх-Нэг ажлын байр” хөтөлбөрийн хүрээнд хүнсний эрхийн бичгийн үйлчилгээнд хамрагдаж байгаа өрхийн иргэдийг ажлын байраар хангаж, нийгмийн халамж хүртэгчдийн тоог бууруулна.</w:t>
            </w:r>
          </w:p>
        </w:tc>
        <w:tc>
          <w:tcPr>
            <w:tcW w:w="781" w:type="dxa"/>
            <w:gridSpan w:val="4"/>
            <w:vAlign w:val="center"/>
          </w:tcPr>
          <w:p w14:paraId="75D0A981"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2021-2024</w:t>
            </w:r>
          </w:p>
        </w:tc>
        <w:tc>
          <w:tcPr>
            <w:tcW w:w="572" w:type="dxa"/>
            <w:vAlign w:val="center"/>
          </w:tcPr>
          <w:p w14:paraId="6103B61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ХАХМ</w:t>
            </w:r>
          </w:p>
        </w:tc>
        <w:tc>
          <w:tcPr>
            <w:tcW w:w="970" w:type="dxa"/>
            <w:vAlign w:val="center"/>
          </w:tcPr>
          <w:p w14:paraId="666D96D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58" w:type="dxa"/>
          </w:tcPr>
          <w:p w14:paraId="48F0C7A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FAF31A3"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F1000CB"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3FB6FF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54104C3" w14:textId="7004540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21 өрх</w:t>
            </w:r>
          </w:p>
        </w:tc>
        <w:tc>
          <w:tcPr>
            <w:tcW w:w="1186" w:type="dxa"/>
            <w:gridSpan w:val="4"/>
            <w:vAlign w:val="center"/>
          </w:tcPr>
          <w:p w14:paraId="7118EBA1"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5E28176D" w14:textId="6414842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21 өрх </w:t>
            </w:r>
          </w:p>
        </w:tc>
        <w:tc>
          <w:tcPr>
            <w:tcW w:w="836" w:type="dxa"/>
            <w:gridSpan w:val="2"/>
          </w:tcPr>
          <w:p w14:paraId="021FF34B" w14:textId="77777777" w:rsidR="006650BC" w:rsidRPr="00DF6D31" w:rsidRDefault="006650BC" w:rsidP="006650BC">
            <w:pPr>
              <w:spacing w:after="0" w:line="240" w:lineRule="auto"/>
              <w:rPr>
                <w:rFonts w:ascii="Arial" w:hAnsi="Arial" w:cs="Arial"/>
                <w:sz w:val="18"/>
                <w:szCs w:val="18"/>
              </w:rPr>
            </w:pPr>
          </w:p>
          <w:p w14:paraId="1EC52D29" w14:textId="77777777" w:rsidR="006650BC" w:rsidRPr="00DF6D31" w:rsidRDefault="006650BC" w:rsidP="006650BC">
            <w:pPr>
              <w:spacing w:after="0" w:line="240" w:lineRule="auto"/>
              <w:rPr>
                <w:rFonts w:ascii="Arial" w:hAnsi="Arial" w:cs="Arial"/>
                <w:sz w:val="18"/>
                <w:szCs w:val="18"/>
              </w:rPr>
            </w:pPr>
          </w:p>
          <w:p w14:paraId="23146330" w14:textId="26B8519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602DE7C0" w14:textId="5C3C992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4DD8D735" w14:textId="1ECE155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 “Нэг өрх-ажлын байр” дэд хөтөлбөрийн хүрээнд сумын Хүнсний эрхийн бичгийн үйлчилгээнд хамрагддаг өрхийн 30 хувийг буюу 21 өрхийн амьжиргааны түвшинг ахиулах зорилт тавин ажиллаж байна. Уг ажлын хүрээнд аймгаас боловсруулсан өрхийн хөгжлийн өсөлтийг үнэлэх ажлыг хийгдэж эхлэ</w:t>
            </w:r>
            <w:r>
              <w:rPr>
                <w:rFonts w:ascii="Arial" w:hAnsi="Arial" w:cs="Arial"/>
                <w:sz w:val="18"/>
                <w:szCs w:val="18"/>
                <w:lang w:val="mn-MN"/>
              </w:rPr>
              <w:t>сэн</w:t>
            </w:r>
            <w:r w:rsidRPr="00DF6D31">
              <w:rPr>
                <w:rFonts w:ascii="Arial" w:hAnsi="Arial" w:cs="Arial"/>
                <w:sz w:val="18"/>
                <w:szCs w:val="18"/>
                <w:lang w:val="mn-MN"/>
              </w:rPr>
              <w:t>. Дээрх бүх өрхүүдэд цаашид хэрэгжүүлэх ажлын төлөвлөгөөг боловсруулсан ба 2024 оныг дуустал хэрэгжүүлснээр хөтөлбөрийн үр дүн гарна.</w:t>
            </w:r>
            <w:r>
              <w:rPr>
                <w:rFonts w:ascii="Arial" w:hAnsi="Arial" w:cs="Arial"/>
                <w:sz w:val="18"/>
                <w:szCs w:val="18"/>
                <w:lang w:val="mn-MN"/>
              </w:rPr>
              <w:t xml:space="preserve"> </w:t>
            </w:r>
            <w:r w:rsidRPr="001A512E">
              <w:rPr>
                <w:rFonts w:ascii="Arial" w:hAnsi="Arial" w:cs="Arial"/>
                <w:sz w:val="18"/>
                <w:szCs w:val="18"/>
                <w:lang w:val="mn-MN"/>
              </w:rPr>
              <w:t>Өрх бүрт нээсэн дэвтэрт тухайн өрхийн хэрэгцээг тодорхойлон өөрчлөлтийг тухай бүр бүртгэн баяжилт хийсэн.</w:t>
            </w:r>
          </w:p>
        </w:tc>
        <w:tc>
          <w:tcPr>
            <w:tcW w:w="709" w:type="dxa"/>
            <w:vAlign w:val="center"/>
          </w:tcPr>
          <w:p w14:paraId="30DC2B5E" w14:textId="13D0A7C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70</w:t>
            </w:r>
          </w:p>
        </w:tc>
      </w:tr>
      <w:tr w:rsidR="006650BC" w:rsidRPr="00DF6D31" w14:paraId="43397D5C" w14:textId="112D84C6" w:rsidTr="00695337">
        <w:trPr>
          <w:trHeight w:val="898"/>
        </w:trPr>
        <w:tc>
          <w:tcPr>
            <w:tcW w:w="1907" w:type="dxa"/>
            <w:vMerge/>
          </w:tcPr>
          <w:p w14:paraId="025C3A8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73D2774"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F56A5"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Нийгмийн халамжийн бүрдүүлэх материалыг цахимаар хүлээн авч, иргэдэд шуурхай үйлчилнэ.  </w:t>
            </w:r>
          </w:p>
        </w:tc>
        <w:tc>
          <w:tcPr>
            <w:tcW w:w="781" w:type="dxa"/>
            <w:gridSpan w:val="4"/>
            <w:vAlign w:val="center"/>
          </w:tcPr>
          <w:p w14:paraId="7D4BF00C"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2021-2024</w:t>
            </w:r>
          </w:p>
        </w:tc>
        <w:tc>
          <w:tcPr>
            <w:tcW w:w="572" w:type="dxa"/>
            <w:vAlign w:val="center"/>
          </w:tcPr>
          <w:p w14:paraId="6545032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НА</w:t>
            </w:r>
          </w:p>
        </w:tc>
        <w:tc>
          <w:tcPr>
            <w:tcW w:w="970" w:type="dxa"/>
            <w:vAlign w:val="center"/>
          </w:tcPr>
          <w:p w14:paraId="2396E6AE"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tcPr>
          <w:p w14:paraId="6F1C702F" w14:textId="71ED39D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200 гаруй иргэн архивын лавлагаа болон тодорхойлолт авсан</w:t>
            </w:r>
          </w:p>
        </w:tc>
        <w:tc>
          <w:tcPr>
            <w:tcW w:w="1186" w:type="dxa"/>
            <w:gridSpan w:val="4"/>
            <w:vAlign w:val="center"/>
          </w:tcPr>
          <w:p w14:paraId="3108A626" w14:textId="34CFD4B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Архивын лавлагаа болон тодорхойлолтыг тухайн бүрт олгоно</w:t>
            </w:r>
          </w:p>
        </w:tc>
        <w:tc>
          <w:tcPr>
            <w:tcW w:w="836" w:type="dxa"/>
            <w:gridSpan w:val="2"/>
            <w:vAlign w:val="center"/>
          </w:tcPr>
          <w:p w14:paraId="33DAC903" w14:textId="30D33D6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6B5E3D52" w14:textId="09FCA141"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0.2</w:t>
            </w:r>
          </w:p>
        </w:tc>
        <w:tc>
          <w:tcPr>
            <w:tcW w:w="4648" w:type="dxa"/>
            <w:vAlign w:val="center"/>
          </w:tcPr>
          <w:p w14:paraId="13BB951B" w14:textId="77777777" w:rsidR="006650BC" w:rsidRDefault="006650BC" w:rsidP="006650BC">
            <w:pPr>
              <w:spacing w:after="0" w:line="240" w:lineRule="auto"/>
              <w:jc w:val="both"/>
              <w:rPr>
                <w:rFonts w:ascii="Arial" w:hAnsi="Arial" w:cs="Arial"/>
                <w:sz w:val="18"/>
                <w:szCs w:val="18"/>
                <w:lang w:val="mn-MN"/>
              </w:rPr>
            </w:pPr>
            <w:r w:rsidRPr="00520484">
              <w:rPr>
                <w:rFonts w:ascii="Arial" w:hAnsi="Arial" w:cs="Arial"/>
                <w:sz w:val="18"/>
                <w:szCs w:val="18"/>
                <w:lang w:val="mn-MN"/>
              </w:rPr>
              <w:t>Энэ онд иргэдээс цахимаар 102  хүсэлт, бичгээр 508 өргөдлийг  хүлээн авч хянан цаг хугацаанд шийдвэрлэсэн.</w:t>
            </w:r>
            <w:r>
              <w:rPr>
                <w:rFonts w:ascii="Arial" w:hAnsi="Arial" w:cs="Arial"/>
                <w:sz w:val="18"/>
                <w:szCs w:val="18"/>
                <w:lang w:val="mn-MN"/>
              </w:rPr>
              <w:t xml:space="preserve"> </w:t>
            </w:r>
          </w:p>
          <w:p w14:paraId="71F5E21B" w14:textId="1E53EFC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Нийгмийн халамжийн үйлчилгээ авах хүсэлт</w:t>
            </w:r>
            <w:r>
              <w:rPr>
                <w:rFonts w:ascii="Arial" w:hAnsi="Arial" w:cs="Arial"/>
                <w:sz w:val="18"/>
                <w:szCs w:val="18"/>
                <w:lang w:val="mn-MN"/>
              </w:rPr>
              <w:t>т</w:t>
            </w:r>
            <w:r w:rsidRPr="00DF6D31">
              <w:rPr>
                <w:rFonts w:ascii="Arial" w:hAnsi="Arial" w:cs="Arial"/>
                <w:sz w:val="18"/>
                <w:szCs w:val="18"/>
                <w:lang w:val="mn-MN"/>
              </w:rPr>
              <w:t>эй иргэдийн бүрдүүлэх материалаас багийн Засаг даргын тодорхойлолт, цахим үнэмлэхийн хуулбар, цээж зураг зэргийг цахимаас татан авах бүрэн боломжтой болсон.</w:t>
            </w:r>
          </w:p>
          <w:p w14:paraId="19636CB3" w14:textId="11348E03"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 НХҮЕГ-аас ирүүлсэн нийгмийн халамжийн тэтгэвэр, тэтгэмж, хөнгөлөлт, тусламжийн олголтын </w:t>
            </w:r>
            <w:proofErr w:type="spellStart"/>
            <w:r w:rsidRPr="00DF6D31">
              <w:rPr>
                <w:rFonts w:ascii="Arial" w:hAnsi="Arial" w:cs="Arial"/>
                <w:sz w:val="18"/>
                <w:szCs w:val="18"/>
              </w:rPr>
              <w:t>сар</w:t>
            </w:r>
            <w:proofErr w:type="spellEnd"/>
            <w:r w:rsidRPr="00DF6D31">
              <w:rPr>
                <w:rFonts w:ascii="Arial" w:hAnsi="Arial" w:cs="Arial"/>
                <w:sz w:val="18"/>
                <w:szCs w:val="18"/>
              </w:rPr>
              <w:t xml:space="preserve"> </w:t>
            </w:r>
            <w:proofErr w:type="spellStart"/>
            <w:r w:rsidRPr="00DF6D31">
              <w:rPr>
                <w:rFonts w:ascii="Arial" w:hAnsi="Arial" w:cs="Arial"/>
                <w:sz w:val="18"/>
                <w:szCs w:val="18"/>
              </w:rPr>
              <w:t>бүрийн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хув</w:t>
            </w:r>
            <w:proofErr w:type="spellEnd"/>
            <w:r w:rsidRPr="00DF6D31">
              <w:rPr>
                <w:rFonts w:ascii="Arial" w:hAnsi="Arial" w:cs="Arial"/>
                <w:sz w:val="18"/>
                <w:szCs w:val="18"/>
                <w:lang w:val="mn-MN"/>
              </w:rPr>
              <w:t>аарий</w:t>
            </w:r>
            <w:r w:rsidRPr="00DF6D31">
              <w:rPr>
                <w:rFonts w:ascii="Arial" w:hAnsi="Arial" w:cs="Arial"/>
                <w:sz w:val="18"/>
                <w:szCs w:val="18"/>
              </w:rPr>
              <w:t xml:space="preserve">г </w:t>
            </w:r>
            <w:proofErr w:type="spellStart"/>
            <w:r w:rsidRPr="00DF6D31">
              <w:rPr>
                <w:rFonts w:ascii="Arial" w:hAnsi="Arial" w:cs="Arial"/>
                <w:sz w:val="18"/>
                <w:szCs w:val="18"/>
              </w:rPr>
              <w:t>мэдээллийн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самбар</w:t>
            </w:r>
            <w:proofErr w:type="spellEnd"/>
            <w:r w:rsidRPr="00DF6D31">
              <w:rPr>
                <w:rFonts w:ascii="Arial" w:hAnsi="Arial" w:cs="Arial"/>
                <w:sz w:val="18"/>
                <w:szCs w:val="18"/>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хуудсаар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дамжуулан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иргэд</w:t>
            </w:r>
            <w:proofErr w:type="spellEnd"/>
            <w:r w:rsidRPr="00DF6D31">
              <w:rPr>
                <w:rFonts w:ascii="Arial" w:hAnsi="Arial" w:cs="Arial"/>
                <w:sz w:val="18"/>
                <w:szCs w:val="18"/>
                <w:lang w:val="mn-MN"/>
              </w:rPr>
              <w:t>,</w:t>
            </w:r>
            <w:r w:rsidRPr="00DF6D31">
              <w:rPr>
                <w:rFonts w:ascii="Arial" w:hAnsi="Arial" w:cs="Arial"/>
                <w:sz w:val="18"/>
                <w:szCs w:val="18"/>
              </w:rPr>
              <w:t xml:space="preserve"> </w:t>
            </w:r>
            <w:proofErr w:type="spellStart"/>
            <w:r w:rsidRPr="00DF6D31">
              <w:rPr>
                <w:rFonts w:ascii="Arial" w:hAnsi="Arial" w:cs="Arial"/>
                <w:sz w:val="18"/>
                <w:szCs w:val="18"/>
              </w:rPr>
              <w:t>олон</w:t>
            </w:r>
            <w:proofErr w:type="spellEnd"/>
            <w:r w:rsidRPr="00DF6D31">
              <w:rPr>
                <w:rFonts w:ascii="Arial" w:hAnsi="Arial" w:cs="Arial"/>
                <w:sz w:val="18"/>
                <w:szCs w:val="18"/>
              </w:rPr>
              <w:t xml:space="preserve"> </w:t>
            </w:r>
            <w:proofErr w:type="spellStart"/>
            <w:r w:rsidRPr="00DF6D31">
              <w:rPr>
                <w:rFonts w:ascii="Arial" w:hAnsi="Arial" w:cs="Arial"/>
                <w:sz w:val="18"/>
                <w:szCs w:val="18"/>
              </w:rPr>
              <w:t>нийтэд</w:t>
            </w:r>
            <w:proofErr w:type="spellEnd"/>
            <w:r w:rsidRPr="00DF6D31">
              <w:rPr>
                <w:rFonts w:ascii="Arial" w:hAnsi="Arial" w:cs="Arial"/>
                <w:sz w:val="18"/>
                <w:szCs w:val="18"/>
              </w:rPr>
              <w:t xml:space="preserve"> </w:t>
            </w:r>
            <w:proofErr w:type="spellStart"/>
            <w:r w:rsidRPr="00DF6D31">
              <w:rPr>
                <w:rFonts w:ascii="Arial" w:hAnsi="Arial" w:cs="Arial"/>
                <w:sz w:val="18"/>
                <w:szCs w:val="18"/>
              </w:rPr>
              <w:t>түргэн</w:t>
            </w:r>
            <w:proofErr w:type="spellEnd"/>
            <w:r w:rsidRPr="00DF6D31">
              <w:rPr>
                <w:rFonts w:ascii="Arial" w:hAnsi="Arial" w:cs="Arial"/>
                <w:sz w:val="18"/>
                <w:szCs w:val="18"/>
              </w:rPr>
              <w:t xml:space="preserve"> </w:t>
            </w:r>
            <w:proofErr w:type="spellStart"/>
            <w:r w:rsidRPr="00DF6D31">
              <w:rPr>
                <w:rFonts w:ascii="Arial" w:hAnsi="Arial" w:cs="Arial"/>
                <w:sz w:val="18"/>
                <w:szCs w:val="18"/>
              </w:rPr>
              <w:t>шуурхай</w:t>
            </w:r>
            <w:proofErr w:type="spellEnd"/>
            <w:r w:rsidRPr="00DF6D31">
              <w:rPr>
                <w:rFonts w:ascii="Arial" w:hAnsi="Arial" w:cs="Arial"/>
                <w:sz w:val="18"/>
                <w:szCs w:val="18"/>
              </w:rPr>
              <w:t xml:space="preserve"> </w:t>
            </w:r>
            <w:proofErr w:type="spellStart"/>
            <w:r w:rsidRPr="00DF6D31">
              <w:rPr>
                <w:rFonts w:ascii="Arial" w:hAnsi="Arial" w:cs="Arial"/>
                <w:sz w:val="18"/>
                <w:szCs w:val="18"/>
              </w:rPr>
              <w:t>хүргэж</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ажиллаж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байна</w:t>
            </w:r>
            <w:proofErr w:type="spellEnd"/>
            <w:r w:rsidRPr="00DF6D31">
              <w:rPr>
                <w:rFonts w:ascii="Arial" w:hAnsi="Arial" w:cs="Arial"/>
                <w:sz w:val="18"/>
                <w:szCs w:val="18"/>
              </w:rPr>
              <w:t>.</w:t>
            </w:r>
          </w:p>
        </w:tc>
        <w:tc>
          <w:tcPr>
            <w:tcW w:w="709" w:type="dxa"/>
            <w:vAlign w:val="center"/>
          </w:tcPr>
          <w:p w14:paraId="1A4B574E" w14:textId="46C23F1C"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090AB5" w:rsidRPr="00DF6D31" w14:paraId="1DCADC29" w14:textId="77777777" w:rsidTr="00B96929">
        <w:trPr>
          <w:trHeight w:val="79"/>
        </w:trPr>
        <w:tc>
          <w:tcPr>
            <w:tcW w:w="16019" w:type="dxa"/>
            <w:gridSpan w:val="20"/>
            <w:shd w:val="clear" w:color="auto" w:fill="D9D9D9" w:themeFill="background1" w:themeFillShade="D9"/>
          </w:tcPr>
          <w:p w14:paraId="1E28C99A" w14:textId="57FD4F9B" w:rsidR="00090AB5" w:rsidRPr="00B96929" w:rsidRDefault="00090AB5" w:rsidP="00B96929">
            <w:pPr>
              <w:spacing w:after="0" w:line="240" w:lineRule="auto"/>
              <w:jc w:val="center"/>
              <w:rPr>
                <w:rFonts w:ascii="Arial" w:hAnsi="Arial" w:cs="Arial"/>
                <w:b/>
                <w:bCs/>
                <w:sz w:val="18"/>
                <w:szCs w:val="18"/>
                <w:lang w:val="mn-MN"/>
              </w:rPr>
            </w:pPr>
            <w:r w:rsidRPr="00B96929">
              <w:rPr>
                <w:rFonts w:ascii="Arial" w:hAnsi="Arial" w:cs="Arial"/>
                <w:b/>
                <w:bCs/>
                <w:sz w:val="18"/>
                <w:szCs w:val="18"/>
                <w:lang w:val="mn-MN"/>
              </w:rPr>
              <w:t>Зорилтын дундаж: 92.5%</w:t>
            </w:r>
          </w:p>
        </w:tc>
      </w:tr>
      <w:tr w:rsidR="006650BC" w:rsidRPr="00DF6D31" w14:paraId="32DAE3BC" w14:textId="53CE237F" w:rsidTr="00695337">
        <w:trPr>
          <w:trHeight w:val="841"/>
        </w:trPr>
        <w:tc>
          <w:tcPr>
            <w:tcW w:w="1907" w:type="dxa"/>
            <w:vMerge w:val="restart"/>
            <w:vAlign w:val="center"/>
          </w:tcPr>
          <w:p w14:paraId="0F8B036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1.6.4. Нийгмийн даатгалын мэдээллийг бүрэн цахимжуулан, иргэд даатгуулагчдад үйлчилгээг ил тод, шуурхай хүртээмжтэй хүргэх, хувиараа хөдөлмөр эрхлэгч, малчдыг нийгмийн даатгалд хамруулж, тэдний нийгмийн баталгааг хангана.</w:t>
            </w:r>
          </w:p>
        </w:tc>
        <w:tc>
          <w:tcPr>
            <w:tcW w:w="458" w:type="dxa"/>
            <w:vAlign w:val="center"/>
          </w:tcPr>
          <w:p w14:paraId="630F074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1</w:t>
            </w:r>
          </w:p>
        </w:tc>
        <w:tc>
          <w:tcPr>
            <w:tcW w:w="2175" w:type="dxa"/>
            <w:vAlign w:val="center"/>
          </w:tcPr>
          <w:p w14:paraId="5296D561"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 xml:space="preserve">Нийгмийн даатгалын цахим мэдээллийн сан бүрдүүлж, архивын цахим лавлагааны үйлчилгээг жигдрүүлж, иргэд даатгуулагчдад шуурхай үйлчилгээ үзүүлнэ. </w:t>
            </w:r>
          </w:p>
        </w:tc>
        <w:tc>
          <w:tcPr>
            <w:tcW w:w="781" w:type="dxa"/>
            <w:gridSpan w:val="4"/>
            <w:vAlign w:val="center"/>
          </w:tcPr>
          <w:p w14:paraId="7F84D8FB"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268500D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НДТ</w:t>
            </w:r>
          </w:p>
        </w:tc>
        <w:tc>
          <w:tcPr>
            <w:tcW w:w="970" w:type="dxa"/>
            <w:vAlign w:val="center"/>
          </w:tcPr>
          <w:p w14:paraId="577EAC25"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319EF86F" w14:textId="176AD8C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Цаг тухай бүрт мэдээллийг хүргэж ажилласан.</w:t>
            </w:r>
          </w:p>
        </w:tc>
        <w:tc>
          <w:tcPr>
            <w:tcW w:w="1186" w:type="dxa"/>
            <w:gridSpan w:val="4"/>
            <w:vAlign w:val="center"/>
          </w:tcPr>
          <w:p w14:paraId="3AAD90DE" w14:textId="790B7521"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Иргэд олон нийтийг мэдээлэлээр хангаж ажилласан байна.</w:t>
            </w:r>
          </w:p>
        </w:tc>
        <w:tc>
          <w:tcPr>
            <w:tcW w:w="836" w:type="dxa"/>
            <w:gridSpan w:val="2"/>
          </w:tcPr>
          <w:p w14:paraId="1CD22780" w14:textId="34FA9810"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0.2</w:t>
            </w:r>
          </w:p>
        </w:tc>
        <w:tc>
          <w:tcPr>
            <w:tcW w:w="819" w:type="dxa"/>
            <w:gridSpan w:val="2"/>
            <w:vAlign w:val="center"/>
          </w:tcPr>
          <w:p w14:paraId="454226C0" w14:textId="0A415D1E" w:rsidR="006650BC" w:rsidRPr="001A512E" w:rsidRDefault="006650BC" w:rsidP="006650BC">
            <w:pPr>
              <w:spacing w:after="0" w:line="240" w:lineRule="auto"/>
              <w:rPr>
                <w:rFonts w:ascii="Arial" w:hAnsi="Arial" w:cs="Arial"/>
                <w:sz w:val="18"/>
                <w:szCs w:val="18"/>
                <w:lang w:val="mn-MN"/>
              </w:rPr>
            </w:pPr>
            <w:r w:rsidRPr="001A512E">
              <w:rPr>
                <w:rFonts w:ascii="Arial" w:hAnsi="Arial" w:cs="Arial"/>
                <w:sz w:val="18"/>
                <w:szCs w:val="18"/>
                <w:lang w:val="mn-MN"/>
              </w:rPr>
              <w:t>0.2</w:t>
            </w:r>
          </w:p>
        </w:tc>
        <w:tc>
          <w:tcPr>
            <w:tcW w:w="4648" w:type="dxa"/>
          </w:tcPr>
          <w:p w14:paraId="3969998D" w14:textId="16DE767B" w:rsidR="006650BC" w:rsidRPr="001A512E" w:rsidRDefault="006650BC" w:rsidP="006650BC">
            <w:pPr>
              <w:spacing w:after="0" w:line="240" w:lineRule="auto"/>
              <w:jc w:val="both"/>
              <w:rPr>
                <w:rFonts w:ascii="Arial" w:eastAsia="Calibri" w:hAnsi="Arial" w:cs="Arial"/>
                <w:sz w:val="18"/>
                <w:szCs w:val="18"/>
                <w:lang w:val="mn-MN"/>
              </w:rPr>
            </w:pPr>
            <w:r w:rsidRPr="001A512E">
              <w:rPr>
                <w:rFonts w:ascii="Arial" w:eastAsia="Calibri" w:hAnsi="Arial" w:cs="Arial"/>
                <w:sz w:val="18"/>
                <w:szCs w:val="18"/>
                <w:lang w:val="mn-MN"/>
              </w:rPr>
              <w:t>Цахимаар энэ оны 12 дугаар сарын байдлаар хөдөлмөрийн чадвар алдалтын тэтгэмж 186, жирэмсэн амаржсаны тэтгэмж 157, ажилгүйдлийн 69 тэтгэмжийн хүсэлтийг хүлээн авч, шийдвэрлэсэн. Мөн албан байгууллагын ажилтан болон даатгуулагч, хувиараа хөдөлмөр эрхлэгч нарт цахим үйлчилгээтэй холбоотой мэдээ мэдээллийг цаг алдалгүй өгч байна.</w:t>
            </w:r>
          </w:p>
        </w:tc>
        <w:tc>
          <w:tcPr>
            <w:tcW w:w="709" w:type="dxa"/>
            <w:vAlign w:val="center"/>
          </w:tcPr>
          <w:p w14:paraId="2634954E" w14:textId="24FBF4A2"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3E8CAB08" w14:textId="74BE5E08" w:rsidTr="00695337">
        <w:trPr>
          <w:trHeight w:val="1975"/>
        </w:trPr>
        <w:tc>
          <w:tcPr>
            <w:tcW w:w="1907" w:type="dxa"/>
            <w:vMerge/>
            <w:vAlign w:val="center"/>
          </w:tcPr>
          <w:p w14:paraId="125F784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395A1C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2</w:t>
            </w:r>
          </w:p>
        </w:tc>
        <w:tc>
          <w:tcPr>
            <w:tcW w:w="2175" w:type="dxa"/>
            <w:vAlign w:val="center"/>
          </w:tcPr>
          <w:p w14:paraId="4E6CC176"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Нийгмийн даатгалын шимтгэлийн орлогын төлөвлөгөөг жигд ханган биелүүлж, хувиараа хөдөлмөр эрхлэгч болон малчдын нийгмийн даатгалын хамрагдалтыг нэмэгдүүлнэ.</w:t>
            </w:r>
          </w:p>
        </w:tc>
        <w:tc>
          <w:tcPr>
            <w:tcW w:w="781" w:type="dxa"/>
            <w:gridSpan w:val="4"/>
            <w:vAlign w:val="center"/>
          </w:tcPr>
          <w:p w14:paraId="3D46A81B"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5AABDE4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НДТ</w:t>
            </w:r>
          </w:p>
        </w:tc>
        <w:tc>
          <w:tcPr>
            <w:tcW w:w="970" w:type="dxa"/>
            <w:vAlign w:val="center"/>
          </w:tcPr>
          <w:p w14:paraId="0E7B857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НДС</w:t>
            </w:r>
          </w:p>
        </w:tc>
        <w:tc>
          <w:tcPr>
            <w:tcW w:w="958" w:type="dxa"/>
            <w:vAlign w:val="center"/>
          </w:tcPr>
          <w:p w14:paraId="03796A3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1085</w:t>
            </w:r>
          </w:p>
          <w:p w14:paraId="70E85646" w14:textId="082EB8E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даатгуулагчийг сайн дурын даатгалд хамруулсан.</w:t>
            </w:r>
          </w:p>
        </w:tc>
        <w:tc>
          <w:tcPr>
            <w:tcW w:w="1186" w:type="dxa"/>
            <w:gridSpan w:val="4"/>
            <w:vAlign w:val="center"/>
          </w:tcPr>
          <w:p w14:paraId="2471C7FC"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1100</w:t>
            </w:r>
          </w:p>
          <w:p w14:paraId="1C42A694" w14:textId="2365B99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даатгуулагчийг сайн дурын даатгалд хамруулсан</w:t>
            </w:r>
            <w:r>
              <w:rPr>
                <w:rFonts w:ascii="Arial" w:eastAsia="Times New Roman" w:hAnsi="Arial" w:cs="Arial"/>
                <w:sz w:val="18"/>
                <w:szCs w:val="18"/>
                <w:lang w:val="mn-MN" w:eastAsia="zh-CN"/>
              </w:rPr>
              <w:t xml:space="preserve"> байна.</w:t>
            </w:r>
          </w:p>
        </w:tc>
        <w:tc>
          <w:tcPr>
            <w:tcW w:w="836" w:type="dxa"/>
            <w:gridSpan w:val="2"/>
            <w:vAlign w:val="center"/>
          </w:tcPr>
          <w:p w14:paraId="43FD4C04" w14:textId="5B1C9837"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6759FD88" w14:textId="38CAE539"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295.2</w:t>
            </w:r>
          </w:p>
        </w:tc>
        <w:tc>
          <w:tcPr>
            <w:tcW w:w="4648" w:type="dxa"/>
          </w:tcPr>
          <w:p w14:paraId="720FF5B1" w14:textId="77777777" w:rsidR="006650BC" w:rsidRPr="007C51CB" w:rsidRDefault="006650BC" w:rsidP="006650BC">
            <w:pPr>
              <w:spacing w:after="0" w:line="240" w:lineRule="auto"/>
              <w:jc w:val="both"/>
              <w:rPr>
                <w:rFonts w:ascii="Arial" w:eastAsia="Calibri" w:hAnsi="Arial" w:cs="Arial"/>
                <w:sz w:val="18"/>
                <w:szCs w:val="18"/>
                <w:lang w:val="mn-MN"/>
              </w:rPr>
            </w:pPr>
            <w:r w:rsidRPr="007C51CB">
              <w:rPr>
                <w:rFonts w:ascii="Arial" w:eastAsia="Calibri" w:hAnsi="Arial" w:cs="Arial"/>
                <w:sz w:val="18"/>
                <w:szCs w:val="18"/>
                <w:lang w:val="mn-MN"/>
              </w:rPr>
              <w:t xml:space="preserve">Нийгмийн даатгалын сайн дурын даатгалын орлогын төлөвлөгөөг сар, улирлаар жигд ханган биелүүлж, 12 дугаар сарын байдлаар 2426 даатгуулагчийн 295,220,482,0 төгрөгийг нийгмийн даатгалын санд төвлөрүүлсэн. </w:t>
            </w:r>
          </w:p>
          <w:p w14:paraId="69517D89" w14:textId="77777777" w:rsidR="006650BC" w:rsidRPr="007C51CB" w:rsidRDefault="006650BC" w:rsidP="006650BC">
            <w:pPr>
              <w:spacing w:after="0" w:line="240" w:lineRule="auto"/>
              <w:jc w:val="both"/>
              <w:rPr>
                <w:rFonts w:ascii="Arial" w:eastAsia="Calibri" w:hAnsi="Arial" w:cs="Arial"/>
                <w:sz w:val="18"/>
                <w:szCs w:val="18"/>
                <w:lang w:val="mn-MN"/>
              </w:rPr>
            </w:pPr>
            <w:r w:rsidRPr="007C51CB">
              <w:rPr>
                <w:rFonts w:ascii="Arial" w:eastAsia="Calibri" w:hAnsi="Arial" w:cs="Arial"/>
                <w:sz w:val="18"/>
                <w:szCs w:val="18"/>
                <w:lang w:val="mn-MN"/>
              </w:rPr>
              <w:t>Ажил олгогч байгууллагын хувьд:</w:t>
            </w:r>
          </w:p>
          <w:p w14:paraId="7649E2E2" w14:textId="77777777" w:rsidR="006650BC" w:rsidRPr="007C51CB" w:rsidRDefault="006650BC" w:rsidP="006650BC">
            <w:pPr>
              <w:spacing w:after="0" w:line="240" w:lineRule="auto"/>
              <w:jc w:val="both"/>
              <w:rPr>
                <w:rFonts w:ascii="Arial" w:eastAsia="Calibri" w:hAnsi="Arial" w:cs="Arial"/>
                <w:sz w:val="18"/>
                <w:szCs w:val="18"/>
                <w:lang w:val="mn-MN"/>
              </w:rPr>
            </w:pPr>
            <w:r w:rsidRPr="007C51CB">
              <w:rPr>
                <w:rFonts w:ascii="Arial" w:eastAsia="Calibri" w:hAnsi="Arial" w:cs="Arial"/>
                <w:sz w:val="18"/>
                <w:szCs w:val="18"/>
                <w:lang w:val="mn-MN"/>
              </w:rPr>
              <w:t>Улсын төсвийн байгууллагаас – 895,068,732,8 төгрөг;</w:t>
            </w:r>
          </w:p>
          <w:p w14:paraId="1BB7B8E9" w14:textId="0DE472EE" w:rsidR="006650BC" w:rsidRPr="007C51CB" w:rsidRDefault="006650BC" w:rsidP="006650BC">
            <w:pPr>
              <w:spacing w:after="0" w:line="240" w:lineRule="auto"/>
              <w:jc w:val="both"/>
              <w:rPr>
                <w:rFonts w:ascii="Arial" w:eastAsia="Calibri" w:hAnsi="Arial" w:cs="Arial"/>
                <w:sz w:val="18"/>
                <w:szCs w:val="18"/>
                <w:lang w:val="mn-MN"/>
              </w:rPr>
            </w:pPr>
            <w:r w:rsidRPr="007C51CB">
              <w:rPr>
                <w:rFonts w:ascii="Arial" w:eastAsia="Calibri" w:hAnsi="Arial" w:cs="Arial"/>
                <w:sz w:val="18"/>
                <w:szCs w:val="18"/>
                <w:lang w:val="mn-MN"/>
              </w:rPr>
              <w:t xml:space="preserve">Хувийн хэвшлийн байгууллагаас – 1,700,033,0 төгрөгийг нийгмийн даатгалын шимтгэлийн дансанд </w:t>
            </w:r>
            <w:r>
              <w:rPr>
                <w:rFonts w:ascii="Arial" w:eastAsia="Calibri" w:hAnsi="Arial" w:cs="Arial"/>
                <w:sz w:val="18"/>
                <w:szCs w:val="18"/>
                <w:lang w:val="mn-MN"/>
              </w:rPr>
              <w:t xml:space="preserve">тус тус </w:t>
            </w:r>
            <w:r w:rsidRPr="007C51CB">
              <w:rPr>
                <w:rFonts w:ascii="Arial" w:eastAsia="Calibri" w:hAnsi="Arial" w:cs="Arial"/>
                <w:sz w:val="18"/>
                <w:szCs w:val="18"/>
                <w:lang w:val="mn-MN"/>
              </w:rPr>
              <w:t>төвлөрүүлсэн.</w:t>
            </w:r>
          </w:p>
        </w:tc>
        <w:tc>
          <w:tcPr>
            <w:tcW w:w="709" w:type="dxa"/>
            <w:vAlign w:val="center"/>
          </w:tcPr>
          <w:p w14:paraId="462A5117" w14:textId="5C24CB1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hAnsi="Arial" w:cs="Arial"/>
                <w:sz w:val="18"/>
                <w:szCs w:val="18"/>
                <w:lang w:val="mn-MN"/>
              </w:rPr>
              <w:t>100</w:t>
            </w:r>
          </w:p>
        </w:tc>
      </w:tr>
      <w:tr w:rsidR="006650BC" w:rsidRPr="00DF6D31" w14:paraId="1552C80E" w14:textId="564B0CF0" w:rsidTr="00695337">
        <w:trPr>
          <w:trHeight w:val="1275"/>
        </w:trPr>
        <w:tc>
          <w:tcPr>
            <w:tcW w:w="1907" w:type="dxa"/>
            <w:vMerge/>
            <w:vAlign w:val="center"/>
          </w:tcPr>
          <w:p w14:paraId="358A32F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1D103A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3</w:t>
            </w:r>
          </w:p>
        </w:tc>
        <w:tc>
          <w:tcPr>
            <w:tcW w:w="2175" w:type="dxa"/>
            <w:vAlign w:val="center"/>
          </w:tcPr>
          <w:p w14:paraId="1A859E58"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Эмнэлэг, хөдөлмөрийн магадлах комиссын хурлын үйл ажиллагааг шаардлагатай тоног төхөөрөмжөөр хангаж, хурлыг цахимаар хийнэ.</w:t>
            </w:r>
          </w:p>
        </w:tc>
        <w:tc>
          <w:tcPr>
            <w:tcW w:w="781" w:type="dxa"/>
            <w:gridSpan w:val="4"/>
            <w:vAlign w:val="center"/>
          </w:tcPr>
          <w:p w14:paraId="131861CD"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2023-2024</w:t>
            </w:r>
          </w:p>
        </w:tc>
        <w:tc>
          <w:tcPr>
            <w:tcW w:w="572" w:type="dxa"/>
            <w:vAlign w:val="center"/>
          </w:tcPr>
          <w:p w14:paraId="296CA2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НДТ</w:t>
            </w:r>
          </w:p>
        </w:tc>
        <w:tc>
          <w:tcPr>
            <w:tcW w:w="970" w:type="dxa"/>
            <w:vAlign w:val="center"/>
          </w:tcPr>
          <w:p w14:paraId="4791CFD9" w14:textId="4A320F45"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НДС</w:t>
            </w:r>
          </w:p>
        </w:tc>
        <w:tc>
          <w:tcPr>
            <w:tcW w:w="958" w:type="dxa"/>
            <w:vAlign w:val="center"/>
          </w:tcPr>
          <w:p w14:paraId="3FDF8CBA" w14:textId="7D80B8C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7E268DB0" w14:textId="4E3EC8D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28169C24" w14:textId="59ACED9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0670C6A8" w14:textId="5A23F79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2F81C9A3" w14:textId="6C047D66"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Энэ он</w:t>
            </w:r>
            <w:r>
              <w:rPr>
                <w:rFonts w:ascii="Arial" w:eastAsia="Calibri" w:hAnsi="Arial" w:cs="Arial"/>
                <w:sz w:val="18"/>
                <w:szCs w:val="18"/>
                <w:lang w:val="mn-MN"/>
              </w:rPr>
              <w:t>д</w:t>
            </w:r>
            <w:r w:rsidRPr="00DF6D31">
              <w:rPr>
                <w:rFonts w:ascii="Arial" w:eastAsia="Calibri" w:hAnsi="Arial" w:cs="Arial"/>
                <w:sz w:val="18"/>
                <w:szCs w:val="18"/>
                <w:lang w:val="mn-MN"/>
              </w:rPr>
              <w:t xml:space="preserve"> 9 дүгээр сар</w:t>
            </w:r>
            <w:r>
              <w:rPr>
                <w:rFonts w:ascii="Arial" w:eastAsia="Calibri" w:hAnsi="Arial" w:cs="Arial"/>
                <w:sz w:val="18"/>
                <w:szCs w:val="18"/>
                <w:lang w:val="mn-MN"/>
              </w:rPr>
              <w:t>д</w:t>
            </w:r>
            <w:r w:rsidRPr="00DF6D31">
              <w:rPr>
                <w:rFonts w:ascii="Arial" w:eastAsia="Calibri" w:hAnsi="Arial" w:cs="Arial"/>
                <w:sz w:val="18"/>
                <w:szCs w:val="18"/>
                <w:lang w:val="mn-MN"/>
              </w:rPr>
              <w:t xml:space="preserve"> аймгийн Эмнэлэг, хөдөлмөрийн магадлах комиссын хурал </w:t>
            </w:r>
            <w:r>
              <w:rPr>
                <w:rFonts w:ascii="Arial" w:eastAsia="Calibri" w:hAnsi="Arial" w:cs="Arial"/>
                <w:sz w:val="18"/>
                <w:szCs w:val="18"/>
                <w:lang w:val="mn-MN"/>
              </w:rPr>
              <w:t>цахимаар хийгдэлгүй, нүүдлийн хурлыг хийсэн.</w:t>
            </w:r>
          </w:p>
        </w:tc>
        <w:tc>
          <w:tcPr>
            <w:tcW w:w="709" w:type="dxa"/>
            <w:vAlign w:val="center"/>
          </w:tcPr>
          <w:p w14:paraId="183C2B88" w14:textId="641CA3E4" w:rsidR="006650BC" w:rsidRPr="00DF6D31" w:rsidRDefault="006650BC" w:rsidP="006650BC">
            <w:pPr>
              <w:spacing w:after="0" w:line="240" w:lineRule="auto"/>
              <w:jc w:val="center"/>
              <w:rPr>
                <w:rFonts w:ascii="Arial" w:eastAsia="Calibri"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2E5DBC0D" w14:textId="37E78E5C" w:rsidTr="00695337">
        <w:trPr>
          <w:trHeight w:val="416"/>
        </w:trPr>
        <w:tc>
          <w:tcPr>
            <w:tcW w:w="1907" w:type="dxa"/>
            <w:vMerge/>
          </w:tcPr>
          <w:p w14:paraId="23D176F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5CD85D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p>
        </w:tc>
        <w:tc>
          <w:tcPr>
            <w:tcW w:w="2175" w:type="dxa"/>
            <w:vAlign w:val="center"/>
          </w:tcPr>
          <w:p w14:paraId="28949E70" w14:textId="77777777" w:rsidR="006650BC" w:rsidRPr="00DF6D31" w:rsidRDefault="006650BC" w:rsidP="006650BC">
            <w:pPr>
              <w:tabs>
                <w:tab w:val="left" w:pos="567"/>
                <w:tab w:val="left" w:pos="747"/>
              </w:tabs>
              <w:spacing w:after="0" w:line="240" w:lineRule="auto"/>
              <w:jc w:val="both"/>
              <w:rPr>
                <w:rFonts w:ascii="Arial" w:hAnsi="Arial" w:cs="Arial"/>
                <w:sz w:val="18"/>
                <w:szCs w:val="18"/>
                <w:lang w:val="mn-MN"/>
              </w:rPr>
            </w:pPr>
            <w:r w:rsidRPr="00DF6D31">
              <w:rPr>
                <w:rFonts w:ascii="Arial" w:eastAsia="Calibri" w:hAnsi="Arial" w:cs="Arial"/>
                <w:sz w:val="18"/>
                <w:szCs w:val="18"/>
                <w:lang w:val="mn-MN"/>
              </w:rPr>
              <w:t>Эмнэлэг хөдөлмөрийн магадлалын дүрэм, журмын биелэлтийг хангаж, хөдөлмөрийн чадвар алдалтаас урьдчилан сэргийлэх, бууруулах чиглэлээр сургалт зохион байгуулна.</w:t>
            </w:r>
          </w:p>
        </w:tc>
        <w:tc>
          <w:tcPr>
            <w:tcW w:w="781" w:type="dxa"/>
            <w:gridSpan w:val="4"/>
            <w:vAlign w:val="center"/>
          </w:tcPr>
          <w:p w14:paraId="688F08E6"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2020-2024</w:t>
            </w:r>
          </w:p>
        </w:tc>
        <w:tc>
          <w:tcPr>
            <w:tcW w:w="572" w:type="dxa"/>
            <w:vAlign w:val="center"/>
          </w:tcPr>
          <w:p w14:paraId="5255541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НДТ</w:t>
            </w:r>
          </w:p>
        </w:tc>
        <w:tc>
          <w:tcPr>
            <w:tcW w:w="970" w:type="dxa"/>
            <w:vAlign w:val="center"/>
          </w:tcPr>
          <w:p w14:paraId="2E86FB5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B646F41" w14:textId="4FE9F08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удаагийн сургалт зохион байгуулагдсан.</w:t>
            </w:r>
          </w:p>
        </w:tc>
        <w:tc>
          <w:tcPr>
            <w:tcW w:w="1186" w:type="dxa"/>
            <w:gridSpan w:val="4"/>
            <w:vAlign w:val="center"/>
          </w:tcPr>
          <w:p w14:paraId="270CCAC2" w14:textId="5CBDEDB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Сургалтад хамрагдсан байна</w:t>
            </w:r>
          </w:p>
        </w:tc>
        <w:tc>
          <w:tcPr>
            <w:tcW w:w="836" w:type="dxa"/>
            <w:gridSpan w:val="2"/>
            <w:vAlign w:val="center"/>
          </w:tcPr>
          <w:p w14:paraId="30CB4C85" w14:textId="0238CB1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02434E35" w14:textId="57D3A28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5659E45E" w14:textId="77777777" w:rsidR="006650BC" w:rsidRPr="003612B1" w:rsidRDefault="006650BC" w:rsidP="006650BC">
            <w:pPr>
              <w:spacing w:after="0" w:line="240" w:lineRule="auto"/>
              <w:jc w:val="both"/>
              <w:rPr>
                <w:rFonts w:ascii="Arial" w:eastAsia="Calibri" w:hAnsi="Arial" w:cs="Arial"/>
                <w:sz w:val="18"/>
                <w:szCs w:val="18"/>
                <w:lang w:val="mn-MN"/>
              </w:rPr>
            </w:pPr>
            <w:r w:rsidRPr="00D853E7">
              <w:rPr>
                <w:rFonts w:ascii="Arial" w:eastAsia="Calibri" w:hAnsi="Arial" w:cs="Arial"/>
                <w:sz w:val="18"/>
                <w:szCs w:val="18"/>
                <w:lang w:val="mn-MN"/>
              </w:rPr>
              <w:t xml:space="preserve">Аймгийн Нийгмийн даатгалын хэлтсээс эмч, эмнэлгийн ажилчдад эмнэлгийн хуудас, 13А, лист олгох, эмнэлэг хөдөлмөрийн магадлалын дүрэм, журмын биелэлтийг хангах чиглэлээр ZOOM сургалт зохион байгуулсан. Мөн Аймгийн эмнэлэг хөдөлмөр магадлах комиссын зүгээс хөдөлмөрийн чадвар алдалтын байдалд дахин магадлагаа хийх, хөдөлмөрийн чадвар алдалтыг нөхөн сэргээх талаар хэрэгжүүлж байгаа ажилд үнэлэлт дүгнэлт өгөх </w:t>
            </w:r>
            <w:r w:rsidRPr="003612B1">
              <w:rPr>
                <w:rFonts w:ascii="Arial" w:eastAsia="Calibri" w:hAnsi="Arial" w:cs="Arial"/>
                <w:sz w:val="18"/>
                <w:szCs w:val="18"/>
                <w:lang w:val="mn-MN"/>
              </w:rPr>
              <w:t xml:space="preserve">зорилгоор ирж ажилласан. </w:t>
            </w:r>
          </w:p>
          <w:p w14:paraId="321507A0" w14:textId="2B5E120A" w:rsidR="006650BC" w:rsidRPr="003612B1" w:rsidRDefault="006650BC" w:rsidP="006650BC">
            <w:pPr>
              <w:spacing w:after="0" w:line="240" w:lineRule="auto"/>
              <w:jc w:val="both"/>
              <w:rPr>
                <w:rFonts w:ascii="Arial" w:eastAsia="Calibri" w:hAnsi="Arial" w:cs="Arial"/>
                <w:sz w:val="18"/>
                <w:szCs w:val="18"/>
                <w:lang w:val="mn-MN"/>
              </w:rPr>
            </w:pPr>
            <w:r w:rsidRPr="003612B1">
              <w:rPr>
                <w:rFonts w:ascii="Arial" w:eastAsia="Calibri" w:hAnsi="Arial" w:cs="Arial"/>
                <w:sz w:val="18"/>
                <w:szCs w:val="18"/>
                <w:lang w:val="mn-MN"/>
              </w:rPr>
              <w:t xml:space="preserve">Уг магадлагаанд 174 иргэн хамрагдахаас 165 иргэн хамрагдаж, 9 хүний тэтгэвэр зогсоогдсон. Дээрх хүмүүсийг дахин магадлагаанд хамруулж, 8 иргэний  тэтгэвэр нь сунгагдсан. </w:t>
            </w:r>
          </w:p>
          <w:p w14:paraId="6B1BEA18" w14:textId="6A49D446" w:rsidR="006650BC" w:rsidRPr="00DF6D31" w:rsidRDefault="006650BC" w:rsidP="006650BC">
            <w:pPr>
              <w:spacing w:after="0" w:line="240" w:lineRule="auto"/>
              <w:jc w:val="both"/>
              <w:rPr>
                <w:rFonts w:ascii="Arial" w:hAnsi="Arial" w:cs="Arial"/>
                <w:sz w:val="18"/>
                <w:szCs w:val="18"/>
                <w:lang w:val="mn-MN"/>
              </w:rPr>
            </w:pPr>
            <w:r w:rsidRPr="003612B1">
              <w:rPr>
                <w:rFonts w:ascii="Arial" w:eastAsia="Calibri" w:hAnsi="Arial" w:cs="Arial"/>
                <w:sz w:val="18"/>
                <w:szCs w:val="18"/>
                <w:lang w:val="mn-MN"/>
              </w:rPr>
              <w:t>Гадаадад байгаа 1 иргэний сунгалт хийгдээгүй.</w:t>
            </w:r>
          </w:p>
        </w:tc>
        <w:tc>
          <w:tcPr>
            <w:tcW w:w="709" w:type="dxa"/>
            <w:vAlign w:val="center"/>
          </w:tcPr>
          <w:p w14:paraId="494D264E" w14:textId="7CA7BDD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3DB105F7" w14:textId="4A2BBDD2" w:rsidTr="00695337">
        <w:trPr>
          <w:trHeight w:val="183"/>
        </w:trPr>
        <w:tc>
          <w:tcPr>
            <w:tcW w:w="16019" w:type="dxa"/>
            <w:gridSpan w:val="20"/>
            <w:shd w:val="clear" w:color="auto" w:fill="D9D9D9" w:themeFill="background1" w:themeFillShade="D9"/>
          </w:tcPr>
          <w:p w14:paraId="093E7F94" w14:textId="1AAEAC10"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 xml:space="preserve">Зорилтын дундаж: </w:t>
            </w:r>
            <w:r w:rsidR="00070AA4">
              <w:rPr>
                <w:rFonts w:ascii="Arial" w:eastAsia="Calibri" w:hAnsi="Arial" w:cs="Arial"/>
                <w:b/>
                <w:bCs/>
                <w:sz w:val="18"/>
                <w:szCs w:val="18"/>
                <w:lang w:val="mn-MN"/>
              </w:rPr>
              <w:t>100</w:t>
            </w:r>
            <w:r w:rsidR="00B96929">
              <w:rPr>
                <w:rFonts w:ascii="Arial" w:eastAsia="Calibri" w:hAnsi="Arial" w:cs="Arial"/>
                <w:b/>
                <w:bCs/>
                <w:sz w:val="18"/>
                <w:szCs w:val="18"/>
                <w:lang w:val="mn-MN"/>
              </w:rPr>
              <w:t>%</w:t>
            </w:r>
          </w:p>
        </w:tc>
      </w:tr>
      <w:tr w:rsidR="006650BC" w:rsidRPr="00DF6D31" w14:paraId="552D31B9" w14:textId="07F794AA" w:rsidTr="00695337">
        <w:trPr>
          <w:trHeight w:val="83"/>
        </w:trPr>
        <w:tc>
          <w:tcPr>
            <w:tcW w:w="16019" w:type="dxa"/>
            <w:gridSpan w:val="20"/>
            <w:shd w:val="clear" w:color="auto" w:fill="D9D9D9" w:themeFill="background1" w:themeFillShade="D9"/>
          </w:tcPr>
          <w:p w14:paraId="30A215DB" w14:textId="54DA95A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b/>
                <w:bCs/>
                <w:sz w:val="18"/>
                <w:szCs w:val="18"/>
                <w:lang w:val="mn-MN"/>
              </w:rPr>
              <w:t xml:space="preserve">Салбарын дундаж: </w:t>
            </w:r>
            <w:r w:rsidR="00B96929">
              <w:rPr>
                <w:rFonts w:ascii="Arial" w:hAnsi="Arial" w:cs="Arial"/>
                <w:b/>
                <w:bCs/>
                <w:sz w:val="18"/>
                <w:szCs w:val="18"/>
                <w:lang w:val="mn-MN"/>
              </w:rPr>
              <w:t>96.9%</w:t>
            </w:r>
          </w:p>
        </w:tc>
      </w:tr>
      <w:tr w:rsidR="006650BC" w:rsidRPr="00DF6D31" w14:paraId="0DB1E169" w14:textId="77777777" w:rsidTr="00695337">
        <w:trPr>
          <w:trHeight w:val="54"/>
        </w:trPr>
        <w:tc>
          <w:tcPr>
            <w:tcW w:w="16019" w:type="dxa"/>
            <w:gridSpan w:val="20"/>
            <w:shd w:val="clear" w:color="auto" w:fill="D9D9D9" w:themeFill="background1" w:themeFillShade="D9"/>
          </w:tcPr>
          <w:p w14:paraId="4BFB95E2" w14:textId="040BE3B4" w:rsidR="006650BC" w:rsidRPr="00DF6D31" w:rsidRDefault="006650BC" w:rsidP="006650BC">
            <w:pPr>
              <w:spacing w:after="0" w:line="240" w:lineRule="auto"/>
              <w:jc w:val="center"/>
              <w:rPr>
                <w:rFonts w:ascii="Arial" w:hAnsi="Arial" w:cs="Arial"/>
                <w:b/>
                <w:sz w:val="18"/>
                <w:szCs w:val="18"/>
                <w:lang w:val="mn-MN"/>
              </w:rPr>
            </w:pPr>
            <w:r w:rsidRPr="00DF6D31">
              <w:rPr>
                <w:rFonts w:ascii="Arial" w:hAnsi="Arial" w:cs="Arial"/>
                <w:b/>
                <w:sz w:val="18"/>
                <w:szCs w:val="18"/>
                <w:lang w:val="mn-MN"/>
              </w:rPr>
              <w:t>ХОЁР. ЭДИЙН ЗАСАГ</w:t>
            </w:r>
          </w:p>
        </w:tc>
      </w:tr>
      <w:tr w:rsidR="006650BC" w:rsidRPr="00DF6D31" w14:paraId="1B75275F" w14:textId="77777777" w:rsidTr="00695337">
        <w:trPr>
          <w:trHeight w:val="416"/>
        </w:trPr>
        <w:tc>
          <w:tcPr>
            <w:tcW w:w="16019" w:type="dxa"/>
            <w:gridSpan w:val="20"/>
          </w:tcPr>
          <w:p w14:paraId="21858CBE" w14:textId="4F95ACEF" w:rsidR="006650BC" w:rsidRPr="00DF6D31" w:rsidRDefault="006650BC" w:rsidP="006650BC">
            <w:pPr>
              <w:spacing w:after="0" w:line="240" w:lineRule="auto"/>
              <w:jc w:val="center"/>
              <w:rPr>
                <w:rFonts w:ascii="Arial" w:hAnsi="Arial" w:cs="Arial"/>
                <w:bCs/>
                <w:sz w:val="18"/>
                <w:szCs w:val="18"/>
                <w:lang w:val="mn-MN"/>
              </w:rPr>
            </w:pPr>
            <w:r w:rsidRPr="00DF6D31">
              <w:rPr>
                <w:rStyle w:val="Strong"/>
                <w:rFonts w:ascii="Arial" w:hAnsi="Arial" w:cs="Arial"/>
                <w:b w:val="0"/>
                <w:sz w:val="18"/>
                <w:szCs w:val="18"/>
                <w:lang w:val="mn-MN"/>
              </w:rPr>
              <w:t xml:space="preserve">2.1. </w:t>
            </w:r>
            <w:proofErr w:type="spellStart"/>
            <w:r w:rsidRPr="00DF6D31">
              <w:rPr>
                <w:rStyle w:val="Strong"/>
                <w:rFonts w:ascii="Arial" w:hAnsi="Arial" w:cs="Arial"/>
                <w:b w:val="0"/>
                <w:sz w:val="18"/>
                <w:szCs w:val="18"/>
              </w:rPr>
              <w:t>Салбарын</w:t>
            </w:r>
            <w:proofErr w:type="spellEnd"/>
            <w:r w:rsidRPr="00DF6D31">
              <w:rPr>
                <w:rStyle w:val="Strong"/>
                <w:rFonts w:ascii="Arial" w:hAnsi="Arial" w:cs="Arial"/>
                <w:b w:val="0"/>
                <w:sz w:val="18"/>
                <w:szCs w:val="18"/>
                <w:lang w:val="mn-MN"/>
              </w:rPr>
              <w:t xml:space="preserve"> </w:t>
            </w:r>
            <w:proofErr w:type="spellStart"/>
            <w:r w:rsidRPr="00DF6D31">
              <w:rPr>
                <w:rStyle w:val="Strong"/>
                <w:rFonts w:ascii="Arial" w:hAnsi="Arial" w:cs="Arial"/>
                <w:b w:val="0"/>
                <w:sz w:val="18"/>
                <w:szCs w:val="18"/>
              </w:rPr>
              <w:t>зорилго</w:t>
            </w:r>
            <w:proofErr w:type="spellEnd"/>
            <w:r w:rsidRPr="00DF6D31">
              <w:rPr>
                <w:rStyle w:val="Strong"/>
                <w:rFonts w:ascii="Arial" w:hAnsi="Arial" w:cs="Arial"/>
                <w:b w:val="0"/>
                <w:sz w:val="18"/>
                <w:szCs w:val="18"/>
                <w:lang w:val="mn-MN"/>
              </w:rPr>
              <w:t>:</w:t>
            </w:r>
            <w:r w:rsidRPr="00DF6D31">
              <w:rPr>
                <w:rStyle w:val="Strong"/>
                <w:rFonts w:ascii="Arial" w:hAnsi="Arial" w:cs="Arial"/>
                <w:bCs w:val="0"/>
                <w:sz w:val="18"/>
                <w:szCs w:val="18"/>
                <w:lang w:val="mn-MN"/>
              </w:rPr>
              <w:t xml:space="preserve"> </w:t>
            </w:r>
            <w:proofErr w:type="spellStart"/>
            <w:r w:rsidRPr="00DF6D31">
              <w:rPr>
                <w:rFonts w:ascii="Arial" w:hAnsi="Arial" w:cs="Arial"/>
                <w:bCs/>
                <w:sz w:val="18"/>
                <w:szCs w:val="18"/>
              </w:rPr>
              <w:t>Эдийн</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засг</w:t>
            </w:r>
            <w:proofErr w:type="spellEnd"/>
            <w:r w:rsidRPr="00DF6D31">
              <w:rPr>
                <w:rFonts w:ascii="Arial" w:hAnsi="Arial" w:cs="Arial"/>
                <w:bCs/>
                <w:sz w:val="18"/>
                <w:szCs w:val="18"/>
                <w:lang w:val="mn-MN"/>
              </w:rPr>
              <w:t>ий</w:t>
            </w:r>
            <w:r w:rsidRPr="00DF6D31">
              <w:rPr>
                <w:rFonts w:ascii="Arial" w:hAnsi="Arial" w:cs="Arial"/>
                <w:bCs/>
                <w:sz w:val="18"/>
                <w:szCs w:val="18"/>
              </w:rPr>
              <w:t xml:space="preserve">н </w:t>
            </w:r>
            <w:proofErr w:type="spellStart"/>
            <w:r w:rsidRPr="00DF6D31">
              <w:rPr>
                <w:rFonts w:ascii="Arial" w:hAnsi="Arial" w:cs="Arial"/>
                <w:bCs/>
                <w:sz w:val="18"/>
                <w:szCs w:val="18"/>
              </w:rPr>
              <w:t>бүтцийн</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шинэчлэлийг</w:t>
            </w:r>
            <w:proofErr w:type="spellEnd"/>
            <w:r w:rsidRPr="00DF6D31">
              <w:rPr>
                <w:rFonts w:ascii="Arial" w:hAnsi="Arial" w:cs="Arial"/>
                <w:bCs/>
                <w:sz w:val="18"/>
                <w:szCs w:val="18"/>
                <w:lang w:val="mn-MN"/>
              </w:rPr>
              <w:t xml:space="preserve"> </w:t>
            </w:r>
            <w:proofErr w:type="spellStart"/>
            <w:r w:rsidRPr="00DF6D31">
              <w:rPr>
                <w:rFonts w:ascii="Arial" w:hAnsi="Arial" w:cs="Arial"/>
                <w:bCs/>
                <w:sz w:val="18"/>
                <w:szCs w:val="18"/>
              </w:rPr>
              <w:t>эхлүүлж</w:t>
            </w:r>
            <w:proofErr w:type="spellEnd"/>
            <w:r w:rsidRPr="00DF6D31">
              <w:rPr>
                <w:rFonts w:ascii="Arial" w:hAnsi="Arial" w:cs="Arial"/>
                <w:bCs/>
                <w:sz w:val="18"/>
                <w:szCs w:val="18"/>
                <w:lang w:val="mn-MN"/>
              </w:rPr>
              <w:t xml:space="preserve">, хөдөө аж ахуй, аялал жуучлал, аж үйлдвэрийн салбарыг эрчимтэй хөгжүүлэн, олон тулгуурт эдийн засаг бүхий өрсөлдөх чадвартай </w:t>
            </w:r>
            <w:proofErr w:type="gramStart"/>
            <w:r w:rsidRPr="00DF6D31">
              <w:rPr>
                <w:rFonts w:ascii="Arial" w:hAnsi="Arial" w:cs="Arial"/>
                <w:bCs/>
                <w:sz w:val="18"/>
                <w:szCs w:val="18"/>
                <w:lang w:val="mn-MN"/>
              </w:rPr>
              <w:t>сум  болно</w:t>
            </w:r>
            <w:proofErr w:type="gramEnd"/>
            <w:r w:rsidRPr="00DF6D31">
              <w:rPr>
                <w:rFonts w:ascii="Arial" w:hAnsi="Arial" w:cs="Arial"/>
                <w:bCs/>
                <w:sz w:val="18"/>
                <w:szCs w:val="18"/>
                <w:lang w:val="mn-MN"/>
              </w:rPr>
              <w:t>.</w:t>
            </w:r>
          </w:p>
        </w:tc>
      </w:tr>
      <w:tr w:rsidR="006650BC" w:rsidRPr="00DF6D31" w14:paraId="38C930C1" w14:textId="5163EC93" w:rsidTr="00695337">
        <w:trPr>
          <w:trHeight w:val="1833"/>
        </w:trPr>
        <w:tc>
          <w:tcPr>
            <w:tcW w:w="1907" w:type="dxa"/>
            <w:vMerge w:val="restart"/>
          </w:tcPr>
          <w:p w14:paraId="433084C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rPr>
              <w:t xml:space="preserve">2.1.1. </w:t>
            </w:r>
            <w:proofErr w:type="spellStart"/>
            <w:r w:rsidRPr="00DF6D31">
              <w:rPr>
                <w:rFonts w:ascii="Arial" w:eastAsia="Times New Roman" w:hAnsi="Arial" w:cs="Arial"/>
                <w:sz w:val="18"/>
                <w:szCs w:val="18"/>
              </w:rPr>
              <w:t>Сумын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эдийн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засгийг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эрчимтэй</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хөгжүүлж</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худалдаа</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үйлчилгээ</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тээврийн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салбарыг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хөгжүүлнэ</w:t>
            </w:r>
            <w:proofErr w:type="spellEnd"/>
            <w:r w:rsidRPr="00DF6D31">
              <w:rPr>
                <w:rFonts w:ascii="Arial" w:eastAsia="Times New Roman" w:hAnsi="Arial" w:cs="Arial"/>
                <w:sz w:val="18"/>
                <w:szCs w:val="18"/>
              </w:rPr>
              <w:t>.</w:t>
            </w:r>
          </w:p>
        </w:tc>
        <w:tc>
          <w:tcPr>
            <w:tcW w:w="458" w:type="dxa"/>
            <w:vAlign w:val="center"/>
          </w:tcPr>
          <w:p w14:paraId="3761ECE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1</w:t>
            </w:r>
          </w:p>
        </w:tc>
        <w:tc>
          <w:tcPr>
            <w:tcW w:w="2175" w:type="dxa"/>
          </w:tcPr>
          <w:p w14:paraId="42CA3F5F"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Суманд түүхий эд, барилгын материалын бөөний төв байгуулж,  худалдаа, үйлчилгээ, хөдөө аж ахуйн чиглэлээр аж ахуйн нэгж байгуулах санаачилгыг дэмжинэ.</w:t>
            </w:r>
          </w:p>
        </w:tc>
        <w:tc>
          <w:tcPr>
            <w:tcW w:w="781" w:type="dxa"/>
            <w:gridSpan w:val="4"/>
            <w:vAlign w:val="center"/>
          </w:tcPr>
          <w:p w14:paraId="63EDF71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3B2D873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CAA5DD1"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ХХС</w:t>
            </w:r>
          </w:p>
          <w:p w14:paraId="0EDE0447" w14:textId="46956704"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55</w:t>
            </w:r>
          </w:p>
        </w:tc>
        <w:tc>
          <w:tcPr>
            <w:tcW w:w="958" w:type="dxa"/>
          </w:tcPr>
          <w:p w14:paraId="7656DA1A"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СХС</w:t>
            </w:r>
          </w:p>
          <w:p w14:paraId="7CFA0E21" w14:textId="7538A3F4"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195</w:t>
            </w:r>
          </w:p>
        </w:tc>
        <w:tc>
          <w:tcPr>
            <w:tcW w:w="1186" w:type="dxa"/>
            <w:gridSpan w:val="4"/>
            <w:vAlign w:val="center"/>
          </w:tcPr>
          <w:p w14:paraId="1FFCFD67" w14:textId="65865059"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Хоршоог хөгжүүлэх сангаас хөнгөлөлттэй зээл олгосон байна</w:t>
            </w:r>
          </w:p>
        </w:tc>
        <w:tc>
          <w:tcPr>
            <w:tcW w:w="836" w:type="dxa"/>
            <w:gridSpan w:val="2"/>
          </w:tcPr>
          <w:p w14:paraId="6A82D861" w14:textId="77777777" w:rsidR="006650BC" w:rsidRPr="00DF6D31" w:rsidRDefault="006650BC" w:rsidP="006650BC">
            <w:pPr>
              <w:spacing w:after="0" w:line="240" w:lineRule="auto"/>
              <w:jc w:val="both"/>
              <w:rPr>
                <w:rFonts w:ascii="Arial" w:hAnsi="Arial" w:cs="Arial"/>
                <w:sz w:val="18"/>
                <w:szCs w:val="18"/>
                <w:lang w:val="mn-MN"/>
              </w:rPr>
            </w:pPr>
          </w:p>
          <w:p w14:paraId="38B403D7" w14:textId="77777777" w:rsidR="006650BC" w:rsidRPr="00DF6D31" w:rsidRDefault="006650BC" w:rsidP="006650BC">
            <w:pPr>
              <w:spacing w:after="0" w:line="240" w:lineRule="auto"/>
              <w:jc w:val="both"/>
              <w:rPr>
                <w:rFonts w:ascii="Arial" w:hAnsi="Arial" w:cs="Arial"/>
                <w:sz w:val="18"/>
                <w:szCs w:val="18"/>
                <w:lang w:val="mn-MN"/>
              </w:rPr>
            </w:pPr>
          </w:p>
          <w:p w14:paraId="6D041995" w14:textId="77777777" w:rsidR="006650BC" w:rsidRPr="00DF6D31" w:rsidRDefault="006650BC" w:rsidP="006650BC">
            <w:pPr>
              <w:spacing w:after="0" w:line="240" w:lineRule="auto"/>
              <w:jc w:val="both"/>
              <w:rPr>
                <w:rFonts w:ascii="Arial" w:hAnsi="Arial" w:cs="Arial"/>
                <w:sz w:val="18"/>
                <w:szCs w:val="18"/>
                <w:lang w:val="mn-MN"/>
              </w:rPr>
            </w:pPr>
          </w:p>
          <w:p w14:paraId="51565819"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 </w:t>
            </w:r>
          </w:p>
          <w:p w14:paraId="3C5FD1B2" w14:textId="770DEAD2"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7</w:t>
            </w:r>
            <w:r w:rsidRPr="00DF6D31">
              <w:rPr>
                <w:rFonts w:ascii="Arial" w:hAnsi="Arial" w:cs="Arial"/>
                <w:sz w:val="18"/>
                <w:szCs w:val="18"/>
                <w:lang w:val="mn-MN"/>
              </w:rPr>
              <w:t>5</w:t>
            </w:r>
          </w:p>
        </w:tc>
        <w:tc>
          <w:tcPr>
            <w:tcW w:w="819" w:type="dxa"/>
            <w:gridSpan w:val="2"/>
            <w:vAlign w:val="center"/>
          </w:tcPr>
          <w:p w14:paraId="42FC73A7" w14:textId="68841401"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7</w:t>
            </w:r>
            <w:r w:rsidRPr="00DF6D31">
              <w:rPr>
                <w:rFonts w:ascii="Arial" w:hAnsi="Arial" w:cs="Arial"/>
                <w:sz w:val="18"/>
                <w:szCs w:val="18"/>
                <w:lang w:val="mn-MN"/>
              </w:rPr>
              <w:t>5</w:t>
            </w:r>
          </w:p>
        </w:tc>
        <w:tc>
          <w:tcPr>
            <w:tcW w:w="4648" w:type="dxa"/>
            <w:tcBorders>
              <w:right w:val="single" w:sz="4" w:space="0" w:color="000000"/>
            </w:tcBorders>
            <w:vAlign w:val="center"/>
          </w:tcPr>
          <w:p w14:paraId="7D68CF9F"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2023 онд “Хоршоог хөгжүүлэх сан”-гаас хөдөө аж ахуйн чиглэлээр дараах 3 иргэнд 75.0 сая төгрөгийн зээл олгоод байна.</w:t>
            </w:r>
          </w:p>
          <w:p w14:paraId="38F1FB33" w14:textId="6F53C5B3" w:rsidR="006650BC" w:rsidRPr="007D7104"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7D7104">
              <w:rPr>
                <w:rFonts w:ascii="Arial" w:hAnsi="Arial" w:cs="Arial"/>
                <w:sz w:val="18"/>
                <w:szCs w:val="18"/>
                <w:lang w:val="mn-MN"/>
              </w:rPr>
              <w:t>Сүүний чиглэлийн үхрийн аж ахуй эрхлэгч Шивээт 4 дүгээр багийн иргэн Б.Жасрайд 45.0 сая төгрөг</w:t>
            </w:r>
          </w:p>
          <w:p w14:paraId="363EB7DB" w14:textId="74C062B2" w:rsidR="006650BC" w:rsidRPr="007D7104"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7D7104">
              <w:rPr>
                <w:rFonts w:ascii="Arial" w:hAnsi="Arial" w:cs="Arial"/>
                <w:sz w:val="18"/>
                <w:szCs w:val="18"/>
                <w:lang w:val="mn-MN"/>
              </w:rPr>
              <w:t xml:space="preserve">Сүүний чиглэлийн үхрийн аж ахуй эрхлэгч Шивээт 4 дүгээр багийн иргэн О.Жамсрандаваад 10.0 сая төгрөг </w:t>
            </w:r>
          </w:p>
          <w:p w14:paraId="5E1D4DF0" w14:textId="2026D76C"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7D7104">
              <w:rPr>
                <w:rFonts w:ascii="Arial" w:hAnsi="Arial" w:cs="Arial"/>
                <w:sz w:val="18"/>
                <w:szCs w:val="18"/>
                <w:lang w:val="mn-MN"/>
              </w:rPr>
              <w:t>Сүүний чиглэлийн үхрийн аж ахуй эрхлэгч Бэрх 3 дугаар багийн иргэн У.Хүрэлбаатарт 20.0 сая төгрөгийн зээл олгоод байна.</w:t>
            </w:r>
          </w:p>
        </w:tc>
        <w:tc>
          <w:tcPr>
            <w:tcW w:w="709" w:type="dxa"/>
            <w:tcBorders>
              <w:left w:val="single" w:sz="4" w:space="0" w:color="000000"/>
            </w:tcBorders>
            <w:vAlign w:val="center"/>
          </w:tcPr>
          <w:p w14:paraId="0177929B" w14:textId="66537D02"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rPr>
              <w:t>100</w:t>
            </w:r>
          </w:p>
        </w:tc>
      </w:tr>
      <w:tr w:rsidR="006650BC" w:rsidRPr="00DF6D31" w14:paraId="54E95303" w14:textId="6E123C1B" w:rsidTr="00695337">
        <w:trPr>
          <w:trHeight w:val="49"/>
        </w:trPr>
        <w:tc>
          <w:tcPr>
            <w:tcW w:w="1907" w:type="dxa"/>
            <w:vMerge/>
          </w:tcPr>
          <w:p w14:paraId="1960253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881A02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2</w:t>
            </w:r>
          </w:p>
        </w:tc>
        <w:tc>
          <w:tcPr>
            <w:tcW w:w="2175" w:type="dxa"/>
          </w:tcPr>
          <w:p w14:paraId="3FE9CFD6"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rPr>
              <w:t>“</w:t>
            </w:r>
            <w:proofErr w:type="spellStart"/>
            <w:r w:rsidRPr="00DF6D31">
              <w:rPr>
                <w:rFonts w:ascii="Arial" w:hAnsi="Arial" w:cs="Arial"/>
                <w:sz w:val="18"/>
                <w:szCs w:val="18"/>
              </w:rPr>
              <w:t>Арвайхээр</w:t>
            </w:r>
            <w:proofErr w:type="spellEnd"/>
            <w:r w:rsidRPr="00DF6D31">
              <w:rPr>
                <w:rFonts w:ascii="Arial" w:hAnsi="Arial" w:cs="Arial"/>
                <w:sz w:val="18"/>
                <w:szCs w:val="18"/>
                <w:lang w:val="mn-MN"/>
              </w:rPr>
              <w:t>-</w:t>
            </w:r>
            <w:proofErr w:type="spellStart"/>
            <w:r w:rsidRPr="00DF6D31">
              <w:rPr>
                <w:rFonts w:ascii="Arial" w:hAnsi="Arial" w:cs="Arial"/>
                <w:sz w:val="18"/>
                <w:szCs w:val="18"/>
              </w:rPr>
              <w:t>Хужирт</w:t>
            </w:r>
            <w:proofErr w:type="spellEnd"/>
            <w:r w:rsidRPr="00DF6D31">
              <w:rPr>
                <w:rFonts w:ascii="Arial" w:hAnsi="Arial" w:cs="Arial"/>
                <w:sz w:val="18"/>
                <w:szCs w:val="18"/>
                <w:lang w:val="mn-MN"/>
              </w:rPr>
              <w:t>-Бат-Өлзий</w:t>
            </w:r>
            <w:r w:rsidRPr="00DF6D31">
              <w:rPr>
                <w:rFonts w:ascii="Arial" w:hAnsi="Arial" w:cs="Arial"/>
                <w:sz w:val="18"/>
                <w:szCs w:val="18"/>
              </w:rPr>
              <w:t>”,</w:t>
            </w:r>
            <w:r w:rsidRPr="00DF6D31">
              <w:rPr>
                <w:rFonts w:ascii="Arial" w:hAnsi="Arial" w:cs="Arial"/>
                <w:sz w:val="18"/>
                <w:szCs w:val="18"/>
                <w:lang w:val="mn-MN"/>
              </w:rPr>
              <w:t xml:space="preserve"> </w:t>
            </w:r>
            <w:r w:rsidRPr="00DF6D31">
              <w:rPr>
                <w:rFonts w:ascii="Arial" w:hAnsi="Arial" w:cs="Arial"/>
                <w:sz w:val="18"/>
                <w:szCs w:val="18"/>
              </w:rPr>
              <w:t>“</w:t>
            </w:r>
            <w:proofErr w:type="spellStart"/>
            <w:r w:rsidRPr="00DF6D31">
              <w:rPr>
                <w:rFonts w:ascii="Arial" w:hAnsi="Arial" w:cs="Arial"/>
                <w:sz w:val="18"/>
                <w:szCs w:val="18"/>
              </w:rPr>
              <w:t>Хужирт</w:t>
            </w:r>
            <w:proofErr w:type="spellEnd"/>
            <w:r w:rsidRPr="00DF6D31">
              <w:rPr>
                <w:rFonts w:ascii="Arial" w:hAnsi="Arial" w:cs="Arial"/>
                <w:sz w:val="18"/>
                <w:szCs w:val="18"/>
                <w:lang w:val="mn-MN"/>
              </w:rPr>
              <w:t>-Төвхөн хийд-Улаан цутгалан</w:t>
            </w:r>
            <w:r w:rsidRPr="00DF6D31">
              <w:rPr>
                <w:rFonts w:ascii="Arial" w:hAnsi="Arial" w:cs="Arial"/>
                <w:sz w:val="18"/>
                <w:szCs w:val="18"/>
              </w:rPr>
              <w:t>”</w:t>
            </w:r>
            <w:r w:rsidRPr="00DF6D31">
              <w:rPr>
                <w:rFonts w:ascii="Arial" w:hAnsi="Arial" w:cs="Arial"/>
                <w:sz w:val="18"/>
                <w:szCs w:val="18"/>
                <w:lang w:val="mn-MN"/>
              </w:rPr>
              <w:t xml:space="preserve"> </w:t>
            </w:r>
            <w:proofErr w:type="spellStart"/>
            <w:r w:rsidRPr="00DF6D31">
              <w:rPr>
                <w:rFonts w:ascii="Arial" w:hAnsi="Arial" w:cs="Arial"/>
                <w:sz w:val="18"/>
                <w:szCs w:val="18"/>
              </w:rPr>
              <w:t>чиглэлийн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авто</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замуудыг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шинээр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барих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зураг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төсвийг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хийлгэ</w:t>
            </w:r>
            <w:proofErr w:type="spellEnd"/>
            <w:r w:rsidRPr="00DF6D31">
              <w:rPr>
                <w:rFonts w:ascii="Arial" w:hAnsi="Arial" w:cs="Arial"/>
                <w:sz w:val="18"/>
                <w:szCs w:val="18"/>
                <w:lang w:val="mn-MN"/>
              </w:rPr>
              <w:t>ж</w:t>
            </w:r>
            <w:r w:rsidRPr="00DF6D31">
              <w:rPr>
                <w:rFonts w:ascii="Arial" w:hAnsi="Arial" w:cs="Arial"/>
                <w:sz w:val="18"/>
                <w:szCs w:val="18"/>
              </w:rPr>
              <w:t xml:space="preserve">, </w:t>
            </w:r>
            <w:proofErr w:type="spellStart"/>
            <w:r w:rsidRPr="00DF6D31">
              <w:rPr>
                <w:rFonts w:ascii="Arial" w:hAnsi="Arial" w:cs="Arial"/>
                <w:sz w:val="18"/>
                <w:szCs w:val="18"/>
              </w:rPr>
              <w:t>барьж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эхлүүл</w:t>
            </w:r>
            <w:proofErr w:type="spellEnd"/>
            <w:r w:rsidRPr="00DF6D31">
              <w:rPr>
                <w:rFonts w:ascii="Arial" w:hAnsi="Arial" w:cs="Arial"/>
                <w:sz w:val="18"/>
                <w:szCs w:val="18"/>
                <w:lang w:val="mn-MN"/>
              </w:rPr>
              <w:t>нэ.</w:t>
            </w:r>
          </w:p>
        </w:tc>
        <w:tc>
          <w:tcPr>
            <w:tcW w:w="781" w:type="dxa"/>
            <w:gridSpan w:val="4"/>
            <w:vAlign w:val="center"/>
          </w:tcPr>
          <w:p w14:paraId="07D70C2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5FF9EB9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tc>
        <w:tc>
          <w:tcPr>
            <w:tcW w:w="572" w:type="dxa"/>
            <w:vAlign w:val="center"/>
          </w:tcPr>
          <w:p w14:paraId="11D0CFC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2BF2AA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p w14:paraId="4AD3449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Түлхүүр гардуулах</w:t>
            </w:r>
          </w:p>
        </w:tc>
        <w:tc>
          <w:tcPr>
            <w:tcW w:w="958" w:type="dxa"/>
            <w:vAlign w:val="center"/>
          </w:tcPr>
          <w:p w14:paraId="25FA65F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Зураг төсөв хийгдсэн</w:t>
            </w:r>
          </w:p>
        </w:tc>
        <w:tc>
          <w:tcPr>
            <w:tcW w:w="1186" w:type="dxa"/>
            <w:gridSpan w:val="4"/>
            <w:vAlign w:val="center"/>
          </w:tcPr>
          <w:p w14:paraId="12266EC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Ажил эхэлсэн байна</w:t>
            </w:r>
          </w:p>
        </w:tc>
        <w:tc>
          <w:tcPr>
            <w:tcW w:w="836" w:type="dxa"/>
            <w:gridSpan w:val="2"/>
            <w:vAlign w:val="center"/>
          </w:tcPr>
          <w:p w14:paraId="67757F8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 тэр бум</w:t>
            </w:r>
          </w:p>
        </w:tc>
        <w:tc>
          <w:tcPr>
            <w:tcW w:w="819" w:type="dxa"/>
            <w:gridSpan w:val="2"/>
            <w:vAlign w:val="center"/>
          </w:tcPr>
          <w:p w14:paraId="21AAE5DE"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 тэр бум</w:t>
            </w:r>
          </w:p>
        </w:tc>
        <w:tc>
          <w:tcPr>
            <w:tcW w:w="4648" w:type="dxa"/>
            <w:tcBorders>
              <w:right w:val="single" w:sz="4" w:space="0" w:color="000000"/>
            </w:tcBorders>
            <w:vAlign w:val="center"/>
          </w:tcPr>
          <w:p w14:paraId="34413E7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Хужирт-Үнээний ферм чиглэлийн 44 км авто замын зураг, төсвийг хийлгэж, ТЭЗҮ-ийг батлуулан холбогдох яамдуудад хүргүүлсэн.</w:t>
            </w:r>
          </w:p>
          <w:p w14:paraId="4606BD70" w14:textId="786F541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Хужирт-Бат-Өлзий чиглэлийн 49.2 км авто замын тендерт “Өндөрсант Хайрхан” ХХК, “Мотор сервис” ХХК нар шалгарч, 2023 оны 9 дүгээр сарын байдлаар нийт ажлын 50 хувь нь хийгдсэн.</w:t>
            </w:r>
          </w:p>
        </w:tc>
        <w:tc>
          <w:tcPr>
            <w:tcW w:w="709" w:type="dxa"/>
            <w:tcBorders>
              <w:left w:val="single" w:sz="4" w:space="0" w:color="000000"/>
            </w:tcBorders>
            <w:vAlign w:val="center"/>
          </w:tcPr>
          <w:p w14:paraId="4C98DC22" w14:textId="01990513" w:rsidR="006650BC" w:rsidRPr="00DF6D31" w:rsidRDefault="006650BC" w:rsidP="006650BC">
            <w:pPr>
              <w:spacing w:after="0" w:line="240" w:lineRule="auto"/>
              <w:jc w:val="both"/>
              <w:rPr>
                <w:rFonts w:ascii="Arial" w:eastAsia="Calibri" w:hAnsi="Arial" w:cs="Arial"/>
                <w:sz w:val="18"/>
                <w:szCs w:val="18"/>
              </w:rPr>
            </w:pPr>
            <w:r>
              <w:rPr>
                <w:rFonts w:ascii="Arial" w:eastAsia="Calibri" w:hAnsi="Arial" w:cs="Arial"/>
                <w:sz w:val="18"/>
                <w:szCs w:val="18"/>
                <w:lang w:val="mn-MN"/>
              </w:rPr>
              <w:t>10</w:t>
            </w:r>
            <w:r w:rsidRPr="00DF6D31">
              <w:rPr>
                <w:rFonts w:ascii="Arial" w:eastAsia="Calibri" w:hAnsi="Arial" w:cs="Arial"/>
                <w:sz w:val="18"/>
                <w:szCs w:val="18"/>
              </w:rPr>
              <w:t>0</w:t>
            </w:r>
          </w:p>
        </w:tc>
      </w:tr>
      <w:tr w:rsidR="006650BC" w:rsidRPr="00DF6D31" w14:paraId="2B6F25EA" w14:textId="35C23260" w:rsidTr="00695337">
        <w:trPr>
          <w:trHeight w:val="1975"/>
        </w:trPr>
        <w:tc>
          <w:tcPr>
            <w:tcW w:w="1907" w:type="dxa"/>
            <w:vMerge/>
          </w:tcPr>
          <w:p w14:paraId="162285F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57B03F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Pr>
          <w:p w14:paraId="1B53F865"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Төр, хувийн хэвшлийн түншлэлийн хүрээнд үйлдвэр, худалдаа, үйлчилгээний бизнесийн таатай орчныг бүрдүүлж, т</w:t>
            </w:r>
            <w:proofErr w:type="spellStart"/>
            <w:r w:rsidRPr="00DF6D31">
              <w:rPr>
                <w:rFonts w:ascii="Arial" w:hAnsi="Arial" w:cs="Arial"/>
                <w:sz w:val="18"/>
                <w:szCs w:val="18"/>
                <w:shd w:val="clear" w:color="auto" w:fill="FFFFFF"/>
              </w:rPr>
              <w:t>үүхий</w:t>
            </w:r>
            <w:proofErr w:type="spellEnd"/>
            <w:r w:rsidRPr="00DF6D31">
              <w:rPr>
                <w:rFonts w:ascii="Arial" w:hAnsi="Arial" w:cs="Arial"/>
                <w:sz w:val="18"/>
                <w:szCs w:val="18"/>
                <w:shd w:val="clear" w:color="auto" w:fill="FFFFFF"/>
                <w:lang w:val="mn-MN"/>
              </w:rPr>
              <w:t xml:space="preserve"> </w:t>
            </w:r>
            <w:proofErr w:type="spellStart"/>
            <w:r w:rsidRPr="00DF6D31">
              <w:rPr>
                <w:rFonts w:ascii="Arial" w:hAnsi="Arial" w:cs="Arial"/>
                <w:sz w:val="18"/>
                <w:szCs w:val="18"/>
                <w:shd w:val="clear" w:color="auto" w:fill="FFFFFF"/>
              </w:rPr>
              <w:t>эдийн</w:t>
            </w:r>
            <w:proofErr w:type="spellEnd"/>
            <w:r w:rsidRPr="00DF6D31">
              <w:rPr>
                <w:rFonts w:ascii="Arial" w:hAnsi="Arial" w:cs="Arial"/>
                <w:sz w:val="18"/>
                <w:szCs w:val="18"/>
                <w:shd w:val="clear" w:color="auto" w:fill="FFFFFF"/>
                <w:lang w:val="mn-MN"/>
              </w:rPr>
              <w:t xml:space="preserve"> </w:t>
            </w:r>
            <w:proofErr w:type="spellStart"/>
            <w:r w:rsidRPr="00DF6D31">
              <w:rPr>
                <w:rFonts w:ascii="Arial" w:hAnsi="Arial" w:cs="Arial"/>
                <w:sz w:val="18"/>
                <w:szCs w:val="18"/>
                <w:shd w:val="clear" w:color="auto" w:fill="FFFFFF"/>
              </w:rPr>
              <w:t>нөөцөд</w:t>
            </w:r>
            <w:proofErr w:type="spellEnd"/>
            <w:r w:rsidRPr="00DF6D31">
              <w:rPr>
                <w:rFonts w:ascii="Arial" w:hAnsi="Arial" w:cs="Arial"/>
                <w:sz w:val="18"/>
                <w:szCs w:val="18"/>
                <w:shd w:val="clear" w:color="auto" w:fill="FFFFFF"/>
                <w:lang w:val="mn-MN"/>
              </w:rPr>
              <w:t xml:space="preserve"> </w:t>
            </w:r>
            <w:proofErr w:type="spellStart"/>
            <w:r w:rsidRPr="00DF6D31">
              <w:rPr>
                <w:rFonts w:ascii="Arial" w:hAnsi="Arial" w:cs="Arial"/>
                <w:sz w:val="18"/>
                <w:szCs w:val="18"/>
                <w:shd w:val="clear" w:color="auto" w:fill="FFFFFF"/>
              </w:rPr>
              <w:t>тулгуурлан</w:t>
            </w:r>
            <w:proofErr w:type="spellEnd"/>
            <w:r w:rsidRPr="00DF6D31">
              <w:rPr>
                <w:rFonts w:ascii="Arial" w:hAnsi="Arial" w:cs="Arial"/>
                <w:sz w:val="18"/>
                <w:szCs w:val="18"/>
                <w:shd w:val="clear" w:color="auto" w:fill="FFFFFF"/>
                <w:lang w:val="mn-MN"/>
              </w:rPr>
              <w:t xml:space="preserve"> бэлтгэн </w:t>
            </w:r>
            <w:proofErr w:type="spellStart"/>
            <w:r w:rsidRPr="00DF6D31">
              <w:rPr>
                <w:rFonts w:ascii="Arial" w:hAnsi="Arial" w:cs="Arial"/>
                <w:sz w:val="18"/>
                <w:szCs w:val="18"/>
              </w:rPr>
              <w:t>нийлүүлэлт</w:t>
            </w:r>
            <w:proofErr w:type="spellEnd"/>
            <w:r w:rsidRPr="00DF6D31">
              <w:rPr>
                <w:rFonts w:ascii="Arial" w:hAnsi="Arial" w:cs="Arial"/>
                <w:sz w:val="18"/>
                <w:szCs w:val="18"/>
              </w:rPr>
              <w:t xml:space="preserve">, </w:t>
            </w:r>
            <w:proofErr w:type="spellStart"/>
            <w:r w:rsidRPr="00DF6D31">
              <w:rPr>
                <w:rFonts w:ascii="Arial" w:hAnsi="Arial" w:cs="Arial"/>
                <w:sz w:val="18"/>
                <w:szCs w:val="18"/>
              </w:rPr>
              <w:t>борлуулалтын</w:t>
            </w:r>
            <w:proofErr w:type="spellEnd"/>
            <w:r w:rsidRPr="00DF6D31">
              <w:rPr>
                <w:rFonts w:ascii="Arial" w:hAnsi="Arial" w:cs="Arial"/>
                <w:sz w:val="18"/>
                <w:szCs w:val="18"/>
                <w:lang w:val="mn-MN"/>
              </w:rPr>
              <w:t xml:space="preserve"> тогтолцоог </w:t>
            </w:r>
            <w:proofErr w:type="spellStart"/>
            <w:r w:rsidRPr="00DF6D31">
              <w:rPr>
                <w:rFonts w:ascii="Arial" w:hAnsi="Arial" w:cs="Arial"/>
                <w:sz w:val="18"/>
                <w:szCs w:val="18"/>
              </w:rPr>
              <w:t>хөгжүүлнэ</w:t>
            </w:r>
            <w:proofErr w:type="spellEnd"/>
            <w:r w:rsidRPr="00DF6D31">
              <w:rPr>
                <w:rFonts w:ascii="Arial" w:hAnsi="Arial" w:cs="Arial"/>
                <w:sz w:val="18"/>
                <w:szCs w:val="18"/>
              </w:rPr>
              <w:t>.</w:t>
            </w:r>
          </w:p>
        </w:tc>
        <w:tc>
          <w:tcPr>
            <w:tcW w:w="781" w:type="dxa"/>
            <w:gridSpan w:val="4"/>
            <w:vAlign w:val="center"/>
          </w:tcPr>
          <w:p w14:paraId="7F6CF01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114475E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0A6D0CC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4909FB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Төсөл ОНХС</w:t>
            </w:r>
          </w:p>
        </w:tc>
        <w:tc>
          <w:tcPr>
            <w:tcW w:w="958" w:type="dxa"/>
            <w:vAlign w:val="center"/>
          </w:tcPr>
          <w:p w14:paraId="0B4BEC6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Барилгын ажил 90%-тай</w:t>
            </w:r>
          </w:p>
        </w:tc>
        <w:tc>
          <w:tcPr>
            <w:tcW w:w="1186" w:type="dxa"/>
            <w:gridSpan w:val="4"/>
            <w:vAlign w:val="center"/>
          </w:tcPr>
          <w:p w14:paraId="7AB8D26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Бүрэн дуусгах</w:t>
            </w:r>
          </w:p>
        </w:tc>
        <w:tc>
          <w:tcPr>
            <w:tcW w:w="836" w:type="dxa"/>
            <w:gridSpan w:val="2"/>
            <w:vAlign w:val="center"/>
          </w:tcPr>
          <w:p w14:paraId="1F6BBE77"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85</w:t>
            </w:r>
          </w:p>
        </w:tc>
        <w:tc>
          <w:tcPr>
            <w:tcW w:w="819" w:type="dxa"/>
            <w:gridSpan w:val="2"/>
            <w:vAlign w:val="center"/>
          </w:tcPr>
          <w:p w14:paraId="03768C03"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85</w:t>
            </w:r>
          </w:p>
        </w:tc>
        <w:tc>
          <w:tcPr>
            <w:tcW w:w="4648" w:type="dxa"/>
            <w:tcBorders>
              <w:right w:val="single" w:sz="4" w:space="0" w:color="000000"/>
            </w:tcBorders>
            <w:vAlign w:val="center"/>
          </w:tcPr>
          <w:p w14:paraId="75E60C14" w14:textId="01488569"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НҮБ-ын Хөдөө аж ахуйг хөгжүүлэх Олон улсын сангийн хөрөнгөөр хэрэгжиж байгаа “Зах зээл ба бэлчээрийн удирдлагын хөгжил” төслийн санхүүжилтээр суманд 59.5 сая төгрөг, орон нутгийн хөгжлийн сангийн хөрөнгө 25.5 сая төгрөгөөр “Хужиртад үйлдвэрлэв” төвийг барьж, төслийн газар хүлээж авсан. Сум ажлыг хүлээж аваагүй</w:t>
            </w:r>
            <w:r>
              <w:rPr>
                <w:rFonts w:ascii="Arial" w:eastAsia="Calibri" w:hAnsi="Arial" w:cs="Arial"/>
                <w:sz w:val="18"/>
                <w:szCs w:val="18"/>
                <w:lang w:val="mn-MN"/>
              </w:rPr>
              <w:t>.</w:t>
            </w:r>
          </w:p>
        </w:tc>
        <w:tc>
          <w:tcPr>
            <w:tcW w:w="709" w:type="dxa"/>
            <w:tcBorders>
              <w:left w:val="single" w:sz="4" w:space="0" w:color="000000"/>
            </w:tcBorders>
            <w:vAlign w:val="center"/>
          </w:tcPr>
          <w:p w14:paraId="76135ED8" w14:textId="7502B766"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rPr>
              <w:t>90</w:t>
            </w:r>
          </w:p>
        </w:tc>
      </w:tr>
      <w:tr w:rsidR="006650BC" w:rsidRPr="00DF6D31" w14:paraId="17EE750E" w14:textId="057D4F74" w:rsidTr="00695337">
        <w:trPr>
          <w:trHeight w:val="1975"/>
        </w:trPr>
        <w:tc>
          <w:tcPr>
            <w:tcW w:w="1907" w:type="dxa"/>
            <w:vMerge/>
          </w:tcPr>
          <w:p w14:paraId="620E3A0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6D5FFD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6AC45290"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Бүх төрлийн жижиг дунд үйлдвэрлэл, үйлчилгээний салбарыг хөнгөлөлттэй зээлийн бодлогоор дэмжиж хөгжүүлнэ.</w:t>
            </w:r>
          </w:p>
        </w:tc>
        <w:tc>
          <w:tcPr>
            <w:tcW w:w="781" w:type="dxa"/>
            <w:gridSpan w:val="4"/>
            <w:vAlign w:val="center"/>
          </w:tcPr>
          <w:p w14:paraId="08A0436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07462E8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2A7359F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64F34AB"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ХХС</w:t>
            </w:r>
          </w:p>
          <w:p w14:paraId="4208DCE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75</w:t>
            </w:r>
          </w:p>
          <w:p w14:paraId="47A45917" w14:textId="04AB2BCC" w:rsidR="006650BC" w:rsidRPr="00DF6D31" w:rsidRDefault="006650BC" w:rsidP="006650BC">
            <w:pPr>
              <w:spacing w:after="0" w:line="240" w:lineRule="auto"/>
              <w:jc w:val="both"/>
              <w:rPr>
                <w:rFonts w:ascii="Arial" w:eastAsia="Calibri" w:hAnsi="Arial" w:cs="Arial"/>
                <w:sz w:val="18"/>
                <w:szCs w:val="18"/>
                <w:lang w:val="mn-MN"/>
              </w:rPr>
            </w:pPr>
          </w:p>
        </w:tc>
        <w:tc>
          <w:tcPr>
            <w:tcW w:w="958" w:type="dxa"/>
          </w:tcPr>
          <w:p w14:paraId="57EA0E21" w14:textId="24AC6CB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ХХС-195</w:t>
            </w:r>
          </w:p>
        </w:tc>
        <w:tc>
          <w:tcPr>
            <w:tcW w:w="1186" w:type="dxa"/>
            <w:gridSpan w:val="4"/>
            <w:vAlign w:val="center"/>
          </w:tcPr>
          <w:p w14:paraId="492CE43A" w14:textId="0A018E99"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Хоршоог хөгжүүлэх сангаас хөнгөлөлттэй зээл олгосон байна</w:t>
            </w:r>
          </w:p>
        </w:tc>
        <w:tc>
          <w:tcPr>
            <w:tcW w:w="836" w:type="dxa"/>
            <w:gridSpan w:val="2"/>
          </w:tcPr>
          <w:p w14:paraId="78C83987" w14:textId="77777777" w:rsidR="006650BC" w:rsidRPr="00DF6D31" w:rsidRDefault="006650BC" w:rsidP="006650BC">
            <w:pPr>
              <w:spacing w:after="0" w:line="240" w:lineRule="auto"/>
              <w:jc w:val="both"/>
              <w:rPr>
                <w:rFonts w:ascii="Arial" w:hAnsi="Arial" w:cs="Arial"/>
                <w:sz w:val="18"/>
                <w:szCs w:val="18"/>
                <w:lang w:val="mn-MN"/>
              </w:rPr>
            </w:pPr>
          </w:p>
          <w:p w14:paraId="3453E7DB" w14:textId="77777777" w:rsidR="006650BC" w:rsidRPr="00DF6D31" w:rsidRDefault="006650BC" w:rsidP="006650BC">
            <w:pPr>
              <w:spacing w:after="0" w:line="240" w:lineRule="auto"/>
              <w:jc w:val="both"/>
              <w:rPr>
                <w:rFonts w:ascii="Arial" w:hAnsi="Arial" w:cs="Arial"/>
                <w:sz w:val="18"/>
                <w:szCs w:val="18"/>
                <w:lang w:val="mn-MN"/>
              </w:rPr>
            </w:pPr>
          </w:p>
          <w:p w14:paraId="11F2811F" w14:textId="77777777" w:rsidR="006650BC" w:rsidRPr="00DF6D31" w:rsidRDefault="006650BC" w:rsidP="006650BC">
            <w:pPr>
              <w:spacing w:after="0" w:line="240" w:lineRule="auto"/>
              <w:jc w:val="both"/>
              <w:rPr>
                <w:rFonts w:ascii="Arial" w:hAnsi="Arial" w:cs="Arial"/>
                <w:sz w:val="18"/>
                <w:szCs w:val="18"/>
                <w:lang w:val="mn-MN"/>
              </w:rPr>
            </w:pPr>
          </w:p>
          <w:p w14:paraId="1F503D75" w14:textId="77777777" w:rsidR="006650BC" w:rsidRPr="00DF6D31" w:rsidRDefault="006650BC" w:rsidP="006650BC">
            <w:pPr>
              <w:spacing w:after="0" w:line="240" w:lineRule="auto"/>
              <w:jc w:val="both"/>
              <w:rPr>
                <w:rFonts w:ascii="Arial" w:hAnsi="Arial" w:cs="Arial"/>
                <w:sz w:val="18"/>
                <w:szCs w:val="18"/>
                <w:lang w:val="mn-MN"/>
              </w:rPr>
            </w:pPr>
          </w:p>
          <w:p w14:paraId="64527802" w14:textId="77777777" w:rsidR="006650BC" w:rsidRPr="00DF6D31" w:rsidRDefault="006650BC" w:rsidP="006650BC">
            <w:pPr>
              <w:spacing w:after="0" w:line="240" w:lineRule="auto"/>
              <w:jc w:val="both"/>
              <w:rPr>
                <w:rFonts w:ascii="Arial" w:hAnsi="Arial" w:cs="Arial"/>
                <w:sz w:val="18"/>
                <w:szCs w:val="18"/>
                <w:lang w:val="mn-MN"/>
              </w:rPr>
            </w:pPr>
          </w:p>
          <w:p w14:paraId="4AD2E202" w14:textId="77777777" w:rsidR="006650BC" w:rsidRPr="00DF6D31" w:rsidRDefault="006650BC" w:rsidP="006650BC">
            <w:pPr>
              <w:spacing w:after="0" w:line="240" w:lineRule="auto"/>
              <w:jc w:val="center"/>
              <w:rPr>
                <w:rFonts w:ascii="Arial" w:eastAsia="Calibri" w:hAnsi="Arial" w:cs="Arial"/>
                <w:sz w:val="18"/>
                <w:szCs w:val="18"/>
                <w:lang w:val="mn-MN"/>
              </w:rPr>
            </w:pPr>
          </w:p>
          <w:p w14:paraId="1735352E" w14:textId="77777777" w:rsidR="006650BC" w:rsidRPr="00DF6D31" w:rsidRDefault="006650BC" w:rsidP="006650BC">
            <w:pPr>
              <w:spacing w:after="0" w:line="240" w:lineRule="auto"/>
              <w:jc w:val="center"/>
              <w:rPr>
                <w:rFonts w:ascii="Arial" w:eastAsia="Calibri" w:hAnsi="Arial" w:cs="Arial"/>
                <w:sz w:val="18"/>
                <w:szCs w:val="18"/>
                <w:lang w:val="mn-MN"/>
              </w:rPr>
            </w:pPr>
          </w:p>
          <w:p w14:paraId="6E6D5AE4" w14:textId="1BA141BD" w:rsidR="006650BC" w:rsidRPr="00DF6D31" w:rsidRDefault="006650BC" w:rsidP="006650BC">
            <w:pPr>
              <w:spacing w:after="0" w:line="240" w:lineRule="auto"/>
              <w:jc w:val="both"/>
              <w:rPr>
                <w:rFonts w:ascii="Arial" w:hAnsi="Arial" w:cs="Arial"/>
                <w:sz w:val="18"/>
                <w:szCs w:val="18"/>
                <w:lang w:val="mn-MN"/>
              </w:rPr>
            </w:pPr>
            <w:r>
              <w:rPr>
                <w:rFonts w:ascii="Arial" w:eastAsia="Calibri" w:hAnsi="Arial" w:cs="Arial"/>
                <w:sz w:val="18"/>
                <w:szCs w:val="18"/>
                <w:lang w:val="mn-MN"/>
              </w:rPr>
              <w:t>9</w:t>
            </w:r>
            <w:r w:rsidRPr="00DF6D31">
              <w:rPr>
                <w:rFonts w:ascii="Arial" w:eastAsia="Calibri" w:hAnsi="Arial" w:cs="Arial"/>
                <w:sz w:val="18"/>
                <w:szCs w:val="18"/>
                <w:lang w:val="mn-MN"/>
              </w:rPr>
              <w:t>5</w:t>
            </w:r>
          </w:p>
        </w:tc>
        <w:tc>
          <w:tcPr>
            <w:tcW w:w="819" w:type="dxa"/>
            <w:gridSpan w:val="2"/>
            <w:vAlign w:val="center"/>
          </w:tcPr>
          <w:p w14:paraId="7444BD68" w14:textId="6AE1F7A6"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9</w:t>
            </w:r>
            <w:r w:rsidRPr="00DF6D31">
              <w:rPr>
                <w:rFonts w:ascii="Arial" w:hAnsi="Arial" w:cs="Arial"/>
                <w:sz w:val="18"/>
                <w:szCs w:val="18"/>
                <w:lang w:val="mn-MN"/>
              </w:rPr>
              <w:t>5</w:t>
            </w:r>
          </w:p>
        </w:tc>
        <w:tc>
          <w:tcPr>
            <w:tcW w:w="4648" w:type="dxa"/>
            <w:tcBorders>
              <w:right w:val="single" w:sz="4" w:space="0" w:color="000000"/>
            </w:tcBorders>
            <w:vAlign w:val="center"/>
          </w:tcPr>
          <w:p w14:paraId="576BFE36"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xml:space="preserve">2023 онд “Хоршоог хөгжүүлэх сан”-гаас: </w:t>
            </w:r>
          </w:p>
          <w:p w14:paraId="65045128"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Сүүний чиглэлийн үхрийн аж ахуй эрхлэгч 4 дүгээр багийн иргэн Б.Жасрайд -40.0 сая төгрөг</w:t>
            </w:r>
          </w:p>
          <w:p w14:paraId="71AA48D0"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Сүүний чиглэлийн үхрийн аж ахуй эрхлэгч Бэрх 3 дугаар багийн иргэн У.Хүрэлбаатарт 20.0 сая төгрөг</w:t>
            </w:r>
          </w:p>
          <w:p w14:paraId="2CB8593C"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Нийтийн хоолны чиглэлээр үйл ажиллагаа эрхлэгч 2 дугаар багийн Н.Уранжаргалд 15.0 сая төгрөг</w:t>
            </w:r>
          </w:p>
          <w:p w14:paraId="37442E6F" w14:textId="77777777" w:rsidR="006650BC" w:rsidRPr="007D7104"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Сүүний чиглэлийн үхрийн аж ахуй эрхлэгч 4 дүгээр багийн иргэн О.Жамсрандаваад 10.0 сая төгрөг</w:t>
            </w:r>
          </w:p>
          <w:p w14:paraId="1A2056FF" w14:textId="4DB637C8" w:rsidR="006650BC" w:rsidRPr="00DF6D31" w:rsidRDefault="006650BC" w:rsidP="006650BC">
            <w:pPr>
              <w:spacing w:after="0" w:line="240" w:lineRule="auto"/>
              <w:jc w:val="both"/>
              <w:rPr>
                <w:rFonts w:ascii="Arial" w:hAnsi="Arial" w:cs="Arial"/>
                <w:sz w:val="18"/>
                <w:szCs w:val="18"/>
                <w:lang w:val="mn-MN"/>
              </w:rPr>
            </w:pPr>
            <w:r w:rsidRPr="007D7104">
              <w:rPr>
                <w:rFonts w:ascii="Arial" w:hAnsi="Arial" w:cs="Arial"/>
                <w:sz w:val="18"/>
                <w:szCs w:val="18"/>
                <w:lang w:val="mn-MN"/>
              </w:rPr>
              <w:t>- Хэрчсэн гурилын үйлдвэрлэл эрхлэгч 4 дүгээр багийн иргэн Б.Ууганбаатарт – 10.0 сая төгрөгийн хөнгөлөлттэй зээлийг тус тус олгосон.</w:t>
            </w:r>
          </w:p>
        </w:tc>
        <w:tc>
          <w:tcPr>
            <w:tcW w:w="709" w:type="dxa"/>
            <w:tcBorders>
              <w:left w:val="single" w:sz="4" w:space="0" w:color="000000"/>
            </w:tcBorders>
            <w:vAlign w:val="center"/>
          </w:tcPr>
          <w:p w14:paraId="2FB26966" w14:textId="30E2B2FE"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rPr>
              <w:t>100</w:t>
            </w:r>
          </w:p>
          <w:p w14:paraId="335DC745"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6C5BE8F1" w14:textId="5D9C7CE5" w:rsidTr="00695337">
        <w:trPr>
          <w:trHeight w:val="1335"/>
        </w:trPr>
        <w:tc>
          <w:tcPr>
            <w:tcW w:w="1907" w:type="dxa"/>
            <w:vMerge/>
          </w:tcPr>
          <w:p w14:paraId="320D5B0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56AC7B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Pr>
          <w:p w14:paraId="2C7C3742"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Сумыг ус, халуун рашаан, шаврын ордны нөөцөд тулгуурлан рашааны хот болгох чиглэл баримтлан ажиллана</w:t>
            </w:r>
          </w:p>
        </w:tc>
        <w:tc>
          <w:tcPr>
            <w:tcW w:w="781" w:type="dxa"/>
            <w:gridSpan w:val="4"/>
            <w:vAlign w:val="center"/>
          </w:tcPr>
          <w:p w14:paraId="3460A3E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7A7CFFA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p w14:paraId="28698E7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748BB74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F02501F"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06C87388"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5304D9B5"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7C20E285" w14:textId="77777777" w:rsidR="006650BC" w:rsidRPr="00DF6D31" w:rsidRDefault="006650BC" w:rsidP="006650BC">
            <w:pPr>
              <w:spacing w:after="0" w:line="240" w:lineRule="auto"/>
              <w:rPr>
                <w:rFonts w:ascii="Arial" w:hAnsi="Arial" w:cs="Arial"/>
                <w:sz w:val="18"/>
                <w:szCs w:val="18"/>
              </w:rPr>
            </w:pPr>
          </w:p>
        </w:tc>
        <w:tc>
          <w:tcPr>
            <w:tcW w:w="819" w:type="dxa"/>
            <w:gridSpan w:val="2"/>
            <w:vAlign w:val="center"/>
          </w:tcPr>
          <w:p w14:paraId="149F0C7E" w14:textId="77777777" w:rsidR="006650BC" w:rsidRPr="00DF6D31" w:rsidRDefault="006650BC" w:rsidP="006650BC">
            <w:pPr>
              <w:spacing w:after="0" w:line="240" w:lineRule="auto"/>
              <w:rPr>
                <w:rFonts w:ascii="Arial" w:hAnsi="Arial" w:cs="Arial"/>
                <w:sz w:val="18"/>
                <w:szCs w:val="18"/>
              </w:rPr>
            </w:pPr>
          </w:p>
        </w:tc>
        <w:tc>
          <w:tcPr>
            <w:tcW w:w="4648" w:type="dxa"/>
            <w:tcBorders>
              <w:right w:val="single" w:sz="4" w:space="0" w:color="000000"/>
            </w:tcBorders>
            <w:vAlign w:val="center"/>
          </w:tcPr>
          <w:p w14:paraId="34AF0123"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57703BC0"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78A1BB2B" w14:textId="79433E83" w:rsidTr="00695337">
        <w:trPr>
          <w:trHeight w:val="892"/>
        </w:trPr>
        <w:tc>
          <w:tcPr>
            <w:tcW w:w="1907" w:type="dxa"/>
            <w:vMerge/>
          </w:tcPr>
          <w:p w14:paraId="1D045CD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B6A5E2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4AABB56B"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“Бизнес хөгжлийн төв”-ийг засварлаж, үйл ажиллагааг бодлогоор дэмжин ажиллана.</w:t>
            </w:r>
          </w:p>
        </w:tc>
        <w:tc>
          <w:tcPr>
            <w:tcW w:w="781" w:type="dxa"/>
            <w:gridSpan w:val="4"/>
            <w:vAlign w:val="center"/>
          </w:tcPr>
          <w:p w14:paraId="385BB83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31B7EB5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p w14:paraId="77CCCAD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068D75B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BE9B389"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4F99889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01A634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8 өрөөг 7 иргэн түрээслэсэн</w:t>
            </w:r>
          </w:p>
        </w:tc>
        <w:tc>
          <w:tcPr>
            <w:tcW w:w="1186" w:type="dxa"/>
            <w:gridSpan w:val="4"/>
            <w:vAlign w:val="center"/>
          </w:tcPr>
          <w:p w14:paraId="1F5F3A6A" w14:textId="69216243"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Засвар хийгдсэн байна</w:t>
            </w:r>
          </w:p>
        </w:tc>
        <w:tc>
          <w:tcPr>
            <w:tcW w:w="836" w:type="dxa"/>
            <w:gridSpan w:val="2"/>
            <w:vAlign w:val="center"/>
          </w:tcPr>
          <w:p w14:paraId="3D0FA537" w14:textId="01833DC0" w:rsidR="006650BC" w:rsidRPr="00BF04EC" w:rsidRDefault="006650BC" w:rsidP="006650BC">
            <w:pPr>
              <w:spacing w:after="0" w:line="240" w:lineRule="auto"/>
              <w:rPr>
                <w:rFonts w:ascii="Arial" w:hAnsi="Arial" w:cs="Arial"/>
                <w:sz w:val="18"/>
                <w:szCs w:val="18"/>
                <w:lang w:val="mn-MN"/>
              </w:rPr>
            </w:pPr>
            <w:r w:rsidRPr="00BF04EC">
              <w:rPr>
                <w:rFonts w:ascii="Arial" w:hAnsi="Arial" w:cs="Arial"/>
                <w:sz w:val="18"/>
                <w:szCs w:val="18"/>
                <w:lang w:val="mn-MN"/>
              </w:rPr>
              <w:t xml:space="preserve">19.5 </w:t>
            </w:r>
          </w:p>
        </w:tc>
        <w:tc>
          <w:tcPr>
            <w:tcW w:w="819" w:type="dxa"/>
            <w:gridSpan w:val="2"/>
            <w:vAlign w:val="center"/>
          </w:tcPr>
          <w:p w14:paraId="1C420753" w14:textId="6255785F" w:rsidR="006650BC" w:rsidRPr="00BF04EC" w:rsidRDefault="006650BC" w:rsidP="006650BC">
            <w:pPr>
              <w:spacing w:after="0" w:line="240" w:lineRule="auto"/>
              <w:jc w:val="center"/>
              <w:rPr>
                <w:rFonts w:ascii="Arial" w:hAnsi="Arial" w:cs="Arial"/>
                <w:sz w:val="18"/>
                <w:szCs w:val="18"/>
                <w:lang w:val="mn-MN"/>
              </w:rPr>
            </w:pPr>
            <w:r w:rsidRPr="00BF04EC">
              <w:rPr>
                <w:rFonts w:ascii="Arial" w:hAnsi="Arial" w:cs="Arial"/>
                <w:sz w:val="18"/>
                <w:szCs w:val="18"/>
                <w:lang w:val="mn-MN"/>
              </w:rPr>
              <w:t>-</w:t>
            </w:r>
          </w:p>
        </w:tc>
        <w:tc>
          <w:tcPr>
            <w:tcW w:w="4648" w:type="dxa"/>
            <w:tcBorders>
              <w:right w:val="single" w:sz="4" w:space="0" w:color="000000"/>
            </w:tcBorders>
            <w:vAlign w:val="center"/>
          </w:tcPr>
          <w:p w14:paraId="298BFA1D" w14:textId="521276C8" w:rsidR="006650BC" w:rsidRPr="00BF04EC" w:rsidRDefault="006650BC" w:rsidP="006650BC">
            <w:pPr>
              <w:spacing w:after="0" w:line="240" w:lineRule="auto"/>
              <w:jc w:val="both"/>
              <w:rPr>
                <w:rFonts w:ascii="Arial" w:hAnsi="Arial" w:cs="Arial"/>
                <w:sz w:val="18"/>
                <w:szCs w:val="18"/>
                <w:lang w:val="mn-MN"/>
              </w:rPr>
            </w:pPr>
            <w:r w:rsidRPr="00BF04EC">
              <w:rPr>
                <w:rFonts w:ascii="Arial" w:hAnsi="Arial" w:cs="Arial"/>
                <w:sz w:val="18"/>
                <w:szCs w:val="18"/>
                <w:lang w:val="mn-MN"/>
              </w:rPr>
              <w:t xml:space="preserve">Бизнес хөгжлийн төвийн урсгал засварын ажилд “Орон нутаг хөгжлийн сан”гаас 19.5 сая төгрөг төсөвлөгдсөн. Тус ажлын хүрээнд засварын ажлыг хийж гүйцэтгүүлэх тендерийг зарласан ч тендерт орж ирсэн иргэн, аж ахуйн нэгж байхгүй байна.  </w:t>
            </w:r>
          </w:p>
        </w:tc>
        <w:tc>
          <w:tcPr>
            <w:tcW w:w="709" w:type="dxa"/>
            <w:tcBorders>
              <w:left w:val="single" w:sz="4" w:space="0" w:color="000000"/>
            </w:tcBorders>
            <w:vAlign w:val="center"/>
          </w:tcPr>
          <w:p w14:paraId="23C231D6" w14:textId="3783E481" w:rsidR="006650BC" w:rsidRPr="00556DDB"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50</w:t>
            </w:r>
          </w:p>
        </w:tc>
      </w:tr>
      <w:tr w:rsidR="006650BC" w:rsidRPr="00DF6D31" w14:paraId="50C119D8" w14:textId="1075BCC6" w:rsidTr="00695337">
        <w:trPr>
          <w:trHeight w:val="1183"/>
        </w:trPr>
        <w:tc>
          <w:tcPr>
            <w:tcW w:w="1907" w:type="dxa"/>
            <w:vMerge/>
          </w:tcPr>
          <w:p w14:paraId="6F964C2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3F3F41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7</w:t>
            </w:r>
          </w:p>
        </w:tc>
        <w:tc>
          <w:tcPr>
            <w:tcW w:w="2175" w:type="dxa"/>
          </w:tcPr>
          <w:p w14:paraId="70E80FA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Суманд байгалийн нөөц ашиглан үйл ажиллагаа явуулж байгаа аж ахуйн нэгжүүдтэй жил бүр нийгмийн хариуцлагын гэрээ байгуулж дүгнэж ажиллана.  </w:t>
            </w:r>
          </w:p>
        </w:tc>
        <w:tc>
          <w:tcPr>
            <w:tcW w:w="781" w:type="dxa"/>
            <w:gridSpan w:val="4"/>
            <w:vAlign w:val="center"/>
          </w:tcPr>
          <w:p w14:paraId="11ADC99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531BA82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p w14:paraId="670EDB7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4007969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E28F79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ААНБ-ын хөрөнгө</w:t>
            </w:r>
          </w:p>
        </w:tc>
        <w:tc>
          <w:tcPr>
            <w:tcW w:w="958" w:type="dxa"/>
            <w:vAlign w:val="center"/>
          </w:tcPr>
          <w:p w14:paraId="04AE7848" w14:textId="49FAFFF3" w:rsidR="006650BC" w:rsidRPr="00DF6D31" w:rsidRDefault="006650BC" w:rsidP="006650BC">
            <w:pPr>
              <w:spacing w:after="0" w:line="240" w:lineRule="auto"/>
              <w:jc w:val="center"/>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1186" w:type="dxa"/>
            <w:gridSpan w:val="4"/>
            <w:vAlign w:val="center"/>
          </w:tcPr>
          <w:p w14:paraId="34490659" w14:textId="3D39D9DB" w:rsidR="006650BC" w:rsidRPr="00DF6D31" w:rsidRDefault="006650BC" w:rsidP="006650BC">
            <w:pPr>
              <w:spacing w:after="0" w:line="240" w:lineRule="auto"/>
              <w:jc w:val="center"/>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vAlign w:val="center"/>
          </w:tcPr>
          <w:p w14:paraId="708553E7" w14:textId="37E52DF9"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819" w:type="dxa"/>
            <w:gridSpan w:val="2"/>
            <w:vAlign w:val="center"/>
          </w:tcPr>
          <w:p w14:paraId="45F0C160" w14:textId="0E2F4183" w:rsidR="006650BC" w:rsidRPr="004C4160" w:rsidRDefault="006650BC" w:rsidP="006650BC">
            <w:pPr>
              <w:spacing w:after="0" w:line="240" w:lineRule="auto"/>
              <w:jc w:val="center"/>
              <w:rPr>
                <w:rFonts w:ascii="Arial" w:hAnsi="Arial" w:cs="Arial"/>
                <w:sz w:val="18"/>
                <w:szCs w:val="18"/>
                <w:lang w:val="mn-MN"/>
              </w:rPr>
            </w:pPr>
            <w:r w:rsidRPr="004C4160">
              <w:rPr>
                <w:rFonts w:ascii="Arial" w:hAnsi="Arial" w:cs="Arial"/>
                <w:sz w:val="18"/>
                <w:szCs w:val="18"/>
                <w:lang w:val="mn-MN"/>
              </w:rPr>
              <w:t>8.9</w:t>
            </w:r>
          </w:p>
        </w:tc>
        <w:tc>
          <w:tcPr>
            <w:tcW w:w="4648" w:type="dxa"/>
            <w:tcBorders>
              <w:right w:val="single" w:sz="4" w:space="0" w:color="000000"/>
            </w:tcBorders>
            <w:vAlign w:val="center"/>
          </w:tcPr>
          <w:p w14:paraId="0071D466" w14:textId="35493240" w:rsidR="006650BC" w:rsidRPr="004C4160" w:rsidRDefault="006650BC" w:rsidP="006650BC">
            <w:pPr>
              <w:spacing w:after="0" w:line="240" w:lineRule="auto"/>
              <w:jc w:val="both"/>
              <w:rPr>
                <w:lang w:val="mn-MN"/>
              </w:rPr>
            </w:pPr>
            <w:r w:rsidRPr="004C4160">
              <w:rPr>
                <w:rFonts w:ascii="Arial" w:hAnsi="Arial" w:cs="Arial"/>
                <w:sz w:val="18"/>
                <w:szCs w:val="18"/>
                <w:lang w:val="mn-MN"/>
              </w:rPr>
              <w:t>Ойн мэргэжлийн 2 байгууллага шинээр барьсан ногоон байгууламжийн хашаанд өөрсдийн хөрөнгөөр модны тарьц, суулгац, бут сөөгийг 10 дугаар сард тарьсан.</w:t>
            </w:r>
            <w:r w:rsidRPr="004C4160">
              <w:t xml:space="preserve"> </w:t>
            </w:r>
            <w:r w:rsidRPr="004C4160">
              <w:rPr>
                <w:lang w:val="mn-MN"/>
              </w:rPr>
              <w:t xml:space="preserve">Үүнд: </w:t>
            </w:r>
          </w:p>
          <w:p w14:paraId="18246F72" w14:textId="119C4D3F" w:rsidR="006650BC" w:rsidRPr="004C4160" w:rsidRDefault="006650BC" w:rsidP="006650BC">
            <w:pPr>
              <w:spacing w:after="0" w:line="240" w:lineRule="auto"/>
              <w:jc w:val="both"/>
              <w:rPr>
                <w:rFonts w:ascii="Arial" w:hAnsi="Arial" w:cs="Arial"/>
                <w:sz w:val="18"/>
                <w:szCs w:val="18"/>
                <w:lang w:val="mn-MN"/>
              </w:rPr>
            </w:pPr>
            <w:r w:rsidRPr="004C4160">
              <w:rPr>
                <w:rFonts w:ascii="Arial" w:hAnsi="Arial" w:cs="Arial"/>
                <w:sz w:val="18"/>
                <w:szCs w:val="18"/>
                <w:lang w:val="mn-MN"/>
              </w:rPr>
              <w:t>- Өгөөмөр шунхлай ХХК 4 дүгээр багийн Шар булгийн нийтийн эзэмшлийн хашаажуулсан талбайд 150 ширхэг /бургас, улиас, голт бор/ мод бутыг тарьж, 3.5 сая төгрөг зарцуулсан.</w:t>
            </w:r>
          </w:p>
          <w:p w14:paraId="48D423E8" w14:textId="010454A3" w:rsidR="006650BC" w:rsidRPr="004C4160" w:rsidRDefault="006650BC" w:rsidP="006650BC">
            <w:pPr>
              <w:spacing w:after="0" w:line="240" w:lineRule="auto"/>
              <w:jc w:val="both"/>
              <w:rPr>
                <w:rFonts w:ascii="Arial" w:hAnsi="Arial" w:cs="Arial"/>
                <w:sz w:val="18"/>
                <w:szCs w:val="18"/>
                <w:lang w:val="mn-MN"/>
              </w:rPr>
            </w:pPr>
            <w:r w:rsidRPr="004C4160">
              <w:rPr>
                <w:rFonts w:ascii="Arial" w:hAnsi="Arial" w:cs="Arial"/>
                <w:sz w:val="18"/>
                <w:szCs w:val="18"/>
                <w:lang w:val="mn-MN"/>
              </w:rPr>
              <w:t xml:space="preserve">- Хаан соёолж ХХК өөрийн хөрөнгөөр 5 дугаар багийн нийтийн эзэмшлийн хашаажуулсан талбайд 480 </w:t>
            </w:r>
            <w:r w:rsidRPr="004C4160">
              <w:rPr>
                <w:rFonts w:ascii="Arial" w:hAnsi="Arial" w:cs="Arial"/>
                <w:sz w:val="18"/>
                <w:szCs w:val="18"/>
                <w:lang w:val="mn-MN"/>
              </w:rPr>
              <w:lastRenderedPageBreak/>
              <w:t>ширхэг /хайлаас, бургас, буйлс, гүйлс/ мод бутыг тарьж 3 сая төгрөг зарцуулсан.</w:t>
            </w:r>
          </w:p>
          <w:p w14:paraId="6E9EF2C7" w14:textId="678B2DF0" w:rsidR="006650BC" w:rsidRPr="004C4160" w:rsidRDefault="006650BC" w:rsidP="006650BC">
            <w:pPr>
              <w:spacing w:after="0" w:line="240" w:lineRule="auto"/>
              <w:jc w:val="both"/>
              <w:rPr>
                <w:rFonts w:ascii="Arial" w:hAnsi="Arial" w:cs="Arial"/>
                <w:sz w:val="18"/>
                <w:szCs w:val="18"/>
                <w:lang w:val="mn-MN"/>
              </w:rPr>
            </w:pPr>
            <w:r w:rsidRPr="004C4160">
              <w:rPr>
                <w:rFonts w:ascii="Arial" w:hAnsi="Arial" w:cs="Arial"/>
                <w:sz w:val="18"/>
                <w:szCs w:val="18"/>
                <w:lang w:val="mn-MN"/>
              </w:rPr>
              <w:t>Цаашид тус 2 ХХК-иуд нь ногоон байгууламжид нөхөн тарилт хийж, арчилгаа хамгаалалтыг хариуцан ажиллахаар болсон.</w:t>
            </w:r>
          </w:p>
          <w:p w14:paraId="40D45A4C" w14:textId="77777777" w:rsidR="006650BC" w:rsidRPr="004C4160" w:rsidRDefault="006650BC" w:rsidP="006650BC">
            <w:pPr>
              <w:spacing w:after="0" w:line="240" w:lineRule="auto"/>
              <w:jc w:val="both"/>
              <w:rPr>
                <w:rFonts w:ascii="Arial" w:hAnsi="Arial" w:cs="Arial"/>
                <w:sz w:val="18"/>
                <w:szCs w:val="18"/>
                <w:lang w:val="mn-MN"/>
              </w:rPr>
            </w:pPr>
            <w:r w:rsidRPr="004C4160">
              <w:rPr>
                <w:rFonts w:ascii="Arial" w:hAnsi="Arial" w:cs="Arial"/>
                <w:sz w:val="18"/>
                <w:szCs w:val="18"/>
                <w:lang w:val="mn-MN"/>
              </w:rPr>
              <w:t xml:space="preserve">- Нийтийн эзэмшлийн талбайд “Ананд Хужирт” ХХК 300 ширхэг шар хуайс тарьж,  0.9 сая төгрөгийг зарцуулсан. </w:t>
            </w:r>
          </w:p>
          <w:p w14:paraId="7E58FE5F" w14:textId="0996ECFE" w:rsidR="006650BC" w:rsidRPr="004C4160" w:rsidRDefault="006650BC" w:rsidP="006650BC">
            <w:pPr>
              <w:spacing w:after="0" w:line="240" w:lineRule="auto"/>
              <w:jc w:val="both"/>
              <w:rPr>
                <w:rFonts w:ascii="Arial" w:hAnsi="Arial" w:cs="Arial"/>
                <w:sz w:val="18"/>
                <w:szCs w:val="18"/>
                <w:lang w:val="mn-MN"/>
              </w:rPr>
            </w:pPr>
            <w:r w:rsidRPr="004C4160">
              <w:rPr>
                <w:rFonts w:ascii="Arial" w:hAnsi="Arial" w:cs="Arial"/>
                <w:sz w:val="18"/>
                <w:szCs w:val="18"/>
                <w:lang w:val="mn-MN"/>
              </w:rPr>
              <w:t>- “Элма Хужирт” ХХК 500 ширхэг шар хуайс тарьж, 1.5 сая төгрөгийг зарцуулсан.</w:t>
            </w:r>
          </w:p>
          <w:p w14:paraId="7BF33387" w14:textId="77D69682" w:rsidR="006650BC" w:rsidRPr="004C4160" w:rsidRDefault="006650BC" w:rsidP="006650BC">
            <w:pPr>
              <w:spacing w:after="0" w:line="240" w:lineRule="auto"/>
              <w:jc w:val="both"/>
              <w:rPr>
                <w:rFonts w:ascii="Arial" w:hAnsi="Arial" w:cs="Arial"/>
                <w:sz w:val="18"/>
                <w:szCs w:val="18"/>
                <w:lang w:val="mn-MN"/>
              </w:rPr>
            </w:pPr>
          </w:p>
        </w:tc>
        <w:tc>
          <w:tcPr>
            <w:tcW w:w="709" w:type="dxa"/>
            <w:tcBorders>
              <w:left w:val="single" w:sz="4" w:space="0" w:color="000000"/>
            </w:tcBorders>
            <w:vAlign w:val="center"/>
          </w:tcPr>
          <w:p w14:paraId="485DBE05" w14:textId="77777777" w:rsidR="006650B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100</w:t>
            </w:r>
          </w:p>
          <w:p w14:paraId="3BAA0D58" w14:textId="77777777" w:rsidR="006650BC" w:rsidRDefault="006650BC" w:rsidP="006650BC">
            <w:pPr>
              <w:rPr>
                <w:rFonts w:ascii="Arial" w:hAnsi="Arial" w:cs="Arial"/>
                <w:sz w:val="18"/>
                <w:szCs w:val="18"/>
                <w:lang w:val="mn-MN"/>
              </w:rPr>
            </w:pPr>
          </w:p>
          <w:p w14:paraId="661A67A1" w14:textId="77777777" w:rsidR="006650BC" w:rsidRDefault="006650BC" w:rsidP="006650BC">
            <w:pPr>
              <w:rPr>
                <w:rFonts w:ascii="Arial" w:hAnsi="Arial" w:cs="Arial"/>
                <w:sz w:val="18"/>
                <w:szCs w:val="18"/>
                <w:lang w:val="mn-MN"/>
              </w:rPr>
            </w:pPr>
          </w:p>
          <w:p w14:paraId="7B8E9DF4" w14:textId="77777777" w:rsidR="006650BC" w:rsidRDefault="006650BC" w:rsidP="006650BC">
            <w:pPr>
              <w:rPr>
                <w:rFonts w:ascii="Arial" w:hAnsi="Arial" w:cs="Arial"/>
                <w:sz w:val="18"/>
                <w:szCs w:val="18"/>
                <w:lang w:val="mn-MN"/>
              </w:rPr>
            </w:pPr>
          </w:p>
          <w:p w14:paraId="0FD7B2AD" w14:textId="1E0687A6" w:rsidR="006650BC" w:rsidRPr="004C4160" w:rsidRDefault="006650BC" w:rsidP="006650BC">
            <w:pPr>
              <w:rPr>
                <w:rFonts w:ascii="Arial" w:hAnsi="Arial" w:cs="Arial"/>
                <w:sz w:val="18"/>
                <w:szCs w:val="18"/>
                <w:lang w:val="mn-MN"/>
              </w:rPr>
            </w:pPr>
          </w:p>
        </w:tc>
      </w:tr>
      <w:tr w:rsidR="006650BC" w:rsidRPr="00DF6D31" w14:paraId="61881A45" w14:textId="77777777" w:rsidTr="00695337">
        <w:trPr>
          <w:trHeight w:val="132"/>
        </w:trPr>
        <w:tc>
          <w:tcPr>
            <w:tcW w:w="16019" w:type="dxa"/>
            <w:gridSpan w:val="20"/>
            <w:shd w:val="clear" w:color="auto" w:fill="D9D9D9" w:themeFill="background1" w:themeFillShade="D9"/>
          </w:tcPr>
          <w:p w14:paraId="3FD4CB4D" w14:textId="60AB4AAE" w:rsidR="006650BC" w:rsidRPr="00070AA4"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Зорилтын дундаж:</w:t>
            </w:r>
            <w:r w:rsidRPr="00DF6D31">
              <w:rPr>
                <w:rFonts w:ascii="Arial" w:eastAsia="Calibri" w:hAnsi="Arial" w:cs="Arial"/>
                <w:b/>
                <w:bCs/>
                <w:sz w:val="18"/>
                <w:szCs w:val="18"/>
              </w:rPr>
              <w:t xml:space="preserve"> </w:t>
            </w:r>
            <w:r w:rsidR="00070AA4">
              <w:rPr>
                <w:rFonts w:ascii="Arial" w:eastAsia="Calibri" w:hAnsi="Arial" w:cs="Arial"/>
                <w:b/>
                <w:bCs/>
                <w:sz w:val="18"/>
                <w:szCs w:val="18"/>
                <w:lang w:val="mn-MN"/>
              </w:rPr>
              <w:t>90</w:t>
            </w:r>
            <w:r w:rsidR="00B96929">
              <w:rPr>
                <w:rFonts w:ascii="Arial" w:eastAsia="Calibri" w:hAnsi="Arial" w:cs="Arial"/>
                <w:b/>
                <w:bCs/>
                <w:sz w:val="18"/>
                <w:szCs w:val="18"/>
                <w:lang w:val="mn-MN"/>
              </w:rPr>
              <w:t>%</w:t>
            </w:r>
          </w:p>
        </w:tc>
      </w:tr>
      <w:tr w:rsidR="006650BC" w:rsidRPr="00DF6D31" w14:paraId="07EF35F7" w14:textId="77777777" w:rsidTr="00695337">
        <w:trPr>
          <w:trHeight w:val="132"/>
        </w:trPr>
        <w:tc>
          <w:tcPr>
            <w:tcW w:w="16019" w:type="dxa"/>
            <w:gridSpan w:val="20"/>
          </w:tcPr>
          <w:p w14:paraId="754C3737" w14:textId="552304A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rPr>
              <w:t>2.2. САНХҮҮ, ТӨСӨВ</w:t>
            </w:r>
          </w:p>
        </w:tc>
      </w:tr>
      <w:tr w:rsidR="006650BC" w:rsidRPr="00DF6D31" w14:paraId="52136EC4" w14:textId="41555E36" w:rsidTr="00695337">
        <w:trPr>
          <w:trHeight w:val="1499"/>
        </w:trPr>
        <w:tc>
          <w:tcPr>
            <w:tcW w:w="1907" w:type="dxa"/>
            <w:vMerge w:val="restart"/>
          </w:tcPr>
          <w:p w14:paraId="2377E7E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4A078A5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1E53F3A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15B6BCF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1E7BEFC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2.2.1. Төсвийн төлөвлөлт, хариуцлагыг сайжруулж, цахим системийг хөгжүүлж, мэдээллийн ил тод байдлыг хангана.</w:t>
            </w:r>
          </w:p>
        </w:tc>
        <w:tc>
          <w:tcPr>
            <w:tcW w:w="458" w:type="dxa"/>
            <w:vAlign w:val="center"/>
          </w:tcPr>
          <w:p w14:paraId="13AB5B6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FDF10CF"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Times New Roman" w:hAnsi="Arial" w:cs="Arial"/>
                <w:sz w:val="18"/>
                <w:szCs w:val="18"/>
                <w:lang w:val="mn-MN"/>
              </w:rPr>
              <w:t>Сумын эдийн засгийн үндэс татварын орлого, Орон нутгийн хөгжлийн сангийн эх үүсвэрийг нэмэгдүүлнэ.</w:t>
            </w:r>
          </w:p>
        </w:tc>
        <w:tc>
          <w:tcPr>
            <w:tcW w:w="772" w:type="dxa"/>
            <w:gridSpan w:val="3"/>
            <w:vAlign w:val="center"/>
          </w:tcPr>
          <w:p w14:paraId="1B948F1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w:t>
            </w:r>
          </w:p>
          <w:p w14:paraId="2D435B6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0C16284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ТБ, Ажлын хэсэг</w:t>
            </w:r>
          </w:p>
        </w:tc>
        <w:tc>
          <w:tcPr>
            <w:tcW w:w="970" w:type="dxa"/>
            <w:vAlign w:val="center"/>
          </w:tcPr>
          <w:p w14:paraId="4915006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48D17A0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27437753" w14:textId="5B76C95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C659FFB" w14:textId="710CC05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599,770.3</w:t>
            </w:r>
          </w:p>
        </w:tc>
        <w:tc>
          <w:tcPr>
            <w:tcW w:w="819" w:type="dxa"/>
            <w:gridSpan w:val="2"/>
            <w:vAlign w:val="center"/>
          </w:tcPr>
          <w:p w14:paraId="01B70FD8" w14:textId="7079CACE" w:rsidR="006650BC" w:rsidRPr="00E840B2" w:rsidRDefault="006650BC" w:rsidP="006650BC">
            <w:pPr>
              <w:spacing w:after="0" w:line="240" w:lineRule="auto"/>
              <w:jc w:val="center"/>
              <w:rPr>
                <w:rFonts w:ascii="Arial" w:hAnsi="Arial" w:cs="Arial"/>
                <w:sz w:val="18"/>
                <w:szCs w:val="18"/>
                <w:lang w:val="mn-MN"/>
              </w:rPr>
            </w:pPr>
            <w:r w:rsidRPr="00E840B2">
              <w:rPr>
                <w:rFonts w:ascii="Arial" w:hAnsi="Arial" w:cs="Arial"/>
                <w:sz w:val="18"/>
                <w:szCs w:val="18"/>
                <w:lang w:val="mn-MN"/>
              </w:rPr>
              <w:t>775,326.2</w:t>
            </w:r>
          </w:p>
        </w:tc>
        <w:tc>
          <w:tcPr>
            <w:tcW w:w="4648" w:type="dxa"/>
            <w:tcBorders>
              <w:right w:val="single" w:sz="4" w:space="0" w:color="000000"/>
            </w:tcBorders>
            <w:vAlign w:val="center"/>
          </w:tcPr>
          <w:p w14:paraId="1CC0D78D" w14:textId="7D4043F3" w:rsidR="006650BC" w:rsidRPr="00E840B2" w:rsidRDefault="006650BC" w:rsidP="006650BC">
            <w:pPr>
              <w:spacing w:after="0" w:line="240" w:lineRule="auto"/>
              <w:jc w:val="both"/>
              <w:rPr>
                <w:rFonts w:ascii="Arial" w:eastAsia="Calibri" w:hAnsi="Arial" w:cs="Arial"/>
                <w:sz w:val="18"/>
                <w:szCs w:val="18"/>
                <w:lang w:val="mn-MN"/>
              </w:rPr>
            </w:pPr>
            <w:r w:rsidRPr="00E840B2">
              <w:rPr>
                <w:rFonts w:ascii="Arial" w:eastAsia="Calibri" w:hAnsi="Arial" w:cs="Arial"/>
                <w:sz w:val="18"/>
                <w:szCs w:val="18"/>
                <w:lang w:val="mn-MN"/>
              </w:rPr>
              <w:t xml:space="preserve">Татварын орлогын төлөвлөгөө </w:t>
            </w:r>
            <w:r w:rsidR="00E21121" w:rsidRPr="00E840B2">
              <w:rPr>
                <w:rFonts w:ascii="Arial" w:eastAsia="Calibri" w:hAnsi="Arial" w:cs="Arial"/>
                <w:sz w:val="18"/>
                <w:szCs w:val="18"/>
                <w:lang w:val="mn-MN"/>
              </w:rPr>
              <w:t>12</w:t>
            </w:r>
            <w:r w:rsidRPr="00E840B2">
              <w:rPr>
                <w:rFonts w:ascii="Arial" w:eastAsia="Calibri" w:hAnsi="Arial" w:cs="Arial"/>
                <w:sz w:val="18"/>
                <w:szCs w:val="18"/>
                <w:lang w:val="mn-MN"/>
              </w:rPr>
              <w:t xml:space="preserve">-р сарын </w:t>
            </w:r>
            <w:r w:rsidR="00770E9D" w:rsidRPr="00E840B2">
              <w:rPr>
                <w:rFonts w:ascii="Arial" w:eastAsia="Calibri" w:hAnsi="Arial" w:cs="Arial"/>
                <w:sz w:val="18"/>
                <w:szCs w:val="18"/>
              </w:rPr>
              <w:t>!14</w:t>
            </w:r>
            <w:r w:rsidR="00770E9D" w:rsidRPr="00E840B2">
              <w:rPr>
                <w:rFonts w:ascii="Arial" w:eastAsia="Calibri" w:hAnsi="Arial" w:cs="Arial"/>
                <w:sz w:val="18"/>
                <w:szCs w:val="18"/>
                <w:lang w:val="mn-MN"/>
              </w:rPr>
              <w:t xml:space="preserve">-ний өдрийн </w:t>
            </w:r>
            <w:r w:rsidRPr="00E840B2">
              <w:rPr>
                <w:rFonts w:ascii="Arial" w:eastAsia="Calibri" w:hAnsi="Arial" w:cs="Arial"/>
                <w:sz w:val="18"/>
                <w:szCs w:val="18"/>
                <w:lang w:val="mn-MN"/>
              </w:rPr>
              <w:t>ба</w:t>
            </w:r>
            <w:r w:rsidR="00E21121" w:rsidRPr="00E840B2">
              <w:rPr>
                <w:rFonts w:ascii="Arial" w:eastAsia="Calibri" w:hAnsi="Arial" w:cs="Arial"/>
                <w:sz w:val="18"/>
                <w:szCs w:val="18"/>
                <w:lang w:val="mn-MN"/>
              </w:rPr>
              <w:t>й</w:t>
            </w:r>
            <w:r w:rsidRPr="00E840B2">
              <w:rPr>
                <w:rFonts w:ascii="Arial" w:eastAsia="Calibri" w:hAnsi="Arial" w:cs="Arial"/>
                <w:sz w:val="18"/>
                <w:szCs w:val="18"/>
                <w:lang w:val="mn-MN"/>
              </w:rPr>
              <w:t xml:space="preserve">длаар </w:t>
            </w:r>
            <w:r w:rsidR="00770E9D" w:rsidRPr="00E840B2">
              <w:rPr>
                <w:rFonts w:ascii="Arial" w:eastAsia="Calibri" w:hAnsi="Arial" w:cs="Arial"/>
                <w:sz w:val="18"/>
                <w:szCs w:val="18"/>
              </w:rPr>
              <w:t xml:space="preserve">1,132,664.3 </w:t>
            </w:r>
            <w:r w:rsidRPr="00E840B2">
              <w:rPr>
                <w:rFonts w:ascii="Arial" w:eastAsia="Calibri" w:hAnsi="Arial" w:cs="Arial"/>
                <w:sz w:val="18"/>
                <w:szCs w:val="18"/>
                <w:lang w:val="mn-MN"/>
              </w:rPr>
              <w:t xml:space="preserve">төгрөг төвлөрөхөөс </w:t>
            </w:r>
            <w:r w:rsidR="00770E9D" w:rsidRPr="00E840B2">
              <w:rPr>
                <w:rFonts w:ascii="Arial" w:eastAsia="Calibri" w:hAnsi="Arial" w:cs="Arial"/>
                <w:sz w:val="18"/>
                <w:szCs w:val="18"/>
              </w:rPr>
              <w:t>1,208,759</w:t>
            </w:r>
            <w:r w:rsidRPr="00E840B2">
              <w:rPr>
                <w:rFonts w:ascii="Arial" w:eastAsia="Calibri" w:hAnsi="Arial" w:cs="Arial"/>
                <w:sz w:val="18"/>
                <w:szCs w:val="18"/>
                <w:lang w:val="mn-MN"/>
              </w:rPr>
              <w:t>.</w:t>
            </w:r>
            <w:r w:rsidR="00770E9D" w:rsidRPr="00E840B2">
              <w:rPr>
                <w:rFonts w:ascii="Arial" w:eastAsia="Calibri" w:hAnsi="Arial" w:cs="Arial"/>
                <w:sz w:val="18"/>
                <w:szCs w:val="18"/>
              </w:rPr>
              <w:t>3</w:t>
            </w:r>
            <w:r w:rsidRPr="00E840B2">
              <w:rPr>
                <w:rFonts w:ascii="Arial" w:eastAsia="Calibri" w:hAnsi="Arial" w:cs="Arial"/>
                <w:sz w:val="18"/>
                <w:szCs w:val="18"/>
                <w:lang w:val="mn-MN"/>
              </w:rPr>
              <w:t xml:space="preserve"> төгрөг төвлөрч, </w:t>
            </w:r>
            <w:r w:rsidR="00770E9D" w:rsidRPr="00E840B2">
              <w:rPr>
                <w:rFonts w:ascii="Arial" w:eastAsia="Calibri" w:hAnsi="Arial" w:cs="Arial"/>
                <w:sz w:val="18"/>
                <w:szCs w:val="18"/>
                <w:lang w:val="mn-MN"/>
              </w:rPr>
              <w:t>106.7</w:t>
            </w:r>
            <w:r w:rsidRPr="00E840B2">
              <w:rPr>
                <w:rFonts w:ascii="Arial" w:eastAsia="Calibri" w:hAnsi="Arial" w:cs="Arial"/>
                <w:sz w:val="18"/>
                <w:szCs w:val="18"/>
                <w:lang w:val="mn-MN"/>
              </w:rPr>
              <w:t xml:space="preserve"> хувиар давсан гүйцэтгэлтэй байна. Үүнийг задалвал. </w:t>
            </w:r>
          </w:p>
          <w:tbl>
            <w:tblPr>
              <w:tblW w:w="4066" w:type="dxa"/>
              <w:tblLayout w:type="fixed"/>
              <w:tblLook w:val="04A0" w:firstRow="1" w:lastRow="0" w:firstColumn="1" w:lastColumn="0" w:noHBand="0" w:noVBand="1"/>
            </w:tblPr>
            <w:tblGrid>
              <w:gridCol w:w="1656"/>
              <w:gridCol w:w="1276"/>
              <w:gridCol w:w="1134"/>
            </w:tblGrid>
            <w:tr w:rsidR="00E840B2" w:rsidRPr="00E840B2" w14:paraId="01BB351C" w14:textId="77777777" w:rsidTr="00A4350C">
              <w:trPr>
                <w:trHeight w:val="495"/>
              </w:trPr>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1D67" w14:textId="77777777" w:rsidR="00DE59D3" w:rsidRPr="00E840B2" w:rsidRDefault="00DE59D3" w:rsidP="00DE59D3">
                  <w:pPr>
                    <w:spacing w:after="0" w:line="240" w:lineRule="auto"/>
                    <w:jc w:val="center"/>
                    <w:rPr>
                      <w:rFonts w:ascii="Arial" w:eastAsia="Times New Roman" w:hAnsi="Arial" w:cs="Arial"/>
                      <w:sz w:val="18"/>
                      <w:szCs w:val="18"/>
                      <w:lang w:val="mn-MN"/>
                    </w:rPr>
                  </w:pPr>
                  <w:r w:rsidRPr="00E840B2">
                    <w:rPr>
                      <w:rFonts w:ascii="Arial" w:eastAsia="Times New Roman" w:hAnsi="Arial" w:cs="Arial"/>
                      <w:sz w:val="18"/>
                      <w:szCs w:val="18"/>
                      <w:lang w:val="mn-MN"/>
                    </w:rPr>
                    <w:t>Нэр төрөл</w:t>
                  </w:r>
                </w:p>
              </w:tc>
              <w:tc>
                <w:tcPr>
                  <w:tcW w:w="1276" w:type="dxa"/>
                  <w:tcBorders>
                    <w:top w:val="single" w:sz="4" w:space="0" w:color="auto"/>
                    <w:left w:val="nil"/>
                    <w:bottom w:val="single" w:sz="4" w:space="0" w:color="auto"/>
                    <w:right w:val="nil"/>
                  </w:tcBorders>
                  <w:shd w:val="clear" w:color="auto" w:fill="auto"/>
                  <w:vAlign w:val="center"/>
                  <w:hideMark/>
                </w:tcPr>
                <w:p w14:paraId="0D19DA34" w14:textId="77777777" w:rsidR="00DE59D3" w:rsidRPr="00E840B2" w:rsidRDefault="00DE59D3" w:rsidP="00DE59D3">
                  <w:pPr>
                    <w:spacing w:after="0" w:line="240" w:lineRule="auto"/>
                    <w:jc w:val="center"/>
                    <w:rPr>
                      <w:rFonts w:ascii="Arial" w:eastAsia="Times New Roman" w:hAnsi="Arial" w:cs="Arial"/>
                      <w:sz w:val="18"/>
                      <w:szCs w:val="18"/>
                    </w:rPr>
                  </w:pPr>
                  <w:proofErr w:type="spellStart"/>
                  <w:r w:rsidRPr="00E840B2">
                    <w:rPr>
                      <w:rFonts w:ascii="Arial" w:eastAsia="Times New Roman" w:hAnsi="Arial" w:cs="Arial"/>
                      <w:sz w:val="18"/>
                      <w:szCs w:val="18"/>
                    </w:rPr>
                    <w:t>Батлагдсан</w:t>
                  </w:r>
                  <w:proofErr w:type="spellEnd"/>
                  <w:r w:rsidRPr="00E840B2">
                    <w:rPr>
                      <w:rFonts w:ascii="Arial" w:eastAsia="Times New Roman" w:hAnsi="Arial" w:cs="Arial"/>
                      <w:sz w:val="18"/>
                      <w:szCs w:val="18"/>
                    </w:rPr>
                    <w:br/>
                    <w:t xml:space="preserve"> </w:t>
                  </w:r>
                  <w:proofErr w:type="spellStart"/>
                  <w:r w:rsidRPr="00E840B2">
                    <w:rPr>
                      <w:rFonts w:ascii="Arial" w:eastAsia="Times New Roman" w:hAnsi="Arial" w:cs="Arial"/>
                      <w:sz w:val="18"/>
                      <w:szCs w:val="18"/>
                    </w:rPr>
                    <w:t>төсөв</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4B1F1" w14:textId="77777777" w:rsidR="00DE59D3" w:rsidRPr="00E840B2" w:rsidRDefault="00DE59D3" w:rsidP="00DE59D3">
                  <w:pPr>
                    <w:spacing w:after="0" w:line="240" w:lineRule="auto"/>
                    <w:jc w:val="center"/>
                    <w:rPr>
                      <w:rFonts w:ascii="Arial" w:eastAsia="Times New Roman" w:hAnsi="Arial" w:cs="Arial"/>
                      <w:sz w:val="18"/>
                      <w:szCs w:val="18"/>
                    </w:rPr>
                  </w:pPr>
                  <w:proofErr w:type="spellStart"/>
                  <w:r w:rsidRPr="00E840B2">
                    <w:rPr>
                      <w:rFonts w:ascii="Arial" w:eastAsia="Times New Roman" w:hAnsi="Arial" w:cs="Arial"/>
                      <w:sz w:val="18"/>
                      <w:szCs w:val="18"/>
                    </w:rPr>
                    <w:t>Гүйцэтгэл</w:t>
                  </w:r>
                  <w:proofErr w:type="spellEnd"/>
                  <w:r w:rsidRPr="00E840B2">
                    <w:rPr>
                      <w:rFonts w:ascii="Arial" w:eastAsia="Times New Roman" w:hAnsi="Arial" w:cs="Arial"/>
                      <w:sz w:val="18"/>
                      <w:szCs w:val="18"/>
                    </w:rPr>
                    <w:t xml:space="preserve"> </w:t>
                  </w:r>
                  <w:r w:rsidRPr="00E840B2">
                    <w:rPr>
                      <w:rFonts w:ascii="Arial" w:eastAsia="Times New Roman" w:hAnsi="Arial" w:cs="Arial"/>
                      <w:sz w:val="18"/>
                      <w:szCs w:val="18"/>
                    </w:rPr>
                    <w:br/>
                  </w:r>
                </w:p>
              </w:tc>
            </w:tr>
            <w:tr w:rsidR="00E840B2" w:rsidRPr="00E840B2" w14:paraId="3C81DD63" w14:textId="77777777" w:rsidTr="00A4350C">
              <w:trPr>
                <w:trHeight w:val="360"/>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5F11C63"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Үйл ажиллагааны орлого</w:t>
                  </w:r>
                </w:p>
              </w:tc>
              <w:tc>
                <w:tcPr>
                  <w:tcW w:w="1276" w:type="dxa"/>
                  <w:tcBorders>
                    <w:top w:val="nil"/>
                    <w:left w:val="nil"/>
                    <w:bottom w:val="single" w:sz="4" w:space="0" w:color="auto"/>
                    <w:right w:val="single" w:sz="4" w:space="0" w:color="auto"/>
                  </w:tcBorders>
                  <w:shd w:val="clear" w:color="auto" w:fill="auto"/>
                  <w:noWrap/>
                  <w:vAlign w:val="bottom"/>
                </w:tcPr>
                <w:p w14:paraId="0DDAB1B3"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13512.5</w:t>
                  </w:r>
                </w:p>
              </w:tc>
              <w:tc>
                <w:tcPr>
                  <w:tcW w:w="1134" w:type="dxa"/>
                  <w:tcBorders>
                    <w:top w:val="nil"/>
                    <w:left w:val="nil"/>
                    <w:bottom w:val="single" w:sz="4" w:space="0" w:color="auto"/>
                    <w:right w:val="single" w:sz="4" w:space="0" w:color="auto"/>
                  </w:tcBorders>
                  <w:shd w:val="clear" w:color="auto" w:fill="auto"/>
                  <w:noWrap/>
                  <w:vAlign w:val="bottom"/>
                </w:tcPr>
                <w:p w14:paraId="19DFDF2F"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14000.0</w:t>
                  </w:r>
                </w:p>
              </w:tc>
            </w:tr>
            <w:tr w:rsidR="00E840B2" w:rsidRPr="00E840B2" w14:paraId="52886272" w14:textId="77777777" w:rsidTr="00A4350C">
              <w:trPr>
                <w:trHeight w:val="273"/>
              </w:trPr>
              <w:tc>
                <w:tcPr>
                  <w:tcW w:w="1656" w:type="dxa"/>
                  <w:tcBorders>
                    <w:top w:val="nil"/>
                    <w:left w:val="single" w:sz="4" w:space="0" w:color="auto"/>
                    <w:bottom w:val="single" w:sz="4" w:space="0" w:color="auto"/>
                    <w:right w:val="single" w:sz="4" w:space="0" w:color="auto"/>
                  </w:tcBorders>
                  <w:shd w:val="clear" w:color="auto" w:fill="auto"/>
                  <w:noWrap/>
                  <w:vAlign w:val="bottom"/>
                </w:tcPr>
                <w:p w14:paraId="5D16EFD9"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Цалин</w:t>
                  </w:r>
                </w:p>
              </w:tc>
              <w:tc>
                <w:tcPr>
                  <w:tcW w:w="1276" w:type="dxa"/>
                  <w:tcBorders>
                    <w:top w:val="nil"/>
                    <w:left w:val="nil"/>
                    <w:bottom w:val="single" w:sz="4" w:space="0" w:color="auto"/>
                    <w:right w:val="single" w:sz="4" w:space="0" w:color="auto"/>
                  </w:tcBorders>
                  <w:shd w:val="clear" w:color="auto" w:fill="auto"/>
                  <w:noWrap/>
                  <w:vAlign w:val="bottom"/>
                </w:tcPr>
                <w:p w14:paraId="53FC47ED"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594608.6</w:t>
                  </w:r>
                </w:p>
              </w:tc>
              <w:tc>
                <w:tcPr>
                  <w:tcW w:w="1134" w:type="dxa"/>
                  <w:tcBorders>
                    <w:top w:val="nil"/>
                    <w:left w:val="nil"/>
                    <w:bottom w:val="single" w:sz="4" w:space="0" w:color="auto"/>
                    <w:right w:val="single" w:sz="4" w:space="0" w:color="auto"/>
                  </w:tcBorders>
                  <w:shd w:val="clear" w:color="auto" w:fill="auto"/>
                  <w:noWrap/>
                  <w:vAlign w:val="bottom"/>
                </w:tcPr>
                <w:p w14:paraId="10601EC0"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851147.6</w:t>
                  </w:r>
                </w:p>
              </w:tc>
            </w:tr>
            <w:tr w:rsidR="00E840B2" w:rsidRPr="00E840B2" w14:paraId="713E8FEA" w14:textId="77777777" w:rsidTr="00A4350C">
              <w:trPr>
                <w:trHeight w:val="193"/>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5535A02E"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Газрын төлбөр</w:t>
                  </w:r>
                </w:p>
              </w:tc>
              <w:tc>
                <w:tcPr>
                  <w:tcW w:w="1276" w:type="dxa"/>
                  <w:tcBorders>
                    <w:top w:val="nil"/>
                    <w:left w:val="nil"/>
                    <w:bottom w:val="single" w:sz="4" w:space="0" w:color="auto"/>
                    <w:right w:val="single" w:sz="4" w:space="0" w:color="auto"/>
                  </w:tcBorders>
                  <w:shd w:val="clear" w:color="auto" w:fill="auto"/>
                  <w:noWrap/>
                  <w:vAlign w:val="bottom"/>
                </w:tcPr>
                <w:p w14:paraId="054EECB7"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7,300.0</w:t>
                  </w:r>
                </w:p>
              </w:tc>
              <w:tc>
                <w:tcPr>
                  <w:tcW w:w="1134" w:type="dxa"/>
                  <w:tcBorders>
                    <w:top w:val="nil"/>
                    <w:left w:val="nil"/>
                    <w:bottom w:val="single" w:sz="4" w:space="0" w:color="auto"/>
                    <w:right w:val="single" w:sz="4" w:space="0" w:color="auto"/>
                  </w:tcBorders>
                  <w:shd w:val="clear" w:color="auto" w:fill="auto"/>
                  <w:noWrap/>
                  <w:vAlign w:val="bottom"/>
                </w:tcPr>
                <w:p w14:paraId="3FDBE074"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14,810.5</w:t>
                  </w:r>
                </w:p>
              </w:tc>
            </w:tr>
            <w:tr w:rsidR="00E840B2" w:rsidRPr="00E840B2" w14:paraId="0D329B1A" w14:textId="77777777" w:rsidTr="00A4350C">
              <w:trPr>
                <w:trHeight w:val="360"/>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823F2AE"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Татварын буцаан олголт</w:t>
                  </w:r>
                </w:p>
              </w:tc>
              <w:tc>
                <w:tcPr>
                  <w:tcW w:w="1276" w:type="dxa"/>
                  <w:tcBorders>
                    <w:top w:val="nil"/>
                    <w:left w:val="nil"/>
                    <w:bottom w:val="single" w:sz="4" w:space="0" w:color="auto"/>
                    <w:right w:val="single" w:sz="4" w:space="0" w:color="auto"/>
                  </w:tcBorders>
                  <w:shd w:val="clear" w:color="auto" w:fill="auto"/>
                  <w:noWrap/>
                  <w:vAlign w:val="bottom"/>
                </w:tcPr>
                <w:p w14:paraId="6621BBA0"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-53,063.7</w:t>
                  </w:r>
                </w:p>
              </w:tc>
              <w:tc>
                <w:tcPr>
                  <w:tcW w:w="1134" w:type="dxa"/>
                  <w:tcBorders>
                    <w:top w:val="nil"/>
                    <w:left w:val="nil"/>
                    <w:bottom w:val="single" w:sz="4" w:space="0" w:color="auto"/>
                    <w:right w:val="single" w:sz="4" w:space="0" w:color="auto"/>
                  </w:tcBorders>
                  <w:shd w:val="clear" w:color="auto" w:fill="auto"/>
                  <w:noWrap/>
                  <w:vAlign w:val="bottom"/>
                </w:tcPr>
                <w:p w14:paraId="3727CEBB"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-53,063.7</w:t>
                  </w:r>
                </w:p>
              </w:tc>
            </w:tr>
            <w:tr w:rsidR="00E840B2" w:rsidRPr="00E840B2" w14:paraId="41F1DFFC" w14:textId="77777777" w:rsidTr="00A4350C">
              <w:trPr>
                <w:trHeight w:val="288"/>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6974ECA4"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Ойн</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нөөц</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45A73242"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14000.0</w:t>
                  </w:r>
                </w:p>
              </w:tc>
              <w:tc>
                <w:tcPr>
                  <w:tcW w:w="1134" w:type="dxa"/>
                  <w:tcBorders>
                    <w:top w:val="nil"/>
                    <w:left w:val="nil"/>
                    <w:bottom w:val="single" w:sz="4" w:space="0" w:color="auto"/>
                    <w:right w:val="single" w:sz="4" w:space="0" w:color="auto"/>
                  </w:tcBorders>
                  <w:shd w:val="clear" w:color="auto" w:fill="auto"/>
                  <w:noWrap/>
                  <w:vAlign w:val="bottom"/>
                </w:tcPr>
                <w:p w14:paraId="3A3FF048" w14:textId="77777777" w:rsidR="00DE59D3" w:rsidRPr="00E840B2" w:rsidRDefault="00DE59D3" w:rsidP="00DE59D3">
                  <w:pPr>
                    <w:spacing w:after="0" w:line="240" w:lineRule="auto"/>
                    <w:jc w:val="both"/>
                    <w:rPr>
                      <w:rFonts w:ascii="Arial" w:eastAsia="Times New Roman" w:hAnsi="Arial" w:cs="Arial"/>
                      <w:sz w:val="18"/>
                      <w:szCs w:val="18"/>
                    </w:rPr>
                  </w:pPr>
                  <w:r w:rsidRPr="00E840B2">
                    <w:rPr>
                      <w:rFonts w:ascii="Arial" w:eastAsia="Times New Roman" w:hAnsi="Arial" w:cs="Arial"/>
                      <w:sz w:val="18"/>
                      <w:szCs w:val="18"/>
                    </w:rPr>
                    <w:t>15210.0</w:t>
                  </w:r>
                </w:p>
              </w:tc>
            </w:tr>
            <w:tr w:rsidR="00E840B2" w:rsidRPr="00E840B2" w14:paraId="4EF775CA" w14:textId="77777777" w:rsidTr="00A4350C">
              <w:trPr>
                <w:trHeight w:val="121"/>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772A9A9D"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Суутган</w:t>
                  </w:r>
                </w:p>
              </w:tc>
              <w:tc>
                <w:tcPr>
                  <w:tcW w:w="1276" w:type="dxa"/>
                  <w:tcBorders>
                    <w:top w:val="nil"/>
                    <w:left w:val="nil"/>
                    <w:bottom w:val="single" w:sz="4" w:space="0" w:color="auto"/>
                    <w:right w:val="single" w:sz="4" w:space="0" w:color="auto"/>
                  </w:tcBorders>
                  <w:shd w:val="clear" w:color="auto" w:fill="auto"/>
                  <w:noWrap/>
                  <w:vAlign w:val="bottom"/>
                </w:tcPr>
                <w:p w14:paraId="387A7198"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1000,0</w:t>
                  </w:r>
                </w:p>
              </w:tc>
              <w:tc>
                <w:tcPr>
                  <w:tcW w:w="1134" w:type="dxa"/>
                  <w:tcBorders>
                    <w:top w:val="nil"/>
                    <w:left w:val="nil"/>
                    <w:bottom w:val="single" w:sz="4" w:space="0" w:color="auto"/>
                    <w:right w:val="single" w:sz="4" w:space="0" w:color="auto"/>
                  </w:tcBorders>
                  <w:shd w:val="clear" w:color="auto" w:fill="auto"/>
                  <w:noWrap/>
                  <w:vAlign w:val="bottom"/>
                </w:tcPr>
                <w:p w14:paraId="4C64B819"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1601,7</w:t>
                  </w:r>
                </w:p>
              </w:tc>
            </w:tr>
            <w:tr w:rsidR="00E840B2" w:rsidRPr="00E840B2" w14:paraId="091D225C" w14:textId="77777777" w:rsidTr="00A4350C">
              <w:trPr>
                <w:trHeight w:val="121"/>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066EB701"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Хог</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хаягдал</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606F5510"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28231,9</w:t>
                  </w:r>
                </w:p>
              </w:tc>
              <w:tc>
                <w:tcPr>
                  <w:tcW w:w="1134" w:type="dxa"/>
                  <w:tcBorders>
                    <w:top w:val="nil"/>
                    <w:left w:val="nil"/>
                    <w:bottom w:val="single" w:sz="4" w:space="0" w:color="auto"/>
                    <w:right w:val="single" w:sz="4" w:space="0" w:color="auto"/>
                  </w:tcBorders>
                  <w:shd w:val="clear" w:color="auto" w:fill="auto"/>
                  <w:noWrap/>
                  <w:vAlign w:val="bottom"/>
                </w:tcPr>
                <w:p w14:paraId="2A1F2D64"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37451,8</w:t>
                  </w:r>
                </w:p>
              </w:tc>
            </w:tr>
            <w:tr w:rsidR="00E840B2" w:rsidRPr="00E840B2" w14:paraId="649241B4" w14:textId="77777777" w:rsidTr="00A4350C">
              <w:trPr>
                <w:trHeight w:val="168"/>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3DBBCC68"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Бууны</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татвар</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689D9954"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2610,0</w:t>
                  </w:r>
                </w:p>
              </w:tc>
              <w:tc>
                <w:tcPr>
                  <w:tcW w:w="1134" w:type="dxa"/>
                  <w:tcBorders>
                    <w:top w:val="nil"/>
                    <w:left w:val="nil"/>
                    <w:bottom w:val="single" w:sz="4" w:space="0" w:color="auto"/>
                    <w:right w:val="single" w:sz="4" w:space="0" w:color="auto"/>
                  </w:tcBorders>
                  <w:shd w:val="clear" w:color="auto" w:fill="auto"/>
                  <w:noWrap/>
                  <w:vAlign w:val="bottom"/>
                </w:tcPr>
                <w:p w14:paraId="01102CC5"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2610,0</w:t>
                  </w:r>
                </w:p>
              </w:tc>
            </w:tr>
            <w:tr w:rsidR="00E840B2" w:rsidRPr="00E840B2" w14:paraId="062C8050" w14:textId="77777777" w:rsidTr="00A4350C">
              <w:trPr>
                <w:trHeight w:val="21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59EF82D0"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Тэмдэгтийн</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хураамж</w:t>
                  </w:r>
                  <w:proofErr w:type="spellEnd"/>
                  <w:r w:rsidRPr="00E840B2">
                    <w:rPr>
                      <w:rFonts w:ascii="Arial" w:eastAsia="Times New Roman"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14:paraId="547A447F"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2300,0</w:t>
                  </w:r>
                </w:p>
              </w:tc>
              <w:tc>
                <w:tcPr>
                  <w:tcW w:w="1134" w:type="dxa"/>
                  <w:tcBorders>
                    <w:top w:val="nil"/>
                    <w:left w:val="nil"/>
                    <w:bottom w:val="single" w:sz="4" w:space="0" w:color="auto"/>
                    <w:right w:val="single" w:sz="4" w:space="0" w:color="auto"/>
                  </w:tcBorders>
                  <w:shd w:val="clear" w:color="auto" w:fill="auto"/>
                  <w:noWrap/>
                  <w:vAlign w:val="bottom"/>
                </w:tcPr>
                <w:p w14:paraId="71A29B4B"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1743,6</w:t>
                  </w:r>
                </w:p>
              </w:tc>
            </w:tr>
            <w:tr w:rsidR="00E840B2" w:rsidRPr="00E840B2" w14:paraId="78994402" w14:textId="77777777" w:rsidTr="00A4350C">
              <w:trPr>
                <w:trHeight w:val="27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74433E79"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Малын тоо толгойн албан татвар</w:t>
                  </w:r>
                </w:p>
              </w:tc>
              <w:tc>
                <w:tcPr>
                  <w:tcW w:w="1276" w:type="dxa"/>
                  <w:tcBorders>
                    <w:top w:val="nil"/>
                    <w:left w:val="nil"/>
                    <w:bottom w:val="single" w:sz="4" w:space="0" w:color="auto"/>
                    <w:right w:val="single" w:sz="4" w:space="0" w:color="auto"/>
                  </w:tcBorders>
                  <w:shd w:val="clear" w:color="auto" w:fill="auto"/>
                  <w:noWrap/>
                  <w:vAlign w:val="bottom"/>
                </w:tcPr>
                <w:p w14:paraId="52C097C0"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80000,0</w:t>
                  </w:r>
                </w:p>
              </w:tc>
              <w:tc>
                <w:tcPr>
                  <w:tcW w:w="1134" w:type="dxa"/>
                  <w:tcBorders>
                    <w:top w:val="nil"/>
                    <w:left w:val="nil"/>
                    <w:bottom w:val="single" w:sz="4" w:space="0" w:color="auto"/>
                    <w:right w:val="single" w:sz="4" w:space="0" w:color="auto"/>
                  </w:tcBorders>
                  <w:shd w:val="clear" w:color="auto" w:fill="auto"/>
                  <w:noWrap/>
                  <w:vAlign w:val="bottom"/>
                </w:tcPr>
                <w:p w14:paraId="418A7AE4"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63343,9</w:t>
                  </w:r>
                </w:p>
              </w:tc>
            </w:tr>
            <w:tr w:rsidR="00E840B2" w:rsidRPr="00E840B2" w14:paraId="7617CC50" w14:textId="77777777" w:rsidTr="00A4350C">
              <w:trPr>
                <w:trHeight w:val="277"/>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2AD2EFFF"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Агнуурын нөөц</w:t>
                  </w:r>
                </w:p>
              </w:tc>
              <w:tc>
                <w:tcPr>
                  <w:tcW w:w="1276" w:type="dxa"/>
                  <w:tcBorders>
                    <w:top w:val="nil"/>
                    <w:left w:val="nil"/>
                    <w:bottom w:val="single" w:sz="4" w:space="0" w:color="auto"/>
                    <w:right w:val="single" w:sz="4" w:space="0" w:color="auto"/>
                  </w:tcBorders>
                  <w:shd w:val="clear" w:color="auto" w:fill="auto"/>
                  <w:noWrap/>
                  <w:vAlign w:val="bottom"/>
                </w:tcPr>
                <w:p w14:paraId="794DD96F"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0</w:t>
                  </w:r>
                </w:p>
              </w:tc>
              <w:tc>
                <w:tcPr>
                  <w:tcW w:w="1134" w:type="dxa"/>
                  <w:tcBorders>
                    <w:top w:val="nil"/>
                    <w:left w:val="nil"/>
                    <w:bottom w:val="single" w:sz="4" w:space="0" w:color="auto"/>
                    <w:right w:val="single" w:sz="4" w:space="0" w:color="auto"/>
                  </w:tcBorders>
                  <w:shd w:val="clear" w:color="auto" w:fill="auto"/>
                  <w:noWrap/>
                  <w:vAlign w:val="bottom"/>
                </w:tcPr>
                <w:p w14:paraId="3A9B6253"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43,570.0</w:t>
                  </w:r>
                </w:p>
              </w:tc>
            </w:tr>
            <w:tr w:rsidR="00E840B2" w:rsidRPr="00E840B2" w14:paraId="23539E3F" w14:textId="77777777" w:rsidTr="00A4350C">
              <w:trPr>
                <w:trHeight w:val="267"/>
              </w:trPr>
              <w:tc>
                <w:tcPr>
                  <w:tcW w:w="1656" w:type="dxa"/>
                  <w:tcBorders>
                    <w:top w:val="nil"/>
                    <w:left w:val="single" w:sz="4" w:space="0" w:color="auto"/>
                    <w:bottom w:val="single" w:sz="4" w:space="0" w:color="auto"/>
                    <w:right w:val="single" w:sz="4" w:space="0" w:color="auto"/>
                  </w:tcBorders>
                  <w:shd w:val="clear" w:color="auto" w:fill="auto"/>
                  <w:vAlign w:val="bottom"/>
                  <w:hideMark/>
                </w:tcPr>
                <w:p w14:paraId="0A0601D1"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Үл</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хөдлөх</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хөрөнгө</w:t>
                  </w:r>
                  <w:proofErr w:type="spellEnd"/>
                  <w:r w:rsidRPr="00E840B2">
                    <w:rPr>
                      <w:rFonts w:ascii="Arial" w:eastAsia="Times New Roman" w:hAnsi="Arial" w:cs="Arial"/>
                      <w:sz w:val="18"/>
                      <w:szCs w:val="18"/>
                    </w:rPr>
                    <w:t xml:space="preserve"> </w:t>
                  </w:r>
                  <w:r w:rsidRPr="00E840B2">
                    <w:rPr>
                      <w:rFonts w:ascii="Arial" w:eastAsia="Times New Roman" w:hAnsi="Arial" w:cs="Arial"/>
                      <w:sz w:val="18"/>
                      <w:szCs w:val="18"/>
                    </w:rPr>
                    <w:br/>
                  </w:r>
                  <w:proofErr w:type="spellStart"/>
                  <w:r w:rsidRPr="00E840B2">
                    <w:rPr>
                      <w:rFonts w:ascii="Arial" w:eastAsia="Times New Roman" w:hAnsi="Arial" w:cs="Arial"/>
                      <w:sz w:val="18"/>
                      <w:szCs w:val="18"/>
                    </w:rPr>
                    <w:t>борлуулсаны</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орлого</w:t>
                  </w:r>
                  <w:proofErr w:type="spellEnd"/>
                </w:p>
              </w:tc>
              <w:tc>
                <w:tcPr>
                  <w:tcW w:w="1276" w:type="dxa"/>
                  <w:tcBorders>
                    <w:top w:val="nil"/>
                    <w:left w:val="nil"/>
                    <w:bottom w:val="single" w:sz="4" w:space="0" w:color="auto"/>
                    <w:right w:val="single" w:sz="4" w:space="0" w:color="auto"/>
                  </w:tcBorders>
                  <w:shd w:val="clear" w:color="auto" w:fill="auto"/>
                  <w:noWrap/>
                  <w:vAlign w:val="bottom"/>
                </w:tcPr>
                <w:p w14:paraId="23806002"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8380,0</w:t>
                  </w:r>
                </w:p>
              </w:tc>
              <w:tc>
                <w:tcPr>
                  <w:tcW w:w="1134" w:type="dxa"/>
                  <w:tcBorders>
                    <w:top w:val="nil"/>
                    <w:left w:val="nil"/>
                    <w:bottom w:val="single" w:sz="4" w:space="0" w:color="auto"/>
                    <w:right w:val="single" w:sz="4" w:space="0" w:color="auto"/>
                  </w:tcBorders>
                  <w:shd w:val="clear" w:color="auto" w:fill="auto"/>
                  <w:noWrap/>
                  <w:vAlign w:val="bottom"/>
                </w:tcPr>
                <w:p w14:paraId="0EEFDF3B"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6412,0</w:t>
                  </w:r>
                </w:p>
              </w:tc>
            </w:tr>
            <w:tr w:rsidR="00E840B2" w:rsidRPr="00E840B2" w14:paraId="443B4F5D" w14:textId="77777777" w:rsidTr="00A4350C">
              <w:trPr>
                <w:trHeight w:val="230"/>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59EA991F" w14:textId="77777777" w:rsidR="00DE59D3" w:rsidRPr="00E840B2" w:rsidRDefault="00DE59D3" w:rsidP="00DE59D3">
                  <w:pPr>
                    <w:spacing w:after="0" w:line="240" w:lineRule="auto"/>
                    <w:jc w:val="both"/>
                    <w:rPr>
                      <w:rFonts w:ascii="Arial" w:eastAsia="Times New Roman" w:hAnsi="Arial" w:cs="Arial"/>
                      <w:sz w:val="18"/>
                      <w:szCs w:val="18"/>
                    </w:rPr>
                  </w:pPr>
                  <w:proofErr w:type="spellStart"/>
                  <w:r w:rsidRPr="00E840B2">
                    <w:rPr>
                      <w:rFonts w:ascii="Arial" w:eastAsia="Times New Roman" w:hAnsi="Arial" w:cs="Arial"/>
                      <w:sz w:val="18"/>
                      <w:szCs w:val="18"/>
                    </w:rPr>
                    <w:t>Хадгаламжийн</w:t>
                  </w:r>
                  <w:proofErr w:type="spellEnd"/>
                  <w:r w:rsidRPr="00E840B2">
                    <w:rPr>
                      <w:rFonts w:ascii="Arial" w:eastAsia="Times New Roman" w:hAnsi="Arial" w:cs="Arial"/>
                      <w:sz w:val="18"/>
                      <w:szCs w:val="18"/>
                    </w:rPr>
                    <w:t xml:space="preserve"> </w:t>
                  </w:r>
                  <w:proofErr w:type="spellStart"/>
                  <w:r w:rsidRPr="00E840B2">
                    <w:rPr>
                      <w:rFonts w:ascii="Arial" w:eastAsia="Times New Roman" w:hAnsi="Arial" w:cs="Arial"/>
                      <w:sz w:val="18"/>
                      <w:szCs w:val="18"/>
                    </w:rPr>
                    <w:t>хүү</w:t>
                  </w:r>
                  <w:proofErr w:type="spellEnd"/>
                  <w:r w:rsidRPr="00E840B2">
                    <w:rPr>
                      <w:rFonts w:ascii="Arial" w:eastAsia="Times New Roman"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bottom"/>
                </w:tcPr>
                <w:p w14:paraId="180129FC"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68000,0</w:t>
                  </w:r>
                </w:p>
              </w:tc>
              <w:tc>
                <w:tcPr>
                  <w:tcW w:w="1134" w:type="dxa"/>
                  <w:tcBorders>
                    <w:top w:val="nil"/>
                    <w:left w:val="nil"/>
                    <w:bottom w:val="single" w:sz="4" w:space="0" w:color="auto"/>
                    <w:right w:val="single" w:sz="4" w:space="0" w:color="auto"/>
                  </w:tcBorders>
                  <w:shd w:val="clear" w:color="auto" w:fill="auto"/>
                  <w:noWrap/>
                  <w:vAlign w:val="bottom"/>
                </w:tcPr>
                <w:p w14:paraId="7FB4555A"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81714,0</w:t>
                  </w:r>
                </w:p>
              </w:tc>
            </w:tr>
            <w:tr w:rsidR="00E840B2" w:rsidRPr="00E840B2" w14:paraId="74BC9C16" w14:textId="77777777" w:rsidTr="00A4350C">
              <w:trPr>
                <w:trHeight w:val="134"/>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32606B64"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Нохойны албан татвар</w:t>
                  </w:r>
                </w:p>
              </w:tc>
              <w:tc>
                <w:tcPr>
                  <w:tcW w:w="1276" w:type="dxa"/>
                  <w:tcBorders>
                    <w:top w:val="nil"/>
                    <w:left w:val="nil"/>
                    <w:bottom w:val="single" w:sz="4" w:space="0" w:color="auto"/>
                    <w:right w:val="single" w:sz="4" w:space="0" w:color="auto"/>
                  </w:tcBorders>
                  <w:shd w:val="clear" w:color="auto" w:fill="auto"/>
                  <w:noWrap/>
                  <w:vAlign w:val="bottom"/>
                </w:tcPr>
                <w:p w14:paraId="3804B58B"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1,985.0</w:t>
                  </w:r>
                </w:p>
              </w:tc>
              <w:tc>
                <w:tcPr>
                  <w:tcW w:w="1134" w:type="dxa"/>
                  <w:tcBorders>
                    <w:top w:val="nil"/>
                    <w:left w:val="nil"/>
                    <w:bottom w:val="single" w:sz="4" w:space="0" w:color="auto"/>
                    <w:right w:val="single" w:sz="4" w:space="0" w:color="auto"/>
                  </w:tcBorders>
                  <w:shd w:val="clear" w:color="auto" w:fill="auto"/>
                  <w:noWrap/>
                  <w:vAlign w:val="bottom"/>
                </w:tcPr>
                <w:p w14:paraId="27B563A6"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10.0</w:t>
                  </w:r>
                </w:p>
              </w:tc>
            </w:tr>
            <w:tr w:rsidR="00E840B2" w:rsidRPr="00E840B2" w14:paraId="3080EB1D" w14:textId="77777777" w:rsidTr="00A4350C">
              <w:trPr>
                <w:trHeight w:val="246"/>
              </w:trPr>
              <w:tc>
                <w:tcPr>
                  <w:tcW w:w="1656" w:type="dxa"/>
                  <w:tcBorders>
                    <w:top w:val="nil"/>
                    <w:left w:val="single" w:sz="4" w:space="0" w:color="auto"/>
                    <w:bottom w:val="single" w:sz="4" w:space="0" w:color="auto"/>
                    <w:right w:val="single" w:sz="4" w:space="0" w:color="auto"/>
                  </w:tcBorders>
                  <w:shd w:val="clear" w:color="auto" w:fill="auto"/>
                  <w:noWrap/>
                  <w:vAlign w:val="bottom"/>
                </w:tcPr>
                <w:p w14:paraId="02BCEE75"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lastRenderedPageBreak/>
                    <w:t>Хүү, торгууль</w:t>
                  </w:r>
                </w:p>
              </w:tc>
              <w:tc>
                <w:tcPr>
                  <w:tcW w:w="1276" w:type="dxa"/>
                  <w:tcBorders>
                    <w:top w:val="nil"/>
                    <w:left w:val="nil"/>
                    <w:bottom w:val="single" w:sz="4" w:space="0" w:color="auto"/>
                    <w:right w:val="single" w:sz="4" w:space="0" w:color="auto"/>
                  </w:tcBorders>
                  <w:shd w:val="clear" w:color="auto" w:fill="auto"/>
                  <w:noWrap/>
                  <w:vAlign w:val="bottom"/>
                </w:tcPr>
                <w:p w14:paraId="2514B8BA"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30174,8</w:t>
                  </w:r>
                </w:p>
              </w:tc>
              <w:tc>
                <w:tcPr>
                  <w:tcW w:w="1134" w:type="dxa"/>
                  <w:tcBorders>
                    <w:top w:val="nil"/>
                    <w:left w:val="nil"/>
                    <w:bottom w:val="single" w:sz="4" w:space="0" w:color="auto"/>
                    <w:right w:val="single" w:sz="4" w:space="0" w:color="auto"/>
                  </w:tcBorders>
                  <w:shd w:val="clear" w:color="auto" w:fill="auto"/>
                  <w:noWrap/>
                  <w:vAlign w:val="bottom"/>
                </w:tcPr>
                <w:p w14:paraId="26FF7038"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58078,0</w:t>
                  </w:r>
                </w:p>
              </w:tc>
            </w:tr>
            <w:tr w:rsidR="00E840B2" w:rsidRPr="00E840B2" w14:paraId="4F092DF1" w14:textId="77777777" w:rsidTr="00A4350C">
              <w:trPr>
                <w:trHeight w:val="179"/>
              </w:trPr>
              <w:tc>
                <w:tcPr>
                  <w:tcW w:w="1656" w:type="dxa"/>
                  <w:tcBorders>
                    <w:top w:val="nil"/>
                    <w:left w:val="single" w:sz="4" w:space="0" w:color="auto"/>
                    <w:bottom w:val="single" w:sz="4" w:space="0" w:color="auto"/>
                    <w:right w:val="single" w:sz="4" w:space="0" w:color="auto"/>
                  </w:tcBorders>
                  <w:shd w:val="clear" w:color="auto" w:fill="auto"/>
                  <w:noWrap/>
                  <w:vAlign w:val="bottom"/>
                  <w:hideMark/>
                </w:tcPr>
                <w:p w14:paraId="5CC8780C"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ҮХХөрөнгийн татвар</w:t>
                  </w:r>
                </w:p>
              </w:tc>
              <w:tc>
                <w:tcPr>
                  <w:tcW w:w="1276" w:type="dxa"/>
                  <w:tcBorders>
                    <w:top w:val="nil"/>
                    <w:left w:val="nil"/>
                    <w:bottom w:val="single" w:sz="4" w:space="0" w:color="auto"/>
                    <w:right w:val="single" w:sz="4" w:space="0" w:color="auto"/>
                  </w:tcBorders>
                  <w:shd w:val="clear" w:color="auto" w:fill="auto"/>
                  <w:noWrap/>
                  <w:vAlign w:val="bottom"/>
                </w:tcPr>
                <w:p w14:paraId="11B24D43"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187972,8</w:t>
                  </w:r>
                </w:p>
              </w:tc>
              <w:tc>
                <w:tcPr>
                  <w:tcW w:w="1134" w:type="dxa"/>
                  <w:tcBorders>
                    <w:top w:val="nil"/>
                    <w:left w:val="nil"/>
                    <w:bottom w:val="single" w:sz="4" w:space="0" w:color="auto"/>
                    <w:right w:val="single" w:sz="4" w:space="0" w:color="auto"/>
                  </w:tcBorders>
                  <w:shd w:val="clear" w:color="auto" w:fill="auto"/>
                  <w:noWrap/>
                  <w:vAlign w:val="bottom"/>
                </w:tcPr>
                <w:p w14:paraId="004AC235" w14:textId="77777777" w:rsidR="00DE59D3" w:rsidRPr="00E840B2" w:rsidRDefault="00DE59D3" w:rsidP="00DE59D3">
                  <w:pPr>
                    <w:spacing w:after="0" w:line="240" w:lineRule="auto"/>
                    <w:jc w:val="both"/>
                    <w:rPr>
                      <w:rFonts w:ascii="Arial" w:eastAsia="Times New Roman" w:hAnsi="Arial" w:cs="Arial"/>
                      <w:sz w:val="18"/>
                      <w:szCs w:val="18"/>
                      <w:lang w:val="mn-MN"/>
                    </w:rPr>
                  </w:pPr>
                  <w:r w:rsidRPr="00E840B2">
                    <w:rPr>
                      <w:rFonts w:ascii="Arial" w:eastAsia="Times New Roman" w:hAnsi="Arial" w:cs="Arial"/>
                      <w:sz w:val="18"/>
                      <w:szCs w:val="18"/>
                      <w:lang w:val="mn-MN"/>
                    </w:rPr>
                    <w:t>59322,3</w:t>
                  </w:r>
                </w:p>
              </w:tc>
            </w:tr>
          </w:tbl>
          <w:p w14:paraId="49EDCAF6" w14:textId="77777777" w:rsidR="00DE59D3" w:rsidRPr="00E840B2" w:rsidRDefault="00DE59D3" w:rsidP="006650BC">
            <w:pPr>
              <w:spacing w:after="0" w:line="240" w:lineRule="auto"/>
              <w:jc w:val="both"/>
              <w:rPr>
                <w:rFonts w:ascii="Arial" w:eastAsia="Calibri" w:hAnsi="Arial" w:cs="Arial"/>
                <w:bCs/>
                <w:iCs/>
                <w:sz w:val="18"/>
                <w:szCs w:val="18"/>
                <w:lang w:val="mn-MN"/>
              </w:rPr>
            </w:pPr>
          </w:p>
          <w:p w14:paraId="11772180" w14:textId="1BA5FD29" w:rsidR="006650BC" w:rsidRPr="00E840B2" w:rsidRDefault="006650BC" w:rsidP="006650BC">
            <w:pPr>
              <w:spacing w:after="0" w:line="240" w:lineRule="auto"/>
              <w:jc w:val="both"/>
              <w:rPr>
                <w:rFonts w:ascii="Arial" w:eastAsia="Calibri" w:hAnsi="Arial" w:cs="Arial"/>
                <w:bCs/>
                <w:iCs/>
                <w:sz w:val="18"/>
                <w:szCs w:val="18"/>
                <w:lang w:val="mn-MN"/>
              </w:rPr>
            </w:pPr>
            <w:r w:rsidRPr="00E840B2">
              <w:rPr>
                <w:rFonts w:ascii="Arial" w:eastAsia="Calibri" w:hAnsi="Arial" w:cs="Arial"/>
                <w:bCs/>
                <w:iCs/>
                <w:sz w:val="18"/>
                <w:szCs w:val="18"/>
                <w:lang w:val="mn-MN"/>
              </w:rPr>
              <w:t xml:space="preserve">ОНХСангийн хөрөнгөөр хийгдэх төсөл, арга хэмжээний саналыг ОНХСангийн шинэ журмын дагуу иргэдээс санал авч, ажлын хэсэг нэгтгэн эрэмбэлж, сумын ИТХ-аар хэлэлцүүлэн Төсвийн тухай хуулийн хүрээнд төлөвлөгөөгөө боловсруулан төсвийг батлуулж байна. </w:t>
            </w:r>
          </w:p>
          <w:p w14:paraId="224CE892" w14:textId="77777777" w:rsidR="006650BC" w:rsidRPr="00E840B2" w:rsidRDefault="006650BC" w:rsidP="006650BC">
            <w:pPr>
              <w:spacing w:after="0" w:line="240" w:lineRule="auto"/>
              <w:jc w:val="both"/>
              <w:rPr>
                <w:rFonts w:ascii="Arial" w:eastAsia="Calibri" w:hAnsi="Arial" w:cs="Arial"/>
                <w:bCs/>
                <w:iCs/>
                <w:sz w:val="18"/>
                <w:szCs w:val="18"/>
                <w:lang w:val="mn-MN"/>
              </w:rPr>
            </w:pPr>
            <w:r w:rsidRPr="00E840B2">
              <w:rPr>
                <w:rFonts w:ascii="Arial" w:eastAsia="Calibri" w:hAnsi="Arial" w:cs="Arial"/>
                <w:bCs/>
                <w:iCs/>
                <w:sz w:val="18"/>
                <w:szCs w:val="18"/>
                <w:lang w:val="mn-MN"/>
              </w:rPr>
              <w:t xml:space="preserve">ОНХСангийн хөрөнгөөр хийгдсэн төсөл арга хэмжээ тус бүр дээр хяналт тавин хүлээж авах ажлын хэсэг томилогдон ажилласнаар ОНХСангийн хөрөнгө үр өгөөжтэй зарцуулагдаж байна. </w:t>
            </w:r>
          </w:p>
          <w:p w14:paraId="4D497417" w14:textId="117EC92F" w:rsidR="006650BC" w:rsidRPr="00E840B2" w:rsidRDefault="006650BC" w:rsidP="006650BC">
            <w:pPr>
              <w:spacing w:after="0" w:line="240" w:lineRule="auto"/>
              <w:jc w:val="both"/>
              <w:rPr>
                <w:rFonts w:ascii="Arial" w:hAnsi="Arial" w:cs="Arial"/>
                <w:sz w:val="18"/>
                <w:szCs w:val="18"/>
              </w:rPr>
            </w:pPr>
            <w:r w:rsidRPr="00E840B2">
              <w:rPr>
                <w:rFonts w:ascii="Arial" w:eastAsia="Calibri" w:hAnsi="Arial" w:cs="Arial"/>
                <w:bCs/>
                <w:iCs/>
                <w:sz w:val="18"/>
                <w:szCs w:val="18"/>
                <w:lang w:val="mn-MN"/>
              </w:rPr>
              <w:t>Мөн ТА-3 төслийн үнэлгээ тогтоох ажлын хэсэг жил бүр ирж, шалган үнэлгээ тогтоож байгаа бөгөөд үнэлгээ жилээс жилд нэмэгдэж, төслөөс авах дэмжлэг урамшууллын хэмжээ 2017 онд 45</w:t>
            </w:r>
            <w:r w:rsidRPr="00E840B2">
              <w:rPr>
                <w:rFonts w:ascii="Arial" w:eastAsia="Calibri" w:hAnsi="Arial" w:cs="Arial"/>
                <w:bCs/>
                <w:iCs/>
                <w:sz w:val="18"/>
                <w:szCs w:val="18"/>
              </w:rPr>
              <w:t xml:space="preserve"> </w:t>
            </w:r>
            <w:proofErr w:type="spellStart"/>
            <w:r w:rsidRPr="00E840B2">
              <w:rPr>
                <w:rFonts w:ascii="Arial" w:eastAsia="Calibri" w:hAnsi="Arial" w:cs="Arial"/>
                <w:bCs/>
                <w:iCs/>
                <w:sz w:val="18"/>
                <w:szCs w:val="18"/>
              </w:rPr>
              <w:t>хувь</w:t>
            </w:r>
            <w:proofErr w:type="spellEnd"/>
            <w:r w:rsidRPr="00E840B2">
              <w:rPr>
                <w:rFonts w:ascii="Arial" w:eastAsia="Calibri" w:hAnsi="Arial" w:cs="Arial"/>
                <w:bCs/>
                <w:iCs/>
                <w:sz w:val="18"/>
                <w:szCs w:val="18"/>
              </w:rPr>
              <w:t xml:space="preserve">, 2018 </w:t>
            </w:r>
            <w:r w:rsidRPr="00E840B2">
              <w:rPr>
                <w:rFonts w:ascii="Arial" w:eastAsia="Calibri" w:hAnsi="Arial" w:cs="Arial"/>
                <w:bCs/>
                <w:iCs/>
                <w:sz w:val="18"/>
                <w:szCs w:val="18"/>
                <w:lang w:val="mn-MN"/>
              </w:rPr>
              <w:t>онд 64</w:t>
            </w:r>
            <w:r w:rsidRPr="00E840B2">
              <w:rPr>
                <w:rFonts w:ascii="Arial" w:eastAsia="Calibri" w:hAnsi="Arial" w:cs="Arial"/>
                <w:bCs/>
                <w:iCs/>
                <w:sz w:val="18"/>
                <w:szCs w:val="18"/>
              </w:rPr>
              <w:t>%</w:t>
            </w:r>
            <w:r w:rsidRPr="00E840B2">
              <w:rPr>
                <w:rFonts w:ascii="Arial" w:eastAsia="Calibri" w:hAnsi="Arial" w:cs="Arial"/>
                <w:bCs/>
                <w:iCs/>
                <w:sz w:val="18"/>
                <w:szCs w:val="18"/>
                <w:lang w:val="mn-MN"/>
              </w:rPr>
              <w:t>, 2019 онд 74%, 2020 онд 84%, 2021 онд 87%, 2022 онд 84%, 2023 онд 80% үнэлэгдэн урамшуулал, дэмжлэгийг авсан.</w:t>
            </w:r>
          </w:p>
        </w:tc>
        <w:tc>
          <w:tcPr>
            <w:tcW w:w="709" w:type="dxa"/>
            <w:tcBorders>
              <w:left w:val="single" w:sz="4" w:space="0" w:color="000000"/>
            </w:tcBorders>
            <w:vAlign w:val="center"/>
          </w:tcPr>
          <w:p w14:paraId="030C1463" w14:textId="328CF65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216780E7" w14:textId="54C120C8" w:rsidTr="00695337">
        <w:trPr>
          <w:trHeight w:val="1881"/>
        </w:trPr>
        <w:tc>
          <w:tcPr>
            <w:tcW w:w="1907" w:type="dxa"/>
            <w:vMerge/>
          </w:tcPr>
          <w:p w14:paraId="4E8D27B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838D75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2</w:t>
            </w:r>
          </w:p>
        </w:tc>
        <w:tc>
          <w:tcPr>
            <w:tcW w:w="2175" w:type="dxa"/>
          </w:tcPr>
          <w:p w14:paraId="57AA123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Төрийн албаны хүний нөөцийн удирдлагын мэдээллийн санг цалингийн нэгдсэн системтэй холбож, орон тоо, цалин хөлсний зардлын төлөвлөлт, хэрэгжилтэд хяналт тавина.</w:t>
            </w:r>
          </w:p>
        </w:tc>
        <w:tc>
          <w:tcPr>
            <w:tcW w:w="772" w:type="dxa"/>
            <w:gridSpan w:val="3"/>
            <w:vAlign w:val="center"/>
          </w:tcPr>
          <w:p w14:paraId="328A0AF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74D2B18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81" w:type="dxa"/>
            <w:gridSpan w:val="2"/>
            <w:vAlign w:val="center"/>
          </w:tcPr>
          <w:p w14:paraId="51F0F95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Төрийн бүх байгууллага</w:t>
            </w:r>
          </w:p>
        </w:tc>
        <w:tc>
          <w:tcPr>
            <w:tcW w:w="970" w:type="dxa"/>
            <w:vAlign w:val="center"/>
          </w:tcPr>
          <w:p w14:paraId="249B012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tcPr>
          <w:p w14:paraId="69893BD8"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50C9AA28"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836" w:type="dxa"/>
            <w:gridSpan w:val="2"/>
          </w:tcPr>
          <w:p w14:paraId="63918E74" w14:textId="77777777" w:rsidR="006650BC" w:rsidRPr="00DF6D31" w:rsidRDefault="006650BC" w:rsidP="006650BC">
            <w:pPr>
              <w:spacing w:after="0" w:line="240" w:lineRule="auto"/>
              <w:rPr>
                <w:rFonts w:ascii="Arial" w:hAnsi="Arial" w:cs="Arial"/>
                <w:sz w:val="18"/>
                <w:szCs w:val="18"/>
                <w:lang w:val="mn-MN"/>
              </w:rPr>
            </w:pPr>
          </w:p>
          <w:p w14:paraId="6212F4BF" w14:textId="77777777" w:rsidR="006650BC" w:rsidRPr="00DF6D31" w:rsidRDefault="006650BC" w:rsidP="006650BC">
            <w:pPr>
              <w:spacing w:after="0" w:line="240" w:lineRule="auto"/>
              <w:rPr>
                <w:rFonts w:ascii="Arial" w:hAnsi="Arial" w:cs="Arial"/>
                <w:sz w:val="18"/>
                <w:szCs w:val="18"/>
                <w:lang w:val="mn-MN"/>
              </w:rPr>
            </w:pPr>
          </w:p>
          <w:p w14:paraId="0C441FDA" w14:textId="77777777" w:rsidR="006650BC" w:rsidRPr="00DF6D31" w:rsidRDefault="006650BC" w:rsidP="006650BC">
            <w:pPr>
              <w:spacing w:after="0" w:line="240" w:lineRule="auto"/>
              <w:rPr>
                <w:rFonts w:ascii="Arial" w:hAnsi="Arial" w:cs="Arial"/>
                <w:sz w:val="18"/>
                <w:szCs w:val="18"/>
                <w:lang w:val="mn-MN"/>
              </w:rPr>
            </w:pPr>
          </w:p>
          <w:p w14:paraId="2C86A738" w14:textId="77777777" w:rsidR="006650BC" w:rsidRPr="00DF6D31" w:rsidRDefault="006650BC" w:rsidP="006650BC">
            <w:pPr>
              <w:spacing w:after="0" w:line="240" w:lineRule="auto"/>
              <w:rPr>
                <w:rFonts w:ascii="Arial" w:hAnsi="Arial" w:cs="Arial"/>
                <w:sz w:val="18"/>
                <w:szCs w:val="18"/>
                <w:lang w:val="mn-MN"/>
              </w:rPr>
            </w:pPr>
          </w:p>
          <w:p w14:paraId="44C9CB96" w14:textId="77777777" w:rsidR="006650BC" w:rsidRPr="00DF6D31" w:rsidRDefault="006650BC" w:rsidP="006650BC">
            <w:pPr>
              <w:spacing w:after="0" w:line="240" w:lineRule="auto"/>
              <w:rPr>
                <w:rFonts w:ascii="Arial" w:hAnsi="Arial" w:cs="Arial"/>
                <w:sz w:val="18"/>
                <w:szCs w:val="18"/>
                <w:lang w:val="mn-MN"/>
              </w:rPr>
            </w:pPr>
          </w:p>
          <w:p w14:paraId="0C9414D5"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7EFF2F7"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3B48C16D" w14:textId="77777777"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 xml:space="preserve">Төсвийн 8 байгууллагууд Төрийн албаны хүний нөөцийн удирдлагын мэдээллийн санг цалингийн нэгдсэн системтэй 100% холбон ажиллаж байна. </w:t>
            </w:r>
          </w:p>
          <w:p w14:paraId="71314850" w14:textId="47D00C2A"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Хүний нөөцийн нэгдсэн системд хийгдсэн шинэчлэлийн дагуу 2023 оны 1, 7 дугаар сард өөрчлөлтийг бүх төрийн байгууллагууд хийсэн. Мөн Засгийн газрын 2022 оны 487, 488, 2023 оны 241 дүгээр тогтоолын дагуу 1, 7 дугаар сард төсвийн бүх байгууллагууд хүний нөөцийн нэгдсэн системд өөрчлөлт, баяжилтыг хийж, Төрийн албаны цалингийн нэгдсэн системээр албан хаагчдын цалин тавигдаж байна.</w:t>
            </w:r>
          </w:p>
        </w:tc>
        <w:tc>
          <w:tcPr>
            <w:tcW w:w="709" w:type="dxa"/>
            <w:tcBorders>
              <w:left w:val="single" w:sz="4" w:space="0" w:color="000000"/>
            </w:tcBorders>
            <w:vAlign w:val="center"/>
          </w:tcPr>
          <w:p w14:paraId="10138874" w14:textId="473CAE7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37F13EF" w14:textId="75D1AC1C" w:rsidTr="00695337">
        <w:trPr>
          <w:trHeight w:val="1124"/>
        </w:trPr>
        <w:tc>
          <w:tcPr>
            <w:tcW w:w="1907" w:type="dxa"/>
            <w:vMerge/>
          </w:tcPr>
          <w:p w14:paraId="1AC8DE8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70CEABC"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Pr>
          <w:p w14:paraId="3595E90B"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Төсвийн ил тод байдлыг хангах замаар шилэн дансны мэдээлэл байршуулалтад тогтмол хяналт тавьж, хариуцлага тооцон ажиллана.</w:t>
            </w:r>
          </w:p>
        </w:tc>
        <w:tc>
          <w:tcPr>
            <w:tcW w:w="772" w:type="dxa"/>
            <w:gridSpan w:val="3"/>
            <w:vAlign w:val="center"/>
          </w:tcPr>
          <w:p w14:paraId="531A0E0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99A1EB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СА</w:t>
            </w:r>
          </w:p>
        </w:tc>
        <w:tc>
          <w:tcPr>
            <w:tcW w:w="970" w:type="dxa"/>
            <w:vAlign w:val="center"/>
          </w:tcPr>
          <w:p w14:paraId="1899B82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9D85231" w14:textId="464AFDA0"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4AD5E456" w14:textId="2323A51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Мэдээг бүрэн оруулах</w:t>
            </w:r>
          </w:p>
        </w:tc>
        <w:tc>
          <w:tcPr>
            <w:tcW w:w="836" w:type="dxa"/>
            <w:gridSpan w:val="2"/>
            <w:vAlign w:val="center"/>
          </w:tcPr>
          <w:p w14:paraId="0AA59C79" w14:textId="40A68419"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0E7090A6" w14:textId="0943BAE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0.17</w:t>
            </w:r>
          </w:p>
        </w:tc>
        <w:tc>
          <w:tcPr>
            <w:tcW w:w="4648" w:type="dxa"/>
            <w:tcBorders>
              <w:right w:val="single" w:sz="4" w:space="0" w:color="000000"/>
            </w:tcBorders>
            <w:vAlign w:val="center"/>
          </w:tcPr>
          <w:p w14:paraId="0F69D6BF" w14:textId="68793EF4" w:rsidR="006650BC" w:rsidRPr="00DF6D31" w:rsidRDefault="006650BC" w:rsidP="006650BC">
            <w:pPr>
              <w:spacing w:after="0" w:line="240" w:lineRule="auto"/>
              <w:ind w:hanging="34"/>
              <w:jc w:val="both"/>
              <w:rPr>
                <w:rFonts w:ascii="Arial" w:eastAsia="Calibri" w:hAnsi="Arial" w:cs="Arial"/>
                <w:sz w:val="18"/>
                <w:szCs w:val="18"/>
                <w:lang w:val="mn-MN"/>
              </w:rPr>
            </w:pPr>
            <w:r w:rsidRPr="00DF6D31">
              <w:rPr>
                <w:rFonts w:ascii="Arial" w:eastAsia="Calibri" w:hAnsi="Arial" w:cs="Arial"/>
                <w:sz w:val="18"/>
                <w:szCs w:val="18"/>
                <w:lang w:val="mn-MN"/>
              </w:rPr>
              <w:t xml:space="preserve">Шинэчлэгдсэн шилэн данс болох </w:t>
            </w:r>
            <w:r w:rsidRPr="00DF6D31">
              <w:rPr>
                <w:rFonts w:ascii="Arial" w:eastAsia="Calibri" w:hAnsi="Arial" w:cs="Arial"/>
                <w:sz w:val="18"/>
                <w:szCs w:val="18"/>
              </w:rPr>
              <w:t xml:space="preserve">gap.mof.gov.mn </w:t>
            </w:r>
            <w:r w:rsidRPr="00DF6D31">
              <w:rPr>
                <w:rFonts w:ascii="Arial" w:eastAsia="Calibri" w:hAnsi="Arial" w:cs="Arial"/>
                <w:sz w:val="18"/>
                <w:szCs w:val="18"/>
                <w:lang w:val="mn-MN"/>
              </w:rPr>
              <w:t>системд төсвийн байгууллагууд оны эхнээс мэдээллийг 100 хувь байршуулж эхэлсэн бөгөөд сар, улирлын мэдээг хугацаанд нь бүрэн байршуулж хэвшсэн.</w:t>
            </w:r>
          </w:p>
        </w:tc>
        <w:tc>
          <w:tcPr>
            <w:tcW w:w="709" w:type="dxa"/>
            <w:tcBorders>
              <w:left w:val="single" w:sz="4" w:space="0" w:color="000000"/>
            </w:tcBorders>
            <w:vAlign w:val="center"/>
          </w:tcPr>
          <w:p w14:paraId="07C49DAB" w14:textId="0A0616C0" w:rsidR="006650BC" w:rsidRPr="00DF6D31" w:rsidRDefault="006650BC" w:rsidP="006650BC">
            <w:pPr>
              <w:spacing w:after="0" w:line="240" w:lineRule="auto"/>
              <w:ind w:hanging="34"/>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0C2A025F" w14:textId="52AB9BBE" w:rsidTr="00BF04EC">
        <w:trPr>
          <w:trHeight w:val="416"/>
        </w:trPr>
        <w:tc>
          <w:tcPr>
            <w:tcW w:w="1907" w:type="dxa"/>
            <w:vMerge/>
          </w:tcPr>
          <w:p w14:paraId="3D2C6B3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C1A5AC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4A193B71"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Сум хөгжүүлэх сангийн хугацаа хэтэрсэн зээлийн өр төлбөрийг хууль хяналтын </w:t>
            </w:r>
            <w:r w:rsidRPr="00DF6D31">
              <w:rPr>
                <w:rFonts w:ascii="Arial" w:hAnsi="Arial" w:cs="Arial"/>
                <w:sz w:val="18"/>
                <w:szCs w:val="18"/>
                <w:lang w:val="mn-MN"/>
              </w:rPr>
              <w:lastRenderedPageBreak/>
              <w:t>байгууллагад шилжүүлж, барагдуулах ажлыг зохион байгуулна.</w:t>
            </w:r>
          </w:p>
        </w:tc>
        <w:tc>
          <w:tcPr>
            <w:tcW w:w="772" w:type="dxa"/>
            <w:gridSpan w:val="3"/>
            <w:vAlign w:val="center"/>
          </w:tcPr>
          <w:p w14:paraId="450A2BE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vAlign w:val="center"/>
          </w:tcPr>
          <w:p w14:paraId="32430C3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137946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1C5AA74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СХС-ийн эргэн төлөлтийн дутуу </w:t>
            </w:r>
            <w:r w:rsidRPr="00DF6D31">
              <w:rPr>
                <w:rFonts w:ascii="Arial" w:eastAsia="Calibri" w:hAnsi="Arial" w:cs="Arial"/>
                <w:sz w:val="18"/>
                <w:szCs w:val="18"/>
                <w:lang w:val="mn-MN"/>
              </w:rPr>
              <w:lastRenderedPageBreak/>
              <w:t>6 иргэний</w:t>
            </w:r>
          </w:p>
          <w:p w14:paraId="442210CD" w14:textId="5CD089F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lang w:val="mn-MN"/>
              </w:rPr>
              <w:t>16.5 сая</w:t>
            </w:r>
          </w:p>
        </w:tc>
        <w:tc>
          <w:tcPr>
            <w:tcW w:w="1186" w:type="dxa"/>
            <w:gridSpan w:val="4"/>
            <w:vAlign w:val="center"/>
          </w:tcPr>
          <w:p w14:paraId="69EB520D" w14:textId="237EDA3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Зээлийг барагдуулсан байна.</w:t>
            </w:r>
          </w:p>
        </w:tc>
        <w:tc>
          <w:tcPr>
            <w:tcW w:w="836" w:type="dxa"/>
            <w:gridSpan w:val="2"/>
            <w:shd w:val="clear" w:color="auto" w:fill="auto"/>
            <w:vAlign w:val="center"/>
          </w:tcPr>
          <w:p w14:paraId="03B7A4CD" w14:textId="586BCEEA" w:rsidR="006650BC" w:rsidRPr="00BF04EC" w:rsidRDefault="006650BC" w:rsidP="006650BC">
            <w:pPr>
              <w:spacing w:after="0" w:line="240" w:lineRule="auto"/>
              <w:jc w:val="center"/>
              <w:rPr>
                <w:rFonts w:ascii="Arial" w:hAnsi="Arial" w:cs="Arial"/>
                <w:sz w:val="18"/>
                <w:szCs w:val="18"/>
                <w:lang w:val="mn-MN"/>
              </w:rPr>
            </w:pPr>
            <w:r w:rsidRPr="00BF04EC">
              <w:rPr>
                <w:rFonts w:ascii="Arial" w:hAnsi="Arial" w:cs="Arial"/>
                <w:sz w:val="18"/>
                <w:szCs w:val="18"/>
                <w:lang w:val="mn-MN"/>
              </w:rPr>
              <w:t>10,09</w:t>
            </w:r>
          </w:p>
        </w:tc>
        <w:tc>
          <w:tcPr>
            <w:tcW w:w="819" w:type="dxa"/>
            <w:gridSpan w:val="2"/>
            <w:shd w:val="clear" w:color="auto" w:fill="auto"/>
            <w:vAlign w:val="center"/>
          </w:tcPr>
          <w:p w14:paraId="373A0B6A" w14:textId="51BDCBF4" w:rsidR="006650BC" w:rsidRPr="00BF04EC" w:rsidRDefault="006650BC" w:rsidP="006650BC">
            <w:pPr>
              <w:spacing w:after="0" w:line="240" w:lineRule="auto"/>
              <w:jc w:val="center"/>
              <w:rPr>
                <w:rFonts w:ascii="Arial" w:hAnsi="Arial" w:cs="Arial"/>
                <w:color w:val="FF0000"/>
                <w:sz w:val="18"/>
                <w:szCs w:val="18"/>
                <w:lang w:val="mn-MN"/>
              </w:rPr>
            </w:pPr>
            <w:r w:rsidRPr="00BF04EC">
              <w:rPr>
                <w:rFonts w:ascii="Arial" w:hAnsi="Arial" w:cs="Arial"/>
                <w:sz w:val="18"/>
                <w:szCs w:val="18"/>
                <w:lang w:val="mn-MN"/>
              </w:rPr>
              <w:t>10,09</w:t>
            </w:r>
          </w:p>
        </w:tc>
        <w:tc>
          <w:tcPr>
            <w:tcW w:w="4648" w:type="dxa"/>
            <w:shd w:val="clear" w:color="auto" w:fill="auto"/>
            <w:vAlign w:val="center"/>
          </w:tcPr>
          <w:p w14:paraId="48D4AB2A" w14:textId="6C250978" w:rsidR="006650BC" w:rsidRPr="00BF04EC" w:rsidRDefault="006650BC" w:rsidP="006650BC">
            <w:pPr>
              <w:spacing w:after="0" w:line="240" w:lineRule="auto"/>
              <w:jc w:val="both"/>
              <w:rPr>
                <w:rFonts w:ascii="Arial" w:hAnsi="Arial" w:cs="Arial"/>
                <w:color w:val="FF0000"/>
                <w:sz w:val="18"/>
                <w:szCs w:val="18"/>
              </w:rPr>
            </w:pPr>
            <w:r w:rsidRPr="00BF04EC">
              <w:rPr>
                <w:rFonts w:ascii="Arial" w:hAnsi="Arial" w:cs="Arial"/>
                <w:sz w:val="18"/>
                <w:szCs w:val="18"/>
                <w:lang w:val="mn-MN"/>
              </w:rPr>
              <w:t xml:space="preserve">Сум хөгжүүлэх сангийн зээлийн гэрээний хугацаа дууссан 6 иргэний 16.5 сая төгрөг төлөгдөхөөс 4 иргэн зээлээ бүрэн төлж барагдуулсан. Зээлийн үлдэгдэлтэй 2 иргэний 10.09 сая төгрөгийг </w:t>
            </w:r>
            <w:r w:rsidRPr="00BF04EC">
              <w:rPr>
                <w:rFonts w:ascii="Arial" w:hAnsi="Arial" w:cs="Arial"/>
                <w:sz w:val="18"/>
                <w:szCs w:val="18"/>
                <w:lang w:val="mn-MN"/>
              </w:rPr>
              <w:lastRenderedPageBreak/>
              <w:t>төлүүлэхээр Хархорин сум дахь сум дундын шүүхэд хандаж, 1 зээлдэгчтэй эвлэрлийн гэрээ байгуулж, зээлийн эргэн төлөлт хийгдэж байна. 1 зээлдэгч эвлэрлийн гэрээнд заасан хугацаанд зээлийн эргэн төлөлт хийгээгүй тул Хархорин сум дахь шүүхийн шийдвэр гүйцэтгэх хэлтэст материалыг шилжүүл</w:t>
            </w:r>
            <w:r>
              <w:rPr>
                <w:rFonts w:ascii="Arial" w:hAnsi="Arial" w:cs="Arial"/>
                <w:sz w:val="18"/>
                <w:szCs w:val="18"/>
                <w:lang w:val="mn-MN"/>
              </w:rPr>
              <w:t>сэн бөгөөд энэ онд төлөгдөнө.</w:t>
            </w:r>
          </w:p>
        </w:tc>
        <w:tc>
          <w:tcPr>
            <w:tcW w:w="709" w:type="dxa"/>
            <w:tcBorders>
              <w:left w:val="single" w:sz="4" w:space="0" w:color="000000"/>
            </w:tcBorders>
            <w:vAlign w:val="center"/>
          </w:tcPr>
          <w:p w14:paraId="1C82AD2E" w14:textId="2C448A4D"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683FFA0C" w14:textId="06B1917B" w:rsidTr="00695337">
        <w:trPr>
          <w:trHeight w:val="55"/>
        </w:trPr>
        <w:tc>
          <w:tcPr>
            <w:tcW w:w="1907" w:type="dxa"/>
            <w:vMerge/>
          </w:tcPr>
          <w:p w14:paraId="42A9C08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54C59A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Borders>
              <w:bottom w:val="single" w:sz="4" w:space="0" w:color="000000"/>
            </w:tcBorders>
          </w:tcPr>
          <w:p w14:paraId="5D184E9B"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Улс, орон нутгийн төсвийн хөрөнгө оруулалтыг төлөвлөхдөө эдийн засаг, нийгмийн үр ашгийг тооцон, ач холбогдлоор нь эрэмбэлж хэрэгжүүлнэ.</w:t>
            </w:r>
          </w:p>
        </w:tc>
        <w:tc>
          <w:tcPr>
            <w:tcW w:w="772" w:type="dxa"/>
            <w:gridSpan w:val="3"/>
            <w:tcBorders>
              <w:bottom w:val="single" w:sz="4" w:space="0" w:color="000000"/>
            </w:tcBorders>
            <w:vAlign w:val="center"/>
          </w:tcPr>
          <w:p w14:paraId="088C829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tcBorders>
              <w:bottom w:val="single" w:sz="4" w:space="0" w:color="000000"/>
            </w:tcBorders>
            <w:vAlign w:val="center"/>
          </w:tcPr>
          <w:p w14:paraId="117A1B5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tcBorders>
              <w:bottom w:val="single" w:sz="4" w:space="0" w:color="000000"/>
            </w:tcBorders>
            <w:vAlign w:val="center"/>
          </w:tcPr>
          <w:p w14:paraId="1476CB12" w14:textId="6E4B6BD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tcBorders>
              <w:bottom w:val="single" w:sz="4" w:space="0" w:color="000000"/>
            </w:tcBorders>
          </w:tcPr>
          <w:p w14:paraId="2C592072"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23E8403"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635B55AF"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41F2F84F"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12CD175"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4F6C386A"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66C0EA0" w14:textId="75B0BE4B" w:rsidR="006650BC" w:rsidRPr="00DF6D31" w:rsidRDefault="006650BC" w:rsidP="006650BC">
            <w:pPr>
              <w:spacing w:after="0" w:line="240" w:lineRule="auto"/>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1186" w:type="dxa"/>
            <w:gridSpan w:val="4"/>
            <w:tcBorders>
              <w:bottom w:val="single" w:sz="4" w:space="0" w:color="000000"/>
            </w:tcBorders>
            <w:vAlign w:val="center"/>
          </w:tcPr>
          <w:p w14:paraId="2A7A101B" w14:textId="238D1022" w:rsidR="006650BC" w:rsidRPr="00DF6D31" w:rsidRDefault="006650BC" w:rsidP="006650BC">
            <w:pPr>
              <w:spacing w:after="0" w:line="240" w:lineRule="auto"/>
              <w:rPr>
                <w:rFonts w:ascii="Arial" w:eastAsia="Times New Roman" w:hAnsi="Arial" w:cs="Arial"/>
                <w:sz w:val="18"/>
                <w:szCs w:val="18"/>
                <w:lang w:val="mn-MN" w:eastAsia="zh-CN"/>
              </w:rPr>
            </w:pPr>
            <w:r>
              <w:rPr>
                <w:rFonts w:ascii="Arial" w:eastAsia="Times New Roman" w:hAnsi="Arial" w:cs="Arial"/>
                <w:sz w:val="18"/>
                <w:szCs w:val="18"/>
                <w:lang w:val="mn-MN" w:eastAsia="zh-CN"/>
              </w:rPr>
              <w:t>-</w:t>
            </w:r>
          </w:p>
        </w:tc>
        <w:tc>
          <w:tcPr>
            <w:tcW w:w="836" w:type="dxa"/>
            <w:gridSpan w:val="2"/>
            <w:tcBorders>
              <w:bottom w:val="single" w:sz="4" w:space="0" w:color="000000"/>
            </w:tcBorders>
            <w:vAlign w:val="center"/>
          </w:tcPr>
          <w:p w14:paraId="27C89894" w14:textId="47F8CCC4"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w:t>
            </w:r>
          </w:p>
        </w:tc>
        <w:tc>
          <w:tcPr>
            <w:tcW w:w="819" w:type="dxa"/>
            <w:gridSpan w:val="2"/>
            <w:tcBorders>
              <w:bottom w:val="single" w:sz="4" w:space="0" w:color="000000"/>
            </w:tcBorders>
            <w:vAlign w:val="center"/>
          </w:tcPr>
          <w:p w14:paraId="55922527" w14:textId="2ED459FD"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w:t>
            </w:r>
          </w:p>
        </w:tc>
        <w:tc>
          <w:tcPr>
            <w:tcW w:w="4648" w:type="dxa"/>
            <w:tcBorders>
              <w:bottom w:val="single" w:sz="4" w:space="0" w:color="000000"/>
              <w:right w:val="single" w:sz="4" w:space="0" w:color="000000"/>
            </w:tcBorders>
            <w:vAlign w:val="center"/>
          </w:tcPr>
          <w:p w14:paraId="62A83CA1" w14:textId="4184327D" w:rsidR="006650BC" w:rsidRPr="00DF6D31" w:rsidRDefault="006650BC" w:rsidP="006650BC">
            <w:pPr>
              <w:spacing w:after="0" w:line="240" w:lineRule="auto"/>
              <w:ind w:hanging="34"/>
              <w:jc w:val="both"/>
              <w:rPr>
                <w:rFonts w:ascii="Arial" w:hAnsi="Arial" w:cs="Arial"/>
                <w:sz w:val="18"/>
                <w:szCs w:val="18"/>
              </w:rPr>
            </w:pPr>
            <w:r w:rsidRPr="00DF6D31">
              <w:rPr>
                <w:rFonts w:ascii="Arial" w:eastAsia="Calibri" w:hAnsi="Arial" w:cs="Arial"/>
                <w:bCs/>
                <w:iCs/>
                <w:sz w:val="18"/>
                <w:szCs w:val="18"/>
                <w:lang w:val="mn-MN"/>
              </w:rPr>
              <w:t>Ерөнхий боловсролын сургууль, Цэцэрлэг, Эрүүл мэндийн төв, Соёлын төв зэрэг төсөвт байгууллагуудаас нэн шаардлагатай хөрөнгө оруулалтын саналыг авч, ач холбогдол, үр өгөөжөөр нь эрэмбэлэн орон нутгийн төсвөөр хэрэгжүүлэх боломжтой саналуудыг ОНХСан болон орон нутгийн төсөвт тусгаж, хэрэгжүүлэх боломжгүй өндөр төсөвт өртөг бүхий хөрөнгө оруулалтын саналыг УИХ-ын гишүүд болон холбогдох хэлтэс, газруудад хүсэлт тавьж шийдвэрлүүлсэн. Үүнд: Соёлын төвийн барилга, 320 хүүхдийн сургууль, “Хужирт-Бат-Өлзий чиглэлийн авто зам, Сумын дэд бүтцийн шинэчлэл зэрэг ажлууд хийгдэж байна.</w:t>
            </w:r>
          </w:p>
        </w:tc>
        <w:tc>
          <w:tcPr>
            <w:tcW w:w="709" w:type="dxa"/>
            <w:tcBorders>
              <w:left w:val="single" w:sz="4" w:space="0" w:color="000000"/>
              <w:bottom w:val="single" w:sz="4" w:space="0" w:color="000000"/>
            </w:tcBorders>
            <w:vAlign w:val="center"/>
          </w:tcPr>
          <w:p w14:paraId="6526BE26" w14:textId="3121B579" w:rsidR="006650BC" w:rsidRPr="00DF6D31" w:rsidRDefault="006650BC" w:rsidP="006650BC">
            <w:pPr>
              <w:spacing w:after="0" w:line="240" w:lineRule="auto"/>
              <w:ind w:hanging="34"/>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E616C9A" w14:textId="6D4AD50A" w:rsidTr="00695337">
        <w:trPr>
          <w:trHeight w:val="416"/>
        </w:trPr>
        <w:tc>
          <w:tcPr>
            <w:tcW w:w="1907" w:type="dxa"/>
            <w:vMerge/>
          </w:tcPr>
          <w:p w14:paraId="7968A00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DD14966"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20F9A1E7"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Төрийн худалдан авалтын үйл ажиллагааг зохион байгуулахдаа дотоодын давуу эрхийн зөрүү тооцох замаар орон нутгийн аж ахуйн нэгжүүдийг дэмжинэ. </w:t>
            </w:r>
          </w:p>
        </w:tc>
        <w:tc>
          <w:tcPr>
            <w:tcW w:w="772" w:type="dxa"/>
            <w:gridSpan w:val="3"/>
            <w:vAlign w:val="center"/>
          </w:tcPr>
          <w:p w14:paraId="23C4D83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51A7596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СА</w:t>
            </w:r>
          </w:p>
        </w:tc>
        <w:tc>
          <w:tcPr>
            <w:tcW w:w="970" w:type="dxa"/>
            <w:vAlign w:val="center"/>
          </w:tcPr>
          <w:p w14:paraId="1C1E5AD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tcPr>
          <w:p w14:paraId="6E9C6175" w14:textId="4BCD3E0E"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Сумын </w:t>
            </w:r>
          </w:p>
        </w:tc>
        <w:tc>
          <w:tcPr>
            <w:tcW w:w="1186" w:type="dxa"/>
            <w:gridSpan w:val="4"/>
            <w:vAlign w:val="center"/>
          </w:tcPr>
          <w:p w14:paraId="0053B646" w14:textId="32776D2A"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6E9D3C67" w14:textId="18812A33"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w:t>
            </w:r>
          </w:p>
        </w:tc>
        <w:tc>
          <w:tcPr>
            <w:tcW w:w="819" w:type="dxa"/>
            <w:gridSpan w:val="2"/>
            <w:vAlign w:val="center"/>
          </w:tcPr>
          <w:p w14:paraId="21232D63" w14:textId="2E3CB02F"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w:t>
            </w:r>
          </w:p>
        </w:tc>
        <w:tc>
          <w:tcPr>
            <w:tcW w:w="4648" w:type="dxa"/>
            <w:tcBorders>
              <w:right w:val="single" w:sz="4" w:space="0" w:color="000000"/>
            </w:tcBorders>
            <w:vAlign w:val="center"/>
          </w:tcPr>
          <w:p w14:paraId="0791C5D9" w14:textId="2DBE3CAA"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bCs/>
                <w:iCs/>
                <w:sz w:val="18"/>
                <w:szCs w:val="18"/>
                <w:lang w:val="mn-MN"/>
              </w:rPr>
              <w:t xml:space="preserve">Ерөнхий боловсролын сургууль, хүүхдийн 4-н Цэцэрлэг, Эрүүл мэндийн төвийн </w:t>
            </w:r>
            <w:r w:rsidRPr="00DF6D31">
              <w:rPr>
                <w:rFonts w:ascii="Arial" w:eastAsia="Calibri" w:hAnsi="Arial" w:cs="Arial"/>
                <w:sz w:val="18"/>
                <w:szCs w:val="18"/>
                <w:lang w:val="mn-MN"/>
              </w:rPr>
              <w:t xml:space="preserve">хүнсний тендер шалгаруулалтад дотоодын давуу эрх тооцсоноор суманд үйл ажиллагаа явуулдаг “Дэлгэрэх Хужирт” ХХК, “Бор хул” ХХК-иуд тендерт шалгарч, гүйцэтгэгчээр сонгогдон гэрээ байгуулан ажиллаж байна. </w:t>
            </w:r>
          </w:p>
          <w:p w14:paraId="1BE4085C" w14:textId="7E5FC08A"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Мөн ОНХСангийн хөрөнгө оруулалтаар хэрэгжиж байгаа ажлуудад орон нутгийн иргэд, аж ахуйн нэгж, байгууллагуудыг дэмжин ажилласан.</w:t>
            </w:r>
          </w:p>
        </w:tc>
        <w:tc>
          <w:tcPr>
            <w:tcW w:w="709" w:type="dxa"/>
            <w:tcBorders>
              <w:left w:val="single" w:sz="4" w:space="0" w:color="000000"/>
            </w:tcBorders>
            <w:vAlign w:val="center"/>
          </w:tcPr>
          <w:p w14:paraId="6ADBCF13" w14:textId="1679D1B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47FE3654" w14:textId="755E513C" w:rsidTr="00E67C97">
        <w:trPr>
          <w:trHeight w:val="983"/>
        </w:trPr>
        <w:tc>
          <w:tcPr>
            <w:tcW w:w="1907" w:type="dxa"/>
            <w:vMerge/>
          </w:tcPr>
          <w:p w14:paraId="1A901A5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54FB056"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7</w:t>
            </w:r>
          </w:p>
        </w:tc>
        <w:tc>
          <w:tcPr>
            <w:tcW w:w="2175" w:type="dxa"/>
          </w:tcPr>
          <w:p w14:paraId="7D2C8B36"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Цахим тендер шалгаруулалтыг нэмэгдүүлж, цахим системийн хөгжил, шинэчлэлийг ашиглана.</w:t>
            </w:r>
          </w:p>
        </w:tc>
        <w:tc>
          <w:tcPr>
            <w:tcW w:w="772" w:type="dxa"/>
            <w:gridSpan w:val="3"/>
            <w:vAlign w:val="center"/>
          </w:tcPr>
          <w:p w14:paraId="30E58AC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7108FCE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7C8B9F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p w14:paraId="00DC291B" w14:textId="2362FE76"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1921A0FD"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3A29DBE2"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2E54780" w14:textId="61FB148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Цахимаар </w:t>
            </w:r>
          </w:p>
          <w:p w14:paraId="0F0AA7D3" w14:textId="7DD40AF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1186" w:type="dxa"/>
            <w:gridSpan w:val="4"/>
            <w:vAlign w:val="center"/>
          </w:tcPr>
          <w:p w14:paraId="26D4FF9A" w14:textId="5B1D088C"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Цахимаар 100%</w:t>
            </w:r>
          </w:p>
        </w:tc>
        <w:tc>
          <w:tcPr>
            <w:tcW w:w="836" w:type="dxa"/>
            <w:gridSpan w:val="2"/>
            <w:vAlign w:val="center"/>
          </w:tcPr>
          <w:p w14:paraId="4A0B6ABA" w14:textId="7D21E11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0.17</w:t>
            </w:r>
          </w:p>
        </w:tc>
        <w:tc>
          <w:tcPr>
            <w:tcW w:w="819" w:type="dxa"/>
            <w:gridSpan w:val="2"/>
            <w:vAlign w:val="center"/>
          </w:tcPr>
          <w:p w14:paraId="330A2D40" w14:textId="084F0E6B"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0.17</w:t>
            </w:r>
          </w:p>
        </w:tc>
        <w:tc>
          <w:tcPr>
            <w:tcW w:w="4648" w:type="dxa"/>
            <w:tcBorders>
              <w:right w:val="single" w:sz="4" w:space="0" w:color="000000"/>
            </w:tcBorders>
            <w:vAlign w:val="center"/>
          </w:tcPr>
          <w:p w14:paraId="2876B543" w14:textId="586A46FE"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Сумын 2023 оны худалдан авах ажиллагааны төлөвлөгөөнд тусгагдсан бүх худалдан авах ажиллагаа цахим системээр явагдаж, урилга, үр дүнг цаг тухай бүрт www.tender.gov.mn сайтад нийтэлсэн. Мөн сумын албан ёсны вэбсайт  болон ЗДТГ-ын фэйсбүүк хуудсанд тендерийн урилгыг байршуулан мэдээллэж, цахим системийн шинэчлэл, хөгжүүлэлтийг цаг тухайд нь хийж гүйцэтгэсэн.</w:t>
            </w:r>
          </w:p>
        </w:tc>
        <w:tc>
          <w:tcPr>
            <w:tcW w:w="709" w:type="dxa"/>
            <w:tcBorders>
              <w:left w:val="single" w:sz="4" w:space="0" w:color="000000"/>
            </w:tcBorders>
            <w:vAlign w:val="center"/>
          </w:tcPr>
          <w:p w14:paraId="3E5F55B8" w14:textId="11836B16"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3646FB34" w14:textId="1D74A1F2" w:rsidTr="00695337">
        <w:trPr>
          <w:trHeight w:val="699"/>
        </w:trPr>
        <w:tc>
          <w:tcPr>
            <w:tcW w:w="1907" w:type="dxa"/>
            <w:vMerge/>
            <w:tcBorders>
              <w:top w:val="single" w:sz="4" w:space="0" w:color="000000"/>
            </w:tcBorders>
          </w:tcPr>
          <w:p w14:paraId="7E770DC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Borders>
              <w:top w:val="single" w:sz="4" w:space="0" w:color="000000"/>
            </w:tcBorders>
            <w:vAlign w:val="center"/>
          </w:tcPr>
          <w:p w14:paraId="38578BC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8</w:t>
            </w:r>
          </w:p>
        </w:tc>
        <w:tc>
          <w:tcPr>
            <w:tcW w:w="2175" w:type="dxa"/>
            <w:tcBorders>
              <w:top w:val="single" w:sz="4" w:space="0" w:color="000000"/>
            </w:tcBorders>
          </w:tcPr>
          <w:p w14:paraId="1199B25A"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 xml:space="preserve">Бүх шатны худалдан авах ажиллагаанд болон түүний гүйцэтгэлийн явцад дотоод хяналт, шалгалтыг тогтмол явуулж, иргэд, олон нийт, ашиглагч </w:t>
            </w:r>
            <w:r w:rsidRPr="00DF6D31">
              <w:rPr>
                <w:rFonts w:ascii="Arial" w:hAnsi="Arial" w:cs="Arial"/>
                <w:sz w:val="18"/>
                <w:szCs w:val="18"/>
                <w:lang w:val="mn-MN"/>
              </w:rPr>
              <w:lastRenderedPageBreak/>
              <w:t>байгууллагын зүгээс хяналт тавьж ажиллах боломжийг бүрдүүлнэ.</w:t>
            </w:r>
          </w:p>
        </w:tc>
        <w:tc>
          <w:tcPr>
            <w:tcW w:w="772" w:type="dxa"/>
            <w:gridSpan w:val="3"/>
            <w:tcBorders>
              <w:top w:val="single" w:sz="4" w:space="0" w:color="000000"/>
            </w:tcBorders>
            <w:vAlign w:val="center"/>
          </w:tcPr>
          <w:p w14:paraId="505BD97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81" w:type="dxa"/>
            <w:gridSpan w:val="2"/>
            <w:tcBorders>
              <w:top w:val="single" w:sz="4" w:space="0" w:color="000000"/>
            </w:tcBorders>
            <w:vAlign w:val="center"/>
          </w:tcPr>
          <w:p w14:paraId="6EB3BCD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Иргэний хяналтын баг</w:t>
            </w:r>
          </w:p>
        </w:tc>
        <w:tc>
          <w:tcPr>
            <w:tcW w:w="970" w:type="dxa"/>
            <w:tcBorders>
              <w:top w:val="single" w:sz="4" w:space="0" w:color="000000"/>
            </w:tcBorders>
            <w:vAlign w:val="center"/>
          </w:tcPr>
          <w:p w14:paraId="005F9C6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0.2</w:t>
            </w:r>
          </w:p>
        </w:tc>
        <w:tc>
          <w:tcPr>
            <w:tcW w:w="958" w:type="dxa"/>
            <w:tcBorders>
              <w:top w:val="single" w:sz="4" w:space="0" w:color="000000"/>
            </w:tcBorders>
            <w:vAlign w:val="center"/>
          </w:tcPr>
          <w:p w14:paraId="59767AC7" w14:textId="14789FF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удаа хяналт шалгалт хийгдсэн</w:t>
            </w:r>
          </w:p>
        </w:tc>
        <w:tc>
          <w:tcPr>
            <w:tcW w:w="1186" w:type="dxa"/>
            <w:gridSpan w:val="4"/>
            <w:tcBorders>
              <w:top w:val="single" w:sz="4" w:space="0" w:color="000000"/>
            </w:tcBorders>
            <w:vAlign w:val="center"/>
          </w:tcPr>
          <w:p w14:paraId="3150FE5C" w14:textId="37C738B5"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Тендер бүрт хяналт тавих</w:t>
            </w:r>
          </w:p>
        </w:tc>
        <w:tc>
          <w:tcPr>
            <w:tcW w:w="836" w:type="dxa"/>
            <w:gridSpan w:val="2"/>
            <w:tcBorders>
              <w:top w:val="single" w:sz="4" w:space="0" w:color="000000"/>
            </w:tcBorders>
            <w:shd w:val="clear" w:color="auto" w:fill="FFFFFF" w:themeFill="background1"/>
            <w:vAlign w:val="center"/>
          </w:tcPr>
          <w:p w14:paraId="0B3ACFA4" w14:textId="0270F42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819" w:type="dxa"/>
            <w:gridSpan w:val="2"/>
            <w:tcBorders>
              <w:top w:val="single" w:sz="4" w:space="0" w:color="000000"/>
            </w:tcBorders>
            <w:shd w:val="clear" w:color="auto" w:fill="FFFFFF" w:themeFill="background1"/>
            <w:vAlign w:val="center"/>
          </w:tcPr>
          <w:p w14:paraId="6A3C6D3D" w14:textId="304E525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4648" w:type="dxa"/>
            <w:tcBorders>
              <w:top w:val="single" w:sz="4" w:space="0" w:color="000000"/>
              <w:right w:val="single" w:sz="4" w:space="0" w:color="000000"/>
            </w:tcBorders>
            <w:vAlign w:val="center"/>
          </w:tcPr>
          <w:p w14:paraId="2B37B2E0" w14:textId="1D6B89C5"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Бүх шатны худалдан авах ажиллагааг 2018 оноос эхлэн цахим хэлбэрээр нээлттэй зохион байгуулж байна. Сумын Иргэдийн Төлөөлөгчдийн Хурлын Тэргүүлэгчдийн 2021 оны 5 дугаар тогтоолоор суманд хийгдэж байгаа хөрөнгө оруулалт, бүтээн байгуулалтын ажил болон Орон нутгийн хөгжлийн сангийн хөрөнгөөр хийгдэж байгаа ажлын явцад хяналт тавин, үнэлэлт дүгнэлт өгөх иргэний </w:t>
            </w:r>
            <w:r w:rsidRPr="00DF6D31">
              <w:rPr>
                <w:rFonts w:ascii="Arial" w:eastAsia="Calibri" w:hAnsi="Arial" w:cs="Arial"/>
                <w:sz w:val="18"/>
                <w:szCs w:val="18"/>
                <w:lang w:val="mn-MN"/>
              </w:rPr>
              <w:lastRenderedPageBreak/>
              <w:t>хяналтын баг 11 гишүүний бүрэлдэхүүнтэйгээр байгуулагдаж, ажил тус бүр дээр 1-2 удаа хяналт тавин ажилласан. Мөн Засаг даргын захирамжаар бүх шатны худалдан авах ажиллагааг хүлээж авах үүрэг бүхий ажлын хэсгийг байгуулж, ажил тус бүр дээр томилогдон ажилласаны үр дүнд гүйцэтгэгчийн үүрэг хариуцлага нэмэгдэж, гэрээний үүргээ заасан хугацаанд чанартай бүрэн гүйцэтгэж байна. Хүлээж авах ажлын хэсэг гэрээнд тусгагдсан техникийн тодорхойлолт болон хяналтын багийн өгсөн зөвлөмжийн дагуу биелэлтийг шалгаж, хүлээж авч байна.</w:t>
            </w:r>
          </w:p>
        </w:tc>
        <w:tc>
          <w:tcPr>
            <w:tcW w:w="709" w:type="dxa"/>
            <w:tcBorders>
              <w:top w:val="single" w:sz="4" w:space="0" w:color="000000"/>
              <w:left w:val="single" w:sz="4" w:space="0" w:color="000000"/>
            </w:tcBorders>
            <w:vAlign w:val="center"/>
          </w:tcPr>
          <w:p w14:paraId="1E75925D" w14:textId="05DD07D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CB63A3" w:rsidRPr="00DF6D31" w14:paraId="14CF10B2" w14:textId="77777777" w:rsidTr="00B96929">
        <w:trPr>
          <w:trHeight w:val="50"/>
        </w:trPr>
        <w:tc>
          <w:tcPr>
            <w:tcW w:w="16019" w:type="dxa"/>
            <w:gridSpan w:val="20"/>
            <w:tcBorders>
              <w:top w:val="single" w:sz="4" w:space="0" w:color="000000"/>
            </w:tcBorders>
            <w:shd w:val="clear" w:color="auto" w:fill="D9D9D9" w:themeFill="background1" w:themeFillShade="D9"/>
          </w:tcPr>
          <w:p w14:paraId="1C236464" w14:textId="3BC145D3" w:rsidR="00CB63A3" w:rsidRPr="00B96929" w:rsidRDefault="00CB63A3" w:rsidP="00B96929">
            <w:pPr>
              <w:spacing w:after="0" w:line="240" w:lineRule="auto"/>
              <w:jc w:val="center"/>
              <w:rPr>
                <w:rFonts w:ascii="Arial" w:hAnsi="Arial" w:cs="Arial"/>
                <w:b/>
                <w:bCs/>
                <w:sz w:val="18"/>
                <w:szCs w:val="18"/>
                <w:lang w:val="mn-MN"/>
              </w:rPr>
            </w:pPr>
            <w:r w:rsidRPr="00B96929">
              <w:rPr>
                <w:rFonts w:ascii="Arial" w:hAnsi="Arial" w:cs="Arial"/>
                <w:b/>
                <w:bCs/>
                <w:sz w:val="18"/>
                <w:szCs w:val="18"/>
                <w:lang w:val="mn-MN"/>
              </w:rPr>
              <w:t>Зорилтын дундаж: 100%</w:t>
            </w:r>
          </w:p>
        </w:tc>
      </w:tr>
      <w:tr w:rsidR="006650BC" w:rsidRPr="00DF6D31" w14:paraId="51FC397C" w14:textId="7152B03B" w:rsidTr="00695337">
        <w:trPr>
          <w:trHeight w:val="416"/>
        </w:trPr>
        <w:tc>
          <w:tcPr>
            <w:tcW w:w="1907" w:type="dxa"/>
            <w:vMerge w:val="restart"/>
          </w:tcPr>
          <w:p w14:paraId="5C1FBA0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2.2.2. Татварын бүх төрлийн үйлчилгээг цахимжуулж, татварын үйлчилгээг иргэд, аж ахуйн нэгж байгууллагад жигд хүртээмжтэй хүргэнэ.</w:t>
            </w:r>
          </w:p>
        </w:tc>
        <w:tc>
          <w:tcPr>
            <w:tcW w:w="458" w:type="dxa"/>
            <w:vAlign w:val="center"/>
          </w:tcPr>
          <w:p w14:paraId="48308AF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094FF934"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Татвар төлөөлөгчдийн эрх зүйн мэдлэг, татварын багц хуулийн шинэчлэлийг таниулж, татвар төлөх сэтгэлгээ хандлагыг өөрчлөн, заавар, зөвлөгөө, сургалтыг тогтмол зохион байгуулж, хуулийн хэрэгжилтийг хангуулж ажиллана.</w:t>
            </w:r>
          </w:p>
        </w:tc>
        <w:tc>
          <w:tcPr>
            <w:tcW w:w="772" w:type="dxa"/>
            <w:gridSpan w:val="3"/>
            <w:vAlign w:val="center"/>
          </w:tcPr>
          <w:p w14:paraId="5C1800B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1FDFD7C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ТБ</w:t>
            </w:r>
          </w:p>
        </w:tc>
        <w:tc>
          <w:tcPr>
            <w:tcW w:w="970" w:type="dxa"/>
            <w:vAlign w:val="center"/>
          </w:tcPr>
          <w:p w14:paraId="6966A83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22503088" w14:textId="5D8E8CA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Нийт 709 иргэнд сургалт хийсэн</w:t>
            </w:r>
          </w:p>
        </w:tc>
        <w:tc>
          <w:tcPr>
            <w:tcW w:w="1186" w:type="dxa"/>
            <w:gridSpan w:val="4"/>
            <w:vAlign w:val="center"/>
          </w:tcPr>
          <w:p w14:paraId="7962901E" w14:textId="71618D0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жилээс бууруулахгүй байна.</w:t>
            </w:r>
          </w:p>
        </w:tc>
        <w:tc>
          <w:tcPr>
            <w:tcW w:w="836" w:type="dxa"/>
            <w:gridSpan w:val="2"/>
            <w:vAlign w:val="center"/>
          </w:tcPr>
          <w:p w14:paraId="553FD060" w14:textId="6DD58D7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819" w:type="dxa"/>
            <w:gridSpan w:val="2"/>
            <w:vAlign w:val="center"/>
          </w:tcPr>
          <w:p w14:paraId="0C29C7EC" w14:textId="166F06B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4648" w:type="dxa"/>
            <w:tcBorders>
              <w:right w:val="single" w:sz="4" w:space="0" w:color="000000"/>
            </w:tcBorders>
            <w:vAlign w:val="center"/>
          </w:tcPr>
          <w:p w14:paraId="548E6E63" w14:textId="579AC3EC"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Татварын багц хууль хэрэгжиж эхэлснээр 2023 онд цахимаар 2, танхимаар </w:t>
            </w:r>
            <w:r w:rsidRPr="00DF6D31">
              <w:rPr>
                <w:rFonts w:ascii="Arial" w:eastAsia="Calibri" w:hAnsi="Arial" w:cs="Arial"/>
                <w:sz w:val="18"/>
                <w:szCs w:val="18"/>
              </w:rPr>
              <w:t>2</w:t>
            </w:r>
            <w:r w:rsidRPr="00DF6D31">
              <w:rPr>
                <w:rFonts w:ascii="Arial" w:eastAsia="Calibri" w:hAnsi="Arial" w:cs="Arial"/>
                <w:sz w:val="18"/>
                <w:szCs w:val="18"/>
                <w:lang w:val="mn-MN"/>
              </w:rPr>
              <w:t xml:space="preserve"> удаа 87 иргэнд, биечилж 680 иргэн буюу нийт 767 татвар төлөгчдөд Авто тээвэр болон өөрөө явагч хэрэгсэлийн албан татвар тухай хууль, “И баримт” нууц үгээ хэрхэн авах, Малын тоо толгойн албан татварын тухай хууль, Хувь хүний орлогын албан татварын тухай хууль, цахимаар хэрхэн татвараа төлөх, тайлангаа хэрхэн илгээх чиглэлээр сургалт зохион байгуулсан.</w:t>
            </w:r>
          </w:p>
          <w:p w14:paraId="7CB7EA8D" w14:textId="7E975678"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 Мөн багийн Иргэдийн нийтийн хурлаар мэдээлэл хийсэн.</w:t>
            </w:r>
          </w:p>
        </w:tc>
        <w:tc>
          <w:tcPr>
            <w:tcW w:w="709" w:type="dxa"/>
            <w:tcBorders>
              <w:left w:val="single" w:sz="4" w:space="0" w:color="000000"/>
            </w:tcBorders>
            <w:vAlign w:val="center"/>
          </w:tcPr>
          <w:p w14:paraId="0C3FC3AB" w14:textId="6B61953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A3B605F" w14:textId="2EE34F9B" w:rsidTr="00695337">
        <w:trPr>
          <w:trHeight w:val="274"/>
        </w:trPr>
        <w:tc>
          <w:tcPr>
            <w:tcW w:w="1907" w:type="dxa"/>
            <w:vMerge/>
          </w:tcPr>
          <w:p w14:paraId="5436246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3C1FAC3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261F3657"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Сумын нутаг дэвсгэрт үйл ажиллагаа явуулж буй аж ахуйн нэгжүүд, салбар компаниудыг орон нутгийн татварын албанд бүртгэлтэй болгон, татварын бааз суурийг нэмэгдүүлэх цогц арга хэмжээ авч, төсвийн орлогыг нэмэгдүүлнэ.</w:t>
            </w:r>
          </w:p>
        </w:tc>
        <w:tc>
          <w:tcPr>
            <w:tcW w:w="772" w:type="dxa"/>
            <w:gridSpan w:val="3"/>
            <w:vAlign w:val="center"/>
          </w:tcPr>
          <w:p w14:paraId="1674787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D3DD39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ТБ</w:t>
            </w:r>
          </w:p>
        </w:tc>
        <w:tc>
          <w:tcPr>
            <w:tcW w:w="970" w:type="dxa"/>
            <w:vAlign w:val="center"/>
          </w:tcPr>
          <w:p w14:paraId="17EBB68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48C53A7F" w14:textId="7BF9C28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бичил сегмэнт бүртгэгдсэн</w:t>
            </w:r>
          </w:p>
        </w:tc>
        <w:tc>
          <w:tcPr>
            <w:tcW w:w="1186" w:type="dxa"/>
            <w:gridSpan w:val="4"/>
            <w:vAlign w:val="center"/>
          </w:tcPr>
          <w:p w14:paraId="5161E67D" w14:textId="37A89B7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33D426C6" w14:textId="5A61301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6CE039D7" w14:textId="5D7FF3D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7117EAFB" w14:textId="30C818C5"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Орон нутагт үйл ажиллагаа явуулж байгаа аж ахуй нэгж байгууллагуудыг</w:t>
            </w:r>
            <w:r w:rsidRPr="00DF6D31">
              <w:rPr>
                <w:rFonts w:ascii="Arial" w:eastAsia="Calibri" w:hAnsi="Arial" w:cs="Arial"/>
                <w:sz w:val="18"/>
                <w:szCs w:val="18"/>
              </w:rPr>
              <w:t xml:space="preserve"> </w:t>
            </w:r>
            <w:r w:rsidRPr="00DF6D31">
              <w:rPr>
                <w:rFonts w:ascii="Arial" w:eastAsia="Calibri" w:hAnsi="Arial" w:cs="Arial"/>
                <w:sz w:val="18"/>
                <w:szCs w:val="18"/>
                <w:lang w:val="mn-MN"/>
              </w:rPr>
              <w:t xml:space="preserve">татварт бүрэн хамрагдуулж, </w:t>
            </w:r>
            <w:r w:rsidRPr="00DF6D31">
              <w:rPr>
                <w:rFonts w:ascii="Arial" w:eastAsia="Calibri" w:hAnsi="Arial" w:cs="Arial"/>
                <w:sz w:val="18"/>
                <w:szCs w:val="18"/>
              </w:rPr>
              <w:t>2</w:t>
            </w:r>
            <w:r w:rsidRPr="00DF6D31">
              <w:rPr>
                <w:rFonts w:ascii="Arial" w:eastAsia="Calibri" w:hAnsi="Arial" w:cs="Arial"/>
                <w:sz w:val="18"/>
                <w:szCs w:val="18"/>
                <w:lang w:val="mn-MN"/>
              </w:rPr>
              <w:t xml:space="preserve"> бичил сегмэнтийн аж ахуй нэгж шинээр улсын бүртгэлд бүртгүүлж, Нэмэгдсэн өртөгийн албан татвар төлөгчөөр 2 аж ахуй нэгж бүртгүүлж, Татварын Ерөнхий газрын цахим системд бүртгэн шинэ татвар төлөгчийн сургалтад хамруулж, татвараа хэрхэн төлөх, тайлагнах талаар мэдээлэл өгч, төсвийн орлогыг нэмэгдүүлсэн.</w:t>
            </w:r>
          </w:p>
        </w:tc>
        <w:tc>
          <w:tcPr>
            <w:tcW w:w="709" w:type="dxa"/>
            <w:tcBorders>
              <w:left w:val="single" w:sz="4" w:space="0" w:color="000000"/>
            </w:tcBorders>
            <w:vAlign w:val="center"/>
          </w:tcPr>
          <w:p w14:paraId="6171B4DD" w14:textId="1889F17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370B863" w14:textId="224D7604" w:rsidTr="00695337">
        <w:trPr>
          <w:trHeight w:val="1177"/>
        </w:trPr>
        <w:tc>
          <w:tcPr>
            <w:tcW w:w="1907" w:type="dxa"/>
            <w:vMerge/>
          </w:tcPr>
          <w:p w14:paraId="22ECBFB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6F842AA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3C64E13F"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Шинээр байгуулагдсан үйлдвэр, үйлчилгээний нэгж, бүтээгдэхүүн, ажил үйлчилгээний мэдээллийг тухай бүр албан ёсны статистик мэдээлэлд хамруулна.</w:t>
            </w:r>
          </w:p>
        </w:tc>
        <w:tc>
          <w:tcPr>
            <w:tcW w:w="772" w:type="dxa"/>
            <w:gridSpan w:val="3"/>
            <w:vAlign w:val="center"/>
          </w:tcPr>
          <w:p w14:paraId="0521F78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81" w:type="dxa"/>
            <w:gridSpan w:val="2"/>
            <w:vAlign w:val="center"/>
          </w:tcPr>
          <w:p w14:paraId="0322582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ТБ</w:t>
            </w:r>
          </w:p>
        </w:tc>
        <w:tc>
          <w:tcPr>
            <w:tcW w:w="970" w:type="dxa"/>
            <w:vAlign w:val="center"/>
          </w:tcPr>
          <w:p w14:paraId="579D978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53CB0670" w14:textId="535A4FC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Мэдээ, тайланг цаг хугацаанд бүрэн нэгтгэсэн.</w:t>
            </w:r>
          </w:p>
        </w:tc>
        <w:tc>
          <w:tcPr>
            <w:tcW w:w="1186" w:type="dxa"/>
            <w:gridSpan w:val="4"/>
            <w:vAlign w:val="center"/>
          </w:tcPr>
          <w:p w14:paraId="2EC2D2DA" w14:textId="24DA4D5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Мэдээ, тайланг цаг хугацаанд бүрэн нэгтгэсэн байна.</w:t>
            </w:r>
          </w:p>
        </w:tc>
        <w:tc>
          <w:tcPr>
            <w:tcW w:w="836" w:type="dxa"/>
            <w:gridSpan w:val="2"/>
            <w:vAlign w:val="center"/>
          </w:tcPr>
          <w:p w14:paraId="031FB8B6" w14:textId="25A7875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819" w:type="dxa"/>
            <w:gridSpan w:val="2"/>
            <w:vAlign w:val="center"/>
          </w:tcPr>
          <w:p w14:paraId="72FDC47A" w14:textId="2550700C" w:rsidR="006650BC" w:rsidRPr="00B96929" w:rsidRDefault="006650BC" w:rsidP="006650BC">
            <w:pPr>
              <w:spacing w:after="0" w:line="240" w:lineRule="auto"/>
              <w:jc w:val="center"/>
              <w:rPr>
                <w:rFonts w:ascii="Arial" w:hAnsi="Arial" w:cs="Arial"/>
                <w:sz w:val="18"/>
                <w:szCs w:val="18"/>
                <w:lang w:val="mn-MN"/>
              </w:rPr>
            </w:pPr>
            <w:r w:rsidRPr="00B96929">
              <w:rPr>
                <w:rFonts w:ascii="Arial" w:hAnsi="Arial" w:cs="Arial"/>
                <w:sz w:val="18"/>
                <w:szCs w:val="18"/>
                <w:lang w:val="mn-MN"/>
              </w:rPr>
              <w:t>0.2</w:t>
            </w:r>
          </w:p>
        </w:tc>
        <w:tc>
          <w:tcPr>
            <w:tcW w:w="4648" w:type="dxa"/>
            <w:tcBorders>
              <w:right w:val="single" w:sz="4" w:space="0" w:color="000000"/>
            </w:tcBorders>
            <w:vAlign w:val="center"/>
          </w:tcPr>
          <w:p w14:paraId="0C677C87" w14:textId="78055509" w:rsidR="006650BC" w:rsidRPr="00B96929" w:rsidRDefault="00E840B2" w:rsidP="006650BC">
            <w:pPr>
              <w:spacing w:after="0" w:line="240" w:lineRule="auto"/>
              <w:jc w:val="both"/>
              <w:rPr>
                <w:rFonts w:ascii="Arial" w:hAnsi="Arial" w:cs="Arial"/>
                <w:sz w:val="18"/>
                <w:szCs w:val="18"/>
                <w:lang w:val="mn-MN"/>
              </w:rPr>
            </w:pPr>
            <w:r w:rsidRPr="00E840B2">
              <w:rPr>
                <w:rFonts w:ascii="Arial" w:hAnsi="Arial" w:cs="Arial"/>
                <w:sz w:val="18"/>
                <w:szCs w:val="18"/>
                <w:lang w:val="mn-MN"/>
              </w:rPr>
              <w:t>Тухайн жилд шинээр 2 аж ахуйн нэгж  байгууллага шинээр Улсын бүртгэлд бүртгүүлж, шинэ татвар төлөгчийн сургалтанд хамруулж, татварт хамруулсан.  2023 оны 10-р сараас эхлэн улсын бүртгэлд шинээр бүртгүүлж байгаа аж ахуй нэгж байгуулага статистик болон татварын программад шууд бүртгэгдэж эхэлсэн.</w:t>
            </w:r>
          </w:p>
        </w:tc>
        <w:tc>
          <w:tcPr>
            <w:tcW w:w="709" w:type="dxa"/>
            <w:tcBorders>
              <w:left w:val="single" w:sz="4" w:space="0" w:color="000000"/>
            </w:tcBorders>
            <w:vAlign w:val="center"/>
          </w:tcPr>
          <w:p w14:paraId="10B53546" w14:textId="5BF6D06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CB63A3" w:rsidRPr="00DF6D31" w14:paraId="05235AC3" w14:textId="77777777" w:rsidTr="00B96929">
        <w:trPr>
          <w:trHeight w:val="225"/>
        </w:trPr>
        <w:tc>
          <w:tcPr>
            <w:tcW w:w="16019" w:type="dxa"/>
            <w:gridSpan w:val="20"/>
            <w:shd w:val="clear" w:color="auto" w:fill="D9D9D9" w:themeFill="background1" w:themeFillShade="D9"/>
          </w:tcPr>
          <w:p w14:paraId="3D807C0A" w14:textId="2D9EBD27" w:rsidR="00CB63A3" w:rsidRPr="00B96929" w:rsidRDefault="00CB63A3" w:rsidP="00B96929">
            <w:pPr>
              <w:spacing w:after="0" w:line="240" w:lineRule="auto"/>
              <w:jc w:val="center"/>
              <w:rPr>
                <w:rFonts w:ascii="Arial" w:hAnsi="Arial" w:cs="Arial"/>
                <w:b/>
                <w:bCs/>
                <w:sz w:val="18"/>
                <w:szCs w:val="18"/>
                <w:lang w:val="mn-MN"/>
              </w:rPr>
            </w:pPr>
            <w:r w:rsidRPr="00B96929">
              <w:rPr>
                <w:rFonts w:ascii="Arial" w:hAnsi="Arial" w:cs="Arial"/>
                <w:b/>
                <w:bCs/>
                <w:sz w:val="18"/>
                <w:szCs w:val="18"/>
                <w:lang w:val="mn-MN"/>
              </w:rPr>
              <w:t>Зорилтын дундаж: 100%</w:t>
            </w:r>
          </w:p>
        </w:tc>
      </w:tr>
      <w:tr w:rsidR="006650BC" w:rsidRPr="00DF6D31" w14:paraId="2F3F3588" w14:textId="037F8C6F" w:rsidTr="00695337">
        <w:trPr>
          <w:trHeight w:val="828"/>
        </w:trPr>
        <w:tc>
          <w:tcPr>
            <w:tcW w:w="1907" w:type="dxa"/>
            <w:vMerge w:val="restart"/>
          </w:tcPr>
          <w:p w14:paraId="165E56A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lastRenderedPageBreak/>
              <w:t>2.2.3. Олон нийтийн санхүүгийн боловсролыг дээшлүүлж, цахим санхүүгийн бүтээгдэхүүний хэрэглээг нэмэгдүүлнэ</w:t>
            </w:r>
          </w:p>
        </w:tc>
        <w:tc>
          <w:tcPr>
            <w:tcW w:w="458" w:type="dxa"/>
          </w:tcPr>
          <w:p w14:paraId="3C2F105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7492EB57"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Иргэдэд хөрөнгийн зах зээл, үнэт цаасны арилжаанд оролцох чадавхыг нэмэгдүүлэх сургалтыг мэргэжлийн байгууллагуудтай хамтран зохион байгуулна.</w:t>
            </w:r>
          </w:p>
        </w:tc>
        <w:tc>
          <w:tcPr>
            <w:tcW w:w="772" w:type="dxa"/>
            <w:gridSpan w:val="3"/>
            <w:vAlign w:val="center"/>
          </w:tcPr>
          <w:p w14:paraId="435B4D9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0BD2DD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ТТСМэргэжилтэн</w:t>
            </w:r>
          </w:p>
        </w:tc>
        <w:tc>
          <w:tcPr>
            <w:tcW w:w="970" w:type="dxa"/>
            <w:vAlign w:val="center"/>
          </w:tcPr>
          <w:p w14:paraId="14938418"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0</w:t>
            </w:r>
            <w:r w:rsidRPr="00DF6D31">
              <w:rPr>
                <w:rFonts w:ascii="Arial" w:eastAsia="Calibri" w:hAnsi="Arial" w:cs="Arial"/>
                <w:sz w:val="18"/>
                <w:szCs w:val="18"/>
                <w:lang w:val="mn-MN"/>
              </w:rPr>
              <w:t>,</w:t>
            </w:r>
            <w:r w:rsidRPr="00DF6D31">
              <w:rPr>
                <w:rFonts w:ascii="Arial" w:eastAsia="Calibri" w:hAnsi="Arial" w:cs="Arial"/>
                <w:sz w:val="18"/>
                <w:szCs w:val="18"/>
              </w:rPr>
              <w:t>5</w:t>
            </w:r>
          </w:p>
        </w:tc>
        <w:tc>
          <w:tcPr>
            <w:tcW w:w="958" w:type="dxa"/>
          </w:tcPr>
          <w:p w14:paraId="664F2FEA" w14:textId="7394A492"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удаагийн сургалтыг зохион байгуулсан</w:t>
            </w:r>
          </w:p>
        </w:tc>
        <w:tc>
          <w:tcPr>
            <w:tcW w:w="1186" w:type="dxa"/>
            <w:gridSpan w:val="4"/>
            <w:vAlign w:val="center"/>
          </w:tcPr>
          <w:p w14:paraId="06EE06D8" w14:textId="51BBDA5F"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зохион байгуулсан байна</w:t>
            </w:r>
          </w:p>
        </w:tc>
        <w:tc>
          <w:tcPr>
            <w:tcW w:w="836" w:type="dxa"/>
            <w:gridSpan w:val="2"/>
          </w:tcPr>
          <w:p w14:paraId="453BB8D6" w14:textId="52A23D3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0.2</w:t>
            </w:r>
          </w:p>
        </w:tc>
        <w:tc>
          <w:tcPr>
            <w:tcW w:w="819" w:type="dxa"/>
            <w:gridSpan w:val="2"/>
            <w:vAlign w:val="center"/>
          </w:tcPr>
          <w:p w14:paraId="1F2EC981" w14:textId="31287736"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0.2</w:t>
            </w:r>
          </w:p>
        </w:tc>
        <w:tc>
          <w:tcPr>
            <w:tcW w:w="4648" w:type="dxa"/>
            <w:tcBorders>
              <w:right w:val="single" w:sz="4" w:space="0" w:color="000000"/>
            </w:tcBorders>
            <w:vAlign w:val="center"/>
          </w:tcPr>
          <w:p w14:paraId="0D70920D" w14:textId="77777777" w:rsidR="006650BC" w:rsidRDefault="006650BC" w:rsidP="006650BC">
            <w:pPr>
              <w:spacing w:after="0" w:line="240" w:lineRule="auto"/>
              <w:jc w:val="both"/>
              <w:rPr>
                <w:rFonts w:ascii="Arial" w:hAnsi="Arial" w:cs="Arial"/>
                <w:sz w:val="18"/>
                <w:szCs w:val="18"/>
                <w:lang w:val="mn-MN"/>
              </w:rPr>
            </w:pPr>
            <w:r w:rsidRPr="00CD6CFC">
              <w:rPr>
                <w:rFonts w:ascii="Arial" w:hAnsi="Arial" w:cs="Arial"/>
                <w:sz w:val="18"/>
                <w:szCs w:val="18"/>
                <w:lang w:val="mn-MN"/>
              </w:rPr>
              <w:t xml:space="preserve">Үнэт цаасны цахим данс эзэмшигч нийт 5281 иргэн байгаа бөгөөд нийт хүн амын 80% нь цахим данс эзэмшиж байна. </w:t>
            </w:r>
          </w:p>
          <w:p w14:paraId="60F51295" w14:textId="16A9DC2E" w:rsidR="006650BC" w:rsidRPr="00DF6D31" w:rsidRDefault="006650BC" w:rsidP="006650BC">
            <w:pPr>
              <w:spacing w:after="0" w:line="240" w:lineRule="auto"/>
              <w:jc w:val="both"/>
              <w:rPr>
                <w:rFonts w:ascii="Arial" w:hAnsi="Arial" w:cs="Arial"/>
                <w:sz w:val="18"/>
                <w:szCs w:val="18"/>
                <w:lang w:val="mn-MN"/>
              </w:rPr>
            </w:pPr>
            <w:r w:rsidRPr="00CD6CFC">
              <w:rPr>
                <w:rFonts w:ascii="Arial" w:hAnsi="Arial" w:cs="Arial"/>
                <w:sz w:val="18"/>
                <w:szCs w:val="18"/>
                <w:lang w:val="mn-MN"/>
              </w:rPr>
              <w:t>“Гүүдсек” үнэт цаасны  компанитай хамтран иргэдэд үнэт цаасны арилжаа, зах зээлийн талаарх ойлголт, мэдээ мэдээллийг цахим системээр  дамжуулан хүргэсэн.</w:t>
            </w:r>
          </w:p>
        </w:tc>
        <w:tc>
          <w:tcPr>
            <w:tcW w:w="709" w:type="dxa"/>
            <w:tcBorders>
              <w:left w:val="single" w:sz="4" w:space="0" w:color="000000"/>
            </w:tcBorders>
            <w:vAlign w:val="center"/>
          </w:tcPr>
          <w:p w14:paraId="4F3B2ECD" w14:textId="4FB3A42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347FE88" w14:textId="46172788" w:rsidTr="00695337">
        <w:trPr>
          <w:trHeight w:val="1266"/>
        </w:trPr>
        <w:tc>
          <w:tcPr>
            <w:tcW w:w="1907" w:type="dxa"/>
            <w:vMerge/>
          </w:tcPr>
          <w:p w14:paraId="26F5647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2F1D178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0A1D7E01"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Иргэдийг мөнгөн тэмдэгтийн зохистой хэрэглээнд уриалж, банк, даатгалын байгууллагын аюулгүй цахим бүтээгдэхүүний хэрэглээг нэмэгдүүлнэ.</w:t>
            </w:r>
          </w:p>
        </w:tc>
        <w:tc>
          <w:tcPr>
            <w:tcW w:w="772" w:type="dxa"/>
            <w:gridSpan w:val="3"/>
            <w:vAlign w:val="center"/>
          </w:tcPr>
          <w:p w14:paraId="2877908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DF1672A" w14:textId="5C61023D"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ТБ, Хаан банк</w:t>
            </w:r>
          </w:p>
        </w:tc>
        <w:tc>
          <w:tcPr>
            <w:tcW w:w="970" w:type="dxa"/>
            <w:vAlign w:val="center"/>
          </w:tcPr>
          <w:p w14:paraId="010F65FE"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46C8696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181AEF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37218D99" w14:textId="61C06AB1"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D4200F3" w14:textId="4A03BD9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082B2001" w14:textId="37DA3A8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0.27</w:t>
            </w:r>
          </w:p>
        </w:tc>
        <w:tc>
          <w:tcPr>
            <w:tcW w:w="4648" w:type="dxa"/>
            <w:tcBorders>
              <w:right w:val="single" w:sz="4" w:space="0" w:color="000000"/>
            </w:tcBorders>
            <w:vAlign w:val="center"/>
          </w:tcPr>
          <w:p w14:paraId="591196E7" w14:textId="5121BB8C"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Төрийн банк нь 1, 2 дугаар улиралд ЕБС-ийн 92 сурагчдад </w:t>
            </w:r>
            <w:r w:rsidRPr="00DF6D31">
              <w:rPr>
                <w:rFonts w:ascii="Arial" w:eastAsia="Times New Roman" w:hAnsi="Arial" w:cs="Arial"/>
                <w:sz w:val="18"/>
                <w:szCs w:val="18"/>
                <w:lang w:val="mn-MN" w:eastAsia="zh-CN"/>
              </w:rPr>
              <w:t xml:space="preserve">бэлэн мөнгөнөөс татгалзаж карт хэрэглэж сурах, 17-29 насны залуучууд олон улсын стандартад нийцсэн шинэ үеийн </w:t>
            </w:r>
            <w:r w:rsidRPr="00DF6D31">
              <w:rPr>
                <w:rFonts w:ascii="Arial" w:eastAsia="Times New Roman" w:hAnsi="Arial" w:cs="Arial"/>
                <w:sz w:val="18"/>
                <w:szCs w:val="18"/>
                <w:lang w:eastAsia="zh-CN"/>
              </w:rPr>
              <w:t xml:space="preserve">Z </w:t>
            </w:r>
            <w:r w:rsidRPr="00DF6D31">
              <w:rPr>
                <w:rFonts w:ascii="Arial" w:eastAsia="Times New Roman" w:hAnsi="Arial" w:cs="Arial"/>
                <w:sz w:val="18"/>
                <w:szCs w:val="18"/>
                <w:lang w:val="mn-MN" w:eastAsia="zh-CN"/>
              </w:rPr>
              <w:t xml:space="preserve">карт санал болгох, хүүхдүүдийн багаасаа санхүүгийн боловсролтой болгох, өнөөдөр олдсон задгай мөнгөөр хор худалдаж авахгүй, цуглуулж мөрөөдлийн зүйлийг авч сурах зорилготой  сургалтыг </w:t>
            </w:r>
            <w:r w:rsidRPr="00DF6D31">
              <w:rPr>
                <w:rFonts w:ascii="Arial" w:eastAsia="Calibri" w:hAnsi="Arial" w:cs="Arial"/>
                <w:sz w:val="18"/>
                <w:szCs w:val="18"/>
                <w:lang w:val="mn-MN"/>
              </w:rPr>
              <w:t>хийсэн.</w:t>
            </w:r>
          </w:p>
          <w:p w14:paraId="797782E7" w14:textId="12D6F3A9"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27 сурагч бэлэн мөнгө хэрэглэхийн оронд ээж аавынхаа хяналттай картаар төлбөр тооцоогоо хийх болсон. 92 сурагч хүүхдийн болон сургалтын хадгаламж нээлгэсэн. Бусад сурагчид бага ч гэсэн банкны бүтээгдэхүүнээс хүүхдүүдэд тохирсон бүтээгдэхүүн байдаг, мөрөөдөл гэж юу болох түүнд хэрхэн хүрэх талаар мэдээлэлтэй болсон.</w:t>
            </w:r>
          </w:p>
        </w:tc>
        <w:tc>
          <w:tcPr>
            <w:tcW w:w="709" w:type="dxa"/>
            <w:tcBorders>
              <w:left w:val="single" w:sz="4" w:space="0" w:color="000000"/>
            </w:tcBorders>
            <w:vAlign w:val="center"/>
          </w:tcPr>
          <w:p w14:paraId="1F3C410B" w14:textId="0493C2C2"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100</w:t>
            </w:r>
          </w:p>
          <w:p w14:paraId="01546F3E"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402D64C8" w14:textId="67B8291C" w:rsidTr="00695337">
        <w:trPr>
          <w:trHeight w:val="274"/>
        </w:trPr>
        <w:tc>
          <w:tcPr>
            <w:tcW w:w="1907" w:type="dxa"/>
            <w:vMerge/>
          </w:tcPr>
          <w:p w14:paraId="1BFC5D4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3B935DA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1F7BFED3"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Иргэн бүрийн санхүүгийн боловсролыг нэмэгдүүлж, “Хуримтлалтай иргэн” аяныг мэргэжлийн болон бичил санхүүгийн байгууллагатай хамтран үе шаттай хэрэгжүүлнэ.</w:t>
            </w:r>
          </w:p>
        </w:tc>
        <w:tc>
          <w:tcPr>
            <w:tcW w:w="772" w:type="dxa"/>
            <w:gridSpan w:val="3"/>
            <w:vAlign w:val="center"/>
          </w:tcPr>
          <w:p w14:paraId="72EB988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53465B03" w14:textId="3C365BDD"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ТБ, Хаан банк</w:t>
            </w:r>
          </w:p>
        </w:tc>
        <w:tc>
          <w:tcPr>
            <w:tcW w:w="970" w:type="dxa"/>
            <w:vAlign w:val="center"/>
          </w:tcPr>
          <w:p w14:paraId="4D1E6D5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23546D22" w14:textId="6840260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4 удаагийн сургалт зохион байгуулагдсан</w:t>
            </w:r>
          </w:p>
        </w:tc>
        <w:tc>
          <w:tcPr>
            <w:tcW w:w="1186" w:type="dxa"/>
            <w:gridSpan w:val="4"/>
            <w:vAlign w:val="center"/>
          </w:tcPr>
          <w:p w14:paraId="78EB675F" w14:textId="672FBE4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зохион байгуулагдсан байна</w:t>
            </w:r>
          </w:p>
        </w:tc>
        <w:tc>
          <w:tcPr>
            <w:tcW w:w="836" w:type="dxa"/>
            <w:gridSpan w:val="2"/>
            <w:vAlign w:val="center"/>
          </w:tcPr>
          <w:p w14:paraId="79E9A64A" w14:textId="1711D0F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0.3</w:t>
            </w:r>
          </w:p>
        </w:tc>
        <w:tc>
          <w:tcPr>
            <w:tcW w:w="819" w:type="dxa"/>
            <w:gridSpan w:val="2"/>
            <w:vAlign w:val="center"/>
          </w:tcPr>
          <w:p w14:paraId="139D4B9D" w14:textId="634AC8D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0.3</w:t>
            </w:r>
          </w:p>
        </w:tc>
        <w:tc>
          <w:tcPr>
            <w:tcW w:w="4648" w:type="dxa"/>
            <w:tcBorders>
              <w:right w:val="single" w:sz="4" w:space="0" w:color="000000"/>
            </w:tcBorders>
            <w:vAlign w:val="center"/>
          </w:tcPr>
          <w:p w14:paraId="2AAC85A8" w14:textId="77777777" w:rsidR="006650BC"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Төрийн банк Засгийн газрын алсын хараа 2050 хөтөлбөрийн хүрээнд дундаж давхаргыг дэмжигч үндэсний тэргүүлэгч банк болохоо алсын хараагаа болгосон. Энэ хүрээнд эрүүл иргэн хадгаламжийн шинэ бүтээгдэхүүн гарга</w:t>
            </w:r>
            <w:r>
              <w:rPr>
                <w:rFonts w:ascii="Arial" w:eastAsia="Calibri" w:hAnsi="Arial" w:cs="Arial"/>
                <w:sz w:val="18"/>
                <w:szCs w:val="18"/>
                <w:lang w:val="mn-MN"/>
              </w:rPr>
              <w:t>сан</w:t>
            </w:r>
            <w:r w:rsidRPr="00DF6D31">
              <w:rPr>
                <w:rFonts w:ascii="Arial" w:eastAsia="Calibri" w:hAnsi="Arial" w:cs="Arial"/>
                <w:sz w:val="18"/>
                <w:szCs w:val="18"/>
                <w:lang w:val="mn-MN"/>
              </w:rPr>
              <w:t xml:space="preserve">. </w:t>
            </w:r>
          </w:p>
          <w:p w14:paraId="02DBCE43" w14:textId="63B82691"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Мөн 15 бизнес эрхлэгч, 15 малчинд маркетингийн сургалт</w:t>
            </w:r>
            <w:r>
              <w:rPr>
                <w:rFonts w:ascii="Arial" w:eastAsia="Calibri" w:hAnsi="Arial" w:cs="Arial"/>
                <w:sz w:val="18"/>
                <w:szCs w:val="18"/>
                <w:lang w:val="mn-MN"/>
              </w:rPr>
              <w:t>ыг хийсэн.</w:t>
            </w:r>
          </w:p>
          <w:p w14:paraId="53D9EE38" w14:textId="669F854E"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5 харилцагч 4 дүгээр эмнэлэг болон УБ медикал эмнэлэгт үзүүлэхээр мөнгөө хуримтлуулж эхлээд байна.</w:t>
            </w:r>
          </w:p>
          <w:p w14:paraId="05ACE59E" w14:textId="7446A3FC"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 xml:space="preserve">Сумын хэмжээнд: Нийт хадгаламж эзэмшигч-4556. Үүнээс: </w:t>
            </w:r>
          </w:p>
          <w:p w14:paraId="54F19AA4" w14:textId="78DD0C42"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 xml:space="preserve">Төрийн банк-1056 харилцагч 4 тэрбум 780 сая  </w:t>
            </w:r>
          </w:p>
          <w:p w14:paraId="53C660EA" w14:textId="3E09A3F2"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Хаан банк-3500 харилцагч 7 тэр бум 100 сая</w:t>
            </w:r>
          </w:p>
          <w:p w14:paraId="2C75DF06" w14:textId="5C13C7D6"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Төрийн банк</w:t>
            </w:r>
            <w:r>
              <w:rPr>
                <w:rFonts w:ascii="Arial" w:eastAsia="Calibri" w:hAnsi="Arial" w:cs="Arial"/>
                <w:sz w:val="18"/>
                <w:szCs w:val="18"/>
                <w:lang w:val="mn-MN"/>
              </w:rPr>
              <w:t>наас</w:t>
            </w:r>
            <w:r w:rsidRPr="00DF6D31">
              <w:rPr>
                <w:rFonts w:ascii="Arial" w:eastAsia="Calibri" w:hAnsi="Arial" w:cs="Arial"/>
                <w:sz w:val="18"/>
                <w:szCs w:val="18"/>
                <w:lang w:val="mn-MN"/>
              </w:rPr>
              <w:t xml:space="preserve"> 5 тэрбум 769 сая төгрөгний хэрэглээний болон бизнес зээлийг 1772 зээлдэгч </w:t>
            </w:r>
          </w:p>
          <w:p w14:paraId="63513861" w14:textId="1CC60453"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Хаан банк</w:t>
            </w:r>
            <w:r>
              <w:rPr>
                <w:rFonts w:ascii="Arial" w:eastAsia="Calibri" w:hAnsi="Arial" w:cs="Arial"/>
                <w:sz w:val="18"/>
                <w:szCs w:val="18"/>
                <w:lang w:val="mn-MN"/>
              </w:rPr>
              <w:t>наас</w:t>
            </w:r>
            <w:r w:rsidRPr="00DF6D31">
              <w:rPr>
                <w:rFonts w:ascii="Arial" w:eastAsia="Calibri" w:hAnsi="Arial" w:cs="Arial"/>
                <w:sz w:val="18"/>
                <w:szCs w:val="18"/>
                <w:lang w:val="mn-MN"/>
              </w:rPr>
              <w:t xml:space="preserve"> 1146 харилцагч 7 тэрбум 119 сая төгрөгний хэрэглээний болон бизнес зээлийг авсан байна.</w:t>
            </w:r>
          </w:p>
        </w:tc>
        <w:tc>
          <w:tcPr>
            <w:tcW w:w="709" w:type="dxa"/>
            <w:tcBorders>
              <w:left w:val="single" w:sz="4" w:space="0" w:color="000000"/>
            </w:tcBorders>
            <w:vAlign w:val="center"/>
          </w:tcPr>
          <w:p w14:paraId="1F0E0B63" w14:textId="468C6898"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CB63A3" w:rsidRPr="00DF6D31" w14:paraId="2E6E7F26" w14:textId="77777777" w:rsidTr="00B96929">
        <w:trPr>
          <w:trHeight w:val="274"/>
        </w:trPr>
        <w:tc>
          <w:tcPr>
            <w:tcW w:w="16019" w:type="dxa"/>
            <w:gridSpan w:val="20"/>
            <w:shd w:val="clear" w:color="auto" w:fill="D9D9D9" w:themeFill="background1" w:themeFillShade="D9"/>
          </w:tcPr>
          <w:p w14:paraId="0021DED7" w14:textId="26987A07" w:rsidR="00CB63A3" w:rsidRPr="00B96929" w:rsidRDefault="00CB63A3" w:rsidP="00B96929">
            <w:pPr>
              <w:spacing w:after="0" w:line="240" w:lineRule="auto"/>
              <w:ind w:left="34" w:hanging="34"/>
              <w:jc w:val="center"/>
              <w:rPr>
                <w:rFonts w:ascii="Arial" w:eastAsia="Calibri" w:hAnsi="Arial" w:cs="Arial"/>
                <w:b/>
                <w:bCs/>
                <w:sz w:val="18"/>
                <w:szCs w:val="18"/>
                <w:lang w:val="mn-MN"/>
              </w:rPr>
            </w:pPr>
            <w:r w:rsidRPr="00B96929">
              <w:rPr>
                <w:rFonts w:ascii="Arial" w:eastAsia="Calibri" w:hAnsi="Arial" w:cs="Arial"/>
                <w:b/>
                <w:bCs/>
                <w:sz w:val="18"/>
                <w:szCs w:val="18"/>
                <w:lang w:val="mn-MN"/>
              </w:rPr>
              <w:t>Зорилтын дундаж: 100%</w:t>
            </w:r>
          </w:p>
        </w:tc>
      </w:tr>
      <w:tr w:rsidR="006650BC" w:rsidRPr="00DF6D31" w14:paraId="70EDB347" w14:textId="6C237BF3" w:rsidTr="00695337">
        <w:trPr>
          <w:trHeight w:val="274"/>
        </w:trPr>
        <w:tc>
          <w:tcPr>
            <w:tcW w:w="1907" w:type="dxa"/>
            <w:vMerge w:val="restart"/>
          </w:tcPr>
          <w:p w14:paraId="2880109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lastRenderedPageBreak/>
              <w:t>2.2.4. Орон нутгийн өмчит аж ахуйн нэгжүүдийн засаглалын менежментийг сайжруулж, эдийн засгийн үр өгөөжийг нэмэгдүүлнэ.</w:t>
            </w:r>
          </w:p>
        </w:tc>
        <w:tc>
          <w:tcPr>
            <w:tcW w:w="458" w:type="dxa"/>
            <w:vAlign w:val="center"/>
          </w:tcPr>
          <w:p w14:paraId="540A4D9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A4EC184"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Орон нутгийн өмчит аж ахуйн нэгжүүдийн дүрэм журмыг шинэчилж, төлөөлөн удирдах зөвлөл, удирдах зөвлөл, гүйцэтгэх удирдлагыг хуулийн дагуу томилон, сургалтад хамруулан чадваржуулна.</w:t>
            </w:r>
          </w:p>
        </w:tc>
        <w:tc>
          <w:tcPr>
            <w:tcW w:w="772" w:type="dxa"/>
            <w:gridSpan w:val="3"/>
            <w:vAlign w:val="center"/>
          </w:tcPr>
          <w:p w14:paraId="2A62B8E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285B2DA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УТҮГ болонОНӨААТҮГ</w:t>
            </w:r>
          </w:p>
        </w:tc>
        <w:tc>
          <w:tcPr>
            <w:tcW w:w="970" w:type="dxa"/>
            <w:vAlign w:val="center"/>
          </w:tcPr>
          <w:p w14:paraId="4CF28BE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FEDCD8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Дүрэм батлагдсан</w:t>
            </w:r>
          </w:p>
        </w:tc>
        <w:tc>
          <w:tcPr>
            <w:tcW w:w="1186" w:type="dxa"/>
            <w:gridSpan w:val="4"/>
            <w:vAlign w:val="center"/>
          </w:tcPr>
          <w:p w14:paraId="30F3494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004F0555"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728C4DDD"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424BEF94" w14:textId="77777777"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w:t>
            </w:r>
            <w:r w:rsidRPr="00DF6D31">
              <w:rPr>
                <w:rFonts w:ascii="Arial" w:eastAsia="Calibri" w:hAnsi="Arial" w:cs="Arial"/>
                <w:sz w:val="18"/>
                <w:szCs w:val="18"/>
                <w:lang w:val="mn-MN"/>
              </w:rPr>
              <w:t>Хужирт Эрдэс баялаг</w:t>
            </w:r>
            <w:r w:rsidRPr="00DF6D31">
              <w:rPr>
                <w:rFonts w:ascii="Arial" w:eastAsia="Calibri" w:hAnsi="Arial" w:cs="Arial"/>
                <w:sz w:val="18"/>
                <w:szCs w:val="18"/>
              </w:rPr>
              <w:t>”</w:t>
            </w:r>
            <w:r w:rsidRPr="00DF6D31">
              <w:rPr>
                <w:rFonts w:ascii="Arial" w:eastAsia="Calibri" w:hAnsi="Arial" w:cs="Arial"/>
                <w:sz w:val="18"/>
                <w:szCs w:val="18"/>
                <w:lang w:val="mn-MN"/>
              </w:rPr>
              <w:t xml:space="preserve"> ОНААТҮГ-ыг УТҮГазар болгон дүрэмд нь өөрчлөлт оруулж, удирдах зөвлөлөөр батлуулсан. </w:t>
            </w:r>
          </w:p>
          <w:p w14:paraId="0B941C23" w14:textId="2A4D0EDC" w:rsidR="006650BC" w:rsidRPr="00DF6D31" w:rsidRDefault="006650BC" w:rsidP="006650BC">
            <w:pPr>
              <w:spacing w:after="0" w:line="240" w:lineRule="auto"/>
              <w:jc w:val="both"/>
              <w:rPr>
                <w:rFonts w:ascii="Arial" w:eastAsia="Calibri" w:hAnsi="Arial" w:cs="Arial"/>
                <w:sz w:val="18"/>
                <w:szCs w:val="18"/>
                <w:lang w:val="mn-MN"/>
              </w:rPr>
            </w:pPr>
          </w:p>
        </w:tc>
        <w:tc>
          <w:tcPr>
            <w:tcW w:w="709" w:type="dxa"/>
            <w:tcBorders>
              <w:left w:val="single" w:sz="4" w:space="0" w:color="000000"/>
            </w:tcBorders>
            <w:vAlign w:val="center"/>
          </w:tcPr>
          <w:p w14:paraId="28571B0E" w14:textId="13226A19"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5F47958C" w14:textId="57E97C8C" w:rsidTr="00695337">
        <w:trPr>
          <w:trHeight w:val="1155"/>
        </w:trPr>
        <w:tc>
          <w:tcPr>
            <w:tcW w:w="1907" w:type="dxa"/>
            <w:vMerge/>
          </w:tcPr>
          <w:p w14:paraId="6A039A8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74B66D6"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2</w:t>
            </w:r>
          </w:p>
        </w:tc>
        <w:tc>
          <w:tcPr>
            <w:tcW w:w="2175" w:type="dxa"/>
          </w:tcPr>
          <w:p w14:paraId="12B4F204"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Орон нутгийн өмчит аж ахуйн нэгжүүдэд “Шилэн дансны тухай хууль”-ийн хэрэгжилтийг хангуулна.</w:t>
            </w:r>
          </w:p>
        </w:tc>
        <w:tc>
          <w:tcPr>
            <w:tcW w:w="772" w:type="dxa"/>
            <w:gridSpan w:val="3"/>
            <w:vAlign w:val="center"/>
          </w:tcPr>
          <w:p w14:paraId="42B547D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3F92BCE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ОНӨААТҮГ</w:t>
            </w:r>
          </w:p>
        </w:tc>
        <w:tc>
          <w:tcPr>
            <w:tcW w:w="970" w:type="dxa"/>
            <w:vAlign w:val="center"/>
          </w:tcPr>
          <w:p w14:paraId="7B65DF0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E2A0C14" w14:textId="43A8432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“Хужирт Эрдэс баялаг” УТҮГазар  3 мэдээ байршуулаагүй</w:t>
            </w:r>
          </w:p>
        </w:tc>
        <w:tc>
          <w:tcPr>
            <w:tcW w:w="1186" w:type="dxa"/>
            <w:gridSpan w:val="4"/>
            <w:vAlign w:val="center"/>
          </w:tcPr>
          <w:p w14:paraId="7E1E0A8B" w14:textId="6677201F"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Мэдээ тайланг бүрэн байршуулсан байна</w:t>
            </w:r>
          </w:p>
        </w:tc>
        <w:tc>
          <w:tcPr>
            <w:tcW w:w="836" w:type="dxa"/>
            <w:gridSpan w:val="2"/>
          </w:tcPr>
          <w:p w14:paraId="1EEA80EF" w14:textId="509D9D70"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0.2</w:t>
            </w:r>
          </w:p>
        </w:tc>
        <w:tc>
          <w:tcPr>
            <w:tcW w:w="819" w:type="dxa"/>
            <w:gridSpan w:val="2"/>
            <w:vAlign w:val="center"/>
          </w:tcPr>
          <w:p w14:paraId="2561208D" w14:textId="092173F5"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0.2</w:t>
            </w:r>
          </w:p>
        </w:tc>
        <w:tc>
          <w:tcPr>
            <w:tcW w:w="4648" w:type="dxa"/>
            <w:tcBorders>
              <w:right w:val="single" w:sz="4" w:space="0" w:color="000000"/>
            </w:tcBorders>
            <w:vAlign w:val="center"/>
          </w:tcPr>
          <w:p w14:paraId="1A2A7EE4" w14:textId="62B5A173"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 “Хужирт Эрдэс баялаг” УТҮГ болон Аминхишигт аж ахуй нэгжүүд шилэн дансны хуулийн хэрэгжилтийг бүрэн хангаж ажиллаж байна. </w:t>
            </w:r>
          </w:p>
        </w:tc>
        <w:tc>
          <w:tcPr>
            <w:tcW w:w="709" w:type="dxa"/>
            <w:tcBorders>
              <w:left w:val="single" w:sz="4" w:space="0" w:color="000000"/>
            </w:tcBorders>
            <w:vAlign w:val="center"/>
          </w:tcPr>
          <w:p w14:paraId="335BDD54" w14:textId="74E2388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A9056F3" w14:textId="3D8F738D" w:rsidTr="00695337">
        <w:trPr>
          <w:trHeight w:val="274"/>
        </w:trPr>
        <w:tc>
          <w:tcPr>
            <w:tcW w:w="1907" w:type="dxa"/>
            <w:vMerge/>
          </w:tcPr>
          <w:p w14:paraId="5840F6B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F46E3E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Pr>
          <w:p w14:paraId="6DA167E2"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hAnsi="Arial" w:cs="Arial"/>
                <w:sz w:val="18"/>
                <w:szCs w:val="18"/>
                <w:lang w:val="mn-MN"/>
              </w:rPr>
              <w:t>Төрийн болон орон нутгийн өмчийн ашиглалт, хамгаалалтыг сайжруулж, тэдгээрийн бүртгэл мэдээлэл, үнэлгээ, тайланг ил тод нээлттэй болгон, өмч эзэмшигчдийн хариуцлагыг дээшлүүлнэ.</w:t>
            </w:r>
          </w:p>
        </w:tc>
        <w:tc>
          <w:tcPr>
            <w:tcW w:w="772" w:type="dxa"/>
            <w:gridSpan w:val="3"/>
            <w:vAlign w:val="center"/>
          </w:tcPr>
          <w:p w14:paraId="641B42E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81" w:type="dxa"/>
            <w:gridSpan w:val="2"/>
            <w:vAlign w:val="center"/>
          </w:tcPr>
          <w:p w14:paraId="04E3B22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E36482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37ACCAB" w14:textId="3450D63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490AA76B" w14:textId="2F79AEF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38C591E8" w14:textId="3EE37B7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0E7B498D" w14:textId="3804D4C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2AC158A7" w14:textId="18C24842"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rPr>
              <w:t>20</w:t>
            </w:r>
            <w:r w:rsidRPr="00DF6D31">
              <w:rPr>
                <w:rFonts w:ascii="Arial" w:eastAsia="Calibri" w:hAnsi="Arial" w:cs="Arial"/>
                <w:sz w:val="18"/>
                <w:szCs w:val="18"/>
                <w:lang w:val="mn-MN"/>
              </w:rPr>
              <w:t xml:space="preserve">23 </w:t>
            </w:r>
            <w:proofErr w:type="gramStart"/>
            <w:r w:rsidRPr="00DF6D31">
              <w:rPr>
                <w:rFonts w:ascii="Arial" w:eastAsia="Calibri" w:hAnsi="Arial" w:cs="Arial"/>
                <w:sz w:val="18"/>
                <w:szCs w:val="18"/>
                <w:lang w:val="mn-MN"/>
              </w:rPr>
              <w:t>онд  хагас</w:t>
            </w:r>
            <w:proofErr w:type="gramEnd"/>
            <w:r w:rsidRPr="00DF6D31">
              <w:rPr>
                <w:rFonts w:ascii="Arial" w:eastAsia="Calibri" w:hAnsi="Arial" w:cs="Arial"/>
                <w:sz w:val="18"/>
                <w:szCs w:val="18"/>
                <w:lang w:val="mn-MN"/>
              </w:rPr>
              <w:t xml:space="preserve"> жилээр хөрөнгийн тооллогыг 1 удаа явуулсан бөгөөд тооллогоор илүүдсэн болон дутсан хөрөнгө байхгүй, хөрөнгийн ашиглалт хамгаалалт сайн байна. Төрийн болон орон нутгийн өмчийн улсын үзлэг тооллого хийгдсэн. Нийтийн эзэмшилд байгаа хөрөнгүүдийг тухайн багийн Засаг дарга болон ойролцоох иргэд, аж ахуйн нэгж байгууллагуудад хариуцуулан тухайн байгууллагуудын өмч хамгаалах комисс хяналт тавин ажиллаж байна. Орон нутгийн өмчийн газраас ирүүлсэн маягтын дагуу илүүдэлтэй, ашиглахгүй байгаа, улсын төсвийн болон орон нутгийн хөгжлийн сангаар хийгдэж байгаа хөрөнгийг бүртгэх зөвшөөрлийг ОНӨГазраас авч Нягтлан бодох бүртгэлийн дагуу бүртгэн өмчийн онлайн программд бүртгэлжүүлсэн.</w:t>
            </w:r>
          </w:p>
        </w:tc>
        <w:tc>
          <w:tcPr>
            <w:tcW w:w="709" w:type="dxa"/>
            <w:tcBorders>
              <w:right w:val="single" w:sz="4" w:space="0" w:color="000000"/>
            </w:tcBorders>
            <w:vAlign w:val="center"/>
          </w:tcPr>
          <w:p w14:paraId="4350B819" w14:textId="18E79BFD" w:rsidR="006650BC" w:rsidRPr="00DF6D31" w:rsidRDefault="006650BC" w:rsidP="006650BC">
            <w:pPr>
              <w:spacing w:after="0" w:line="240" w:lineRule="auto"/>
              <w:ind w:left="34" w:hanging="34"/>
              <w:jc w:val="both"/>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2929DB11" w14:textId="77777777" w:rsidTr="00695337">
        <w:trPr>
          <w:trHeight w:val="274"/>
        </w:trPr>
        <w:tc>
          <w:tcPr>
            <w:tcW w:w="16019" w:type="dxa"/>
            <w:gridSpan w:val="20"/>
            <w:shd w:val="clear" w:color="auto" w:fill="D9D9D9" w:themeFill="background1" w:themeFillShade="D9"/>
            <w:vAlign w:val="center"/>
          </w:tcPr>
          <w:p w14:paraId="6AFDE43D" w14:textId="265CE575"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Зорилтын дундаж:</w:t>
            </w:r>
            <w:r w:rsidR="00B96929">
              <w:rPr>
                <w:rFonts w:ascii="Arial" w:eastAsia="Calibri" w:hAnsi="Arial" w:cs="Arial"/>
                <w:b/>
                <w:bCs/>
                <w:sz w:val="18"/>
                <w:szCs w:val="18"/>
                <w:lang w:val="mn-MN"/>
              </w:rPr>
              <w:t xml:space="preserve"> </w:t>
            </w:r>
            <w:r w:rsidR="00CB63A3">
              <w:rPr>
                <w:rFonts w:ascii="Arial" w:eastAsia="Calibri" w:hAnsi="Arial" w:cs="Arial"/>
                <w:b/>
                <w:bCs/>
                <w:sz w:val="18"/>
                <w:szCs w:val="18"/>
                <w:lang w:val="mn-MN"/>
              </w:rPr>
              <w:t>100%</w:t>
            </w:r>
          </w:p>
        </w:tc>
      </w:tr>
      <w:tr w:rsidR="006650BC" w:rsidRPr="00DF6D31" w14:paraId="5E2BD456" w14:textId="77777777" w:rsidTr="00695337">
        <w:trPr>
          <w:trHeight w:val="274"/>
        </w:trPr>
        <w:tc>
          <w:tcPr>
            <w:tcW w:w="16019" w:type="dxa"/>
            <w:gridSpan w:val="20"/>
            <w:vAlign w:val="center"/>
          </w:tcPr>
          <w:p w14:paraId="59BDB73F" w14:textId="0C30B486"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sz w:val="18"/>
                <w:szCs w:val="18"/>
                <w:lang w:val="mn-MN"/>
              </w:rPr>
              <w:t>2.3. ХҮНС, ХӨДӨӨ АЖ АХУЙ, ҮЙЛДВЭР, ХУДАЛДАА ҮЙЛЧИЛГЭЭ</w:t>
            </w:r>
          </w:p>
        </w:tc>
      </w:tr>
      <w:tr w:rsidR="006650BC" w:rsidRPr="00DF6D31" w14:paraId="5E071E93" w14:textId="645111D0" w:rsidTr="003D07B4">
        <w:trPr>
          <w:trHeight w:val="274"/>
        </w:trPr>
        <w:tc>
          <w:tcPr>
            <w:tcW w:w="1907" w:type="dxa"/>
            <w:vMerge w:val="restart"/>
            <w:vAlign w:val="center"/>
          </w:tcPr>
          <w:p w14:paraId="701F512A" w14:textId="77777777" w:rsidR="006650BC" w:rsidRPr="00DF6D31" w:rsidRDefault="006650BC" w:rsidP="006650BC">
            <w:pPr>
              <w:tabs>
                <w:tab w:val="left" w:pos="567"/>
              </w:tabs>
              <w:spacing w:after="0" w:line="240" w:lineRule="auto"/>
              <w:ind w:firstLine="41"/>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2.3.1. Мал аж ахуйн үйлдвэрлэлийг тооноос чанарт шилжүүлэх бодлого баримталж, бэлчээр ашиглалтыг нэмэгдүүлэн, </w:t>
            </w:r>
            <w:r w:rsidRPr="00DF6D31">
              <w:rPr>
                <w:rFonts w:ascii="Arial" w:eastAsia="Times New Roman" w:hAnsi="Arial" w:cs="Arial"/>
                <w:sz w:val="18"/>
                <w:szCs w:val="18"/>
                <w:lang w:val="mn-MN"/>
              </w:rPr>
              <w:lastRenderedPageBreak/>
              <w:t>уламжлалт болон эрчимжсэн мал аж ахуй /туслах аж ахуй/-г хөгжүүлж хөдөө аж ахуйн тогтвортой хөгжлийг хангана.</w:t>
            </w:r>
          </w:p>
        </w:tc>
        <w:tc>
          <w:tcPr>
            <w:tcW w:w="458" w:type="dxa"/>
            <w:vAlign w:val="center"/>
          </w:tcPr>
          <w:p w14:paraId="7C79A4F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61BAFA3D"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Баяд, Баянгол, Хотонт үүлдрийн хээлтүүлэгчээр сүрэг сэлбэх, Эдэльба үүлдрийн хуцаар хэрэгцээний эрлийзжүүлэг хийж зохиомол хээлтүүлгийн </w:t>
            </w:r>
            <w:r w:rsidRPr="00DF6D31">
              <w:rPr>
                <w:rFonts w:ascii="Arial" w:eastAsia="Calibri" w:hAnsi="Arial" w:cs="Arial"/>
                <w:sz w:val="18"/>
                <w:szCs w:val="18"/>
                <w:lang w:val="mn-MN"/>
              </w:rPr>
              <w:lastRenderedPageBreak/>
              <w:t>функт байгуулж</w:t>
            </w:r>
            <w:r w:rsidRPr="00DF6D31">
              <w:rPr>
                <w:rFonts w:ascii="Arial" w:eastAsia="Calibri" w:hAnsi="Arial" w:cs="Arial"/>
                <w:sz w:val="18"/>
                <w:szCs w:val="18"/>
              </w:rPr>
              <w:t>,</w:t>
            </w:r>
            <w:r w:rsidRPr="00DF6D31">
              <w:rPr>
                <w:rFonts w:ascii="Arial" w:eastAsia="Calibri" w:hAnsi="Arial" w:cs="Arial"/>
                <w:sz w:val="18"/>
                <w:szCs w:val="18"/>
                <w:lang w:val="mn-MN"/>
              </w:rPr>
              <w:t xml:space="preserve"> малын үүлдэрлэг байдал, нэг малаас авах ашиг шимийг нэмэгдүүлнэ.</w:t>
            </w:r>
          </w:p>
        </w:tc>
        <w:tc>
          <w:tcPr>
            <w:tcW w:w="781" w:type="dxa"/>
            <w:gridSpan w:val="4"/>
            <w:vAlign w:val="center"/>
          </w:tcPr>
          <w:p w14:paraId="5D1ED3E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72" w:type="dxa"/>
            <w:vAlign w:val="center"/>
          </w:tcPr>
          <w:p w14:paraId="02B3DAF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48E35F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Малчид өөрсдийн хөрөнгөөр</w:t>
            </w:r>
          </w:p>
        </w:tc>
        <w:tc>
          <w:tcPr>
            <w:tcW w:w="958" w:type="dxa"/>
            <w:vAlign w:val="center"/>
          </w:tcPr>
          <w:p w14:paraId="55C79625" w14:textId="2CB24B68"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Times New Roman" w:hAnsi="Arial" w:cs="Arial"/>
                <w:sz w:val="18"/>
                <w:szCs w:val="18"/>
                <w:lang w:val="mn-MN"/>
              </w:rPr>
              <w:t xml:space="preserve"> 3</w:t>
            </w:r>
            <w:r w:rsidRPr="00DF6D31">
              <w:rPr>
                <w:rFonts w:ascii="Arial" w:eastAsia="Times New Roman" w:hAnsi="Arial" w:cs="Arial"/>
                <w:sz w:val="18"/>
                <w:szCs w:val="18"/>
              </w:rPr>
              <w:t>36</w:t>
            </w:r>
            <w:r w:rsidRPr="00DF6D31">
              <w:rPr>
                <w:rFonts w:ascii="Arial" w:eastAsia="Times New Roman" w:hAnsi="Arial" w:cs="Arial"/>
                <w:sz w:val="18"/>
                <w:szCs w:val="18"/>
                <w:lang w:val="mn-MN"/>
              </w:rPr>
              <w:t xml:space="preserve"> хуц, 2</w:t>
            </w:r>
            <w:r w:rsidRPr="00DF6D31">
              <w:rPr>
                <w:rFonts w:ascii="Arial" w:eastAsia="Times New Roman" w:hAnsi="Arial" w:cs="Arial"/>
                <w:sz w:val="18"/>
                <w:szCs w:val="18"/>
              </w:rPr>
              <w:t>60</w:t>
            </w:r>
            <w:r w:rsidRPr="00DF6D31">
              <w:rPr>
                <w:rFonts w:ascii="Arial" w:eastAsia="Times New Roman" w:hAnsi="Arial" w:cs="Arial"/>
                <w:sz w:val="18"/>
                <w:szCs w:val="18"/>
                <w:lang w:val="mn-MN"/>
              </w:rPr>
              <w:t xml:space="preserve"> ухна ялгагдсан </w:t>
            </w:r>
          </w:p>
        </w:tc>
        <w:tc>
          <w:tcPr>
            <w:tcW w:w="853" w:type="dxa"/>
            <w:gridSpan w:val="2"/>
            <w:vAlign w:val="center"/>
          </w:tcPr>
          <w:p w14:paraId="4BDA9470" w14:textId="7ED70ECF"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хуц шинээр авах</w:t>
            </w:r>
          </w:p>
        </w:tc>
        <w:tc>
          <w:tcPr>
            <w:tcW w:w="1016" w:type="dxa"/>
            <w:gridSpan w:val="3"/>
            <w:vAlign w:val="center"/>
          </w:tcPr>
          <w:p w14:paraId="1B7D5CB7" w14:textId="5180CAB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9</w:t>
            </w:r>
          </w:p>
        </w:tc>
        <w:tc>
          <w:tcPr>
            <w:tcW w:w="942" w:type="dxa"/>
            <w:gridSpan w:val="2"/>
            <w:vAlign w:val="center"/>
          </w:tcPr>
          <w:p w14:paraId="335A8BA8" w14:textId="071B3041" w:rsidR="006650BC" w:rsidRPr="002C1E53" w:rsidRDefault="002C1E53" w:rsidP="006650BC">
            <w:pPr>
              <w:spacing w:after="0" w:line="240" w:lineRule="auto"/>
              <w:jc w:val="center"/>
              <w:rPr>
                <w:rFonts w:ascii="Arial" w:hAnsi="Arial" w:cs="Arial"/>
                <w:sz w:val="18"/>
                <w:szCs w:val="18"/>
                <w:lang w:val="mn-MN"/>
              </w:rPr>
            </w:pPr>
            <w:r w:rsidRPr="002C1E53">
              <w:rPr>
                <w:rFonts w:ascii="Arial" w:hAnsi="Arial" w:cs="Arial"/>
                <w:sz w:val="18"/>
                <w:szCs w:val="18"/>
                <w:lang w:val="mn-MN"/>
              </w:rPr>
              <w:t>10.6</w:t>
            </w:r>
          </w:p>
        </w:tc>
        <w:tc>
          <w:tcPr>
            <w:tcW w:w="4678" w:type="dxa"/>
            <w:gridSpan w:val="2"/>
            <w:tcBorders>
              <w:right w:val="single" w:sz="4" w:space="0" w:color="000000"/>
            </w:tcBorders>
            <w:vAlign w:val="center"/>
          </w:tcPr>
          <w:p w14:paraId="33AC8832" w14:textId="65E1739A" w:rsidR="006650BC" w:rsidRPr="002C1E53" w:rsidRDefault="00C16304" w:rsidP="006650BC">
            <w:pPr>
              <w:spacing w:after="0" w:line="240" w:lineRule="auto"/>
              <w:jc w:val="both"/>
              <w:rPr>
                <w:rFonts w:ascii="Arial" w:eastAsia="Calibri" w:hAnsi="Arial" w:cs="Arial"/>
                <w:sz w:val="18"/>
                <w:szCs w:val="18"/>
                <w:lang w:val="mn-MN"/>
              </w:rPr>
            </w:pPr>
            <w:r w:rsidRPr="002C1E53">
              <w:rPr>
                <w:rFonts w:ascii="Arial" w:eastAsia="Calibri" w:hAnsi="Arial" w:cs="Arial"/>
                <w:sz w:val="18"/>
                <w:szCs w:val="18"/>
              </w:rPr>
              <w:t xml:space="preserve">4 </w:t>
            </w:r>
            <w:proofErr w:type="spellStart"/>
            <w:r w:rsidRPr="002C1E53">
              <w:rPr>
                <w:rFonts w:ascii="Arial" w:eastAsia="Calibri" w:hAnsi="Arial" w:cs="Arial"/>
                <w:sz w:val="18"/>
                <w:szCs w:val="18"/>
              </w:rPr>
              <w:t>дүгээр</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багийн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иргэн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П.Цэрэнбавуу</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эдэльба</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үүлдрийн</w:t>
            </w:r>
            <w:proofErr w:type="spellEnd"/>
            <w:r w:rsidRPr="002C1E53">
              <w:rPr>
                <w:rFonts w:ascii="Arial" w:eastAsia="Calibri" w:hAnsi="Arial" w:cs="Arial"/>
                <w:sz w:val="18"/>
                <w:szCs w:val="18"/>
              </w:rPr>
              <w:t xml:space="preserve"> 2 </w:t>
            </w:r>
            <w:proofErr w:type="spellStart"/>
            <w:r w:rsidRPr="002C1E53">
              <w:rPr>
                <w:rFonts w:ascii="Arial" w:eastAsia="Calibri" w:hAnsi="Arial" w:cs="Arial"/>
                <w:sz w:val="18"/>
                <w:szCs w:val="18"/>
              </w:rPr>
              <w:t>хээлтүүлэгч</w:t>
            </w:r>
            <w:proofErr w:type="spellEnd"/>
            <w:r w:rsidRPr="002C1E53">
              <w:rPr>
                <w:rFonts w:ascii="Arial" w:eastAsia="Calibri" w:hAnsi="Arial" w:cs="Arial"/>
                <w:sz w:val="18"/>
                <w:szCs w:val="18"/>
                <w:lang w:val="mn-MN"/>
              </w:rPr>
              <w:t xml:space="preserve">, </w:t>
            </w:r>
            <w:r w:rsidRPr="002C1E53">
              <w:rPr>
                <w:rFonts w:ascii="Arial" w:eastAsia="Calibri" w:hAnsi="Arial" w:cs="Arial"/>
                <w:sz w:val="18"/>
                <w:szCs w:val="18"/>
              </w:rPr>
              <w:t xml:space="preserve">2 </w:t>
            </w:r>
            <w:proofErr w:type="spellStart"/>
            <w:r w:rsidRPr="002C1E53">
              <w:rPr>
                <w:rFonts w:ascii="Arial" w:eastAsia="Calibri" w:hAnsi="Arial" w:cs="Arial"/>
                <w:sz w:val="18"/>
                <w:szCs w:val="18"/>
              </w:rPr>
              <w:t>дугаар</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багийн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иргэн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Ө.Цэрэнбат</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Баян</w:t>
            </w:r>
            <w:proofErr w:type="spellEnd"/>
            <w:r w:rsidRPr="002C1E53">
              <w:rPr>
                <w:rFonts w:ascii="Arial" w:eastAsia="Calibri" w:hAnsi="Arial" w:cs="Arial"/>
                <w:sz w:val="18"/>
                <w:szCs w:val="18"/>
              </w:rPr>
              <w:t>-</w:t>
            </w:r>
            <w:r w:rsidRPr="002C1E53">
              <w:rPr>
                <w:rFonts w:ascii="Arial" w:eastAsia="Calibri" w:hAnsi="Arial" w:cs="Arial"/>
                <w:sz w:val="18"/>
                <w:szCs w:val="18"/>
                <w:lang w:val="mn-MN"/>
              </w:rPr>
              <w:t>Ө</w:t>
            </w:r>
            <w:proofErr w:type="spellStart"/>
            <w:r w:rsidRPr="002C1E53">
              <w:rPr>
                <w:rFonts w:ascii="Arial" w:eastAsia="Calibri" w:hAnsi="Arial" w:cs="Arial"/>
                <w:sz w:val="18"/>
                <w:szCs w:val="18"/>
              </w:rPr>
              <w:t>лгий</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аймгаас</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эдальба</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үүлдрийн</w:t>
            </w:r>
            <w:proofErr w:type="spellEnd"/>
            <w:r w:rsidRPr="002C1E53">
              <w:rPr>
                <w:rFonts w:ascii="Arial" w:eastAsia="Calibri" w:hAnsi="Arial" w:cs="Arial"/>
                <w:sz w:val="18"/>
                <w:szCs w:val="18"/>
              </w:rPr>
              <w:t xml:space="preserve"> 2 </w:t>
            </w:r>
            <w:proofErr w:type="spellStart"/>
            <w:r w:rsidRPr="002C1E53">
              <w:rPr>
                <w:rFonts w:ascii="Arial" w:eastAsia="Calibri" w:hAnsi="Arial" w:cs="Arial"/>
                <w:sz w:val="18"/>
                <w:szCs w:val="18"/>
              </w:rPr>
              <w:t>хээлтүүлэгч</w:t>
            </w:r>
            <w:proofErr w:type="spellEnd"/>
            <w:r w:rsidRPr="002C1E53">
              <w:rPr>
                <w:rFonts w:ascii="Arial" w:eastAsia="Calibri" w:hAnsi="Arial" w:cs="Arial"/>
                <w:sz w:val="18"/>
                <w:szCs w:val="18"/>
              </w:rPr>
              <w:t xml:space="preserve">, 1 </w:t>
            </w:r>
            <w:proofErr w:type="spellStart"/>
            <w:r w:rsidRPr="002C1E53">
              <w:rPr>
                <w:rFonts w:ascii="Arial" w:eastAsia="Calibri" w:hAnsi="Arial" w:cs="Arial"/>
                <w:sz w:val="18"/>
                <w:szCs w:val="18"/>
              </w:rPr>
              <w:t>дүгээр</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багийн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иргэн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М.Дагва</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Увс</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аймгаас</w:t>
            </w:r>
            <w:proofErr w:type="spellEnd"/>
            <w:r w:rsidRPr="002C1E53">
              <w:rPr>
                <w:rFonts w:ascii="Arial" w:eastAsia="Calibri" w:hAnsi="Arial" w:cs="Arial"/>
                <w:sz w:val="18"/>
                <w:szCs w:val="18"/>
              </w:rPr>
              <w:t xml:space="preserve"> 2 </w:t>
            </w:r>
            <w:proofErr w:type="spellStart"/>
            <w:r w:rsidRPr="002C1E53">
              <w:rPr>
                <w:rFonts w:ascii="Arial" w:eastAsia="Calibri" w:hAnsi="Arial" w:cs="Arial"/>
                <w:sz w:val="18"/>
                <w:szCs w:val="18"/>
              </w:rPr>
              <w:t>төлгөн</w:t>
            </w:r>
            <w:proofErr w:type="spellEnd"/>
            <w:r w:rsidRPr="002C1E53">
              <w:rPr>
                <w:rFonts w:ascii="Arial" w:eastAsia="Calibri" w:hAnsi="Arial" w:cs="Arial"/>
                <w:sz w:val="18"/>
                <w:szCs w:val="18"/>
              </w:rPr>
              <w:t xml:space="preserve"> </w:t>
            </w:r>
            <w:proofErr w:type="spellStart"/>
            <w:proofErr w:type="gramStart"/>
            <w:r w:rsidRPr="002C1E53">
              <w:rPr>
                <w:rFonts w:ascii="Arial" w:eastAsia="Calibri" w:hAnsi="Arial" w:cs="Arial"/>
                <w:sz w:val="18"/>
                <w:szCs w:val="18"/>
              </w:rPr>
              <w:t>хуц</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худалдан</w:t>
            </w:r>
            <w:proofErr w:type="spellEnd"/>
            <w:proofErr w:type="gram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авч</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хонин</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сүргийнхээ</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махны</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ашиг</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шимийг</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нэмэгдүүлж</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тоонд</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бус</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чанарт</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анхаарч</w:t>
            </w:r>
            <w:proofErr w:type="spellEnd"/>
            <w:r w:rsidRPr="002C1E53">
              <w:rPr>
                <w:rFonts w:ascii="Arial" w:eastAsia="Calibri" w:hAnsi="Arial" w:cs="Arial"/>
                <w:sz w:val="18"/>
                <w:szCs w:val="18"/>
              </w:rPr>
              <w:t xml:space="preserve">  </w:t>
            </w:r>
            <w:proofErr w:type="spellStart"/>
            <w:r w:rsidRPr="002C1E53">
              <w:rPr>
                <w:rFonts w:ascii="Arial" w:eastAsia="Calibri" w:hAnsi="Arial" w:cs="Arial"/>
                <w:sz w:val="18"/>
                <w:szCs w:val="18"/>
              </w:rPr>
              <w:t>байна</w:t>
            </w:r>
            <w:proofErr w:type="spellEnd"/>
            <w:r w:rsidRPr="002C1E53">
              <w:rPr>
                <w:rFonts w:ascii="Arial" w:eastAsia="Calibri" w:hAnsi="Arial" w:cs="Arial"/>
                <w:sz w:val="18"/>
                <w:szCs w:val="18"/>
              </w:rPr>
              <w:t>.</w:t>
            </w:r>
          </w:p>
        </w:tc>
        <w:tc>
          <w:tcPr>
            <w:tcW w:w="709" w:type="dxa"/>
            <w:tcBorders>
              <w:right w:val="single" w:sz="4" w:space="0" w:color="000000"/>
            </w:tcBorders>
            <w:vAlign w:val="center"/>
          </w:tcPr>
          <w:p w14:paraId="15255745" w14:textId="4354D0F1" w:rsidR="006650BC" w:rsidRPr="00DF6D31" w:rsidRDefault="00C16304"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10</w:t>
            </w:r>
            <w:r w:rsidR="006650BC" w:rsidRPr="00DF6D31">
              <w:rPr>
                <w:rFonts w:ascii="Arial" w:eastAsia="Calibri" w:hAnsi="Arial" w:cs="Arial"/>
                <w:sz w:val="18"/>
                <w:szCs w:val="18"/>
                <w:lang w:val="mn-MN"/>
              </w:rPr>
              <w:t>0</w:t>
            </w:r>
          </w:p>
        </w:tc>
      </w:tr>
      <w:tr w:rsidR="006650BC" w:rsidRPr="00DF6D31" w14:paraId="54738DB0" w14:textId="4F59D854" w:rsidTr="003D07B4">
        <w:trPr>
          <w:trHeight w:val="1422"/>
        </w:trPr>
        <w:tc>
          <w:tcPr>
            <w:tcW w:w="1907" w:type="dxa"/>
            <w:vMerge/>
            <w:vAlign w:val="center"/>
          </w:tcPr>
          <w:p w14:paraId="522CC73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AE4673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4757C28E"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Цөм сүргийн болон хээлтүүлэгч м</w:t>
            </w:r>
            <w:proofErr w:type="spellStart"/>
            <w:r w:rsidRPr="00DF6D31">
              <w:rPr>
                <w:rFonts w:ascii="Arial" w:eastAsia="Calibri" w:hAnsi="Arial" w:cs="Arial"/>
                <w:sz w:val="18"/>
                <w:szCs w:val="18"/>
              </w:rPr>
              <w:t>алыг</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ялган тэмдэглэж</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бүртгэлжүүлэн</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даатгалд</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хамруулах</w:t>
            </w:r>
            <w:proofErr w:type="spellEnd"/>
            <w:r w:rsidRPr="00DF6D31">
              <w:rPr>
                <w:rFonts w:ascii="Arial" w:eastAsia="Calibri" w:hAnsi="Arial" w:cs="Arial"/>
                <w:sz w:val="18"/>
                <w:szCs w:val="18"/>
                <w:lang w:val="mn-MN"/>
              </w:rPr>
              <w:t xml:space="preserve"> ажлыг зохион байгуулна.</w:t>
            </w:r>
          </w:p>
        </w:tc>
        <w:tc>
          <w:tcPr>
            <w:tcW w:w="781" w:type="dxa"/>
            <w:gridSpan w:val="4"/>
            <w:vAlign w:val="center"/>
          </w:tcPr>
          <w:p w14:paraId="0CCF8FD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11CCEA5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7D45F16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F4ADD4C" w14:textId="085C73E5"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 xml:space="preserve">30 </w:t>
            </w:r>
            <w:r w:rsidRPr="00DF6D31">
              <w:rPr>
                <w:rFonts w:ascii="Arial" w:eastAsia="Calibri" w:hAnsi="Arial" w:cs="Arial"/>
                <w:sz w:val="18"/>
                <w:szCs w:val="18"/>
                <w:lang w:val="mn-MN"/>
              </w:rPr>
              <w:t>үхэр, 10 тугалыг ээмэгжүүлж бүртгэсэн.</w:t>
            </w:r>
          </w:p>
        </w:tc>
        <w:tc>
          <w:tcPr>
            <w:tcW w:w="853" w:type="dxa"/>
            <w:gridSpan w:val="2"/>
            <w:vAlign w:val="center"/>
          </w:tcPr>
          <w:p w14:paraId="7618A790" w14:textId="5DD6DA80"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Даатгалд хамрагдал 5%-ийг хамруулах</w:t>
            </w:r>
          </w:p>
        </w:tc>
        <w:tc>
          <w:tcPr>
            <w:tcW w:w="1016" w:type="dxa"/>
            <w:gridSpan w:val="3"/>
            <w:vAlign w:val="center"/>
          </w:tcPr>
          <w:p w14:paraId="2AE1425D" w14:textId="1689573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942" w:type="dxa"/>
            <w:gridSpan w:val="2"/>
            <w:vAlign w:val="center"/>
          </w:tcPr>
          <w:p w14:paraId="1EBBB7CA" w14:textId="2DE29B7D" w:rsidR="006650BC" w:rsidRPr="002C1E53" w:rsidRDefault="006650BC" w:rsidP="006650BC">
            <w:pPr>
              <w:spacing w:after="0" w:line="240" w:lineRule="auto"/>
              <w:jc w:val="center"/>
              <w:rPr>
                <w:rFonts w:ascii="Arial" w:hAnsi="Arial" w:cs="Arial"/>
                <w:sz w:val="18"/>
                <w:szCs w:val="18"/>
                <w:lang w:val="mn-MN"/>
              </w:rPr>
            </w:pPr>
            <w:r w:rsidRPr="002C1E53">
              <w:rPr>
                <w:rFonts w:ascii="Arial" w:hAnsi="Arial" w:cs="Arial"/>
                <w:sz w:val="18"/>
                <w:szCs w:val="18"/>
                <w:lang w:val="mn-MN"/>
              </w:rPr>
              <w:t>-</w:t>
            </w:r>
          </w:p>
        </w:tc>
        <w:tc>
          <w:tcPr>
            <w:tcW w:w="4678" w:type="dxa"/>
            <w:gridSpan w:val="2"/>
            <w:tcBorders>
              <w:right w:val="single" w:sz="4" w:space="0" w:color="000000"/>
            </w:tcBorders>
            <w:vAlign w:val="center"/>
          </w:tcPr>
          <w:p w14:paraId="2286773C" w14:textId="6973D616" w:rsidR="006650BC" w:rsidRPr="002C1E53" w:rsidRDefault="006650BC" w:rsidP="006650BC">
            <w:pPr>
              <w:spacing w:after="0" w:line="240" w:lineRule="auto"/>
              <w:ind w:left="34"/>
              <w:jc w:val="both"/>
              <w:rPr>
                <w:rFonts w:ascii="Arial" w:eastAsia="Times New Roman" w:hAnsi="Arial" w:cs="Arial"/>
                <w:sz w:val="18"/>
                <w:szCs w:val="18"/>
              </w:rPr>
            </w:pPr>
            <w:r w:rsidRPr="002C1E53">
              <w:rPr>
                <w:rFonts w:ascii="Arial" w:hAnsi="Arial" w:cs="Arial"/>
                <w:sz w:val="18"/>
                <w:szCs w:val="18"/>
                <w:lang w:val="mn-MN"/>
              </w:rPr>
              <w:t xml:space="preserve">Мал сүргийг ялган тэмдэглэж, бүртгэлжүүлэх ажлын хүрээнд </w:t>
            </w:r>
            <w:r w:rsidRPr="002C1E53">
              <w:rPr>
                <w:rFonts w:ascii="Arial" w:eastAsia="Times New Roman" w:hAnsi="Arial" w:cs="Arial"/>
                <w:sz w:val="18"/>
                <w:szCs w:val="18"/>
              </w:rPr>
              <w:t>3</w:t>
            </w:r>
            <w:r w:rsidRPr="002C1E53">
              <w:rPr>
                <w:rFonts w:ascii="Arial" w:eastAsia="Times New Roman" w:hAnsi="Arial" w:cs="Arial"/>
                <w:sz w:val="18"/>
                <w:szCs w:val="18"/>
                <w:lang w:val="mn-MN"/>
              </w:rPr>
              <w:t xml:space="preserve"> малчны суурьт </w:t>
            </w:r>
            <w:r w:rsidRPr="002C1E53">
              <w:rPr>
                <w:rFonts w:ascii="Arial" w:eastAsia="Times New Roman" w:hAnsi="Arial" w:cs="Arial"/>
                <w:sz w:val="18"/>
                <w:szCs w:val="18"/>
              </w:rPr>
              <w:t>539</w:t>
            </w:r>
            <w:r w:rsidRPr="002C1E53">
              <w:rPr>
                <w:rFonts w:ascii="Arial" w:eastAsia="Times New Roman" w:hAnsi="Arial" w:cs="Arial"/>
                <w:sz w:val="18"/>
                <w:szCs w:val="18"/>
                <w:lang w:val="mn-MN"/>
              </w:rPr>
              <w:t xml:space="preserve"> хуц, </w:t>
            </w:r>
            <w:r w:rsidRPr="002C1E53">
              <w:rPr>
                <w:rFonts w:ascii="Arial" w:eastAsia="Times New Roman" w:hAnsi="Arial" w:cs="Arial"/>
                <w:sz w:val="18"/>
                <w:szCs w:val="18"/>
              </w:rPr>
              <w:t>354</w:t>
            </w:r>
            <w:r w:rsidRPr="002C1E53">
              <w:rPr>
                <w:rFonts w:ascii="Arial" w:eastAsia="Times New Roman" w:hAnsi="Arial" w:cs="Arial"/>
                <w:sz w:val="18"/>
                <w:szCs w:val="18"/>
                <w:lang w:val="mn-MN"/>
              </w:rPr>
              <w:t xml:space="preserve"> ухна ялган төвлөрүүлсэн. Мөн </w:t>
            </w:r>
            <w:r w:rsidRPr="002C1E53">
              <w:rPr>
                <w:rFonts w:ascii="Arial" w:eastAsia="Times New Roman" w:hAnsi="Arial" w:cs="Arial"/>
                <w:sz w:val="18"/>
                <w:szCs w:val="18"/>
              </w:rPr>
              <w:t>59</w:t>
            </w:r>
            <w:r w:rsidRPr="002C1E53">
              <w:rPr>
                <w:rFonts w:ascii="Arial" w:eastAsia="Times New Roman" w:hAnsi="Arial" w:cs="Arial"/>
                <w:sz w:val="18"/>
                <w:szCs w:val="18"/>
                <w:lang w:val="mn-MN"/>
              </w:rPr>
              <w:t xml:space="preserve"> өрхийн </w:t>
            </w:r>
            <w:r w:rsidRPr="002C1E53">
              <w:rPr>
                <w:rFonts w:ascii="Arial" w:eastAsia="Times New Roman" w:hAnsi="Arial" w:cs="Arial"/>
                <w:sz w:val="18"/>
                <w:szCs w:val="18"/>
              </w:rPr>
              <w:t>7319</w:t>
            </w:r>
            <w:r w:rsidRPr="002C1E53">
              <w:rPr>
                <w:rFonts w:ascii="Arial" w:eastAsia="Times New Roman" w:hAnsi="Arial" w:cs="Arial"/>
                <w:sz w:val="18"/>
                <w:szCs w:val="18"/>
                <w:lang w:val="mn-MN"/>
              </w:rPr>
              <w:t xml:space="preserve"> толгой мал малын индексжүүлсэн даатгалд хамрагдсан.</w:t>
            </w:r>
          </w:p>
        </w:tc>
        <w:tc>
          <w:tcPr>
            <w:tcW w:w="709" w:type="dxa"/>
            <w:tcBorders>
              <w:left w:val="single" w:sz="4" w:space="0" w:color="000000"/>
            </w:tcBorders>
            <w:vAlign w:val="center"/>
          </w:tcPr>
          <w:p w14:paraId="44CCF04C" w14:textId="74073974" w:rsidR="006650BC" w:rsidRPr="00DF6D31" w:rsidRDefault="002C1E53" w:rsidP="006650BC">
            <w:pPr>
              <w:spacing w:after="0" w:line="240" w:lineRule="auto"/>
              <w:ind w:left="34"/>
              <w:jc w:val="both"/>
              <w:rPr>
                <w:rFonts w:ascii="Arial" w:eastAsia="Times New Roman" w:hAnsi="Arial" w:cs="Arial"/>
                <w:sz w:val="18"/>
                <w:szCs w:val="18"/>
                <w:lang w:val="mn-MN"/>
              </w:rPr>
            </w:pPr>
            <w:r>
              <w:rPr>
                <w:rFonts w:ascii="Arial" w:eastAsia="Times New Roman" w:hAnsi="Arial" w:cs="Arial"/>
                <w:sz w:val="18"/>
                <w:szCs w:val="18"/>
                <w:lang w:val="mn-MN"/>
              </w:rPr>
              <w:t>90</w:t>
            </w:r>
          </w:p>
        </w:tc>
      </w:tr>
      <w:tr w:rsidR="006650BC" w:rsidRPr="00DF6D31" w14:paraId="6001D448" w14:textId="0CE95914" w:rsidTr="003D07B4">
        <w:trPr>
          <w:trHeight w:val="274"/>
        </w:trPr>
        <w:tc>
          <w:tcPr>
            <w:tcW w:w="1907" w:type="dxa"/>
            <w:vMerge/>
          </w:tcPr>
          <w:p w14:paraId="700F780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C7C44E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666C8A77"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М</w:t>
            </w:r>
            <w:proofErr w:type="spellStart"/>
            <w:r w:rsidRPr="00DF6D31">
              <w:rPr>
                <w:rFonts w:ascii="Arial" w:eastAsia="Calibri" w:hAnsi="Arial" w:cs="Arial"/>
                <w:sz w:val="18"/>
                <w:szCs w:val="18"/>
              </w:rPr>
              <w:t>ал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сүргийг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бэлчээрийн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даацад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тулгуурлан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сүргийн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тоо</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толгойг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зохистой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хэмжээнд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барьж</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чанартай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малтай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малчдыг</w:t>
            </w:r>
            <w:proofErr w:type="spellEnd"/>
            <w:r w:rsidRPr="00DF6D31">
              <w:rPr>
                <w:rFonts w:ascii="Arial" w:eastAsia="Calibri" w:hAnsi="Arial" w:cs="Arial"/>
                <w:sz w:val="18"/>
                <w:szCs w:val="18"/>
                <w:lang w:val="mn-MN"/>
              </w:rPr>
              <w:t xml:space="preserve"> урамшуулан</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залуу</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малчдыг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бэлтгэж</w:t>
            </w:r>
            <w:proofErr w:type="spellEnd"/>
            <w:r w:rsidRPr="00DF6D31">
              <w:rPr>
                <w:rFonts w:ascii="Arial" w:eastAsia="Calibri" w:hAnsi="Arial" w:cs="Arial"/>
                <w:sz w:val="18"/>
                <w:szCs w:val="18"/>
                <w:lang w:val="mn-MN"/>
              </w:rPr>
              <w:t xml:space="preserve">, тэднийг </w:t>
            </w:r>
            <w:proofErr w:type="spellStart"/>
            <w:r w:rsidRPr="00DF6D31">
              <w:rPr>
                <w:rFonts w:ascii="Arial" w:eastAsia="Calibri" w:hAnsi="Arial" w:cs="Arial"/>
                <w:sz w:val="18"/>
                <w:szCs w:val="18"/>
              </w:rPr>
              <w:t>туршлага</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судлуулах</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арга</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хэмжээнд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хамруулна</w:t>
            </w:r>
            <w:proofErr w:type="spellEnd"/>
            <w:r w:rsidRPr="00DF6D31">
              <w:rPr>
                <w:rFonts w:ascii="Arial" w:eastAsia="Calibri" w:hAnsi="Arial" w:cs="Arial"/>
                <w:sz w:val="18"/>
                <w:szCs w:val="18"/>
              </w:rPr>
              <w:t>.</w:t>
            </w:r>
          </w:p>
        </w:tc>
        <w:tc>
          <w:tcPr>
            <w:tcW w:w="781" w:type="dxa"/>
            <w:gridSpan w:val="4"/>
            <w:vAlign w:val="center"/>
          </w:tcPr>
          <w:p w14:paraId="6D08DFA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0879F7F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ХААХ</w:t>
            </w:r>
          </w:p>
        </w:tc>
        <w:tc>
          <w:tcPr>
            <w:tcW w:w="970" w:type="dxa"/>
            <w:vAlign w:val="center"/>
          </w:tcPr>
          <w:p w14:paraId="4A2BA6C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ОНХС20</w:t>
            </w:r>
          </w:p>
          <w:p w14:paraId="07A9585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ГХУСЗСЗ</w:t>
            </w:r>
          </w:p>
          <w:p w14:paraId="06AFB33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1.4</w:t>
            </w:r>
          </w:p>
          <w:p w14:paraId="1D7C01A1"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3957487E" w14:textId="212B7A88"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853" w:type="dxa"/>
            <w:gridSpan w:val="2"/>
            <w:vAlign w:val="center"/>
          </w:tcPr>
          <w:p w14:paraId="6484DCCB" w14:textId="0945DEF1"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Малчны зөвлөгөөн зохион байгуулах</w:t>
            </w:r>
          </w:p>
        </w:tc>
        <w:tc>
          <w:tcPr>
            <w:tcW w:w="1016" w:type="dxa"/>
            <w:gridSpan w:val="3"/>
            <w:vAlign w:val="center"/>
          </w:tcPr>
          <w:p w14:paraId="58173B79" w14:textId="5886754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1.4</w:t>
            </w:r>
          </w:p>
        </w:tc>
        <w:tc>
          <w:tcPr>
            <w:tcW w:w="942" w:type="dxa"/>
            <w:gridSpan w:val="2"/>
            <w:vAlign w:val="center"/>
          </w:tcPr>
          <w:p w14:paraId="0E518819" w14:textId="394EFC3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1.4</w:t>
            </w:r>
          </w:p>
        </w:tc>
        <w:tc>
          <w:tcPr>
            <w:tcW w:w="4678" w:type="dxa"/>
            <w:gridSpan w:val="2"/>
            <w:tcBorders>
              <w:right w:val="single" w:sz="4" w:space="0" w:color="000000"/>
            </w:tcBorders>
            <w:vAlign w:val="center"/>
          </w:tcPr>
          <w:p w14:paraId="58E630DD" w14:textId="737C95F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shd w:val="clear" w:color="auto" w:fill="FFFFFF" w:themeFill="background1"/>
                <w:lang w:val="mn-MN"/>
              </w:rPr>
              <w:t xml:space="preserve">Аймгийн Засаг даргын </w:t>
            </w:r>
            <w:r w:rsidRPr="00DF6D31">
              <w:rPr>
                <w:rFonts w:ascii="Arial" w:hAnsi="Arial" w:cs="Arial"/>
                <w:sz w:val="18"/>
                <w:szCs w:val="18"/>
                <w:shd w:val="clear" w:color="auto" w:fill="FFFFFF" w:themeFill="background1"/>
              </w:rPr>
              <w:t xml:space="preserve">2023 </w:t>
            </w:r>
            <w:r w:rsidRPr="00DF6D31">
              <w:rPr>
                <w:rFonts w:ascii="Arial" w:hAnsi="Arial" w:cs="Arial"/>
                <w:sz w:val="18"/>
                <w:szCs w:val="18"/>
                <w:shd w:val="clear" w:color="auto" w:fill="FFFFFF" w:themeFill="background1"/>
                <w:lang w:val="mn-MN"/>
              </w:rPr>
              <w:t>оны өдрийн А</w:t>
            </w:r>
            <w:r w:rsidRPr="00DF6D31">
              <w:rPr>
                <w:rFonts w:ascii="Arial" w:hAnsi="Arial" w:cs="Arial"/>
                <w:sz w:val="18"/>
                <w:szCs w:val="18"/>
                <w:shd w:val="clear" w:color="auto" w:fill="FFFFFF" w:themeFill="background1"/>
              </w:rPr>
              <w:t xml:space="preserve">/373 </w:t>
            </w:r>
            <w:r w:rsidRPr="00DF6D31">
              <w:rPr>
                <w:rFonts w:ascii="Arial" w:hAnsi="Arial" w:cs="Arial"/>
                <w:sz w:val="18"/>
                <w:szCs w:val="18"/>
                <w:shd w:val="clear" w:color="auto" w:fill="FFFFFF" w:themeFill="background1"/>
                <w:lang w:val="mn-MN"/>
              </w:rPr>
              <w:t xml:space="preserve">дугаар захирамжийн дагуу Малчдын бүсийн зөвлөгөөнийг </w:t>
            </w:r>
            <w:r w:rsidRPr="00DF6D31">
              <w:rPr>
                <w:rFonts w:ascii="Arial" w:hAnsi="Arial" w:cs="Arial"/>
                <w:sz w:val="18"/>
                <w:szCs w:val="18"/>
                <w:shd w:val="clear" w:color="auto" w:fill="FFFFFF" w:themeFill="background1"/>
              </w:rPr>
              <w:t>2023</w:t>
            </w:r>
            <w:r w:rsidRPr="00DF6D31">
              <w:rPr>
                <w:rFonts w:ascii="Arial" w:hAnsi="Arial" w:cs="Arial"/>
                <w:sz w:val="18"/>
                <w:szCs w:val="18"/>
                <w:shd w:val="clear" w:color="auto" w:fill="FFFFFF" w:themeFill="background1"/>
                <w:lang w:val="mn-MN"/>
              </w:rPr>
              <w:t xml:space="preserve"> оны </w:t>
            </w:r>
            <w:r w:rsidRPr="00DF6D31">
              <w:rPr>
                <w:rFonts w:ascii="Arial" w:hAnsi="Arial" w:cs="Arial"/>
                <w:sz w:val="18"/>
                <w:szCs w:val="18"/>
                <w:shd w:val="clear" w:color="auto" w:fill="FFFFFF" w:themeFill="background1"/>
              </w:rPr>
              <w:t>6</w:t>
            </w:r>
            <w:r w:rsidRPr="00DF6D31">
              <w:rPr>
                <w:rFonts w:ascii="Arial" w:hAnsi="Arial" w:cs="Arial"/>
                <w:sz w:val="18"/>
                <w:szCs w:val="18"/>
                <w:shd w:val="clear" w:color="auto" w:fill="FFFFFF" w:themeFill="background1"/>
                <w:lang w:val="mn-MN"/>
              </w:rPr>
              <w:t xml:space="preserve"> дугаар </w:t>
            </w:r>
            <w:r w:rsidRPr="00DF6D31">
              <w:rPr>
                <w:rFonts w:ascii="Arial" w:hAnsi="Arial" w:cs="Arial"/>
                <w:sz w:val="18"/>
                <w:szCs w:val="18"/>
                <w:shd w:val="clear" w:color="auto" w:fill="FFFFFF" w:themeFill="background1"/>
              </w:rPr>
              <w:t>22-</w:t>
            </w:r>
            <w:r w:rsidRPr="00DF6D31">
              <w:rPr>
                <w:rFonts w:ascii="Arial" w:hAnsi="Arial" w:cs="Arial"/>
                <w:sz w:val="18"/>
                <w:szCs w:val="18"/>
                <w:shd w:val="clear" w:color="auto" w:fill="FFFFFF" w:themeFill="background1"/>
                <w:lang w:val="mn-MN"/>
              </w:rPr>
              <w:t>ны өдөр сумын ЗДТГазар зохион байгуулсан. Дээрх зөвлөгөөнд Хужирт, Хархорин, Бат</w:t>
            </w:r>
            <w:r w:rsidRPr="00DF6D31">
              <w:rPr>
                <w:rFonts w:ascii="Arial" w:hAnsi="Arial" w:cs="Arial"/>
                <w:sz w:val="18"/>
                <w:szCs w:val="18"/>
                <w:shd w:val="clear" w:color="auto" w:fill="FFFFFF" w:themeFill="background1"/>
              </w:rPr>
              <w:t>-</w:t>
            </w:r>
            <w:r w:rsidRPr="00DF6D31">
              <w:rPr>
                <w:rFonts w:ascii="Arial" w:hAnsi="Arial" w:cs="Arial"/>
                <w:sz w:val="18"/>
                <w:szCs w:val="18"/>
                <w:shd w:val="clear" w:color="auto" w:fill="FFFFFF" w:themeFill="background1"/>
                <w:lang w:val="mn-MN"/>
              </w:rPr>
              <w:t xml:space="preserve">өлзий, Зүүн баян-Улаан сумын нийт </w:t>
            </w:r>
            <w:r w:rsidRPr="00DF6D31">
              <w:rPr>
                <w:rFonts w:ascii="Arial" w:hAnsi="Arial" w:cs="Arial"/>
                <w:sz w:val="18"/>
                <w:szCs w:val="18"/>
                <w:shd w:val="clear" w:color="auto" w:fill="FFFFFF" w:themeFill="background1"/>
              </w:rPr>
              <w:t xml:space="preserve">200 </w:t>
            </w:r>
            <w:r w:rsidRPr="00DF6D31">
              <w:rPr>
                <w:rFonts w:ascii="Arial" w:hAnsi="Arial" w:cs="Arial"/>
                <w:sz w:val="18"/>
                <w:szCs w:val="18"/>
                <w:shd w:val="clear" w:color="auto" w:fill="FFFFFF" w:themeFill="background1"/>
                <w:lang w:val="mn-MN"/>
              </w:rPr>
              <w:t xml:space="preserve">гаруй малчид хамрагдаж, малын тэжээл тариалалт, малыг эдийн засгийн эргэлтэнд оруулах боломж, малын өвчнийг танин мэдэх болон малын эм, вакцины стандарт, үнэ тариф, зохистой хэрэглээ, үүлэнд зориудаар нөлөөлөх ажлын үр дүн зэрэг сэдвээр холбогдох мэргэжилтэнгүүдээс мэдээлэл авч мал аж ахуйн салбарт тулгамдаж буй асуудлаар санал бодлоо солилцсон. Зөвлөгөөнөөс гаргасан нэгдсэн шийвдэрийг Мал үржлийн албаны дарга Б.Цэнгэл малчдад танилцуулсан. Өдөрлөгийн үеэр сумандаа тогтвор суурьшилтай мал маллаж байгаа </w:t>
            </w:r>
            <w:r w:rsidRPr="00DF6D31">
              <w:rPr>
                <w:rFonts w:ascii="Arial" w:hAnsi="Arial" w:cs="Arial"/>
                <w:sz w:val="18"/>
                <w:szCs w:val="18"/>
                <w:shd w:val="clear" w:color="auto" w:fill="FFFFFF" w:themeFill="background1"/>
              </w:rPr>
              <w:t xml:space="preserve">4 </w:t>
            </w:r>
            <w:r w:rsidRPr="00DF6D31">
              <w:rPr>
                <w:rFonts w:ascii="Arial" w:hAnsi="Arial" w:cs="Arial"/>
                <w:sz w:val="18"/>
                <w:szCs w:val="18"/>
                <w:shd w:val="clear" w:color="auto" w:fill="FFFFFF" w:themeFill="background1"/>
                <w:lang w:val="mn-MN"/>
              </w:rPr>
              <w:t>малчинг аймгийн иргэдийн Төлөөлөгчдийн хурлын болон Засаг даргын жуух, Засаг даргын Тамгын газрын жуух, Хүнс, хөдөө аж ахуйн газрын жуух бичгээр тус тус шагнагдсан.</w:t>
            </w:r>
          </w:p>
        </w:tc>
        <w:tc>
          <w:tcPr>
            <w:tcW w:w="709" w:type="dxa"/>
            <w:tcBorders>
              <w:left w:val="single" w:sz="4" w:space="0" w:color="000000"/>
            </w:tcBorders>
            <w:vAlign w:val="center"/>
          </w:tcPr>
          <w:p w14:paraId="6F0B0D49" w14:textId="25442A0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A65FBE2" w14:textId="32F4FEFB" w:rsidTr="003D07B4">
        <w:trPr>
          <w:trHeight w:val="274"/>
        </w:trPr>
        <w:tc>
          <w:tcPr>
            <w:tcW w:w="1907" w:type="dxa"/>
            <w:vMerge/>
          </w:tcPr>
          <w:p w14:paraId="4139B28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D84011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2C2A09AC"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Газар </w:t>
            </w:r>
            <w:proofErr w:type="spellStart"/>
            <w:r w:rsidRPr="00DF6D31">
              <w:rPr>
                <w:rFonts w:ascii="Arial" w:eastAsia="Calibri" w:hAnsi="Arial" w:cs="Arial"/>
                <w:sz w:val="18"/>
                <w:szCs w:val="18"/>
              </w:rPr>
              <w:t>тариаланд</w:t>
            </w:r>
            <w:proofErr w:type="spellEnd"/>
            <w:r w:rsidRPr="00DF6D31">
              <w:rPr>
                <w:rFonts w:ascii="Arial" w:eastAsia="Calibri" w:hAnsi="Arial" w:cs="Arial"/>
                <w:sz w:val="18"/>
                <w:szCs w:val="18"/>
                <w:lang w:val="mn-MN"/>
              </w:rPr>
              <w:t xml:space="preserve"> түшиглэн </w:t>
            </w:r>
            <w:proofErr w:type="spellStart"/>
            <w:r w:rsidRPr="00DF6D31">
              <w:rPr>
                <w:rFonts w:ascii="Arial" w:eastAsia="Calibri" w:hAnsi="Arial" w:cs="Arial"/>
                <w:sz w:val="18"/>
                <w:szCs w:val="18"/>
              </w:rPr>
              <w:t>өндөр</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ашиг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шимтэй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мах</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сүүний</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хосолмол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үхрийн</w:t>
            </w:r>
            <w:proofErr w:type="spellEnd"/>
            <w:r w:rsidRPr="00DF6D31">
              <w:rPr>
                <w:rFonts w:ascii="Arial" w:eastAsia="Calibri" w:hAnsi="Arial" w:cs="Arial"/>
                <w:sz w:val="18"/>
                <w:szCs w:val="18"/>
                <w:lang w:val="mn-MN"/>
              </w:rPr>
              <w:t xml:space="preserve"> болон туслах аж ахуйг </w:t>
            </w:r>
            <w:proofErr w:type="spellStart"/>
            <w:r w:rsidRPr="00DF6D31">
              <w:rPr>
                <w:rFonts w:ascii="Arial" w:eastAsia="Calibri" w:hAnsi="Arial" w:cs="Arial"/>
                <w:sz w:val="18"/>
                <w:szCs w:val="18"/>
              </w:rPr>
              <w:t>хөгжүүлэх</w:t>
            </w:r>
            <w:proofErr w:type="spellEnd"/>
            <w:r w:rsidRPr="00DF6D31">
              <w:rPr>
                <w:rFonts w:ascii="Arial" w:eastAsia="Calibri" w:hAnsi="Arial" w:cs="Arial"/>
                <w:sz w:val="18"/>
                <w:szCs w:val="18"/>
                <w:lang w:val="mn-MN"/>
              </w:rPr>
              <w:t>эд дэмжлэг үзүүлнэ.</w:t>
            </w:r>
          </w:p>
        </w:tc>
        <w:tc>
          <w:tcPr>
            <w:tcW w:w="781" w:type="dxa"/>
            <w:gridSpan w:val="4"/>
            <w:vAlign w:val="center"/>
          </w:tcPr>
          <w:p w14:paraId="63C1E82B"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2021-2024</w:t>
            </w:r>
          </w:p>
        </w:tc>
        <w:tc>
          <w:tcPr>
            <w:tcW w:w="572" w:type="dxa"/>
            <w:vAlign w:val="center"/>
          </w:tcPr>
          <w:p w14:paraId="20F4ADE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ХААХ</w:t>
            </w:r>
          </w:p>
        </w:tc>
        <w:tc>
          <w:tcPr>
            <w:tcW w:w="970" w:type="dxa"/>
            <w:vAlign w:val="center"/>
          </w:tcPr>
          <w:p w14:paraId="65C099E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Иргэд өөрсдийн хөрөнгөөр</w:t>
            </w:r>
          </w:p>
        </w:tc>
        <w:tc>
          <w:tcPr>
            <w:tcW w:w="958" w:type="dxa"/>
            <w:vAlign w:val="center"/>
          </w:tcPr>
          <w:p w14:paraId="28DC75EE" w14:textId="4C286318" w:rsidR="006650BC" w:rsidRPr="00DF6D31" w:rsidRDefault="006650BC" w:rsidP="006650BC">
            <w:pPr>
              <w:spacing w:after="0" w:line="240" w:lineRule="auto"/>
              <w:rPr>
                <w:rFonts w:ascii="Arial" w:eastAsia="Calibri" w:hAnsi="Arial" w:cs="Arial"/>
                <w:sz w:val="18"/>
                <w:szCs w:val="18"/>
                <w:lang w:val="mn-MN"/>
              </w:rPr>
            </w:pPr>
            <w:r w:rsidRPr="00DF6D31">
              <w:rPr>
                <w:rFonts w:ascii="Arial" w:hAnsi="Arial" w:cs="Arial"/>
                <w:sz w:val="18"/>
                <w:szCs w:val="18"/>
                <w:lang w:val="mn-MN"/>
              </w:rPr>
              <w:t>Сүүний чиглэлийн 152.4 төгрөгний үнээ  авсан.</w:t>
            </w:r>
          </w:p>
        </w:tc>
        <w:tc>
          <w:tcPr>
            <w:tcW w:w="853" w:type="dxa"/>
            <w:gridSpan w:val="2"/>
            <w:vAlign w:val="center"/>
          </w:tcPr>
          <w:p w14:paraId="2CA4E47C" w14:textId="1F526A6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hAnsi="Arial" w:cs="Arial"/>
                <w:sz w:val="18"/>
                <w:szCs w:val="18"/>
                <w:lang w:val="mn-MN"/>
              </w:rPr>
              <w:t>Дэмжлэг үзүүлж ажилласан байна.</w:t>
            </w:r>
          </w:p>
        </w:tc>
        <w:tc>
          <w:tcPr>
            <w:tcW w:w="1016" w:type="dxa"/>
            <w:gridSpan w:val="3"/>
            <w:vAlign w:val="center"/>
          </w:tcPr>
          <w:p w14:paraId="4CDE254A" w14:textId="540033F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55</w:t>
            </w:r>
          </w:p>
        </w:tc>
        <w:tc>
          <w:tcPr>
            <w:tcW w:w="942" w:type="dxa"/>
            <w:gridSpan w:val="2"/>
            <w:vAlign w:val="center"/>
          </w:tcPr>
          <w:p w14:paraId="01496339" w14:textId="3593645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55</w:t>
            </w:r>
          </w:p>
        </w:tc>
        <w:tc>
          <w:tcPr>
            <w:tcW w:w="4678" w:type="dxa"/>
            <w:gridSpan w:val="2"/>
            <w:tcBorders>
              <w:right w:val="single" w:sz="4" w:space="0" w:color="000000"/>
            </w:tcBorders>
            <w:vAlign w:val="center"/>
          </w:tcPr>
          <w:p w14:paraId="604BA380" w14:textId="6E12E98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2023 онд “Хоршоог хөгжүүлэх сан”-гаас хөдөө аж ахуйн чиглэлээр дараах 2 иргэнд 55.0 сая төгрөгийн зээл олгоод байна.</w:t>
            </w:r>
          </w:p>
          <w:p w14:paraId="50CC45EF"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Сүүний чиглэлийн үхрийн аж ахуй эрхлэгч Шивээт 4 дүгээр багийн иргэн Б.Жасрайд 45.0 сая төгрөг</w:t>
            </w:r>
          </w:p>
          <w:p w14:paraId="7770454A" w14:textId="47A3B2E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Сүүний чиглэлийн үхрийн аж ахуй эрхлэгч Шивээт 4 дүгээр багийн иргэн О.Жамсрандаваад 10.0 сая төгрөгийн зээл олгосон.  </w:t>
            </w:r>
          </w:p>
        </w:tc>
        <w:tc>
          <w:tcPr>
            <w:tcW w:w="709" w:type="dxa"/>
            <w:tcBorders>
              <w:left w:val="single" w:sz="4" w:space="0" w:color="000000"/>
            </w:tcBorders>
            <w:vAlign w:val="center"/>
          </w:tcPr>
          <w:p w14:paraId="7BE6B53A" w14:textId="6BFF0E11"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6692DFB8" w14:textId="21EACDB2" w:rsidTr="003D07B4">
        <w:trPr>
          <w:trHeight w:val="274"/>
        </w:trPr>
        <w:tc>
          <w:tcPr>
            <w:tcW w:w="1907" w:type="dxa"/>
            <w:vMerge/>
          </w:tcPr>
          <w:p w14:paraId="257CE51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36CA07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395475D5"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Times New Roman" w:hAnsi="Arial" w:cs="Arial"/>
                <w:sz w:val="18"/>
                <w:szCs w:val="18"/>
                <w:lang w:val="mn-MN"/>
              </w:rPr>
              <w:t xml:space="preserve">Сумын өвс, тэжээлийн аюулгүйн нөөцийг орон нутгаас бүрдүүлэх зорилгоор </w:t>
            </w:r>
            <w:r w:rsidRPr="00DF6D31">
              <w:rPr>
                <w:rFonts w:ascii="Arial" w:eastAsia="Calibri" w:hAnsi="Arial" w:cs="Arial"/>
                <w:sz w:val="18"/>
                <w:szCs w:val="18"/>
                <w:lang w:val="mn-MN"/>
              </w:rPr>
              <w:t xml:space="preserve">төр, хувийн хэвшлийн түншлэлээр </w:t>
            </w:r>
            <w:r w:rsidRPr="00DF6D31">
              <w:rPr>
                <w:rFonts w:ascii="Arial" w:hAnsi="Arial" w:cs="Arial"/>
                <w:sz w:val="18"/>
                <w:szCs w:val="18"/>
                <w:lang w:val="mn-MN"/>
              </w:rPr>
              <w:t>газар талбай,</w:t>
            </w:r>
            <w:r w:rsidRPr="00DF6D31">
              <w:rPr>
                <w:rFonts w:ascii="Arial" w:eastAsia="Times New Roman" w:hAnsi="Arial" w:cs="Arial"/>
                <w:sz w:val="18"/>
                <w:szCs w:val="18"/>
                <w:lang w:val="mn-MN"/>
              </w:rPr>
              <w:t xml:space="preserve"> шаардлагатай </w:t>
            </w:r>
            <w:proofErr w:type="spellStart"/>
            <w:r w:rsidRPr="00DF6D31">
              <w:rPr>
                <w:rFonts w:ascii="Arial" w:eastAsia="Times New Roman" w:hAnsi="Arial" w:cs="Arial"/>
                <w:sz w:val="18"/>
                <w:szCs w:val="18"/>
              </w:rPr>
              <w:t>тоног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lastRenderedPageBreak/>
              <w:t>төхөөрөмж</w:t>
            </w:r>
            <w:proofErr w:type="spellEnd"/>
            <w:r w:rsidRPr="00DF6D31">
              <w:rPr>
                <w:rFonts w:ascii="Arial" w:eastAsia="Times New Roman" w:hAnsi="Arial" w:cs="Arial"/>
                <w:sz w:val="18"/>
                <w:szCs w:val="18"/>
                <w:lang w:val="mn-MN"/>
              </w:rPr>
              <w:t>өөр дэмжиж ажиллана.</w:t>
            </w:r>
          </w:p>
        </w:tc>
        <w:tc>
          <w:tcPr>
            <w:tcW w:w="781" w:type="dxa"/>
            <w:gridSpan w:val="4"/>
            <w:vAlign w:val="center"/>
          </w:tcPr>
          <w:p w14:paraId="7839313C"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lastRenderedPageBreak/>
              <w:t>2021-2024</w:t>
            </w:r>
          </w:p>
        </w:tc>
        <w:tc>
          <w:tcPr>
            <w:tcW w:w="572" w:type="dxa"/>
            <w:vAlign w:val="center"/>
          </w:tcPr>
          <w:p w14:paraId="4522C83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ХААХ</w:t>
            </w:r>
          </w:p>
        </w:tc>
        <w:tc>
          <w:tcPr>
            <w:tcW w:w="970" w:type="dxa"/>
            <w:vAlign w:val="center"/>
          </w:tcPr>
          <w:p w14:paraId="6268359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ОНХСан </w:t>
            </w:r>
          </w:p>
          <w:p w14:paraId="52DD61A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7</w:t>
            </w:r>
          </w:p>
        </w:tc>
        <w:tc>
          <w:tcPr>
            <w:tcW w:w="958" w:type="dxa"/>
            <w:vAlign w:val="center"/>
          </w:tcPr>
          <w:p w14:paraId="11F86EE2" w14:textId="036AC1B3"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325 га талбайгаас 1714тн ургац хураасан.</w:t>
            </w:r>
          </w:p>
        </w:tc>
        <w:tc>
          <w:tcPr>
            <w:tcW w:w="853" w:type="dxa"/>
            <w:gridSpan w:val="2"/>
            <w:vAlign w:val="center"/>
          </w:tcPr>
          <w:p w14:paraId="02C28974" w14:textId="56627B3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1714 тн өвс, 571тн гар тэжээл, 1143 тн хужир </w:t>
            </w:r>
            <w:r w:rsidRPr="00DF6D31">
              <w:rPr>
                <w:rFonts w:ascii="Arial" w:eastAsia="Times New Roman" w:hAnsi="Arial" w:cs="Arial"/>
                <w:sz w:val="18"/>
                <w:szCs w:val="18"/>
                <w:lang w:val="mn-MN" w:eastAsia="zh-CN"/>
              </w:rPr>
              <w:lastRenderedPageBreak/>
              <w:t>бэлтгэнэ</w:t>
            </w:r>
          </w:p>
        </w:tc>
        <w:tc>
          <w:tcPr>
            <w:tcW w:w="1016" w:type="dxa"/>
            <w:gridSpan w:val="3"/>
            <w:vAlign w:val="center"/>
          </w:tcPr>
          <w:p w14:paraId="5BCAD261" w14:textId="50C8128B"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lastRenderedPageBreak/>
              <w:t>15.02</w:t>
            </w:r>
          </w:p>
        </w:tc>
        <w:tc>
          <w:tcPr>
            <w:tcW w:w="942" w:type="dxa"/>
            <w:gridSpan w:val="2"/>
            <w:vAlign w:val="center"/>
          </w:tcPr>
          <w:p w14:paraId="04D4E939" w14:textId="111113AD" w:rsidR="006650BC" w:rsidRPr="002C1E53" w:rsidRDefault="002C1E53" w:rsidP="006650BC">
            <w:pPr>
              <w:spacing w:after="0" w:line="240" w:lineRule="auto"/>
              <w:rPr>
                <w:rFonts w:ascii="Arial" w:hAnsi="Arial" w:cs="Arial"/>
                <w:sz w:val="18"/>
                <w:szCs w:val="18"/>
                <w:lang w:val="mn-MN"/>
              </w:rPr>
            </w:pPr>
            <w:r w:rsidRPr="002C1E53">
              <w:rPr>
                <w:rFonts w:ascii="Arial" w:hAnsi="Arial" w:cs="Arial"/>
                <w:sz w:val="18"/>
                <w:szCs w:val="18"/>
                <w:lang w:val="mn-MN"/>
              </w:rPr>
              <w:t>5</w:t>
            </w:r>
            <w:r w:rsidR="006650BC" w:rsidRPr="002C1E53">
              <w:rPr>
                <w:rFonts w:ascii="Arial" w:hAnsi="Arial" w:cs="Arial"/>
                <w:sz w:val="18"/>
                <w:szCs w:val="18"/>
                <w:lang w:val="mn-MN"/>
              </w:rPr>
              <w:t>1</w:t>
            </w:r>
            <w:r w:rsidRPr="002C1E53">
              <w:rPr>
                <w:rFonts w:ascii="Arial" w:hAnsi="Arial" w:cs="Arial"/>
                <w:sz w:val="18"/>
                <w:szCs w:val="18"/>
                <w:lang w:val="mn-MN"/>
              </w:rPr>
              <w:t>6</w:t>
            </w:r>
            <w:r w:rsidR="006650BC" w:rsidRPr="002C1E53">
              <w:rPr>
                <w:rFonts w:ascii="Arial" w:hAnsi="Arial" w:cs="Arial"/>
                <w:sz w:val="18"/>
                <w:szCs w:val="18"/>
                <w:lang w:val="mn-MN"/>
              </w:rPr>
              <w:t>.02</w:t>
            </w:r>
          </w:p>
        </w:tc>
        <w:tc>
          <w:tcPr>
            <w:tcW w:w="4678" w:type="dxa"/>
            <w:gridSpan w:val="2"/>
            <w:tcBorders>
              <w:right w:val="single" w:sz="4" w:space="0" w:color="000000"/>
            </w:tcBorders>
            <w:vAlign w:val="center"/>
          </w:tcPr>
          <w:p w14:paraId="6E0BE03E" w14:textId="708B17BF" w:rsidR="006650BC" w:rsidRPr="002C1E53" w:rsidRDefault="006650BC" w:rsidP="006650BC">
            <w:pPr>
              <w:spacing w:after="0" w:line="240" w:lineRule="auto"/>
              <w:jc w:val="both"/>
              <w:rPr>
                <w:rFonts w:ascii="Arial" w:eastAsia="Times New Roman" w:hAnsi="Arial" w:cs="Arial"/>
                <w:sz w:val="18"/>
                <w:szCs w:val="18"/>
                <w:lang w:val="mn-MN"/>
              </w:rPr>
            </w:pPr>
            <w:r w:rsidRPr="002C1E53">
              <w:rPr>
                <w:rFonts w:ascii="Arial" w:hAnsi="Arial" w:cs="Arial"/>
                <w:sz w:val="18"/>
                <w:szCs w:val="18"/>
                <w:lang w:val="mn-MN"/>
              </w:rPr>
              <w:t>Су</w:t>
            </w:r>
            <w:r w:rsidRPr="002C1E53">
              <w:rPr>
                <w:rFonts w:ascii="Arial" w:eastAsia="Times New Roman" w:hAnsi="Arial" w:cs="Arial"/>
                <w:sz w:val="18"/>
                <w:szCs w:val="18"/>
                <w:lang w:val="mn-MN"/>
              </w:rPr>
              <w:t>мын өвс, тэжээлийн аюулгүйн нөөцийг орон нутгаас бүрдүүлэх зорилгоор</w:t>
            </w:r>
            <w:r w:rsidRPr="002C1E53">
              <w:rPr>
                <w:rFonts w:ascii="Arial" w:eastAsia="Times New Roman" w:hAnsi="Arial" w:cs="Arial"/>
                <w:sz w:val="18"/>
                <w:szCs w:val="18"/>
              </w:rPr>
              <w:t xml:space="preserve"> 3 </w:t>
            </w:r>
            <w:r w:rsidRPr="002C1E53">
              <w:rPr>
                <w:rFonts w:ascii="Arial" w:eastAsia="Times New Roman" w:hAnsi="Arial" w:cs="Arial"/>
                <w:sz w:val="18"/>
                <w:szCs w:val="18"/>
                <w:lang w:val="mn-MN"/>
              </w:rPr>
              <w:t xml:space="preserve">аж ахуйн нэгж, </w:t>
            </w:r>
            <w:r w:rsidRPr="002C1E53">
              <w:rPr>
                <w:rFonts w:ascii="Arial" w:eastAsia="Times New Roman" w:hAnsi="Arial" w:cs="Arial"/>
                <w:sz w:val="18"/>
                <w:szCs w:val="18"/>
              </w:rPr>
              <w:t xml:space="preserve">23 </w:t>
            </w:r>
            <w:r w:rsidRPr="002C1E53">
              <w:rPr>
                <w:rFonts w:ascii="Arial" w:eastAsia="Times New Roman" w:hAnsi="Arial" w:cs="Arial"/>
                <w:sz w:val="18"/>
                <w:szCs w:val="18"/>
                <w:lang w:val="mn-MN"/>
              </w:rPr>
              <w:t xml:space="preserve">иргэн </w:t>
            </w:r>
            <w:r w:rsidRPr="002C1E53">
              <w:rPr>
                <w:rFonts w:ascii="Arial" w:eastAsia="Times New Roman" w:hAnsi="Arial" w:cs="Arial"/>
                <w:sz w:val="18"/>
                <w:szCs w:val="18"/>
              </w:rPr>
              <w:t xml:space="preserve">642 </w:t>
            </w:r>
            <w:r w:rsidRPr="002C1E53">
              <w:rPr>
                <w:rFonts w:ascii="Arial" w:eastAsia="Times New Roman" w:hAnsi="Arial" w:cs="Arial"/>
                <w:sz w:val="18"/>
                <w:szCs w:val="18"/>
                <w:lang w:val="mn-MN"/>
              </w:rPr>
              <w:t xml:space="preserve">га талбайд малын тэжээл тариалж, 1338 тн ургац хураан авсан.  </w:t>
            </w:r>
          </w:p>
          <w:p w14:paraId="34EF6E10" w14:textId="0E72A238" w:rsidR="006650BC" w:rsidRPr="002C1E53" w:rsidRDefault="006650BC" w:rsidP="006650BC">
            <w:pPr>
              <w:spacing w:after="0" w:line="240" w:lineRule="auto"/>
              <w:jc w:val="both"/>
              <w:rPr>
                <w:rFonts w:ascii="Arial" w:eastAsia="Times New Roman" w:hAnsi="Arial" w:cs="Arial"/>
                <w:sz w:val="18"/>
                <w:szCs w:val="18"/>
                <w:lang w:val="mn-MN"/>
              </w:rPr>
            </w:pPr>
            <w:r w:rsidRPr="002C1E53">
              <w:rPr>
                <w:rFonts w:ascii="Arial" w:eastAsia="Times New Roman" w:hAnsi="Arial" w:cs="Arial"/>
                <w:sz w:val="18"/>
                <w:szCs w:val="18"/>
                <w:lang w:val="mn-MN"/>
              </w:rPr>
              <w:t xml:space="preserve">Малчид өөрсдийн хүчээр 1714 тн өвс, 571тн гар тэжээл, 1143 тн хужир шүү бэлтгэхээс 1780 тн өвс, 1249 тн хужир шүү, 582 тн  гар тэжээлийг бэлтгэж энэ </w:t>
            </w:r>
            <w:r w:rsidRPr="002C1E53">
              <w:rPr>
                <w:rFonts w:ascii="Arial" w:eastAsia="Times New Roman" w:hAnsi="Arial" w:cs="Arial"/>
                <w:sz w:val="18"/>
                <w:szCs w:val="18"/>
                <w:lang w:val="mn-MN"/>
              </w:rPr>
              <w:lastRenderedPageBreak/>
              <w:t>нь бэлтгэх шаардлагатай өвс, тэжээлийг 100%  хангасан.</w:t>
            </w:r>
          </w:p>
          <w:p w14:paraId="6A18804A" w14:textId="2A511202" w:rsidR="006650BC" w:rsidRPr="002C1E53" w:rsidRDefault="006650BC" w:rsidP="006650BC">
            <w:pPr>
              <w:spacing w:after="0" w:line="240" w:lineRule="auto"/>
              <w:jc w:val="both"/>
              <w:rPr>
                <w:rFonts w:ascii="Arial" w:eastAsia="Calibri" w:hAnsi="Arial" w:cs="Arial"/>
                <w:sz w:val="18"/>
                <w:szCs w:val="18"/>
                <w:lang w:val="mn-MN"/>
              </w:rPr>
            </w:pPr>
          </w:p>
        </w:tc>
        <w:tc>
          <w:tcPr>
            <w:tcW w:w="709" w:type="dxa"/>
            <w:tcBorders>
              <w:left w:val="single" w:sz="4" w:space="0" w:color="000000"/>
            </w:tcBorders>
            <w:vAlign w:val="center"/>
          </w:tcPr>
          <w:p w14:paraId="47E1FC81" w14:textId="582494F0"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lastRenderedPageBreak/>
              <w:t>10</w:t>
            </w:r>
            <w:r w:rsidRPr="00DF6D31">
              <w:rPr>
                <w:rFonts w:ascii="Arial" w:eastAsia="Calibri" w:hAnsi="Arial" w:cs="Arial"/>
                <w:sz w:val="18"/>
                <w:szCs w:val="18"/>
                <w:lang w:val="mn-MN"/>
              </w:rPr>
              <w:t>0</w:t>
            </w:r>
          </w:p>
        </w:tc>
      </w:tr>
      <w:tr w:rsidR="006650BC" w:rsidRPr="00DF6D31" w14:paraId="0781CFDC" w14:textId="7BEBC73F" w:rsidTr="003D07B4">
        <w:trPr>
          <w:trHeight w:val="1975"/>
        </w:trPr>
        <w:tc>
          <w:tcPr>
            <w:tcW w:w="1907" w:type="dxa"/>
            <w:vMerge/>
          </w:tcPr>
          <w:p w14:paraId="2B9D802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44AC1C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52F9703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“Малын тоо толгойн албан татварын тухай” хуулийн дагуу татварын хувь хэмжээг тогтоохдоо </w:t>
            </w:r>
            <w:proofErr w:type="spellStart"/>
            <w:r w:rsidRPr="00DF6D31">
              <w:rPr>
                <w:rFonts w:ascii="Arial" w:eastAsia="Calibri" w:hAnsi="Arial" w:cs="Arial"/>
                <w:sz w:val="18"/>
                <w:szCs w:val="18"/>
              </w:rPr>
              <w:t>бэлчээрийн</w:t>
            </w:r>
            <w:proofErr w:type="spellEnd"/>
            <w:r w:rsidRPr="00DF6D31">
              <w:rPr>
                <w:rFonts w:ascii="Arial" w:eastAsia="Calibri" w:hAnsi="Arial" w:cs="Arial"/>
                <w:sz w:val="18"/>
                <w:szCs w:val="18"/>
                <w:lang w:val="mn-MN"/>
              </w:rPr>
              <w:t xml:space="preserve"> даац, малын тоо толгойгоос чанарт шилжүүлэх бодлоготой уялдуулан хэрэгжүүлнэ.</w:t>
            </w:r>
          </w:p>
        </w:tc>
        <w:tc>
          <w:tcPr>
            <w:tcW w:w="781" w:type="dxa"/>
            <w:gridSpan w:val="4"/>
            <w:vAlign w:val="center"/>
          </w:tcPr>
          <w:p w14:paraId="46530EA0"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2021-2024</w:t>
            </w:r>
          </w:p>
        </w:tc>
        <w:tc>
          <w:tcPr>
            <w:tcW w:w="572" w:type="dxa"/>
            <w:vAlign w:val="center"/>
          </w:tcPr>
          <w:p w14:paraId="7B64FAB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ИТХ</w:t>
            </w:r>
          </w:p>
        </w:tc>
        <w:tc>
          <w:tcPr>
            <w:tcW w:w="970" w:type="dxa"/>
            <w:vAlign w:val="center"/>
          </w:tcPr>
          <w:p w14:paraId="18B14278" w14:textId="7BA4261A"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634FB2A9" w14:textId="5A1640E1"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91.6</w:t>
            </w:r>
          </w:p>
        </w:tc>
        <w:tc>
          <w:tcPr>
            <w:tcW w:w="853" w:type="dxa"/>
            <w:gridSpan w:val="2"/>
            <w:vAlign w:val="center"/>
          </w:tcPr>
          <w:p w14:paraId="0385D8A9" w14:textId="797986BE"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МАТ-80 сая төгрөг төвлөрүүлэх</w:t>
            </w:r>
          </w:p>
        </w:tc>
        <w:tc>
          <w:tcPr>
            <w:tcW w:w="1016" w:type="dxa"/>
            <w:gridSpan w:val="3"/>
            <w:vAlign w:val="center"/>
          </w:tcPr>
          <w:p w14:paraId="40D58803" w14:textId="26C233D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80</w:t>
            </w:r>
          </w:p>
        </w:tc>
        <w:tc>
          <w:tcPr>
            <w:tcW w:w="942" w:type="dxa"/>
            <w:gridSpan w:val="2"/>
            <w:vAlign w:val="center"/>
          </w:tcPr>
          <w:p w14:paraId="5ACFB2E8" w14:textId="0863B246" w:rsidR="006650BC" w:rsidRPr="00B96929" w:rsidRDefault="00CB63A3" w:rsidP="006650BC">
            <w:pPr>
              <w:spacing w:after="0" w:line="240" w:lineRule="auto"/>
              <w:rPr>
                <w:rFonts w:ascii="Arial" w:hAnsi="Arial" w:cs="Arial"/>
                <w:sz w:val="18"/>
                <w:szCs w:val="18"/>
                <w:lang w:val="mn-MN"/>
              </w:rPr>
            </w:pPr>
            <w:r w:rsidRPr="00B96929">
              <w:rPr>
                <w:rFonts w:ascii="Arial" w:hAnsi="Arial" w:cs="Arial"/>
                <w:sz w:val="18"/>
                <w:szCs w:val="18"/>
                <w:lang w:val="mn-MN"/>
              </w:rPr>
              <w:t>63.4</w:t>
            </w:r>
          </w:p>
        </w:tc>
        <w:tc>
          <w:tcPr>
            <w:tcW w:w="4678" w:type="dxa"/>
            <w:gridSpan w:val="2"/>
            <w:tcBorders>
              <w:right w:val="single" w:sz="4" w:space="0" w:color="000000"/>
            </w:tcBorders>
            <w:vAlign w:val="center"/>
          </w:tcPr>
          <w:p w14:paraId="7DA226B1" w14:textId="7733FC80" w:rsidR="006650BC" w:rsidRPr="00B96929" w:rsidRDefault="006650BC" w:rsidP="006650BC">
            <w:pPr>
              <w:spacing w:after="0" w:line="240" w:lineRule="auto"/>
              <w:jc w:val="both"/>
              <w:rPr>
                <w:rFonts w:ascii="Arial" w:eastAsia="Calibri" w:hAnsi="Arial" w:cs="Arial"/>
                <w:sz w:val="18"/>
                <w:szCs w:val="18"/>
              </w:rPr>
            </w:pPr>
            <w:r w:rsidRPr="00B96929">
              <w:rPr>
                <w:rFonts w:ascii="Arial" w:eastAsia="Times New Roman" w:hAnsi="Arial" w:cs="Arial"/>
                <w:sz w:val="18"/>
                <w:szCs w:val="18"/>
                <w:lang w:val="mn-MN"/>
              </w:rPr>
              <w:t xml:space="preserve">2023 оны 12 дугаар сарын 14-ний өдрийн байдлаар </w:t>
            </w:r>
            <w:r w:rsidRPr="00B96929">
              <w:rPr>
                <w:rFonts w:ascii="Arial" w:eastAsia="Times New Roman" w:hAnsi="Arial" w:cs="Arial"/>
                <w:sz w:val="18"/>
                <w:szCs w:val="18"/>
              </w:rPr>
              <w:t xml:space="preserve">80 </w:t>
            </w:r>
            <w:r w:rsidRPr="00B96929">
              <w:rPr>
                <w:rFonts w:ascii="Arial" w:eastAsia="Times New Roman" w:hAnsi="Arial" w:cs="Arial"/>
                <w:sz w:val="18"/>
                <w:szCs w:val="18"/>
                <w:lang w:val="mn-MN"/>
              </w:rPr>
              <w:t>сая төгрөг төвлөрөхөөс</w:t>
            </w:r>
            <w:r w:rsidR="00A466C0" w:rsidRPr="00B96929">
              <w:rPr>
                <w:rFonts w:ascii="Arial" w:eastAsia="Times New Roman" w:hAnsi="Arial" w:cs="Arial"/>
                <w:sz w:val="18"/>
                <w:szCs w:val="18"/>
                <w:lang w:val="mn-MN"/>
              </w:rPr>
              <w:t xml:space="preserve"> </w:t>
            </w:r>
            <w:r w:rsidRPr="00B96929">
              <w:rPr>
                <w:rFonts w:ascii="Arial" w:eastAsia="Times New Roman" w:hAnsi="Arial" w:cs="Arial"/>
                <w:sz w:val="18"/>
                <w:szCs w:val="18"/>
              </w:rPr>
              <w:t xml:space="preserve"> </w:t>
            </w:r>
            <w:r w:rsidR="00CB63A3" w:rsidRPr="00B96929">
              <w:rPr>
                <w:rFonts w:ascii="Arial" w:eastAsia="Times New Roman" w:hAnsi="Arial" w:cs="Arial"/>
                <w:sz w:val="18"/>
                <w:szCs w:val="18"/>
                <w:lang w:val="mn-MN"/>
              </w:rPr>
              <w:t xml:space="preserve">63.4 </w:t>
            </w:r>
            <w:r w:rsidRPr="00B96929">
              <w:rPr>
                <w:rFonts w:ascii="Arial" w:eastAsia="Times New Roman" w:hAnsi="Arial" w:cs="Arial"/>
                <w:sz w:val="18"/>
                <w:szCs w:val="18"/>
                <w:lang w:val="mn-MN"/>
              </w:rPr>
              <w:t xml:space="preserve">сая төгрөг төвлөрсөн байна. </w:t>
            </w:r>
          </w:p>
        </w:tc>
        <w:tc>
          <w:tcPr>
            <w:tcW w:w="709" w:type="dxa"/>
            <w:tcBorders>
              <w:left w:val="single" w:sz="4" w:space="0" w:color="000000"/>
            </w:tcBorders>
            <w:vAlign w:val="center"/>
          </w:tcPr>
          <w:p w14:paraId="1F47A59D" w14:textId="6183F26D" w:rsidR="006650BC" w:rsidRPr="00DF6D31" w:rsidRDefault="00CB63A3"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70</w:t>
            </w:r>
          </w:p>
        </w:tc>
      </w:tr>
      <w:tr w:rsidR="006650BC" w:rsidRPr="00DF6D31" w14:paraId="5E4859D0" w14:textId="69FE9868" w:rsidTr="003D07B4">
        <w:trPr>
          <w:trHeight w:val="416"/>
        </w:trPr>
        <w:tc>
          <w:tcPr>
            <w:tcW w:w="1907" w:type="dxa"/>
            <w:vMerge/>
          </w:tcPr>
          <w:p w14:paraId="1A0FE28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E71D99C"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7</w:t>
            </w:r>
          </w:p>
        </w:tc>
        <w:tc>
          <w:tcPr>
            <w:tcW w:w="2175" w:type="dxa"/>
          </w:tcPr>
          <w:p w14:paraId="20B638F3"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lang w:val="mn-MN"/>
              </w:rPr>
            </w:pPr>
            <w:proofErr w:type="spellStart"/>
            <w:r w:rsidRPr="00DF6D31">
              <w:rPr>
                <w:rFonts w:ascii="Arial" w:eastAsia="Calibri" w:hAnsi="Arial" w:cs="Arial"/>
                <w:sz w:val="18"/>
                <w:szCs w:val="18"/>
              </w:rPr>
              <w:t>Бэлчээр</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ашиглалтыг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сайжруулах</w:t>
            </w:r>
            <w:proofErr w:type="spellEnd"/>
            <w:r w:rsidRPr="00DF6D31">
              <w:rPr>
                <w:rFonts w:ascii="Arial" w:eastAsia="Calibri" w:hAnsi="Arial" w:cs="Arial"/>
                <w:sz w:val="18"/>
                <w:szCs w:val="18"/>
                <w:lang w:val="mn-MN"/>
              </w:rPr>
              <w:t>, бэлчээрийг усжуулах, сэлгэж өнжөөх, хортон мэрэгчээс хамгаалах зэргээр менежментийг сайжруулна.</w:t>
            </w:r>
          </w:p>
        </w:tc>
        <w:tc>
          <w:tcPr>
            <w:tcW w:w="781" w:type="dxa"/>
            <w:gridSpan w:val="4"/>
            <w:vAlign w:val="center"/>
          </w:tcPr>
          <w:p w14:paraId="09B37EC0"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lang w:val="mn-MN"/>
              </w:rPr>
              <w:t>2021-2024</w:t>
            </w:r>
          </w:p>
        </w:tc>
        <w:tc>
          <w:tcPr>
            <w:tcW w:w="572" w:type="dxa"/>
            <w:vAlign w:val="center"/>
          </w:tcPr>
          <w:p w14:paraId="46122F4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42AC214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Улсын төсөв, ОНХСан</w:t>
            </w:r>
          </w:p>
          <w:p w14:paraId="6085E8B3" w14:textId="30CBEAA0"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75</w:t>
            </w:r>
          </w:p>
        </w:tc>
        <w:tc>
          <w:tcPr>
            <w:tcW w:w="958" w:type="dxa"/>
            <w:vAlign w:val="center"/>
          </w:tcPr>
          <w:p w14:paraId="0C3D0C8C" w14:textId="5ED22F32" w:rsidR="006650BC" w:rsidRPr="00DF6D31" w:rsidRDefault="006650BC" w:rsidP="006650BC">
            <w:pPr>
              <w:spacing w:after="0" w:line="240" w:lineRule="auto"/>
              <w:rPr>
                <w:rFonts w:ascii="Arial" w:eastAsia="Calibri" w:hAnsi="Arial" w:cs="Arial"/>
                <w:sz w:val="18"/>
                <w:szCs w:val="18"/>
                <w:lang w:val="mn-MN"/>
              </w:rPr>
            </w:pPr>
          </w:p>
        </w:tc>
        <w:tc>
          <w:tcPr>
            <w:tcW w:w="853" w:type="dxa"/>
            <w:gridSpan w:val="2"/>
            <w:vAlign w:val="center"/>
          </w:tcPr>
          <w:p w14:paraId="1D171175" w14:textId="2B2831D3"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rPr>
              <w:t xml:space="preserve">1 </w:t>
            </w:r>
            <w:r w:rsidRPr="00DF6D31">
              <w:rPr>
                <w:rFonts w:ascii="Arial" w:eastAsia="Calibri" w:hAnsi="Arial" w:cs="Arial"/>
                <w:sz w:val="18"/>
                <w:szCs w:val="18"/>
                <w:lang w:val="mn-MN"/>
              </w:rPr>
              <w:t>худаг шинээр гаргаж, 10 булгийн эхийг хашсан байна</w:t>
            </w:r>
          </w:p>
        </w:tc>
        <w:tc>
          <w:tcPr>
            <w:tcW w:w="1016" w:type="dxa"/>
            <w:gridSpan w:val="3"/>
          </w:tcPr>
          <w:p w14:paraId="400C30E3" w14:textId="77777777" w:rsidR="006650BC" w:rsidRPr="00DF6D31" w:rsidRDefault="006650BC" w:rsidP="006650BC">
            <w:pPr>
              <w:spacing w:after="0" w:line="240" w:lineRule="auto"/>
              <w:rPr>
                <w:rFonts w:ascii="Arial" w:hAnsi="Arial" w:cs="Arial"/>
                <w:sz w:val="18"/>
                <w:szCs w:val="18"/>
                <w:lang w:val="mn-MN"/>
              </w:rPr>
            </w:pPr>
          </w:p>
          <w:p w14:paraId="2EBC4803" w14:textId="77777777" w:rsidR="006650BC" w:rsidRPr="00DF6D31" w:rsidRDefault="006650BC" w:rsidP="006650BC">
            <w:pPr>
              <w:spacing w:after="0" w:line="240" w:lineRule="auto"/>
              <w:rPr>
                <w:rFonts w:ascii="Arial" w:hAnsi="Arial" w:cs="Arial"/>
                <w:sz w:val="18"/>
                <w:szCs w:val="18"/>
                <w:lang w:val="mn-MN"/>
              </w:rPr>
            </w:pPr>
          </w:p>
          <w:p w14:paraId="082362E0" w14:textId="77777777" w:rsidR="006650BC" w:rsidRPr="00DF6D31" w:rsidRDefault="006650BC" w:rsidP="006650BC">
            <w:pPr>
              <w:spacing w:after="0" w:line="240" w:lineRule="auto"/>
              <w:rPr>
                <w:rFonts w:ascii="Arial" w:hAnsi="Arial" w:cs="Arial"/>
                <w:sz w:val="18"/>
                <w:szCs w:val="18"/>
                <w:lang w:val="mn-MN"/>
              </w:rPr>
            </w:pPr>
          </w:p>
          <w:p w14:paraId="5094DF4D" w14:textId="77777777" w:rsidR="006650BC" w:rsidRPr="00DF6D31" w:rsidRDefault="006650BC" w:rsidP="006650BC">
            <w:pPr>
              <w:spacing w:after="0" w:line="240" w:lineRule="auto"/>
              <w:rPr>
                <w:rFonts w:ascii="Arial" w:hAnsi="Arial" w:cs="Arial"/>
                <w:sz w:val="18"/>
                <w:szCs w:val="18"/>
                <w:lang w:val="mn-MN"/>
              </w:rPr>
            </w:pPr>
          </w:p>
          <w:p w14:paraId="7A476217" w14:textId="77777777" w:rsidR="006650BC" w:rsidRPr="00DF6D31" w:rsidRDefault="006650BC" w:rsidP="006650BC">
            <w:pPr>
              <w:spacing w:after="0" w:line="240" w:lineRule="auto"/>
              <w:rPr>
                <w:rFonts w:ascii="Arial" w:hAnsi="Arial" w:cs="Arial"/>
                <w:sz w:val="18"/>
                <w:szCs w:val="18"/>
                <w:lang w:val="mn-MN"/>
              </w:rPr>
            </w:pPr>
          </w:p>
          <w:p w14:paraId="1F8AF362" w14:textId="77777777" w:rsidR="006650BC" w:rsidRPr="00DF6D31" w:rsidRDefault="006650BC" w:rsidP="006650BC">
            <w:pPr>
              <w:spacing w:after="0" w:line="240" w:lineRule="auto"/>
              <w:rPr>
                <w:rFonts w:ascii="Arial" w:hAnsi="Arial" w:cs="Arial"/>
                <w:sz w:val="18"/>
                <w:szCs w:val="18"/>
                <w:lang w:val="mn-MN"/>
              </w:rPr>
            </w:pPr>
          </w:p>
          <w:p w14:paraId="30A7C727" w14:textId="77777777" w:rsidR="006650BC" w:rsidRPr="00DF6D31" w:rsidRDefault="006650BC" w:rsidP="006650BC">
            <w:pPr>
              <w:spacing w:after="0" w:line="240" w:lineRule="auto"/>
              <w:rPr>
                <w:rFonts w:ascii="Arial" w:hAnsi="Arial" w:cs="Arial"/>
                <w:sz w:val="18"/>
                <w:szCs w:val="18"/>
                <w:lang w:val="mn-MN"/>
              </w:rPr>
            </w:pPr>
          </w:p>
          <w:p w14:paraId="2F8FE0C3" w14:textId="77777777" w:rsidR="006650BC" w:rsidRPr="00DF6D31" w:rsidRDefault="006650BC" w:rsidP="006650BC">
            <w:pPr>
              <w:spacing w:after="0" w:line="240" w:lineRule="auto"/>
              <w:rPr>
                <w:rFonts w:ascii="Arial" w:hAnsi="Arial" w:cs="Arial"/>
                <w:sz w:val="18"/>
                <w:szCs w:val="18"/>
                <w:lang w:val="mn-MN"/>
              </w:rPr>
            </w:pPr>
          </w:p>
          <w:p w14:paraId="3DAE5828" w14:textId="77777777" w:rsidR="006650BC" w:rsidRPr="00DF6D31" w:rsidRDefault="006650BC" w:rsidP="006650BC">
            <w:pPr>
              <w:spacing w:after="0" w:line="240" w:lineRule="auto"/>
              <w:rPr>
                <w:rFonts w:ascii="Arial" w:hAnsi="Arial" w:cs="Arial"/>
                <w:sz w:val="18"/>
                <w:szCs w:val="18"/>
                <w:lang w:val="mn-MN"/>
              </w:rPr>
            </w:pPr>
          </w:p>
          <w:p w14:paraId="5165420D" w14:textId="5B7654B1"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101</w:t>
            </w:r>
          </w:p>
        </w:tc>
        <w:tc>
          <w:tcPr>
            <w:tcW w:w="942" w:type="dxa"/>
            <w:gridSpan w:val="2"/>
            <w:vAlign w:val="center"/>
          </w:tcPr>
          <w:p w14:paraId="34A3C55D" w14:textId="2C93FC53"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81</w:t>
            </w:r>
          </w:p>
        </w:tc>
        <w:tc>
          <w:tcPr>
            <w:tcW w:w="4678" w:type="dxa"/>
            <w:gridSpan w:val="2"/>
            <w:tcBorders>
              <w:right w:val="single" w:sz="4" w:space="0" w:color="000000"/>
            </w:tcBorders>
            <w:vAlign w:val="center"/>
          </w:tcPr>
          <w:p w14:paraId="408D5702"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Сумын Засаг даргын </w:t>
            </w:r>
            <w:r w:rsidRPr="00DF6D31">
              <w:rPr>
                <w:rFonts w:ascii="Arial" w:hAnsi="Arial" w:cs="Arial"/>
                <w:sz w:val="18"/>
                <w:szCs w:val="18"/>
              </w:rPr>
              <w:t xml:space="preserve">2023 </w:t>
            </w:r>
            <w:r w:rsidRPr="00DF6D31">
              <w:rPr>
                <w:rFonts w:ascii="Arial" w:hAnsi="Arial" w:cs="Arial"/>
                <w:sz w:val="18"/>
                <w:szCs w:val="18"/>
                <w:lang w:val="mn-MN"/>
              </w:rPr>
              <w:t xml:space="preserve">оны </w:t>
            </w:r>
            <w:r w:rsidRPr="00DF6D31">
              <w:rPr>
                <w:rFonts w:ascii="Arial" w:hAnsi="Arial" w:cs="Arial"/>
                <w:sz w:val="18"/>
                <w:szCs w:val="18"/>
              </w:rPr>
              <w:t xml:space="preserve">A/108 </w:t>
            </w:r>
            <w:r w:rsidRPr="00DF6D31">
              <w:rPr>
                <w:rFonts w:ascii="Arial" w:hAnsi="Arial" w:cs="Arial"/>
                <w:sz w:val="18"/>
                <w:szCs w:val="18"/>
                <w:lang w:val="mn-MN"/>
              </w:rPr>
              <w:t xml:space="preserve">дугаар захирамжийн дагуу </w:t>
            </w:r>
            <w:r w:rsidRPr="00DF6D31">
              <w:rPr>
                <w:rFonts w:ascii="Arial" w:hAnsi="Arial" w:cs="Arial"/>
                <w:sz w:val="18"/>
                <w:szCs w:val="18"/>
              </w:rPr>
              <w:t xml:space="preserve">1 </w:t>
            </w:r>
            <w:r w:rsidRPr="00DF6D31">
              <w:rPr>
                <w:rFonts w:ascii="Arial" w:hAnsi="Arial" w:cs="Arial"/>
                <w:sz w:val="18"/>
                <w:szCs w:val="18"/>
                <w:lang w:val="mn-MN"/>
              </w:rPr>
              <w:t xml:space="preserve">дүгээр багийн нутаг Мухар, </w:t>
            </w:r>
            <w:r w:rsidRPr="00DF6D31">
              <w:rPr>
                <w:rFonts w:ascii="Arial" w:hAnsi="Arial" w:cs="Arial"/>
                <w:sz w:val="18"/>
                <w:szCs w:val="18"/>
              </w:rPr>
              <w:t xml:space="preserve">2 </w:t>
            </w:r>
            <w:r w:rsidRPr="00DF6D31">
              <w:rPr>
                <w:rFonts w:ascii="Arial" w:hAnsi="Arial" w:cs="Arial"/>
                <w:sz w:val="18"/>
                <w:szCs w:val="18"/>
                <w:lang w:val="mn-MN"/>
              </w:rPr>
              <w:t xml:space="preserve">дугаар багийн нутаг Бургас, Тээл, </w:t>
            </w:r>
            <w:r w:rsidRPr="00DF6D31">
              <w:rPr>
                <w:rFonts w:ascii="Arial" w:hAnsi="Arial" w:cs="Arial"/>
                <w:sz w:val="18"/>
                <w:szCs w:val="18"/>
              </w:rPr>
              <w:t xml:space="preserve">3 </w:t>
            </w:r>
            <w:r w:rsidRPr="00DF6D31">
              <w:rPr>
                <w:rFonts w:ascii="Arial" w:hAnsi="Arial" w:cs="Arial"/>
                <w:sz w:val="18"/>
                <w:szCs w:val="18"/>
                <w:lang w:val="mn-MN"/>
              </w:rPr>
              <w:t xml:space="preserve">дугаар багийн нутаг Уньт, Сайрт, </w:t>
            </w:r>
            <w:r w:rsidRPr="00DF6D31">
              <w:rPr>
                <w:rFonts w:ascii="Arial" w:hAnsi="Arial" w:cs="Arial"/>
                <w:sz w:val="18"/>
                <w:szCs w:val="18"/>
              </w:rPr>
              <w:t xml:space="preserve">6 </w:t>
            </w:r>
            <w:r w:rsidRPr="00DF6D31">
              <w:rPr>
                <w:rFonts w:ascii="Arial" w:hAnsi="Arial" w:cs="Arial"/>
                <w:sz w:val="18"/>
                <w:szCs w:val="18"/>
                <w:lang w:val="mn-MN"/>
              </w:rPr>
              <w:t xml:space="preserve">дугаар багийн нутаг Асгатын энгэр, Урд хадаргантай, Хойд хадаргантай, Хуурай, Шарт, Засмал орчмын бэлчээрийг </w:t>
            </w:r>
            <w:r w:rsidRPr="00DF6D31">
              <w:rPr>
                <w:rFonts w:ascii="Arial" w:hAnsi="Arial" w:cs="Arial"/>
                <w:sz w:val="18"/>
                <w:szCs w:val="18"/>
              </w:rPr>
              <w:t xml:space="preserve">2023 </w:t>
            </w:r>
            <w:r w:rsidRPr="00DF6D31">
              <w:rPr>
                <w:rFonts w:ascii="Arial" w:hAnsi="Arial" w:cs="Arial"/>
                <w:sz w:val="18"/>
                <w:szCs w:val="18"/>
                <w:lang w:val="mn-MN"/>
              </w:rPr>
              <w:t xml:space="preserve">оны </w:t>
            </w:r>
            <w:r w:rsidRPr="00DF6D31">
              <w:rPr>
                <w:rFonts w:ascii="Arial" w:hAnsi="Arial" w:cs="Arial"/>
                <w:sz w:val="18"/>
                <w:szCs w:val="18"/>
              </w:rPr>
              <w:t xml:space="preserve">6 </w:t>
            </w:r>
            <w:r w:rsidRPr="00DF6D31">
              <w:rPr>
                <w:rFonts w:ascii="Arial" w:hAnsi="Arial" w:cs="Arial"/>
                <w:sz w:val="18"/>
                <w:szCs w:val="18"/>
                <w:lang w:val="mn-MN"/>
              </w:rPr>
              <w:t xml:space="preserve">дугаар сарын </w:t>
            </w:r>
            <w:r w:rsidRPr="00DF6D31">
              <w:rPr>
                <w:rFonts w:ascii="Arial" w:hAnsi="Arial" w:cs="Arial"/>
                <w:sz w:val="18"/>
                <w:szCs w:val="18"/>
              </w:rPr>
              <w:t>25</w:t>
            </w:r>
            <w:r w:rsidRPr="00DF6D31">
              <w:rPr>
                <w:rFonts w:ascii="Arial" w:hAnsi="Arial" w:cs="Arial"/>
                <w:sz w:val="18"/>
                <w:szCs w:val="18"/>
                <w:lang w:val="mn-MN"/>
              </w:rPr>
              <w:t xml:space="preserve">-ны өдрөөс </w:t>
            </w:r>
            <w:r w:rsidRPr="00DF6D31">
              <w:rPr>
                <w:rFonts w:ascii="Arial" w:hAnsi="Arial" w:cs="Arial"/>
                <w:sz w:val="18"/>
                <w:szCs w:val="18"/>
              </w:rPr>
              <w:t xml:space="preserve">2023 </w:t>
            </w:r>
            <w:r w:rsidRPr="00DF6D31">
              <w:rPr>
                <w:rFonts w:ascii="Arial" w:hAnsi="Arial" w:cs="Arial"/>
                <w:sz w:val="18"/>
                <w:szCs w:val="18"/>
                <w:lang w:val="mn-MN"/>
              </w:rPr>
              <w:t xml:space="preserve">оны </w:t>
            </w:r>
            <w:r w:rsidRPr="00DF6D31">
              <w:rPr>
                <w:rFonts w:ascii="Arial" w:hAnsi="Arial" w:cs="Arial"/>
                <w:sz w:val="18"/>
                <w:szCs w:val="18"/>
              </w:rPr>
              <w:t xml:space="preserve">9 </w:t>
            </w:r>
            <w:r w:rsidRPr="00DF6D31">
              <w:rPr>
                <w:rFonts w:ascii="Arial" w:hAnsi="Arial" w:cs="Arial"/>
                <w:sz w:val="18"/>
                <w:szCs w:val="18"/>
                <w:lang w:val="mn-MN"/>
              </w:rPr>
              <w:t xml:space="preserve">дүгээр сарын </w:t>
            </w:r>
            <w:r w:rsidRPr="00DF6D31">
              <w:rPr>
                <w:rFonts w:ascii="Arial" w:hAnsi="Arial" w:cs="Arial"/>
                <w:sz w:val="18"/>
                <w:szCs w:val="18"/>
              </w:rPr>
              <w:t>15-</w:t>
            </w:r>
            <w:r w:rsidRPr="00DF6D31">
              <w:rPr>
                <w:rFonts w:ascii="Arial" w:hAnsi="Arial" w:cs="Arial"/>
                <w:sz w:val="18"/>
                <w:szCs w:val="18"/>
                <w:lang w:val="mn-MN"/>
              </w:rPr>
              <w:t>ны өдрийг хүртэл малын хөлөөс чөлөөлсөн.</w:t>
            </w:r>
            <w:r w:rsidRPr="00DF6D31">
              <w:rPr>
                <w:rFonts w:ascii="Arial" w:hAnsi="Arial" w:cs="Arial"/>
                <w:sz w:val="18"/>
                <w:szCs w:val="18"/>
                <w:cs/>
                <w:lang w:val="mn-MN" w:bidi="mn-Mong-CN"/>
              </w:rPr>
              <w:t xml:space="preserve"> “Бэл</w:t>
            </w:r>
            <w:r w:rsidRPr="00DF6D31">
              <w:rPr>
                <w:rFonts w:ascii="Arial" w:hAnsi="Arial" w:cs="Arial"/>
                <w:sz w:val="18"/>
                <w:szCs w:val="18"/>
                <w:lang w:val="mn-MN" w:bidi="mn-Mong-CN"/>
              </w:rPr>
              <w:t>ч</w:t>
            </w:r>
            <w:r w:rsidRPr="00DF6D31">
              <w:rPr>
                <w:rFonts w:ascii="Arial" w:hAnsi="Arial" w:cs="Arial"/>
                <w:sz w:val="18"/>
                <w:szCs w:val="18"/>
                <w:cs/>
                <w:lang w:val="mn-MN" w:bidi="mn-Mong-CN"/>
              </w:rPr>
              <w:t xml:space="preserve">ээрийн хөнөөлт мэрэгч амьтантай тэмцэх ажлыг зохион байгуулах тухай” </w:t>
            </w:r>
            <w:r w:rsidRPr="00DF6D31">
              <w:rPr>
                <w:rFonts w:ascii="Arial" w:hAnsi="Arial" w:cs="Arial"/>
                <w:sz w:val="18"/>
                <w:szCs w:val="18"/>
                <w:lang w:bidi="mn-Mong-CN"/>
              </w:rPr>
              <w:t>g</w:t>
            </w:r>
            <w:r w:rsidRPr="00DF6D31">
              <w:rPr>
                <w:rFonts w:ascii="Arial" w:hAnsi="Arial" w:cs="Arial"/>
                <w:sz w:val="18"/>
                <w:szCs w:val="18"/>
                <w:lang w:val="mn-MN" w:bidi="mn-Mong-CN"/>
              </w:rPr>
              <w:t xml:space="preserve">ймгийн Засаг даргын </w:t>
            </w:r>
            <w:r w:rsidRPr="00DF6D31">
              <w:rPr>
                <w:rFonts w:ascii="Arial" w:hAnsi="Arial" w:cs="Arial"/>
                <w:sz w:val="18"/>
                <w:szCs w:val="18"/>
                <w:cs/>
                <w:lang w:val="mn-MN" w:bidi="mn-Mong-CN"/>
              </w:rPr>
              <w:t>202</w:t>
            </w:r>
            <w:r w:rsidRPr="00DF6D31">
              <w:rPr>
                <w:rFonts w:ascii="Arial" w:hAnsi="Arial" w:cs="Arial"/>
                <w:sz w:val="18"/>
                <w:szCs w:val="18"/>
                <w:lang w:bidi="mn-Mong-CN"/>
              </w:rPr>
              <w:t>3</w:t>
            </w:r>
            <w:r w:rsidRPr="00DF6D31">
              <w:rPr>
                <w:rFonts w:ascii="Arial" w:hAnsi="Arial" w:cs="Arial"/>
                <w:sz w:val="18"/>
                <w:szCs w:val="18"/>
                <w:cs/>
                <w:lang w:val="mn-MN" w:bidi="mn-Mong-CN"/>
              </w:rPr>
              <w:t xml:space="preserve"> оны </w:t>
            </w:r>
            <w:r w:rsidRPr="00DF6D31">
              <w:rPr>
                <w:rFonts w:ascii="Arial" w:hAnsi="Arial" w:cs="Arial"/>
                <w:sz w:val="18"/>
                <w:szCs w:val="18"/>
                <w:lang w:bidi="mn-Mong-CN"/>
              </w:rPr>
              <w:t>03</w:t>
            </w:r>
            <w:r w:rsidRPr="00DF6D31">
              <w:rPr>
                <w:rFonts w:ascii="Arial" w:hAnsi="Arial" w:cs="Arial"/>
                <w:sz w:val="18"/>
                <w:szCs w:val="18"/>
                <w:cs/>
                <w:lang w:val="mn-MN" w:bidi="mn-Mong-CN"/>
              </w:rPr>
              <w:t xml:space="preserve">-р сарын </w:t>
            </w:r>
            <w:r w:rsidRPr="00DF6D31">
              <w:rPr>
                <w:rFonts w:ascii="Arial" w:hAnsi="Arial" w:cs="Arial"/>
                <w:sz w:val="18"/>
                <w:szCs w:val="18"/>
                <w:lang w:bidi="mn-Mong-CN"/>
              </w:rPr>
              <w:t>31</w:t>
            </w:r>
            <w:r w:rsidRPr="00DF6D31">
              <w:rPr>
                <w:rFonts w:ascii="Arial" w:hAnsi="Arial" w:cs="Arial"/>
                <w:sz w:val="18"/>
                <w:szCs w:val="18"/>
                <w:lang w:val="mn-MN" w:bidi="mn-Mong-CN"/>
              </w:rPr>
              <w:t>-</w:t>
            </w:r>
            <w:r w:rsidRPr="00DF6D31">
              <w:rPr>
                <w:rFonts w:ascii="Arial" w:hAnsi="Arial" w:cs="Arial"/>
                <w:sz w:val="18"/>
                <w:szCs w:val="18"/>
                <w:cs/>
                <w:lang w:val="mn-MN" w:bidi="mn-Mong-CN"/>
              </w:rPr>
              <w:t xml:space="preserve">ний </w:t>
            </w:r>
            <w:r w:rsidRPr="00DF6D31">
              <w:rPr>
                <w:rFonts w:ascii="Arial" w:hAnsi="Arial" w:cs="Arial"/>
                <w:sz w:val="18"/>
                <w:szCs w:val="18"/>
                <w:lang w:bidi="mn-Mong-CN"/>
              </w:rPr>
              <w:t xml:space="preserve">A/175  </w:t>
            </w:r>
            <w:r w:rsidRPr="00DF6D31">
              <w:rPr>
                <w:rFonts w:ascii="Arial" w:hAnsi="Arial" w:cs="Arial"/>
                <w:sz w:val="18"/>
                <w:szCs w:val="18"/>
                <w:cs/>
                <w:lang w:val="mn-MN" w:bidi="mn-Mong-CN"/>
              </w:rPr>
              <w:t>дугаар захирамж</w:t>
            </w:r>
            <w:r w:rsidRPr="00DF6D31">
              <w:rPr>
                <w:rFonts w:ascii="Arial" w:hAnsi="Arial" w:cs="Arial"/>
                <w:sz w:val="18"/>
                <w:szCs w:val="18"/>
                <w:lang w:val="mn-MN" w:bidi="mn-Mong-CN"/>
              </w:rPr>
              <w:t xml:space="preserve">, </w:t>
            </w:r>
            <w:r w:rsidRPr="00DF6D31">
              <w:rPr>
                <w:rFonts w:ascii="Arial" w:hAnsi="Arial" w:cs="Arial"/>
                <w:sz w:val="18"/>
                <w:szCs w:val="18"/>
                <w:cs/>
                <w:lang w:val="mn-MN" w:bidi="mn-Mong-CN"/>
              </w:rPr>
              <w:t xml:space="preserve"> сумын Засаг даргын  202</w:t>
            </w:r>
            <w:r w:rsidRPr="00DF6D31">
              <w:rPr>
                <w:rFonts w:ascii="Arial" w:hAnsi="Arial" w:cs="Arial"/>
                <w:sz w:val="18"/>
                <w:szCs w:val="18"/>
                <w:lang w:bidi="mn-Mong-CN"/>
              </w:rPr>
              <w:t>3</w:t>
            </w:r>
            <w:r w:rsidRPr="00DF6D31">
              <w:rPr>
                <w:rFonts w:ascii="Arial" w:hAnsi="Arial" w:cs="Arial"/>
                <w:sz w:val="18"/>
                <w:szCs w:val="18"/>
                <w:cs/>
                <w:lang w:val="mn-MN" w:bidi="mn-Mong-CN"/>
              </w:rPr>
              <w:t xml:space="preserve"> оны </w:t>
            </w:r>
            <w:r w:rsidRPr="00DF6D31">
              <w:rPr>
                <w:rFonts w:ascii="Arial" w:hAnsi="Arial" w:cs="Arial"/>
                <w:sz w:val="18"/>
                <w:szCs w:val="18"/>
                <w:lang w:bidi="mn-Mong-CN"/>
              </w:rPr>
              <w:t>4</w:t>
            </w:r>
            <w:r w:rsidRPr="00DF6D31">
              <w:rPr>
                <w:rFonts w:ascii="Arial" w:hAnsi="Arial" w:cs="Arial"/>
                <w:sz w:val="18"/>
                <w:szCs w:val="18"/>
                <w:cs/>
                <w:lang w:val="mn-MN" w:bidi="mn-Mong-CN"/>
              </w:rPr>
              <w:t xml:space="preserve"> дүгээр сарын </w:t>
            </w:r>
            <w:r w:rsidRPr="00DF6D31">
              <w:rPr>
                <w:rFonts w:ascii="Arial" w:hAnsi="Arial" w:cs="Arial"/>
                <w:sz w:val="18"/>
                <w:szCs w:val="18"/>
                <w:lang w:bidi="mn-Mong-CN"/>
              </w:rPr>
              <w:t>06</w:t>
            </w:r>
            <w:r w:rsidRPr="00DF6D31">
              <w:rPr>
                <w:rFonts w:ascii="Arial" w:hAnsi="Arial" w:cs="Arial"/>
                <w:sz w:val="18"/>
                <w:szCs w:val="18"/>
                <w:cs/>
                <w:lang w:val="mn-MN" w:bidi="mn-Mong-CN"/>
              </w:rPr>
              <w:t>-ны а/</w:t>
            </w:r>
            <w:r w:rsidRPr="00DF6D31">
              <w:rPr>
                <w:rFonts w:ascii="Arial" w:hAnsi="Arial" w:cs="Arial"/>
                <w:sz w:val="18"/>
                <w:szCs w:val="18"/>
                <w:lang w:bidi="mn-Mong-CN"/>
              </w:rPr>
              <w:t>43</w:t>
            </w:r>
            <w:r w:rsidRPr="00DF6D31">
              <w:rPr>
                <w:rFonts w:ascii="Arial" w:hAnsi="Arial" w:cs="Arial"/>
                <w:sz w:val="18"/>
                <w:szCs w:val="18"/>
                <w:lang w:val="mn-MN" w:bidi="mn-Mong-CN"/>
              </w:rPr>
              <w:t xml:space="preserve"> </w:t>
            </w:r>
            <w:r w:rsidRPr="00DF6D31">
              <w:rPr>
                <w:rFonts w:ascii="Arial" w:hAnsi="Arial" w:cs="Arial"/>
                <w:sz w:val="18"/>
                <w:szCs w:val="18"/>
                <w:cs/>
                <w:lang w:val="mn-MN" w:bidi="mn-Mong-CN"/>
              </w:rPr>
              <w:t xml:space="preserve">дугаартай захирамжийн дагуу бэлчээрийн  хортон мэрэгч амьтантай тэмцэх  ажлыг зохион байгуулах  Засаг даргын орлогч </w:t>
            </w:r>
            <w:r w:rsidRPr="00DF6D31">
              <w:rPr>
                <w:rFonts w:ascii="Arial" w:hAnsi="Arial" w:cs="Arial"/>
                <w:sz w:val="18"/>
                <w:szCs w:val="18"/>
                <w:lang w:val="mn-MN" w:bidi="mn-Mong-CN"/>
              </w:rPr>
              <w:t>Б.Дэмбэрэлээр</w:t>
            </w:r>
            <w:r w:rsidRPr="00DF6D31">
              <w:rPr>
                <w:rFonts w:ascii="Arial" w:hAnsi="Arial" w:cs="Arial"/>
                <w:sz w:val="18"/>
                <w:szCs w:val="18"/>
                <w:cs/>
                <w:lang w:val="mn-MN" w:bidi="mn-Mong-CN"/>
              </w:rPr>
              <w:t xml:space="preserve"> ахлуулсан 1</w:t>
            </w:r>
            <w:r w:rsidRPr="00DF6D31">
              <w:rPr>
                <w:rFonts w:ascii="Arial" w:hAnsi="Arial" w:cs="Arial"/>
                <w:sz w:val="18"/>
                <w:szCs w:val="18"/>
                <w:lang w:bidi="mn-Mong-CN"/>
              </w:rPr>
              <w:t>1</w:t>
            </w:r>
            <w:r w:rsidRPr="00DF6D31">
              <w:rPr>
                <w:rFonts w:ascii="Arial" w:hAnsi="Arial" w:cs="Arial"/>
                <w:sz w:val="18"/>
                <w:szCs w:val="18"/>
                <w:lang w:val="mn-MN" w:bidi="mn-Mong-CN"/>
              </w:rPr>
              <w:t xml:space="preserve"> </w:t>
            </w:r>
            <w:r w:rsidRPr="00DF6D31">
              <w:rPr>
                <w:rFonts w:ascii="Arial" w:hAnsi="Arial" w:cs="Arial"/>
                <w:sz w:val="18"/>
                <w:szCs w:val="18"/>
                <w:cs/>
                <w:lang w:val="mn-MN" w:bidi="mn-Mong-CN"/>
              </w:rPr>
              <w:t xml:space="preserve">хүний бүрэлдэхүүнтэй ажлын хэсэг </w:t>
            </w:r>
            <w:r w:rsidRPr="00DF6D31">
              <w:rPr>
                <w:rFonts w:ascii="Arial" w:hAnsi="Arial" w:cs="Arial"/>
                <w:sz w:val="18"/>
                <w:szCs w:val="18"/>
                <w:lang w:bidi="mn-Mong-CN"/>
              </w:rPr>
              <w:t>04</w:t>
            </w:r>
            <w:r w:rsidRPr="00DF6D31">
              <w:rPr>
                <w:rFonts w:ascii="Arial" w:hAnsi="Arial" w:cs="Arial"/>
                <w:sz w:val="18"/>
                <w:szCs w:val="18"/>
                <w:cs/>
                <w:lang w:val="mn-MN" w:bidi="mn-Mong-CN"/>
              </w:rPr>
              <w:t xml:space="preserve">  д</w:t>
            </w:r>
            <w:r w:rsidRPr="00DF6D31">
              <w:rPr>
                <w:rFonts w:ascii="Arial" w:hAnsi="Arial" w:cs="Arial"/>
                <w:sz w:val="18"/>
                <w:szCs w:val="18"/>
                <w:lang w:val="mn-MN" w:bidi="mn-Mong-CN"/>
              </w:rPr>
              <w:t>үгээ</w:t>
            </w:r>
            <w:r w:rsidRPr="00DF6D31">
              <w:rPr>
                <w:rFonts w:ascii="Arial" w:hAnsi="Arial" w:cs="Arial"/>
                <w:sz w:val="18"/>
                <w:szCs w:val="18"/>
                <w:cs/>
                <w:lang w:val="mn-MN" w:bidi="mn-Mong-CN"/>
              </w:rPr>
              <w:t xml:space="preserve">р сарын </w:t>
            </w:r>
            <w:r w:rsidRPr="00DF6D31">
              <w:rPr>
                <w:rFonts w:ascii="Arial" w:hAnsi="Arial" w:cs="Arial"/>
                <w:sz w:val="18"/>
                <w:szCs w:val="18"/>
                <w:lang w:bidi="mn-Mong-CN"/>
              </w:rPr>
              <w:t>17</w:t>
            </w:r>
            <w:r w:rsidRPr="00DF6D31">
              <w:rPr>
                <w:rFonts w:ascii="Arial" w:hAnsi="Arial" w:cs="Arial"/>
                <w:sz w:val="18"/>
                <w:szCs w:val="18"/>
                <w:cs/>
                <w:lang w:val="mn-MN" w:bidi="mn-Mong-CN"/>
              </w:rPr>
              <w:t xml:space="preserve">-ны өдрөөс </w:t>
            </w:r>
            <w:r w:rsidRPr="00DF6D31">
              <w:rPr>
                <w:rFonts w:ascii="Arial" w:hAnsi="Arial" w:cs="Arial"/>
                <w:sz w:val="18"/>
                <w:szCs w:val="18"/>
                <w:lang w:bidi="mn-Mong-CN"/>
              </w:rPr>
              <w:t>21-</w:t>
            </w:r>
            <w:r w:rsidRPr="00DF6D31">
              <w:rPr>
                <w:rFonts w:ascii="Arial" w:hAnsi="Arial" w:cs="Arial"/>
                <w:sz w:val="18"/>
                <w:szCs w:val="18"/>
                <w:lang w:val="mn-MN" w:bidi="mn-Mong-CN"/>
              </w:rPr>
              <w:t>ны өдөр</w:t>
            </w:r>
            <w:r w:rsidRPr="00DF6D31">
              <w:rPr>
                <w:rFonts w:ascii="Arial" w:hAnsi="Arial" w:cs="Arial"/>
                <w:sz w:val="18"/>
                <w:szCs w:val="18"/>
                <w:cs/>
                <w:lang w:val="mn-MN" w:bidi="mn-Mong-CN"/>
              </w:rPr>
              <w:t xml:space="preserve"> хүртэл </w:t>
            </w:r>
            <w:r w:rsidRPr="00DF6D31">
              <w:rPr>
                <w:rFonts w:ascii="Arial" w:hAnsi="Arial" w:cs="Arial"/>
                <w:sz w:val="18"/>
                <w:szCs w:val="18"/>
                <w:lang w:bidi="mn-Mong-CN"/>
              </w:rPr>
              <w:t>5</w:t>
            </w:r>
            <w:r w:rsidRPr="00DF6D31">
              <w:rPr>
                <w:rFonts w:ascii="Arial" w:hAnsi="Arial" w:cs="Arial"/>
                <w:sz w:val="18"/>
                <w:szCs w:val="18"/>
                <w:cs/>
                <w:lang w:val="mn-MN" w:bidi="mn-Mong-CN"/>
              </w:rPr>
              <w:t xml:space="preserve"> хоногийн хугацаатай </w:t>
            </w:r>
            <w:r w:rsidRPr="00DF6D31">
              <w:rPr>
                <w:rFonts w:ascii="Arial" w:hAnsi="Arial" w:cs="Arial"/>
                <w:sz w:val="18"/>
                <w:szCs w:val="18"/>
                <w:lang w:bidi="mn-Mong-CN"/>
              </w:rPr>
              <w:t>1-</w:t>
            </w:r>
            <w:r w:rsidRPr="00DF6D31">
              <w:rPr>
                <w:rFonts w:ascii="Arial" w:hAnsi="Arial" w:cs="Arial"/>
                <w:sz w:val="18"/>
                <w:szCs w:val="18"/>
                <w:lang w:val="mn-MN"/>
              </w:rPr>
              <w:t>р багийн Лантанз, Их бүрд, Мухар, Нарийн, Улаан булаг, Өвөр модот, Ур хөндлөн, Хашаат, Ар модот, Цагдуулт</w:t>
            </w:r>
            <w:r w:rsidRPr="00DF6D31">
              <w:rPr>
                <w:rFonts w:ascii="Arial" w:hAnsi="Arial" w:cs="Arial"/>
                <w:sz w:val="18"/>
                <w:szCs w:val="18"/>
              </w:rPr>
              <w:t xml:space="preserve"> </w:t>
            </w:r>
            <w:r w:rsidRPr="00DF6D31">
              <w:rPr>
                <w:rFonts w:ascii="Arial" w:hAnsi="Arial" w:cs="Arial"/>
                <w:sz w:val="18"/>
                <w:szCs w:val="18"/>
                <w:lang w:val="mn-MN"/>
              </w:rPr>
              <w:t xml:space="preserve">орчмын </w:t>
            </w:r>
            <w:r w:rsidRPr="00DF6D31">
              <w:rPr>
                <w:rFonts w:ascii="Arial" w:hAnsi="Arial" w:cs="Arial"/>
                <w:sz w:val="18"/>
                <w:szCs w:val="18"/>
              </w:rPr>
              <w:t xml:space="preserve">1100 </w:t>
            </w:r>
            <w:r w:rsidRPr="00DF6D31">
              <w:rPr>
                <w:rFonts w:ascii="Arial" w:hAnsi="Arial" w:cs="Arial"/>
                <w:sz w:val="18"/>
                <w:szCs w:val="18"/>
                <w:lang w:val="mn-MN"/>
              </w:rPr>
              <w:t>га</w:t>
            </w:r>
            <w:r w:rsidRPr="00DF6D31">
              <w:rPr>
                <w:rFonts w:ascii="Arial" w:hAnsi="Arial" w:cs="Arial"/>
                <w:sz w:val="18"/>
                <w:szCs w:val="18"/>
              </w:rPr>
              <w:t>, 2-</w:t>
            </w:r>
            <w:r w:rsidRPr="00DF6D31">
              <w:rPr>
                <w:rFonts w:ascii="Arial" w:hAnsi="Arial" w:cs="Arial"/>
                <w:sz w:val="18"/>
                <w:szCs w:val="18"/>
                <w:lang w:val="mn-MN"/>
              </w:rPr>
              <w:t xml:space="preserve">р багийн Жамбал, Дөрөлж орчмын </w:t>
            </w:r>
            <w:r w:rsidRPr="00DF6D31">
              <w:rPr>
                <w:rFonts w:ascii="Arial" w:hAnsi="Arial" w:cs="Arial"/>
                <w:sz w:val="18"/>
                <w:szCs w:val="18"/>
              </w:rPr>
              <w:t xml:space="preserve">600 </w:t>
            </w:r>
            <w:r w:rsidRPr="00DF6D31">
              <w:rPr>
                <w:rFonts w:ascii="Arial" w:hAnsi="Arial" w:cs="Arial"/>
                <w:sz w:val="18"/>
                <w:szCs w:val="18"/>
                <w:lang w:val="mn-MN"/>
              </w:rPr>
              <w:t>га</w:t>
            </w:r>
            <w:r w:rsidRPr="00DF6D31">
              <w:rPr>
                <w:rFonts w:ascii="Arial" w:hAnsi="Arial" w:cs="Arial"/>
                <w:sz w:val="18"/>
                <w:szCs w:val="18"/>
              </w:rPr>
              <w:t>, 3-</w:t>
            </w:r>
            <w:r w:rsidRPr="00DF6D31">
              <w:rPr>
                <w:rFonts w:ascii="Arial" w:hAnsi="Arial" w:cs="Arial"/>
                <w:sz w:val="18"/>
                <w:szCs w:val="18"/>
                <w:lang w:val="mn-MN"/>
              </w:rPr>
              <w:t xml:space="preserve">р багийн Халуун усны гол, Бөөрөг орчмын </w:t>
            </w:r>
            <w:r w:rsidRPr="00DF6D31">
              <w:rPr>
                <w:rFonts w:ascii="Arial" w:hAnsi="Arial" w:cs="Arial"/>
                <w:sz w:val="18"/>
                <w:szCs w:val="18"/>
              </w:rPr>
              <w:t xml:space="preserve">600 </w:t>
            </w:r>
            <w:r w:rsidRPr="00DF6D31">
              <w:rPr>
                <w:rFonts w:ascii="Arial" w:hAnsi="Arial" w:cs="Arial"/>
                <w:sz w:val="18"/>
                <w:szCs w:val="18"/>
                <w:lang w:val="mn-MN"/>
              </w:rPr>
              <w:t>га</w:t>
            </w:r>
            <w:r w:rsidRPr="00DF6D31">
              <w:rPr>
                <w:rFonts w:ascii="Arial" w:hAnsi="Arial" w:cs="Arial"/>
                <w:sz w:val="18"/>
                <w:szCs w:val="18"/>
              </w:rPr>
              <w:t>, 4-</w:t>
            </w:r>
            <w:r w:rsidRPr="00DF6D31">
              <w:rPr>
                <w:rFonts w:ascii="Arial" w:hAnsi="Arial" w:cs="Arial"/>
                <w:sz w:val="18"/>
                <w:szCs w:val="18"/>
                <w:lang w:val="mn-MN"/>
              </w:rPr>
              <w:t xml:space="preserve">р багийн Хаахай орчмын </w:t>
            </w:r>
            <w:r w:rsidRPr="00DF6D31">
              <w:rPr>
                <w:rFonts w:ascii="Arial" w:hAnsi="Arial" w:cs="Arial"/>
                <w:sz w:val="18"/>
                <w:szCs w:val="18"/>
              </w:rPr>
              <w:t xml:space="preserve">500 </w:t>
            </w:r>
            <w:r w:rsidRPr="00DF6D31">
              <w:rPr>
                <w:rFonts w:ascii="Arial" w:hAnsi="Arial" w:cs="Arial"/>
                <w:sz w:val="18"/>
                <w:szCs w:val="18"/>
                <w:lang w:val="mn-MN"/>
              </w:rPr>
              <w:t xml:space="preserve">га </w:t>
            </w:r>
            <w:r w:rsidRPr="00DF6D31">
              <w:rPr>
                <w:rFonts w:ascii="Arial" w:hAnsi="Arial" w:cs="Arial"/>
                <w:sz w:val="18"/>
                <w:szCs w:val="18"/>
              </w:rPr>
              <w:t>, 5-</w:t>
            </w:r>
            <w:r w:rsidRPr="00DF6D31">
              <w:rPr>
                <w:rFonts w:ascii="Arial" w:hAnsi="Arial" w:cs="Arial"/>
                <w:sz w:val="18"/>
                <w:szCs w:val="18"/>
                <w:lang w:val="mn-MN"/>
              </w:rPr>
              <w:t xml:space="preserve">р багийн Дуут, Холбоо, Цагаан хошуу, Холбоогийн нуруу, Мухар харз, Булаг, Балцруу орчмын  </w:t>
            </w:r>
            <w:r w:rsidRPr="00DF6D31">
              <w:rPr>
                <w:rFonts w:ascii="Arial" w:hAnsi="Arial" w:cs="Arial"/>
                <w:sz w:val="18"/>
                <w:szCs w:val="18"/>
              </w:rPr>
              <w:t xml:space="preserve">500 </w:t>
            </w:r>
            <w:r w:rsidRPr="00DF6D31">
              <w:rPr>
                <w:rFonts w:ascii="Arial" w:hAnsi="Arial" w:cs="Arial"/>
                <w:sz w:val="18"/>
                <w:szCs w:val="18"/>
                <w:lang w:val="mn-MN"/>
              </w:rPr>
              <w:t xml:space="preserve">га, </w:t>
            </w:r>
            <w:r w:rsidRPr="00DF6D31">
              <w:rPr>
                <w:rFonts w:ascii="Arial" w:hAnsi="Arial" w:cs="Arial"/>
                <w:sz w:val="18"/>
                <w:szCs w:val="18"/>
              </w:rPr>
              <w:t>6-</w:t>
            </w:r>
            <w:r w:rsidRPr="00DF6D31">
              <w:rPr>
                <w:rFonts w:ascii="Arial" w:hAnsi="Arial" w:cs="Arial"/>
                <w:sz w:val="18"/>
                <w:szCs w:val="18"/>
                <w:lang w:val="mn-MN"/>
              </w:rPr>
              <w:t xml:space="preserve">р багийн Харз, Хавчил, Дулааны зүүн суга, Уруйт орчмын </w:t>
            </w:r>
            <w:r w:rsidRPr="00DF6D31">
              <w:rPr>
                <w:rFonts w:ascii="Arial" w:hAnsi="Arial" w:cs="Arial"/>
                <w:sz w:val="18"/>
                <w:szCs w:val="18"/>
              </w:rPr>
              <w:t xml:space="preserve">1100 </w:t>
            </w:r>
            <w:r w:rsidRPr="00DF6D31">
              <w:rPr>
                <w:rFonts w:ascii="Arial" w:hAnsi="Arial" w:cs="Arial"/>
                <w:sz w:val="18"/>
                <w:szCs w:val="18"/>
                <w:lang w:val="mn-MN"/>
              </w:rPr>
              <w:t xml:space="preserve">га нийт </w:t>
            </w:r>
            <w:r w:rsidRPr="00DF6D31">
              <w:rPr>
                <w:rFonts w:ascii="Arial" w:hAnsi="Arial" w:cs="Arial"/>
                <w:sz w:val="18"/>
                <w:szCs w:val="18"/>
              </w:rPr>
              <w:t xml:space="preserve">4400 </w:t>
            </w:r>
            <w:r w:rsidRPr="00DF6D31">
              <w:rPr>
                <w:rFonts w:ascii="Arial" w:hAnsi="Arial" w:cs="Arial"/>
                <w:sz w:val="18"/>
                <w:szCs w:val="18"/>
                <w:lang w:val="mn-MN"/>
              </w:rPr>
              <w:t>га</w:t>
            </w:r>
            <w:r w:rsidRPr="00DF6D31">
              <w:rPr>
                <w:rFonts w:ascii="Arial" w:hAnsi="Arial" w:cs="Arial"/>
                <w:sz w:val="18"/>
                <w:szCs w:val="18"/>
              </w:rPr>
              <w:t xml:space="preserve"> </w:t>
            </w:r>
            <w:r w:rsidRPr="00DF6D31">
              <w:rPr>
                <w:rFonts w:ascii="Arial" w:hAnsi="Arial" w:cs="Arial"/>
                <w:sz w:val="18"/>
                <w:szCs w:val="18"/>
                <w:lang w:val="mn-MN"/>
              </w:rPr>
              <w:t xml:space="preserve">талбайд </w:t>
            </w:r>
            <w:r w:rsidRPr="00DF6D31">
              <w:rPr>
                <w:rFonts w:ascii="Arial" w:hAnsi="Arial" w:cs="Arial"/>
                <w:sz w:val="18"/>
                <w:szCs w:val="18"/>
              </w:rPr>
              <w:t xml:space="preserve">2 </w:t>
            </w:r>
            <w:r w:rsidRPr="00DF6D31">
              <w:rPr>
                <w:rFonts w:ascii="Arial" w:hAnsi="Arial" w:cs="Arial"/>
                <w:sz w:val="18"/>
                <w:szCs w:val="18"/>
                <w:lang w:val="mn-MN"/>
              </w:rPr>
              <w:t xml:space="preserve">хяналтын цэг авч  бэлчээрийн үлийн цагаан оготнотой </w:t>
            </w:r>
            <w:r w:rsidRPr="00DF6D31">
              <w:rPr>
                <w:rFonts w:ascii="Arial" w:hAnsi="Arial" w:cs="Arial"/>
                <w:sz w:val="18"/>
                <w:szCs w:val="18"/>
              </w:rPr>
              <w:t xml:space="preserve"> </w:t>
            </w:r>
            <w:r w:rsidRPr="00DF6D31">
              <w:rPr>
                <w:rFonts w:ascii="Arial" w:hAnsi="Arial" w:cs="Arial"/>
                <w:sz w:val="18"/>
                <w:szCs w:val="18"/>
                <w:lang w:val="mn-MN"/>
              </w:rPr>
              <w:t xml:space="preserve">бактержуулсан будаа цацах аргаар тэмцэх ажлыг зохион байгуулсан. Бэлчээрийн хортон мэрэгчтэй тэмцэх ажилд </w:t>
            </w:r>
            <w:r w:rsidRPr="00DF6D31">
              <w:rPr>
                <w:rFonts w:ascii="Arial" w:hAnsi="Arial" w:cs="Arial"/>
                <w:sz w:val="18"/>
                <w:szCs w:val="18"/>
              </w:rPr>
              <w:t>18</w:t>
            </w:r>
            <w:r w:rsidRPr="00DF6D31">
              <w:rPr>
                <w:rFonts w:ascii="Arial" w:hAnsi="Arial" w:cs="Arial"/>
                <w:sz w:val="18"/>
                <w:szCs w:val="18"/>
                <w:lang w:val="mn-MN"/>
              </w:rPr>
              <w:t xml:space="preserve"> хүнийг түр ажлын байраар хангасан ба ажлын явцад малчдад сургалтыг зохион байгуулснаар малчид, иргэд өвөлжөө хаваржааныхаа ойр орчимд хортон </w:t>
            </w:r>
            <w:r w:rsidRPr="00DF6D31">
              <w:rPr>
                <w:rFonts w:ascii="Arial" w:hAnsi="Arial" w:cs="Arial"/>
                <w:sz w:val="18"/>
                <w:szCs w:val="18"/>
                <w:lang w:val="mn-MN"/>
              </w:rPr>
              <w:lastRenderedPageBreak/>
              <w:t xml:space="preserve">мэрэгчтэй тэмцэх ажлыг өөрсдийн хүчээр хийж гүйцэтгэсэн. </w:t>
            </w:r>
          </w:p>
          <w:p w14:paraId="2794FFC6" w14:textId="77777777" w:rsidR="006650BC" w:rsidRPr="00DF6D31" w:rsidRDefault="006650BC" w:rsidP="006650BC">
            <w:pPr>
              <w:spacing w:after="0" w:line="240" w:lineRule="auto"/>
              <w:jc w:val="both"/>
              <w:rPr>
                <w:rFonts w:ascii="Arial" w:hAnsi="Arial" w:cs="Arial"/>
                <w:sz w:val="18"/>
                <w:szCs w:val="18"/>
                <w:cs/>
                <w:lang w:val="mn-MN" w:bidi="mn-Mong-CN"/>
              </w:rPr>
            </w:pPr>
            <w:r w:rsidRPr="00DF6D31">
              <w:rPr>
                <w:rFonts w:ascii="Arial" w:hAnsi="Arial" w:cs="Arial"/>
                <w:sz w:val="18"/>
                <w:szCs w:val="18"/>
                <w:lang w:val="mn-MN"/>
              </w:rPr>
              <w:t>Т</w:t>
            </w:r>
            <w:r w:rsidRPr="00DF6D31">
              <w:rPr>
                <w:rFonts w:ascii="Arial" w:hAnsi="Arial" w:cs="Arial"/>
                <w:sz w:val="18"/>
                <w:szCs w:val="18"/>
                <w:cs/>
                <w:lang w:val="mn-MN" w:bidi="mn-Mong-CN"/>
              </w:rPr>
              <w:t>ехникийн үр дүн</w:t>
            </w:r>
            <w:r w:rsidRPr="00DF6D31">
              <w:rPr>
                <w:rFonts w:ascii="Arial" w:hAnsi="Arial" w:cs="Arial"/>
                <w:sz w:val="18"/>
                <w:szCs w:val="18"/>
                <w:lang w:bidi="mn-Mong-CN"/>
              </w:rPr>
              <w:t xml:space="preserve"> </w:t>
            </w:r>
            <w:r w:rsidRPr="00DF6D31">
              <w:rPr>
                <w:rFonts w:ascii="Arial" w:hAnsi="Arial" w:cs="Arial"/>
                <w:sz w:val="18"/>
                <w:szCs w:val="18"/>
                <w:lang w:val="mn-MN" w:bidi="mn-Mong-CN"/>
              </w:rPr>
              <w:t>8</w:t>
            </w:r>
            <w:r w:rsidRPr="00DF6D31">
              <w:rPr>
                <w:rFonts w:ascii="Arial" w:hAnsi="Arial" w:cs="Arial"/>
                <w:sz w:val="18"/>
                <w:szCs w:val="18"/>
                <w:lang w:bidi="mn-Mong-CN"/>
              </w:rPr>
              <w:t xml:space="preserve">6 </w:t>
            </w:r>
            <w:r w:rsidRPr="00DF6D31">
              <w:rPr>
                <w:rFonts w:ascii="Arial" w:hAnsi="Arial" w:cs="Arial"/>
                <w:sz w:val="18"/>
                <w:szCs w:val="18"/>
                <w:lang w:val="mn-MN" w:bidi="mn-Mong-CN"/>
              </w:rPr>
              <w:t>%-</w:t>
            </w:r>
            <w:r w:rsidRPr="00DF6D31">
              <w:rPr>
                <w:rFonts w:ascii="Arial" w:hAnsi="Arial" w:cs="Arial"/>
                <w:sz w:val="18"/>
                <w:szCs w:val="18"/>
                <w:cs/>
                <w:lang w:val="mn-MN" w:bidi="mn-Mong-CN"/>
              </w:rPr>
              <w:t>тай.</w:t>
            </w:r>
          </w:p>
          <w:p w14:paraId="046B992C" w14:textId="6A74087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bidi="mn-Mong-CN"/>
              </w:rPr>
              <w:t>Балцуурт 1 гүн өрмийн худаг гаргаж, 1, 6 дугаар багийн нутагт 3 худгийг засварласан.</w:t>
            </w:r>
            <w:r>
              <w:rPr>
                <w:rFonts w:ascii="Arial" w:hAnsi="Arial" w:cs="Arial"/>
                <w:sz w:val="18"/>
                <w:szCs w:val="18"/>
                <w:lang w:val="mn-MN" w:bidi="mn-Mong-CN"/>
              </w:rPr>
              <w:t xml:space="preserve"> </w:t>
            </w:r>
            <w:r w:rsidRPr="008470E0">
              <w:rPr>
                <w:rFonts w:ascii="Arial" w:hAnsi="Arial" w:cs="Arial"/>
                <w:sz w:val="18"/>
                <w:szCs w:val="18"/>
                <w:lang w:val="mn-MN" w:bidi="mn-Mong-CN"/>
              </w:rPr>
              <w:t>Сумын хэ</w:t>
            </w:r>
            <w:r>
              <w:rPr>
                <w:rFonts w:ascii="Arial" w:hAnsi="Arial" w:cs="Arial"/>
                <w:sz w:val="18"/>
                <w:szCs w:val="18"/>
                <w:lang w:val="mn-MN" w:bidi="mn-Mong-CN"/>
              </w:rPr>
              <w:t>м</w:t>
            </w:r>
            <w:r w:rsidRPr="008470E0">
              <w:rPr>
                <w:rFonts w:ascii="Arial" w:hAnsi="Arial" w:cs="Arial"/>
                <w:sz w:val="18"/>
                <w:szCs w:val="18"/>
                <w:lang w:val="mn-MN" w:bidi="mn-Mong-CN"/>
              </w:rPr>
              <w:t>жээнд 43</w:t>
            </w:r>
            <w:r>
              <w:rPr>
                <w:rFonts w:ascii="Arial" w:hAnsi="Arial" w:cs="Arial"/>
                <w:sz w:val="18"/>
                <w:szCs w:val="18"/>
                <w:lang w:val="mn-MN" w:bidi="mn-Mong-CN"/>
              </w:rPr>
              <w:t xml:space="preserve"> </w:t>
            </w:r>
            <w:r w:rsidRPr="008470E0">
              <w:rPr>
                <w:rFonts w:ascii="Arial" w:hAnsi="Arial" w:cs="Arial"/>
                <w:sz w:val="18"/>
                <w:szCs w:val="18"/>
                <w:lang w:val="mn-MN" w:bidi="mn-Mong-CN"/>
              </w:rPr>
              <w:t>худаг, энгийн уурхайн худаг 3,  усан сан 1</w:t>
            </w:r>
            <w:r>
              <w:rPr>
                <w:rFonts w:ascii="Arial" w:hAnsi="Arial" w:cs="Arial"/>
                <w:sz w:val="18"/>
                <w:szCs w:val="18"/>
                <w:lang w:val="mn-MN" w:bidi="mn-Mong-CN"/>
              </w:rPr>
              <w:t>,</w:t>
            </w:r>
            <w:r w:rsidRPr="008470E0">
              <w:rPr>
                <w:rFonts w:ascii="Arial" w:hAnsi="Arial" w:cs="Arial"/>
                <w:sz w:val="18"/>
                <w:szCs w:val="18"/>
                <w:lang w:val="mn-MN" w:bidi="mn-Mong-CN"/>
              </w:rPr>
              <w:t xml:space="preserve"> нийт 47 уст цэг байна.</w:t>
            </w:r>
          </w:p>
        </w:tc>
        <w:tc>
          <w:tcPr>
            <w:tcW w:w="709" w:type="dxa"/>
            <w:tcBorders>
              <w:left w:val="single" w:sz="4" w:space="0" w:color="000000"/>
            </w:tcBorders>
            <w:vAlign w:val="center"/>
          </w:tcPr>
          <w:p w14:paraId="6729AEA9" w14:textId="65ED408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61E09233" w14:textId="58A37868" w:rsidTr="003D07B4">
        <w:trPr>
          <w:trHeight w:val="1975"/>
        </w:trPr>
        <w:tc>
          <w:tcPr>
            <w:tcW w:w="1907" w:type="dxa"/>
            <w:vMerge/>
          </w:tcPr>
          <w:p w14:paraId="18AA69D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CAB187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8</w:t>
            </w:r>
          </w:p>
        </w:tc>
        <w:tc>
          <w:tcPr>
            <w:tcW w:w="2175" w:type="dxa"/>
          </w:tcPr>
          <w:p w14:paraId="2AD5C83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proofErr w:type="spellStart"/>
            <w:r w:rsidRPr="00DF6D31">
              <w:rPr>
                <w:rFonts w:ascii="Arial" w:eastAsia="Calibri" w:hAnsi="Arial" w:cs="Arial"/>
                <w:sz w:val="18"/>
                <w:szCs w:val="18"/>
              </w:rPr>
              <w:t>Мал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үржүүлэг</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технологийн</w:t>
            </w:r>
            <w:proofErr w:type="spellEnd"/>
            <w:r w:rsidRPr="00DF6D31">
              <w:rPr>
                <w:rFonts w:ascii="Arial" w:eastAsia="Calibri" w:hAnsi="Arial" w:cs="Arial"/>
                <w:sz w:val="18"/>
                <w:szCs w:val="18"/>
                <w:lang w:val="mn-MN"/>
              </w:rPr>
              <w:t xml:space="preserve"> хувийн </w:t>
            </w:r>
            <w:proofErr w:type="spellStart"/>
            <w:r w:rsidRPr="00DF6D31">
              <w:rPr>
                <w:rFonts w:ascii="Arial" w:eastAsia="Calibri" w:hAnsi="Arial" w:cs="Arial"/>
                <w:sz w:val="18"/>
                <w:szCs w:val="18"/>
              </w:rPr>
              <w:t>нэгжийг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сум</w:t>
            </w:r>
            <w:proofErr w:type="spellEnd"/>
            <w:r w:rsidRPr="00DF6D31">
              <w:rPr>
                <w:rFonts w:ascii="Arial" w:eastAsia="Calibri" w:hAnsi="Arial" w:cs="Arial"/>
                <w:sz w:val="18"/>
                <w:szCs w:val="18"/>
                <w:lang w:val="mn-MN"/>
              </w:rPr>
              <w:t>ан</w:t>
            </w:r>
            <w:r w:rsidRPr="00DF6D31">
              <w:rPr>
                <w:rFonts w:ascii="Arial" w:eastAsia="Calibri" w:hAnsi="Arial" w:cs="Arial"/>
                <w:sz w:val="18"/>
                <w:szCs w:val="18"/>
              </w:rPr>
              <w:t xml:space="preserve">д </w:t>
            </w:r>
            <w:proofErr w:type="spellStart"/>
            <w:r w:rsidRPr="00DF6D31">
              <w:rPr>
                <w:rFonts w:ascii="Arial" w:eastAsia="Calibri" w:hAnsi="Arial" w:cs="Arial"/>
                <w:sz w:val="18"/>
                <w:szCs w:val="18"/>
              </w:rPr>
              <w:t>байгуул</w:t>
            </w:r>
            <w:proofErr w:type="spellEnd"/>
            <w:r w:rsidRPr="00DF6D31">
              <w:rPr>
                <w:rFonts w:ascii="Arial" w:eastAsia="Calibri" w:hAnsi="Arial" w:cs="Arial"/>
                <w:sz w:val="18"/>
                <w:szCs w:val="18"/>
                <w:lang w:val="mn-MN"/>
              </w:rPr>
              <w:t>а</w:t>
            </w:r>
            <w:proofErr w:type="spellStart"/>
            <w:r w:rsidRPr="00DF6D31">
              <w:rPr>
                <w:rFonts w:ascii="Arial" w:eastAsia="Calibri" w:hAnsi="Arial" w:cs="Arial"/>
                <w:sz w:val="18"/>
                <w:szCs w:val="18"/>
              </w:rPr>
              <w:t>хад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хөнгөлөлттэй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зээл</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төсөл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хөтөлбөрт</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хамруулан</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мал аж ахуйн салбарын мэргэжилтнүүдийг давтан сургалтад хамруулж, мэргэшүүлнэ.</w:t>
            </w:r>
          </w:p>
        </w:tc>
        <w:tc>
          <w:tcPr>
            <w:tcW w:w="781" w:type="dxa"/>
            <w:gridSpan w:val="4"/>
            <w:vAlign w:val="center"/>
          </w:tcPr>
          <w:p w14:paraId="666F016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4B94DBC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28C1211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141F2C20" w14:textId="78C0C481"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853" w:type="dxa"/>
            <w:gridSpan w:val="2"/>
            <w:vAlign w:val="center"/>
          </w:tcPr>
          <w:p w14:paraId="0AEC8705" w14:textId="163F72A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Сургалтад хамрагдсан байх</w:t>
            </w:r>
          </w:p>
        </w:tc>
        <w:tc>
          <w:tcPr>
            <w:tcW w:w="1016" w:type="dxa"/>
            <w:gridSpan w:val="3"/>
            <w:vAlign w:val="center"/>
          </w:tcPr>
          <w:p w14:paraId="2F04718E" w14:textId="1B1EA98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0.25</w:t>
            </w:r>
          </w:p>
        </w:tc>
        <w:tc>
          <w:tcPr>
            <w:tcW w:w="942" w:type="dxa"/>
            <w:gridSpan w:val="2"/>
            <w:vAlign w:val="center"/>
          </w:tcPr>
          <w:p w14:paraId="58852AE7" w14:textId="025A0AE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0.25</w:t>
            </w:r>
          </w:p>
        </w:tc>
        <w:tc>
          <w:tcPr>
            <w:tcW w:w="4678" w:type="dxa"/>
            <w:gridSpan w:val="2"/>
            <w:tcBorders>
              <w:right w:val="single" w:sz="4" w:space="0" w:color="000000"/>
            </w:tcBorders>
            <w:vAlign w:val="center"/>
          </w:tcPr>
          <w:p w14:paraId="47DD3EE1" w14:textId="77777777" w:rsidR="006650BC" w:rsidRPr="00DF6D31" w:rsidRDefault="006650BC" w:rsidP="006650BC">
            <w:pPr>
              <w:spacing w:after="0" w:line="240" w:lineRule="auto"/>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 xml:space="preserve">Дэлхийн худалдааны байгууллагын санхүүжилтээр НҮБ-ын Хүнс хөдөө аж ахуйн байгууллага, Хүнс, хөдөө аж ахуй, хөнгөн үйлдвэрийн яамтай хамтран хэрэгжүүлж буй </w:t>
            </w:r>
          </w:p>
          <w:p w14:paraId="07CBC35A" w14:textId="36F97C9C" w:rsidR="006650BC" w:rsidRPr="00DF6D31" w:rsidRDefault="006650BC" w:rsidP="006650BC">
            <w:pPr>
              <w:spacing w:after="0" w:line="240" w:lineRule="auto"/>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 xml:space="preserve">“Малыг ялган тэмдэглэх, бүртгэлжүүлэх системийг сайжруулах” туршилтын төслийн хүрээнд бод, бог малын ангилагч шинжээч бэлтгэх мэргэшүүлэх, чадваржуулах, сургалтад тус тус хамрагдсан. </w:t>
            </w:r>
          </w:p>
        </w:tc>
        <w:tc>
          <w:tcPr>
            <w:tcW w:w="709" w:type="dxa"/>
            <w:tcBorders>
              <w:left w:val="single" w:sz="4" w:space="0" w:color="000000"/>
            </w:tcBorders>
            <w:vAlign w:val="center"/>
          </w:tcPr>
          <w:p w14:paraId="124F254C" w14:textId="40C94635" w:rsidR="006650BC" w:rsidRPr="00DF6D31" w:rsidRDefault="006650BC" w:rsidP="006650BC">
            <w:pPr>
              <w:spacing w:after="0" w:line="240" w:lineRule="auto"/>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100</w:t>
            </w:r>
          </w:p>
        </w:tc>
      </w:tr>
      <w:tr w:rsidR="006650BC" w:rsidRPr="00DF6D31" w14:paraId="31059120" w14:textId="671AF23C" w:rsidTr="003D07B4">
        <w:trPr>
          <w:trHeight w:val="274"/>
        </w:trPr>
        <w:tc>
          <w:tcPr>
            <w:tcW w:w="1907" w:type="dxa"/>
            <w:vMerge/>
          </w:tcPr>
          <w:p w14:paraId="7F55865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F0FB35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9</w:t>
            </w:r>
          </w:p>
        </w:tc>
        <w:tc>
          <w:tcPr>
            <w:tcW w:w="2175" w:type="dxa"/>
          </w:tcPr>
          <w:p w14:paraId="685ED9B4"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proofErr w:type="spellStart"/>
            <w:r w:rsidRPr="00DF6D31">
              <w:rPr>
                <w:rFonts w:ascii="Arial" w:eastAsia="Calibri" w:hAnsi="Arial" w:cs="Arial"/>
                <w:sz w:val="18"/>
                <w:szCs w:val="18"/>
              </w:rPr>
              <w:t>Малчдын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хөдөлмөрийг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хөнгөвчлөх</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чиглэлээр</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тоног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төхөөрөмж</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багаж</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хэрэгсл</w:t>
            </w:r>
            <w:proofErr w:type="spellEnd"/>
            <w:r w:rsidRPr="00DF6D31">
              <w:rPr>
                <w:rFonts w:ascii="Arial" w:eastAsia="Calibri" w:hAnsi="Arial" w:cs="Arial"/>
                <w:sz w:val="18"/>
                <w:szCs w:val="18"/>
                <w:lang w:val="mn-MN"/>
              </w:rPr>
              <w:t xml:space="preserve">ийн үйлдвэрлэл, худалдаа эрхэлж </w:t>
            </w:r>
            <w:proofErr w:type="spellStart"/>
            <w:r w:rsidRPr="00DF6D31">
              <w:rPr>
                <w:rFonts w:ascii="Arial" w:eastAsia="Calibri" w:hAnsi="Arial" w:cs="Arial"/>
                <w:sz w:val="18"/>
                <w:szCs w:val="18"/>
              </w:rPr>
              <w:t>буй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иргэн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аж</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ахуй</w:t>
            </w:r>
            <w:proofErr w:type="spellEnd"/>
            <w:r w:rsidRPr="00DF6D31">
              <w:rPr>
                <w:rFonts w:ascii="Arial" w:eastAsia="Calibri" w:hAnsi="Arial" w:cs="Arial"/>
                <w:sz w:val="18"/>
                <w:szCs w:val="18"/>
                <w:lang w:val="mn-MN"/>
              </w:rPr>
              <w:t xml:space="preserve">н </w:t>
            </w:r>
            <w:proofErr w:type="spellStart"/>
            <w:r w:rsidRPr="00DF6D31">
              <w:rPr>
                <w:rFonts w:ascii="Arial" w:eastAsia="Calibri" w:hAnsi="Arial" w:cs="Arial"/>
                <w:sz w:val="18"/>
                <w:szCs w:val="18"/>
              </w:rPr>
              <w:t>нэгжийг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дэмжинэ</w:t>
            </w:r>
            <w:proofErr w:type="spellEnd"/>
            <w:r w:rsidRPr="00DF6D31">
              <w:rPr>
                <w:rFonts w:ascii="Arial" w:eastAsia="Calibri" w:hAnsi="Arial" w:cs="Arial"/>
                <w:sz w:val="18"/>
                <w:szCs w:val="18"/>
              </w:rPr>
              <w:t>.</w:t>
            </w:r>
          </w:p>
        </w:tc>
        <w:tc>
          <w:tcPr>
            <w:tcW w:w="781" w:type="dxa"/>
            <w:gridSpan w:val="4"/>
            <w:vAlign w:val="center"/>
          </w:tcPr>
          <w:p w14:paraId="19D2BFD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4516285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E177DC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Иргэд өөрсдийн хөрөнгөөр</w:t>
            </w:r>
          </w:p>
        </w:tc>
        <w:tc>
          <w:tcPr>
            <w:tcW w:w="958" w:type="dxa"/>
            <w:vAlign w:val="center"/>
          </w:tcPr>
          <w:p w14:paraId="66404C9F" w14:textId="30DDF6F8"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75 сая төгрөг</w:t>
            </w:r>
          </w:p>
        </w:tc>
        <w:tc>
          <w:tcPr>
            <w:tcW w:w="853" w:type="dxa"/>
            <w:gridSpan w:val="2"/>
            <w:vAlign w:val="center"/>
          </w:tcPr>
          <w:p w14:paraId="4BC8652D" w14:textId="7B70450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lang w:val="mn-MN"/>
              </w:rPr>
              <w:t>Зээлээр дэмжих</w:t>
            </w:r>
          </w:p>
        </w:tc>
        <w:tc>
          <w:tcPr>
            <w:tcW w:w="1016" w:type="dxa"/>
            <w:gridSpan w:val="3"/>
            <w:vAlign w:val="center"/>
          </w:tcPr>
          <w:p w14:paraId="61DE3B06" w14:textId="0C092B6F"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300</w:t>
            </w:r>
          </w:p>
        </w:tc>
        <w:tc>
          <w:tcPr>
            <w:tcW w:w="942" w:type="dxa"/>
            <w:gridSpan w:val="2"/>
            <w:vAlign w:val="center"/>
          </w:tcPr>
          <w:p w14:paraId="258B408E" w14:textId="5426F61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300</w:t>
            </w:r>
          </w:p>
        </w:tc>
        <w:tc>
          <w:tcPr>
            <w:tcW w:w="4678" w:type="dxa"/>
            <w:gridSpan w:val="2"/>
            <w:tcBorders>
              <w:right w:val="single" w:sz="4" w:space="0" w:color="000000"/>
            </w:tcBorders>
            <w:vAlign w:val="center"/>
          </w:tcPr>
          <w:p w14:paraId="0BEAF338" w14:textId="36AF36B9"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rPr>
              <w:t>4</w:t>
            </w:r>
            <w:r w:rsidRPr="00DF6D31">
              <w:rPr>
                <w:rFonts w:ascii="Arial" w:eastAsia="Calibri" w:hAnsi="Arial" w:cs="Arial"/>
                <w:sz w:val="18"/>
                <w:szCs w:val="18"/>
                <w:lang w:val="mn-MN"/>
              </w:rPr>
              <w:t xml:space="preserve"> дүгээр багийн П.Цэрэнбавуу </w:t>
            </w:r>
            <w:r w:rsidRPr="00DF6D31">
              <w:rPr>
                <w:rFonts w:ascii="Arial" w:eastAsia="Calibri" w:hAnsi="Arial" w:cs="Arial"/>
                <w:sz w:val="18"/>
                <w:szCs w:val="18"/>
              </w:rPr>
              <w:t xml:space="preserve">WTO-x904 </w:t>
            </w:r>
            <w:r w:rsidRPr="00DF6D31">
              <w:rPr>
                <w:rFonts w:ascii="Arial" w:eastAsia="Calibri" w:hAnsi="Arial" w:cs="Arial"/>
                <w:sz w:val="18"/>
                <w:szCs w:val="18"/>
                <w:lang w:val="mn-MN"/>
              </w:rPr>
              <w:t xml:space="preserve">трактор </w:t>
            </w:r>
            <w:r w:rsidRPr="00DF6D31">
              <w:rPr>
                <w:rFonts w:ascii="Arial" w:eastAsia="Calibri" w:hAnsi="Arial" w:cs="Arial"/>
                <w:sz w:val="18"/>
                <w:szCs w:val="18"/>
              </w:rPr>
              <w:t>1</w:t>
            </w:r>
            <w:r w:rsidRPr="00DF6D31">
              <w:rPr>
                <w:rFonts w:ascii="Arial" w:eastAsia="Calibri" w:hAnsi="Arial" w:cs="Arial"/>
                <w:sz w:val="18"/>
                <w:szCs w:val="18"/>
                <w:lang w:val="mn-MN"/>
              </w:rPr>
              <w:t>, диск хадуур, үрлэгч, боогч, сийрүүлэгч, иргэн Э.Цэрэнбат ЮТО</w:t>
            </w:r>
            <w:r w:rsidRPr="00DF6D31">
              <w:rPr>
                <w:rFonts w:ascii="Arial" w:eastAsia="Calibri" w:hAnsi="Arial" w:cs="Arial"/>
                <w:sz w:val="18"/>
                <w:szCs w:val="18"/>
              </w:rPr>
              <w:t xml:space="preserve">-1504 </w:t>
            </w:r>
            <w:r w:rsidRPr="00DF6D31">
              <w:rPr>
                <w:rFonts w:ascii="Arial" w:eastAsia="Calibri" w:hAnsi="Arial" w:cs="Arial"/>
                <w:sz w:val="18"/>
                <w:szCs w:val="18"/>
                <w:lang w:val="mn-MN"/>
              </w:rPr>
              <w:t xml:space="preserve">трактор </w:t>
            </w:r>
            <w:r w:rsidRPr="00DF6D31">
              <w:rPr>
                <w:rFonts w:ascii="Arial" w:eastAsia="Calibri" w:hAnsi="Arial" w:cs="Arial"/>
                <w:sz w:val="18"/>
                <w:szCs w:val="18"/>
              </w:rPr>
              <w:t>1</w:t>
            </w:r>
            <w:r w:rsidRPr="00DF6D31">
              <w:rPr>
                <w:rFonts w:ascii="Arial" w:eastAsia="Calibri" w:hAnsi="Arial" w:cs="Arial"/>
                <w:sz w:val="18"/>
                <w:szCs w:val="18"/>
                <w:lang w:val="mn-MN"/>
              </w:rPr>
              <w:t xml:space="preserve">, хүнд диск, борной, үрлэгч, </w:t>
            </w:r>
            <w:proofErr w:type="gramStart"/>
            <w:r w:rsidRPr="00DF6D31">
              <w:rPr>
                <w:rFonts w:ascii="Arial" w:eastAsia="Calibri" w:hAnsi="Arial" w:cs="Arial"/>
                <w:sz w:val="18"/>
                <w:szCs w:val="18"/>
                <w:lang w:val="mn-MN"/>
              </w:rPr>
              <w:t>боогч,  Н.</w:t>
            </w:r>
            <w:proofErr w:type="gramEnd"/>
            <w:r w:rsidRPr="00DF6D31">
              <w:rPr>
                <w:rFonts w:ascii="Arial" w:eastAsia="Calibri" w:hAnsi="Arial" w:cs="Arial"/>
                <w:sz w:val="18"/>
                <w:szCs w:val="18"/>
                <w:lang w:val="mn-MN"/>
              </w:rPr>
              <w:t>Ганбүргэд 80 трактор-1, өвс пресслэгч-1, М.Жавхлантөгс 90 трактор-1, 1 өвс пресслэгч машин худалдан авч, өөрийн болон иргэдийн малын тэжээл тариалалтыг хөнгөлттэй үнээр гүйцэтгэн ажилла</w:t>
            </w:r>
            <w:r>
              <w:rPr>
                <w:rFonts w:ascii="Arial" w:eastAsia="Calibri" w:hAnsi="Arial" w:cs="Arial"/>
                <w:sz w:val="18"/>
                <w:szCs w:val="18"/>
                <w:lang w:val="mn-MN"/>
              </w:rPr>
              <w:t>сан</w:t>
            </w:r>
            <w:r w:rsidRPr="00DF6D31">
              <w:rPr>
                <w:rFonts w:ascii="Arial" w:eastAsia="Calibri" w:hAnsi="Arial" w:cs="Arial"/>
                <w:sz w:val="18"/>
                <w:szCs w:val="18"/>
                <w:lang w:val="mn-MN"/>
              </w:rPr>
              <w:t xml:space="preserve">. </w:t>
            </w:r>
          </w:p>
        </w:tc>
        <w:tc>
          <w:tcPr>
            <w:tcW w:w="709" w:type="dxa"/>
            <w:tcBorders>
              <w:left w:val="single" w:sz="4" w:space="0" w:color="000000"/>
            </w:tcBorders>
            <w:vAlign w:val="center"/>
          </w:tcPr>
          <w:p w14:paraId="0FCBE71A" w14:textId="5D7484E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1BBD06AA" w14:textId="06B69A22" w:rsidTr="003D07B4">
        <w:trPr>
          <w:trHeight w:val="1359"/>
        </w:trPr>
        <w:tc>
          <w:tcPr>
            <w:tcW w:w="1907" w:type="dxa"/>
            <w:vMerge/>
          </w:tcPr>
          <w:p w14:paraId="3D9D50B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72F53E0"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10</w:t>
            </w:r>
          </w:p>
        </w:tc>
        <w:tc>
          <w:tcPr>
            <w:tcW w:w="2175" w:type="dxa"/>
          </w:tcPr>
          <w:p w14:paraId="4DB1A3D2"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hAnsi="Arial" w:cs="Arial"/>
                <w:sz w:val="18"/>
                <w:szCs w:val="18"/>
                <w:lang w:val="mn-MN"/>
              </w:rPr>
              <w:t>Цөөн малтай 30 хүртэлх малчин өрх,  мал маллах сонирхолтой мал бүхий өрх болон залуучуудыг төсөл хөтөлбөрт хамруулна.</w:t>
            </w:r>
          </w:p>
        </w:tc>
        <w:tc>
          <w:tcPr>
            <w:tcW w:w="781" w:type="dxa"/>
            <w:gridSpan w:val="4"/>
            <w:vAlign w:val="center"/>
          </w:tcPr>
          <w:p w14:paraId="32E69B4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53DF295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ХАХМ</w:t>
            </w:r>
          </w:p>
        </w:tc>
        <w:tc>
          <w:tcPr>
            <w:tcW w:w="970" w:type="dxa"/>
            <w:vAlign w:val="center"/>
          </w:tcPr>
          <w:p w14:paraId="3342AE5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ХЭДХ</w:t>
            </w:r>
          </w:p>
          <w:p w14:paraId="2026825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10</w:t>
            </w:r>
          </w:p>
        </w:tc>
        <w:tc>
          <w:tcPr>
            <w:tcW w:w="958" w:type="dxa"/>
            <w:vAlign w:val="center"/>
          </w:tcPr>
          <w:p w14:paraId="006220F1" w14:textId="05B2D351"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 малчин хамрагдсан</w:t>
            </w:r>
          </w:p>
        </w:tc>
        <w:tc>
          <w:tcPr>
            <w:tcW w:w="853" w:type="dxa"/>
            <w:gridSpan w:val="2"/>
            <w:vAlign w:val="center"/>
          </w:tcPr>
          <w:p w14:paraId="4F9663EA" w14:textId="5D5F43D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lang w:val="mn-MN"/>
              </w:rPr>
              <w:t>Хөтөлбөрт хамрагдсан байна</w:t>
            </w:r>
          </w:p>
        </w:tc>
        <w:tc>
          <w:tcPr>
            <w:tcW w:w="1016" w:type="dxa"/>
            <w:gridSpan w:val="3"/>
            <w:vAlign w:val="center"/>
          </w:tcPr>
          <w:p w14:paraId="5783E1D9" w14:textId="2AB9FC1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w:t>
            </w:r>
          </w:p>
        </w:tc>
        <w:tc>
          <w:tcPr>
            <w:tcW w:w="942" w:type="dxa"/>
            <w:gridSpan w:val="2"/>
            <w:vAlign w:val="center"/>
          </w:tcPr>
          <w:p w14:paraId="797C21E3" w14:textId="3C08397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w:t>
            </w:r>
          </w:p>
        </w:tc>
        <w:tc>
          <w:tcPr>
            <w:tcW w:w="4678" w:type="dxa"/>
            <w:gridSpan w:val="2"/>
            <w:tcBorders>
              <w:right w:val="single" w:sz="4" w:space="0" w:color="000000"/>
            </w:tcBorders>
            <w:vAlign w:val="center"/>
          </w:tcPr>
          <w:p w14:paraId="2A2CFC6D" w14:textId="11F7D8FA"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Энэ онд Хөдөлмөр эрхлэлтийг дэмжих сангийн  Малчдын хөдөлмөр эрхлэлтийг дэмжих хөтөлбөрийн хүрээнд 3 дугаар багийн малчин Ц.Ганзориг, 2 дугаар багийн малчин Г.Гантөмөр нар тус бүр 5 сая төгрөгөөр малжуулах хөтөлбөрт хамрагдсан</w:t>
            </w:r>
            <w:r>
              <w:rPr>
                <w:rFonts w:ascii="Arial" w:eastAsia="Calibri" w:hAnsi="Arial" w:cs="Arial"/>
                <w:sz w:val="18"/>
                <w:szCs w:val="18"/>
                <w:lang w:val="mn-MN"/>
              </w:rPr>
              <w:t>.</w:t>
            </w:r>
          </w:p>
        </w:tc>
        <w:tc>
          <w:tcPr>
            <w:tcW w:w="709" w:type="dxa"/>
            <w:tcBorders>
              <w:left w:val="single" w:sz="4" w:space="0" w:color="000000"/>
            </w:tcBorders>
            <w:vAlign w:val="center"/>
          </w:tcPr>
          <w:p w14:paraId="2643C566" w14:textId="2AB609FA"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0436775F" w14:textId="77777777" w:rsidTr="00695337">
        <w:trPr>
          <w:trHeight w:val="189"/>
        </w:trPr>
        <w:tc>
          <w:tcPr>
            <w:tcW w:w="16019" w:type="dxa"/>
            <w:gridSpan w:val="20"/>
            <w:shd w:val="clear" w:color="auto" w:fill="D9D9D9" w:themeFill="background1" w:themeFillShade="D9"/>
          </w:tcPr>
          <w:p w14:paraId="47C24DFB" w14:textId="7A86F3C2" w:rsidR="006650BC" w:rsidRPr="00DF6D31" w:rsidRDefault="006650BC" w:rsidP="006650BC">
            <w:pPr>
              <w:spacing w:after="0" w:line="240" w:lineRule="auto"/>
              <w:jc w:val="center"/>
              <w:rPr>
                <w:rFonts w:ascii="Arial" w:eastAsia="Calibri" w:hAnsi="Arial" w:cs="Arial"/>
                <w:b/>
                <w:bCs/>
                <w:sz w:val="18"/>
                <w:szCs w:val="18"/>
                <w:lang w:val="mn-MN"/>
              </w:rPr>
            </w:pPr>
            <w:r w:rsidRPr="00DF6D31">
              <w:rPr>
                <w:rFonts w:ascii="Arial" w:eastAsia="Calibri" w:hAnsi="Arial" w:cs="Arial"/>
                <w:b/>
                <w:bCs/>
                <w:sz w:val="18"/>
                <w:szCs w:val="18"/>
                <w:lang w:val="mn-MN"/>
              </w:rPr>
              <w:t xml:space="preserve">Зорилтын дундаж: </w:t>
            </w:r>
            <w:r w:rsidR="00CB63A3">
              <w:rPr>
                <w:rFonts w:ascii="Arial" w:eastAsia="Calibri" w:hAnsi="Arial" w:cs="Arial"/>
                <w:b/>
                <w:bCs/>
                <w:sz w:val="18"/>
                <w:szCs w:val="18"/>
                <w:lang w:val="mn-MN"/>
              </w:rPr>
              <w:t>96%</w:t>
            </w:r>
          </w:p>
        </w:tc>
      </w:tr>
      <w:tr w:rsidR="006650BC" w:rsidRPr="00DF6D31" w14:paraId="62B6EF98" w14:textId="73EAC7D1" w:rsidTr="003D07B4">
        <w:trPr>
          <w:trHeight w:val="416"/>
        </w:trPr>
        <w:tc>
          <w:tcPr>
            <w:tcW w:w="1907" w:type="dxa"/>
            <w:vMerge w:val="restart"/>
          </w:tcPr>
          <w:p w14:paraId="3DB557A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2.3.2. Малын халдварт, гоц халдварт өвчинтэй тэмцэж тайван байдлыг хадгалан, мал, амьтны гаралтай түүхий эд, бүтээгдэхүүний ариун цэвэр, эрүүл ахуйн шаардлагыг хангаж, экспортлох </w:t>
            </w:r>
            <w:r w:rsidRPr="00DF6D31">
              <w:rPr>
                <w:rFonts w:ascii="Arial" w:eastAsia="Times New Roman" w:hAnsi="Arial" w:cs="Arial"/>
                <w:sz w:val="18"/>
                <w:szCs w:val="18"/>
                <w:lang w:val="mn-MN"/>
              </w:rPr>
              <w:lastRenderedPageBreak/>
              <w:t>боломжийг бүрдүүлнэ.</w:t>
            </w:r>
          </w:p>
          <w:p w14:paraId="70EFE4A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E24A03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1E23DA1E"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М</w:t>
            </w:r>
            <w:proofErr w:type="spellStart"/>
            <w:r w:rsidRPr="00DF6D31">
              <w:rPr>
                <w:rFonts w:ascii="Arial" w:eastAsia="Calibri" w:hAnsi="Arial" w:cs="Arial"/>
                <w:sz w:val="18"/>
                <w:szCs w:val="18"/>
              </w:rPr>
              <w:t>ал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сүргийг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угаалга</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 xml:space="preserve">тарилга, </w:t>
            </w:r>
            <w:proofErr w:type="spellStart"/>
            <w:r w:rsidRPr="00DF6D31">
              <w:rPr>
                <w:rFonts w:ascii="Arial" w:eastAsia="Calibri" w:hAnsi="Arial" w:cs="Arial"/>
                <w:sz w:val="18"/>
                <w:szCs w:val="18"/>
              </w:rPr>
              <w:t>туулга</w:t>
            </w:r>
            <w:proofErr w:type="spellEnd"/>
            <w:r w:rsidRPr="00DF6D31">
              <w:rPr>
                <w:rFonts w:ascii="Arial" w:eastAsia="Calibri" w:hAnsi="Arial" w:cs="Arial"/>
                <w:sz w:val="18"/>
                <w:szCs w:val="18"/>
                <w:lang w:val="mn-MN"/>
              </w:rPr>
              <w:t>лта</w:t>
            </w:r>
            <w:r w:rsidRPr="00DF6D31">
              <w:rPr>
                <w:rFonts w:ascii="Arial" w:eastAsia="Calibri" w:hAnsi="Arial" w:cs="Arial"/>
                <w:sz w:val="18"/>
                <w:szCs w:val="18"/>
              </w:rPr>
              <w:t xml:space="preserve">д </w:t>
            </w:r>
            <w:proofErr w:type="spellStart"/>
            <w:r w:rsidRPr="00DF6D31">
              <w:rPr>
                <w:rFonts w:ascii="Arial" w:eastAsia="Calibri" w:hAnsi="Arial" w:cs="Arial"/>
                <w:sz w:val="18"/>
                <w:szCs w:val="18"/>
              </w:rPr>
              <w:t>бүрэн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хамруулж</w:t>
            </w:r>
            <w:proofErr w:type="spellEnd"/>
            <w:r w:rsidRPr="00DF6D31">
              <w:rPr>
                <w:rFonts w:ascii="Arial" w:eastAsia="Calibri" w:hAnsi="Arial" w:cs="Arial"/>
                <w:sz w:val="18"/>
                <w:szCs w:val="18"/>
                <w:lang w:val="mn-MN"/>
              </w:rPr>
              <w:t>, хөдөөгийн баг бүрийг хариуцсан м</w:t>
            </w:r>
            <w:proofErr w:type="spellStart"/>
            <w:r w:rsidRPr="00DF6D31">
              <w:rPr>
                <w:rFonts w:ascii="Arial" w:eastAsia="Calibri" w:hAnsi="Arial" w:cs="Arial"/>
                <w:sz w:val="18"/>
                <w:szCs w:val="18"/>
              </w:rPr>
              <w:t>ал</w:t>
            </w:r>
            <w:proofErr w:type="spellEnd"/>
            <w:r w:rsidRPr="00DF6D31">
              <w:rPr>
                <w:rFonts w:ascii="Arial" w:eastAsia="Calibri" w:hAnsi="Arial" w:cs="Arial"/>
                <w:sz w:val="18"/>
                <w:szCs w:val="18"/>
                <w:lang w:val="mn-MN"/>
              </w:rPr>
              <w:t xml:space="preserve"> эмнэлгийн нэгж, малын </w:t>
            </w:r>
            <w:proofErr w:type="spellStart"/>
            <w:r w:rsidRPr="00DF6D31">
              <w:rPr>
                <w:rFonts w:ascii="Arial" w:eastAsia="Calibri" w:hAnsi="Arial" w:cs="Arial"/>
                <w:sz w:val="18"/>
                <w:szCs w:val="18"/>
              </w:rPr>
              <w:t>эмчтэй</w:t>
            </w:r>
            <w:proofErr w:type="spellEnd"/>
            <w:r w:rsidRPr="00DF6D31">
              <w:rPr>
                <w:rFonts w:ascii="Arial" w:eastAsia="Calibri" w:hAnsi="Arial" w:cs="Arial"/>
                <w:sz w:val="18"/>
                <w:szCs w:val="18"/>
                <w:lang w:val="mn-MN"/>
              </w:rPr>
              <w:t xml:space="preserve">  болгох, үйлчилгээний чанар, хүртээмжийг сайжруулна.</w:t>
            </w:r>
          </w:p>
        </w:tc>
        <w:tc>
          <w:tcPr>
            <w:tcW w:w="781" w:type="dxa"/>
            <w:gridSpan w:val="4"/>
            <w:vAlign w:val="center"/>
          </w:tcPr>
          <w:p w14:paraId="60736CD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472359E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МЭТ</w:t>
            </w:r>
          </w:p>
        </w:tc>
        <w:tc>
          <w:tcPr>
            <w:tcW w:w="970" w:type="dxa"/>
            <w:vAlign w:val="center"/>
          </w:tcPr>
          <w:p w14:paraId="323DF9E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15.1</w:t>
            </w:r>
          </w:p>
        </w:tc>
        <w:tc>
          <w:tcPr>
            <w:tcW w:w="958" w:type="dxa"/>
          </w:tcPr>
          <w:p w14:paraId="07C7535F" w14:textId="555316F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522656 мал хамрагдсан. </w:t>
            </w:r>
          </w:p>
        </w:tc>
        <w:tc>
          <w:tcPr>
            <w:tcW w:w="853" w:type="dxa"/>
            <w:gridSpan w:val="2"/>
            <w:vAlign w:val="center"/>
          </w:tcPr>
          <w:p w14:paraId="04D6077B" w14:textId="439C84B8"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Урьдчилан сэргийлэх тарилгад 80-аас доошгүй хувийг хамруу</w:t>
            </w:r>
            <w:r w:rsidRPr="00DF6D31">
              <w:rPr>
                <w:rFonts w:ascii="Arial" w:eastAsia="Calibri" w:hAnsi="Arial" w:cs="Arial"/>
                <w:sz w:val="18"/>
                <w:szCs w:val="18"/>
                <w:lang w:val="mn-MN"/>
              </w:rPr>
              <w:lastRenderedPageBreak/>
              <w:t>лсан байна.</w:t>
            </w:r>
          </w:p>
        </w:tc>
        <w:tc>
          <w:tcPr>
            <w:tcW w:w="1016" w:type="dxa"/>
            <w:gridSpan w:val="3"/>
            <w:vAlign w:val="center"/>
          </w:tcPr>
          <w:p w14:paraId="21E9B45B" w14:textId="15788AC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lastRenderedPageBreak/>
              <w:t>38.0</w:t>
            </w:r>
          </w:p>
        </w:tc>
        <w:tc>
          <w:tcPr>
            <w:tcW w:w="942" w:type="dxa"/>
            <w:gridSpan w:val="2"/>
            <w:vAlign w:val="center"/>
          </w:tcPr>
          <w:p w14:paraId="1DB8C327" w14:textId="4244658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26.0</w:t>
            </w:r>
          </w:p>
        </w:tc>
        <w:tc>
          <w:tcPr>
            <w:tcW w:w="4678" w:type="dxa"/>
            <w:gridSpan w:val="2"/>
            <w:vAlign w:val="center"/>
          </w:tcPr>
          <w:p w14:paraId="54237C91" w14:textId="27A216B8" w:rsidR="006650BC" w:rsidRPr="00DF6D31" w:rsidRDefault="006650BC" w:rsidP="006650BC">
            <w:pPr>
              <w:spacing w:after="0" w:line="240" w:lineRule="auto"/>
              <w:jc w:val="both"/>
              <w:rPr>
                <w:rFonts w:ascii="Arial" w:hAnsi="Arial" w:cs="Arial"/>
                <w:sz w:val="18"/>
                <w:szCs w:val="18"/>
              </w:rPr>
            </w:pPr>
            <w:r w:rsidRPr="00DF6D31">
              <w:rPr>
                <w:rFonts w:ascii="Arial" w:hAnsi="Arial" w:cs="Arial"/>
                <w:bCs/>
                <w:sz w:val="18"/>
                <w:szCs w:val="18"/>
                <w:lang w:val="mn-MN"/>
              </w:rPr>
              <w:t xml:space="preserve">Сумын Засаг даргын 2023 оны 4 дүгээр сарын 12-ны өдрийн “Мал, эмнэлгийн урьдчилан сэргийлэх арга хэмжээг зохион байгуулах тухай” А/54 дүгээр захирамжийн дагуу вакцинжуулалтын ажлыг зохион байгуулж </w:t>
            </w:r>
            <w:r w:rsidRPr="00DF6D31">
              <w:rPr>
                <w:rFonts w:ascii="Arial" w:hAnsi="Arial" w:cs="Arial"/>
                <w:bCs/>
                <w:sz w:val="18"/>
                <w:szCs w:val="18"/>
              </w:rPr>
              <w:t xml:space="preserve">10 </w:t>
            </w:r>
            <w:r w:rsidRPr="00DF6D31">
              <w:rPr>
                <w:rFonts w:ascii="Arial" w:hAnsi="Arial" w:cs="Arial"/>
                <w:bCs/>
                <w:sz w:val="18"/>
                <w:szCs w:val="18"/>
                <w:lang w:val="mn-MN"/>
              </w:rPr>
              <w:t>төрлийн халдварт өвчнөөс урьдчилан сэргийлэх вакцинаар 194780 толгой мал хамруулахаар төлөвлөснөөс 165563 толгой малыг хамруулж 85 хувийн гүйцэтгэл</w:t>
            </w:r>
            <w:r w:rsidRPr="00DF6D31">
              <w:rPr>
                <w:rFonts w:ascii="Arial" w:eastAsia="Calibri" w:hAnsi="Arial" w:cs="Arial"/>
                <w:sz w:val="18"/>
                <w:szCs w:val="18"/>
                <w:lang w:val="mn-MN"/>
              </w:rPr>
              <w:t>тэй байна.</w:t>
            </w:r>
          </w:p>
        </w:tc>
        <w:tc>
          <w:tcPr>
            <w:tcW w:w="709" w:type="dxa"/>
            <w:vAlign w:val="center"/>
          </w:tcPr>
          <w:p w14:paraId="1100A18D" w14:textId="579C35D8"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6A5410FD" w14:textId="7895A2A4" w:rsidTr="003D07B4">
        <w:trPr>
          <w:trHeight w:val="1125"/>
        </w:trPr>
        <w:tc>
          <w:tcPr>
            <w:tcW w:w="1907" w:type="dxa"/>
            <w:vMerge/>
          </w:tcPr>
          <w:p w14:paraId="1F12770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26E2FF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78324B46"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Мал эмнэлгийн нэгдсэн системийн үйл ажиллагааг өргөжүүлж, мал эмнэлгийн гэрчилгээг бичих, баталгаажуулах, хянахад шаардлагатай төхөөрөмжөөр сумын малын эмч, мэргэжилтнүүдийг ханган мал эмнэлгийн үйлчилгээг цахимжуулна.</w:t>
            </w:r>
          </w:p>
        </w:tc>
        <w:tc>
          <w:tcPr>
            <w:tcW w:w="781" w:type="dxa"/>
            <w:gridSpan w:val="4"/>
            <w:vAlign w:val="center"/>
          </w:tcPr>
          <w:p w14:paraId="3C7EC00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2021-2022</w:t>
            </w:r>
          </w:p>
        </w:tc>
        <w:tc>
          <w:tcPr>
            <w:tcW w:w="572" w:type="dxa"/>
            <w:vAlign w:val="center"/>
          </w:tcPr>
          <w:p w14:paraId="6598BEB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МЭ</w:t>
            </w:r>
          </w:p>
        </w:tc>
        <w:tc>
          <w:tcPr>
            <w:tcW w:w="970" w:type="dxa"/>
            <w:vAlign w:val="center"/>
          </w:tcPr>
          <w:p w14:paraId="2FD8DF2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0.3</w:t>
            </w:r>
          </w:p>
        </w:tc>
        <w:tc>
          <w:tcPr>
            <w:tcW w:w="958" w:type="dxa"/>
            <w:vAlign w:val="center"/>
          </w:tcPr>
          <w:p w14:paraId="41375890" w14:textId="5A294B8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850 гэрчилгээ бичигдсэн. </w:t>
            </w:r>
          </w:p>
        </w:tc>
        <w:tc>
          <w:tcPr>
            <w:tcW w:w="853" w:type="dxa"/>
            <w:gridSpan w:val="2"/>
            <w:vAlign w:val="center"/>
          </w:tcPr>
          <w:p w14:paraId="034D51C6" w14:textId="16278E2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Бичигдсэн гэрчилгээний тоогоор, тоног төхөөрөмжийг нэмэгдүүлэх</w:t>
            </w:r>
          </w:p>
        </w:tc>
        <w:tc>
          <w:tcPr>
            <w:tcW w:w="1016" w:type="dxa"/>
            <w:gridSpan w:val="3"/>
            <w:vAlign w:val="center"/>
          </w:tcPr>
          <w:p w14:paraId="4846DB04" w14:textId="15A1DF6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942" w:type="dxa"/>
            <w:gridSpan w:val="2"/>
            <w:vAlign w:val="center"/>
          </w:tcPr>
          <w:p w14:paraId="614D0A3C" w14:textId="22C97311" w:rsidR="006650BC" w:rsidRPr="00993338" w:rsidRDefault="006650BC" w:rsidP="006650BC">
            <w:pPr>
              <w:spacing w:after="0" w:line="240" w:lineRule="auto"/>
              <w:jc w:val="center"/>
              <w:rPr>
                <w:rFonts w:ascii="Arial" w:hAnsi="Arial" w:cs="Arial"/>
                <w:sz w:val="18"/>
                <w:szCs w:val="18"/>
                <w:lang w:val="mn-MN"/>
              </w:rPr>
            </w:pPr>
            <w:r w:rsidRPr="00993338">
              <w:rPr>
                <w:rFonts w:ascii="Arial" w:hAnsi="Arial" w:cs="Arial"/>
                <w:sz w:val="18"/>
                <w:szCs w:val="18"/>
                <w:lang w:val="mn-MN"/>
              </w:rPr>
              <w:t>0.2</w:t>
            </w:r>
          </w:p>
        </w:tc>
        <w:tc>
          <w:tcPr>
            <w:tcW w:w="4678" w:type="dxa"/>
            <w:gridSpan w:val="2"/>
            <w:vAlign w:val="center"/>
          </w:tcPr>
          <w:p w14:paraId="5FF07A0E" w14:textId="77777777" w:rsidR="006650BC" w:rsidRPr="00993338" w:rsidRDefault="006650BC" w:rsidP="006650BC">
            <w:pPr>
              <w:spacing w:after="0" w:line="240" w:lineRule="auto"/>
              <w:jc w:val="both"/>
              <w:rPr>
                <w:rFonts w:ascii="Arial" w:eastAsia="Calibri" w:hAnsi="Arial" w:cs="Arial"/>
                <w:sz w:val="18"/>
                <w:szCs w:val="18"/>
                <w:lang w:val="mn-MN"/>
              </w:rPr>
            </w:pPr>
            <w:r w:rsidRPr="00993338">
              <w:rPr>
                <w:rFonts w:ascii="Arial" w:eastAsia="Calibri" w:hAnsi="Arial" w:cs="Arial"/>
                <w:sz w:val="18"/>
                <w:szCs w:val="18"/>
                <w:lang w:val="mn-MN"/>
              </w:rPr>
              <w:t xml:space="preserve">Мал эмнэлгийн нэгдсэн системийн үйл ажиллагааг өргөжүүлж аж ахуйн нэгжүүд гэрчилгээ хэвлэх принтер, таб зэрэг тоног төхөөрөмжийг авсан. Тухайн систем нэвтэрснээр Мал эмнэлгийн тасаг болон мал эмнэлгийн үйлчилгээний нэгжийн ажил иргэдэд түргэн шуурхай хүрч  мал эмнэлгийн гэрчилгээ, болон тухай өрхөд хийгдсэн мал эмнэлгийн үйлчилгээг цахимаар харах боломжтой болсон. </w:t>
            </w:r>
          </w:p>
          <w:p w14:paraId="638E9236" w14:textId="56B8A921" w:rsidR="006650BC" w:rsidRPr="00993338" w:rsidRDefault="006650BC" w:rsidP="006650BC">
            <w:pPr>
              <w:spacing w:after="0" w:line="240" w:lineRule="auto"/>
              <w:jc w:val="both"/>
              <w:rPr>
                <w:rFonts w:ascii="Arial" w:hAnsi="Arial" w:cs="Arial"/>
                <w:sz w:val="18"/>
                <w:szCs w:val="18"/>
              </w:rPr>
            </w:pPr>
            <w:r w:rsidRPr="00993338">
              <w:rPr>
                <w:rFonts w:ascii="Arial" w:eastAsia="Calibri" w:hAnsi="Arial" w:cs="Arial"/>
                <w:sz w:val="18"/>
                <w:szCs w:val="18"/>
                <w:lang w:val="mn-MN"/>
              </w:rPr>
              <w:t>Энэ онд цахимаар мал, амьтан болон тэдгээрийн гаралтай түүхий эд бүтээгдэхүүнийг худалдан борлуулахад 753 гэрчилгээ бичигдсэнээс, адуу 2090, үхэр 431, хонь 10111, ямаа 3200,  нийт 15832  амьд малд, адууны мах 25930 кг, үхрийн мах 54292 кг, хонины мах 78376 кг, ямааны мах 38670 кг, аарц 4503 кг, ноос 3000 тн, сүү 4260 кг, арьс 800 ш  мал эмнэлгийн гэрчилгээг олгож, мал эмнэлгийн нэгдсэн системд бүртгэж  баталгаажуулсан.</w:t>
            </w:r>
          </w:p>
        </w:tc>
        <w:tc>
          <w:tcPr>
            <w:tcW w:w="709" w:type="dxa"/>
            <w:vAlign w:val="center"/>
          </w:tcPr>
          <w:p w14:paraId="1F8D6949" w14:textId="0E8845F3"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2550C5EF" w14:textId="64858016" w:rsidTr="003D07B4">
        <w:trPr>
          <w:trHeight w:val="1975"/>
        </w:trPr>
        <w:tc>
          <w:tcPr>
            <w:tcW w:w="1907" w:type="dxa"/>
            <w:vMerge/>
          </w:tcPr>
          <w:p w14:paraId="361CB65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68D02A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6AAC681C"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 xml:space="preserve">Мал сүрэгт түүврийн аргаар шинжилгээ хийж, түүний дүнг үндэслэн тухайн бүс нутгийг </w:t>
            </w:r>
            <w:proofErr w:type="spellStart"/>
            <w:r w:rsidRPr="00DF6D31">
              <w:rPr>
                <w:rFonts w:ascii="Arial" w:eastAsia="Calibri" w:hAnsi="Arial" w:cs="Arial"/>
                <w:sz w:val="18"/>
                <w:szCs w:val="18"/>
              </w:rPr>
              <w:t>мал</w:t>
            </w:r>
            <w:proofErr w:type="spellEnd"/>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амьтны</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гоц</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халдварт</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өвчингүй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тайван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бүс</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болохыг</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баталгаажуулж</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малын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гаралтай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түүхий</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эд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бүтээгдэхүүнийг</w:t>
            </w:r>
            <w:proofErr w:type="spellEnd"/>
            <w:r w:rsidRPr="00DF6D31">
              <w:rPr>
                <w:rFonts w:ascii="Arial" w:eastAsia="Calibri" w:hAnsi="Arial" w:cs="Arial"/>
                <w:sz w:val="18"/>
                <w:szCs w:val="18"/>
                <w:lang w:val="mn-MN"/>
              </w:rPr>
              <w:t xml:space="preserve"> экспортлох боломж бүрдүүлнэ.</w:t>
            </w:r>
          </w:p>
        </w:tc>
        <w:tc>
          <w:tcPr>
            <w:tcW w:w="781" w:type="dxa"/>
            <w:gridSpan w:val="4"/>
            <w:vAlign w:val="center"/>
          </w:tcPr>
          <w:p w14:paraId="7322DC0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1B5FDAE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МЭТ</w:t>
            </w:r>
          </w:p>
        </w:tc>
        <w:tc>
          <w:tcPr>
            <w:tcW w:w="970" w:type="dxa"/>
            <w:vAlign w:val="center"/>
          </w:tcPr>
          <w:p w14:paraId="475E7C9B"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0EDF1D3B"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53" w:type="dxa"/>
            <w:gridSpan w:val="2"/>
            <w:vAlign w:val="center"/>
          </w:tcPr>
          <w:p w14:paraId="20710886"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16" w:type="dxa"/>
            <w:gridSpan w:val="3"/>
          </w:tcPr>
          <w:p w14:paraId="2B60B6FA" w14:textId="77777777" w:rsidR="006650BC" w:rsidRPr="00DF6D31" w:rsidRDefault="006650BC" w:rsidP="006650BC">
            <w:pPr>
              <w:spacing w:after="0" w:line="240" w:lineRule="auto"/>
              <w:rPr>
                <w:rFonts w:ascii="Arial" w:hAnsi="Arial" w:cs="Arial"/>
                <w:sz w:val="18"/>
                <w:szCs w:val="18"/>
              </w:rPr>
            </w:pPr>
          </w:p>
        </w:tc>
        <w:tc>
          <w:tcPr>
            <w:tcW w:w="942" w:type="dxa"/>
            <w:gridSpan w:val="2"/>
            <w:vAlign w:val="center"/>
          </w:tcPr>
          <w:p w14:paraId="3858546F" w14:textId="77777777" w:rsidR="006650BC" w:rsidRPr="00DF6D31" w:rsidRDefault="006650BC" w:rsidP="006650BC">
            <w:pPr>
              <w:spacing w:after="0" w:line="240" w:lineRule="auto"/>
              <w:rPr>
                <w:rFonts w:ascii="Arial" w:hAnsi="Arial" w:cs="Arial"/>
                <w:sz w:val="18"/>
                <w:szCs w:val="18"/>
              </w:rPr>
            </w:pPr>
          </w:p>
        </w:tc>
        <w:tc>
          <w:tcPr>
            <w:tcW w:w="4678" w:type="dxa"/>
            <w:gridSpan w:val="2"/>
            <w:vAlign w:val="center"/>
          </w:tcPr>
          <w:p w14:paraId="2FAC0855" w14:textId="7BE4FEE7" w:rsidR="006650BC" w:rsidRPr="00DF6D31" w:rsidRDefault="006650BC" w:rsidP="006650BC">
            <w:pPr>
              <w:spacing w:after="0" w:line="240" w:lineRule="auto"/>
              <w:rPr>
                <w:rFonts w:ascii="Arial" w:hAnsi="Arial" w:cs="Arial"/>
                <w:sz w:val="18"/>
                <w:szCs w:val="18"/>
                <w:lang w:val="mn-MN" w:bidi="mn-Mong-CN"/>
              </w:rPr>
            </w:pPr>
            <w:r w:rsidRPr="00DF6D31">
              <w:rPr>
                <w:rFonts w:ascii="Arial" w:hAnsi="Arial" w:cs="Arial"/>
                <w:sz w:val="18"/>
                <w:szCs w:val="18"/>
                <w:lang w:val="mn-MN" w:bidi="mn-Mong-CN"/>
              </w:rPr>
              <w:t>Малын гоц халдварт мялцан өвчин гарсан учраас шинжилгээ хийгдээгүй.</w:t>
            </w:r>
          </w:p>
        </w:tc>
        <w:tc>
          <w:tcPr>
            <w:tcW w:w="709" w:type="dxa"/>
            <w:vAlign w:val="center"/>
          </w:tcPr>
          <w:p w14:paraId="708FC42D" w14:textId="77777777" w:rsidR="006650BC" w:rsidRPr="00DF6D31" w:rsidRDefault="006650BC" w:rsidP="006650BC">
            <w:pPr>
              <w:spacing w:after="0" w:line="240" w:lineRule="auto"/>
              <w:rPr>
                <w:rFonts w:ascii="Arial" w:hAnsi="Arial" w:cs="Arial"/>
                <w:sz w:val="18"/>
                <w:szCs w:val="18"/>
                <w:lang w:val="mn-MN" w:bidi="mn-Mong-CN"/>
              </w:rPr>
            </w:pPr>
          </w:p>
        </w:tc>
      </w:tr>
      <w:tr w:rsidR="006650BC" w:rsidRPr="00DF6D31" w14:paraId="3D6CA772" w14:textId="68FB1081" w:rsidTr="003D07B4">
        <w:trPr>
          <w:trHeight w:val="274"/>
        </w:trPr>
        <w:tc>
          <w:tcPr>
            <w:tcW w:w="1907" w:type="dxa"/>
            <w:vMerge/>
          </w:tcPr>
          <w:p w14:paraId="26C632A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C92C9F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465A447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 xml:space="preserve">Малчдыг малын эм, </w:t>
            </w:r>
            <w:proofErr w:type="spellStart"/>
            <w:r w:rsidRPr="00DF6D31">
              <w:rPr>
                <w:rFonts w:ascii="Arial" w:eastAsia="Times New Roman" w:hAnsi="Arial" w:cs="Arial"/>
                <w:sz w:val="18"/>
                <w:szCs w:val="18"/>
              </w:rPr>
              <w:t>биобэлдмэлийн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зохистой</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хэрэглэх</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арга</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зүйн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талаарх</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сургалт</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 xml:space="preserve">мэдээллээр </w:t>
            </w:r>
            <w:proofErr w:type="spellStart"/>
            <w:r w:rsidRPr="00DF6D31">
              <w:rPr>
                <w:rFonts w:ascii="Arial" w:eastAsia="Times New Roman" w:hAnsi="Arial" w:cs="Arial"/>
                <w:sz w:val="18"/>
                <w:szCs w:val="18"/>
              </w:rPr>
              <w:t>хангаж</w:t>
            </w:r>
            <w:proofErr w:type="spellEnd"/>
            <w:r w:rsidRPr="00DF6D31">
              <w:rPr>
                <w:rFonts w:ascii="Arial" w:eastAsia="Times New Roman" w:hAnsi="Arial" w:cs="Arial"/>
                <w:sz w:val="18"/>
                <w:szCs w:val="18"/>
                <w:lang w:val="mn-MN"/>
              </w:rPr>
              <w:t xml:space="preserve">,эмийн үнэд </w:t>
            </w:r>
            <w:proofErr w:type="spellStart"/>
            <w:r w:rsidRPr="00DF6D31">
              <w:rPr>
                <w:rFonts w:ascii="Arial" w:eastAsia="Times New Roman" w:hAnsi="Arial" w:cs="Arial"/>
                <w:sz w:val="18"/>
                <w:szCs w:val="18"/>
              </w:rPr>
              <w:t>хяналт</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тавина</w:t>
            </w:r>
            <w:proofErr w:type="spellEnd"/>
            <w:r w:rsidRPr="00DF6D31">
              <w:rPr>
                <w:rFonts w:ascii="Arial" w:eastAsia="Times New Roman" w:hAnsi="Arial" w:cs="Arial"/>
                <w:sz w:val="18"/>
                <w:szCs w:val="18"/>
              </w:rPr>
              <w:t>.</w:t>
            </w:r>
          </w:p>
        </w:tc>
        <w:tc>
          <w:tcPr>
            <w:tcW w:w="781" w:type="dxa"/>
            <w:gridSpan w:val="4"/>
            <w:vAlign w:val="center"/>
          </w:tcPr>
          <w:p w14:paraId="10019D9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2907763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МЭТ</w:t>
            </w:r>
          </w:p>
        </w:tc>
        <w:tc>
          <w:tcPr>
            <w:tcW w:w="970" w:type="dxa"/>
            <w:vAlign w:val="center"/>
          </w:tcPr>
          <w:p w14:paraId="1E4EAC9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B9C0298" w14:textId="1CF037A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53" w:type="dxa"/>
            <w:gridSpan w:val="2"/>
            <w:vAlign w:val="center"/>
          </w:tcPr>
          <w:p w14:paraId="2B1C8DA3" w14:textId="062863A0"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удаа сургалт зохион байгуулсан байна.</w:t>
            </w:r>
          </w:p>
        </w:tc>
        <w:tc>
          <w:tcPr>
            <w:tcW w:w="1016" w:type="dxa"/>
            <w:gridSpan w:val="3"/>
            <w:vAlign w:val="center"/>
          </w:tcPr>
          <w:p w14:paraId="017268FB" w14:textId="1A328F3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w:t>
            </w:r>
          </w:p>
        </w:tc>
        <w:tc>
          <w:tcPr>
            <w:tcW w:w="942" w:type="dxa"/>
            <w:gridSpan w:val="2"/>
            <w:vAlign w:val="center"/>
          </w:tcPr>
          <w:p w14:paraId="1D321298" w14:textId="1FBC579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w:t>
            </w:r>
            <w:r>
              <w:rPr>
                <w:rFonts w:ascii="Arial" w:hAnsi="Arial" w:cs="Arial"/>
                <w:sz w:val="18"/>
                <w:szCs w:val="18"/>
                <w:lang w:val="mn-MN"/>
              </w:rPr>
              <w:t>3</w:t>
            </w:r>
          </w:p>
        </w:tc>
        <w:tc>
          <w:tcPr>
            <w:tcW w:w="4678" w:type="dxa"/>
            <w:gridSpan w:val="2"/>
            <w:vAlign w:val="center"/>
          </w:tcPr>
          <w:p w14:paraId="2E567D77" w14:textId="77777777" w:rsidR="006650B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М</w:t>
            </w:r>
            <w:r w:rsidRPr="00EA06F0">
              <w:rPr>
                <w:rFonts w:ascii="Arial" w:hAnsi="Arial" w:cs="Arial"/>
                <w:sz w:val="18"/>
                <w:szCs w:val="18"/>
                <w:lang w:val="mn-MN"/>
              </w:rPr>
              <w:t>алын эм, биобэлдмэлийн зохистой хэрэглэх арга зүйн талаар сургалт мэдээллээр ханга</w:t>
            </w:r>
            <w:r>
              <w:rPr>
                <w:rFonts w:ascii="Arial" w:hAnsi="Arial" w:cs="Arial"/>
                <w:sz w:val="18"/>
                <w:szCs w:val="18"/>
                <w:lang w:val="mn-MN"/>
              </w:rPr>
              <w:t xml:space="preserve">х зорилгоор </w:t>
            </w:r>
            <w:r w:rsidRPr="00EA06F0">
              <w:rPr>
                <w:rFonts w:ascii="Arial" w:hAnsi="Arial" w:cs="Arial"/>
                <w:sz w:val="18"/>
                <w:szCs w:val="18"/>
                <w:lang w:val="mn-MN"/>
              </w:rPr>
              <w:t>төрийн болон төрийн бус байгууллагатай хамтран 4 удаагийн та</w:t>
            </w:r>
            <w:r>
              <w:rPr>
                <w:rFonts w:ascii="Arial" w:hAnsi="Arial" w:cs="Arial"/>
                <w:sz w:val="18"/>
                <w:szCs w:val="18"/>
                <w:lang w:val="mn-MN"/>
              </w:rPr>
              <w:t>н</w:t>
            </w:r>
            <w:r w:rsidRPr="00EA06F0">
              <w:rPr>
                <w:rFonts w:ascii="Arial" w:hAnsi="Arial" w:cs="Arial"/>
                <w:sz w:val="18"/>
                <w:szCs w:val="18"/>
                <w:lang w:val="mn-MN"/>
              </w:rPr>
              <w:t>химын сургалтыг зохион байгуулж</w:t>
            </w:r>
            <w:r>
              <w:rPr>
                <w:rFonts w:ascii="Arial" w:hAnsi="Arial" w:cs="Arial"/>
                <w:sz w:val="18"/>
                <w:szCs w:val="18"/>
                <w:lang w:val="mn-MN"/>
              </w:rPr>
              <w:t>,</w:t>
            </w:r>
            <w:r w:rsidRPr="00EA06F0">
              <w:rPr>
                <w:rFonts w:ascii="Arial" w:hAnsi="Arial" w:cs="Arial"/>
                <w:sz w:val="18"/>
                <w:szCs w:val="18"/>
                <w:lang w:val="mn-MN"/>
              </w:rPr>
              <w:t xml:space="preserve"> 270 малчин хамрагдсан. Үүнд:</w:t>
            </w:r>
          </w:p>
          <w:p w14:paraId="3AB37369" w14:textId="73568F22" w:rsidR="006650BC" w:rsidRPr="00EA06F0"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EA06F0">
              <w:rPr>
                <w:rFonts w:ascii="Arial" w:hAnsi="Arial" w:cs="Arial"/>
                <w:sz w:val="18"/>
                <w:szCs w:val="18"/>
                <w:lang w:val="mn-MN"/>
              </w:rPr>
              <w:t xml:space="preserve">Монгол Ви.И.Ти.Нет Төрийн бус байгууллагатай хамтран 4 дүгээр сарын 25-ны өдөр малчид, иргэдэд  “Малын халдварт өвчин”, “Малын шимэгчийг устгах”, “Малын эмийн зохистой хэрэглээ” зэрэг сэдэвт сургалтыг зохион байгуулж, нийт 59 малчин, 6-н багийн Засаг дарга нар тус тус хамрагдсан. </w:t>
            </w:r>
          </w:p>
          <w:p w14:paraId="39037C46" w14:textId="31422732" w:rsidR="006650B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DF6D31">
              <w:rPr>
                <w:rFonts w:ascii="Arial" w:hAnsi="Arial" w:cs="Arial"/>
                <w:sz w:val="18"/>
                <w:szCs w:val="18"/>
                <w:lang w:val="mn-MN"/>
              </w:rPr>
              <w:t xml:space="preserve">3 дугаар багийн Бөөрөг гэх газар 10 хот айлын 12 малчинд дээрх сургалтыг зохион байгуулсан. Тус сургалтаар малчид малын зонхилон гарч буй халдваргүй өвчин, эмийн зохистой хэрэглээ болон </w:t>
            </w:r>
            <w:r w:rsidRPr="00DF6D31">
              <w:rPr>
                <w:rFonts w:ascii="Arial" w:hAnsi="Arial" w:cs="Arial"/>
                <w:sz w:val="18"/>
                <w:szCs w:val="18"/>
                <w:lang w:val="mn-MN"/>
              </w:rPr>
              <w:lastRenderedPageBreak/>
              <w:t xml:space="preserve">малын эм бэлдмэлийн малын биеэс гадагшлах хугацаа зэрэг мэдээллийг тодруулж, шаардлагатай эм бэлдмэлээ хөнгөлөлттэй үнээр худалдан авсан.  </w:t>
            </w:r>
          </w:p>
          <w:p w14:paraId="0BF3441A" w14:textId="077DD0B0" w:rsidR="006650BC" w:rsidRPr="00EA06F0" w:rsidRDefault="006650BC" w:rsidP="006650BC">
            <w:pPr>
              <w:spacing w:after="0" w:line="240" w:lineRule="auto"/>
              <w:jc w:val="both"/>
              <w:rPr>
                <w:rFonts w:ascii="Arial" w:hAnsi="Arial" w:cs="Arial"/>
                <w:sz w:val="18"/>
                <w:szCs w:val="18"/>
              </w:rPr>
            </w:pPr>
            <w:r>
              <w:rPr>
                <w:rFonts w:ascii="Arial" w:hAnsi="Arial" w:cs="Arial"/>
                <w:sz w:val="18"/>
                <w:szCs w:val="18"/>
                <w:lang w:val="mn-MN"/>
              </w:rPr>
              <w:t xml:space="preserve">- </w:t>
            </w:r>
            <w:proofErr w:type="spellStart"/>
            <w:r w:rsidRPr="00EA06F0">
              <w:rPr>
                <w:rFonts w:ascii="Arial" w:hAnsi="Arial" w:cs="Arial"/>
                <w:sz w:val="18"/>
                <w:szCs w:val="18"/>
              </w:rPr>
              <w:t>Мал</w:t>
            </w:r>
            <w:proofErr w:type="spellEnd"/>
            <w:r w:rsidRPr="00EA06F0">
              <w:rPr>
                <w:rFonts w:ascii="Arial" w:hAnsi="Arial" w:cs="Arial"/>
                <w:sz w:val="18"/>
                <w:szCs w:val="18"/>
              </w:rPr>
              <w:t xml:space="preserve"> </w:t>
            </w:r>
            <w:proofErr w:type="spellStart"/>
            <w:r w:rsidRPr="00EA06F0">
              <w:rPr>
                <w:rFonts w:ascii="Arial" w:hAnsi="Arial" w:cs="Arial"/>
                <w:sz w:val="18"/>
                <w:szCs w:val="18"/>
              </w:rPr>
              <w:t>аж</w:t>
            </w:r>
            <w:proofErr w:type="spellEnd"/>
            <w:r w:rsidRPr="00EA06F0">
              <w:rPr>
                <w:rFonts w:ascii="Arial" w:hAnsi="Arial" w:cs="Arial"/>
                <w:sz w:val="18"/>
                <w:szCs w:val="18"/>
              </w:rPr>
              <w:t xml:space="preserve"> </w:t>
            </w:r>
            <w:proofErr w:type="spellStart"/>
            <w:r w:rsidRPr="00EA06F0">
              <w:rPr>
                <w:rFonts w:ascii="Arial" w:hAnsi="Arial" w:cs="Arial"/>
                <w:sz w:val="18"/>
                <w:szCs w:val="18"/>
              </w:rPr>
              <w:t>ахуйн</w:t>
            </w:r>
            <w:proofErr w:type="spellEnd"/>
            <w:r w:rsidRPr="00EA06F0">
              <w:rPr>
                <w:rFonts w:ascii="Arial" w:hAnsi="Arial" w:cs="Arial"/>
                <w:sz w:val="18"/>
                <w:szCs w:val="18"/>
              </w:rPr>
              <w:t xml:space="preserve"> </w:t>
            </w:r>
            <w:proofErr w:type="spellStart"/>
            <w:r w:rsidRPr="00EA06F0">
              <w:rPr>
                <w:rFonts w:ascii="Arial" w:hAnsi="Arial" w:cs="Arial"/>
                <w:sz w:val="18"/>
                <w:szCs w:val="18"/>
              </w:rPr>
              <w:t>эдийн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засгийн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эргэлтийг</w:t>
            </w:r>
            <w:proofErr w:type="spellEnd"/>
            <w:r w:rsidRPr="00EA06F0">
              <w:rPr>
                <w:rFonts w:ascii="Arial" w:hAnsi="Arial" w:cs="Arial"/>
                <w:sz w:val="18"/>
                <w:szCs w:val="18"/>
              </w:rPr>
              <w:t xml:space="preserve"> </w:t>
            </w:r>
            <w:proofErr w:type="spellStart"/>
            <w:r w:rsidRPr="00EA06F0">
              <w:rPr>
                <w:rFonts w:ascii="Arial" w:hAnsi="Arial" w:cs="Arial"/>
                <w:sz w:val="18"/>
                <w:szCs w:val="18"/>
              </w:rPr>
              <w:t>нэмэгдүүлэх</w:t>
            </w:r>
            <w:proofErr w:type="spellEnd"/>
            <w:r w:rsidRPr="00EA06F0">
              <w:rPr>
                <w:rFonts w:ascii="Arial" w:hAnsi="Arial" w:cs="Arial"/>
                <w:sz w:val="18"/>
                <w:szCs w:val="18"/>
              </w:rPr>
              <w:t xml:space="preserve"> </w:t>
            </w:r>
            <w:proofErr w:type="spellStart"/>
            <w:r w:rsidRPr="00EA06F0">
              <w:rPr>
                <w:rFonts w:ascii="Arial" w:hAnsi="Arial" w:cs="Arial"/>
                <w:sz w:val="18"/>
                <w:szCs w:val="18"/>
              </w:rPr>
              <w:t>төслийн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хүрээнд</w:t>
            </w:r>
            <w:proofErr w:type="spellEnd"/>
            <w:r w:rsidRPr="00EA06F0">
              <w:rPr>
                <w:rFonts w:ascii="Arial" w:hAnsi="Arial" w:cs="Arial"/>
                <w:sz w:val="18"/>
                <w:szCs w:val="18"/>
              </w:rPr>
              <w:t xml:space="preserve"> </w:t>
            </w:r>
            <w:proofErr w:type="spellStart"/>
            <w:r w:rsidRPr="00EA06F0">
              <w:rPr>
                <w:rFonts w:ascii="Arial" w:hAnsi="Arial" w:cs="Arial"/>
                <w:sz w:val="18"/>
                <w:szCs w:val="18"/>
              </w:rPr>
              <w:t>малын</w:t>
            </w:r>
            <w:proofErr w:type="spellEnd"/>
            <w:r w:rsidRPr="00EA06F0">
              <w:rPr>
                <w:rFonts w:ascii="Arial" w:hAnsi="Arial" w:cs="Arial"/>
                <w:sz w:val="18"/>
                <w:szCs w:val="18"/>
              </w:rPr>
              <w:t xml:space="preserve"> </w:t>
            </w:r>
            <w:proofErr w:type="spellStart"/>
            <w:r w:rsidRPr="00EA06F0">
              <w:rPr>
                <w:rFonts w:ascii="Arial" w:hAnsi="Arial" w:cs="Arial"/>
                <w:sz w:val="18"/>
                <w:szCs w:val="18"/>
              </w:rPr>
              <w:t>эм</w:t>
            </w:r>
            <w:proofErr w:type="spellEnd"/>
            <w:r w:rsidRPr="00EA06F0">
              <w:rPr>
                <w:rFonts w:ascii="Arial" w:hAnsi="Arial" w:cs="Arial"/>
                <w:sz w:val="18"/>
                <w:szCs w:val="18"/>
              </w:rPr>
              <w:t xml:space="preserve"> </w:t>
            </w:r>
            <w:proofErr w:type="spellStart"/>
            <w:r w:rsidRPr="00EA06F0">
              <w:rPr>
                <w:rFonts w:ascii="Arial" w:hAnsi="Arial" w:cs="Arial"/>
                <w:sz w:val="18"/>
                <w:szCs w:val="18"/>
              </w:rPr>
              <w:t>бэлдмэлийн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хэрэглээ</w:t>
            </w:r>
            <w:proofErr w:type="spellEnd"/>
            <w:r w:rsidRPr="00EA06F0">
              <w:rPr>
                <w:rFonts w:ascii="Arial" w:hAnsi="Arial" w:cs="Arial"/>
                <w:sz w:val="18"/>
                <w:szCs w:val="18"/>
              </w:rPr>
              <w:t xml:space="preserve"> </w:t>
            </w:r>
            <w:proofErr w:type="spellStart"/>
            <w:r w:rsidRPr="00EA06F0">
              <w:rPr>
                <w:rFonts w:ascii="Arial" w:hAnsi="Arial" w:cs="Arial"/>
                <w:sz w:val="18"/>
                <w:szCs w:val="18"/>
              </w:rPr>
              <w:t>анхаарах</w:t>
            </w:r>
            <w:proofErr w:type="spellEnd"/>
            <w:r w:rsidRPr="00EA06F0">
              <w:rPr>
                <w:rFonts w:ascii="Arial" w:hAnsi="Arial" w:cs="Arial"/>
                <w:sz w:val="18"/>
                <w:szCs w:val="18"/>
              </w:rPr>
              <w:t xml:space="preserve"> </w:t>
            </w:r>
            <w:proofErr w:type="spellStart"/>
            <w:r w:rsidRPr="00EA06F0">
              <w:rPr>
                <w:rFonts w:ascii="Arial" w:hAnsi="Arial" w:cs="Arial"/>
                <w:sz w:val="18"/>
                <w:szCs w:val="18"/>
              </w:rPr>
              <w:t>асуудлууд</w:t>
            </w:r>
            <w:proofErr w:type="spellEnd"/>
            <w:r>
              <w:rPr>
                <w:rFonts w:ascii="Arial" w:hAnsi="Arial" w:cs="Arial"/>
                <w:sz w:val="18"/>
                <w:szCs w:val="18"/>
                <w:lang w:val="mn-MN"/>
              </w:rPr>
              <w:t xml:space="preserve"> сэдэвт</w:t>
            </w:r>
            <w:r w:rsidRPr="00EA06F0">
              <w:rPr>
                <w:rFonts w:ascii="Arial" w:hAnsi="Arial" w:cs="Arial"/>
                <w:sz w:val="18"/>
                <w:szCs w:val="18"/>
              </w:rPr>
              <w:t xml:space="preserve"> </w:t>
            </w:r>
            <w:proofErr w:type="spellStart"/>
            <w:r w:rsidRPr="00EA06F0">
              <w:rPr>
                <w:rFonts w:ascii="Arial" w:hAnsi="Arial" w:cs="Arial"/>
                <w:sz w:val="18"/>
                <w:szCs w:val="18"/>
              </w:rPr>
              <w:t>сургалтыг</w:t>
            </w:r>
            <w:proofErr w:type="spellEnd"/>
            <w:r w:rsidRPr="00EA06F0">
              <w:rPr>
                <w:rFonts w:ascii="Arial" w:hAnsi="Arial" w:cs="Arial"/>
                <w:sz w:val="18"/>
                <w:szCs w:val="18"/>
              </w:rPr>
              <w:t xml:space="preserve"> 1 </w:t>
            </w:r>
            <w:proofErr w:type="spellStart"/>
            <w:r w:rsidRPr="00EA06F0">
              <w:rPr>
                <w:rFonts w:ascii="Arial" w:hAnsi="Arial" w:cs="Arial"/>
                <w:sz w:val="18"/>
                <w:szCs w:val="18"/>
              </w:rPr>
              <w:t>дүгээр</w:t>
            </w:r>
            <w:proofErr w:type="spellEnd"/>
            <w:r w:rsidRPr="00EA06F0">
              <w:rPr>
                <w:rFonts w:ascii="Arial" w:hAnsi="Arial" w:cs="Arial"/>
                <w:sz w:val="18"/>
                <w:szCs w:val="18"/>
              </w:rPr>
              <w:t xml:space="preserve"> </w:t>
            </w:r>
            <w:proofErr w:type="spellStart"/>
            <w:r w:rsidRPr="00EA06F0">
              <w:rPr>
                <w:rFonts w:ascii="Arial" w:hAnsi="Arial" w:cs="Arial"/>
                <w:sz w:val="18"/>
                <w:szCs w:val="18"/>
              </w:rPr>
              <w:t>сарын</w:t>
            </w:r>
            <w:proofErr w:type="spellEnd"/>
            <w:r w:rsidRPr="00EA06F0">
              <w:rPr>
                <w:rFonts w:ascii="Arial" w:hAnsi="Arial" w:cs="Arial"/>
                <w:sz w:val="18"/>
                <w:szCs w:val="18"/>
              </w:rPr>
              <w:t xml:space="preserve"> 5-9-н</w:t>
            </w:r>
            <w:r>
              <w:rPr>
                <w:rFonts w:ascii="Arial" w:hAnsi="Arial" w:cs="Arial"/>
                <w:sz w:val="18"/>
                <w:szCs w:val="18"/>
                <w:lang w:val="mn-MN"/>
              </w:rPr>
              <w:t>ий өдрийн</w:t>
            </w:r>
            <w:r w:rsidRPr="00EA06F0">
              <w:rPr>
                <w:rFonts w:ascii="Arial" w:hAnsi="Arial" w:cs="Arial"/>
                <w:sz w:val="18"/>
                <w:szCs w:val="18"/>
              </w:rPr>
              <w:t xml:space="preserve"> </w:t>
            </w:r>
            <w:proofErr w:type="spellStart"/>
            <w:r w:rsidRPr="00EA06F0">
              <w:rPr>
                <w:rFonts w:ascii="Arial" w:hAnsi="Arial" w:cs="Arial"/>
                <w:sz w:val="18"/>
                <w:szCs w:val="18"/>
              </w:rPr>
              <w:t>хооронд</w:t>
            </w:r>
            <w:proofErr w:type="spellEnd"/>
            <w:r w:rsidRPr="00EA06F0">
              <w:rPr>
                <w:rFonts w:ascii="Arial" w:hAnsi="Arial" w:cs="Arial"/>
                <w:sz w:val="18"/>
                <w:szCs w:val="18"/>
              </w:rPr>
              <w:t xml:space="preserve"> </w:t>
            </w:r>
            <w:proofErr w:type="spellStart"/>
            <w:r w:rsidRPr="00EA06F0">
              <w:rPr>
                <w:rFonts w:ascii="Arial" w:hAnsi="Arial" w:cs="Arial"/>
                <w:sz w:val="18"/>
                <w:szCs w:val="18"/>
              </w:rPr>
              <w:t>зохион</w:t>
            </w:r>
            <w:proofErr w:type="spellEnd"/>
            <w:r w:rsidRPr="00EA06F0">
              <w:rPr>
                <w:rFonts w:ascii="Arial" w:hAnsi="Arial" w:cs="Arial"/>
                <w:sz w:val="18"/>
                <w:szCs w:val="18"/>
              </w:rPr>
              <w:t xml:space="preserve"> </w:t>
            </w:r>
            <w:proofErr w:type="spellStart"/>
            <w:r w:rsidRPr="00EA06F0">
              <w:rPr>
                <w:rFonts w:ascii="Arial" w:hAnsi="Arial" w:cs="Arial"/>
                <w:sz w:val="18"/>
                <w:szCs w:val="18"/>
              </w:rPr>
              <w:t>байгуул</w:t>
            </w:r>
            <w:proofErr w:type="spellEnd"/>
            <w:r>
              <w:rPr>
                <w:rFonts w:ascii="Arial" w:hAnsi="Arial" w:cs="Arial"/>
                <w:sz w:val="18"/>
                <w:szCs w:val="18"/>
                <w:lang w:val="mn-MN"/>
              </w:rPr>
              <w:t>сан</w:t>
            </w:r>
            <w:r w:rsidRPr="00EA06F0">
              <w:rPr>
                <w:rFonts w:ascii="Arial" w:hAnsi="Arial" w:cs="Arial"/>
                <w:sz w:val="18"/>
                <w:szCs w:val="18"/>
              </w:rPr>
              <w:t xml:space="preserve">. </w:t>
            </w:r>
            <w:proofErr w:type="spellStart"/>
            <w:r w:rsidRPr="00EA06F0">
              <w:rPr>
                <w:rFonts w:ascii="Arial" w:hAnsi="Arial" w:cs="Arial"/>
                <w:sz w:val="18"/>
                <w:szCs w:val="18"/>
              </w:rPr>
              <w:t>Тус</w:t>
            </w:r>
            <w:proofErr w:type="spellEnd"/>
            <w:r w:rsidRPr="00EA06F0">
              <w:rPr>
                <w:rFonts w:ascii="Arial" w:hAnsi="Arial" w:cs="Arial"/>
                <w:sz w:val="18"/>
                <w:szCs w:val="18"/>
              </w:rPr>
              <w:t xml:space="preserve"> </w:t>
            </w:r>
            <w:proofErr w:type="spellStart"/>
            <w:r w:rsidRPr="00EA06F0">
              <w:rPr>
                <w:rFonts w:ascii="Arial" w:hAnsi="Arial" w:cs="Arial"/>
                <w:sz w:val="18"/>
                <w:szCs w:val="18"/>
              </w:rPr>
              <w:t>сургалтад</w:t>
            </w:r>
            <w:proofErr w:type="spellEnd"/>
            <w:r w:rsidRPr="00EA06F0">
              <w:rPr>
                <w:rFonts w:ascii="Arial" w:hAnsi="Arial" w:cs="Arial"/>
                <w:sz w:val="18"/>
                <w:szCs w:val="18"/>
              </w:rPr>
              <w:t xml:space="preserve"> </w:t>
            </w:r>
            <w:proofErr w:type="spellStart"/>
            <w:r w:rsidRPr="00EA06F0">
              <w:rPr>
                <w:rFonts w:ascii="Arial" w:hAnsi="Arial" w:cs="Arial"/>
                <w:sz w:val="18"/>
                <w:szCs w:val="18"/>
              </w:rPr>
              <w:t>нийт</w:t>
            </w:r>
            <w:proofErr w:type="spellEnd"/>
            <w:r w:rsidRPr="00EA06F0">
              <w:rPr>
                <w:rFonts w:ascii="Arial" w:hAnsi="Arial" w:cs="Arial"/>
                <w:sz w:val="18"/>
                <w:szCs w:val="18"/>
              </w:rPr>
              <w:t xml:space="preserve"> 70 </w:t>
            </w:r>
            <w:proofErr w:type="spellStart"/>
            <w:r w:rsidRPr="00EA06F0">
              <w:rPr>
                <w:rFonts w:ascii="Arial" w:hAnsi="Arial" w:cs="Arial"/>
                <w:sz w:val="18"/>
                <w:szCs w:val="18"/>
              </w:rPr>
              <w:t>хүн</w:t>
            </w:r>
            <w:proofErr w:type="spellEnd"/>
            <w:r w:rsidRPr="00EA06F0">
              <w:rPr>
                <w:rFonts w:ascii="Arial" w:hAnsi="Arial" w:cs="Arial"/>
                <w:sz w:val="18"/>
                <w:szCs w:val="18"/>
              </w:rPr>
              <w:t xml:space="preserve"> </w:t>
            </w:r>
            <w:proofErr w:type="spellStart"/>
            <w:r w:rsidRPr="00EA06F0">
              <w:rPr>
                <w:rFonts w:ascii="Arial" w:hAnsi="Arial" w:cs="Arial"/>
                <w:sz w:val="18"/>
                <w:szCs w:val="18"/>
              </w:rPr>
              <w:t>оролцсоноос</w:t>
            </w:r>
            <w:proofErr w:type="spellEnd"/>
            <w:r w:rsidRPr="00EA06F0">
              <w:rPr>
                <w:rFonts w:ascii="Arial" w:hAnsi="Arial" w:cs="Arial"/>
                <w:sz w:val="18"/>
                <w:szCs w:val="18"/>
              </w:rPr>
              <w:t xml:space="preserve"> </w:t>
            </w:r>
            <w:proofErr w:type="spellStart"/>
            <w:r w:rsidRPr="00EA06F0">
              <w:rPr>
                <w:rFonts w:ascii="Arial" w:hAnsi="Arial" w:cs="Arial"/>
                <w:sz w:val="18"/>
                <w:szCs w:val="18"/>
              </w:rPr>
              <w:t>эрэгтэй</w:t>
            </w:r>
            <w:proofErr w:type="spellEnd"/>
            <w:r w:rsidRPr="00EA06F0">
              <w:rPr>
                <w:rFonts w:ascii="Arial" w:hAnsi="Arial" w:cs="Arial"/>
                <w:sz w:val="18"/>
                <w:szCs w:val="18"/>
              </w:rPr>
              <w:t xml:space="preserve"> 49, </w:t>
            </w:r>
            <w:proofErr w:type="spellStart"/>
            <w:r w:rsidRPr="00EA06F0">
              <w:rPr>
                <w:rFonts w:ascii="Arial" w:hAnsi="Arial" w:cs="Arial"/>
                <w:sz w:val="18"/>
                <w:szCs w:val="18"/>
              </w:rPr>
              <w:t>эмэгтэй</w:t>
            </w:r>
            <w:proofErr w:type="spellEnd"/>
            <w:r w:rsidRPr="00EA06F0">
              <w:rPr>
                <w:rFonts w:ascii="Arial" w:hAnsi="Arial" w:cs="Arial"/>
                <w:sz w:val="18"/>
                <w:szCs w:val="18"/>
              </w:rPr>
              <w:t xml:space="preserve"> 21 </w:t>
            </w:r>
            <w:proofErr w:type="spellStart"/>
            <w:r w:rsidRPr="00EA06F0">
              <w:rPr>
                <w:rFonts w:ascii="Arial" w:hAnsi="Arial" w:cs="Arial"/>
                <w:sz w:val="18"/>
                <w:szCs w:val="18"/>
              </w:rPr>
              <w:t>оролцсон</w:t>
            </w:r>
            <w:proofErr w:type="spellEnd"/>
            <w:r w:rsidRPr="00EA06F0">
              <w:rPr>
                <w:rFonts w:ascii="Arial" w:hAnsi="Arial" w:cs="Arial"/>
                <w:sz w:val="18"/>
                <w:szCs w:val="18"/>
              </w:rPr>
              <w:t xml:space="preserve">. </w:t>
            </w:r>
            <w:proofErr w:type="spellStart"/>
            <w:r w:rsidRPr="00EA06F0">
              <w:rPr>
                <w:rFonts w:ascii="Arial" w:hAnsi="Arial" w:cs="Arial"/>
                <w:sz w:val="18"/>
                <w:szCs w:val="18"/>
              </w:rPr>
              <w:t>Тус</w:t>
            </w:r>
            <w:proofErr w:type="spellEnd"/>
            <w:r w:rsidRPr="00EA06F0">
              <w:rPr>
                <w:rFonts w:ascii="Arial" w:hAnsi="Arial" w:cs="Arial"/>
                <w:sz w:val="18"/>
                <w:szCs w:val="18"/>
              </w:rPr>
              <w:t xml:space="preserve"> </w:t>
            </w:r>
            <w:proofErr w:type="spellStart"/>
            <w:r w:rsidRPr="00EA06F0">
              <w:rPr>
                <w:rFonts w:ascii="Arial" w:hAnsi="Arial" w:cs="Arial"/>
                <w:sz w:val="18"/>
                <w:szCs w:val="18"/>
              </w:rPr>
              <w:t>сургалтыг</w:t>
            </w:r>
            <w:proofErr w:type="spellEnd"/>
            <w:r w:rsidRPr="00EA06F0">
              <w:rPr>
                <w:rFonts w:ascii="Arial" w:hAnsi="Arial" w:cs="Arial"/>
                <w:sz w:val="18"/>
                <w:szCs w:val="18"/>
              </w:rPr>
              <w:t xml:space="preserve"> </w:t>
            </w:r>
            <w:proofErr w:type="spellStart"/>
            <w:r w:rsidRPr="00EA06F0">
              <w:rPr>
                <w:rFonts w:ascii="Arial" w:hAnsi="Arial" w:cs="Arial"/>
                <w:sz w:val="18"/>
                <w:szCs w:val="18"/>
              </w:rPr>
              <w:t>сумын</w:t>
            </w:r>
            <w:proofErr w:type="spellEnd"/>
            <w:r w:rsidRPr="00EA06F0">
              <w:rPr>
                <w:rFonts w:ascii="Arial" w:hAnsi="Arial" w:cs="Arial"/>
                <w:sz w:val="18"/>
                <w:szCs w:val="18"/>
              </w:rPr>
              <w:t xml:space="preserve"> ЗДТГ-</w:t>
            </w:r>
            <w:proofErr w:type="spellStart"/>
            <w:r w:rsidRPr="00EA06F0">
              <w:rPr>
                <w:rFonts w:ascii="Arial" w:hAnsi="Arial" w:cs="Arial"/>
                <w:sz w:val="18"/>
                <w:szCs w:val="18"/>
              </w:rPr>
              <w:t>ын</w:t>
            </w:r>
            <w:proofErr w:type="spellEnd"/>
            <w:r w:rsidRPr="00EA06F0">
              <w:rPr>
                <w:rFonts w:ascii="Arial" w:hAnsi="Arial" w:cs="Arial"/>
                <w:sz w:val="18"/>
                <w:szCs w:val="18"/>
              </w:rPr>
              <w:t xml:space="preserve"> </w:t>
            </w:r>
            <w:proofErr w:type="spellStart"/>
            <w:r w:rsidRPr="00EA06F0">
              <w:rPr>
                <w:rFonts w:ascii="Arial" w:hAnsi="Arial" w:cs="Arial"/>
                <w:sz w:val="18"/>
                <w:szCs w:val="18"/>
              </w:rPr>
              <w:t>иргэний</w:t>
            </w:r>
            <w:proofErr w:type="spellEnd"/>
            <w:r w:rsidRPr="00EA06F0">
              <w:rPr>
                <w:rFonts w:ascii="Arial" w:hAnsi="Arial" w:cs="Arial"/>
                <w:sz w:val="18"/>
                <w:szCs w:val="18"/>
              </w:rPr>
              <w:t xml:space="preserve"> </w:t>
            </w:r>
            <w:proofErr w:type="spellStart"/>
            <w:r w:rsidRPr="00EA06F0">
              <w:rPr>
                <w:rFonts w:ascii="Arial" w:hAnsi="Arial" w:cs="Arial"/>
                <w:sz w:val="18"/>
                <w:szCs w:val="18"/>
              </w:rPr>
              <w:t>танхимд</w:t>
            </w:r>
            <w:proofErr w:type="spellEnd"/>
            <w:r w:rsidRPr="00EA06F0">
              <w:rPr>
                <w:rFonts w:ascii="Arial" w:hAnsi="Arial" w:cs="Arial"/>
                <w:sz w:val="18"/>
                <w:szCs w:val="18"/>
              </w:rPr>
              <w:t xml:space="preserve"> </w:t>
            </w:r>
            <w:proofErr w:type="spellStart"/>
            <w:r w:rsidRPr="00EA06F0">
              <w:rPr>
                <w:rFonts w:ascii="Arial" w:hAnsi="Arial" w:cs="Arial"/>
                <w:sz w:val="18"/>
                <w:szCs w:val="18"/>
              </w:rPr>
              <w:t>зохион</w:t>
            </w:r>
            <w:proofErr w:type="spellEnd"/>
            <w:r w:rsidRPr="00EA06F0">
              <w:rPr>
                <w:rFonts w:ascii="Arial" w:hAnsi="Arial" w:cs="Arial"/>
                <w:sz w:val="18"/>
                <w:szCs w:val="18"/>
              </w:rPr>
              <w:t xml:space="preserve"> </w:t>
            </w:r>
            <w:proofErr w:type="spellStart"/>
            <w:r w:rsidRPr="00EA06F0">
              <w:rPr>
                <w:rFonts w:ascii="Arial" w:hAnsi="Arial" w:cs="Arial"/>
                <w:sz w:val="18"/>
                <w:szCs w:val="18"/>
              </w:rPr>
              <w:t>байгуулсан</w:t>
            </w:r>
            <w:proofErr w:type="spellEnd"/>
            <w:r w:rsidRPr="00EA06F0">
              <w:rPr>
                <w:rFonts w:ascii="Arial" w:hAnsi="Arial" w:cs="Arial"/>
                <w:sz w:val="18"/>
                <w:szCs w:val="18"/>
              </w:rPr>
              <w:t xml:space="preserve">. </w:t>
            </w:r>
          </w:p>
          <w:p w14:paraId="0E885936" w14:textId="7819B588" w:rsidR="006650BC" w:rsidRPr="00EA06F0" w:rsidRDefault="006650BC" w:rsidP="006650BC">
            <w:pPr>
              <w:spacing w:after="0" w:line="240" w:lineRule="auto"/>
              <w:jc w:val="both"/>
              <w:rPr>
                <w:rFonts w:ascii="Arial" w:hAnsi="Arial" w:cs="Arial"/>
                <w:sz w:val="18"/>
                <w:szCs w:val="18"/>
              </w:rPr>
            </w:pPr>
            <w:r>
              <w:rPr>
                <w:rFonts w:ascii="Arial" w:hAnsi="Arial" w:cs="Arial"/>
                <w:sz w:val="18"/>
                <w:szCs w:val="18"/>
                <w:lang w:val="mn-MN"/>
              </w:rPr>
              <w:t xml:space="preserve">- </w:t>
            </w:r>
            <w:proofErr w:type="spellStart"/>
            <w:r w:rsidRPr="00EA06F0">
              <w:rPr>
                <w:rFonts w:ascii="Arial" w:hAnsi="Arial" w:cs="Arial"/>
                <w:sz w:val="18"/>
                <w:szCs w:val="18"/>
              </w:rPr>
              <w:t>Сумын</w:t>
            </w:r>
            <w:proofErr w:type="spellEnd"/>
            <w:r w:rsidRPr="00EA06F0">
              <w:rPr>
                <w:rFonts w:ascii="Arial" w:hAnsi="Arial" w:cs="Arial"/>
                <w:sz w:val="18"/>
                <w:szCs w:val="18"/>
              </w:rPr>
              <w:t xml:space="preserve"> </w:t>
            </w:r>
            <w:proofErr w:type="spellStart"/>
            <w:r w:rsidRPr="00EA06F0">
              <w:rPr>
                <w:rFonts w:ascii="Arial" w:hAnsi="Arial" w:cs="Arial"/>
                <w:sz w:val="18"/>
                <w:szCs w:val="18"/>
              </w:rPr>
              <w:t>ГХУСАЗСЗөвлөл</w:t>
            </w:r>
            <w:proofErr w:type="spellEnd"/>
            <w:r w:rsidRPr="00EA06F0">
              <w:rPr>
                <w:rFonts w:ascii="Arial" w:hAnsi="Arial" w:cs="Arial"/>
                <w:sz w:val="18"/>
                <w:szCs w:val="18"/>
              </w:rPr>
              <w:t xml:space="preserve">, </w:t>
            </w:r>
            <w:proofErr w:type="spellStart"/>
            <w:r w:rsidRPr="00EA06F0">
              <w:rPr>
                <w:rFonts w:ascii="Arial" w:hAnsi="Arial" w:cs="Arial"/>
                <w:sz w:val="18"/>
                <w:szCs w:val="18"/>
              </w:rPr>
              <w:t>Хархорин</w:t>
            </w:r>
            <w:proofErr w:type="spellEnd"/>
            <w:r w:rsidRPr="00EA06F0">
              <w:rPr>
                <w:rFonts w:ascii="Arial" w:hAnsi="Arial" w:cs="Arial"/>
                <w:sz w:val="18"/>
                <w:szCs w:val="18"/>
              </w:rPr>
              <w:t xml:space="preserve"> </w:t>
            </w:r>
            <w:proofErr w:type="spellStart"/>
            <w:r w:rsidRPr="00EA06F0">
              <w:rPr>
                <w:rFonts w:ascii="Arial" w:hAnsi="Arial" w:cs="Arial"/>
                <w:sz w:val="18"/>
                <w:szCs w:val="18"/>
              </w:rPr>
              <w:t>сум</w:t>
            </w:r>
            <w:proofErr w:type="spellEnd"/>
            <w:r w:rsidRPr="00EA06F0">
              <w:rPr>
                <w:rFonts w:ascii="Arial" w:hAnsi="Arial" w:cs="Arial"/>
                <w:sz w:val="18"/>
                <w:szCs w:val="18"/>
              </w:rPr>
              <w:t xml:space="preserve"> </w:t>
            </w:r>
            <w:proofErr w:type="spellStart"/>
            <w:r w:rsidRPr="00EA06F0">
              <w:rPr>
                <w:rFonts w:ascii="Arial" w:hAnsi="Arial" w:cs="Arial"/>
                <w:sz w:val="18"/>
                <w:szCs w:val="18"/>
              </w:rPr>
              <w:t>дахь</w:t>
            </w:r>
            <w:proofErr w:type="spellEnd"/>
            <w:r w:rsidRPr="00EA06F0">
              <w:rPr>
                <w:rFonts w:ascii="Arial" w:hAnsi="Arial" w:cs="Arial"/>
                <w:sz w:val="18"/>
                <w:szCs w:val="18"/>
              </w:rPr>
              <w:t xml:space="preserve"> </w:t>
            </w:r>
            <w:proofErr w:type="spellStart"/>
            <w:r w:rsidRPr="00EA06F0">
              <w:rPr>
                <w:rFonts w:ascii="Arial" w:hAnsi="Arial" w:cs="Arial"/>
                <w:sz w:val="18"/>
                <w:szCs w:val="18"/>
              </w:rPr>
              <w:t>сум</w:t>
            </w:r>
            <w:proofErr w:type="spellEnd"/>
            <w:r w:rsidRPr="00EA06F0">
              <w:rPr>
                <w:rFonts w:ascii="Arial" w:hAnsi="Arial" w:cs="Arial"/>
                <w:sz w:val="18"/>
                <w:szCs w:val="18"/>
              </w:rPr>
              <w:t xml:space="preserve"> </w:t>
            </w:r>
            <w:proofErr w:type="spellStart"/>
            <w:r w:rsidRPr="00EA06F0">
              <w:rPr>
                <w:rFonts w:ascii="Arial" w:hAnsi="Arial" w:cs="Arial"/>
                <w:sz w:val="18"/>
                <w:szCs w:val="18"/>
              </w:rPr>
              <w:t>дундын</w:t>
            </w:r>
            <w:proofErr w:type="spellEnd"/>
            <w:r w:rsidRPr="00EA06F0">
              <w:rPr>
                <w:rFonts w:ascii="Arial" w:hAnsi="Arial" w:cs="Arial"/>
                <w:sz w:val="18"/>
                <w:szCs w:val="18"/>
              </w:rPr>
              <w:t xml:space="preserve"> </w:t>
            </w:r>
            <w:proofErr w:type="spellStart"/>
            <w:r w:rsidRPr="00EA06F0">
              <w:rPr>
                <w:rFonts w:ascii="Arial" w:hAnsi="Arial" w:cs="Arial"/>
                <w:sz w:val="18"/>
                <w:szCs w:val="18"/>
              </w:rPr>
              <w:t>прокурорын</w:t>
            </w:r>
            <w:proofErr w:type="spellEnd"/>
            <w:r w:rsidRPr="00EA06F0">
              <w:rPr>
                <w:rFonts w:ascii="Arial" w:hAnsi="Arial" w:cs="Arial"/>
                <w:sz w:val="18"/>
                <w:szCs w:val="18"/>
              </w:rPr>
              <w:t xml:space="preserve"> </w:t>
            </w:r>
            <w:proofErr w:type="spellStart"/>
            <w:r w:rsidRPr="00EA06F0">
              <w:rPr>
                <w:rFonts w:ascii="Arial" w:hAnsi="Arial" w:cs="Arial"/>
                <w:sz w:val="18"/>
                <w:szCs w:val="18"/>
              </w:rPr>
              <w:t>газартай</w:t>
            </w:r>
            <w:proofErr w:type="spellEnd"/>
            <w:r w:rsidRPr="00EA06F0">
              <w:rPr>
                <w:rFonts w:ascii="Arial" w:hAnsi="Arial" w:cs="Arial"/>
                <w:sz w:val="18"/>
                <w:szCs w:val="18"/>
              </w:rPr>
              <w:t xml:space="preserve"> </w:t>
            </w:r>
            <w:proofErr w:type="spellStart"/>
            <w:r w:rsidRPr="00EA06F0">
              <w:rPr>
                <w:rFonts w:ascii="Arial" w:hAnsi="Arial" w:cs="Arial"/>
                <w:sz w:val="18"/>
                <w:szCs w:val="18"/>
              </w:rPr>
              <w:t>хамтран</w:t>
            </w:r>
            <w:proofErr w:type="spellEnd"/>
            <w:r w:rsidRPr="00EA06F0">
              <w:rPr>
                <w:rFonts w:ascii="Arial" w:hAnsi="Arial" w:cs="Arial"/>
                <w:sz w:val="18"/>
                <w:szCs w:val="18"/>
              </w:rPr>
              <w:t xml:space="preserve"> 50 </w:t>
            </w:r>
            <w:proofErr w:type="spellStart"/>
            <w:r w:rsidRPr="00EA06F0">
              <w:rPr>
                <w:rFonts w:ascii="Arial" w:hAnsi="Arial" w:cs="Arial"/>
                <w:sz w:val="18"/>
                <w:szCs w:val="18"/>
              </w:rPr>
              <w:t>малчинд</w:t>
            </w:r>
            <w:proofErr w:type="spellEnd"/>
            <w:r w:rsidRPr="00EA06F0">
              <w:rPr>
                <w:rFonts w:ascii="Arial" w:hAnsi="Arial" w:cs="Arial"/>
                <w:sz w:val="18"/>
                <w:szCs w:val="18"/>
              </w:rPr>
              <w:t xml:space="preserve"> </w:t>
            </w:r>
            <w:proofErr w:type="spellStart"/>
            <w:r w:rsidRPr="00EA06F0">
              <w:rPr>
                <w:rFonts w:ascii="Arial" w:hAnsi="Arial" w:cs="Arial"/>
                <w:sz w:val="18"/>
                <w:szCs w:val="18"/>
              </w:rPr>
              <w:t>мал</w:t>
            </w:r>
            <w:proofErr w:type="spellEnd"/>
            <w:r w:rsidRPr="00EA06F0">
              <w:rPr>
                <w:rFonts w:ascii="Arial" w:hAnsi="Arial" w:cs="Arial"/>
                <w:sz w:val="18"/>
                <w:szCs w:val="18"/>
              </w:rPr>
              <w:t xml:space="preserve"> </w:t>
            </w:r>
            <w:proofErr w:type="spellStart"/>
            <w:r w:rsidRPr="00EA06F0">
              <w:rPr>
                <w:rFonts w:ascii="Arial" w:hAnsi="Arial" w:cs="Arial"/>
                <w:sz w:val="18"/>
                <w:szCs w:val="18"/>
              </w:rPr>
              <w:t>амьтны</w:t>
            </w:r>
            <w:proofErr w:type="spellEnd"/>
            <w:r w:rsidRPr="00EA06F0">
              <w:rPr>
                <w:rFonts w:ascii="Arial" w:hAnsi="Arial" w:cs="Arial"/>
                <w:sz w:val="18"/>
                <w:szCs w:val="18"/>
              </w:rPr>
              <w:t xml:space="preserve"> </w:t>
            </w:r>
            <w:proofErr w:type="spellStart"/>
            <w:r w:rsidRPr="00EA06F0">
              <w:rPr>
                <w:rFonts w:ascii="Arial" w:hAnsi="Arial" w:cs="Arial"/>
                <w:sz w:val="18"/>
                <w:szCs w:val="18"/>
              </w:rPr>
              <w:t>эрүүл</w:t>
            </w:r>
            <w:proofErr w:type="spellEnd"/>
            <w:r w:rsidRPr="00EA06F0">
              <w:rPr>
                <w:rFonts w:ascii="Arial" w:hAnsi="Arial" w:cs="Arial"/>
                <w:sz w:val="18"/>
                <w:szCs w:val="18"/>
              </w:rPr>
              <w:t xml:space="preserve"> </w:t>
            </w:r>
            <w:proofErr w:type="spellStart"/>
            <w:r w:rsidRPr="00EA06F0">
              <w:rPr>
                <w:rFonts w:ascii="Arial" w:hAnsi="Arial" w:cs="Arial"/>
                <w:sz w:val="18"/>
                <w:szCs w:val="18"/>
              </w:rPr>
              <w:t>мэндийг</w:t>
            </w:r>
            <w:proofErr w:type="spellEnd"/>
            <w:r w:rsidRPr="00EA06F0">
              <w:rPr>
                <w:rFonts w:ascii="Arial" w:hAnsi="Arial" w:cs="Arial"/>
                <w:sz w:val="18"/>
                <w:szCs w:val="18"/>
              </w:rPr>
              <w:t xml:space="preserve"> </w:t>
            </w:r>
            <w:proofErr w:type="spellStart"/>
            <w:r w:rsidRPr="00EA06F0">
              <w:rPr>
                <w:rFonts w:ascii="Arial" w:hAnsi="Arial" w:cs="Arial"/>
                <w:sz w:val="18"/>
                <w:szCs w:val="18"/>
              </w:rPr>
              <w:t>хамгаалах</w:t>
            </w:r>
            <w:proofErr w:type="spellEnd"/>
            <w:r w:rsidRPr="00EA06F0">
              <w:rPr>
                <w:rFonts w:ascii="Arial" w:hAnsi="Arial" w:cs="Arial"/>
                <w:sz w:val="18"/>
                <w:szCs w:val="18"/>
              </w:rPr>
              <w:t xml:space="preserve">, </w:t>
            </w:r>
            <w:proofErr w:type="spellStart"/>
            <w:r w:rsidRPr="00EA06F0">
              <w:rPr>
                <w:rFonts w:ascii="Arial" w:hAnsi="Arial" w:cs="Arial"/>
                <w:sz w:val="18"/>
                <w:szCs w:val="18"/>
              </w:rPr>
              <w:t>халдварт</w:t>
            </w:r>
            <w:proofErr w:type="spellEnd"/>
            <w:r w:rsidRPr="00EA06F0">
              <w:rPr>
                <w:rFonts w:ascii="Arial" w:hAnsi="Arial" w:cs="Arial"/>
                <w:sz w:val="18"/>
                <w:szCs w:val="18"/>
              </w:rPr>
              <w:t xml:space="preserve"> </w:t>
            </w:r>
            <w:proofErr w:type="spellStart"/>
            <w:r w:rsidRPr="00EA06F0">
              <w:rPr>
                <w:rFonts w:ascii="Arial" w:hAnsi="Arial" w:cs="Arial"/>
                <w:sz w:val="18"/>
                <w:szCs w:val="18"/>
              </w:rPr>
              <w:t>өвчнөөс</w:t>
            </w:r>
            <w:proofErr w:type="spellEnd"/>
            <w:r w:rsidRPr="00EA06F0">
              <w:rPr>
                <w:rFonts w:ascii="Arial" w:hAnsi="Arial" w:cs="Arial"/>
                <w:sz w:val="18"/>
                <w:szCs w:val="18"/>
              </w:rPr>
              <w:t xml:space="preserve"> </w:t>
            </w:r>
            <w:proofErr w:type="spellStart"/>
            <w:r w:rsidRPr="00EA06F0">
              <w:rPr>
                <w:rFonts w:ascii="Arial" w:hAnsi="Arial" w:cs="Arial"/>
                <w:sz w:val="18"/>
                <w:szCs w:val="18"/>
              </w:rPr>
              <w:t>урьдчилан</w:t>
            </w:r>
            <w:proofErr w:type="spellEnd"/>
            <w:r w:rsidRPr="00EA06F0">
              <w:rPr>
                <w:rFonts w:ascii="Arial" w:hAnsi="Arial" w:cs="Arial"/>
                <w:sz w:val="18"/>
                <w:szCs w:val="18"/>
              </w:rPr>
              <w:t xml:space="preserve"> </w:t>
            </w:r>
            <w:proofErr w:type="spellStart"/>
            <w:r w:rsidRPr="00EA06F0">
              <w:rPr>
                <w:rFonts w:ascii="Arial" w:hAnsi="Arial" w:cs="Arial"/>
                <w:sz w:val="18"/>
                <w:szCs w:val="18"/>
              </w:rPr>
              <w:t>сэргийлэх</w:t>
            </w:r>
            <w:proofErr w:type="spellEnd"/>
            <w:r w:rsidRPr="00EA06F0">
              <w:rPr>
                <w:rFonts w:ascii="Arial" w:hAnsi="Arial" w:cs="Arial"/>
                <w:sz w:val="18"/>
                <w:szCs w:val="18"/>
              </w:rPr>
              <w:t xml:space="preserve"> </w:t>
            </w:r>
            <w:proofErr w:type="spellStart"/>
            <w:r w:rsidRPr="00EA06F0">
              <w:rPr>
                <w:rFonts w:ascii="Arial" w:hAnsi="Arial" w:cs="Arial"/>
                <w:sz w:val="18"/>
                <w:szCs w:val="18"/>
              </w:rPr>
              <w:t>чиглэлээр</w:t>
            </w:r>
            <w:proofErr w:type="spellEnd"/>
            <w:r w:rsidRPr="00EA06F0">
              <w:rPr>
                <w:rFonts w:ascii="Arial" w:hAnsi="Arial" w:cs="Arial"/>
                <w:sz w:val="18"/>
                <w:szCs w:val="18"/>
              </w:rPr>
              <w:t xml:space="preserve"> </w:t>
            </w:r>
            <w:proofErr w:type="spellStart"/>
            <w:r w:rsidRPr="00EA06F0">
              <w:rPr>
                <w:rFonts w:ascii="Arial" w:hAnsi="Arial" w:cs="Arial"/>
                <w:sz w:val="18"/>
                <w:szCs w:val="18"/>
              </w:rPr>
              <w:t>хэлэлцүүлэг</w:t>
            </w:r>
            <w:proofErr w:type="spellEnd"/>
            <w:r w:rsidRPr="00EA06F0">
              <w:rPr>
                <w:rFonts w:ascii="Arial" w:hAnsi="Arial" w:cs="Arial"/>
                <w:sz w:val="18"/>
                <w:szCs w:val="18"/>
              </w:rPr>
              <w:t xml:space="preserve"> </w:t>
            </w:r>
            <w:proofErr w:type="spellStart"/>
            <w:r w:rsidRPr="00EA06F0">
              <w:rPr>
                <w:rFonts w:ascii="Arial" w:hAnsi="Arial" w:cs="Arial"/>
                <w:sz w:val="18"/>
                <w:szCs w:val="18"/>
              </w:rPr>
              <w:t>зохион</w:t>
            </w:r>
            <w:proofErr w:type="spellEnd"/>
            <w:r w:rsidRPr="00EA06F0">
              <w:rPr>
                <w:rFonts w:ascii="Arial" w:hAnsi="Arial" w:cs="Arial"/>
                <w:sz w:val="18"/>
                <w:szCs w:val="18"/>
              </w:rPr>
              <w:t xml:space="preserve"> </w:t>
            </w:r>
            <w:proofErr w:type="spellStart"/>
            <w:r w:rsidRPr="00EA06F0">
              <w:rPr>
                <w:rFonts w:ascii="Arial" w:hAnsi="Arial" w:cs="Arial"/>
                <w:sz w:val="18"/>
                <w:szCs w:val="18"/>
              </w:rPr>
              <w:t>байгуулсан</w:t>
            </w:r>
            <w:proofErr w:type="spellEnd"/>
            <w:r w:rsidRPr="00EA06F0">
              <w:rPr>
                <w:rFonts w:ascii="Arial" w:hAnsi="Arial" w:cs="Arial"/>
                <w:sz w:val="18"/>
                <w:szCs w:val="18"/>
              </w:rPr>
              <w:t>.</w:t>
            </w:r>
          </w:p>
          <w:p w14:paraId="661AC8FF" w14:textId="1886131F" w:rsidR="006650BC" w:rsidRPr="00DF6D31" w:rsidRDefault="006650BC" w:rsidP="006650BC">
            <w:pPr>
              <w:spacing w:after="0" w:line="240" w:lineRule="auto"/>
              <w:jc w:val="both"/>
              <w:rPr>
                <w:rFonts w:ascii="Arial" w:hAnsi="Arial" w:cs="Arial"/>
                <w:sz w:val="18"/>
                <w:szCs w:val="18"/>
              </w:rPr>
            </w:pPr>
            <w:r>
              <w:rPr>
                <w:rFonts w:ascii="Arial" w:hAnsi="Arial" w:cs="Arial"/>
                <w:sz w:val="18"/>
                <w:szCs w:val="18"/>
                <w:lang w:val="mn-MN"/>
              </w:rPr>
              <w:t xml:space="preserve">- </w:t>
            </w:r>
            <w:proofErr w:type="spellStart"/>
            <w:r w:rsidRPr="00EA06F0">
              <w:rPr>
                <w:rFonts w:ascii="Arial" w:hAnsi="Arial" w:cs="Arial"/>
                <w:sz w:val="18"/>
                <w:szCs w:val="18"/>
              </w:rPr>
              <w:t>Өвөрхангай</w:t>
            </w:r>
            <w:proofErr w:type="spellEnd"/>
            <w:r w:rsidRPr="00EA06F0">
              <w:rPr>
                <w:rFonts w:ascii="Arial" w:hAnsi="Arial" w:cs="Arial"/>
                <w:sz w:val="18"/>
                <w:szCs w:val="18"/>
              </w:rPr>
              <w:t xml:space="preserve"> </w:t>
            </w:r>
            <w:proofErr w:type="spellStart"/>
            <w:r w:rsidRPr="00EA06F0">
              <w:rPr>
                <w:rFonts w:ascii="Arial" w:hAnsi="Arial" w:cs="Arial"/>
                <w:sz w:val="18"/>
                <w:szCs w:val="18"/>
              </w:rPr>
              <w:t>аймгийн</w:t>
            </w:r>
            <w:proofErr w:type="spellEnd"/>
            <w:r w:rsidRPr="00EA06F0">
              <w:rPr>
                <w:rFonts w:ascii="Arial" w:hAnsi="Arial" w:cs="Arial"/>
                <w:sz w:val="18"/>
                <w:szCs w:val="18"/>
              </w:rPr>
              <w:t xml:space="preserve"> ХХААГ, МЭГ-</w:t>
            </w:r>
            <w:proofErr w:type="spellStart"/>
            <w:r w:rsidRPr="00EA06F0">
              <w:rPr>
                <w:rFonts w:ascii="Arial" w:hAnsi="Arial" w:cs="Arial"/>
                <w:sz w:val="18"/>
                <w:szCs w:val="18"/>
              </w:rPr>
              <w:t>тай</w:t>
            </w:r>
            <w:proofErr w:type="spellEnd"/>
            <w:r w:rsidRPr="00EA06F0">
              <w:rPr>
                <w:rFonts w:ascii="Arial" w:hAnsi="Arial" w:cs="Arial"/>
                <w:sz w:val="18"/>
                <w:szCs w:val="18"/>
              </w:rPr>
              <w:t xml:space="preserve"> </w:t>
            </w:r>
            <w:proofErr w:type="spellStart"/>
            <w:r w:rsidRPr="00EA06F0">
              <w:rPr>
                <w:rFonts w:ascii="Arial" w:hAnsi="Arial" w:cs="Arial"/>
                <w:sz w:val="18"/>
                <w:szCs w:val="18"/>
              </w:rPr>
              <w:t>хамтран</w:t>
            </w:r>
            <w:proofErr w:type="spellEnd"/>
            <w:r w:rsidRPr="00EA06F0">
              <w:rPr>
                <w:rFonts w:ascii="Arial" w:hAnsi="Arial" w:cs="Arial"/>
                <w:sz w:val="18"/>
                <w:szCs w:val="18"/>
              </w:rPr>
              <w:t xml:space="preserve"> </w:t>
            </w:r>
            <w:proofErr w:type="spellStart"/>
            <w:r w:rsidRPr="00EA06F0">
              <w:rPr>
                <w:rFonts w:ascii="Arial" w:hAnsi="Arial" w:cs="Arial"/>
                <w:sz w:val="18"/>
                <w:szCs w:val="18"/>
              </w:rPr>
              <w:t>хангай</w:t>
            </w:r>
            <w:proofErr w:type="spellEnd"/>
            <w:r w:rsidRPr="00EA06F0">
              <w:rPr>
                <w:rFonts w:ascii="Arial" w:hAnsi="Arial" w:cs="Arial"/>
                <w:sz w:val="18"/>
                <w:szCs w:val="18"/>
              </w:rPr>
              <w:t xml:space="preserve"> </w:t>
            </w:r>
            <w:proofErr w:type="spellStart"/>
            <w:r w:rsidRPr="00EA06F0">
              <w:rPr>
                <w:rFonts w:ascii="Arial" w:hAnsi="Arial" w:cs="Arial"/>
                <w:sz w:val="18"/>
                <w:szCs w:val="18"/>
              </w:rPr>
              <w:t>бүсийн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малчд</w:t>
            </w:r>
            <w:proofErr w:type="spellEnd"/>
            <w:r>
              <w:rPr>
                <w:rFonts w:ascii="Arial" w:hAnsi="Arial" w:cs="Arial"/>
                <w:sz w:val="18"/>
                <w:szCs w:val="18"/>
                <w:lang w:val="mn-MN"/>
              </w:rPr>
              <w:t>ы</w:t>
            </w:r>
            <w:r w:rsidRPr="00EA06F0">
              <w:rPr>
                <w:rFonts w:ascii="Arial" w:hAnsi="Arial" w:cs="Arial"/>
                <w:sz w:val="18"/>
                <w:szCs w:val="18"/>
              </w:rPr>
              <w:t xml:space="preserve">н </w:t>
            </w:r>
            <w:proofErr w:type="spellStart"/>
            <w:r w:rsidRPr="00EA06F0">
              <w:rPr>
                <w:rFonts w:ascii="Arial" w:hAnsi="Arial" w:cs="Arial"/>
                <w:sz w:val="18"/>
                <w:szCs w:val="18"/>
              </w:rPr>
              <w:t>бүсчилсэн</w:t>
            </w:r>
            <w:proofErr w:type="spellEnd"/>
            <w:r w:rsidRPr="00EA06F0">
              <w:rPr>
                <w:rFonts w:ascii="Arial" w:hAnsi="Arial" w:cs="Arial"/>
                <w:sz w:val="18"/>
                <w:szCs w:val="18"/>
              </w:rPr>
              <w:t xml:space="preserve"> </w:t>
            </w:r>
            <w:proofErr w:type="spellStart"/>
            <w:r w:rsidRPr="00EA06F0">
              <w:rPr>
                <w:rFonts w:ascii="Arial" w:hAnsi="Arial" w:cs="Arial"/>
                <w:sz w:val="18"/>
                <w:szCs w:val="18"/>
              </w:rPr>
              <w:t>зөвлөгөөнийг</w:t>
            </w:r>
            <w:proofErr w:type="spellEnd"/>
            <w:r w:rsidRPr="00EA06F0">
              <w:rPr>
                <w:rFonts w:ascii="Arial" w:hAnsi="Arial" w:cs="Arial"/>
                <w:sz w:val="18"/>
                <w:szCs w:val="18"/>
              </w:rPr>
              <w:t xml:space="preserve"> </w:t>
            </w:r>
            <w:proofErr w:type="spellStart"/>
            <w:r w:rsidRPr="00EA06F0">
              <w:rPr>
                <w:rFonts w:ascii="Arial" w:hAnsi="Arial" w:cs="Arial"/>
                <w:sz w:val="18"/>
                <w:szCs w:val="18"/>
              </w:rPr>
              <w:t>зохион</w:t>
            </w:r>
            <w:proofErr w:type="spellEnd"/>
            <w:r w:rsidRPr="00EA06F0">
              <w:rPr>
                <w:rFonts w:ascii="Arial" w:hAnsi="Arial" w:cs="Arial"/>
                <w:sz w:val="18"/>
                <w:szCs w:val="18"/>
              </w:rPr>
              <w:t xml:space="preserve"> </w:t>
            </w:r>
            <w:proofErr w:type="spellStart"/>
            <w:r w:rsidRPr="00EA06F0">
              <w:rPr>
                <w:rFonts w:ascii="Arial" w:hAnsi="Arial" w:cs="Arial"/>
                <w:sz w:val="18"/>
                <w:szCs w:val="18"/>
              </w:rPr>
              <w:t>байгуулж</w:t>
            </w:r>
            <w:proofErr w:type="spellEnd"/>
            <w:r>
              <w:rPr>
                <w:rFonts w:ascii="Arial" w:hAnsi="Arial" w:cs="Arial"/>
                <w:sz w:val="18"/>
                <w:szCs w:val="18"/>
                <w:lang w:val="mn-MN"/>
              </w:rPr>
              <w:t>,</w:t>
            </w:r>
            <w:r w:rsidRPr="00EA06F0">
              <w:rPr>
                <w:rFonts w:ascii="Arial" w:hAnsi="Arial" w:cs="Arial"/>
                <w:sz w:val="18"/>
                <w:szCs w:val="18"/>
              </w:rPr>
              <w:t xml:space="preserve"> </w:t>
            </w:r>
            <w:proofErr w:type="spellStart"/>
            <w:r w:rsidRPr="00EA06F0">
              <w:rPr>
                <w:rFonts w:ascii="Arial" w:hAnsi="Arial" w:cs="Arial"/>
                <w:sz w:val="18"/>
                <w:szCs w:val="18"/>
              </w:rPr>
              <w:t>манай</w:t>
            </w:r>
            <w:proofErr w:type="spellEnd"/>
            <w:r w:rsidRPr="00EA06F0">
              <w:rPr>
                <w:rFonts w:ascii="Arial" w:hAnsi="Arial" w:cs="Arial"/>
                <w:sz w:val="18"/>
                <w:szCs w:val="18"/>
              </w:rPr>
              <w:t xml:space="preserve"> </w:t>
            </w:r>
            <w:proofErr w:type="spellStart"/>
            <w:r w:rsidRPr="00EA06F0">
              <w:rPr>
                <w:rFonts w:ascii="Arial" w:hAnsi="Arial" w:cs="Arial"/>
                <w:sz w:val="18"/>
                <w:szCs w:val="18"/>
              </w:rPr>
              <w:t>сумаас</w:t>
            </w:r>
            <w:proofErr w:type="spellEnd"/>
            <w:r w:rsidRPr="00EA06F0">
              <w:rPr>
                <w:rFonts w:ascii="Arial" w:hAnsi="Arial" w:cs="Arial"/>
                <w:sz w:val="18"/>
                <w:szCs w:val="18"/>
              </w:rPr>
              <w:t xml:space="preserve"> 100 </w:t>
            </w:r>
            <w:proofErr w:type="spellStart"/>
            <w:r w:rsidRPr="00EA06F0">
              <w:rPr>
                <w:rFonts w:ascii="Arial" w:hAnsi="Arial" w:cs="Arial"/>
                <w:sz w:val="18"/>
                <w:szCs w:val="18"/>
              </w:rPr>
              <w:t>малчин</w:t>
            </w:r>
            <w:proofErr w:type="spellEnd"/>
            <w:r w:rsidRPr="00EA06F0">
              <w:rPr>
                <w:rFonts w:ascii="Arial" w:hAnsi="Arial" w:cs="Arial"/>
                <w:sz w:val="18"/>
                <w:szCs w:val="18"/>
              </w:rPr>
              <w:t xml:space="preserve"> </w:t>
            </w:r>
            <w:proofErr w:type="spellStart"/>
            <w:r w:rsidRPr="00EA06F0">
              <w:rPr>
                <w:rFonts w:ascii="Arial" w:hAnsi="Arial" w:cs="Arial"/>
                <w:sz w:val="18"/>
                <w:szCs w:val="18"/>
              </w:rPr>
              <w:t>оролцсон</w:t>
            </w:r>
            <w:proofErr w:type="spellEnd"/>
            <w:r w:rsidRPr="00EA06F0">
              <w:rPr>
                <w:rFonts w:ascii="Arial" w:hAnsi="Arial" w:cs="Arial"/>
                <w:sz w:val="18"/>
                <w:szCs w:val="18"/>
              </w:rPr>
              <w:t xml:space="preserve"> </w:t>
            </w:r>
            <w:proofErr w:type="spellStart"/>
            <w:r w:rsidRPr="00EA06F0">
              <w:rPr>
                <w:rFonts w:ascii="Arial" w:hAnsi="Arial" w:cs="Arial"/>
                <w:sz w:val="18"/>
                <w:szCs w:val="18"/>
              </w:rPr>
              <w:t>ба</w:t>
            </w:r>
            <w:proofErr w:type="spellEnd"/>
            <w:r w:rsidRPr="00EA06F0">
              <w:rPr>
                <w:rFonts w:ascii="Arial" w:hAnsi="Arial" w:cs="Arial"/>
                <w:sz w:val="18"/>
                <w:szCs w:val="18"/>
              </w:rPr>
              <w:t xml:space="preserve"> </w:t>
            </w:r>
            <w:proofErr w:type="spellStart"/>
            <w:r w:rsidRPr="00EA06F0">
              <w:rPr>
                <w:rFonts w:ascii="Arial" w:hAnsi="Arial" w:cs="Arial"/>
                <w:sz w:val="18"/>
                <w:szCs w:val="18"/>
              </w:rPr>
              <w:t>тус</w:t>
            </w:r>
            <w:proofErr w:type="spellEnd"/>
            <w:r w:rsidRPr="00EA06F0">
              <w:rPr>
                <w:rFonts w:ascii="Arial" w:hAnsi="Arial" w:cs="Arial"/>
                <w:sz w:val="18"/>
                <w:szCs w:val="18"/>
              </w:rPr>
              <w:t xml:space="preserve"> </w:t>
            </w:r>
            <w:proofErr w:type="spellStart"/>
            <w:r w:rsidRPr="00EA06F0">
              <w:rPr>
                <w:rFonts w:ascii="Arial" w:hAnsi="Arial" w:cs="Arial"/>
                <w:sz w:val="18"/>
                <w:szCs w:val="18"/>
              </w:rPr>
              <w:t>сургалтаар</w:t>
            </w:r>
            <w:proofErr w:type="spellEnd"/>
            <w:r w:rsidRPr="00EA06F0">
              <w:rPr>
                <w:rFonts w:ascii="Arial" w:hAnsi="Arial" w:cs="Arial"/>
                <w:sz w:val="18"/>
                <w:szCs w:val="18"/>
              </w:rPr>
              <w:t xml:space="preserve"> “</w:t>
            </w:r>
            <w:proofErr w:type="spellStart"/>
            <w:r w:rsidRPr="00EA06F0">
              <w:rPr>
                <w:rFonts w:ascii="Arial" w:hAnsi="Arial" w:cs="Arial"/>
                <w:sz w:val="18"/>
                <w:szCs w:val="18"/>
              </w:rPr>
              <w:t>Малын</w:t>
            </w:r>
            <w:proofErr w:type="spellEnd"/>
            <w:r w:rsidRPr="00EA06F0">
              <w:rPr>
                <w:rFonts w:ascii="Arial" w:hAnsi="Arial" w:cs="Arial"/>
                <w:sz w:val="18"/>
                <w:szCs w:val="18"/>
              </w:rPr>
              <w:t xml:space="preserve"> </w:t>
            </w:r>
            <w:proofErr w:type="spellStart"/>
            <w:r w:rsidRPr="00EA06F0">
              <w:rPr>
                <w:rFonts w:ascii="Arial" w:hAnsi="Arial" w:cs="Arial"/>
                <w:sz w:val="18"/>
                <w:szCs w:val="18"/>
              </w:rPr>
              <w:t>эмийн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зохистой</w:t>
            </w:r>
            <w:proofErr w:type="spellEnd"/>
            <w:r w:rsidRPr="00EA06F0">
              <w:rPr>
                <w:rFonts w:ascii="Arial" w:hAnsi="Arial" w:cs="Arial"/>
                <w:sz w:val="18"/>
                <w:szCs w:val="18"/>
              </w:rPr>
              <w:t xml:space="preserve"> </w:t>
            </w:r>
            <w:proofErr w:type="spellStart"/>
            <w:r w:rsidRPr="00EA06F0">
              <w:rPr>
                <w:rFonts w:ascii="Arial" w:hAnsi="Arial" w:cs="Arial"/>
                <w:sz w:val="18"/>
                <w:szCs w:val="18"/>
              </w:rPr>
              <w:t>хэрэглээ</w:t>
            </w:r>
            <w:proofErr w:type="spellEnd"/>
            <w:r w:rsidRPr="00EA06F0">
              <w:rPr>
                <w:rFonts w:ascii="Arial" w:hAnsi="Arial" w:cs="Arial"/>
                <w:sz w:val="18"/>
                <w:szCs w:val="18"/>
              </w:rPr>
              <w:t>”-</w:t>
            </w:r>
            <w:proofErr w:type="spellStart"/>
            <w:r w:rsidRPr="00EA06F0">
              <w:rPr>
                <w:rFonts w:ascii="Arial" w:hAnsi="Arial" w:cs="Arial"/>
                <w:sz w:val="18"/>
                <w:szCs w:val="18"/>
              </w:rPr>
              <w:t>ний</w:t>
            </w:r>
            <w:proofErr w:type="spellEnd"/>
            <w:r w:rsidRPr="00EA06F0">
              <w:rPr>
                <w:rFonts w:ascii="Arial" w:hAnsi="Arial" w:cs="Arial"/>
                <w:sz w:val="18"/>
                <w:szCs w:val="18"/>
              </w:rPr>
              <w:t xml:space="preserve"> </w:t>
            </w:r>
            <w:proofErr w:type="spellStart"/>
            <w:r w:rsidRPr="00EA06F0">
              <w:rPr>
                <w:rFonts w:ascii="Arial" w:hAnsi="Arial" w:cs="Arial"/>
                <w:sz w:val="18"/>
                <w:szCs w:val="18"/>
              </w:rPr>
              <w:t>талаар</w:t>
            </w:r>
            <w:proofErr w:type="spellEnd"/>
            <w:r w:rsidRPr="00EA06F0">
              <w:rPr>
                <w:rFonts w:ascii="Arial" w:hAnsi="Arial" w:cs="Arial"/>
                <w:sz w:val="18"/>
                <w:szCs w:val="18"/>
              </w:rPr>
              <w:t xml:space="preserve"> </w:t>
            </w:r>
            <w:proofErr w:type="spellStart"/>
            <w:r w:rsidRPr="00EA06F0">
              <w:rPr>
                <w:rFonts w:ascii="Arial" w:hAnsi="Arial" w:cs="Arial"/>
                <w:sz w:val="18"/>
                <w:szCs w:val="18"/>
              </w:rPr>
              <w:t>мал</w:t>
            </w:r>
            <w:proofErr w:type="spellEnd"/>
            <w:r w:rsidRPr="00EA06F0">
              <w:rPr>
                <w:rFonts w:ascii="Arial" w:hAnsi="Arial" w:cs="Arial"/>
                <w:sz w:val="18"/>
                <w:szCs w:val="18"/>
              </w:rPr>
              <w:t xml:space="preserve"> </w:t>
            </w:r>
            <w:proofErr w:type="spellStart"/>
            <w:r w:rsidRPr="00EA06F0">
              <w:rPr>
                <w:rFonts w:ascii="Arial" w:hAnsi="Arial" w:cs="Arial"/>
                <w:sz w:val="18"/>
                <w:szCs w:val="18"/>
              </w:rPr>
              <w:t>эмнэлгийн</w:t>
            </w:r>
            <w:proofErr w:type="spellEnd"/>
            <w:r w:rsidRPr="00EA06F0">
              <w:rPr>
                <w:rFonts w:ascii="Arial" w:hAnsi="Arial" w:cs="Arial"/>
                <w:sz w:val="18"/>
                <w:szCs w:val="18"/>
              </w:rPr>
              <w:t xml:space="preserve"> </w:t>
            </w:r>
            <w:proofErr w:type="spellStart"/>
            <w:r w:rsidRPr="00EA06F0">
              <w:rPr>
                <w:rFonts w:ascii="Arial" w:hAnsi="Arial" w:cs="Arial"/>
                <w:sz w:val="18"/>
                <w:szCs w:val="18"/>
              </w:rPr>
              <w:t>газраас</w:t>
            </w:r>
            <w:proofErr w:type="spellEnd"/>
            <w:r w:rsidRPr="00EA06F0">
              <w:rPr>
                <w:rFonts w:ascii="Arial" w:hAnsi="Arial" w:cs="Arial"/>
                <w:sz w:val="18"/>
                <w:szCs w:val="18"/>
              </w:rPr>
              <w:t xml:space="preserve"> </w:t>
            </w:r>
            <w:proofErr w:type="spellStart"/>
            <w:r w:rsidRPr="00EA06F0">
              <w:rPr>
                <w:rFonts w:ascii="Arial" w:hAnsi="Arial" w:cs="Arial"/>
                <w:sz w:val="18"/>
                <w:szCs w:val="18"/>
              </w:rPr>
              <w:t>мэдээлэл</w:t>
            </w:r>
            <w:proofErr w:type="spellEnd"/>
            <w:r w:rsidRPr="00EA06F0">
              <w:rPr>
                <w:rFonts w:ascii="Arial" w:hAnsi="Arial" w:cs="Arial"/>
                <w:sz w:val="18"/>
                <w:szCs w:val="18"/>
              </w:rPr>
              <w:t xml:space="preserve"> </w:t>
            </w:r>
            <w:proofErr w:type="spellStart"/>
            <w:r w:rsidRPr="00EA06F0">
              <w:rPr>
                <w:rFonts w:ascii="Arial" w:hAnsi="Arial" w:cs="Arial"/>
                <w:sz w:val="18"/>
                <w:szCs w:val="18"/>
              </w:rPr>
              <w:t>өгсөн</w:t>
            </w:r>
            <w:proofErr w:type="spellEnd"/>
            <w:r w:rsidRPr="00EA06F0">
              <w:rPr>
                <w:rFonts w:ascii="Arial" w:hAnsi="Arial" w:cs="Arial"/>
                <w:sz w:val="18"/>
                <w:szCs w:val="18"/>
              </w:rPr>
              <w:t>.</w:t>
            </w:r>
          </w:p>
        </w:tc>
        <w:tc>
          <w:tcPr>
            <w:tcW w:w="709" w:type="dxa"/>
            <w:vAlign w:val="center"/>
          </w:tcPr>
          <w:p w14:paraId="02B51FF9" w14:textId="299DB9B9"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79003DD9" w14:textId="6C1CF889" w:rsidTr="003D07B4">
        <w:trPr>
          <w:trHeight w:val="1691"/>
        </w:trPr>
        <w:tc>
          <w:tcPr>
            <w:tcW w:w="1907" w:type="dxa"/>
            <w:vMerge/>
          </w:tcPr>
          <w:p w14:paraId="0C608CB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F0238B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4345C8B3"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Мал эмнэлгийн нэгжийг мах, сүүнд шинжилгээ хийдэг /эм, тарианы үлдэгдэл илрүүлэх/ тоног төхөөрөмжтэй байх шаардлагыг тавьж шинжилгээ хийх нөхцөлийг бүрдүүлнэ.</w:t>
            </w:r>
          </w:p>
        </w:tc>
        <w:tc>
          <w:tcPr>
            <w:tcW w:w="781" w:type="dxa"/>
            <w:gridSpan w:val="4"/>
            <w:vAlign w:val="center"/>
          </w:tcPr>
          <w:p w14:paraId="6731522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2-2023</w:t>
            </w:r>
          </w:p>
        </w:tc>
        <w:tc>
          <w:tcPr>
            <w:tcW w:w="572" w:type="dxa"/>
            <w:vAlign w:val="center"/>
          </w:tcPr>
          <w:p w14:paraId="6A2A1EF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CF3311D" w14:textId="1D8FB840"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ТХ-ийн хөрөнгө</w:t>
            </w:r>
          </w:p>
        </w:tc>
        <w:tc>
          <w:tcPr>
            <w:tcW w:w="958" w:type="dxa"/>
          </w:tcPr>
          <w:p w14:paraId="48B00CA3" w14:textId="0D808F1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53" w:type="dxa"/>
            <w:gridSpan w:val="2"/>
            <w:vAlign w:val="center"/>
          </w:tcPr>
          <w:p w14:paraId="24E1A0A8" w14:textId="4F7C0D56"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Төсөл, хөтөлбөрт хамрагдсан байна.</w:t>
            </w:r>
          </w:p>
        </w:tc>
        <w:tc>
          <w:tcPr>
            <w:tcW w:w="1016" w:type="dxa"/>
            <w:gridSpan w:val="3"/>
          </w:tcPr>
          <w:p w14:paraId="7EDD25E5" w14:textId="77777777" w:rsidR="006650BC" w:rsidRPr="00DF6D31" w:rsidRDefault="006650BC" w:rsidP="006650BC">
            <w:pPr>
              <w:spacing w:after="0" w:line="240" w:lineRule="auto"/>
              <w:rPr>
                <w:rFonts w:ascii="Arial" w:hAnsi="Arial" w:cs="Arial"/>
                <w:sz w:val="18"/>
                <w:szCs w:val="18"/>
              </w:rPr>
            </w:pPr>
          </w:p>
        </w:tc>
        <w:tc>
          <w:tcPr>
            <w:tcW w:w="942" w:type="dxa"/>
            <w:gridSpan w:val="2"/>
            <w:vAlign w:val="center"/>
          </w:tcPr>
          <w:p w14:paraId="0503AC5E" w14:textId="1609F79B" w:rsidR="006650BC" w:rsidRPr="00BA3A7A" w:rsidRDefault="006650BC" w:rsidP="006650BC">
            <w:pPr>
              <w:spacing w:after="0" w:line="240" w:lineRule="auto"/>
              <w:rPr>
                <w:rFonts w:ascii="Arial" w:hAnsi="Arial" w:cs="Arial"/>
                <w:sz w:val="18"/>
                <w:szCs w:val="18"/>
                <w:lang w:val="mn-MN"/>
              </w:rPr>
            </w:pPr>
            <w:r>
              <w:rPr>
                <w:rFonts w:ascii="Arial" w:hAnsi="Arial" w:cs="Arial"/>
                <w:sz w:val="18"/>
                <w:szCs w:val="18"/>
                <w:lang w:val="mn-MN"/>
              </w:rPr>
              <w:t>8.3</w:t>
            </w:r>
          </w:p>
        </w:tc>
        <w:tc>
          <w:tcPr>
            <w:tcW w:w="4678" w:type="dxa"/>
            <w:gridSpan w:val="2"/>
            <w:vAlign w:val="center"/>
          </w:tcPr>
          <w:p w14:paraId="700965CC" w14:textId="77777777" w:rsidR="006650BC" w:rsidRPr="00BA3A7A" w:rsidRDefault="006650BC" w:rsidP="006650BC">
            <w:pPr>
              <w:spacing w:after="0" w:line="240" w:lineRule="auto"/>
              <w:jc w:val="both"/>
              <w:rPr>
                <w:rFonts w:ascii="Arial" w:eastAsia="Calibri" w:hAnsi="Arial" w:cs="Arial"/>
                <w:sz w:val="18"/>
                <w:szCs w:val="18"/>
                <w:lang w:val="mn-MN"/>
              </w:rPr>
            </w:pPr>
            <w:r w:rsidRPr="00BA3A7A">
              <w:rPr>
                <w:rFonts w:ascii="Arial" w:eastAsia="Calibri" w:hAnsi="Arial" w:cs="Arial"/>
                <w:sz w:val="18"/>
                <w:szCs w:val="18"/>
                <w:lang w:val="mn-MN"/>
              </w:rPr>
              <w:t xml:space="preserve">Мал аж ахуйн эдийн засгийн эргэлтийг нэмэгдүүлэх төсөл, Өвөрхангай аймгийн Мал эмнэлгийн газар хамтран суманд анхан шатны лабораторит хэрэглэгдэх тоног төхөөрөмж, антибиотикийн үлдэгдэл илрүүлэх тестийг  олгосон. Үүний үр дүнд эхний шинжилгээг 30 өрхийн 257 үнээний 30 сүүний дээжинд антибиотикийн  үлдэгдэл тодорхойлсон. </w:t>
            </w:r>
          </w:p>
          <w:p w14:paraId="4CBB7625" w14:textId="77777777" w:rsidR="006650BC" w:rsidRDefault="006650BC" w:rsidP="006650BC">
            <w:pPr>
              <w:spacing w:after="0" w:line="240" w:lineRule="auto"/>
              <w:jc w:val="both"/>
              <w:rPr>
                <w:rFonts w:ascii="Arial" w:eastAsia="Calibri" w:hAnsi="Arial" w:cs="Arial"/>
                <w:sz w:val="18"/>
                <w:szCs w:val="18"/>
                <w:lang w:val="mn-MN"/>
              </w:rPr>
            </w:pPr>
            <w:r w:rsidRPr="00326050">
              <w:rPr>
                <w:rFonts w:ascii="Arial" w:eastAsia="Calibri" w:hAnsi="Arial" w:cs="Arial"/>
                <w:sz w:val="18"/>
                <w:szCs w:val="18"/>
                <w:lang w:val="mn-MN"/>
              </w:rPr>
              <w:t xml:space="preserve">Мөн бруцеллёзийн үүсгэгч илрүүлэх сүүний цагирган урвалыг 90 сүүний дээжинд шинжилсэн ба 1 өрхөөс өвчний үүсгэгч илэрч баталгаажуулах шинжилгээг хийлгэж өвчтэй гарсан малыг нядлах арга хэмжээ авсан.  </w:t>
            </w:r>
            <w:r>
              <w:rPr>
                <w:rFonts w:ascii="Arial" w:eastAsia="Calibri" w:hAnsi="Arial" w:cs="Arial"/>
                <w:sz w:val="18"/>
                <w:szCs w:val="18"/>
                <w:lang w:val="mn-MN"/>
              </w:rPr>
              <w:t>30</w:t>
            </w:r>
            <w:r w:rsidRPr="00BA3A7A">
              <w:rPr>
                <w:rFonts w:ascii="Arial" w:eastAsia="Calibri" w:hAnsi="Arial" w:cs="Arial"/>
                <w:sz w:val="18"/>
                <w:szCs w:val="18"/>
                <w:lang w:val="mn-MN"/>
              </w:rPr>
              <w:t xml:space="preserve"> өрхөд “Эрүүл сүрэгтэн” гэрчилгээ олгогдсон.</w:t>
            </w:r>
          </w:p>
          <w:p w14:paraId="78F85475" w14:textId="23142565" w:rsidR="006650BC" w:rsidRPr="00DF6D31" w:rsidRDefault="006650BC" w:rsidP="006650BC">
            <w:pPr>
              <w:spacing w:after="0" w:line="240" w:lineRule="auto"/>
              <w:jc w:val="both"/>
              <w:rPr>
                <w:rFonts w:ascii="Arial" w:hAnsi="Arial" w:cs="Arial"/>
                <w:sz w:val="18"/>
                <w:szCs w:val="18"/>
                <w:lang w:val="mn-MN"/>
              </w:rPr>
            </w:pPr>
            <w:r w:rsidRPr="00326050">
              <w:rPr>
                <w:rFonts w:ascii="Arial" w:hAnsi="Arial" w:cs="Arial"/>
                <w:sz w:val="18"/>
                <w:szCs w:val="18"/>
                <w:lang w:val="mn-MN"/>
              </w:rPr>
              <w:t>Сумын төсөвт байгууллагуудад мах, сүү нийлүүлдэг иргэн аж ахуй нэгжүүдээс мах сүүний дээжийг улирал бүр  авч аймгийн мал эмнэлгийн лабораторид шинжлүүлэхэд мах, сүүнээс антибиотикийн үлдэгдэл илрээгүй.</w:t>
            </w:r>
          </w:p>
        </w:tc>
        <w:tc>
          <w:tcPr>
            <w:tcW w:w="709" w:type="dxa"/>
            <w:vAlign w:val="center"/>
          </w:tcPr>
          <w:p w14:paraId="2E779AA7" w14:textId="47E4AE64"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56FC8385" w14:textId="77777777" w:rsidTr="00695337">
        <w:trPr>
          <w:trHeight w:val="269"/>
        </w:trPr>
        <w:tc>
          <w:tcPr>
            <w:tcW w:w="16019" w:type="dxa"/>
            <w:gridSpan w:val="20"/>
            <w:shd w:val="clear" w:color="auto" w:fill="D9D9D9" w:themeFill="background1" w:themeFillShade="D9"/>
          </w:tcPr>
          <w:p w14:paraId="4EC42CEE" w14:textId="34EF084B"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 xml:space="preserve">Зорилтын дундаж: </w:t>
            </w:r>
            <w:r w:rsidR="00CB63A3">
              <w:rPr>
                <w:rFonts w:ascii="Arial" w:hAnsi="Arial" w:cs="Arial"/>
                <w:b/>
                <w:bCs/>
                <w:sz w:val="18"/>
                <w:szCs w:val="18"/>
                <w:lang w:val="mn-MN"/>
              </w:rPr>
              <w:t>100%</w:t>
            </w:r>
          </w:p>
        </w:tc>
      </w:tr>
      <w:tr w:rsidR="006650BC" w:rsidRPr="00DF6D31" w14:paraId="1F4B6D88" w14:textId="1B775C2B" w:rsidTr="003D07B4">
        <w:trPr>
          <w:trHeight w:val="841"/>
        </w:trPr>
        <w:tc>
          <w:tcPr>
            <w:tcW w:w="1907" w:type="dxa"/>
            <w:vMerge w:val="restart"/>
          </w:tcPr>
          <w:p w14:paraId="19519FE0" w14:textId="77777777" w:rsidR="006650BC" w:rsidRPr="00DF6D31" w:rsidRDefault="006650BC" w:rsidP="006650BC">
            <w:pPr>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2.3.3. Газар тариалангийн бүтээгдэхүүний дотоодын үйлдвэрлэлийг нэмэгдүүлэх, </w:t>
            </w:r>
            <w:r w:rsidRPr="00DF6D31">
              <w:rPr>
                <w:rFonts w:ascii="Arial" w:eastAsia="Times New Roman" w:hAnsi="Arial" w:cs="Arial"/>
                <w:sz w:val="18"/>
                <w:szCs w:val="18"/>
                <w:lang w:val="mn-MN"/>
              </w:rPr>
              <w:lastRenderedPageBreak/>
              <w:t>хүлэмжийн аж ахуйг хөгжүүлэх, шинэ нэр төрлийн таримлыг тариалах замаар импортын хэрэглээг бууруулна.</w:t>
            </w:r>
          </w:p>
        </w:tc>
        <w:tc>
          <w:tcPr>
            <w:tcW w:w="458" w:type="dxa"/>
            <w:vAlign w:val="center"/>
          </w:tcPr>
          <w:p w14:paraId="6B6F198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2033695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 xml:space="preserve">Сумын атаршсан талбайг эргэлтэд оруулж, малын тэжээлийн тариалалтыг нэмэгдүүлэн сумын </w:t>
            </w:r>
            <w:r w:rsidRPr="00DF6D31">
              <w:rPr>
                <w:rFonts w:ascii="Arial" w:eastAsia="Times New Roman" w:hAnsi="Arial" w:cs="Arial"/>
                <w:sz w:val="18"/>
                <w:szCs w:val="18"/>
                <w:lang w:val="mn-MN"/>
              </w:rPr>
              <w:lastRenderedPageBreak/>
              <w:t>өвс, тэжээлийн аюулгүйн нөөцийг бүрдүүлнэ.</w:t>
            </w:r>
          </w:p>
        </w:tc>
        <w:tc>
          <w:tcPr>
            <w:tcW w:w="781" w:type="dxa"/>
            <w:gridSpan w:val="4"/>
            <w:vAlign w:val="center"/>
          </w:tcPr>
          <w:p w14:paraId="6F5D476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72" w:type="dxa"/>
            <w:vAlign w:val="center"/>
          </w:tcPr>
          <w:p w14:paraId="6888627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5335CCB0"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51FA5FE4" w14:textId="7D25E18B"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30 га талбайг эргэлтэд орсон</w:t>
            </w:r>
          </w:p>
        </w:tc>
        <w:tc>
          <w:tcPr>
            <w:tcW w:w="853" w:type="dxa"/>
            <w:gridSpan w:val="2"/>
            <w:vAlign w:val="center"/>
          </w:tcPr>
          <w:p w14:paraId="0D3D9382" w14:textId="44ACBD0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Н</w:t>
            </w:r>
            <w:proofErr w:type="spellStart"/>
            <w:r w:rsidRPr="00DF6D31">
              <w:rPr>
                <w:rFonts w:ascii="Arial" w:eastAsia="Calibri" w:hAnsi="Arial" w:cs="Arial"/>
                <w:sz w:val="18"/>
                <w:szCs w:val="18"/>
              </w:rPr>
              <w:t>ийт</w:t>
            </w:r>
            <w:proofErr w:type="spellEnd"/>
            <w:r w:rsidRPr="00DF6D31">
              <w:rPr>
                <w:rFonts w:ascii="Arial" w:eastAsia="Calibri" w:hAnsi="Arial" w:cs="Arial"/>
                <w:sz w:val="18"/>
                <w:szCs w:val="18"/>
              </w:rPr>
              <w:t xml:space="preserve"> </w:t>
            </w:r>
            <w:r w:rsidRPr="00DF6D31">
              <w:rPr>
                <w:rFonts w:ascii="Arial" w:eastAsia="Calibri" w:hAnsi="Arial" w:cs="Arial"/>
                <w:sz w:val="18"/>
                <w:szCs w:val="18"/>
                <w:lang w:val="mn-MN"/>
              </w:rPr>
              <w:t>429</w:t>
            </w:r>
            <w:r w:rsidRPr="00DF6D31">
              <w:rPr>
                <w:rFonts w:ascii="Arial" w:eastAsia="Calibri" w:hAnsi="Arial" w:cs="Arial"/>
                <w:sz w:val="18"/>
                <w:szCs w:val="18"/>
              </w:rPr>
              <w:t xml:space="preserve"> </w:t>
            </w:r>
            <w:proofErr w:type="spellStart"/>
            <w:r w:rsidRPr="00DF6D31">
              <w:rPr>
                <w:rFonts w:ascii="Arial" w:eastAsia="Calibri" w:hAnsi="Arial" w:cs="Arial"/>
                <w:sz w:val="18"/>
                <w:szCs w:val="18"/>
              </w:rPr>
              <w:t>га</w:t>
            </w:r>
            <w:proofErr w:type="spellEnd"/>
            <w:r w:rsidRPr="00DF6D31">
              <w:rPr>
                <w:rFonts w:ascii="Arial" w:eastAsia="Calibri" w:hAnsi="Arial" w:cs="Arial"/>
                <w:sz w:val="18"/>
                <w:szCs w:val="18"/>
              </w:rPr>
              <w:t xml:space="preserve">-c </w:t>
            </w:r>
            <w:r w:rsidRPr="00DF6D31">
              <w:rPr>
                <w:rFonts w:ascii="Arial" w:eastAsia="Calibri" w:hAnsi="Arial" w:cs="Arial"/>
                <w:sz w:val="18"/>
                <w:szCs w:val="18"/>
                <w:lang w:val="mn-MN"/>
              </w:rPr>
              <w:t xml:space="preserve">дээш </w:t>
            </w:r>
            <w:proofErr w:type="spellStart"/>
            <w:r w:rsidRPr="00DF6D31">
              <w:rPr>
                <w:rFonts w:ascii="Arial" w:eastAsia="Calibri" w:hAnsi="Arial" w:cs="Arial"/>
                <w:sz w:val="18"/>
                <w:szCs w:val="18"/>
              </w:rPr>
              <w:t>талбайд</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малын</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lastRenderedPageBreak/>
              <w:t>тэжээл</w:t>
            </w:r>
            <w:proofErr w:type="spellEnd"/>
            <w:r w:rsidRPr="00DF6D31">
              <w:rPr>
                <w:rFonts w:ascii="Arial" w:eastAsia="Calibri" w:hAnsi="Arial" w:cs="Arial"/>
                <w:sz w:val="18"/>
                <w:szCs w:val="18"/>
                <w:lang w:val="mn-MN"/>
              </w:rPr>
              <w:t xml:space="preserve">  </w:t>
            </w:r>
            <w:proofErr w:type="spellStart"/>
            <w:r w:rsidRPr="00DF6D31">
              <w:rPr>
                <w:rFonts w:ascii="Arial" w:eastAsia="Calibri" w:hAnsi="Arial" w:cs="Arial"/>
                <w:sz w:val="18"/>
                <w:szCs w:val="18"/>
              </w:rPr>
              <w:t>тариал</w:t>
            </w:r>
            <w:proofErr w:type="spellEnd"/>
            <w:r w:rsidRPr="00DF6D31">
              <w:rPr>
                <w:rFonts w:ascii="Arial" w:eastAsia="Calibri" w:hAnsi="Arial" w:cs="Arial"/>
                <w:sz w:val="18"/>
                <w:szCs w:val="18"/>
                <w:lang w:val="mn-MN"/>
              </w:rPr>
              <w:t>сан байна.</w:t>
            </w:r>
          </w:p>
        </w:tc>
        <w:tc>
          <w:tcPr>
            <w:tcW w:w="1016" w:type="dxa"/>
            <w:gridSpan w:val="3"/>
            <w:vAlign w:val="center"/>
          </w:tcPr>
          <w:p w14:paraId="0E50A85D" w14:textId="28539D4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lastRenderedPageBreak/>
              <w:t>15.02</w:t>
            </w:r>
          </w:p>
        </w:tc>
        <w:tc>
          <w:tcPr>
            <w:tcW w:w="942" w:type="dxa"/>
            <w:gridSpan w:val="2"/>
            <w:vAlign w:val="center"/>
          </w:tcPr>
          <w:p w14:paraId="4757ABDC" w14:textId="4DC3549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15.02</w:t>
            </w:r>
          </w:p>
        </w:tc>
        <w:tc>
          <w:tcPr>
            <w:tcW w:w="4678" w:type="dxa"/>
            <w:gridSpan w:val="2"/>
            <w:tcBorders>
              <w:right w:val="single" w:sz="4" w:space="0" w:color="000000"/>
            </w:tcBorders>
            <w:vAlign w:val="center"/>
          </w:tcPr>
          <w:p w14:paraId="11F5B21C" w14:textId="3940A218"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Өнгөрсөн онд </w:t>
            </w:r>
            <w:r w:rsidRPr="00DF6D31">
              <w:rPr>
                <w:rFonts w:ascii="Arial" w:hAnsi="Arial" w:cs="Arial"/>
                <w:sz w:val="18"/>
                <w:szCs w:val="18"/>
              </w:rPr>
              <w:t>329</w:t>
            </w:r>
            <w:r w:rsidRPr="00DF6D31">
              <w:rPr>
                <w:rFonts w:ascii="Arial" w:hAnsi="Arial" w:cs="Arial"/>
                <w:sz w:val="18"/>
                <w:szCs w:val="18"/>
                <w:lang w:val="mn-MN"/>
              </w:rPr>
              <w:t xml:space="preserve"> га талбайд малын тэжээл тариалж байсан бол энэ онд </w:t>
            </w:r>
            <w:r w:rsidRPr="00DF6D31">
              <w:rPr>
                <w:rFonts w:ascii="Arial" w:hAnsi="Arial" w:cs="Arial"/>
                <w:sz w:val="18"/>
                <w:szCs w:val="18"/>
              </w:rPr>
              <w:t>642</w:t>
            </w:r>
            <w:r w:rsidRPr="00DF6D31">
              <w:rPr>
                <w:rFonts w:ascii="Arial" w:hAnsi="Arial" w:cs="Arial"/>
                <w:sz w:val="18"/>
                <w:szCs w:val="18"/>
                <w:lang w:val="mn-MN"/>
              </w:rPr>
              <w:t xml:space="preserve"> га буюу </w:t>
            </w:r>
            <w:r w:rsidRPr="00DF6D31">
              <w:rPr>
                <w:rFonts w:ascii="Arial" w:hAnsi="Arial" w:cs="Arial"/>
                <w:sz w:val="18"/>
                <w:szCs w:val="18"/>
              </w:rPr>
              <w:t>313</w:t>
            </w:r>
            <w:r w:rsidRPr="00DF6D31">
              <w:rPr>
                <w:rFonts w:ascii="Arial" w:hAnsi="Arial" w:cs="Arial"/>
                <w:sz w:val="18"/>
                <w:szCs w:val="18"/>
                <w:lang w:val="mn-MN"/>
              </w:rPr>
              <w:t xml:space="preserve"> га талбайгаар нэмэгдсэн. </w:t>
            </w:r>
          </w:p>
          <w:p w14:paraId="0968F9FB" w14:textId="28497983" w:rsidR="006650BC" w:rsidRPr="00DF6D31" w:rsidRDefault="006650BC" w:rsidP="006650BC">
            <w:pPr>
              <w:spacing w:after="0" w:line="240" w:lineRule="auto"/>
              <w:jc w:val="both"/>
              <w:rPr>
                <w:rFonts w:ascii="Arial" w:eastAsia="Calibri" w:hAnsi="Arial" w:cs="Arial"/>
                <w:sz w:val="18"/>
                <w:szCs w:val="18"/>
                <w:lang w:val="mn-MN"/>
              </w:rPr>
            </w:pPr>
          </w:p>
        </w:tc>
        <w:tc>
          <w:tcPr>
            <w:tcW w:w="709" w:type="dxa"/>
            <w:tcBorders>
              <w:left w:val="single" w:sz="4" w:space="0" w:color="000000"/>
            </w:tcBorders>
            <w:vAlign w:val="center"/>
          </w:tcPr>
          <w:p w14:paraId="4D17AC98" w14:textId="29DD409A"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579F57B6" w14:textId="4D538FD0" w:rsidTr="003D07B4">
        <w:trPr>
          <w:trHeight w:val="317"/>
        </w:trPr>
        <w:tc>
          <w:tcPr>
            <w:tcW w:w="1907" w:type="dxa"/>
            <w:vMerge/>
          </w:tcPr>
          <w:p w14:paraId="2BB5D05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7906CD48" w14:textId="77777777" w:rsidR="006650BC" w:rsidRPr="00DF6D31" w:rsidRDefault="006650BC" w:rsidP="006650BC">
            <w:pPr>
              <w:spacing w:after="0" w:line="240" w:lineRule="auto"/>
              <w:rPr>
                <w:rFonts w:ascii="Arial" w:eastAsia="Calibri" w:hAnsi="Arial" w:cs="Arial"/>
                <w:sz w:val="18"/>
                <w:szCs w:val="18"/>
              </w:rPr>
            </w:pPr>
            <w:r w:rsidRPr="00DF6D31">
              <w:rPr>
                <w:rFonts w:ascii="Arial" w:eastAsia="Calibri" w:hAnsi="Arial" w:cs="Arial"/>
                <w:sz w:val="18"/>
                <w:szCs w:val="18"/>
              </w:rPr>
              <w:t>2</w:t>
            </w:r>
          </w:p>
        </w:tc>
        <w:tc>
          <w:tcPr>
            <w:tcW w:w="2175" w:type="dxa"/>
          </w:tcPr>
          <w:p w14:paraId="14FE3307" w14:textId="77777777" w:rsidR="006650BC" w:rsidRPr="00DF6D31" w:rsidRDefault="006650BC" w:rsidP="006650BC">
            <w:pPr>
              <w:tabs>
                <w:tab w:val="left" w:pos="567"/>
                <w:tab w:val="left" w:pos="747"/>
              </w:tabs>
              <w:spacing w:after="0" w:line="240" w:lineRule="auto"/>
              <w:rPr>
                <w:rFonts w:ascii="Arial" w:eastAsia="Calibri" w:hAnsi="Arial" w:cs="Arial"/>
                <w:sz w:val="18"/>
                <w:szCs w:val="18"/>
              </w:rPr>
            </w:pPr>
            <w:r w:rsidRPr="00DF6D31">
              <w:rPr>
                <w:rFonts w:ascii="Arial" w:eastAsia="Calibri" w:hAnsi="Arial" w:cs="Arial"/>
                <w:sz w:val="18"/>
                <w:szCs w:val="18"/>
                <w:lang w:val="mn-MN"/>
              </w:rPr>
              <w:t>Хөдөө аж ахуйн агро парк байгуулна.</w:t>
            </w:r>
          </w:p>
        </w:tc>
        <w:tc>
          <w:tcPr>
            <w:tcW w:w="781" w:type="dxa"/>
            <w:gridSpan w:val="4"/>
          </w:tcPr>
          <w:p w14:paraId="76F84E5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tcPr>
          <w:p w14:paraId="2EE30FD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tcPr>
          <w:p w14:paraId="57E28A15"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28D83A92" w14:textId="7E9E4F04"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853" w:type="dxa"/>
            <w:gridSpan w:val="2"/>
          </w:tcPr>
          <w:p w14:paraId="0A4BBEF2"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16" w:type="dxa"/>
            <w:gridSpan w:val="3"/>
          </w:tcPr>
          <w:p w14:paraId="16E8FD78" w14:textId="77777777" w:rsidR="006650BC" w:rsidRPr="00DF6D31" w:rsidRDefault="006650BC" w:rsidP="006650BC">
            <w:pPr>
              <w:spacing w:after="0" w:line="240" w:lineRule="auto"/>
              <w:rPr>
                <w:rFonts w:ascii="Arial" w:hAnsi="Arial" w:cs="Arial"/>
                <w:sz w:val="18"/>
                <w:szCs w:val="18"/>
              </w:rPr>
            </w:pPr>
          </w:p>
        </w:tc>
        <w:tc>
          <w:tcPr>
            <w:tcW w:w="942" w:type="dxa"/>
            <w:gridSpan w:val="2"/>
          </w:tcPr>
          <w:p w14:paraId="035096E0"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tcPr>
          <w:p w14:paraId="45B8BE48" w14:textId="2D71B18A"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Хугацаа болоогүй.</w:t>
            </w:r>
          </w:p>
        </w:tc>
        <w:tc>
          <w:tcPr>
            <w:tcW w:w="709" w:type="dxa"/>
            <w:tcBorders>
              <w:left w:val="single" w:sz="4" w:space="0" w:color="000000"/>
            </w:tcBorders>
          </w:tcPr>
          <w:p w14:paraId="19C0FC60" w14:textId="77777777" w:rsidR="006650BC" w:rsidRPr="00DF6D31" w:rsidRDefault="006650BC" w:rsidP="006650BC">
            <w:pPr>
              <w:spacing w:after="0" w:line="240" w:lineRule="auto"/>
              <w:rPr>
                <w:rFonts w:ascii="Arial" w:eastAsia="Calibri" w:hAnsi="Arial" w:cs="Arial"/>
                <w:sz w:val="18"/>
                <w:szCs w:val="18"/>
                <w:lang w:val="mn-MN"/>
              </w:rPr>
            </w:pPr>
          </w:p>
        </w:tc>
      </w:tr>
      <w:tr w:rsidR="006650BC" w:rsidRPr="00DF6D31" w14:paraId="1F4B3E50" w14:textId="659B6A66" w:rsidTr="003D07B4">
        <w:trPr>
          <w:trHeight w:val="416"/>
        </w:trPr>
        <w:tc>
          <w:tcPr>
            <w:tcW w:w="1907" w:type="dxa"/>
            <w:vMerge/>
          </w:tcPr>
          <w:p w14:paraId="16F4B5C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4EEC39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16D2ADC9"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Газар тариалангийн эргэлтийн талбайн ашиглалтыг сайжруулж, төмс, хүнсний ногооны тариалалтыг дэмжин ажиллана.</w:t>
            </w:r>
          </w:p>
        </w:tc>
        <w:tc>
          <w:tcPr>
            <w:tcW w:w="781" w:type="dxa"/>
            <w:gridSpan w:val="4"/>
            <w:vAlign w:val="center"/>
          </w:tcPr>
          <w:p w14:paraId="2B61AC6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5D1F774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ХААТ</w:t>
            </w:r>
          </w:p>
        </w:tc>
        <w:tc>
          <w:tcPr>
            <w:tcW w:w="970" w:type="dxa"/>
            <w:vAlign w:val="center"/>
          </w:tcPr>
          <w:p w14:paraId="1B2EED4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2518F83" w14:textId="7DB4D7E4"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Хүнсний ногооны </w:t>
            </w:r>
            <w:r w:rsidRPr="00DF6D31">
              <w:rPr>
                <w:rFonts w:ascii="Arial" w:eastAsia="Calibri" w:hAnsi="Arial" w:cs="Arial"/>
                <w:sz w:val="18"/>
                <w:szCs w:val="18"/>
              </w:rPr>
              <w:t>2</w:t>
            </w:r>
            <w:r w:rsidRPr="00DF6D31">
              <w:rPr>
                <w:rFonts w:ascii="Arial" w:eastAsia="Calibri" w:hAnsi="Arial" w:cs="Arial"/>
                <w:sz w:val="18"/>
                <w:szCs w:val="18"/>
                <w:lang w:val="mn-MN"/>
              </w:rPr>
              <w:t>0 хувийг дотоодын үйлдвэрлэлээр хангасан</w:t>
            </w:r>
          </w:p>
        </w:tc>
        <w:tc>
          <w:tcPr>
            <w:tcW w:w="853" w:type="dxa"/>
            <w:gridSpan w:val="2"/>
            <w:vAlign w:val="center"/>
          </w:tcPr>
          <w:p w14:paraId="3DFB82CF" w14:textId="1DCB4116"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Хүнсний ногооны 50 хувийг дотоодын үйлдвэрлэлээр хангах</w:t>
            </w:r>
          </w:p>
        </w:tc>
        <w:tc>
          <w:tcPr>
            <w:tcW w:w="1016" w:type="dxa"/>
            <w:gridSpan w:val="3"/>
          </w:tcPr>
          <w:p w14:paraId="1C436F1F" w14:textId="77777777" w:rsidR="006650BC" w:rsidRPr="00DF6D31" w:rsidRDefault="006650BC" w:rsidP="006650BC">
            <w:pPr>
              <w:spacing w:after="0" w:line="240" w:lineRule="auto"/>
              <w:rPr>
                <w:rFonts w:ascii="Arial" w:hAnsi="Arial" w:cs="Arial"/>
                <w:sz w:val="18"/>
                <w:szCs w:val="18"/>
                <w:lang w:val="mn-MN"/>
              </w:rPr>
            </w:pPr>
          </w:p>
          <w:p w14:paraId="4F347A47" w14:textId="77777777" w:rsidR="006650BC" w:rsidRPr="00DF6D31" w:rsidRDefault="006650BC" w:rsidP="006650BC">
            <w:pPr>
              <w:spacing w:after="0" w:line="240" w:lineRule="auto"/>
              <w:rPr>
                <w:rFonts w:ascii="Arial" w:hAnsi="Arial" w:cs="Arial"/>
                <w:sz w:val="18"/>
                <w:szCs w:val="18"/>
                <w:lang w:val="mn-MN"/>
              </w:rPr>
            </w:pPr>
          </w:p>
          <w:p w14:paraId="66332C7C" w14:textId="77777777" w:rsidR="006650BC" w:rsidRPr="00DF6D31" w:rsidRDefault="006650BC" w:rsidP="006650BC">
            <w:pPr>
              <w:spacing w:after="0" w:line="240" w:lineRule="auto"/>
              <w:rPr>
                <w:rFonts w:ascii="Arial" w:hAnsi="Arial" w:cs="Arial"/>
                <w:sz w:val="18"/>
                <w:szCs w:val="18"/>
                <w:lang w:val="mn-MN"/>
              </w:rPr>
            </w:pPr>
          </w:p>
          <w:p w14:paraId="74D62087" w14:textId="242019D1"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942" w:type="dxa"/>
            <w:gridSpan w:val="2"/>
            <w:vAlign w:val="center"/>
          </w:tcPr>
          <w:p w14:paraId="55AAD95F" w14:textId="32DB5A33" w:rsidR="006650BC" w:rsidRPr="00DF6D31" w:rsidRDefault="006650BC" w:rsidP="006650BC">
            <w:pPr>
              <w:spacing w:after="0" w:line="240" w:lineRule="auto"/>
              <w:ind w:hanging="118"/>
              <w:rPr>
                <w:rFonts w:ascii="Arial" w:hAnsi="Arial" w:cs="Arial"/>
                <w:sz w:val="18"/>
                <w:szCs w:val="18"/>
                <w:lang w:val="mn-MN"/>
              </w:rPr>
            </w:pPr>
            <w:r w:rsidRPr="00DF6D31">
              <w:rPr>
                <w:rFonts w:ascii="Arial" w:hAnsi="Arial" w:cs="Arial"/>
                <w:sz w:val="18"/>
                <w:szCs w:val="18"/>
                <w:lang w:val="mn-MN"/>
              </w:rPr>
              <w:t>0.94</w:t>
            </w:r>
          </w:p>
        </w:tc>
        <w:tc>
          <w:tcPr>
            <w:tcW w:w="4678" w:type="dxa"/>
            <w:gridSpan w:val="2"/>
            <w:tcBorders>
              <w:right w:val="single" w:sz="4" w:space="0" w:color="000000"/>
            </w:tcBorders>
            <w:vAlign w:val="center"/>
          </w:tcPr>
          <w:p w14:paraId="670D9643" w14:textId="23BC7FB5" w:rsidR="006650BC" w:rsidRPr="00DF6D31" w:rsidRDefault="006650BC" w:rsidP="006650BC">
            <w:pPr>
              <w:spacing w:after="0" w:line="240" w:lineRule="auto"/>
              <w:jc w:val="both"/>
              <w:rPr>
                <w:rFonts w:ascii="Arial" w:eastAsia="Times New Roman" w:hAnsi="Arial" w:cs="Arial"/>
                <w:sz w:val="18"/>
                <w:szCs w:val="18"/>
              </w:rPr>
            </w:pPr>
            <w:r w:rsidRPr="00DF6D31">
              <w:rPr>
                <w:rFonts w:ascii="Arial" w:eastAsia="Times New Roman" w:hAnsi="Arial" w:cs="Arial"/>
                <w:sz w:val="18"/>
                <w:szCs w:val="18"/>
                <w:lang w:val="mn-MN"/>
              </w:rPr>
              <w:t xml:space="preserve">Төмс хүнсний ногоо, нарийн ногоо тариалах иргэдээс үрийн захиалга авч, аймгийн Хүнс, хөдөө аж ахуйн газарт хүргүүлсэн. Захиалгын дагуу байцаа </w:t>
            </w:r>
            <w:r w:rsidRPr="00DF6D31">
              <w:rPr>
                <w:rFonts w:ascii="Arial" w:eastAsia="Times New Roman" w:hAnsi="Arial" w:cs="Arial"/>
                <w:sz w:val="18"/>
                <w:szCs w:val="18"/>
              </w:rPr>
              <w:t xml:space="preserve">500 </w:t>
            </w:r>
            <w:r w:rsidRPr="00DF6D31">
              <w:rPr>
                <w:rFonts w:ascii="Arial" w:eastAsia="Times New Roman" w:hAnsi="Arial" w:cs="Arial"/>
                <w:sz w:val="18"/>
                <w:szCs w:val="18"/>
                <w:lang w:val="mn-MN"/>
              </w:rPr>
              <w:t xml:space="preserve">ширхэг, луувангийн </w:t>
            </w:r>
            <w:r w:rsidRPr="00DF6D31">
              <w:rPr>
                <w:rFonts w:ascii="Arial" w:eastAsia="Times New Roman" w:hAnsi="Arial" w:cs="Arial"/>
                <w:sz w:val="18"/>
                <w:szCs w:val="18"/>
              </w:rPr>
              <w:t xml:space="preserve">3 </w:t>
            </w:r>
            <w:r w:rsidRPr="00DF6D31">
              <w:rPr>
                <w:rFonts w:ascii="Arial" w:eastAsia="Times New Roman" w:hAnsi="Arial" w:cs="Arial"/>
                <w:sz w:val="18"/>
                <w:szCs w:val="18"/>
                <w:lang w:val="mn-MN"/>
              </w:rPr>
              <w:t xml:space="preserve">кг,  шар манжингийн </w:t>
            </w:r>
            <w:r w:rsidRPr="00DF6D31">
              <w:rPr>
                <w:rFonts w:ascii="Arial" w:eastAsia="Times New Roman" w:hAnsi="Arial" w:cs="Arial"/>
                <w:sz w:val="18"/>
                <w:szCs w:val="18"/>
              </w:rPr>
              <w:t xml:space="preserve">0.5 </w:t>
            </w:r>
            <w:r w:rsidRPr="00DF6D31">
              <w:rPr>
                <w:rFonts w:ascii="Arial" w:eastAsia="Times New Roman" w:hAnsi="Arial" w:cs="Arial"/>
                <w:sz w:val="18"/>
                <w:szCs w:val="18"/>
                <w:lang w:val="mn-MN"/>
              </w:rPr>
              <w:t xml:space="preserve">кг,  хүрэн  манжингийн </w:t>
            </w:r>
            <w:r w:rsidRPr="00DF6D31">
              <w:rPr>
                <w:rFonts w:ascii="Arial" w:eastAsia="Times New Roman" w:hAnsi="Arial" w:cs="Arial"/>
                <w:sz w:val="18"/>
                <w:szCs w:val="18"/>
              </w:rPr>
              <w:t xml:space="preserve">1 </w:t>
            </w:r>
            <w:r w:rsidRPr="00DF6D31">
              <w:rPr>
                <w:rFonts w:ascii="Arial" w:eastAsia="Times New Roman" w:hAnsi="Arial" w:cs="Arial"/>
                <w:sz w:val="18"/>
                <w:szCs w:val="18"/>
                <w:lang w:val="mn-MN"/>
              </w:rPr>
              <w:t xml:space="preserve">кг, , чинжүүний </w:t>
            </w:r>
            <w:r w:rsidRPr="00DF6D31">
              <w:rPr>
                <w:rFonts w:ascii="Arial" w:eastAsia="Times New Roman" w:hAnsi="Arial" w:cs="Arial"/>
                <w:sz w:val="18"/>
                <w:szCs w:val="18"/>
              </w:rPr>
              <w:t xml:space="preserve">0.5 </w:t>
            </w:r>
            <w:r w:rsidRPr="00DF6D31">
              <w:rPr>
                <w:rFonts w:ascii="Arial" w:eastAsia="Times New Roman" w:hAnsi="Arial" w:cs="Arial"/>
                <w:sz w:val="18"/>
                <w:szCs w:val="18"/>
                <w:lang w:val="mn-MN"/>
              </w:rPr>
              <w:t xml:space="preserve">гр, өргөст хэмхийн </w:t>
            </w:r>
            <w:r w:rsidRPr="00DF6D31">
              <w:rPr>
                <w:rFonts w:ascii="Arial" w:eastAsia="Times New Roman" w:hAnsi="Arial" w:cs="Arial"/>
                <w:sz w:val="18"/>
                <w:szCs w:val="18"/>
              </w:rPr>
              <w:t xml:space="preserve">3000 </w:t>
            </w:r>
            <w:r w:rsidRPr="00DF6D31">
              <w:rPr>
                <w:rFonts w:ascii="Arial" w:eastAsia="Times New Roman" w:hAnsi="Arial" w:cs="Arial"/>
                <w:sz w:val="18"/>
                <w:szCs w:val="18"/>
                <w:lang w:val="mn-MN"/>
              </w:rPr>
              <w:t xml:space="preserve">ширхэг, улаан лоолийн </w:t>
            </w:r>
            <w:r w:rsidRPr="00DF6D31">
              <w:rPr>
                <w:rFonts w:ascii="Arial" w:eastAsia="Times New Roman" w:hAnsi="Arial" w:cs="Arial"/>
                <w:sz w:val="18"/>
                <w:szCs w:val="18"/>
              </w:rPr>
              <w:t xml:space="preserve">10 </w:t>
            </w:r>
            <w:r w:rsidRPr="00DF6D31">
              <w:rPr>
                <w:rFonts w:ascii="Arial" w:eastAsia="Times New Roman" w:hAnsi="Arial" w:cs="Arial"/>
                <w:sz w:val="18"/>
                <w:szCs w:val="18"/>
                <w:lang w:val="mn-MN"/>
              </w:rPr>
              <w:t xml:space="preserve">грамм үрийг тус тус авчран тариалан эрхлэгч </w:t>
            </w:r>
            <w:r w:rsidRPr="00DF6D31">
              <w:rPr>
                <w:rFonts w:ascii="Arial" w:eastAsia="Times New Roman" w:hAnsi="Arial" w:cs="Arial"/>
                <w:sz w:val="18"/>
                <w:szCs w:val="18"/>
              </w:rPr>
              <w:t xml:space="preserve">48 </w:t>
            </w:r>
            <w:r w:rsidRPr="00DF6D31">
              <w:rPr>
                <w:rFonts w:ascii="Arial" w:eastAsia="Times New Roman" w:hAnsi="Arial" w:cs="Arial"/>
                <w:sz w:val="18"/>
                <w:szCs w:val="18"/>
                <w:lang w:val="mn-MN"/>
              </w:rPr>
              <w:t xml:space="preserve">иргэнд </w:t>
            </w:r>
            <w:r w:rsidRPr="00DF6D31">
              <w:rPr>
                <w:rFonts w:ascii="Arial" w:eastAsia="Times New Roman" w:hAnsi="Arial" w:cs="Arial"/>
                <w:sz w:val="18"/>
                <w:szCs w:val="18"/>
              </w:rPr>
              <w:t xml:space="preserve">80 </w:t>
            </w:r>
            <w:r w:rsidRPr="00DF6D31">
              <w:rPr>
                <w:rFonts w:ascii="Arial" w:eastAsia="Times New Roman" w:hAnsi="Arial" w:cs="Arial"/>
                <w:sz w:val="18"/>
                <w:szCs w:val="18"/>
                <w:lang w:val="mn-MN"/>
              </w:rPr>
              <w:t xml:space="preserve">хувийн хөнгөлөлттэй үнээр олгосон. </w:t>
            </w:r>
          </w:p>
          <w:p w14:paraId="46FE9CD0" w14:textId="733F06ED" w:rsidR="006650BC" w:rsidRPr="00DF6D31" w:rsidRDefault="006650BC" w:rsidP="006650BC">
            <w:pPr>
              <w:spacing w:after="0" w:line="240" w:lineRule="auto"/>
              <w:jc w:val="both"/>
              <w:rPr>
                <w:rFonts w:ascii="Arial" w:eastAsia="Times New Roman" w:hAnsi="Arial" w:cs="Arial"/>
                <w:sz w:val="18"/>
                <w:szCs w:val="18"/>
                <w:lang w:val="mn-MN"/>
              </w:rPr>
            </w:pPr>
            <w:r w:rsidRPr="00DF6D31">
              <w:rPr>
                <w:rFonts w:ascii="Arial" w:hAnsi="Arial" w:cs="Arial"/>
                <w:sz w:val="18"/>
                <w:szCs w:val="18"/>
              </w:rPr>
              <w:t xml:space="preserve">2022 </w:t>
            </w:r>
            <w:r w:rsidRPr="00DF6D31">
              <w:rPr>
                <w:rFonts w:ascii="Arial" w:hAnsi="Arial" w:cs="Arial"/>
                <w:sz w:val="18"/>
                <w:szCs w:val="18"/>
                <w:lang w:val="mn-MN"/>
              </w:rPr>
              <w:t xml:space="preserve">онд газар тариалан эрхэлдэг усалгаатай талбайн хэмжээ </w:t>
            </w:r>
            <w:proofErr w:type="gramStart"/>
            <w:r w:rsidRPr="00DF6D31">
              <w:rPr>
                <w:rFonts w:ascii="Arial" w:hAnsi="Arial" w:cs="Arial"/>
                <w:sz w:val="18"/>
                <w:szCs w:val="18"/>
              </w:rPr>
              <w:t xml:space="preserve">31.4  </w:t>
            </w:r>
            <w:r w:rsidRPr="00DF6D31">
              <w:rPr>
                <w:rFonts w:ascii="Arial" w:hAnsi="Arial" w:cs="Arial"/>
                <w:sz w:val="18"/>
                <w:szCs w:val="18"/>
                <w:lang w:val="mn-MN"/>
              </w:rPr>
              <w:t>га</w:t>
            </w:r>
            <w:proofErr w:type="gramEnd"/>
            <w:r w:rsidRPr="00DF6D31">
              <w:rPr>
                <w:rFonts w:ascii="Arial" w:hAnsi="Arial" w:cs="Arial"/>
                <w:sz w:val="18"/>
                <w:szCs w:val="18"/>
                <w:lang w:val="mn-MN"/>
              </w:rPr>
              <w:t xml:space="preserve"> байсан бол </w:t>
            </w:r>
            <w:r w:rsidRPr="00DF6D31">
              <w:rPr>
                <w:rFonts w:ascii="Arial" w:hAnsi="Arial" w:cs="Arial"/>
                <w:sz w:val="18"/>
                <w:szCs w:val="18"/>
              </w:rPr>
              <w:t xml:space="preserve">2023 </w:t>
            </w:r>
            <w:r w:rsidRPr="00DF6D31">
              <w:rPr>
                <w:rFonts w:ascii="Arial" w:hAnsi="Arial" w:cs="Arial"/>
                <w:sz w:val="18"/>
                <w:szCs w:val="18"/>
                <w:lang w:val="mn-MN"/>
              </w:rPr>
              <w:t xml:space="preserve">онд  </w:t>
            </w:r>
            <w:r w:rsidRPr="00DF6D31">
              <w:rPr>
                <w:rFonts w:ascii="Arial" w:hAnsi="Arial" w:cs="Arial"/>
                <w:sz w:val="18"/>
                <w:szCs w:val="18"/>
              </w:rPr>
              <w:t xml:space="preserve">32.5 </w:t>
            </w:r>
            <w:r w:rsidRPr="00DF6D31">
              <w:rPr>
                <w:rFonts w:ascii="Arial" w:hAnsi="Arial" w:cs="Arial"/>
                <w:sz w:val="18"/>
                <w:szCs w:val="18"/>
                <w:lang w:val="mn-MN"/>
              </w:rPr>
              <w:t xml:space="preserve">га болж нэмэгдсэн. </w:t>
            </w:r>
          </w:p>
        </w:tc>
        <w:tc>
          <w:tcPr>
            <w:tcW w:w="709" w:type="dxa"/>
            <w:tcBorders>
              <w:left w:val="single" w:sz="4" w:space="0" w:color="000000"/>
            </w:tcBorders>
            <w:vAlign w:val="center"/>
          </w:tcPr>
          <w:p w14:paraId="164DC27E" w14:textId="186C1598" w:rsidR="006650BC" w:rsidRPr="00DF6D31" w:rsidRDefault="006650BC" w:rsidP="006650BC">
            <w:pPr>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100</w:t>
            </w:r>
          </w:p>
        </w:tc>
      </w:tr>
      <w:tr w:rsidR="006650BC" w:rsidRPr="00DF6D31" w14:paraId="4CC89CC2" w14:textId="14E12FD2" w:rsidTr="003D07B4">
        <w:trPr>
          <w:trHeight w:val="1247"/>
        </w:trPr>
        <w:tc>
          <w:tcPr>
            <w:tcW w:w="1907" w:type="dxa"/>
            <w:vMerge/>
          </w:tcPr>
          <w:p w14:paraId="24A2586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326635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72BE37CD" w14:textId="3EC1F31B"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Суманд хүнсний ногооны зоорь байгуулах зураг төсвийг хийлгэж, хүнсний ногооны зоорь байгуулна.</w:t>
            </w:r>
          </w:p>
        </w:tc>
        <w:tc>
          <w:tcPr>
            <w:tcW w:w="781" w:type="dxa"/>
            <w:gridSpan w:val="4"/>
            <w:vAlign w:val="center"/>
          </w:tcPr>
          <w:p w14:paraId="066FB7F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06F0B53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B6544A4"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570727DC"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53" w:type="dxa"/>
            <w:gridSpan w:val="2"/>
            <w:vAlign w:val="center"/>
          </w:tcPr>
          <w:p w14:paraId="48910C6C"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16" w:type="dxa"/>
            <w:gridSpan w:val="3"/>
          </w:tcPr>
          <w:p w14:paraId="7F965B7B" w14:textId="77777777" w:rsidR="006650BC" w:rsidRPr="00DF6D31" w:rsidRDefault="006650BC" w:rsidP="006650BC">
            <w:pPr>
              <w:spacing w:after="0" w:line="240" w:lineRule="auto"/>
              <w:rPr>
                <w:rFonts w:ascii="Arial" w:hAnsi="Arial" w:cs="Arial"/>
                <w:sz w:val="18"/>
                <w:szCs w:val="18"/>
              </w:rPr>
            </w:pPr>
          </w:p>
        </w:tc>
        <w:tc>
          <w:tcPr>
            <w:tcW w:w="942" w:type="dxa"/>
            <w:gridSpan w:val="2"/>
            <w:vAlign w:val="center"/>
          </w:tcPr>
          <w:p w14:paraId="46406C21"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vAlign w:val="center"/>
          </w:tcPr>
          <w:p w14:paraId="3080FDF0" w14:textId="73438F4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1DF442AA"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34DA576A" w14:textId="77777777" w:rsidTr="00695337">
        <w:trPr>
          <w:trHeight w:val="184"/>
        </w:trPr>
        <w:tc>
          <w:tcPr>
            <w:tcW w:w="16019" w:type="dxa"/>
            <w:gridSpan w:val="20"/>
            <w:shd w:val="clear" w:color="auto" w:fill="D9D9D9" w:themeFill="background1" w:themeFillShade="D9"/>
          </w:tcPr>
          <w:p w14:paraId="2DB932B0" w14:textId="6770FB49" w:rsidR="006650BC" w:rsidRPr="00DF6D31" w:rsidRDefault="006650BC" w:rsidP="006650BC">
            <w:pPr>
              <w:tabs>
                <w:tab w:val="left" w:pos="8910"/>
              </w:tabs>
              <w:spacing w:after="0" w:line="240" w:lineRule="auto"/>
              <w:rPr>
                <w:rFonts w:ascii="Arial" w:hAnsi="Arial" w:cs="Arial"/>
                <w:b/>
                <w:bCs/>
                <w:sz w:val="18"/>
                <w:szCs w:val="18"/>
                <w:lang w:val="mn-MN"/>
              </w:rPr>
            </w:pPr>
            <w:r w:rsidRPr="00DF6D31">
              <w:rPr>
                <w:rFonts w:ascii="Arial" w:hAnsi="Arial" w:cs="Arial"/>
                <w:sz w:val="18"/>
                <w:szCs w:val="18"/>
                <w:lang w:val="mn-MN"/>
              </w:rPr>
              <w:tab/>
            </w:r>
            <w:r w:rsidRPr="00DF6D31">
              <w:rPr>
                <w:rFonts w:ascii="Arial" w:hAnsi="Arial" w:cs="Arial"/>
                <w:b/>
                <w:bCs/>
                <w:sz w:val="18"/>
                <w:szCs w:val="18"/>
                <w:lang w:val="mn-MN"/>
              </w:rPr>
              <w:t xml:space="preserve">Зорилтын дундаж: </w:t>
            </w:r>
            <w:r w:rsidR="00CB63A3">
              <w:rPr>
                <w:rFonts w:ascii="Arial" w:hAnsi="Arial" w:cs="Arial"/>
                <w:b/>
                <w:bCs/>
                <w:sz w:val="18"/>
                <w:szCs w:val="18"/>
                <w:lang w:val="mn-MN"/>
              </w:rPr>
              <w:t>100%</w:t>
            </w:r>
          </w:p>
        </w:tc>
      </w:tr>
      <w:tr w:rsidR="006650BC" w:rsidRPr="00DF6D31" w14:paraId="72B3FAE6" w14:textId="188F9798" w:rsidTr="003D07B4">
        <w:trPr>
          <w:trHeight w:val="274"/>
        </w:trPr>
        <w:tc>
          <w:tcPr>
            <w:tcW w:w="1907" w:type="dxa"/>
            <w:vMerge w:val="restart"/>
          </w:tcPr>
          <w:p w14:paraId="4732A7FA" w14:textId="77777777" w:rsidR="006650BC" w:rsidRPr="00DF6D31" w:rsidRDefault="006650BC" w:rsidP="006650BC">
            <w:pPr>
              <w:tabs>
                <w:tab w:val="left" w:pos="567"/>
              </w:tabs>
              <w:spacing w:after="0" w:line="240" w:lineRule="auto"/>
              <w:jc w:val="both"/>
              <w:rPr>
                <w:rFonts w:ascii="Arial" w:eastAsia="Times New Roman" w:hAnsi="Arial" w:cs="Arial"/>
                <w:bCs/>
                <w:sz w:val="18"/>
                <w:szCs w:val="18"/>
                <w:lang w:val="mn-MN"/>
              </w:rPr>
            </w:pPr>
            <w:r w:rsidRPr="00DF6D31">
              <w:rPr>
                <w:rFonts w:ascii="Arial" w:eastAsia="Times New Roman" w:hAnsi="Arial" w:cs="Arial"/>
                <w:bCs/>
                <w:sz w:val="18"/>
                <w:szCs w:val="18"/>
              </w:rPr>
              <w:t xml:space="preserve">2.3.4. </w:t>
            </w:r>
            <w:proofErr w:type="spellStart"/>
            <w:r w:rsidRPr="00DF6D31">
              <w:rPr>
                <w:rFonts w:ascii="Arial" w:eastAsia="Times New Roman" w:hAnsi="Arial" w:cs="Arial"/>
                <w:bCs/>
                <w:sz w:val="18"/>
                <w:szCs w:val="18"/>
              </w:rPr>
              <w:t>Хөдөө</w:t>
            </w:r>
            <w:proofErr w:type="spellEnd"/>
            <w:r w:rsidRPr="00DF6D31">
              <w:rPr>
                <w:rFonts w:ascii="Arial" w:eastAsia="Times New Roman" w:hAnsi="Arial" w:cs="Arial"/>
                <w:bCs/>
                <w:sz w:val="18"/>
                <w:szCs w:val="18"/>
                <w:lang w:val="mn-MN"/>
              </w:rPr>
              <w:t xml:space="preserve"> </w:t>
            </w:r>
            <w:proofErr w:type="spellStart"/>
            <w:r w:rsidRPr="00DF6D31">
              <w:rPr>
                <w:rFonts w:ascii="Arial" w:eastAsia="Times New Roman" w:hAnsi="Arial" w:cs="Arial"/>
                <w:bCs/>
                <w:sz w:val="18"/>
                <w:szCs w:val="18"/>
              </w:rPr>
              <w:t>аж</w:t>
            </w:r>
            <w:proofErr w:type="spellEnd"/>
            <w:r w:rsidRPr="00DF6D31">
              <w:rPr>
                <w:rFonts w:ascii="Arial" w:eastAsia="Times New Roman" w:hAnsi="Arial" w:cs="Arial"/>
                <w:bCs/>
                <w:sz w:val="18"/>
                <w:szCs w:val="18"/>
                <w:lang w:val="mn-MN"/>
              </w:rPr>
              <w:t xml:space="preserve"> </w:t>
            </w:r>
            <w:proofErr w:type="spellStart"/>
            <w:r w:rsidRPr="00DF6D31">
              <w:rPr>
                <w:rFonts w:ascii="Arial" w:eastAsia="Times New Roman" w:hAnsi="Arial" w:cs="Arial"/>
                <w:bCs/>
                <w:sz w:val="18"/>
                <w:szCs w:val="18"/>
              </w:rPr>
              <w:t>ахуйн</w:t>
            </w:r>
            <w:proofErr w:type="spellEnd"/>
            <w:r w:rsidRPr="00DF6D31">
              <w:rPr>
                <w:rFonts w:ascii="Arial" w:eastAsia="Times New Roman" w:hAnsi="Arial" w:cs="Arial"/>
                <w:bCs/>
                <w:sz w:val="18"/>
                <w:szCs w:val="18"/>
                <w:lang w:val="mn-MN"/>
              </w:rPr>
              <w:t xml:space="preserve"> </w:t>
            </w:r>
            <w:proofErr w:type="spellStart"/>
            <w:r w:rsidRPr="00DF6D31">
              <w:rPr>
                <w:rFonts w:ascii="Arial" w:eastAsia="Times New Roman" w:hAnsi="Arial" w:cs="Arial"/>
                <w:bCs/>
                <w:sz w:val="18"/>
                <w:szCs w:val="18"/>
              </w:rPr>
              <w:t>гаралтай</w:t>
            </w:r>
            <w:proofErr w:type="spellEnd"/>
            <w:r w:rsidRPr="00DF6D31">
              <w:rPr>
                <w:rFonts w:ascii="Arial" w:eastAsia="Times New Roman" w:hAnsi="Arial" w:cs="Arial"/>
                <w:bCs/>
                <w:sz w:val="18"/>
                <w:szCs w:val="18"/>
                <w:lang w:val="mn-MN"/>
              </w:rPr>
              <w:t xml:space="preserve"> </w:t>
            </w:r>
            <w:proofErr w:type="spellStart"/>
            <w:r w:rsidRPr="00DF6D31">
              <w:rPr>
                <w:rFonts w:ascii="Arial" w:eastAsia="Times New Roman" w:hAnsi="Arial" w:cs="Arial"/>
                <w:bCs/>
                <w:sz w:val="18"/>
                <w:szCs w:val="18"/>
              </w:rPr>
              <w:t>түүхий</w:t>
            </w:r>
            <w:proofErr w:type="spellEnd"/>
            <w:r w:rsidRPr="00DF6D31">
              <w:rPr>
                <w:rFonts w:ascii="Arial" w:eastAsia="Times New Roman" w:hAnsi="Arial" w:cs="Arial"/>
                <w:bCs/>
                <w:sz w:val="18"/>
                <w:szCs w:val="18"/>
                <w:lang w:val="mn-MN"/>
              </w:rPr>
              <w:t xml:space="preserve"> </w:t>
            </w:r>
            <w:proofErr w:type="spellStart"/>
            <w:r w:rsidRPr="00DF6D31">
              <w:rPr>
                <w:rFonts w:ascii="Arial" w:eastAsia="Times New Roman" w:hAnsi="Arial" w:cs="Arial"/>
                <w:bCs/>
                <w:sz w:val="18"/>
                <w:szCs w:val="18"/>
              </w:rPr>
              <w:t>эд</w:t>
            </w:r>
            <w:proofErr w:type="spellEnd"/>
            <w:r w:rsidRPr="00DF6D31">
              <w:rPr>
                <w:rFonts w:ascii="Arial" w:eastAsia="Times New Roman" w:hAnsi="Arial" w:cs="Arial"/>
                <w:bCs/>
                <w:sz w:val="18"/>
                <w:szCs w:val="18"/>
                <w:lang w:val="mn-MN"/>
              </w:rPr>
              <w:t>эд тулгуурласан бүтээгдэхүүн, үйлдвэрлэлийг хөгжүүлнэ.</w:t>
            </w:r>
          </w:p>
          <w:p w14:paraId="7D62F21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7ED649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4939F7B6"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Хүн амын хэрэгцээт мах, махан бүтээгдэхүүн, сүү, сүүн бүтээгдэхүүн, гурил, гурилан бүтээгдэхүүн зэрэг г</w:t>
            </w:r>
            <w:proofErr w:type="spellStart"/>
            <w:r w:rsidRPr="00DF6D31">
              <w:rPr>
                <w:rFonts w:ascii="Arial" w:eastAsia="Times New Roman" w:hAnsi="Arial" w:cs="Arial"/>
                <w:sz w:val="18"/>
                <w:szCs w:val="18"/>
              </w:rPr>
              <w:t>ол</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нэр</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төрлийн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хүнсний</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бүтээгдэхүүний</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хэрэгцээг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дотоодын</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үйлдвэрлэлээр</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хангахад</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дэмжлэг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үзүүлнэ</w:t>
            </w:r>
            <w:proofErr w:type="spellEnd"/>
            <w:r w:rsidRPr="00DF6D31">
              <w:rPr>
                <w:rFonts w:ascii="Arial" w:eastAsia="Times New Roman" w:hAnsi="Arial" w:cs="Arial"/>
                <w:sz w:val="18"/>
                <w:szCs w:val="18"/>
              </w:rPr>
              <w:t>.</w:t>
            </w:r>
          </w:p>
        </w:tc>
        <w:tc>
          <w:tcPr>
            <w:tcW w:w="781" w:type="dxa"/>
            <w:gridSpan w:val="4"/>
            <w:vAlign w:val="center"/>
          </w:tcPr>
          <w:p w14:paraId="4FE0D3B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7F25E73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Иргэд</w:t>
            </w:r>
          </w:p>
        </w:tc>
        <w:tc>
          <w:tcPr>
            <w:tcW w:w="970" w:type="dxa"/>
            <w:vAlign w:val="center"/>
          </w:tcPr>
          <w:p w14:paraId="6C2438D7" w14:textId="6792D188"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55</w:t>
            </w:r>
          </w:p>
        </w:tc>
        <w:tc>
          <w:tcPr>
            <w:tcW w:w="958" w:type="dxa"/>
            <w:vAlign w:val="center"/>
          </w:tcPr>
          <w:p w14:paraId="44A586B8" w14:textId="4191C49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195</w:t>
            </w:r>
          </w:p>
        </w:tc>
        <w:tc>
          <w:tcPr>
            <w:tcW w:w="853" w:type="dxa"/>
            <w:gridSpan w:val="2"/>
            <w:vAlign w:val="center"/>
          </w:tcPr>
          <w:p w14:paraId="1D2E0901" w14:textId="37218C0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Хоршоо хөгжүүлэх сангийн зээлд хамруулсан байна</w:t>
            </w:r>
          </w:p>
        </w:tc>
        <w:tc>
          <w:tcPr>
            <w:tcW w:w="1016" w:type="dxa"/>
            <w:gridSpan w:val="3"/>
            <w:vAlign w:val="center"/>
          </w:tcPr>
          <w:p w14:paraId="0A1C1BC5" w14:textId="51EBD1AE"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75</w:t>
            </w:r>
          </w:p>
        </w:tc>
        <w:tc>
          <w:tcPr>
            <w:tcW w:w="942" w:type="dxa"/>
            <w:gridSpan w:val="2"/>
            <w:vAlign w:val="center"/>
          </w:tcPr>
          <w:p w14:paraId="73621514" w14:textId="507510C4"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75</w:t>
            </w:r>
          </w:p>
        </w:tc>
        <w:tc>
          <w:tcPr>
            <w:tcW w:w="4678" w:type="dxa"/>
            <w:gridSpan w:val="2"/>
            <w:tcBorders>
              <w:right w:val="single" w:sz="4" w:space="0" w:color="000000"/>
            </w:tcBorders>
            <w:vAlign w:val="center"/>
          </w:tcPr>
          <w:p w14:paraId="752EDE79" w14:textId="4E3B8DC6" w:rsidR="006650BC" w:rsidRPr="00722C1A" w:rsidRDefault="006650BC" w:rsidP="006650BC">
            <w:pPr>
              <w:spacing w:after="0" w:line="240" w:lineRule="auto"/>
              <w:jc w:val="both"/>
              <w:rPr>
                <w:rFonts w:ascii="Arial" w:hAnsi="Arial" w:cs="Arial"/>
                <w:sz w:val="18"/>
                <w:szCs w:val="18"/>
                <w:lang w:val="mn-MN"/>
              </w:rPr>
            </w:pPr>
            <w:r w:rsidRPr="00722C1A">
              <w:rPr>
                <w:rFonts w:ascii="Arial" w:hAnsi="Arial" w:cs="Arial"/>
                <w:sz w:val="18"/>
                <w:szCs w:val="18"/>
                <w:lang w:val="mn-MN"/>
              </w:rPr>
              <w:t>2023 онд “Хоршоог хөгжүүлэх сан”-гаас хөдөө аж ахуйн чиглэлээр дараах 3 иргэнд 75.0 сая төгрөгийн зээл олго</w:t>
            </w:r>
            <w:r>
              <w:rPr>
                <w:rFonts w:ascii="Arial" w:hAnsi="Arial" w:cs="Arial"/>
                <w:sz w:val="18"/>
                <w:szCs w:val="18"/>
                <w:lang w:val="mn-MN"/>
              </w:rPr>
              <w:t>сон</w:t>
            </w:r>
            <w:r w:rsidRPr="00722C1A">
              <w:rPr>
                <w:rFonts w:ascii="Arial" w:hAnsi="Arial" w:cs="Arial"/>
                <w:sz w:val="18"/>
                <w:szCs w:val="18"/>
                <w:lang w:val="mn-MN"/>
              </w:rPr>
              <w:t>.</w:t>
            </w:r>
            <w:r>
              <w:rPr>
                <w:rFonts w:ascii="Arial" w:hAnsi="Arial" w:cs="Arial"/>
                <w:sz w:val="18"/>
                <w:szCs w:val="18"/>
                <w:lang w:val="mn-MN"/>
              </w:rPr>
              <w:t xml:space="preserve"> Үүнд:</w:t>
            </w:r>
          </w:p>
          <w:p w14:paraId="2219AF96" w14:textId="58789977" w:rsidR="006650BC" w:rsidRPr="00722C1A"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722C1A">
              <w:rPr>
                <w:rFonts w:ascii="Arial" w:hAnsi="Arial" w:cs="Arial"/>
                <w:sz w:val="18"/>
                <w:szCs w:val="18"/>
                <w:lang w:val="mn-MN"/>
              </w:rPr>
              <w:t>Сүүний чиглэлийн үхрийн аж ахуй эрхлэгч Шивээт 4 дүгээр багийн иргэн Б.Жасрайд 45.0 сая төгрөг</w:t>
            </w:r>
          </w:p>
          <w:p w14:paraId="4E71C90F" w14:textId="2534180A" w:rsidR="006650BC" w:rsidRPr="00722C1A"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 </w:t>
            </w:r>
            <w:r w:rsidRPr="00722C1A">
              <w:rPr>
                <w:rFonts w:ascii="Arial" w:hAnsi="Arial" w:cs="Arial"/>
                <w:sz w:val="18"/>
                <w:szCs w:val="18"/>
                <w:lang w:val="mn-MN"/>
              </w:rPr>
              <w:t xml:space="preserve">Сүүний чиглэлийн үхрийн аж ахуй эрхлэгч Шивээт 4 дүгээр багийн иргэн О.Жамсрандаваад 10.0 сая төгрөг </w:t>
            </w:r>
          </w:p>
          <w:p w14:paraId="0D4D2FFB" w14:textId="470B8363" w:rsidR="006650BC" w:rsidRPr="00DF6D31" w:rsidRDefault="006650BC" w:rsidP="006650BC">
            <w:pPr>
              <w:spacing w:after="0" w:line="240" w:lineRule="auto"/>
              <w:jc w:val="both"/>
              <w:rPr>
                <w:rFonts w:ascii="Arial" w:hAnsi="Arial" w:cs="Arial"/>
                <w:sz w:val="18"/>
                <w:szCs w:val="18"/>
              </w:rPr>
            </w:pPr>
            <w:r>
              <w:rPr>
                <w:rFonts w:ascii="Arial" w:hAnsi="Arial" w:cs="Arial"/>
                <w:sz w:val="18"/>
                <w:szCs w:val="18"/>
                <w:lang w:val="mn-MN"/>
              </w:rPr>
              <w:t xml:space="preserve">- </w:t>
            </w:r>
            <w:r w:rsidRPr="00722C1A">
              <w:rPr>
                <w:rFonts w:ascii="Arial" w:hAnsi="Arial" w:cs="Arial"/>
                <w:sz w:val="18"/>
                <w:szCs w:val="18"/>
                <w:lang w:val="mn-MN"/>
              </w:rPr>
              <w:t xml:space="preserve">Сүүний чиглэлийн үхрийн аж ахуй эрхлэгч Бэрх 3 дугаар багийн иргэн У.Хүрэлбаатарт 20.0 сая төгрөгийн зээл олгоод байна. </w:t>
            </w:r>
          </w:p>
        </w:tc>
        <w:tc>
          <w:tcPr>
            <w:tcW w:w="709" w:type="dxa"/>
            <w:tcBorders>
              <w:left w:val="single" w:sz="4" w:space="0" w:color="000000"/>
            </w:tcBorders>
            <w:vAlign w:val="center"/>
          </w:tcPr>
          <w:p w14:paraId="57B7716B" w14:textId="43ED86E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30208119" w14:textId="49CDB62D" w:rsidTr="003D07B4">
        <w:trPr>
          <w:trHeight w:val="1408"/>
        </w:trPr>
        <w:tc>
          <w:tcPr>
            <w:tcW w:w="1907" w:type="dxa"/>
            <w:vMerge/>
          </w:tcPr>
          <w:p w14:paraId="7DAD4A9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C1307D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0121FCD0"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 xml:space="preserve">“Хужиртад үйлдвэрлэв” намрын үзэсгэлэн худалдаа жил бүр зохион байгуулж хэвшүүлнэ. </w:t>
            </w:r>
          </w:p>
        </w:tc>
        <w:tc>
          <w:tcPr>
            <w:tcW w:w="781" w:type="dxa"/>
            <w:gridSpan w:val="4"/>
            <w:vAlign w:val="center"/>
          </w:tcPr>
          <w:p w14:paraId="0FEC625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7A85BF4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DCE078A" w14:textId="0A43C394"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tcPr>
          <w:p w14:paraId="66CD903B"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7231DAB"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19361B17"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56BB9788" w14:textId="1D602D1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1.8 төгрөг зарцуулсан</w:t>
            </w:r>
          </w:p>
        </w:tc>
        <w:tc>
          <w:tcPr>
            <w:tcW w:w="853" w:type="dxa"/>
            <w:gridSpan w:val="2"/>
            <w:vAlign w:val="center"/>
          </w:tcPr>
          <w:p w14:paraId="75B10EE6" w14:textId="3AFE5CAD" w:rsidR="006650BC" w:rsidRPr="00DF6D31" w:rsidRDefault="006650BC" w:rsidP="006650BC">
            <w:pPr>
              <w:spacing w:after="0" w:line="240" w:lineRule="auto"/>
              <w:jc w:val="both"/>
              <w:rPr>
                <w:rFonts w:ascii="Arial" w:eastAsia="Times New Roman" w:hAnsi="Arial" w:cs="Arial"/>
                <w:sz w:val="18"/>
                <w:szCs w:val="18"/>
                <w:lang w:eastAsia="zh-CN"/>
              </w:rPr>
            </w:pPr>
            <w:r w:rsidRPr="00DF6D31">
              <w:rPr>
                <w:rFonts w:ascii="Arial" w:eastAsia="Times New Roman" w:hAnsi="Arial" w:cs="Arial"/>
                <w:sz w:val="18"/>
                <w:szCs w:val="18"/>
                <w:lang w:val="mn-MN" w:eastAsia="zh-CN"/>
              </w:rPr>
              <w:t xml:space="preserve">Үзэсгэлэн худалдааг зохион байгуулсан байна. </w:t>
            </w:r>
          </w:p>
        </w:tc>
        <w:tc>
          <w:tcPr>
            <w:tcW w:w="1016" w:type="dxa"/>
            <w:gridSpan w:val="3"/>
            <w:vAlign w:val="center"/>
          </w:tcPr>
          <w:p w14:paraId="0ABE0813" w14:textId="77777777" w:rsidR="006650BC" w:rsidRPr="00DF6D31" w:rsidRDefault="006650BC" w:rsidP="006650BC">
            <w:pPr>
              <w:spacing w:after="0" w:line="240" w:lineRule="auto"/>
              <w:jc w:val="center"/>
              <w:rPr>
                <w:rFonts w:ascii="Arial" w:hAnsi="Arial" w:cs="Arial"/>
                <w:sz w:val="18"/>
                <w:szCs w:val="18"/>
                <w:lang w:val="mn-MN"/>
              </w:rPr>
            </w:pPr>
          </w:p>
          <w:p w14:paraId="02BA2EF7" w14:textId="13AA1974"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1.8</w:t>
            </w:r>
          </w:p>
        </w:tc>
        <w:tc>
          <w:tcPr>
            <w:tcW w:w="942" w:type="dxa"/>
            <w:gridSpan w:val="2"/>
            <w:vAlign w:val="center"/>
          </w:tcPr>
          <w:p w14:paraId="18B3F078" w14:textId="77777777" w:rsidR="006650BC" w:rsidRPr="004A7A2F" w:rsidRDefault="006650BC" w:rsidP="006650BC">
            <w:pPr>
              <w:spacing w:after="0" w:line="240" w:lineRule="auto"/>
              <w:rPr>
                <w:rFonts w:ascii="Arial" w:hAnsi="Arial" w:cs="Arial"/>
                <w:sz w:val="18"/>
                <w:szCs w:val="18"/>
                <w:lang w:val="mn-MN"/>
              </w:rPr>
            </w:pPr>
          </w:p>
          <w:p w14:paraId="45503480" w14:textId="2C57780E" w:rsidR="006650BC" w:rsidRPr="004A7A2F" w:rsidRDefault="006650BC" w:rsidP="006650BC">
            <w:pPr>
              <w:spacing w:after="0" w:line="240" w:lineRule="auto"/>
              <w:rPr>
                <w:rFonts w:ascii="Arial" w:hAnsi="Arial" w:cs="Arial"/>
                <w:sz w:val="18"/>
                <w:szCs w:val="18"/>
                <w:lang w:val="mn-MN"/>
              </w:rPr>
            </w:pPr>
            <w:r w:rsidRPr="004A7A2F">
              <w:rPr>
                <w:rFonts w:ascii="Arial" w:hAnsi="Arial" w:cs="Arial"/>
                <w:sz w:val="18"/>
                <w:szCs w:val="18"/>
                <w:lang w:val="mn-MN"/>
              </w:rPr>
              <w:t>1.8</w:t>
            </w:r>
          </w:p>
        </w:tc>
        <w:tc>
          <w:tcPr>
            <w:tcW w:w="4678" w:type="dxa"/>
            <w:gridSpan w:val="2"/>
            <w:tcBorders>
              <w:right w:val="single" w:sz="4" w:space="0" w:color="000000"/>
            </w:tcBorders>
            <w:vAlign w:val="center"/>
          </w:tcPr>
          <w:p w14:paraId="2FB4E1F7" w14:textId="4E749D55"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Суманд үйл ажиллагаа явуулж буй жижиг, дунд  үйлдвэрлэл эрхлэгч иргэн, аж ахуй нэгжүүдийн бүтээгдэхүүн, үйлчилгээг сурталчлах, борлуулах зорилгоор жил бүр уламжлал болгон зохион байгуулагддаг “Хужиртад үйлдвэрлэв-2023”  Намрын үзэсгэлэн худалдааг 9 дүгээр сарын 27-ны өдөр зохион байгуулсан.  </w:t>
            </w:r>
          </w:p>
          <w:p w14:paraId="494D81C5" w14:textId="77777777"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Орон нутагтаа үйлдвэрлэж буй бараа, бүтээгдэхүүнийг жил бүр сумынхаа иргэд, бусад аймаг сумын иргэд болон амрагч сувилуулагч нарт </w:t>
            </w:r>
            <w:r w:rsidRPr="004A7A2F">
              <w:rPr>
                <w:rFonts w:ascii="Arial" w:hAnsi="Arial" w:cs="Arial"/>
                <w:sz w:val="18"/>
                <w:szCs w:val="18"/>
                <w:lang w:val="mn-MN"/>
              </w:rPr>
              <w:lastRenderedPageBreak/>
              <w:t>сурталчлан таниулж, борлуулснаар жижиг дунд үйлдвэрлэл эрхлэгч иргэн, аж ахуй нэгжүүдийн бараа, бүтээгдэхүүний чанар, төрөл нэмэгдэх, сав баглаа боодлын өнгө үзэмж сайжирч борлуулалтын орлого, цар хүрээ нэмэгдэж байна.</w:t>
            </w:r>
          </w:p>
          <w:p w14:paraId="3D782F85" w14:textId="0C5AE0D1"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“Хужиртад үйлдвэрлэв-2023” үзэсгэлэн худалдааны шилдэг бүтээгдэхүүнийг дараах төрөл тус бүрээр шалгаруулж урамшуулсан. Үүнд: </w:t>
            </w:r>
          </w:p>
          <w:p w14:paraId="46C3C9B2" w14:textId="69720799"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-“Шилдгийн шилдэг бүтээгдэхүүн”-ээр "Хужирт Цагаан" ХХК-ний сүүн чихэр, шар сүүн чихэр, шар сүүний хатаамал, шимийн архи </w:t>
            </w:r>
          </w:p>
          <w:p w14:paraId="204C9DE7" w14:textId="77777777"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cs="Segoe UI Symbol"/>
                <w:sz w:val="18"/>
                <w:szCs w:val="18"/>
                <w:lang w:val="mn-MN"/>
              </w:rPr>
              <w:t xml:space="preserve">- </w:t>
            </w:r>
            <w:r w:rsidRPr="004A7A2F">
              <w:rPr>
                <w:rFonts w:ascii="Arial" w:hAnsi="Arial" w:cs="Arial"/>
                <w:sz w:val="18"/>
                <w:szCs w:val="18"/>
                <w:lang w:val="mn-MN"/>
              </w:rPr>
              <w:t>“Шилдгийн шилдэг бүтээгдэхүүн”-ээр 5 дугаар багийн тариаланч Н.Ичинхорлоогийн бүх төрлийн төмс, хүнсний ногоо, жимс жимсгэнэ</w:t>
            </w:r>
          </w:p>
          <w:p w14:paraId="6B29C6C1" w14:textId="3EDF5274"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 “Шилдэг байгууллага”-аар 2 дугаар цэцэрлэгийн хамт олон </w:t>
            </w:r>
          </w:p>
          <w:p w14:paraId="3CBAC423" w14:textId="1072B439"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cs="Segoe UI Symbol"/>
                <w:sz w:val="18"/>
                <w:szCs w:val="18"/>
                <w:lang w:val="mn-MN"/>
              </w:rPr>
              <w:t xml:space="preserve">- </w:t>
            </w:r>
            <w:r w:rsidRPr="004A7A2F">
              <w:rPr>
                <w:rFonts w:ascii="Arial" w:hAnsi="Arial" w:cs="Arial"/>
                <w:sz w:val="18"/>
                <w:szCs w:val="18"/>
                <w:lang w:val="mn-MN"/>
              </w:rPr>
              <w:t xml:space="preserve">“Оёдол, эсгүүрийн бүтээгдэхүүн”-ний шилдгээр 2 дугаар багийн иргэн М.Очирдуламын эсгий урлалын бүтээл </w:t>
            </w:r>
          </w:p>
          <w:p w14:paraId="621FE63E" w14:textId="77777777"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cs="Segoe UI Symbol"/>
                <w:sz w:val="18"/>
                <w:szCs w:val="18"/>
                <w:lang w:val="mn-MN"/>
              </w:rPr>
              <w:t xml:space="preserve">- </w:t>
            </w:r>
            <w:r w:rsidRPr="004A7A2F">
              <w:rPr>
                <w:rFonts w:ascii="Arial" w:hAnsi="Arial" w:cs="Arial"/>
                <w:sz w:val="18"/>
                <w:szCs w:val="18"/>
                <w:lang w:val="mn-MN"/>
              </w:rPr>
              <w:t>"Гар урлалын бүтээгдэхүүн"-ий шилдгээр 5 дугаар багийн иргэн Г.Намсрайн суран эдлэл, хэрэглэлүүд</w:t>
            </w:r>
          </w:p>
          <w:p w14:paraId="6DBF33B4" w14:textId="4CFA3516"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xml:space="preserve">- "Гар урлал, бэлэг дурсгалын бүтээгдэхүүн"-ий шилдгээр  5 дугаар багийн иргэн С.Адъяагийн бүтээсэн бурханы хүрд, гар урлалын бүтээлүүд </w:t>
            </w:r>
          </w:p>
          <w:p w14:paraId="371EA9DF" w14:textId="77777777"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cs="Segoe UI Symbol"/>
                <w:sz w:val="18"/>
                <w:szCs w:val="18"/>
                <w:lang w:val="mn-MN"/>
              </w:rPr>
              <w:t xml:space="preserve">- </w:t>
            </w:r>
            <w:r w:rsidRPr="004A7A2F">
              <w:rPr>
                <w:rFonts w:ascii="Arial" w:hAnsi="Arial" w:cs="Arial"/>
                <w:sz w:val="18"/>
                <w:szCs w:val="18"/>
                <w:lang w:val="mn-MN"/>
              </w:rPr>
              <w:t xml:space="preserve">“Сүү, сүүн бүтээгдэхүүн”-ий шилдгээр  5 дугаар багийн иргэн Х.Энхцэцэгийн сүү, сүүн бүтээгдэхүүн </w:t>
            </w:r>
          </w:p>
          <w:p w14:paraId="46AA6CE2" w14:textId="625ED853" w:rsidR="006650BC" w:rsidRPr="004A7A2F" w:rsidRDefault="006650BC" w:rsidP="006650BC">
            <w:pPr>
              <w:shd w:val="clear" w:color="auto" w:fill="FFFFFF"/>
              <w:spacing w:after="0" w:line="240" w:lineRule="auto"/>
              <w:jc w:val="both"/>
              <w:rPr>
                <w:rFonts w:ascii="Arial" w:hAnsi="Arial" w:cs="Arial"/>
                <w:sz w:val="18"/>
                <w:szCs w:val="18"/>
                <w:lang w:val="mn-MN"/>
              </w:rPr>
            </w:pPr>
            <w:r w:rsidRPr="004A7A2F">
              <w:rPr>
                <w:rFonts w:ascii="Arial" w:hAnsi="Arial" w:cs="Arial"/>
                <w:sz w:val="18"/>
                <w:szCs w:val="18"/>
                <w:lang w:val="mn-MN"/>
              </w:rPr>
              <w:t>- “Талх, гурилан бүтээгдэхүүн”-ий шилдгээр  2 дугаар багийн иргэн Л.Уугантуяагийн гурилан бүтээгдэхүүнүүд</w:t>
            </w:r>
          </w:p>
          <w:p w14:paraId="2546B769" w14:textId="118D9362" w:rsidR="006650BC" w:rsidRPr="004A7A2F" w:rsidRDefault="006650BC" w:rsidP="006650BC">
            <w:pPr>
              <w:shd w:val="clear" w:color="auto" w:fill="FFFFFF"/>
              <w:spacing w:after="0" w:line="240" w:lineRule="auto"/>
              <w:jc w:val="both"/>
              <w:rPr>
                <w:rFonts w:ascii="Arial" w:eastAsia="Times New Roman" w:hAnsi="Arial" w:cs="Arial"/>
                <w:sz w:val="18"/>
                <w:szCs w:val="18"/>
              </w:rPr>
            </w:pPr>
            <w:r w:rsidRPr="004A7A2F">
              <w:rPr>
                <w:rFonts w:cs="Segoe UI Symbol"/>
                <w:sz w:val="18"/>
                <w:szCs w:val="18"/>
                <w:lang w:val="mn-MN"/>
              </w:rPr>
              <w:t xml:space="preserve">- </w:t>
            </w:r>
            <w:r w:rsidRPr="004A7A2F">
              <w:rPr>
                <w:rFonts w:ascii="Arial" w:hAnsi="Arial" w:cs="Arial"/>
                <w:sz w:val="18"/>
                <w:szCs w:val="18"/>
                <w:lang w:val="mn-MN"/>
              </w:rPr>
              <w:t>“Төмс, хүнсний ногоо”-ны шилдгээр 5 дугаар багийн тариаланч Д.Ганбаатар нар тус тус шалгарсан.</w:t>
            </w:r>
          </w:p>
        </w:tc>
        <w:tc>
          <w:tcPr>
            <w:tcW w:w="709" w:type="dxa"/>
            <w:tcBorders>
              <w:left w:val="single" w:sz="4" w:space="0" w:color="000000"/>
            </w:tcBorders>
            <w:vAlign w:val="center"/>
          </w:tcPr>
          <w:p w14:paraId="73D2BFC6" w14:textId="4A552577" w:rsidR="006650BC" w:rsidRPr="004A7A2F" w:rsidRDefault="006650BC" w:rsidP="006650BC">
            <w:pPr>
              <w:shd w:val="clear" w:color="auto" w:fill="FFFFFF"/>
              <w:spacing w:after="0" w:line="240" w:lineRule="auto"/>
              <w:jc w:val="both"/>
              <w:rPr>
                <w:rFonts w:ascii="Arial" w:eastAsia="Times New Roman" w:hAnsi="Arial" w:cs="Arial"/>
                <w:sz w:val="18"/>
                <w:szCs w:val="18"/>
                <w:lang w:val="mn-MN"/>
              </w:rPr>
            </w:pPr>
            <w:r>
              <w:rPr>
                <w:rFonts w:ascii="Arial" w:eastAsia="Times New Roman" w:hAnsi="Arial" w:cs="Arial"/>
                <w:sz w:val="18"/>
                <w:szCs w:val="18"/>
                <w:lang w:val="mn-MN"/>
              </w:rPr>
              <w:lastRenderedPageBreak/>
              <w:t>100</w:t>
            </w:r>
          </w:p>
        </w:tc>
      </w:tr>
      <w:tr w:rsidR="006650BC" w:rsidRPr="00DF6D31" w14:paraId="07E11815" w14:textId="01DA5DC4" w:rsidTr="003D07B4">
        <w:trPr>
          <w:trHeight w:val="841"/>
        </w:trPr>
        <w:tc>
          <w:tcPr>
            <w:tcW w:w="1907" w:type="dxa"/>
            <w:vMerge/>
          </w:tcPr>
          <w:p w14:paraId="6A056B5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CF462A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76790C96"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Суманд байгаа малын тэжээлийн үйлдвэрийг түүхий эдээр хангахад дэмжлэг үзүүлж, малчдад хөнгөлөлтэй үнээр үйлчлэх боломж бүрдүүлнэ.</w:t>
            </w:r>
          </w:p>
        </w:tc>
        <w:tc>
          <w:tcPr>
            <w:tcW w:w="781" w:type="dxa"/>
            <w:gridSpan w:val="4"/>
            <w:vAlign w:val="center"/>
          </w:tcPr>
          <w:p w14:paraId="1CE4BC9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0E24E96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p w14:paraId="391B768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БГТХМ</w:t>
            </w:r>
          </w:p>
        </w:tc>
        <w:tc>
          <w:tcPr>
            <w:tcW w:w="970" w:type="dxa"/>
            <w:vAlign w:val="center"/>
          </w:tcPr>
          <w:p w14:paraId="6D9FE06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Иргэд, ААНБ-ын хөрөнгө</w:t>
            </w:r>
          </w:p>
        </w:tc>
        <w:tc>
          <w:tcPr>
            <w:tcW w:w="958" w:type="dxa"/>
            <w:vAlign w:val="center"/>
          </w:tcPr>
          <w:p w14:paraId="2970BFD0" w14:textId="24231FA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53" w:type="dxa"/>
            <w:gridSpan w:val="2"/>
            <w:vAlign w:val="center"/>
          </w:tcPr>
          <w:p w14:paraId="657B53B8" w14:textId="5975604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016" w:type="dxa"/>
            <w:gridSpan w:val="3"/>
            <w:vAlign w:val="center"/>
          </w:tcPr>
          <w:p w14:paraId="4747ACC9" w14:textId="11ED959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15.02</w:t>
            </w:r>
          </w:p>
        </w:tc>
        <w:tc>
          <w:tcPr>
            <w:tcW w:w="942" w:type="dxa"/>
            <w:gridSpan w:val="2"/>
            <w:vAlign w:val="center"/>
          </w:tcPr>
          <w:p w14:paraId="23BC66ED" w14:textId="7B8C4231"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15.02</w:t>
            </w:r>
          </w:p>
        </w:tc>
        <w:tc>
          <w:tcPr>
            <w:tcW w:w="4678" w:type="dxa"/>
            <w:gridSpan w:val="2"/>
            <w:tcBorders>
              <w:right w:val="single" w:sz="4" w:space="0" w:color="000000"/>
            </w:tcBorders>
            <w:vAlign w:val="center"/>
          </w:tcPr>
          <w:p w14:paraId="30ED3803" w14:textId="6573ACE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rPr>
              <w:t>202</w:t>
            </w:r>
            <w:r w:rsidRPr="00DF6D31">
              <w:rPr>
                <w:rFonts w:ascii="Arial" w:hAnsi="Arial" w:cs="Arial"/>
                <w:sz w:val="18"/>
                <w:szCs w:val="18"/>
                <w:lang w:val="mn-MN"/>
              </w:rPr>
              <w:t>2 онд 3</w:t>
            </w:r>
            <w:r>
              <w:rPr>
                <w:rFonts w:ascii="Arial" w:hAnsi="Arial" w:cs="Arial"/>
                <w:sz w:val="18"/>
                <w:szCs w:val="18"/>
                <w:lang w:val="mn-MN"/>
              </w:rPr>
              <w:t xml:space="preserve"> </w:t>
            </w:r>
            <w:r w:rsidRPr="00DF6D31">
              <w:rPr>
                <w:rFonts w:ascii="Arial" w:hAnsi="Arial" w:cs="Arial"/>
                <w:sz w:val="18"/>
                <w:szCs w:val="18"/>
                <w:lang w:val="mn-MN"/>
              </w:rPr>
              <w:t>аж ахуйн нэгж</w:t>
            </w:r>
            <w:r>
              <w:rPr>
                <w:rFonts w:ascii="Arial" w:hAnsi="Arial" w:cs="Arial"/>
                <w:sz w:val="18"/>
                <w:szCs w:val="18"/>
                <w:lang w:val="mn-MN"/>
              </w:rPr>
              <w:t>,</w:t>
            </w:r>
            <w:r w:rsidRPr="00DF6D31">
              <w:rPr>
                <w:rFonts w:ascii="Arial" w:hAnsi="Arial" w:cs="Arial"/>
                <w:sz w:val="18"/>
                <w:szCs w:val="18"/>
                <w:lang w:val="mn-MN"/>
              </w:rPr>
              <w:t xml:space="preserve"> </w:t>
            </w:r>
            <w:r w:rsidRPr="00DF6D31">
              <w:rPr>
                <w:rFonts w:ascii="Arial" w:hAnsi="Arial" w:cs="Arial"/>
                <w:sz w:val="18"/>
                <w:szCs w:val="18"/>
              </w:rPr>
              <w:t>1</w:t>
            </w:r>
            <w:r w:rsidRPr="00DF6D31">
              <w:rPr>
                <w:rFonts w:ascii="Arial" w:hAnsi="Arial" w:cs="Arial"/>
                <w:sz w:val="18"/>
                <w:szCs w:val="18"/>
                <w:lang w:val="mn-MN"/>
              </w:rPr>
              <w:t>2 иргэн Жамбалын тал, Хаахайн тариалангийн</w:t>
            </w:r>
            <w:r w:rsidRPr="00DF6D31">
              <w:rPr>
                <w:rFonts w:ascii="Arial" w:hAnsi="Arial" w:cs="Arial"/>
                <w:sz w:val="18"/>
                <w:szCs w:val="18"/>
              </w:rPr>
              <w:t xml:space="preserve"> </w:t>
            </w:r>
            <w:proofErr w:type="gramStart"/>
            <w:r w:rsidRPr="00DF6D31">
              <w:rPr>
                <w:rFonts w:ascii="Arial" w:hAnsi="Arial" w:cs="Arial"/>
                <w:sz w:val="18"/>
                <w:szCs w:val="18"/>
                <w:lang w:val="mn-MN"/>
              </w:rPr>
              <w:t>талбайд  нийт</w:t>
            </w:r>
            <w:proofErr w:type="gramEnd"/>
            <w:r w:rsidRPr="00DF6D31">
              <w:rPr>
                <w:rFonts w:ascii="Arial" w:hAnsi="Arial" w:cs="Arial"/>
                <w:sz w:val="18"/>
                <w:szCs w:val="18"/>
                <w:lang w:val="mn-MN"/>
              </w:rPr>
              <w:t xml:space="preserve"> </w:t>
            </w:r>
            <w:r w:rsidRPr="00DF6D31">
              <w:rPr>
                <w:rFonts w:ascii="Arial" w:hAnsi="Arial" w:cs="Arial"/>
                <w:sz w:val="18"/>
                <w:szCs w:val="18"/>
              </w:rPr>
              <w:t>329</w:t>
            </w:r>
            <w:r w:rsidRPr="00DF6D31">
              <w:rPr>
                <w:rFonts w:ascii="Arial" w:hAnsi="Arial" w:cs="Arial"/>
                <w:sz w:val="18"/>
                <w:szCs w:val="18"/>
                <w:lang w:val="mn-MN"/>
              </w:rPr>
              <w:t xml:space="preserve"> га талбайд малын тэжээл тариалж байсан бол энэ онд </w:t>
            </w:r>
            <w:r w:rsidRPr="00DF6D31">
              <w:rPr>
                <w:rFonts w:ascii="Arial" w:hAnsi="Arial" w:cs="Arial"/>
                <w:sz w:val="18"/>
                <w:szCs w:val="18"/>
              </w:rPr>
              <w:t>642</w:t>
            </w:r>
            <w:r w:rsidRPr="00DF6D31">
              <w:rPr>
                <w:rFonts w:ascii="Arial" w:hAnsi="Arial" w:cs="Arial"/>
                <w:sz w:val="18"/>
                <w:szCs w:val="18"/>
                <w:lang w:val="mn-MN"/>
              </w:rPr>
              <w:t xml:space="preserve"> га талбайд тариалж  </w:t>
            </w:r>
            <w:r w:rsidRPr="00DF6D31">
              <w:rPr>
                <w:rFonts w:ascii="Arial" w:hAnsi="Arial" w:cs="Arial"/>
                <w:sz w:val="18"/>
                <w:szCs w:val="18"/>
              </w:rPr>
              <w:t>313</w:t>
            </w:r>
            <w:r w:rsidRPr="00DF6D31">
              <w:rPr>
                <w:rFonts w:ascii="Arial" w:hAnsi="Arial" w:cs="Arial"/>
                <w:sz w:val="18"/>
                <w:szCs w:val="18"/>
                <w:lang w:val="mn-MN"/>
              </w:rPr>
              <w:t xml:space="preserve"> га талбайгаар нэмэгд</w:t>
            </w:r>
            <w:r>
              <w:rPr>
                <w:rFonts w:ascii="Arial" w:hAnsi="Arial" w:cs="Arial"/>
                <w:sz w:val="18"/>
                <w:szCs w:val="18"/>
                <w:lang w:val="mn-MN"/>
              </w:rPr>
              <w:t>сэн</w:t>
            </w:r>
            <w:r w:rsidRPr="00DF6D31">
              <w:rPr>
                <w:rFonts w:ascii="Arial" w:hAnsi="Arial" w:cs="Arial"/>
                <w:sz w:val="18"/>
                <w:szCs w:val="18"/>
                <w:lang w:val="mn-MN"/>
              </w:rPr>
              <w:t>.</w:t>
            </w:r>
          </w:p>
          <w:p w14:paraId="00091E30" w14:textId="0F05C903"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 </w:t>
            </w:r>
          </w:p>
        </w:tc>
        <w:tc>
          <w:tcPr>
            <w:tcW w:w="709" w:type="dxa"/>
            <w:tcBorders>
              <w:left w:val="single" w:sz="4" w:space="0" w:color="000000"/>
            </w:tcBorders>
            <w:vAlign w:val="center"/>
          </w:tcPr>
          <w:p w14:paraId="314BE5A6" w14:textId="6F11FBC8"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55EF6D72" w14:textId="0D5F097D" w:rsidTr="003D07B4">
        <w:trPr>
          <w:trHeight w:val="416"/>
        </w:trPr>
        <w:tc>
          <w:tcPr>
            <w:tcW w:w="1907" w:type="dxa"/>
            <w:vMerge/>
          </w:tcPr>
          <w:p w14:paraId="6165A2C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322EBF6"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3DC30845" w14:textId="77777777" w:rsidR="006650BC" w:rsidRPr="00DF6D31" w:rsidRDefault="006650BC" w:rsidP="006650BC">
            <w:pPr>
              <w:tabs>
                <w:tab w:val="left" w:pos="567"/>
                <w:tab w:val="left" w:pos="747"/>
              </w:tabs>
              <w:spacing w:after="0" w:line="240" w:lineRule="auto"/>
              <w:jc w:val="both"/>
              <w:rPr>
                <w:rFonts w:ascii="Arial" w:eastAsia="Calibri" w:hAnsi="Arial" w:cs="Arial"/>
                <w:sz w:val="18"/>
                <w:szCs w:val="18"/>
              </w:rPr>
            </w:pPr>
            <w:r w:rsidRPr="00DF6D31">
              <w:rPr>
                <w:rFonts w:ascii="Arial" w:eastAsia="Times New Roman" w:hAnsi="Arial" w:cs="Arial"/>
                <w:sz w:val="18"/>
                <w:szCs w:val="18"/>
                <w:lang w:val="mn-MN"/>
              </w:rPr>
              <w:t>Сумын</w:t>
            </w:r>
            <w:r w:rsidRPr="00DF6D31">
              <w:rPr>
                <w:rFonts w:ascii="Arial" w:eastAsia="Calibri" w:hAnsi="Arial" w:cs="Arial"/>
                <w:noProof/>
                <w:sz w:val="18"/>
                <w:szCs w:val="18"/>
                <w:lang w:val="mn-MN"/>
              </w:rPr>
              <w:t xml:space="preserve"> онцлог түүхэн өв уламжлал бүхий бэлэг дурсгал, гар урлал, үндэсний дээл хувцас, гоёл чимэглэл, уран хатгамал зэрэг </w:t>
            </w:r>
            <w:r w:rsidRPr="00DF6D31">
              <w:rPr>
                <w:rFonts w:ascii="Arial" w:eastAsia="Calibri" w:hAnsi="Arial" w:cs="Arial"/>
                <w:sz w:val="18"/>
                <w:szCs w:val="18"/>
                <w:lang w:val="mn-MN"/>
              </w:rPr>
              <w:t xml:space="preserve">брэндэд чиглэсэн бүтээгдэхүүний </w:t>
            </w:r>
            <w:r w:rsidRPr="00DF6D31">
              <w:rPr>
                <w:rFonts w:ascii="Arial" w:eastAsia="Calibri" w:hAnsi="Arial" w:cs="Arial"/>
                <w:sz w:val="18"/>
                <w:szCs w:val="18"/>
                <w:lang w:val="mn-MN"/>
              </w:rPr>
              <w:lastRenderedPageBreak/>
              <w:t>үйлдвэрлэл, үйлчилгээ, сав баглаа боодлын үйлдвэрлэлийг дэмжинэ.</w:t>
            </w:r>
          </w:p>
        </w:tc>
        <w:tc>
          <w:tcPr>
            <w:tcW w:w="781" w:type="dxa"/>
            <w:gridSpan w:val="4"/>
            <w:vAlign w:val="center"/>
          </w:tcPr>
          <w:p w14:paraId="7E2118F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72" w:type="dxa"/>
            <w:vAlign w:val="center"/>
          </w:tcPr>
          <w:p w14:paraId="56C82DD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p w14:paraId="5892CCF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ХЖДҮХМ</w:t>
            </w:r>
          </w:p>
        </w:tc>
        <w:tc>
          <w:tcPr>
            <w:tcW w:w="970" w:type="dxa"/>
            <w:vAlign w:val="center"/>
          </w:tcPr>
          <w:p w14:paraId="12CF283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ХХСан</w:t>
            </w:r>
          </w:p>
        </w:tc>
        <w:tc>
          <w:tcPr>
            <w:tcW w:w="958" w:type="dxa"/>
            <w:vAlign w:val="center"/>
          </w:tcPr>
          <w:p w14:paraId="46CF9DB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1ACF6E6" w14:textId="25E3550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30</w:t>
            </w:r>
          </w:p>
        </w:tc>
        <w:tc>
          <w:tcPr>
            <w:tcW w:w="853" w:type="dxa"/>
            <w:gridSpan w:val="2"/>
            <w:vAlign w:val="center"/>
          </w:tcPr>
          <w:p w14:paraId="33888E6D" w14:textId="2E6ECB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Хоршоо хөгжүүлэх сангаас зээл олгоно</w:t>
            </w:r>
          </w:p>
        </w:tc>
        <w:tc>
          <w:tcPr>
            <w:tcW w:w="1016" w:type="dxa"/>
            <w:gridSpan w:val="3"/>
            <w:vAlign w:val="center"/>
          </w:tcPr>
          <w:p w14:paraId="18CCC045" w14:textId="38BAFDD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135</w:t>
            </w:r>
          </w:p>
        </w:tc>
        <w:tc>
          <w:tcPr>
            <w:tcW w:w="942" w:type="dxa"/>
            <w:gridSpan w:val="2"/>
            <w:vAlign w:val="center"/>
          </w:tcPr>
          <w:p w14:paraId="01F8D449" w14:textId="7A306C03" w:rsidR="006650BC" w:rsidRPr="004A7A2F" w:rsidRDefault="006650BC" w:rsidP="006650BC">
            <w:pPr>
              <w:spacing w:after="0" w:line="240" w:lineRule="auto"/>
              <w:jc w:val="center"/>
              <w:rPr>
                <w:rFonts w:ascii="Arial" w:hAnsi="Arial" w:cs="Arial"/>
                <w:sz w:val="18"/>
                <w:szCs w:val="18"/>
                <w:lang w:val="mn-MN"/>
              </w:rPr>
            </w:pPr>
            <w:r w:rsidRPr="004A7A2F">
              <w:rPr>
                <w:rFonts w:ascii="Arial" w:hAnsi="Arial" w:cs="Arial"/>
                <w:sz w:val="18"/>
                <w:szCs w:val="18"/>
                <w:lang w:val="mn-MN"/>
              </w:rPr>
              <w:t>135</w:t>
            </w:r>
          </w:p>
        </w:tc>
        <w:tc>
          <w:tcPr>
            <w:tcW w:w="4678" w:type="dxa"/>
            <w:gridSpan w:val="2"/>
            <w:tcBorders>
              <w:right w:val="single" w:sz="4" w:space="0" w:color="000000"/>
            </w:tcBorders>
            <w:vAlign w:val="center"/>
          </w:tcPr>
          <w:p w14:paraId="66FFDD1B" w14:textId="3D196ABF" w:rsidR="006650BC" w:rsidRPr="004A7A2F" w:rsidRDefault="006650BC" w:rsidP="006650BC">
            <w:pPr>
              <w:spacing w:after="0" w:line="240" w:lineRule="auto"/>
              <w:ind w:left="-56" w:firstLine="56"/>
              <w:jc w:val="both"/>
              <w:rPr>
                <w:rFonts w:ascii="Arial" w:eastAsia="Times New Roman" w:hAnsi="Arial" w:cs="Arial"/>
                <w:sz w:val="18"/>
                <w:szCs w:val="18"/>
                <w:lang w:val="mn-MN"/>
              </w:rPr>
            </w:pPr>
            <w:r w:rsidRPr="004A7A2F">
              <w:rPr>
                <w:rFonts w:ascii="Arial" w:eastAsia="Times New Roman" w:hAnsi="Arial" w:cs="Arial"/>
                <w:sz w:val="18"/>
                <w:szCs w:val="18"/>
                <w:lang w:val="mn-MN"/>
              </w:rPr>
              <w:t>Хужирт сумын брэнд бүтээгдэхүүн үйлдвэрлэгч “Хужирт цагаан” ХХК-д Хоршоо хөгжүүлэх сангаас 100 сая, “Буман сувд” ХХК-д 25 сая, “Мөнх арцат хайрхан” ХХК-д 10 сая  төгрөгийн хөнгөлөлттэй зээл олгож, “Хужирт цагаан” ХХК 2 төрлийн чихрийн сав баглааг шинэчилсэн.</w:t>
            </w:r>
          </w:p>
          <w:p w14:paraId="642AF8CC" w14:textId="6635B331" w:rsidR="006650BC" w:rsidRPr="004A7A2F" w:rsidRDefault="006650BC" w:rsidP="006650BC">
            <w:pPr>
              <w:spacing w:after="0" w:line="240" w:lineRule="auto"/>
              <w:ind w:left="-56" w:firstLine="56"/>
              <w:jc w:val="both"/>
              <w:rPr>
                <w:rFonts w:ascii="Arial" w:hAnsi="Arial" w:cs="Arial"/>
                <w:sz w:val="18"/>
                <w:szCs w:val="18"/>
              </w:rPr>
            </w:pPr>
            <w:r w:rsidRPr="004A7A2F">
              <w:rPr>
                <w:rFonts w:ascii="Arial" w:eastAsia="Times New Roman" w:hAnsi="Arial" w:cs="Arial"/>
                <w:sz w:val="18"/>
                <w:szCs w:val="18"/>
                <w:lang w:val="mn-MN"/>
              </w:rPr>
              <w:t>“Буман сувд” ХХК нь талх, боорц</w:t>
            </w:r>
            <w:r>
              <w:rPr>
                <w:rFonts w:ascii="Arial" w:eastAsia="Times New Roman" w:hAnsi="Arial" w:cs="Arial"/>
                <w:sz w:val="18"/>
                <w:szCs w:val="18"/>
                <w:lang w:val="mn-MN"/>
              </w:rPr>
              <w:t xml:space="preserve">ог </w:t>
            </w:r>
            <w:r w:rsidRPr="004A7A2F">
              <w:rPr>
                <w:rFonts w:ascii="Arial" w:eastAsia="Times New Roman" w:hAnsi="Arial" w:cs="Arial"/>
                <w:sz w:val="18"/>
                <w:szCs w:val="18"/>
                <w:lang w:val="mn-MN"/>
              </w:rPr>
              <w:t xml:space="preserve">бүтээгдэхүүний сав боодлыг сольж, 5 бүтээгдэхүүндээ бар кодтой </w:t>
            </w:r>
            <w:r w:rsidRPr="004A7A2F">
              <w:rPr>
                <w:rFonts w:ascii="Arial" w:eastAsia="Times New Roman" w:hAnsi="Arial" w:cs="Arial"/>
                <w:sz w:val="18"/>
                <w:szCs w:val="18"/>
                <w:lang w:val="mn-MN"/>
              </w:rPr>
              <w:lastRenderedPageBreak/>
              <w:t xml:space="preserve">болсон. Мөн үйлдвэрийн барилгадаа өргөтгөл хийж, дулааны шугамд холбогдсон. </w:t>
            </w:r>
          </w:p>
        </w:tc>
        <w:tc>
          <w:tcPr>
            <w:tcW w:w="709" w:type="dxa"/>
            <w:tcBorders>
              <w:left w:val="single" w:sz="4" w:space="0" w:color="000000"/>
            </w:tcBorders>
            <w:vAlign w:val="center"/>
          </w:tcPr>
          <w:p w14:paraId="11FBB0E4" w14:textId="59EA3422" w:rsidR="006650BC" w:rsidRPr="00DF6D31" w:rsidRDefault="006650BC" w:rsidP="006650BC">
            <w:pPr>
              <w:spacing w:after="0" w:line="240" w:lineRule="auto"/>
              <w:ind w:left="-56" w:firstLine="56"/>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6A1C141B" w14:textId="611227CA" w:rsidTr="003D07B4">
        <w:trPr>
          <w:trHeight w:val="1131"/>
        </w:trPr>
        <w:tc>
          <w:tcPr>
            <w:tcW w:w="1907" w:type="dxa"/>
            <w:vMerge/>
          </w:tcPr>
          <w:p w14:paraId="5D4681F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4F4822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6331C61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Арвайхээр сумын “Өвөрхангайд үйлдвэрлэв” худалдааны төв, Хархорин сумын “Борлуулалтын цэг”-ээр дамжуулан орон нутгийн үйлдвэр эрхлэгчдийн бүтээгдэхүүнийг худалдаалах боломжийг бүрдүүлэн, хэвлэл мэдээлэл, цахим орчинд сурталчилан таниулж, онлайн худалдааг хөгжүүлнэ.</w:t>
            </w:r>
          </w:p>
        </w:tc>
        <w:tc>
          <w:tcPr>
            <w:tcW w:w="781" w:type="dxa"/>
            <w:gridSpan w:val="4"/>
            <w:vAlign w:val="center"/>
          </w:tcPr>
          <w:p w14:paraId="07895BE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3B97E7A4"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lang w:val="mn-MN"/>
              </w:rPr>
              <w:t>ХААТ</w:t>
            </w:r>
          </w:p>
        </w:tc>
        <w:tc>
          <w:tcPr>
            <w:tcW w:w="970" w:type="dxa"/>
            <w:vAlign w:val="center"/>
          </w:tcPr>
          <w:p w14:paraId="4D9E4AEE" w14:textId="1E888F8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Аж ахуй нэгж байгууллагын хөрөнгө</w:t>
            </w:r>
          </w:p>
        </w:tc>
        <w:tc>
          <w:tcPr>
            <w:tcW w:w="958" w:type="dxa"/>
          </w:tcPr>
          <w:p w14:paraId="43DD7188"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15952D0"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ACAB852"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4E0E1BEC"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0E520993"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C4601E6"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4CAD69D2" w14:textId="24C3C8EC"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төрлийн бүтээгдэхүүн борлуулсан.</w:t>
            </w:r>
          </w:p>
        </w:tc>
        <w:tc>
          <w:tcPr>
            <w:tcW w:w="853" w:type="dxa"/>
            <w:gridSpan w:val="2"/>
            <w:vAlign w:val="center"/>
          </w:tcPr>
          <w:p w14:paraId="33C18391" w14:textId="296DC2C0"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Орон нутагтаа үйлдвэрлэсэн бүтээгдэхүүнийг борлуулалтын цэгүүдээр дамжуулан худалдаална. </w:t>
            </w:r>
          </w:p>
        </w:tc>
        <w:tc>
          <w:tcPr>
            <w:tcW w:w="1016" w:type="dxa"/>
            <w:gridSpan w:val="3"/>
          </w:tcPr>
          <w:p w14:paraId="72DF1790" w14:textId="77777777" w:rsidR="006650BC" w:rsidRPr="00DF6D31" w:rsidRDefault="006650BC" w:rsidP="006650BC">
            <w:pPr>
              <w:spacing w:after="0" w:line="240" w:lineRule="auto"/>
              <w:jc w:val="both"/>
              <w:rPr>
                <w:rFonts w:ascii="Arial" w:hAnsi="Arial" w:cs="Arial"/>
                <w:sz w:val="18"/>
                <w:szCs w:val="18"/>
              </w:rPr>
            </w:pPr>
          </w:p>
          <w:p w14:paraId="7397D523" w14:textId="77777777" w:rsidR="006650BC" w:rsidRPr="00DF6D31" w:rsidRDefault="006650BC" w:rsidP="006650BC">
            <w:pPr>
              <w:spacing w:after="0" w:line="240" w:lineRule="auto"/>
              <w:jc w:val="both"/>
              <w:rPr>
                <w:rFonts w:ascii="Arial" w:hAnsi="Arial" w:cs="Arial"/>
                <w:sz w:val="18"/>
                <w:szCs w:val="18"/>
              </w:rPr>
            </w:pPr>
          </w:p>
          <w:p w14:paraId="22D89A3A" w14:textId="77777777" w:rsidR="006650BC" w:rsidRPr="00DF6D31" w:rsidRDefault="006650BC" w:rsidP="006650BC">
            <w:pPr>
              <w:spacing w:after="0" w:line="240" w:lineRule="auto"/>
              <w:jc w:val="both"/>
              <w:rPr>
                <w:rFonts w:ascii="Arial" w:hAnsi="Arial" w:cs="Arial"/>
                <w:sz w:val="18"/>
                <w:szCs w:val="18"/>
              </w:rPr>
            </w:pPr>
          </w:p>
          <w:p w14:paraId="21E12932" w14:textId="6AA155F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38,6</w:t>
            </w:r>
          </w:p>
        </w:tc>
        <w:tc>
          <w:tcPr>
            <w:tcW w:w="942" w:type="dxa"/>
            <w:gridSpan w:val="2"/>
            <w:vAlign w:val="center"/>
          </w:tcPr>
          <w:p w14:paraId="55F61CA2" w14:textId="07A78DAD"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38,6</w:t>
            </w:r>
          </w:p>
        </w:tc>
        <w:tc>
          <w:tcPr>
            <w:tcW w:w="4678" w:type="dxa"/>
            <w:gridSpan w:val="2"/>
            <w:tcBorders>
              <w:right w:val="single" w:sz="4" w:space="0" w:color="000000"/>
            </w:tcBorders>
            <w:vAlign w:val="center"/>
          </w:tcPr>
          <w:p w14:paraId="1A57900C"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Сүүн бүтээгдэхүүн үйлдвэрлэгч “Хужирт цагаан” ХХК нь 2023 онд “Өвөрхангайд үйлдвэрлэв” худалдааны төвд 6 нэр төрлийн бүтээгдэхүүнийг тогтмол нийлүүлэн ажиллаж 38,6 сая төгрөгийн борлуулалт хийсэн. </w:t>
            </w:r>
          </w:p>
          <w:p w14:paraId="2C3DCD5D" w14:textId="55D69AB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Мөн Хархорин суманд өөрийн нэрийн барааны дэлгүүрийг шинээр ашиглалтад оруулан бүтээгдэхүүнээ борлуулж байна.  </w:t>
            </w:r>
          </w:p>
          <w:p w14:paraId="11207EE5" w14:textId="59FC3AA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Тус компани нь Улаанбаатар хот болон бусад аймгуудын томоохон сүлжээ дэлгүүрүүдээр бүтээгдэхүүнээ тогтмол нийлүүлэн ажиллаж байна. </w:t>
            </w:r>
          </w:p>
        </w:tc>
        <w:tc>
          <w:tcPr>
            <w:tcW w:w="709" w:type="dxa"/>
            <w:tcBorders>
              <w:left w:val="single" w:sz="4" w:space="0" w:color="000000"/>
            </w:tcBorders>
            <w:vAlign w:val="center"/>
          </w:tcPr>
          <w:p w14:paraId="108D5371" w14:textId="19F2585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4A89585" w14:textId="278BAD6B" w:rsidTr="003D07B4">
        <w:trPr>
          <w:trHeight w:val="1975"/>
        </w:trPr>
        <w:tc>
          <w:tcPr>
            <w:tcW w:w="1907" w:type="dxa"/>
            <w:vMerge/>
          </w:tcPr>
          <w:p w14:paraId="523C435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CF08A9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6302AEB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Амралт рашаан сувилал, аялал жуучлалын маршрутыг түшиглэн орон нутгийн үйлдвэр эрхлэгчид, малчдын орлогыг нэмэгдүүлэх гар урлал, сүү, сүүн бүтээгдэхүүнүүдийг борлуулах “Хужиртад үйлдвэрлэв” бүтээн байгуулалтыг бий болгож үйл ажиллагааг жигдрүүлнэ.</w:t>
            </w:r>
          </w:p>
        </w:tc>
        <w:tc>
          <w:tcPr>
            <w:tcW w:w="781" w:type="dxa"/>
            <w:gridSpan w:val="4"/>
            <w:vAlign w:val="center"/>
          </w:tcPr>
          <w:p w14:paraId="78F531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7174A8C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rPr>
              <w:t>ЗДТГ</w:t>
            </w:r>
          </w:p>
        </w:tc>
        <w:tc>
          <w:tcPr>
            <w:tcW w:w="970" w:type="dxa"/>
            <w:vAlign w:val="center"/>
          </w:tcPr>
          <w:p w14:paraId="237C10B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85</w:t>
            </w:r>
          </w:p>
        </w:tc>
        <w:tc>
          <w:tcPr>
            <w:tcW w:w="958" w:type="dxa"/>
            <w:vAlign w:val="center"/>
          </w:tcPr>
          <w:p w14:paraId="699B2E40" w14:textId="474491FD"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90</w:t>
            </w:r>
          </w:p>
        </w:tc>
        <w:tc>
          <w:tcPr>
            <w:tcW w:w="853" w:type="dxa"/>
            <w:gridSpan w:val="2"/>
            <w:vAlign w:val="center"/>
          </w:tcPr>
          <w:p w14:paraId="014A364E" w14:textId="2CA1622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Ашиглалтад оруулах</w:t>
            </w:r>
          </w:p>
        </w:tc>
        <w:tc>
          <w:tcPr>
            <w:tcW w:w="1016" w:type="dxa"/>
            <w:gridSpan w:val="3"/>
            <w:vAlign w:val="center"/>
          </w:tcPr>
          <w:p w14:paraId="1711F4C7" w14:textId="463EC0A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85</w:t>
            </w:r>
          </w:p>
        </w:tc>
        <w:tc>
          <w:tcPr>
            <w:tcW w:w="942" w:type="dxa"/>
            <w:gridSpan w:val="2"/>
            <w:vAlign w:val="center"/>
          </w:tcPr>
          <w:p w14:paraId="26E830BD" w14:textId="70712AF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85</w:t>
            </w:r>
          </w:p>
        </w:tc>
        <w:tc>
          <w:tcPr>
            <w:tcW w:w="4678" w:type="dxa"/>
            <w:gridSpan w:val="2"/>
            <w:tcBorders>
              <w:right w:val="single" w:sz="4" w:space="0" w:color="000000"/>
            </w:tcBorders>
            <w:vAlign w:val="center"/>
          </w:tcPr>
          <w:p w14:paraId="34A29BB7" w14:textId="408957D0"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НҮБ-ын Хөдөө аж ахуйг хөгжүүлэх Олон улсын сангийн хөрөнгөөр хэрэгжиж байгаа “Зах зээл ба бэлчээрийн удирдлагын хөгжил” төслийн санхүүжилтээр суманд 59.5 сая төгрөг, орон нутгийн хөгжлийн сангийн хөрөнгө 25.5 сая төгрөгөөр “Хужиртад үйлдвэрлэв” төвийн барилгын ажлыг “Отгон нинж “ ХХК гүйцэтгэж, төслийн газарт хүлээлгэж өгсөн. Сум хүлээж аваагүй байна.</w:t>
            </w:r>
          </w:p>
        </w:tc>
        <w:tc>
          <w:tcPr>
            <w:tcW w:w="709" w:type="dxa"/>
            <w:tcBorders>
              <w:left w:val="single" w:sz="4" w:space="0" w:color="000000"/>
            </w:tcBorders>
            <w:vAlign w:val="center"/>
          </w:tcPr>
          <w:p w14:paraId="3488AA8D" w14:textId="26971D8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90</w:t>
            </w:r>
          </w:p>
        </w:tc>
      </w:tr>
      <w:tr w:rsidR="006650BC" w:rsidRPr="00DF6D31" w14:paraId="27730DDC" w14:textId="72086ADD" w:rsidTr="003D07B4">
        <w:trPr>
          <w:trHeight w:val="1550"/>
        </w:trPr>
        <w:tc>
          <w:tcPr>
            <w:tcW w:w="1907" w:type="dxa"/>
            <w:vMerge/>
          </w:tcPr>
          <w:p w14:paraId="027D000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0762DC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7</w:t>
            </w:r>
          </w:p>
        </w:tc>
        <w:tc>
          <w:tcPr>
            <w:tcW w:w="2175" w:type="dxa"/>
          </w:tcPr>
          <w:p w14:paraId="20C64DF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Мах боловсруулах үйлдвэр, мал төхөөрөх цехүүдийг түшиглэсэн малын гаралтай дайвар бүтээгдэхүүн /өлөн гэдэс, яс, эвэр, туурай, өөх, тос, сэвс/ боловсруулах кластер хэлбэрийн үйлдвэрүүдийг </w:t>
            </w:r>
            <w:r w:rsidRPr="00DF6D31">
              <w:rPr>
                <w:rFonts w:ascii="Arial" w:eastAsia="Times New Roman" w:hAnsi="Arial" w:cs="Arial"/>
                <w:sz w:val="18"/>
                <w:szCs w:val="18"/>
                <w:lang w:val="mn-MN"/>
              </w:rPr>
              <w:lastRenderedPageBreak/>
              <w:t>байгуулахад дэмжлэг үзүүлнэ.</w:t>
            </w:r>
          </w:p>
        </w:tc>
        <w:tc>
          <w:tcPr>
            <w:tcW w:w="781" w:type="dxa"/>
            <w:gridSpan w:val="4"/>
            <w:vAlign w:val="center"/>
          </w:tcPr>
          <w:p w14:paraId="72A8AE3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2023-2024</w:t>
            </w:r>
          </w:p>
        </w:tc>
        <w:tc>
          <w:tcPr>
            <w:tcW w:w="572" w:type="dxa"/>
            <w:vAlign w:val="center"/>
          </w:tcPr>
          <w:p w14:paraId="4C30D03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7AFE20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ХХС</w:t>
            </w:r>
          </w:p>
          <w:p w14:paraId="017E4A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80</w:t>
            </w:r>
          </w:p>
        </w:tc>
        <w:tc>
          <w:tcPr>
            <w:tcW w:w="958" w:type="dxa"/>
          </w:tcPr>
          <w:p w14:paraId="746B16C4"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4B55456E"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15559EA"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62672E63"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2B6B77A3" w14:textId="77777777" w:rsidR="006650BC" w:rsidRPr="00DF6D31" w:rsidRDefault="006650BC" w:rsidP="006650BC">
            <w:pPr>
              <w:spacing w:after="0" w:line="240" w:lineRule="auto"/>
              <w:rPr>
                <w:rFonts w:ascii="Arial" w:eastAsia="Times New Roman" w:hAnsi="Arial" w:cs="Arial"/>
                <w:sz w:val="18"/>
                <w:szCs w:val="18"/>
                <w:lang w:val="mn-MN" w:eastAsia="zh-CN"/>
              </w:rPr>
            </w:pPr>
          </w:p>
          <w:p w14:paraId="712C69CF" w14:textId="54D982BA"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53" w:type="dxa"/>
            <w:gridSpan w:val="2"/>
            <w:vAlign w:val="center"/>
          </w:tcPr>
          <w:p w14:paraId="4FE42C6D" w14:textId="388BB8E2"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Хоршоог хөгжүүлэх сангаас хөнгөлөлттэй зээл олгосо</w:t>
            </w:r>
            <w:r w:rsidRPr="00DF6D31">
              <w:rPr>
                <w:rFonts w:ascii="Arial" w:eastAsia="Times New Roman" w:hAnsi="Arial" w:cs="Arial"/>
                <w:sz w:val="18"/>
                <w:szCs w:val="18"/>
                <w:lang w:val="mn-MN" w:eastAsia="zh-CN"/>
              </w:rPr>
              <w:lastRenderedPageBreak/>
              <w:t>н байна</w:t>
            </w:r>
          </w:p>
        </w:tc>
        <w:tc>
          <w:tcPr>
            <w:tcW w:w="1016" w:type="dxa"/>
            <w:gridSpan w:val="3"/>
          </w:tcPr>
          <w:p w14:paraId="3DA2B073" w14:textId="77777777" w:rsidR="006650BC" w:rsidRPr="00DF6D31" w:rsidRDefault="006650BC" w:rsidP="006650BC">
            <w:pPr>
              <w:spacing w:after="0" w:line="240" w:lineRule="auto"/>
              <w:jc w:val="both"/>
              <w:rPr>
                <w:rFonts w:ascii="Arial" w:hAnsi="Arial" w:cs="Arial"/>
                <w:sz w:val="18"/>
                <w:szCs w:val="18"/>
              </w:rPr>
            </w:pPr>
          </w:p>
          <w:p w14:paraId="2557FE20" w14:textId="77777777" w:rsidR="006650BC" w:rsidRPr="00DF6D31" w:rsidRDefault="006650BC" w:rsidP="006650BC">
            <w:pPr>
              <w:spacing w:after="0" w:line="240" w:lineRule="auto"/>
              <w:jc w:val="both"/>
              <w:rPr>
                <w:rFonts w:ascii="Arial" w:hAnsi="Arial" w:cs="Arial"/>
                <w:sz w:val="18"/>
                <w:szCs w:val="18"/>
              </w:rPr>
            </w:pPr>
          </w:p>
          <w:p w14:paraId="3BBCDD01" w14:textId="77777777" w:rsidR="006650BC" w:rsidRPr="00DF6D31" w:rsidRDefault="006650BC" w:rsidP="006650BC">
            <w:pPr>
              <w:spacing w:after="0" w:line="240" w:lineRule="auto"/>
              <w:jc w:val="both"/>
              <w:rPr>
                <w:rFonts w:ascii="Arial" w:hAnsi="Arial" w:cs="Arial"/>
                <w:sz w:val="18"/>
                <w:szCs w:val="18"/>
              </w:rPr>
            </w:pPr>
          </w:p>
          <w:p w14:paraId="57773EDC" w14:textId="77777777" w:rsidR="006650BC" w:rsidRPr="00DF6D31" w:rsidRDefault="006650BC" w:rsidP="006650BC">
            <w:pPr>
              <w:spacing w:after="0" w:line="240" w:lineRule="auto"/>
              <w:jc w:val="both"/>
              <w:rPr>
                <w:rFonts w:ascii="Arial" w:hAnsi="Arial" w:cs="Arial"/>
                <w:sz w:val="18"/>
                <w:szCs w:val="18"/>
              </w:rPr>
            </w:pPr>
          </w:p>
          <w:p w14:paraId="68546B5A" w14:textId="14B3736A"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195</w:t>
            </w:r>
          </w:p>
        </w:tc>
        <w:tc>
          <w:tcPr>
            <w:tcW w:w="942" w:type="dxa"/>
            <w:gridSpan w:val="2"/>
            <w:vAlign w:val="center"/>
          </w:tcPr>
          <w:p w14:paraId="09A746B2" w14:textId="3B6B0DA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40</w:t>
            </w:r>
          </w:p>
        </w:tc>
        <w:tc>
          <w:tcPr>
            <w:tcW w:w="4678" w:type="dxa"/>
            <w:gridSpan w:val="2"/>
            <w:tcBorders>
              <w:right w:val="single" w:sz="4" w:space="0" w:color="000000"/>
            </w:tcBorders>
            <w:vAlign w:val="center"/>
          </w:tcPr>
          <w:p w14:paraId="714FDCD3" w14:textId="14F6E53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47F8A37C"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7C95C4C" w14:textId="3CF5A05B" w:rsidTr="003D07B4">
        <w:trPr>
          <w:trHeight w:val="1456"/>
        </w:trPr>
        <w:tc>
          <w:tcPr>
            <w:tcW w:w="1907" w:type="dxa"/>
            <w:vMerge/>
          </w:tcPr>
          <w:p w14:paraId="03E789C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49DCE3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8</w:t>
            </w:r>
          </w:p>
        </w:tc>
        <w:tc>
          <w:tcPr>
            <w:tcW w:w="2175" w:type="dxa"/>
          </w:tcPr>
          <w:p w14:paraId="14FC166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Малын гаралтай түүхий эд боловсруулах өрхийн болон жижиг дунд үйлдвэрлэлүүдийг төсөл хөтөлбөрт хамруулан дэмжинэ. /арьс, шир, ноос/</w:t>
            </w:r>
          </w:p>
        </w:tc>
        <w:tc>
          <w:tcPr>
            <w:tcW w:w="781" w:type="dxa"/>
            <w:gridSpan w:val="4"/>
            <w:vAlign w:val="center"/>
          </w:tcPr>
          <w:p w14:paraId="25F436C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24E61D1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2AF739C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ЗДТГ</w:t>
            </w:r>
          </w:p>
        </w:tc>
        <w:tc>
          <w:tcPr>
            <w:tcW w:w="970" w:type="dxa"/>
            <w:vAlign w:val="center"/>
          </w:tcPr>
          <w:p w14:paraId="696F4347"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6C74F466"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53" w:type="dxa"/>
            <w:gridSpan w:val="2"/>
            <w:vAlign w:val="center"/>
          </w:tcPr>
          <w:p w14:paraId="5DD0E5B0"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16" w:type="dxa"/>
            <w:gridSpan w:val="3"/>
          </w:tcPr>
          <w:p w14:paraId="32087BDD" w14:textId="77777777" w:rsidR="006650BC" w:rsidRPr="00DF6D31" w:rsidRDefault="006650BC" w:rsidP="006650BC">
            <w:pPr>
              <w:spacing w:after="0" w:line="240" w:lineRule="auto"/>
              <w:rPr>
                <w:rFonts w:ascii="Arial" w:hAnsi="Arial" w:cs="Arial"/>
                <w:sz w:val="18"/>
                <w:szCs w:val="18"/>
              </w:rPr>
            </w:pPr>
          </w:p>
        </w:tc>
        <w:tc>
          <w:tcPr>
            <w:tcW w:w="942" w:type="dxa"/>
            <w:gridSpan w:val="2"/>
            <w:vAlign w:val="center"/>
          </w:tcPr>
          <w:p w14:paraId="0A84887B"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vAlign w:val="center"/>
          </w:tcPr>
          <w:p w14:paraId="19749D32" w14:textId="5EC4D90E"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36158D9D"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14C1BF1D" w14:textId="15B716C9" w:rsidTr="003D07B4">
        <w:trPr>
          <w:trHeight w:val="633"/>
        </w:trPr>
        <w:tc>
          <w:tcPr>
            <w:tcW w:w="1907" w:type="dxa"/>
            <w:vMerge/>
          </w:tcPr>
          <w:p w14:paraId="72E689E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14548E6"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9</w:t>
            </w:r>
          </w:p>
        </w:tc>
        <w:tc>
          <w:tcPr>
            <w:tcW w:w="2175" w:type="dxa"/>
          </w:tcPr>
          <w:p w14:paraId="2A0A5B46"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Суманд стандартын шаардлага хангасан мал нядалгааны </w:t>
            </w:r>
            <w:r w:rsidRPr="00DF6D31">
              <w:rPr>
                <w:rFonts w:ascii="Arial" w:eastAsia="Times New Roman" w:hAnsi="Arial" w:cs="Arial"/>
                <w:sz w:val="18"/>
                <w:szCs w:val="18"/>
                <w:lang w:val="mn-MN"/>
              </w:rPr>
              <w:t>цэг бий болгоно.</w:t>
            </w:r>
          </w:p>
        </w:tc>
        <w:tc>
          <w:tcPr>
            <w:tcW w:w="781" w:type="dxa"/>
            <w:gridSpan w:val="4"/>
            <w:vAlign w:val="center"/>
          </w:tcPr>
          <w:p w14:paraId="6A5C5D5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7476262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73A191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ЗДТГ</w:t>
            </w:r>
          </w:p>
        </w:tc>
        <w:tc>
          <w:tcPr>
            <w:tcW w:w="970" w:type="dxa"/>
            <w:vAlign w:val="center"/>
          </w:tcPr>
          <w:p w14:paraId="1846DAF9"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714B32EF"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53" w:type="dxa"/>
            <w:gridSpan w:val="2"/>
            <w:vAlign w:val="center"/>
          </w:tcPr>
          <w:p w14:paraId="6CEDE8AB"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016" w:type="dxa"/>
            <w:gridSpan w:val="3"/>
          </w:tcPr>
          <w:p w14:paraId="7E03CD0C" w14:textId="77777777" w:rsidR="006650BC" w:rsidRPr="00DF6D31" w:rsidRDefault="006650BC" w:rsidP="006650BC">
            <w:pPr>
              <w:spacing w:after="0" w:line="240" w:lineRule="auto"/>
              <w:rPr>
                <w:rFonts w:ascii="Arial" w:hAnsi="Arial" w:cs="Arial"/>
                <w:sz w:val="18"/>
                <w:szCs w:val="18"/>
              </w:rPr>
            </w:pPr>
          </w:p>
        </w:tc>
        <w:tc>
          <w:tcPr>
            <w:tcW w:w="942" w:type="dxa"/>
            <w:gridSpan w:val="2"/>
            <w:vAlign w:val="center"/>
          </w:tcPr>
          <w:p w14:paraId="72DE38F9"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vAlign w:val="center"/>
          </w:tcPr>
          <w:p w14:paraId="523C8CC9" w14:textId="40C7D902"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2BF1D54B"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066E945F" w14:textId="77777777" w:rsidTr="00695337">
        <w:trPr>
          <w:trHeight w:val="227"/>
        </w:trPr>
        <w:tc>
          <w:tcPr>
            <w:tcW w:w="16019" w:type="dxa"/>
            <w:gridSpan w:val="20"/>
            <w:shd w:val="clear" w:color="auto" w:fill="D9D9D9" w:themeFill="background1" w:themeFillShade="D9"/>
          </w:tcPr>
          <w:p w14:paraId="5949FCA8" w14:textId="20087263" w:rsidR="006650BC" w:rsidRPr="00DF6D31" w:rsidRDefault="006650BC" w:rsidP="006650BC">
            <w:pPr>
              <w:spacing w:after="0" w:line="240" w:lineRule="auto"/>
              <w:jc w:val="center"/>
              <w:rPr>
                <w:rFonts w:ascii="Arial" w:hAnsi="Arial" w:cs="Arial"/>
                <w:sz w:val="18"/>
                <w:szCs w:val="18"/>
              </w:rPr>
            </w:pPr>
            <w:r w:rsidRPr="00DF6D31">
              <w:rPr>
                <w:rFonts w:ascii="Arial" w:eastAsia="Times New Roman" w:hAnsi="Arial" w:cs="Arial"/>
                <w:b/>
                <w:bCs/>
                <w:sz w:val="18"/>
                <w:szCs w:val="18"/>
                <w:lang w:val="mn-MN"/>
              </w:rPr>
              <w:t>Зорилтын дундаж</w:t>
            </w:r>
            <w:r w:rsidR="00A466C0">
              <w:rPr>
                <w:rFonts w:ascii="Arial" w:eastAsia="Times New Roman" w:hAnsi="Arial" w:cs="Arial"/>
                <w:b/>
                <w:bCs/>
                <w:sz w:val="18"/>
                <w:szCs w:val="18"/>
                <w:lang w:val="mn-MN"/>
              </w:rPr>
              <w:t>:</w:t>
            </w:r>
            <w:r w:rsidR="00CB63A3">
              <w:rPr>
                <w:rFonts w:ascii="Arial" w:eastAsia="Times New Roman" w:hAnsi="Arial" w:cs="Arial"/>
                <w:b/>
                <w:bCs/>
                <w:sz w:val="18"/>
                <w:szCs w:val="18"/>
                <w:lang w:val="mn-MN"/>
              </w:rPr>
              <w:t xml:space="preserve"> 98.3</w:t>
            </w:r>
          </w:p>
        </w:tc>
      </w:tr>
      <w:tr w:rsidR="006650BC" w:rsidRPr="00DF6D31" w14:paraId="22D2296D" w14:textId="1E83425B" w:rsidTr="00695337">
        <w:trPr>
          <w:trHeight w:val="54"/>
        </w:trPr>
        <w:tc>
          <w:tcPr>
            <w:tcW w:w="15310" w:type="dxa"/>
            <w:gridSpan w:val="19"/>
            <w:tcBorders>
              <w:right w:val="single" w:sz="4" w:space="0" w:color="000000"/>
            </w:tcBorders>
            <w:shd w:val="clear" w:color="auto" w:fill="D9D9D9" w:themeFill="background1" w:themeFillShade="D9"/>
          </w:tcPr>
          <w:p w14:paraId="64516D12" w14:textId="10C39DDE" w:rsidR="006650BC" w:rsidRPr="00DF6D31" w:rsidRDefault="006650BC" w:rsidP="006650BC">
            <w:pPr>
              <w:tabs>
                <w:tab w:val="left" w:pos="567"/>
              </w:tabs>
              <w:spacing w:after="0" w:line="240" w:lineRule="auto"/>
              <w:jc w:val="center"/>
              <w:rPr>
                <w:rFonts w:ascii="Arial" w:eastAsia="Times New Roman" w:hAnsi="Arial" w:cs="Arial"/>
                <w:sz w:val="18"/>
                <w:szCs w:val="18"/>
                <w:lang w:val="mn-MN"/>
              </w:rPr>
            </w:pPr>
            <w:r w:rsidRPr="00DF6D31">
              <w:rPr>
                <w:rFonts w:ascii="Arial" w:eastAsia="Calibri" w:hAnsi="Arial" w:cs="Arial"/>
                <w:b/>
                <w:bCs/>
                <w:sz w:val="18"/>
                <w:szCs w:val="18"/>
                <w:lang w:val="mn-MN"/>
              </w:rPr>
              <w:t>2.4. Барилга, хот байгуулалт, газрын харилцаа</w:t>
            </w:r>
          </w:p>
        </w:tc>
        <w:tc>
          <w:tcPr>
            <w:tcW w:w="709" w:type="dxa"/>
            <w:tcBorders>
              <w:left w:val="single" w:sz="4" w:space="0" w:color="000000"/>
            </w:tcBorders>
            <w:shd w:val="clear" w:color="auto" w:fill="D9D9D9" w:themeFill="background1" w:themeFillShade="D9"/>
          </w:tcPr>
          <w:p w14:paraId="2C9558A1" w14:textId="77777777" w:rsidR="006650BC" w:rsidRPr="00DF6D31" w:rsidRDefault="006650BC" w:rsidP="006650BC">
            <w:pPr>
              <w:tabs>
                <w:tab w:val="left" w:pos="567"/>
              </w:tabs>
              <w:spacing w:after="0" w:line="240" w:lineRule="auto"/>
              <w:jc w:val="center"/>
              <w:rPr>
                <w:rFonts w:ascii="Arial" w:eastAsia="Times New Roman" w:hAnsi="Arial" w:cs="Arial"/>
                <w:sz w:val="18"/>
                <w:szCs w:val="18"/>
                <w:lang w:val="mn-MN"/>
              </w:rPr>
            </w:pPr>
          </w:p>
        </w:tc>
      </w:tr>
      <w:tr w:rsidR="006650BC" w:rsidRPr="00DF6D31" w14:paraId="3F8F24B8" w14:textId="4A44C39F" w:rsidTr="00695337">
        <w:trPr>
          <w:trHeight w:val="1131"/>
        </w:trPr>
        <w:tc>
          <w:tcPr>
            <w:tcW w:w="1907" w:type="dxa"/>
            <w:vMerge w:val="restart"/>
          </w:tcPr>
          <w:p w14:paraId="2C0551C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bCs/>
                <w:sz w:val="18"/>
                <w:szCs w:val="18"/>
                <w:lang w:val="mn-MN"/>
              </w:rPr>
              <w:t>2.4.1. Хот, суурины хөгжлийн ерөнхий төлөвлөгөөний дагуу төр, хувийн хэвшлийн түншлэлийн оролцоотойгоор иргэдийг тав тухтай ажиллаж, амьдрах орчин, нөхцөлийг бүрдүүлнэ.</w:t>
            </w:r>
          </w:p>
        </w:tc>
        <w:tc>
          <w:tcPr>
            <w:tcW w:w="458" w:type="dxa"/>
            <w:vAlign w:val="center"/>
          </w:tcPr>
          <w:p w14:paraId="631EB4A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C054C7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Сумын хөгжлийн ерөнхий төлөвлөгөөг боловсруулж, батлуулна.</w:t>
            </w:r>
          </w:p>
        </w:tc>
        <w:tc>
          <w:tcPr>
            <w:tcW w:w="781" w:type="dxa"/>
            <w:gridSpan w:val="4"/>
            <w:vAlign w:val="center"/>
          </w:tcPr>
          <w:p w14:paraId="6252B3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2022-2024</w:t>
            </w:r>
          </w:p>
        </w:tc>
        <w:tc>
          <w:tcPr>
            <w:tcW w:w="572" w:type="dxa"/>
            <w:vAlign w:val="center"/>
          </w:tcPr>
          <w:p w14:paraId="19B1295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C8C57A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ОНХС</w:t>
            </w:r>
          </w:p>
          <w:p w14:paraId="6F0AB7F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85</w:t>
            </w:r>
          </w:p>
        </w:tc>
        <w:tc>
          <w:tcPr>
            <w:tcW w:w="958" w:type="dxa"/>
            <w:vAlign w:val="center"/>
          </w:tcPr>
          <w:p w14:paraId="093F8D71" w14:textId="0314193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Ажлын 90 хийгдсэн</w:t>
            </w:r>
          </w:p>
        </w:tc>
        <w:tc>
          <w:tcPr>
            <w:tcW w:w="1186" w:type="dxa"/>
            <w:gridSpan w:val="4"/>
            <w:vAlign w:val="center"/>
          </w:tcPr>
          <w:p w14:paraId="6621E95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Төлөвлөгөө батлагдсан байна</w:t>
            </w:r>
          </w:p>
        </w:tc>
        <w:tc>
          <w:tcPr>
            <w:tcW w:w="836" w:type="dxa"/>
            <w:gridSpan w:val="2"/>
            <w:vAlign w:val="center"/>
          </w:tcPr>
          <w:p w14:paraId="3E0083E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85</w:t>
            </w:r>
          </w:p>
        </w:tc>
        <w:tc>
          <w:tcPr>
            <w:tcW w:w="819" w:type="dxa"/>
            <w:gridSpan w:val="2"/>
            <w:vAlign w:val="center"/>
          </w:tcPr>
          <w:p w14:paraId="34D1B0C1"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79.2</w:t>
            </w:r>
          </w:p>
        </w:tc>
        <w:tc>
          <w:tcPr>
            <w:tcW w:w="4648" w:type="dxa"/>
            <w:tcBorders>
              <w:right w:val="single" w:sz="4" w:space="0" w:color="000000"/>
            </w:tcBorders>
            <w:vAlign w:val="center"/>
          </w:tcPr>
          <w:p w14:paraId="4146A4CF" w14:textId="51C741E2" w:rsidR="006650BC" w:rsidRPr="00DF6D31" w:rsidRDefault="006650BC" w:rsidP="006650BC">
            <w:pPr>
              <w:spacing w:after="0" w:line="240" w:lineRule="auto"/>
              <w:jc w:val="both"/>
              <w:rPr>
                <w:rFonts w:ascii="Arial" w:hAnsi="Arial" w:cs="Arial"/>
                <w:sz w:val="18"/>
                <w:szCs w:val="18"/>
              </w:rPr>
            </w:pPr>
            <w:r w:rsidRPr="00DF6D31">
              <w:rPr>
                <w:rFonts w:ascii="Arial" w:eastAsia="Times New Roman" w:hAnsi="Arial" w:cs="Arial"/>
                <w:sz w:val="18"/>
                <w:szCs w:val="18"/>
                <w:lang w:val="mn-MN"/>
              </w:rPr>
              <w:t xml:space="preserve">Орон нутгийн хөгжлийн сангийн хөрөнгө 79.2 сая төгрөгөөр “Инженер геодези” ХХК гүйцэтгэхээр шалгарч гэрээ байгуулан ажиллаж байна. Нийт 925 га талбайд төлөвлөлт хийгдэж байна. 15 га талбайд хэсэгчилсэн төлөвлөгөө хийгдсэн. Төлөвлөгөө Барилга хот байгуулалтын яамаар баталгаажсан. </w:t>
            </w:r>
          </w:p>
        </w:tc>
        <w:tc>
          <w:tcPr>
            <w:tcW w:w="709" w:type="dxa"/>
            <w:tcBorders>
              <w:left w:val="single" w:sz="4" w:space="0" w:color="000000"/>
            </w:tcBorders>
            <w:vAlign w:val="center"/>
          </w:tcPr>
          <w:p w14:paraId="4B119682" w14:textId="2B83E53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90</w:t>
            </w:r>
          </w:p>
        </w:tc>
      </w:tr>
      <w:tr w:rsidR="006650BC" w:rsidRPr="00DF6D31" w14:paraId="2EA5B884" w14:textId="0C194638" w:rsidTr="00695337">
        <w:trPr>
          <w:trHeight w:val="699"/>
        </w:trPr>
        <w:tc>
          <w:tcPr>
            <w:tcW w:w="1907" w:type="dxa"/>
            <w:vMerge/>
          </w:tcPr>
          <w:p w14:paraId="71808C3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B90375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16A77C7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Дэд бүтцийн асуудлыг орон нутгаас шийдвэрлэх замаар хувийн хэвшлийн хөрөнгө оруулалтыг дэмжиж, нийтийн болон т</w:t>
            </w:r>
            <w:r w:rsidRPr="00DF6D31">
              <w:rPr>
                <w:rFonts w:ascii="Arial" w:eastAsia="Times New Roman" w:hAnsi="Arial" w:cs="Arial"/>
                <w:sz w:val="18"/>
                <w:szCs w:val="18"/>
                <w:lang w:val="mn-MN"/>
              </w:rPr>
              <w:t xml:space="preserve">үрээсийн </w:t>
            </w:r>
            <w:r w:rsidRPr="00DF6D31">
              <w:rPr>
                <w:rFonts w:ascii="Arial" w:eastAsia="Calibri" w:hAnsi="Arial" w:cs="Arial"/>
                <w:sz w:val="18"/>
                <w:szCs w:val="18"/>
                <w:lang w:val="mn-MN"/>
              </w:rPr>
              <w:t>орон сууцны хүртээмжийг нэмэгдүүлнэ.</w:t>
            </w:r>
          </w:p>
        </w:tc>
        <w:tc>
          <w:tcPr>
            <w:tcW w:w="781" w:type="dxa"/>
            <w:gridSpan w:val="4"/>
            <w:vAlign w:val="center"/>
          </w:tcPr>
          <w:p w14:paraId="325DB65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5028354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1904480" w14:textId="5AA866FB"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АТ, ОНТ-</w:t>
            </w:r>
          </w:p>
          <w:p w14:paraId="06A0B15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674</w:t>
            </w:r>
          </w:p>
        </w:tc>
        <w:tc>
          <w:tcPr>
            <w:tcW w:w="958" w:type="dxa"/>
            <w:vAlign w:val="center"/>
          </w:tcPr>
          <w:p w14:paraId="5DBF9A4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A8EDA4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557D37D" w14:textId="3C437ED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9 айлын орон сууц ашиглалтад орсон</w:t>
            </w:r>
          </w:p>
          <w:p w14:paraId="4559677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1E3CA4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6AD4C609" w14:textId="54B6AA5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12 айлын орон сууцыг ашиглалтад оруулна</w:t>
            </w:r>
          </w:p>
        </w:tc>
        <w:tc>
          <w:tcPr>
            <w:tcW w:w="836" w:type="dxa"/>
            <w:gridSpan w:val="2"/>
            <w:vAlign w:val="center"/>
          </w:tcPr>
          <w:p w14:paraId="7FBE2DD8" w14:textId="03324DC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300</w:t>
            </w:r>
          </w:p>
        </w:tc>
        <w:tc>
          <w:tcPr>
            <w:tcW w:w="819" w:type="dxa"/>
            <w:gridSpan w:val="2"/>
            <w:vAlign w:val="center"/>
          </w:tcPr>
          <w:p w14:paraId="3DF1AAEF" w14:textId="741141A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300</w:t>
            </w:r>
          </w:p>
        </w:tc>
        <w:tc>
          <w:tcPr>
            <w:tcW w:w="4648" w:type="dxa"/>
            <w:tcBorders>
              <w:right w:val="single" w:sz="4" w:space="0" w:color="000000"/>
            </w:tcBorders>
          </w:tcPr>
          <w:p w14:paraId="7B376937" w14:textId="67747559" w:rsidR="006650BC" w:rsidRPr="00DF6D31" w:rsidRDefault="006650BC" w:rsidP="006650BC">
            <w:pPr>
              <w:spacing w:after="0" w:line="240" w:lineRule="auto"/>
              <w:ind w:left="39" w:hanging="39"/>
              <w:jc w:val="both"/>
              <w:rPr>
                <w:rFonts w:ascii="Arial" w:eastAsia="Calibri" w:hAnsi="Arial" w:cs="Arial"/>
                <w:bCs/>
                <w:iCs/>
                <w:sz w:val="18"/>
                <w:szCs w:val="18"/>
                <w:lang w:val="mn-MN"/>
              </w:rPr>
            </w:pPr>
            <w:r w:rsidRPr="00DF6D31">
              <w:rPr>
                <w:rFonts w:ascii="Arial" w:eastAsia="Calibri" w:hAnsi="Arial" w:cs="Arial"/>
                <w:bCs/>
                <w:iCs/>
                <w:sz w:val="18"/>
                <w:szCs w:val="18"/>
                <w:lang w:val="mn-MN"/>
              </w:rPr>
              <w:t>Тайлант онд сумын төвийн нэгдсэн цэвэрлэх байгууламж болон цэвэр усны нэгдсэн системийн зураг төсөв хийгдэж, дэд бүтцийн асуудлыг шийдвэрлэснээр Төрийн албан хаагчийн 12 айлын орон сууцны барилгын ажил</w:t>
            </w:r>
            <w:r>
              <w:rPr>
                <w:rFonts w:ascii="Arial" w:eastAsia="Calibri" w:hAnsi="Arial" w:cs="Arial"/>
                <w:bCs/>
                <w:iCs/>
                <w:sz w:val="18"/>
                <w:szCs w:val="18"/>
                <w:lang w:val="mn-MN"/>
              </w:rPr>
              <w:t xml:space="preserve"> 50 хувьтай </w:t>
            </w:r>
            <w:r w:rsidRPr="00DF6D31">
              <w:rPr>
                <w:rFonts w:ascii="Arial" w:eastAsia="Calibri" w:hAnsi="Arial" w:cs="Arial"/>
                <w:bCs/>
                <w:iCs/>
                <w:sz w:val="18"/>
                <w:szCs w:val="18"/>
                <w:lang w:val="mn-MN"/>
              </w:rPr>
              <w:t>явагдаж байна.</w:t>
            </w:r>
          </w:p>
          <w:p w14:paraId="13C15962" w14:textId="744B0E36" w:rsidR="006650BC" w:rsidRPr="00DF6D31" w:rsidRDefault="006650BC" w:rsidP="006650BC">
            <w:pPr>
              <w:spacing w:after="0" w:line="240" w:lineRule="auto"/>
              <w:ind w:left="39" w:hanging="39"/>
              <w:jc w:val="both"/>
              <w:rPr>
                <w:rFonts w:ascii="Arial" w:eastAsia="Calibri" w:hAnsi="Arial" w:cs="Arial"/>
                <w:bCs/>
                <w:iCs/>
                <w:sz w:val="18"/>
                <w:szCs w:val="18"/>
                <w:lang w:val="mn-MN"/>
              </w:rPr>
            </w:pPr>
            <w:r w:rsidRPr="00DF6D31">
              <w:rPr>
                <w:rFonts w:ascii="Arial" w:eastAsia="Calibri" w:hAnsi="Arial" w:cs="Arial"/>
                <w:bCs/>
                <w:iCs/>
                <w:sz w:val="18"/>
                <w:szCs w:val="18"/>
                <w:lang w:val="mn-MN"/>
              </w:rPr>
              <w:t>2023 оны 8 сард “Хархорин өргөө” ХХК Ерөнхий боловсролын сургуулийн ард талд 25 айлын 5 давхар нийтийн орон сууц барих ажлыг эхлүүлж, суурийн бүтээн байгуулалтын ажил хийгд</w:t>
            </w:r>
            <w:r>
              <w:rPr>
                <w:rFonts w:ascii="Arial" w:eastAsia="Calibri" w:hAnsi="Arial" w:cs="Arial"/>
                <w:bCs/>
                <w:iCs/>
                <w:sz w:val="18"/>
                <w:szCs w:val="18"/>
                <w:lang w:val="mn-MN"/>
              </w:rPr>
              <w:t>сэн.</w:t>
            </w:r>
          </w:p>
        </w:tc>
        <w:tc>
          <w:tcPr>
            <w:tcW w:w="709" w:type="dxa"/>
            <w:tcBorders>
              <w:left w:val="single" w:sz="4" w:space="0" w:color="000000"/>
            </w:tcBorders>
          </w:tcPr>
          <w:p w14:paraId="40A78046" w14:textId="056761A3" w:rsidR="006650BC" w:rsidRPr="00DF6D31" w:rsidRDefault="006650BC" w:rsidP="00CB63A3">
            <w:pPr>
              <w:spacing w:after="0" w:line="240" w:lineRule="auto"/>
              <w:ind w:left="39" w:hanging="39"/>
              <w:jc w:val="center"/>
              <w:rPr>
                <w:rFonts w:ascii="Arial" w:eastAsia="Calibri" w:hAnsi="Arial" w:cs="Arial"/>
                <w:bCs/>
                <w:iCs/>
                <w:sz w:val="18"/>
                <w:szCs w:val="18"/>
                <w:lang w:val="mn-MN"/>
              </w:rPr>
            </w:pPr>
            <w:r w:rsidRPr="00DF6D31">
              <w:rPr>
                <w:rFonts w:ascii="Arial" w:eastAsia="Calibri" w:hAnsi="Arial" w:cs="Arial"/>
                <w:bCs/>
                <w:iCs/>
                <w:sz w:val="18"/>
                <w:szCs w:val="18"/>
                <w:lang w:val="mn-MN"/>
              </w:rPr>
              <w:t>50</w:t>
            </w:r>
          </w:p>
        </w:tc>
      </w:tr>
      <w:tr w:rsidR="006650BC" w:rsidRPr="00DF6D31" w14:paraId="01BCA728" w14:textId="062C233D" w:rsidTr="00695337">
        <w:trPr>
          <w:trHeight w:val="274"/>
        </w:trPr>
        <w:tc>
          <w:tcPr>
            <w:tcW w:w="1907" w:type="dxa"/>
            <w:vMerge/>
          </w:tcPr>
          <w:p w14:paraId="26A460C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B211D9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1079E4C8"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Сумын төвийн ариутгах татуургын нэгдсэн байгууламжийн барилга угсралтын ажлыг гүйцэтгүүлж, төрийн болон аж ахуйн нэгж, айл өрхийн </w:t>
            </w:r>
            <w:r w:rsidRPr="00DF6D31">
              <w:rPr>
                <w:rFonts w:ascii="Arial" w:eastAsia="Times New Roman" w:hAnsi="Arial" w:cs="Arial"/>
                <w:sz w:val="18"/>
                <w:szCs w:val="18"/>
                <w:lang w:val="mn-MN"/>
              </w:rPr>
              <w:lastRenderedPageBreak/>
              <w:t>холбогдох нөхцөлийг бүрдүүлнэ.</w:t>
            </w:r>
          </w:p>
        </w:tc>
        <w:tc>
          <w:tcPr>
            <w:tcW w:w="781" w:type="dxa"/>
            <w:gridSpan w:val="4"/>
            <w:vAlign w:val="center"/>
          </w:tcPr>
          <w:p w14:paraId="2F4A90D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 xml:space="preserve">2021-2022 </w:t>
            </w:r>
          </w:p>
        </w:tc>
        <w:tc>
          <w:tcPr>
            <w:tcW w:w="572" w:type="dxa"/>
            <w:vAlign w:val="center"/>
          </w:tcPr>
          <w:p w14:paraId="5AA36D2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AA07F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АХБХ</w:t>
            </w:r>
          </w:p>
          <w:p w14:paraId="0A3C297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3.3 тэрбум</w:t>
            </w:r>
          </w:p>
        </w:tc>
        <w:tc>
          <w:tcPr>
            <w:tcW w:w="958" w:type="dxa"/>
          </w:tcPr>
          <w:p w14:paraId="411033BE" w14:textId="58B17E9F" w:rsidR="006650BC" w:rsidRPr="00B96929" w:rsidRDefault="006650BC" w:rsidP="006650BC">
            <w:pPr>
              <w:spacing w:after="0" w:line="240" w:lineRule="auto"/>
              <w:jc w:val="both"/>
              <w:rPr>
                <w:rFonts w:ascii="Arial" w:eastAsia="Times New Roman" w:hAnsi="Arial" w:cs="Arial"/>
                <w:sz w:val="18"/>
                <w:szCs w:val="18"/>
                <w:lang w:val="mn-MN" w:eastAsia="zh-CN"/>
              </w:rPr>
            </w:pPr>
          </w:p>
        </w:tc>
        <w:tc>
          <w:tcPr>
            <w:tcW w:w="1186" w:type="dxa"/>
            <w:gridSpan w:val="4"/>
            <w:vAlign w:val="center"/>
          </w:tcPr>
          <w:p w14:paraId="259DD49F" w14:textId="77777777" w:rsidR="006650BC" w:rsidRPr="00B96929" w:rsidRDefault="006650BC" w:rsidP="006650BC">
            <w:pPr>
              <w:spacing w:after="0" w:line="240" w:lineRule="auto"/>
              <w:jc w:val="both"/>
              <w:rPr>
                <w:rFonts w:ascii="Arial" w:eastAsia="Times New Roman" w:hAnsi="Arial" w:cs="Arial"/>
                <w:sz w:val="18"/>
                <w:szCs w:val="18"/>
                <w:lang w:val="mn-MN" w:eastAsia="zh-CN"/>
              </w:rPr>
            </w:pPr>
            <w:r w:rsidRPr="00B96929">
              <w:rPr>
                <w:rFonts w:ascii="Arial" w:eastAsia="Times New Roman" w:hAnsi="Arial" w:cs="Arial"/>
                <w:sz w:val="18"/>
                <w:szCs w:val="18"/>
                <w:lang w:val="mn-MN" w:eastAsia="zh-CN"/>
              </w:rPr>
              <w:t>3 тэрбум 298 сая төгрөг</w:t>
            </w:r>
          </w:p>
        </w:tc>
        <w:tc>
          <w:tcPr>
            <w:tcW w:w="836" w:type="dxa"/>
            <w:gridSpan w:val="2"/>
          </w:tcPr>
          <w:p w14:paraId="32F28E03" w14:textId="77777777" w:rsidR="006650BC" w:rsidRPr="00B96929" w:rsidRDefault="006650BC" w:rsidP="006650BC">
            <w:pPr>
              <w:spacing w:after="0" w:line="240" w:lineRule="auto"/>
              <w:jc w:val="both"/>
              <w:rPr>
                <w:rFonts w:ascii="Arial" w:hAnsi="Arial" w:cs="Arial"/>
                <w:sz w:val="18"/>
                <w:szCs w:val="18"/>
                <w:lang w:val="mn-MN"/>
              </w:rPr>
            </w:pPr>
            <w:r w:rsidRPr="00B96929">
              <w:rPr>
                <w:rFonts w:ascii="Arial" w:hAnsi="Arial" w:cs="Arial"/>
                <w:sz w:val="18"/>
                <w:szCs w:val="18"/>
                <w:lang w:val="mn-MN"/>
              </w:rPr>
              <w:t>3 тэр бум 298 сая</w:t>
            </w:r>
          </w:p>
        </w:tc>
        <w:tc>
          <w:tcPr>
            <w:tcW w:w="819" w:type="dxa"/>
            <w:gridSpan w:val="2"/>
            <w:vAlign w:val="center"/>
          </w:tcPr>
          <w:p w14:paraId="1E3ED00D" w14:textId="77777777" w:rsidR="006650BC" w:rsidRPr="00B96929" w:rsidRDefault="006650BC" w:rsidP="006650BC">
            <w:pPr>
              <w:spacing w:after="0" w:line="240" w:lineRule="auto"/>
              <w:jc w:val="both"/>
              <w:rPr>
                <w:rFonts w:ascii="Arial" w:hAnsi="Arial" w:cs="Arial"/>
                <w:sz w:val="18"/>
                <w:szCs w:val="18"/>
              </w:rPr>
            </w:pPr>
            <w:r w:rsidRPr="00B96929">
              <w:rPr>
                <w:rFonts w:ascii="Arial" w:hAnsi="Arial" w:cs="Arial"/>
                <w:sz w:val="18"/>
                <w:szCs w:val="18"/>
                <w:lang w:val="mn-MN"/>
              </w:rPr>
              <w:t>3 тэр бум 298 сая</w:t>
            </w:r>
          </w:p>
        </w:tc>
        <w:tc>
          <w:tcPr>
            <w:tcW w:w="4648" w:type="dxa"/>
            <w:tcBorders>
              <w:right w:val="single" w:sz="4" w:space="0" w:color="000000"/>
            </w:tcBorders>
            <w:vAlign w:val="center"/>
          </w:tcPr>
          <w:p w14:paraId="6AC036B8" w14:textId="7C276EC8" w:rsidR="006650BC" w:rsidRPr="00B96929" w:rsidRDefault="006650BC" w:rsidP="006650BC">
            <w:pPr>
              <w:spacing w:after="0" w:line="240" w:lineRule="auto"/>
              <w:jc w:val="both"/>
              <w:rPr>
                <w:rFonts w:ascii="Arial" w:hAnsi="Arial" w:cs="Arial"/>
                <w:sz w:val="18"/>
                <w:szCs w:val="18"/>
              </w:rPr>
            </w:pPr>
            <w:proofErr w:type="spellStart"/>
            <w:r w:rsidRPr="00B96929">
              <w:rPr>
                <w:rFonts w:ascii="Arial" w:hAnsi="Arial" w:cs="Arial"/>
                <w:sz w:val="18"/>
                <w:szCs w:val="18"/>
              </w:rPr>
              <w:t>Азийн</w:t>
            </w:r>
            <w:proofErr w:type="spellEnd"/>
            <w:r w:rsidRPr="00B96929">
              <w:rPr>
                <w:rFonts w:ascii="Arial" w:hAnsi="Arial" w:cs="Arial"/>
                <w:sz w:val="18"/>
                <w:szCs w:val="18"/>
              </w:rPr>
              <w:t xml:space="preserve"> </w:t>
            </w:r>
            <w:proofErr w:type="spellStart"/>
            <w:r w:rsidRPr="00B96929">
              <w:rPr>
                <w:rFonts w:ascii="Arial" w:hAnsi="Arial" w:cs="Arial"/>
                <w:sz w:val="18"/>
                <w:szCs w:val="18"/>
              </w:rPr>
              <w:t>хөгжлийн</w:t>
            </w:r>
            <w:proofErr w:type="spellEnd"/>
            <w:r w:rsidRPr="00B96929">
              <w:rPr>
                <w:rFonts w:ascii="Arial" w:hAnsi="Arial" w:cs="Arial"/>
                <w:sz w:val="18"/>
                <w:szCs w:val="18"/>
              </w:rPr>
              <w:t xml:space="preserve"> </w:t>
            </w:r>
            <w:proofErr w:type="spellStart"/>
            <w:r w:rsidRPr="00B96929">
              <w:rPr>
                <w:rFonts w:ascii="Arial" w:hAnsi="Arial" w:cs="Arial"/>
                <w:sz w:val="18"/>
                <w:szCs w:val="18"/>
              </w:rPr>
              <w:t>банкны</w:t>
            </w:r>
            <w:proofErr w:type="spellEnd"/>
            <w:r w:rsidRPr="00B96929">
              <w:rPr>
                <w:rFonts w:ascii="Arial" w:hAnsi="Arial" w:cs="Arial"/>
                <w:sz w:val="18"/>
                <w:szCs w:val="18"/>
              </w:rPr>
              <w:t xml:space="preserve"> </w:t>
            </w:r>
            <w:proofErr w:type="spellStart"/>
            <w:r w:rsidRPr="00B96929">
              <w:rPr>
                <w:rFonts w:ascii="Arial" w:hAnsi="Arial" w:cs="Arial"/>
                <w:sz w:val="18"/>
                <w:szCs w:val="18"/>
              </w:rPr>
              <w:t>хөрөнгө</w:t>
            </w:r>
            <w:proofErr w:type="spellEnd"/>
            <w:r w:rsidRPr="00B96929">
              <w:rPr>
                <w:rFonts w:ascii="Arial" w:hAnsi="Arial" w:cs="Arial"/>
                <w:sz w:val="18"/>
                <w:szCs w:val="18"/>
              </w:rPr>
              <w:t xml:space="preserve"> </w:t>
            </w:r>
            <w:proofErr w:type="spellStart"/>
            <w:r w:rsidRPr="00B96929">
              <w:rPr>
                <w:rFonts w:ascii="Arial" w:hAnsi="Arial" w:cs="Arial"/>
                <w:sz w:val="18"/>
                <w:szCs w:val="18"/>
              </w:rPr>
              <w:t>оруулалт</w:t>
            </w:r>
            <w:proofErr w:type="spellEnd"/>
            <w:r w:rsidRPr="00B96929">
              <w:rPr>
                <w:rFonts w:ascii="Arial" w:hAnsi="Arial" w:cs="Arial"/>
                <w:sz w:val="18"/>
                <w:szCs w:val="18"/>
              </w:rPr>
              <w:t xml:space="preserve"> 3 </w:t>
            </w:r>
            <w:proofErr w:type="spellStart"/>
            <w:r w:rsidRPr="00B96929">
              <w:rPr>
                <w:rFonts w:ascii="Arial" w:hAnsi="Arial" w:cs="Arial"/>
                <w:sz w:val="18"/>
                <w:szCs w:val="18"/>
              </w:rPr>
              <w:t>тэрбум</w:t>
            </w:r>
            <w:proofErr w:type="spellEnd"/>
            <w:r w:rsidRPr="00B96929">
              <w:rPr>
                <w:rFonts w:ascii="Arial" w:hAnsi="Arial" w:cs="Arial"/>
                <w:sz w:val="18"/>
                <w:szCs w:val="18"/>
              </w:rPr>
              <w:t xml:space="preserve"> 298 </w:t>
            </w:r>
            <w:proofErr w:type="spellStart"/>
            <w:r w:rsidRPr="00B96929">
              <w:rPr>
                <w:rFonts w:ascii="Arial" w:hAnsi="Arial" w:cs="Arial"/>
                <w:sz w:val="18"/>
                <w:szCs w:val="18"/>
              </w:rPr>
              <w:t>сая</w:t>
            </w:r>
            <w:proofErr w:type="spellEnd"/>
            <w:r w:rsidRPr="00B96929">
              <w:rPr>
                <w:rFonts w:ascii="Arial" w:hAnsi="Arial" w:cs="Arial"/>
                <w:sz w:val="18"/>
                <w:szCs w:val="18"/>
              </w:rPr>
              <w:t xml:space="preserve"> </w:t>
            </w:r>
            <w:proofErr w:type="spellStart"/>
            <w:r w:rsidRPr="00B96929">
              <w:rPr>
                <w:rFonts w:ascii="Arial" w:hAnsi="Arial" w:cs="Arial"/>
                <w:sz w:val="18"/>
                <w:szCs w:val="18"/>
              </w:rPr>
              <w:t>төгрөгөөр</w:t>
            </w:r>
            <w:proofErr w:type="spellEnd"/>
            <w:r w:rsidRPr="00B96929">
              <w:rPr>
                <w:rFonts w:ascii="Arial" w:hAnsi="Arial" w:cs="Arial"/>
                <w:sz w:val="18"/>
                <w:szCs w:val="18"/>
              </w:rPr>
              <w:t xml:space="preserve"> </w:t>
            </w:r>
            <w:proofErr w:type="spellStart"/>
            <w:r w:rsidRPr="00B96929">
              <w:rPr>
                <w:rFonts w:ascii="Arial" w:hAnsi="Arial" w:cs="Arial"/>
                <w:sz w:val="18"/>
                <w:szCs w:val="18"/>
              </w:rPr>
              <w:t>сумын</w:t>
            </w:r>
            <w:proofErr w:type="spellEnd"/>
            <w:r w:rsidRPr="00B96929">
              <w:rPr>
                <w:rFonts w:ascii="Arial" w:hAnsi="Arial" w:cs="Arial"/>
                <w:sz w:val="18"/>
                <w:szCs w:val="18"/>
              </w:rPr>
              <w:t xml:space="preserve"> </w:t>
            </w:r>
            <w:proofErr w:type="spellStart"/>
            <w:r w:rsidRPr="00B96929">
              <w:rPr>
                <w:rFonts w:ascii="Arial" w:hAnsi="Arial" w:cs="Arial"/>
                <w:sz w:val="18"/>
                <w:szCs w:val="18"/>
              </w:rPr>
              <w:t>ариутгах</w:t>
            </w:r>
            <w:proofErr w:type="spellEnd"/>
            <w:r w:rsidRPr="00B96929">
              <w:rPr>
                <w:rFonts w:ascii="Arial" w:hAnsi="Arial" w:cs="Arial"/>
                <w:sz w:val="18"/>
                <w:szCs w:val="18"/>
              </w:rPr>
              <w:t xml:space="preserve"> </w:t>
            </w:r>
            <w:proofErr w:type="spellStart"/>
            <w:r w:rsidRPr="00B96929">
              <w:rPr>
                <w:rFonts w:ascii="Arial" w:hAnsi="Arial" w:cs="Arial"/>
                <w:sz w:val="18"/>
                <w:szCs w:val="18"/>
              </w:rPr>
              <w:t>татуургын</w:t>
            </w:r>
            <w:proofErr w:type="spellEnd"/>
            <w:r w:rsidRPr="00B96929">
              <w:rPr>
                <w:rFonts w:ascii="Arial" w:hAnsi="Arial" w:cs="Arial"/>
                <w:sz w:val="18"/>
                <w:szCs w:val="18"/>
              </w:rPr>
              <w:t xml:space="preserve"> </w:t>
            </w:r>
            <w:proofErr w:type="spellStart"/>
            <w:r w:rsidRPr="00B96929">
              <w:rPr>
                <w:rFonts w:ascii="Arial" w:hAnsi="Arial" w:cs="Arial"/>
                <w:sz w:val="18"/>
                <w:szCs w:val="18"/>
              </w:rPr>
              <w:t>систем</w:t>
            </w:r>
            <w:proofErr w:type="spellEnd"/>
            <w:r w:rsidRPr="00B96929">
              <w:rPr>
                <w:rFonts w:ascii="Arial" w:hAnsi="Arial" w:cs="Arial"/>
                <w:sz w:val="18"/>
                <w:szCs w:val="18"/>
              </w:rPr>
              <w:t xml:space="preserve"> </w:t>
            </w:r>
            <w:proofErr w:type="spellStart"/>
            <w:r w:rsidRPr="00B96929">
              <w:rPr>
                <w:rFonts w:ascii="Arial" w:hAnsi="Arial" w:cs="Arial"/>
                <w:sz w:val="18"/>
                <w:szCs w:val="18"/>
              </w:rPr>
              <w:t>ба</w:t>
            </w:r>
            <w:proofErr w:type="spellEnd"/>
            <w:r w:rsidRPr="00B96929">
              <w:rPr>
                <w:rFonts w:ascii="Arial" w:hAnsi="Arial" w:cs="Arial"/>
                <w:sz w:val="18"/>
                <w:szCs w:val="18"/>
              </w:rPr>
              <w:t xml:space="preserve"> </w:t>
            </w:r>
            <w:proofErr w:type="spellStart"/>
            <w:r w:rsidRPr="00B96929">
              <w:rPr>
                <w:rFonts w:ascii="Arial" w:hAnsi="Arial" w:cs="Arial"/>
                <w:sz w:val="18"/>
                <w:szCs w:val="18"/>
              </w:rPr>
              <w:t>цэвэрлэх</w:t>
            </w:r>
            <w:proofErr w:type="spellEnd"/>
            <w:r w:rsidRPr="00B96929">
              <w:rPr>
                <w:rFonts w:ascii="Arial" w:hAnsi="Arial" w:cs="Arial"/>
                <w:sz w:val="18"/>
                <w:szCs w:val="18"/>
              </w:rPr>
              <w:t xml:space="preserve"> </w:t>
            </w:r>
            <w:proofErr w:type="spellStart"/>
            <w:r w:rsidRPr="00B96929">
              <w:rPr>
                <w:rFonts w:ascii="Arial" w:hAnsi="Arial" w:cs="Arial"/>
                <w:sz w:val="18"/>
                <w:szCs w:val="18"/>
              </w:rPr>
              <w:t>байгууламжийн</w:t>
            </w:r>
            <w:proofErr w:type="spellEnd"/>
            <w:r w:rsidRPr="00B96929">
              <w:rPr>
                <w:rFonts w:ascii="Arial" w:hAnsi="Arial" w:cs="Arial"/>
                <w:sz w:val="18"/>
                <w:szCs w:val="18"/>
              </w:rPr>
              <w:t xml:space="preserve"> </w:t>
            </w:r>
            <w:proofErr w:type="spellStart"/>
            <w:r w:rsidRPr="00B96929">
              <w:rPr>
                <w:rFonts w:ascii="Arial" w:hAnsi="Arial" w:cs="Arial"/>
                <w:sz w:val="18"/>
                <w:szCs w:val="18"/>
              </w:rPr>
              <w:t>барилга</w:t>
            </w:r>
            <w:proofErr w:type="spellEnd"/>
            <w:r w:rsidRPr="00B96929">
              <w:rPr>
                <w:rFonts w:ascii="Arial" w:hAnsi="Arial" w:cs="Arial"/>
                <w:sz w:val="18"/>
                <w:szCs w:val="18"/>
              </w:rPr>
              <w:t xml:space="preserve"> </w:t>
            </w:r>
            <w:proofErr w:type="spellStart"/>
            <w:r w:rsidRPr="00B96929">
              <w:rPr>
                <w:rFonts w:ascii="Arial" w:hAnsi="Arial" w:cs="Arial"/>
                <w:sz w:val="18"/>
                <w:szCs w:val="18"/>
              </w:rPr>
              <w:t>угсралтын</w:t>
            </w:r>
            <w:proofErr w:type="spellEnd"/>
            <w:r w:rsidRPr="00B96929">
              <w:rPr>
                <w:rFonts w:ascii="Arial" w:hAnsi="Arial" w:cs="Arial"/>
                <w:sz w:val="18"/>
                <w:szCs w:val="18"/>
              </w:rPr>
              <w:t xml:space="preserve"> </w:t>
            </w:r>
            <w:proofErr w:type="spellStart"/>
            <w:r w:rsidRPr="00B96929">
              <w:rPr>
                <w:rFonts w:ascii="Arial" w:hAnsi="Arial" w:cs="Arial"/>
                <w:sz w:val="18"/>
                <w:szCs w:val="18"/>
              </w:rPr>
              <w:t>ажлыг</w:t>
            </w:r>
            <w:proofErr w:type="spellEnd"/>
            <w:r w:rsidRPr="00B96929">
              <w:rPr>
                <w:rFonts w:ascii="Arial" w:hAnsi="Arial" w:cs="Arial"/>
                <w:sz w:val="18"/>
                <w:szCs w:val="18"/>
              </w:rPr>
              <w:t xml:space="preserve"> “</w:t>
            </w:r>
            <w:proofErr w:type="spellStart"/>
            <w:r w:rsidRPr="00B96929">
              <w:rPr>
                <w:rFonts w:ascii="Arial" w:hAnsi="Arial" w:cs="Arial"/>
                <w:sz w:val="18"/>
                <w:szCs w:val="18"/>
              </w:rPr>
              <w:t>Санжат</w:t>
            </w:r>
            <w:proofErr w:type="spellEnd"/>
            <w:r w:rsidRPr="00B96929">
              <w:rPr>
                <w:rFonts w:ascii="Arial" w:hAnsi="Arial" w:cs="Arial"/>
                <w:sz w:val="18"/>
                <w:szCs w:val="18"/>
              </w:rPr>
              <w:t xml:space="preserve">” ХХК </w:t>
            </w:r>
            <w:r w:rsidRPr="00B96929">
              <w:rPr>
                <w:rFonts w:ascii="Arial" w:hAnsi="Arial" w:cs="Arial"/>
                <w:sz w:val="18"/>
                <w:szCs w:val="18"/>
                <w:lang w:val="mn-MN"/>
              </w:rPr>
              <w:t xml:space="preserve">дуусгаж, Ерөнхий боловсролын сургууль, дотуур байр, 1, 2, 3, 4 дүгээр цэцэрлэг, Ананд Хужирт ХХК, Элма Хужирт ХХК, Эрэн хайх аврах бүлгийн бохир усыг авч цэвэршүүлж эхлээд байна. </w:t>
            </w:r>
          </w:p>
        </w:tc>
        <w:tc>
          <w:tcPr>
            <w:tcW w:w="709" w:type="dxa"/>
            <w:tcBorders>
              <w:left w:val="single" w:sz="4" w:space="0" w:color="000000"/>
            </w:tcBorders>
            <w:vAlign w:val="center"/>
          </w:tcPr>
          <w:p w14:paraId="66507E86" w14:textId="49626524"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13822B52" w14:textId="46978506" w:rsidTr="00695337">
        <w:trPr>
          <w:trHeight w:val="1266"/>
        </w:trPr>
        <w:tc>
          <w:tcPr>
            <w:tcW w:w="1907" w:type="dxa"/>
            <w:vMerge/>
          </w:tcPr>
          <w:p w14:paraId="3D65540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354F6E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1D91819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Сумын төвийн айл өрх, аж ахуйн нэгж, байгууллагуудыг цэвэр усны нэгдсэн системд холбох ажлын зураг төслийг мэргэжлийн байгууллагаар хийлгэж, угсралтын ажлыг гүйцэтгүүлнэ.</w:t>
            </w:r>
          </w:p>
        </w:tc>
        <w:tc>
          <w:tcPr>
            <w:tcW w:w="781" w:type="dxa"/>
            <w:gridSpan w:val="4"/>
            <w:vAlign w:val="center"/>
          </w:tcPr>
          <w:p w14:paraId="72247C9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2021-2023</w:t>
            </w:r>
          </w:p>
        </w:tc>
        <w:tc>
          <w:tcPr>
            <w:tcW w:w="572" w:type="dxa"/>
            <w:vAlign w:val="center"/>
          </w:tcPr>
          <w:p w14:paraId="7CCD137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271597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АХБ, УТ</w:t>
            </w:r>
          </w:p>
          <w:p w14:paraId="3182B10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7,2тэрбум</w:t>
            </w:r>
          </w:p>
        </w:tc>
        <w:tc>
          <w:tcPr>
            <w:tcW w:w="958" w:type="dxa"/>
            <w:vAlign w:val="center"/>
          </w:tcPr>
          <w:p w14:paraId="7DCD4DB9" w14:textId="77777777" w:rsidR="006650BC" w:rsidRPr="00B96929" w:rsidRDefault="006650BC" w:rsidP="006650BC">
            <w:pPr>
              <w:spacing w:after="0" w:line="240" w:lineRule="auto"/>
              <w:jc w:val="center"/>
              <w:rPr>
                <w:rFonts w:ascii="Arial" w:eastAsia="Times New Roman" w:hAnsi="Arial" w:cs="Arial"/>
                <w:sz w:val="18"/>
                <w:szCs w:val="18"/>
                <w:lang w:val="mn-MN" w:eastAsia="zh-CN"/>
              </w:rPr>
            </w:pPr>
            <w:r w:rsidRPr="00B96929">
              <w:rPr>
                <w:rFonts w:ascii="Arial" w:eastAsia="Times New Roman" w:hAnsi="Arial" w:cs="Arial"/>
                <w:sz w:val="18"/>
                <w:szCs w:val="18"/>
                <w:lang w:val="mn-MN" w:eastAsia="zh-CN"/>
              </w:rPr>
              <w:t>Зураг төсөв хийгдсэн</w:t>
            </w:r>
          </w:p>
        </w:tc>
        <w:tc>
          <w:tcPr>
            <w:tcW w:w="1186" w:type="dxa"/>
            <w:gridSpan w:val="4"/>
            <w:vAlign w:val="center"/>
          </w:tcPr>
          <w:p w14:paraId="482BB4A8" w14:textId="77777777" w:rsidR="006650BC" w:rsidRPr="00B96929" w:rsidRDefault="006650BC" w:rsidP="006650BC">
            <w:pPr>
              <w:spacing w:after="0" w:line="240" w:lineRule="auto"/>
              <w:jc w:val="center"/>
              <w:rPr>
                <w:rFonts w:ascii="Arial" w:eastAsia="Times New Roman" w:hAnsi="Arial" w:cs="Arial"/>
                <w:sz w:val="18"/>
                <w:szCs w:val="18"/>
                <w:lang w:val="mn-MN" w:eastAsia="zh-CN"/>
              </w:rPr>
            </w:pPr>
            <w:r w:rsidRPr="00B96929">
              <w:rPr>
                <w:rFonts w:ascii="Arial" w:eastAsia="Times New Roman" w:hAnsi="Arial" w:cs="Arial"/>
                <w:sz w:val="18"/>
                <w:szCs w:val="18"/>
                <w:lang w:val="mn-MN" w:eastAsia="zh-CN"/>
              </w:rPr>
              <w:t>Ажил эхэлсэн байна</w:t>
            </w:r>
          </w:p>
        </w:tc>
        <w:tc>
          <w:tcPr>
            <w:tcW w:w="836" w:type="dxa"/>
            <w:gridSpan w:val="2"/>
            <w:vAlign w:val="center"/>
          </w:tcPr>
          <w:p w14:paraId="4FBE7403" w14:textId="54FEB00D" w:rsidR="006650BC" w:rsidRPr="00B96929" w:rsidRDefault="006650BC" w:rsidP="006650BC">
            <w:pPr>
              <w:spacing w:after="0" w:line="240" w:lineRule="auto"/>
              <w:jc w:val="center"/>
              <w:rPr>
                <w:rFonts w:ascii="Arial" w:hAnsi="Arial" w:cs="Arial"/>
                <w:sz w:val="18"/>
                <w:szCs w:val="18"/>
                <w:lang w:val="mn-MN"/>
              </w:rPr>
            </w:pPr>
            <w:r w:rsidRPr="00B96929">
              <w:rPr>
                <w:rFonts w:ascii="Arial" w:hAnsi="Arial" w:cs="Arial"/>
                <w:sz w:val="18"/>
                <w:szCs w:val="18"/>
              </w:rPr>
              <w:t xml:space="preserve">10 </w:t>
            </w:r>
            <w:proofErr w:type="spellStart"/>
            <w:r w:rsidRPr="00B96929">
              <w:rPr>
                <w:rFonts w:ascii="Arial" w:hAnsi="Arial" w:cs="Arial"/>
                <w:sz w:val="18"/>
                <w:szCs w:val="18"/>
              </w:rPr>
              <w:t>тэрбум</w:t>
            </w:r>
            <w:proofErr w:type="spellEnd"/>
            <w:r w:rsidRPr="00B96929">
              <w:rPr>
                <w:rFonts w:ascii="Arial" w:hAnsi="Arial" w:cs="Arial"/>
                <w:sz w:val="18"/>
                <w:szCs w:val="18"/>
              </w:rPr>
              <w:t xml:space="preserve"> 498 </w:t>
            </w:r>
            <w:proofErr w:type="spellStart"/>
            <w:r w:rsidRPr="00B96929">
              <w:rPr>
                <w:rFonts w:ascii="Arial" w:hAnsi="Arial" w:cs="Arial"/>
                <w:sz w:val="18"/>
                <w:szCs w:val="18"/>
              </w:rPr>
              <w:t>сая</w:t>
            </w:r>
            <w:proofErr w:type="spellEnd"/>
          </w:p>
        </w:tc>
        <w:tc>
          <w:tcPr>
            <w:tcW w:w="819" w:type="dxa"/>
            <w:gridSpan w:val="2"/>
            <w:vAlign w:val="center"/>
          </w:tcPr>
          <w:p w14:paraId="2C2C8FA0" w14:textId="71DB94CB" w:rsidR="006650BC" w:rsidRPr="00B96929" w:rsidRDefault="006650BC" w:rsidP="006650BC">
            <w:pPr>
              <w:spacing w:after="0" w:line="240" w:lineRule="auto"/>
              <w:jc w:val="center"/>
              <w:rPr>
                <w:rFonts w:ascii="Arial" w:hAnsi="Arial" w:cs="Arial"/>
                <w:sz w:val="18"/>
                <w:szCs w:val="18"/>
                <w:lang w:val="mn-MN"/>
              </w:rPr>
            </w:pPr>
            <w:r w:rsidRPr="00B96929">
              <w:rPr>
                <w:rFonts w:ascii="Arial" w:hAnsi="Arial" w:cs="Arial"/>
                <w:sz w:val="18"/>
                <w:szCs w:val="18"/>
              </w:rPr>
              <w:t xml:space="preserve">8 </w:t>
            </w:r>
            <w:proofErr w:type="spellStart"/>
            <w:r w:rsidRPr="00B96929">
              <w:rPr>
                <w:rFonts w:ascii="Arial" w:hAnsi="Arial" w:cs="Arial"/>
                <w:sz w:val="18"/>
                <w:szCs w:val="18"/>
              </w:rPr>
              <w:t>тэрбум</w:t>
            </w:r>
            <w:proofErr w:type="spellEnd"/>
            <w:r w:rsidRPr="00B96929">
              <w:rPr>
                <w:rFonts w:ascii="Arial" w:hAnsi="Arial" w:cs="Arial"/>
                <w:sz w:val="18"/>
                <w:szCs w:val="18"/>
              </w:rPr>
              <w:t xml:space="preserve"> 348 </w:t>
            </w:r>
            <w:proofErr w:type="spellStart"/>
            <w:r w:rsidRPr="00B96929">
              <w:rPr>
                <w:rFonts w:ascii="Arial" w:hAnsi="Arial" w:cs="Arial"/>
                <w:sz w:val="18"/>
                <w:szCs w:val="18"/>
              </w:rPr>
              <w:t>сая</w:t>
            </w:r>
            <w:proofErr w:type="spellEnd"/>
          </w:p>
        </w:tc>
        <w:tc>
          <w:tcPr>
            <w:tcW w:w="4648" w:type="dxa"/>
            <w:tcBorders>
              <w:right w:val="single" w:sz="4" w:space="0" w:color="000000"/>
            </w:tcBorders>
            <w:vAlign w:val="center"/>
          </w:tcPr>
          <w:p w14:paraId="1338B4F6" w14:textId="77777777"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 xml:space="preserve">Сумын төвийн нэгдсэн цэвэр усны системийг Азийн хөгжлийн банкны 2.9 тэрбум төгрөгийн хөрөнгө оруулалтаар “Санжат” ХХК хийж гүйцэтгэсэн. </w:t>
            </w:r>
          </w:p>
          <w:p w14:paraId="0183069B" w14:textId="77777777"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Улсын төсвийн хөрөнгө 4.3 тэрбум төгрөгөөр “Сумын хөгжил” төслийн хүрээнд нэгдсэн цэвэр усны системийн ажил хийгдэж  байна. Голын зүүн талын хэсгийн цэвэр усны нэгдсэн системийн ажлууд, ус түгээх байр 1ш, голын баруун талд 5-н гудамжны 79-н айл өрхүүдийг цэвэр, бохир, дулааны шугам тавигдахаас бохирын 1150м урттай шугам, цэвэр усны 3086м урттай шугам, 200м урттай дулааны шугам хийгдэж тавигдсан. Шугамын ажлын 78 хувь нь хийгдсэн</w:t>
            </w:r>
          </w:p>
          <w:p w14:paraId="4A6E8C0A" w14:textId="1AA1157E"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Уурын зуухыг шилжүүлснээр ЗДТГ, ЕБС-ийн дотуур байр, Цагдаагийн тасаг, Төрийн банк зэрэг байгууллагууд өөрсдийн хөрөнгөөр цэвэр ус, дулааны шугамыг татах ажлыг хийж гүйцэтгэсэн.</w:t>
            </w:r>
          </w:p>
        </w:tc>
        <w:tc>
          <w:tcPr>
            <w:tcW w:w="709" w:type="dxa"/>
            <w:tcBorders>
              <w:left w:val="single" w:sz="4" w:space="0" w:color="000000"/>
            </w:tcBorders>
            <w:vAlign w:val="center"/>
          </w:tcPr>
          <w:p w14:paraId="3DD70508" w14:textId="672F73C3"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100</w:t>
            </w:r>
          </w:p>
        </w:tc>
      </w:tr>
      <w:tr w:rsidR="006650BC" w:rsidRPr="00DF6D31" w14:paraId="3ECFBDF6" w14:textId="3729E17D" w:rsidTr="00695337">
        <w:trPr>
          <w:trHeight w:val="1329"/>
        </w:trPr>
        <w:tc>
          <w:tcPr>
            <w:tcW w:w="1907" w:type="dxa"/>
            <w:vMerge/>
          </w:tcPr>
          <w:p w14:paraId="03C4A60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A215D90"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5D0F380D"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Суманд ү</w:t>
            </w:r>
            <w:proofErr w:type="spellStart"/>
            <w:r w:rsidRPr="00DF6D31">
              <w:rPr>
                <w:rFonts w:ascii="Arial" w:eastAsia="Times New Roman" w:hAnsi="Arial" w:cs="Arial"/>
                <w:sz w:val="18"/>
                <w:szCs w:val="18"/>
              </w:rPr>
              <w:t>ер</w:t>
            </w:r>
            <w:proofErr w:type="spellEnd"/>
            <w:r w:rsidRPr="00DF6D31">
              <w:rPr>
                <w:rFonts w:ascii="Arial" w:eastAsia="Times New Roman" w:hAnsi="Arial" w:cs="Arial"/>
                <w:sz w:val="18"/>
                <w:szCs w:val="18"/>
                <w:lang w:val="mn-MN"/>
              </w:rPr>
              <w:t xml:space="preserve">ээс хамгаалах </w:t>
            </w:r>
            <w:proofErr w:type="spellStart"/>
            <w:r w:rsidRPr="00DF6D31">
              <w:rPr>
                <w:rFonts w:ascii="Arial" w:eastAsia="Times New Roman" w:hAnsi="Arial" w:cs="Arial"/>
                <w:sz w:val="18"/>
                <w:szCs w:val="18"/>
              </w:rPr>
              <w:t>дала</w:t>
            </w:r>
            <w:proofErr w:type="spellEnd"/>
            <w:r w:rsidRPr="00DF6D31">
              <w:rPr>
                <w:rFonts w:ascii="Arial" w:eastAsia="Times New Roman" w:hAnsi="Arial" w:cs="Arial"/>
                <w:sz w:val="18"/>
                <w:szCs w:val="18"/>
                <w:lang w:val="mn-MN"/>
              </w:rPr>
              <w:t xml:space="preserve">н сувгийн байгууламжийн </w:t>
            </w:r>
            <w:proofErr w:type="spellStart"/>
            <w:r w:rsidRPr="00DF6D31">
              <w:rPr>
                <w:rFonts w:ascii="Arial" w:eastAsia="Times New Roman" w:hAnsi="Arial" w:cs="Arial"/>
                <w:sz w:val="18"/>
                <w:szCs w:val="18"/>
              </w:rPr>
              <w:t>зураг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төсвийг</w:t>
            </w:r>
            <w:proofErr w:type="spellEnd"/>
            <w:r w:rsidRPr="00DF6D31">
              <w:rPr>
                <w:rFonts w:ascii="Arial" w:eastAsia="Times New Roman" w:hAnsi="Arial" w:cs="Arial"/>
                <w:sz w:val="18"/>
                <w:szCs w:val="18"/>
                <w:lang w:val="mn-MN"/>
              </w:rPr>
              <w:t xml:space="preserve"> </w:t>
            </w:r>
            <w:proofErr w:type="spellStart"/>
            <w:r w:rsidRPr="00DF6D31">
              <w:rPr>
                <w:rFonts w:ascii="Arial" w:eastAsia="Times New Roman" w:hAnsi="Arial" w:cs="Arial"/>
                <w:sz w:val="18"/>
                <w:szCs w:val="18"/>
              </w:rPr>
              <w:t>боловсруулж</w:t>
            </w:r>
            <w:proofErr w:type="spellEnd"/>
            <w:r w:rsidRPr="00DF6D31">
              <w:rPr>
                <w:rFonts w:ascii="Arial" w:eastAsia="Times New Roman" w:hAnsi="Arial" w:cs="Arial"/>
                <w:sz w:val="18"/>
                <w:szCs w:val="18"/>
                <w:lang w:val="mn-MN"/>
              </w:rPr>
              <w:t>, угсралтын ажлыг хийнэ.</w:t>
            </w:r>
          </w:p>
        </w:tc>
        <w:tc>
          <w:tcPr>
            <w:tcW w:w="781" w:type="dxa"/>
            <w:gridSpan w:val="4"/>
            <w:vAlign w:val="center"/>
          </w:tcPr>
          <w:p w14:paraId="2BE6234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36E49C2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B4889CB"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28DB1EF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793FCB0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F5DFCC8" w14:textId="77777777"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73B741B8" w14:textId="77777777" w:rsidR="006650BC" w:rsidRPr="00DF6D31" w:rsidRDefault="006650BC" w:rsidP="006650BC">
            <w:pPr>
              <w:spacing w:after="0" w:line="240" w:lineRule="auto"/>
              <w:jc w:val="center"/>
              <w:rPr>
                <w:rFonts w:ascii="Arial" w:hAnsi="Arial" w:cs="Arial"/>
                <w:sz w:val="18"/>
                <w:szCs w:val="18"/>
                <w:lang w:val="mn-MN"/>
              </w:rPr>
            </w:pPr>
          </w:p>
        </w:tc>
        <w:tc>
          <w:tcPr>
            <w:tcW w:w="4648" w:type="dxa"/>
            <w:tcBorders>
              <w:right w:val="single" w:sz="4" w:space="0" w:color="000000"/>
            </w:tcBorders>
            <w:vAlign w:val="center"/>
          </w:tcPr>
          <w:p w14:paraId="58613178"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5CBC53D2"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2719B68" w14:textId="1BFE974B" w:rsidTr="00695337">
        <w:trPr>
          <w:trHeight w:val="983"/>
        </w:trPr>
        <w:tc>
          <w:tcPr>
            <w:tcW w:w="1907" w:type="dxa"/>
            <w:vMerge/>
          </w:tcPr>
          <w:p w14:paraId="42B7537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E09F8E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2F9EE61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Төрийн байгууллагуудад дулааны тоолуур суурилуулах ажлыг зохион байгуулна.</w:t>
            </w:r>
          </w:p>
        </w:tc>
        <w:tc>
          <w:tcPr>
            <w:tcW w:w="781" w:type="dxa"/>
            <w:gridSpan w:val="4"/>
            <w:vAlign w:val="center"/>
          </w:tcPr>
          <w:p w14:paraId="7DED422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1210283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0E4840E"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29AAC309"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170901B8"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4F93B454" w14:textId="77777777" w:rsidR="006650BC" w:rsidRPr="00DF6D31" w:rsidRDefault="006650BC" w:rsidP="006650BC">
            <w:pPr>
              <w:spacing w:after="0" w:line="240" w:lineRule="auto"/>
              <w:rPr>
                <w:rFonts w:ascii="Arial" w:hAnsi="Arial" w:cs="Arial"/>
                <w:sz w:val="18"/>
                <w:szCs w:val="18"/>
              </w:rPr>
            </w:pPr>
          </w:p>
        </w:tc>
        <w:tc>
          <w:tcPr>
            <w:tcW w:w="819" w:type="dxa"/>
            <w:gridSpan w:val="2"/>
            <w:vAlign w:val="center"/>
          </w:tcPr>
          <w:p w14:paraId="7079D51A" w14:textId="77777777" w:rsidR="006650BC" w:rsidRPr="00DF6D31" w:rsidRDefault="006650BC" w:rsidP="006650BC">
            <w:pPr>
              <w:spacing w:after="0" w:line="240" w:lineRule="auto"/>
              <w:rPr>
                <w:rFonts w:ascii="Arial" w:hAnsi="Arial" w:cs="Arial"/>
                <w:sz w:val="18"/>
                <w:szCs w:val="18"/>
              </w:rPr>
            </w:pPr>
          </w:p>
        </w:tc>
        <w:tc>
          <w:tcPr>
            <w:tcW w:w="4648" w:type="dxa"/>
            <w:tcBorders>
              <w:right w:val="single" w:sz="4" w:space="0" w:color="000000"/>
            </w:tcBorders>
            <w:vAlign w:val="center"/>
          </w:tcPr>
          <w:p w14:paraId="0CF1377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Хугацаа болоогүй</w:t>
            </w:r>
          </w:p>
        </w:tc>
        <w:tc>
          <w:tcPr>
            <w:tcW w:w="709" w:type="dxa"/>
            <w:tcBorders>
              <w:left w:val="single" w:sz="4" w:space="0" w:color="000000"/>
            </w:tcBorders>
            <w:vAlign w:val="center"/>
          </w:tcPr>
          <w:p w14:paraId="10FED3BE" w14:textId="77777777" w:rsidR="006650BC" w:rsidRPr="00DF6D31" w:rsidRDefault="006650BC" w:rsidP="006650BC">
            <w:pPr>
              <w:spacing w:after="0" w:line="240" w:lineRule="auto"/>
              <w:rPr>
                <w:rFonts w:ascii="Arial" w:eastAsia="Calibri" w:hAnsi="Arial" w:cs="Arial"/>
                <w:sz w:val="18"/>
                <w:szCs w:val="18"/>
                <w:lang w:val="mn-MN"/>
              </w:rPr>
            </w:pPr>
          </w:p>
        </w:tc>
      </w:tr>
      <w:tr w:rsidR="006650BC" w:rsidRPr="00DF6D31" w14:paraId="30731ED1" w14:textId="77777777" w:rsidTr="00695337">
        <w:trPr>
          <w:trHeight w:val="326"/>
        </w:trPr>
        <w:tc>
          <w:tcPr>
            <w:tcW w:w="16019" w:type="dxa"/>
            <w:gridSpan w:val="20"/>
            <w:shd w:val="clear" w:color="auto" w:fill="D9D9D9" w:themeFill="background1" w:themeFillShade="D9"/>
          </w:tcPr>
          <w:p w14:paraId="654F5B6C" w14:textId="0B9CF603" w:rsidR="006650BC" w:rsidRPr="00DF6D31" w:rsidRDefault="006650BC" w:rsidP="006650BC">
            <w:pPr>
              <w:spacing w:after="0" w:line="240" w:lineRule="auto"/>
              <w:jc w:val="center"/>
              <w:rPr>
                <w:rFonts w:ascii="Arial" w:eastAsia="Calibri" w:hAnsi="Arial" w:cs="Arial"/>
                <w:b/>
                <w:bCs/>
                <w:sz w:val="18"/>
                <w:szCs w:val="18"/>
                <w:lang w:val="mn-MN"/>
              </w:rPr>
            </w:pPr>
            <w:r w:rsidRPr="00DF6D31">
              <w:rPr>
                <w:rFonts w:ascii="Arial" w:eastAsia="Calibri" w:hAnsi="Arial" w:cs="Arial"/>
                <w:b/>
                <w:bCs/>
                <w:sz w:val="18"/>
                <w:szCs w:val="18"/>
                <w:lang w:val="mn-MN"/>
              </w:rPr>
              <w:t xml:space="preserve">Зорилтын дундаж: </w:t>
            </w:r>
            <w:r w:rsidR="00CB63A3">
              <w:rPr>
                <w:rFonts w:ascii="Arial" w:eastAsia="Calibri" w:hAnsi="Arial" w:cs="Arial"/>
                <w:b/>
                <w:bCs/>
                <w:sz w:val="18"/>
                <w:szCs w:val="18"/>
                <w:lang w:val="mn-MN"/>
              </w:rPr>
              <w:t>85%</w:t>
            </w:r>
          </w:p>
        </w:tc>
      </w:tr>
      <w:tr w:rsidR="006650BC" w:rsidRPr="00DF6D31" w14:paraId="312D479A" w14:textId="4014514C" w:rsidTr="00695337">
        <w:trPr>
          <w:trHeight w:val="689"/>
        </w:trPr>
        <w:tc>
          <w:tcPr>
            <w:tcW w:w="1907" w:type="dxa"/>
            <w:vMerge w:val="restart"/>
          </w:tcPr>
          <w:p w14:paraId="7B63B3AD" w14:textId="77777777" w:rsidR="006650BC" w:rsidRPr="00DF6D31" w:rsidRDefault="006650BC" w:rsidP="006650BC">
            <w:pPr>
              <w:spacing w:after="0" w:line="240" w:lineRule="auto"/>
              <w:jc w:val="both"/>
              <w:rPr>
                <w:rFonts w:ascii="Arial" w:eastAsia="Calibri" w:hAnsi="Arial" w:cs="Arial"/>
                <w:bCs/>
                <w:sz w:val="18"/>
                <w:szCs w:val="18"/>
                <w:lang w:val="mn-MN"/>
              </w:rPr>
            </w:pPr>
            <w:r w:rsidRPr="00DF6D31">
              <w:rPr>
                <w:rFonts w:ascii="Arial" w:eastAsia="Calibri" w:hAnsi="Arial" w:cs="Arial"/>
                <w:bCs/>
                <w:sz w:val="18"/>
                <w:szCs w:val="18"/>
                <w:lang w:val="mn-MN"/>
              </w:rPr>
              <w:t>2.4.2. Эдийн засаг, нийгмийн ач холбогдолтой орон нутгийн дэд бүтцийг бий болгож, иргэдийн амьдрах орчныг сайжруулна.</w:t>
            </w:r>
          </w:p>
        </w:tc>
        <w:tc>
          <w:tcPr>
            <w:tcW w:w="458" w:type="dxa"/>
            <w:vAlign w:val="center"/>
          </w:tcPr>
          <w:p w14:paraId="3AF0FE5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4A5936AD"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төвийн хатуу хучилттай авто замыг нэмэгдүүлнэ.</w:t>
            </w:r>
          </w:p>
        </w:tc>
        <w:tc>
          <w:tcPr>
            <w:tcW w:w="781" w:type="dxa"/>
            <w:gridSpan w:val="4"/>
            <w:vAlign w:val="center"/>
          </w:tcPr>
          <w:p w14:paraId="5B936F1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421A13A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D7009DC" w14:textId="444E055A"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tcPr>
          <w:p w14:paraId="4E373F39" w14:textId="38022276"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388142C0" w14:textId="7773FEC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Зураг, төсөв хийгдсэн байна.</w:t>
            </w:r>
          </w:p>
        </w:tc>
        <w:tc>
          <w:tcPr>
            <w:tcW w:w="836" w:type="dxa"/>
            <w:gridSpan w:val="2"/>
          </w:tcPr>
          <w:p w14:paraId="51EA9FCF" w14:textId="44F0E09C"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31019CCB" w14:textId="67E58F0B"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25E8F45C" w14:textId="468F60E4"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Сумын төв дотор 3 чиглэлд нийт 3км хатуу хучилттай авто замын зураг, төсөв хийгдэж, 2024 онд хийгдэхээр  </w:t>
            </w:r>
            <w:r>
              <w:rPr>
                <w:rFonts w:ascii="Arial" w:eastAsia="Calibri" w:hAnsi="Arial" w:cs="Arial"/>
                <w:sz w:val="18"/>
                <w:szCs w:val="18"/>
                <w:lang w:val="mn-MN"/>
              </w:rPr>
              <w:t xml:space="preserve">улсын төсөвд хөрөнгө нь тавигдсан. </w:t>
            </w:r>
            <w:r w:rsidRPr="00DF6D31">
              <w:rPr>
                <w:rFonts w:ascii="Arial" w:eastAsia="Calibri" w:hAnsi="Arial" w:cs="Arial"/>
                <w:sz w:val="18"/>
                <w:szCs w:val="18"/>
                <w:lang w:val="mn-MN"/>
              </w:rPr>
              <w:t xml:space="preserve"> </w:t>
            </w:r>
          </w:p>
        </w:tc>
        <w:tc>
          <w:tcPr>
            <w:tcW w:w="709" w:type="dxa"/>
            <w:tcBorders>
              <w:left w:val="single" w:sz="4" w:space="0" w:color="000000"/>
            </w:tcBorders>
            <w:vAlign w:val="center"/>
          </w:tcPr>
          <w:p w14:paraId="667FB370" w14:textId="5844EEC6" w:rsidR="006650BC" w:rsidRPr="00DF6D31" w:rsidRDefault="006650BC" w:rsidP="006650BC">
            <w:pPr>
              <w:spacing w:after="0" w:line="240" w:lineRule="auto"/>
              <w:rPr>
                <w:rFonts w:ascii="Arial" w:eastAsia="Calibri" w:hAnsi="Arial" w:cs="Arial"/>
                <w:sz w:val="18"/>
                <w:szCs w:val="18"/>
                <w:lang w:val="mn-MN"/>
              </w:rPr>
            </w:pPr>
            <w:r>
              <w:rPr>
                <w:rFonts w:ascii="Arial" w:eastAsia="Calibri" w:hAnsi="Arial" w:cs="Arial"/>
                <w:sz w:val="18"/>
                <w:szCs w:val="18"/>
                <w:lang w:val="mn-MN"/>
              </w:rPr>
              <w:t>5</w:t>
            </w:r>
            <w:r w:rsidRPr="00DF6D31">
              <w:rPr>
                <w:rFonts w:ascii="Arial" w:eastAsia="Calibri" w:hAnsi="Arial" w:cs="Arial"/>
                <w:sz w:val="18"/>
                <w:szCs w:val="18"/>
                <w:lang w:val="mn-MN"/>
              </w:rPr>
              <w:t>0</w:t>
            </w:r>
          </w:p>
        </w:tc>
      </w:tr>
      <w:tr w:rsidR="006650BC" w:rsidRPr="00DF6D31" w14:paraId="2ABD22C0" w14:textId="7FD2923E" w:rsidTr="00695337">
        <w:trPr>
          <w:trHeight w:val="274"/>
        </w:trPr>
        <w:tc>
          <w:tcPr>
            <w:tcW w:w="1907" w:type="dxa"/>
            <w:vMerge/>
          </w:tcPr>
          <w:p w14:paraId="3120BB2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FB9C48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24B6443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Сумын төвийн цахилгаан дамжуулах шугамын өргөтгөл, шинэчлэл хийж, </w:t>
            </w:r>
            <w:proofErr w:type="spellStart"/>
            <w:r w:rsidRPr="00DF6D31">
              <w:rPr>
                <w:rFonts w:ascii="Arial" w:hAnsi="Arial" w:cs="Arial"/>
                <w:sz w:val="18"/>
                <w:szCs w:val="18"/>
              </w:rPr>
              <w:t>эрчим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хүчний</w:t>
            </w:r>
            <w:proofErr w:type="spellEnd"/>
            <w:r w:rsidRPr="00DF6D31">
              <w:rPr>
                <w:rFonts w:ascii="Arial" w:hAnsi="Arial" w:cs="Arial"/>
                <w:sz w:val="18"/>
                <w:szCs w:val="18"/>
                <w:lang w:val="mn-MN"/>
              </w:rPr>
              <w:t xml:space="preserve"> шөнийн </w:t>
            </w:r>
            <w:proofErr w:type="spellStart"/>
            <w:r w:rsidRPr="00DF6D31">
              <w:rPr>
                <w:rFonts w:ascii="Arial" w:hAnsi="Arial" w:cs="Arial"/>
                <w:sz w:val="18"/>
                <w:szCs w:val="18"/>
              </w:rPr>
              <w:t>тарифыг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тэгл</w:t>
            </w:r>
            <w:proofErr w:type="spellEnd"/>
            <w:r w:rsidRPr="00DF6D31">
              <w:rPr>
                <w:rFonts w:ascii="Arial" w:hAnsi="Arial" w:cs="Arial"/>
                <w:sz w:val="18"/>
                <w:szCs w:val="18"/>
                <w:lang w:val="mn-MN"/>
              </w:rPr>
              <w:t>эх ажлыг хэрэгжүүлнэ.</w:t>
            </w:r>
          </w:p>
        </w:tc>
        <w:tc>
          <w:tcPr>
            <w:tcW w:w="781" w:type="dxa"/>
            <w:gridSpan w:val="4"/>
            <w:vAlign w:val="center"/>
          </w:tcPr>
          <w:p w14:paraId="7F62E60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2020-2021 </w:t>
            </w:r>
          </w:p>
        </w:tc>
        <w:tc>
          <w:tcPr>
            <w:tcW w:w="572" w:type="dxa"/>
            <w:vAlign w:val="center"/>
          </w:tcPr>
          <w:p w14:paraId="101EF59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BEAF42A" w14:textId="77777777"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Улсын төсөв</w:t>
            </w:r>
          </w:p>
          <w:p w14:paraId="0EC1002C" w14:textId="04B94616"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55 сая</w:t>
            </w:r>
          </w:p>
        </w:tc>
        <w:tc>
          <w:tcPr>
            <w:tcW w:w="958" w:type="dxa"/>
            <w:vAlign w:val="center"/>
          </w:tcPr>
          <w:p w14:paraId="1D3048B1" w14:textId="52C2702A" w:rsidR="006650BC" w:rsidRPr="00B96929"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60616453" w14:textId="1F7053F5" w:rsidR="006650BC" w:rsidRPr="00B96929" w:rsidRDefault="006650BC" w:rsidP="006650BC">
            <w:pPr>
              <w:spacing w:after="0" w:line="240" w:lineRule="auto"/>
              <w:rPr>
                <w:rFonts w:ascii="Arial" w:eastAsia="Times New Roman" w:hAnsi="Arial" w:cs="Arial"/>
                <w:sz w:val="18"/>
                <w:szCs w:val="18"/>
                <w:lang w:val="mn-MN" w:eastAsia="zh-CN"/>
              </w:rPr>
            </w:pPr>
          </w:p>
        </w:tc>
        <w:tc>
          <w:tcPr>
            <w:tcW w:w="836" w:type="dxa"/>
            <w:gridSpan w:val="2"/>
            <w:vAlign w:val="center"/>
          </w:tcPr>
          <w:p w14:paraId="13529C92" w14:textId="77777777" w:rsidR="006650BC" w:rsidRPr="00B96929" w:rsidRDefault="006650BC" w:rsidP="006650BC">
            <w:pPr>
              <w:spacing w:after="0" w:line="240" w:lineRule="auto"/>
              <w:jc w:val="center"/>
              <w:rPr>
                <w:rFonts w:ascii="Arial" w:hAnsi="Arial" w:cs="Arial"/>
                <w:sz w:val="18"/>
                <w:szCs w:val="18"/>
                <w:lang w:val="mn-MN"/>
              </w:rPr>
            </w:pPr>
            <w:r w:rsidRPr="00B96929">
              <w:rPr>
                <w:rFonts w:ascii="Arial" w:hAnsi="Arial" w:cs="Arial"/>
                <w:sz w:val="18"/>
                <w:szCs w:val="18"/>
                <w:lang w:val="mn-MN"/>
              </w:rPr>
              <w:t>-</w:t>
            </w:r>
          </w:p>
        </w:tc>
        <w:tc>
          <w:tcPr>
            <w:tcW w:w="819" w:type="dxa"/>
            <w:gridSpan w:val="2"/>
            <w:vAlign w:val="center"/>
          </w:tcPr>
          <w:p w14:paraId="634D4D67" w14:textId="7D129A83" w:rsidR="006650BC" w:rsidRPr="00B96929" w:rsidRDefault="006650BC" w:rsidP="006650BC">
            <w:pPr>
              <w:spacing w:after="0" w:line="240" w:lineRule="auto"/>
              <w:jc w:val="center"/>
              <w:rPr>
                <w:rFonts w:ascii="Arial" w:hAnsi="Arial" w:cs="Arial"/>
                <w:sz w:val="18"/>
                <w:szCs w:val="18"/>
                <w:lang w:val="mn-MN"/>
              </w:rPr>
            </w:pPr>
            <w:r w:rsidRPr="00B96929">
              <w:rPr>
                <w:rFonts w:ascii="Arial" w:hAnsi="Arial" w:cs="Arial"/>
                <w:sz w:val="18"/>
                <w:szCs w:val="18"/>
                <w:lang w:val="mn-MN"/>
              </w:rPr>
              <w:t>55 сая</w:t>
            </w:r>
          </w:p>
        </w:tc>
        <w:tc>
          <w:tcPr>
            <w:tcW w:w="4648" w:type="dxa"/>
            <w:tcBorders>
              <w:right w:val="single" w:sz="4" w:space="0" w:color="000000"/>
            </w:tcBorders>
            <w:vAlign w:val="center"/>
          </w:tcPr>
          <w:p w14:paraId="2555695E" w14:textId="6FCBB7C5"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 xml:space="preserve">Гуа хайрханы антены радио, релений 10 кв-ын дэд станцыг шинэчилж, КТП-тай болсон. </w:t>
            </w:r>
          </w:p>
          <w:p w14:paraId="0D3EF995" w14:textId="77777777" w:rsidR="006650BC" w:rsidRPr="00B96929" w:rsidRDefault="006650BC" w:rsidP="006650BC">
            <w:pPr>
              <w:spacing w:after="0" w:line="240" w:lineRule="auto"/>
              <w:jc w:val="both"/>
              <w:rPr>
                <w:rFonts w:ascii="Arial" w:eastAsia="Calibri" w:hAnsi="Arial" w:cs="Arial"/>
                <w:sz w:val="18"/>
                <w:szCs w:val="18"/>
                <w:lang w:val="mn-MN"/>
              </w:rPr>
            </w:pPr>
            <w:r w:rsidRPr="00B96929">
              <w:rPr>
                <w:rFonts w:ascii="Arial" w:eastAsia="Calibri" w:hAnsi="Arial" w:cs="Arial"/>
                <w:sz w:val="18"/>
                <w:szCs w:val="18"/>
                <w:lang w:val="mn-MN"/>
              </w:rPr>
              <w:t>Мөн ЗДТГ-ын өмнөх АТГ-3 дэд станцыг шинэчилж, КТП-тай болсон. Нийт 55 сая гаруй төгрөгийн шинэчлэлт хийгдсэн.</w:t>
            </w:r>
          </w:p>
          <w:p w14:paraId="5085B664" w14:textId="77777777" w:rsidR="002C065D" w:rsidRPr="00B96929" w:rsidRDefault="002C065D" w:rsidP="002C065D">
            <w:pPr>
              <w:spacing w:after="0" w:line="240" w:lineRule="auto"/>
              <w:jc w:val="both"/>
              <w:rPr>
                <w:rFonts w:ascii="Arial" w:hAnsi="Arial" w:cs="Arial"/>
                <w:sz w:val="18"/>
                <w:szCs w:val="18"/>
              </w:rPr>
            </w:pPr>
            <w:r w:rsidRPr="00B96929">
              <w:rPr>
                <w:rFonts w:ascii="Arial" w:hAnsi="Arial" w:cs="Arial"/>
                <w:sz w:val="18"/>
                <w:szCs w:val="18"/>
              </w:rPr>
              <w:t xml:space="preserve">35 </w:t>
            </w:r>
            <w:proofErr w:type="spellStart"/>
            <w:r w:rsidRPr="00B96929">
              <w:rPr>
                <w:rFonts w:ascii="Arial" w:hAnsi="Arial" w:cs="Arial"/>
                <w:sz w:val="18"/>
                <w:szCs w:val="18"/>
              </w:rPr>
              <w:t>кв-ын</w:t>
            </w:r>
            <w:proofErr w:type="spellEnd"/>
            <w:r w:rsidRPr="00B96929">
              <w:rPr>
                <w:rFonts w:ascii="Arial" w:hAnsi="Arial" w:cs="Arial"/>
                <w:sz w:val="18"/>
                <w:szCs w:val="18"/>
              </w:rPr>
              <w:t xml:space="preserve"> </w:t>
            </w:r>
            <w:proofErr w:type="spellStart"/>
            <w:r w:rsidRPr="00B96929">
              <w:rPr>
                <w:rFonts w:ascii="Arial" w:hAnsi="Arial" w:cs="Arial"/>
                <w:sz w:val="18"/>
                <w:szCs w:val="18"/>
              </w:rPr>
              <w:t>агаарын</w:t>
            </w:r>
            <w:proofErr w:type="spellEnd"/>
            <w:r w:rsidRPr="00B96929">
              <w:rPr>
                <w:rFonts w:ascii="Arial" w:hAnsi="Arial" w:cs="Arial"/>
                <w:sz w:val="18"/>
                <w:szCs w:val="18"/>
              </w:rPr>
              <w:t xml:space="preserve"> 54 </w:t>
            </w:r>
            <w:proofErr w:type="spellStart"/>
            <w:r w:rsidRPr="00B96929">
              <w:rPr>
                <w:rFonts w:ascii="Arial" w:hAnsi="Arial" w:cs="Arial"/>
                <w:sz w:val="18"/>
                <w:szCs w:val="18"/>
              </w:rPr>
              <w:t>км</w:t>
            </w:r>
            <w:proofErr w:type="spellEnd"/>
            <w:r w:rsidRPr="00B96929">
              <w:rPr>
                <w:rFonts w:ascii="Arial" w:hAnsi="Arial" w:cs="Arial"/>
                <w:sz w:val="18"/>
                <w:szCs w:val="18"/>
              </w:rPr>
              <w:t xml:space="preserve"> </w:t>
            </w:r>
            <w:proofErr w:type="spellStart"/>
            <w:r w:rsidRPr="00B96929">
              <w:rPr>
                <w:rFonts w:ascii="Arial" w:hAnsi="Arial" w:cs="Arial"/>
                <w:sz w:val="18"/>
                <w:szCs w:val="18"/>
              </w:rPr>
              <w:t>шугамд</w:t>
            </w:r>
            <w:proofErr w:type="spellEnd"/>
            <w:r w:rsidRPr="00B96929">
              <w:rPr>
                <w:rFonts w:ascii="Arial" w:hAnsi="Arial" w:cs="Arial"/>
                <w:sz w:val="18"/>
                <w:szCs w:val="18"/>
              </w:rPr>
              <w:t xml:space="preserve"> </w:t>
            </w:r>
            <w:proofErr w:type="spellStart"/>
            <w:r w:rsidRPr="00B96929">
              <w:rPr>
                <w:rFonts w:ascii="Arial" w:hAnsi="Arial" w:cs="Arial"/>
                <w:sz w:val="18"/>
                <w:szCs w:val="18"/>
              </w:rPr>
              <w:t>их</w:t>
            </w:r>
            <w:proofErr w:type="spellEnd"/>
            <w:r w:rsidRPr="00B96929">
              <w:rPr>
                <w:rFonts w:ascii="Arial" w:hAnsi="Arial" w:cs="Arial"/>
                <w:sz w:val="18"/>
                <w:szCs w:val="18"/>
              </w:rPr>
              <w:t xml:space="preserve"> </w:t>
            </w:r>
            <w:proofErr w:type="spellStart"/>
            <w:r w:rsidRPr="00B96929">
              <w:rPr>
                <w:rFonts w:ascii="Arial" w:hAnsi="Arial" w:cs="Arial"/>
                <w:sz w:val="18"/>
                <w:szCs w:val="18"/>
              </w:rPr>
              <w:t>засвар</w:t>
            </w:r>
            <w:proofErr w:type="spellEnd"/>
            <w:r w:rsidRPr="00B96929">
              <w:rPr>
                <w:rFonts w:ascii="Arial" w:hAnsi="Arial" w:cs="Arial"/>
                <w:sz w:val="18"/>
                <w:szCs w:val="18"/>
              </w:rPr>
              <w:t xml:space="preserve"> </w:t>
            </w:r>
            <w:proofErr w:type="spellStart"/>
            <w:r w:rsidRPr="00B96929">
              <w:rPr>
                <w:rFonts w:ascii="Arial" w:hAnsi="Arial" w:cs="Arial"/>
                <w:sz w:val="18"/>
                <w:szCs w:val="18"/>
              </w:rPr>
              <w:t>хийгдсэн</w:t>
            </w:r>
            <w:proofErr w:type="spellEnd"/>
            <w:r w:rsidRPr="00B96929">
              <w:rPr>
                <w:rFonts w:ascii="Arial" w:hAnsi="Arial" w:cs="Arial"/>
                <w:sz w:val="18"/>
                <w:szCs w:val="18"/>
              </w:rPr>
              <w:t xml:space="preserve">. </w:t>
            </w:r>
          </w:p>
          <w:p w14:paraId="34B2FFB5" w14:textId="77777777" w:rsidR="002C065D" w:rsidRPr="00B96929" w:rsidRDefault="002C065D" w:rsidP="002C065D">
            <w:pPr>
              <w:spacing w:after="0" w:line="240" w:lineRule="auto"/>
              <w:jc w:val="both"/>
              <w:rPr>
                <w:rFonts w:ascii="Arial" w:hAnsi="Arial" w:cs="Arial"/>
                <w:sz w:val="18"/>
                <w:szCs w:val="18"/>
              </w:rPr>
            </w:pPr>
            <w:r w:rsidRPr="00B96929">
              <w:rPr>
                <w:rFonts w:ascii="Arial" w:hAnsi="Arial" w:cs="Arial"/>
                <w:sz w:val="18"/>
                <w:szCs w:val="18"/>
              </w:rPr>
              <w:t xml:space="preserve">35 </w:t>
            </w:r>
            <w:proofErr w:type="spellStart"/>
            <w:r w:rsidRPr="00B96929">
              <w:rPr>
                <w:rFonts w:ascii="Arial" w:hAnsi="Arial" w:cs="Arial"/>
                <w:sz w:val="18"/>
                <w:szCs w:val="18"/>
              </w:rPr>
              <w:t>кв</w:t>
            </w:r>
            <w:proofErr w:type="spellEnd"/>
            <w:r w:rsidRPr="00B96929">
              <w:rPr>
                <w:rFonts w:ascii="Arial" w:hAnsi="Arial" w:cs="Arial"/>
                <w:sz w:val="18"/>
                <w:szCs w:val="18"/>
              </w:rPr>
              <w:t xml:space="preserve">, 10 </w:t>
            </w:r>
            <w:proofErr w:type="spellStart"/>
            <w:r w:rsidRPr="00B96929">
              <w:rPr>
                <w:rFonts w:ascii="Arial" w:hAnsi="Arial" w:cs="Arial"/>
                <w:sz w:val="18"/>
                <w:szCs w:val="18"/>
              </w:rPr>
              <w:t>кв-тын</w:t>
            </w:r>
            <w:proofErr w:type="spellEnd"/>
            <w:r w:rsidRPr="00B96929">
              <w:rPr>
                <w:rFonts w:ascii="Arial" w:hAnsi="Arial" w:cs="Arial"/>
                <w:sz w:val="18"/>
                <w:szCs w:val="18"/>
              </w:rPr>
              <w:t xml:space="preserve"> </w:t>
            </w:r>
            <w:proofErr w:type="spellStart"/>
            <w:r w:rsidRPr="00B96929">
              <w:rPr>
                <w:rFonts w:ascii="Arial" w:hAnsi="Arial" w:cs="Arial"/>
                <w:sz w:val="18"/>
                <w:szCs w:val="18"/>
              </w:rPr>
              <w:t>трансформатор</w:t>
            </w:r>
            <w:proofErr w:type="spellEnd"/>
            <w:r w:rsidRPr="00B96929">
              <w:rPr>
                <w:rFonts w:ascii="Arial" w:hAnsi="Arial" w:cs="Arial"/>
                <w:sz w:val="18"/>
                <w:szCs w:val="18"/>
              </w:rPr>
              <w:t xml:space="preserve"> </w:t>
            </w:r>
            <w:proofErr w:type="spellStart"/>
            <w:r w:rsidRPr="00B96929">
              <w:rPr>
                <w:rFonts w:ascii="Arial" w:hAnsi="Arial" w:cs="Arial"/>
                <w:sz w:val="18"/>
                <w:szCs w:val="18"/>
              </w:rPr>
              <w:t>шинээр</w:t>
            </w:r>
            <w:proofErr w:type="spellEnd"/>
            <w:r w:rsidRPr="00B96929">
              <w:rPr>
                <w:rFonts w:ascii="Arial" w:hAnsi="Arial" w:cs="Arial"/>
                <w:sz w:val="18"/>
                <w:szCs w:val="18"/>
              </w:rPr>
              <w:t xml:space="preserve"> </w:t>
            </w:r>
            <w:proofErr w:type="spellStart"/>
            <w:r w:rsidRPr="00B96929">
              <w:rPr>
                <w:rFonts w:ascii="Arial" w:hAnsi="Arial" w:cs="Arial"/>
                <w:sz w:val="18"/>
                <w:szCs w:val="18"/>
              </w:rPr>
              <w:t>тавигдсан</w:t>
            </w:r>
            <w:proofErr w:type="spellEnd"/>
            <w:r w:rsidRPr="00B96929">
              <w:rPr>
                <w:rFonts w:ascii="Arial" w:hAnsi="Arial" w:cs="Arial"/>
                <w:sz w:val="18"/>
                <w:szCs w:val="18"/>
              </w:rPr>
              <w:t xml:space="preserve">.  </w:t>
            </w:r>
          </w:p>
          <w:p w14:paraId="52089360" w14:textId="77777777" w:rsidR="002C065D" w:rsidRPr="00B96929" w:rsidRDefault="002C065D" w:rsidP="002C065D">
            <w:pPr>
              <w:spacing w:after="0" w:line="240" w:lineRule="auto"/>
              <w:jc w:val="both"/>
              <w:rPr>
                <w:rFonts w:ascii="Arial" w:hAnsi="Arial" w:cs="Arial"/>
                <w:sz w:val="18"/>
                <w:szCs w:val="18"/>
              </w:rPr>
            </w:pPr>
            <w:r w:rsidRPr="00B96929">
              <w:rPr>
                <w:rFonts w:ascii="Arial" w:hAnsi="Arial" w:cs="Arial"/>
                <w:sz w:val="18"/>
                <w:szCs w:val="18"/>
              </w:rPr>
              <w:t xml:space="preserve">35 </w:t>
            </w:r>
            <w:proofErr w:type="spellStart"/>
            <w:r w:rsidRPr="00B96929">
              <w:rPr>
                <w:rFonts w:ascii="Arial" w:hAnsi="Arial" w:cs="Arial"/>
                <w:sz w:val="18"/>
                <w:szCs w:val="18"/>
              </w:rPr>
              <w:t>кв-ын</w:t>
            </w:r>
            <w:proofErr w:type="spellEnd"/>
            <w:r w:rsidRPr="00B96929">
              <w:rPr>
                <w:rFonts w:ascii="Arial" w:hAnsi="Arial" w:cs="Arial"/>
                <w:sz w:val="18"/>
                <w:szCs w:val="18"/>
              </w:rPr>
              <w:t xml:space="preserve"> </w:t>
            </w:r>
            <w:proofErr w:type="spellStart"/>
            <w:r w:rsidRPr="00B96929">
              <w:rPr>
                <w:rFonts w:ascii="Arial" w:hAnsi="Arial" w:cs="Arial"/>
                <w:sz w:val="18"/>
                <w:szCs w:val="18"/>
              </w:rPr>
              <w:t>вакум</w:t>
            </w:r>
            <w:proofErr w:type="spellEnd"/>
            <w:r w:rsidRPr="00B96929">
              <w:rPr>
                <w:rFonts w:ascii="Arial" w:hAnsi="Arial" w:cs="Arial"/>
                <w:sz w:val="18"/>
                <w:szCs w:val="18"/>
              </w:rPr>
              <w:t xml:space="preserve"> </w:t>
            </w:r>
            <w:proofErr w:type="spellStart"/>
            <w:r w:rsidRPr="00B96929">
              <w:rPr>
                <w:rFonts w:ascii="Arial" w:hAnsi="Arial" w:cs="Arial"/>
                <w:sz w:val="18"/>
                <w:szCs w:val="18"/>
              </w:rPr>
              <w:t>таслуур</w:t>
            </w:r>
            <w:proofErr w:type="spellEnd"/>
            <w:r w:rsidRPr="00B96929">
              <w:rPr>
                <w:rFonts w:ascii="Arial" w:hAnsi="Arial" w:cs="Arial"/>
                <w:sz w:val="18"/>
                <w:szCs w:val="18"/>
              </w:rPr>
              <w:t xml:space="preserve"> </w:t>
            </w:r>
            <w:proofErr w:type="spellStart"/>
            <w:r w:rsidRPr="00B96929">
              <w:rPr>
                <w:rFonts w:ascii="Arial" w:hAnsi="Arial" w:cs="Arial"/>
                <w:sz w:val="18"/>
                <w:szCs w:val="18"/>
              </w:rPr>
              <w:t>шинээр</w:t>
            </w:r>
            <w:proofErr w:type="spellEnd"/>
            <w:r w:rsidRPr="00B96929">
              <w:rPr>
                <w:rFonts w:ascii="Arial" w:hAnsi="Arial" w:cs="Arial"/>
                <w:sz w:val="18"/>
                <w:szCs w:val="18"/>
              </w:rPr>
              <w:t xml:space="preserve"> </w:t>
            </w:r>
            <w:proofErr w:type="spellStart"/>
            <w:r w:rsidRPr="00B96929">
              <w:rPr>
                <w:rFonts w:ascii="Arial" w:hAnsi="Arial" w:cs="Arial"/>
                <w:sz w:val="18"/>
                <w:szCs w:val="18"/>
              </w:rPr>
              <w:t>тавигдсан</w:t>
            </w:r>
            <w:proofErr w:type="spellEnd"/>
            <w:r w:rsidRPr="00B96929">
              <w:rPr>
                <w:rFonts w:ascii="Arial" w:hAnsi="Arial" w:cs="Arial"/>
                <w:sz w:val="18"/>
                <w:szCs w:val="18"/>
              </w:rPr>
              <w:t xml:space="preserve">. </w:t>
            </w:r>
          </w:p>
          <w:p w14:paraId="2E0AB4CD" w14:textId="77777777" w:rsidR="002C065D" w:rsidRPr="00B96929" w:rsidRDefault="002C065D" w:rsidP="002C065D">
            <w:pPr>
              <w:spacing w:after="0" w:line="240" w:lineRule="auto"/>
              <w:jc w:val="both"/>
              <w:rPr>
                <w:rFonts w:ascii="Arial" w:hAnsi="Arial" w:cs="Arial"/>
                <w:sz w:val="18"/>
                <w:szCs w:val="18"/>
              </w:rPr>
            </w:pPr>
            <w:r w:rsidRPr="00B96929">
              <w:rPr>
                <w:rFonts w:ascii="Arial" w:hAnsi="Arial" w:cs="Arial"/>
                <w:sz w:val="18"/>
                <w:szCs w:val="18"/>
              </w:rPr>
              <w:lastRenderedPageBreak/>
              <w:t xml:space="preserve">04, 022 </w:t>
            </w:r>
            <w:proofErr w:type="spellStart"/>
            <w:r w:rsidRPr="00B96929">
              <w:rPr>
                <w:rFonts w:ascii="Arial" w:hAnsi="Arial" w:cs="Arial"/>
                <w:sz w:val="18"/>
                <w:szCs w:val="18"/>
              </w:rPr>
              <w:t>кв-ын</w:t>
            </w:r>
            <w:proofErr w:type="spellEnd"/>
            <w:r w:rsidRPr="00B96929">
              <w:rPr>
                <w:rFonts w:ascii="Arial" w:hAnsi="Arial" w:cs="Arial"/>
                <w:sz w:val="18"/>
                <w:szCs w:val="18"/>
              </w:rPr>
              <w:t xml:space="preserve"> </w:t>
            </w:r>
            <w:proofErr w:type="spellStart"/>
            <w:r w:rsidRPr="00B96929">
              <w:rPr>
                <w:rFonts w:ascii="Arial" w:hAnsi="Arial" w:cs="Arial"/>
                <w:sz w:val="18"/>
                <w:szCs w:val="18"/>
              </w:rPr>
              <w:t>агаарын</w:t>
            </w:r>
            <w:proofErr w:type="spellEnd"/>
            <w:r w:rsidRPr="00B96929">
              <w:rPr>
                <w:rFonts w:ascii="Arial" w:hAnsi="Arial" w:cs="Arial"/>
                <w:sz w:val="18"/>
                <w:szCs w:val="18"/>
              </w:rPr>
              <w:t xml:space="preserve"> </w:t>
            </w:r>
            <w:proofErr w:type="spellStart"/>
            <w:r w:rsidRPr="00B96929">
              <w:rPr>
                <w:rFonts w:ascii="Arial" w:hAnsi="Arial" w:cs="Arial"/>
                <w:sz w:val="18"/>
                <w:szCs w:val="18"/>
              </w:rPr>
              <w:t>шугамуудын</w:t>
            </w:r>
            <w:proofErr w:type="spellEnd"/>
            <w:r w:rsidRPr="00B96929">
              <w:rPr>
                <w:rFonts w:ascii="Arial" w:hAnsi="Arial" w:cs="Arial"/>
                <w:sz w:val="18"/>
                <w:szCs w:val="18"/>
              </w:rPr>
              <w:t xml:space="preserve"> 50 </w:t>
            </w:r>
            <w:proofErr w:type="spellStart"/>
            <w:r w:rsidRPr="00B96929">
              <w:rPr>
                <w:rFonts w:ascii="Arial" w:hAnsi="Arial" w:cs="Arial"/>
                <w:sz w:val="18"/>
                <w:szCs w:val="18"/>
              </w:rPr>
              <w:t>хөлийг</w:t>
            </w:r>
            <w:proofErr w:type="spellEnd"/>
            <w:r w:rsidRPr="00B96929">
              <w:rPr>
                <w:rFonts w:ascii="Arial" w:hAnsi="Arial" w:cs="Arial"/>
                <w:sz w:val="18"/>
                <w:szCs w:val="18"/>
              </w:rPr>
              <w:t xml:space="preserve"> </w:t>
            </w:r>
            <w:proofErr w:type="spellStart"/>
            <w:r w:rsidRPr="00B96929">
              <w:rPr>
                <w:rFonts w:ascii="Arial" w:hAnsi="Arial" w:cs="Arial"/>
                <w:sz w:val="18"/>
                <w:szCs w:val="18"/>
              </w:rPr>
              <w:t>бетон</w:t>
            </w:r>
            <w:proofErr w:type="spellEnd"/>
            <w:r w:rsidRPr="00B96929">
              <w:rPr>
                <w:rFonts w:ascii="Arial" w:hAnsi="Arial" w:cs="Arial"/>
                <w:sz w:val="18"/>
                <w:szCs w:val="18"/>
              </w:rPr>
              <w:t xml:space="preserve"> </w:t>
            </w:r>
            <w:proofErr w:type="spellStart"/>
            <w:r w:rsidRPr="00B96929">
              <w:rPr>
                <w:rFonts w:ascii="Arial" w:hAnsi="Arial" w:cs="Arial"/>
                <w:sz w:val="18"/>
                <w:szCs w:val="18"/>
              </w:rPr>
              <w:t>хөлтэй</w:t>
            </w:r>
            <w:proofErr w:type="spellEnd"/>
            <w:r w:rsidRPr="00B96929">
              <w:rPr>
                <w:rFonts w:ascii="Arial" w:hAnsi="Arial" w:cs="Arial"/>
                <w:sz w:val="18"/>
                <w:szCs w:val="18"/>
              </w:rPr>
              <w:t xml:space="preserve"> </w:t>
            </w:r>
            <w:proofErr w:type="spellStart"/>
            <w:r w:rsidRPr="00B96929">
              <w:rPr>
                <w:rFonts w:ascii="Arial" w:hAnsi="Arial" w:cs="Arial"/>
                <w:sz w:val="18"/>
                <w:szCs w:val="18"/>
              </w:rPr>
              <w:t>болгож</w:t>
            </w:r>
            <w:proofErr w:type="spellEnd"/>
            <w:r w:rsidRPr="00B96929">
              <w:rPr>
                <w:rFonts w:ascii="Arial" w:hAnsi="Arial" w:cs="Arial"/>
                <w:sz w:val="18"/>
                <w:szCs w:val="18"/>
              </w:rPr>
              <w:t xml:space="preserve"> </w:t>
            </w:r>
            <w:proofErr w:type="spellStart"/>
            <w:r w:rsidRPr="00B96929">
              <w:rPr>
                <w:rFonts w:ascii="Arial" w:hAnsi="Arial" w:cs="Arial"/>
                <w:sz w:val="18"/>
                <w:szCs w:val="18"/>
              </w:rPr>
              <w:t>сольсон</w:t>
            </w:r>
            <w:proofErr w:type="spellEnd"/>
            <w:r w:rsidRPr="00B96929">
              <w:rPr>
                <w:rFonts w:ascii="Arial" w:hAnsi="Arial" w:cs="Arial"/>
                <w:sz w:val="18"/>
                <w:szCs w:val="18"/>
              </w:rPr>
              <w:t>.</w:t>
            </w:r>
          </w:p>
          <w:p w14:paraId="09AE931F" w14:textId="0E854175" w:rsidR="002C065D" w:rsidRPr="00B96929" w:rsidRDefault="002C065D" w:rsidP="002C065D">
            <w:pPr>
              <w:spacing w:after="0" w:line="240" w:lineRule="auto"/>
              <w:jc w:val="both"/>
              <w:rPr>
                <w:rFonts w:ascii="Arial" w:hAnsi="Arial" w:cs="Arial"/>
                <w:sz w:val="18"/>
                <w:szCs w:val="18"/>
                <w:lang w:val="mn-MN"/>
              </w:rPr>
            </w:pPr>
            <w:proofErr w:type="spellStart"/>
            <w:r w:rsidRPr="00B96929">
              <w:rPr>
                <w:rFonts w:ascii="Arial" w:hAnsi="Arial" w:cs="Arial"/>
                <w:sz w:val="18"/>
                <w:szCs w:val="18"/>
              </w:rPr>
              <w:t>Ерөнхий</w:t>
            </w:r>
            <w:proofErr w:type="spellEnd"/>
            <w:r w:rsidRPr="00B96929">
              <w:rPr>
                <w:rFonts w:ascii="Arial" w:hAnsi="Arial" w:cs="Arial"/>
                <w:sz w:val="18"/>
                <w:szCs w:val="18"/>
              </w:rPr>
              <w:t xml:space="preserve"> </w:t>
            </w:r>
            <w:proofErr w:type="spellStart"/>
            <w:r w:rsidRPr="00B96929">
              <w:rPr>
                <w:rFonts w:ascii="Arial" w:hAnsi="Arial" w:cs="Arial"/>
                <w:sz w:val="18"/>
                <w:szCs w:val="18"/>
              </w:rPr>
              <w:t>тосон</w:t>
            </w:r>
            <w:proofErr w:type="spellEnd"/>
            <w:r w:rsidRPr="00B96929">
              <w:rPr>
                <w:rFonts w:ascii="Arial" w:hAnsi="Arial" w:cs="Arial"/>
                <w:sz w:val="18"/>
                <w:szCs w:val="18"/>
              </w:rPr>
              <w:t xml:space="preserve"> </w:t>
            </w:r>
            <w:proofErr w:type="spellStart"/>
            <w:r w:rsidRPr="00B96929">
              <w:rPr>
                <w:rFonts w:ascii="Arial" w:hAnsi="Arial" w:cs="Arial"/>
                <w:sz w:val="18"/>
                <w:szCs w:val="18"/>
              </w:rPr>
              <w:t>таслуур</w:t>
            </w:r>
            <w:proofErr w:type="spellEnd"/>
            <w:r w:rsidRPr="00B96929">
              <w:rPr>
                <w:rFonts w:ascii="Arial" w:hAnsi="Arial" w:cs="Arial"/>
                <w:sz w:val="18"/>
                <w:szCs w:val="18"/>
              </w:rPr>
              <w:t>, ЗДТГ-</w:t>
            </w:r>
            <w:proofErr w:type="spellStart"/>
            <w:r w:rsidRPr="00B96929">
              <w:rPr>
                <w:rFonts w:ascii="Arial" w:hAnsi="Arial" w:cs="Arial"/>
                <w:sz w:val="18"/>
                <w:szCs w:val="18"/>
              </w:rPr>
              <w:t>ын</w:t>
            </w:r>
            <w:proofErr w:type="spellEnd"/>
            <w:r w:rsidRPr="00B96929">
              <w:rPr>
                <w:rFonts w:ascii="Arial" w:hAnsi="Arial" w:cs="Arial"/>
                <w:sz w:val="18"/>
                <w:szCs w:val="18"/>
              </w:rPr>
              <w:t xml:space="preserve"> </w:t>
            </w:r>
            <w:proofErr w:type="spellStart"/>
            <w:r w:rsidRPr="00B96929">
              <w:rPr>
                <w:rFonts w:ascii="Arial" w:hAnsi="Arial" w:cs="Arial"/>
                <w:sz w:val="18"/>
                <w:szCs w:val="18"/>
              </w:rPr>
              <w:t>гаргалгааны</w:t>
            </w:r>
            <w:proofErr w:type="spellEnd"/>
            <w:r w:rsidRPr="00B96929">
              <w:rPr>
                <w:rFonts w:ascii="Arial" w:hAnsi="Arial" w:cs="Arial"/>
                <w:sz w:val="18"/>
                <w:szCs w:val="18"/>
              </w:rPr>
              <w:t xml:space="preserve"> 10 </w:t>
            </w:r>
            <w:proofErr w:type="spellStart"/>
            <w:r w:rsidRPr="00B96929">
              <w:rPr>
                <w:rFonts w:ascii="Arial" w:hAnsi="Arial" w:cs="Arial"/>
                <w:sz w:val="18"/>
                <w:szCs w:val="18"/>
              </w:rPr>
              <w:t>кв-ын</w:t>
            </w:r>
            <w:proofErr w:type="spellEnd"/>
            <w:r w:rsidRPr="00B96929">
              <w:rPr>
                <w:rFonts w:ascii="Arial" w:hAnsi="Arial" w:cs="Arial"/>
                <w:sz w:val="18"/>
                <w:szCs w:val="18"/>
              </w:rPr>
              <w:t xml:space="preserve"> </w:t>
            </w:r>
            <w:proofErr w:type="spellStart"/>
            <w:r w:rsidRPr="00B96929">
              <w:rPr>
                <w:rFonts w:ascii="Arial" w:hAnsi="Arial" w:cs="Arial"/>
                <w:sz w:val="18"/>
                <w:szCs w:val="18"/>
              </w:rPr>
              <w:t>тосон</w:t>
            </w:r>
            <w:proofErr w:type="spellEnd"/>
            <w:r w:rsidRPr="00B96929">
              <w:rPr>
                <w:rFonts w:ascii="Arial" w:hAnsi="Arial" w:cs="Arial"/>
                <w:sz w:val="18"/>
                <w:szCs w:val="18"/>
              </w:rPr>
              <w:t xml:space="preserve"> </w:t>
            </w:r>
            <w:proofErr w:type="spellStart"/>
            <w:r w:rsidRPr="00B96929">
              <w:rPr>
                <w:rFonts w:ascii="Arial" w:hAnsi="Arial" w:cs="Arial"/>
                <w:sz w:val="18"/>
                <w:szCs w:val="18"/>
              </w:rPr>
              <w:t>таслуур</w:t>
            </w:r>
            <w:proofErr w:type="spellEnd"/>
            <w:r w:rsidRPr="00B96929">
              <w:rPr>
                <w:rFonts w:ascii="Arial" w:hAnsi="Arial" w:cs="Arial"/>
                <w:sz w:val="18"/>
                <w:szCs w:val="18"/>
              </w:rPr>
              <w:t xml:space="preserve"> </w:t>
            </w:r>
            <w:proofErr w:type="spellStart"/>
            <w:r w:rsidRPr="00B96929">
              <w:rPr>
                <w:rFonts w:ascii="Arial" w:hAnsi="Arial" w:cs="Arial"/>
                <w:sz w:val="18"/>
                <w:szCs w:val="18"/>
              </w:rPr>
              <w:t>зэргийг</w:t>
            </w:r>
            <w:proofErr w:type="spellEnd"/>
            <w:r w:rsidRPr="00B96929">
              <w:rPr>
                <w:rFonts w:ascii="Arial" w:hAnsi="Arial" w:cs="Arial"/>
                <w:sz w:val="18"/>
                <w:szCs w:val="18"/>
              </w:rPr>
              <w:t xml:space="preserve"> </w:t>
            </w:r>
            <w:proofErr w:type="spellStart"/>
            <w:r w:rsidRPr="00B96929">
              <w:rPr>
                <w:rFonts w:ascii="Arial" w:hAnsi="Arial" w:cs="Arial"/>
                <w:sz w:val="18"/>
                <w:szCs w:val="18"/>
              </w:rPr>
              <w:t>вакум</w:t>
            </w:r>
            <w:proofErr w:type="spellEnd"/>
            <w:r w:rsidRPr="00B96929">
              <w:rPr>
                <w:rFonts w:ascii="Arial" w:hAnsi="Arial" w:cs="Arial"/>
                <w:sz w:val="18"/>
                <w:szCs w:val="18"/>
              </w:rPr>
              <w:t xml:space="preserve"> </w:t>
            </w:r>
            <w:proofErr w:type="spellStart"/>
            <w:r w:rsidRPr="00B96929">
              <w:rPr>
                <w:rFonts w:ascii="Arial" w:hAnsi="Arial" w:cs="Arial"/>
                <w:sz w:val="18"/>
                <w:szCs w:val="18"/>
              </w:rPr>
              <w:t>таслуур</w:t>
            </w:r>
            <w:proofErr w:type="spellEnd"/>
            <w:r w:rsidRPr="00B96929">
              <w:rPr>
                <w:rFonts w:ascii="Arial" w:hAnsi="Arial" w:cs="Arial"/>
                <w:sz w:val="18"/>
                <w:szCs w:val="18"/>
              </w:rPr>
              <w:t xml:space="preserve"> </w:t>
            </w:r>
            <w:proofErr w:type="spellStart"/>
            <w:r w:rsidRPr="00B96929">
              <w:rPr>
                <w:rFonts w:ascii="Arial" w:hAnsi="Arial" w:cs="Arial"/>
                <w:sz w:val="18"/>
                <w:szCs w:val="18"/>
              </w:rPr>
              <w:t>болгосон</w:t>
            </w:r>
            <w:proofErr w:type="spellEnd"/>
            <w:r w:rsidRPr="00B96929">
              <w:rPr>
                <w:rFonts w:ascii="Arial" w:hAnsi="Arial" w:cs="Arial"/>
                <w:sz w:val="18"/>
                <w:szCs w:val="18"/>
              </w:rPr>
              <w:t xml:space="preserve">. </w:t>
            </w:r>
            <w:proofErr w:type="spellStart"/>
            <w:r w:rsidRPr="00B96929">
              <w:rPr>
                <w:rFonts w:ascii="Arial" w:hAnsi="Arial" w:cs="Arial"/>
                <w:sz w:val="18"/>
                <w:szCs w:val="18"/>
              </w:rPr>
              <w:t>Эрчим</w:t>
            </w:r>
            <w:proofErr w:type="spellEnd"/>
            <w:r w:rsidRPr="00B96929">
              <w:rPr>
                <w:rFonts w:ascii="Arial" w:hAnsi="Arial" w:cs="Arial"/>
                <w:sz w:val="18"/>
                <w:szCs w:val="18"/>
              </w:rPr>
              <w:t xml:space="preserve"> </w:t>
            </w:r>
            <w:proofErr w:type="spellStart"/>
            <w:r w:rsidRPr="00B96929">
              <w:rPr>
                <w:rFonts w:ascii="Arial" w:hAnsi="Arial" w:cs="Arial"/>
                <w:sz w:val="18"/>
                <w:szCs w:val="18"/>
              </w:rPr>
              <w:t>хүчний</w:t>
            </w:r>
            <w:proofErr w:type="spellEnd"/>
            <w:r w:rsidRPr="00B96929">
              <w:rPr>
                <w:rFonts w:ascii="Arial" w:hAnsi="Arial" w:cs="Arial"/>
                <w:sz w:val="18"/>
                <w:szCs w:val="18"/>
              </w:rPr>
              <w:t xml:space="preserve"> </w:t>
            </w:r>
            <w:proofErr w:type="spellStart"/>
            <w:r w:rsidRPr="00B96929">
              <w:rPr>
                <w:rFonts w:ascii="Arial" w:hAnsi="Arial" w:cs="Arial"/>
                <w:sz w:val="18"/>
                <w:szCs w:val="18"/>
              </w:rPr>
              <w:t>шөнийн</w:t>
            </w:r>
            <w:proofErr w:type="spellEnd"/>
            <w:r w:rsidRPr="00B96929">
              <w:rPr>
                <w:rFonts w:ascii="Arial" w:hAnsi="Arial" w:cs="Arial"/>
                <w:sz w:val="18"/>
                <w:szCs w:val="18"/>
              </w:rPr>
              <w:t xml:space="preserve"> </w:t>
            </w:r>
            <w:proofErr w:type="spellStart"/>
            <w:r w:rsidRPr="00B96929">
              <w:rPr>
                <w:rFonts w:ascii="Arial" w:hAnsi="Arial" w:cs="Arial"/>
                <w:sz w:val="18"/>
                <w:szCs w:val="18"/>
              </w:rPr>
              <w:t>тарифыг</w:t>
            </w:r>
            <w:proofErr w:type="spellEnd"/>
            <w:r w:rsidRPr="00B96929">
              <w:rPr>
                <w:rFonts w:ascii="Arial" w:hAnsi="Arial" w:cs="Arial"/>
                <w:sz w:val="18"/>
                <w:szCs w:val="18"/>
              </w:rPr>
              <w:t xml:space="preserve"> </w:t>
            </w:r>
            <w:proofErr w:type="spellStart"/>
            <w:r w:rsidRPr="00B96929">
              <w:rPr>
                <w:rFonts w:ascii="Arial" w:hAnsi="Arial" w:cs="Arial"/>
                <w:sz w:val="18"/>
                <w:szCs w:val="18"/>
              </w:rPr>
              <w:t>тэглэх</w:t>
            </w:r>
            <w:proofErr w:type="spellEnd"/>
            <w:r w:rsidRPr="00B96929">
              <w:rPr>
                <w:rFonts w:ascii="Arial" w:hAnsi="Arial" w:cs="Arial"/>
                <w:sz w:val="18"/>
                <w:szCs w:val="18"/>
              </w:rPr>
              <w:t xml:space="preserve"> </w:t>
            </w:r>
            <w:proofErr w:type="spellStart"/>
            <w:r w:rsidRPr="00B96929">
              <w:rPr>
                <w:rFonts w:ascii="Arial" w:hAnsi="Arial" w:cs="Arial"/>
                <w:sz w:val="18"/>
                <w:szCs w:val="18"/>
              </w:rPr>
              <w:t>ажил</w:t>
            </w:r>
            <w:proofErr w:type="spellEnd"/>
            <w:r w:rsidRPr="00B96929">
              <w:rPr>
                <w:rFonts w:ascii="Arial" w:hAnsi="Arial" w:cs="Arial"/>
                <w:sz w:val="18"/>
                <w:szCs w:val="18"/>
              </w:rPr>
              <w:t xml:space="preserve"> </w:t>
            </w:r>
            <w:proofErr w:type="spellStart"/>
            <w:r w:rsidRPr="00B96929">
              <w:rPr>
                <w:rFonts w:ascii="Arial" w:hAnsi="Arial" w:cs="Arial"/>
                <w:sz w:val="18"/>
                <w:szCs w:val="18"/>
              </w:rPr>
              <w:t>нь</w:t>
            </w:r>
            <w:proofErr w:type="spellEnd"/>
            <w:r w:rsidRPr="00B96929">
              <w:rPr>
                <w:rFonts w:ascii="Arial" w:hAnsi="Arial" w:cs="Arial"/>
                <w:sz w:val="18"/>
                <w:szCs w:val="18"/>
              </w:rPr>
              <w:t xml:space="preserve"> </w:t>
            </w:r>
            <w:proofErr w:type="spellStart"/>
            <w:r w:rsidRPr="00B96929">
              <w:rPr>
                <w:rFonts w:ascii="Arial" w:hAnsi="Arial" w:cs="Arial"/>
                <w:sz w:val="18"/>
                <w:szCs w:val="18"/>
              </w:rPr>
              <w:t>Арвайхээр</w:t>
            </w:r>
            <w:proofErr w:type="spellEnd"/>
            <w:r w:rsidRPr="00B96929">
              <w:rPr>
                <w:rFonts w:ascii="Arial" w:hAnsi="Arial" w:cs="Arial"/>
                <w:sz w:val="18"/>
                <w:szCs w:val="18"/>
              </w:rPr>
              <w:t xml:space="preserve"> </w:t>
            </w:r>
            <w:proofErr w:type="spellStart"/>
            <w:r w:rsidRPr="00B96929">
              <w:rPr>
                <w:rFonts w:ascii="Arial" w:hAnsi="Arial" w:cs="Arial"/>
                <w:sz w:val="18"/>
                <w:szCs w:val="18"/>
              </w:rPr>
              <w:t>суманд</w:t>
            </w:r>
            <w:proofErr w:type="spellEnd"/>
            <w:r w:rsidRPr="00B96929">
              <w:rPr>
                <w:rFonts w:ascii="Arial" w:hAnsi="Arial" w:cs="Arial"/>
                <w:sz w:val="18"/>
                <w:szCs w:val="18"/>
              </w:rPr>
              <w:t xml:space="preserve"> </w:t>
            </w:r>
            <w:proofErr w:type="spellStart"/>
            <w:r w:rsidRPr="00B96929">
              <w:rPr>
                <w:rFonts w:ascii="Arial" w:hAnsi="Arial" w:cs="Arial"/>
                <w:sz w:val="18"/>
                <w:szCs w:val="18"/>
              </w:rPr>
              <w:t>хэрэгждэг</w:t>
            </w:r>
            <w:proofErr w:type="spellEnd"/>
            <w:r w:rsidRPr="00B96929">
              <w:rPr>
                <w:rFonts w:ascii="Arial" w:hAnsi="Arial" w:cs="Arial"/>
                <w:sz w:val="18"/>
                <w:szCs w:val="18"/>
              </w:rPr>
              <w:t xml:space="preserve"> </w:t>
            </w:r>
            <w:proofErr w:type="spellStart"/>
            <w:r w:rsidRPr="00B96929">
              <w:rPr>
                <w:rFonts w:ascii="Arial" w:hAnsi="Arial" w:cs="Arial"/>
                <w:sz w:val="18"/>
                <w:szCs w:val="18"/>
              </w:rPr>
              <w:t>бөгөөд</w:t>
            </w:r>
            <w:proofErr w:type="spellEnd"/>
            <w:r w:rsidRPr="00B96929">
              <w:rPr>
                <w:rFonts w:ascii="Arial" w:hAnsi="Arial" w:cs="Arial"/>
                <w:sz w:val="18"/>
                <w:szCs w:val="18"/>
              </w:rPr>
              <w:t xml:space="preserve"> </w:t>
            </w:r>
            <w:proofErr w:type="spellStart"/>
            <w:r w:rsidRPr="00B96929">
              <w:rPr>
                <w:rFonts w:ascii="Arial" w:hAnsi="Arial" w:cs="Arial"/>
                <w:sz w:val="18"/>
                <w:szCs w:val="18"/>
              </w:rPr>
              <w:t>цаашид</w:t>
            </w:r>
            <w:proofErr w:type="spellEnd"/>
            <w:r w:rsidRPr="00B96929">
              <w:rPr>
                <w:rFonts w:ascii="Arial" w:hAnsi="Arial" w:cs="Arial"/>
                <w:sz w:val="18"/>
                <w:szCs w:val="18"/>
              </w:rPr>
              <w:t xml:space="preserve"> </w:t>
            </w:r>
            <w:proofErr w:type="spellStart"/>
            <w:r w:rsidRPr="00B96929">
              <w:rPr>
                <w:rFonts w:ascii="Arial" w:hAnsi="Arial" w:cs="Arial"/>
                <w:sz w:val="18"/>
                <w:szCs w:val="18"/>
              </w:rPr>
              <w:t>томоохон</w:t>
            </w:r>
            <w:proofErr w:type="spellEnd"/>
            <w:r w:rsidRPr="00B96929">
              <w:rPr>
                <w:rFonts w:ascii="Arial" w:hAnsi="Arial" w:cs="Arial"/>
                <w:sz w:val="18"/>
                <w:szCs w:val="18"/>
              </w:rPr>
              <w:t xml:space="preserve"> </w:t>
            </w:r>
            <w:proofErr w:type="spellStart"/>
            <w:r w:rsidRPr="00B96929">
              <w:rPr>
                <w:rFonts w:ascii="Arial" w:hAnsi="Arial" w:cs="Arial"/>
                <w:sz w:val="18"/>
                <w:szCs w:val="18"/>
              </w:rPr>
              <w:t>сумд</w:t>
            </w:r>
            <w:proofErr w:type="spellEnd"/>
            <w:r w:rsidRPr="00B96929">
              <w:rPr>
                <w:rFonts w:ascii="Arial" w:hAnsi="Arial" w:cs="Arial"/>
                <w:sz w:val="18"/>
                <w:szCs w:val="18"/>
              </w:rPr>
              <w:t xml:space="preserve"> </w:t>
            </w:r>
            <w:proofErr w:type="spellStart"/>
            <w:r w:rsidRPr="00B96929">
              <w:rPr>
                <w:rFonts w:ascii="Arial" w:hAnsi="Arial" w:cs="Arial"/>
                <w:sz w:val="18"/>
                <w:szCs w:val="18"/>
              </w:rPr>
              <w:t>болох</w:t>
            </w:r>
            <w:proofErr w:type="spellEnd"/>
            <w:r w:rsidRPr="00B96929">
              <w:rPr>
                <w:rFonts w:ascii="Arial" w:hAnsi="Arial" w:cs="Arial"/>
                <w:sz w:val="18"/>
                <w:szCs w:val="18"/>
              </w:rPr>
              <w:t xml:space="preserve"> </w:t>
            </w:r>
            <w:proofErr w:type="spellStart"/>
            <w:r w:rsidRPr="00B96929">
              <w:rPr>
                <w:rFonts w:ascii="Arial" w:hAnsi="Arial" w:cs="Arial"/>
                <w:sz w:val="18"/>
                <w:szCs w:val="18"/>
              </w:rPr>
              <w:t>Хархорин</w:t>
            </w:r>
            <w:proofErr w:type="spellEnd"/>
            <w:r w:rsidRPr="00B96929">
              <w:rPr>
                <w:rFonts w:ascii="Arial" w:hAnsi="Arial" w:cs="Arial"/>
                <w:sz w:val="18"/>
                <w:szCs w:val="18"/>
              </w:rPr>
              <w:t xml:space="preserve">, </w:t>
            </w:r>
            <w:proofErr w:type="spellStart"/>
            <w:r w:rsidRPr="00B96929">
              <w:rPr>
                <w:rFonts w:ascii="Arial" w:hAnsi="Arial" w:cs="Arial"/>
                <w:sz w:val="18"/>
                <w:szCs w:val="18"/>
              </w:rPr>
              <w:t>Хужирт</w:t>
            </w:r>
            <w:proofErr w:type="spellEnd"/>
            <w:r w:rsidRPr="00B96929">
              <w:rPr>
                <w:rFonts w:ascii="Arial" w:hAnsi="Arial" w:cs="Arial"/>
                <w:sz w:val="18"/>
                <w:szCs w:val="18"/>
              </w:rPr>
              <w:t xml:space="preserve"> </w:t>
            </w:r>
            <w:proofErr w:type="spellStart"/>
            <w:r w:rsidRPr="00B96929">
              <w:rPr>
                <w:rFonts w:ascii="Arial" w:hAnsi="Arial" w:cs="Arial"/>
                <w:sz w:val="18"/>
                <w:szCs w:val="18"/>
              </w:rPr>
              <w:t>суманд</w:t>
            </w:r>
            <w:proofErr w:type="spellEnd"/>
            <w:r w:rsidRPr="00B96929">
              <w:rPr>
                <w:rFonts w:ascii="Arial" w:hAnsi="Arial" w:cs="Arial"/>
                <w:sz w:val="18"/>
                <w:szCs w:val="18"/>
              </w:rPr>
              <w:t xml:space="preserve"> </w:t>
            </w:r>
            <w:proofErr w:type="spellStart"/>
            <w:r w:rsidRPr="00B96929">
              <w:rPr>
                <w:rFonts w:ascii="Arial" w:hAnsi="Arial" w:cs="Arial"/>
                <w:sz w:val="18"/>
                <w:szCs w:val="18"/>
              </w:rPr>
              <w:t>хэрэгжүүлэх</w:t>
            </w:r>
            <w:proofErr w:type="spellEnd"/>
            <w:r w:rsidRPr="00B96929">
              <w:rPr>
                <w:rFonts w:ascii="Arial" w:hAnsi="Arial" w:cs="Arial"/>
                <w:sz w:val="18"/>
                <w:szCs w:val="18"/>
              </w:rPr>
              <w:t xml:space="preserve"> </w:t>
            </w:r>
            <w:proofErr w:type="spellStart"/>
            <w:r w:rsidRPr="00B96929">
              <w:rPr>
                <w:rFonts w:ascii="Arial" w:hAnsi="Arial" w:cs="Arial"/>
                <w:sz w:val="18"/>
                <w:szCs w:val="18"/>
              </w:rPr>
              <w:t>талаар</w:t>
            </w:r>
            <w:proofErr w:type="spellEnd"/>
            <w:r w:rsidRPr="00B96929">
              <w:rPr>
                <w:rFonts w:ascii="Arial" w:hAnsi="Arial" w:cs="Arial"/>
                <w:sz w:val="18"/>
                <w:szCs w:val="18"/>
              </w:rPr>
              <w:t xml:space="preserve"> </w:t>
            </w:r>
            <w:proofErr w:type="spellStart"/>
            <w:r w:rsidRPr="00B96929">
              <w:rPr>
                <w:rFonts w:ascii="Arial" w:hAnsi="Arial" w:cs="Arial"/>
                <w:sz w:val="18"/>
                <w:szCs w:val="18"/>
              </w:rPr>
              <w:t>санал</w:t>
            </w:r>
            <w:proofErr w:type="spellEnd"/>
            <w:r w:rsidRPr="00B96929">
              <w:rPr>
                <w:rFonts w:ascii="Arial" w:hAnsi="Arial" w:cs="Arial"/>
                <w:sz w:val="18"/>
                <w:szCs w:val="18"/>
              </w:rPr>
              <w:t xml:space="preserve"> </w:t>
            </w:r>
            <w:proofErr w:type="spellStart"/>
            <w:r w:rsidRPr="00B96929">
              <w:rPr>
                <w:rFonts w:ascii="Arial" w:hAnsi="Arial" w:cs="Arial"/>
                <w:sz w:val="18"/>
                <w:szCs w:val="18"/>
              </w:rPr>
              <w:t>хүргүүл</w:t>
            </w:r>
            <w:proofErr w:type="spellEnd"/>
            <w:r w:rsidRPr="00B96929">
              <w:rPr>
                <w:rFonts w:ascii="Arial" w:hAnsi="Arial" w:cs="Arial"/>
                <w:sz w:val="18"/>
                <w:szCs w:val="18"/>
                <w:lang w:val="mn-MN"/>
              </w:rPr>
              <w:t>сэн</w:t>
            </w:r>
          </w:p>
        </w:tc>
        <w:tc>
          <w:tcPr>
            <w:tcW w:w="709" w:type="dxa"/>
            <w:tcBorders>
              <w:left w:val="single" w:sz="4" w:space="0" w:color="000000"/>
            </w:tcBorders>
            <w:vAlign w:val="center"/>
          </w:tcPr>
          <w:p w14:paraId="4C413E61" w14:textId="53C66F5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1EF96A44" w14:textId="6900C032" w:rsidTr="00CB63A3">
        <w:trPr>
          <w:trHeight w:val="274"/>
        </w:trPr>
        <w:tc>
          <w:tcPr>
            <w:tcW w:w="1907" w:type="dxa"/>
            <w:vMerge/>
          </w:tcPr>
          <w:p w14:paraId="34EAF07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417374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79B188C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Ерөнхий төлөвлөгөөний дагуу инженерийн шугам сүлжээ, авто болон явган хүний зам, замын гэрэлтүүлэг, ногоон байгууламж, үерийн суваг, гэр хороолол, гудамж талбайн хэсэгчилсэн төлөвлөгөөнүүдийг боловсруулан үе шаттай хэрэгжүүлнэ.</w:t>
            </w:r>
          </w:p>
        </w:tc>
        <w:tc>
          <w:tcPr>
            <w:tcW w:w="781" w:type="dxa"/>
            <w:gridSpan w:val="4"/>
            <w:vAlign w:val="center"/>
          </w:tcPr>
          <w:p w14:paraId="2AD8DAD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5C4F311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5AC58ED" w14:textId="6C5EDEEC"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6FDC779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7E44FC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60% хийгдсэн</w:t>
            </w:r>
          </w:p>
        </w:tc>
        <w:tc>
          <w:tcPr>
            <w:tcW w:w="1186" w:type="dxa"/>
            <w:gridSpan w:val="4"/>
            <w:vAlign w:val="center"/>
          </w:tcPr>
          <w:p w14:paraId="0CD5EF4C" w14:textId="3363BC12"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0649F447" w14:textId="11431BB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10.6</w:t>
            </w:r>
          </w:p>
        </w:tc>
        <w:tc>
          <w:tcPr>
            <w:tcW w:w="819" w:type="dxa"/>
            <w:gridSpan w:val="2"/>
            <w:vAlign w:val="center"/>
          </w:tcPr>
          <w:p w14:paraId="5E2D0E13" w14:textId="3550A86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10.6</w:t>
            </w:r>
          </w:p>
        </w:tc>
        <w:tc>
          <w:tcPr>
            <w:tcW w:w="4648" w:type="dxa"/>
            <w:tcBorders>
              <w:right w:val="single" w:sz="4" w:space="0" w:color="000000"/>
            </w:tcBorders>
            <w:vAlign w:val="center"/>
          </w:tcPr>
          <w:p w14:paraId="1C8B4461" w14:textId="77777777" w:rsidR="006650BC" w:rsidRPr="00DF6D31" w:rsidRDefault="006650BC" w:rsidP="006650BC">
            <w:pPr>
              <w:pStyle w:val="ListParagraph"/>
              <w:tabs>
                <w:tab w:val="left" w:pos="108"/>
              </w:tabs>
              <w:spacing w:after="0" w:line="240" w:lineRule="auto"/>
              <w:ind w:left="0"/>
              <w:jc w:val="both"/>
              <w:rPr>
                <w:rFonts w:ascii="Arial" w:eastAsia="Calibri" w:hAnsi="Arial" w:cs="Arial"/>
                <w:sz w:val="18"/>
                <w:szCs w:val="18"/>
                <w:lang w:val="mn-MN"/>
              </w:rPr>
            </w:pPr>
            <w:r w:rsidRPr="00DF6D31">
              <w:rPr>
                <w:rFonts w:ascii="Arial" w:eastAsia="Calibri" w:hAnsi="Arial" w:cs="Arial"/>
                <w:sz w:val="18"/>
                <w:szCs w:val="18"/>
                <w:lang w:val="mn-MN"/>
              </w:rPr>
              <w:t>Сумын төвийн хатуу хучилттай 145 м2 талбай бүхий замын эвдрэлийг засварлах ажлыг Хархорин АЗЗА ТӨҮГ-аар гүйцэтгүүлсэн.</w:t>
            </w:r>
          </w:p>
          <w:p w14:paraId="6D2C999B" w14:textId="3FB1CCB9" w:rsidR="006650BC" w:rsidRPr="00DF6D31" w:rsidRDefault="006650BC" w:rsidP="006650BC">
            <w:pPr>
              <w:pStyle w:val="ListParagraph"/>
              <w:tabs>
                <w:tab w:val="left" w:pos="108"/>
              </w:tabs>
              <w:spacing w:after="0" w:line="240" w:lineRule="auto"/>
              <w:ind w:left="0"/>
              <w:jc w:val="both"/>
              <w:rPr>
                <w:rFonts w:ascii="Arial" w:eastAsia="Calibri" w:hAnsi="Arial" w:cs="Arial"/>
                <w:sz w:val="18"/>
                <w:szCs w:val="18"/>
                <w:lang w:val="mn-MN"/>
              </w:rPr>
            </w:pPr>
          </w:p>
        </w:tc>
        <w:tc>
          <w:tcPr>
            <w:tcW w:w="709" w:type="dxa"/>
            <w:tcBorders>
              <w:left w:val="single" w:sz="4" w:space="0" w:color="000000"/>
            </w:tcBorders>
            <w:vAlign w:val="center"/>
          </w:tcPr>
          <w:p w14:paraId="5CDA2111" w14:textId="50F71988" w:rsidR="006650BC" w:rsidRPr="00DF6D31" w:rsidRDefault="006650BC" w:rsidP="006650BC">
            <w:pPr>
              <w:pStyle w:val="ListParagraph"/>
              <w:tabs>
                <w:tab w:val="left" w:pos="108"/>
              </w:tabs>
              <w:spacing w:after="0" w:line="240" w:lineRule="auto"/>
              <w:ind w:left="0"/>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4AF1997C" w14:textId="6925302E" w:rsidTr="00695337">
        <w:trPr>
          <w:trHeight w:val="1315"/>
        </w:trPr>
        <w:tc>
          <w:tcPr>
            <w:tcW w:w="1907" w:type="dxa"/>
            <w:vMerge/>
          </w:tcPr>
          <w:p w14:paraId="616E655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33325C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3C3E303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төвд бодлого барьж жишиг гудамж, хороолол үүсгэх, нэгдсэн системд холбогдсон Хаус хороололтой болно.</w:t>
            </w:r>
          </w:p>
        </w:tc>
        <w:tc>
          <w:tcPr>
            <w:tcW w:w="781" w:type="dxa"/>
            <w:gridSpan w:val="4"/>
            <w:vAlign w:val="center"/>
          </w:tcPr>
          <w:p w14:paraId="38CBB84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7A68FB3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879759F"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58" w:type="dxa"/>
          </w:tcPr>
          <w:p w14:paraId="56A2211D"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1186" w:type="dxa"/>
            <w:gridSpan w:val="4"/>
            <w:vAlign w:val="center"/>
          </w:tcPr>
          <w:p w14:paraId="24DD32E6"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tcPr>
          <w:p w14:paraId="54F66178" w14:textId="77777777" w:rsidR="006650BC" w:rsidRPr="00DF6D31" w:rsidRDefault="006650BC" w:rsidP="006650BC">
            <w:pPr>
              <w:spacing w:after="0" w:line="240" w:lineRule="auto"/>
              <w:jc w:val="both"/>
              <w:rPr>
                <w:rFonts w:ascii="Arial" w:hAnsi="Arial" w:cs="Arial"/>
                <w:sz w:val="18"/>
                <w:szCs w:val="18"/>
              </w:rPr>
            </w:pPr>
          </w:p>
        </w:tc>
        <w:tc>
          <w:tcPr>
            <w:tcW w:w="819" w:type="dxa"/>
            <w:gridSpan w:val="2"/>
            <w:vAlign w:val="center"/>
          </w:tcPr>
          <w:p w14:paraId="0B06101D" w14:textId="77777777" w:rsidR="006650BC" w:rsidRPr="00DF6D31" w:rsidRDefault="006650BC" w:rsidP="006650BC">
            <w:pPr>
              <w:spacing w:after="0" w:line="240" w:lineRule="auto"/>
              <w:jc w:val="both"/>
              <w:rPr>
                <w:rFonts w:ascii="Arial" w:hAnsi="Arial" w:cs="Arial"/>
                <w:sz w:val="18"/>
                <w:szCs w:val="18"/>
              </w:rPr>
            </w:pPr>
          </w:p>
        </w:tc>
        <w:tc>
          <w:tcPr>
            <w:tcW w:w="4648" w:type="dxa"/>
            <w:tcBorders>
              <w:right w:val="single" w:sz="4" w:space="0" w:color="000000"/>
            </w:tcBorders>
            <w:vAlign w:val="center"/>
          </w:tcPr>
          <w:p w14:paraId="02A4E202"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52B65297"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085138CF" w14:textId="33312F7C" w:rsidTr="00695337">
        <w:trPr>
          <w:trHeight w:val="804"/>
        </w:trPr>
        <w:tc>
          <w:tcPr>
            <w:tcW w:w="1907" w:type="dxa"/>
            <w:vMerge/>
          </w:tcPr>
          <w:p w14:paraId="319A06E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D068BF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7F33DB8A"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гэр хороолол, багуудад иргэд чөлөөт цагаа өнгөрүүлэх 4 бичил цэцэрлэгт хүрээлэн байгуулна.</w:t>
            </w:r>
          </w:p>
        </w:tc>
        <w:tc>
          <w:tcPr>
            <w:tcW w:w="781" w:type="dxa"/>
            <w:gridSpan w:val="4"/>
            <w:vAlign w:val="center"/>
          </w:tcPr>
          <w:p w14:paraId="037A3D7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03959DB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39A4AA0"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БОХНСХ</w:t>
            </w:r>
          </w:p>
          <w:p w14:paraId="1DD0E70D" w14:textId="76609E00" w:rsidR="006650BC" w:rsidRPr="00DF6D31" w:rsidRDefault="006650BC" w:rsidP="006650BC">
            <w:pPr>
              <w:spacing w:after="0" w:line="240" w:lineRule="auto"/>
              <w:jc w:val="both"/>
              <w:rPr>
                <w:rFonts w:ascii="Arial" w:eastAsia="Calibri" w:hAnsi="Arial" w:cs="Arial"/>
                <w:sz w:val="18"/>
                <w:szCs w:val="18"/>
                <w:lang w:val="mn-MN"/>
              </w:rPr>
            </w:pPr>
          </w:p>
        </w:tc>
        <w:tc>
          <w:tcPr>
            <w:tcW w:w="958" w:type="dxa"/>
          </w:tcPr>
          <w:p w14:paraId="723CA893" w14:textId="51277528"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C1BFADA" w14:textId="07426186"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бичил цэцэрлэгт хүрээлэнгийн ажил эхэлсэн байна</w:t>
            </w:r>
          </w:p>
        </w:tc>
        <w:tc>
          <w:tcPr>
            <w:tcW w:w="836" w:type="dxa"/>
            <w:gridSpan w:val="2"/>
          </w:tcPr>
          <w:p w14:paraId="787342F3" w14:textId="4882080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24.9</w:t>
            </w:r>
          </w:p>
        </w:tc>
        <w:tc>
          <w:tcPr>
            <w:tcW w:w="819" w:type="dxa"/>
            <w:gridSpan w:val="2"/>
            <w:vAlign w:val="center"/>
          </w:tcPr>
          <w:p w14:paraId="78DC6899" w14:textId="08657D2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24.9</w:t>
            </w:r>
          </w:p>
        </w:tc>
        <w:tc>
          <w:tcPr>
            <w:tcW w:w="4648" w:type="dxa"/>
            <w:tcBorders>
              <w:right w:val="single" w:sz="4" w:space="0" w:color="000000"/>
            </w:tcBorders>
            <w:vAlign w:val="center"/>
          </w:tcPr>
          <w:p w14:paraId="3AA5AD65" w14:textId="08A2154E"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rPr>
              <w:t xml:space="preserve">4 </w:t>
            </w:r>
            <w:proofErr w:type="spellStart"/>
            <w:r w:rsidRPr="00DF6D31">
              <w:rPr>
                <w:rFonts w:ascii="Arial" w:hAnsi="Arial" w:cs="Arial"/>
                <w:sz w:val="18"/>
                <w:szCs w:val="18"/>
              </w:rPr>
              <w:t>дүгээр</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нутаг</w:t>
            </w:r>
            <w:proofErr w:type="spellEnd"/>
            <w:r w:rsidRPr="00DF6D31">
              <w:rPr>
                <w:rFonts w:ascii="Arial" w:hAnsi="Arial" w:cs="Arial"/>
                <w:sz w:val="18"/>
                <w:szCs w:val="18"/>
              </w:rPr>
              <w:t xml:space="preserve"> </w:t>
            </w:r>
            <w:proofErr w:type="spellStart"/>
            <w:r w:rsidRPr="00DF6D31">
              <w:rPr>
                <w:rFonts w:ascii="Arial" w:hAnsi="Arial" w:cs="Arial"/>
                <w:sz w:val="18"/>
                <w:szCs w:val="18"/>
              </w:rPr>
              <w:t>дэвсгэрт</w:t>
            </w:r>
            <w:proofErr w:type="spellEnd"/>
            <w:r w:rsidRPr="00DF6D31">
              <w:rPr>
                <w:rFonts w:ascii="Arial" w:hAnsi="Arial" w:cs="Arial"/>
                <w:sz w:val="18"/>
                <w:szCs w:val="18"/>
              </w:rPr>
              <w:t xml:space="preserve"> 260 м, 5 </w:t>
            </w:r>
            <w:proofErr w:type="spellStart"/>
            <w:r w:rsidRPr="00DF6D31">
              <w:rPr>
                <w:rFonts w:ascii="Arial" w:hAnsi="Arial" w:cs="Arial"/>
                <w:sz w:val="18"/>
                <w:szCs w:val="18"/>
              </w:rPr>
              <w:t>дугаар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нутаг</w:t>
            </w:r>
            <w:proofErr w:type="spellEnd"/>
            <w:r w:rsidRPr="00DF6D31">
              <w:rPr>
                <w:rFonts w:ascii="Arial" w:hAnsi="Arial" w:cs="Arial"/>
                <w:sz w:val="18"/>
                <w:szCs w:val="18"/>
              </w:rPr>
              <w:t xml:space="preserve"> </w:t>
            </w:r>
            <w:proofErr w:type="spellStart"/>
            <w:r w:rsidRPr="00DF6D31">
              <w:rPr>
                <w:rFonts w:ascii="Arial" w:hAnsi="Arial" w:cs="Arial"/>
                <w:sz w:val="18"/>
                <w:szCs w:val="18"/>
              </w:rPr>
              <w:t>дэвсгэрт</w:t>
            </w:r>
            <w:proofErr w:type="spellEnd"/>
            <w:r w:rsidRPr="00DF6D31">
              <w:rPr>
                <w:rFonts w:ascii="Arial" w:hAnsi="Arial" w:cs="Arial"/>
                <w:sz w:val="18"/>
                <w:szCs w:val="18"/>
              </w:rPr>
              <w:t xml:space="preserve"> 160м </w:t>
            </w:r>
            <w:proofErr w:type="spellStart"/>
            <w:r w:rsidRPr="00DF6D31">
              <w:rPr>
                <w:rFonts w:ascii="Arial" w:hAnsi="Arial" w:cs="Arial"/>
                <w:sz w:val="18"/>
                <w:szCs w:val="18"/>
              </w:rPr>
              <w:t>ногоон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байгууламжийн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хашааг</w:t>
            </w:r>
            <w:proofErr w:type="spellEnd"/>
            <w:r w:rsidRPr="00DF6D31">
              <w:rPr>
                <w:rFonts w:ascii="Arial" w:hAnsi="Arial" w:cs="Arial"/>
                <w:sz w:val="18"/>
                <w:szCs w:val="18"/>
              </w:rPr>
              <w:t xml:space="preserve"> </w:t>
            </w:r>
            <w:proofErr w:type="spellStart"/>
            <w:r w:rsidRPr="00DF6D31">
              <w:rPr>
                <w:rFonts w:ascii="Arial" w:hAnsi="Arial" w:cs="Arial"/>
                <w:sz w:val="18"/>
                <w:szCs w:val="18"/>
              </w:rPr>
              <w:t>барь</w:t>
            </w:r>
            <w:proofErr w:type="spellEnd"/>
            <w:r>
              <w:rPr>
                <w:rFonts w:ascii="Arial" w:hAnsi="Arial" w:cs="Arial"/>
                <w:sz w:val="18"/>
                <w:szCs w:val="18"/>
                <w:lang w:val="mn-MN"/>
              </w:rPr>
              <w:t>ж, ойн цэвэрлээгний 2 мэргэжлийн байгууллага модны тарьц, сууогацыг тарьсан</w:t>
            </w:r>
            <w:r w:rsidRPr="00DF6D31">
              <w:rPr>
                <w:rFonts w:ascii="Arial" w:hAnsi="Arial" w:cs="Arial"/>
                <w:sz w:val="18"/>
                <w:szCs w:val="18"/>
              </w:rPr>
              <w:t>.</w:t>
            </w:r>
          </w:p>
        </w:tc>
        <w:tc>
          <w:tcPr>
            <w:tcW w:w="709" w:type="dxa"/>
            <w:tcBorders>
              <w:left w:val="single" w:sz="4" w:space="0" w:color="000000"/>
            </w:tcBorders>
            <w:vAlign w:val="center"/>
          </w:tcPr>
          <w:p w14:paraId="00F77813" w14:textId="41E922B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734891B" w14:textId="04119992" w:rsidTr="00695337">
        <w:trPr>
          <w:trHeight w:val="1092"/>
        </w:trPr>
        <w:tc>
          <w:tcPr>
            <w:tcW w:w="1907" w:type="dxa"/>
            <w:vMerge/>
          </w:tcPr>
          <w:p w14:paraId="2EFD23B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04FB92C"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4D7FAA1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Голын баруун талд ахуйн үйлчилгээний төв байгуулна. /халуун ус, саун, үсчин, гоо сайхан, кофе шоп/</w:t>
            </w:r>
          </w:p>
        </w:tc>
        <w:tc>
          <w:tcPr>
            <w:tcW w:w="781" w:type="dxa"/>
            <w:gridSpan w:val="4"/>
            <w:vAlign w:val="center"/>
          </w:tcPr>
          <w:p w14:paraId="35ACC8B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409DBDB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E842B7C"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58" w:type="dxa"/>
          </w:tcPr>
          <w:p w14:paraId="2F85269D"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1186" w:type="dxa"/>
            <w:gridSpan w:val="4"/>
            <w:vAlign w:val="center"/>
          </w:tcPr>
          <w:p w14:paraId="22272489"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tcPr>
          <w:p w14:paraId="52B16AE5" w14:textId="77777777" w:rsidR="006650BC" w:rsidRPr="00DF6D31" w:rsidRDefault="006650BC" w:rsidP="006650BC">
            <w:pPr>
              <w:spacing w:after="0" w:line="240" w:lineRule="auto"/>
              <w:jc w:val="both"/>
              <w:rPr>
                <w:rFonts w:ascii="Arial" w:hAnsi="Arial" w:cs="Arial"/>
                <w:sz w:val="18"/>
                <w:szCs w:val="18"/>
              </w:rPr>
            </w:pPr>
          </w:p>
        </w:tc>
        <w:tc>
          <w:tcPr>
            <w:tcW w:w="819" w:type="dxa"/>
            <w:gridSpan w:val="2"/>
            <w:vAlign w:val="center"/>
          </w:tcPr>
          <w:p w14:paraId="7B5EA5D6" w14:textId="77777777" w:rsidR="006650BC" w:rsidRPr="00DF6D31" w:rsidRDefault="006650BC" w:rsidP="006650BC">
            <w:pPr>
              <w:spacing w:after="0" w:line="240" w:lineRule="auto"/>
              <w:jc w:val="both"/>
              <w:rPr>
                <w:rFonts w:ascii="Arial" w:hAnsi="Arial" w:cs="Arial"/>
                <w:sz w:val="18"/>
                <w:szCs w:val="18"/>
              </w:rPr>
            </w:pPr>
          </w:p>
        </w:tc>
        <w:tc>
          <w:tcPr>
            <w:tcW w:w="4648" w:type="dxa"/>
            <w:tcBorders>
              <w:right w:val="single" w:sz="4" w:space="0" w:color="000000"/>
            </w:tcBorders>
            <w:vAlign w:val="center"/>
          </w:tcPr>
          <w:p w14:paraId="790CE9FD" w14:textId="06958B4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323D1F40"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7C1882AD" w14:textId="477965E5" w:rsidTr="00695337">
        <w:trPr>
          <w:trHeight w:val="54"/>
        </w:trPr>
        <w:tc>
          <w:tcPr>
            <w:tcW w:w="1907" w:type="dxa"/>
            <w:vMerge/>
          </w:tcPr>
          <w:p w14:paraId="357CBA8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D0CD8A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7</w:t>
            </w:r>
          </w:p>
        </w:tc>
        <w:tc>
          <w:tcPr>
            <w:tcW w:w="2175" w:type="dxa"/>
          </w:tcPr>
          <w:p w14:paraId="40DFA7E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Хадан гол, Тээлийн гол, Хавчилын гол, Дуутын голд модон гүүр барина.</w:t>
            </w:r>
          </w:p>
        </w:tc>
        <w:tc>
          <w:tcPr>
            <w:tcW w:w="781" w:type="dxa"/>
            <w:gridSpan w:val="4"/>
            <w:vAlign w:val="center"/>
          </w:tcPr>
          <w:p w14:paraId="5F3915B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2021-2022 </w:t>
            </w:r>
          </w:p>
        </w:tc>
        <w:tc>
          <w:tcPr>
            <w:tcW w:w="572" w:type="dxa"/>
            <w:vAlign w:val="center"/>
          </w:tcPr>
          <w:p w14:paraId="2C0314A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D3C1839" w14:textId="260C0E41"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УТ болон</w:t>
            </w:r>
            <w:r w:rsidRPr="00DF6D31">
              <w:rPr>
                <w:rFonts w:ascii="Arial" w:eastAsia="Calibri" w:hAnsi="Arial" w:cs="Arial"/>
                <w:sz w:val="18"/>
                <w:szCs w:val="18"/>
              </w:rPr>
              <w:t xml:space="preserve"> </w:t>
            </w:r>
            <w:r w:rsidRPr="00DF6D31">
              <w:rPr>
                <w:rFonts w:ascii="Arial" w:eastAsia="Calibri" w:hAnsi="Arial" w:cs="Arial"/>
                <w:sz w:val="18"/>
                <w:szCs w:val="18"/>
                <w:lang w:val="mn-MN"/>
              </w:rPr>
              <w:t>ОНХСан</w:t>
            </w:r>
          </w:p>
        </w:tc>
        <w:tc>
          <w:tcPr>
            <w:tcW w:w="958" w:type="dxa"/>
          </w:tcPr>
          <w:p w14:paraId="5579F61B" w14:textId="727C395C" w:rsidR="006650BC" w:rsidRPr="00DF6D31" w:rsidRDefault="006650BC" w:rsidP="006650BC">
            <w:pPr>
              <w:spacing w:after="0" w:line="240" w:lineRule="auto"/>
              <w:jc w:val="both"/>
              <w:rPr>
                <w:rFonts w:ascii="Arial" w:eastAsia="Times New Roman" w:hAnsi="Arial" w:cs="Arial"/>
                <w:sz w:val="18"/>
                <w:szCs w:val="18"/>
                <w:lang w:val="mn-MN" w:eastAsia="zh-CN"/>
              </w:rPr>
            </w:pPr>
            <w:proofErr w:type="spellStart"/>
            <w:r w:rsidRPr="00DF6D31">
              <w:rPr>
                <w:rFonts w:ascii="Arial" w:hAnsi="Arial" w:cs="Arial"/>
                <w:sz w:val="18"/>
                <w:szCs w:val="18"/>
              </w:rPr>
              <w:t>Тээл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Хадан</w:t>
            </w:r>
            <w:proofErr w:type="spellEnd"/>
            <w:r w:rsidRPr="00DF6D31">
              <w:rPr>
                <w:rFonts w:ascii="Arial" w:hAnsi="Arial" w:cs="Arial"/>
                <w:sz w:val="18"/>
                <w:szCs w:val="18"/>
              </w:rPr>
              <w:t xml:space="preserve"> </w:t>
            </w:r>
            <w:proofErr w:type="spellStart"/>
            <w:r w:rsidRPr="00DF6D31">
              <w:rPr>
                <w:rFonts w:ascii="Arial" w:hAnsi="Arial" w:cs="Arial"/>
                <w:sz w:val="18"/>
                <w:szCs w:val="18"/>
              </w:rPr>
              <w:t>голын</w:t>
            </w:r>
            <w:proofErr w:type="spellEnd"/>
            <w:r w:rsidRPr="00DF6D31">
              <w:rPr>
                <w:rFonts w:ascii="Arial" w:hAnsi="Arial" w:cs="Arial"/>
                <w:sz w:val="18"/>
                <w:szCs w:val="18"/>
              </w:rPr>
              <w:t xml:space="preserve"> </w:t>
            </w:r>
            <w:proofErr w:type="spellStart"/>
            <w:r w:rsidRPr="00DF6D31">
              <w:rPr>
                <w:rFonts w:ascii="Arial" w:hAnsi="Arial" w:cs="Arial"/>
                <w:sz w:val="18"/>
                <w:szCs w:val="18"/>
              </w:rPr>
              <w:t>гүүр</w:t>
            </w:r>
            <w:proofErr w:type="spellEnd"/>
            <w:r w:rsidRPr="00DF6D31">
              <w:rPr>
                <w:rFonts w:ascii="Arial" w:hAnsi="Arial" w:cs="Arial"/>
                <w:sz w:val="18"/>
                <w:szCs w:val="18"/>
                <w:lang w:val="mn-MN"/>
              </w:rPr>
              <w:t xml:space="preserve"> хийгдсэн</w:t>
            </w:r>
          </w:p>
        </w:tc>
        <w:tc>
          <w:tcPr>
            <w:tcW w:w="1186" w:type="dxa"/>
            <w:gridSpan w:val="4"/>
            <w:vAlign w:val="center"/>
          </w:tcPr>
          <w:p w14:paraId="42E35AE0"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Зураг төсөв хийгдсэн байна</w:t>
            </w:r>
          </w:p>
        </w:tc>
        <w:tc>
          <w:tcPr>
            <w:tcW w:w="836" w:type="dxa"/>
            <w:gridSpan w:val="2"/>
          </w:tcPr>
          <w:p w14:paraId="272220E3" w14:textId="77777777" w:rsidR="006650BC" w:rsidRPr="00B96929" w:rsidRDefault="006650BC" w:rsidP="006650BC">
            <w:pPr>
              <w:spacing w:after="0" w:line="240" w:lineRule="auto"/>
              <w:jc w:val="both"/>
              <w:rPr>
                <w:rFonts w:ascii="Arial" w:hAnsi="Arial" w:cs="Arial"/>
                <w:sz w:val="18"/>
                <w:szCs w:val="18"/>
                <w:lang w:val="mn-MN"/>
              </w:rPr>
            </w:pPr>
            <w:r w:rsidRPr="00B96929">
              <w:rPr>
                <w:rFonts w:ascii="Arial" w:hAnsi="Arial" w:cs="Arial"/>
                <w:sz w:val="18"/>
                <w:szCs w:val="18"/>
                <w:lang w:val="mn-MN"/>
              </w:rPr>
              <w:t>-</w:t>
            </w:r>
          </w:p>
        </w:tc>
        <w:tc>
          <w:tcPr>
            <w:tcW w:w="819" w:type="dxa"/>
            <w:gridSpan w:val="2"/>
            <w:vAlign w:val="center"/>
          </w:tcPr>
          <w:p w14:paraId="63547250" w14:textId="77777777" w:rsidR="006650BC" w:rsidRPr="00B96929" w:rsidRDefault="006650BC" w:rsidP="006650BC">
            <w:pPr>
              <w:spacing w:after="0" w:line="240" w:lineRule="auto"/>
              <w:jc w:val="both"/>
              <w:rPr>
                <w:rFonts w:ascii="Arial" w:hAnsi="Arial" w:cs="Arial"/>
                <w:sz w:val="18"/>
                <w:szCs w:val="18"/>
                <w:lang w:val="mn-MN"/>
              </w:rPr>
            </w:pPr>
            <w:r w:rsidRPr="00B96929">
              <w:rPr>
                <w:rFonts w:ascii="Arial" w:hAnsi="Arial" w:cs="Arial"/>
                <w:sz w:val="18"/>
                <w:szCs w:val="18"/>
                <w:lang w:val="mn-MN"/>
              </w:rPr>
              <w:t>-</w:t>
            </w:r>
          </w:p>
        </w:tc>
        <w:tc>
          <w:tcPr>
            <w:tcW w:w="4648" w:type="dxa"/>
            <w:tcBorders>
              <w:right w:val="single" w:sz="4" w:space="0" w:color="000000"/>
            </w:tcBorders>
            <w:vAlign w:val="center"/>
          </w:tcPr>
          <w:p w14:paraId="39B25CB3" w14:textId="22F58D13" w:rsidR="006650BC" w:rsidRPr="00B96929" w:rsidRDefault="006650BC" w:rsidP="006650BC">
            <w:pPr>
              <w:spacing w:after="0" w:line="240" w:lineRule="auto"/>
              <w:jc w:val="both"/>
              <w:rPr>
                <w:rFonts w:ascii="Arial" w:hAnsi="Arial" w:cs="Arial"/>
                <w:sz w:val="18"/>
                <w:szCs w:val="18"/>
                <w:lang w:val="mn-MN"/>
              </w:rPr>
            </w:pPr>
            <w:r w:rsidRPr="00B96929">
              <w:rPr>
                <w:rFonts w:ascii="Arial" w:hAnsi="Arial" w:cs="Arial"/>
                <w:sz w:val="18"/>
                <w:szCs w:val="18"/>
                <w:lang w:val="mn-MN"/>
              </w:rPr>
              <w:t>2022 онд Хужирт-Үнээний ферм хүртэлх 44км авто замын зураг төсөв, ТЭЗҮ хийгдсэн. Уг замын ажлаар Хавчилын голд гүүр тавигдана. 2024 оноос замын ажлын улсын төсвийн хөрөнгөөр хийхээр төлөвлө</w:t>
            </w:r>
            <w:r w:rsidR="00CB63A3" w:rsidRPr="00B96929">
              <w:rPr>
                <w:rFonts w:ascii="Arial" w:hAnsi="Arial" w:cs="Arial"/>
                <w:sz w:val="18"/>
                <w:szCs w:val="18"/>
                <w:lang w:val="mn-MN"/>
              </w:rPr>
              <w:t>гдсөн.</w:t>
            </w:r>
          </w:p>
        </w:tc>
        <w:tc>
          <w:tcPr>
            <w:tcW w:w="709" w:type="dxa"/>
            <w:tcBorders>
              <w:left w:val="single" w:sz="4" w:space="0" w:color="000000"/>
            </w:tcBorders>
            <w:vAlign w:val="center"/>
          </w:tcPr>
          <w:p w14:paraId="1746EADE" w14:textId="1F3B908C" w:rsidR="006650BC" w:rsidRPr="00DF6D31" w:rsidRDefault="00CB63A3" w:rsidP="006650BC">
            <w:pPr>
              <w:spacing w:after="0" w:line="240" w:lineRule="auto"/>
              <w:jc w:val="both"/>
              <w:rPr>
                <w:rFonts w:ascii="Arial" w:hAnsi="Arial" w:cs="Arial"/>
                <w:sz w:val="18"/>
                <w:szCs w:val="18"/>
                <w:lang w:val="mn-MN"/>
              </w:rPr>
            </w:pPr>
            <w:r>
              <w:rPr>
                <w:rFonts w:ascii="Arial" w:hAnsi="Arial" w:cs="Arial"/>
                <w:sz w:val="18"/>
                <w:szCs w:val="18"/>
                <w:lang w:val="mn-MN"/>
              </w:rPr>
              <w:t>5</w:t>
            </w:r>
            <w:r w:rsidR="006650BC" w:rsidRPr="00DF6D31">
              <w:rPr>
                <w:rFonts w:ascii="Arial" w:hAnsi="Arial" w:cs="Arial"/>
                <w:sz w:val="18"/>
                <w:szCs w:val="18"/>
                <w:lang w:val="mn-MN"/>
              </w:rPr>
              <w:t>0</w:t>
            </w:r>
          </w:p>
        </w:tc>
      </w:tr>
      <w:tr w:rsidR="006650BC" w:rsidRPr="00DF6D31" w14:paraId="125DDF01" w14:textId="081347F7" w:rsidTr="00695337">
        <w:trPr>
          <w:trHeight w:val="1012"/>
        </w:trPr>
        <w:tc>
          <w:tcPr>
            <w:tcW w:w="1907" w:type="dxa"/>
            <w:vMerge/>
          </w:tcPr>
          <w:p w14:paraId="535A335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6705A4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8</w:t>
            </w:r>
          </w:p>
        </w:tc>
        <w:tc>
          <w:tcPr>
            <w:tcW w:w="2175" w:type="dxa"/>
          </w:tcPr>
          <w:p w14:paraId="5F43850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Аман усны айл өрхүүдийг цахилгаан эрчим хүчний эх үүсвэрт холбох дэд станц барина.</w:t>
            </w:r>
          </w:p>
        </w:tc>
        <w:tc>
          <w:tcPr>
            <w:tcW w:w="781" w:type="dxa"/>
            <w:gridSpan w:val="4"/>
            <w:vAlign w:val="center"/>
          </w:tcPr>
          <w:p w14:paraId="3C52F20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2022-2024 </w:t>
            </w:r>
          </w:p>
        </w:tc>
        <w:tc>
          <w:tcPr>
            <w:tcW w:w="572" w:type="dxa"/>
            <w:vAlign w:val="center"/>
          </w:tcPr>
          <w:p w14:paraId="551AB40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C795C10"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958" w:type="dxa"/>
          </w:tcPr>
          <w:p w14:paraId="56CDC4C0"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1186" w:type="dxa"/>
            <w:gridSpan w:val="4"/>
            <w:vAlign w:val="center"/>
          </w:tcPr>
          <w:p w14:paraId="2F01EC2B"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tc>
        <w:tc>
          <w:tcPr>
            <w:tcW w:w="836" w:type="dxa"/>
            <w:gridSpan w:val="2"/>
          </w:tcPr>
          <w:p w14:paraId="77CDEF1B" w14:textId="77777777" w:rsidR="006650BC" w:rsidRPr="00B96929" w:rsidRDefault="006650BC" w:rsidP="006650BC">
            <w:pPr>
              <w:spacing w:after="0" w:line="240" w:lineRule="auto"/>
              <w:jc w:val="both"/>
              <w:rPr>
                <w:rFonts w:ascii="Arial" w:hAnsi="Arial" w:cs="Arial"/>
                <w:sz w:val="18"/>
                <w:szCs w:val="18"/>
              </w:rPr>
            </w:pPr>
          </w:p>
        </w:tc>
        <w:tc>
          <w:tcPr>
            <w:tcW w:w="819" w:type="dxa"/>
            <w:gridSpan w:val="2"/>
            <w:vAlign w:val="center"/>
          </w:tcPr>
          <w:p w14:paraId="325AD592" w14:textId="77777777" w:rsidR="006650BC" w:rsidRPr="00B96929" w:rsidRDefault="006650BC" w:rsidP="006650BC">
            <w:pPr>
              <w:spacing w:after="0" w:line="240" w:lineRule="auto"/>
              <w:jc w:val="both"/>
              <w:rPr>
                <w:rFonts w:ascii="Arial" w:hAnsi="Arial" w:cs="Arial"/>
                <w:sz w:val="18"/>
                <w:szCs w:val="18"/>
              </w:rPr>
            </w:pPr>
          </w:p>
        </w:tc>
        <w:tc>
          <w:tcPr>
            <w:tcW w:w="4648" w:type="dxa"/>
            <w:tcBorders>
              <w:right w:val="single" w:sz="4" w:space="0" w:color="000000"/>
            </w:tcBorders>
            <w:vAlign w:val="center"/>
          </w:tcPr>
          <w:p w14:paraId="61C01821" w14:textId="3EA30207" w:rsidR="006650BC" w:rsidRPr="00B96929" w:rsidRDefault="006650BC" w:rsidP="006650BC">
            <w:pPr>
              <w:spacing w:after="0" w:line="240" w:lineRule="auto"/>
              <w:jc w:val="both"/>
              <w:rPr>
                <w:rFonts w:ascii="Arial" w:hAnsi="Arial" w:cs="Arial"/>
                <w:sz w:val="18"/>
                <w:szCs w:val="18"/>
                <w:lang w:val="mn-MN"/>
              </w:rPr>
            </w:pPr>
            <w:r w:rsidRPr="00B96929">
              <w:rPr>
                <w:rFonts w:ascii="Arial" w:hAnsi="Arial" w:cs="Arial"/>
                <w:sz w:val="18"/>
                <w:szCs w:val="18"/>
                <w:lang w:val="mn-MN"/>
              </w:rPr>
              <w:t xml:space="preserve">Аман усны айл өрх нь цахилгаан эрчим хүчний үүсвэрт холбогдсон. </w:t>
            </w:r>
          </w:p>
        </w:tc>
        <w:tc>
          <w:tcPr>
            <w:tcW w:w="709" w:type="dxa"/>
            <w:tcBorders>
              <w:left w:val="single" w:sz="4" w:space="0" w:color="000000"/>
            </w:tcBorders>
            <w:vAlign w:val="center"/>
          </w:tcPr>
          <w:p w14:paraId="66BC837A" w14:textId="19D77DBA" w:rsidR="006650BC" w:rsidRPr="005A6DD9"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100</w:t>
            </w:r>
          </w:p>
        </w:tc>
      </w:tr>
      <w:tr w:rsidR="006650BC" w:rsidRPr="00DF6D31" w14:paraId="049FE649" w14:textId="2D4FDD7B" w:rsidTr="00695337">
        <w:trPr>
          <w:trHeight w:val="557"/>
        </w:trPr>
        <w:tc>
          <w:tcPr>
            <w:tcW w:w="1907" w:type="dxa"/>
            <w:vMerge/>
          </w:tcPr>
          <w:p w14:paraId="3640E4D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29887F0"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9</w:t>
            </w:r>
          </w:p>
        </w:tc>
        <w:tc>
          <w:tcPr>
            <w:tcW w:w="2175" w:type="dxa"/>
          </w:tcPr>
          <w:p w14:paraId="60A3EEFB"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“Соёмбот” талбайг тохижуулах, замын дагуух ногоон байгууламж, гэрэлтүүлгийг нэмэгдүүлэн, гэрлэн чимэглэл, гэрлэн дохиог шинээр байрлуулж, замын тэмдэг, тэмдэглэгээг сайжруулна.</w:t>
            </w:r>
          </w:p>
        </w:tc>
        <w:tc>
          <w:tcPr>
            <w:tcW w:w="781" w:type="dxa"/>
            <w:gridSpan w:val="4"/>
            <w:vAlign w:val="center"/>
          </w:tcPr>
          <w:p w14:paraId="0C14098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2021-2024 </w:t>
            </w:r>
          </w:p>
        </w:tc>
        <w:tc>
          <w:tcPr>
            <w:tcW w:w="572" w:type="dxa"/>
            <w:vAlign w:val="center"/>
          </w:tcPr>
          <w:p w14:paraId="77BD1FB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0F2363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ОНХС</w:t>
            </w:r>
          </w:p>
          <w:p w14:paraId="2D76430A" w14:textId="378B957A"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w:t>
            </w:r>
          </w:p>
        </w:tc>
        <w:tc>
          <w:tcPr>
            <w:tcW w:w="958" w:type="dxa"/>
          </w:tcPr>
          <w:p w14:paraId="2CF699D8"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p>
          <w:p w14:paraId="689CFF0B" w14:textId="419914D4"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 сая төгрөгийн засвар үйлчилгээ хийгдсэн</w:t>
            </w:r>
          </w:p>
        </w:tc>
        <w:tc>
          <w:tcPr>
            <w:tcW w:w="1186" w:type="dxa"/>
            <w:gridSpan w:val="4"/>
            <w:vAlign w:val="center"/>
          </w:tcPr>
          <w:p w14:paraId="69F14347" w14:textId="37F8B396"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Гэрэлт цамхаг 2, засвар хийгдсэн байна</w:t>
            </w:r>
          </w:p>
        </w:tc>
        <w:tc>
          <w:tcPr>
            <w:tcW w:w="836" w:type="dxa"/>
            <w:gridSpan w:val="2"/>
            <w:vAlign w:val="center"/>
          </w:tcPr>
          <w:p w14:paraId="67AEE56A" w14:textId="5000C6F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20</w:t>
            </w:r>
          </w:p>
        </w:tc>
        <w:tc>
          <w:tcPr>
            <w:tcW w:w="819" w:type="dxa"/>
            <w:gridSpan w:val="2"/>
            <w:vAlign w:val="center"/>
          </w:tcPr>
          <w:p w14:paraId="3BA3FF8E" w14:textId="271B8D76"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20</w:t>
            </w:r>
          </w:p>
        </w:tc>
        <w:tc>
          <w:tcPr>
            <w:tcW w:w="4648" w:type="dxa"/>
            <w:tcBorders>
              <w:right w:val="single" w:sz="4" w:space="0" w:color="000000"/>
            </w:tcBorders>
            <w:vAlign w:val="center"/>
          </w:tcPr>
          <w:p w14:paraId="4630ED43"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Гэрэлтүүлэг засвар, гэрэлт цамхаг барих ажлыг Орон нутгийн хөгжлийн сангийн 20 сая төгрөгөөр О.Цэрэндаваа ахлагчтай “Эрчим” бүлэг хийж гүйцэтгэж, дараах ажлуудыг хийсэн. Үүнд: </w:t>
            </w:r>
          </w:p>
          <w:p w14:paraId="5E0B0E09"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100 вт-ын лед 4 ширхэг шинэ гэрэл тавьж, 130 м сип кабелийн утсыг агаараар татсан.</w:t>
            </w:r>
          </w:p>
          <w:p w14:paraId="69266248"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4 гэрлийн толгой сольсон.</w:t>
            </w:r>
          </w:p>
          <w:p w14:paraId="50A73CA1" w14:textId="026A0805"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4 дүгээр багийн нутагт 12м өндөртэй, шон тус бүр дээр 1.5м диаметртэй тойрог хэлбэрийн тавцанд 200 вт-ын 6 гэрэл суулгасан гэрэлт цамхаг 2-ыг шинээр байгуулсан. </w:t>
            </w:r>
          </w:p>
        </w:tc>
        <w:tc>
          <w:tcPr>
            <w:tcW w:w="709" w:type="dxa"/>
            <w:tcBorders>
              <w:left w:val="single" w:sz="4" w:space="0" w:color="000000"/>
            </w:tcBorders>
            <w:vAlign w:val="center"/>
          </w:tcPr>
          <w:p w14:paraId="6BF0920B" w14:textId="7B785BC8"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D12DB8B" w14:textId="631D3A9B" w:rsidTr="00695337">
        <w:trPr>
          <w:trHeight w:val="1052"/>
        </w:trPr>
        <w:tc>
          <w:tcPr>
            <w:tcW w:w="1907" w:type="dxa"/>
            <w:vMerge/>
          </w:tcPr>
          <w:p w14:paraId="0552296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C0A442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10</w:t>
            </w:r>
          </w:p>
        </w:tc>
        <w:tc>
          <w:tcPr>
            <w:tcW w:w="2175" w:type="dxa"/>
          </w:tcPr>
          <w:p w14:paraId="70E67FA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хүндэтгэлийн хаалганы орчныг тохижуулна.</w:t>
            </w:r>
          </w:p>
        </w:tc>
        <w:tc>
          <w:tcPr>
            <w:tcW w:w="781" w:type="dxa"/>
            <w:gridSpan w:val="4"/>
            <w:vAlign w:val="center"/>
          </w:tcPr>
          <w:p w14:paraId="55BC664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37ABF98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B9053B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19,7</w:t>
            </w:r>
          </w:p>
        </w:tc>
        <w:tc>
          <w:tcPr>
            <w:tcW w:w="958" w:type="dxa"/>
            <w:vAlign w:val="center"/>
          </w:tcPr>
          <w:p w14:paraId="4AE8324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60% хийгдсэн</w:t>
            </w:r>
          </w:p>
        </w:tc>
        <w:tc>
          <w:tcPr>
            <w:tcW w:w="1186" w:type="dxa"/>
            <w:gridSpan w:val="4"/>
            <w:vAlign w:val="center"/>
          </w:tcPr>
          <w:p w14:paraId="48DD9A5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Тохижилт бүрэн хийгдэж дууссан байна.</w:t>
            </w:r>
          </w:p>
        </w:tc>
        <w:tc>
          <w:tcPr>
            <w:tcW w:w="836" w:type="dxa"/>
            <w:gridSpan w:val="2"/>
            <w:vAlign w:val="center"/>
          </w:tcPr>
          <w:p w14:paraId="7877FA69"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19.7</w:t>
            </w:r>
          </w:p>
        </w:tc>
        <w:tc>
          <w:tcPr>
            <w:tcW w:w="819" w:type="dxa"/>
            <w:gridSpan w:val="2"/>
            <w:vAlign w:val="center"/>
          </w:tcPr>
          <w:p w14:paraId="2DCE8E6C" w14:textId="24A4F64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19.7</w:t>
            </w:r>
          </w:p>
        </w:tc>
        <w:tc>
          <w:tcPr>
            <w:tcW w:w="4648" w:type="dxa"/>
            <w:tcBorders>
              <w:right w:val="single" w:sz="4" w:space="0" w:color="000000"/>
            </w:tcBorders>
            <w:vAlign w:val="center"/>
          </w:tcPr>
          <w:p w14:paraId="7CA812EF"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2022 онд хийгдсэн</w:t>
            </w:r>
          </w:p>
          <w:p w14:paraId="683A9DDF" w14:textId="30D5298F" w:rsidR="006650BC" w:rsidRPr="00DF6D31" w:rsidRDefault="006650BC" w:rsidP="006650BC">
            <w:pPr>
              <w:spacing w:after="0" w:line="240" w:lineRule="auto"/>
              <w:jc w:val="both"/>
              <w:rPr>
                <w:rFonts w:ascii="Arial" w:hAnsi="Arial" w:cs="Arial"/>
                <w:sz w:val="18"/>
                <w:szCs w:val="18"/>
                <w:lang w:val="mn-MN"/>
              </w:rPr>
            </w:pPr>
          </w:p>
        </w:tc>
        <w:tc>
          <w:tcPr>
            <w:tcW w:w="709" w:type="dxa"/>
            <w:tcBorders>
              <w:left w:val="single" w:sz="4" w:space="0" w:color="000000"/>
            </w:tcBorders>
            <w:vAlign w:val="center"/>
          </w:tcPr>
          <w:p w14:paraId="735E36C7"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1A5CD862" w14:textId="77777777" w:rsidTr="00695337">
        <w:trPr>
          <w:trHeight w:val="132"/>
        </w:trPr>
        <w:tc>
          <w:tcPr>
            <w:tcW w:w="16019" w:type="dxa"/>
            <w:gridSpan w:val="20"/>
            <w:shd w:val="clear" w:color="auto" w:fill="D9D9D9" w:themeFill="background1" w:themeFillShade="D9"/>
          </w:tcPr>
          <w:p w14:paraId="5B6705F8" w14:textId="54DB70BA"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 xml:space="preserve">Зорилтын дундаж: </w:t>
            </w:r>
            <w:r w:rsidR="00CB63A3">
              <w:rPr>
                <w:rFonts w:ascii="Arial" w:hAnsi="Arial" w:cs="Arial"/>
                <w:b/>
                <w:bCs/>
                <w:sz w:val="18"/>
                <w:szCs w:val="18"/>
                <w:lang w:val="mn-MN"/>
              </w:rPr>
              <w:t>83</w:t>
            </w:r>
            <w:r w:rsidR="00B96929">
              <w:rPr>
                <w:rFonts w:ascii="Arial" w:hAnsi="Arial" w:cs="Arial"/>
                <w:b/>
                <w:bCs/>
                <w:sz w:val="18"/>
                <w:szCs w:val="18"/>
                <w:lang w:val="mn-MN"/>
              </w:rPr>
              <w:t>%</w:t>
            </w:r>
          </w:p>
        </w:tc>
      </w:tr>
      <w:tr w:rsidR="006650BC" w:rsidRPr="00DF6D31" w14:paraId="5B1FC3D3" w14:textId="18432463" w:rsidTr="00695337">
        <w:trPr>
          <w:trHeight w:val="1408"/>
        </w:trPr>
        <w:tc>
          <w:tcPr>
            <w:tcW w:w="1907" w:type="dxa"/>
            <w:vMerge w:val="restart"/>
          </w:tcPr>
          <w:p w14:paraId="777D2BB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2.4.3. Сумын газар зохион байгуулалтын төлөвлөлтийг аймгийн газар зохион байгуулалтын ерөнхий төлөвлөгөө болон эдийн засаг, нийгмийн хөгжил, иргэдийн хэрэгцээ шаардлагад нийцүүлэн хийж, хаягийн мэдээллийн системийг хөгжүүлнэ.</w:t>
            </w:r>
          </w:p>
        </w:tc>
        <w:tc>
          <w:tcPr>
            <w:tcW w:w="458" w:type="dxa"/>
            <w:vAlign w:val="center"/>
          </w:tcPr>
          <w:p w14:paraId="18035C4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53F8FF2A"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Газар зохион байгуулалтын төлөвлөлт, газрын кадастр, үнэлгээ, газрын мониторинг, биржийн байнгын ажиллагаатай системийг хөтөлж, үйлчилгээний хүртээмжийг сайжруулна.</w:t>
            </w:r>
          </w:p>
        </w:tc>
        <w:tc>
          <w:tcPr>
            <w:tcW w:w="781" w:type="dxa"/>
            <w:gridSpan w:val="4"/>
            <w:vAlign w:val="center"/>
          </w:tcPr>
          <w:p w14:paraId="1261DE8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4FA1B21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Газрын даамал</w:t>
            </w:r>
          </w:p>
        </w:tc>
        <w:tc>
          <w:tcPr>
            <w:tcW w:w="970" w:type="dxa"/>
            <w:vAlign w:val="center"/>
          </w:tcPr>
          <w:p w14:paraId="0939CAD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92658B8" w14:textId="230CB12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Судалгааг хийгдсэн</w:t>
            </w:r>
          </w:p>
        </w:tc>
        <w:tc>
          <w:tcPr>
            <w:tcW w:w="1186" w:type="dxa"/>
            <w:gridSpan w:val="4"/>
            <w:vAlign w:val="center"/>
          </w:tcPr>
          <w:p w14:paraId="1F26457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1A42B52D" w14:textId="2A83FB9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0.19</w:t>
            </w:r>
          </w:p>
        </w:tc>
        <w:tc>
          <w:tcPr>
            <w:tcW w:w="819" w:type="dxa"/>
            <w:gridSpan w:val="2"/>
            <w:vAlign w:val="center"/>
          </w:tcPr>
          <w:p w14:paraId="0C2D50E0" w14:textId="01DC054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0.19</w:t>
            </w:r>
          </w:p>
        </w:tc>
        <w:tc>
          <w:tcPr>
            <w:tcW w:w="4648" w:type="dxa"/>
            <w:tcBorders>
              <w:right w:val="single" w:sz="4" w:space="0" w:color="000000"/>
            </w:tcBorders>
            <w:vAlign w:val="center"/>
          </w:tcPr>
          <w:p w14:paraId="21F6C957" w14:textId="667BC00A" w:rsidR="006650BC" w:rsidRPr="00DF6D31" w:rsidRDefault="006650BC" w:rsidP="006650BC">
            <w:pPr>
              <w:spacing w:after="0" w:line="240" w:lineRule="auto"/>
              <w:ind w:left="-34" w:firstLine="34"/>
              <w:jc w:val="both"/>
              <w:rPr>
                <w:rFonts w:ascii="Arial" w:eastAsia="Calibri" w:hAnsi="Arial" w:cs="Arial"/>
                <w:sz w:val="18"/>
                <w:szCs w:val="18"/>
                <w:lang w:val="mn-MN"/>
              </w:rPr>
            </w:pPr>
            <w:r w:rsidRPr="00DF6D31">
              <w:rPr>
                <w:rFonts w:ascii="Arial" w:eastAsia="Calibri" w:hAnsi="Arial" w:cs="Arial"/>
                <w:sz w:val="18"/>
                <w:szCs w:val="18"/>
                <w:lang w:val="mn-MN"/>
              </w:rPr>
              <w:t>2023 оны газар зохион байгуулалтын төлөвлөгөөний  2023-07-062-6542 дугаартай төслийг үүсгэж, иргэдэд шинээр өмчлүүлэх боломжтой газрын байршил хэмжээг оруулсан.</w:t>
            </w:r>
          </w:p>
          <w:p w14:paraId="5536B308" w14:textId="1D68C6DB" w:rsidR="006650BC" w:rsidRPr="00DF6D31" w:rsidRDefault="006650BC" w:rsidP="006650BC">
            <w:pPr>
              <w:spacing w:after="0" w:line="240" w:lineRule="auto"/>
              <w:ind w:left="-34" w:firstLine="34"/>
              <w:jc w:val="both"/>
              <w:rPr>
                <w:rFonts w:ascii="Arial" w:hAnsi="Arial" w:cs="Arial"/>
                <w:sz w:val="18"/>
                <w:szCs w:val="18"/>
              </w:rPr>
            </w:pPr>
            <w:r w:rsidRPr="00DF6D31">
              <w:rPr>
                <w:rFonts w:ascii="Arial" w:eastAsia="Calibri" w:hAnsi="Arial" w:cs="Arial"/>
                <w:sz w:val="18"/>
                <w:szCs w:val="18"/>
                <w:lang w:val="mn-MN"/>
              </w:rPr>
              <w:t xml:space="preserve"> Газар эзэмших эрхийн дуудлага худалдааг газрын Цахим бирж mle.mn хаягт байршуулж, 4 нэгж талбарыг цахим дуудлага худалдаагаар зохион байгуулсан.                                                                           Бэлчээрийн газрын Фотомониторингийн хээрийн хэмжилтийг 8 дугаар сарын 10-20-ны өдрүүдэд 12 цэгт хийж, мэдээллийг газрын удирдлагын LM программ-д оруулсан.</w:t>
            </w:r>
          </w:p>
        </w:tc>
        <w:tc>
          <w:tcPr>
            <w:tcW w:w="709" w:type="dxa"/>
            <w:tcBorders>
              <w:left w:val="single" w:sz="4" w:space="0" w:color="000000"/>
            </w:tcBorders>
            <w:vAlign w:val="center"/>
          </w:tcPr>
          <w:p w14:paraId="62D7A070" w14:textId="34F9FE82" w:rsidR="006650BC" w:rsidRPr="00DF6D31" w:rsidRDefault="006650BC" w:rsidP="006650BC">
            <w:pPr>
              <w:spacing w:after="0" w:line="240" w:lineRule="auto"/>
              <w:ind w:left="-34" w:firstLine="34"/>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3A8DD4D7" w14:textId="3A6026E0" w:rsidTr="00695337">
        <w:trPr>
          <w:trHeight w:val="878"/>
        </w:trPr>
        <w:tc>
          <w:tcPr>
            <w:tcW w:w="1907" w:type="dxa"/>
            <w:vMerge/>
          </w:tcPr>
          <w:p w14:paraId="6CA86CC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46253E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1B38B82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bCs/>
                <w:sz w:val="18"/>
                <w:szCs w:val="18"/>
                <w:lang w:val="mn-MN"/>
              </w:rPr>
              <w:t>Суманд шинээр олгох гэр хорооллын газрын “Газрын төлөв байдал, чанарын улсын хяналтын баталгаа”-г хийлгэх</w:t>
            </w:r>
          </w:p>
        </w:tc>
        <w:tc>
          <w:tcPr>
            <w:tcW w:w="781" w:type="dxa"/>
            <w:gridSpan w:val="4"/>
            <w:vAlign w:val="center"/>
          </w:tcPr>
          <w:p w14:paraId="69FC983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1A6841B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ГД</w:t>
            </w:r>
          </w:p>
        </w:tc>
        <w:tc>
          <w:tcPr>
            <w:tcW w:w="970" w:type="dxa"/>
            <w:vAlign w:val="center"/>
          </w:tcPr>
          <w:p w14:paraId="40A17F50" w14:textId="650F483D"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ХХөрөнгө </w:t>
            </w:r>
          </w:p>
        </w:tc>
        <w:tc>
          <w:tcPr>
            <w:tcW w:w="958" w:type="dxa"/>
          </w:tcPr>
          <w:p w14:paraId="0E9DF496" w14:textId="3F84ABFE"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 нэгж талбарт хийгдсэн</w:t>
            </w:r>
          </w:p>
        </w:tc>
        <w:tc>
          <w:tcPr>
            <w:tcW w:w="1186" w:type="dxa"/>
            <w:gridSpan w:val="4"/>
            <w:vAlign w:val="center"/>
          </w:tcPr>
          <w:p w14:paraId="5CBCCDC5" w14:textId="7D3A0795"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20</w:t>
            </w:r>
          </w:p>
        </w:tc>
        <w:tc>
          <w:tcPr>
            <w:tcW w:w="836" w:type="dxa"/>
            <w:gridSpan w:val="2"/>
            <w:vAlign w:val="center"/>
          </w:tcPr>
          <w:p w14:paraId="522EF002" w14:textId="3641CAE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w:t>
            </w:r>
          </w:p>
        </w:tc>
        <w:tc>
          <w:tcPr>
            <w:tcW w:w="819" w:type="dxa"/>
            <w:gridSpan w:val="2"/>
            <w:vAlign w:val="center"/>
          </w:tcPr>
          <w:p w14:paraId="6DBA56B7" w14:textId="5EAF938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4.8</w:t>
            </w:r>
          </w:p>
        </w:tc>
        <w:tc>
          <w:tcPr>
            <w:tcW w:w="4648" w:type="dxa"/>
            <w:tcBorders>
              <w:right w:val="single" w:sz="4" w:space="0" w:color="000000"/>
            </w:tcBorders>
            <w:vAlign w:val="center"/>
          </w:tcPr>
          <w:p w14:paraId="20BDC73E" w14:textId="6B3430BE"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rPr>
              <w:t xml:space="preserve">2023 </w:t>
            </w:r>
            <w:proofErr w:type="spellStart"/>
            <w:r w:rsidRPr="00DF6D31">
              <w:rPr>
                <w:rFonts w:ascii="Arial" w:hAnsi="Arial" w:cs="Arial"/>
                <w:sz w:val="18"/>
                <w:szCs w:val="18"/>
              </w:rPr>
              <w:t>онд</w:t>
            </w:r>
            <w:proofErr w:type="spellEnd"/>
            <w:r w:rsidRPr="00DF6D31">
              <w:rPr>
                <w:rFonts w:ascii="Arial" w:hAnsi="Arial" w:cs="Arial"/>
                <w:sz w:val="18"/>
                <w:szCs w:val="18"/>
              </w:rPr>
              <w:t xml:space="preserve"> </w:t>
            </w:r>
            <w:r w:rsidRPr="00DF6D31">
              <w:rPr>
                <w:rFonts w:ascii="Arial" w:hAnsi="Arial" w:cs="Arial"/>
                <w:sz w:val="18"/>
                <w:szCs w:val="18"/>
                <w:lang w:val="mn-MN"/>
              </w:rPr>
              <w:t xml:space="preserve">хувийн хөрөнгөөр </w:t>
            </w:r>
            <w:r w:rsidRPr="00DF6D31">
              <w:rPr>
                <w:rFonts w:ascii="Arial" w:hAnsi="Arial" w:cs="Arial"/>
                <w:sz w:val="18"/>
                <w:szCs w:val="18"/>
              </w:rPr>
              <w:t xml:space="preserve">12 </w:t>
            </w:r>
            <w:proofErr w:type="spellStart"/>
            <w:r w:rsidRPr="00DF6D31">
              <w:rPr>
                <w:rFonts w:ascii="Arial" w:hAnsi="Arial" w:cs="Arial"/>
                <w:sz w:val="18"/>
                <w:szCs w:val="18"/>
              </w:rPr>
              <w:t>нэгж</w:t>
            </w:r>
            <w:proofErr w:type="spellEnd"/>
            <w:r w:rsidRPr="00DF6D31">
              <w:rPr>
                <w:rFonts w:ascii="Arial" w:hAnsi="Arial" w:cs="Arial"/>
                <w:sz w:val="18"/>
                <w:szCs w:val="18"/>
              </w:rPr>
              <w:t xml:space="preserve"> </w:t>
            </w:r>
            <w:proofErr w:type="spellStart"/>
            <w:r w:rsidRPr="00DF6D31">
              <w:rPr>
                <w:rFonts w:ascii="Arial" w:hAnsi="Arial" w:cs="Arial"/>
                <w:sz w:val="18"/>
                <w:szCs w:val="18"/>
              </w:rPr>
              <w:t>талбар</w:t>
            </w:r>
            <w:proofErr w:type="spellEnd"/>
            <w:r w:rsidRPr="00DF6D31">
              <w:rPr>
                <w:rFonts w:ascii="Arial" w:hAnsi="Arial" w:cs="Arial"/>
                <w:sz w:val="18"/>
                <w:szCs w:val="18"/>
                <w:lang w:val="mn-MN"/>
              </w:rPr>
              <w:t>т</w:t>
            </w:r>
            <w:r w:rsidRPr="00DF6D31">
              <w:rPr>
                <w:rFonts w:ascii="Arial" w:hAnsi="Arial" w:cs="Arial"/>
                <w:sz w:val="18"/>
                <w:szCs w:val="18"/>
              </w:rPr>
              <w:t xml:space="preserve"> </w:t>
            </w:r>
            <w:proofErr w:type="spellStart"/>
            <w:r w:rsidRPr="00DF6D31">
              <w:rPr>
                <w:rFonts w:ascii="Arial" w:hAnsi="Arial" w:cs="Arial"/>
                <w:sz w:val="18"/>
                <w:szCs w:val="18"/>
              </w:rPr>
              <w:t>Газрын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төлөв</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байдал</w:t>
            </w:r>
            <w:proofErr w:type="spellEnd"/>
            <w:r w:rsidRPr="00DF6D31">
              <w:rPr>
                <w:rFonts w:ascii="Arial" w:hAnsi="Arial" w:cs="Arial"/>
                <w:sz w:val="18"/>
                <w:szCs w:val="18"/>
              </w:rPr>
              <w:t xml:space="preserve"> </w:t>
            </w:r>
            <w:proofErr w:type="spellStart"/>
            <w:r w:rsidRPr="00DF6D31">
              <w:rPr>
                <w:rFonts w:ascii="Arial" w:hAnsi="Arial" w:cs="Arial"/>
                <w:sz w:val="18"/>
                <w:szCs w:val="18"/>
              </w:rPr>
              <w:t>чанарын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улсын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хянан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бат</w:t>
            </w:r>
            <w:proofErr w:type="spellEnd"/>
            <w:r w:rsidRPr="00DF6D31">
              <w:rPr>
                <w:rFonts w:ascii="Arial" w:hAnsi="Arial" w:cs="Arial"/>
                <w:sz w:val="18"/>
                <w:szCs w:val="18"/>
                <w:lang w:val="mn-MN"/>
              </w:rPr>
              <w:t>алгаа</w:t>
            </w:r>
            <w:r w:rsidRPr="00DF6D31">
              <w:rPr>
                <w:rFonts w:ascii="Arial" w:hAnsi="Arial" w:cs="Arial"/>
                <w:sz w:val="18"/>
                <w:szCs w:val="18"/>
              </w:rPr>
              <w:t xml:space="preserve"> </w:t>
            </w:r>
            <w:proofErr w:type="spellStart"/>
            <w:r w:rsidRPr="00DF6D31">
              <w:rPr>
                <w:rFonts w:ascii="Arial" w:hAnsi="Arial" w:cs="Arial"/>
                <w:sz w:val="18"/>
                <w:szCs w:val="18"/>
              </w:rPr>
              <w:t>хийгдсэн</w:t>
            </w:r>
            <w:proofErr w:type="spellEnd"/>
            <w:r w:rsidRPr="00DF6D31">
              <w:rPr>
                <w:rFonts w:ascii="Arial" w:hAnsi="Arial" w:cs="Arial"/>
                <w:sz w:val="18"/>
                <w:szCs w:val="18"/>
              </w:rPr>
              <w:t>.</w:t>
            </w:r>
          </w:p>
          <w:p w14:paraId="209D8A17" w14:textId="76FBB73C"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Шаардлагатай бусад </w:t>
            </w:r>
            <w:proofErr w:type="spellStart"/>
            <w:r w:rsidRPr="00DF6D31">
              <w:rPr>
                <w:rFonts w:ascii="Arial" w:hAnsi="Arial" w:cs="Arial"/>
                <w:sz w:val="18"/>
                <w:szCs w:val="18"/>
              </w:rPr>
              <w:t>нэгж</w:t>
            </w:r>
            <w:proofErr w:type="spellEnd"/>
            <w:r w:rsidRPr="00DF6D31">
              <w:rPr>
                <w:rFonts w:ascii="Arial" w:hAnsi="Arial" w:cs="Arial"/>
                <w:sz w:val="18"/>
                <w:szCs w:val="18"/>
              </w:rPr>
              <w:t xml:space="preserve"> </w:t>
            </w:r>
            <w:proofErr w:type="spellStart"/>
            <w:r w:rsidRPr="00DF6D31">
              <w:rPr>
                <w:rFonts w:ascii="Arial" w:hAnsi="Arial" w:cs="Arial"/>
                <w:sz w:val="18"/>
                <w:szCs w:val="18"/>
              </w:rPr>
              <w:t>талбаруудад</w:t>
            </w:r>
            <w:proofErr w:type="spellEnd"/>
            <w:r w:rsidRPr="00DF6D31">
              <w:rPr>
                <w:rFonts w:ascii="Arial" w:hAnsi="Arial" w:cs="Arial"/>
                <w:sz w:val="18"/>
                <w:szCs w:val="18"/>
              </w:rPr>
              <w:t xml:space="preserve"> </w:t>
            </w:r>
            <w:proofErr w:type="spellStart"/>
            <w:r w:rsidRPr="00DF6D31">
              <w:rPr>
                <w:rFonts w:ascii="Arial" w:hAnsi="Arial" w:cs="Arial"/>
                <w:sz w:val="18"/>
                <w:szCs w:val="18"/>
              </w:rPr>
              <w:t>хянан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баталгаа</w:t>
            </w:r>
            <w:proofErr w:type="spellEnd"/>
            <w:r w:rsidRPr="00DF6D31">
              <w:rPr>
                <w:rFonts w:ascii="Arial" w:hAnsi="Arial" w:cs="Arial"/>
                <w:sz w:val="18"/>
                <w:szCs w:val="18"/>
              </w:rPr>
              <w:t xml:space="preserve"> </w:t>
            </w:r>
            <w:proofErr w:type="spellStart"/>
            <w:r w:rsidRPr="00DF6D31">
              <w:rPr>
                <w:rFonts w:ascii="Arial" w:hAnsi="Arial" w:cs="Arial"/>
                <w:sz w:val="18"/>
                <w:szCs w:val="18"/>
              </w:rPr>
              <w:t>хийлгүүлэх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албан</w:t>
            </w:r>
            <w:proofErr w:type="spellEnd"/>
            <w:r w:rsidRPr="00DF6D31">
              <w:rPr>
                <w:rFonts w:ascii="Arial" w:hAnsi="Arial" w:cs="Arial"/>
                <w:sz w:val="18"/>
                <w:szCs w:val="18"/>
              </w:rPr>
              <w:t xml:space="preserve"> </w:t>
            </w:r>
            <w:proofErr w:type="spellStart"/>
            <w:r w:rsidRPr="00DF6D31">
              <w:rPr>
                <w:rFonts w:ascii="Arial" w:hAnsi="Arial" w:cs="Arial"/>
                <w:sz w:val="18"/>
                <w:szCs w:val="18"/>
              </w:rPr>
              <w:t>мэдэгдлийг</w:t>
            </w:r>
            <w:proofErr w:type="spellEnd"/>
            <w:r w:rsidRPr="00DF6D31">
              <w:rPr>
                <w:rFonts w:ascii="Arial" w:hAnsi="Arial" w:cs="Arial"/>
                <w:sz w:val="18"/>
                <w:szCs w:val="18"/>
              </w:rPr>
              <w:t xml:space="preserve"> </w:t>
            </w:r>
            <w:proofErr w:type="spellStart"/>
            <w:r w:rsidRPr="00DF6D31">
              <w:rPr>
                <w:rFonts w:ascii="Arial" w:hAnsi="Arial" w:cs="Arial"/>
                <w:sz w:val="18"/>
                <w:szCs w:val="18"/>
              </w:rPr>
              <w:t>өг</w:t>
            </w:r>
            <w:proofErr w:type="spellEnd"/>
            <w:r w:rsidRPr="00DF6D31">
              <w:rPr>
                <w:rFonts w:ascii="Arial" w:hAnsi="Arial" w:cs="Arial"/>
                <w:sz w:val="18"/>
                <w:szCs w:val="18"/>
                <w:lang w:val="mn-MN"/>
              </w:rPr>
              <w:t>сөн.</w:t>
            </w:r>
          </w:p>
        </w:tc>
        <w:tc>
          <w:tcPr>
            <w:tcW w:w="709" w:type="dxa"/>
            <w:tcBorders>
              <w:left w:val="single" w:sz="4" w:space="0" w:color="000000"/>
            </w:tcBorders>
            <w:vAlign w:val="center"/>
          </w:tcPr>
          <w:p w14:paraId="15C03E76" w14:textId="65BE099F"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DAAFAB0" w14:textId="50AD9C5F" w:rsidTr="00695337">
        <w:trPr>
          <w:trHeight w:val="274"/>
        </w:trPr>
        <w:tc>
          <w:tcPr>
            <w:tcW w:w="1907" w:type="dxa"/>
            <w:vMerge/>
          </w:tcPr>
          <w:p w14:paraId="6E2B00D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2CB1B0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44D9CCB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bCs/>
                <w:sz w:val="18"/>
                <w:szCs w:val="18"/>
                <w:lang w:val="mn-MN"/>
              </w:rPr>
              <w:t xml:space="preserve">Сумын нутаг дэвсгэрт “Палеонтологи, археологи”-ийн судалгааг палеонтологи, археологи угсаатны </w:t>
            </w:r>
            <w:r w:rsidRPr="00DF6D31">
              <w:rPr>
                <w:rFonts w:ascii="Arial" w:eastAsia="Times New Roman" w:hAnsi="Arial" w:cs="Arial"/>
                <w:bCs/>
                <w:sz w:val="18"/>
                <w:szCs w:val="18"/>
                <w:lang w:val="mn-MN"/>
              </w:rPr>
              <w:lastRenderedPageBreak/>
              <w:t>мэргэжлийн эрдэм шинжилгээний байгууллагаар урьдчилан хайгуул, судалгаа хийлгэж, дүгнэлт гаргуулна.</w:t>
            </w:r>
          </w:p>
        </w:tc>
        <w:tc>
          <w:tcPr>
            <w:tcW w:w="781" w:type="dxa"/>
            <w:gridSpan w:val="4"/>
            <w:vAlign w:val="center"/>
          </w:tcPr>
          <w:p w14:paraId="728F602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2022-2023</w:t>
            </w:r>
          </w:p>
        </w:tc>
        <w:tc>
          <w:tcPr>
            <w:tcW w:w="572" w:type="dxa"/>
            <w:vAlign w:val="center"/>
          </w:tcPr>
          <w:p w14:paraId="0168703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ГД</w:t>
            </w:r>
          </w:p>
        </w:tc>
        <w:tc>
          <w:tcPr>
            <w:tcW w:w="970" w:type="dxa"/>
            <w:vAlign w:val="center"/>
          </w:tcPr>
          <w:p w14:paraId="1EA5C2B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ОНТ 4,0</w:t>
            </w:r>
          </w:p>
        </w:tc>
        <w:tc>
          <w:tcPr>
            <w:tcW w:w="958" w:type="dxa"/>
          </w:tcPr>
          <w:p w14:paraId="582C1DC1"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2F7E65B2"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Сумын төвийн тэг гортик</w:t>
            </w:r>
          </w:p>
        </w:tc>
        <w:tc>
          <w:tcPr>
            <w:tcW w:w="836" w:type="dxa"/>
            <w:gridSpan w:val="2"/>
            <w:vAlign w:val="center"/>
          </w:tcPr>
          <w:p w14:paraId="1F10211A" w14:textId="77777777" w:rsidR="006650BC" w:rsidRPr="00A77878" w:rsidRDefault="006650BC" w:rsidP="006650BC">
            <w:pPr>
              <w:spacing w:after="0" w:line="240" w:lineRule="auto"/>
              <w:jc w:val="center"/>
              <w:rPr>
                <w:rFonts w:ascii="Arial" w:hAnsi="Arial" w:cs="Arial"/>
                <w:sz w:val="18"/>
                <w:szCs w:val="18"/>
                <w:lang w:val="mn-MN"/>
              </w:rPr>
            </w:pPr>
            <w:r w:rsidRPr="00A77878">
              <w:rPr>
                <w:rFonts w:ascii="Arial" w:hAnsi="Arial" w:cs="Arial"/>
                <w:sz w:val="18"/>
                <w:szCs w:val="18"/>
                <w:lang w:val="mn-MN"/>
              </w:rPr>
              <w:t>4,0</w:t>
            </w:r>
          </w:p>
        </w:tc>
        <w:tc>
          <w:tcPr>
            <w:tcW w:w="819" w:type="dxa"/>
            <w:gridSpan w:val="2"/>
            <w:vAlign w:val="center"/>
          </w:tcPr>
          <w:p w14:paraId="48D2A834" w14:textId="4E15AB68" w:rsidR="006650BC" w:rsidRPr="00A77878" w:rsidRDefault="006650BC" w:rsidP="006650BC">
            <w:pPr>
              <w:spacing w:after="0" w:line="240" w:lineRule="auto"/>
              <w:jc w:val="both"/>
              <w:rPr>
                <w:rFonts w:ascii="Arial" w:hAnsi="Arial" w:cs="Arial"/>
                <w:sz w:val="18"/>
                <w:szCs w:val="18"/>
                <w:lang w:val="mn-MN"/>
              </w:rPr>
            </w:pPr>
            <w:r w:rsidRPr="00A77878">
              <w:rPr>
                <w:rFonts w:ascii="Arial" w:hAnsi="Arial" w:cs="Arial"/>
                <w:sz w:val="18"/>
                <w:szCs w:val="18"/>
                <w:lang w:val="mn-MN"/>
              </w:rPr>
              <w:t>-</w:t>
            </w:r>
          </w:p>
        </w:tc>
        <w:tc>
          <w:tcPr>
            <w:tcW w:w="4648" w:type="dxa"/>
            <w:tcBorders>
              <w:right w:val="single" w:sz="4" w:space="0" w:color="000000"/>
            </w:tcBorders>
            <w:vAlign w:val="center"/>
          </w:tcPr>
          <w:p w14:paraId="1A842507" w14:textId="0DD3ECCB" w:rsidR="006650BC" w:rsidRPr="00A77878" w:rsidRDefault="006650BC" w:rsidP="006650BC">
            <w:pPr>
              <w:spacing w:after="0" w:line="240" w:lineRule="auto"/>
              <w:jc w:val="both"/>
              <w:rPr>
                <w:rFonts w:ascii="Arial" w:hAnsi="Arial" w:cs="Arial"/>
                <w:sz w:val="18"/>
                <w:szCs w:val="18"/>
                <w:lang w:val="mn-MN"/>
              </w:rPr>
            </w:pPr>
            <w:r w:rsidRPr="00A77878">
              <w:rPr>
                <w:rFonts w:ascii="Arial" w:eastAsia="Calibri" w:hAnsi="Arial" w:cs="Arial"/>
                <w:sz w:val="18"/>
                <w:szCs w:val="18"/>
                <w:lang w:val="mn-MN"/>
              </w:rPr>
              <w:t xml:space="preserve">“Палеонтологи, археологи”-ийн судалгааг 2023 оны төсөвт  төлөвлөсөн. </w:t>
            </w:r>
          </w:p>
          <w:p w14:paraId="548BB0DA" w14:textId="162FE02C" w:rsidR="006650BC" w:rsidRPr="00A77878" w:rsidRDefault="006650BC" w:rsidP="006650BC">
            <w:pPr>
              <w:spacing w:after="0" w:line="240" w:lineRule="auto"/>
              <w:jc w:val="both"/>
              <w:rPr>
                <w:rFonts w:ascii="Arial" w:hAnsi="Arial" w:cs="Arial"/>
                <w:sz w:val="18"/>
                <w:szCs w:val="18"/>
                <w:lang w:val="mn-MN"/>
              </w:rPr>
            </w:pPr>
            <w:r w:rsidRPr="00A77878">
              <w:rPr>
                <w:rFonts w:ascii="Arial" w:hAnsi="Arial" w:cs="Arial"/>
                <w:sz w:val="18"/>
                <w:szCs w:val="18"/>
                <w:lang w:val="mn-MN"/>
              </w:rPr>
              <w:t>Хужирт Бат-Өлзий чиглэлийн авто замын бүтээн байгуулалтын ажил хийгдэж байгаатай холбогдуулан тус замын трассын дагуу “Палеонтологи, археологи”-</w:t>
            </w:r>
            <w:r w:rsidRPr="00A77878">
              <w:rPr>
                <w:rFonts w:ascii="Arial" w:hAnsi="Arial" w:cs="Arial"/>
                <w:sz w:val="18"/>
                <w:szCs w:val="18"/>
                <w:lang w:val="mn-MN"/>
              </w:rPr>
              <w:lastRenderedPageBreak/>
              <w:t>ийн судалгааг мэргэжлийн байгууллагаар “Өндөр сант” ХХК өөрийн хөрөнгөөр хийлгүүлсэн.</w:t>
            </w:r>
            <w:r w:rsidR="00A77878" w:rsidRPr="00A77878">
              <w:rPr>
                <w:rFonts w:ascii="Arial" w:hAnsi="Arial" w:cs="Arial"/>
                <w:sz w:val="18"/>
                <w:szCs w:val="18"/>
                <w:lang w:val="mn-MN"/>
              </w:rPr>
              <w:t xml:space="preserve"> </w:t>
            </w:r>
          </w:p>
        </w:tc>
        <w:tc>
          <w:tcPr>
            <w:tcW w:w="709" w:type="dxa"/>
            <w:tcBorders>
              <w:left w:val="single" w:sz="4" w:space="0" w:color="000000"/>
            </w:tcBorders>
            <w:vAlign w:val="center"/>
          </w:tcPr>
          <w:p w14:paraId="2F54D96E" w14:textId="09151A88"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50</w:t>
            </w:r>
          </w:p>
        </w:tc>
      </w:tr>
      <w:tr w:rsidR="006650BC" w:rsidRPr="00DF6D31" w14:paraId="3EB1C3BF" w14:textId="7BC29082" w:rsidTr="00695337">
        <w:trPr>
          <w:trHeight w:val="274"/>
        </w:trPr>
        <w:tc>
          <w:tcPr>
            <w:tcW w:w="1907" w:type="dxa"/>
            <w:vMerge/>
          </w:tcPr>
          <w:p w14:paraId="735FEE6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249D5A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2596922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bCs/>
                <w:sz w:val="18"/>
                <w:szCs w:val="18"/>
                <w:lang w:val="mn-MN"/>
              </w:rPr>
              <w:t>Засгийн газрын 2019 оны 325 дугаар тогтоолоор батлагдсан “Гудамж, зам, талбай, үл хөдлөх эд хөрөнгийг хаягжуулах журам”-ын дагуу сумын нутаг дэвсгэрт гудамж, зам, талбай, үл хөдлөх эд хөрөнгийг хаягжуулж мэдээллийг засварлана.</w:t>
            </w:r>
          </w:p>
        </w:tc>
        <w:tc>
          <w:tcPr>
            <w:tcW w:w="781" w:type="dxa"/>
            <w:gridSpan w:val="4"/>
            <w:vAlign w:val="center"/>
          </w:tcPr>
          <w:p w14:paraId="1C70DEB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311E084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41A450DF" w14:textId="017EB3A1"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ГДаамал</w:t>
            </w:r>
          </w:p>
        </w:tc>
        <w:tc>
          <w:tcPr>
            <w:tcW w:w="970" w:type="dxa"/>
            <w:vAlign w:val="center"/>
          </w:tcPr>
          <w:p w14:paraId="57BF49AF"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ГТ-ийн  10% буюу 12,7</w:t>
            </w:r>
          </w:p>
        </w:tc>
        <w:tc>
          <w:tcPr>
            <w:tcW w:w="958" w:type="dxa"/>
          </w:tcPr>
          <w:p w14:paraId="607AB423"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5E5D7C54"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Суманд байгаа бүх хашаа, байшинг хаягжуулах</w:t>
            </w:r>
          </w:p>
        </w:tc>
        <w:tc>
          <w:tcPr>
            <w:tcW w:w="836" w:type="dxa"/>
            <w:gridSpan w:val="2"/>
            <w:vAlign w:val="center"/>
          </w:tcPr>
          <w:p w14:paraId="437785A5" w14:textId="76379B5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0.4</w:t>
            </w:r>
          </w:p>
        </w:tc>
        <w:tc>
          <w:tcPr>
            <w:tcW w:w="819" w:type="dxa"/>
            <w:gridSpan w:val="2"/>
            <w:vAlign w:val="center"/>
          </w:tcPr>
          <w:p w14:paraId="5B4EF0B1" w14:textId="1D84BEE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0.4</w:t>
            </w:r>
          </w:p>
        </w:tc>
        <w:tc>
          <w:tcPr>
            <w:tcW w:w="4648" w:type="dxa"/>
            <w:tcBorders>
              <w:right w:val="single" w:sz="4" w:space="0" w:color="000000"/>
            </w:tcBorders>
            <w:vAlign w:val="center"/>
          </w:tcPr>
          <w:p w14:paraId="46697B46"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Сумын Засаг даргын 2020 оны 04 дүгээр сарын 29-ний өдрийн А/81 дугаар Захирамжаар Засаг даргын Тамгын газрын даргаар ахлуулсан 5 хүний бүрэлдэхүүнтэй ажлын хэсгийг байгуулсан. </w:t>
            </w:r>
          </w:p>
          <w:p w14:paraId="5005CBD0" w14:textId="168629F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Одоогийн байдлаар </w:t>
            </w:r>
            <w:r w:rsidRPr="00DF6D31">
              <w:rPr>
                <w:rFonts w:ascii="Arial" w:hAnsi="Arial" w:cs="Arial"/>
                <w:sz w:val="18"/>
                <w:szCs w:val="18"/>
              </w:rPr>
              <w:t xml:space="preserve">2014 </w:t>
            </w:r>
            <w:r w:rsidRPr="00DF6D31">
              <w:rPr>
                <w:rFonts w:ascii="Arial" w:hAnsi="Arial" w:cs="Arial"/>
                <w:sz w:val="18"/>
                <w:szCs w:val="18"/>
                <w:lang w:val="mn-MN"/>
              </w:rPr>
              <w:t xml:space="preserve">онд “Геокад” ХХК-ийн хийсэн хаягийн зургийн замыг сансарын зурагтай давхцуулан газар дээр нь нягтлан Газрын удирдлагын </w:t>
            </w:r>
            <w:r w:rsidRPr="00DF6D31">
              <w:rPr>
                <w:rFonts w:ascii="Arial" w:hAnsi="Arial" w:cs="Arial"/>
                <w:sz w:val="18"/>
                <w:szCs w:val="18"/>
              </w:rPr>
              <w:t xml:space="preserve">LM </w:t>
            </w:r>
            <w:r w:rsidRPr="00DF6D31">
              <w:rPr>
                <w:rFonts w:ascii="Arial" w:hAnsi="Arial" w:cs="Arial"/>
                <w:sz w:val="18"/>
                <w:szCs w:val="18"/>
                <w:lang w:val="mn-MN"/>
              </w:rPr>
              <w:t xml:space="preserve">программд засварлах ажил хийгдсэн. </w:t>
            </w:r>
          </w:p>
          <w:p w14:paraId="7E74A9C3" w14:textId="46B08B22"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Газрын удирдлагын цахим системээс нэгдсэн байдлаар хаяг олгож, тогтоол гаргах явц нь Улсын бүртгэлийн ерөнхий газрын иргэний бүртгэл мэдээллийн хаягтай зөрчилдөж байгаа тул түр хугацаагаар хаяг олгох явц зогссон байна.</w:t>
            </w:r>
          </w:p>
        </w:tc>
        <w:tc>
          <w:tcPr>
            <w:tcW w:w="709" w:type="dxa"/>
            <w:tcBorders>
              <w:left w:val="single" w:sz="4" w:space="0" w:color="000000"/>
            </w:tcBorders>
            <w:vAlign w:val="center"/>
          </w:tcPr>
          <w:p w14:paraId="722ECAE7" w14:textId="78C6769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ҮБ</w:t>
            </w:r>
          </w:p>
        </w:tc>
      </w:tr>
      <w:tr w:rsidR="006650BC" w:rsidRPr="00DF6D31" w14:paraId="1F0246FC" w14:textId="2B5D4D71" w:rsidTr="00695337">
        <w:trPr>
          <w:trHeight w:val="1408"/>
        </w:trPr>
        <w:tc>
          <w:tcPr>
            <w:tcW w:w="1907" w:type="dxa"/>
            <w:vMerge/>
          </w:tcPr>
          <w:p w14:paraId="44AF51A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4DC304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Pr>
          <w:p w14:paraId="5E35385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bCs/>
                <w:sz w:val="18"/>
                <w:szCs w:val="18"/>
                <w:lang w:val="mn-MN"/>
              </w:rPr>
              <w:t>Сумын хэмжээнд иргэн, аж ахуйн нэгж, байгууллагын эзэмшил, өмчлөл, ашиглалтад байгаа зөрчилтэй нэгж талбаруудын судалгааг гаргаж зөрчлийг арилгаж, гудамж, хорооны эмх цэгцийг сайжруулна.</w:t>
            </w:r>
          </w:p>
        </w:tc>
        <w:tc>
          <w:tcPr>
            <w:tcW w:w="781" w:type="dxa"/>
            <w:gridSpan w:val="4"/>
            <w:vAlign w:val="center"/>
          </w:tcPr>
          <w:p w14:paraId="3ABF109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4EEC200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5396C9E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ЗДТГ, </w:t>
            </w:r>
          </w:p>
          <w:p w14:paraId="5ACD40D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ГД</w:t>
            </w:r>
          </w:p>
        </w:tc>
        <w:tc>
          <w:tcPr>
            <w:tcW w:w="970" w:type="dxa"/>
            <w:vAlign w:val="center"/>
          </w:tcPr>
          <w:p w14:paraId="0F3D7DB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tcPr>
          <w:p w14:paraId="450C370F"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0A91E08"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Сумын төвд баригдсан бүх нэгж талбар газрын удирдлагын </w:t>
            </w:r>
            <w:r w:rsidRPr="00DF6D31">
              <w:rPr>
                <w:rFonts w:ascii="Arial" w:eastAsia="Times New Roman" w:hAnsi="Arial" w:cs="Arial"/>
                <w:sz w:val="18"/>
                <w:szCs w:val="18"/>
                <w:lang w:eastAsia="zh-CN"/>
              </w:rPr>
              <w:t>L</w:t>
            </w:r>
            <w:r w:rsidRPr="00DF6D31">
              <w:rPr>
                <w:rFonts w:ascii="Arial" w:eastAsia="Times New Roman" w:hAnsi="Arial" w:cs="Arial"/>
                <w:sz w:val="18"/>
                <w:szCs w:val="18"/>
                <w:lang w:val="mn-MN" w:eastAsia="zh-CN"/>
              </w:rPr>
              <w:t>М программд орсон байна</w:t>
            </w:r>
          </w:p>
        </w:tc>
        <w:tc>
          <w:tcPr>
            <w:tcW w:w="836" w:type="dxa"/>
            <w:gridSpan w:val="2"/>
          </w:tcPr>
          <w:p w14:paraId="72F1DBBD"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4387E2C3" w14:textId="4E4AD9C6" w:rsidR="006650BC" w:rsidRPr="00DF6D31" w:rsidRDefault="006650BC" w:rsidP="006650BC">
            <w:pPr>
              <w:spacing w:after="0" w:line="240" w:lineRule="auto"/>
              <w:jc w:val="both"/>
              <w:rPr>
                <w:rFonts w:ascii="Arial" w:hAnsi="Arial" w:cs="Arial"/>
                <w:sz w:val="18"/>
                <w:szCs w:val="18"/>
                <w:lang w:val="mn-MN"/>
              </w:rPr>
            </w:pPr>
          </w:p>
        </w:tc>
        <w:tc>
          <w:tcPr>
            <w:tcW w:w="4648" w:type="dxa"/>
            <w:tcBorders>
              <w:right w:val="single" w:sz="4" w:space="0" w:color="000000"/>
            </w:tcBorders>
            <w:vAlign w:val="center"/>
          </w:tcPr>
          <w:p w14:paraId="279D072E" w14:textId="26923613"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 xml:space="preserve">Сумын Засаг даргын 2020 оны А/53 дугаар захирамжаар “Сумын тухайн жилийн газар зохион байгуулалтын төлөвлөгөө”-ний төсөл боловсруулах ажлын хэсгийг Засаг даргын орлогчоор ахлуулж 11 хүний бүрэлдэхүүнтэй байгуулсан. Дээрх ажлын хэсэг суманд бичиг баримтын зөрчилтэй Газрын удирдлагын LM программд нэгж талбар нь бүртгэгдээгүй хашааны судалгааг гаргаж, 2021 оны газар зохион байгуулалтын төлөвлөгөөнд газар өмчлөх эрхийн гэрчилгээтэй боловч зурагт ороогүй 27 иргэний өмчлөлийн газрыг тусгуулж, ИТХ-аар шийдвэрлүүлсэн.  </w:t>
            </w:r>
          </w:p>
          <w:p w14:paraId="12A148B5"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2023 оны газар зохион байгуулалтын төлөвлөгөөний  2023-07-062-6542 дугаартай төслийг үүсгэж, шинээр өмчлүүлэх боломжтой 141 нэгж талбар газрын байршил хэмжээг оруулсан. Үүнээс 75 нэгж талбар нь бичиг баримтын зөрчилтэй, Газрын удирдлагын LM программд нэгж талбар нь бүртгэгдээгүй хашаа.</w:t>
            </w:r>
          </w:p>
          <w:p w14:paraId="2F328F0A" w14:textId="13524BD7"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Энэ онд газар олголт хийх байсан боловч ЗГ-ын хэрэгжүүлэгч агентлаг ГЗБГЗЗГазрын даргын тушаал болон  Барилга хот байгуулалтын сайдын тушаалаар тодорхойгүй хугацаагаар шинээр газар олголт хийхгүй байх чиглэл хүргүүлсэн тул хийгдээгүй болно.</w:t>
            </w:r>
          </w:p>
        </w:tc>
        <w:tc>
          <w:tcPr>
            <w:tcW w:w="709" w:type="dxa"/>
            <w:tcBorders>
              <w:left w:val="single" w:sz="4" w:space="0" w:color="000000"/>
            </w:tcBorders>
            <w:vAlign w:val="center"/>
          </w:tcPr>
          <w:p w14:paraId="3570B00F" w14:textId="32DD472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ҮБ</w:t>
            </w:r>
          </w:p>
        </w:tc>
      </w:tr>
      <w:tr w:rsidR="006650BC" w:rsidRPr="00DF6D31" w14:paraId="14F230D7" w14:textId="3572AD6A" w:rsidTr="00695337">
        <w:trPr>
          <w:trHeight w:val="1266"/>
        </w:trPr>
        <w:tc>
          <w:tcPr>
            <w:tcW w:w="1907" w:type="dxa"/>
            <w:vMerge/>
          </w:tcPr>
          <w:p w14:paraId="3569E3A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A502B2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30955A8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нутаг дэвсгэрийн хэмжээнд газар зүйн нэрийн хээрийн тодруулалт хийх ажлыг зохион байгуулж, газар зүйн нэрийн мэдээллийн сан бүрдүүлэн олон нийтэд таниулан сурталчилна.</w:t>
            </w:r>
          </w:p>
        </w:tc>
        <w:tc>
          <w:tcPr>
            <w:tcW w:w="781" w:type="dxa"/>
            <w:gridSpan w:val="4"/>
            <w:vAlign w:val="center"/>
          </w:tcPr>
          <w:p w14:paraId="6CBFC11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p w14:paraId="135E8DF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2D78AF5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ГД</w:t>
            </w:r>
          </w:p>
        </w:tc>
        <w:tc>
          <w:tcPr>
            <w:tcW w:w="970" w:type="dxa"/>
            <w:vAlign w:val="center"/>
          </w:tcPr>
          <w:p w14:paraId="09EAA2ED"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tcPr>
          <w:p w14:paraId="0979122D" w14:textId="77777777"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4BB050B" w14:textId="6B5F88B8" w:rsidR="006650BC" w:rsidRPr="00DF6D31" w:rsidRDefault="006650BC" w:rsidP="006650BC">
            <w:pPr>
              <w:spacing w:after="0" w:line="240" w:lineRule="auto"/>
              <w:jc w:val="both"/>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Сумын хэмжээнд газар усны зөв нэршлийг иргэдэд сурталчилан таниулах</w:t>
            </w:r>
          </w:p>
        </w:tc>
        <w:tc>
          <w:tcPr>
            <w:tcW w:w="836" w:type="dxa"/>
            <w:gridSpan w:val="2"/>
          </w:tcPr>
          <w:p w14:paraId="15BD2F6C" w14:textId="53837C79" w:rsidR="006650BC" w:rsidRPr="00DF6D31" w:rsidRDefault="006650BC" w:rsidP="006650BC">
            <w:pPr>
              <w:spacing w:after="0" w:line="240" w:lineRule="auto"/>
              <w:ind w:left="-37" w:firstLine="37"/>
              <w:jc w:val="both"/>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15D0ED19" w14:textId="6243ED3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shd w:val="clear" w:color="auto" w:fill="FFFFFF" w:themeFill="background1"/>
            <w:vAlign w:val="center"/>
          </w:tcPr>
          <w:p w14:paraId="0B2487AA" w14:textId="094D71DD" w:rsidR="006650BC" w:rsidRPr="00DF6D31" w:rsidRDefault="006650BC" w:rsidP="006650BC">
            <w:pPr>
              <w:spacing w:after="0" w:line="240" w:lineRule="auto"/>
              <w:jc w:val="both"/>
              <w:rPr>
                <w:rFonts w:ascii="Arial" w:hAnsi="Arial" w:cs="Arial"/>
                <w:sz w:val="18"/>
                <w:szCs w:val="18"/>
                <w:lang w:val="mn-MN"/>
              </w:rPr>
            </w:pPr>
            <w:r w:rsidRPr="00DF6D31">
              <w:rPr>
                <w:rFonts w:ascii="Arial" w:eastAsia="Calibri" w:hAnsi="Arial" w:cs="Arial"/>
                <w:sz w:val="18"/>
                <w:szCs w:val="18"/>
                <w:lang w:val="mn-MN"/>
              </w:rPr>
              <w:t>2024 онд хийгдэнэ</w:t>
            </w:r>
          </w:p>
        </w:tc>
        <w:tc>
          <w:tcPr>
            <w:tcW w:w="709" w:type="dxa"/>
            <w:tcBorders>
              <w:left w:val="single" w:sz="4" w:space="0" w:color="000000"/>
            </w:tcBorders>
            <w:shd w:val="clear" w:color="auto" w:fill="FFFFFF" w:themeFill="background1"/>
            <w:vAlign w:val="center"/>
          </w:tcPr>
          <w:p w14:paraId="0B738803" w14:textId="0F01A82E" w:rsidR="006650BC" w:rsidRPr="00DF6D31" w:rsidRDefault="006650BC" w:rsidP="006650BC">
            <w:pPr>
              <w:spacing w:after="0" w:line="240" w:lineRule="auto"/>
              <w:jc w:val="both"/>
              <w:rPr>
                <w:rFonts w:ascii="Arial" w:hAnsi="Arial" w:cs="Arial"/>
                <w:sz w:val="18"/>
                <w:szCs w:val="18"/>
                <w:lang w:val="mn-MN"/>
              </w:rPr>
            </w:pPr>
          </w:p>
        </w:tc>
      </w:tr>
      <w:tr w:rsidR="006650BC" w:rsidRPr="00DF6D31" w14:paraId="157620F6" w14:textId="77777777" w:rsidTr="00695337">
        <w:trPr>
          <w:trHeight w:val="277"/>
        </w:trPr>
        <w:tc>
          <w:tcPr>
            <w:tcW w:w="16019" w:type="dxa"/>
            <w:gridSpan w:val="20"/>
            <w:shd w:val="clear" w:color="auto" w:fill="D9D9D9" w:themeFill="background1" w:themeFillShade="D9"/>
          </w:tcPr>
          <w:p w14:paraId="0088A6DD" w14:textId="47A912E2" w:rsidR="006650BC" w:rsidRPr="00DF6D31" w:rsidRDefault="006650BC" w:rsidP="006650BC">
            <w:pPr>
              <w:tabs>
                <w:tab w:val="left" w:pos="4198"/>
              </w:tabs>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 xml:space="preserve">Зорилтын дундаж: </w:t>
            </w:r>
            <w:r w:rsidR="00A77878">
              <w:rPr>
                <w:rFonts w:ascii="Arial" w:eastAsia="Calibri" w:hAnsi="Arial" w:cs="Arial"/>
                <w:b/>
                <w:bCs/>
                <w:sz w:val="18"/>
                <w:szCs w:val="18"/>
                <w:lang w:val="mn-MN"/>
              </w:rPr>
              <w:t>83.3%</w:t>
            </w:r>
          </w:p>
        </w:tc>
      </w:tr>
      <w:tr w:rsidR="006650BC" w:rsidRPr="00DF6D31" w14:paraId="6896C6DC" w14:textId="77777777" w:rsidTr="00695337">
        <w:trPr>
          <w:trHeight w:val="127"/>
        </w:trPr>
        <w:tc>
          <w:tcPr>
            <w:tcW w:w="16019" w:type="dxa"/>
            <w:gridSpan w:val="20"/>
            <w:shd w:val="clear" w:color="auto" w:fill="D9D9D9" w:themeFill="background1" w:themeFillShade="D9"/>
          </w:tcPr>
          <w:p w14:paraId="382E704B" w14:textId="52566DC0" w:rsidR="006650BC" w:rsidRPr="00B96929"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Салбарын дундаж:</w:t>
            </w:r>
            <w:r w:rsidR="00B96929">
              <w:rPr>
                <w:rFonts w:ascii="Arial" w:eastAsia="Calibri" w:hAnsi="Arial" w:cs="Arial"/>
                <w:b/>
                <w:bCs/>
                <w:sz w:val="18"/>
                <w:szCs w:val="18"/>
                <w:lang w:val="mn-MN"/>
              </w:rPr>
              <w:t xml:space="preserve"> 94.7%</w:t>
            </w:r>
          </w:p>
        </w:tc>
      </w:tr>
      <w:tr w:rsidR="006650BC" w:rsidRPr="00DF6D31" w14:paraId="09F086E0" w14:textId="77777777" w:rsidTr="00695337">
        <w:trPr>
          <w:trHeight w:val="187"/>
        </w:trPr>
        <w:tc>
          <w:tcPr>
            <w:tcW w:w="16019" w:type="dxa"/>
            <w:gridSpan w:val="20"/>
            <w:shd w:val="clear" w:color="auto" w:fill="FFFFFF" w:themeFill="background1"/>
          </w:tcPr>
          <w:p w14:paraId="23DDAADC" w14:textId="68225288"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ГУРАВ. ЗАСАГЛАЛЫН БОДЛОГО</w:t>
            </w:r>
          </w:p>
        </w:tc>
      </w:tr>
      <w:tr w:rsidR="006650BC" w:rsidRPr="00DF6D31" w14:paraId="74867BAE" w14:textId="77777777" w:rsidTr="00695337">
        <w:trPr>
          <w:trHeight w:val="260"/>
        </w:trPr>
        <w:tc>
          <w:tcPr>
            <w:tcW w:w="16019" w:type="dxa"/>
            <w:gridSpan w:val="20"/>
            <w:shd w:val="clear" w:color="auto" w:fill="FFFFFF" w:themeFill="background1"/>
          </w:tcPr>
          <w:p w14:paraId="53E7892E" w14:textId="41317E9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3.1. Ёс зүй, хариуцлагатай төрийн алба</w:t>
            </w:r>
          </w:p>
        </w:tc>
      </w:tr>
      <w:tr w:rsidR="006650BC" w:rsidRPr="00DF6D31" w14:paraId="6219951A" w14:textId="1D6E0F0E" w:rsidTr="00695337">
        <w:trPr>
          <w:trHeight w:val="416"/>
        </w:trPr>
        <w:tc>
          <w:tcPr>
            <w:tcW w:w="1907" w:type="dxa"/>
            <w:vMerge w:val="restart"/>
            <w:vAlign w:val="center"/>
          </w:tcPr>
          <w:p w14:paraId="7A51A135" w14:textId="77777777" w:rsidR="006650BC" w:rsidRPr="00DF6D31" w:rsidRDefault="006650BC" w:rsidP="006650BC">
            <w:pPr>
              <w:tabs>
                <w:tab w:val="left" w:pos="567"/>
              </w:tabs>
              <w:spacing w:after="0" w:line="240" w:lineRule="auto"/>
              <w:jc w:val="both"/>
              <w:rPr>
                <w:rFonts w:ascii="Arial" w:eastAsia="Times New Roman" w:hAnsi="Arial" w:cs="Arial"/>
                <w:sz w:val="18"/>
                <w:szCs w:val="18"/>
              </w:rPr>
            </w:pPr>
            <w:r w:rsidRPr="00DF6D31">
              <w:rPr>
                <w:rFonts w:ascii="Arial" w:eastAsia="Times New Roman" w:hAnsi="Arial" w:cs="Arial"/>
                <w:sz w:val="18"/>
                <w:szCs w:val="18"/>
                <w:lang w:val="mn-MN"/>
              </w:rPr>
              <w:t>3.1.1Төрийн байгууллагуудын чиг үүргийг оновчтой тодорхойлж, давхардлыг арилгах, үйл ажиллагааны уялдааг хангах замаар үр ашигтай бүтэц бүхий мэргэшсэн чадварлаг, тогтвортой, хариуцлагатай төрийн албыг төлөвшүүлнэ</w:t>
            </w:r>
            <w:r w:rsidRPr="00DF6D31">
              <w:rPr>
                <w:rFonts w:ascii="Arial" w:eastAsia="Times New Roman" w:hAnsi="Arial" w:cs="Arial"/>
                <w:sz w:val="18"/>
                <w:szCs w:val="18"/>
              </w:rPr>
              <w:t>.</w:t>
            </w:r>
          </w:p>
        </w:tc>
        <w:tc>
          <w:tcPr>
            <w:tcW w:w="458" w:type="dxa"/>
            <w:vAlign w:val="center"/>
          </w:tcPr>
          <w:p w14:paraId="28A263BE"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78D942AB"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Төрийн албан хаагчийн үйл</w:t>
            </w:r>
            <w:r w:rsidRPr="00DF6D31">
              <w:rPr>
                <w:rFonts w:ascii="Arial" w:hAnsi="Arial" w:cs="Arial"/>
                <w:sz w:val="18"/>
                <w:szCs w:val="18"/>
                <w:lang w:val="mn-MN"/>
              </w:rPr>
              <w:t xml:space="preserve"> ажиллагааны үр дүнг үнэлэхдээ ажлын гүйцэтгэл, үйлчлүүлэгчийн үнэлгээ, ёс зүй, сахилга хариуцлагыг шалгуур болгон дүгнэж, нэгдсэн мэдээллийн санг бүрдүүлнэ.</w:t>
            </w:r>
          </w:p>
        </w:tc>
        <w:tc>
          <w:tcPr>
            <w:tcW w:w="716" w:type="dxa"/>
            <w:vAlign w:val="center"/>
          </w:tcPr>
          <w:p w14:paraId="41DF815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637" w:type="dxa"/>
            <w:gridSpan w:val="4"/>
            <w:vAlign w:val="center"/>
          </w:tcPr>
          <w:p w14:paraId="3672FF0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Төрийн бүх байгууллага</w:t>
            </w:r>
          </w:p>
        </w:tc>
        <w:tc>
          <w:tcPr>
            <w:tcW w:w="970" w:type="dxa"/>
            <w:vAlign w:val="center"/>
          </w:tcPr>
          <w:p w14:paraId="74AF01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tcPr>
          <w:p w14:paraId="78CD977A" w14:textId="114213EF"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онд 11 албан хаагчид сахилгын шийтгэл ногдуулсан</w:t>
            </w:r>
          </w:p>
        </w:tc>
        <w:tc>
          <w:tcPr>
            <w:tcW w:w="1186" w:type="dxa"/>
            <w:gridSpan w:val="4"/>
            <w:vAlign w:val="center"/>
          </w:tcPr>
          <w:p w14:paraId="02392C12" w14:textId="0F53667D"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оноос буурсан байна.</w:t>
            </w:r>
          </w:p>
        </w:tc>
        <w:tc>
          <w:tcPr>
            <w:tcW w:w="836" w:type="dxa"/>
            <w:gridSpan w:val="2"/>
          </w:tcPr>
          <w:p w14:paraId="665C4EAE" w14:textId="19755E0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7E43667D" w14:textId="4EBABBA5"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8</w:t>
            </w:r>
          </w:p>
        </w:tc>
        <w:tc>
          <w:tcPr>
            <w:tcW w:w="4648" w:type="dxa"/>
            <w:tcBorders>
              <w:right w:val="single" w:sz="4" w:space="0" w:color="000000"/>
            </w:tcBorders>
            <w:vAlign w:val="center"/>
          </w:tcPr>
          <w:p w14:paraId="287B1F12" w14:textId="77777777" w:rsidR="006650BC" w:rsidRPr="00712A09" w:rsidRDefault="006650BC" w:rsidP="006650BC">
            <w:pPr>
              <w:spacing w:after="0" w:line="240" w:lineRule="auto"/>
              <w:jc w:val="both"/>
              <w:rPr>
                <w:rFonts w:ascii="Arial" w:eastAsia="Calibri" w:hAnsi="Arial" w:cs="Arial"/>
                <w:sz w:val="18"/>
                <w:szCs w:val="18"/>
                <w:lang w:val="mn-MN"/>
              </w:rPr>
            </w:pPr>
            <w:r w:rsidRPr="00712A09">
              <w:rPr>
                <w:rFonts w:ascii="Arial" w:eastAsia="Calibri" w:hAnsi="Arial" w:cs="Arial"/>
                <w:sz w:val="18"/>
                <w:szCs w:val="18"/>
                <w:lang w:val="mn-MN"/>
              </w:rPr>
              <w:t>Төрийн байгууллагууд байгууллагын гүйцэтгэлийн төлөвлөгөө, төрийн жинхэнэ албан хаагчийн гүйцэтгэлийн төлөвлөгөө боловсруулан батлуулж,  хагас жилээр биелэлтийг дүгнүүлэн ажиллаж байна.</w:t>
            </w:r>
          </w:p>
          <w:p w14:paraId="48DC0666" w14:textId="77777777" w:rsidR="006650BC" w:rsidRDefault="006650BC" w:rsidP="006650BC">
            <w:pPr>
              <w:spacing w:after="0" w:line="240" w:lineRule="auto"/>
              <w:jc w:val="both"/>
              <w:rPr>
                <w:rFonts w:ascii="Arial" w:eastAsia="Calibri" w:hAnsi="Arial" w:cs="Arial"/>
                <w:sz w:val="18"/>
                <w:szCs w:val="18"/>
                <w:lang w:val="mn-MN"/>
              </w:rPr>
            </w:pPr>
            <w:r w:rsidRPr="00712A09">
              <w:rPr>
                <w:rFonts w:ascii="Arial" w:eastAsia="Calibri" w:hAnsi="Arial" w:cs="Arial"/>
                <w:sz w:val="18"/>
                <w:szCs w:val="18"/>
                <w:lang w:val="mn-MN"/>
              </w:rPr>
              <w:t>Төрийн   албан хаагчийн ажлын гүйцэтгэл, үр дүн, мэргэшлийн түвшин үнэлэх аргачлалын дагуу албан хаагчдын ажлын гүйцэтгэл, үр дүн, мэргэшлийн түвшин үнэлэх баг байгуулагдан төрийн албан хаагчийн хандлага, ёс зүй, ур чадварт дүн шинжилгээ хийх, шинийг санаачлах, хариуцлага хүлээх чадвар, ёс зүй, ур чадварын үнэлгээний  хүснэгт, ажлын цаг ашиглалт, цагийн бүртгэлд үндэслэн тус тус үнэлж байна.</w:t>
            </w:r>
          </w:p>
          <w:p w14:paraId="75F43CDF" w14:textId="77777777" w:rsidR="006650BC" w:rsidRPr="00712A09" w:rsidRDefault="006650BC" w:rsidP="006650BC">
            <w:pPr>
              <w:spacing w:after="0" w:line="240" w:lineRule="auto"/>
              <w:jc w:val="both"/>
              <w:rPr>
                <w:rFonts w:ascii="Arial" w:hAnsi="Arial" w:cs="Arial"/>
                <w:sz w:val="18"/>
                <w:szCs w:val="18"/>
              </w:rPr>
            </w:pPr>
            <w:proofErr w:type="spellStart"/>
            <w:r w:rsidRPr="00712A09">
              <w:rPr>
                <w:rFonts w:ascii="Arial" w:hAnsi="Arial" w:cs="Arial"/>
                <w:sz w:val="18"/>
                <w:szCs w:val="18"/>
              </w:rPr>
              <w:t>БШУСайдын</w:t>
            </w:r>
            <w:proofErr w:type="spellEnd"/>
            <w:r w:rsidRPr="00712A09">
              <w:rPr>
                <w:rFonts w:ascii="Arial" w:hAnsi="Arial" w:cs="Arial"/>
                <w:sz w:val="18"/>
                <w:szCs w:val="18"/>
              </w:rPr>
              <w:t xml:space="preserve"> 2022 </w:t>
            </w:r>
            <w:proofErr w:type="spellStart"/>
            <w:r w:rsidRPr="00712A09">
              <w:rPr>
                <w:rFonts w:ascii="Arial" w:hAnsi="Arial" w:cs="Arial"/>
                <w:sz w:val="18"/>
                <w:szCs w:val="18"/>
              </w:rPr>
              <w:t>оны</w:t>
            </w:r>
            <w:proofErr w:type="spellEnd"/>
            <w:r w:rsidRPr="00712A09">
              <w:rPr>
                <w:rFonts w:ascii="Arial" w:hAnsi="Arial" w:cs="Arial"/>
                <w:sz w:val="18"/>
                <w:szCs w:val="18"/>
              </w:rPr>
              <w:t xml:space="preserve"> А/430 </w:t>
            </w:r>
            <w:proofErr w:type="spellStart"/>
            <w:r w:rsidRPr="00712A09">
              <w:rPr>
                <w:rFonts w:ascii="Arial" w:hAnsi="Arial" w:cs="Arial"/>
                <w:sz w:val="18"/>
                <w:szCs w:val="18"/>
              </w:rPr>
              <w:t>дугаар</w:t>
            </w:r>
            <w:proofErr w:type="spellEnd"/>
            <w:r w:rsidRPr="00712A09">
              <w:rPr>
                <w:rFonts w:ascii="Arial" w:hAnsi="Arial" w:cs="Arial"/>
                <w:sz w:val="18"/>
                <w:szCs w:val="18"/>
              </w:rPr>
              <w:t xml:space="preserve"> </w:t>
            </w:r>
            <w:proofErr w:type="spellStart"/>
            <w:r w:rsidRPr="00712A09">
              <w:rPr>
                <w:rFonts w:ascii="Arial" w:hAnsi="Arial" w:cs="Arial"/>
                <w:sz w:val="18"/>
                <w:szCs w:val="18"/>
              </w:rPr>
              <w:t>тушаалаар</w:t>
            </w:r>
            <w:proofErr w:type="spellEnd"/>
            <w:r w:rsidRPr="00712A09">
              <w:rPr>
                <w:rFonts w:ascii="Arial" w:hAnsi="Arial" w:cs="Arial"/>
                <w:sz w:val="18"/>
                <w:szCs w:val="18"/>
              </w:rPr>
              <w:t xml:space="preserve"> </w:t>
            </w:r>
            <w:proofErr w:type="spellStart"/>
            <w:r w:rsidRPr="00712A09">
              <w:rPr>
                <w:rFonts w:ascii="Arial" w:hAnsi="Arial" w:cs="Arial"/>
                <w:sz w:val="18"/>
                <w:szCs w:val="18"/>
              </w:rPr>
              <w:t>батлагдсан</w:t>
            </w:r>
            <w:proofErr w:type="spellEnd"/>
            <w:r w:rsidRPr="00712A09">
              <w:rPr>
                <w:rFonts w:ascii="Arial" w:hAnsi="Arial" w:cs="Arial"/>
                <w:sz w:val="18"/>
                <w:szCs w:val="18"/>
              </w:rPr>
              <w:t xml:space="preserve"> “</w:t>
            </w:r>
            <w:proofErr w:type="spellStart"/>
            <w:r w:rsidRPr="00712A09">
              <w:rPr>
                <w:rFonts w:ascii="Arial" w:hAnsi="Arial" w:cs="Arial"/>
                <w:sz w:val="18"/>
                <w:szCs w:val="18"/>
              </w:rPr>
              <w:t>Цэцэрлэгийн</w:t>
            </w:r>
            <w:proofErr w:type="spellEnd"/>
            <w:r w:rsidRPr="00712A09">
              <w:rPr>
                <w:rFonts w:ascii="Arial" w:hAnsi="Arial" w:cs="Arial"/>
                <w:sz w:val="18"/>
                <w:szCs w:val="18"/>
              </w:rPr>
              <w:t xml:space="preserve"> </w:t>
            </w:r>
            <w:proofErr w:type="spellStart"/>
            <w:r w:rsidRPr="00712A09">
              <w:rPr>
                <w:rFonts w:ascii="Arial" w:hAnsi="Arial" w:cs="Arial"/>
                <w:sz w:val="18"/>
                <w:szCs w:val="18"/>
              </w:rPr>
              <w:t>багшийн</w:t>
            </w:r>
            <w:proofErr w:type="spellEnd"/>
            <w:r w:rsidRPr="00712A09">
              <w:rPr>
                <w:rFonts w:ascii="Arial" w:hAnsi="Arial" w:cs="Arial"/>
                <w:sz w:val="18"/>
                <w:szCs w:val="18"/>
              </w:rPr>
              <w:t xml:space="preserve"> </w:t>
            </w:r>
            <w:proofErr w:type="spellStart"/>
            <w:r w:rsidRPr="00712A09">
              <w:rPr>
                <w:rFonts w:ascii="Arial" w:hAnsi="Arial" w:cs="Arial"/>
                <w:sz w:val="18"/>
                <w:szCs w:val="18"/>
              </w:rPr>
              <w:t>ажлыг</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үнэлэх</w:t>
            </w:r>
            <w:proofErr w:type="spellEnd"/>
            <w:r w:rsidRPr="00712A09">
              <w:rPr>
                <w:rFonts w:ascii="Arial" w:hAnsi="Arial" w:cs="Arial"/>
                <w:sz w:val="18"/>
                <w:szCs w:val="18"/>
              </w:rPr>
              <w:t xml:space="preserve">, </w:t>
            </w:r>
            <w:proofErr w:type="spellStart"/>
            <w:r w:rsidRPr="00712A09">
              <w:rPr>
                <w:rFonts w:ascii="Arial" w:hAnsi="Arial" w:cs="Arial"/>
                <w:sz w:val="18"/>
                <w:szCs w:val="18"/>
              </w:rPr>
              <w:t>дүгнэх</w:t>
            </w:r>
            <w:proofErr w:type="spellEnd"/>
            <w:r w:rsidRPr="00712A09">
              <w:rPr>
                <w:rFonts w:ascii="Arial" w:hAnsi="Arial" w:cs="Arial"/>
                <w:sz w:val="18"/>
                <w:szCs w:val="18"/>
              </w:rPr>
              <w:t xml:space="preserve"> </w:t>
            </w:r>
            <w:proofErr w:type="spellStart"/>
            <w:r w:rsidRPr="00712A09">
              <w:rPr>
                <w:rFonts w:ascii="Arial" w:hAnsi="Arial" w:cs="Arial"/>
                <w:sz w:val="18"/>
                <w:szCs w:val="18"/>
              </w:rPr>
              <w:t>журмын</w:t>
            </w:r>
            <w:proofErr w:type="spellEnd"/>
            <w:r w:rsidRPr="00712A09">
              <w:rPr>
                <w:rFonts w:ascii="Arial" w:hAnsi="Arial" w:cs="Arial"/>
                <w:sz w:val="18"/>
                <w:szCs w:val="18"/>
              </w:rPr>
              <w:t xml:space="preserve"> </w:t>
            </w:r>
            <w:proofErr w:type="spellStart"/>
            <w:r w:rsidRPr="00712A09">
              <w:rPr>
                <w:rFonts w:ascii="Arial" w:hAnsi="Arial" w:cs="Arial"/>
                <w:sz w:val="18"/>
                <w:szCs w:val="18"/>
              </w:rPr>
              <w:t>дагуу</w:t>
            </w:r>
            <w:proofErr w:type="spellEnd"/>
            <w:r w:rsidRPr="00712A09">
              <w:rPr>
                <w:rFonts w:ascii="Arial" w:hAnsi="Arial" w:cs="Arial"/>
                <w:sz w:val="18"/>
                <w:szCs w:val="18"/>
              </w:rPr>
              <w:t xml:space="preserve"> </w:t>
            </w:r>
            <w:proofErr w:type="spellStart"/>
            <w:r w:rsidRPr="00712A09">
              <w:rPr>
                <w:rFonts w:ascii="Arial" w:hAnsi="Arial" w:cs="Arial"/>
                <w:sz w:val="18"/>
                <w:szCs w:val="18"/>
              </w:rPr>
              <w:t>Боловсролын</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үнэлгээний</w:t>
            </w:r>
            <w:proofErr w:type="spellEnd"/>
            <w:r w:rsidRPr="00712A09">
              <w:rPr>
                <w:rFonts w:ascii="Arial" w:hAnsi="Arial" w:cs="Arial"/>
                <w:sz w:val="18"/>
                <w:szCs w:val="18"/>
              </w:rPr>
              <w:t xml:space="preserve"> </w:t>
            </w:r>
            <w:proofErr w:type="spellStart"/>
            <w:r w:rsidRPr="00712A09">
              <w:rPr>
                <w:rFonts w:ascii="Arial" w:hAnsi="Arial" w:cs="Arial"/>
                <w:sz w:val="18"/>
                <w:szCs w:val="18"/>
              </w:rPr>
              <w:t>төвөөс</w:t>
            </w:r>
            <w:proofErr w:type="spellEnd"/>
            <w:r w:rsidRPr="00712A09">
              <w:rPr>
                <w:rFonts w:ascii="Arial" w:hAnsi="Arial" w:cs="Arial"/>
                <w:sz w:val="18"/>
                <w:szCs w:val="18"/>
              </w:rPr>
              <w:t xml:space="preserve"> </w:t>
            </w:r>
            <w:proofErr w:type="spellStart"/>
            <w:r w:rsidRPr="00712A09">
              <w:rPr>
                <w:rFonts w:ascii="Arial" w:hAnsi="Arial" w:cs="Arial"/>
                <w:sz w:val="18"/>
                <w:szCs w:val="18"/>
              </w:rPr>
              <w:t>зохион</w:t>
            </w:r>
            <w:proofErr w:type="spellEnd"/>
            <w:r w:rsidRPr="00712A09">
              <w:rPr>
                <w:rFonts w:ascii="Arial" w:hAnsi="Arial" w:cs="Arial"/>
                <w:sz w:val="18"/>
                <w:szCs w:val="18"/>
              </w:rPr>
              <w:t xml:space="preserve"> </w:t>
            </w:r>
            <w:proofErr w:type="spellStart"/>
            <w:r w:rsidRPr="00712A09">
              <w:rPr>
                <w:rFonts w:ascii="Arial" w:hAnsi="Arial" w:cs="Arial"/>
                <w:sz w:val="18"/>
                <w:szCs w:val="18"/>
              </w:rPr>
              <w:t>байгуулсан</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үнэлгээнд</w:t>
            </w:r>
            <w:proofErr w:type="spellEnd"/>
            <w:r w:rsidRPr="00712A09">
              <w:rPr>
                <w:rFonts w:ascii="Arial" w:hAnsi="Arial" w:cs="Arial"/>
                <w:sz w:val="18"/>
                <w:szCs w:val="18"/>
              </w:rPr>
              <w:t xml:space="preserve"> СӨББ-</w:t>
            </w:r>
            <w:proofErr w:type="spellStart"/>
            <w:r w:rsidRPr="00712A09">
              <w:rPr>
                <w:rFonts w:ascii="Arial" w:hAnsi="Arial" w:cs="Arial"/>
                <w:sz w:val="18"/>
                <w:szCs w:val="18"/>
              </w:rPr>
              <w:t>ын</w:t>
            </w:r>
            <w:proofErr w:type="spellEnd"/>
            <w:r w:rsidRPr="00712A09">
              <w:rPr>
                <w:rFonts w:ascii="Arial" w:hAnsi="Arial" w:cs="Arial"/>
                <w:sz w:val="18"/>
                <w:szCs w:val="18"/>
              </w:rPr>
              <w:t xml:space="preserve"> 16 </w:t>
            </w:r>
            <w:proofErr w:type="spellStart"/>
            <w:r w:rsidRPr="00712A09">
              <w:rPr>
                <w:rFonts w:ascii="Arial" w:hAnsi="Arial" w:cs="Arial"/>
                <w:sz w:val="18"/>
                <w:szCs w:val="18"/>
              </w:rPr>
              <w:t>багш</w:t>
            </w:r>
            <w:proofErr w:type="spellEnd"/>
            <w:r w:rsidRPr="00712A09">
              <w:rPr>
                <w:rFonts w:ascii="Arial" w:hAnsi="Arial" w:cs="Arial"/>
                <w:sz w:val="18"/>
                <w:szCs w:val="18"/>
              </w:rPr>
              <w:t xml:space="preserve"> </w:t>
            </w:r>
            <w:proofErr w:type="spellStart"/>
            <w:r w:rsidRPr="00712A09">
              <w:rPr>
                <w:rFonts w:ascii="Arial" w:hAnsi="Arial" w:cs="Arial"/>
                <w:sz w:val="18"/>
                <w:szCs w:val="18"/>
              </w:rPr>
              <w:t>хамрагдан</w:t>
            </w:r>
            <w:proofErr w:type="spellEnd"/>
            <w:r w:rsidRPr="00712A09">
              <w:rPr>
                <w:rFonts w:ascii="Arial" w:hAnsi="Arial" w:cs="Arial"/>
                <w:sz w:val="18"/>
                <w:szCs w:val="18"/>
              </w:rPr>
              <w:t xml:space="preserve"> 80-94 </w:t>
            </w:r>
            <w:proofErr w:type="spellStart"/>
            <w:r w:rsidRPr="00712A09">
              <w:rPr>
                <w:rFonts w:ascii="Arial" w:hAnsi="Arial" w:cs="Arial"/>
                <w:sz w:val="18"/>
                <w:szCs w:val="18"/>
              </w:rPr>
              <w:t>хувийн</w:t>
            </w:r>
            <w:proofErr w:type="spellEnd"/>
            <w:r w:rsidRPr="00712A09">
              <w:rPr>
                <w:rFonts w:ascii="Arial" w:hAnsi="Arial" w:cs="Arial"/>
                <w:sz w:val="18"/>
                <w:szCs w:val="18"/>
              </w:rPr>
              <w:t xml:space="preserve"> </w:t>
            </w:r>
            <w:proofErr w:type="spellStart"/>
            <w:r w:rsidRPr="00712A09">
              <w:rPr>
                <w:rFonts w:ascii="Arial" w:hAnsi="Arial" w:cs="Arial"/>
                <w:sz w:val="18"/>
                <w:szCs w:val="18"/>
              </w:rPr>
              <w:t>гүйцэтгэлтэй</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үнэлэгдсэн</w:t>
            </w:r>
            <w:proofErr w:type="spellEnd"/>
            <w:r w:rsidRPr="00712A09">
              <w:rPr>
                <w:rFonts w:ascii="Arial" w:hAnsi="Arial" w:cs="Arial"/>
                <w:sz w:val="18"/>
                <w:szCs w:val="18"/>
              </w:rPr>
              <w:t>.</w:t>
            </w:r>
          </w:p>
          <w:p w14:paraId="35D02096" w14:textId="77777777" w:rsidR="006650BC" w:rsidRPr="00712A09" w:rsidRDefault="006650BC" w:rsidP="006650BC">
            <w:pPr>
              <w:spacing w:after="0" w:line="240" w:lineRule="auto"/>
              <w:jc w:val="both"/>
              <w:rPr>
                <w:rFonts w:ascii="Arial" w:hAnsi="Arial" w:cs="Arial"/>
                <w:sz w:val="18"/>
                <w:szCs w:val="18"/>
              </w:rPr>
            </w:pPr>
            <w:r w:rsidRPr="00712A09">
              <w:rPr>
                <w:rFonts w:ascii="Arial" w:hAnsi="Arial" w:cs="Arial"/>
                <w:sz w:val="18"/>
                <w:szCs w:val="18"/>
              </w:rPr>
              <w:t xml:space="preserve">4-н </w:t>
            </w:r>
            <w:proofErr w:type="spellStart"/>
            <w:r w:rsidRPr="00712A09">
              <w:rPr>
                <w:rFonts w:ascii="Arial" w:hAnsi="Arial" w:cs="Arial"/>
                <w:sz w:val="18"/>
                <w:szCs w:val="18"/>
              </w:rPr>
              <w:t>цэцэрлэгт</w:t>
            </w:r>
            <w:proofErr w:type="spellEnd"/>
            <w:r w:rsidRPr="00712A09">
              <w:rPr>
                <w:rFonts w:ascii="Arial" w:hAnsi="Arial" w:cs="Arial"/>
                <w:sz w:val="18"/>
                <w:szCs w:val="18"/>
              </w:rPr>
              <w:t xml:space="preserve"> </w:t>
            </w:r>
            <w:proofErr w:type="spellStart"/>
            <w:r w:rsidRPr="00712A09">
              <w:rPr>
                <w:rFonts w:ascii="Arial" w:hAnsi="Arial" w:cs="Arial"/>
                <w:sz w:val="18"/>
                <w:szCs w:val="18"/>
              </w:rPr>
              <w:t>нийт</w:t>
            </w:r>
            <w:proofErr w:type="spellEnd"/>
            <w:r w:rsidRPr="00712A09">
              <w:rPr>
                <w:rFonts w:ascii="Arial" w:hAnsi="Arial" w:cs="Arial"/>
                <w:sz w:val="18"/>
                <w:szCs w:val="18"/>
              </w:rPr>
              <w:t xml:space="preserve"> 19 </w:t>
            </w:r>
            <w:proofErr w:type="spellStart"/>
            <w:r w:rsidRPr="00712A09">
              <w:rPr>
                <w:rFonts w:ascii="Arial" w:hAnsi="Arial" w:cs="Arial"/>
                <w:sz w:val="18"/>
                <w:szCs w:val="18"/>
              </w:rPr>
              <w:t>багш</w:t>
            </w:r>
            <w:proofErr w:type="spellEnd"/>
            <w:r w:rsidRPr="00712A09">
              <w:rPr>
                <w:rFonts w:ascii="Arial" w:hAnsi="Arial" w:cs="Arial"/>
                <w:sz w:val="18"/>
                <w:szCs w:val="18"/>
              </w:rPr>
              <w:t xml:space="preserve"> </w:t>
            </w:r>
            <w:proofErr w:type="spellStart"/>
            <w:r w:rsidRPr="00712A09">
              <w:rPr>
                <w:rFonts w:ascii="Arial" w:hAnsi="Arial" w:cs="Arial"/>
                <w:sz w:val="18"/>
                <w:szCs w:val="18"/>
              </w:rPr>
              <w:t>ажиллаж</w:t>
            </w:r>
            <w:proofErr w:type="spellEnd"/>
            <w:r w:rsidRPr="00712A09">
              <w:rPr>
                <w:rFonts w:ascii="Arial" w:hAnsi="Arial" w:cs="Arial"/>
                <w:sz w:val="18"/>
                <w:szCs w:val="18"/>
              </w:rPr>
              <w:t xml:space="preserve"> </w:t>
            </w:r>
            <w:proofErr w:type="spellStart"/>
            <w:r w:rsidRPr="00712A09">
              <w:rPr>
                <w:rFonts w:ascii="Arial" w:hAnsi="Arial" w:cs="Arial"/>
                <w:sz w:val="18"/>
                <w:szCs w:val="18"/>
              </w:rPr>
              <w:t>байгаа</w:t>
            </w:r>
            <w:proofErr w:type="spellEnd"/>
            <w:r w:rsidRPr="00712A09">
              <w:rPr>
                <w:rFonts w:ascii="Arial" w:hAnsi="Arial" w:cs="Arial"/>
                <w:sz w:val="18"/>
                <w:szCs w:val="18"/>
              </w:rPr>
              <w:t xml:space="preserve"> </w:t>
            </w:r>
            <w:proofErr w:type="spellStart"/>
            <w:r w:rsidRPr="00712A09">
              <w:rPr>
                <w:rFonts w:ascii="Arial" w:hAnsi="Arial" w:cs="Arial"/>
                <w:sz w:val="18"/>
                <w:szCs w:val="18"/>
              </w:rPr>
              <w:t>бөгөөд</w:t>
            </w:r>
            <w:proofErr w:type="spellEnd"/>
            <w:r w:rsidRPr="00712A09">
              <w:rPr>
                <w:rFonts w:ascii="Arial" w:hAnsi="Arial" w:cs="Arial"/>
                <w:sz w:val="18"/>
                <w:szCs w:val="18"/>
              </w:rPr>
              <w:t xml:space="preserve"> </w:t>
            </w:r>
            <w:proofErr w:type="spellStart"/>
            <w:r w:rsidRPr="00712A09">
              <w:rPr>
                <w:rFonts w:ascii="Arial" w:hAnsi="Arial" w:cs="Arial"/>
                <w:sz w:val="18"/>
                <w:szCs w:val="18"/>
              </w:rPr>
              <w:t>журмын</w:t>
            </w:r>
            <w:proofErr w:type="spellEnd"/>
            <w:r w:rsidRPr="00712A09">
              <w:rPr>
                <w:rFonts w:ascii="Arial" w:hAnsi="Arial" w:cs="Arial"/>
                <w:sz w:val="18"/>
                <w:szCs w:val="18"/>
              </w:rPr>
              <w:t xml:space="preserve"> </w:t>
            </w:r>
            <w:proofErr w:type="spellStart"/>
            <w:r w:rsidRPr="00712A09">
              <w:rPr>
                <w:rFonts w:ascii="Arial" w:hAnsi="Arial" w:cs="Arial"/>
                <w:sz w:val="18"/>
                <w:szCs w:val="18"/>
              </w:rPr>
              <w:t>дагуу</w:t>
            </w:r>
            <w:proofErr w:type="spellEnd"/>
            <w:r w:rsidRPr="00712A09">
              <w:rPr>
                <w:rFonts w:ascii="Arial" w:hAnsi="Arial" w:cs="Arial"/>
                <w:sz w:val="18"/>
                <w:szCs w:val="18"/>
              </w:rPr>
              <w:t xml:space="preserve"> </w:t>
            </w:r>
            <w:proofErr w:type="spellStart"/>
            <w:r w:rsidRPr="00712A09">
              <w:rPr>
                <w:rFonts w:ascii="Arial" w:hAnsi="Arial" w:cs="Arial"/>
                <w:sz w:val="18"/>
                <w:szCs w:val="18"/>
              </w:rPr>
              <w:t>шинээр</w:t>
            </w:r>
            <w:proofErr w:type="spellEnd"/>
            <w:r w:rsidRPr="00712A09">
              <w:rPr>
                <w:rFonts w:ascii="Arial" w:hAnsi="Arial" w:cs="Arial"/>
                <w:sz w:val="18"/>
                <w:szCs w:val="18"/>
              </w:rPr>
              <w:t xml:space="preserve"> </w:t>
            </w:r>
            <w:proofErr w:type="spellStart"/>
            <w:proofErr w:type="gramStart"/>
            <w:r w:rsidRPr="00712A09">
              <w:rPr>
                <w:rFonts w:ascii="Arial" w:hAnsi="Arial" w:cs="Arial"/>
                <w:sz w:val="18"/>
                <w:szCs w:val="18"/>
              </w:rPr>
              <w:t>ажилласан</w:t>
            </w:r>
            <w:proofErr w:type="spellEnd"/>
            <w:r w:rsidRPr="00712A09">
              <w:rPr>
                <w:rFonts w:ascii="Arial" w:hAnsi="Arial" w:cs="Arial"/>
                <w:sz w:val="18"/>
                <w:szCs w:val="18"/>
              </w:rPr>
              <w:t xml:space="preserve">  3</w:t>
            </w:r>
            <w:proofErr w:type="gramEnd"/>
            <w:r w:rsidRPr="00712A09">
              <w:rPr>
                <w:rFonts w:ascii="Arial" w:hAnsi="Arial" w:cs="Arial"/>
                <w:sz w:val="18"/>
                <w:szCs w:val="18"/>
              </w:rPr>
              <w:t xml:space="preserve"> </w:t>
            </w:r>
            <w:proofErr w:type="spellStart"/>
            <w:r w:rsidRPr="00712A09">
              <w:rPr>
                <w:rFonts w:ascii="Arial" w:hAnsi="Arial" w:cs="Arial"/>
                <w:sz w:val="18"/>
                <w:szCs w:val="18"/>
              </w:rPr>
              <w:t>багш</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үнэлгээнд</w:t>
            </w:r>
            <w:proofErr w:type="spellEnd"/>
            <w:r w:rsidRPr="00712A09">
              <w:rPr>
                <w:rFonts w:ascii="Arial" w:hAnsi="Arial" w:cs="Arial"/>
                <w:sz w:val="18"/>
                <w:szCs w:val="18"/>
              </w:rPr>
              <w:t xml:space="preserve"> </w:t>
            </w:r>
            <w:proofErr w:type="spellStart"/>
            <w:r w:rsidRPr="00712A09">
              <w:rPr>
                <w:rFonts w:ascii="Arial" w:hAnsi="Arial" w:cs="Arial"/>
                <w:sz w:val="18"/>
                <w:szCs w:val="18"/>
              </w:rPr>
              <w:t>хамрагдаагүй</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Үнэлгээгээр</w:t>
            </w:r>
            <w:proofErr w:type="spellEnd"/>
            <w:r w:rsidRPr="00712A09">
              <w:rPr>
                <w:rFonts w:ascii="Arial" w:hAnsi="Arial" w:cs="Arial"/>
                <w:sz w:val="18"/>
                <w:szCs w:val="18"/>
              </w:rPr>
              <w:t xml:space="preserve"> 2022-2023 </w:t>
            </w:r>
            <w:proofErr w:type="spellStart"/>
            <w:r w:rsidRPr="00712A09">
              <w:rPr>
                <w:rFonts w:ascii="Arial" w:hAnsi="Arial" w:cs="Arial"/>
                <w:sz w:val="18"/>
                <w:szCs w:val="18"/>
              </w:rPr>
              <w:t>онд</w:t>
            </w:r>
            <w:proofErr w:type="spellEnd"/>
            <w:r w:rsidRPr="00712A09">
              <w:rPr>
                <w:rFonts w:ascii="Arial" w:hAnsi="Arial" w:cs="Arial"/>
                <w:sz w:val="18"/>
                <w:szCs w:val="18"/>
              </w:rPr>
              <w:t xml:space="preserve"> </w:t>
            </w:r>
          </w:p>
          <w:p w14:paraId="0C7EF1CA" w14:textId="77777777" w:rsidR="006650BC" w:rsidRPr="00712A09" w:rsidRDefault="006650BC" w:rsidP="006650BC">
            <w:pPr>
              <w:spacing w:after="0" w:line="240" w:lineRule="auto"/>
              <w:jc w:val="both"/>
              <w:rPr>
                <w:rFonts w:ascii="Arial" w:hAnsi="Arial" w:cs="Arial"/>
                <w:sz w:val="18"/>
                <w:szCs w:val="18"/>
              </w:rPr>
            </w:pPr>
            <w:r w:rsidRPr="00712A09">
              <w:rPr>
                <w:rFonts w:ascii="Arial" w:hAnsi="Arial" w:cs="Arial"/>
                <w:sz w:val="18"/>
                <w:szCs w:val="18"/>
              </w:rPr>
              <w:t xml:space="preserve">-1 </w:t>
            </w:r>
            <w:proofErr w:type="spellStart"/>
            <w:r w:rsidRPr="00712A09">
              <w:rPr>
                <w:rFonts w:ascii="Arial" w:hAnsi="Arial" w:cs="Arial"/>
                <w:sz w:val="18"/>
                <w:szCs w:val="18"/>
              </w:rPr>
              <w:t>дүгээр</w:t>
            </w:r>
            <w:proofErr w:type="spellEnd"/>
            <w:r w:rsidRPr="00712A09">
              <w:rPr>
                <w:rFonts w:ascii="Arial" w:hAnsi="Arial" w:cs="Arial"/>
                <w:sz w:val="18"/>
                <w:szCs w:val="18"/>
              </w:rPr>
              <w:t xml:space="preserve"> </w:t>
            </w:r>
            <w:proofErr w:type="spellStart"/>
            <w:r w:rsidRPr="00712A09">
              <w:rPr>
                <w:rFonts w:ascii="Arial" w:hAnsi="Arial" w:cs="Arial"/>
                <w:sz w:val="18"/>
                <w:szCs w:val="18"/>
              </w:rPr>
              <w:t>цэцэрлэг</w:t>
            </w:r>
            <w:proofErr w:type="spellEnd"/>
            <w:r w:rsidRPr="00712A09">
              <w:rPr>
                <w:rFonts w:ascii="Arial" w:hAnsi="Arial" w:cs="Arial"/>
                <w:sz w:val="18"/>
                <w:szCs w:val="18"/>
              </w:rPr>
              <w:t xml:space="preserve"> 87.13%, 90.22%-</w:t>
            </w:r>
            <w:proofErr w:type="spellStart"/>
            <w:r w:rsidRPr="00712A09">
              <w:rPr>
                <w:rFonts w:ascii="Arial" w:hAnsi="Arial" w:cs="Arial"/>
                <w:sz w:val="18"/>
                <w:szCs w:val="18"/>
              </w:rPr>
              <w:t>тай</w:t>
            </w:r>
            <w:proofErr w:type="spellEnd"/>
            <w:r w:rsidRPr="00712A09">
              <w:rPr>
                <w:rFonts w:ascii="Arial" w:hAnsi="Arial" w:cs="Arial"/>
                <w:sz w:val="18"/>
                <w:szCs w:val="18"/>
              </w:rPr>
              <w:t xml:space="preserve"> 4, 2-р </w:t>
            </w:r>
            <w:proofErr w:type="spellStart"/>
            <w:r w:rsidRPr="00712A09">
              <w:rPr>
                <w:rFonts w:ascii="Arial" w:hAnsi="Arial" w:cs="Arial"/>
                <w:sz w:val="18"/>
                <w:szCs w:val="18"/>
              </w:rPr>
              <w:t>түвшинд</w:t>
            </w:r>
            <w:proofErr w:type="spellEnd"/>
          </w:p>
          <w:p w14:paraId="7D0E76F2" w14:textId="77777777" w:rsidR="006650BC" w:rsidRPr="00712A09" w:rsidRDefault="006650BC" w:rsidP="006650BC">
            <w:pPr>
              <w:spacing w:after="0" w:line="240" w:lineRule="auto"/>
              <w:jc w:val="both"/>
              <w:rPr>
                <w:rFonts w:ascii="Arial" w:hAnsi="Arial" w:cs="Arial"/>
                <w:sz w:val="18"/>
                <w:szCs w:val="18"/>
              </w:rPr>
            </w:pPr>
            <w:r w:rsidRPr="00712A09">
              <w:rPr>
                <w:rFonts w:ascii="Arial" w:hAnsi="Arial" w:cs="Arial"/>
                <w:sz w:val="18"/>
                <w:szCs w:val="18"/>
              </w:rPr>
              <w:t xml:space="preserve">-2 </w:t>
            </w:r>
            <w:proofErr w:type="spellStart"/>
            <w:r w:rsidRPr="00712A09">
              <w:rPr>
                <w:rFonts w:ascii="Arial" w:hAnsi="Arial" w:cs="Arial"/>
                <w:sz w:val="18"/>
                <w:szCs w:val="18"/>
              </w:rPr>
              <w:t>дугаар</w:t>
            </w:r>
            <w:proofErr w:type="spellEnd"/>
            <w:r w:rsidRPr="00712A09">
              <w:rPr>
                <w:rFonts w:ascii="Arial" w:hAnsi="Arial" w:cs="Arial"/>
                <w:sz w:val="18"/>
                <w:szCs w:val="18"/>
              </w:rPr>
              <w:t xml:space="preserve"> </w:t>
            </w:r>
            <w:proofErr w:type="spellStart"/>
            <w:r w:rsidRPr="00712A09">
              <w:rPr>
                <w:rFonts w:ascii="Arial" w:hAnsi="Arial" w:cs="Arial"/>
                <w:sz w:val="18"/>
                <w:szCs w:val="18"/>
              </w:rPr>
              <w:t>цэцэрлэг</w:t>
            </w:r>
            <w:proofErr w:type="spellEnd"/>
            <w:r w:rsidRPr="00712A09">
              <w:rPr>
                <w:rFonts w:ascii="Arial" w:hAnsi="Arial" w:cs="Arial"/>
                <w:sz w:val="18"/>
                <w:szCs w:val="18"/>
              </w:rPr>
              <w:t xml:space="preserve"> 88%, 91.3%-</w:t>
            </w:r>
            <w:proofErr w:type="spellStart"/>
            <w:r w:rsidRPr="00712A09">
              <w:rPr>
                <w:rFonts w:ascii="Arial" w:hAnsi="Arial" w:cs="Arial"/>
                <w:sz w:val="18"/>
                <w:szCs w:val="18"/>
              </w:rPr>
              <w:t>тай</w:t>
            </w:r>
            <w:proofErr w:type="spellEnd"/>
            <w:r w:rsidRPr="00712A09">
              <w:rPr>
                <w:rFonts w:ascii="Arial" w:hAnsi="Arial" w:cs="Arial"/>
                <w:sz w:val="18"/>
                <w:szCs w:val="18"/>
              </w:rPr>
              <w:t xml:space="preserve"> 2 </w:t>
            </w:r>
            <w:proofErr w:type="spellStart"/>
            <w:r w:rsidRPr="00712A09">
              <w:rPr>
                <w:rFonts w:ascii="Arial" w:hAnsi="Arial" w:cs="Arial"/>
                <w:sz w:val="18"/>
                <w:szCs w:val="18"/>
              </w:rPr>
              <w:t>дугаар</w:t>
            </w:r>
            <w:proofErr w:type="spellEnd"/>
            <w:r w:rsidRPr="00712A09">
              <w:rPr>
                <w:rFonts w:ascii="Arial" w:hAnsi="Arial" w:cs="Arial"/>
                <w:sz w:val="18"/>
                <w:szCs w:val="18"/>
              </w:rPr>
              <w:t xml:space="preserve"> </w:t>
            </w:r>
            <w:proofErr w:type="spellStart"/>
            <w:r w:rsidRPr="00712A09">
              <w:rPr>
                <w:rFonts w:ascii="Arial" w:hAnsi="Arial" w:cs="Arial"/>
                <w:sz w:val="18"/>
                <w:szCs w:val="18"/>
              </w:rPr>
              <w:t>түвшинд</w:t>
            </w:r>
            <w:proofErr w:type="spellEnd"/>
          </w:p>
          <w:p w14:paraId="2EF61455" w14:textId="77777777" w:rsidR="006650BC" w:rsidRPr="00712A09" w:rsidRDefault="006650BC" w:rsidP="006650BC">
            <w:pPr>
              <w:spacing w:after="0" w:line="240" w:lineRule="auto"/>
              <w:jc w:val="both"/>
              <w:rPr>
                <w:rFonts w:ascii="Arial" w:hAnsi="Arial" w:cs="Arial"/>
                <w:sz w:val="18"/>
                <w:szCs w:val="18"/>
              </w:rPr>
            </w:pPr>
            <w:r w:rsidRPr="00712A09">
              <w:rPr>
                <w:rFonts w:ascii="Arial" w:hAnsi="Arial" w:cs="Arial"/>
                <w:sz w:val="18"/>
                <w:szCs w:val="18"/>
              </w:rPr>
              <w:t xml:space="preserve">-3 </w:t>
            </w:r>
            <w:proofErr w:type="spellStart"/>
            <w:r w:rsidRPr="00712A09">
              <w:rPr>
                <w:rFonts w:ascii="Arial" w:hAnsi="Arial" w:cs="Arial"/>
                <w:sz w:val="18"/>
                <w:szCs w:val="18"/>
              </w:rPr>
              <w:t>дугаар</w:t>
            </w:r>
            <w:proofErr w:type="spellEnd"/>
            <w:r w:rsidRPr="00712A09">
              <w:rPr>
                <w:rFonts w:ascii="Arial" w:hAnsi="Arial" w:cs="Arial"/>
                <w:sz w:val="18"/>
                <w:szCs w:val="18"/>
              </w:rPr>
              <w:t xml:space="preserve"> </w:t>
            </w:r>
            <w:proofErr w:type="spellStart"/>
            <w:r w:rsidRPr="00712A09">
              <w:rPr>
                <w:rFonts w:ascii="Arial" w:hAnsi="Arial" w:cs="Arial"/>
                <w:sz w:val="18"/>
                <w:szCs w:val="18"/>
              </w:rPr>
              <w:t>цэцэрлэг</w:t>
            </w:r>
            <w:proofErr w:type="spellEnd"/>
            <w:r w:rsidRPr="00712A09">
              <w:rPr>
                <w:rFonts w:ascii="Arial" w:hAnsi="Arial" w:cs="Arial"/>
                <w:sz w:val="18"/>
                <w:szCs w:val="18"/>
              </w:rPr>
              <w:t xml:space="preserve"> 84%, </w:t>
            </w:r>
          </w:p>
          <w:p w14:paraId="73EEDD91" w14:textId="0D78B22C" w:rsidR="006650BC" w:rsidRPr="00712A09" w:rsidRDefault="006650BC" w:rsidP="006650BC">
            <w:pPr>
              <w:spacing w:after="0" w:line="240" w:lineRule="auto"/>
              <w:jc w:val="both"/>
              <w:rPr>
                <w:rFonts w:ascii="Arial" w:hAnsi="Arial" w:cs="Arial"/>
                <w:sz w:val="18"/>
                <w:szCs w:val="18"/>
              </w:rPr>
            </w:pPr>
            <w:r w:rsidRPr="00712A09">
              <w:rPr>
                <w:rFonts w:ascii="Arial" w:hAnsi="Arial" w:cs="Arial"/>
                <w:sz w:val="18"/>
                <w:szCs w:val="18"/>
              </w:rPr>
              <w:t xml:space="preserve">-4 </w:t>
            </w:r>
            <w:proofErr w:type="spellStart"/>
            <w:r w:rsidRPr="00712A09">
              <w:rPr>
                <w:rFonts w:ascii="Arial" w:hAnsi="Arial" w:cs="Arial"/>
                <w:sz w:val="18"/>
                <w:szCs w:val="18"/>
              </w:rPr>
              <w:t>дүгээр</w:t>
            </w:r>
            <w:proofErr w:type="spellEnd"/>
            <w:r w:rsidRPr="00712A09">
              <w:rPr>
                <w:rFonts w:ascii="Arial" w:hAnsi="Arial" w:cs="Arial"/>
                <w:sz w:val="18"/>
                <w:szCs w:val="18"/>
              </w:rPr>
              <w:t xml:space="preserve"> </w:t>
            </w:r>
            <w:proofErr w:type="spellStart"/>
            <w:r w:rsidRPr="00712A09">
              <w:rPr>
                <w:rFonts w:ascii="Arial" w:hAnsi="Arial" w:cs="Arial"/>
                <w:sz w:val="18"/>
                <w:szCs w:val="18"/>
              </w:rPr>
              <w:t>цэцэрлэг</w:t>
            </w:r>
            <w:proofErr w:type="spellEnd"/>
            <w:r w:rsidRPr="00712A09">
              <w:rPr>
                <w:rFonts w:ascii="Arial" w:hAnsi="Arial" w:cs="Arial"/>
                <w:sz w:val="18"/>
                <w:szCs w:val="18"/>
              </w:rPr>
              <w:t xml:space="preserve"> 83%, 2023 </w:t>
            </w:r>
            <w:proofErr w:type="spellStart"/>
            <w:r w:rsidRPr="00712A09">
              <w:rPr>
                <w:rFonts w:ascii="Arial" w:hAnsi="Arial" w:cs="Arial"/>
                <w:sz w:val="18"/>
                <w:szCs w:val="18"/>
              </w:rPr>
              <w:t>онд</w:t>
            </w:r>
            <w:proofErr w:type="spellEnd"/>
            <w:r w:rsidRPr="00712A09">
              <w:rPr>
                <w:rFonts w:ascii="Arial" w:hAnsi="Arial" w:cs="Arial"/>
                <w:sz w:val="18"/>
                <w:szCs w:val="18"/>
              </w:rPr>
              <w:t xml:space="preserve"> </w:t>
            </w:r>
            <w:proofErr w:type="spellStart"/>
            <w:r w:rsidRPr="00712A09">
              <w:rPr>
                <w:rFonts w:ascii="Arial" w:hAnsi="Arial" w:cs="Arial"/>
                <w:sz w:val="18"/>
                <w:szCs w:val="18"/>
              </w:rPr>
              <w:t>үнэлгээнд</w:t>
            </w:r>
            <w:proofErr w:type="spellEnd"/>
            <w:r w:rsidRPr="00712A09">
              <w:rPr>
                <w:rFonts w:ascii="Arial" w:hAnsi="Arial" w:cs="Arial"/>
                <w:sz w:val="18"/>
                <w:szCs w:val="18"/>
              </w:rPr>
              <w:t xml:space="preserve"> </w:t>
            </w:r>
            <w:proofErr w:type="spellStart"/>
            <w:r w:rsidRPr="00712A09">
              <w:rPr>
                <w:rFonts w:ascii="Arial" w:hAnsi="Arial" w:cs="Arial"/>
                <w:sz w:val="18"/>
                <w:szCs w:val="18"/>
              </w:rPr>
              <w:t>ороогүй</w:t>
            </w:r>
            <w:proofErr w:type="spellEnd"/>
            <w:r w:rsidRPr="00712A09">
              <w:rPr>
                <w:rFonts w:ascii="Arial" w:hAnsi="Arial" w:cs="Arial"/>
                <w:sz w:val="18"/>
                <w:szCs w:val="18"/>
              </w:rPr>
              <w:t>.</w:t>
            </w:r>
          </w:p>
        </w:tc>
        <w:tc>
          <w:tcPr>
            <w:tcW w:w="709" w:type="dxa"/>
            <w:tcBorders>
              <w:left w:val="single" w:sz="4" w:space="0" w:color="000000"/>
            </w:tcBorders>
            <w:vAlign w:val="center"/>
          </w:tcPr>
          <w:p w14:paraId="22445272" w14:textId="077CD6F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45C220F9" w14:textId="3DC269BE" w:rsidTr="00695337">
        <w:trPr>
          <w:trHeight w:val="416"/>
        </w:trPr>
        <w:tc>
          <w:tcPr>
            <w:tcW w:w="1907" w:type="dxa"/>
            <w:vMerge/>
            <w:vAlign w:val="center"/>
          </w:tcPr>
          <w:p w14:paraId="0A79FBC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4BD12BC"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6484591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bookmarkStart w:id="0" w:name="_Hlk90572184"/>
            <w:r w:rsidRPr="00DF6D31">
              <w:rPr>
                <w:rFonts w:ascii="Arial" w:eastAsia="Calibri" w:hAnsi="Arial" w:cs="Arial"/>
                <w:sz w:val="18"/>
                <w:szCs w:val="18"/>
                <w:lang w:val="mn-MN"/>
              </w:rPr>
              <w:t xml:space="preserve">Төрийн албан хаагчийг тогтвортой ажиллах баталгааг хангаж, чадахуйн зарчимд </w:t>
            </w:r>
            <w:r w:rsidRPr="00DF6D31">
              <w:rPr>
                <w:rFonts w:ascii="Arial" w:eastAsia="Calibri" w:hAnsi="Arial" w:cs="Arial"/>
                <w:sz w:val="18"/>
                <w:szCs w:val="18"/>
                <w:lang w:val="mn-MN"/>
              </w:rPr>
              <w:lastRenderedPageBreak/>
              <w:t xml:space="preserve">суурилж, төрийн албаны хүний нөөцийн бодлогыг хэрэгжүүлж тэднийг </w:t>
            </w:r>
            <w:bookmarkEnd w:id="0"/>
            <w:r w:rsidRPr="00DF6D31">
              <w:rPr>
                <w:rFonts w:ascii="Arial" w:eastAsia="Calibri" w:hAnsi="Arial" w:cs="Arial"/>
                <w:sz w:val="18"/>
                <w:szCs w:val="18"/>
                <w:lang w:val="mn-MN"/>
              </w:rPr>
              <w:t>дотоод, гадаадын сургалт, давтан сургалтад хамруулна.</w:t>
            </w:r>
          </w:p>
        </w:tc>
        <w:tc>
          <w:tcPr>
            <w:tcW w:w="716" w:type="dxa"/>
            <w:vAlign w:val="center"/>
          </w:tcPr>
          <w:p w14:paraId="44599F7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637" w:type="dxa"/>
            <w:gridSpan w:val="4"/>
            <w:vAlign w:val="center"/>
          </w:tcPr>
          <w:p w14:paraId="3D4689B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Төрийн бүх байг</w:t>
            </w:r>
            <w:r w:rsidRPr="00DF6D31">
              <w:rPr>
                <w:rFonts w:ascii="Arial" w:eastAsia="Calibri" w:hAnsi="Arial" w:cs="Arial"/>
                <w:sz w:val="18"/>
                <w:szCs w:val="18"/>
                <w:lang w:val="mn-MN"/>
              </w:rPr>
              <w:lastRenderedPageBreak/>
              <w:t>ууллага</w:t>
            </w:r>
          </w:p>
        </w:tc>
        <w:tc>
          <w:tcPr>
            <w:tcW w:w="970" w:type="dxa"/>
            <w:vAlign w:val="center"/>
          </w:tcPr>
          <w:p w14:paraId="03A9D31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ОНТ</w:t>
            </w:r>
          </w:p>
          <w:p w14:paraId="561E1F40" w14:textId="6049A0C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5CA1B80F" w14:textId="55C4F3C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237 сургалтад давхард</w:t>
            </w:r>
            <w:r w:rsidRPr="00DF6D31">
              <w:rPr>
                <w:rFonts w:ascii="Arial" w:eastAsia="Times New Roman" w:hAnsi="Arial" w:cs="Arial"/>
                <w:sz w:val="18"/>
                <w:szCs w:val="18"/>
                <w:lang w:val="mn-MN" w:eastAsia="zh-CN"/>
              </w:rPr>
              <w:lastRenderedPageBreak/>
              <w:t>сан тоогоор 1145 төрийн албан хаагч хамрагдсан</w:t>
            </w:r>
          </w:p>
        </w:tc>
        <w:tc>
          <w:tcPr>
            <w:tcW w:w="1186" w:type="dxa"/>
            <w:gridSpan w:val="4"/>
            <w:vAlign w:val="center"/>
          </w:tcPr>
          <w:p w14:paraId="431F012C" w14:textId="6DF4CFF2"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Урд оноос бууруулахгүй байна.</w:t>
            </w:r>
          </w:p>
        </w:tc>
        <w:tc>
          <w:tcPr>
            <w:tcW w:w="836" w:type="dxa"/>
            <w:gridSpan w:val="2"/>
            <w:vAlign w:val="center"/>
          </w:tcPr>
          <w:p w14:paraId="177CDA24" w14:textId="246E43D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7</w:t>
            </w:r>
          </w:p>
        </w:tc>
        <w:tc>
          <w:tcPr>
            <w:tcW w:w="819" w:type="dxa"/>
            <w:gridSpan w:val="2"/>
            <w:vAlign w:val="center"/>
          </w:tcPr>
          <w:p w14:paraId="2BC952CC" w14:textId="0F3461B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w:t>
            </w:r>
          </w:p>
        </w:tc>
        <w:tc>
          <w:tcPr>
            <w:tcW w:w="4648" w:type="dxa"/>
            <w:tcBorders>
              <w:right w:val="single" w:sz="4" w:space="0" w:color="000000"/>
            </w:tcBorders>
            <w:vAlign w:val="center"/>
          </w:tcPr>
          <w:p w14:paraId="46BF2912" w14:textId="77777777" w:rsidR="006650BC" w:rsidRDefault="006650BC" w:rsidP="006650BC">
            <w:pPr>
              <w:spacing w:after="0" w:line="240" w:lineRule="auto"/>
              <w:ind w:left="34" w:hanging="34"/>
              <w:jc w:val="both"/>
              <w:rPr>
                <w:rFonts w:ascii="Arial" w:hAnsi="Arial" w:cs="Arial"/>
                <w:sz w:val="18"/>
                <w:szCs w:val="18"/>
                <w:lang w:val="mn-MN"/>
              </w:rPr>
            </w:pPr>
            <w:r w:rsidRPr="00712A09">
              <w:rPr>
                <w:rFonts w:ascii="Arial" w:hAnsi="Arial" w:cs="Arial"/>
                <w:sz w:val="18"/>
                <w:szCs w:val="18"/>
                <w:lang w:val="mn-MN"/>
              </w:rPr>
              <w:t xml:space="preserve">Төрийн 9 байгууллагаас ахлах түшмэлийн сургалтад 1, Засгийн газрын зорилтод сургалтад-59, ТАЗ-ийн арга зүйн сургалтад-69, Удирдлагын академийн богино хугацааны зорилтот сургалтад-15, </w:t>
            </w:r>
            <w:r w:rsidRPr="00712A09">
              <w:rPr>
                <w:rFonts w:ascii="Arial" w:hAnsi="Arial" w:cs="Arial"/>
                <w:sz w:val="18"/>
                <w:szCs w:val="18"/>
                <w:lang w:val="mn-MN"/>
              </w:rPr>
              <w:lastRenderedPageBreak/>
              <w:t>Мэргэжлийн бусад байгууллагын сургалтад 524,  байгууллагын дотоод сургалтад 325 буюу нийт давхардсан тоогоор 993 албан хаагчид хамрагдсан.</w:t>
            </w:r>
          </w:p>
          <w:p w14:paraId="69D15D05" w14:textId="61E5716A"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Төрийн албан хаагчдыг ажлын байран дээрээ суралцах, бусад байгууллагын  туршлага судлах, мэдээлэл солилцох, байгууллагуудын хооронд нөхөрсөг уралдаан тэмцээн зохион байгуулан, харилцан нэг нэгнийхээ ажлыг дэмжих, хамтран ажиллах удирдамж боловсруулж, үйл ажиллагааг зохион байгуулан ажилла</w:t>
            </w:r>
            <w:r>
              <w:rPr>
                <w:rFonts w:ascii="Arial" w:eastAsia="Calibri" w:hAnsi="Arial" w:cs="Arial"/>
                <w:sz w:val="18"/>
                <w:szCs w:val="18"/>
                <w:lang w:val="mn-MN"/>
              </w:rPr>
              <w:t>сан</w:t>
            </w:r>
            <w:r w:rsidRPr="00DF6D31">
              <w:rPr>
                <w:rFonts w:ascii="Arial" w:eastAsia="Calibri" w:hAnsi="Arial" w:cs="Arial"/>
                <w:sz w:val="18"/>
                <w:szCs w:val="18"/>
                <w:lang w:val="mn-MN"/>
              </w:rPr>
              <w:t>.</w:t>
            </w:r>
          </w:p>
          <w:p w14:paraId="255B02B5" w14:textId="59376A86"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4 дүгээр сард хангайн 6 сумын ИТХ, ЗДТГ-ын албан хаагчид Уянга суманд туршлага судалж, нөхөрсөг тэмцээн уралдааныг зохион байгуулсан.</w:t>
            </w:r>
          </w:p>
          <w:p w14:paraId="3DFE7D08" w14:textId="5FF7A9F7" w:rsidR="006650BC" w:rsidRPr="00DF6D31" w:rsidRDefault="006650BC" w:rsidP="006650BC">
            <w:pPr>
              <w:shd w:val="clear" w:color="auto" w:fill="FFFFFF" w:themeFill="background1"/>
              <w:spacing w:after="0" w:line="240" w:lineRule="auto"/>
              <w:ind w:left="34" w:hanging="34"/>
              <w:jc w:val="both"/>
              <w:rPr>
                <w:rFonts w:ascii="Arial" w:eastAsia="Calibri" w:hAnsi="Arial" w:cs="Arial"/>
                <w:sz w:val="18"/>
                <w:szCs w:val="18"/>
                <w:lang w:val="mn-MN"/>
              </w:rPr>
            </w:pPr>
            <w:r w:rsidRPr="00DF6D31">
              <w:rPr>
                <w:rFonts w:ascii="Arial" w:hAnsi="Arial" w:cs="Arial"/>
                <w:sz w:val="18"/>
                <w:szCs w:val="18"/>
                <w:shd w:val="clear" w:color="auto" w:fill="FFFFFF" w:themeFill="background1"/>
                <w:lang w:val="mn-MN"/>
              </w:rPr>
              <w:t>4-н</w:t>
            </w:r>
            <w:r w:rsidRPr="00DF6D31">
              <w:rPr>
                <w:rFonts w:ascii="Arial" w:hAnsi="Arial" w:cs="Arial"/>
                <w:sz w:val="18"/>
                <w:szCs w:val="18"/>
                <w:shd w:val="clear" w:color="auto" w:fill="FFFFFF" w:themeFill="background1"/>
              </w:rPr>
              <w:t xml:space="preserve"> </w:t>
            </w:r>
            <w:r w:rsidRPr="00DF6D31">
              <w:rPr>
                <w:rFonts w:ascii="Arial" w:hAnsi="Arial" w:cs="Arial"/>
                <w:sz w:val="18"/>
                <w:szCs w:val="18"/>
                <w:shd w:val="clear" w:color="auto" w:fill="FFFFFF" w:themeFill="background1"/>
                <w:lang w:val="mn-MN"/>
              </w:rPr>
              <w:t>Ц</w:t>
            </w:r>
            <w:proofErr w:type="spellStart"/>
            <w:r w:rsidRPr="00DF6D31">
              <w:rPr>
                <w:rFonts w:ascii="Arial" w:hAnsi="Arial" w:cs="Arial"/>
                <w:sz w:val="18"/>
                <w:szCs w:val="18"/>
                <w:shd w:val="clear" w:color="auto" w:fill="FFFFFF" w:themeFill="background1"/>
              </w:rPr>
              <w:t>эцэрлэгийн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эрхлэгч</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нар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Сэлэнгэ</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аймгийн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Цагааннуур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сумын</w:t>
            </w:r>
            <w:proofErr w:type="spellEnd"/>
            <w:r w:rsidRPr="00DF6D31">
              <w:rPr>
                <w:rFonts w:ascii="Arial" w:hAnsi="Arial" w:cs="Arial"/>
                <w:sz w:val="18"/>
                <w:szCs w:val="18"/>
                <w:shd w:val="clear" w:color="auto" w:fill="FFFFFF" w:themeFill="background1"/>
              </w:rPr>
              <w:t xml:space="preserve"> 1,</w:t>
            </w:r>
            <w:r w:rsidRPr="00DF6D31">
              <w:rPr>
                <w:rFonts w:ascii="Arial" w:hAnsi="Arial" w:cs="Arial"/>
                <w:sz w:val="18"/>
                <w:szCs w:val="18"/>
                <w:shd w:val="clear" w:color="auto" w:fill="FFFFFF" w:themeFill="background1"/>
                <w:lang w:val="mn-MN"/>
              </w:rPr>
              <w:t xml:space="preserve"> </w:t>
            </w:r>
            <w:r w:rsidRPr="00DF6D31">
              <w:rPr>
                <w:rFonts w:ascii="Arial" w:hAnsi="Arial" w:cs="Arial"/>
                <w:sz w:val="18"/>
                <w:szCs w:val="18"/>
                <w:shd w:val="clear" w:color="auto" w:fill="FFFFFF" w:themeFill="background1"/>
              </w:rPr>
              <w:t xml:space="preserve">2 </w:t>
            </w:r>
            <w:proofErr w:type="spellStart"/>
            <w:r w:rsidRPr="00DF6D31">
              <w:rPr>
                <w:rFonts w:ascii="Arial" w:hAnsi="Arial" w:cs="Arial"/>
                <w:sz w:val="18"/>
                <w:szCs w:val="18"/>
                <w:shd w:val="clear" w:color="auto" w:fill="FFFFFF" w:themeFill="background1"/>
              </w:rPr>
              <w:t>дугаар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цэцэрлэгийн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үйл</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ажиллагаатай</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танилцаж</w:t>
            </w:r>
            <w:proofErr w:type="spellEnd"/>
            <w:r w:rsidRPr="00DF6D31">
              <w:rPr>
                <w:rFonts w:ascii="Arial" w:hAnsi="Arial" w:cs="Arial"/>
                <w:sz w:val="18"/>
                <w:szCs w:val="18"/>
                <w:shd w:val="clear" w:color="auto" w:fill="FFFFFF" w:themeFill="background1"/>
                <w:lang w:val="mn-MN"/>
              </w:rPr>
              <w:t>,</w:t>
            </w:r>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туршлага</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судалж</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ажилласан</w:t>
            </w:r>
            <w:proofErr w:type="spellEnd"/>
            <w:r w:rsidRPr="00DF6D31">
              <w:rPr>
                <w:rFonts w:ascii="Arial" w:hAnsi="Arial" w:cs="Arial"/>
                <w:sz w:val="18"/>
                <w:szCs w:val="18"/>
                <w:shd w:val="clear" w:color="auto" w:fill="FFFFFF" w:themeFill="background1"/>
              </w:rPr>
              <w:t>.</w:t>
            </w:r>
          </w:p>
          <w:p w14:paraId="1E85D938" w14:textId="59DE465D" w:rsidR="006650BC" w:rsidRPr="00DF6D31" w:rsidRDefault="006650BC" w:rsidP="006650BC">
            <w:pPr>
              <w:shd w:val="clear" w:color="auto" w:fill="FFFFFF" w:themeFill="background1"/>
              <w:spacing w:after="0" w:line="240" w:lineRule="auto"/>
              <w:ind w:left="34" w:hanging="34"/>
              <w:jc w:val="both"/>
              <w:rPr>
                <w:rFonts w:ascii="Arial" w:eastAsia="Calibri" w:hAnsi="Arial" w:cs="Arial"/>
                <w:sz w:val="18"/>
                <w:szCs w:val="18"/>
                <w:lang w:val="mn-MN"/>
              </w:rPr>
            </w:pPr>
            <w:r w:rsidRPr="00DF6D31">
              <w:rPr>
                <w:rFonts w:ascii="Arial" w:hAnsi="Arial" w:cs="Arial"/>
                <w:sz w:val="18"/>
                <w:szCs w:val="18"/>
                <w:lang w:val="mn-MN"/>
              </w:rPr>
              <w:t>ЕБСургуулийн Б</w:t>
            </w:r>
            <w:proofErr w:type="spellStart"/>
            <w:r w:rsidRPr="00DF6D31">
              <w:rPr>
                <w:rFonts w:ascii="Arial" w:hAnsi="Arial" w:cs="Arial"/>
                <w:sz w:val="18"/>
                <w:szCs w:val="18"/>
              </w:rPr>
              <w:t>агшийн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мэргэжил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дээшлүүлэх</w:t>
            </w:r>
            <w:proofErr w:type="spellEnd"/>
            <w:r w:rsidRPr="00DF6D31">
              <w:rPr>
                <w:rFonts w:ascii="Arial" w:hAnsi="Arial" w:cs="Arial"/>
                <w:sz w:val="18"/>
                <w:szCs w:val="18"/>
              </w:rPr>
              <w:t xml:space="preserve"> 1,</w:t>
            </w:r>
            <w:r w:rsidRPr="00DF6D31">
              <w:rPr>
                <w:rFonts w:ascii="Arial" w:hAnsi="Arial" w:cs="Arial"/>
                <w:sz w:val="18"/>
                <w:szCs w:val="18"/>
                <w:lang w:val="mn-MN"/>
              </w:rPr>
              <w:t xml:space="preserve"> </w:t>
            </w:r>
            <w:r w:rsidRPr="00DF6D31">
              <w:rPr>
                <w:rFonts w:ascii="Arial" w:hAnsi="Arial" w:cs="Arial"/>
                <w:sz w:val="18"/>
                <w:szCs w:val="18"/>
              </w:rPr>
              <w:t>5,</w:t>
            </w:r>
            <w:r w:rsidRPr="00DF6D31">
              <w:rPr>
                <w:rFonts w:ascii="Arial" w:hAnsi="Arial" w:cs="Arial"/>
                <w:sz w:val="18"/>
                <w:szCs w:val="18"/>
                <w:lang w:val="mn-MN"/>
              </w:rPr>
              <w:t xml:space="preserve"> </w:t>
            </w:r>
            <w:r w:rsidRPr="00DF6D31">
              <w:rPr>
                <w:rFonts w:ascii="Arial" w:hAnsi="Arial" w:cs="Arial"/>
                <w:sz w:val="18"/>
                <w:szCs w:val="18"/>
              </w:rPr>
              <w:t xml:space="preserve">10 </w:t>
            </w:r>
            <w:proofErr w:type="spellStart"/>
            <w:r w:rsidRPr="00DF6D31">
              <w:rPr>
                <w:rFonts w:ascii="Arial" w:hAnsi="Arial" w:cs="Arial"/>
                <w:sz w:val="18"/>
                <w:szCs w:val="18"/>
              </w:rPr>
              <w:t>жилийн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үндсэн</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сургалтад</w:t>
            </w:r>
            <w:proofErr w:type="spellEnd"/>
            <w:r w:rsidRPr="00DF6D31">
              <w:rPr>
                <w:rFonts w:ascii="Arial" w:hAnsi="Arial" w:cs="Arial"/>
                <w:sz w:val="18"/>
                <w:szCs w:val="18"/>
              </w:rPr>
              <w:t xml:space="preserve"> </w:t>
            </w:r>
            <w:proofErr w:type="spellStart"/>
            <w:r w:rsidRPr="00DF6D31">
              <w:rPr>
                <w:rFonts w:ascii="Arial" w:hAnsi="Arial" w:cs="Arial"/>
                <w:sz w:val="18"/>
                <w:szCs w:val="18"/>
              </w:rPr>
              <w:t>нийт</w:t>
            </w:r>
            <w:proofErr w:type="spellEnd"/>
            <w:r w:rsidRPr="00DF6D31">
              <w:rPr>
                <w:rFonts w:ascii="Arial" w:hAnsi="Arial" w:cs="Arial"/>
                <w:sz w:val="18"/>
                <w:szCs w:val="18"/>
              </w:rPr>
              <w:t xml:space="preserve"> 19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удирдах</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ажилтан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хамрагдаж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батламжаа</w:t>
            </w:r>
            <w:proofErr w:type="spellEnd"/>
            <w:r w:rsidRPr="00DF6D31">
              <w:rPr>
                <w:rFonts w:ascii="Arial" w:hAnsi="Arial" w:cs="Arial"/>
                <w:sz w:val="18"/>
                <w:szCs w:val="18"/>
              </w:rPr>
              <w:t xml:space="preserve"> </w:t>
            </w:r>
            <w:proofErr w:type="spellStart"/>
            <w:r w:rsidRPr="00DF6D31">
              <w:rPr>
                <w:rFonts w:ascii="Arial" w:hAnsi="Arial" w:cs="Arial"/>
                <w:sz w:val="18"/>
                <w:szCs w:val="18"/>
              </w:rPr>
              <w:t>авсан</w:t>
            </w:r>
            <w:proofErr w:type="spellEnd"/>
            <w:r w:rsidRPr="00DF6D31">
              <w:rPr>
                <w:rFonts w:ascii="Arial" w:hAnsi="Arial" w:cs="Arial"/>
                <w:sz w:val="18"/>
                <w:szCs w:val="18"/>
              </w:rPr>
              <w:t>.</w:t>
            </w:r>
            <w:r w:rsidRPr="00DF6D31">
              <w:rPr>
                <w:rFonts w:ascii="Arial" w:hAnsi="Arial" w:cs="Arial"/>
                <w:sz w:val="18"/>
                <w:szCs w:val="18"/>
                <w:shd w:val="clear" w:color="auto" w:fill="E4E6EB"/>
              </w:rPr>
              <w:t xml:space="preserve"> </w:t>
            </w:r>
            <w:proofErr w:type="spellStart"/>
            <w:r w:rsidRPr="00DF6D31">
              <w:rPr>
                <w:rFonts w:ascii="Arial" w:hAnsi="Arial" w:cs="Arial"/>
                <w:sz w:val="18"/>
                <w:szCs w:val="18"/>
              </w:rPr>
              <w:t>Улаанбаатар</w:t>
            </w:r>
            <w:proofErr w:type="spellEnd"/>
            <w:r w:rsidRPr="00DF6D31">
              <w:rPr>
                <w:rFonts w:ascii="Arial" w:hAnsi="Arial" w:cs="Arial"/>
                <w:sz w:val="18"/>
                <w:szCs w:val="18"/>
              </w:rPr>
              <w:t xml:space="preserve"> </w:t>
            </w:r>
            <w:proofErr w:type="spellStart"/>
            <w:r w:rsidRPr="00DF6D31">
              <w:rPr>
                <w:rFonts w:ascii="Arial" w:hAnsi="Arial" w:cs="Arial"/>
                <w:sz w:val="18"/>
                <w:szCs w:val="18"/>
              </w:rPr>
              <w:t>хотод</w:t>
            </w:r>
            <w:proofErr w:type="spellEnd"/>
            <w:r w:rsidRPr="00DF6D31">
              <w:rPr>
                <w:rFonts w:ascii="Arial" w:hAnsi="Arial" w:cs="Arial"/>
                <w:sz w:val="18"/>
                <w:szCs w:val="18"/>
              </w:rPr>
              <w:t xml:space="preserve"> 6 </w:t>
            </w:r>
            <w:proofErr w:type="spellStart"/>
            <w:r w:rsidRPr="00DF6D31">
              <w:rPr>
                <w:rFonts w:ascii="Arial" w:hAnsi="Arial" w:cs="Arial"/>
                <w:sz w:val="18"/>
                <w:szCs w:val="18"/>
              </w:rPr>
              <w:t>дугаар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сарын</w:t>
            </w:r>
            <w:proofErr w:type="spellEnd"/>
            <w:r w:rsidRPr="00DF6D31">
              <w:rPr>
                <w:rFonts w:ascii="Arial" w:hAnsi="Arial" w:cs="Arial"/>
                <w:sz w:val="18"/>
                <w:szCs w:val="18"/>
              </w:rPr>
              <w:t xml:space="preserve"> 11-13-ны </w:t>
            </w:r>
            <w:proofErr w:type="spellStart"/>
            <w:r w:rsidRPr="00DF6D31">
              <w:rPr>
                <w:rFonts w:ascii="Arial" w:hAnsi="Arial" w:cs="Arial"/>
                <w:sz w:val="18"/>
                <w:szCs w:val="18"/>
              </w:rPr>
              <w:t>өдрүүдэд</w:t>
            </w:r>
            <w:proofErr w:type="spellEnd"/>
            <w:r w:rsidRPr="00DF6D31">
              <w:rPr>
                <w:rFonts w:ascii="Arial" w:hAnsi="Arial" w:cs="Arial"/>
                <w:sz w:val="18"/>
                <w:szCs w:val="18"/>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байгуулагдсан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нарын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хувь</w:t>
            </w:r>
            <w:proofErr w:type="spellEnd"/>
            <w:r w:rsidRPr="00DF6D31">
              <w:rPr>
                <w:rFonts w:ascii="Arial" w:hAnsi="Arial" w:cs="Arial"/>
                <w:sz w:val="18"/>
                <w:szCs w:val="18"/>
              </w:rPr>
              <w:t xml:space="preserve"> </w:t>
            </w:r>
            <w:proofErr w:type="spellStart"/>
            <w:r w:rsidRPr="00DF6D31">
              <w:rPr>
                <w:rFonts w:ascii="Arial" w:hAnsi="Arial" w:cs="Arial"/>
                <w:sz w:val="18"/>
                <w:szCs w:val="18"/>
              </w:rPr>
              <w:t>хүний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ур</w:t>
            </w:r>
            <w:proofErr w:type="spellEnd"/>
            <w:r w:rsidRPr="00DF6D31">
              <w:rPr>
                <w:rFonts w:ascii="Arial" w:hAnsi="Arial" w:cs="Arial"/>
                <w:sz w:val="18"/>
                <w:szCs w:val="18"/>
              </w:rPr>
              <w:t xml:space="preserve"> </w:t>
            </w:r>
            <w:proofErr w:type="spellStart"/>
            <w:r w:rsidRPr="00DF6D31">
              <w:rPr>
                <w:rFonts w:ascii="Arial" w:hAnsi="Arial" w:cs="Arial"/>
                <w:sz w:val="18"/>
                <w:szCs w:val="18"/>
              </w:rPr>
              <w:t>чадварыг</w:t>
            </w:r>
            <w:proofErr w:type="spellEnd"/>
            <w:r w:rsidRPr="00DF6D31">
              <w:rPr>
                <w:rFonts w:ascii="Arial" w:hAnsi="Arial" w:cs="Arial"/>
                <w:sz w:val="18"/>
                <w:szCs w:val="18"/>
              </w:rPr>
              <w:t xml:space="preserve"> </w:t>
            </w:r>
            <w:proofErr w:type="spellStart"/>
            <w:r w:rsidRPr="00DF6D31">
              <w:rPr>
                <w:rFonts w:ascii="Arial" w:hAnsi="Arial" w:cs="Arial"/>
                <w:sz w:val="18"/>
                <w:szCs w:val="18"/>
              </w:rPr>
              <w:t>хөгжүүлэх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зорилго</w:t>
            </w:r>
            <w:proofErr w:type="spellEnd"/>
            <w:r w:rsidRPr="00DF6D31">
              <w:rPr>
                <w:rFonts w:ascii="Arial" w:hAnsi="Arial" w:cs="Arial"/>
                <w:sz w:val="18"/>
                <w:szCs w:val="18"/>
              </w:rPr>
              <w:t xml:space="preserve"> </w:t>
            </w:r>
            <w:proofErr w:type="spellStart"/>
            <w:r w:rsidRPr="00DF6D31">
              <w:rPr>
                <w:rFonts w:ascii="Arial" w:hAnsi="Arial" w:cs="Arial"/>
                <w:sz w:val="18"/>
                <w:szCs w:val="18"/>
              </w:rPr>
              <w:t>бүхий</w:t>
            </w:r>
            <w:proofErr w:type="spellEnd"/>
            <w:r w:rsidRPr="00D14C71">
              <w:rPr>
                <w:rFonts w:ascii="Arial" w:hAnsi="Arial" w:cs="Arial"/>
                <w:sz w:val="18"/>
                <w:szCs w:val="18"/>
              </w:rPr>
              <w:t xml:space="preserve"> </w:t>
            </w:r>
            <w:r w:rsidRPr="00DF6D31">
              <w:rPr>
                <w:rFonts w:ascii="Arial" w:hAnsi="Arial" w:cs="Arial"/>
                <w:sz w:val="18"/>
                <w:szCs w:val="18"/>
                <w:shd w:val="clear" w:color="auto" w:fill="FFFFFF" w:themeFill="background1"/>
              </w:rPr>
              <w:t>“</w:t>
            </w:r>
            <w:proofErr w:type="spellStart"/>
            <w:r w:rsidRPr="00DF6D31">
              <w:rPr>
                <w:rFonts w:ascii="Arial" w:hAnsi="Arial" w:cs="Arial"/>
                <w:sz w:val="18"/>
                <w:szCs w:val="18"/>
                <w:shd w:val="clear" w:color="auto" w:fill="FFFFFF" w:themeFill="background1"/>
              </w:rPr>
              <w:t>Хувь</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хүний</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чадвар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сургалтад</w:t>
            </w:r>
            <w:proofErr w:type="spellEnd"/>
            <w:r w:rsidRPr="00DF6D31">
              <w:rPr>
                <w:rFonts w:ascii="Arial" w:hAnsi="Arial" w:cs="Arial"/>
                <w:sz w:val="18"/>
                <w:szCs w:val="18"/>
                <w:shd w:val="clear" w:color="auto" w:fill="FFFFFF" w:themeFill="background1"/>
              </w:rPr>
              <w:t xml:space="preserve"> 48 </w:t>
            </w:r>
            <w:proofErr w:type="spellStart"/>
            <w:r w:rsidRPr="00DF6D31">
              <w:rPr>
                <w:rFonts w:ascii="Arial" w:hAnsi="Arial" w:cs="Arial"/>
                <w:sz w:val="18"/>
                <w:szCs w:val="18"/>
                <w:shd w:val="clear" w:color="auto" w:fill="FFFFFF" w:themeFill="background1"/>
              </w:rPr>
              <w:t>багш</w:t>
            </w:r>
            <w:proofErr w:type="spellEnd"/>
            <w:r w:rsidRPr="00D14C71">
              <w:rPr>
                <w:rFonts w:ascii="Arial" w:hAnsi="Arial" w:cs="Arial"/>
                <w:sz w:val="18"/>
                <w:szCs w:val="18"/>
              </w:rPr>
              <w:t xml:space="preserve"> </w:t>
            </w:r>
            <w:proofErr w:type="spellStart"/>
            <w:r w:rsidRPr="00DF6D31">
              <w:rPr>
                <w:rFonts w:ascii="Arial" w:hAnsi="Arial" w:cs="Arial"/>
                <w:sz w:val="18"/>
                <w:szCs w:val="18"/>
                <w:shd w:val="clear" w:color="auto" w:fill="FFFFFF" w:themeFill="background1"/>
              </w:rPr>
              <w:t>хамрагдсан</w:t>
            </w:r>
            <w:proofErr w:type="spellEnd"/>
            <w:r w:rsidRPr="00DF6D31">
              <w:rPr>
                <w:rFonts w:ascii="Arial" w:hAnsi="Arial" w:cs="Arial"/>
                <w:sz w:val="18"/>
                <w:szCs w:val="18"/>
                <w:shd w:val="clear" w:color="auto" w:fill="FFFFFF" w:themeFill="background1"/>
              </w:rPr>
              <w:t>.</w:t>
            </w:r>
          </w:p>
        </w:tc>
        <w:tc>
          <w:tcPr>
            <w:tcW w:w="709" w:type="dxa"/>
            <w:tcBorders>
              <w:left w:val="single" w:sz="4" w:space="0" w:color="000000"/>
            </w:tcBorders>
            <w:vAlign w:val="center"/>
          </w:tcPr>
          <w:p w14:paraId="665F643B" w14:textId="73DF2216" w:rsidR="006650BC" w:rsidRPr="00DF6D31" w:rsidRDefault="006650BC" w:rsidP="006650BC">
            <w:pPr>
              <w:shd w:val="clear" w:color="auto" w:fill="FFFFFF" w:themeFill="background1"/>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lastRenderedPageBreak/>
              <w:t>100</w:t>
            </w:r>
          </w:p>
        </w:tc>
      </w:tr>
      <w:tr w:rsidR="006650BC" w:rsidRPr="00DF6D31" w14:paraId="2D84A18F" w14:textId="2A982902" w:rsidTr="00695337">
        <w:trPr>
          <w:trHeight w:val="274"/>
        </w:trPr>
        <w:tc>
          <w:tcPr>
            <w:tcW w:w="1907" w:type="dxa"/>
            <w:vMerge/>
            <w:vAlign w:val="center"/>
          </w:tcPr>
          <w:p w14:paraId="4377D47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71F85B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3F58BFAD" w14:textId="2D71A83F"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Төрийн үйлчилгээг хүнд сурталгүй, шуурхай болгоход чиглэсэн шинэ дэвшилтэт хэлбэрийн үйлчилгээг нэвтрүүлж, төрийн байгууллагуудын уялдаа холбоог сайжруулн</w:t>
            </w:r>
            <w:r w:rsidR="00D14C71">
              <w:rPr>
                <w:rFonts w:ascii="Arial" w:hAnsi="Arial" w:cs="Arial"/>
                <w:sz w:val="18"/>
                <w:szCs w:val="18"/>
                <w:lang w:val="mn-MN"/>
              </w:rPr>
              <w:t>а</w:t>
            </w:r>
            <w:r w:rsidRPr="00DF6D31">
              <w:rPr>
                <w:rFonts w:ascii="Arial" w:hAnsi="Arial" w:cs="Arial"/>
                <w:sz w:val="18"/>
                <w:szCs w:val="18"/>
                <w:lang w:val="mn-MN"/>
              </w:rPr>
              <w:t>.</w:t>
            </w:r>
          </w:p>
        </w:tc>
        <w:tc>
          <w:tcPr>
            <w:tcW w:w="716" w:type="dxa"/>
            <w:vAlign w:val="center"/>
          </w:tcPr>
          <w:p w14:paraId="4ABE2AA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7C7774E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DCD98A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23659ED3" w14:textId="351967C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C8AD6ED" w14:textId="2AAFD7D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45640682" w14:textId="36F8786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95A7CD9" w14:textId="048D7F84" w:rsidR="006650BC" w:rsidRPr="00D14C71" w:rsidRDefault="0033187E" w:rsidP="006650BC">
            <w:pPr>
              <w:spacing w:after="0" w:line="240" w:lineRule="auto"/>
              <w:jc w:val="center"/>
              <w:rPr>
                <w:rFonts w:ascii="Arial" w:hAnsi="Arial" w:cs="Arial"/>
                <w:sz w:val="18"/>
                <w:szCs w:val="18"/>
                <w:lang w:val="mn-MN"/>
              </w:rPr>
            </w:pPr>
            <w:r w:rsidRPr="00D14C71">
              <w:rPr>
                <w:rFonts w:ascii="Arial" w:hAnsi="Arial" w:cs="Arial"/>
                <w:sz w:val="18"/>
                <w:szCs w:val="18"/>
                <w:lang w:val="mn-MN"/>
              </w:rPr>
              <w:t>0.34</w:t>
            </w:r>
          </w:p>
        </w:tc>
        <w:tc>
          <w:tcPr>
            <w:tcW w:w="4648" w:type="dxa"/>
            <w:tcBorders>
              <w:right w:val="single" w:sz="4" w:space="0" w:color="000000"/>
            </w:tcBorders>
            <w:vAlign w:val="center"/>
          </w:tcPr>
          <w:p w14:paraId="026E8A1B" w14:textId="37D062D3" w:rsidR="006650BC" w:rsidRPr="00D14C71" w:rsidRDefault="0033187E" w:rsidP="006650BC">
            <w:pPr>
              <w:spacing w:after="0" w:line="240" w:lineRule="auto"/>
              <w:jc w:val="both"/>
              <w:rPr>
                <w:rFonts w:ascii="Arial" w:eastAsia="Times New Roman" w:hAnsi="Arial" w:cs="Arial"/>
                <w:sz w:val="18"/>
                <w:szCs w:val="18"/>
                <w:lang w:val="mn-MN"/>
              </w:rPr>
            </w:pPr>
            <w:r w:rsidRPr="00D14C71">
              <w:rPr>
                <w:rFonts w:ascii="Arial" w:eastAsia="Times New Roman" w:hAnsi="Arial" w:cs="Arial"/>
                <w:sz w:val="18"/>
                <w:szCs w:val="18"/>
                <w:lang w:val="mn-MN"/>
              </w:rPr>
              <w:t>Иргэдэд төрийн үйлчилгээг цахимаар хүргэх операторын үйлчилгээнд хамрагдах байгууллагын тоо нэмэгдсэнээр Хур системээс 102 төрлийн тодорхойлолт, лавлагаа, бичиг баримтын захиалгын үйлчилгээ нэмэгдсэн. 12 дугаар сарын 14-ний өдрийн байдлаар Хур системээр 187 иргэн лавлагаа, тодорхойлолтыг авч үйлчлүүлсэн.</w:t>
            </w:r>
          </w:p>
          <w:p w14:paraId="65B4ED1F" w14:textId="77777777" w:rsidR="006650BC" w:rsidRPr="00D14C71" w:rsidRDefault="006650BC" w:rsidP="006650BC">
            <w:pPr>
              <w:spacing w:after="0" w:line="240" w:lineRule="auto"/>
              <w:jc w:val="both"/>
              <w:rPr>
                <w:rFonts w:ascii="Arial" w:eastAsia="Times New Roman" w:hAnsi="Arial" w:cs="Arial"/>
                <w:sz w:val="18"/>
                <w:szCs w:val="18"/>
                <w:lang w:val="mn-MN"/>
              </w:rPr>
            </w:pPr>
            <w:r w:rsidRPr="00D14C71">
              <w:rPr>
                <w:rFonts w:ascii="Arial" w:eastAsia="Times New Roman" w:hAnsi="Arial" w:cs="Arial"/>
                <w:sz w:val="18"/>
                <w:szCs w:val="18"/>
                <w:lang w:val="mn-MN"/>
              </w:rPr>
              <w:t>Халамжийн нэгдсэн систем Ehalamj-д 9 төрлийн халамжийн үйлчилгээг цахимаар авах боломж бүрдсэн. www.etax.mta.mn  цахим тайлангийн системд нэвтэрч  иргэн, аж ахуй нэгж байгууллагууд 100 хувь лавлагаа тодорхойлолт, татвар төлөлт бүрэн цахимжсан.</w:t>
            </w:r>
          </w:p>
          <w:p w14:paraId="68F9AAC2" w14:textId="77777777" w:rsidR="006650BC" w:rsidRPr="00D14C71" w:rsidRDefault="006650BC" w:rsidP="006650BC">
            <w:pPr>
              <w:spacing w:after="0" w:line="240" w:lineRule="auto"/>
              <w:jc w:val="both"/>
              <w:rPr>
                <w:rFonts w:ascii="Arial" w:eastAsia="Times New Roman" w:hAnsi="Arial" w:cs="Arial"/>
                <w:sz w:val="18"/>
                <w:szCs w:val="18"/>
                <w:lang w:val="mn-MN"/>
              </w:rPr>
            </w:pPr>
            <w:r w:rsidRPr="00D14C71">
              <w:rPr>
                <w:rFonts w:ascii="Arial" w:eastAsia="Times New Roman" w:hAnsi="Arial" w:cs="Arial"/>
                <w:sz w:val="18"/>
                <w:szCs w:val="18"/>
                <w:lang w:val="mn-MN"/>
              </w:rPr>
              <w:t>Газрын албанаас 43 нэр төрлийн төрийн үйлчилгээг иргэн, хуулийн этгээдэд үзүүлж буй. www.egazar.mn цахим систем буюу гар утасны Egazar апликэйшн хэрэглээнд нэвтрүүлснээр 27 нэр төрлийн төрийн үйлчилгээг цахим хэлбэрээр авах боломж бүрдсэн.</w:t>
            </w:r>
          </w:p>
          <w:p w14:paraId="4D18C5EB" w14:textId="77777777" w:rsidR="006650BC" w:rsidRPr="00D14C71" w:rsidRDefault="006650BC" w:rsidP="006650BC">
            <w:pPr>
              <w:spacing w:after="0" w:line="240" w:lineRule="auto"/>
              <w:jc w:val="both"/>
              <w:rPr>
                <w:rFonts w:ascii="Arial" w:eastAsia="Times New Roman" w:hAnsi="Arial" w:cs="Arial"/>
                <w:sz w:val="18"/>
                <w:szCs w:val="18"/>
                <w:lang w:val="mn-MN"/>
              </w:rPr>
            </w:pPr>
            <w:r w:rsidRPr="00D14C71">
              <w:rPr>
                <w:rFonts w:ascii="Arial" w:eastAsia="Times New Roman" w:hAnsi="Arial" w:cs="Arial"/>
                <w:sz w:val="18"/>
                <w:szCs w:val="18"/>
                <w:lang w:val="mn-MN"/>
              </w:rPr>
              <w:t xml:space="preserve">Газрын кадастрын http://192.168.15.216/ цахим хуудсанд Тухайн жилийн газар зохион байгуулалтын төлөвлөгөөг байршуулдаг болсон. </w:t>
            </w:r>
          </w:p>
          <w:p w14:paraId="4A6DA25C" w14:textId="77777777" w:rsidR="006650BC" w:rsidRPr="00D14C71" w:rsidRDefault="006650BC" w:rsidP="006650BC">
            <w:pPr>
              <w:spacing w:after="0" w:line="240" w:lineRule="auto"/>
              <w:jc w:val="both"/>
              <w:rPr>
                <w:rFonts w:ascii="Arial" w:eastAsia="Times New Roman" w:hAnsi="Arial" w:cs="Arial"/>
                <w:sz w:val="18"/>
                <w:szCs w:val="18"/>
                <w:lang w:val="mn-MN"/>
              </w:rPr>
            </w:pPr>
            <w:r w:rsidRPr="00D14C71">
              <w:rPr>
                <w:rFonts w:ascii="Arial" w:eastAsia="Times New Roman" w:hAnsi="Arial" w:cs="Arial"/>
                <w:sz w:val="18"/>
                <w:szCs w:val="18"/>
                <w:lang w:val="mn-MN"/>
              </w:rPr>
              <w:lastRenderedPageBreak/>
              <w:t xml:space="preserve">Газрын Эзэмших эрхийн дуудлага худалдааг Газрын Цахим бирж mle.mn хаягт байршуулж 2021-2023 онд нийт 14 нэгж талбарыг цахим дуудлага худалдаагаар зохион байгуулсан. </w:t>
            </w:r>
          </w:p>
          <w:p w14:paraId="439113DF" w14:textId="6AFA8307" w:rsidR="006650BC" w:rsidRPr="00D14C71" w:rsidRDefault="006650BC" w:rsidP="006650BC">
            <w:pPr>
              <w:spacing w:after="0" w:line="240" w:lineRule="auto"/>
              <w:ind w:left="30"/>
              <w:jc w:val="both"/>
              <w:rPr>
                <w:rFonts w:ascii="Arial" w:eastAsia="Times New Roman" w:hAnsi="Arial" w:cs="Arial"/>
                <w:sz w:val="18"/>
                <w:szCs w:val="18"/>
                <w:lang w:val="mn-MN"/>
              </w:rPr>
            </w:pPr>
            <w:r w:rsidRPr="00D14C71">
              <w:rPr>
                <w:rFonts w:ascii="Arial" w:eastAsia="Times New Roman" w:hAnsi="Arial" w:cs="Arial"/>
                <w:sz w:val="18"/>
                <w:szCs w:val="18"/>
                <w:lang w:val="mn-MN"/>
              </w:rPr>
              <w:t>Нийгмийн даатгалын хэлтэс бүрэн цахимжиж иргэд даатгуулагчдын ажилласан жилийн шимтгэл төлсөн лавлагаа болон цалингийн лавлагааг ажлын 5 хоногт багтаан цахимаар болон цаасан хэлбэрээр гаргадаг болсон.</w:t>
            </w:r>
          </w:p>
        </w:tc>
        <w:tc>
          <w:tcPr>
            <w:tcW w:w="709" w:type="dxa"/>
            <w:tcBorders>
              <w:left w:val="single" w:sz="4" w:space="0" w:color="000000"/>
            </w:tcBorders>
            <w:vAlign w:val="center"/>
          </w:tcPr>
          <w:p w14:paraId="2A69F4A4" w14:textId="46F22A35" w:rsidR="006650BC" w:rsidRPr="00DF6D31" w:rsidRDefault="006650BC" w:rsidP="006650BC">
            <w:pPr>
              <w:spacing w:after="0" w:line="240" w:lineRule="auto"/>
              <w:ind w:left="30"/>
              <w:jc w:val="both"/>
              <w:rPr>
                <w:rFonts w:ascii="Arial" w:eastAsia="Times New Roman" w:hAnsi="Arial" w:cs="Arial"/>
                <w:sz w:val="18"/>
                <w:szCs w:val="18"/>
                <w:lang w:val="mn-MN"/>
              </w:rPr>
            </w:pPr>
            <w:r w:rsidRPr="00DF6D31">
              <w:rPr>
                <w:rFonts w:ascii="Arial" w:eastAsia="Times New Roman" w:hAnsi="Arial" w:cs="Arial"/>
                <w:sz w:val="18"/>
                <w:szCs w:val="18"/>
                <w:lang w:val="mn-MN"/>
              </w:rPr>
              <w:lastRenderedPageBreak/>
              <w:t>100</w:t>
            </w:r>
          </w:p>
        </w:tc>
      </w:tr>
      <w:tr w:rsidR="006650BC" w:rsidRPr="00DF6D31" w14:paraId="61560E0F" w14:textId="56F82CD4" w:rsidTr="00695337">
        <w:trPr>
          <w:trHeight w:val="557"/>
        </w:trPr>
        <w:tc>
          <w:tcPr>
            <w:tcW w:w="1907" w:type="dxa"/>
            <w:vMerge w:val="restart"/>
          </w:tcPr>
          <w:p w14:paraId="5436B9D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2849DE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44ABCD7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w:t>
            </w:r>
            <w:r w:rsidRPr="00DF6D31">
              <w:rPr>
                <w:rFonts w:ascii="Arial" w:eastAsia="Times New Roman" w:hAnsi="Arial" w:cs="Arial"/>
                <w:sz w:val="18"/>
                <w:szCs w:val="18"/>
                <w:lang w:val="mn-MN"/>
              </w:rPr>
              <w:t>өрийн албаны сонгон шалгаруулалт, хүний нөөцийн томилгоо, сахилга хариуцлага, ёс зүйтэй холбоотой шийдвэрийг бүх байгууллагад ил тод, нээлттэй болгоно</w:t>
            </w:r>
            <w:r w:rsidRPr="00DF6D31">
              <w:rPr>
                <w:rFonts w:ascii="Arial" w:eastAsia="Times New Roman" w:hAnsi="Arial" w:cs="Arial"/>
                <w:b/>
                <w:sz w:val="18"/>
                <w:szCs w:val="18"/>
                <w:lang w:val="mn-MN"/>
              </w:rPr>
              <w:t xml:space="preserve">.  </w:t>
            </w:r>
          </w:p>
        </w:tc>
        <w:tc>
          <w:tcPr>
            <w:tcW w:w="716" w:type="dxa"/>
            <w:vAlign w:val="center"/>
          </w:tcPr>
          <w:p w14:paraId="0DF525F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10BD69B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D8E53A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Байгууллагын төсөв</w:t>
            </w:r>
          </w:p>
        </w:tc>
        <w:tc>
          <w:tcPr>
            <w:tcW w:w="958" w:type="dxa"/>
            <w:vAlign w:val="center"/>
          </w:tcPr>
          <w:p w14:paraId="682CC96B"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w:t>
            </w:r>
          </w:p>
        </w:tc>
        <w:tc>
          <w:tcPr>
            <w:tcW w:w="1186" w:type="dxa"/>
            <w:gridSpan w:val="4"/>
            <w:vAlign w:val="center"/>
          </w:tcPr>
          <w:p w14:paraId="1938093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w:t>
            </w:r>
          </w:p>
        </w:tc>
        <w:tc>
          <w:tcPr>
            <w:tcW w:w="836" w:type="dxa"/>
            <w:gridSpan w:val="2"/>
            <w:vAlign w:val="center"/>
          </w:tcPr>
          <w:p w14:paraId="15C5E8FC"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6487BDE6"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033FFC2C" w14:textId="77777777" w:rsidR="006650BC" w:rsidRDefault="006650BC" w:rsidP="006650BC">
            <w:pPr>
              <w:spacing w:after="0" w:line="240" w:lineRule="auto"/>
              <w:ind w:left="34" w:hanging="34"/>
              <w:jc w:val="both"/>
              <w:rPr>
                <w:rFonts w:ascii="Arial" w:eastAsia="Calibri" w:hAnsi="Arial" w:cs="Arial"/>
                <w:sz w:val="18"/>
                <w:szCs w:val="18"/>
                <w:lang w:val="mn-MN"/>
              </w:rPr>
            </w:pPr>
            <w:r w:rsidRPr="00712A09">
              <w:rPr>
                <w:rFonts w:ascii="Arial" w:eastAsia="Calibri" w:hAnsi="Arial" w:cs="Arial"/>
                <w:sz w:val="18"/>
                <w:szCs w:val="18"/>
                <w:lang w:val="mn-MN"/>
              </w:rPr>
              <w:t>Засаг даргын Тамгын газрын төрийн захиргааны албан тушаалын болон бусад төрийн байгууллагын удирдах албан тушаалтны сул орон тооны захиалгыг тухай бүр аймгийн Төрийн албаны салбар зөвлөлд хүргүүлж</w:t>
            </w:r>
            <w:r>
              <w:rPr>
                <w:rFonts w:ascii="Arial" w:eastAsia="Calibri" w:hAnsi="Arial" w:cs="Arial"/>
                <w:sz w:val="18"/>
                <w:szCs w:val="18"/>
                <w:lang w:val="mn-MN"/>
              </w:rPr>
              <w:t xml:space="preserve">, </w:t>
            </w:r>
            <w:r w:rsidRPr="00712A09">
              <w:rPr>
                <w:rFonts w:ascii="Arial" w:eastAsia="Calibri" w:hAnsi="Arial" w:cs="Arial"/>
                <w:sz w:val="18"/>
                <w:szCs w:val="18"/>
                <w:lang w:val="mn-MN"/>
              </w:rPr>
              <w:t xml:space="preserve">Төрийн албаны зөвлөлийн https://www.csc.gov.mn/ сайтад тавигдсан. </w:t>
            </w:r>
          </w:p>
          <w:p w14:paraId="49B9FE11" w14:textId="77777777" w:rsidR="006650BC" w:rsidRDefault="006650BC" w:rsidP="006650BC">
            <w:pPr>
              <w:spacing w:after="0" w:line="240" w:lineRule="auto"/>
              <w:ind w:left="34" w:hanging="34"/>
              <w:jc w:val="both"/>
              <w:rPr>
                <w:rFonts w:ascii="Arial" w:eastAsia="Calibri" w:hAnsi="Arial" w:cs="Arial"/>
                <w:sz w:val="18"/>
                <w:szCs w:val="18"/>
                <w:lang w:val="mn-MN"/>
              </w:rPr>
            </w:pPr>
            <w:r w:rsidRPr="00712A09">
              <w:rPr>
                <w:rFonts w:ascii="Arial" w:eastAsia="Calibri" w:hAnsi="Arial" w:cs="Arial"/>
                <w:sz w:val="18"/>
                <w:szCs w:val="18"/>
                <w:lang w:val="mn-MN"/>
              </w:rPr>
              <w:t>Бусад албан тушаалын сул орон тооны сонгон шалгаруулалтыг байгууллага бүр өөрийн цахим хуудсаар дамжуулан иргэдэд ил тод нээлттэй зарлан сул орон тоог нөхөж байна</w:t>
            </w:r>
            <w:r>
              <w:rPr>
                <w:rFonts w:ascii="Arial" w:eastAsia="Calibri" w:hAnsi="Arial" w:cs="Arial"/>
                <w:sz w:val="18"/>
                <w:szCs w:val="18"/>
                <w:lang w:val="mn-MN"/>
              </w:rPr>
              <w:t xml:space="preserve">. </w:t>
            </w:r>
          </w:p>
          <w:p w14:paraId="7760100A" w14:textId="4EF9DA1A" w:rsidR="006650BC"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Нийгмийн даатгалын байцаагч, нийгмийн халамжийн ажилтны албан тушаалын сул орон тоонд 2 иргэн төрийн албаны ерөнхий болон тусгай шалгалтыг өгөн тэнцэн томилогдон ажиллаж байна.</w:t>
            </w:r>
          </w:p>
          <w:p w14:paraId="62310331" w14:textId="72BC3E46" w:rsidR="006650BC" w:rsidRPr="00DF6D31" w:rsidRDefault="006650BC" w:rsidP="006650BC">
            <w:pPr>
              <w:spacing w:after="0" w:line="240" w:lineRule="auto"/>
              <w:jc w:val="both"/>
              <w:rPr>
                <w:rFonts w:ascii="Arial" w:eastAsia="Calibri" w:hAnsi="Arial" w:cs="Arial"/>
                <w:sz w:val="18"/>
                <w:szCs w:val="18"/>
                <w:lang w:val="mn-MN"/>
              </w:rPr>
            </w:pPr>
            <w:r w:rsidRPr="00B50931">
              <w:rPr>
                <w:rFonts w:ascii="Arial" w:eastAsia="Calibri" w:hAnsi="Arial" w:cs="Arial"/>
                <w:sz w:val="18"/>
                <w:szCs w:val="18"/>
                <w:lang w:val="mn-MN"/>
              </w:rPr>
              <w:t>11 дүгээр сард зохион байгуулсан төрийн албаны ерөнхий шалгалтад 3 иргэн тэнцэж, тусгай шалгалт өгөхөөр бэлтгэж байна.</w:t>
            </w:r>
          </w:p>
          <w:p w14:paraId="29CAC23A" w14:textId="781B5BDD" w:rsidR="006650BC" w:rsidRPr="00DF6D31" w:rsidRDefault="006650BC" w:rsidP="006650BC">
            <w:pPr>
              <w:spacing w:after="0" w:line="240" w:lineRule="auto"/>
              <w:ind w:left="34" w:hanging="34"/>
              <w:jc w:val="both"/>
              <w:rPr>
                <w:rFonts w:ascii="Arial" w:eastAsia="Calibri" w:hAnsi="Arial" w:cs="Arial"/>
                <w:sz w:val="18"/>
                <w:szCs w:val="18"/>
                <w:lang w:val="mn-MN"/>
              </w:rPr>
            </w:pPr>
            <w:r w:rsidRPr="00DF6D31">
              <w:rPr>
                <w:rFonts w:ascii="Arial" w:eastAsia="Calibri" w:hAnsi="Arial" w:cs="Arial"/>
                <w:sz w:val="18"/>
                <w:szCs w:val="18"/>
                <w:lang w:val="mn-MN"/>
              </w:rPr>
              <w:t>Мөн Тамгын газрын архив, бичиг хэргийн эрхлэгчийн албан тушаалын сул орон тоог иргэдэд нээлттэй зарлаж, сонгон шалгаруулалтыг явуулан албан тушаалын сул орон тоо</w:t>
            </w:r>
            <w:r>
              <w:rPr>
                <w:rFonts w:ascii="Arial" w:eastAsia="Calibri" w:hAnsi="Arial" w:cs="Arial"/>
                <w:sz w:val="18"/>
                <w:szCs w:val="18"/>
                <w:lang w:val="mn-MN"/>
              </w:rPr>
              <w:t xml:space="preserve"> нөхөгдсөн.</w:t>
            </w:r>
          </w:p>
        </w:tc>
        <w:tc>
          <w:tcPr>
            <w:tcW w:w="709" w:type="dxa"/>
            <w:tcBorders>
              <w:left w:val="single" w:sz="4" w:space="0" w:color="000000"/>
            </w:tcBorders>
            <w:vAlign w:val="center"/>
          </w:tcPr>
          <w:p w14:paraId="09DCB47C" w14:textId="7A4C22B7" w:rsidR="006650BC" w:rsidRPr="00DF6D31" w:rsidRDefault="006650BC" w:rsidP="006650BC">
            <w:pPr>
              <w:spacing w:after="0" w:line="240" w:lineRule="auto"/>
              <w:ind w:left="34" w:hanging="34"/>
              <w:jc w:val="both"/>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55F0464C" w14:textId="0AE45172" w:rsidTr="00695337">
        <w:trPr>
          <w:trHeight w:val="416"/>
        </w:trPr>
        <w:tc>
          <w:tcPr>
            <w:tcW w:w="1907" w:type="dxa"/>
            <w:vMerge/>
          </w:tcPr>
          <w:p w14:paraId="3D6649F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8304D8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101A910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Төсвийн шууд захирагчийн төрийн албан дахь хөдөлмөрийн харилцаатай холбоотой шийдвэрийн эрх зүйн үндэслэлд тогтмол хяналт тавьж, зөрчил үүсэх эрсдэлээс урьдчилан сэргийлнэ.</w:t>
            </w:r>
          </w:p>
        </w:tc>
        <w:tc>
          <w:tcPr>
            <w:tcW w:w="716" w:type="dxa"/>
            <w:vAlign w:val="center"/>
          </w:tcPr>
          <w:p w14:paraId="663B803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13B32F7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C311F3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6386FD7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Зөрчилтэй шийдвэр гараагүй</w:t>
            </w:r>
          </w:p>
        </w:tc>
        <w:tc>
          <w:tcPr>
            <w:tcW w:w="1186" w:type="dxa"/>
            <w:gridSpan w:val="4"/>
            <w:vAlign w:val="center"/>
          </w:tcPr>
          <w:p w14:paraId="4CB65D1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Зөрчил гаргахгүй байх</w:t>
            </w:r>
          </w:p>
        </w:tc>
        <w:tc>
          <w:tcPr>
            <w:tcW w:w="836" w:type="dxa"/>
            <w:gridSpan w:val="2"/>
            <w:vAlign w:val="center"/>
          </w:tcPr>
          <w:p w14:paraId="0B1E81FE"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C6DB50E"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07C7B461" w14:textId="636BD449"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Сумын Засаг дарга болон Засаг даргын Тамгын газрын дарга, төсвийн байгууллагуудын дарга, эрхлэгч нарын хүний нөөцийн томилгоо, цалин хөлс, нэмэгдэл, үйл ажиллагааны үр дүнгийн урамшуулал олгосон болон хөдөлмөрийн харилцаатай холбоотой шийдвэрийн эрх зүйн үндэслэлд хяналт тавин ажиллаж байгаа бөгөөд 2023 онд зөрчилтэй шийдвэр гараагүй.</w:t>
            </w:r>
          </w:p>
        </w:tc>
        <w:tc>
          <w:tcPr>
            <w:tcW w:w="709" w:type="dxa"/>
            <w:tcBorders>
              <w:left w:val="single" w:sz="4" w:space="0" w:color="000000"/>
            </w:tcBorders>
            <w:vAlign w:val="center"/>
          </w:tcPr>
          <w:p w14:paraId="741548EB" w14:textId="5417BFD3"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6E4AC438" w14:textId="77777777" w:rsidTr="00695337">
        <w:trPr>
          <w:trHeight w:val="239"/>
        </w:trPr>
        <w:tc>
          <w:tcPr>
            <w:tcW w:w="16019" w:type="dxa"/>
            <w:gridSpan w:val="20"/>
            <w:shd w:val="clear" w:color="auto" w:fill="D9D9D9" w:themeFill="background1" w:themeFillShade="D9"/>
          </w:tcPr>
          <w:p w14:paraId="21EBCE01" w14:textId="31703EDC"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 xml:space="preserve">Зорилтын дундаж: </w:t>
            </w:r>
            <w:r w:rsidR="00A77878">
              <w:rPr>
                <w:rFonts w:ascii="Arial" w:eastAsia="Calibri" w:hAnsi="Arial" w:cs="Arial"/>
                <w:b/>
                <w:bCs/>
                <w:sz w:val="18"/>
                <w:szCs w:val="18"/>
                <w:lang w:val="mn-MN"/>
              </w:rPr>
              <w:t>100%</w:t>
            </w:r>
          </w:p>
        </w:tc>
      </w:tr>
      <w:tr w:rsidR="006650BC" w:rsidRPr="00DF6D31" w14:paraId="6AB2DDD8" w14:textId="77777777" w:rsidTr="00695337">
        <w:trPr>
          <w:trHeight w:val="129"/>
        </w:trPr>
        <w:tc>
          <w:tcPr>
            <w:tcW w:w="16019" w:type="dxa"/>
            <w:gridSpan w:val="20"/>
          </w:tcPr>
          <w:p w14:paraId="21DB0746" w14:textId="04DB10F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rPr>
              <w:t>3.2. ЦАХИМ ТЕХНОЛОГИД СУУРИЛСАН ТӨРИЙН ҮЙЛЧИЛГЭЭ</w:t>
            </w:r>
          </w:p>
        </w:tc>
      </w:tr>
      <w:tr w:rsidR="006650BC" w:rsidRPr="00DF6D31" w14:paraId="37A166F5" w14:textId="31471536" w:rsidTr="00695337">
        <w:trPr>
          <w:trHeight w:val="416"/>
        </w:trPr>
        <w:tc>
          <w:tcPr>
            <w:tcW w:w="1907" w:type="dxa"/>
            <w:vMerge w:val="restart"/>
          </w:tcPr>
          <w:p w14:paraId="63DB24E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3.2.1. Төрийн байгууллагуудын үйл ажиллагааг </w:t>
            </w:r>
            <w:r w:rsidRPr="00DF6D31">
              <w:rPr>
                <w:rFonts w:ascii="Arial" w:eastAsia="Calibri" w:hAnsi="Arial" w:cs="Arial"/>
                <w:sz w:val="18"/>
                <w:szCs w:val="18"/>
                <w:lang w:val="mn-MN"/>
              </w:rPr>
              <w:lastRenderedPageBreak/>
              <w:t>цахимжуулж, төрийн үйлчилгээг хялбаршуулан, зардал хэмнэх тогтолцоонд шилжүүлэн, төрийн албан хаагчийн ажиллах орчинг сайжруулна..</w:t>
            </w:r>
          </w:p>
        </w:tc>
        <w:tc>
          <w:tcPr>
            <w:tcW w:w="458" w:type="dxa"/>
          </w:tcPr>
          <w:p w14:paraId="69248B2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39FC8A4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Төрийн үйлчилгээний нэгдсэн төвд </w:t>
            </w:r>
            <w:r w:rsidRPr="00DF6D31">
              <w:rPr>
                <w:rFonts w:ascii="Arial" w:hAnsi="Arial" w:cs="Arial"/>
                <w:bCs/>
                <w:sz w:val="18"/>
                <w:szCs w:val="18"/>
                <w:lang w:val="mn-MN"/>
              </w:rPr>
              <w:t>“Call center”</w:t>
            </w:r>
            <w:r w:rsidRPr="00DF6D31">
              <w:rPr>
                <w:rFonts w:ascii="Arial" w:hAnsi="Arial" w:cs="Arial"/>
                <w:sz w:val="18"/>
                <w:szCs w:val="18"/>
                <w:lang w:val="mn-MN"/>
              </w:rPr>
              <w:t xml:space="preserve"> үйлчилгээг </w:t>
            </w:r>
            <w:r w:rsidRPr="00DF6D31">
              <w:rPr>
                <w:rFonts w:ascii="Arial" w:hAnsi="Arial" w:cs="Arial"/>
                <w:sz w:val="18"/>
                <w:szCs w:val="18"/>
                <w:lang w:val="mn-MN"/>
              </w:rPr>
              <w:lastRenderedPageBreak/>
              <w:t>бүрэн нэвтрүүлж, иргэдэд төрийн үйлчилгээг цахимаар хүргэх операторын үйлчилгээг бий болгоно.</w:t>
            </w:r>
          </w:p>
        </w:tc>
        <w:tc>
          <w:tcPr>
            <w:tcW w:w="716" w:type="dxa"/>
            <w:vAlign w:val="center"/>
          </w:tcPr>
          <w:p w14:paraId="2851977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637" w:type="dxa"/>
            <w:gridSpan w:val="4"/>
            <w:vAlign w:val="center"/>
          </w:tcPr>
          <w:p w14:paraId="5D2C899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ЗДТГ</w:t>
            </w:r>
          </w:p>
        </w:tc>
        <w:tc>
          <w:tcPr>
            <w:tcW w:w="970" w:type="dxa"/>
            <w:vAlign w:val="center"/>
          </w:tcPr>
          <w:p w14:paraId="10A866F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2783C3AA" w14:textId="2FE5CD2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rPr>
              <w:t>14 төрлийн тодорхо</w:t>
            </w:r>
            <w:r w:rsidRPr="00DF6D31">
              <w:rPr>
                <w:rFonts w:ascii="Arial" w:eastAsia="Times New Roman" w:hAnsi="Arial" w:cs="Arial"/>
                <w:sz w:val="18"/>
                <w:szCs w:val="18"/>
                <w:lang w:val="mn-MN"/>
              </w:rPr>
              <w:lastRenderedPageBreak/>
              <w:t>йлолт, 64 төрлийн лавлагааг олгосон</w:t>
            </w:r>
          </w:p>
        </w:tc>
        <w:tc>
          <w:tcPr>
            <w:tcW w:w="1186" w:type="dxa"/>
            <w:gridSpan w:val="4"/>
            <w:vAlign w:val="center"/>
          </w:tcPr>
          <w:p w14:paraId="04F61CBD" w14:textId="3C1CA55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 xml:space="preserve">Цахим үйлчилгээг </w:t>
            </w:r>
            <w:r w:rsidRPr="00DF6D31">
              <w:rPr>
                <w:rFonts w:ascii="Arial" w:eastAsia="Times New Roman" w:hAnsi="Arial" w:cs="Arial"/>
                <w:sz w:val="18"/>
                <w:szCs w:val="18"/>
                <w:lang w:val="mn-MN" w:eastAsia="zh-CN"/>
              </w:rPr>
              <w:lastRenderedPageBreak/>
              <w:t>нэмэгдүүлнэ</w:t>
            </w:r>
          </w:p>
        </w:tc>
        <w:tc>
          <w:tcPr>
            <w:tcW w:w="836" w:type="dxa"/>
            <w:gridSpan w:val="2"/>
            <w:vAlign w:val="center"/>
          </w:tcPr>
          <w:p w14:paraId="70B9392D" w14:textId="7F536AF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lastRenderedPageBreak/>
              <w:t>-</w:t>
            </w:r>
          </w:p>
        </w:tc>
        <w:tc>
          <w:tcPr>
            <w:tcW w:w="819" w:type="dxa"/>
            <w:gridSpan w:val="2"/>
            <w:vAlign w:val="center"/>
          </w:tcPr>
          <w:p w14:paraId="0CD36E3C" w14:textId="43C3273F" w:rsidR="006650BC" w:rsidRPr="00A77878" w:rsidRDefault="006650BC" w:rsidP="006650BC">
            <w:pPr>
              <w:spacing w:after="0" w:line="240" w:lineRule="auto"/>
              <w:jc w:val="center"/>
              <w:rPr>
                <w:rFonts w:ascii="Arial" w:hAnsi="Arial" w:cs="Arial"/>
                <w:sz w:val="18"/>
                <w:szCs w:val="18"/>
                <w:lang w:val="mn-MN"/>
              </w:rPr>
            </w:pPr>
            <w:r w:rsidRPr="00A77878">
              <w:rPr>
                <w:rFonts w:ascii="Arial" w:hAnsi="Arial" w:cs="Arial"/>
                <w:sz w:val="18"/>
                <w:szCs w:val="18"/>
                <w:lang w:val="mn-MN"/>
              </w:rPr>
              <w:t>0.1</w:t>
            </w:r>
          </w:p>
        </w:tc>
        <w:tc>
          <w:tcPr>
            <w:tcW w:w="4648" w:type="dxa"/>
            <w:tcBorders>
              <w:right w:val="single" w:sz="4" w:space="0" w:color="000000"/>
            </w:tcBorders>
            <w:vAlign w:val="center"/>
          </w:tcPr>
          <w:p w14:paraId="61417319" w14:textId="74BA84B3" w:rsidR="006650BC" w:rsidRPr="00A77878" w:rsidRDefault="006650BC" w:rsidP="006650BC">
            <w:pPr>
              <w:spacing w:after="0" w:line="240" w:lineRule="auto"/>
              <w:ind w:left="10" w:hanging="45"/>
              <w:jc w:val="both"/>
              <w:rPr>
                <w:rFonts w:ascii="Arial" w:hAnsi="Arial" w:cs="Arial"/>
                <w:sz w:val="18"/>
                <w:szCs w:val="18"/>
                <w:lang w:val="mn-MN"/>
              </w:rPr>
            </w:pPr>
            <w:r w:rsidRPr="00A77878">
              <w:rPr>
                <w:rFonts w:ascii="Arial" w:hAnsi="Arial" w:cs="Arial"/>
                <w:sz w:val="18"/>
                <w:szCs w:val="18"/>
                <w:lang w:val="mn-MN"/>
              </w:rPr>
              <w:t xml:space="preserve">Иргэдэд төрийн үйлчилгээг цахимаар хүргэх операторын үйлчилгээнд хамрагдах байгууллагын тоо нэмэгдсэнээр Хур системээс 102 төрлийн </w:t>
            </w:r>
            <w:r w:rsidRPr="00A77878">
              <w:rPr>
                <w:rFonts w:ascii="Arial" w:hAnsi="Arial" w:cs="Arial"/>
                <w:sz w:val="18"/>
                <w:szCs w:val="18"/>
                <w:lang w:val="mn-MN"/>
              </w:rPr>
              <w:lastRenderedPageBreak/>
              <w:t xml:space="preserve">тодорхойлолт, лавлагаа, бичиг баримтын захиалгын үйлчилгээ нэмэгдсэн. </w:t>
            </w:r>
            <w:r w:rsidR="0058260E" w:rsidRPr="00A77878">
              <w:rPr>
                <w:rFonts w:ascii="Arial" w:hAnsi="Arial" w:cs="Arial"/>
                <w:sz w:val="18"/>
                <w:szCs w:val="18"/>
                <w:lang w:val="mn-MN"/>
              </w:rPr>
              <w:t xml:space="preserve">12 сарын </w:t>
            </w:r>
            <w:r w:rsidRPr="00A77878">
              <w:rPr>
                <w:rFonts w:ascii="Arial" w:hAnsi="Arial" w:cs="Arial"/>
                <w:sz w:val="18"/>
                <w:szCs w:val="18"/>
                <w:lang w:val="mn-MN"/>
              </w:rPr>
              <w:t xml:space="preserve">байдлаар Хур системээр </w:t>
            </w:r>
            <w:r w:rsidR="0058260E" w:rsidRPr="00A77878">
              <w:rPr>
                <w:rFonts w:ascii="Arial" w:hAnsi="Arial" w:cs="Arial"/>
                <w:sz w:val="18"/>
                <w:szCs w:val="18"/>
                <w:lang w:val="mn-MN"/>
              </w:rPr>
              <w:t>187</w:t>
            </w:r>
            <w:r w:rsidRPr="00A77878">
              <w:rPr>
                <w:rFonts w:ascii="Arial" w:hAnsi="Arial" w:cs="Arial"/>
                <w:sz w:val="18"/>
                <w:szCs w:val="18"/>
                <w:lang w:val="mn-MN"/>
              </w:rPr>
              <w:t xml:space="preserve"> иргэн </w:t>
            </w:r>
            <w:r w:rsidR="0058260E" w:rsidRPr="00A77878">
              <w:rPr>
                <w:rFonts w:ascii="Arial" w:hAnsi="Arial" w:cs="Arial"/>
                <w:sz w:val="18"/>
                <w:szCs w:val="18"/>
                <w:lang w:val="mn-MN"/>
              </w:rPr>
              <w:t xml:space="preserve">лавлагаа, тодорхойлолтыг авч </w:t>
            </w:r>
            <w:r w:rsidRPr="00A77878">
              <w:rPr>
                <w:rFonts w:ascii="Arial" w:hAnsi="Arial" w:cs="Arial"/>
                <w:sz w:val="18"/>
                <w:szCs w:val="18"/>
                <w:lang w:val="mn-MN"/>
              </w:rPr>
              <w:t xml:space="preserve">үйлчлүүлсэн. </w:t>
            </w:r>
          </w:p>
          <w:p w14:paraId="0720AB0D" w14:textId="7BE08F49" w:rsidR="006650BC" w:rsidRPr="00A77878" w:rsidRDefault="006650BC" w:rsidP="006650BC">
            <w:pPr>
              <w:spacing w:after="0" w:line="240" w:lineRule="auto"/>
              <w:ind w:left="10" w:hanging="45"/>
              <w:jc w:val="both"/>
              <w:rPr>
                <w:rFonts w:ascii="Arial" w:hAnsi="Arial" w:cs="Arial"/>
                <w:sz w:val="18"/>
                <w:szCs w:val="18"/>
                <w:lang w:val="mn-MN"/>
              </w:rPr>
            </w:pPr>
            <w:r w:rsidRPr="00A77878">
              <w:rPr>
                <w:rFonts w:ascii="Arial" w:hAnsi="Arial" w:cs="Arial"/>
                <w:sz w:val="18"/>
                <w:szCs w:val="18"/>
                <w:lang w:val="mn-MN"/>
              </w:rPr>
              <w:t>Сумын хэмжээнд тоон гарын үсэг авах 3601 иргэнээс</w:t>
            </w:r>
            <w:r w:rsidR="00A77878">
              <w:rPr>
                <w:rFonts w:ascii="Arial" w:hAnsi="Arial" w:cs="Arial"/>
                <w:sz w:val="18"/>
                <w:szCs w:val="18"/>
                <w:lang w:val="mn-MN"/>
              </w:rPr>
              <w:t xml:space="preserve"> </w:t>
            </w:r>
            <w:r w:rsidRPr="00A77878">
              <w:rPr>
                <w:rFonts w:ascii="Arial" w:hAnsi="Arial" w:cs="Arial"/>
                <w:sz w:val="18"/>
                <w:szCs w:val="18"/>
                <w:lang w:val="mn-MN"/>
              </w:rPr>
              <w:t xml:space="preserve">1876 иргэн тоон гарын үсгээ авсан байна. </w:t>
            </w:r>
          </w:p>
          <w:p w14:paraId="653F2DCE" w14:textId="77777777" w:rsidR="006650BC" w:rsidRPr="00A77878" w:rsidRDefault="006650BC" w:rsidP="006650BC">
            <w:pPr>
              <w:spacing w:after="0" w:line="240" w:lineRule="auto"/>
              <w:ind w:left="10" w:hanging="45"/>
              <w:jc w:val="both"/>
              <w:rPr>
                <w:rFonts w:ascii="Arial" w:hAnsi="Arial" w:cs="Arial"/>
                <w:sz w:val="18"/>
                <w:szCs w:val="18"/>
                <w:lang w:val="mn-MN"/>
              </w:rPr>
            </w:pPr>
          </w:p>
          <w:p w14:paraId="2638A314" w14:textId="26E97521" w:rsidR="006650BC" w:rsidRPr="00A77878" w:rsidRDefault="006650BC" w:rsidP="006650BC">
            <w:pPr>
              <w:spacing w:after="0" w:line="240" w:lineRule="auto"/>
              <w:ind w:left="45" w:hanging="45"/>
              <w:jc w:val="both"/>
              <w:rPr>
                <w:rFonts w:ascii="Arial" w:hAnsi="Arial" w:cs="Arial"/>
                <w:sz w:val="18"/>
                <w:szCs w:val="18"/>
                <w:lang w:val="mn-MN"/>
              </w:rPr>
            </w:pPr>
          </w:p>
        </w:tc>
        <w:tc>
          <w:tcPr>
            <w:tcW w:w="709" w:type="dxa"/>
            <w:tcBorders>
              <w:left w:val="single" w:sz="4" w:space="0" w:color="000000"/>
            </w:tcBorders>
            <w:vAlign w:val="center"/>
          </w:tcPr>
          <w:p w14:paraId="0F0582F3" w14:textId="6A5C565B" w:rsidR="006650BC" w:rsidRPr="00DF6D31" w:rsidRDefault="006650BC" w:rsidP="006650BC">
            <w:pPr>
              <w:spacing w:after="0" w:line="240" w:lineRule="auto"/>
              <w:ind w:left="45" w:hanging="45"/>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58B0C497" w14:textId="136A78ED" w:rsidTr="00695337">
        <w:trPr>
          <w:trHeight w:val="882"/>
        </w:trPr>
        <w:tc>
          <w:tcPr>
            <w:tcW w:w="1907" w:type="dxa"/>
            <w:vMerge/>
          </w:tcPr>
          <w:p w14:paraId="45F7A49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4872EC2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7BDB960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Төрийн байгууллагуудын интернетийн хурд, чанарыг сайжруулна.</w:t>
            </w:r>
          </w:p>
        </w:tc>
        <w:tc>
          <w:tcPr>
            <w:tcW w:w="716" w:type="dxa"/>
            <w:vAlign w:val="center"/>
          </w:tcPr>
          <w:p w14:paraId="3218356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tcPr>
          <w:p w14:paraId="65C6AC87" w14:textId="454802CF"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ТБайгууллагууд</w:t>
            </w:r>
          </w:p>
        </w:tc>
        <w:tc>
          <w:tcPr>
            <w:tcW w:w="970" w:type="dxa"/>
            <w:vAlign w:val="center"/>
          </w:tcPr>
          <w:p w14:paraId="11D5A2A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18.7</w:t>
            </w:r>
          </w:p>
        </w:tc>
        <w:tc>
          <w:tcPr>
            <w:tcW w:w="958" w:type="dxa"/>
            <w:vAlign w:val="center"/>
          </w:tcPr>
          <w:p w14:paraId="4BCD411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1186" w:type="dxa"/>
            <w:gridSpan w:val="4"/>
            <w:vAlign w:val="center"/>
          </w:tcPr>
          <w:p w14:paraId="1C48306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100</w:t>
            </w:r>
          </w:p>
        </w:tc>
        <w:tc>
          <w:tcPr>
            <w:tcW w:w="836" w:type="dxa"/>
            <w:gridSpan w:val="2"/>
            <w:vAlign w:val="center"/>
          </w:tcPr>
          <w:p w14:paraId="1875E013" w14:textId="7777777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sz w:val="18"/>
                <w:szCs w:val="18"/>
                <w:lang w:val="mn-MN"/>
              </w:rPr>
              <w:t>18.7</w:t>
            </w:r>
          </w:p>
        </w:tc>
        <w:tc>
          <w:tcPr>
            <w:tcW w:w="819" w:type="dxa"/>
            <w:gridSpan w:val="2"/>
            <w:vAlign w:val="center"/>
          </w:tcPr>
          <w:p w14:paraId="7D21E7A7" w14:textId="7777777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sz w:val="18"/>
                <w:szCs w:val="18"/>
                <w:lang w:val="mn-MN"/>
              </w:rPr>
              <w:t>18.7</w:t>
            </w:r>
          </w:p>
        </w:tc>
        <w:tc>
          <w:tcPr>
            <w:tcW w:w="4648" w:type="dxa"/>
            <w:tcBorders>
              <w:right w:val="single" w:sz="4" w:space="0" w:color="000000"/>
            </w:tcBorders>
            <w:vAlign w:val="center"/>
          </w:tcPr>
          <w:p w14:paraId="35AEDD5A" w14:textId="77777777"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Төрийн 9 байгууллага 10 мб-ын интернэтийн хурдтай шилэн кабель ашиглаж байна.</w:t>
            </w:r>
          </w:p>
          <w:p w14:paraId="18C0FF0F" w14:textId="331CAA3A" w:rsidR="006650BC" w:rsidRPr="00DF6D31" w:rsidRDefault="006650BC" w:rsidP="006650BC">
            <w:pPr>
              <w:spacing w:after="0" w:line="240" w:lineRule="auto"/>
              <w:jc w:val="both"/>
              <w:rPr>
                <w:rFonts w:ascii="Arial" w:eastAsia="Calibri" w:hAnsi="Arial" w:cs="Arial"/>
                <w:sz w:val="18"/>
                <w:szCs w:val="18"/>
                <w:lang w:val="mn-MN"/>
              </w:rPr>
            </w:pPr>
            <w:r w:rsidRPr="00B42BEF">
              <w:rPr>
                <w:rFonts w:ascii="Arial" w:eastAsia="Calibri" w:hAnsi="Arial" w:cs="Arial"/>
                <w:sz w:val="18"/>
                <w:szCs w:val="18"/>
                <w:lang w:val="mn-MN"/>
              </w:rPr>
              <w:t>ЕБСургууль шинээр хэрэгжиж байгаа Pearson, Eduten хөтөлбөрийг үр дүнтэй хэрэгжүүлэх зорилгоор нөхөн хангалтын зардлаас 8 сая төгрөгөөр утасгүй интернэтийн төхөөрөмж худалдан авч ашиглаж байна</w:t>
            </w:r>
            <w:r>
              <w:rPr>
                <w:rFonts w:ascii="Arial" w:eastAsia="Calibri" w:hAnsi="Arial" w:cs="Arial"/>
                <w:sz w:val="18"/>
                <w:szCs w:val="18"/>
                <w:lang w:val="mn-MN"/>
              </w:rPr>
              <w:t>.</w:t>
            </w:r>
          </w:p>
        </w:tc>
        <w:tc>
          <w:tcPr>
            <w:tcW w:w="709" w:type="dxa"/>
            <w:tcBorders>
              <w:left w:val="single" w:sz="4" w:space="0" w:color="000000"/>
            </w:tcBorders>
            <w:vAlign w:val="center"/>
          </w:tcPr>
          <w:p w14:paraId="76ADC7ED" w14:textId="3323516E"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100</w:t>
            </w:r>
          </w:p>
        </w:tc>
      </w:tr>
      <w:tr w:rsidR="006650BC" w:rsidRPr="00DF6D31" w14:paraId="0CDDD0BF" w14:textId="2581AB62" w:rsidTr="00695337">
        <w:trPr>
          <w:trHeight w:val="983"/>
        </w:trPr>
        <w:tc>
          <w:tcPr>
            <w:tcW w:w="1907" w:type="dxa"/>
            <w:vMerge/>
          </w:tcPr>
          <w:p w14:paraId="1072BA8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1C6ADFE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4B1C7B5B"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хэмжээнд дотоод удирдлагын нэгдсэн системийг нэвтрүүлж, иргэд, аж ахуйн нэгж, байгууллагаас төрийн байгууллага, албан тушаалтанд хандаж гаргасан өргөдөл, гомдлыг хүлээн авах, шийдвэрлэх үйл ажиллагааг цахимжуулж, иргэд шийдвэрлэлтийн явц, үр дүнг цахимаар хянах нөхцөлийг бүрдүүлнэ.</w:t>
            </w:r>
          </w:p>
        </w:tc>
        <w:tc>
          <w:tcPr>
            <w:tcW w:w="716" w:type="dxa"/>
            <w:vAlign w:val="center"/>
          </w:tcPr>
          <w:p w14:paraId="1EB5351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637" w:type="dxa"/>
            <w:gridSpan w:val="4"/>
            <w:vAlign w:val="center"/>
          </w:tcPr>
          <w:p w14:paraId="28C3785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DEBB30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063F500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5EE29E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CCB864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6EBEE9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242D270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Цахимаар иргэд өргөдөл, хүсэлт боломжийг бүрдүүлэх</w:t>
            </w:r>
          </w:p>
        </w:tc>
        <w:tc>
          <w:tcPr>
            <w:tcW w:w="836" w:type="dxa"/>
            <w:gridSpan w:val="2"/>
            <w:vAlign w:val="center"/>
          </w:tcPr>
          <w:p w14:paraId="733EB092"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4708D55D" w14:textId="77777777" w:rsidR="006650BC" w:rsidRPr="00B42BEF" w:rsidRDefault="006650BC" w:rsidP="006650BC">
            <w:pPr>
              <w:spacing w:after="0" w:line="240" w:lineRule="auto"/>
              <w:jc w:val="center"/>
              <w:rPr>
                <w:rFonts w:ascii="Arial" w:hAnsi="Arial" w:cs="Arial"/>
                <w:color w:val="FF0000"/>
                <w:sz w:val="18"/>
                <w:szCs w:val="18"/>
                <w:lang w:val="mn-MN"/>
              </w:rPr>
            </w:pPr>
            <w:r w:rsidRPr="00B42BEF">
              <w:rPr>
                <w:rFonts w:ascii="Arial" w:hAnsi="Arial" w:cs="Arial"/>
                <w:color w:val="FF0000"/>
                <w:sz w:val="18"/>
                <w:szCs w:val="18"/>
                <w:lang w:val="mn-MN"/>
              </w:rPr>
              <w:t>-</w:t>
            </w:r>
          </w:p>
        </w:tc>
        <w:tc>
          <w:tcPr>
            <w:tcW w:w="4648" w:type="dxa"/>
            <w:tcBorders>
              <w:right w:val="single" w:sz="4" w:space="0" w:color="000000"/>
            </w:tcBorders>
            <w:vAlign w:val="center"/>
          </w:tcPr>
          <w:p w14:paraId="7E6BFF31" w14:textId="77777777" w:rsidR="006650BC" w:rsidRPr="000269F2" w:rsidRDefault="006650BC" w:rsidP="006650BC">
            <w:pPr>
              <w:spacing w:after="0" w:line="240" w:lineRule="auto"/>
              <w:jc w:val="both"/>
              <w:rPr>
                <w:rFonts w:ascii="Arial" w:hAnsi="Arial" w:cs="Arial"/>
                <w:sz w:val="18"/>
                <w:szCs w:val="18"/>
                <w:lang w:val="mn-MN"/>
              </w:rPr>
            </w:pPr>
            <w:r w:rsidRPr="000269F2">
              <w:rPr>
                <w:rFonts w:ascii="Arial" w:hAnsi="Arial" w:cs="Arial"/>
                <w:sz w:val="18"/>
                <w:szCs w:val="18"/>
                <w:lang w:val="mn-MN"/>
              </w:rPr>
              <w:t>2023 оны 3 дугаар улирлын байдлаар төрийн байгууллага, аж ахуйн нэгж, иргэдээс  нийт 1032 өргөдөл, хүсэлт ирүүлсэн байна. Өргөдөл, гомдол ирүүлсэн хэлбэрийн хувьд  бичгээр 769 буюу 74.5 хувь, цахимаар 55 буюу 5.3 хувь, утсаар 134 буюу 13 хувь, биечлэн 74 буюу 7.2 хувь байна. Шийдвэрлэлтийн хувьд нийт 1025 өргөдлийг 99.3 хувь шийдвэрлэж,  шийдвэрлэх хугацаа болоогүй  7 буюу 0.7 байна.</w:t>
            </w:r>
          </w:p>
          <w:p w14:paraId="3216EF26" w14:textId="1022F16F" w:rsidR="006650BC" w:rsidRPr="000269F2" w:rsidRDefault="006650BC" w:rsidP="006650BC">
            <w:pPr>
              <w:spacing w:after="0" w:line="240" w:lineRule="auto"/>
              <w:jc w:val="both"/>
              <w:rPr>
                <w:rFonts w:ascii="Arial" w:hAnsi="Arial" w:cs="Arial"/>
                <w:sz w:val="18"/>
                <w:szCs w:val="18"/>
                <w:lang w:val="mn-MN"/>
              </w:rPr>
            </w:pPr>
            <w:r w:rsidRPr="000269F2">
              <w:rPr>
                <w:rFonts w:ascii="Arial" w:hAnsi="Arial" w:cs="Arial"/>
                <w:sz w:val="18"/>
                <w:szCs w:val="18"/>
                <w:lang w:val="mn-MN"/>
              </w:rPr>
              <w:t>Нийт ирүүлсэн өргөдлийг агуулгаар нь авч үзвэл Нийгмийн халамжтай холбоотой 578 (56%), хөдөлмөртэй холбоотой 2 (0.2%), Газар өмчлөхтэй холбоотой 2 (0.2%), Иргэний бичиг баримтын зөрчил арилгуулах 96 (9.3%), Нийгмийн даатгалтай холбоотой 198 (19.2%), байгууллагын үйлчилгээ, үйл ажиллагаатай холбоотой асуудлууд 4 (0.4%), материал, мөнгөн тусламж хүссэн 3 (0.3%), Шилжилт хөдөлгөөнтэй холбоотой 27 (2.6%), Ажилд орох, чөлөөлүүлэх 66 (6.4%), Бусад өргөдөл, хүсэлт 56 (5.4%) тус тус эзэлж байна.</w:t>
            </w:r>
          </w:p>
          <w:p w14:paraId="38EE223C" w14:textId="2ADD78DC" w:rsidR="006650BC" w:rsidRPr="000269F2" w:rsidRDefault="006650BC" w:rsidP="006650BC">
            <w:pPr>
              <w:spacing w:after="0" w:line="240" w:lineRule="auto"/>
              <w:jc w:val="both"/>
              <w:rPr>
                <w:rFonts w:ascii="Arial" w:hAnsi="Arial" w:cs="Arial"/>
                <w:sz w:val="18"/>
                <w:szCs w:val="18"/>
                <w:lang w:val="mn-MN"/>
              </w:rPr>
            </w:pPr>
            <w:r w:rsidRPr="000269F2">
              <w:rPr>
                <w:rFonts w:ascii="Arial" w:hAnsi="Arial" w:cs="Arial"/>
                <w:sz w:val="18"/>
                <w:szCs w:val="18"/>
                <w:lang w:val="mn-MN"/>
              </w:rPr>
              <w:t>Өргөдөл, гомдол шийдвэрлэлттэй холбоотой гомдол санал гараагүй.</w:t>
            </w:r>
          </w:p>
        </w:tc>
        <w:tc>
          <w:tcPr>
            <w:tcW w:w="709" w:type="dxa"/>
            <w:tcBorders>
              <w:left w:val="single" w:sz="4" w:space="0" w:color="000000"/>
            </w:tcBorders>
            <w:vAlign w:val="center"/>
          </w:tcPr>
          <w:p w14:paraId="7A98A870" w14:textId="2B8A3292"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7010F3D" w14:textId="2CC98206" w:rsidTr="00695337">
        <w:trPr>
          <w:trHeight w:val="1975"/>
        </w:trPr>
        <w:tc>
          <w:tcPr>
            <w:tcW w:w="1907" w:type="dxa"/>
            <w:vMerge/>
          </w:tcPr>
          <w:p w14:paraId="349DFA0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B8D41FF"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4</w:t>
            </w:r>
          </w:p>
        </w:tc>
        <w:tc>
          <w:tcPr>
            <w:tcW w:w="2175" w:type="dxa"/>
          </w:tcPr>
          <w:p w14:paraId="6529A59B"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Төрийн байгууллага хооронд болон тэдгээрээс иргэний нийгэм, бизнесийн байгууллага, иргэдтэй харилцах мэдээллийн солилцоо, ил тод байдлыг сайжруулж, “Иргэний танхим”-д “Цахим уулзалт”-ыг тогтмол зохион байгуулж, </w:t>
            </w:r>
            <w:r w:rsidRPr="00DF6D31">
              <w:rPr>
                <w:rFonts w:ascii="Arial" w:eastAsia="Times New Roman" w:hAnsi="Arial" w:cs="Arial"/>
                <w:sz w:val="18"/>
                <w:szCs w:val="18"/>
                <w:lang w:val="mn-MN"/>
              </w:rPr>
              <w:t>бодлого боловсруулах, шийдвэр гаргах үйл явцад иргэдийн оролцоог нэмэгдүүлнэ.</w:t>
            </w:r>
          </w:p>
        </w:tc>
        <w:tc>
          <w:tcPr>
            <w:tcW w:w="716" w:type="dxa"/>
            <w:vAlign w:val="center"/>
          </w:tcPr>
          <w:p w14:paraId="09C3209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1DC5652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ИТХ</w:t>
            </w:r>
          </w:p>
        </w:tc>
        <w:tc>
          <w:tcPr>
            <w:tcW w:w="970" w:type="dxa"/>
            <w:vAlign w:val="center"/>
          </w:tcPr>
          <w:p w14:paraId="38C609B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206EAF8F" w14:textId="14D9B98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 удаагийн уулзалт, 4 удаагийн сургалт явагдсан</w:t>
            </w:r>
          </w:p>
        </w:tc>
        <w:tc>
          <w:tcPr>
            <w:tcW w:w="1186" w:type="dxa"/>
            <w:gridSpan w:val="4"/>
            <w:vAlign w:val="center"/>
          </w:tcPr>
          <w:p w14:paraId="5151B5C6" w14:textId="7FAE1D7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46B748F1" w14:textId="4F04A69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w:t>
            </w:r>
          </w:p>
        </w:tc>
        <w:tc>
          <w:tcPr>
            <w:tcW w:w="819" w:type="dxa"/>
            <w:gridSpan w:val="2"/>
            <w:vAlign w:val="center"/>
          </w:tcPr>
          <w:p w14:paraId="0076217E" w14:textId="20F90FE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w:t>
            </w:r>
          </w:p>
        </w:tc>
        <w:tc>
          <w:tcPr>
            <w:tcW w:w="4648" w:type="dxa"/>
            <w:tcBorders>
              <w:right w:val="single" w:sz="4" w:space="0" w:color="000000"/>
            </w:tcBorders>
            <w:vAlign w:val="center"/>
          </w:tcPr>
          <w:p w14:paraId="2D144AA9" w14:textId="22BF8308" w:rsidR="006650BC" w:rsidRPr="00DF6D31" w:rsidRDefault="006650BC" w:rsidP="006650BC">
            <w:pPr>
              <w:spacing w:after="0" w:line="240" w:lineRule="auto"/>
              <w:jc w:val="both"/>
              <w:rPr>
                <w:rFonts w:ascii="Arial" w:hAnsi="Arial" w:cs="Arial"/>
                <w:sz w:val="18"/>
                <w:szCs w:val="18"/>
                <w:lang w:val="mn-MN"/>
              </w:rPr>
            </w:pPr>
            <w:proofErr w:type="spellStart"/>
            <w:r w:rsidRPr="00DF6D31">
              <w:rPr>
                <w:rFonts w:ascii="Arial" w:hAnsi="Arial" w:cs="Arial"/>
                <w:sz w:val="18"/>
                <w:szCs w:val="18"/>
              </w:rPr>
              <w:t>Засаг</w:t>
            </w:r>
            <w:proofErr w:type="spellEnd"/>
            <w:r w:rsidRPr="00DF6D31">
              <w:rPr>
                <w:rFonts w:ascii="Arial" w:hAnsi="Arial" w:cs="Arial"/>
                <w:sz w:val="18"/>
                <w:szCs w:val="18"/>
              </w:rPr>
              <w:t xml:space="preserve"> </w:t>
            </w:r>
            <w:proofErr w:type="spellStart"/>
            <w:r w:rsidRPr="00DF6D31">
              <w:rPr>
                <w:rFonts w:ascii="Arial" w:hAnsi="Arial" w:cs="Arial"/>
                <w:sz w:val="18"/>
                <w:szCs w:val="18"/>
              </w:rPr>
              <w:t>даргын</w:t>
            </w:r>
            <w:proofErr w:type="spellEnd"/>
            <w:r w:rsidRPr="00DF6D31">
              <w:rPr>
                <w:rFonts w:ascii="Arial" w:hAnsi="Arial" w:cs="Arial"/>
                <w:sz w:val="18"/>
                <w:szCs w:val="18"/>
              </w:rPr>
              <w:t xml:space="preserve"> </w:t>
            </w:r>
            <w:proofErr w:type="spellStart"/>
            <w:r w:rsidRPr="00DF6D31">
              <w:rPr>
                <w:rFonts w:ascii="Arial" w:hAnsi="Arial" w:cs="Arial"/>
                <w:sz w:val="18"/>
                <w:szCs w:val="18"/>
              </w:rPr>
              <w:t>Тамгын</w:t>
            </w:r>
            <w:proofErr w:type="spellEnd"/>
            <w:r w:rsidRPr="00DF6D31">
              <w:rPr>
                <w:rFonts w:ascii="Arial" w:hAnsi="Arial" w:cs="Arial"/>
                <w:sz w:val="18"/>
                <w:szCs w:val="18"/>
              </w:rPr>
              <w:t xml:space="preserve"> </w:t>
            </w:r>
            <w:proofErr w:type="spellStart"/>
            <w:r w:rsidRPr="00DF6D31">
              <w:rPr>
                <w:rFonts w:ascii="Arial" w:hAnsi="Arial" w:cs="Arial"/>
                <w:sz w:val="18"/>
                <w:szCs w:val="18"/>
              </w:rPr>
              <w:t>газрын</w:t>
            </w:r>
            <w:proofErr w:type="spellEnd"/>
            <w:r w:rsidRPr="00DF6D31">
              <w:rPr>
                <w:rFonts w:ascii="Arial" w:hAnsi="Arial" w:cs="Arial"/>
                <w:sz w:val="18"/>
                <w:szCs w:val="18"/>
              </w:rPr>
              <w:t xml:space="preserve"> “</w:t>
            </w:r>
            <w:proofErr w:type="spellStart"/>
            <w:r w:rsidRPr="00DF6D31">
              <w:rPr>
                <w:rFonts w:ascii="Arial" w:hAnsi="Arial" w:cs="Arial"/>
                <w:sz w:val="18"/>
                <w:szCs w:val="18"/>
              </w:rPr>
              <w:t>Иргэний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танхим</w:t>
            </w:r>
            <w:proofErr w:type="spellEnd"/>
            <w:r w:rsidRPr="00DF6D31">
              <w:rPr>
                <w:rFonts w:ascii="Arial" w:hAnsi="Arial" w:cs="Arial"/>
                <w:sz w:val="18"/>
                <w:szCs w:val="18"/>
              </w:rPr>
              <w:t xml:space="preserve">”-д </w:t>
            </w:r>
            <w:r w:rsidRPr="00DF6D31">
              <w:rPr>
                <w:rFonts w:ascii="Arial" w:hAnsi="Arial" w:cs="Arial"/>
                <w:sz w:val="18"/>
                <w:szCs w:val="18"/>
                <w:lang w:val="mn-MN"/>
              </w:rPr>
              <w:t xml:space="preserve">Авлигатай тэмцэх газраас зохион байгуулсан цахим сургалтад төсвийн байгууллагын дарга, эрхлэгч, нягтлан бодогч, Тамгын газрын эрх бүхий албан тушаалтан нийт 20 албан хаагч оролцсон. </w:t>
            </w:r>
          </w:p>
          <w:p w14:paraId="0CC6C9B3" w14:textId="4AAC9862" w:rsidR="006650BC" w:rsidRPr="00DF6D31" w:rsidRDefault="006650BC" w:rsidP="006650BC">
            <w:pPr>
              <w:spacing w:after="0" w:line="240" w:lineRule="auto"/>
              <w:jc w:val="both"/>
              <w:rPr>
                <w:rFonts w:ascii="Arial" w:hAnsi="Arial" w:cs="Arial"/>
                <w:sz w:val="18"/>
                <w:szCs w:val="18"/>
              </w:rPr>
            </w:pPr>
            <w:proofErr w:type="spellStart"/>
            <w:r w:rsidRPr="00DF6D31">
              <w:rPr>
                <w:rFonts w:ascii="Arial" w:hAnsi="Arial" w:cs="Arial"/>
                <w:sz w:val="18"/>
                <w:szCs w:val="18"/>
              </w:rPr>
              <w:t>Төрийн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албан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хаагчид</w:t>
            </w:r>
            <w:proofErr w:type="spellEnd"/>
            <w:r w:rsidRPr="00DF6D31">
              <w:rPr>
                <w:rFonts w:ascii="Arial" w:hAnsi="Arial" w:cs="Arial"/>
                <w:sz w:val="18"/>
                <w:szCs w:val="18"/>
              </w:rPr>
              <w:t xml:space="preserve"> </w:t>
            </w:r>
            <w:proofErr w:type="spellStart"/>
            <w:r w:rsidRPr="00DF6D31">
              <w:rPr>
                <w:rFonts w:ascii="Arial" w:hAnsi="Arial" w:cs="Arial"/>
                <w:sz w:val="18"/>
                <w:szCs w:val="18"/>
              </w:rPr>
              <w:t>холбогдох</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байгууллагуудаас</w:t>
            </w:r>
            <w:proofErr w:type="spellEnd"/>
            <w:r w:rsidRPr="00DF6D31">
              <w:rPr>
                <w:rFonts w:ascii="Arial" w:hAnsi="Arial" w:cs="Arial"/>
                <w:sz w:val="18"/>
                <w:szCs w:val="18"/>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байгуулсан</w:t>
            </w:r>
            <w:proofErr w:type="spellEnd"/>
            <w:r w:rsidRPr="00DF6D31">
              <w:rPr>
                <w:rFonts w:ascii="Arial" w:hAnsi="Arial" w:cs="Arial"/>
                <w:sz w:val="18"/>
                <w:szCs w:val="18"/>
              </w:rPr>
              <w:t xml:space="preserve"> </w:t>
            </w:r>
            <w:r>
              <w:rPr>
                <w:rFonts w:ascii="Arial" w:hAnsi="Arial" w:cs="Arial"/>
                <w:sz w:val="18"/>
                <w:szCs w:val="18"/>
                <w:lang w:val="mn-MN"/>
              </w:rPr>
              <w:t>9</w:t>
            </w:r>
            <w:r w:rsidRPr="00DF6D31">
              <w:rPr>
                <w:rFonts w:ascii="Arial" w:hAnsi="Arial" w:cs="Arial"/>
                <w:sz w:val="18"/>
                <w:szCs w:val="18"/>
              </w:rPr>
              <w:t xml:space="preserve"> </w:t>
            </w:r>
            <w:proofErr w:type="spellStart"/>
            <w:r w:rsidRPr="00DF6D31">
              <w:rPr>
                <w:rFonts w:ascii="Arial" w:hAnsi="Arial" w:cs="Arial"/>
                <w:sz w:val="18"/>
                <w:szCs w:val="18"/>
              </w:rPr>
              <w:t>удаагийн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уулзалт</w:t>
            </w:r>
            <w:proofErr w:type="spellEnd"/>
            <w:r w:rsidRPr="00DF6D31">
              <w:rPr>
                <w:rFonts w:ascii="Arial" w:hAnsi="Arial" w:cs="Arial"/>
                <w:sz w:val="18"/>
                <w:szCs w:val="18"/>
              </w:rPr>
              <w:t xml:space="preserve">, </w:t>
            </w:r>
            <w:r w:rsidRPr="00DF6D31">
              <w:rPr>
                <w:rFonts w:ascii="Arial" w:hAnsi="Arial" w:cs="Arial"/>
                <w:sz w:val="18"/>
                <w:szCs w:val="18"/>
                <w:lang w:val="mn-MN"/>
              </w:rPr>
              <w:t>5</w:t>
            </w:r>
            <w:r w:rsidRPr="00DF6D31">
              <w:rPr>
                <w:rFonts w:ascii="Arial" w:hAnsi="Arial" w:cs="Arial"/>
                <w:sz w:val="18"/>
                <w:szCs w:val="18"/>
              </w:rPr>
              <w:t xml:space="preserve"> </w:t>
            </w:r>
            <w:proofErr w:type="spellStart"/>
            <w:r w:rsidRPr="00DF6D31">
              <w:rPr>
                <w:rFonts w:ascii="Arial" w:hAnsi="Arial" w:cs="Arial"/>
                <w:sz w:val="18"/>
                <w:szCs w:val="18"/>
              </w:rPr>
              <w:t>удаагийн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w:t>
            </w:r>
            <w:proofErr w:type="spellEnd"/>
            <w:r>
              <w:rPr>
                <w:rFonts w:ascii="Arial" w:hAnsi="Arial" w:cs="Arial"/>
                <w:sz w:val="18"/>
                <w:szCs w:val="18"/>
                <w:lang w:val="mn-MN"/>
              </w:rPr>
              <w:t>, 15 удаагийн уулзалтыг зохион байгуулсан.</w:t>
            </w:r>
          </w:p>
        </w:tc>
        <w:tc>
          <w:tcPr>
            <w:tcW w:w="709" w:type="dxa"/>
            <w:tcBorders>
              <w:left w:val="single" w:sz="4" w:space="0" w:color="000000"/>
            </w:tcBorders>
            <w:vAlign w:val="center"/>
          </w:tcPr>
          <w:p w14:paraId="498DFA05" w14:textId="12FB09F6"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414854C1" w14:textId="6DCE17B5" w:rsidTr="00695337">
        <w:trPr>
          <w:trHeight w:val="1631"/>
        </w:trPr>
        <w:tc>
          <w:tcPr>
            <w:tcW w:w="1907" w:type="dxa"/>
            <w:vMerge/>
          </w:tcPr>
          <w:p w14:paraId="1EB24C5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9283DEA"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5</w:t>
            </w:r>
          </w:p>
        </w:tc>
        <w:tc>
          <w:tcPr>
            <w:tcW w:w="2175" w:type="dxa"/>
          </w:tcPr>
          <w:p w14:paraId="57DC015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bCs/>
                <w:sz w:val="18"/>
                <w:szCs w:val="18"/>
                <w:lang w:val="mn-MN"/>
              </w:rPr>
              <w:t>Төрийн албан хаагчийн 12 айлын орон сууцны зураг төсвийг хийлгэн барилгын ажлыг гүйцэтгүүлж төрийн албан хаагчдын нийгмийн баталгааг сайжруулна.</w:t>
            </w:r>
          </w:p>
        </w:tc>
        <w:tc>
          <w:tcPr>
            <w:tcW w:w="716" w:type="dxa"/>
            <w:vAlign w:val="center"/>
          </w:tcPr>
          <w:p w14:paraId="2E2C3D7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723E2C4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634C4C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АТ болон ОНТ</w:t>
            </w:r>
          </w:p>
          <w:p w14:paraId="416D05C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674</w:t>
            </w:r>
          </w:p>
        </w:tc>
        <w:tc>
          <w:tcPr>
            <w:tcW w:w="958" w:type="dxa"/>
            <w:vAlign w:val="center"/>
          </w:tcPr>
          <w:p w14:paraId="0E8402E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w:t>
            </w:r>
          </w:p>
        </w:tc>
        <w:tc>
          <w:tcPr>
            <w:tcW w:w="1186" w:type="dxa"/>
            <w:gridSpan w:val="4"/>
            <w:vAlign w:val="center"/>
          </w:tcPr>
          <w:p w14:paraId="796F4C2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50%</w:t>
            </w:r>
          </w:p>
        </w:tc>
        <w:tc>
          <w:tcPr>
            <w:tcW w:w="836" w:type="dxa"/>
            <w:gridSpan w:val="2"/>
            <w:vAlign w:val="center"/>
          </w:tcPr>
          <w:p w14:paraId="3DCA3D67" w14:textId="5DE7498A"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674</w:t>
            </w:r>
          </w:p>
        </w:tc>
        <w:tc>
          <w:tcPr>
            <w:tcW w:w="819" w:type="dxa"/>
            <w:gridSpan w:val="2"/>
            <w:vAlign w:val="center"/>
          </w:tcPr>
          <w:p w14:paraId="12A2775B" w14:textId="2E9524E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614</w:t>
            </w:r>
          </w:p>
        </w:tc>
        <w:tc>
          <w:tcPr>
            <w:tcW w:w="4648" w:type="dxa"/>
            <w:tcBorders>
              <w:right w:val="single" w:sz="4" w:space="0" w:color="000000"/>
            </w:tcBorders>
            <w:vAlign w:val="center"/>
          </w:tcPr>
          <w:p w14:paraId="7DC996DA" w14:textId="1AAC409E" w:rsidR="006650BC" w:rsidRPr="00DF6D31" w:rsidRDefault="006650BC" w:rsidP="006650BC">
            <w:pPr>
              <w:spacing w:after="0" w:line="240" w:lineRule="auto"/>
              <w:jc w:val="both"/>
              <w:rPr>
                <w:rFonts w:ascii="Arial" w:hAnsi="Arial" w:cs="Arial"/>
                <w:sz w:val="18"/>
                <w:szCs w:val="18"/>
              </w:rPr>
            </w:pPr>
            <w:r w:rsidRPr="00DF6D31">
              <w:rPr>
                <w:rFonts w:ascii="Arial" w:hAnsi="Arial" w:cs="Arial"/>
                <w:bCs/>
                <w:sz w:val="18"/>
                <w:szCs w:val="18"/>
                <w:lang w:val="mn-MN"/>
              </w:rPr>
              <w:t xml:space="preserve">“Отгон нинж” ХХК төрийн албан хаагчийн 12 айлын орон сууцны барилга угсралтын ажлыг гүйцэтгэж байгаа бөгөөд </w:t>
            </w:r>
            <w:r>
              <w:rPr>
                <w:rFonts w:ascii="Arial" w:hAnsi="Arial" w:cs="Arial"/>
                <w:bCs/>
                <w:sz w:val="18"/>
                <w:szCs w:val="18"/>
                <w:lang w:val="mn-MN"/>
              </w:rPr>
              <w:t>50 хувийн гүйцэтгэлтэй байна.</w:t>
            </w:r>
          </w:p>
        </w:tc>
        <w:tc>
          <w:tcPr>
            <w:tcW w:w="709" w:type="dxa"/>
            <w:tcBorders>
              <w:left w:val="single" w:sz="4" w:space="0" w:color="000000"/>
            </w:tcBorders>
            <w:vAlign w:val="center"/>
          </w:tcPr>
          <w:p w14:paraId="1670629B" w14:textId="1F6F4478"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50</w:t>
            </w:r>
          </w:p>
        </w:tc>
      </w:tr>
      <w:tr w:rsidR="006650BC" w:rsidRPr="00DF6D31" w14:paraId="68C02B2A" w14:textId="5720858A" w:rsidTr="00695337">
        <w:trPr>
          <w:trHeight w:val="1975"/>
        </w:trPr>
        <w:tc>
          <w:tcPr>
            <w:tcW w:w="1907" w:type="dxa"/>
            <w:vMerge/>
          </w:tcPr>
          <w:p w14:paraId="0EE8398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DF463A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6</w:t>
            </w:r>
          </w:p>
        </w:tc>
        <w:tc>
          <w:tcPr>
            <w:tcW w:w="2175" w:type="dxa"/>
          </w:tcPr>
          <w:p w14:paraId="239F2B66"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Төрийн байгууллагуудын албаны авто машин, компьютер, техник хэрэгслийг шинэчлэх, багийн Засаг дарга нарыг унаагаар хангах ажлыг үе шаттайгаар хэрэгжүүлж, хүн амын тоо, нягтаршилд нийцүүлэн багийн төвийг шинээр барих ажлыг МБСХолбоотой хамтран хэрэгжүүлнэ.</w:t>
            </w:r>
          </w:p>
        </w:tc>
        <w:tc>
          <w:tcPr>
            <w:tcW w:w="716" w:type="dxa"/>
            <w:vAlign w:val="center"/>
          </w:tcPr>
          <w:p w14:paraId="2C50B11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2EA75CD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Төрийн бүх байгууллага</w:t>
            </w:r>
          </w:p>
        </w:tc>
        <w:tc>
          <w:tcPr>
            <w:tcW w:w="970" w:type="dxa"/>
            <w:vAlign w:val="center"/>
          </w:tcPr>
          <w:p w14:paraId="65A1332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УТ, ОНС</w:t>
            </w:r>
          </w:p>
          <w:p w14:paraId="7434BFA6" w14:textId="743E26D6"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3</w:t>
            </w:r>
          </w:p>
        </w:tc>
        <w:tc>
          <w:tcPr>
            <w:tcW w:w="958" w:type="dxa"/>
            <w:vAlign w:val="center"/>
          </w:tcPr>
          <w:p w14:paraId="26A94B00" w14:textId="1500F66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82.6 төгрөгний тоног төхөөрөмж авсан</w:t>
            </w:r>
          </w:p>
        </w:tc>
        <w:tc>
          <w:tcPr>
            <w:tcW w:w="1186" w:type="dxa"/>
            <w:gridSpan w:val="4"/>
            <w:vAlign w:val="center"/>
          </w:tcPr>
          <w:p w14:paraId="47AF170A" w14:textId="0F47A27A"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Ажиллах нөхцөл сайжирсан байна.</w:t>
            </w:r>
          </w:p>
          <w:p w14:paraId="2313C4E2" w14:textId="77777777" w:rsidR="006650BC" w:rsidRPr="00DF6D31" w:rsidRDefault="006650BC" w:rsidP="006650BC">
            <w:pPr>
              <w:spacing w:after="0" w:line="240" w:lineRule="auto"/>
              <w:jc w:val="center"/>
              <w:rPr>
                <w:rFonts w:ascii="Arial" w:hAnsi="Arial" w:cs="Arial"/>
                <w:sz w:val="18"/>
                <w:szCs w:val="18"/>
              </w:rPr>
            </w:pPr>
          </w:p>
          <w:p w14:paraId="4874DB4E" w14:textId="77777777" w:rsidR="006650BC" w:rsidRPr="00DF6D31" w:rsidRDefault="006650BC" w:rsidP="006650BC">
            <w:pPr>
              <w:spacing w:after="0" w:line="240" w:lineRule="auto"/>
              <w:jc w:val="center"/>
              <w:rPr>
                <w:rFonts w:ascii="Arial" w:hAnsi="Arial" w:cs="Arial"/>
                <w:sz w:val="18"/>
                <w:szCs w:val="18"/>
              </w:rPr>
            </w:pPr>
          </w:p>
        </w:tc>
        <w:tc>
          <w:tcPr>
            <w:tcW w:w="836" w:type="dxa"/>
            <w:gridSpan w:val="2"/>
            <w:vAlign w:val="center"/>
          </w:tcPr>
          <w:p w14:paraId="460E2AEF" w14:textId="77777777" w:rsidR="006650BC" w:rsidRPr="00DF6D31" w:rsidRDefault="006650BC" w:rsidP="006650BC">
            <w:pPr>
              <w:spacing w:after="0" w:line="240" w:lineRule="auto"/>
              <w:jc w:val="center"/>
              <w:rPr>
                <w:rFonts w:ascii="Arial" w:hAnsi="Arial" w:cs="Arial"/>
                <w:sz w:val="18"/>
                <w:szCs w:val="18"/>
                <w:lang w:val="mn-MN"/>
              </w:rPr>
            </w:pPr>
          </w:p>
          <w:p w14:paraId="2891E65F" w14:textId="3D3CB2D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w:t>
            </w:r>
          </w:p>
          <w:p w14:paraId="003F924C" w14:textId="77777777"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21DC2189" w14:textId="48900C7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w:t>
            </w:r>
          </w:p>
          <w:p w14:paraId="14FF59E4" w14:textId="77777777" w:rsidR="006650BC" w:rsidRPr="00DF6D31" w:rsidRDefault="006650BC" w:rsidP="006650BC">
            <w:pPr>
              <w:spacing w:after="0" w:line="240" w:lineRule="auto"/>
              <w:jc w:val="center"/>
              <w:rPr>
                <w:rFonts w:ascii="Arial" w:hAnsi="Arial" w:cs="Arial"/>
                <w:sz w:val="18"/>
                <w:szCs w:val="18"/>
              </w:rPr>
            </w:pPr>
          </w:p>
          <w:p w14:paraId="23284EE1"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5C66D96A" w14:textId="5D37B8A0" w:rsidR="006650BC" w:rsidRDefault="006650BC" w:rsidP="006650BC">
            <w:pPr>
              <w:spacing w:after="0" w:line="240" w:lineRule="auto"/>
              <w:ind w:left="34" w:hanging="34"/>
              <w:jc w:val="both"/>
              <w:textAlignment w:val="top"/>
              <w:rPr>
                <w:rFonts w:ascii="Arial" w:eastAsia="Times New Roman" w:hAnsi="Arial" w:cs="Arial"/>
                <w:sz w:val="18"/>
                <w:szCs w:val="18"/>
                <w:lang w:val="mn-MN"/>
              </w:rPr>
            </w:pPr>
            <w:r w:rsidRPr="00DF6D31">
              <w:rPr>
                <w:rFonts w:ascii="Arial" w:eastAsia="Times New Roman" w:hAnsi="Arial" w:cs="Arial"/>
                <w:sz w:val="18"/>
                <w:szCs w:val="18"/>
                <w:lang w:val="mn-MN"/>
              </w:rPr>
              <w:t xml:space="preserve">Төрийн албан хаагчдын ажиллах нөхцөлийг сайжруулах зорилгоор байгаль орчны хяналтын улсын байцаагч, байгаль хамгаалагч нарыг шинэ мотоциклиор хангасан. </w:t>
            </w:r>
          </w:p>
          <w:p w14:paraId="3DB2BA0D" w14:textId="4FA83967" w:rsidR="006650BC" w:rsidRPr="00DF6D31" w:rsidRDefault="006650BC" w:rsidP="006650BC">
            <w:pPr>
              <w:spacing w:after="0" w:line="240" w:lineRule="auto"/>
              <w:ind w:left="34" w:hanging="34"/>
              <w:jc w:val="both"/>
              <w:textAlignment w:val="top"/>
              <w:rPr>
                <w:rFonts w:ascii="Arial" w:eastAsia="Times New Roman" w:hAnsi="Arial" w:cs="Arial"/>
                <w:sz w:val="18"/>
                <w:szCs w:val="18"/>
                <w:lang w:val="mn-MN"/>
              </w:rPr>
            </w:pPr>
            <w:r w:rsidRPr="00AF36EA">
              <w:rPr>
                <w:rFonts w:ascii="Arial" w:eastAsia="Times New Roman" w:hAnsi="Arial" w:cs="Arial"/>
                <w:sz w:val="18"/>
                <w:szCs w:val="18"/>
                <w:lang w:val="mn-MN"/>
              </w:rPr>
              <w:t xml:space="preserve">2024 онд ОНХС-ийн хөрөнгөөр </w:t>
            </w:r>
            <w:r>
              <w:rPr>
                <w:rFonts w:ascii="Arial" w:eastAsia="Times New Roman" w:hAnsi="Arial" w:cs="Arial"/>
                <w:sz w:val="18"/>
                <w:szCs w:val="18"/>
                <w:lang w:val="mn-MN"/>
              </w:rPr>
              <w:t>1 дүгээр багийн төвийг шилжүүлж, шинээр барихаар төлөвлөж байна.</w:t>
            </w:r>
          </w:p>
          <w:p w14:paraId="5ED38460" w14:textId="4BFA0FE7" w:rsidR="006650BC" w:rsidRPr="00DF6D31" w:rsidRDefault="006650BC" w:rsidP="006650BC">
            <w:pPr>
              <w:spacing w:after="0" w:line="240" w:lineRule="auto"/>
              <w:ind w:left="34" w:hanging="34"/>
              <w:jc w:val="both"/>
              <w:textAlignment w:val="top"/>
              <w:rPr>
                <w:rFonts w:ascii="Arial" w:hAnsi="Arial" w:cs="Arial"/>
                <w:sz w:val="18"/>
                <w:szCs w:val="18"/>
              </w:rPr>
            </w:pPr>
          </w:p>
          <w:p w14:paraId="70AFA2E1" w14:textId="0883144C" w:rsidR="006650BC" w:rsidRPr="00DF6D31" w:rsidRDefault="006650BC" w:rsidP="006650BC">
            <w:pPr>
              <w:spacing w:after="0" w:line="240" w:lineRule="auto"/>
              <w:jc w:val="both"/>
              <w:rPr>
                <w:rFonts w:ascii="Arial" w:hAnsi="Arial" w:cs="Arial"/>
                <w:sz w:val="18"/>
                <w:szCs w:val="18"/>
              </w:rPr>
            </w:pPr>
          </w:p>
        </w:tc>
        <w:tc>
          <w:tcPr>
            <w:tcW w:w="709" w:type="dxa"/>
            <w:tcBorders>
              <w:left w:val="single" w:sz="4" w:space="0" w:color="000000"/>
            </w:tcBorders>
            <w:vAlign w:val="center"/>
          </w:tcPr>
          <w:p w14:paraId="15AFF3E0" w14:textId="6165D6F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66B92497" w14:textId="4E2482F0" w:rsidTr="00695337">
        <w:trPr>
          <w:trHeight w:val="274"/>
        </w:trPr>
        <w:tc>
          <w:tcPr>
            <w:tcW w:w="1907" w:type="dxa"/>
            <w:vMerge/>
          </w:tcPr>
          <w:p w14:paraId="2F44E9C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1C9A3B5"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7</w:t>
            </w:r>
          </w:p>
        </w:tc>
        <w:tc>
          <w:tcPr>
            <w:tcW w:w="2175" w:type="dxa"/>
          </w:tcPr>
          <w:p w14:paraId="2F9A088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Төрийн байгууллагууд үйл ажиллагаагаа сурталчлах зардлыг жил бүр төсөвтөө тусган, мэдээллийн ил тод байдлыг хангахад хяналт тавьж, иргэдэд үнэн бодит мэдээлэл </w:t>
            </w:r>
            <w:r w:rsidRPr="00DF6D31">
              <w:rPr>
                <w:rFonts w:ascii="Arial" w:hAnsi="Arial" w:cs="Arial"/>
                <w:sz w:val="18"/>
                <w:szCs w:val="18"/>
                <w:lang w:val="mn-MN"/>
              </w:rPr>
              <w:lastRenderedPageBreak/>
              <w:t xml:space="preserve">түгээх, нийгмийг соён гэгээрүүлэх чиглэлээр хэвлэл мэдээллийн байгууллагуудтай хамтарч, “Нэг цонхны мэдээлэл” үйл ажиллагааг үр дүнтэй нэвтрүүлнэ.   </w:t>
            </w:r>
          </w:p>
        </w:tc>
        <w:tc>
          <w:tcPr>
            <w:tcW w:w="716" w:type="dxa"/>
            <w:vAlign w:val="center"/>
          </w:tcPr>
          <w:p w14:paraId="43452E1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637" w:type="dxa"/>
            <w:gridSpan w:val="4"/>
            <w:vAlign w:val="center"/>
          </w:tcPr>
          <w:p w14:paraId="5005B7B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Төсвийн бүх байгууллага</w:t>
            </w:r>
          </w:p>
        </w:tc>
        <w:tc>
          <w:tcPr>
            <w:tcW w:w="970" w:type="dxa"/>
            <w:vAlign w:val="center"/>
          </w:tcPr>
          <w:p w14:paraId="0665CA6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ОНТ </w:t>
            </w:r>
          </w:p>
          <w:p w14:paraId="0A1208D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0.27</w:t>
            </w:r>
          </w:p>
        </w:tc>
        <w:tc>
          <w:tcPr>
            <w:tcW w:w="958" w:type="dxa"/>
            <w:vAlign w:val="center"/>
          </w:tcPr>
          <w:p w14:paraId="70E8ED06"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Төсөвт тусгах, ил тод мэдээлж хэвших</w:t>
            </w:r>
          </w:p>
        </w:tc>
        <w:tc>
          <w:tcPr>
            <w:tcW w:w="1186" w:type="dxa"/>
            <w:gridSpan w:val="4"/>
            <w:vAlign w:val="center"/>
          </w:tcPr>
          <w:p w14:paraId="32D9FAB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Мэдээ, мэдээлэл сар бүр ил тод мэдээлэгдсэн байх</w:t>
            </w:r>
          </w:p>
        </w:tc>
        <w:tc>
          <w:tcPr>
            <w:tcW w:w="836" w:type="dxa"/>
            <w:gridSpan w:val="2"/>
            <w:vAlign w:val="center"/>
          </w:tcPr>
          <w:p w14:paraId="6F74EC5D"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0.27</w:t>
            </w:r>
          </w:p>
        </w:tc>
        <w:tc>
          <w:tcPr>
            <w:tcW w:w="819" w:type="dxa"/>
            <w:gridSpan w:val="2"/>
            <w:vAlign w:val="center"/>
          </w:tcPr>
          <w:p w14:paraId="739CA577" w14:textId="2E3ADDC8"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3</w:t>
            </w:r>
          </w:p>
          <w:p w14:paraId="5B84C5D5"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0FA6631C" w14:textId="6B848546" w:rsidR="006650BC" w:rsidRPr="00DF6D31" w:rsidRDefault="006650BC" w:rsidP="006650BC">
            <w:pPr>
              <w:spacing w:after="0" w:line="240" w:lineRule="auto"/>
              <w:ind w:left="34" w:hanging="1"/>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Иргэдэд үзүүлж буй төрийн үйлчилгээ, орон нутгийн бодлого, шийдвэр, чиглэлийг олон нийтэд “Нэг цонх”-ны үйлчилгээгээр хүргэж сурталчлахаар “Засаг даргын Тамгын газар” гэсэн олон нийтийн сүлжээг ашиглаж байна.</w:t>
            </w:r>
          </w:p>
          <w:p w14:paraId="7D34DDC5" w14:textId="70CF2724" w:rsidR="006650BC" w:rsidRPr="00DF6D31" w:rsidRDefault="006650BC" w:rsidP="006650BC">
            <w:pPr>
              <w:spacing w:after="0" w:line="240" w:lineRule="auto"/>
              <w:ind w:left="34" w:hanging="1"/>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 xml:space="preserve">Энэхүү хуудсаар сумын бодлого, шийдвэр, түүний хэрэгжилтийг иргэдэд ил тод, нээлттэй хүргэхээс гадна цаг үеийн холбогдолтой мэдээ, мэдээллийг </w:t>
            </w:r>
            <w:r w:rsidRPr="00DF6D31">
              <w:rPr>
                <w:rFonts w:ascii="Arial" w:eastAsia="Calibri" w:hAnsi="Arial" w:cs="Arial"/>
                <w:sz w:val="18"/>
                <w:szCs w:val="18"/>
                <w:shd w:val="clear" w:color="auto" w:fill="FFFFFF"/>
                <w:lang w:val="mn-MN"/>
              </w:rPr>
              <w:lastRenderedPageBreak/>
              <w:t>баталгаат 1 эх сурвалжид үндэслэн олон нийтэд сурталчлан, таниулж байна.</w:t>
            </w:r>
          </w:p>
          <w:p w14:paraId="702CBC09" w14:textId="05D8ACFD" w:rsidR="006650BC" w:rsidRDefault="006650BC" w:rsidP="006650BC">
            <w:pPr>
              <w:spacing w:after="0" w:line="240" w:lineRule="auto"/>
              <w:ind w:hanging="1"/>
              <w:jc w:val="both"/>
              <w:rPr>
                <w:rFonts w:ascii="Arial" w:eastAsia="Calibri" w:hAnsi="Arial" w:cs="Arial"/>
                <w:sz w:val="18"/>
                <w:szCs w:val="18"/>
                <w:shd w:val="clear" w:color="auto" w:fill="FFFFFF"/>
                <w:lang w:val="mn-MN"/>
              </w:rPr>
            </w:pPr>
            <w:r w:rsidRPr="00DF6D31">
              <w:rPr>
                <w:rFonts w:ascii="Arial" w:eastAsia="Calibri" w:hAnsi="Arial" w:cs="Arial"/>
                <w:sz w:val="18"/>
                <w:szCs w:val="18"/>
                <w:shd w:val="clear" w:color="auto" w:fill="FFFFFF"/>
                <w:lang w:val="mn-MN"/>
              </w:rPr>
              <w:t xml:space="preserve">Мөн сумын </w:t>
            </w:r>
            <w:r w:rsidRPr="00DF6D31">
              <w:rPr>
                <w:rFonts w:ascii="Arial" w:eastAsia="Calibri" w:hAnsi="Arial" w:cs="Arial"/>
                <w:b/>
                <w:bCs/>
                <w:sz w:val="18"/>
                <w:szCs w:val="18"/>
                <w:shd w:val="clear" w:color="auto" w:fill="FFFFFF"/>
                <w:lang w:val="mn-MN"/>
              </w:rPr>
              <w:t>khujirt.ov.gov.mn</w:t>
            </w:r>
            <w:r w:rsidRPr="00DF6D31">
              <w:rPr>
                <w:rFonts w:ascii="Arial" w:eastAsia="Calibri" w:hAnsi="Arial" w:cs="Arial"/>
                <w:sz w:val="18"/>
                <w:szCs w:val="18"/>
                <w:shd w:val="clear" w:color="auto" w:fill="FFFFFF"/>
                <w:lang w:val="mn-MN"/>
              </w:rPr>
              <w:t xml:space="preserve"> албан ёсны цахим хуудас нь аймгийн </w:t>
            </w:r>
            <w:r w:rsidRPr="00DF6D31">
              <w:rPr>
                <w:rFonts w:ascii="Arial" w:eastAsia="Calibri" w:hAnsi="Arial" w:cs="Arial"/>
                <w:b/>
                <w:bCs/>
                <w:sz w:val="18"/>
                <w:szCs w:val="18"/>
                <w:shd w:val="clear" w:color="auto" w:fill="FFFFFF"/>
                <w:lang w:val="mn-MN"/>
              </w:rPr>
              <w:t>uvurkhangai.mn</w:t>
            </w:r>
            <w:r w:rsidRPr="00DF6D31">
              <w:rPr>
                <w:rFonts w:ascii="Arial" w:eastAsia="Calibri" w:hAnsi="Arial" w:cs="Arial"/>
                <w:sz w:val="18"/>
                <w:szCs w:val="18"/>
                <w:shd w:val="clear" w:color="auto" w:fill="FFFFFF"/>
                <w:lang w:val="mn-MN"/>
              </w:rPr>
              <w:t xml:space="preserve"> сайттай холбогдож төрийн мэдээллийг нэг цонхноос ил тод, хүртээмжтэй авах нөхцөл боломжийг хангасан.</w:t>
            </w:r>
          </w:p>
          <w:p w14:paraId="647121DA" w14:textId="35F1D734" w:rsidR="006650BC" w:rsidRPr="00DF6D31" w:rsidRDefault="006650BC" w:rsidP="006650BC">
            <w:pPr>
              <w:spacing w:after="0" w:line="240" w:lineRule="auto"/>
              <w:ind w:hanging="1"/>
              <w:jc w:val="both"/>
              <w:rPr>
                <w:rFonts w:ascii="Arial" w:eastAsia="Calibri" w:hAnsi="Arial" w:cs="Arial"/>
                <w:sz w:val="18"/>
                <w:szCs w:val="18"/>
                <w:shd w:val="clear" w:color="auto" w:fill="FFFFFF"/>
                <w:lang w:val="mn-MN"/>
              </w:rPr>
            </w:pPr>
            <w:r>
              <w:rPr>
                <w:rFonts w:ascii="Arial" w:eastAsia="Calibri" w:hAnsi="Arial" w:cs="Arial"/>
                <w:sz w:val="18"/>
                <w:szCs w:val="18"/>
                <w:shd w:val="clear" w:color="auto" w:fill="FFFFFF"/>
                <w:lang w:val="mn-MN"/>
              </w:rPr>
              <w:t>Мөн ЗДТГазарт Нээлттэй мэдээллийн болон Засаг даргын Тамгын газар гэсэн самбараар цаг үеийн мэдээллийг хүргэж байна.</w:t>
            </w:r>
          </w:p>
          <w:p w14:paraId="7F368DA4" w14:textId="77777777" w:rsidR="006650BC" w:rsidRPr="00DF6D31" w:rsidRDefault="006650BC" w:rsidP="006650BC">
            <w:pPr>
              <w:spacing w:after="0" w:line="240" w:lineRule="auto"/>
              <w:ind w:hanging="1"/>
              <w:jc w:val="both"/>
              <w:rPr>
                <w:rFonts w:ascii="Arial" w:hAnsi="Arial" w:cs="Arial"/>
                <w:sz w:val="18"/>
                <w:szCs w:val="18"/>
              </w:rPr>
            </w:pPr>
            <w:r w:rsidRPr="00DF6D31">
              <w:rPr>
                <w:rFonts w:ascii="Arial" w:hAnsi="Arial" w:cs="Arial"/>
                <w:sz w:val="18"/>
                <w:szCs w:val="18"/>
                <w:lang w:val="mn-MN"/>
              </w:rPr>
              <w:t>Вэбсайтын төлбөрт 270.0 мян.төгрөгийг зарцуулсан.</w:t>
            </w:r>
          </w:p>
        </w:tc>
        <w:tc>
          <w:tcPr>
            <w:tcW w:w="709" w:type="dxa"/>
            <w:tcBorders>
              <w:left w:val="single" w:sz="4" w:space="0" w:color="000000"/>
            </w:tcBorders>
            <w:vAlign w:val="center"/>
          </w:tcPr>
          <w:p w14:paraId="69C00003" w14:textId="199691AB" w:rsidR="006650BC" w:rsidRPr="00DF6D31" w:rsidRDefault="006650BC" w:rsidP="006650BC">
            <w:pPr>
              <w:spacing w:after="0" w:line="240" w:lineRule="auto"/>
              <w:ind w:hanging="1"/>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38724BF7" w14:textId="7F48E33C" w:rsidTr="00695337">
        <w:trPr>
          <w:trHeight w:val="699"/>
        </w:trPr>
        <w:tc>
          <w:tcPr>
            <w:tcW w:w="1907" w:type="dxa"/>
            <w:vMerge/>
          </w:tcPr>
          <w:p w14:paraId="67BDA85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1EF281B"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8</w:t>
            </w:r>
          </w:p>
        </w:tc>
        <w:tc>
          <w:tcPr>
            <w:tcW w:w="2175" w:type="dxa"/>
          </w:tcPr>
          <w:p w14:paraId="7EE2773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Төрийн байгууллагуудын үйл ажиллагаанд хяналт-шинжилгээ, үнэлгээ хийж, гарсан зөвлөмжийн дагуу гүйцэтгэл сайжруулах үүрэг чиглэл өгч тухай бүрд хэрэгжүүлэх арга хэмжээ авна.</w:t>
            </w:r>
          </w:p>
        </w:tc>
        <w:tc>
          <w:tcPr>
            <w:tcW w:w="716" w:type="dxa"/>
            <w:vAlign w:val="center"/>
          </w:tcPr>
          <w:p w14:paraId="51053A7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37" w:type="dxa"/>
            <w:gridSpan w:val="4"/>
            <w:vAlign w:val="center"/>
          </w:tcPr>
          <w:p w14:paraId="50A2042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286738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2B0C068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91.2 хувьтай үнэлэгдсэн</w:t>
            </w:r>
          </w:p>
        </w:tc>
        <w:tc>
          <w:tcPr>
            <w:tcW w:w="1186" w:type="dxa"/>
            <w:gridSpan w:val="4"/>
            <w:vAlign w:val="center"/>
          </w:tcPr>
          <w:p w14:paraId="0763FB5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lang w:val="mn-MN"/>
              </w:rPr>
              <w:t>Гүйцэтгэл сайжруулах төлөвлөгөө боловсруулан ажилласан байна.</w:t>
            </w:r>
          </w:p>
        </w:tc>
        <w:tc>
          <w:tcPr>
            <w:tcW w:w="836" w:type="dxa"/>
            <w:gridSpan w:val="2"/>
            <w:vAlign w:val="center"/>
          </w:tcPr>
          <w:p w14:paraId="21AEAB60"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44F14922"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7FA3E247" w14:textId="3695EA0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2022 оны хяналт-шинжилгээ, үнэлгээний дагуу гарсан зөвлөмжийн хүрээнд гүйцэтгэл сайжруулах төлөвлөгөөг боловсруулан хэрэгжилтийг ханган ажиллаж байна. Аймгийн Төрийн захиргааны удирдлагын хэлтсээс ажлын хэсэг 4 дүгээр сард төсвийн 8 байгууллагуудын чиг үүрэг, бүтэц, зохион байгуулалтын үр нөлөөг судлах, хүний нөөцийн удирдлагын үйл ажиллагааны холбогдох баримт бичиг, тушаал шийдвэрүүдтэй танилцаж, Төрийн албаны тухай хууль тогтоомж, холбогдох дүрэм журмуудын талаар мэдээлэл зөвлөгөө өгч, арга зүйн дэмжлэг үзүүлж ажилласан.</w:t>
            </w:r>
          </w:p>
          <w:p w14:paraId="778F6D39" w14:textId="3A523317" w:rsidR="006650BC" w:rsidRPr="00DF6D31" w:rsidRDefault="006650BC" w:rsidP="006650BC">
            <w:pPr>
              <w:spacing w:after="0" w:line="240" w:lineRule="auto"/>
              <w:jc w:val="both"/>
              <w:rPr>
                <w:rFonts w:ascii="Arial" w:hAnsi="Arial" w:cs="Arial"/>
                <w:sz w:val="18"/>
                <w:szCs w:val="18"/>
              </w:rPr>
            </w:pPr>
            <w:r>
              <w:rPr>
                <w:rFonts w:ascii="Arial" w:hAnsi="Arial" w:cs="Arial"/>
                <w:sz w:val="18"/>
                <w:szCs w:val="18"/>
                <w:lang w:val="mn-MN"/>
              </w:rPr>
              <w:t>Сумын Засаг даргаар баталсан удирдамжийн дагуу 12 дугаар сард төрийн 8 байгууллагад сумын дотоод хяналтын байг хяналт шалгалтыг хийсэн.</w:t>
            </w:r>
          </w:p>
        </w:tc>
        <w:tc>
          <w:tcPr>
            <w:tcW w:w="709" w:type="dxa"/>
            <w:tcBorders>
              <w:left w:val="single" w:sz="4" w:space="0" w:color="000000"/>
            </w:tcBorders>
            <w:vAlign w:val="center"/>
          </w:tcPr>
          <w:p w14:paraId="2A42754D" w14:textId="607041A0"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07FBAA2B" w14:textId="77777777" w:rsidTr="00695337">
        <w:trPr>
          <w:trHeight w:val="132"/>
        </w:trPr>
        <w:tc>
          <w:tcPr>
            <w:tcW w:w="16019" w:type="dxa"/>
            <w:gridSpan w:val="20"/>
            <w:shd w:val="clear" w:color="auto" w:fill="D9D9D9" w:themeFill="background1" w:themeFillShade="D9"/>
          </w:tcPr>
          <w:p w14:paraId="651C4122" w14:textId="63448E72"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b/>
                <w:bCs/>
                <w:sz w:val="18"/>
                <w:szCs w:val="18"/>
                <w:lang w:val="mn-MN"/>
              </w:rPr>
              <w:t xml:space="preserve">Зорилтын дундаж: </w:t>
            </w:r>
            <w:r w:rsidR="00A77878">
              <w:rPr>
                <w:rFonts w:ascii="Arial" w:eastAsia="Calibri" w:hAnsi="Arial" w:cs="Arial"/>
                <w:b/>
                <w:bCs/>
                <w:sz w:val="18"/>
                <w:szCs w:val="18"/>
                <w:lang w:val="mn-MN"/>
              </w:rPr>
              <w:t>93.8%</w:t>
            </w:r>
          </w:p>
        </w:tc>
      </w:tr>
      <w:tr w:rsidR="006650BC" w:rsidRPr="00DF6D31" w14:paraId="5FAD4476" w14:textId="77777777" w:rsidTr="00695337">
        <w:trPr>
          <w:trHeight w:val="132"/>
        </w:trPr>
        <w:tc>
          <w:tcPr>
            <w:tcW w:w="16019" w:type="dxa"/>
            <w:gridSpan w:val="20"/>
            <w:vAlign w:val="center"/>
          </w:tcPr>
          <w:p w14:paraId="23005AEF" w14:textId="482620F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rPr>
              <w:t>3.3. ЭРХ ЗҮЙН БОЛОВСРОЛТОЙ ИРГЭН, ХҮНИЙ ЭРХИЙГ ХАНГАСАН НИЙГЭМ, АВЛИГАГҮЙ ЗАСАГЛАЛ</w:t>
            </w:r>
          </w:p>
        </w:tc>
      </w:tr>
      <w:tr w:rsidR="006650BC" w:rsidRPr="00DF6D31" w14:paraId="2AA59F99" w14:textId="1CCC333D" w:rsidTr="003D07B4">
        <w:trPr>
          <w:trHeight w:val="70"/>
        </w:trPr>
        <w:tc>
          <w:tcPr>
            <w:tcW w:w="1907" w:type="dxa"/>
            <w:vMerge w:val="restart"/>
          </w:tcPr>
          <w:p w14:paraId="432ED704" w14:textId="77777777" w:rsidR="006650BC" w:rsidRPr="00DF6D31" w:rsidRDefault="006650BC" w:rsidP="006650BC">
            <w:pPr>
              <w:tabs>
                <w:tab w:val="left" w:pos="567"/>
                <w:tab w:val="left" w:pos="993"/>
              </w:tabs>
              <w:spacing w:after="0" w:line="240" w:lineRule="auto"/>
              <w:contextualSpacing/>
              <w:jc w:val="both"/>
              <w:rPr>
                <w:rFonts w:ascii="Arial" w:eastAsia="Times New Roman" w:hAnsi="Arial" w:cs="Arial"/>
                <w:bCs/>
                <w:sz w:val="18"/>
                <w:szCs w:val="18"/>
                <w:lang w:val="mn-MN"/>
              </w:rPr>
            </w:pPr>
            <w:bookmarkStart w:id="1" w:name="_Hlk145429399"/>
            <w:r w:rsidRPr="00DF6D31">
              <w:rPr>
                <w:rFonts w:ascii="Arial" w:eastAsia="Times New Roman" w:hAnsi="Arial" w:cs="Arial"/>
                <w:bCs/>
                <w:sz w:val="18"/>
                <w:szCs w:val="18"/>
                <w:lang w:val="mn-MN"/>
              </w:rPr>
              <w:t xml:space="preserve">3.3.1. Бүх нийтийн эрх зүйн боловсролыг дээшлүүлэх, хүний эрхийг хамгаалах, хууль зүйн туслалцаа үзүүлэх үйл ажиллагааг оновчтой арга, хэлбэрээр зохион байгуулна.  </w:t>
            </w:r>
          </w:p>
        </w:tc>
        <w:tc>
          <w:tcPr>
            <w:tcW w:w="458" w:type="dxa"/>
            <w:vAlign w:val="center"/>
          </w:tcPr>
          <w:p w14:paraId="76FB7ED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93E7F90" w14:textId="5AA499BF"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Иргэд, хуулийн  этгээдийн хууль ёсны ашиг сонирхлыг хөндсөн асуудлаар хэм хэмжээ тогтоосон шийдвэр гаргахын өмнө иргэд, хуулийн этгээдийг оролцуулсан нийтийн сонсгол хэлэлцүүлэг зохион байгуулах төлөвлөгөө гарган ажиллана.</w:t>
            </w:r>
          </w:p>
        </w:tc>
        <w:tc>
          <w:tcPr>
            <w:tcW w:w="747" w:type="dxa"/>
            <w:gridSpan w:val="2"/>
            <w:vAlign w:val="center"/>
          </w:tcPr>
          <w:p w14:paraId="5DB06F4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606" w:type="dxa"/>
            <w:gridSpan w:val="3"/>
            <w:vAlign w:val="center"/>
          </w:tcPr>
          <w:p w14:paraId="54AA114B"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70" w:type="dxa"/>
            <w:vAlign w:val="center"/>
          </w:tcPr>
          <w:p w14:paraId="1B6658EB" w14:textId="77777777" w:rsidR="006650BC" w:rsidRPr="00DF6D31" w:rsidRDefault="006650BC" w:rsidP="006650BC">
            <w:pPr>
              <w:spacing w:after="0" w:line="240" w:lineRule="auto"/>
              <w:rPr>
                <w:rFonts w:ascii="Arial" w:eastAsia="Calibri" w:hAnsi="Arial" w:cs="Arial"/>
                <w:sz w:val="18"/>
                <w:szCs w:val="18"/>
              </w:rPr>
            </w:pPr>
          </w:p>
        </w:tc>
        <w:tc>
          <w:tcPr>
            <w:tcW w:w="958" w:type="dxa"/>
          </w:tcPr>
          <w:p w14:paraId="406DEDB6"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54453DC0"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7F5ED865" w14:textId="77777777" w:rsidR="006650BC" w:rsidRPr="00DF6D31" w:rsidRDefault="006650BC" w:rsidP="006650BC">
            <w:pPr>
              <w:spacing w:after="0" w:line="240" w:lineRule="auto"/>
              <w:rPr>
                <w:rFonts w:ascii="Arial" w:hAnsi="Arial" w:cs="Arial"/>
                <w:sz w:val="18"/>
                <w:szCs w:val="18"/>
              </w:rPr>
            </w:pPr>
          </w:p>
        </w:tc>
        <w:tc>
          <w:tcPr>
            <w:tcW w:w="789" w:type="dxa"/>
            <w:vAlign w:val="center"/>
          </w:tcPr>
          <w:p w14:paraId="74A09F3D"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vAlign w:val="center"/>
          </w:tcPr>
          <w:p w14:paraId="5109CD70" w14:textId="1B4A57F1"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 Энэ онд  иргэд</w:t>
            </w:r>
            <w:r w:rsidRPr="00DF6D31">
              <w:rPr>
                <w:rFonts w:ascii="Arial" w:hAnsi="Arial" w:cs="Arial"/>
                <w:sz w:val="18"/>
                <w:szCs w:val="18"/>
              </w:rPr>
              <w:t>,</w:t>
            </w:r>
            <w:r w:rsidRPr="00DF6D31">
              <w:rPr>
                <w:rFonts w:ascii="Arial" w:hAnsi="Arial" w:cs="Arial"/>
                <w:sz w:val="18"/>
                <w:szCs w:val="18"/>
                <w:lang w:val="mn-MN"/>
              </w:rPr>
              <w:t xml:space="preserve"> хуулийн</w:t>
            </w:r>
            <w:r w:rsidRPr="00DF6D31">
              <w:rPr>
                <w:rFonts w:ascii="Arial" w:hAnsi="Arial" w:cs="Arial"/>
                <w:sz w:val="18"/>
                <w:szCs w:val="18"/>
              </w:rPr>
              <w:t xml:space="preserve">  </w:t>
            </w:r>
            <w:proofErr w:type="spellStart"/>
            <w:r w:rsidRPr="00DF6D31">
              <w:rPr>
                <w:rFonts w:ascii="Arial" w:hAnsi="Arial" w:cs="Arial"/>
                <w:sz w:val="18"/>
                <w:szCs w:val="18"/>
              </w:rPr>
              <w:t>этгээдийн</w:t>
            </w:r>
            <w:proofErr w:type="spellEnd"/>
            <w:r w:rsidRPr="00DF6D31">
              <w:rPr>
                <w:rFonts w:ascii="Arial" w:hAnsi="Arial" w:cs="Arial"/>
                <w:sz w:val="18"/>
                <w:szCs w:val="18"/>
                <w:lang w:val="mn-MN"/>
              </w:rPr>
              <w:t xml:space="preserve"> эрх ашиг хөндөгдсөн хэм хэмжээ тогтоосон шийдвэр гараагүй.</w:t>
            </w:r>
          </w:p>
        </w:tc>
        <w:tc>
          <w:tcPr>
            <w:tcW w:w="709" w:type="dxa"/>
            <w:tcBorders>
              <w:left w:val="single" w:sz="4" w:space="0" w:color="000000"/>
            </w:tcBorders>
            <w:vAlign w:val="center"/>
          </w:tcPr>
          <w:p w14:paraId="60D665C1" w14:textId="77777777" w:rsidR="006650BC" w:rsidRPr="00DF6D31" w:rsidRDefault="006650BC" w:rsidP="006650BC">
            <w:pPr>
              <w:spacing w:after="0" w:line="240" w:lineRule="auto"/>
              <w:jc w:val="both"/>
              <w:rPr>
                <w:rFonts w:ascii="Arial" w:eastAsia="Calibri" w:hAnsi="Arial" w:cs="Arial"/>
                <w:sz w:val="18"/>
                <w:szCs w:val="18"/>
                <w:lang w:val="mn-MN"/>
              </w:rPr>
            </w:pPr>
          </w:p>
        </w:tc>
      </w:tr>
      <w:bookmarkEnd w:id="1"/>
      <w:tr w:rsidR="006650BC" w:rsidRPr="00DF6D31" w14:paraId="712B5B9D" w14:textId="050E1A06" w:rsidTr="003D07B4">
        <w:trPr>
          <w:trHeight w:val="841"/>
        </w:trPr>
        <w:tc>
          <w:tcPr>
            <w:tcW w:w="1907" w:type="dxa"/>
            <w:vMerge/>
          </w:tcPr>
          <w:p w14:paraId="2EE86C2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589E58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3637C30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bCs/>
                <w:sz w:val="18"/>
                <w:szCs w:val="18"/>
                <w:lang w:val="mn-MN"/>
              </w:rPr>
              <w:t xml:space="preserve">Цахим технологид суурилсан арга хэлбэрээр хууль, эрх зүйн сургалт, сурталчилгааг зохион байгуулж, “Бүх нийтийн эрх зүйн боловсрол” </w:t>
            </w:r>
            <w:r w:rsidRPr="00DF6D31">
              <w:rPr>
                <w:rFonts w:ascii="Arial" w:eastAsia="Times New Roman" w:hAnsi="Arial" w:cs="Arial"/>
                <w:bCs/>
                <w:sz w:val="18"/>
                <w:szCs w:val="18"/>
                <w:lang w:val="mn-MN"/>
              </w:rPr>
              <w:lastRenderedPageBreak/>
              <w:t>хөтөлбөрийг хэрэгжүүлнэ.</w:t>
            </w:r>
          </w:p>
        </w:tc>
        <w:tc>
          <w:tcPr>
            <w:tcW w:w="747" w:type="dxa"/>
            <w:gridSpan w:val="2"/>
            <w:vAlign w:val="center"/>
          </w:tcPr>
          <w:p w14:paraId="144128C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606" w:type="dxa"/>
            <w:gridSpan w:val="3"/>
            <w:vAlign w:val="center"/>
          </w:tcPr>
          <w:p w14:paraId="22C70AB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ХЭЗМ</w:t>
            </w:r>
          </w:p>
        </w:tc>
        <w:tc>
          <w:tcPr>
            <w:tcW w:w="970" w:type="dxa"/>
            <w:vAlign w:val="center"/>
          </w:tcPr>
          <w:p w14:paraId="48F35BA2"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w:t>
            </w:r>
          </w:p>
        </w:tc>
        <w:tc>
          <w:tcPr>
            <w:tcW w:w="958" w:type="dxa"/>
            <w:vAlign w:val="center"/>
          </w:tcPr>
          <w:p w14:paraId="3B0F3C6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64BB48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15979EE" w14:textId="69B4CE1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14 удаа гийн сургалт</w:t>
            </w:r>
          </w:p>
          <w:p w14:paraId="20A785F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5CB1AC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BCF8AD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40EB46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32A7F0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056D85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EB6B4C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2415BE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0709133"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97F464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2B7786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3927E6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3608FD3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1E7A4E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EAE6EB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4DB185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4406BD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1675C21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3EA4B66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FF6DF3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CDE319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32194A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3A506485"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5490B581" w14:textId="0F1D809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14 удаагийн сургалт зохион байгуулна.</w:t>
            </w:r>
          </w:p>
        </w:tc>
        <w:tc>
          <w:tcPr>
            <w:tcW w:w="836" w:type="dxa"/>
            <w:gridSpan w:val="2"/>
            <w:vAlign w:val="center"/>
          </w:tcPr>
          <w:p w14:paraId="4E8FFB51" w14:textId="79D9FEE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4A92A05" w14:textId="3B1492F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vAlign w:val="center"/>
          </w:tcPr>
          <w:p w14:paraId="2598B5E8" w14:textId="77777777" w:rsidR="006650BC" w:rsidRPr="00DF6D31" w:rsidRDefault="006650BC" w:rsidP="006650BC">
            <w:pPr>
              <w:tabs>
                <w:tab w:val="left" w:pos="215"/>
              </w:tabs>
              <w:spacing w:after="0" w:line="240" w:lineRule="auto"/>
              <w:jc w:val="both"/>
              <w:rPr>
                <w:rFonts w:ascii="Arial" w:eastAsiaTheme="minorHAnsi" w:hAnsi="Arial" w:cs="Arial"/>
                <w:sz w:val="18"/>
                <w:szCs w:val="18"/>
                <w:lang w:val="mn-MN"/>
              </w:rPr>
            </w:pPr>
            <w:r w:rsidRPr="00DF6D31">
              <w:rPr>
                <w:rFonts w:ascii="Arial" w:eastAsiaTheme="minorHAnsi" w:hAnsi="Arial" w:cs="Arial"/>
                <w:sz w:val="18"/>
                <w:szCs w:val="18"/>
                <w:lang w:val="mn-MN"/>
              </w:rPr>
              <w:t xml:space="preserve">Аймгийн эрх зүйн сургалт, сурталчилгааны 2023 оны төлөвлөгөөний дагуу сумын төлөвлөгөөг боловсруулж батлуулан төлөвлөгөөний хэрэгжилтийг ханган ажиллаж байна. Төлөвлөгөөний дагуу албан хаагч бүр өөрсдийн хариуцсан ажлын чиглэлээр танхим болон цахим хэлбэрээр нийт 14 удаагийн сургалт, сурталчилгааг зохион байгуулж давхардсан </w:t>
            </w:r>
            <w:r w:rsidRPr="00DF6D31">
              <w:rPr>
                <w:rFonts w:ascii="Arial" w:eastAsiaTheme="minorHAnsi" w:hAnsi="Arial" w:cs="Arial"/>
                <w:sz w:val="18"/>
                <w:szCs w:val="18"/>
                <w:lang w:val="mn-MN"/>
              </w:rPr>
              <w:lastRenderedPageBreak/>
              <w:t>тоогоор 2400 гаруй албан хаагч, иргэд, хүүхэд багачуудыг хамруулсан. Үүнд:</w:t>
            </w:r>
          </w:p>
          <w:p w14:paraId="6E875C45"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eastAsia="Calibri" w:hAnsi="Arial" w:cs="Arial"/>
                <w:sz w:val="18"/>
                <w:szCs w:val="18"/>
                <w:lang w:val="mn-MN"/>
              </w:rPr>
              <w:t>Төсвийн б</w:t>
            </w:r>
            <w:r w:rsidRPr="00DF6D31">
              <w:rPr>
                <w:rFonts w:ascii="Arial" w:hAnsi="Arial" w:cs="Arial"/>
                <w:bCs/>
                <w:sz w:val="18"/>
                <w:szCs w:val="18"/>
                <w:lang w:val="mn-MN"/>
              </w:rPr>
              <w:t>айгууллагын дарга, эрхлэгч, бичиг хэргийн ажилтнуудад “</w:t>
            </w:r>
            <w:proofErr w:type="spellStart"/>
            <w:r w:rsidRPr="00DF6D31">
              <w:rPr>
                <w:rFonts w:ascii="Arial" w:eastAsia="Times New Roman" w:hAnsi="Arial" w:cs="Arial"/>
                <w:sz w:val="18"/>
                <w:szCs w:val="18"/>
              </w:rPr>
              <w:t>Албан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хэрэг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хөтлөлтийн</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нийтлэг</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журам</w:t>
            </w:r>
            <w:proofErr w:type="spellEnd"/>
            <w:r w:rsidRPr="00DF6D31">
              <w:rPr>
                <w:rFonts w:ascii="Arial" w:eastAsia="Times New Roman" w:hAnsi="Arial" w:cs="Arial"/>
                <w:sz w:val="18"/>
                <w:szCs w:val="18"/>
              </w:rPr>
              <w:t>"-</w:t>
            </w:r>
            <w:proofErr w:type="spellStart"/>
            <w:r w:rsidRPr="00DF6D31">
              <w:rPr>
                <w:rFonts w:ascii="Arial" w:eastAsia="Times New Roman" w:hAnsi="Arial" w:cs="Arial"/>
                <w:sz w:val="18"/>
                <w:szCs w:val="18"/>
              </w:rPr>
              <w:t>аар</w:t>
            </w:r>
            <w:proofErr w:type="spellEnd"/>
            <w:r w:rsidRPr="00DF6D31">
              <w:rPr>
                <w:rFonts w:ascii="Arial" w:eastAsia="Times New Roman" w:hAnsi="Arial" w:cs="Arial"/>
                <w:sz w:val="18"/>
                <w:szCs w:val="18"/>
              </w:rPr>
              <w:t xml:space="preserve"> </w:t>
            </w:r>
            <w:proofErr w:type="spellStart"/>
            <w:r w:rsidRPr="00DF6D31">
              <w:rPr>
                <w:rFonts w:ascii="Arial" w:eastAsia="Times New Roman" w:hAnsi="Arial" w:cs="Arial"/>
                <w:sz w:val="18"/>
                <w:szCs w:val="18"/>
              </w:rPr>
              <w:t>сургалт</w:t>
            </w:r>
            <w:proofErr w:type="spellEnd"/>
            <w:r w:rsidRPr="00DF6D31">
              <w:rPr>
                <w:rFonts w:ascii="Arial" w:eastAsia="Times New Roman" w:hAnsi="Arial" w:cs="Arial"/>
                <w:sz w:val="18"/>
                <w:szCs w:val="18"/>
              </w:rPr>
              <w:t xml:space="preserve"> </w:t>
            </w:r>
            <w:r w:rsidRPr="00DF6D31">
              <w:rPr>
                <w:rFonts w:ascii="Arial" w:eastAsia="Times New Roman" w:hAnsi="Arial" w:cs="Arial"/>
                <w:sz w:val="18"/>
                <w:szCs w:val="18"/>
                <w:lang w:val="mn-MN"/>
              </w:rPr>
              <w:t>зохион байгуулж нийт 13 албан хаагч</w:t>
            </w:r>
            <w:r w:rsidRPr="00DF6D31">
              <w:rPr>
                <w:rFonts w:ascii="Arial" w:eastAsia="Times New Roman" w:hAnsi="Arial" w:cs="Arial"/>
                <w:sz w:val="18"/>
                <w:szCs w:val="18"/>
              </w:rPr>
              <w:t>;</w:t>
            </w:r>
          </w:p>
          <w:p w14:paraId="59EBBED9"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hAnsi="Arial" w:cs="Arial"/>
                <w:sz w:val="18"/>
                <w:szCs w:val="18"/>
                <w:lang w:val="mn-MN"/>
              </w:rPr>
              <w:t>ХХАОТ-н шинэчлэлийн талаар төсвийн байгууллагын эрхлэгч, нярав, нягтлан бодогч нарт</w:t>
            </w:r>
            <w:r w:rsidRPr="00DF6D31">
              <w:rPr>
                <w:rFonts w:ascii="Arial" w:hAnsi="Arial" w:cs="Arial"/>
                <w:sz w:val="18"/>
                <w:szCs w:val="18"/>
              </w:rPr>
              <w:t>;</w:t>
            </w:r>
          </w:p>
          <w:p w14:paraId="4405675E"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hAnsi="Arial" w:cs="Arial"/>
                <w:sz w:val="18"/>
                <w:szCs w:val="18"/>
                <w:lang w:val="mn-MN"/>
              </w:rPr>
              <w:t>Ерөнхий боловсролын сургуулийн ахлах ангийн сурагчдын дунд “Электрон тамхины хэрэглээ түүний хор хөнөөл” сэдвээр сургалт зохион байгуулж нийт 84  сурагч;</w:t>
            </w:r>
          </w:p>
          <w:p w14:paraId="1E5B6781"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hAnsi="Arial" w:cs="Arial"/>
                <w:sz w:val="18"/>
                <w:szCs w:val="18"/>
                <w:lang w:val="mn-MN"/>
              </w:rPr>
              <w:t>Хүнсний худалдаа, үйлчилгээ эрхлэгч иргэдэд “Согтууруулах ундааны эргэлтэд хяналт тавих, архидан согтуурахтай тэмцэх тухай хууль”, “Зөвшөөрлийн тухай хууль”-иар сургалт зохион байгуулсан бөгөөд хүнсний 15 худалдаа эрхлэгч</w:t>
            </w:r>
            <w:r w:rsidRPr="00DF6D31">
              <w:rPr>
                <w:rFonts w:ascii="Arial" w:hAnsi="Arial" w:cs="Arial"/>
                <w:sz w:val="18"/>
                <w:szCs w:val="18"/>
              </w:rPr>
              <w:t>;</w:t>
            </w:r>
          </w:p>
          <w:p w14:paraId="339E77FC"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hAnsi="Arial" w:cs="Arial"/>
                <w:sz w:val="18"/>
                <w:szCs w:val="18"/>
                <w:lang w:val="mn-MN"/>
              </w:rPr>
              <w:t>Ерөнхий боловсролын с</w:t>
            </w:r>
            <w:proofErr w:type="spellStart"/>
            <w:r w:rsidRPr="00DF6D31">
              <w:rPr>
                <w:rFonts w:ascii="Arial" w:hAnsi="Arial" w:cs="Arial"/>
                <w:sz w:val="18"/>
                <w:szCs w:val="18"/>
              </w:rPr>
              <w:t>ургуулийн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ажилтан</w:t>
            </w:r>
            <w:proofErr w:type="spellEnd"/>
            <w:r w:rsidRPr="00DF6D31">
              <w:rPr>
                <w:rFonts w:ascii="Arial" w:hAnsi="Arial" w:cs="Arial"/>
                <w:sz w:val="18"/>
                <w:szCs w:val="18"/>
              </w:rPr>
              <w:t xml:space="preserve"> </w:t>
            </w:r>
            <w:proofErr w:type="spellStart"/>
            <w:r w:rsidRPr="00DF6D31">
              <w:rPr>
                <w:rFonts w:ascii="Arial" w:hAnsi="Arial" w:cs="Arial"/>
                <w:sz w:val="18"/>
                <w:szCs w:val="18"/>
              </w:rPr>
              <w:t>албан</w:t>
            </w:r>
            <w:proofErr w:type="spellEnd"/>
            <w:r w:rsidRPr="00DF6D31">
              <w:rPr>
                <w:rFonts w:ascii="Arial" w:hAnsi="Arial" w:cs="Arial"/>
                <w:sz w:val="18"/>
                <w:szCs w:val="18"/>
              </w:rPr>
              <w:t xml:space="preserve"> </w:t>
            </w:r>
            <w:proofErr w:type="spellStart"/>
            <w:r w:rsidRPr="00DF6D31">
              <w:rPr>
                <w:rFonts w:ascii="Arial" w:hAnsi="Arial" w:cs="Arial"/>
                <w:sz w:val="18"/>
                <w:szCs w:val="18"/>
              </w:rPr>
              <w:t>хаагч</w:t>
            </w:r>
            <w:proofErr w:type="spellEnd"/>
            <w:r w:rsidRPr="00DF6D31">
              <w:rPr>
                <w:rFonts w:ascii="Arial" w:hAnsi="Arial" w:cs="Arial"/>
                <w:sz w:val="18"/>
                <w:szCs w:val="18"/>
              </w:rPr>
              <w:t xml:space="preserve"> </w:t>
            </w:r>
            <w:proofErr w:type="spellStart"/>
            <w:r w:rsidRPr="00DF6D31">
              <w:rPr>
                <w:rFonts w:ascii="Arial" w:hAnsi="Arial" w:cs="Arial"/>
                <w:sz w:val="18"/>
                <w:szCs w:val="18"/>
              </w:rPr>
              <w:t>нарт</w:t>
            </w:r>
            <w:proofErr w:type="spellEnd"/>
            <w:r w:rsidRPr="00DF6D31">
              <w:rPr>
                <w:rFonts w:ascii="Arial" w:hAnsi="Arial" w:cs="Arial"/>
                <w:sz w:val="18"/>
                <w:szCs w:val="18"/>
              </w:rPr>
              <w:t xml:space="preserve"> </w:t>
            </w:r>
            <w:r w:rsidRPr="00DF6D31">
              <w:rPr>
                <w:rFonts w:ascii="Arial" w:hAnsi="Arial" w:cs="Arial"/>
                <w:sz w:val="18"/>
                <w:szCs w:val="18"/>
                <w:lang w:val="mn-MN"/>
              </w:rPr>
              <w:t>“</w:t>
            </w:r>
            <w:proofErr w:type="spellStart"/>
            <w:r w:rsidRPr="00DF6D31">
              <w:rPr>
                <w:rFonts w:ascii="Arial" w:hAnsi="Arial" w:cs="Arial"/>
                <w:sz w:val="18"/>
                <w:szCs w:val="18"/>
              </w:rPr>
              <w:t>Тээврийн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хэрэгслийг</w:t>
            </w:r>
            <w:proofErr w:type="spellEnd"/>
            <w:r w:rsidRPr="00DF6D31">
              <w:rPr>
                <w:rFonts w:ascii="Arial" w:hAnsi="Arial" w:cs="Arial"/>
                <w:sz w:val="18"/>
                <w:szCs w:val="18"/>
              </w:rPr>
              <w:t xml:space="preserve"> </w:t>
            </w:r>
            <w:proofErr w:type="spellStart"/>
            <w:r w:rsidRPr="00DF6D31">
              <w:rPr>
                <w:rFonts w:ascii="Arial" w:hAnsi="Arial" w:cs="Arial"/>
                <w:sz w:val="18"/>
                <w:szCs w:val="18"/>
              </w:rPr>
              <w:t>зөв</w:t>
            </w:r>
            <w:proofErr w:type="spellEnd"/>
            <w:r w:rsidRPr="00DF6D31">
              <w:rPr>
                <w:rFonts w:ascii="Arial" w:hAnsi="Arial" w:cs="Arial"/>
                <w:sz w:val="18"/>
                <w:szCs w:val="18"/>
              </w:rPr>
              <w:t xml:space="preserve"> </w:t>
            </w:r>
            <w:proofErr w:type="spellStart"/>
            <w:r w:rsidRPr="00DF6D31">
              <w:rPr>
                <w:rFonts w:ascii="Arial" w:hAnsi="Arial" w:cs="Arial"/>
                <w:sz w:val="18"/>
                <w:szCs w:val="18"/>
              </w:rPr>
              <w:t>зохистой</w:t>
            </w:r>
            <w:proofErr w:type="spellEnd"/>
            <w:r w:rsidRPr="00DF6D31">
              <w:rPr>
                <w:rFonts w:ascii="Arial" w:hAnsi="Arial" w:cs="Arial"/>
                <w:sz w:val="18"/>
                <w:szCs w:val="18"/>
              </w:rPr>
              <w:t xml:space="preserve"> </w:t>
            </w:r>
            <w:proofErr w:type="spellStart"/>
            <w:r w:rsidRPr="00DF6D31">
              <w:rPr>
                <w:rFonts w:ascii="Arial" w:hAnsi="Arial" w:cs="Arial"/>
                <w:sz w:val="18"/>
                <w:szCs w:val="18"/>
              </w:rPr>
              <w:t>хэрэглэх</w:t>
            </w:r>
            <w:proofErr w:type="spellEnd"/>
            <w:r w:rsidRPr="00DF6D31">
              <w:rPr>
                <w:rFonts w:ascii="Arial" w:hAnsi="Arial" w:cs="Arial"/>
                <w:sz w:val="18"/>
                <w:szCs w:val="18"/>
                <w:lang w:val="mn-MN"/>
              </w:rPr>
              <w:t>”</w:t>
            </w:r>
            <w:r w:rsidRPr="00DF6D31">
              <w:rPr>
                <w:rFonts w:ascii="Arial" w:hAnsi="Arial" w:cs="Arial"/>
                <w:sz w:val="18"/>
                <w:szCs w:val="18"/>
              </w:rPr>
              <w:t xml:space="preserve">, </w:t>
            </w:r>
            <w:r w:rsidRPr="00DF6D31">
              <w:rPr>
                <w:rFonts w:ascii="Arial" w:hAnsi="Arial" w:cs="Arial"/>
                <w:sz w:val="18"/>
                <w:szCs w:val="18"/>
                <w:lang w:val="mn-MN"/>
              </w:rPr>
              <w:t>“</w:t>
            </w:r>
            <w:proofErr w:type="spellStart"/>
            <w:r w:rsidRPr="00DF6D31">
              <w:rPr>
                <w:rFonts w:ascii="Arial" w:hAnsi="Arial" w:cs="Arial"/>
                <w:sz w:val="18"/>
                <w:szCs w:val="18"/>
              </w:rPr>
              <w:t>Согтуугаар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жолоо</w:t>
            </w:r>
            <w:proofErr w:type="spellEnd"/>
            <w:r w:rsidRPr="00DF6D31">
              <w:rPr>
                <w:rFonts w:ascii="Arial" w:hAnsi="Arial" w:cs="Arial"/>
                <w:sz w:val="18"/>
                <w:szCs w:val="18"/>
                <w:lang w:val="mn-MN"/>
              </w:rPr>
              <w:t xml:space="preserve">дохгүй </w:t>
            </w:r>
            <w:proofErr w:type="spellStart"/>
            <w:r w:rsidRPr="00DF6D31">
              <w:rPr>
                <w:rFonts w:ascii="Arial" w:hAnsi="Arial" w:cs="Arial"/>
                <w:sz w:val="18"/>
                <w:szCs w:val="18"/>
              </w:rPr>
              <w:t>байх</w:t>
            </w:r>
            <w:proofErr w:type="spellEnd"/>
            <w:r w:rsidRPr="00DF6D31">
              <w:rPr>
                <w:rFonts w:ascii="Arial" w:hAnsi="Arial" w:cs="Arial"/>
                <w:sz w:val="18"/>
                <w:szCs w:val="18"/>
                <w:lang w:val="mn-MN"/>
              </w:rPr>
              <w:t>”</w:t>
            </w:r>
            <w:r w:rsidRPr="00DF6D31">
              <w:rPr>
                <w:rFonts w:ascii="Arial" w:hAnsi="Arial" w:cs="Arial"/>
                <w:sz w:val="18"/>
                <w:szCs w:val="18"/>
              </w:rPr>
              <w:t xml:space="preserve"> </w:t>
            </w:r>
            <w:proofErr w:type="spellStart"/>
            <w:r w:rsidRPr="00DF6D31">
              <w:rPr>
                <w:rFonts w:ascii="Arial" w:hAnsi="Arial" w:cs="Arial"/>
                <w:sz w:val="18"/>
                <w:szCs w:val="18"/>
              </w:rPr>
              <w:t>зэрэг</w:t>
            </w:r>
            <w:proofErr w:type="spellEnd"/>
            <w:r w:rsidRPr="00DF6D31">
              <w:rPr>
                <w:rFonts w:ascii="Arial" w:hAnsi="Arial" w:cs="Arial"/>
                <w:sz w:val="18"/>
                <w:szCs w:val="18"/>
                <w:lang w:val="mn-MN"/>
              </w:rPr>
              <w:t xml:space="preserve"> сэдвүүдээр</w:t>
            </w:r>
            <w:r w:rsidRPr="00DF6D31">
              <w:rPr>
                <w:rFonts w:ascii="Arial" w:hAnsi="Arial" w:cs="Arial"/>
                <w:sz w:val="18"/>
                <w:szCs w:val="18"/>
              </w:rPr>
              <w:t xml:space="preserve"> </w:t>
            </w:r>
            <w:r w:rsidRPr="00DF6D31">
              <w:rPr>
                <w:rFonts w:ascii="Arial" w:hAnsi="Arial" w:cs="Arial"/>
                <w:sz w:val="18"/>
                <w:szCs w:val="18"/>
                <w:lang w:val="mn-MN"/>
              </w:rPr>
              <w:t xml:space="preserve">зохион байгуулж </w:t>
            </w:r>
            <w:r w:rsidRPr="00DF6D31">
              <w:rPr>
                <w:rFonts w:ascii="Arial" w:hAnsi="Arial" w:cs="Arial"/>
                <w:sz w:val="18"/>
                <w:szCs w:val="18"/>
              </w:rPr>
              <w:t xml:space="preserve">62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5 </w:t>
            </w:r>
            <w:proofErr w:type="spellStart"/>
            <w:r w:rsidRPr="00DF6D31">
              <w:rPr>
                <w:rFonts w:ascii="Arial" w:hAnsi="Arial" w:cs="Arial"/>
                <w:sz w:val="18"/>
                <w:szCs w:val="18"/>
              </w:rPr>
              <w:t>удирдах</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ажилтан</w:t>
            </w:r>
            <w:proofErr w:type="spellEnd"/>
            <w:r w:rsidRPr="00DF6D31">
              <w:rPr>
                <w:rFonts w:ascii="Arial" w:hAnsi="Arial" w:cs="Arial"/>
                <w:sz w:val="18"/>
                <w:szCs w:val="18"/>
              </w:rPr>
              <w:t xml:space="preserve">, 21 </w:t>
            </w:r>
            <w:proofErr w:type="spellStart"/>
            <w:r w:rsidRPr="00DF6D31">
              <w:rPr>
                <w:rFonts w:ascii="Arial" w:hAnsi="Arial" w:cs="Arial"/>
                <w:sz w:val="18"/>
                <w:szCs w:val="18"/>
              </w:rPr>
              <w:t>ажилчи</w:t>
            </w:r>
            <w:proofErr w:type="spellEnd"/>
            <w:r w:rsidRPr="00DF6D31">
              <w:rPr>
                <w:rFonts w:ascii="Arial" w:hAnsi="Arial" w:cs="Arial"/>
                <w:sz w:val="18"/>
                <w:szCs w:val="18"/>
                <w:lang w:val="mn-MN"/>
              </w:rPr>
              <w:t>д</w:t>
            </w:r>
            <w:r w:rsidRPr="00DF6D31">
              <w:rPr>
                <w:rFonts w:ascii="Arial" w:hAnsi="Arial" w:cs="Arial"/>
                <w:sz w:val="18"/>
                <w:szCs w:val="18"/>
              </w:rPr>
              <w:t>;</w:t>
            </w:r>
          </w:p>
          <w:p w14:paraId="616DDA42" w14:textId="1AA57386" w:rsidR="006650BC" w:rsidRPr="00DF6D31" w:rsidRDefault="006650BC" w:rsidP="006650BC">
            <w:pPr>
              <w:pStyle w:val="ListParagraph"/>
              <w:numPr>
                <w:ilvl w:val="0"/>
                <w:numId w:val="40"/>
              </w:numPr>
              <w:tabs>
                <w:tab w:val="left" w:pos="215"/>
                <w:tab w:val="left" w:pos="357"/>
              </w:tabs>
              <w:spacing w:after="0" w:line="240" w:lineRule="auto"/>
              <w:ind w:left="0" w:firstLine="74"/>
              <w:jc w:val="both"/>
              <w:rPr>
                <w:rFonts w:ascii="Arial" w:hAnsi="Arial" w:cs="Arial"/>
                <w:sz w:val="18"/>
                <w:szCs w:val="18"/>
                <w:lang w:val="mn-MN"/>
              </w:rPr>
            </w:pPr>
            <w:r w:rsidRPr="00DF6D31">
              <w:rPr>
                <w:rFonts w:ascii="Arial" w:hAnsi="Arial" w:cs="Arial"/>
                <w:sz w:val="18"/>
                <w:szCs w:val="18"/>
                <w:lang w:val="mn-MN"/>
              </w:rPr>
              <w:t xml:space="preserve">Цагдаагийн тасаг, Нийгмийн бодлогын мэргэжилтэн нар хамтран </w:t>
            </w:r>
            <w:r w:rsidRPr="00DF6D31">
              <w:rPr>
                <w:rFonts w:ascii="Arial" w:hAnsi="Arial" w:cs="Arial"/>
                <w:sz w:val="18"/>
                <w:szCs w:val="18"/>
              </w:rPr>
              <w:t>6</w:t>
            </w:r>
            <w:r w:rsidRPr="00DF6D31">
              <w:rPr>
                <w:rFonts w:ascii="Arial" w:hAnsi="Arial" w:cs="Arial"/>
                <w:sz w:val="18"/>
                <w:szCs w:val="18"/>
                <w:lang w:val="mn-MN"/>
              </w:rPr>
              <w:t>-12</w:t>
            </w:r>
            <w:r w:rsidRPr="00DF6D31">
              <w:rPr>
                <w:rFonts w:ascii="Arial" w:hAnsi="Arial" w:cs="Arial"/>
                <w:sz w:val="18"/>
                <w:szCs w:val="18"/>
              </w:rPr>
              <w:t xml:space="preserve">-р </w:t>
            </w:r>
            <w:proofErr w:type="spellStart"/>
            <w:r w:rsidRPr="00DF6D31">
              <w:rPr>
                <w:rFonts w:ascii="Arial" w:hAnsi="Arial" w:cs="Arial"/>
                <w:sz w:val="18"/>
                <w:szCs w:val="18"/>
              </w:rPr>
              <w:t>ангийн</w:t>
            </w:r>
            <w:proofErr w:type="spellEnd"/>
            <w:r w:rsidRPr="00DF6D31">
              <w:rPr>
                <w:rFonts w:ascii="Arial" w:hAnsi="Arial" w:cs="Arial"/>
                <w:sz w:val="18"/>
                <w:szCs w:val="18"/>
              </w:rPr>
              <w:t xml:space="preserve"> </w:t>
            </w:r>
            <w:r w:rsidRPr="00DF6D31">
              <w:rPr>
                <w:rFonts w:ascii="Arial" w:hAnsi="Arial" w:cs="Arial"/>
                <w:sz w:val="18"/>
                <w:szCs w:val="18"/>
                <w:lang w:val="mn-MN"/>
              </w:rPr>
              <w:t>27</w:t>
            </w:r>
            <w:r w:rsidRPr="00DF6D31">
              <w:rPr>
                <w:rFonts w:ascii="Arial" w:hAnsi="Arial" w:cs="Arial"/>
                <w:sz w:val="18"/>
                <w:szCs w:val="18"/>
              </w:rPr>
              <w:t xml:space="preserve"> </w:t>
            </w:r>
            <w:proofErr w:type="spellStart"/>
            <w:r w:rsidRPr="00DF6D31">
              <w:rPr>
                <w:rFonts w:ascii="Arial" w:hAnsi="Arial" w:cs="Arial"/>
                <w:sz w:val="18"/>
                <w:szCs w:val="18"/>
              </w:rPr>
              <w:t>бүлгийн</w:t>
            </w:r>
            <w:proofErr w:type="spellEnd"/>
            <w:r w:rsidRPr="00DF6D31">
              <w:rPr>
                <w:rFonts w:ascii="Arial" w:hAnsi="Arial" w:cs="Arial"/>
                <w:sz w:val="18"/>
                <w:szCs w:val="18"/>
              </w:rPr>
              <w:t xml:space="preserve"> </w:t>
            </w:r>
            <w:r w:rsidRPr="00DF6D31">
              <w:rPr>
                <w:rFonts w:ascii="Arial" w:hAnsi="Arial" w:cs="Arial"/>
                <w:sz w:val="18"/>
                <w:szCs w:val="18"/>
                <w:lang w:val="mn-MN"/>
              </w:rPr>
              <w:t>730</w:t>
            </w:r>
            <w:r w:rsidRPr="00DF6D31">
              <w:rPr>
                <w:rFonts w:ascii="Arial" w:hAnsi="Arial" w:cs="Arial"/>
                <w:sz w:val="18"/>
                <w:szCs w:val="18"/>
              </w:rPr>
              <w:t xml:space="preserve"> </w:t>
            </w:r>
            <w:proofErr w:type="spellStart"/>
            <w:r w:rsidRPr="00DF6D31">
              <w:rPr>
                <w:rFonts w:ascii="Arial" w:hAnsi="Arial" w:cs="Arial"/>
                <w:sz w:val="18"/>
                <w:szCs w:val="18"/>
              </w:rPr>
              <w:t>сурагчдад</w:t>
            </w:r>
            <w:proofErr w:type="spellEnd"/>
            <w:r w:rsidRPr="00DF6D31">
              <w:rPr>
                <w:rFonts w:ascii="Arial" w:hAnsi="Arial" w:cs="Arial"/>
                <w:sz w:val="18"/>
                <w:szCs w:val="18"/>
              </w:rPr>
              <w:t xml:space="preserve"> “</w:t>
            </w:r>
            <w:proofErr w:type="spellStart"/>
            <w:r w:rsidRPr="00DF6D31">
              <w:rPr>
                <w:rFonts w:ascii="Arial" w:hAnsi="Arial" w:cs="Arial"/>
                <w:sz w:val="18"/>
                <w:szCs w:val="18"/>
              </w:rPr>
              <w:t>Мотоциклийн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хэрэглээ</w:t>
            </w:r>
            <w:proofErr w:type="spellEnd"/>
            <w:r w:rsidRPr="00DF6D31">
              <w:rPr>
                <w:rFonts w:ascii="Arial" w:hAnsi="Arial" w:cs="Arial"/>
                <w:sz w:val="18"/>
                <w:szCs w:val="18"/>
              </w:rPr>
              <w:t>”</w:t>
            </w:r>
            <w:r w:rsidRPr="00DF6D31">
              <w:rPr>
                <w:rFonts w:ascii="Arial" w:hAnsi="Arial" w:cs="Arial"/>
                <w:sz w:val="18"/>
                <w:szCs w:val="18"/>
                <w:lang w:val="mn-MN"/>
              </w:rPr>
              <w:t>,</w:t>
            </w:r>
            <w:r w:rsidRPr="00DF6D31">
              <w:rPr>
                <w:rFonts w:ascii="Arial" w:hAnsi="Arial" w:cs="Arial"/>
                <w:sz w:val="18"/>
                <w:szCs w:val="18"/>
              </w:rPr>
              <w:t xml:space="preserve"> 1-5-р </w:t>
            </w:r>
            <w:proofErr w:type="spellStart"/>
            <w:r w:rsidRPr="00DF6D31">
              <w:rPr>
                <w:rFonts w:ascii="Arial" w:hAnsi="Arial" w:cs="Arial"/>
                <w:sz w:val="18"/>
                <w:szCs w:val="18"/>
              </w:rPr>
              <w:t>ангийн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багш</w:t>
            </w:r>
            <w:proofErr w:type="spellEnd"/>
            <w:r w:rsidRPr="00DF6D31">
              <w:rPr>
                <w:rFonts w:ascii="Arial" w:hAnsi="Arial" w:cs="Arial"/>
                <w:sz w:val="18"/>
                <w:szCs w:val="18"/>
              </w:rPr>
              <w:t xml:space="preserve"> </w:t>
            </w:r>
            <w:proofErr w:type="spellStart"/>
            <w:r w:rsidRPr="00DF6D31">
              <w:rPr>
                <w:rFonts w:ascii="Arial" w:hAnsi="Arial" w:cs="Arial"/>
                <w:sz w:val="18"/>
                <w:szCs w:val="18"/>
              </w:rPr>
              <w:t>нарт</w:t>
            </w:r>
            <w:proofErr w:type="spellEnd"/>
            <w:r w:rsidRPr="00DF6D31">
              <w:rPr>
                <w:rFonts w:ascii="Arial" w:hAnsi="Arial" w:cs="Arial"/>
                <w:sz w:val="18"/>
                <w:szCs w:val="18"/>
                <w:lang w:val="mn-MN"/>
              </w:rPr>
              <w:t xml:space="preserve"> </w:t>
            </w:r>
            <w:r w:rsidRPr="00DF6D31">
              <w:rPr>
                <w:rFonts w:ascii="Arial" w:hAnsi="Arial" w:cs="Arial"/>
                <w:sz w:val="18"/>
                <w:szCs w:val="18"/>
              </w:rPr>
              <w:t>“</w:t>
            </w:r>
            <w:proofErr w:type="spellStart"/>
            <w:r w:rsidRPr="00DF6D31">
              <w:rPr>
                <w:rFonts w:ascii="Arial" w:hAnsi="Arial" w:cs="Arial"/>
                <w:sz w:val="18"/>
                <w:szCs w:val="18"/>
              </w:rPr>
              <w:t>Замын</w:t>
            </w:r>
            <w:proofErr w:type="spellEnd"/>
            <w:r w:rsidRPr="00DF6D31">
              <w:rPr>
                <w:rFonts w:ascii="Arial" w:hAnsi="Arial" w:cs="Arial"/>
                <w:sz w:val="18"/>
                <w:szCs w:val="18"/>
              </w:rPr>
              <w:t xml:space="preserve"> </w:t>
            </w:r>
            <w:proofErr w:type="spellStart"/>
            <w:r w:rsidRPr="00DF6D31">
              <w:rPr>
                <w:rFonts w:ascii="Arial" w:hAnsi="Arial" w:cs="Arial"/>
                <w:sz w:val="18"/>
                <w:szCs w:val="18"/>
              </w:rPr>
              <w:t>хөдөлгөөний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дүрэм</w:t>
            </w:r>
            <w:proofErr w:type="spellEnd"/>
            <w:r w:rsidRPr="00DF6D31">
              <w:rPr>
                <w:rFonts w:ascii="Arial" w:hAnsi="Arial" w:cs="Arial"/>
                <w:sz w:val="18"/>
                <w:szCs w:val="18"/>
              </w:rPr>
              <w:t>”,</w:t>
            </w:r>
            <w:r w:rsidRPr="00DF6D31">
              <w:rPr>
                <w:rFonts w:ascii="Arial" w:hAnsi="Arial" w:cs="Arial"/>
                <w:sz w:val="18"/>
                <w:szCs w:val="18"/>
                <w:lang w:val="mn-MN"/>
              </w:rPr>
              <w:t xml:space="preserve"> </w:t>
            </w:r>
            <w:r w:rsidRPr="00DF6D31">
              <w:rPr>
                <w:rFonts w:ascii="Arial" w:hAnsi="Arial" w:cs="Arial"/>
                <w:sz w:val="18"/>
                <w:szCs w:val="18"/>
              </w:rPr>
              <w:t>”</w:t>
            </w:r>
            <w:proofErr w:type="spellStart"/>
            <w:r w:rsidRPr="00DF6D31">
              <w:rPr>
                <w:rFonts w:ascii="Arial" w:hAnsi="Arial" w:cs="Arial"/>
                <w:sz w:val="18"/>
                <w:szCs w:val="18"/>
              </w:rPr>
              <w:t>Явган</w:t>
            </w:r>
            <w:proofErr w:type="spellEnd"/>
            <w:r w:rsidRPr="00DF6D31">
              <w:rPr>
                <w:rFonts w:ascii="Arial" w:hAnsi="Arial" w:cs="Arial"/>
                <w:sz w:val="18"/>
                <w:szCs w:val="18"/>
              </w:rPr>
              <w:t xml:space="preserve"> </w:t>
            </w:r>
            <w:proofErr w:type="spellStart"/>
            <w:r w:rsidRPr="00DF6D31">
              <w:rPr>
                <w:rFonts w:ascii="Arial" w:hAnsi="Arial" w:cs="Arial"/>
                <w:sz w:val="18"/>
                <w:szCs w:val="18"/>
              </w:rPr>
              <w:t>гарцаар</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rPr>
              <w:t xml:space="preserve"> </w:t>
            </w:r>
            <w:proofErr w:type="spellStart"/>
            <w:r w:rsidRPr="00DF6D31">
              <w:rPr>
                <w:rFonts w:ascii="Arial" w:hAnsi="Arial" w:cs="Arial"/>
                <w:sz w:val="18"/>
                <w:szCs w:val="18"/>
              </w:rPr>
              <w:t>зорчих</w:t>
            </w:r>
            <w:proofErr w:type="spellEnd"/>
            <w:r w:rsidRPr="00DF6D31">
              <w:rPr>
                <w:rFonts w:ascii="Arial" w:hAnsi="Arial" w:cs="Arial"/>
                <w:sz w:val="18"/>
                <w:szCs w:val="18"/>
                <w:lang w:val="mn-MN"/>
              </w:rPr>
              <w:t>”</w:t>
            </w:r>
            <w:r w:rsidRPr="00DF6D31">
              <w:rPr>
                <w:rFonts w:ascii="Arial" w:hAnsi="Arial" w:cs="Arial"/>
                <w:sz w:val="18"/>
                <w:szCs w:val="18"/>
              </w:rPr>
              <w:t xml:space="preserve"> </w:t>
            </w:r>
            <w:r w:rsidRPr="00DF6D31">
              <w:rPr>
                <w:rFonts w:ascii="Arial" w:hAnsi="Arial" w:cs="Arial"/>
                <w:sz w:val="18"/>
                <w:szCs w:val="18"/>
                <w:lang w:val="mn-MN"/>
              </w:rPr>
              <w:t>сэдвээр зохион байгуулж, нийт 8 удаагийн сургалтад 88 багш, ажилтан, 1427 сурагчид;</w:t>
            </w:r>
          </w:p>
          <w:p w14:paraId="4E5AFC67" w14:textId="77777777" w:rsidR="006650BC" w:rsidRPr="00DF6D31" w:rsidRDefault="006650BC" w:rsidP="006650BC">
            <w:pPr>
              <w:pStyle w:val="ListParagraph"/>
              <w:numPr>
                <w:ilvl w:val="0"/>
                <w:numId w:val="40"/>
              </w:numPr>
              <w:tabs>
                <w:tab w:val="left" w:pos="215"/>
                <w:tab w:val="left" w:pos="499"/>
              </w:tabs>
              <w:spacing w:after="0" w:line="240" w:lineRule="auto"/>
              <w:ind w:left="0" w:firstLine="215"/>
              <w:jc w:val="both"/>
              <w:rPr>
                <w:rFonts w:ascii="Arial" w:hAnsi="Arial" w:cs="Arial"/>
                <w:sz w:val="18"/>
                <w:szCs w:val="18"/>
                <w:lang w:val="mn-MN"/>
              </w:rPr>
            </w:pPr>
            <w:r w:rsidRPr="00DF6D31">
              <w:rPr>
                <w:rFonts w:ascii="Arial" w:eastAsia="Calibri" w:hAnsi="Arial" w:cs="Arial"/>
                <w:sz w:val="18"/>
                <w:szCs w:val="18"/>
                <w:lang w:val="mn-MN"/>
              </w:rPr>
              <w:t xml:space="preserve">Газар хөдлөлтийн гамшгаас урьдчилан сэргийлэх, хамгаалах талаар Онцгой комисс, мэргэжлийн ангийн бие бүрэлдэхүүнд сургалт зохион байгуулж, иргэдэд сэрэмжлүүлэг, мэдээллийг “Засаг даргын Тамгын газар”, </w:t>
            </w:r>
            <w:r w:rsidRPr="00DF6D31">
              <w:rPr>
                <w:rFonts w:ascii="Arial" w:eastAsia="Calibri" w:hAnsi="Arial" w:cs="Arial"/>
                <w:sz w:val="18"/>
                <w:szCs w:val="18"/>
              </w:rPr>
              <w:t>“</w:t>
            </w:r>
            <w:r w:rsidRPr="00DF6D31">
              <w:rPr>
                <w:rFonts w:ascii="Arial" w:eastAsia="Calibri" w:hAnsi="Arial" w:cs="Arial"/>
                <w:sz w:val="18"/>
                <w:szCs w:val="18"/>
                <w:lang w:val="mn-MN"/>
              </w:rPr>
              <w:t xml:space="preserve">Хужирт сумын иргэдийн хэлэлцүүлэг” </w:t>
            </w:r>
            <w:r w:rsidRPr="00DF6D31">
              <w:rPr>
                <w:rFonts w:ascii="Arial" w:eastAsia="Calibri" w:hAnsi="Arial" w:cs="Arial"/>
                <w:bCs/>
                <w:sz w:val="18"/>
                <w:szCs w:val="18"/>
                <w:shd w:val="clear" w:color="auto" w:fill="FFFFFF"/>
                <w:lang w:val="mn-MN"/>
              </w:rPr>
              <w:t xml:space="preserve">зэрэг </w:t>
            </w:r>
            <w:r w:rsidRPr="00DF6D31">
              <w:rPr>
                <w:rFonts w:ascii="Arial" w:eastAsia="Calibri" w:hAnsi="Arial" w:cs="Arial"/>
                <w:sz w:val="18"/>
                <w:szCs w:val="18"/>
                <w:lang w:val="mn-MN"/>
              </w:rPr>
              <w:t>цахим группүүдээр сурталчилсан.</w:t>
            </w:r>
          </w:p>
          <w:p w14:paraId="2AA3874B" w14:textId="1391E0E0" w:rsidR="006650BC" w:rsidRPr="00DF6D31" w:rsidRDefault="006650BC" w:rsidP="006650BC">
            <w:pPr>
              <w:tabs>
                <w:tab w:val="left" w:pos="215"/>
              </w:tabs>
              <w:spacing w:after="0" w:line="240" w:lineRule="auto"/>
              <w:jc w:val="both"/>
              <w:rPr>
                <w:rFonts w:ascii="Arial" w:eastAsia="Calibri" w:hAnsi="Arial" w:cs="Arial"/>
                <w:sz w:val="18"/>
                <w:szCs w:val="18"/>
              </w:rPr>
            </w:pPr>
            <w:r w:rsidRPr="00DF6D31">
              <w:rPr>
                <w:rFonts w:ascii="Arial" w:hAnsi="Arial" w:cs="Arial"/>
                <w:sz w:val="18"/>
                <w:szCs w:val="18"/>
                <w:lang w:val="mn-MN"/>
              </w:rPr>
              <w:t xml:space="preserve">Сумын Гэмт хэргээс урьдчилан сэргийлэх ажлыг зохицуулах салбар зөвлөл, Засаг даргын Тамгын газар, Цагдаагийн тасаг, Хужирт УАЗ клуб хамтран сургуулийн өмнөх насны хүүхдүүдэд замын хөдөлгөөнд оролцох зөв дадал олгох, хэвшүүлэх, зам тээврийн осол зөрчлөөс урьдчилан сэргийлэх, холбогдох хууль, дүрэм </w:t>
            </w:r>
            <w:r w:rsidRPr="00DF6D31">
              <w:rPr>
                <w:rFonts w:ascii="Arial" w:hAnsi="Arial" w:cs="Arial"/>
                <w:sz w:val="18"/>
                <w:szCs w:val="18"/>
                <w:shd w:val="clear" w:color="auto" w:fill="FFFFFF" w:themeFill="background1"/>
                <w:lang w:val="mn-MN"/>
              </w:rPr>
              <w:t>сурталчлах</w:t>
            </w:r>
            <w:r w:rsidRPr="00DF6D31">
              <w:rPr>
                <w:rFonts w:ascii="Arial" w:hAnsi="Arial" w:cs="Arial"/>
                <w:sz w:val="18"/>
                <w:szCs w:val="18"/>
                <w:lang w:val="mn-MN"/>
              </w:rPr>
              <w:t xml:space="preserve"> зорилгоор “Ногоон гэрэл-цагаан шугам” тэмцээн зохион байгуулж  Тэмцээнд 1, 2 дугаар Цэцэрлэгийн 3 баг оролцсон.</w:t>
            </w:r>
          </w:p>
        </w:tc>
        <w:tc>
          <w:tcPr>
            <w:tcW w:w="709" w:type="dxa"/>
            <w:vAlign w:val="center"/>
          </w:tcPr>
          <w:p w14:paraId="090904D7" w14:textId="4B00A974"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lastRenderedPageBreak/>
              <w:t>100</w:t>
            </w:r>
          </w:p>
        </w:tc>
      </w:tr>
      <w:tr w:rsidR="006650BC" w:rsidRPr="00DF6D31" w14:paraId="3B7CC1FF" w14:textId="5E6CA29A" w:rsidTr="003D07B4">
        <w:trPr>
          <w:trHeight w:val="2259"/>
        </w:trPr>
        <w:tc>
          <w:tcPr>
            <w:tcW w:w="1907" w:type="dxa"/>
            <w:vMerge/>
          </w:tcPr>
          <w:p w14:paraId="2766908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4C3FDB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0DE9FBF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rPr>
              <w:t xml:space="preserve">3.3.1.3. </w:t>
            </w:r>
            <w:r w:rsidRPr="00DF6D31">
              <w:rPr>
                <w:rFonts w:ascii="Arial" w:eastAsia="Times New Roman" w:hAnsi="Arial" w:cs="Arial"/>
                <w:bCs/>
                <w:sz w:val="18"/>
                <w:szCs w:val="18"/>
                <w:lang w:val="mn-MN" w:eastAsia="en-GB"/>
              </w:rPr>
              <w:t xml:space="preserve">Суманд эрх зүйн танхим, булан байгуулан, сайн дурын эрх зүйн хөтчийг ажиллуулж, иргэдэд хууль зүйн анхан шатны зөвлөгөө, мэдээлэл өгөх, хууль, тогтоомжийн лавлагаа олгох, бусад шаардлагатай хууль зүйн туслалцааны үйлчилгээг нэвтрүүлнэ. </w:t>
            </w:r>
          </w:p>
        </w:tc>
        <w:tc>
          <w:tcPr>
            <w:tcW w:w="747" w:type="dxa"/>
            <w:gridSpan w:val="2"/>
            <w:vAlign w:val="center"/>
          </w:tcPr>
          <w:p w14:paraId="64736D4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3B33E1A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064D1F5" w14:textId="465C8D44"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46D77B5F" w14:textId="6C08C52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Эрхзүйн танхим байгуулагдсан</w:t>
            </w:r>
          </w:p>
        </w:tc>
        <w:tc>
          <w:tcPr>
            <w:tcW w:w="1186" w:type="dxa"/>
            <w:gridSpan w:val="4"/>
            <w:vAlign w:val="center"/>
          </w:tcPr>
          <w:p w14:paraId="6DBAC14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309565E2" w14:textId="24F5974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789" w:type="dxa"/>
            <w:vAlign w:val="center"/>
          </w:tcPr>
          <w:p w14:paraId="6E7265A4" w14:textId="3E8AB25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w:t>
            </w:r>
            <w:r>
              <w:rPr>
                <w:rFonts w:ascii="Arial" w:hAnsi="Arial" w:cs="Arial"/>
                <w:sz w:val="18"/>
                <w:szCs w:val="18"/>
                <w:lang w:val="mn-MN"/>
              </w:rPr>
              <w:t>3</w:t>
            </w:r>
          </w:p>
        </w:tc>
        <w:tc>
          <w:tcPr>
            <w:tcW w:w="4678" w:type="dxa"/>
            <w:gridSpan w:val="2"/>
            <w:vAlign w:val="center"/>
          </w:tcPr>
          <w:p w14:paraId="0FC9E435" w14:textId="77777777" w:rsidR="006650BC" w:rsidRDefault="006650BC" w:rsidP="006650BC">
            <w:pPr>
              <w:spacing w:after="0" w:line="240" w:lineRule="auto"/>
              <w:jc w:val="both"/>
              <w:rPr>
                <w:rFonts w:ascii="Arial" w:eastAsia="Times New Roman" w:hAnsi="Arial" w:cs="Arial"/>
                <w:sz w:val="18"/>
                <w:szCs w:val="18"/>
                <w:lang w:val="mn-MN"/>
              </w:rPr>
            </w:pPr>
            <w:r w:rsidRPr="00B84387">
              <w:rPr>
                <w:rFonts w:ascii="Arial" w:eastAsia="Times New Roman" w:hAnsi="Arial" w:cs="Arial"/>
                <w:sz w:val="18"/>
                <w:szCs w:val="18"/>
                <w:lang w:val="mn-MN"/>
              </w:rPr>
              <w:t xml:space="preserve">2021 онд Засаг даргын Тамгын газрын Иргэний танхимыг “Эрх зүйн танхим” болгож  “Эрх зүйн хөтчийн булан” самбар, мэдээллийн  самбар, шаардлагатай тоног төхөөрөмж болох суурин компьютер, дэлгэц, пороектор, хэвлэгч зэрэг зүйлсийг бэлтгэн танхимыг байгуулан ажиллаж байна. Уг танхимыг байгуулахад нийт 304000 төгрөгийг зарцуулсан бөгөөд бусад тоног төхөөрөмжийг иргэний танхимд ашиглагдаж байсан хэрэгслүүдийг ашиглаж байна. </w:t>
            </w:r>
          </w:p>
          <w:p w14:paraId="098B1A35" w14:textId="11AD260A" w:rsidR="006650BC" w:rsidRPr="00B84387" w:rsidRDefault="006650BC" w:rsidP="006650BC">
            <w:pPr>
              <w:spacing w:after="0" w:line="240" w:lineRule="auto"/>
              <w:jc w:val="both"/>
              <w:rPr>
                <w:rFonts w:ascii="Arial" w:eastAsia="Times New Roman" w:hAnsi="Arial" w:cs="Arial"/>
                <w:sz w:val="18"/>
                <w:szCs w:val="18"/>
                <w:lang w:val="mn-MN"/>
              </w:rPr>
            </w:pPr>
            <w:r w:rsidRPr="00B84387">
              <w:rPr>
                <w:rFonts w:ascii="Arial" w:eastAsia="Times New Roman" w:hAnsi="Arial" w:cs="Arial"/>
                <w:sz w:val="18"/>
                <w:szCs w:val="18"/>
                <w:lang w:val="mn-MN"/>
              </w:rPr>
              <w:t xml:space="preserve">2023 онд нийт </w:t>
            </w:r>
            <w:r>
              <w:rPr>
                <w:rFonts w:ascii="Arial" w:eastAsia="Times New Roman" w:hAnsi="Arial" w:cs="Arial"/>
                <w:sz w:val="18"/>
                <w:szCs w:val="18"/>
                <w:lang w:val="mn-MN"/>
              </w:rPr>
              <w:t>2</w:t>
            </w:r>
            <w:r w:rsidRPr="00B84387">
              <w:rPr>
                <w:rFonts w:ascii="Arial" w:eastAsia="Times New Roman" w:hAnsi="Arial" w:cs="Arial"/>
                <w:sz w:val="18"/>
                <w:szCs w:val="18"/>
                <w:lang w:val="mn-MN"/>
              </w:rPr>
              <w:t xml:space="preserve"> албан хаагчийг эрх зүйн хөтчийн сургалтад хамруулан иргэдэд хууль зүйн үйлчилгээ үзүүлж байна.</w:t>
            </w:r>
          </w:p>
          <w:p w14:paraId="38792770" w14:textId="77777777" w:rsidR="006650BC" w:rsidRPr="00B84387" w:rsidRDefault="006650BC" w:rsidP="006650BC">
            <w:pPr>
              <w:spacing w:after="0" w:line="240" w:lineRule="auto"/>
              <w:jc w:val="both"/>
              <w:rPr>
                <w:rFonts w:ascii="Arial" w:eastAsia="Times New Roman" w:hAnsi="Arial" w:cs="Arial"/>
                <w:sz w:val="18"/>
                <w:szCs w:val="18"/>
                <w:lang w:val="mn-MN"/>
              </w:rPr>
            </w:pPr>
          </w:p>
          <w:p w14:paraId="11D7AC0F" w14:textId="0F8557EF" w:rsidR="006650BC" w:rsidRPr="00DF6D31" w:rsidRDefault="006650BC" w:rsidP="006650BC">
            <w:pPr>
              <w:spacing w:after="0" w:line="240" w:lineRule="auto"/>
              <w:jc w:val="both"/>
              <w:rPr>
                <w:rFonts w:ascii="Arial" w:eastAsia="Calibri" w:hAnsi="Arial" w:cs="Arial"/>
                <w:sz w:val="18"/>
                <w:szCs w:val="18"/>
                <w:lang w:val="mn-MN"/>
              </w:rPr>
            </w:pPr>
          </w:p>
        </w:tc>
        <w:tc>
          <w:tcPr>
            <w:tcW w:w="709" w:type="dxa"/>
            <w:vAlign w:val="center"/>
          </w:tcPr>
          <w:p w14:paraId="08A6D4C0" w14:textId="1EC15D9C"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lang w:val="mn-MN"/>
              </w:rPr>
              <w:t>100</w:t>
            </w:r>
          </w:p>
        </w:tc>
      </w:tr>
      <w:tr w:rsidR="006650BC" w:rsidRPr="00DF6D31" w14:paraId="565537B4" w14:textId="441750AF" w:rsidTr="003D07B4">
        <w:trPr>
          <w:trHeight w:val="557"/>
        </w:trPr>
        <w:tc>
          <w:tcPr>
            <w:tcW w:w="1907" w:type="dxa"/>
            <w:vMerge/>
          </w:tcPr>
          <w:p w14:paraId="3C2B38A4"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128BFB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734FF55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Хууль сахиулах байгууллагуудын үйл ажиллагаанд хүний эрхэд суурилсан хандлагыг нэмэгдүүлж, хүний эрхийн зөрчлөөс урьдчилан сэргийлэх, таслан зогсооход чиглэсэн олон нийтийн оролцоонд тулгуурласан хяналт, шалгалтын үйл ажиллагаа явуулж, үр дүнг олон нийтэд мэдээлж ажиллана.</w:t>
            </w:r>
          </w:p>
        </w:tc>
        <w:tc>
          <w:tcPr>
            <w:tcW w:w="747" w:type="dxa"/>
            <w:gridSpan w:val="2"/>
            <w:vAlign w:val="center"/>
          </w:tcPr>
          <w:p w14:paraId="5D851D3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56BDDF5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tc>
        <w:tc>
          <w:tcPr>
            <w:tcW w:w="970" w:type="dxa"/>
            <w:vAlign w:val="center"/>
          </w:tcPr>
          <w:p w14:paraId="4D2E77E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AB9DA11"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Хяналт шалгалт явуулж, илэрсэн зөрчлийг арилгасан байна</w:t>
            </w:r>
          </w:p>
          <w:p w14:paraId="16EF8429" w14:textId="77777777" w:rsidR="006650BC" w:rsidRPr="00DF6D31" w:rsidRDefault="006650BC" w:rsidP="006650BC">
            <w:pPr>
              <w:spacing w:after="0" w:line="240" w:lineRule="auto"/>
              <w:rPr>
                <w:rFonts w:ascii="Arial" w:hAnsi="Arial" w:cs="Arial"/>
                <w:sz w:val="18"/>
                <w:szCs w:val="18"/>
                <w:lang w:val="mn-MN"/>
              </w:rPr>
            </w:pPr>
          </w:p>
        </w:tc>
        <w:tc>
          <w:tcPr>
            <w:tcW w:w="1186" w:type="dxa"/>
            <w:gridSpan w:val="4"/>
            <w:vAlign w:val="center"/>
          </w:tcPr>
          <w:p w14:paraId="7DADE56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Зөрчил гарахаас урьдчилан сэргийлэгдсэн байна.</w:t>
            </w:r>
          </w:p>
        </w:tc>
        <w:tc>
          <w:tcPr>
            <w:tcW w:w="836" w:type="dxa"/>
            <w:gridSpan w:val="2"/>
            <w:vAlign w:val="center"/>
          </w:tcPr>
          <w:p w14:paraId="13463EFE"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08EB4DF3" w14:textId="77777777" w:rsidR="006650BC" w:rsidRPr="00A77878" w:rsidRDefault="006650BC" w:rsidP="006650BC">
            <w:pPr>
              <w:spacing w:after="0" w:line="240" w:lineRule="auto"/>
              <w:rPr>
                <w:rFonts w:ascii="Arial" w:hAnsi="Arial" w:cs="Arial"/>
                <w:sz w:val="18"/>
                <w:szCs w:val="18"/>
                <w:lang w:val="mn-MN"/>
              </w:rPr>
            </w:pPr>
            <w:r w:rsidRPr="00A77878">
              <w:rPr>
                <w:rFonts w:ascii="Arial" w:hAnsi="Arial" w:cs="Arial"/>
                <w:sz w:val="18"/>
                <w:szCs w:val="18"/>
                <w:lang w:val="mn-MN"/>
              </w:rPr>
              <w:t>-</w:t>
            </w:r>
          </w:p>
        </w:tc>
        <w:tc>
          <w:tcPr>
            <w:tcW w:w="4678" w:type="dxa"/>
            <w:gridSpan w:val="2"/>
            <w:tcBorders>
              <w:right w:val="single" w:sz="4" w:space="0" w:color="000000"/>
            </w:tcBorders>
            <w:vAlign w:val="center"/>
          </w:tcPr>
          <w:p w14:paraId="461A152E" w14:textId="20D163FF" w:rsidR="006650BC" w:rsidRPr="00A77878" w:rsidRDefault="006650BC" w:rsidP="006650BC">
            <w:pPr>
              <w:spacing w:after="0" w:line="240" w:lineRule="auto"/>
              <w:jc w:val="both"/>
              <w:rPr>
                <w:rFonts w:ascii="Arial" w:eastAsia="Times New Roman" w:hAnsi="Arial" w:cs="Arial"/>
                <w:sz w:val="18"/>
                <w:szCs w:val="18"/>
                <w:lang w:val="mn-MN"/>
              </w:rPr>
            </w:pPr>
            <w:r w:rsidRPr="00A77878">
              <w:rPr>
                <w:rFonts w:ascii="Arial" w:eastAsia="Times New Roman" w:hAnsi="Arial" w:cs="Arial"/>
                <w:sz w:val="18"/>
                <w:szCs w:val="18"/>
                <w:lang w:val="mn-MN"/>
              </w:rPr>
              <w:t>Хууль сахиулах байгууллагуудын үйл ажиллагаанд хүний эрхэд суурилсан хандлагыг нэмэгдүүлж, хүний эрхийн зөрчлөөс урьдчилан сэргийлэх, таслан зогсооход чиглэсэн Цагдаагийн ерөнхий газрын сургалт соён гэгээрүүлэх хэлтсээс зохион байгуулсан цахим хуралд тасгийн алба хаагч нарыг бүрэн хамруулж, хүний эрхийн зөрчлөөс урьдчилан сэргийлэх чиглэлээр баталгаа гаргуулан авч хэрэгжилтэд хяналт тавин ажиллаж бай</w:t>
            </w:r>
            <w:r w:rsidR="00A77878" w:rsidRPr="00A77878">
              <w:rPr>
                <w:rFonts w:ascii="Arial" w:eastAsia="Times New Roman" w:hAnsi="Arial" w:cs="Arial"/>
                <w:sz w:val="18"/>
                <w:szCs w:val="18"/>
                <w:lang w:val="mn-MN"/>
              </w:rPr>
              <w:t>гаа бөгөөд зөрчил гаргасан цагдаагийн албан хаагч байхгүй.</w:t>
            </w:r>
          </w:p>
        </w:tc>
        <w:tc>
          <w:tcPr>
            <w:tcW w:w="709" w:type="dxa"/>
            <w:tcBorders>
              <w:top w:val="single" w:sz="4" w:space="0" w:color="000000"/>
              <w:bottom w:val="nil"/>
              <w:right w:val="single" w:sz="4" w:space="0" w:color="000000"/>
            </w:tcBorders>
            <w:shd w:val="clear" w:color="auto" w:fill="auto"/>
            <w:vAlign w:val="center"/>
          </w:tcPr>
          <w:p w14:paraId="4D7F2210" w14:textId="2FC52155" w:rsidR="006650BC" w:rsidRPr="00DF6D31" w:rsidRDefault="00A77878" w:rsidP="006650BC">
            <w:pPr>
              <w:spacing w:after="0" w:line="240" w:lineRule="auto"/>
              <w:jc w:val="center"/>
              <w:rPr>
                <w:rFonts w:ascii="Arial" w:hAnsi="Arial" w:cs="Arial"/>
                <w:sz w:val="18"/>
                <w:szCs w:val="18"/>
                <w:lang w:val="mn-MN"/>
              </w:rPr>
            </w:pPr>
            <w:r>
              <w:rPr>
                <w:rFonts w:ascii="Arial" w:hAnsi="Arial" w:cs="Arial"/>
                <w:sz w:val="18"/>
                <w:szCs w:val="18"/>
                <w:lang w:val="mn-MN"/>
              </w:rPr>
              <w:t>100</w:t>
            </w:r>
          </w:p>
        </w:tc>
      </w:tr>
      <w:tr w:rsidR="006650BC" w:rsidRPr="00DF6D31" w14:paraId="4CDE2741" w14:textId="60800BE6" w:rsidTr="003D07B4">
        <w:trPr>
          <w:trHeight w:val="1975"/>
        </w:trPr>
        <w:tc>
          <w:tcPr>
            <w:tcW w:w="1907" w:type="dxa"/>
            <w:vMerge/>
          </w:tcPr>
          <w:p w14:paraId="1E46E11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036DE8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740344A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Бизнесийн байгууллагуудын шударга бус өрсөлдөөн, үнийн хөөрөгдөл, бүтээгдэхүүний чанар байдлыг хянаж, монополь үүсгэхээс сэргийлж, улсын байцаагч, аймгийн хэрэглэгчийн эрхийг хамгаалах, шударга бус өрсөлдөөнтэй тэмцэх ажилтантай хамтарч ажиллана. </w:t>
            </w:r>
          </w:p>
        </w:tc>
        <w:tc>
          <w:tcPr>
            <w:tcW w:w="747" w:type="dxa"/>
            <w:gridSpan w:val="2"/>
            <w:vAlign w:val="center"/>
          </w:tcPr>
          <w:p w14:paraId="3C6D4DD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606" w:type="dxa"/>
            <w:gridSpan w:val="3"/>
            <w:vAlign w:val="center"/>
          </w:tcPr>
          <w:p w14:paraId="48506AD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 ЗДТГ</w:t>
            </w:r>
          </w:p>
        </w:tc>
        <w:tc>
          <w:tcPr>
            <w:tcW w:w="970" w:type="dxa"/>
            <w:vAlign w:val="center"/>
          </w:tcPr>
          <w:p w14:paraId="5020120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796142ED" w14:textId="59100A0E"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0.87 төгрөгний бүтээгдэхүүн хурааж устгасан</w:t>
            </w:r>
          </w:p>
        </w:tc>
        <w:tc>
          <w:tcPr>
            <w:tcW w:w="1186" w:type="dxa"/>
            <w:gridSpan w:val="4"/>
            <w:vAlign w:val="center"/>
          </w:tcPr>
          <w:p w14:paraId="235185D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хяналт шалгалт зохион байгуулж илэрсэн зөрчил дутагдлыг арилгасан байна.</w:t>
            </w:r>
          </w:p>
        </w:tc>
        <w:tc>
          <w:tcPr>
            <w:tcW w:w="836" w:type="dxa"/>
            <w:gridSpan w:val="2"/>
          </w:tcPr>
          <w:p w14:paraId="09897496" w14:textId="65EDF274"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w:t>
            </w:r>
          </w:p>
        </w:tc>
        <w:tc>
          <w:tcPr>
            <w:tcW w:w="789" w:type="dxa"/>
          </w:tcPr>
          <w:p w14:paraId="794A5749" w14:textId="0993C601"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 xml:space="preserve">1.18 </w:t>
            </w:r>
          </w:p>
        </w:tc>
        <w:tc>
          <w:tcPr>
            <w:tcW w:w="4678" w:type="dxa"/>
            <w:gridSpan w:val="2"/>
            <w:tcBorders>
              <w:right w:val="single" w:sz="4" w:space="0" w:color="000000"/>
            </w:tcBorders>
            <w:vAlign w:val="center"/>
          </w:tcPr>
          <w:p w14:paraId="2C9735BF" w14:textId="6395FA7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Хүнсний худалдаа, үйлчилгээ эрхлэгч иргэн, аж ахуйн нэгжүүдийн худалдан борлуулж байгаа хүнсний бүтээгдэхүүний чанар, аюулгүй байдлыг хангуулах, иргэдээс ирүүлсэн санал хүсэлтийг шийдвэрлэх зорилгоор сумын ГХУСАЗСЗөвлөлийн даргын баталсан “Хүнсний бүтээгдэхүүний чанар, аюулгүй байдалд тавих хяналт” удирдамжийн дагуу хяналт шалгалтыг зохион байгуулсан. </w:t>
            </w:r>
          </w:p>
          <w:p w14:paraId="3FF5B62E"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Шалгалтад хүнсний худалдаа эрхэлж буй 23 цэг хамрагдахаас 21 цэг хамрагдсан. Тус шалгалтын үеэр 11 худалдааны цэгээс хадгалалтын хугацаа дууссан хүнсний бүтээгдэхүүн илэрснийг холбогдох арга хэмжээг авч зөрчлийг арилгуулсан. </w:t>
            </w:r>
          </w:p>
          <w:p w14:paraId="505ADBBA" w14:textId="5950B50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 5 дугаар сарын 10</w:t>
            </w:r>
            <w:r>
              <w:rPr>
                <w:rFonts w:ascii="Arial" w:hAnsi="Arial" w:cs="Arial"/>
                <w:sz w:val="18"/>
                <w:szCs w:val="18"/>
                <w:lang w:val="mn-MN"/>
              </w:rPr>
              <w:t>-</w:t>
            </w:r>
            <w:r w:rsidRPr="00DF6D31">
              <w:rPr>
                <w:rFonts w:ascii="Arial" w:hAnsi="Arial" w:cs="Arial"/>
                <w:sz w:val="18"/>
                <w:szCs w:val="18"/>
                <w:lang w:val="mn-MN"/>
              </w:rPr>
              <w:t xml:space="preserve">11-ний өдрүүдэд Өвөрхангай аймгийн Стандарт хэмжил зүйн хэлтсийн Баталгаажуулалтын шинжээч Г.Даариймаа, </w:t>
            </w:r>
            <w:r w:rsidRPr="00DF6D31">
              <w:rPr>
                <w:rFonts w:ascii="Arial" w:hAnsi="Arial" w:cs="Arial"/>
                <w:sz w:val="18"/>
                <w:szCs w:val="18"/>
                <w:lang w:val="mn-MN"/>
              </w:rPr>
              <w:lastRenderedPageBreak/>
              <w:t xml:space="preserve">С.Пагмацогсмаа нартай хамтран 21 хүнсний дэлгүүрт жингийн баталгаажуулалт, 7 хүнсний дэлгүүр, 1 нийтийн хоолны газар, 1 сүүн бүтээгдэхүүн үйлдвэрлэгч аж ахуй нэгжид тохирлын үнэлгээ хийж, зөвлөн туслах хяналт шалгалтыг зохион байгуулсан. </w:t>
            </w:r>
          </w:p>
          <w:p w14:paraId="132C43C9" w14:textId="52921FB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3. 5 дугаар сарын 28-ны өдөр Хүнс, хөдөө аж ахуйн газрын Хяналтын албанаас хүнсний худалдааны 20 цэг, ЕБСургуулийн 2 дотуур байр, үдийн хоолны гал тогоо, 4-н Цэцэрлэг, нийтийн хоолны үйлчилгээний цэгүүдэд урьдчилан сэргийлэх хяналт шалгалт хийсэн. Тус шалгалтын үеэр 5 хүнсний дэлгүүрээс хадгалалтын хугацаа дууссан 50 нэр төрлийн 270 ширхэг хүнсний бүтээгдэхүүн илэрснийг дэлгүүрийн дотоод хяналтын журмаар устгалд оруулсан. </w:t>
            </w:r>
          </w:p>
          <w:p w14:paraId="05425EE9" w14:textId="07AB836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4. Хүнс, хөдөө аж ахуйн газрын Хяналтын албаны Хүнсний чанар стандартын хяналтын Улсын байцаагч Д.Мөнхтуяа, Э.Есөн-Эрдэнэ нартай 7 дугаар сарын 04-05–ны өдрүүдэд “Хужирт их дэлгүүр, “Гуа хайрхан-2”, “Молор” хүнсний дэлгүүрүүдэд төлөвлөгөөт хяналт шалгалт, “Сэмжид Хужирт” рашаан сувилал, “Ананд Хужирт” рашаан сувилал, “Газарчин Хужирт” рашаан сувиллуудын хоол үйлдвэрлэлийн үйл ажиллагаанд төлөвлөгөөт хяналт шалгалт, “Жем Хужирт” ХХК-ийн цэвэр усны үйлдвэр, “Хужирт цагаан” ХХК-ийн сүүн чихрийн үйлдвэрт төлөвлөгөөт хяналт шалгалтыг хийж, шалгалтаар илэрсэн зөрчил, дутагдлыг арилгуулахаар улсын байцаагчийн хугацаатай албан шаардлагыг хүргүүлээд байна.   </w:t>
            </w:r>
          </w:p>
        </w:tc>
        <w:tc>
          <w:tcPr>
            <w:tcW w:w="709" w:type="dxa"/>
            <w:tcBorders>
              <w:right w:val="single" w:sz="4" w:space="0" w:color="000000"/>
            </w:tcBorders>
            <w:vAlign w:val="center"/>
          </w:tcPr>
          <w:p w14:paraId="2B555B7C" w14:textId="7F41E05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0A46B3F9" w14:textId="77777777" w:rsidTr="00695337">
        <w:trPr>
          <w:trHeight w:val="272"/>
        </w:trPr>
        <w:tc>
          <w:tcPr>
            <w:tcW w:w="16019" w:type="dxa"/>
            <w:gridSpan w:val="20"/>
            <w:tcBorders>
              <w:right w:val="single" w:sz="4" w:space="0" w:color="000000"/>
            </w:tcBorders>
            <w:shd w:val="clear" w:color="auto" w:fill="D9D9D9" w:themeFill="background1" w:themeFillShade="D9"/>
          </w:tcPr>
          <w:p w14:paraId="248B2CE9" w14:textId="4BD09571" w:rsidR="006650BC" w:rsidRPr="00B96929" w:rsidRDefault="006650BC" w:rsidP="006650BC">
            <w:pPr>
              <w:spacing w:after="0" w:line="240" w:lineRule="auto"/>
              <w:jc w:val="center"/>
              <w:rPr>
                <w:rFonts w:ascii="Arial" w:hAnsi="Arial" w:cs="Arial"/>
                <w:b/>
                <w:bCs/>
                <w:sz w:val="18"/>
                <w:szCs w:val="18"/>
                <w:lang w:val="mn-MN"/>
              </w:rPr>
            </w:pPr>
            <w:r w:rsidRPr="00B96929">
              <w:rPr>
                <w:rFonts w:ascii="Arial" w:eastAsia="Times New Roman" w:hAnsi="Arial" w:cs="Arial"/>
                <w:b/>
                <w:bCs/>
                <w:sz w:val="18"/>
                <w:szCs w:val="18"/>
                <w:lang w:val="mn-MN"/>
              </w:rPr>
              <w:t>Зорилтын дундаж:</w:t>
            </w:r>
            <w:r w:rsidR="00A77878" w:rsidRPr="00B96929">
              <w:rPr>
                <w:rFonts w:ascii="Arial" w:eastAsia="Times New Roman" w:hAnsi="Arial" w:cs="Arial"/>
                <w:b/>
                <w:bCs/>
                <w:sz w:val="18"/>
                <w:szCs w:val="18"/>
                <w:lang w:val="mn-MN"/>
              </w:rPr>
              <w:t xml:space="preserve"> 100%</w:t>
            </w:r>
          </w:p>
        </w:tc>
      </w:tr>
      <w:tr w:rsidR="006650BC" w:rsidRPr="00DF6D31" w14:paraId="3B7C16CC" w14:textId="47263CA9" w:rsidTr="003D07B4">
        <w:trPr>
          <w:trHeight w:val="1408"/>
        </w:trPr>
        <w:tc>
          <w:tcPr>
            <w:tcW w:w="1907" w:type="dxa"/>
            <w:vMerge w:val="restart"/>
          </w:tcPr>
          <w:p w14:paraId="0194D62A" w14:textId="77777777" w:rsidR="006650BC" w:rsidRPr="00DF6D31" w:rsidRDefault="006650BC" w:rsidP="006650BC">
            <w:pPr>
              <w:tabs>
                <w:tab w:val="left" w:pos="567"/>
                <w:tab w:val="left" w:pos="709"/>
                <w:tab w:val="left" w:pos="1134"/>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3.3.2. Олон нийтийг соён гэгээрүүлэх замаар авлига, ашиг сонирхлын зөрчлөөс урьдчилан сэргийлэн, тэмцэх арга хэмжээг авч хэрэгжүүлнэ </w:t>
            </w:r>
          </w:p>
          <w:p w14:paraId="45E8ABC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A13A73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F0218A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Авлигыг үл тэвчих үзэл хандлагын талаар цахим сүлжээ болон мэдээллийн байгууллагаар олон нийтэд түгээн дэлгэрүүлэх ажил зохион байгуулна.</w:t>
            </w:r>
          </w:p>
        </w:tc>
        <w:tc>
          <w:tcPr>
            <w:tcW w:w="747" w:type="dxa"/>
            <w:gridSpan w:val="2"/>
            <w:vAlign w:val="center"/>
          </w:tcPr>
          <w:p w14:paraId="7E78C9A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7ADD30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2899D5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44670AF8" w14:textId="6A95699D" w:rsidR="006650BC" w:rsidRPr="00DF6D31" w:rsidRDefault="006650BC" w:rsidP="006650BC">
            <w:pPr>
              <w:spacing w:after="0" w:line="240" w:lineRule="auto"/>
              <w:rPr>
                <w:rFonts w:ascii="Arial" w:eastAsia="Times New Roman" w:hAnsi="Arial" w:cs="Arial"/>
                <w:sz w:val="18"/>
                <w:szCs w:val="18"/>
                <w:lang w:eastAsia="zh-CN"/>
              </w:rPr>
            </w:pPr>
          </w:p>
        </w:tc>
        <w:tc>
          <w:tcPr>
            <w:tcW w:w="1186" w:type="dxa"/>
            <w:gridSpan w:val="4"/>
            <w:vAlign w:val="center"/>
          </w:tcPr>
          <w:p w14:paraId="401CB48B"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оноос бууруулахгүй байх</w:t>
            </w:r>
          </w:p>
        </w:tc>
        <w:tc>
          <w:tcPr>
            <w:tcW w:w="836" w:type="dxa"/>
            <w:gridSpan w:val="2"/>
            <w:vAlign w:val="center"/>
          </w:tcPr>
          <w:p w14:paraId="28471A47"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0.35</w:t>
            </w:r>
          </w:p>
        </w:tc>
        <w:tc>
          <w:tcPr>
            <w:tcW w:w="789" w:type="dxa"/>
            <w:vAlign w:val="center"/>
          </w:tcPr>
          <w:p w14:paraId="4AC7F135"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0.35</w:t>
            </w:r>
          </w:p>
        </w:tc>
        <w:tc>
          <w:tcPr>
            <w:tcW w:w="4678" w:type="dxa"/>
            <w:gridSpan w:val="2"/>
            <w:tcBorders>
              <w:right w:val="single" w:sz="4" w:space="0" w:color="000000"/>
            </w:tcBorders>
            <w:shd w:val="clear" w:color="auto" w:fill="auto"/>
            <w:vAlign w:val="center"/>
          </w:tcPr>
          <w:p w14:paraId="030FE1AF" w14:textId="77777777" w:rsidR="006650BC" w:rsidRPr="0029177A" w:rsidRDefault="006650BC" w:rsidP="006650BC">
            <w:pPr>
              <w:pStyle w:val="NoSpacing"/>
              <w:jc w:val="both"/>
              <w:rPr>
                <w:rFonts w:ascii="Arial" w:hAnsi="Arial" w:cs="Arial"/>
                <w:sz w:val="18"/>
                <w:szCs w:val="18"/>
                <w:shd w:val="clear" w:color="auto" w:fill="FFFFFF" w:themeFill="background1"/>
                <w:lang w:val="mn-MN"/>
              </w:rPr>
            </w:pPr>
            <w:r w:rsidRPr="0029177A">
              <w:rPr>
                <w:rFonts w:ascii="Arial" w:hAnsi="Arial" w:cs="Arial"/>
                <w:sz w:val="18"/>
                <w:szCs w:val="18"/>
                <w:shd w:val="clear" w:color="auto" w:fill="FFFFFF" w:themeFill="background1"/>
                <w:lang w:val="mn-MN"/>
              </w:rPr>
              <w:t xml:space="preserve">Монгол Улсын Засгийн газраас 2023-2024 оныг "Авлигатай тэмцэх жил" болгон зарласныг сайшаан дэмжиж, олон нийтийг соён гэгээрүүлэх, авлигаас урьдчилан сэргийлэх чиг үүргийнхээ хүрээнд “Хужирт сум Авлигын эсрэг НЭГДЬЕ” үндэсний хэмжээний нөлөөллийн аяныг эхлүүлж нэгдсэн. Уг аянаар дамжуулан хууль бус үйлдэлтэй үл эвлэрэх, авлигыг үл тэвчих үзэл, хандлагыг олон нийтийн дэмжлэг, оролцоотойгоор төлөвшүүлэх, хүнд суртал, чирэгдлийг арилгах, төрийн үйлчилгээний ил тод, нээлттэй байдлыг хангах, авлигын эрсдэлийг бууруулж, иргэдийг авлигын эсрэг шүгэл үлээхэд түлхэц үзүүлэх зорилготой сумын khujirt.ov.gov.mn вэбсайтад байршуулсан “Хужирт сум Авлигын эсрэг НЭГДЬЕ” үндэсний хэмжээний нөлөөллийн аяныг 104, Шударга ёс-Хөгжил дэвшилд “110” гомдол, </w:t>
            </w:r>
            <w:r w:rsidRPr="0029177A">
              <w:rPr>
                <w:rFonts w:ascii="Arial" w:hAnsi="Arial" w:cs="Arial"/>
                <w:sz w:val="18"/>
                <w:szCs w:val="18"/>
                <w:shd w:val="clear" w:color="auto" w:fill="FFFFFF" w:themeFill="background1"/>
                <w:lang w:val="mn-MN"/>
              </w:rPr>
              <w:lastRenderedPageBreak/>
              <w:t>мэдээлэл хүлээн авах утас хүлээн авах зурагт хуудсыг 230, бусад Авлигын эсрэг зурагт хуудсуудыг 389 иргэн үзсэн тандалттай байна.</w:t>
            </w:r>
          </w:p>
          <w:p w14:paraId="14F84A86" w14:textId="77777777" w:rsidR="006650BC" w:rsidRDefault="006650BC" w:rsidP="006650BC">
            <w:pPr>
              <w:pStyle w:val="NoSpacing"/>
              <w:jc w:val="both"/>
              <w:rPr>
                <w:rFonts w:ascii="Arial" w:hAnsi="Arial" w:cs="Arial"/>
                <w:sz w:val="18"/>
                <w:szCs w:val="18"/>
                <w:shd w:val="clear" w:color="auto" w:fill="FFFFFF" w:themeFill="background1"/>
                <w:lang w:val="mn-MN"/>
              </w:rPr>
            </w:pPr>
            <w:r w:rsidRPr="0029177A">
              <w:rPr>
                <w:rFonts w:ascii="Arial" w:hAnsi="Arial" w:cs="Arial"/>
                <w:sz w:val="18"/>
                <w:szCs w:val="18"/>
                <w:shd w:val="clear" w:color="auto" w:fill="FFFFFF" w:themeFill="background1"/>
                <w:lang w:val="mn-MN"/>
              </w:rPr>
              <w:t>Засаг даргын Тамгын газрын 4822 гишүүнтэй  Facebook групп “Авлигын эсрэг НЭГДЬЕ” аянд нэгдэж, Cover зургийг шинэчилсэн.</w:t>
            </w:r>
          </w:p>
          <w:p w14:paraId="5F140E2C" w14:textId="39F8CE6D" w:rsidR="006650BC" w:rsidRPr="0029177A" w:rsidRDefault="006650BC" w:rsidP="006650BC">
            <w:pPr>
              <w:pStyle w:val="NoSpacing"/>
              <w:jc w:val="both"/>
              <w:rPr>
                <w:rFonts w:ascii="Arial" w:hAnsi="Arial" w:cs="Arial"/>
                <w:bCs/>
                <w:sz w:val="18"/>
                <w:szCs w:val="18"/>
                <w:shd w:val="clear" w:color="auto" w:fill="FFFFFF" w:themeFill="background1"/>
                <w:lang w:val="mn-MN"/>
              </w:rPr>
            </w:pPr>
            <w:r w:rsidRPr="0029177A">
              <w:rPr>
                <w:rFonts w:ascii="Arial" w:hAnsi="Arial" w:cs="Arial"/>
                <w:bCs/>
                <w:sz w:val="18"/>
                <w:szCs w:val="18"/>
                <w:shd w:val="clear" w:color="auto" w:fill="FFFFFF" w:themeFill="background1"/>
                <w:lang w:val="mn-MN"/>
              </w:rPr>
              <w:t>Сумын khujirt.ov.gov.mn вэбсайтын Ил тод байдал цэсийн Авлигаас урьдчилан сэргийлэх үйл ажиллагаа хэсгийн Авлигатай тэмцэх хөтөлбөрийн суманд хамаарах заалт хэсэгт 2023 онд хийж хэрэгжүүлэх ажлын төлөвлөгөөг байршуулсан.</w:t>
            </w:r>
          </w:p>
        </w:tc>
        <w:tc>
          <w:tcPr>
            <w:tcW w:w="709" w:type="dxa"/>
            <w:tcBorders>
              <w:left w:val="single" w:sz="4" w:space="0" w:color="000000"/>
            </w:tcBorders>
            <w:shd w:val="clear" w:color="auto" w:fill="auto"/>
            <w:vAlign w:val="center"/>
          </w:tcPr>
          <w:p w14:paraId="20F208F9" w14:textId="17794A9E" w:rsidR="006650BC" w:rsidRPr="00DF6D31" w:rsidRDefault="006650BC" w:rsidP="006650BC">
            <w:pPr>
              <w:pStyle w:val="NoSpacing"/>
              <w:jc w:val="both"/>
              <w:rPr>
                <w:rFonts w:ascii="Arial" w:hAnsi="Arial" w:cs="Arial"/>
                <w:b/>
                <w:sz w:val="18"/>
                <w:szCs w:val="18"/>
                <w:shd w:val="clear" w:color="auto" w:fill="FFFFFF" w:themeFill="background1"/>
                <w:lang w:val="mn-MN"/>
              </w:rPr>
            </w:pPr>
            <w:r w:rsidRPr="00DF6D31">
              <w:rPr>
                <w:rFonts w:ascii="Arial" w:hAnsi="Arial" w:cs="Arial"/>
                <w:b/>
                <w:sz w:val="18"/>
                <w:szCs w:val="18"/>
                <w:shd w:val="clear" w:color="auto" w:fill="FFFFFF" w:themeFill="background1"/>
                <w:lang w:val="mn-MN"/>
              </w:rPr>
              <w:lastRenderedPageBreak/>
              <w:t>90</w:t>
            </w:r>
          </w:p>
        </w:tc>
      </w:tr>
      <w:tr w:rsidR="006650BC" w:rsidRPr="00DF6D31" w14:paraId="67597348" w14:textId="193A8B27" w:rsidTr="003D07B4">
        <w:trPr>
          <w:trHeight w:val="2826"/>
        </w:trPr>
        <w:tc>
          <w:tcPr>
            <w:tcW w:w="1907" w:type="dxa"/>
            <w:vMerge/>
          </w:tcPr>
          <w:p w14:paraId="228372B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7D4B1D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25B688E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Хүүхэд, залуучуудад авлигатай нийгмийн хор аюулыг ухуулан таниулах сургалт, сурталчилгаа зохион байгуулж, авлигыг үл тэвчих үзэл хандлагыг төлөвшүүлэх чиглэлээр боловсролын байгууллагатай хамтран олон талт арга хэмжээг хэрэгжүүлнэ.</w:t>
            </w:r>
          </w:p>
        </w:tc>
        <w:tc>
          <w:tcPr>
            <w:tcW w:w="747" w:type="dxa"/>
            <w:gridSpan w:val="2"/>
            <w:vAlign w:val="center"/>
          </w:tcPr>
          <w:p w14:paraId="66ADCD1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34A1014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FBA130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4078A30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3 удаагийн сургалт зохион байгуулсан</w:t>
            </w:r>
          </w:p>
        </w:tc>
        <w:tc>
          <w:tcPr>
            <w:tcW w:w="1186" w:type="dxa"/>
            <w:gridSpan w:val="4"/>
            <w:vAlign w:val="center"/>
          </w:tcPr>
          <w:p w14:paraId="6F13E357"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зохион байгуулсан байна.</w:t>
            </w:r>
          </w:p>
        </w:tc>
        <w:tc>
          <w:tcPr>
            <w:tcW w:w="836" w:type="dxa"/>
            <w:gridSpan w:val="2"/>
            <w:vAlign w:val="center"/>
          </w:tcPr>
          <w:p w14:paraId="69057498"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1156CBF4" w14:textId="2EAE05E2" w:rsidR="006650BC" w:rsidRPr="00DF6D31" w:rsidRDefault="006650BC" w:rsidP="006650BC">
            <w:pPr>
              <w:spacing w:after="0" w:line="240" w:lineRule="auto"/>
              <w:rPr>
                <w:rFonts w:ascii="Arial" w:hAnsi="Arial" w:cs="Arial"/>
                <w:sz w:val="18"/>
                <w:szCs w:val="18"/>
                <w:lang w:val="mn-MN"/>
              </w:rPr>
            </w:pPr>
            <w:r>
              <w:rPr>
                <w:rFonts w:ascii="Arial" w:hAnsi="Arial" w:cs="Arial"/>
                <w:sz w:val="18"/>
                <w:szCs w:val="18"/>
                <w:lang w:val="mn-MN"/>
              </w:rPr>
              <w:t>0.3</w:t>
            </w:r>
          </w:p>
        </w:tc>
        <w:tc>
          <w:tcPr>
            <w:tcW w:w="4678" w:type="dxa"/>
            <w:gridSpan w:val="2"/>
            <w:tcBorders>
              <w:right w:val="single" w:sz="4" w:space="0" w:color="000000"/>
            </w:tcBorders>
            <w:shd w:val="clear" w:color="auto" w:fill="auto"/>
            <w:vAlign w:val="center"/>
          </w:tcPr>
          <w:p w14:paraId="0A5D55B1" w14:textId="77777777" w:rsidR="006650BC" w:rsidRPr="0029177A" w:rsidRDefault="006650BC" w:rsidP="006650BC">
            <w:pPr>
              <w:pStyle w:val="Heading1"/>
              <w:spacing w:before="0" w:beforeAutospacing="0" w:after="0" w:afterAutospacing="0"/>
              <w:jc w:val="both"/>
              <w:rPr>
                <w:rFonts w:ascii="Arial" w:hAnsi="Arial" w:cs="Arial"/>
                <w:b w:val="0"/>
                <w:sz w:val="18"/>
                <w:szCs w:val="18"/>
                <w:shd w:val="clear" w:color="auto" w:fill="FFFFFF" w:themeFill="background1"/>
                <w:lang w:val="mn-MN"/>
              </w:rPr>
            </w:pPr>
            <w:r w:rsidRPr="0029177A">
              <w:rPr>
                <w:rFonts w:ascii="Arial" w:hAnsi="Arial" w:cs="Arial"/>
                <w:b w:val="0"/>
                <w:sz w:val="18"/>
                <w:szCs w:val="18"/>
                <w:shd w:val="clear" w:color="auto" w:fill="FFFFFF" w:themeFill="background1"/>
                <w:lang w:val="mn-MN"/>
              </w:rPr>
              <w:t xml:space="preserve">Авлигатай тэмцэх газраас гаргасан авлигаас урьдчилан сэргийлэх, соён гэгээрүүлэх, мэдээ мэдээллийн талаарх телевизийн 14 төрлийн мэдээлэл зөвлөгөө шторк, хэвлэн олшруулж байршуулах 6 төрлийн материал, FM радиогийн буюу сонсох гэх мэт нийт 23 зөвлөгөө мэдээллийг Ерөнхий боловсролын сургууль, цэцэрлэгүүд байгууллагынхаа мэдээллийн самбарт байршуулах, телевизээр  танилцуулсан. </w:t>
            </w:r>
          </w:p>
          <w:p w14:paraId="459C9F8C" w14:textId="39AD0D71" w:rsidR="006650BC" w:rsidRPr="00DF6D31" w:rsidRDefault="006650BC" w:rsidP="006650BC">
            <w:pPr>
              <w:spacing w:after="0" w:line="240" w:lineRule="auto"/>
              <w:jc w:val="both"/>
              <w:rPr>
                <w:rFonts w:ascii="Arial" w:eastAsia="Calibri" w:hAnsi="Arial" w:cs="Arial"/>
                <w:sz w:val="18"/>
                <w:szCs w:val="18"/>
                <w:lang w:val="mn-MN"/>
              </w:rPr>
            </w:pPr>
            <w:r w:rsidRPr="0029177A">
              <w:rPr>
                <w:rFonts w:ascii="Arial" w:hAnsi="Arial" w:cs="Arial"/>
                <w:sz w:val="18"/>
                <w:szCs w:val="18"/>
                <w:shd w:val="clear" w:color="auto" w:fill="FFFFFF" w:themeFill="background1"/>
                <w:lang w:val="mn-MN"/>
              </w:rPr>
              <w:t>Мэдээ, мэдээлэл, шторкийг нийт 160 гаруй албан хаагчид, 345 иргэд үзэж танилцсан.</w:t>
            </w:r>
          </w:p>
        </w:tc>
        <w:tc>
          <w:tcPr>
            <w:tcW w:w="709" w:type="dxa"/>
            <w:tcBorders>
              <w:left w:val="single" w:sz="4" w:space="0" w:color="000000"/>
            </w:tcBorders>
            <w:shd w:val="clear" w:color="auto" w:fill="auto"/>
            <w:vAlign w:val="center"/>
          </w:tcPr>
          <w:p w14:paraId="75F90A6A" w14:textId="59151A68"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4CD720F4" w14:textId="3241ED22" w:rsidTr="003D07B4">
        <w:trPr>
          <w:trHeight w:val="557"/>
        </w:trPr>
        <w:tc>
          <w:tcPr>
            <w:tcW w:w="1907" w:type="dxa"/>
            <w:vMerge/>
          </w:tcPr>
          <w:p w14:paraId="6DA884E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5001D8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207AF04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Төрийн бүх байгууллагуудад авлигаас урьдчилан сэргийлэх төлөвлөгөө гарган, үр дүнг тооцон ашиг сонирхлын зөрчил гаргуулахгүй байх арга хэмжээ авч хэрэгжүүлнэ.</w:t>
            </w:r>
          </w:p>
        </w:tc>
        <w:tc>
          <w:tcPr>
            <w:tcW w:w="747" w:type="dxa"/>
            <w:gridSpan w:val="2"/>
            <w:vAlign w:val="center"/>
          </w:tcPr>
          <w:p w14:paraId="275FF0D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26A6376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1A91E9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6007B0CB" w14:textId="5B95219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Төлөвлөгөөний биелэлт-90</w:t>
            </w:r>
          </w:p>
        </w:tc>
        <w:tc>
          <w:tcPr>
            <w:tcW w:w="1186" w:type="dxa"/>
            <w:gridSpan w:val="4"/>
            <w:vAlign w:val="center"/>
          </w:tcPr>
          <w:p w14:paraId="2216341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оноос бууруулахгүй байна</w:t>
            </w:r>
          </w:p>
        </w:tc>
        <w:tc>
          <w:tcPr>
            <w:tcW w:w="836" w:type="dxa"/>
            <w:gridSpan w:val="2"/>
            <w:vAlign w:val="center"/>
          </w:tcPr>
          <w:p w14:paraId="48D90FC0"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w:t>
            </w:r>
          </w:p>
        </w:tc>
        <w:tc>
          <w:tcPr>
            <w:tcW w:w="789" w:type="dxa"/>
            <w:vAlign w:val="center"/>
          </w:tcPr>
          <w:p w14:paraId="4A3E17D5"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w:t>
            </w:r>
          </w:p>
        </w:tc>
        <w:tc>
          <w:tcPr>
            <w:tcW w:w="4678" w:type="dxa"/>
            <w:gridSpan w:val="2"/>
            <w:tcBorders>
              <w:right w:val="single" w:sz="4" w:space="0" w:color="000000"/>
            </w:tcBorders>
            <w:vAlign w:val="center"/>
          </w:tcPr>
          <w:p w14:paraId="09E2E0AE" w14:textId="744D9874" w:rsidR="006650BC" w:rsidRPr="00DF6D31" w:rsidRDefault="006650BC" w:rsidP="006650BC">
            <w:pPr>
              <w:tabs>
                <w:tab w:val="left" w:pos="8528"/>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Сумын khujirt.ov.gov.mn вэбсайтын Ил тод байдал цэсийн Авлигаас урьдчилан сэргийлэх үйл ажиллагаа хэсгийн Авлигатай тэмцэх хөтөлбөрийн суманд хамаарах заалт хэсэгт 2023 онд хийж хэрэгжүүлэх ажлын төлөвлөгөөг байршуулсан. Уг цэсэд хийж хэрэгжүүлсэн ажлын тайланг байршуулан ажиллаж байна. </w:t>
            </w:r>
          </w:p>
          <w:p w14:paraId="4B253379" w14:textId="3F24412A" w:rsidR="006650BC" w:rsidRPr="00DF6D31" w:rsidRDefault="006650BC" w:rsidP="006650BC">
            <w:pPr>
              <w:tabs>
                <w:tab w:val="left" w:pos="8528"/>
              </w:tabs>
              <w:spacing w:after="0" w:line="240" w:lineRule="auto"/>
              <w:jc w:val="both"/>
              <w:rPr>
                <w:rFonts w:ascii="Arial" w:hAnsi="Arial" w:cs="Arial"/>
                <w:sz w:val="18"/>
                <w:szCs w:val="18"/>
                <w:lang w:val="mn-MN"/>
              </w:rPr>
            </w:pPr>
            <w:r w:rsidRPr="00DF6D31">
              <w:rPr>
                <w:rFonts w:ascii="Arial" w:hAnsi="Arial" w:cs="Arial"/>
                <w:sz w:val="18"/>
                <w:szCs w:val="18"/>
                <w:lang w:val="mn-MN"/>
              </w:rPr>
              <w:t>Мөн  байгууллага бүр Авлигатай тэмцэх үндэсний хөтөлбөрийн байгууллагад хамааралтай заалтаар төлөвлөгөө гарган, холбогдох байгууллагад хагас, бүтэн жилээр тайланг  хүргүүлж ажиллаж байна.</w:t>
            </w:r>
          </w:p>
          <w:p w14:paraId="5613D3D8" w14:textId="5B480A4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Төрийн албан хаагчдыг ёс зүйн, ашиг сонирхлын зөрчил гаргахаас урьдчилан  сэргийлэх үүднээс сумын Засаг дарга, Засаг даргын Тамгын газрын дарга болон төсвийн байгууллагуудын дарга, эрхлэгч нар ажилд томилох, чөлөөлөх, хөрөнгө зарцуулах, ажлын хэсэг байгуулах, газар өмчлүүлэх, эзэмшүүлэх, дуудлага худалдаа явуулах тухай зэрэг захирамж, тушаал гаргах, Хоршоо хөгжүүлэх сангийн ажлын хэсэг, Орон нутаг хөгжүүлэх сангийн хөрөнгөөр хийгдэх ажлуудад тендер шалгаруулах </w:t>
            </w:r>
            <w:r w:rsidRPr="00DF6D31">
              <w:rPr>
                <w:rFonts w:ascii="Arial" w:hAnsi="Arial" w:cs="Arial"/>
                <w:sz w:val="18"/>
                <w:szCs w:val="18"/>
                <w:lang w:val="mn-MN"/>
              </w:rPr>
              <w:lastRenderedPageBreak/>
              <w:t>үнэлгээний хороонд орж ажиллах албан хаагчдыг тухай бүр  ашиг сонирхлын зөрчлөөс урьдчилан сэргийлэх тухай мэдүүлгийг бөглүүлэн хяналт тавин ажиллаж хэвшсэн. Энэ оны 9 дүгээр сарын байдлаар нийт 1</w:t>
            </w:r>
            <w:r>
              <w:rPr>
                <w:rFonts w:ascii="Arial" w:hAnsi="Arial" w:cs="Arial"/>
                <w:sz w:val="18"/>
                <w:szCs w:val="18"/>
                <w:lang w:val="mn-MN"/>
              </w:rPr>
              <w:t>7</w:t>
            </w:r>
            <w:r w:rsidRPr="00DF6D31">
              <w:rPr>
                <w:rFonts w:ascii="Arial" w:hAnsi="Arial" w:cs="Arial"/>
                <w:sz w:val="18"/>
                <w:szCs w:val="18"/>
                <w:lang w:val="mn-MN"/>
              </w:rPr>
              <w:t>6 ашиг сонирхлын мэдүүлэг бөглөгдсөн байна.</w:t>
            </w:r>
          </w:p>
          <w:p w14:paraId="6DCE8111" w14:textId="77777777" w:rsidR="006650BC" w:rsidRDefault="006650BC" w:rsidP="006650BC">
            <w:pPr>
              <w:spacing w:after="0" w:line="240" w:lineRule="auto"/>
              <w:jc w:val="both"/>
              <w:rPr>
                <w:rFonts w:ascii="Arial" w:hAnsi="Arial" w:cs="Arial"/>
                <w:sz w:val="18"/>
                <w:szCs w:val="18"/>
                <w:lang w:val="mn-MN"/>
              </w:rPr>
            </w:pPr>
            <w:r w:rsidRPr="00210FFE">
              <w:rPr>
                <w:rFonts w:ascii="Arial" w:hAnsi="Arial" w:cs="Arial"/>
                <w:sz w:val="18"/>
                <w:szCs w:val="18"/>
                <w:lang w:val="mn-MN"/>
              </w:rPr>
              <w:t xml:space="preserve">Шинээр томилогдсон болон мэдүүлэг анх гаргаж буй 6 албан хаагчдад Авлигын эсрэг хууль болон  Нийтийн албанд нийтийн болон хувийн ашиг сонирхлыг зохицуулах, ашиг сонирхлын зөрчлөөс урьдчилан сэргийлэх тухай хууль, ХАСУМ, ХАСХОМ-ийг хэрхэн гаргах талаарх сургалтыг хийсэн. Мөн давтан сургалтыг </w:t>
            </w:r>
            <w:r>
              <w:rPr>
                <w:rFonts w:ascii="Arial" w:hAnsi="Arial" w:cs="Arial"/>
                <w:sz w:val="18"/>
                <w:szCs w:val="18"/>
                <w:lang w:val="mn-MN"/>
              </w:rPr>
              <w:t>16</w:t>
            </w:r>
            <w:r w:rsidRPr="00210FFE">
              <w:rPr>
                <w:rFonts w:ascii="Arial" w:hAnsi="Arial" w:cs="Arial"/>
                <w:sz w:val="18"/>
                <w:szCs w:val="18"/>
                <w:lang w:val="mn-MN"/>
              </w:rPr>
              <w:t xml:space="preserve"> удирдах болон ХАСХОМ гаргагч эрх бүхий албан тушаалтанд зохион байгуулсан.</w:t>
            </w:r>
          </w:p>
          <w:p w14:paraId="6D3494C7" w14:textId="60D7B3F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Мөн ХАСХОМ гаргах эрх бүхий </w:t>
            </w:r>
            <w:r>
              <w:rPr>
                <w:rFonts w:ascii="Arial" w:hAnsi="Arial" w:cs="Arial"/>
                <w:sz w:val="18"/>
                <w:szCs w:val="18"/>
                <w:lang w:val="mn-MN"/>
              </w:rPr>
              <w:t>51</w:t>
            </w:r>
            <w:r w:rsidRPr="00DF6D31">
              <w:rPr>
                <w:rFonts w:ascii="Arial" w:hAnsi="Arial" w:cs="Arial"/>
                <w:sz w:val="18"/>
                <w:szCs w:val="18"/>
                <w:lang w:val="mn-MN"/>
              </w:rPr>
              <w:t xml:space="preserve"> албан тушаалтан хуулийн хугацаанд мэдүүлгийг гаргаж, Авлигатай тэмцэх газарт хүргүүлсэн.</w:t>
            </w:r>
          </w:p>
        </w:tc>
        <w:tc>
          <w:tcPr>
            <w:tcW w:w="709" w:type="dxa"/>
            <w:tcBorders>
              <w:left w:val="single" w:sz="4" w:space="0" w:color="000000"/>
            </w:tcBorders>
            <w:vAlign w:val="center"/>
          </w:tcPr>
          <w:p w14:paraId="26330978" w14:textId="63F13652"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40E6FDAE" w14:textId="33CB84AB" w:rsidTr="003D07B4">
        <w:trPr>
          <w:trHeight w:val="50"/>
        </w:trPr>
        <w:tc>
          <w:tcPr>
            <w:tcW w:w="1907" w:type="dxa"/>
            <w:vMerge/>
          </w:tcPr>
          <w:p w14:paraId="741819F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BA9E79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202635E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Т</w:t>
            </w:r>
            <w:proofErr w:type="spellStart"/>
            <w:r w:rsidRPr="00DF6D31">
              <w:rPr>
                <w:rFonts w:ascii="Arial" w:eastAsia="Times New Roman" w:hAnsi="Arial" w:cs="Arial"/>
                <w:sz w:val="18"/>
                <w:szCs w:val="18"/>
              </w:rPr>
              <w:t>өрийн</w:t>
            </w:r>
            <w:proofErr w:type="spellEnd"/>
            <w:r w:rsidRPr="00DF6D31">
              <w:rPr>
                <w:rFonts w:ascii="Arial" w:eastAsia="Times New Roman" w:hAnsi="Arial" w:cs="Arial"/>
                <w:sz w:val="18"/>
                <w:szCs w:val="18"/>
                <w:lang w:val="mn-MN"/>
              </w:rPr>
              <w:t xml:space="preserve"> байгууллагуудад дотоод хяналтын нэгжийн үйл ажиллагааг сайжруулан, төрийн албан хаагчдын шударга байдлыг нэмэгдүүлнэ.</w:t>
            </w:r>
          </w:p>
        </w:tc>
        <w:tc>
          <w:tcPr>
            <w:tcW w:w="747" w:type="dxa"/>
            <w:gridSpan w:val="2"/>
            <w:vAlign w:val="center"/>
          </w:tcPr>
          <w:p w14:paraId="74EE41D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7360E96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Төсвийн байгууллагууд</w:t>
            </w:r>
          </w:p>
        </w:tc>
        <w:tc>
          <w:tcPr>
            <w:tcW w:w="970" w:type="dxa"/>
            <w:vAlign w:val="center"/>
          </w:tcPr>
          <w:p w14:paraId="67E666C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D02158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 удаа</w:t>
            </w:r>
          </w:p>
        </w:tc>
        <w:tc>
          <w:tcPr>
            <w:tcW w:w="1186" w:type="dxa"/>
            <w:gridSpan w:val="4"/>
            <w:vAlign w:val="center"/>
          </w:tcPr>
          <w:p w14:paraId="24015E3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63896E2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A54A5A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32C7920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F5B5274" w14:textId="249D208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Хяналт шалгалтыг 2-оос доошгүй  удаа зохион байгуулсан байна.</w:t>
            </w:r>
          </w:p>
          <w:p w14:paraId="3D76E5E9"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vAlign w:val="center"/>
          </w:tcPr>
          <w:p w14:paraId="155EF736" w14:textId="6B5069A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w:t>
            </w:r>
          </w:p>
        </w:tc>
        <w:tc>
          <w:tcPr>
            <w:tcW w:w="789" w:type="dxa"/>
            <w:vAlign w:val="center"/>
          </w:tcPr>
          <w:p w14:paraId="773E84BE" w14:textId="6CA97A6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w:t>
            </w:r>
          </w:p>
        </w:tc>
        <w:tc>
          <w:tcPr>
            <w:tcW w:w="4678" w:type="dxa"/>
            <w:gridSpan w:val="2"/>
            <w:tcBorders>
              <w:right w:val="single" w:sz="4" w:space="0" w:color="000000"/>
            </w:tcBorders>
          </w:tcPr>
          <w:p w14:paraId="0333CC76" w14:textId="77777777" w:rsidR="006650BC" w:rsidRPr="0052411D" w:rsidRDefault="006650BC" w:rsidP="006650BC">
            <w:pPr>
              <w:spacing w:after="0" w:line="240" w:lineRule="auto"/>
              <w:jc w:val="both"/>
              <w:rPr>
                <w:rFonts w:ascii="Arial" w:eastAsia="Calibri" w:hAnsi="Arial" w:cs="Arial"/>
                <w:sz w:val="18"/>
                <w:szCs w:val="18"/>
                <w:lang w:val="mn-MN"/>
              </w:rPr>
            </w:pPr>
            <w:r w:rsidRPr="0052411D">
              <w:rPr>
                <w:rFonts w:ascii="Arial" w:eastAsia="Calibri" w:hAnsi="Arial" w:cs="Arial"/>
                <w:sz w:val="18"/>
                <w:szCs w:val="18"/>
                <w:lang w:val="mn-MN"/>
              </w:rPr>
              <w:t xml:space="preserve">Төрийн байгууллага бүр байгууллагын даргын шийдвэрээр “Байгууллагын дотоод хяналтын баг”-ийг байгуулан жил бүр төлөвлөгөө гарган, үйл ажиллагаа зохион байгуулж тухай бүр үр дүнг үнэлж төрийн албан хаагчдын шударга байдлыг нэмэгдүүлэн ажиллаж байна. </w:t>
            </w:r>
          </w:p>
          <w:p w14:paraId="3A044BA6" w14:textId="45E71559" w:rsidR="006650BC" w:rsidRPr="00DF6D31" w:rsidRDefault="006650BC" w:rsidP="006650BC">
            <w:pPr>
              <w:spacing w:after="0" w:line="240" w:lineRule="auto"/>
              <w:jc w:val="both"/>
              <w:rPr>
                <w:rFonts w:ascii="Arial" w:eastAsia="Calibri" w:hAnsi="Arial" w:cs="Arial"/>
                <w:sz w:val="18"/>
                <w:szCs w:val="18"/>
                <w:lang w:val="mn-MN"/>
              </w:rPr>
            </w:pPr>
            <w:r w:rsidRPr="0052411D">
              <w:rPr>
                <w:rFonts w:ascii="Arial" w:eastAsia="Calibri" w:hAnsi="Arial" w:cs="Arial"/>
                <w:sz w:val="18"/>
                <w:szCs w:val="18"/>
                <w:lang w:val="mn-MN"/>
              </w:rPr>
              <w:t xml:space="preserve">Сумын “Дотоод хяналтын баг”-ийг Засаг даргын захирамжаар байгуулан Засаг даргын Тамгын газар болон төсвийн байгууллагуудад хяналт шалгалтыг зохион байгуулан, зөвлөмж өгч ажиллаж байна. 2021-2023 онуудад нийт </w:t>
            </w:r>
            <w:r>
              <w:rPr>
                <w:rFonts w:ascii="Arial" w:eastAsia="Calibri" w:hAnsi="Arial" w:cs="Arial"/>
                <w:sz w:val="18"/>
                <w:szCs w:val="18"/>
                <w:lang w:val="mn-MN"/>
              </w:rPr>
              <w:t>3</w:t>
            </w:r>
            <w:r w:rsidRPr="0052411D">
              <w:rPr>
                <w:rFonts w:ascii="Arial" w:eastAsia="Calibri" w:hAnsi="Arial" w:cs="Arial"/>
                <w:sz w:val="18"/>
                <w:szCs w:val="18"/>
                <w:lang w:val="mn-MN"/>
              </w:rPr>
              <w:t xml:space="preserve"> удаагийн хяналт шалгалтыг зохион байгуулсан. Мөн 2022 оны үйл ажиллагаанд хийсэн хяналт шинжилгээ, аймгийн ажлын хэсгийн зөвлөмжийн дагуу гүйцэтгэл сайжруулах төлөвлөгөөний биелэлтэд 1</w:t>
            </w:r>
            <w:r>
              <w:rPr>
                <w:rFonts w:ascii="Arial" w:eastAsia="Calibri" w:hAnsi="Arial" w:cs="Arial"/>
                <w:sz w:val="18"/>
                <w:szCs w:val="18"/>
                <w:lang w:val="mn-MN"/>
              </w:rPr>
              <w:t>2</w:t>
            </w:r>
            <w:r w:rsidRPr="0052411D">
              <w:rPr>
                <w:rFonts w:ascii="Arial" w:eastAsia="Calibri" w:hAnsi="Arial" w:cs="Arial"/>
                <w:sz w:val="18"/>
                <w:szCs w:val="18"/>
                <w:lang w:val="mn-MN"/>
              </w:rPr>
              <w:t xml:space="preserve"> д</w:t>
            </w:r>
            <w:r>
              <w:rPr>
                <w:rFonts w:ascii="Arial" w:eastAsia="Calibri" w:hAnsi="Arial" w:cs="Arial"/>
                <w:sz w:val="18"/>
                <w:szCs w:val="18"/>
                <w:lang w:val="mn-MN"/>
              </w:rPr>
              <w:t>угаа</w:t>
            </w:r>
            <w:r w:rsidRPr="0052411D">
              <w:rPr>
                <w:rFonts w:ascii="Arial" w:eastAsia="Calibri" w:hAnsi="Arial" w:cs="Arial"/>
                <w:sz w:val="18"/>
                <w:szCs w:val="18"/>
                <w:lang w:val="mn-MN"/>
              </w:rPr>
              <w:t>р сард хяналт шалгалт хий</w:t>
            </w:r>
            <w:r>
              <w:rPr>
                <w:rFonts w:ascii="Arial" w:eastAsia="Calibri" w:hAnsi="Arial" w:cs="Arial"/>
                <w:sz w:val="18"/>
                <w:szCs w:val="18"/>
                <w:lang w:val="mn-MN"/>
              </w:rPr>
              <w:t>сэн</w:t>
            </w:r>
            <w:r w:rsidRPr="0052411D">
              <w:rPr>
                <w:rFonts w:ascii="Arial" w:eastAsia="Calibri" w:hAnsi="Arial" w:cs="Arial"/>
                <w:sz w:val="18"/>
                <w:szCs w:val="18"/>
                <w:lang w:val="mn-MN"/>
              </w:rPr>
              <w:t>.</w:t>
            </w:r>
          </w:p>
        </w:tc>
        <w:tc>
          <w:tcPr>
            <w:tcW w:w="709" w:type="dxa"/>
            <w:tcBorders>
              <w:left w:val="single" w:sz="4" w:space="0" w:color="000000"/>
            </w:tcBorders>
            <w:vAlign w:val="center"/>
          </w:tcPr>
          <w:p w14:paraId="21AD65CC" w14:textId="76BA4597" w:rsidR="006650BC" w:rsidRPr="00DF6D31" w:rsidRDefault="006650BC" w:rsidP="006650BC">
            <w:pPr>
              <w:spacing w:after="0" w:line="240" w:lineRule="auto"/>
              <w:jc w:val="both"/>
              <w:rPr>
                <w:rFonts w:ascii="Arial" w:eastAsia="Times New Roman" w:hAnsi="Arial" w:cs="Arial"/>
                <w:bCs/>
                <w:sz w:val="18"/>
                <w:szCs w:val="18"/>
                <w:lang w:val="mn-MN"/>
              </w:rPr>
            </w:pPr>
            <w:r>
              <w:rPr>
                <w:rFonts w:ascii="Arial" w:eastAsia="Times New Roman" w:hAnsi="Arial" w:cs="Arial"/>
                <w:bCs/>
                <w:sz w:val="18"/>
                <w:szCs w:val="18"/>
                <w:lang w:val="mn-MN"/>
              </w:rPr>
              <w:t>10</w:t>
            </w:r>
            <w:r w:rsidRPr="00DF6D31">
              <w:rPr>
                <w:rFonts w:ascii="Arial" w:eastAsia="Times New Roman" w:hAnsi="Arial" w:cs="Arial"/>
                <w:bCs/>
                <w:sz w:val="18"/>
                <w:szCs w:val="18"/>
                <w:lang w:val="mn-MN"/>
              </w:rPr>
              <w:t>0</w:t>
            </w:r>
          </w:p>
        </w:tc>
      </w:tr>
      <w:tr w:rsidR="006650BC" w:rsidRPr="00DF6D31" w14:paraId="5ABFC756" w14:textId="77777777" w:rsidTr="00695337">
        <w:trPr>
          <w:trHeight w:val="50"/>
        </w:trPr>
        <w:tc>
          <w:tcPr>
            <w:tcW w:w="16019" w:type="dxa"/>
            <w:gridSpan w:val="20"/>
            <w:shd w:val="clear" w:color="auto" w:fill="D9D9D9" w:themeFill="background1" w:themeFillShade="D9"/>
          </w:tcPr>
          <w:p w14:paraId="635BFB2D" w14:textId="562B039E" w:rsidR="006650BC" w:rsidRPr="00DF6D31" w:rsidRDefault="006650BC" w:rsidP="006650BC">
            <w:pPr>
              <w:spacing w:after="0" w:line="240" w:lineRule="auto"/>
              <w:jc w:val="center"/>
              <w:rPr>
                <w:rFonts w:ascii="Arial" w:eastAsia="Times New Roman" w:hAnsi="Arial" w:cs="Arial"/>
                <w:b/>
                <w:sz w:val="18"/>
                <w:szCs w:val="18"/>
                <w:lang w:val="mn-MN"/>
              </w:rPr>
            </w:pPr>
            <w:r w:rsidRPr="00DF6D31">
              <w:rPr>
                <w:rFonts w:ascii="Arial" w:eastAsia="Times New Roman" w:hAnsi="Arial" w:cs="Arial"/>
                <w:b/>
                <w:sz w:val="18"/>
                <w:szCs w:val="18"/>
                <w:lang w:val="mn-MN"/>
              </w:rPr>
              <w:t>Зорилтын дундаж:</w:t>
            </w:r>
            <w:r w:rsidR="00A77878">
              <w:rPr>
                <w:rFonts w:ascii="Arial" w:eastAsia="Times New Roman" w:hAnsi="Arial" w:cs="Arial"/>
                <w:b/>
                <w:sz w:val="18"/>
                <w:szCs w:val="18"/>
                <w:lang w:val="mn-MN"/>
              </w:rPr>
              <w:t xml:space="preserve"> 97.5%</w:t>
            </w:r>
          </w:p>
        </w:tc>
      </w:tr>
      <w:tr w:rsidR="006650BC" w:rsidRPr="00DF6D31" w14:paraId="63B6A538" w14:textId="4754ECF2" w:rsidTr="003D07B4">
        <w:trPr>
          <w:trHeight w:val="416"/>
        </w:trPr>
        <w:tc>
          <w:tcPr>
            <w:tcW w:w="1907" w:type="dxa"/>
            <w:vMerge w:val="restart"/>
          </w:tcPr>
          <w:p w14:paraId="789ED6A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p w14:paraId="009D815D" w14:textId="77777777" w:rsidR="006650BC" w:rsidRPr="00DF6D31" w:rsidRDefault="006650BC" w:rsidP="006650BC">
            <w:pPr>
              <w:tabs>
                <w:tab w:val="left" w:pos="750"/>
              </w:tabs>
              <w:spacing w:after="0" w:line="240" w:lineRule="auto"/>
              <w:jc w:val="both"/>
              <w:rPr>
                <w:rFonts w:ascii="Arial" w:eastAsia="Times New Roman" w:hAnsi="Arial" w:cs="Arial"/>
                <w:sz w:val="18"/>
                <w:szCs w:val="18"/>
                <w:lang w:val="mn-MN"/>
              </w:rPr>
            </w:pPr>
            <w:r w:rsidRPr="00DF6D31">
              <w:rPr>
                <w:rFonts w:ascii="Arial" w:eastAsia="Times New Roman" w:hAnsi="Arial" w:cs="Arial"/>
                <w:b/>
                <w:sz w:val="18"/>
                <w:szCs w:val="18"/>
              </w:rPr>
              <w:t xml:space="preserve">3.3.3. </w:t>
            </w:r>
            <w:proofErr w:type="spellStart"/>
            <w:r w:rsidRPr="00DF6D31">
              <w:rPr>
                <w:rFonts w:ascii="Arial" w:eastAsia="Times New Roman" w:hAnsi="Arial" w:cs="Arial"/>
                <w:b/>
                <w:sz w:val="18"/>
                <w:szCs w:val="18"/>
              </w:rPr>
              <w:t>Гэмт</w:t>
            </w:r>
            <w:proofErr w:type="spellEnd"/>
            <w:r w:rsidRPr="00DF6D31">
              <w:rPr>
                <w:rFonts w:ascii="Arial" w:eastAsia="Times New Roman" w:hAnsi="Arial" w:cs="Arial"/>
                <w:b/>
                <w:sz w:val="18"/>
                <w:szCs w:val="18"/>
                <w:lang w:val="mn-MN"/>
              </w:rPr>
              <w:t xml:space="preserve"> </w:t>
            </w:r>
            <w:proofErr w:type="spellStart"/>
            <w:r w:rsidRPr="00DF6D31">
              <w:rPr>
                <w:rFonts w:ascii="Arial" w:eastAsia="Times New Roman" w:hAnsi="Arial" w:cs="Arial"/>
                <w:b/>
                <w:sz w:val="18"/>
                <w:szCs w:val="18"/>
              </w:rPr>
              <w:t>хэр</w:t>
            </w:r>
            <w:proofErr w:type="spellEnd"/>
            <w:r w:rsidRPr="00DF6D31">
              <w:rPr>
                <w:rFonts w:ascii="Arial" w:eastAsia="Times New Roman" w:hAnsi="Arial" w:cs="Arial"/>
                <w:b/>
                <w:sz w:val="18"/>
                <w:szCs w:val="18"/>
                <w:lang w:val="mn-MN"/>
              </w:rPr>
              <w:t xml:space="preserve">эг, зөрчлөөс </w:t>
            </w:r>
            <w:proofErr w:type="spellStart"/>
            <w:r w:rsidRPr="00DF6D31">
              <w:rPr>
                <w:rFonts w:ascii="Arial" w:eastAsia="Times New Roman" w:hAnsi="Arial" w:cs="Arial"/>
                <w:b/>
                <w:sz w:val="18"/>
                <w:szCs w:val="18"/>
              </w:rPr>
              <w:t>урьдчилан</w:t>
            </w:r>
            <w:proofErr w:type="spellEnd"/>
            <w:r w:rsidRPr="00DF6D31">
              <w:rPr>
                <w:rFonts w:ascii="Arial" w:eastAsia="Times New Roman" w:hAnsi="Arial" w:cs="Arial"/>
                <w:b/>
                <w:sz w:val="18"/>
                <w:szCs w:val="18"/>
                <w:lang w:val="mn-MN"/>
              </w:rPr>
              <w:t xml:space="preserve"> </w:t>
            </w:r>
            <w:proofErr w:type="spellStart"/>
            <w:r w:rsidRPr="00DF6D31">
              <w:rPr>
                <w:rFonts w:ascii="Arial" w:eastAsia="Times New Roman" w:hAnsi="Arial" w:cs="Arial"/>
                <w:b/>
                <w:sz w:val="18"/>
                <w:szCs w:val="18"/>
              </w:rPr>
              <w:t>сэргийлэх</w:t>
            </w:r>
            <w:proofErr w:type="spellEnd"/>
            <w:r w:rsidRPr="00DF6D31">
              <w:rPr>
                <w:rFonts w:ascii="Arial" w:eastAsia="Times New Roman" w:hAnsi="Arial" w:cs="Arial"/>
                <w:b/>
                <w:sz w:val="18"/>
                <w:szCs w:val="18"/>
              </w:rPr>
              <w:t>,</w:t>
            </w:r>
            <w:r w:rsidRPr="00DF6D31">
              <w:rPr>
                <w:rFonts w:ascii="Arial" w:eastAsia="Times New Roman" w:hAnsi="Arial" w:cs="Arial"/>
                <w:b/>
                <w:sz w:val="18"/>
                <w:szCs w:val="18"/>
                <w:lang w:val="mn-MN"/>
              </w:rPr>
              <w:t xml:space="preserve"> таслан зогсоох, нийтийн хэв журмыг хамгаалах цогц арга хэмжээ авч хэрэгжүүлж, иргэдийн аюулгүй, амар тайван </w:t>
            </w:r>
            <w:r w:rsidRPr="00DF6D31">
              <w:rPr>
                <w:rFonts w:ascii="Arial" w:eastAsia="Times New Roman" w:hAnsi="Arial" w:cs="Arial"/>
                <w:b/>
                <w:sz w:val="18"/>
                <w:szCs w:val="18"/>
                <w:lang w:val="mn-MN"/>
              </w:rPr>
              <w:lastRenderedPageBreak/>
              <w:t>амьдрах нөхцөлийг сайжруулна.</w:t>
            </w:r>
          </w:p>
        </w:tc>
        <w:tc>
          <w:tcPr>
            <w:tcW w:w="458" w:type="dxa"/>
            <w:vAlign w:val="center"/>
          </w:tcPr>
          <w:p w14:paraId="3578855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6BA0D33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Гэмт хэрэг үйлдэгдэх гол шалтгаан болсон архидалт, гэр бүлийн хүчирхийлэл, амьдралын буруу зуршил зэрэг нийгмийн сөрөг үзэгдлүүдтэй тэмцэх ажлыг эрчимжүүлж, Монгол ёс заншил, ухамсрыг хүүхэд, залуучуудад төлөвшүүлэн зөв </w:t>
            </w:r>
            <w:r w:rsidRPr="00DF6D31">
              <w:rPr>
                <w:rFonts w:ascii="Arial" w:hAnsi="Arial" w:cs="Arial"/>
                <w:sz w:val="18"/>
                <w:szCs w:val="18"/>
                <w:lang w:val="mn-MN"/>
              </w:rPr>
              <w:lastRenderedPageBreak/>
              <w:t>хүмүүжил олгох ажилд иргэд, ТББ-ын оролцоог нэмэгдүүлнэ.</w:t>
            </w:r>
          </w:p>
        </w:tc>
        <w:tc>
          <w:tcPr>
            <w:tcW w:w="747" w:type="dxa"/>
            <w:gridSpan w:val="2"/>
            <w:vAlign w:val="center"/>
          </w:tcPr>
          <w:p w14:paraId="13D3E48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606" w:type="dxa"/>
            <w:gridSpan w:val="3"/>
            <w:vAlign w:val="center"/>
          </w:tcPr>
          <w:p w14:paraId="42F22F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p w14:paraId="6004388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bCs/>
                <w:sz w:val="18"/>
                <w:szCs w:val="18"/>
                <w:lang w:val="mn-MN"/>
              </w:rPr>
              <w:t>ГХУСАЗСЗ</w:t>
            </w:r>
          </w:p>
        </w:tc>
        <w:tc>
          <w:tcPr>
            <w:tcW w:w="970" w:type="dxa"/>
            <w:vAlign w:val="center"/>
          </w:tcPr>
          <w:p w14:paraId="1CF86F7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1D9612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B70FA1A"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2-оос доошгүй сургалтыг зохион байгуулсан байна.</w:t>
            </w:r>
          </w:p>
        </w:tc>
        <w:tc>
          <w:tcPr>
            <w:tcW w:w="836" w:type="dxa"/>
            <w:gridSpan w:val="2"/>
            <w:vAlign w:val="center"/>
          </w:tcPr>
          <w:p w14:paraId="08375E44" w14:textId="311C062B" w:rsidR="006650BC" w:rsidRPr="00DF6D31" w:rsidRDefault="000D3236" w:rsidP="006650BC">
            <w:pPr>
              <w:spacing w:after="0" w:line="240" w:lineRule="auto"/>
              <w:jc w:val="center"/>
              <w:rPr>
                <w:rFonts w:ascii="Arial" w:hAnsi="Arial" w:cs="Arial"/>
                <w:sz w:val="18"/>
                <w:szCs w:val="18"/>
                <w:lang w:val="mn-MN"/>
              </w:rPr>
            </w:pPr>
            <w:r>
              <w:rPr>
                <w:rFonts w:ascii="Arial" w:hAnsi="Arial" w:cs="Arial"/>
                <w:sz w:val="18"/>
                <w:szCs w:val="18"/>
                <w:lang w:val="mn-MN"/>
              </w:rPr>
              <w:t>1</w:t>
            </w:r>
          </w:p>
        </w:tc>
        <w:tc>
          <w:tcPr>
            <w:tcW w:w="789" w:type="dxa"/>
            <w:vAlign w:val="center"/>
          </w:tcPr>
          <w:p w14:paraId="4F27FE41" w14:textId="63B29719" w:rsidR="006650BC" w:rsidRPr="00DF6D31" w:rsidRDefault="000D3236" w:rsidP="006650BC">
            <w:pPr>
              <w:spacing w:after="0" w:line="240" w:lineRule="auto"/>
              <w:rPr>
                <w:rFonts w:ascii="Arial" w:hAnsi="Arial" w:cs="Arial"/>
                <w:sz w:val="18"/>
                <w:szCs w:val="18"/>
                <w:lang w:val="mn-MN"/>
              </w:rPr>
            </w:pPr>
            <w:r>
              <w:rPr>
                <w:rFonts w:ascii="Arial" w:hAnsi="Arial" w:cs="Arial"/>
                <w:sz w:val="18"/>
                <w:szCs w:val="18"/>
                <w:lang w:val="mn-MN"/>
              </w:rPr>
              <w:t>1</w:t>
            </w:r>
          </w:p>
        </w:tc>
        <w:tc>
          <w:tcPr>
            <w:tcW w:w="4678" w:type="dxa"/>
            <w:gridSpan w:val="2"/>
            <w:tcBorders>
              <w:right w:val="single" w:sz="4" w:space="0" w:color="000000"/>
            </w:tcBorders>
            <w:vAlign w:val="center"/>
          </w:tcPr>
          <w:p w14:paraId="230FEE15" w14:textId="77777777" w:rsidR="006650BC" w:rsidRPr="00683134" w:rsidRDefault="006650BC" w:rsidP="006650BC">
            <w:pPr>
              <w:tabs>
                <w:tab w:val="left" w:pos="1356"/>
                <w:tab w:val="left" w:pos="6396"/>
              </w:tabs>
              <w:spacing w:after="0" w:line="240" w:lineRule="auto"/>
              <w:jc w:val="both"/>
              <w:rPr>
                <w:rFonts w:ascii="Arial" w:hAnsi="Arial" w:cs="Arial"/>
                <w:sz w:val="18"/>
                <w:szCs w:val="18"/>
                <w:lang w:val="mn-MN"/>
              </w:rPr>
            </w:pPr>
            <w:r w:rsidRPr="00683134">
              <w:rPr>
                <w:rFonts w:ascii="Arial" w:hAnsi="Arial" w:cs="Arial"/>
                <w:sz w:val="18"/>
                <w:szCs w:val="18"/>
                <w:lang w:val="mn-MN"/>
              </w:rPr>
              <w:t xml:space="preserve">Энэ онд гэр бүлийн хүчирхийллээс урьдчилан сэргийлэх ажлын хүрээнд сумын ГХУСАЗСЗөвлөлөөс “Сэтгэлийн өнгө” сэтгэл зүйн төвийн сэтгэл зүйч, Г.Наранбаатар лекторыг урьж “Тогтвортой гэр бүлийн харилцаа, тогтвортой ажил, амьдралын үндэс”, “Хүүхэд хүмүүжлийн олон улсын шилдэг аргачлал” сэдэвт лекц зохион байгуулж нийт 300 орчим иргэд оролцсон. Мөн Монголын хүүхдийн төлөө үндэсний зөвлөлийн гишүүн, Хүний эрхийн үндэсний комиссын хүүхдийн эрхийн асуудал хариуцсан иргэнийн нийгмийн зөвлөлийн гишүүн, Хүүхдийн эрх хамгааллын төвийн захирал, Үжин </w:t>
            </w:r>
            <w:r w:rsidRPr="00683134">
              <w:rPr>
                <w:rFonts w:ascii="Arial" w:hAnsi="Arial" w:cs="Arial"/>
                <w:sz w:val="18"/>
                <w:szCs w:val="18"/>
                <w:lang w:val="mn-MN"/>
              </w:rPr>
              <w:lastRenderedPageBreak/>
              <w:t>төвийн захирал Д.Ундармаа “Гэр бүл, хүүхдийн эсрэг хүчирхийллийг бууруулахад эцэг эхийн үүрэг оролцоо хариуцлага”, “Хүүхдийн төлөвшил, хүмүүжил” зэрэг сэдвээр сургалт зохион байгуулж нийт 300 төрийн албан хаагч, эцэг эхчүүд хамрагдаж үр өгөөжтэй сургалт болсон.</w:t>
            </w:r>
          </w:p>
          <w:p w14:paraId="2A932511" w14:textId="6E0C076B" w:rsidR="006650BC" w:rsidRPr="001B366C" w:rsidRDefault="006650BC" w:rsidP="006650BC">
            <w:pPr>
              <w:tabs>
                <w:tab w:val="left" w:pos="1356"/>
                <w:tab w:val="left" w:pos="6396"/>
              </w:tabs>
              <w:spacing w:after="0" w:line="240" w:lineRule="auto"/>
              <w:jc w:val="both"/>
              <w:rPr>
                <w:rFonts w:ascii="Arial" w:hAnsi="Arial" w:cs="Arial"/>
                <w:color w:val="FF0000"/>
                <w:sz w:val="18"/>
                <w:szCs w:val="18"/>
                <w:lang w:val="mn-MN"/>
              </w:rPr>
            </w:pPr>
            <w:r w:rsidRPr="00683134">
              <w:rPr>
                <w:rFonts w:ascii="Arial" w:hAnsi="Arial" w:cs="Arial"/>
                <w:sz w:val="18"/>
                <w:szCs w:val="18"/>
                <w:lang w:val="mn-MN"/>
              </w:rPr>
              <w:t xml:space="preserve">Сумын Гэмт хэргээс урьдчилан сэргийлэх ажлыг </w:t>
            </w:r>
            <w:r w:rsidRPr="00B96929">
              <w:rPr>
                <w:rFonts w:ascii="Arial" w:hAnsi="Arial" w:cs="Arial"/>
                <w:sz w:val="18"/>
                <w:szCs w:val="18"/>
                <w:lang w:val="mn-MN"/>
              </w:rPr>
              <w:t>зохицуулах салбар зөвлөл, Засаг даргын Тамгын газар, Цагдаагийн тасаг, Хужирт УАЗ клуб хамтран сургуулийн өмнөх насны хүүхдүүдэд замын хөдөлгөөнд оролцох зөв дадал олгох, хэвшүүлэх, зам тээврийн осол зөрчлөөс урьдчилан сэргийлэх, холбогдох хууль, дүрэм сурталчлах зорилгоор “Ногоон гэрэл-цагаан шугам” тэмцээн зохион байгуулж тэмцээнд 1, 2 дугаар Цэцэрлэгийн 3 баг оролцож эцэг эхчүүд болон хүүхэд багачуудын мэдлэг мэдээлэл дээшилсэн.</w:t>
            </w:r>
          </w:p>
        </w:tc>
        <w:tc>
          <w:tcPr>
            <w:tcW w:w="709" w:type="dxa"/>
            <w:tcBorders>
              <w:left w:val="single" w:sz="4" w:space="0" w:color="000000"/>
            </w:tcBorders>
            <w:vAlign w:val="center"/>
          </w:tcPr>
          <w:p w14:paraId="2012D46F" w14:textId="325E403C"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386009FE" w14:textId="548ABA52" w:rsidTr="003D07B4">
        <w:trPr>
          <w:trHeight w:val="983"/>
        </w:trPr>
        <w:tc>
          <w:tcPr>
            <w:tcW w:w="1907" w:type="dxa"/>
            <w:vMerge/>
          </w:tcPr>
          <w:p w14:paraId="70ED383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793C019"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5A3D589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Гэмт хэрэг, хэв журмын зөрчлөөс урьдчилан сэргийлэх, шуурхай илрүүлэх, таслан зогсоох нийтийн хэв журмыг хамгаалах ажилд гудамжны ахлагчийг ажиллуулж, олон нийтийн оролцоог нэмэгдүүлэн, гэр хорооллын гудамж, нийтийн эзэмшлийн зам, талбайн гэрэлтүүлэг, хяналтын камерыг нэмэгдүүлнэ.</w:t>
            </w:r>
          </w:p>
        </w:tc>
        <w:tc>
          <w:tcPr>
            <w:tcW w:w="747" w:type="dxa"/>
            <w:gridSpan w:val="2"/>
            <w:vAlign w:val="center"/>
          </w:tcPr>
          <w:p w14:paraId="7E7DA7E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w:t>
            </w:r>
            <w:r w:rsidRPr="00DF6D31">
              <w:rPr>
                <w:rFonts w:ascii="Arial" w:eastAsia="Calibri" w:hAnsi="Arial" w:cs="Arial"/>
                <w:sz w:val="18"/>
                <w:szCs w:val="18"/>
                <w:lang w:val="mn-MN"/>
              </w:rPr>
              <w:t>3</w:t>
            </w:r>
          </w:p>
        </w:tc>
        <w:tc>
          <w:tcPr>
            <w:tcW w:w="606" w:type="dxa"/>
            <w:gridSpan w:val="3"/>
            <w:vAlign w:val="center"/>
          </w:tcPr>
          <w:p w14:paraId="359FF29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 ЗДТГ</w:t>
            </w:r>
          </w:p>
        </w:tc>
        <w:tc>
          <w:tcPr>
            <w:tcW w:w="970" w:type="dxa"/>
            <w:vAlign w:val="center"/>
          </w:tcPr>
          <w:p w14:paraId="542B177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ОНХС</w:t>
            </w:r>
          </w:p>
          <w:p w14:paraId="14305DC4" w14:textId="438B6940"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9.4</w:t>
            </w:r>
          </w:p>
        </w:tc>
        <w:tc>
          <w:tcPr>
            <w:tcW w:w="958" w:type="dxa"/>
            <w:vAlign w:val="center"/>
          </w:tcPr>
          <w:p w14:paraId="1E89F5C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DA5C6E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BCB707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6A57C8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5A86E2A" w14:textId="5933064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7 камер шинээр тавих, 48 гэрлийн толгойг сольж, засварлах</w:t>
            </w:r>
          </w:p>
        </w:tc>
        <w:tc>
          <w:tcPr>
            <w:tcW w:w="1186" w:type="dxa"/>
            <w:gridSpan w:val="4"/>
            <w:vAlign w:val="center"/>
          </w:tcPr>
          <w:p w14:paraId="49971088" w14:textId="62FBC20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Камерын засвар хийгдсэн байна</w:t>
            </w:r>
          </w:p>
        </w:tc>
        <w:tc>
          <w:tcPr>
            <w:tcW w:w="836" w:type="dxa"/>
            <w:gridSpan w:val="2"/>
            <w:vAlign w:val="center"/>
          </w:tcPr>
          <w:p w14:paraId="436211FD" w14:textId="248458E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9.</w:t>
            </w:r>
            <w:r w:rsidR="005A1ABC">
              <w:rPr>
                <w:rFonts w:ascii="Arial" w:hAnsi="Arial" w:cs="Arial"/>
                <w:sz w:val="18"/>
                <w:szCs w:val="18"/>
                <w:lang w:val="mn-MN"/>
              </w:rPr>
              <w:t>6</w:t>
            </w:r>
          </w:p>
        </w:tc>
        <w:tc>
          <w:tcPr>
            <w:tcW w:w="789" w:type="dxa"/>
            <w:vAlign w:val="center"/>
          </w:tcPr>
          <w:p w14:paraId="2458F5EC" w14:textId="55514A3D" w:rsidR="006650BC" w:rsidRPr="0044169E" w:rsidRDefault="005A1ABC" w:rsidP="006650BC">
            <w:pPr>
              <w:spacing w:after="0" w:line="240" w:lineRule="auto"/>
              <w:jc w:val="center"/>
              <w:rPr>
                <w:rFonts w:ascii="Arial" w:hAnsi="Arial" w:cs="Arial"/>
                <w:color w:val="FF0000"/>
                <w:sz w:val="18"/>
                <w:szCs w:val="18"/>
                <w:lang w:val="mn-MN"/>
              </w:rPr>
            </w:pPr>
            <w:r w:rsidRPr="00A61D22">
              <w:rPr>
                <w:rFonts w:ascii="Arial" w:hAnsi="Arial" w:cs="Arial"/>
                <w:sz w:val="18"/>
                <w:szCs w:val="18"/>
                <w:lang w:val="mn-MN"/>
              </w:rPr>
              <w:t>24.25</w:t>
            </w:r>
          </w:p>
        </w:tc>
        <w:tc>
          <w:tcPr>
            <w:tcW w:w="4678" w:type="dxa"/>
            <w:gridSpan w:val="2"/>
            <w:tcBorders>
              <w:right w:val="single" w:sz="4" w:space="0" w:color="000000"/>
            </w:tcBorders>
            <w:vAlign w:val="center"/>
          </w:tcPr>
          <w:p w14:paraId="02599FAF" w14:textId="5D9CDF15" w:rsidR="00BF72AA" w:rsidRPr="00BF72AA" w:rsidRDefault="00BF72AA" w:rsidP="00C9253E">
            <w:pPr>
              <w:tabs>
                <w:tab w:val="left" w:pos="181"/>
              </w:tabs>
              <w:spacing w:after="0" w:line="240" w:lineRule="auto"/>
              <w:contextualSpacing/>
              <w:jc w:val="both"/>
              <w:rPr>
                <w:rFonts w:ascii="Arial" w:hAnsi="Arial" w:cs="Arial"/>
                <w:sz w:val="18"/>
                <w:szCs w:val="18"/>
                <w:lang w:val="mn-MN"/>
              </w:rPr>
            </w:pPr>
            <w:r w:rsidRPr="00A61D22">
              <w:rPr>
                <w:rFonts w:ascii="Arial" w:hAnsi="Arial" w:cs="Arial"/>
                <w:sz w:val="18"/>
                <w:szCs w:val="18"/>
                <w:lang w:val="mn-MN"/>
              </w:rPr>
              <w:t>С</w:t>
            </w:r>
            <w:r w:rsidR="005231F1" w:rsidRPr="00A61D22">
              <w:rPr>
                <w:rFonts w:ascii="Arial" w:hAnsi="Arial" w:cs="Arial"/>
                <w:sz w:val="18"/>
                <w:szCs w:val="18"/>
                <w:lang w:val="mn-MN"/>
              </w:rPr>
              <w:t>умын төвийн камержуулалтын ажлыг “Нью лайн нет ворк” ХХК гүйцэтгэсэн.</w:t>
            </w:r>
            <w:r w:rsidRPr="00A61D22">
              <w:rPr>
                <w:rFonts w:ascii="Arial" w:hAnsi="Arial" w:cs="Arial"/>
                <w:sz w:val="18"/>
                <w:szCs w:val="18"/>
                <w:lang w:val="mn-MN"/>
              </w:rPr>
              <w:t xml:space="preserve"> Нийт</w:t>
            </w:r>
            <w:r w:rsidR="00C9253E" w:rsidRPr="00A61D22">
              <w:rPr>
                <w:rFonts w:ascii="Arial" w:hAnsi="Arial" w:cs="Arial"/>
                <w:sz w:val="18"/>
                <w:szCs w:val="18"/>
                <w:lang w:val="mn-MN"/>
              </w:rPr>
              <w:t xml:space="preserve"> </w:t>
            </w:r>
            <w:r w:rsidR="00C9253E">
              <w:rPr>
                <w:rFonts w:ascii="Arial" w:hAnsi="Arial" w:cs="Arial"/>
                <w:sz w:val="18"/>
                <w:szCs w:val="18"/>
                <w:lang w:val="mn-MN"/>
              </w:rPr>
              <w:t xml:space="preserve">2000м шилэн кабель, </w:t>
            </w:r>
            <w:r w:rsidRPr="00BF72AA">
              <w:rPr>
                <w:rFonts w:ascii="Arial" w:hAnsi="Arial" w:cs="Arial"/>
                <w:sz w:val="18"/>
                <w:szCs w:val="18"/>
                <w:lang w:val="mn-MN"/>
              </w:rPr>
              <w:t>33 ширхэг</w:t>
            </w:r>
            <w:r w:rsidR="00C9253E">
              <w:rPr>
                <w:rFonts w:ascii="Arial" w:hAnsi="Arial" w:cs="Arial"/>
                <w:sz w:val="18"/>
                <w:szCs w:val="18"/>
                <w:lang w:val="mn-MN"/>
              </w:rPr>
              <w:t xml:space="preserve"> камер. </w:t>
            </w:r>
            <w:r w:rsidRPr="00BF72AA">
              <w:rPr>
                <w:rFonts w:ascii="Arial" w:hAnsi="Arial" w:cs="Arial"/>
                <w:sz w:val="18"/>
                <w:szCs w:val="18"/>
                <w:lang w:val="mn-MN"/>
              </w:rPr>
              <w:t xml:space="preserve">Камержуулалтад </w:t>
            </w:r>
            <w:r w:rsidR="00C9253E">
              <w:rPr>
                <w:rFonts w:ascii="Arial" w:hAnsi="Arial" w:cs="Arial"/>
                <w:sz w:val="18"/>
                <w:szCs w:val="18"/>
                <w:lang w:val="mn-MN"/>
              </w:rPr>
              <w:t xml:space="preserve">нийт </w:t>
            </w:r>
            <w:r w:rsidRPr="00BF72AA">
              <w:rPr>
                <w:rFonts w:ascii="Arial" w:hAnsi="Arial" w:cs="Arial"/>
                <w:sz w:val="18"/>
                <w:szCs w:val="18"/>
                <w:lang w:val="mn-MN"/>
              </w:rPr>
              <w:t>24,248,900 төгрөг</w:t>
            </w:r>
            <w:r w:rsidR="00C9253E">
              <w:rPr>
                <w:rFonts w:ascii="Arial" w:hAnsi="Arial" w:cs="Arial"/>
                <w:sz w:val="18"/>
                <w:szCs w:val="18"/>
                <w:lang w:val="mn-MN"/>
              </w:rPr>
              <w:t xml:space="preserve"> зарцуулсан. Үүнд:</w:t>
            </w:r>
          </w:p>
          <w:p w14:paraId="434FA14A" w14:textId="77777777" w:rsidR="00BF72AA" w:rsidRPr="005A1ABC" w:rsidRDefault="00BF72AA" w:rsidP="005A1ABC">
            <w:pPr>
              <w:tabs>
                <w:tab w:val="left" w:pos="709"/>
              </w:tabs>
              <w:spacing w:after="0" w:line="240" w:lineRule="auto"/>
              <w:jc w:val="both"/>
              <w:rPr>
                <w:rFonts w:ascii="Arial" w:hAnsi="Arial" w:cs="Arial"/>
                <w:sz w:val="18"/>
                <w:szCs w:val="18"/>
                <w:lang w:val="mn-MN"/>
              </w:rPr>
            </w:pPr>
            <w:r w:rsidRPr="005A1ABC">
              <w:rPr>
                <w:rFonts w:ascii="Arial" w:hAnsi="Arial" w:cs="Arial"/>
                <w:sz w:val="18"/>
                <w:szCs w:val="18"/>
                <w:lang w:val="mn-MN"/>
              </w:rPr>
              <w:t>Орон нутгийн хөгжлийн сангийн хөрөнгө 9,601,900.00 төгрөг;</w:t>
            </w:r>
          </w:p>
          <w:p w14:paraId="60EB6DDF" w14:textId="77777777" w:rsidR="00BF72AA" w:rsidRPr="005A1ABC" w:rsidRDefault="00BF72AA" w:rsidP="005A1ABC">
            <w:pPr>
              <w:tabs>
                <w:tab w:val="left" w:pos="360"/>
              </w:tabs>
              <w:spacing w:after="0" w:line="240" w:lineRule="auto"/>
              <w:jc w:val="both"/>
              <w:rPr>
                <w:rFonts w:ascii="Arial" w:hAnsi="Arial" w:cs="Arial"/>
                <w:sz w:val="18"/>
                <w:szCs w:val="18"/>
                <w:lang w:val="mn-MN"/>
              </w:rPr>
            </w:pPr>
            <w:r w:rsidRPr="005A1ABC">
              <w:rPr>
                <w:rFonts w:ascii="Arial" w:hAnsi="Arial" w:cs="Arial"/>
                <w:sz w:val="18"/>
                <w:szCs w:val="18"/>
                <w:lang w:val="mn-MN"/>
              </w:rPr>
              <w:t>Иргэдийн Төлөөлөгчдийн Хурал, Гэмт хэргээс урьдчилан сэргийлэх зардлаас 7,997,000.00 төгрөг;</w:t>
            </w:r>
          </w:p>
          <w:p w14:paraId="42E2FAA0" w14:textId="77777777" w:rsidR="00BF72AA" w:rsidRPr="005A1ABC" w:rsidRDefault="00BF72AA" w:rsidP="005A1ABC">
            <w:pPr>
              <w:tabs>
                <w:tab w:val="left" w:pos="360"/>
              </w:tabs>
              <w:spacing w:after="0" w:line="240" w:lineRule="auto"/>
              <w:jc w:val="both"/>
              <w:rPr>
                <w:rFonts w:ascii="Arial" w:hAnsi="Arial" w:cs="Arial"/>
                <w:sz w:val="18"/>
                <w:szCs w:val="18"/>
                <w:lang w:val="mn-MN"/>
              </w:rPr>
            </w:pPr>
            <w:r w:rsidRPr="005A1ABC">
              <w:rPr>
                <w:rFonts w:ascii="Arial" w:hAnsi="Arial" w:cs="Arial"/>
                <w:sz w:val="18"/>
                <w:szCs w:val="18"/>
                <w:lang w:val="mn-MN"/>
              </w:rPr>
              <w:t>Сумын байгаль орчныг хамгаалах, нөхөн сэргээх, хяналт шалгалтын зардлаас 1,776,500.00төгрөг;</w:t>
            </w:r>
          </w:p>
          <w:p w14:paraId="0903850E" w14:textId="2CCE9EF2" w:rsidR="00BF72AA" w:rsidRPr="005A1ABC" w:rsidRDefault="00BF72AA" w:rsidP="005A1ABC">
            <w:pPr>
              <w:tabs>
                <w:tab w:val="left" w:pos="360"/>
              </w:tabs>
              <w:spacing w:after="0" w:line="240" w:lineRule="auto"/>
              <w:jc w:val="both"/>
              <w:rPr>
                <w:rFonts w:ascii="Arial" w:hAnsi="Arial" w:cs="Arial"/>
                <w:sz w:val="18"/>
                <w:szCs w:val="18"/>
                <w:lang w:val="mn-MN"/>
              </w:rPr>
            </w:pPr>
            <w:r w:rsidRPr="005A1ABC">
              <w:rPr>
                <w:rFonts w:ascii="Arial" w:hAnsi="Arial" w:cs="Arial"/>
                <w:sz w:val="18"/>
                <w:szCs w:val="18"/>
                <w:lang w:val="mn-MN"/>
              </w:rPr>
              <w:t xml:space="preserve">“Хужирт рашаан сувилал” ХХК </w:t>
            </w:r>
            <w:r w:rsidR="005A1ABC">
              <w:rPr>
                <w:rFonts w:ascii="Arial" w:hAnsi="Arial" w:cs="Arial"/>
                <w:sz w:val="18"/>
                <w:szCs w:val="18"/>
                <w:lang w:val="mn-MN"/>
              </w:rPr>
              <w:t>х</w:t>
            </w:r>
            <w:r w:rsidRPr="005A1ABC">
              <w:rPr>
                <w:rFonts w:ascii="Arial" w:hAnsi="Arial" w:cs="Arial"/>
                <w:sz w:val="18"/>
                <w:szCs w:val="18"/>
                <w:lang w:val="mn-MN"/>
              </w:rPr>
              <w:t>яналтын камер иж бүрдэл 1,875,500.00 төгрөг</w:t>
            </w:r>
          </w:p>
          <w:p w14:paraId="67142EB8" w14:textId="3BA62E0E" w:rsidR="00BF72AA" w:rsidRPr="005A1ABC" w:rsidRDefault="00BF72AA" w:rsidP="005A1ABC">
            <w:pPr>
              <w:tabs>
                <w:tab w:val="left" w:pos="360"/>
              </w:tabs>
              <w:spacing w:after="0" w:line="240" w:lineRule="auto"/>
              <w:jc w:val="both"/>
              <w:rPr>
                <w:rFonts w:ascii="Arial" w:hAnsi="Arial" w:cs="Arial"/>
                <w:sz w:val="18"/>
                <w:szCs w:val="18"/>
                <w:lang w:val="mn-MN"/>
              </w:rPr>
            </w:pPr>
            <w:r w:rsidRPr="005A1ABC">
              <w:rPr>
                <w:rFonts w:ascii="Arial" w:hAnsi="Arial" w:cs="Arial"/>
                <w:sz w:val="18"/>
                <w:szCs w:val="18"/>
                <w:lang w:val="mn-MN"/>
              </w:rPr>
              <w:t xml:space="preserve">“Элма  Хужирт” ХХК  </w:t>
            </w:r>
            <w:r w:rsidR="005A1ABC">
              <w:rPr>
                <w:rFonts w:ascii="Arial" w:hAnsi="Arial" w:cs="Arial"/>
                <w:sz w:val="18"/>
                <w:szCs w:val="18"/>
                <w:lang w:val="mn-MN"/>
              </w:rPr>
              <w:t>х</w:t>
            </w:r>
            <w:r w:rsidRPr="005A1ABC">
              <w:rPr>
                <w:rFonts w:ascii="Arial" w:hAnsi="Arial" w:cs="Arial"/>
                <w:sz w:val="18"/>
                <w:szCs w:val="18"/>
                <w:lang w:val="mn-MN"/>
              </w:rPr>
              <w:t>яналтын камерын дэлгэц 1,499,000.00 төгрөг</w:t>
            </w:r>
          </w:p>
          <w:p w14:paraId="0EFBFF3C" w14:textId="7141A8EC" w:rsidR="006650BC" w:rsidRPr="00BF72AA" w:rsidRDefault="005231F1" w:rsidP="00BF72AA">
            <w:pPr>
              <w:tabs>
                <w:tab w:val="left" w:pos="181"/>
              </w:tabs>
              <w:spacing w:after="0" w:line="240" w:lineRule="auto"/>
              <w:contextualSpacing/>
              <w:jc w:val="both"/>
              <w:rPr>
                <w:rFonts w:ascii="Arial" w:hAnsi="Arial" w:cs="Arial"/>
                <w:color w:val="FF0000"/>
                <w:sz w:val="18"/>
                <w:szCs w:val="18"/>
                <w:lang w:val="mn-MN"/>
              </w:rPr>
            </w:pPr>
            <w:r w:rsidRPr="00BF72AA">
              <w:rPr>
                <w:rFonts w:ascii="Arial" w:hAnsi="Arial" w:cs="Arial"/>
                <w:color w:val="FF0000"/>
                <w:sz w:val="18"/>
                <w:szCs w:val="18"/>
                <w:lang w:val="mn-MN"/>
              </w:rPr>
              <w:t xml:space="preserve"> </w:t>
            </w:r>
          </w:p>
        </w:tc>
        <w:tc>
          <w:tcPr>
            <w:tcW w:w="709" w:type="dxa"/>
            <w:tcBorders>
              <w:left w:val="single" w:sz="4" w:space="0" w:color="000000"/>
            </w:tcBorders>
            <w:vAlign w:val="center"/>
          </w:tcPr>
          <w:p w14:paraId="691AD120" w14:textId="0249EEE3" w:rsidR="006650BC" w:rsidRPr="00DF6D31" w:rsidRDefault="006650BC" w:rsidP="006650BC">
            <w:pPr>
              <w:tabs>
                <w:tab w:val="left" w:pos="181"/>
              </w:tabs>
              <w:spacing w:after="0" w:line="240" w:lineRule="auto"/>
              <w:ind w:left="39"/>
              <w:contextualSpacing/>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6E21EC1D" w14:textId="678041B8" w:rsidTr="003D07B4">
        <w:trPr>
          <w:trHeight w:val="1439"/>
        </w:trPr>
        <w:tc>
          <w:tcPr>
            <w:tcW w:w="1907" w:type="dxa"/>
            <w:vMerge/>
          </w:tcPr>
          <w:p w14:paraId="576C2F4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C5DFCF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6CBDC76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“Аюулгүй иргэн-Амар тайван Өвөрхангай” дэд хөтөлбөрийг үргэлжлүүлэн хэрэгжүүлнэ.  </w:t>
            </w:r>
          </w:p>
        </w:tc>
        <w:tc>
          <w:tcPr>
            <w:tcW w:w="747" w:type="dxa"/>
            <w:gridSpan w:val="2"/>
            <w:vAlign w:val="center"/>
          </w:tcPr>
          <w:p w14:paraId="47986FA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3DFFFF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p w14:paraId="20E8AE6E"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70" w:type="dxa"/>
            <w:vAlign w:val="center"/>
          </w:tcPr>
          <w:p w14:paraId="19786C7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ААНБ, иргэд</w:t>
            </w:r>
          </w:p>
        </w:tc>
        <w:tc>
          <w:tcPr>
            <w:tcW w:w="958" w:type="dxa"/>
            <w:vAlign w:val="center"/>
          </w:tcPr>
          <w:p w14:paraId="3BE67F3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4 байгууллага 89 камер тавьсан</w:t>
            </w:r>
          </w:p>
        </w:tc>
        <w:tc>
          <w:tcPr>
            <w:tcW w:w="1186" w:type="dxa"/>
            <w:gridSpan w:val="4"/>
            <w:vAlign w:val="center"/>
          </w:tcPr>
          <w:p w14:paraId="14AAC38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Камерын тоог нэмэгдүүлэх</w:t>
            </w:r>
          </w:p>
        </w:tc>
        <w:tc>
          <w:tcPr>
            <w:tcW w:w="836" w:type="dxa"/>
            <w:gridSpan w:val="2"/>
            <w:vAlign w:val="center"/>
          </w:tcPr>
          <w:p w14:paraId="1FD15E93" w14:textId="60A8436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3E25F842" w14:textId="322EF03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tcBorders>
              <w:right w:val="single" w:sz="4" w:space="0" w:color="000000"/>
            </w:tcBorders>
            <w:vAlign w:val="center"/>
          </w:tcPr>
          <w:p w14:paraId="4A208901" w14:textId="77777777"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“Аюулгүй иргэн-Амар тайван Өвөрхангай” хөтөлбөрийн хүрээнд ЦЕГ, ЦГ-аас зохион байгуулсан нэгдсэн болон хэсэгчилсэн арга хэмжээг сумын нутаг дэвсгэрт хэрэгжүүлэх салбар төлөвлөгөөг боловсруулан хэрэгжүүлж, тухай бүр биелэлтийг тооцуулан ажиллаж байна.</w:t>
            </w:r>
          </w:p>
          <w:p w14:paraId="5B82446B" w14:textId="226CBDF2" w:rsidR="00B85A86" w:rsidRDefault="00B85A86" w:rsidP="006650BC">
            <w:pPr>
              <w:spacing w:after="0" w:line="240" w:lineRule="auto"/>
              <w:jc w:val="both"/>
              <w:rPr>
                <w:rFonts w:ascii="Arial" w:hAnsi="Arial" w:cs="Arial"/>
                <w:sz w:val="18"/>
                <w:szCs w:val="18"/>
                <w:lang w:val="mn-MN"/>
              </w:rPr>
            </w:pPr>
            <w:proofErr w:type="spellStart"/>
            <w:r w:rsidRPr="00B85A86">
              <w:rPr>
                <w:rFonts w:ascii="Arial" w:hAnsi="Arial" w:cs="Arial"/>
                <w:sz w:val="18"/>
                <w:szCs w:val="18"/>
              </w:rPr>
              <w:t>Зам</w:t>
            </w:r>
            <w:proofErr w:type="spellEnd"/>
            <w:r w:rsidRPr="00B85A86">
              <w:rPr>
                <w:rFonts w:ascii="Arial" w:hAnsi="Arial" w:cs="Arial"/>
                <w:sz w:val="18"/>
                <w:szCs w:val="18"/>
              </w:rPr>
              <w:t xml:space="preserve"> </w:t>
            </w:r>
            <w:proofErr w:type="spellStart"/>
            <w:r w:rsidRPr="00B85A86">
              <w:rPr>
                <w:rFonts w:ascii="Arial" w:hAnsi="Arial" w:cs="Arial"/>
                <w:sz w:val="18"/>
                <w:szCs w:val="18"/>
              </w:rPr>
              <w:t>тээврийн</w:t>
            </w:r>
            <w:proofErr w:type="spellEnd"/>
            <w:r w:rsidRPr="00B85A86">
              <w:rPr>
                <w:rFonts w:ascii="Arial" w:hAnsi="Arial" w:cs="Arial"/>
                <w:sz w:val="18"/>
                <w:szCs w:val="18"/>
              </w:rPr>
              <w:t xml:space="preserve"> </w:t>
            </w:r>
            <w:proofErr w:type="spellStart"/>
            <w:r w:rsidRPr="00B85A86">
              <w:rPr>
                <w:rFonts w:ascii="Arial" w:hAnsi="Arial" w:cs="Arial"/>
                <w:sz w:val="18"/>
                <w:szCs w:val="18"/>
              </w:rPr>
              <w:t>гэмт</w:t>
            </w:r>
            <w:proofErr w:type="spellEnd"/>
            <w:r w:rsidRPr="00B85A86">
              <w:rPr>
                <w:rFonts w:ascii="Arial" w:hAnsi="Arial" w:cs="Arial"/>
                <w:sz w:val="18"/>
                <w:szCs w:val="18"/>
              </w:rPr>
              <w:t xml:space="preserve"> </w:t>
            </w:r>
            <w:proofErr w:type="spellStart"/>
            <w:r w:rsidRPr="00B85A86">
              <w:rPr>
                <w:rFonts w:ascii="Arial" w:hAnsi="Arial" w:cs="Arial"/>
                <w:sz w:val="18"/>
                <w:szCs w:val="18"/>
              </w:rPr>
              <w:t>хэрэг</w:t>
            </w:r>
            <w:proofErr w:type="spellEnd"/>
            <w:r w:rsidRPr="00B85A86">
              <w:rPr>
                <w:rFonts w:ascii="Arial" w:hAnsi="Arial" w:cs="Arial"/>
                <w:sz w:val="18"/>
                <w:szCs w:val="18"/>
              </w:rPr>
              <w:t xml:space="preserve">, </w:t>
            </w:r>
            <w:proofErr w:type="spellStart"/>
            <w:r w:rsidRPr="00B85A86">
              <w:rPr>
                <w:rFonts w:ascii="Arial" w:hAnsi="Arial" w:cs="Arial"/>
                <w:sz w:val="18"/>
                <w:szCs w:val="18"/>
              </w:rPr>
              <w:t>осол</w:t>
            </w:r>
            <w:proofErr w:type="spellEnd"/>
            <w:r w:rsidRPr="00B85A86">
              <w:rPr>
                <w:rFonts w:ascii="Arial" w:hAnsi="Arial" w:cs="Arial"/>
                <w:sz w:val="18"/>
                <w:szCs w:val="18"/>
              </w:rPr>
              <w:t xml:space="preserve">, </w:t>
            </w:r>
            <w:proofErr w:type="spellStart"/>
            <w:r w:rsidRPr="00B85A86">
              <w:rPr>
                <w:rFonts w:ascii="Arial" w:hAnsi="Arial" w:cs="Arial"/>
                <w:sz w:val="18"/>
                <w:szCs w:val="18"/>
              </w:rPr>
              <w:t>зөрчлөөс</w:t>
            </w:r>
            <w:proofErr w:type="spellEnd"/>
            <w:r w:rsidRPr="00B85A86">
              <w:rPr>
                <w:rFonts w:ascii="Arial" w:hAnsi="Arial" w:cs="Arial"/>
                <w:sz w:val="18"/>
                <w:szCs w:val="18"/>
              </w:rPr>
              <w:t xml:space="preserve"> </w:t>
            </w:r>
            <w:proofErr w:type="spellStart"/>
            <w:r w:rsidRPr="00B85A86">
              <w:rPr>
                <w:rFonts w:ascii="Arial" w:hAnsi="Arial" w:cs="Arial"/>
                <w:sz w:val="18"/>
                <w:szCs w:val="18"/>
              </w:rPr>
              <w:t>урьдчилан</w:t>
            </w:r>
            <w:proofErr w:type="spellEnd"/>
            <w:r w:rsidRPr="00B85A86">
              <w:rPr>
                <w:rFonts w:ascii="Arial" w:hAnsi="Arial" w:cs="Arial"/>
                <w:sz w:val="18"/>
                <w:szCs w:val="18"/>
              </w:rPr>
              <w:t xml:space="preserve"> </w:t>
            </w:r>
            <w:proofErr w:type="spellStart"/>
            <w:r w:rsidRPr="00B85A86">
              <w:rPr>
                <w:rFonts w:ascii="Arial" w:hAnsi="Arial" w:cs="Arial"/>
                <w:sz w:val="18"/>
                <w:szCs w:val="18"/>
              </w:rPr>
              <w:t>сэргийлэх</w:t>
            </w:r>
            <w:proofErr w:type="spellEnd"/>
            <w:r w:rsidRPr="00B85A86">
              <w:rPr>
                <w:rFonts w:ascii="Arial" w:hAnsi="Arial" w:cs="Arial"/>
                <w:sz w:val="18"/>
                <w:szCs w:val="18"/>
              </w:rPr>
              <w:t xml:space="preserve"> </w:t>
            </w:r>
            <w:proofErr w:type="spellStart"/>
            <w:r w:rsidRPr="00B85A86">
              <w:rPr>
                <w:rFonts w:ascii="Arial" w:hAnsi="Arial" w:cs="Arial"/>
                <w:sz w:val="18"/>
                <w:szCs w:val="18"/>
              </w:rPr>
              <w:t>чиглэлээр</w:t>
            </w:r>
            <w:proofErr w:type="spellEnd"/>
            <w:r w:rsidRPr="00B85A86">
              <w:rPr>
                <w:rFonts w:ascii="Arial" w:hAnsi="Arial" w:cs="Arial"/>
                <w:sz w:val="18"/>
                <w:szCs w:val="18"/>
              </w:rPr>
              <w:t xml:space="preserve"> 6</w:t>
            </w:r>
            <w:r>
              <w:rPr>
                <w:rFonts w:ascii="Arial" w:hAnsi="Arial" w:cs="Arial"/>
                <w:sz w:val="18"/>
                <w:szCs w:val="18"/>
                <w:lang w:val="mn-MN"/>
              </w:rPr>
              <w:t>-н</w:t>
            </w:r>
            <w:r w:rsidRPr="00B85A86">
              <w:rPr>
                <w:rFonts w:ascii="Arial" w:hAnsi="Arial" w:cs="Arial"/>
                <w:sz w:val="18"/>
                <w:szCs w:val="18"/>
              </w:rPr>
              <w:t xml:space="preserve"> </w:t>
            </w:r>
            <w:proofErr w:type="spellStart"/>
            <w:r w:rsidRPr="00B85A86">
              <w:rPr>
                <w:rFonts w:ascii="Arial" w:hAnsi="Arial" w:cs="Arial"/>
                <w:sz w:val="18"/>
                <w:szCs w:val="18"/>
              </w:rPr>
              <w:t>багийн</w:t>
            </w:r>
            <w:proofErr w:type="spellEnd"/>
            <w:r w:rsidRPr="00B85A86">
              <w:rPr>
                <w:rFonts w:ascii="Arial" w:hAnsi="Arial" w:cs="Arial"/>
                <w:sz w:val="18"/>
                <w:szCs w:val="18"/>
              </w:rPr>
              <w:t xml:space="preserve"> </w:t>
            </w:r>
            <w:proofErr w:type="spellStart"/>
            <w:r w:rsidRPr="00B85A86">
              <w:rPr>
                <w:rFonts w:ascii="Arial" w:hAnsi="Arial" w:cs="Arial"/>
                <w:sz w:val="18"/>
                <w:szCs w:val="18"/>
              </w:rPr>
              <w:t>иргэдийн</w:t>
            </w:r>
            <w:proofErr w:type="spellEnd"/>
            <w:r w:rsidRPr="00B85A86">
              <w:rPr>
                <w:rFonts w:ascii="Arial" w:hAnsi="Arial" w:cs="Arial"/>
                <w:sz w:val="18"/>
                <w:szCs w:val="18"/>
              </w:rPr>
              <w:t xml:space="preserve"> </w:t>
            </w:r>
            <w:r>
              <w:rPr>
                <w:rFonts w:ascii="Arial" w:hAnsi="Arial" w:cs="Arial"/>
                <w:sz w:val="18"/>
                <w:szCs w:val="18"/>
                <w:lang w:val="mn-MN"/>
              </w:rPr>
              <w:t xml:space="preserve">нийтийн хурал, </w:t>
            </w:r>
            <w:proofErr w:type="spellStart"/>
            <w:r w:rsidRPr="00B85A86">
              <w:rPr>
                <w:rFonts w:ascii="Arial" w:hAnsi="Arial" w:cs="Arial"/>
                <w:sz w:val="18"/>
                <w:szCs w:val="18"/>
              </w:rPr>
              <w:t>багийн</w:t>
            </w:r>
            <w:proofErr w:type="spellEnd"/>
            <w:r w:rsidRPr="00B85A86">
              <w:rPr>
                <w:rFonts w:ascii="Arial" w:hAnsi="Arial" w:cs="Arial"/>
                <w:sz w:val="18"/>
                <w:szCs w:val="18"/>
              </w:rPr>
              <w:t xml:space="preserve"> </w:t>
            </w:r>
            <w:proofErr w:type="spellStart"/>
            <w:r w:rsidRPr="00B85A86">
              <w:rPr>
                <w:rFonts w:ascii="Arial" w:hAnsi="Arial" w:cs="Arial"/>
                <w:sz w:val="18"/>
                <w:szCs w:val="18"/>
              </w:rPr>
              <w:t>өдөрлөгт</w:t>
            </w:r>
            <w:proofErr w:type="spellEnd"/>
            <w:r w:rsidRPr="00B85A86">
              <w:rPr>
                <w:rFonts w:ascii="Arial" w:hAnsi="Arial" w:cs="Arial"/>
                <w:sz w:val="18"/>
                <w:szCs w:val="18"/>
              </w:rPr>
              <w:t xml:space="preserve"> </w:t>
            </w:r>
            <w:proofErr w:type="spellStart"/>
            <w:r w:rsidRPr="00B85A86">
              <w:rPr>
                <w:rFonts w:ascii="Arial" w:hAnsi="Arial" w:cs="Arial"/>
                <w:sz w:val="18"/>
                <w:szCs w:val="18"/>
              </w:rPr>
              <w:t>хөгжөөнт</w:t>
            </w:r>
            <w:proofErr w:type="spellEnd"/>
            <w:r w:rsidRPr="00B85A86">
              <w:rPr>
                <w:rFonts w:ascii="Arial" w:hAnsi="Arial" w:cs="Arial"/>
                <w:sz w:val="18"/>
                <w:szCs w:val="18"/>
              </w:rPr>
              <w:t xml:space="preserve"> </w:t>
            </w:r>
            <w:proofErr w:type="spellStart"/>
            <w:r w:rsidRPr="00B85A86">
              <w:rPr>
                <w:rFonts w:ascii="Arial" w:hAnsi="Arial" w:cs="Arial"/>
                <w:sz w:val="18"/>
                <w:szCs w:val="18"/>
              </w:rPr>
              <w:t>тэмцээн</w:t>
            </w:r>
            <w:proofErr w:type="spellEnd"/>
            <w:r w:rsidRPr="00B85A86">
              <w:rPr>
                <w:rFonts w:ascii="Arial" w:hAnsi="Arial" w:cs="Arial"/>
                <w:sz w:val="18"/>
                <w:szCs w:val="18"/>
              </w:rPr>
              <w:t xml:space="preserve"> </w:t>
            </w:r>
            <w:proofErr w:type="spellStart"/>
            <w:r w:rsidRPr="00B85A86">
              <w:rPr>
                <w:rFonts w:ascii="Arial" w:hAnsi="Arial" w:cs="Arial"/>
                <w:sz w:val="18"/>
                <w:szCs w:val="18"/>
              </w:rPr>
              <w:t>болон</w:t>
            </w:r>
            <w:proofErr w:type="spellEnd"/>
            <w:r w:rsidRPr="00B85A86">
              <w:rPr>
                <w:rFonts w:ascii="Arial" w:hAnsi="Arial" w:cs="Arial"/>
                <w:sz w:val="18"/>
                <w:szCs w:val="18"/>
              </w:rPr>
              <w:t xml:space="preserve"> </w:t>
            </w:r>
            <w:proofErr w:type="spellStart"/>
            <w:r w:rsidRPr="00B85A86">
              <w:rPr>
                <w:rFonts w:ascii="Arial" w:hAnsi="Arial" w:cs="Arial"/>
                <w:sz w:val="18"/>
                <w:szCs w:val="18"/>
              </w:rPr>
              <w:t>урьдчилан</w:t>
            </w:r>
            <w:proofErr w:type="spellEnd"/>
            <w:r w:rsidRPr="00B85A86">
              <w:rPr>
                <w:rFonts w:ascii="Arial" w:hAnsi="Arial" w:cs="Arial"/>
                <w:sz w:val="18"/>
                <w:szCs w:val="18"/>
              </w:rPr>
              <w:t xml:space="preserve"> </w:t>
            </w:r>
            <w:proofErr w:type="spellStart"/>
            <w:r w:rsidRPr="00B85A86">
              <w:rPr>
                <w:rFonts w:ascii="Arial" w:hAnsi="Arial" w:cs="Arial"/>
                <w:sz w:val="18"/>
                <w:szCs w:val="18"/>
              </w:rPr>
              <w:t>сэргийлэх</w:t>
            </w:r>
            <w:proofErr w:type="spellEnd"/>
            <w:r w:rsidRPr="00B85A86">
              <w:rPr>
                <w:rFonts w:ascii="Arial" w:hAnsi="Arial" w:cs="Arial"/>
                <w:sz w:val="18"/>
                <w:szCs w:val="18"/>
              </w:rPr>
              <w:t xml:space="preserve"> </w:t>
            </w:r>
            <w:proofErr w:type="spellStart"/>
            <w:r w:rsidRPr="00B85A86">
              <w:rPr>
                <w:rFonts w:ascii="Arial" w:hAnsi="Arial" w:cs="Arial"/>
                <w:sz w:val="18"/>
                <w:szCs w:val="18"/>
              </w:rPr>
              <w:t>чиглэлээр</w:t>
            </w:r>
            <w:proofErr w:type="spellEnd"/>
            <w:r w:rsidRPr="00B85A86">
              <w:rPr>
                <w:rFonts w:ascii="Arial" w:hAnsi="Arial" w:cs="Arial"/>
                <w:sz w:val="18"/>
                <w:szCs w:val="18"/>
              </w:rPr>
              <w:t xml:space="preserve"> </w:t>
            </w:r>
            <w:proofErr w:type="spellStart"/>
            <w:r w:rsidRPr="00B85A86">
              <w:rPr>
                <w:rFonts w:ascii="Arial" w:hAnsi="Arial" w:cs="Arial"/>
                <w:sz w:val="18"/>
                <w:szCs w:val="18"/>
              </w:rPr>
              <w:t>яриа</w:t>
            </w:r>
            <w:proofErr w:type="spellEnd"/>
            <w:r w:rsidRPr="00B85A86">
              <w:rPr>
                <w:rFonts w:ascii="Arial" w:hAnsi="Arial" w:cs="Arial"/>
                <w:sz w:val="18"/>
                <w:szCs w:val="18"/>
              </w:rPr>
              <w:t xml:space="preserve"> </w:t>
            </w:r>
            <w:proofErr w:type="spellStart"/>
            <w:r w:rsidRPr="00B85A86">
              <w:rPr>
                <w:rFonts w:ascii="Arial" w:hAnsi="Arial" w:cs="Arial"/>
                <w:sz w:val="18"/>
                <w:szCs w:val="18"/>
              </w:rPr>
              <w:t>таниулга</w:t>
            </w:r>
            <w:proofErr w:type="spellEnd"/>
            <w:r w:rsidRPr="00B85A86">
              <w:rPr>
                <w:rFonts w:ascii="Arial" w:hAnsi="Arial" w:cs="Arial"/>
                <w:sz w:val="18"/>
                <w:szCs w:val="18"/>
              </w:rPr>
              <w:t xml:space="preserve"> </w:t>
            </w:r>
            <w:proofErr w:type="spellStart"/>
            <w:r w:rsidRPr="00B85A86">
              <w:rPr>
                <w:rFonts w:ascii="Arial" w:hAnsi="Arial" w:cs="Arial"/>
                <w:sz w:val="18"/>
                <w:szCs w:val="18"/>
              </w:rPr>
              <w:t>хийж</w:t>
            </w:r>
            <w:proofErr w:type="spellEnd"/>
            <w:r w:rsidRPr="00B85A86">
              <w:rPr>
                <w:rFonts w:ascii="Arial" w:hAnsi="Arial" w:cs="Arial"/>
                <w:sz w:val="18"/>
                <w:szCs w:val="18"/>
              </w:rPr>
              <w:t xml:space="preserve"> </w:t>
            </w:r>
            <w:proofErr w:type="spellStart"/>
            <w:r w:rsidRPr="00B85A86">
              <w:rPr>
                <w:rFonts w:ascii="Arial" w:hAnsi="Arial" w:cs="Arial"/>
                <w:sz w:val="18"/>
                <w:szCs w:val="18"/>
              </w:rPr>
              <w:t>ажилласан</w:t>
            </w:r>
            <w:proofErr w:type="spellEnd"/>
            <w:r w:rsidRPr="00B85A86">
              <w:rPr>
                <w:rFonts w:ascii="Arial" w:hAnsi="Arial" w:cs="Arial"/>
                <w:sz w:val="18"/>
                <w:szCs w:val="18"/>
              </w:rPr>
              <w:t>.</w:t>
            </w:r>
            <w:r>
              <w:rPr>
                <w:rFonts w:ascii="Arial" w:hAnsi="Arial" w:cs="Arial"/>
                <w:sz w:val="18"/>
                <w:szCs w:val="18"/>
                <w:lang w:val="mn-MN"/>
              </w:rPr>
              <w:t xml:space="preserve"> Нийт 650 гаруй иргэд оролцсон.</w:t>
            </w:r>
          </w:p>
          <w:p w14:paraId="0F228D11" w14:textId="77777777" w:rsidR="00B85A86" w:rsidRDefault="00B85A86" w:rsidP="006650BC">
            <w:pPr>
              <w:spacing w:after="0" w:line="240" w:lineRule="auto"/>
              <w:jc w:val="both"/>
              <w:rPr>
                <w:rFonts w:ascii="Arial" w:hAnsi="Arial" w:cs="Arial"/>
                <w:sz w:val="18"/>
                <w:szCs w:val="18"/>
                <w:lang w:val="mn-MN"/>
              </w:rPr>
            </w:pPr>
            <w:r w:rsidRPr="00B85A86">
              <w:rPr>
                <w:rFonts w:ascii="Arial" w:hAnsi="Arial" w:cs="Arial"/>
                <w:sz w:val="18"/>
                <w:szCs w:val="18"/>
                <w:lang w:val="mn-MN"/>
              </w:rPr>
              <w:t xml:space="preserve">“Гэмт хэрэг, зөрчлөөс урьдчилан сэргийлэх тухай”, “Зөрчлийн тухай” хуулиар Эрүүл мэндийн төвийн </w:t>
            </w:r>
            <w:r w:rsidRPr="00B85A86">
              <w:rPr>
                <w:rFonts w:ascii="Arial" w:hAnsi="Arial" w:cs="Arial"/>
                <w:sz w:val="18"/>
                <w:szCs w:val="18"/>
                <w:lang w:val="mn-MN"/>
              </w:rPr>
              <w:lastRenderedPageBreak/>
              <w:t>эмч, ажилчдад сургалт зохион байгуулж, нийт 19 ажилтан, эмч хамрагдсан.</w:t>
            </w:r>
          </w:p>
          <w:p w14:paraId="603A654C" w14:textId="77777777" w:rsidR="00B85A86" w:rsidRDefault="00B85A86" w:rsidP="006650BC">
            <w:pPr>
              <w:spacing w:after="0" w:line="240" w:lineRule="auto"/>
              <w:jc w:val="both"/>
              <w:rPr>
                <w:rFonts w:ascii="Arial" w:hAnsi="Arial" w:cs="Arial"/>
                <w:sz w:val="18"/>
                <w:szCs w:val="18"/>
                <w:lang w:val="mn-MN"/>
              </w:rPr>
            </w:pPr>
            <w:r w:rsidRPr="00B85A86">
              <w:rPr>
                <w:rFonts w:ascii="Arial" w:hAnsi="Arial" w:cs="Arial"/>
                <w:sz w:val="18"/>
                <w:szCs w:val="18"/>
                <w:lang w:val="mn-MN"/>
              </w:rPr>
              <w:t>Цагдаагийн тасагтай хамтран Ерөнхий боловсролын сургуулийн багш, ажилтан албан хаагч нарт “Тээврийн хэрэгслийг зөв зохистой хэрэглэх”, “Согтуугаар жолоодохгүй байх” зэрэг сэдвүүдээр зохион байгуулж 62 багш, 5 удирдах ажилтан, 21 ажилчин хамрагдсан.</w:t>
            </w:r>
          </w:p>
          <w:p w14:paraId="0F0F2743" w14:textId="7C09BAAC" w:rsidR="00B971D0" w:rsidRPr="00B85A86" w:rsidRDefault="00B971D0" w:rsidP="006650BC">
            <w:pPr>
              <w:spacing w:after="0" w:line="240" w:lineRule="auto"/>
              <w:jc w:val="both"/>
              <w:rPr>
                <w:rFonts w:ascii="Arial" w:hAnsi="Arial" w:cs="Arial"/>
                <w:sz w:val="18"/>
                <w:szCs w:val="18"/>
                <w:lang w:val="mn-MN"/>
              </w:rPr>
            </w:pPr>
            <w:r>
              <w:rPr>
                <w:rFonts w:ascii="Arial" w:hAnsi="Arial" w:cs="Arial"/>
                <w:sz w:val="18"/>
                <w:szCs w:val="18"/>
                <w:lang w:val="mn-MN"/>
              </w:rPr>
              <w:t>Нийт шинээр 33 камерыг байршуулж, 24.25 сая төгрөгийг зарцуулсан.</w:t>
            </w:r>
          </w:p>
        </w:tc>
        <w:tc>
          <w:tcPr>
            <w:tcW w:w="709" w:type="dxa"/>
            <w:tcBorders>
              <w:left w:val="single" w:sz="4" w:space="0" w:color="000000"/>
            </w:tcBorders>
            <w:vAlign w:val="center"/>
          </w:tcPr>
          <w:p w14:paraId="3E660DA8" w14:textId="1C4B401D" w:rsidR="006650BC" w:rsidRPr="00DF6D31" w:rsidRDefault="00B971D0" w:rsidP="006650BC">
            <w:pPr>
              <w:spacing w:after="0" w:line="240" w:lineRule="auto"/>
              <w:jc w:val="both"/>
              <w:rPr>
                <w:rFonts w:ascii="Arial" w:hAnsi="Arial" w:cs="Arial"/>
                <w:sz w:val="18"/>
                <w:szCs w:val="18"/>
                <w:lang w:val="mn-MN"/>
              </w:rPr>
            </w:pPr>
            <w:r>
              <w:rPr>
                <w:rFonts w:ascii="Arial" w:hAnsi="Arial" w:cs="Arial"/>
                <w:sz w:val="18"/>
                <w:szCs w:val="18"/>
                <w:lang w:val="mn-MN"/>
              </w:rPr>
              <w:lastRenderedPageBreak/>
              <w:t>9</w:t>
            </w:r>
            <w:r w:rsidR="006650BC" w:rsidRPr="00DF6D31">
              <w:rPr>
                <w:rFonts w:ascii="Arial" w:hAnsi="Arial" w:cs="Arial"/>
                <w:sz w:val="18"/>
                <w:szCs w:val="18"/>
                <w:lang w:val="mn-MN"/>
              </w:rPr>
              <w:t>0</w:t>
            </w:r>
          </w:p>
        </w:tc>
      </w:tr>
      <w:tr w:rsidR="006650BC" w:rsidRPr="00DF6D31" w14:paraId="778E1950" w14:textId="6E9A1DD6" w:rsidTr="003D07B4">
        <w:trPr>
          <w:trHeight w:val="1408"/>
        </w:trPr>
        <w:tc>
          <w:tcPr>
            <w:tcW w:w="1907" w:type="dxa"/>
            <w:vMerge/>
          </w:tcPr>
          <w:p w14:paraId="266BFE6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80BCEF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vAlign w:val="center"/>
          </w:tcPr>
          <w:p w14:paraId="180EFAB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rPr>
            </w:pPr>
            <w:r w:rsidRPr="00DF6D31">
              <w:rPr>
                <w:rFonts w:ascii="Arial" w:eastAsia="Calibri" w:hAnsi="Arial" w:cs="Arial"/>
                <w:sz w:val="18"/>
                <w:szCs w:val="18"/>
                <w:lang w:val="mn-MN"/>
              </w:rPr>
              <w:t>Малын хулгайн гэмт хэрэгтэй тэмцэх ажилд төрийн зарим байгууллагуудыг татан оролцуулж, м</w:t>
            </w:r>
            <w:r w:rsidRPr="00DF6D31">
              <w:rPr>
                <w:rFonts w:ascii="Arial" w:eastAsia="Times New Roman" w:hAnsi="Arial" w:cs="Arial"/>
                <w:sz w:val="18"/>
                <w:szCs w:val="18"/>
                <w:lang w:val="mn-MN"/>
              </w:rPr>
              <w:t>ал бүрийг бүртгэлжүүлэх, мал, махны гарал үүслийн гэрчилгээ олголтыг цахимжуулах, малчдын бүлэг, нөхөрлөлийг чадавхжуулах зэрэг цогц арга хэмжээ авч хэрэгжүүлж, мал хулгайлах гэмт хэргийн гаралтыг эрс бууруулна.</w:t>
            </w:r>
          </w:p>
        </w:tc>
        <w:tc>
          <w:tcPr>
            <w:tcW w:w="747" w:type="dxa"/>
            <w:gridSpan w:val="2"/>
            <w:vAlign w:val="center"/>
          </w:tcPr>
          <w:p w14:paraId="11B558C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vAlign w:val="center"/>
          </w:tcPr>
          <w:p w14:paraId="751AE43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tc>
        <w:tc>
          <w:tcPr>
            <w:tcW w:w="970" w:type="dxa"/>
            <w:vAlign w:val="center"/>
          </w:tcPr>
          <w:p w14:paraId="23B2E93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21AA33A8" w14:textId="4376B8E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Малчны бүлэг 5</w:t>
            </w:r>
          </w:p>
        </w:tc>
        <w:tc>
          <w:tcPr>
            <w:tcW w:w="1186" w:type="dxa"/>
            <w:gridSpan w:val="4"/>
            <w:vAlign w:val="center"/>
          </w:tcPr>
          <w:p w14:paraId="3F6ADE59" w14:textId="1B11A656"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01E0DD4B" w14:textId="542AEEBB" w:rsidR="006650BC" w:rsidRPr="00B33540" w:rsidRDefault="006650BC" w:rsidP="006650BC">
            <w:pPr>
              <w:spacing w:after="0" w:line="240" w:lineRule="auto"/>
              <w:jc w:val="center"/>
              <w:rPr>
                <w:rFonts w:ascii="Arial" w:hAnsi="Arial" w:cs="Arial"/>
                <w:color w:val="FF0000"/>
                <w:sz w:val="18"/>
                <w:szCs w:val="18"/>
                <w:lang w:val="mn-MN"/>
              </w:rPr>
            </w:pPr>
            <w:r w:rsidRPr="00B33540">
              <w:rPr>
                <w:rFonts w:ascii="Arial" w:hAnsi="Arial" w:cs="Arial"/>
                <w:color w:val="FF0000"/>
                <w:sz w:val="18"/>
                <w:szCs w:val="18"/>
                <w:lang w:val="mn-MN"/>
              </w:rPr>
              <w:t>-</w:t>
            </w:r>
          </w:p>
        </w:tc>
        <w:tc>
          <w:tcPr>
            <w:tcW w:w="789" w:type="dxa"/>
            <w:vAlign w:val="center"/>
          </w:tcPr>
          <w:p w14:paraId="2A963B5F" w14:textId="0E155F71" w:rsidR="006650BC" w:rsidRPr="00B33540" w:rsidRDefault="006650BC" w:rsidP="006650BC">
            <w:pPr>
              <w:spacing w:after="0" w:line="240" w:lineRule="auto"/>
              <w:jc w:val="center"/>
              <w:rPr>
                <w:rFonts w:ascii="Arial" w:hAnsi="Arial" w:cs="Arial"/>
                <w:color w:val="FF0000"/>
                <w:sz w:val="18"/>
                <w:szCs w:val="18"/>
                <w:lang w:val="mn-MN"/>
              </w:rPr>
            </w:pPr>
            <w:r w:rsidRPr="00B33540">
              <w:rPr>
                <w:rFonts w:ascii="Arial" w:hAnsi="Arial" w:cs="Arial"/>
                <w:color w:val="FF0000"/>
                <w:sz w:val="18"/>
                <w:szCs w:val="18"/>
                <w:lang w:val="mn-MN"/>
              </w:rPr>
              <w:t>-</w:t>
            </w:r>
          </w:p>
        </w:tc>
        <w:tc>
          <w:tcPr>
            <w:tcW w:w="4678" w:type="dxa"/>
            <w:gridSpan w:val="2"/>
            <w:tcBorders>
              <w:right w:val="single" w:sz="4" w:space="0" w:color="000000"/>
            </w:tcBorders>
            <w:vAlign w:val="center"/>
          </w:tcPr>
          <w:p w14:paraId="44B0949C" w14:textId="4E747FB2" w:rsidR="006650BC" w:rsidRPr="00A77878" w:rsidRDefault="006650BC" w:rsidP="006650BC">
            <w:pPr>
              <w:spacing w:after="0" w:line="240" w:lineRule="auto"/>
              <w:jc w:val="both"/>
              <w:rPr>
                <w:rFonts w:ascii="Arial" w:hAnsi="Arial" w:cs="Arial"/>
                <w:sz w:val="18"/>
                <w:szCs w:val="18"/>
              </w:rPr>
            </w:pPr>
            <w:proofErr w:type="spellStart"/>
            <w:r w:rsidRPr="00A77878">
              <w:rPr>
                <w:rFonts w:ascii="Arial" w:hAnsi="Arial" w:cs="Arial"/>
                <w:sz w:val="18"/>
                <w:szCs w:val="18"/>
              </w:rPr>
              <w:t>Энэ</w:t>
            </w:r>
            <w:proofErr w:type="spellEnd"/>
            <w:r w:rsidRPr="00A77878">
              <w:rPr>
                <w:rFonts w:ascii="Arial" w:hAnsi="Arial" w:cs="Arial"/>
                <w:sz w:val="18"/>
                <w:szCs w:val="18"/>
              </w:rPr>
              <w:t xml:space="preserve"> </w:t>
            </w:r>
            <w:proofErr w:type="spellStart"/>
            <w:r w:rsidRPr="00A77878">
              <w:rPr>
                <w:rFonts w:ascii="Arial" w:hAnsi="Arial" w:cs="Arial"/>
                <w:sz w:val="18"/>
                <w:szCs w:val="18"/>
              </w:rPr>
              <w:t>онд</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Малчдын</w:t>
            </w:r>
            <w:proofErr w:type="spellEnd"/>
            <w:r w:rsidRPr="00A77878">
              <w:rPr>
                <w:rFonts w:ascii="Arial" w:hAnsi="Arial" w:cs="Arial"/>
                <w:sz w:val="18"/>
                <w:szCs w:val="18"/>
              </w:rPr>
              <w:t xml:space="preserve"> </w:t>
            </w:r>
            <w:proofErr w:type="spellStart"/>
            <w:r w:rsidRPr="00A77878">
              <w:rPr>
                <w:rFonts w:ascii="Arial" w:hAnsi="Arial" w:cs="Arial"/>
                <w:sz w:val="18"/>
                <w:szCs w:val="18"/>
              </w:rPr>
              <w:t>бүлэг</w:t>
            </w:r>
            <w:proofErr w:type="spellEnd"/>
            <w:r w:rsidRPr="00A77878">
              <w:rPr>
                <w:rFonts w:ascii="Arial" w:hAnsi="Arial" w:cs="Arial"/>
                <w:sz w:val="18"/>
                <w:szCs w:val="18"/>
              </w:rPr>
              <w:t>”-</w:t>
            </w:r>
            <w:proofErr w:type="spellStart"/>
            <w:r w:rsidRPr="00A77878">
              <w:rPr>
                <w:rFonts w:ascii="Arial" w:hAnsi="Arial" w:cs="Arial"/>
                <w:sz w:val="18"/>
                <w:szCs w:val="18"/>
              </w:rPr>
              <w:t>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үйл</w:t>
            </w:r>
            <w:proofErr w:type="spellEnd"/>
            <w:r w:rsidRPr="00A77878">
              <w:rPr>
                <w:rFonts w:ascii="Arial" w:hAnsi="Arial" w:cs="Arial"/>
                <w:sz w:val="18"/>
                <w:szCs w:val="18"/>
              </w:rPr>
              <w:t xml:space="preserve"> </w:t>
            </w:r>
            <w:proofErr w:type="spellStart"/>
            <w:r w:rsidRPr="00A77878">
              <w:rPr>
                <w:rFonts w:ascii="Arial" w:hAnsi="Arial" w:cs="Arial"/>
                <w:sz w:val="18"/>
                <w:szCs w:val="18"/>
              </w:rPr>
              <w:t>ажиллагааг</w:t>
            </w:r>
            <w:proofErr w:type="spellEnd"/>
            <w:r w:rsidRPr="00A77878">
              <w:rPr>
                <w:rFonts w:ascii="Arial" w:hAnsi="Arial" w:cs="Arial"/>
                <w:sz w:val="18"/>
                <w:szCs w:val="18"/>
              </w:rPr>
              <w:t xml:space="preserve"> </w:t>
            </w:r>
            <w:proofErr w:type="spellStart"/>
            <w:r w:rsidRPr="00A77878">
              <w:rPr>
                <w:rFonts w:ascii="Arial" w:hAnsi="Arial" w:cs="Arial"/>
                <w:sz w:val="18"/>
                <w:szCs w:val="18"/>
              </w:rPr>
              <w:t>идэвхжүүлэх</w:t>
            </w:r>
            <w:proofErr w:type="spellEnd"/>
            <w:r w:rsidRPr="00A77878">
              <w:rPr>
                <w:rFonts w:ascii="Arial" w:hAnsi="Arial" w:cs="Arial"/>
                <w:sz w:val="18"/>
                <w:szCs w:val="18"/>
              </w:rPr>
              <w:t xml:space="preserve"> </w:t>
            </w:r>
            <w:proofErr w:type="spellStart"/>
            <w:r w:rsidRPr="00A77878">
              <w:rPr>
                <w:rFonts w:ascii="Arial" w:hAnsi="Arial" w:cs="Arial"/>
                <w:sz w:val="18"/>
                <w:szCs w:val="18"/>
              </w:rPr>
              <w:t>зорилгоор</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малчдын</w:t>
            </w:r>
            <w:proofErr w:type="spellEnd"/>
            <w:r w:rsidRPr="00A77878">
              <w:rPr>
                <w:rFonts w:ascii="Arial" w:hAnsi="Arial" w:cs="Arial"/>
                <w:sz w:val="18"/>
                <w:szCs w:val="18"/>
              </w:rPr>
              <w:t xml:space="preserve"> </w:t>
            </w:r>
            <w:proofErr w:type="spellStart"/>
            <w:r w:rsidRPr="00A77878">
              <w:rPr>
                <w:rFonts w:ascii="Arial" w:hAnsi="Arial" w:cs="Arial"/>
                <w:sz w:val="18"/>
                <w:szCs w:val="18"/>
              </w:rPr>
              <w:t>бүлгүүдийн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дунд</w:t>
            </w:r>
            <w:proofErr w:type="spellEnd"/>
            <w:r w:rsidRPr="00A77878">
              <w:rPr>
                <w:rFonts w:ascii="Arial" w:hAnsi="Arial" w:cs="Arial"/>
                <w:sz w:val="18"/>
                <w:szCs w:val="18"/>
              </w:rPr>
              <w:t xml:space="preserve"> </w:t>
            </w:r>
            <w:proofErr w:type="spellStart"/>
            <w:r w:rsidRPr="00A77878">
              <w:rPr>
                <w:rFonts w:ascii="Arial" w:hAnsi="Arial" w:cs="Arial"/>
                <w:sz w:val="18"/>
                <w:szCs w:val="18"/>
              </w:rPr>
              <w:t>бод</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малыг</w:t>
            </w:r>
            <w:proofErr w:type="spellEnd"/>
            <w:r w:rsidRPr="00A77878">
              <w:rPr>
                <w:rFonts w:ascii="Arial" w:hAnsi="Arial" w:cs="Arial"/>
                <w:sz w:val="18"/>
                <w:szCs w:val="18"/>
              </w:rPr>
              <w:t xml:space="preserve"> GPS-х </w:t>
            </w:r>
            <w:proofErr w:type="spellStart"/>
            <w:r w:rsidRPr="00A77878">
              <w:rPr>
                <w:rFonts w:ascii="Arial" w:hAnsi="Arial" w:cs="Arial"/>
                <w:sz w:val="18"/>
                <w:szCs w:val="18"/>
              </w:rPr>
              <w:t>болзолт</w:t>
            </w:r>
            <w:proofErr w:type="spellEnd"/>
            <w:r w:rsidRPr="00A77878">
              <w:rPr>
                <w:rFonts w:ascii="Arial" w:hAnsi="Arial" w:cs="Arial"/>
                <w:sz w:val="18"/>
                <w:szCs w:val="18"/>
              </w:rPr>
              <w:t xml:space="preserve"> </w:t>
            </w:r>
            <w:proofErr w:type="spellStart"/>
            <w:r w:rsidRPr="00A77878">
              <w:rPr>
                <w:rFonts w:ascii="Arial" w:hAnsi="Arial" w:cs="Arial"/>
                <w:sz w:val="18"/>
                <w:szCs w:val="18"/>
              </w:rPr>
              <w:t>уралдааныг</w:t>
            </w:r>
            <w:proofErr w:type="spellEnd"/>
            <w:r w:rsidRPr="00A77878">
              <w:rPr>
                <w:rFonts w:ascii="Arial" w:hAnsi="Arial" w:cs="Arial"/>
                <w:sz w:val="18"/>
                <w:szCs w:val="18"/>
              </w:rPr>
              <w:t xml:space="preserve"> 12 </w:t>
            </w:r>
            <w:proofErr w:type="spellStart"/>
            <w:r w:rsidRPr="00A77878">
              <w:rPr>
                <w:rFonts w:ascii="Arial" w:hAnsi="Arial" w:cs="Arial"/>
                <w:sz w:val="18"/>
                <w:szCs w:val="18"/>
              </w:rPr>
              <w:t>дугаар</w:t>
            </w:r>
            <w:proofErr w:type="spellEnd"/>
            <w:r w:rsidRPr="00A77878">
              <w:rPr>
                <w:rFonts w:ascii="Arial" w:hAnsi="Arial" w:cs="Arial"/>
                <w:sz w:val="18"/>
                <w:szCs w:val="18"/>
              </w:rPr>
              <w:t xml:space="preserve"> </w:t>
            </w:r>
            <w:proofErr w:type="spellStart"/>
            <w:r w:rsidRPr="00A77878">
              <w:rPr>
                <w:rFonts w:ascii="Arial" w:hAnsi="Arial" w:cs="Arial"/>
                <w:sz w:val="18"/>
                <w:szCs w:val="18"/>
              </w:rPr>
              <w:t>сард</w:t>
            </w:r>
            <w:proofErr w:type="spellEnd"/>
            <w:r w:rsidRPr="00A77878">
              <w:rPr>
                <w:rFonts w:ascii="Arial" w:hAnsi="Arial" w:cs="Arial"/>
                <w:sz w:val="18"/>
                <w:szCs w:val="18"/>
              </w:rPr>
              <w:t xml:space="preserve"> </w:t>
            </w:r>
            <w:proofErr w:type="spellStart"/>
            <w:r w:rsidRPr="00A77878">
              <w:rPr>
                <w:rFonts w:ascii="Arial" w:hAnsi="Arial" w:cs="Arial"/>
                <w:sz w:val="18"/>
                <w:szCs w:val="18"/>
              </w:rPr>
              <w:t>дүгнэхээр</w:t>
            </w:r>
            <w:proofErr w:type="spellEnd"/>
            <w:r w:rsidRPr="00A77878">
              <w:rPr>
                <w:rFonts w:ascii="Arial" w:hAnsi="Arial" w:cs="Arial"/>
                <w:sz w:val="18"/>
                <w:szCs w:val="18"/>
              </w:rPr>
              <w:t xml:space="preserve"> </w:t>
            </w:r>
            <w:proofErr w:type="spellStart"/>
            <w:r w:rsidRPr="00A77878">
              <w:rPr>
                <w:rFonts w:ascii="Arial" w:hAnsi="Arial" w:cs="Arial"/>
                <w:sz w:val="18"/>
                <w:szCs w:val="18"/>
              </w:rPr>
              <w:t>зарласан</w:t>
            </w:r>
            <w:proofErr w:type="spellEnd"/>
            <w:r w:rsidRPr="00A77878">
              <w:rPr>
                <w:rFonts w:ascii="Arial" w:hAnsi="Arial" w:cs="Arial"/>
                <w:sz w:val="18"/>
                <w:szCs w:val="18"/>
              </w:rPr>
              <w:t xml:space="preserve">. </w:t>
            </w:r>
            <w:proofErr w:type="spellStart"/>
            <w:r w:rsidRPr="00A77878">
              <w:rPr>
                <w:rFonts w:ascii="Arial" w:hAnsi="Arial" w:cs="Arial"/>
                <w:sz w:val="18"/>
                <w:szCs w:val="18"/>
              </w:rPr>
              <w:t>Мөн</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w:t>
            </w:r>
            <w:proofErr w:type="spellEnd"/>
            <w:r w:rsidRPr="00A77878">
              <w:rPr>
                <w:rFonts w:ascii="Arial" w:hAnsi="Arial" w:cs="Arial"/>
                <w:sz w:val="18"/>
                <w:szCs w:val="18"/>
              </w:rPr>
              <w:t xml:space="preserve"> </w:t>
            </w:r>
            <w:proofErr w:type="spellStart"/>
            <w:r w:rsidRPr="00A77878">
              <w:rPr>
                <w:rFonts w:ascii="Arial" w:hAnsi="Arial" w:cs="Arial"/>
                <w:sz w:val="18"/>
                <w:szCs w:val="18"/>
              </w:rPr>
              <w:t>хулгайлах</w:t>
            </w:r>
            <w:proofErr w:type="spellEnd"/>
            <w:r w:rsidRPr="00A77878">
              <w:rPr>
                <w:rFonts w:ascii="Arial" w:hAnsi="Arial" w:cs="Arial"/>
                <w:sz w:val="18"/>
                <w:szCs w:val="18"/>
              </w:rPr>
              <w:t xml:space="preserve"> </w:t>
            </w:r>
            <w:proofErr w:type="spellStart"/>
            <w:r w:rsidRPr="00A77878">
              <w:rPr>
                <w:rFonts w:ascii="Arial" w:hAnsi="Arial" w:cs="Arial"/>
                <w:sz w:val="18"/>
                <w:szCs w:val="18"/>
              </w:rPr>
              <w:t>гэмт</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хэргийн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талаарх</w:t>
            </w:r>
            <w:proofErr w:type="spellEnd"/>
            <w:r w:rsidRPr="00A77878">
              <w:rPr>
                <w:rFonts w:ascii="Arial" w:hAnsi="Arial" w:cs="Arial"/>
                <w:sz w:val="18"/>
                <w:szCs w:val="18"/>
              </w:rPr>
              <w:t xml:space="preserve"> </w:t>
            </w:r>
            <w:proofErr w:type="spellStart"/>
            <w:r w:rsidRPr="00A77878">
              <w:rPr>
                <w:rFonts w:ascii="Arial" w:hAnsi="Arial" w:cs="Arial"/>
                <w:sz w:val="18"/>
                <w:szCs w:val="18"/>
              </w:rPr>
              <w:t>мэдээ</w:t>
            </w:r>
            <w:proofErr w:type="spellEnd"/>
            <w:r w:rsidRPr="00A77878">
              <w:rPr>
                <w:rFonts w:ascii="Arial" w:hAnsi="Arial" w:cs="Arial"/>
                <w:sz w:val="18"/>
                <w:szCs w:val="18"/>
              </w:rPr>
              <w:t xml:space="preserve">, </w:t>
            </w:r>
            <w:proofErr w:type="spellStart"/>
            <w:r w:rsidRPr="00A77878">
              <w:rPr>
                <w:rFonts w:ascii="Arial" w:hAnsi="Arial" w:cs="Arial"/>
                <w:sz w:val="18"/>
                <w:szCs w:val="18"/>
              </w:rPr>
              <w:t>мэдээлэл</w:t>
            </w:r>
            <w:proofErr w:type="spellEnd"/>
            <w:r w:rsidRPr="00A77878">
              <w:rPr>
                <w:rFonts w:ascii="Arial" w:hAnsi="Arial" w:cs="Arial"/>
                <w:sz w:val="18"/>
                <w:szCs w:val="18"/>
              </w:rPr>
              <w:t xml:space="preserve"> </w:t>
            </w:r>
            <w:proofErr w:type="spellStart"/>
            <w:r w:rsidRPr="00A77878">
              <w:rPr>
                <w:rFonts w:ascii="Arial" w:hAnsi="Arial" w:cs="Arial"/>
                <w:sz w:val="18"/>
                <w:szCs w:val="18"/>
              </w:rPr>
              <w:t>иргэдээс</w:t>
            </w:r>
            <w:proofErr w:type="spellEnd"/>
            <w:r w:rsidRPr="00A77878">
              <w:rPr>
                <w:rFonts w:ascii="Arial" w:hAnsi="Arial" w:cs="Arial"/>
                <w:sz w:val="18"/>
                <w:szCs w:val="18"/>
              </w:rPr>
              <w:t xml:space="preserve"> </w:t>
            </w:r>
            <w:proofErr w:type="spellStart"/>
            <w:r w:rsidRPr="00A77878">
              <w:rPr>
                <w:rFonts w:ascii="Arial" w:hAnsi="Arial" w:cs="Arial"/>
                <w:sz w:val="18"/>
                <w:szCs w:val="18"/>
              </w:rPr>
              <w:t>төлбөртэй</w:t>
            </w:r>
            <w:proofErr w:type="spellEnd"/>
            <w:r w:rsidRPr="00A77878">
              <w:rPr>
                <w:rFonts w:ascii="Arial" w:hAnsi="Arial" w:cs="Arial"/>
                <w:sz w:val="18"/>
                <w:szCs w:val="18"/>
              </w:rPr>
              <w:t xml:space="preserve"> </w:t>
            </w:r>
            <w:proofErr w:type="spellStart"/>
            <w:r w:rsidRPr="00A77878">
              <w:rPr>
                <w:rFonts w:ascii="Arial" w:hAnsi="Arial" w:cs="Arial"/>
                <w:sz w:val="18"/>
                <w:szCs w:val="18"/>
              </w:rPr>
              <w:t>авах</w:t>
            </w:r>
            <w:proofErr w:type="spellEnd"/>
            <w:r w:rsidRPr="00A77878">
              <w:rPr>
                <w:rFonts w:ascii="Arial" w:hAnsi="Arial" w:cs="Arial"/>
                <w:sz w:val="18"/>
                <w:szCs w:val="18"/>
              </w:rPr>
              <w:t xml:space="preserve"> </w:t>
            </w:r>
            <w:proofErr w:type="spellStart"/>
            <w:r w:rsidRPr="00A77878">
              <w:rPr>
                <w:rFonts w:ascii="Arial" w:hAnsi="Arial" w:cs="Arial"/>
                <w:sz w:val="18"/>
                <w:szCs w:val="18"/>
              </w:rPr>
              <w:t>зарлалыг</w:t>
            </w:r>
            <w:proofErr w:type="spellEnd"/>
            <w:r w:rsidRPr="00A77878">
              <w:rPr>
                <w:rFonts w:ascii="Arial" w:hAnsi="Arial" w:cs="Arial"/>
                <w:sz w:val="18"/>
                <w:szCs w:val="18"/>
              </w:rPr>
              <w:t xml:space="preserve"> </w:t>
            </w:r>
            <w:proofErr w:type="spellStart"/>
            <w:r w:rsidRPr="00A77878">
              <w:rPr>
                <w:rFonts w:ascii="Arial" w:hAnsi="Arial" w:cs="Arial"/>
                <w:sz w:val="18"/>
                <w:szCs w:val="18"/>
              </w:rPr>
              <w:t>сумын</w:t>
            </w:r>
            <w:proofErr w:type="spellEnd"/>
            <w:r w:rsidRPr="00A77878">
              <w:rPr>
                <w:rFonts w:ascii="Arial" w:hAnsi="Arial" w:cs="Arial"/>
                <w:sz w:val="18"/>
                <w:szCs w:val="18"/>
              </w:rPr>
              <w:t xml:space="preserve"> </w:t>
            </w:r>
            <w:proofErr w:type="spellStart"/>
            <w:r w:rsidRPr="00A77878">
              <w:rPr>
                <w:rFonts w:ascii="Arial" w:hAnsi="Arial" w:cs="Arial"/>
                <w:sz w:val="18"/>
                <w:szCs w:val="18"/>
              </w:rPr>
              <w:t>иргэд</w:t>
            </w:r>
            <w:proofErr w:type="spellEnd"/>
            <w:r w:rsidRPr="00A77878">
              <w:rPr>
                <w:rFonts w:ascii="Arial" w:hAnsi="Arial" w:cs="Arial"/>
                <w:sz w:val="18"/>
                <w:szCs w:val="18"/>
              </w:rPr>
              <w:t xml:space="preserve"> </w:t>
            </w:r>
            <w:proofErr w:type="spellStart"/>
            <w:r w:rsidRPr="00A77878">
              <w:rPr>
                <w:rFonts w:ascii="Arial" w:hAnsi="Arial" w:cs="Arial"/>
                <w:sz w:val="18"/>
                <w:szCs w:val="18"/>
              </w:rPr>
              <w:t>ихээр</w:t>
            </w:r>
            <w:proofErr w:type="spellEnd"/>
            <w:r w:rsidRPr="00A77878">
              <w:rPr>
                <w:rFonts w:ascii="Arial" w:hAnsi="Arial" w:cs="Arial"/>
                <w:sz w:val="18"/>
                <w:szCs w:val="18"/>
              </w:rPr>
              <w:t xml:space="preserve"> </w:t>
            </w:r>
            <w:proofErr w:type="spellStart"/>
            <w:r w:rsidRPr="00A77878">
              <w:rPr>
                <w:rFonts w:ascii="Arial" w:hAnsi="Arial" w:cs="Arial"/>
                <w:sz w:val="18"/>
                <w:szCs w:val="18"/>
              </w:rPr>
              <w:t>үйлчлүүлдэг</w:t>
            </w:r>
            <w:proofErr w:type="spellEnd"/>
            <w:r w:rsidRPr="00A77878">
              <w:rPr>
                <w:rFonts w:ascii="Arial" w:hAnsi="Arial" w:cs="Arial"/>
                <w:sz w:val="18"/>
                <w:szCs w:val="18"/>
              </w:rPr>
              <w:t xml:space="preserve"> </w:t>
            </w:r>
            <w:proofErr w:type="spellStart"/>
            <w:r w:rsidRPr="00A77878">
              <w:rPr>
                <w:rFonts w:ascii="Arial" w:hAnsi="Arial" w:cs="Arial"/>
                <w:sz w:val="18"/>
                <w:szCs w:val="18"/>
              </w:rPr>
              <w:t>Бизнес</w:t>
            </w:r>
            <w:proofErr w:type="spellEnd"/>
            <w:r w:rsidRPr="00A77878">
              <w:rPr>
                <w:rFonts w:ascii="Arial" w:hAnsi="Arial" w:cs="Arial"/>
                <w:sz w:val="18"/>
                <w:szCs w:val="18"/>
              </w:rPr>
              <w:t xml:space="preserve"> </w:t>
            </w:r>
            <w:proofErr w:type="spellStart"/>
            <w:r w:rsidRPr="00A77878">
              <w:rPr>
                <w:rFonts w:ascii="Arial" w:hAnsi="Arial" w:cs="Arial"/>
                <w:sz w:val="18"/>
                <w:szCs w:val="18"/>
              </w:rPr>
              <w:t>хөгжлийн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төв</w:t>
            </w:r>
            <w:proofErr w:type="spellEnd"/>
            <w:r w:rsidRPr="00A77878">
              <w:rPr>
                <w:rFonts w:ascii="Arial" w:hAnsi="Arial" w:cs="Arial"/>
                <w:sz w:val="18"/>
                <w:szCs w:val="18"/>
              </w:rPr>
              <w:t xml:space="preserve">, </w:t>
            </w:r>
            <w:proofErr w:type="spellStart"/>
            <w:r w:rsidRPr="00A77878">
              <w:rPr>
                <w:rFonts w:ascii="Arial" w:hAnsi="Arial" w:cs="Arial"/>
                <w:sz w:val="18"/>
                <w:szCs w:val="18"/>
              </w:rPr>
              <w:t>Хаан</w:t>
            </w:r>
            <w:proofErr w:type="spellEnd"/>
            <w:r w:rsidRPr="00A77878">
              <w:rPr>
                <w:rFonts w:ascii="Arial" w:hAnsi="Arial" w:cs="Arial"/>
                <w:sz w:val="18"/>
                <w:szCs w:val="18"/>
              </w:rPr>
              <w:t xml:space="preserve"> </w:t>
            </w:r>
            <w:proofErr w:type="spellStart"/>
            <w:proofErr w:type="gramStart"/>
            <w:r w:rsidRPr="00A77878">
              <w:rPr>
                <w:rFonts w:ascii="Arial" w:hAnsi="Arial" w:cs="Arial"/>
                <w:sz w:val="18"/>
                <w:szCs w:val="18"/>
              </w:rPr>
              <w:t>банк</w:t>
            </w:r>
            <w:proofErr w:type="spellEnd"/>
            <w:r w:rsidRPr="00A77878">
              <w:rPr>
                <w:rFonts w:ascii="Arial" w:hAnsi="Arial" w:cs="Arial"/>
                <w:sz w:val="18"/>
                <w:szCs w:val="18"/>
              </w:rPr>
              <w:t xml:space="preserve">,  </w:t>
            </w:r>
            <w:proofErr w:type="spellStart"/>
            <w:r w:rsidRPr="00A77878">
              <w:rPr>
                <w:rFonts w:ascii="Arial" w:hAnsi="Arial" w:cs="Arial"/>
                <w:sz w:val="18"/>
                <w:szCs w:val="18"/>
              </w:rPr>
              <w:t>Соёлын</w:t>
            </w:r>
            <w:proofErr w:type="spellEnd"/>
            <w:proofErr w:type="gramEnd"/>
            <w:r w:rsidRPr="00A77878">
              <w:rPr>
                <w:rFonts w:ascii="Arial" w:hAnsi="Arial" w:cs="Arial"/>
                <w:sz w:val="18"/>
                <w:szCs w:val="18"/>
              </w:rPr>
              <w:t xml:space="preserve"> </w:t>
            </w:r>
            <w:proofErr w:type="spellStart"/>
            <w:r w:rsidRPr="00A77878">
              <w:rPr>
                <w:rFonts w:ascii="Arial" w:hAnsi="Arial" w:cs="Arial"/>
                <w:sz w:val="18"/>
                <w:szCs w:val="18"/>
              </w:rPr>
              <w:t>төв</w:t>
            </w:r>
            <w:proofErr w:type="spellEnd"/>
            <w:r w:rsidRPr="00A77878">
              <w:rPr>
                <w:rFonts w:ascii="Arial" w:hAnsi="Arial" w:cs="Arial"/>
                <w:sz w:val="18"/>
                <w:szCs w:val="18"/>
              </w:rPr>
              <w:t xml:space="preserve">, </w:t>
            </w:r>
            <w:proofErr w:type="spellStart"/>
            <w:r w:rsidRPr="00A77878">
              <w:rPr>
                <w:rFonts w:ascii="Arial" w:hAnsi="Arial" w:cs="Arial"/>
                <w:sz w:val="18"/>
                <w:szCs w:val="18"/>
              </w:rPr>
              <w:t>хүнсний</w:t>
            </w:r>
            <w:proofErr w:type="spellEnd"/>
            <w:r w:rsidRPr="00A77878">
              <w:rPr>
                <w:rFonts w:ascii="Arial" w:hAnsi="Arial" w:cs="Arial"/>
                <w:sz w:val="18"/>
                <w:szCs w:val="18"/>
              </w:rPr>
              <w:t xml:space="preserve"> </w:t>
            </w:r>
            <w:proofErr w:type="spellStart"/>
            <w:r w:rsidRPr="00A77878">
              <w:rPr>
                <w:rFonts w:ascii="Arial" w:hAnsi="Arial" w:cs="Arial"/>
                <w:sz w:val="18"/>
                <w:szCs w:val="18"/>
              </w:rPr>
              <w:t>дэлгүүр</w:t>
            </w:r>
            <w:proofErr w:type="spellEnd"/>
            <w:r w:rsidRPr="00A77878">
              <w:rPr>
                <w:rFonts w:ascii="Arial" w:hAnsi="Arial" w:cs="Arial"/>
                <w:sz w:val="18"/>
                <w:szCs w:val="18"/>
              </w:rPr>
              <w:t xml:space="preserve">, </w:t>
            </w:r>
            <w:proofErr w:type="spellStart"/>
            <w:r w:rsidRPr="00A77878">
              <w:rPr>
                <w:rFonts w:ascii="Arial" w:hAnsi="Arial" w:cs="Arial"/>
                <w:sz w:val="18"/>
                <w:szCs w:val="18"/>
              </w:rPr>
              <w:t>худалдааны</w:t>
            </w:r>
            <w:proofErr w:type="spellEnd"/>
            <w:r w:rsidRPr="00A77878">
              <w:rPr>
                <w:rFonts w:ascii="Arial" w:hAnsi="Arial" w:cs="Arial"/>
                <w:sz w:val="18"/>
                <w:szCs w:val="18"/>
              </w:rPr>
              <w:t xml:space="preserve"> </w:t>
            </w:r>
            <w:proofErr w:type="spellStart"/>
            <w:r w:rsidRPr="00A77878">
              <w:rPr>
                <w:rFonts w:ascii="Arial" w:hAnsi="Arial" w:cs="Arial"/>
                <w:sz w:val="18"/>
                <w:szCs w:val="18"/>
              </w:rPr>
              <w:t>төв</w:t>
            </w:r>
            <w:proofErr w:type="spellEnd"/>
            <w:r w:rsidRPr="00A77878">
              <w:rPr>
                <w:rFonts w:ascii="Arial" w:hAnsi="Arial" w:cs="Arial"/>
                <w:sz w:val="18"/>
                <w:szCs w:val="18"/>
              </w:rPr>
              <w:t xml:space="preserve"> </w:t>
            </w:r>
            <w:proofErr w:type="spellStart"/>
            <w:r w:rsidRPr="00A77878">
              <w:rPr>
                <w:rFonts w:ascii="Arial" w:hAnsi="Arial" w:cs="Arial"/>
                <w:sz w:val="18"/>
                <w:szCs w:val="18"/>
              </w:rPr>
              <w:t>нийт</w:t>
            </w:r>
            <w:proofErr w:type="spellEnd"/>
            <w:r w:rsidRPr="00A77878">
              <w:rPr>
                <w:rFonts w:ascii="Arial" w:hAnsi="Arial" w:cs="Arial"/>
                <w:sz w:val="18"/>
                <w:szCs w:val="18"/>
              </w:rPr>
              <w:t xml:space="preserve"> 20 </w:t>
            </w:r>
            <w:proofErr w:type="spellStart"/>
            <w:r w:rsidRPr="00A77878">
              <w:rPr>
                <w:rFonts w:ascii="Arial" w:hAnsi="Arial" w:cs="Arial"/>
                <w:sz w:val="18"/>
                <w:szCs w:val="18"/>
              </w:rPr>
              <w:t>аж</w:t>
            </w:r>
            <w:proofErr w:type="spellEnd"/>
            <w:r w:rsidRPr="00A77878">
              <w:rPr>
                <w:rFonts w:ascii="Arial" w:hAnsi="Arial" w:cs="Arial"/>
                <w:sz w:val="18"/>
                <w:szCs w:val="18"/>
              </w:rPr>
              <w:t xml:space="preserve"> </w:t>
            </w:r>
            <w:proofErr w:type="spellStart"/>
            <w:r w:rsidRPr="00A77878">
              <w:rPr>
                <w:rFonts w:ascii="Arial" w:hAnsi="Arial" w:cs="Arial"/>
                <w:sz w:val="18"/>
                <w:szCs w:val="18"/>
              </w:rPr>
              <w:t>ахуйн</w:t>
            </w:r>
            <w:proofErr w:type="spellEnd"/>
            <w:r w:rsidRPr="00A77878">
              <w:rPr>
                <w:rFonts w:ascii="Arial" w:hAnsi="Arial" w:cs="Arial"/>
                <w:sz w:val="18"/>
                <w:szCs w:val="18"/>
              </w:rPr>
              <w:t xml:space="preserve"> </w:t>
            </w:r>
            <w:proofErr w:type="spellStart"/>
            <w:r w:rsidRPr="00A77878">
              <w:rPr>
                <w:rFonts w:ascii="Arial" w:hAnsi="Arial" w:cs="Arial"/>
                <w:sz w:val="18"/>
                <w:szCs w:val="18"/>
              </w:rPr>
              <w:t>нэгж</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байгууллагын</w:t>
            </w:r>
            <w:proofErr w:type="spellEnd"/>
            <w:r w:rsidRPr="00A77878">
              <w:rPr>
                <w:rFonts w:ascii="Arial" w:hAnsi="Arial" w:cs="Arial"/>
                <w:sz w:val="18"/>
                <w:szCs w:val="18"/>
              </w:rPr>
              <w:t xml:space="preserve"> </w:t>
            </w:r>
            <w:proofErr w:type="spellStart"/>
            <w:r w:rsidRPr="00A77878">
              <w:rPr>
                <w:rFonts w:ascii="Arial" w:hAnsi="Arial" w:cs="Arial"/>
                <w:sz w:val="18"/>
                <w:szCs w:val="18"/>
              </w:rPr>
              <w:t>зарлалын</w:t>
            </w:r>
            <w:proofErr w:type="spellEnd"/>
            <w:r w:rsidRPr="00A77878">
              <w:rPr>
                <w:rFonts w:ascii="Arial" w:hAnsi="Arial" w:cs="Arial"/>
                <w:sz w:val="18"/>
                <w:szCs w:val="18"/>
              </w:rPr>
              <w:t xml:space="preserve"> </w:t>
            </w:r>
            <w:proofErr w:type="spellStart"/>
            <w:r w:rsidRPr="00A77878">
              <w:rPr>
                <w:rFonts w:ascii="Arial" w:hAnsi="Arial" w:cs="Arial"/>
                <w:sz w:val="18"/>
                <w:szCs w:val="18"/>
              </w:rPr>
              <w:t>самбарт</w:t>
            </w:r>
            <w:proofErr w:type="spellEnd"/>
            <w:r w:rsidRPr="00A77878">
              <w:rPr>
                <w:rFonts w:ascii="Arial" w:hAnsi="Arial" w:cs="Arial"/>
                <w:sz w:val="18"/>
                <w:szCs w:val="18"/>
              </w:rPr>
              <w:t xml:space="preserve"> </w:t>
            </w:r>
            <w:proofErr w:type="spellStart"/>
            <w:r w:rsidRPr="00A77878">
              <w:rPr>
                <w:rFonts w:ascii="Arial" w:hAnsi="Arial" w:cs="Arial"/>
                <w:sz w:val="18"/>
                <w:szCs w:val="18"/>
              </w:rPr>
              <w:t>болон</w:t>
            </w:r>
            <w:proofErr w:type="spellEnd"/>
            <w:r w:rsidRPr="00A77878">
              <w:rPr>
                <w:rFonts w:ascii="Arial" w:hAnsi="Arial" w:cs="Arial"/>
                <w:sz w:val="18"/>
                <w:szCs w:val="18"/>
              </w:rPr>
              <w:t xml:space="preserve"> </w:t>
            </w:r>
            <w:proofErr w:type="spellStart"/>
            <w:r w:rsidRPr="00A77878">
              <w:rPr>
                <w:rFonts w:ascii="Arial" w:hAnsi="Arial" w:cs="Arial"/>
                <w:sz w:val="18"/>
                <w:szCs w:val="18"/>
              </w:rPr>
              <w:t>цахим</w:t>
            </w:r>
            <w:proofErr w:type="spellEnd"/>
            <w:r w:rsidRPr="00A77878">
              <w:rPr>
                <w:rFonts w:ascii="Arial" w:hAnsi="Arial" w:cs="Arial"/>
                <w:sz w:val="18"/>
                <w:szCs w:val="18"/>
              </w:rPr>
              <w:t xml:space="preserve"> </w:t>
            </w:r>
            <w:proofErr w:type="spellStart"/>
            <w:r w:rsidRPr="00A77878">
              <w:rPr>
                <w:rFonts w:ascii="Arial" w:hAnsi="Arial" w:cs="Arial"/>
                <w:sz w:val="18"/>
                <w:szCs w:val="18"/>
              </w:rPr>
              <w:t>сүлжээнд</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байршуулан</w:t>
            </w:r>
            <w:proofErr w:type="spellEnd"/>
            <w:r w:rsidRPr="00A77878">
              <w:rPr>
                <w:rFonts w:ascii="Arial" w:hAnsi="Arial" w:cs="Arial"/>
                <w:sz w:val="18"/>
                <w:szCs w:val="18"/>
              </w:rPr>
              <w:t xml:space="preserve"> </w:t>
            </w:r>
            <w:proofErr w:type="spellStart"/>
            <w:r w:rsidRPr="00A77878">
              <w:rPr>
                <w:rFonts w:ascii="Arial" w:hAnsi="Arial" w:cs="Arial"/>
                <w:sz w:val="18"/>
                <w:szCs w:val="18"/>
              </w:rPr>
              <w:t>цагдаагийн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эргүүл</w:t>
            </w:r>
            <w:proofErr w:type="spellEnd"/>
            <w:r w:rsidRPr="00A77878">
              <w:rPr>
                <w:rFonts w:ascii="Arial" w:hAnsi="Arial" w:cs="Arial"/>
                <w:sz w:val="18"/>
                <w:szCs w:val="18"/>
              </w:rPr>
              <w:t xml:space="preserve"> </w:t>
            </w:r>
            <w:proofErr w:type="spellStart"/>
            <w:r w:rsidRPr="00A77878">
              <w:rPr>
                <w:rFonts w:ascii="Arial" w:hAnsi="Arial" w:cs="Arial"/>
                <w:sz w:val="18"/>
                <w:szCs w:val="18"/>
              </w:rPr>
              <w:t>хяналт</w:t>
            </w:r>
            <w:proofErr w:type="spellEnd"/>
            <w:r w:rsidRPr="00A77878">
              <w:rPr>
                <w:rFonts w:ascii="Arial" w:hAnsi="Arial" w:cs="Arial"/>
                <w:sz w:val="18"/>
                <w:szCs w:val="18"/>
              </w:rPr>
              <w:t xml:space="preserve"> </w:t>
            </w:r>
            <w:proofErr w:type="spellStart"/>
            <w:r w:rsidRPr="00A77878">
              <w:rPr>
                <w:rFonts w:ascii="Arial" w:hAnsi="Arial" w:cs="Arial"/>
                <w:sz w:val="18"/>
                <w:szCs w:val="18"/>
              </w:rPr>
              <w:t>шалгалтыг</w:t>
            </w:r>
            <w:proofErr w:type="spellEnd"/>
            <w:r w:rsidRPr="00A77878">
              <w:rPr>
                <w:rFonts w:ascii="Arial" w:hAnsi="Arial" w:cs="Arial"/>
                <w:sz w:val="18"/>
                <w:szCs w:val="18"/>
              </w:rPr>
              <w:t xml:space="preserve"> </w:t>
            </w:r>
            <w:proofErr w:type="spellStart"/>
            <w:r w:rsidRPr="00A77878">
              <w:rPr>
                <w:rFonts w:ascii="Arial" w:hAnsi="Arial" w:cs="Arial"/>
                <w:sz w:val="18"/>
                <w:szCs w:val="18"/>
              </w:rPr>
              <w:t>тогтмол</w:t>
            </w:r>
            <w:proofErr w:type="spellEnd"/>
            <w:r w:rsidRPr="00A77878">
              <w:rPr>
                <w:rFonts w:ascii="Arial" w:hAnsi="Arial" w:cs="Arial"/>
                <w:sz w:val="18"/>
                <w:szCs w:val="18"/>
              </w:rPr>
              <w:t xml:space="preserve"> </w:t>
            </w:r>
            <w:proofErr w:type="spellStart"/>
            <w:r w:rsidRPr="00A77878">
              <w:rPr>
                <w:rFonts w:ascii="Arial" w:hAnsi="Arial" w:cs="Arial"/>
                <w:sz w:val="18"/>
                <w:szCs w:val="18"/>
              </w:rPr>
              <w:t>зохион</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байгуулан</w:t>
            </w:r>
            <w:proofErr w:type="spellEnd"/>
            <w:r w:rsidRPr="00A77878">
              <w:rPr>
                <w:rFonts w:ascii="Arial" w:hAnsi="Arial" w:cs="Arial"/>
                <w:sz w:val="18"/>
                <w:szCs w:val="18"/>
              </w:rPr>
              <w:t xml:space="preserve"> </w:t>
            </w:r>
            <w:proofErr w:type="spellStart"/>
            <w:r w:rsidRPr="00A77878">
              <w:rPr>
                <w:rFonts w:ascii="Arial" w:hAnsi="Arial" w:cs="Arial"/>
                <w:sz w:val="18"/>
                <w:szCs w:val="18"/>
              </w:rPr>
              <w:t>ажилла</w:t>
            </w:r>
            <w:proofErr w:type="spellEnd"/>
            <w:r w:rsidR="00CF7E3F" w:rsidRPr="00A77878">
              <w:rPr>
                <w:rFonts w:ascii="Arial" w:hAnsi="Arial" w:cs="Arial"/>
                <w:sz w:val="18"/>
                <w:szCs w:val="18"/>
                <w:lang w:val="mn-MN"/>
              </w:rPr>
              <w:t>сан</w:t>
            </w:r>
            <w:r w:rsidRPr="00A77878">
              <w:rPr>
                <w:rFonts w:ascii="Arial" w:hAnsi="Arial" w:cs="Arial"/>
                <w:sz w:val="18"/>
                <w:szCs w:val="18"/>
              </w:rPr>
              <w:t>.</w:t>
            </w:r>
          </w:p>
          <w:p w14:paraId="6653A934" w14:textId="4A55B4EB" w:rsidR="00CF7E3F" w:rsidRPr="00A77878" w:rsidRDefault="00CF7E3F" w:rsidP="006650BC">
            <w:pPr>
              <w:spacing w:after="0" w:line="240" w:lineRule="auto"/>
              <w:jc w:val="both"/>
              <w:rPr>
                <w:rFonts w:ascii="Arial" w:hAnsi="Arial" w:cs="Arial"/>
                <w:sz w:val="18"/>
                <w:szCs w:val="18"/>
                <w:lang w:val="mn-MN"/>
              </w:rPr>
            </w:pPr>
            <w:r w:rsidRPr="00A77878">
              <w:rPr>
                <w:rFonts w:ascii="Arial" w:hAnsi="Arial" w:cs="Arial"/>
                <w:sz w:val="18"/>
                <w:szCs w:val="18"/>
              </w:rPr>
              <w:t xml:space="preserve">2023 </w:t>
            </w:r>
            <w:proofErr w:type="spellStart"/>
            <w:r w:rsidRPr="00A77878">
              <w:rPr>
                <w:rFonts w:ascii="Arial" w:hAnsi="Arial" w:cs="Arial"/>
                <w:sz w:val="18"/>
                <w:szCs w:val="18"/>
              </w:rPr>
              <w:t>оны</w:t>
            </w:r>
            <w:proofErr w:type="spellEnd"/>
            <w:r w:rsidRPr="00A77878">
              <w:rPr>
                <w:rFonts w:ascii="Arial" w:hAnsi="Arial" w:cs="Arial"/>
                <w:sz w:val="18"/>
                <w:szCs w:val="18"/>
              </w:rPr>
              <w:t xml:space="preserve"> 12 </w:t>
            </w:r>
            <w:proofErr w:type="spellStart"/>
            <w:r w:rsidRPr="00A77878">
              <w:rPr>
                <w:rFonts w:ascii="Arial" w:hAnsi="Arial" w:cs="Arial"/>
                <w:sz w:val="18"/>
                <w:szCs w:val="18"/>
              </w:rPr>
              <w:t>сарын</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байдлаар</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w:t>
            </w:r>
            <w:proofErr w:type="spellEnd"/>
            <w:r w:rsidRPr="00A77878">
              <w:rPr>
                <w:rFonts w:ascii="Arial" w:hAnsi="Arial" w:cs="Arial"/>
                <w:sz w:val="18"/>
                <w:szCs w:val="18"/>
              </w:rPr>
              <w:t xml:space="preserve"> </w:t>
            </w:r>
            <w:proofErr w:type="spellStart"/>
            <w:r w:rsidRPr="00A77878">
              <w:rPr>
                <w:rFonts w:ascii="Arial" w:hAnsi="Arial" w:cs="Arial"/>
                <w:sz w:val="18"/>
                <w:szCs w:val="18"/>
              </w:rPr>
              <w:t>хулгайлах</w:t>
            </w:r>
            <w:proofErr w:type="spellEnd"/>
            <w:r w:rsidRPr="00A77878">
              <w:rPr>
                <w:rFonts w:ascii="Arial" w:hAnsi="Arial" w:cs="Arial"/>
                <w:sz w:val="18"/>
                <w:szCs w:val="18"/>
              </w:rPr>
              <w:t xml:space="preserve"> </w:t>
            </w:r>
            <w:proofErr w:type="spellStart"/>
            <w:r w:rsidRPr="00A77878">
              <w:rPr>
                <w:rFonts w:ascii="Arial" w:hAnsi="Arial" w:cs="Arial"/>
                <w:sz w:val="18"/>
                <w:szCs w:val="18"/>
              </w:rPr>
              <w:t>гэмт</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хэрэг</w:t>
            </w:r>
            <w:proofErr w:type="spellEnd"/>
            <w:r w:rsidRPr="00A77878">
              <w:rPr>
                <w:rFonts w:ascii="Arial" w:hAnsi="Arial" w:cs="Arial"/>
                <w:sz w:val="18"/>
                <w:szCs w:val="18"/>
              </w:rPr>
              <w:t xml:space="preserve"> 4 </w:t>
            </w:r>
            <w:proofErr w:type="spellStart"/>
            <w:r w:rsidRPr="00A77878">
              <w:rPr>
                <w:rFonts w:ascii="Arial" w:hAnsi="Arial" w:cs="Arial"/>
                <w:sz w:val="18"/>
                <w:szCs w:val="18"/>
              </w:rPr>
              <w:t>бүртгэгдсэн</w:t>
            </w:r>
            <w:proofErr w:type="spellEnd"/>
            <w:r w:rsidRPr="00A77878">
              <w:rPr>
                <w:rFonts w:ascii="Arial" w:hAnsi="Arial" w:cs="Arial"/>
                <w:sz w:val="18"/>
                <w:szCs w:val="18"/>
              </w:rPr>
              <w:t xml:space="preserve"> </w:t>
            </w:r>
            <w:proofErr w:type="spellStart"/>
            <w:r w:rsidRPr="00A77878">
              <w:rPr>
                <w:rFonts w:ascii="Arial" w:hAnsi="Arial" w:cs="Arial"/>
                <w:sz w:val="18"/>
                <w:szCs w:val="18"/>
              </w:rPr>
              <w:t>өмнө</w:t>
            </w:r>
            <w:proofErr w:type="spellEnd"/>
            <w:r w:rsidRPr="00A77878">
              <w:rPr>
                <w:rFonts w:ascii="Arial" w:hAnsi="Arial" w:cs="Arial"/>
                <w:sz w:val="18"/>
                <w:szCs w:val="18"/>
              </w:rPr>
              <w:t xml:space="preserve"> </w:t>
            </w:r>
            <w:proofErr w:type="spellStart"/>
            <w:r w:rsidRPr="00A77878">
              <w:rPr>
                <w:rFonts w:ascii="Arial" w:hAnsi="Arial" w:cs="Arial"/>
                <w:sz w:val="18"/>
                <w:szCs w:val="18"/>
              </w:rPr>
              <w:t>оныхтой</w:t>
            </w:r>
            <w:proofErr w:type="spellEnd"/>
            <w:r w:rsidRPr="00A77878">
              <w:rPr>
                <w:rFonts w:ascii="Arial" w:hAnsi="Arial" w:cs="Arial"/>
                <w:sz w:val="18"/>
                <w:szCs w:val="18"/>
              </w:rPr>
              <w:t xml:space="preserve"> </w:t>
            </w:r>
            <w:proofErr w:type="spellStart"/>
            <w:r w:rsidRPr="00A77878">
              <w:rPr>
                <w:rFonts w:ascii="Arial" w:hAnsi="Arial" w:cs="Arial"/>
                <w:sz w:val="18"/>
                <w:szCs w:val="18"/>
              </w:rPr>
              <w:t>харьцуулахад</w:t>
            </w:r>
            <w:proofErr w:type="spellEnd"/>
            <w:r w:rsidRPr="00A77878">
              <w:rPr>
                <w:rFonts w:ascii="Arial" w:hAnsi="Arial" w:cs="Arial"/>
                <w:sz w:val="18"/>
                <w:szCs w:val="18"/>
              </w:rPr>
              <w:t xml:space="preserve"> 2 </w:t>
            </w:r>
            <w:proofErr w:type="spellStart"/>
            <w:r w:rsidRPr="00A77878">
              <w:rPr>
                <w:rFonts w:ascii="Arial" w:hAnsi="Arial" w:cs="Arial"/>
                <w:sz w:val="18"/>
                <w:szCs w:val="18"/>
              </w:rPr>
              <w:t>гэмт</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хэргээр</w:t>
            </w:r>
            <w:proofErr w:type="spellEnd"/>
            <w:r w:rsidRPr="00A77878">
              <w:rPr>
                <w:rFonts w:ascii="Arial" w:hAnsi="Arial" w:cs="Arial"/>
                <w:sz w:val="18"/>
                <w:szCs w:val="18"/>
              </w:rPr>
              <w:t xml:space="preserve"> </w:t>
            </w:r>
            <w:proofErr w:type="spellStart"/>
            <w:r w:rsidRPr="00A77878">
              <w:rPr>
                <w:rFonts w:ascii="Arial" w:hAnsi="Arial" w:cs="Arial"/>
                <w:sz w:val="18"/>
                <w:szCs w:val="18"/>
              </w:rPr>
              <w:t>буюу</w:t>
            </w:r>
            <w:proofErr w:type="spellEnd"/>
            <w:r w:rsidRPr="00A77878">
              <w:rPr>
                <w:rFonts w:ascii="Arial" w:hAnsi="Arial" w:cs="Arial"/>
                <w:sz w:val="18"/>
                <w:szCs w:val="18"/>
              </w:rPr>
              <w:t xml:space="preserve"> 33.3 </w:t>
            </w:r>
            <w:proofErr w:type="spellStart"/>
            <w:r w:rsidRPr="00A77878">
              <w:rPr>
                <w:rFonts w:ascii="Arial" w:hAnsi="Arial" w:cs="Arial"/>
                <w:sz w:val="18"/>
                <w:szCs w:val="18"/>
              </w:rPr>
              <w:t>хувиар</w:t>
            </w:r>
            <w:proofErr w:type="spellEnd"/>
            <w:r w:rsidRPr="00A77878">
              <w:rPr>
                <w:rFonts w:ascii="Arial" w:hAnsi="Arial" w:cs="Arial"/>
                <w:sz w:val="18"/>
                <w:szCs w:val="18"/>
              </w:rPr>
              <w:t xml:space="preserve"> </w:t>
            </w:r>
            <w:proofErr w:type="spellStart"/>
            <w:r w:rsidRPr="00A77878">
              <w:rPr>
                <w:rFonts w:ascii="Arial" w:hAnsi="Arial" w:cs="Arial"/>
                <w:sz w:val="18"/>
                <w:szCs w:val="18"/>
              </w:rPr>
              <w:t>буурсан</w:t>
            </w:r>
            <w:proofErr w:type="spellEnd"/>
            <w:r w:rsidRPr="00A77878">
              <w:rPr>
                <w:rFonts w:ascii="Arial" w:hAnsi="Arial" w:cs="Arial"/>
                <w:sz w:val="18"/>
                <w:szCs w:val="18"/>
              </w:rPr>
              <w:t xml:space="preserve"> </w:t>
            </w:r>
            <w:proofErr w:type="spellStart"/>
            <w:r w:rsidRPr="00A77878">
              <w:rPr>
                <w:rFonts w:ascii="Arial" w:hAnsi="Arial" w:cs="Arial"/>
                <w:sz w:val="18"/>
                <w:szCs w:val="18"/>
              </w:rPr>
              <w:t>үзүүлэлтэй</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байна</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w:t>
            </w:r>
            <w:proofErr w:type="spellEnd"/>
            <w:r w:rsidRPr="00A77878">
              <w:rPr>
                <w:rFonts w:ascii="Arial" w:hAnsi="Arial" w:cs="Arial"/>
                <w:sz w:val="18"/>
                <w:szCs w:val="18"/>
              </w:rPr>
              <w:t xml:space="preserve"> </w:t>
            </w:r>
            <w:proofErr w:type="spellStart"/>
            <w:r w:rsidRPr="00A77878">
              <w:rPr>
                <w:rFonts w:ascii="Arial" w:hAnsi="Arial" w:cs="Arial"/>
                <w:sz w:val="18"/>
                <w:szCs w:val="18"/>
              </w:rPr>
              <w:t>хулгайлах</w:t>
            </w:r>
            <w:proofErr w:type="spellEnd"/>
            <w:r w:rsidRPr="00A77878">
              <w:rPr>
                <w:rFonts w:ascii="Arial" w:hAnsi="Arial" w:cs="Arial"/>
                <w:sz w:val="18"/>
                <w:szCs w:val="18"/>
              </w:rPr>
              <w:t xml:space="preserve"> </w:t>
            </w:r>
            <w:proofErr w:type="spellStart"/>
            <w:r w:rsidRPr="00A77878">
              <w:rPr>
                <w:rFonts w:ascii="Arial" w:hAnsi="Arial" w:cs="Arial"/>
                <w:sz w:val="18"/>
                <w:szCs w:val="18"/>
              </w:rPr>
              <w:t>гэмт</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хэргээс</w:t>
            </w:r>
            <w:proofErr w:type="spellEnd"/>
            <w:r w:rsidRPr="00A77878">
              <w:rPr>
                <w:rFonts w:ascii="Arial" w:hAnsi="Arial" w:cs="Arial"/>
                <w:sz w:val="18"/>
                <w:szCs w:val="18"/>
              </w:rPr>
              <w:t xml:space="preserve"> </w:t>
            </w:r>
            <w:proofErr w:type="spellStart"/>
            <w:r w:rsidRPr="00A77878">
              <w:rPr>
                <w:rFonts w:ascii="Arial" w:hAnsi="Arial" w:cs="Arial"/>
                <w:sz w:val="18"/>
                <w:szCs w:val="18"/>
              </w:rPr>
              <w:t>урьдчилан</w:t>
            </w:r>
            <w:proofErr w:type="spellEnd"/>
            <w:r w:rsidRPr="00A77878">
              <w:rPr>
                <w:rFonts w:ascii="Arial" w:hAnsi="Arial" w:cs="Arial"/>
                <w:sz w:val="18"/>
                <w:szCs w:val="18"/>
              </w:rPr>
              <w:t xml:space="preserve"> </w:t>
            </w:r>
            <w:proofErr w:type="spellStart"/>
            <w:r w:rsidRPr="00A77878">
              <w:rPr>
                <w:rFonts w:ascii="Arial" w:hAnsi="Arial" w:cs="Arial"/>
                <w:sz w:val="18"/>
                <w:szCs w:val="18"/>
              </w:rPr>
              <w:t>сэргийлэх</w:t>
            </w:r>
            <w:proofErr w:type="spellEnd"/>
            <w:r w:rsidRPr="00A77878">
              <w:rPr>
                <w:rFonts w:ascii="Arial" w:hAnsi="Arial" w:cs="Arial"/>
                <w:sz w:val="18"/>
                <w:szCs w:val="18"/>
              </w:rPr>
              <w:t xml:space="preserve"> </w:t>
            </w:r>
            <w:proofErr w:type="spellStart"/>
            <w:r w:rsidRPr="00A77878">
              <w:rPr>
                <w:rFonts w:ascii="Arial" w:hAnsi="Arial" w:cs="Arial"/>
                <w:sz w:val="18"/>
                <w:szCs w:val="18"/>
              </w:rPr>
              <w:t>зорилгоор</w:t>
            </w:r>
            <w:proofErr w:type="spellEnd"/>
            <w:r w:rsidRPr="00A77878">
              <w:rPr>
                <w:rFonts w:ascii="Arial" w:hAnsi="Arial" w:cs="Arial"/>
                <w:sz w:val="18"/>
                <w:szCs w:val="18"/>
              </w:rPr>
              <w:t xml:space="preserve"> </w:t>
            </w:r>
            <w:proofErr w:type="spellStart"/>
            <w:r w:rsidRPr="00A77878">
              <w:rPr>
                <w:rFonts w:ascii="Arial" w:hAnsi="Arial" w:cs="Arial"/>
                <w:sz w:val="18"/>
                <w:szCs w:val="18"/>
              </w:rPr>
              <w:t>сумын</w:t>
            </w:r>
            <w:proofErr w:type="spellEnd"/>
            <w:r w:rsidRPr="00A77878">
              <w:rPr>
                <w:rFonts w:ascii="Arial" w:hAnsi="Arial" w:cs="Arial"/>
                <w:sz w:val="18"/>
                <w:szCs w:val="18"/>
              </w:rPr>
              <w:t xml:space="preserve"> 6 </w:t>
            </w:r>
            <w:proofErr w:type="spellStart"/>
            <w:r w:rsidRPr="00A77878">
              <w:rPr>
                <w:rFonts w:ascii="Arial" w:hAnsi="Arial" w:cs="Arial"/>
                <w:sz w:val="18"/>
                <w:szCs w:val="18"/>
              </w:rPr>
              <w:t>багийн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малчин</w:t>
            </w:r>
            <w:proofErr w:type="spellEnd"/>
            <w:r w:rsidRPr="00A77878">
              <w:rPr>
                <w:rFonts w:ascii="Arial" w:hAnsi="Arial" w:cs="Arial"/>
                <w:sz w:val="18"/>
                <w:szCs w:val="18"/>
              </w:rPr>
              <w:t xml:space="preserve"> </w:t>
            </w:r>
            <w:proofErr w:type="spellStart"/>
            <w:r w:rsidRPr="00A77878">
              <w:rPr>
                <w:rFonts w:ascii="Arial" w:hAnsi="Arial" w:cs="Arial"/>
                <w:sz w:val="18"/>
                <w:szCs w:val="18"/>
              </w:rPr>
              <w:t>иргэдийн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дунд</w:t>
            </w:r>
            <w:proofErr w:type="spellEnd"/>
            <w:r w:rsidRPr="00A77878">
              <w:rPr>
                <w:rFonts w:ascii="Arial" w:hAnsi="Arial" w:cs="Arial"/>
                <w:sz w:val="18"/>
                <w:szCs w:val="18"/>
              </w:rPr>
              <w:t xml:space="preserve"> </w:t>
            </w:r>
            <w:proofErr w:type="spellStart"/>
            <w:r w:rsidRPr="00A77878">
              <w:rPr>
                <w:rFonts w:ascii="Arial" w:hAnsi="Arial" w:cs="Arial"/>
                <w:sz w:val="18"/>
                <w:szCs w:val="18"/>
              </w:rPr>
              <w:t>сумын</w:t>
            </w:r>
            <w:proofErr w:type="spellEnd"/>
            <w:r w:rsidRPr="00A77878">
              <w:rPr>
                <w:rFonts w:ascii="Arial" w:hAnsi="Arial" w:cs="Arial"/>
                <w:sz w:val="18"/>
                <w:szCs w:val="18"/>
              </w:rPr>
              <w:t xml:space="preserve"> </w:t>
            </w:r>
            <w:proofErr w:type="spellStart"/>
            <w:r w:rsidRPr="00A77878">
              <w:rPr>
                <w:rFonts w:ascii="Arial" w:hAnsi="Arial" w:cs="Arial"/>
                <w:sz w:val="18"/>
                <w:szCs w:val="18"/>
              </w:rPr>
              <w:t>гэмт</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хэргээс</w:t>
            </w:r>
            <w:proofErr w:type="spellEnd"/>
            <w:r w:rsidRPr="00A77878">
              <w:rPr>
                <w:rFonts w:ascii="Arial" w:hAnsi="Arial" w:cs="Arial"/>
                <w:sz w:val="18"/>
                <w:szCs w:val="18"/>
              </w:rPr>
              <w:t xml:space="preserve"> </w:t>
            </w:r>
            <w:proofErr w:type="spellStart"/>
            <w:r w:rsidRPr="00A77878">
              <w:rPr>
                <w:rFonts w:ascii="Arial" w:hAnsi="Arial" w:cs="Arial"/>
                <w:sz w:val="18"/>
                <w:szCs w:val="18"/>
              </w:rPr>
              <w:t>урьдчилан</w:t>
            </w:r>
            <w:proofErr w:type="spellEnd"/>
            <w:r w:rsidRPr="00A77878">
              <w:rPr>
                <w:rFonts w:ascii="Arial" w:hAnsi="Arial" w:cs="Arial"/>
                <w:sz w:val="18"/>
                <w:szCs w:val="18"/>
              </w:rPr>
              <w:t xml:space="preserve"> </w:t>
            </w:r>
            <w:proofErr w:type="spellStart"/>
            <w:r w:rsidRPr="00A77878">
              <w:rPr>
                <w:rFonts w:ascii="Arial" w:hAnsi="Arial" w:cs="Arial"/>
                <w:sz w:val="18"/>
                <w:szCs w:val="18"/>
              </w:rPr>
              <w:t>сэргийлэх</w:t>
            </w:r>
            <w:proofErr w:type="spellEnd"/>
            <w:r w:rsidRPr="00A77878">
              <w:rPr>
                <w:rFonts w:ascii="Arial" w:hAnsi="Arial" w:cs="Arial"/>
                <w:sz w:val="18"/>
                <w:szCs w:val="18"/>
              </w:rPr>
              <w:t xml:space="preserve"> </w:t>
            </w:r>
            <w:proofErr w:type="spellStart"/>
            <w:r w:rsidRPr="00A77878">
              <w:rPr>
                <w:rFonts w:ascii="Arial" w:hAnsi="Arial" w:cs="Arial"/>
                <w:sz w:val="18"/>
                <w:szCs w:val="18"/>
              </w:rPr>
              <w:t>салбар</w:t>
            </w:r>
            <w:proofErr w:type="spellEnd"/>
            <w:r w:rsidRPr="00A77878">
              <w:rPr>
                <w:rFonts w:ascii="Arial" w:hAnsi="Arial" w:cs="Arial"/>
                <w:sz w:val="18"/>
                <w:szCs w:val="18"/>
              </w:rPr>
              <w:t xml:space="preserve"> </w:t>
            </w:r>
            <w:proofErr w:type="spellStart"/>
            <w:r w:rsidRPr="00A77878">
              <w:rPr>
                <w:rFonts w:ascii="Arial" w:hAnsi="Arial" w:cs="Arial"/>
                <w:sz w:val="18"/>
                <w:szCs w:val="18"/>
              </w:rPr>
              <w:t>зөвлөлтэй</w:t>
            </w:r>
            <w:proofErr w:type="spellEnd"/>
            <w:r w:rsidRPr="00A77878">
              <w:rPr>
                <w:rFonts w:ascii="Arial" w:hAnsi="Arial" w:cs="Arial"/>
                <w:sz w:val="18"/>
                <w:szCs w:val="18"/>
              </w:rPr>
              <w:t xml:space="preserve"> </w:t>
            </w:r>
            <w:proofErr w:type="spellStart"/>
            <w:r w:rsidRPr="00A77878">
              <w:rPr>
                <w:rFonts w:ascii="Arial" w:hAnsi="Arial" w:cs="Arial"/>
                <w:sz w:val="18"/>
                <w:szCs w:val="18"/>
              </w:rPr>
              <w:t>хамтран</w:t>
            </w:r>
            <w:proofErr w:type="spellEnd"/>
            <w:r w:rsidRPr="00A77878">
              <w:rPr>
                <w:rFonts w:ascii="Arial" w:hAnsi="Arial" w:cs="Arial"/>
                <w:sz w:val="18"/>
                <w:szCs w:val="18"/>
              </w:rPr>
              <w:t xml:space="preserve"> 10 </w:t>
            </w:r>
            <w:proofErr w:type="spellStart"/>
            <w:r w:rsidRPr="00A77878">
              <w:rPr>
                <w:rFonts w:ascii="Arial" w:hAnsi="Arial" w:cs="Arial"/>
                <w:sz w:val="18"/>
                <w:szCs w:val="18"/>
              </w:rPr>
              <w:t>дугаар</w:t>
            </w:r>
            <w:proofErr w:type="spellEnd"/>
            <w:r w:rsidRPr="00A77878">
              <w:rPr>
                <w:rFonts w:ascii="Arial" w:hAnsi="Arial" w:cs="Arial"/>
                <w:sz w:val="18"/>
                <w:szCs w:val="18"/>
              </w:rPr>
              <w:t xml:space="preserve"> </w:t>
            </w:r>
            <w:proofErr w:type="spellStart"/>
            <w:r w:rsidRPr="00A77878">
              <w:rPr>
                <w:rFonts w:ascii="Arial" w:hAnsi="Arial" w:cs="Arial"/>
                <w:sz w:val="18"/>
                <w:szCs w:val="18"/>
              </w:rPr>
              <w:t>сарын</w:t>
            </w:r>
            <w:proofErr w:type="spellEnd"/>
            <w:r w:rsidRPr="00A77878">
              <w:rPr>
                <w:rFonts w:ascii="Arial" w:hAnsi="Arial" w:cs="Arial"/>
                <w:sz w:val="18"/>
                <w:szCs w:val="18"/>
              </w:rPr>
              <w:t xml:space="preserve"> 17-ны </w:t>
            </w:r>
            <w:proofErr w:type="spellStart"/>
            <w:r w:rsidRPr="00A77878">
              <w:rPr>
                <w:rFonts w:ascii="Arial" w:hAnsi="Arial" w:cs="Arial"/>
                <w:sz w:val="18"/>
                <w:szCs w:val="18"/>
              </w:rPr>
              <w:t>өдөр</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Малчдын</w:t>
            </w:r>
            <w:proofErr w:type="spellEnd"/>
            <w:r w:rsidRPr="00A77878">
              <w:rPr>
                <w:rFonts w:ascii="Arial" w:hAnsi="Arial" w:cs="Arial"/>
                <w:sz w:val="18"/>
                <w:szCs w:val="18"/>
              </w:rPr>
              <w:t xml:space="preserve"> </w:t>
            </w:r>
            <w:proofErr w:type="spellStart"/>
            <w:r w:rsidRPr="00A77878">
              <w:rPr>
                <w:rFonts w:ascii="Arial" w:hAnsi="Arial" w:cs="Arial"/>
                <w:sz w:val="18"/>
                <w:szCs w:val="18"/>
              </w:rPr>
              <w:t>зөвлгөөн</w:t>
            </w:r>
            <w:proofErr w:type="spellEnd"/>
            <w:r w:rsidRPr="00A77878">
              <w:rPr>
                <w:rFonts w:ascii="Arial" w:hAnsi="Arial" w:cs="Arial"/>
                <w:sz w:val="18"/>
                <w:szCs w:val="18"/>
              </w:rPr>
              <w:t xml:space="preserve">” </w:t>
            </w:r>
            <w:proofErr w:type="spellStart"/>
            <w:r w:rsidRPr="00A77878">
              <w:rPr>
                <w:rFonts w:ascii="Arial" w:hAnsi="Arial" w:cs="Arial"/>
                <w:sz w:val="18"/>
                <w:szCs w:val="18"/>
              </w:rPr>
              <w:t>зохион</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байгуулж</w:t>
            </w:r>
            <w:proofErr w:type="spellEnd"/>
            <w:r w:rsidRPr="00A77878">
              <w:rPr>
                <w:rFonts w:ascii="Arial" w:hAnsi="Arial" w:cs="Arial"/>
                <w:sz w:val="18"/>
                <w:szCs w:val="18"/>
              </w:rPr>
              <w:t xml:space="preserve"> </w:t>
            </w:r>
            <w:proofErr w:type="spellStart"/>
            <w:r w:rsidRPr="00A77878">
              <w:rPr>
                <w:rFonts w:ascii="Arial" w:hAnsi="Arial" w:cs="Arial"/>
                <w:sz w:val="18"/>
                <w:szCs w:val="18"/>
              </w:rPr>
              <w:t>ажилласан</w:t>
            </w:r>
            <w:proofErr w:type="spellEnd"/>
            <w:r w:rsidRPr="00A77878">
              <w:rPr>
                <w:rFonts w:ascii="Arial" w:hAnsi="Arial" w:cs="Arial"/>
                <w:sz w:val="18"/>
                <w:szCs w:val="18"/>
              </w:rPr>
              <w:t xml:space="preserve">. </w:t>
            </w:r>
            <w:proofErr w:type="spellStart"/>
            <w:r w:rsidRPr="00A77878">
              <w:rPr>
                <w:rFonts w:ascii="Arial" w:hAnsi="Arial" w:cs="Arial"/>
                <w:sz w:val="18"/>
                <w:szCs w:val="18"/>
              </w:rPr>
              <w:t>Мөн</w:t>
            </w:r>
            <w:proofErr w:type="spellEnd"/>
            <w:r w:rsidRPr="00A77878">
              <w:rPr>
                <w:rFonts w:ascii="Arial" w:hAnsi="Arial" w:cs="Arial"/>
                <w:sz w:val="18"/>
                <w:szCs w:val="18"/>
              </w:rPr>
              <w:t xml:space="preserve"> 6 </w:t>
            </w:r>
            <w:proofErr w:type="spellStart"/>
            <w:r w:rsidRPr="00A77878">
              <w:rPr>
                <w:rFonts w:ascii="Arial" w:hAnsi="Arial" w:cs="Arial"/>
                <w:sz w:val="18"/>
                <w:szCs w:val="18"/>
              </w:rPr>
              <w:t>багийн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Малчдын</w:t>
            </w:r>
            <w:proofErr w:type="spellEnd"/>
            <w:r w:rsidRPr="00A77878">
              <w:rPr>
                <w:rFonts w:ascii="Arial" w:hAnsi="Arial" w:cs="Arial"/>
                <w:sz w:val="18"/>
                <w:szCs w:val="18"/>
              </w:rPr>
              <w:t xml:space="preserve"> </w:t>
            </w:r>
            <w:proofErr w:type="spellStart"/>
            <w:r w:rsidRPr="00A77878">
              <w:rPr>
                <w:rFonts w:ascii="Arial" w:hAnsi="Arial" w:cs="Arial"/>
                <w:sz w:val="18"/>
                <w:szCs w:val="18"/>
              </w:rPr>
              <w:t>бүлгүүдийн</w:t>
            </w:r>
            <w:proofErr w:type="spellEnd"/>
            <w:r w:rsidRPr="00A77878">
              <w:rPr>
                <w:rFonts w:ascii="Arial" w:hAnsi="Arial" w:cs="Arial"/>
                <w:sz w:val="18"/>
                <w:szCs w:val="18"/>
              </w:rPr>
              <w:t xml:space="preserve"> </w:t>
            </w:r>
            <w:proofErr w:type="spellStart"/>
            <w:r w:rsidRPr="00A77878">
              <w:rPr>
                <w:rFonts w:ascii="Arial" w:hAnsi="Arial" w:cs="Arial"/>
                <w:sz w:val="18"/>
                <w:szCs w:val="18"/>
              </w:rPr>
              <w:t>дунд</w:t>
            </w:r>
            <w:proofErr w:type="spellEnd"/>
            <w:r w:rsidRPr="00A77878">
              <w:rPr>
                <w:rFonts w:ascii="Arial" w:hAnsi="Arial" w:cs="Arial"/>
                <w:sz w:val="18"/>
                <w:szCs w:val="18"/>
              </w:rPr>
              <w:t xml:space="preserve"> “</w:t>
            </w:r>
            <w:proofErr w:type="spellStart"/>
            <w:r w:rsidRPr="00A77878">
              <w:rPr>
                <w:rFonts w:ascii="Arial" w:hAnsi="Arial" w:cs="Arial"/>
                <w:sz w:val="18"/>
                <w:szCs w:val="18"/>
              </w:rPr>
              <w:t>Байршил</w:t>
            </w:r>
            <w:proofErr w:type="spellEnd"/>
            <w:r w:rsidRPr="00A77878">
              <w:rPr>
                <w:rFonts w:ascii="Arial" w:hAnsi="Arial" w:cs="Arial"/>
                <w:sz w:val="18"/>
                <w:szCs w:val="18"/>
              </w:rPr>
              <w:t xml:space="preserve"> </w:t>
            </w:r>
            <w:proofErr w:type="spellStart"/>
            <w:r w:rsidRPr="00A77878">
              <w:rPr>
                <w:rFonts w:ascii="Arial" w:hAnsi="Arial" w:cs="Arial"/>
                <w:sz w:val="18"/>
                <w:szCs w:val="18"/>
              </w:rPr>
              <w:t>тогтоох</w:t>
            </w:r>
            <w:proofErr w:type="spellEnd"/>
            <w:r w:rsidRPr="00A77878">
              <w:rPr>
                <w:rFonts w:ascii="Arial" w:hAnsi="Arial" w:cs="Arial"/>
                <w:sz w:val="18"/>
                <w:szCs w:val="18"/>
              </w:rPr>
              <w:t xml:space="preserve"> /GPS/ </w:t>
            </w:r>
            <w:proofErr w:type="spellStart"/>
            <w:r w:rsidRPr="00A77878">
              <w:rPr>
                <w:rFonts w:ascii="Arial" w:hAnsi="Arial" w:cs="Arial"/>
                <w:sz w:val="18"/>
                <w:szCs w:val="18"/>
              </w:rPr>
              <w:t>төхөөрөмж</w:t>
            </w:r>
            <w:proofErr w:type="spellEnd"/>
            <w:r w:rsidRPr="00A77878">
              <w:rPr>
                <w:rFonts w:ascii="Arial" w:hAnsi="Arial" w:cs="Arial"/>
                <w:sz w:val="18"/>
                <w:szCs w:val="18"/>
              </w:rPr>
              <w:t>”-</w:t>
            </w:r>
            <w:proofErr w:type="spellStart"/>
            <w:r w:rsidRPr="00A77878">
              <w:rPr>
                <w:rFonts w:ascii="Arial" w:hAnsi="Arial" w:cs="Arial"/>
                <w:sz w:val="18"/>
                <w:szCs w:val="18"/>
              </w:rPr>
              <w:t>ийг</w:t>
            </w:r>
            <w:proofErr w:type="spellEnd"/>
            <w:r w:rsidRPr="00A77878">
              <w:rPr>
                <w:rFonts w:ascii="Arial" w:hAnsi="Arial" w:cs="Arial"/>
                <w:sz w:val="18"/>
                <w:szCs w:val="18"/>
              </w:rPr>
              <w:t xml:space="preserve"> </w:t>
            </w:r>
            <w:proofErr w:type="spellStart"/>
            <w:r w:rsidRPr="00A77878">
              <w:rPr>
                <w:rFonts w:ascii="Arial" w:hAnsi="Arial" w:cs="Arial"/>
                <w:sz w:val="18"/>
                <w:szCs w:val="18"/>
              </w:rPr>
              <w:t>малчдын</w:t>
            </w:r>
            <w:proofErr w:type="spellEnd"/>
            <w:r w:rsidRPr="00A77878">
              <w:rPr>
                <w:rFonts w:ascii="Arial" w:hAnsi="Arial" w:cs="Arial"/>
                <w:sz w:val="18"/>
                <w:szCs w:val="18"/>
              </w:rPr>
              <w:t xml:space="preserve"> </w:t>
            </w:r>
            <w:proofErr w:type="spellStart"/>
            <w:r w:rsidRPr="00A77878">
              <w:rPr>
                <w:rFonts w:ascii="Arial" w:hAnsi="Arial" w:cs="Arial"/>
                <w:sz w:val="18"/>
                <w:szCs w:val="18"/>
              </w:rPr>
              <w:t>хэрэглээнд</w:t>
            </w:r>
            <w:proofErr w:type="spellEnd"/>
            <w:r w:rsidRPr="00A77878">
              <w:rPr>
                <w:rFonts w:ascii="Arial" w:hAnsi="Arial" w:cs="Arial"/>
                <w:sz w:val="18"/>
                <w:szCs w:val="18"/>
              </w:rPr>
              <w:t xml:space="preserve"> </w:t>
            </w:r>
            <w:proofErr w:type="spellStart"/>
            <w:r w:rsidRPr="00A77878">
              <w:rPr>
                <w:rFonts w:ascii="Arial" w:hAnsi="Arial" w:cs="Arial"/>
                <w:sz w:val="18"/>
                <w:szCs w:val="18"/>
              </w:rPr>
              <w:t>нэвтрүүлэх</w:t>
            </w:r>
            <w:proofErr w:type="spellEnd"/>
            <w:r w:rsidRPr="00A77878">
              <w:rPr>
                <w:rFonts w:ascii="Arial" w:hAnsi="Arial" w:cs="Arial"/>
                <w:sz w:val="18"/>
                <w:szCs w:val="18"/>
              </w:rPr>
              <w:t xml:space="preserve"> </w:t>
            </w:r>
            <w:proofErr w:type="spellStart"/>
            <w:r w:rsidRPr="00A77878">
              <w:rPr>
                <w:rFonts w:ascii="Arial" w:hAnsi="Arial" w:cs="Arial"/>
                <w:sz w:val="18"/>
                <w:szCs w:val="18"/>
              </w:rPr>
              <w:t>болзолт</w:t>
            </w:r>
            <w:proofErr w:type="spellEnd"/>
            <w:r w:rsidRPr="00A77878">
              <w:rPr>
                <w:rFonts w:ascii="Arial" w:hAnsi="Arial" w:cs="Arial"/>
                <w:sz w:val="18"/>
                <w:szCs w:val="18"/>
              </w:rPr>
              <w:t xml:space="preserve"> </w:t>
            </w:r>
            <w:proofErr w:type="spellStart"/>
            <w:r w:rsidRPr="00A77878">
              <w:rPr>
                <w:rFonts w:ascii="Arial" w:hAnsi="Arial" w:cs="Arial"/>
                <w:sz w:val="18"/>
                <w:szCs w:val="18"/>
              </w:rPr>
              <w:t>уралдаан</w:t>
            </w:r>
            <w:proofErr w:type="spellEnd"/>
            <w:r w:rsidRPr="00A77878">
              <w:rPr>
                <w:rFonts w:ascii="Arial" w:hAnsi="Arial" w:cs="Arial"/>
                <w:sz w:val="18"/>
                <w:szCs w:val="18"/>
              </w:rPr>
              <w:t xml:space="preserve"> </w:t>
            </w:r>
            <w:proofErr w:type="spellStart"/>
            <w:r w:rsidRPr="00A77878">
              <w:rPr>
                <w:rFonts w:ascii="Arial" w:hAnsi="Arial" w:cs="Arial"/>
                <w:sz w:val="18"/>
                <w:szCs w:val="18"/>
              </w:rPr>
              <w:t>зарла</w:t>
            </w:r>
            <w:proofErr w:type="spellEnd"/>
            <w:r w:rsidR="00CF02BF" w:rsidRPr="00A77878">
              <w:rPr>
                <w:rFonts w:ascii="Arial" w:hAnsi="Arial" w:cs="Arial"/>
                <w:sz w:val="18"/>
                <w:szCs w:val="18"/>
                <w:lang w:val="mn-MN"/>
              </w:rPr>
              <w:t>сан.</w:t>
            </w:r>
          </w:p>
          <w:p w14:paraId="7EDF2F76" w14:textId="4BBF12B6" w:rsidR="001B317E" w:rsidRPr="00A77878" w:rsidRDefault="001B317E" w:rsidP="006650BC">
            <w:pPr>
              <w:spacing w:after="0" w:line="240" w:lineRule="auto"/>
              <w:jc w:val="both"/>
              <w:rPr>
                <w:rFonts w:ascii="Arial" w:eastAsia="Calibri" w:hAnsi="Arial" w:cs="Arial"/>
                <w:sz w:val="18"/>
                <w:szCs w:val="18"/>
                <w:lang w:val="mn-MN"/>
              </w:rPr>
            </w:pPr>
            <w:r w:rsidRPr="00A77878">
              <w:rPr>
                <w:rFonts w:ascii="Arial" w:eastAsia="Calibri" w:hAnsi="Arial" w:cs="Arial"/>
                <w:sz w:val="18"/>
                <w:szCs w:val="18"/>
                <w:lang w:val="mn-MN"/>
              </w:rPr>
              <w:t>Сумын ГХУСАЗСЗөвлөл, Цагдаагийн тасагтай хамтран "Мал хулгайлах гэмт хэргээс урьдчилан сэргийлье" хэлэлцүүлгийг зохион байгуулсан. Тус хэлэлцүүлгээр "Мал амьтны эрүүл мэндийг хамгаалах сэдвээр мэдээлэл хүргэж, "Замын хөдөлгөөний дүрмийн мэдлэг шалгах хөгжөөнт тэмцээн зохион байгуулагдсан</w:t>
            </w:r>
            <w:r w:rsidR="00A77878" w:rsidRPr="00A77878">
              <w:rPr>
                <w:rFonts w:ascii="Arial" w:eastAsia="Calibri" w:hAnsi="Arial" w:cs="Arial"/>
                <w:sz w:val="18"/>
                <w:szCs w:val="18"/>
                <w:lang w:val="mn-MN"/>
              </w:rPr>
              <w:t>.</w:t>
            </w:r>
          </w:p>
        </w:tc>
        <w:tc>
          <w:tcPr>
            <w:tcW w:w="709" w:type="dxa"/>
            <w:tcBorders>
              <w:left w:val="single" w:sz="4" w:space="0" w:color="000000"/>
            </w:tcBorders>
            <w:vAlign w:val="center"/>
          </w:tcPr>
          <w:p w14:paraId="29779301" w14:textId="53B7C2F5" w:rsidR="006650BC" w:rsidRPr="00DF6D31" w:rsidRDefault="00A77878"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90</w:t>
            </w:r>
          </w:p>
        </w:tc>
      </w:tr>
      <w:tr w:rsidR="006650BC" w:rsidRPr="00DF6D31" w14:paraId="5ECE3170" w14:textId="77777777" w:rsidTr="00695337">
        <w:trPr>
          <w:trHeight w:val="237"/>
        </w:trPr>
        <w:tc>
          <w:tcPr>
            <w:tcW w:w="16019" w:type="dxa"/>
            <w:gridSpan w:val="20"/>
            <w:shd w:val="clear" w:color="auto" w:fill="D9D9D9" w:themeFill="background1" w:themeFillShade="D9"/>
          </w:tcPr>
          <w:p w14:paraId="5E8CE8DC" w14:textId="7BB61742" w:rsidR="006650BC" w:rsidRPr="00DF6D31" w:rsidRDefault="006650BC" w:rsidP="006650BC">
            <w:pPr>
              <w:spacing w:after="0" w:line="240" w:lineRule="auto"/>
              <w:jc w:val="center"/>
              <w:rPr>
                <w:rFonts w:ascii="Arial" w:eastAsia="Calibri" w:hAnsi="Arial" w:cs="Arial"/>
                <w:b/>
                <w:bCs/>
                <w:sz w:val="18"/>
                <w:szCs w:val="18"/>
                <w:lang w:val="mn-MN"/>
              </w:rPr>
            </w:pPr>
            <w:r w:rsidRPr="00DF6D31">
              <w:rPr>
                <w:rFonts w:ascii="Arial" w:eastAsia="Calibri" w:hAnsi="Arial" w:cs="Arial"/>
                <w:b/>
                <w:bCs/>
                <w:sz w:val="18"/>
                <w:szCs w:val="18"/>
                <w:lang w:val="mn-MN"/>
              </w:rPr>
              <w:t xml:space="preserve">Зорилтын дундаж: </w:t>
            </w:r>
            <w:r w:rsidR="00A77878">
              <w:rPr>
                <w:rFonts w:ascii="Arial" w:eastAsia="Calibri" w:hAnsi="Arial" w:cs="Arial"/>
                <w:b/>
                <w:bCs/>
                <w:sz w:val="18"/>
                <w:szCs w:val="18"/>
                <w:lang w:val="mn-MN"/>
              </w:rPr>
              <w:t>95%</w:t>
            </w:r>
          </w:p>
        </w:tc>
      </w:tr>
      <w:tr w:rsidR="006650BC" w:rsidRPr="00DF6D31" w14:paraId="7217A60A" w14:textId="65A54254" w:rsidTr="003D07B4">
        <w:trPr>
          <w:trHeight w:val="274"/>
        </w:trPr>
        <w:tc>
          <w:tcPr>
            <w:tcW w:w="1907" w:type="dxa"/>
            <w:vMerge w:val="restart"/>
          </w:tcPr>
          <w:p w14:paraId="216E187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3.3.4. Хууль сахиулах болон зарим хяналтын байгууллагууд, тэдгээрийн алба </w:t>
            </w:r>
            <w:r w:rsidRPr="00DF6D31">
              <w:rPr>
                <w:rFonts w:ascii="Arial" w:eastAsia="Calibri" w:hAnsi="Arial" w:cs="Arial"/>
                <w:sz w:val="18"/>
                <w:szCs w:val="18"/>
                <w:lang w:val="mn-MN"/>
              </w:rPr>
              <w:lastRenderedPageBreak/>
              <w:t>хаагчдын ажиллах орчин нөхцөлийг сайжруулахад дэмжлэг үзүүлнэ.</w:t>
            </w:r>
          </w:p>
        </w:tc>
        <w:tc>
          <w:tcPr>
            <w:tcW w:w="458" w:type="dxa"/>
            <w:vAlign w:val="center"/>
          </w:tcPr>
          <w:p w14:paraId="17AE21C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0E532CE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Цагдаагийн тасгийн барилгыг  шинээр барьж ашиглалтад оруулж,  Цагдаагийн албан хаагчдын </w:t>
            </w:r>
            <w:r w:rsidRPr="00DF6D31">
              <w:rPr>
                <w:rFonts w:ascii="Arial" w:hAnsi="Arial" w:cs="Arial"/>
                <w:sz w:val="18"/>
                <w:szCs w:val="18"/>
                <w:lang w:val="mn-MN"/>
              </w:rPr>
              <w:lastRenderedPageBreak/>
              <w:t>ажиллах нөхцөл нийгмийн асуудлыг шийдвэрлэнэ.</w:t>
            </w:r>
          </w:p>
        </w:tc>
        <w:tc>
          <w:tcPr>
            <w:tcW w:w="747" w:type="dxa"/>
            <w:gridSpan w:val="2"/>
            <w:vAlign w:val="center"/>
          </w:tcPr>
          <w:p w14:paraId="27EF8B8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lastRenderedPageBreak/>
              <w:t>2021-2022</w:t>
            </w:r>
          </w:p>
        </w:tc>
        <w:tc>
          <w:tcPr>
            <w:tcW w:w="606" w:type="dxa"/>
            <w:gridSpan w:val="3"/>
            <w:vAlign w:val="center"/>
          </w:tcPr>
          <w:p w14:paraId="2BC9083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tc>
        <w:tc>
          <w:tcPr>
            <w:tcW w:w="970" w:type="dxa"/>
            <w:vAlign w:val="center"/>
          </w:tcPr>
          <w:p w14:paraId="5A4E2DE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Улсын төсөв</w:t>
            </w:r>
          </w:p>
          <w:p w14:paraId="0444E386" w14:textId="77777777" w:rsidR="006650BC" w:rsidRPr="00DF6D31" w:rsidRDefault="006650BC" w:rsidP="006650BC">
            <w:pPr>
              <w:spacing w:after="0" w:line="240" w:lineRule="auto"/>
              <w:jc w:val="center"/>
              <w:rPr>
                <w:rFonts w:ascii="Arial" w:eastAsia="Calibri" w:hAnsi="Arial" w:cs="Arial"/>
                <w:sz w:val="18"/>
                <w:szCs w:val="18"/>
                <w:lang w:val="mn-MN"/>
              </w:rPr>
            </w:pPr>
          </w:p>
          <w:p w14:paraId="61D939E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380</w:t>
            </w:r>
          </w:p>
        </w:tc>
        <w:tc>
          <w:tcPr>
            <w:tcW w:w="958" w:type="dxa"/>
          </w:tcPr>
          <w:p w14:paraId="658F7C4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C9EB6E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7FDCC92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541F128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471681A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27F0D94D" w14:textId="4016FB9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90</w:t>
            </w:r>
          </w:p>
        </w:tc>
        <w:tc>
          <w:tcPr>
            <w:tcW w:w="1186" w:type="dxa"/>
            <w:gridSpan w:val="4"/>
            <w:vAlign w:val="center"/>
          </w:tcPr>
          <w:p w14:paraId="5DCD16CB"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lastRenderedPageBreak/>
              <w:t>100</w:t>
            </w:r>
          </w:p>
        </w:tc>
        <w:tc>
          <w:tcPr>
            <w:tcW w:w="836" w:type="dxa"/>
            <w:gridSpan w:val="2"/>
            <w:vAlign w:val="center"/>
          </w:tcPr>
          <w:p w14:paraId="1FF04FF3"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380</w:t>
            </w:r>
          </w:p>
        </w:tc>
        <w:tc>
          <w:tcPr>
            <w:tcW w:w="789" w:type="dxa"/>
            <w:vAlign w:val="center"/>
          </w:tcPr>
          <w:p w14:paraId="6137EDD3"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380</w:t>
            </w:r>
          </w:p>
        </w:tc>
        <w:tc>
          <w:tcPr>
            <w:tcW w:w="4678" w:type="dxa"/>
            <w:gridSpan w:val="2"/>
            <w:tcBorders>
              <w:right w:val="single" w:sz="4" w:space="0" w:color="000000"/>
            </w:tcBorders>
            <w:vAlign w:val="center"/>
          </w:tcPr>
          <w:p w14:paraId="39AB9B9B" w14:textId="05A6923E"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sidRPr="00DF6D31">
              <w:rPr>
                <w:rFonts w:ascii="Arial" w:hAnsi="Arial" w:cs="Arial"/>
                <w:sz w:val="18"/>
                <w:szCs w:val="18"/>
                <w:lang w:val="mn-MN"/>
              </w:rPr>
              <w:t xml:space="preserve">Цагдаагийн тасгийн алба хаагчдын ажиллах нөхцөл бололцоог хангахаар Тасгийн шинэ барилгын ажил 2021 онд  эхэлж, барилгын явц удаашралтай байгаатай холбогдуулан Цагдаагийн Ерөнхий газрын санхүү, аж ахуйн хэлтсээс болон аймгийн Цагдаагийн </w:t>
            </w:r>
            <w:r w:rsidRPr="00DF6D31">
              <w:rPr>
                <w:rFonts w:ascii="Arial" w:hAnsi="Arial" w:cs="Arial"/>
                <w:sz w:val="18"/>
                <w:szCs w:val="18"/>
                <w:lang w:val="mn-MN"/>
              </w:rPr>
              <w:lastRenderedPageBreak/>
              <w:t xml:space="preserve">газар, Хархорин сум дахь сум дундын Цагдаагийн хэлтсийн удирдлагууд, Цагдаагийн тасаг тогтмол хяналт тавьж ажиллаж, </w:t>
            </w:r>
            <w:r>
              <w:rPr>
                <w:rFonts w:ascii="Arial" w:hAnsi="Arial" w:cs="Arial"/>
                <w:sz w:val="18"/>
                <w:szCs w:val="18"/>
                <w:lang w:val="mn-MN"/>
              </w:rPr>
              <w:t xml:space="preserve">12 дугаар сарын 12-ны өдөр </w:t>
            </w:r>
            <w:r w:rsidRPr="00DF6D31">
              <w:rPr>
                <w:rFonts w:ascii="Arial" w:hAnsi="Arial" w:cs="Arial"/>
                <w:sz w:val="18"/>
                <w:szCs w:val="18"/>
                <w:lang w:val="mn-MN"/>
              </w:rPr>
              <w:t>улсын комисс хүлээж ав</w:t>
            </w:r>
            <w:r>
              <w:rPr>
                <w:rFonts w:ascii="Arial" w:hAnsi="Arial" w:cs="Arial"/>
                <w:sz w:val="18"/>
                <w:szCs w:val="18"/>
                <w:lang w:val="mn-MN"/>
              </w:rPr>
              <w:t>сан.</w:t>
            </w:r>
          </w:p>
        </w:tc>
        <w:tc>
          <w:tcPr>
            <w:tcW w:w="709" w:type="dxa"/>
            <w:tcBorders>
              <w:left w:val="single" w:sz="4" w:space="0" w:color="000000"/>
            </w:tcBorders>
            <w:vAlign w:val="center"/>
          </w:tcPr>
          <w:p w14:paraId="0FEE7C6A" w14:textId="3A129938"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Pr>
                <w:rFonts w:ascii="Arial" w:hAnsi="Arial" w:cs="Arial"/>
                <w:sz w:val="18"/>
                <w:szCs w:val="18"/>
                <w:lang w:val="mn-MN"/>
              </w:rPr>
              <w:lastRenderedPageBreak/>
              <w:t>10</w:t>
            </w:r>
            <w:r w:rsidRPr="00DF6D31">
              <w:rPr>
                <w:rFonts w:ascii="Arial" w:hAnsi="Arial" w:cs="Arial"/>
                <w:sz w:val="18"/>
                <w:szCs w:val="18"/>
                <w:lang w:val="mn-MN"/>
              </w:rPr>
              <w:t>0</w:t>
            </w:r>
          </w:p>
        </w:tc>
      </w:tr>
      <w:tr w:rsidR="006650BC" w:rsidRPr="00DF6D31" w14:paraId="6AB94659" w14:textId="404E3BB4" w:rsidTr="003D07B4">
        <w:trPr>
          <w:trHeight w:val="416"/>
        </w:trPr>
        <w:tc>
          <w:tcPr>
            <w:tcW w:w="1907" w:type="dxa"/>
            <w:vMerge/>
          </w:tcPr>
          <w:p w14:paraId="1049CE7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A815B7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4F9E56E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Байгууллагын а</w:t>
            </w:r>
            <w:r w:rsidRPr="00DF6D31">
              <w:rPr>
                <w:rFonts w:ascii="Arial" w:eastAsia="Calibri" w:hAnsi="Arial" w:cs="Arial"/>
                <w:sz w:val="18"/>
                <w:szCs w:val="18"/>
                <w:lang w:val="mn-MN"/>
              </w:rPr>
              <w:t>рхивын баримтыг цахим хэлбэрт шилжүүлж, иргэдэд хүрэх үйлчилгээг хялбаршуулна.</w:t>
            </w:r>
          </w:p>
        </w:tc>
        <w:tc>
          <w:tcPr>
            <w:tcW w:w="747" w:type="dxa"/>
            <w:gridSpan w:val="2"/>
            <w:vAlign w:val="center"/>
          </w:tcPr>
          <w:p w14:paraId="08785C7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Times New Roman" w:hAnsi="Arial" w:cs="Arial"/>
                <w:bCs/>
                <w:sz w:val="18"/>
                <w:szCs w:val="18"/>
                <w:lang w:val="mn-MN"/>
              </w:rPr>
              <w:t>2021-2022</w:t>
            </w:r>
          </w:p>
        </w:tc>
        <w:tc>
          <w:tcPr>
            <w:tcW w:w="606" w:type="dxa"/>
            <w:gridSpan w:val="3"/>
            <w:vAlign w:val="center"/>
          </w:tcPr>
          <w:p w14:paraId="0C7F3F4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Архив, бичиг хэргийн эрхлэгч</w:t>
            </w:r>
          </w:p>
        </w:tc>
        <w:tc>
          <w:tcPr>
            <w:tcW w:w="970" w:type="dxa"/>
            <w:vAlign w:val="center"/>
          </w:tcPr>
          <w:p w14:paraId="08AC6E8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5A18E6B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Баяжилт тухай бүрт хийгдэж байсан</w:t>
            </w:r>
          </w:p>
        </w:tc>
        <w:tc>
          <w:tcPr>
            <w:tcW w:w="1186" w:type="dxa"/>
            <w:gridSpan w:val="4"/>
            <w:vAlign w:val="center"/>
          </w:tcPr>
          <w:p w14:paraId="0856F03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Calibri" w:hAnsi="Arial" w:cs="Arial"/>
                <w:sz w:val="18"/>
                <w:szCs w:val="18"/>
                <w:lang w:val="mn-MN"/>
              </w:rPr>
              <w:t>Цахим архив үүсэж, баяжилтыг тухай бүрт хийсэн байна.</w:t>
            </w:r>
          </w:p>
        </w:tc>
        <w:tc>
          <w:tcPr>
            <w:tcW w:w="836" w:type="dxa"/>
            <w:gridSpan w:val="2"/>
            <w:vAlign w:val="center"/>
          </w:tcPr>
          <w:p w14:paraId="0A4B2922" w14:textId="7211577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0.4</w:t>
            </w:r>
          </w:p>
        </w:tc>
        <w:tc>
          <w:tcPr>
            <w:tcW w:w="789" w:type="dxa"/>
            <w:vAlign w:val="center"/>
          </w:tcPr>
          <w:p w14:paraId="0075B015" w14:textId="4A0C8DA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0.4</w:t>
            </w:r>
          </w:p>
        </w:tc>
        <w:tc>
          <w:tcPr>
            <w:tcW w:w="4678" w:type="dxa"/>
            <w:gridSpan w:val="2"/>
            <w:tcBorders>
              <w:right w:val="single" w:sz="4" w:space="0" w:color="000000"/>
            </w:tcBorders>
            <w:vAlign w:val="center"/>
          </w:tcPr>
          <w:p w14:paraId="04406646"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Архив, албан хэрэг хөтлөлтийн ORG-AMS программыг 2016 оноос байгууллагын архивын баримтыг цахим хэлбэрт шилжүүлэхэд ашиглаж эхэлсэн.</w:t>
            </w:r>
          </w:p>
          <w:p w14:paraId="35A04EF1" w14:textId="328F42FC"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Тус программ нь Архивын Ерөнхий газрын мэдээлэл технологийн инженерийн баг зохиосон бөгөөд цахим хэлбэрээс төрийн архивын программ руу таталт авах бүрэн боломжтой юм.</w:t>
            </w:r>
          </w:p>
          <w:p w14:paraId="62014047" w14:textId="189625E2"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Энэ онд сумын Засаг даргын болон Засаг даргын Тамгын газрын даргын 2022 оны хүний нөөцтэй холбоотой захирамж, тушаалыг бүрэн цахим хэлбэрт шилжүүлсэн.</w:t>
            </w:r>
          </w:p>
          <w:p w14:paraId="4EEDFA80" w14:textId="2973DAA9" w:rsidR="006650BC" w:rsidRPr="00DF6D31" w:rsidRDefault="006650BC" w:rsidP="006650BC">
            <w:pPr>
              <w:spacing w:after="0" w:line="240" w:lineRule="auto"/>
              <w:jc w:val="both"/>
              <w:textAlignment w:val="top"/>
              <w:rPr>
                <w:rFonts w:ascii="Arial" w:eastAsia="Calibri" w:hAnsi="Arial" w:cs="Arial"/>
                <w:sz w:val="18"/>
                <w:szCs w:val="18"/>
                <w:lang w:val="mn-MN"/>
              </w:rPr>
            </w:pPr>
            <w:r w:rsidRPr="00DF6D31">
              <w:rPr>
                <w:rFonts w:ascii="Arial" w:eastAsia="Calibri" w:hAnsi="Arial" w:cs="Arial"/>
                <w:sz w:val="18"/>
                <w:szCs w:val="18"/>
                <w:lang w:val="mn-MN"/>
              </w:rPr>
              <w:t>Архив, албан хэрэг хөтлөлтийн тухай хуулийн 23 дугаар зүйлийн 23.2.6, 23.2.9 дэх заалтуудын дагуу Төрийн архивт хүлээлгэн өгөх төлөвлөгөөнд тусгагдсан хуваариар байгууллагын архивт хадгалагдаж байгаа 2013-2016 онуудын байнга хадгалах баримтуудыг 2023 оны 05 дугаар сарын 09-11-ний өдрүүдэд цаасан болон  цахимаар хэлбэрээр Төрийн архивт хүлээлгэн өгсөн.</w:t>
            </w:r>
          </w:p>
        </w:tc>
        <w:tc>
          <w:tcPr>
            <w:tcW w:w="709" w:type="dxa"/>
            <w:tcBorders>
              <w:left w:val="single" w:sz="4" w:space="0" w:color="000000"/>
            </w:tcBorders>
            <w:vAlign w:val="center"/>
          </w:tcPr>
          <w:p w14:paraId="1455405C" w14:textId="12412538" w:rsidR="006650BC" w:rsidRPr="00DF6D31" w:rsidRDefault="006650BC" w:rsidP="006650BC">
            <w:pPr>
              <w:spacing w:after="0" w:line="240" w:lineRule="auto"/>
              <w:jc w:val="both"/>
              <w:textAlignment w:val="top"/>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77097162" w14:textId="3A0B10F7" w:rsidTr="003D07B4">
        <w:trPr>
          <w:trHeight w:val="1272"/>
        </w:trPr>
        <w:tc>
          <w:tcPr>
            <w:tcW w:w="1907" w:type="dxa"/>
            <w:vMerge/>
          </w:tcPr>
          <w:p w14:paraId="60CCB74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89FC45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Pr>
          <w:p w14:paraId="143BCAC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О</w:t>
            </w:r>
            <w:r w:rsidRPr="00DF6D31">
              <w:rPr>
                <w:rFonts w:ascii="Arial" w:hAnsi="Arial" w:cs="Arial"/>
                <w:sz w:val="18"/>
                <w:szCs w:val="18"/>
                <w:lang w:val="mn-MN"/>
              </w:rPr>
              <w:t>лон нийтийн цагдаа ажиллуулах, ажиллах нөхцлийг сайжруулж, хувцас, тусгай хэрэгслийн хангалтад дэмжлэг үзүүлж ажиллана.</w:t>
            </w:r>
          </w:p>
        </w:tc>
        <w:tc>
          <w:tcPr>
            <w:tcW w:w="747" w:type="dxa"/>
            <w:gridSpan w:val="2"/>
            <w:vAlign w:val="center"/>
          </w:tcPr>
          <w:p w14:paraId="54DFA6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Times New Roman" w:hAnsi="Arial" w:cs="Arial"/>
                <w:bCs/>
                <w:sz w:val="18"/>
                <w:szCs w:val="18"/>
                <w:lang w:val="mn-MN"/>
              </w:rPr>
              <w:t>2022-2024</w:t>
            </w:r>
          </w:p>
        </w:tc>
        <w:tc>
          <w:tcPr>
            <w:tcW w:w="606" w:type="dxa"/>
            <w:gridSpan w:val="3"/>
            <w:vAlign w:val="center"/>
          </w:tcPr>
          <w:p w14:paraId="22FEF93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Цагдаагийн тасаг</w:t>
            </w:r>
          </w:p>
        </w:tc>
        <w:tc>
          <w:tcPr>
            <w:tcW w:w="970" w:type="dxa"/>
            <w:vAlign w:val="center"/>
          </w:tcPr>
          <w:p w14:paraId="2AAC416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 5.67</w:t>
            </w:r>
          </w:p>
        </w:tc>
        <w:tc>
          <w:tcPr>
            <w:tcW w:w="958" w:type="dxa"/>
            <w:vAlign w:val="center"/>
          </w:tcPr>
          <w:p w14:paraId="2D55AE4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4B0C0441" w14:textId="2029A6B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w:t>
            </w:r>
          </w:p>
        </w:tc>
        <w:tc>
          <w:tcPr>
            <w:tcW w:w="836" w:type="dxa"/>
            <w:gridSpan w:val="2"/>
            <w:vAlign w:val="center"/>
          </w:tcPr>
          <w:p w14:paraId="270C145F" w14:textId="5E726B3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6.6</w:t>
            </w:r>
          </w:p>
        </w:tc>
        <w:tc>
          <w:tcPr>
            <w:tcW w:w="789" w:type="dxa"/>
            <w:vAlign w:val="center"/>
          </w:tcPr>
          <w:p w14:paraId="1576436D" w14:textId="67EEC10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6.6</w:t>
            </w:r>
          </w:p>
        </w:tc>
        <w:tc>
          <w:tcPr>
            <w:tcW w:w="4678" w:type="dxa"/>
            <w:gridSpan w:val="2"/>
            <w:tcBorders>
              <w:right w:val="single" w:sz="4" w:space="0" w:color="000000"/>
            </w:tcBorders>
            <w:vAlign w:val="center"/>
          </w:tcPr>
          <w:p w14:paraId="750567F0" w14:textId="69F4F57E"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sidRPr="00DF6D31">
              <w:rPr>
                <w:rFonts w:ascii="Arial" w:eastAsia="Times New Roman" w:hAnsi="Arial" w:cs="Arial"/>
                <w:sz w:val="18"/>
                <w:szCs w:val="18"/>
                <w:lang w:val="mn-MN"/>
              </w:rPr>
              <w:t>Олон нийтийн 2 цагдааг ажиллуулахаар цалинг орон нутгийн төсөвт тусгаж баталсан ч ажиллах иргэн байхгүй байна.</w:t>
            </w:r>
          </w:p>
        </w:tc>
        <w:tc>
          <w:tcPr>
            <w:tcW w:w="709" w:type="dxa"/>
            <w:tcBorders>
              <w:left w:val="single" w:sz="4" w:space="0" w:color="000000"/>
            </w:tcBorders>
            <w:vAlign w:val="center"/>
          </w:tcPr>
          <w:p w14:paraId="5596AC25" w14:textId="7CCBB148"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sidRPr="00DF6D31">
              <w:rPr>
                <w:rFonts w:ascii="Arial" w:hAnsi="Arial" w:cs="Arial"/>
                <w:sz w:val="18"/>
                <w:szCs w:val="18"/>
                <w:lang w:val="mn-MN"/>
              </w:rPr>
              <w:t>30</w:t>
            </w:r>
          </w:p>
        </w:tc>
      </w:tr>
      <w:tr w:rsidR="006650BC" w:rsidRPr="00DF6D31" w14:paraId="437E3D73" w14:textId="6CF9C5D1" w:rsidTr="003D07B4">
        <w:trPr>
          <w:trHeight w:val="730"/>
        </w:trPr>
        <w:tc>
          <w:tcPr>
            <w:tcW w:w="1907" w:type="dxa"/>
            <w:vMerge/>
          </w:tcPr>
          <w:p w14:paraId="404FB93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D8102C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6954E5B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Цагдаагийн тасгийг туулах чадвар сайтай авто машин, мотоцикль, компьютер техник хэрэгсэл, дроноор хангана.</w:t>
            </w:r>
          </w:p>
        </w:tc>
        <w:tc>
          <w:tcPr>
            <w:tcW w:w="747" w:type="dxa"/>
            <w:gridSpan w:val="2"/>
            <w:vAlign w:val="center"/>
          </w:tcPr>
          <w:p w14:paraId="78FE3BC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Times New Roman" w:hAnsi="Arial" w:cs="Arial"/>
                <w:bCs/>
                <w:sz w:val="18"/>
                <w:szCs w:val="18"/>
                <w:lang w:val="mn-MN"/>
              </w:rPr>
              <w:t>2021-2024</w:t>
            </w:r>
          </w:p>
        </w:tc>
        <w:tc>
          <w:tcPr>
            <w:tcW w:w="606" w:type="dxa"/>
            <w:gridSpan w:val="3"/>
            <w:vAlign w:val="center"/>
          </w:tcPr>
          <w:p w14:paraId="4C48435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ЦТасаг</w:t>
            </w:r>
          </w:p>
          <w:p w14:paraId="0B4D5394"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70" w:type="dxa"/>
            <w:vAlign w:val="center"/>
          </w:tcPr>
          <w:p w14:paraId="308C13D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32.8</w:t>
            </w:r>
          </w:p>
        </w:tc>
        <w:tc>
          <w:tcPr>
            <w:tcW w:w="958" w:type="dxa"/>
            <w:vAlign w:val="center"/>
          </w:tcPr>
          <w:p w14:paraId="08E2902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w:t>
            </w:r>
          </w:p>
        </w:tc>
        <w:tc>
          <w:tcPr>
            <w:tcW w:w="1186" w:type="dxa"/>
            <w:gridSpan w:val="4"/>
            <w:vAlign w:val="center"/>
          </w:tcPr>
          <w:p w14:paraId="76C0E89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61A8643D" w14:textId="615166E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32.8</w:t>
            </w:r>
          </w:p>
        </w:tc>
        <w:tc>
          <w:tcPr>
            <w:tcW w:w="789" w:type="dxa"/>
            <w:vAlign w:val="center"/>
          </w:tcPr>
          <w:p w14:paraId="141A6196" w14:textId="707DB28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32.8</w:t>
            </w:r>
          </w:p>
        </w:tc>
        <w:tc>
          <w:tcPr>
            <w:tcW w:w="4678" w:type="dxa"/>
            <w:gridSpan w:val="2"/>
            <w:tcBorders>
              <w:right w:val="single" w:sz="4" w:space="0" w:color="000000"/>
            </w:tcBorders>
            <w:vAlign w:val="center"/>
          </w:tcPr>
          <w:p w14:paraId="531E80C5" w14:textId="2F1313A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2021 онд аймгийн төсвийн хөрөнгө 32.8 сая төгрөгөөр Цагдаагийн тасагт Прадо-100 автомашиныг харьцуулалтын аргаар тендер зарлаж, худалдаж авсан.</w:t>
            </w:r>
          </w:p>
          <w:p w14:paraId="543EF821" w14:textId="09E57444" w:rsidR="006650BC" w:rsidRPr="00DF6D31" w:rsidRDefault="006650BC" w:rsidP="006650BC">
            <w:pPr>
              <w:tabs>
                <w:tab w:val="left" w:pos="1356"/>
                <w:tab w:val="left" w:pos="6396"/>
              </w:tabs>
              <w:spacing w:after="0" w:line="240" w:lineRule="auto"/>
              <w:jc w:val="both"/>
              <w:rPr>
                <w:rFonts w:ascii="Arial" w:hAnsi="Arial" w:cs="Arial"/>
                <w:sz w:val="18"/>
                <w:szCs w:val="18"/>
              </w:rPr>
            </w:pPr>
          </w:p>
        </w:tc>
        <w:tc>
          <w:tcPr>
            <w:tcW w:w="709" w:type="dxa"/>
            <w:tcBorders>
              <w:left w:val="single" w:sz="4" w:space="0" w:color="000000"/>
            </w:tcBorders>
            <w:vAlign w:val="center"/>
          </w:tcPr>
          <w:p w14:paraId="4526C276" w14:textId="5C0DE025" w:rsidR="006650BC" w:rsidRPr="00DF6D31" w:rsidRDefault="006650BC" w:rsidP="006650BC">
            <w:pPr>
              <w:tabs>
                <w:tab w:val="left" w:pos="1356"/>
                <w:tab w:val="left" w:pos="6396"/>
              </w:tabs>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F2ABF21" w14:textId="479A2E7F" w:rsidTr="003D07B4">
        <w:trPr>
          <w:trHeight w:val="195"/>
        </w:trPr>
        <w:tc>
          <w:tcPr>
            <w:tcW w:w="1907" w:type="dxa"/>
            <w:vMerge/>
          </w:tcPr>
          <w:p w14:paraId="5D083B8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FE12A60"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Pr>
          <w:p w14:paraId="1C23676A"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Times New Roman" w:hAnsi="Arial" w:cs="Arial"/>
                <w:sz w:val="18"/>
                <w:szCs w:val="18"/>
                <w:lang w:val="mn-MN"/>
              </w:rPr>
              <w:t xml:space="preserve">Шунхлай уулзварт хяналтын пост байгуулна.    </w:t>
            </w:r>
          </w:p>
          <w:p w14:paraId="15430C6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
        </w:tc>
        <w:tc>
          <w:tcPr>
            <w:tcW w:w="747" w:type="dxa"/>
            <w:gridSpan w:val="2"/>
            <w:vAlign w:val="center"/>
          </w:tcPr>
          <w:p w14:paraId="483E819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2022-2023</w:t>
            </w:r>
          </w:p>
        </w:tc>
        <w:tc>
          <w:tcPr>
            <w:tcW w:w="606" w:type="dxa"/>
            <w:gridSpan w:val="3"/>
            <w:vAlign w:val="center"/>
          </w:tcPr>
          <w:p w14:paraId="20FD3E1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E44BF5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ОНХС</w:t>
            </w:r>
          </w:p>
        </w:tc>
        <w:tc>
          <w:tcPr>
            <w:tcW w:w="958" w:type="dxa"/>
            <w:vAlign w:val="center"/>
          </w:tcPr>
          <w:p w14:paraId="1E6D608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651CA81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1768F856"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789" w:type="dxa"/>
            <w:vAlign w:val="center"/>
          </w:tcPr>
          <w:p w14:paraId="310BB264"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78" w:type="dxa"/>
            <w:gridSpan w:val="2"/>
            <w:tcBorders>
              <w:right w:val="single" w:sz="4" w:space="0" w:color="000000"/>
            </w:tcBorders>
            <w:vAlign w:val="center"/>
          </w:tcPr>
          <w:p w14:paraId="28C7742E"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tcBorders>
              <w:left w:val="single" w:sz="4" w:space="0" w:color="000000"/>
            </w:tcBorders>
            <w:vAlign w:val="center"/>
          </w:tcPr>
          <w:p w14:paraId="00F6A671" w14:textId="77777777" w:rsidR="006650BC" w:rsidRPr="00DF6D31" w:rsidRDefault="006650BC" w:rsidP="006650BC">
            <w:pPr>
              <w:spacing w:after="0" w:line="240" w:lineRule="auto"/>
              <w:rPr>
                <w:rFonts w:ascii="Arial" w:hAnsi="Arial" w:cs="Arial"/>
                <w:sz w:val="18"/>
                <w:szCs w:val="18"/>
                <w:lang w:val="mn-MN"/>
              </w:rPr>
            </w:pPr>
          </w:p>
        </w:tc>
      </w:tr>
      <w:tr w:rsidR="006650BC" w:rsidRPr="00DF6D31" w14:paraId="71852DB7" w14:textId="499FE61A" w:rsidTr="003D07B4">
        <w:trPr>
          <w:trHeight w:val="801"/>
        </w:trPr>
        <w:tc>
          <w:tcPr>
            <w:tcW w:w="1907" w:type="dxa"/>
            <w:vMerge/>
          </w:tcPr>
          <w:p w14:paraId="15F3340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2E1EA3C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687D5FC8"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Явуулын 2 пост  шинээр байгуулж, 30м замын хаалттай болно.</w:t>
            </w:r>
          </w:p>
        </w:tc>
        <w:tc>
          <w:tcPr>
            <w:tcW w:w="747" w:type="dxa"/>
            <w:gridSpan w:val="2"/>
          </w:tcPr>
          <w:p w14:paraId="2CD063B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606" w:type="dxa"/>
            <w:gridSpan w:val="3"/>
          </w:tcPr>
          <w:p w14:paraId="518EE23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tc>
        <w:tc>
          <w:tcPr>
            <w:tcW w:w="970" w:type="dxa"/>
            <w:vAlign w:val="center"/>
          </w:tcPr>
          <w:p w14:paraId="718A07D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ОНХС</w:t>
            </w:r>
          </w:p>
        </w:tc>
        <w:tc>
          <w:tcPr>
            <w:tcW w:w="958" w:type="dxa"/>
          </w:tcPr>
          <w:p w14:paraId="575AA59B"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4B900CA4"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7041C78B" w14:textId="77777777" w:rsidR="006650BC" w:rsidRPr="00DF6D31" w:rsidRDefault="006650BC" w:rsidP="006650BC">
            <w:pPr>
              <w:spacing w:after="0" w:line="240" w:lineRule="auto"/>
              <w:rPr>
                <w:rFonts w:ascii="Arial" w:hAnsi="Arial" w:cs="Arial"/>
                <w:sz w:val="18"/>
                <w:szCs w:val="18"/>
              </w:rPr>
            </w:pPr>
          </w:p>
        </w:tc>
        <w:tc>
          <w:tcPr>
            <w:tcW w:w="789" w:type="dxa"/>
            <w:vAlign w:val="center"/>
          </w:tcPr>
          <w:p w14:paraId="269102C7"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tcPr>
          <w:p w14:paraId="242459B2" w14:textId="77777777"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lang w:val="mn-MN"/>
              </w:rPr>
              <w:t>Хугацаа болоогүй</w:t>
            </w:r>
          </w:p>
        </w:tc>
        <w:tc>
          <w:tcPr>
            <w:tcW w:w="709" w:type="dxa"/>
            <w:tcBorders>
              <w:left w:val="single" w:sz="4" w:space="0" w:color="000000"/>
            </w:tcBorders>
          </w:tcPr>
          <w:p w14:paraId="164B6138" w14:textId="77777777" w:rsidR="006650BC" w:rsidRPr="00DF6D31" w:rsidRDefault="006650BC" w:rsidP="006650BC">
            <w:pPr>
              <w:spacing w:after="0" w:line="240" w:lineRule="auto"/>
              <w:rPr>
                <w:rFonts w:ascii="Arial" w:hAnsi="Arial" w:cs="Arial"/>
                <w:sz w:val="18"/>
                <w:szCs w:val="18"/>
              </w:rPr>
            </w:pPr>
          </w:p>
        </w:tc>
      </w:tr>
      <w:tr w:rsidR="006650BC" w:rsidRPr="00DF6D31" w14:paraId="71559B54" w14:textId="18B3A2B4" w:rsidTr="003D07B4">
        <w:trPr>
          <w:trHeight w:val="461"/>
        </w:trPr>
        <w:tc>
          <w:tcPr>
            <w:tcW w:w="1907" w:type="dxa"/>
            <w:vMerge/>
          </w:tcPr>
          <w:p w14:paraId="1D37C89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017B75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7</w:t>
            </w:r>
          </w:p>
        </w:tc>
        <w:tc>
          <w:tcPr>
            <w:tcW w:w="2175" w:type="dxa"/>
          </w:tcPr>
          <w:p w14:paraId="28E1D7C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Экологийн цагдаатай болно.</w:t>
            </w:r>
          </w:p>
        </w:tc>
        <w:tc>
          <w:tcPr>
            <w:tcW w:w="747" w:type="dxa"/>
            <w:gridSpan w:val="2"/>
            <w:vAlign w:val="center"/>
          </w:tcPr>
          <w:p w14:paraId="7B1EDBB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606" w:type="dxa"/>
            <w:gridSpan w:val="3"/>
            <w:vAlign w:val="center"/>
          </w:tcPr>
          <w:p w14:paraId="69DF990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ЦТ</w:t>
            </w:r>
          </w:p>
        </w:tc>
        <w:tc>
          <w:tcPr>
            <w:tcW w:w="970" w:type="dxa"/>
            <w:vAlign w:val="center"/>
          </w:tcPr>
          <w:p w14:paraId="41FD84B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tcPr>
          <w:p w14:paraId="35D95A04"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6E5F16C1"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tcPr>
          <w:p w14:paraId="50F8D902" w14:textId="77777777" w:rsidR="006650BC" w:rsidRPr="00DF6D31" w:rsidRDefault="006650BC" w:rsidP="006650BC">
            <w:pPr>
              <w:spacing w:after="0" w:line="240" w:lineRule="auto"/>
              <w:rPr>
                <w:rFonts w:ascii="Arial" w:hAnsi="Arial" w:cs="Arial"/>
                <w:sz w:val="18"/>
                <w:szCs w:val="18"/>
              </w:rPr>
            </w:pPr>
          </w:p>
        </w:tc>
        <w:tc>
          <w:tcPr>
            <w:tcW w:w="789" w:type="dxa"/>
            <w:vAlign w:val="center"/>
          </w:tcPr>
          <w:p w14:paraId="75A9F4F8" w14:textId="77777777" w:rsidR="006650BC" w:rsidRPr="00DF6D31" w:rsidRDefault="006650BC" w:rsidP="006650BC">
            <w:pPr>
              <w:spacing w:after="0" w:line="240" w:lineRule="auto"/>
              <w:rPr>
                <w:rFonts w:ascii="Arial" w:hAnsi="Arial" w:cs="Arial"/>
                <w:sz w:val="18"/>
                <w:szCs w:val="18"/>
              </w:rPr>
            </w:pPr>
          </w:p>
        </w:tc>
        <w:tc>
          <w:tcPr>
            <w:tcW w:w="4678" w:type="dxa"/>
            <w:gridSpan w:val="2"/>
            <w:tcBorders>
              <w:right w:val="single" w:sz="4" w:space="0" w:color="000000"/>
            </w:tcBorders>
          </w:tcPr>
          <w:p w14:paraId="1427C6BB" w14:textId="77777777" w:rsidR="006650BC" w:rsidRPr="00DF6D31" w:rsidRDefault="006650BC" w:rsidP="006650BC">
            <w:pPr>
              <w:spacing w:after="0" w:line="240" w:lineRule="auto"/>
              <w:rPr>
                <w:rFonts w:ascii="Arial" w:hAnsi="Arial" w:cs="Arial"/>
                <w:sz w:val="18"/>
                <w:szCs w:val="18"/>
              </w:rPr>
            </w:pPr>
            <w:r w:rsidRPr="00DF6D31">
              <w:rPr>
                <w:rFonts w:ascii="Arial" w:hAnsi="Arial" w:cs="Arial"/>
                <w:sz w:val="18"/>
                <w:szCs w:val="18"/>
                <w:lang w:val="mn-MN"/>
              </w:rPr>
              <w:t>Хугацаа болоогүй</w:t>
            </w:r>
          </w:p>
        </w:tc>
        <w:tc>
          <w:tcPr>
            <w:tcW w:w="709" w:type="dxa"/>
            <w:tcBorders>
              <w:left w:val="single" w:sz="4" w:space="0" w:color="000000"/>
            </w:tcBorders>
          </w:tcPr>
          <w:p w14:paraId="3E758D76" w14:textId="77777777" w:rsidR="006650BC" w:rsidRPr="00DF6D31" w:rsidRDefault="006650BC" w:rsidP="006650BC">
            <w:pPr>
              <w:spacing w:after="0" w:line="240" w:lineRule="auto"/>
              <w:rPr>
                <w:rFonts w:ascii="Arial" w:hAnsi="Arial" w:cs="Arial"/>
                <w:sz w:val="18"/>
                <w:szCs w:val="18"/>
              </w:rPr>
            </w:pPr>
          </w:p>
        </w:tc>
      </w:tr>
      <w:tr w:rsidR="006650BC" w:rsidRPr="00DF6D31" w14:paraId="7A5A23F7" w14:textId="77777777" w:rsidTr="00695337">
        <w:trPr>
          <w:trHeight w:val="121"/>
        </w:trPr>
        <w:tc>
          <w:tcPr>
            <w:tcW w:w="16019" w:type="dxa"/>
            <w:gridSpan w:val="20"/>
            <w:shd w:val="clear" w:color="auto" w:fill="BFBFBF" w:themeFill="background1" w:themeFillShade="BF"/>
          </w:tcPr>
          <w:p w14:paraId="69F51601" w14:textId="37426DB8" w:rsidR="006650BC" w:rsidRPr="00DF6D31" w:rsidRDefault="006650BC" w:rsidP="006650BC">
            <w:pPr>
              <w:spacing w:after="0" w:line="240" w:lineRule="auto"/>
              <w:jc w:val="center"/>
              <w:rPr>
                <w:rFonts w:ascii="Arial" w:hAnsi="Arial" w:cs="Arial"/>
                <w:b/>
                <w:bCs/>
                <w:sz w:val="18"/>
                <w:szCs w:val="18"/>
                <w:lang w:val="mn-MN"/>
              </w:rPr>
            </w:pPr>
            <w:proofErr w:type="spellStart"/>
            <w:r w:rsidRPr="00DF6D31">
              <w:rPr>
                <w:rFonts w:ascii="Arial" w:hAnsi="Arial" w:cs="Arial"/>
                <w:b/>
                <w:bCs/>
                <w:sz w:val="18"/>
                <w:szCs w:val="18"/>
              </w:rPr>
              <w:t>Зорилтын</w:t>
            </w:r>
            <w:proofErr w:type="spellEnd"/>
            <w:r w:rsidRPr="00DF6D31">
              <w:rPr>
                <w:rFonts w:ascii="Arial" w:hAnsi="Arial" w:cs="Arial"/>
                <w:b/>
                <w:bCs/>
                <w:sz w:val="18"/>
                <w:szCs w:val="18"/>
              </w:rPr>
              <w:t xml:space="preserve"> </w:t>
            </w:r>
            <w:proofErr w:type="spellStart"/>
            <w:r w:rsidRPr="00DF6D31">
              <w:rPr>
                <w:rFonts w:ascii="Arial" w:hAnsi="Arial" w:cs="Arial"/>
                <w:b/>
                <w:bCs/>
                <w:sz w:val="18"/>
                <w:szCs w:val="18"/>
              </w:rPr>
              <w:t>дундаж</w:t>
            </w:r>
            <w:proofErr w:type="spellEnd"/>
            <w:r w:rsidRPr="00DF6D31">
              <w:rPr>
                <w:rFonts w:ascii="Arial" w:hAnsi="Arial" w:cs="Arial"/>
                <w:b/>
                <w:bCs/>
                <w:sz w:val="18"/>
                <w:szCs w:val="18"/>
              </w:rPr>
              <w:t xml:space="preserve">: </w:t>
            </w:r>
            <w:r w:rsidR="00A77878">
              <w:rPr>
                <w:rFonts w:ascii="Arial" w:hAnsi="Arial" w:cs="Arial"/>
                <w:b/>
                <w:bCs/>
                <w:sz w:val="18"/>
                <w:szCs w:val="18"/>
                <w:lang w:val="mn-MN"/>
              </w:rPr>
              <w:t>82.5%</w:t>
            </w:r>
          </w:p>
        </w:tc>
      </w:tr>
      <w:tr w:rsidR="006650BC" w:rsidRPr="00DF6D31" w14:paraId="5E98A55D" w14:textId="77777777" w:rsidTr="00695337">
        <w:trPr>
          <w:trHeight w:val="71"/>
        </w:trPr>
        <w:tc>
          <w:tcPr>
            <w:tcW w:w="16019" w:type="dxa"/>
            <w:gridSpan w:val="20"/>
            <w:shd w:val="clear" w:color="auto" w:fill="BFBFBF" w:themeFill="background1" w:themeFillShade="BF"/>
          </w:tcPr>
          <w:p w14:paraId="6686DB51" w14:textId="5B5F6737"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rPr>
              <w:t>3.4. ГАДААД ХАРИЛЦАА, ХАМТЫН АЖИЛЛАГАА</w:t>
            </w:r>
          </w:p>
        </w:tc>
      </w:tr>
      <w:tr w:rsidR="006650BC" w:rsidRPr="00DF6D31" w14:paraId="45C91559" w14:textId="6B3FEF4C" w:rsidTr="00695337">
        <w:trPr>
          <w:trHeight w:val="274"/>
        </w:trPr>
        <w:tc>
          <w:tcPr>
            <w:tcW w:w="1907" w:type="dxa"/>
            <w:vMerge w:val="restart"/>
            <w:vAlign w:val="center"/>
          </w:tcPr>
          <w:p w14:paraId="4249EA7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3.4.1. Гадаад харилцааг өргөжүүлэн, эдийн засгийн тэргүүлэх салбарын харилцааг хөгжүүлнэ.</w:t>
            </w:r>
          </w:p>
        </w:tc>
        <w:tc>
          <w:tcPr>
            <w:tcW w:w="458" w:type="dxa"/>
            <w:vAlign w:val="center"/>
          </w:tcPr>
          <w:p w14:paraId="28B5EDA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666A8EC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Уламжлалт хамтын ажиллагаатай гадаад орнуудын хот, мужуудтай хийх соёл, эдийн засгийн харилцааг өргөжүүлнэ.  </w:t>
            </w:r>
          </w:p>
        </w:tc>
        <w:tc>
          <w:tcPr>
            <w:tcW w:w="781" w:type="dxa"/>
            <w:gridSpan w:val="4"/>
            <w:vAlign w:val="center"/>
          </w:tcPr>
          <w:p w14:paraId="20F57A1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045869A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ED98A66" w14:textId="382C55C1" w:rsidR="006650BC" w:rsidRPr="00DF6D31" w:rsidRDefault="006650BC" w:rsidP="006650BC">
            <w:pPr>
              <w:spacing w:after="0" w:line="240" w:lineRule="auto"/>
              <w:rPr>
                <w:rFonts w:ascii="Arial" w:eastAsia="Calibri" w:hAnsi="Arial" w:cs="Arial"/>
                <w:sz w:val="18"/>
                <w:szCs w:val="18"/>
                <w:lang w:val="mn-MN"/>
              </w:rPr>
            </w:pPr>
            <w:r>
              <w:rPr>
                <w:rFonts w:ascii="Arial" w:eastAsia="Calibri" w:hAnsi="Arial" w:cs="Arial"/>
                <w:sz w:val="18"/>
                <w:szCs w:val="18"/>
                <w:lang w:val="mn-MN"/>
              </w:rPr>
              <w:t>Өөрсдийн хөрөнгө</w:t>
            </w:r>
          </w:p>
        </w:tc>
        <w:tc>
          <w:tcPr>
            <w:tcW w:w="958" w:type="dxa"/>
            <w:vAlign w:val="center"/>
          </w:tcPr>
          <w:p w14:paraId="0A9F526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D283F96" w14:textId="2B25804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Хамтын ажиллагааг эхлүүлсэн байна.</w:t>
            </w:r>
          </w:p>
        </w:tc>
        <w:tc>
          <w:tcPr>
            <w:tcW w:w="836" w:type="dxa"/>
            <w:gridSpan w:val="2"/>
            <w:vAlign w:val="center"/>
          </w:tcPr>
          <w:p w14:paraId="2C1C29FF"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4F83E092" w14:textId="562CF4A0"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 xml:space="preserve"> </w:t>
            </w:r>
            <w:r>
              <w:rPr>
                <w:rFonts w:ascii="Arial" w:hAnsi="Arial" w:cs="Arial"/>
                <w:sz w:val="18"/>
                <w:szCs w:val="18"/>
                <w:lang w:val="mn-MN"/>
              </w:rPr>
              <w:t>40</w:t>
            </w:r>
          </w:p>
        </w:tc>
        <w:tc>
          <w:tcPr>
            <w:tcW w:w="4648" w:type="dxa"/>
            <w:tcBorders>
              <w:right w:val="single" w:sz="4" w:space="0" w:color="000000"/>
            </w:tcBorders>
          </w:tcPr>
          <w:p w14:paraId="09F3F42C" w14:textId="2B5F6DF2" w:rsidR="006650BC" w:rsidRPr="00DF6D31" w:rsidRDefault="006650BC" w:rsidP="006650BC">
            <w:pPr>
              <w:spacing w:after="0" w:line="240" w:lineRule="auto"/>
              <w:jc w:val="both"/>
              <w:rPr>
                <w:rFonts w:ascii="Arial" w:eastAsia="Calibri" w:hAnsi="Arial" w:cs="Arial"/>
                <w:sz w:val="18"/>
                <w:szCs w:val="18"/>
                <w:lang w:val="mn-MN"/>
              </w:rPr>
            </w:pPr>
            <w:r w:rsidRPr="00D671E0">
              <w:rPr>
                <w:rFonts w:ascii="Arial" w:eastAsia="Calibri" w:hAnsi="Arial" w:cs="Arial"/>
                <w:sz w:val="18"/>
                <w:szCs w:val="18"/>
                <w:lang w:val="mn-MN"/>
              </w:rPr>
              <w:t>Хужирт сум нь Япон улсын Нагасаки мужийн Мацү- Үра хоттой 1991-1995 оны хооронд Эгч дүү хотын найрамдалт харилцаатай байсан бөгөөд энэхүү харилцааг сэргээх</w:t>
            </w:r>
            <w:r>
              <w:rPr>
                <w:rFonts w:ascii="Arial" w:eastAsia="Calibri" w:hAnsi="Arial" w:cs="Arial"/>
                <w:sz w:val="18"/>
                <w:szCs w:val="18"/>
                <w:lang w:val="mn-MN"/>
              </w:rPr>
              <w:t xml:space="preserve">ээр </w:t>
            </w:r>
            <w:r w:rsidRPr="00D671E0">
              <w:rPr>
                <w:rFonts w:ascii="Arial" w:eastAsia="Calibri" w:hAnsi="Arial" w:cs="Arial"/>
                <w:sz w:val="18"/>
                <w:szCs w:val="18"/>
                <w:lang w:val="mn-MN"/>
              </w:rPr>
              <w:t>иргэдийн Төлөөлөгчдийн Хурлын дарга Ж.Оюунгэрэлээр ахлуулсан 8 хүний бүрэлдэхүүнтэй төлөөлөл11 дүгээр сарын 24-28-ны өдрүүдэд Нагасаки мужийн Мацү-Үра хотод айлчлан цаашдын хамтын ажиллагааны талаар санал солилцож найрамдалт харилцаагаа сэргээ</w:t>
            </w:r>
            <w:r>
              <w:rPr>
                <w:rFonts w:ascii="Arial" w:eastAsia="Calibri" w:hAnsi="Arial" w:cs="Arial"/>
                <w:sz w:val="18"/>
                <w:szCs w:val="18"/>
                <w:lang w:val="mn-MN"/>
              </w:rPr>
              <w:t>сэн</w:t>
            </w:r>
            <w:r w:rsidRPr="00D671E0">
              <w:rPr>
                <w:rFonts w:ascii="Arial" w:eastAsia="Calibri" w:hAnsi="Arial" w:cs="Arial"/>
                <w:sz w:val="18"/>
                <w:szCs w:val="18"/>
                <w:lang w:val="mn-MN"/>
              </w:rPr>
              <w:t>.</w:t>
            </w:r>
          </w:p>
        </w:tc>
        <w:tc>
          <w:tcPr>
            <w:tcW w:w="709" w:type="dxa"/>
            <w:tcBorders>
              <w:left w:val="single" w:sz="4" w:space="0" w:color="000000"/>
            </w:tcBorders>
            <w:vAlign w:val="center"/>
          </w:tcPr>
          <w:p w14:paraId="0ECC19D1" w14:textId="19989674" w:rsidR="006650BC" w:rsidRPr="00DF6D31" w:rsidRDefault="006650BC" w:rsidP="006650BC">
            <w:pPr>
              <w:spacing w:after="0" w:line="240" w:lineRule="auto"/>
              <w:jc w:val="center"/>
              <w:rPr>
                <w:rFonts w:ascii="Arial" w:eastAsia="Calibri" w:hAnsi="Arial" w:cs="Arial"/>
                <w:sz w:val="18"/>
                <w:szCs w:val="18"/>
                <w:lang w:val="mn-MN"/>
              </w:rPr>
            </w:pPr>
            <w:r>
              <w:rPr>
                <w:rFonts w:ascii="Arial" w:eastAsia="Calibri" w:hAnsi="Arial" w:cs="Arial"/>
                <w:sz w:val="18"/>
                <w:szCs w:val="18"/>
                <w:lang w:val="mn-MN"/>
              </w:rPr>
              <w:t>100</w:t>
            </w:r>
          </w:p>
        </w:tc>
      </w:tr>
      <w:tr w:rsidR="006650BC" w:rsidRPr="00DF6D31" w14:paraId="7182DCC1" w14:textId="27772EA6" w:rsidTr="00695337">
        <w:trPr>
          <w:trHeight w:val="132"/>
        </w:trPr>
        <w:tc>
          <w:tcPr>
            <w:tcW w:w="1907" w:type="dxa"/>
            <w:vMerge/>
            <w:vAlign w:val="center"/>
          </w:tcPr>
          <w:p w14:paraId="4E44E40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3EDB61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116E80D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Гуравдагч хөрш орнуудын хот, мужуудтай шинээр хамтын ажиллагааг тогтоож, олон улсад өрсөлдөхүйц инновац, шинэ технологи, мэдлэг шингэсэн үйлдвэрлэл, үйлчилгээний бизнес төлөвлөгөө, санал санаачилгыг гадаад, дотоодын хөрөнгө оруулагчдад танилцуулж, хөрөнгө оруулалт татахад дэмжлэг үзүүлнэ.   </w:t>
            </w:r>
          </w:p>
        </w:tc>
        <w:tc>
          <w:tcPr>
            <w:tcW w:w="781" w:type="dxa"/>
            <w:gridSpan w:val="4"/>
            <w:vAlign w:val="center"/>
          </w:tcPr>
          <w:p w14:paraId="5752A48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187FC89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ИТХ, ЗДТГ</w:t>
            </w:r>
          </w:p>
        </w:tc>
        <w:tc>
          <w:tcPr>
            <w:tcW w:w="970" w:type="dxa"/>
            <w:vAlign w:val="center"/>
          </w:tcPr>
          <w:p w14:paraId="793FC72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1EC85C7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79022B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Хүсэлт илгээсэн байна.</w:t>
            </w:r>
          </w:p>
        </w:tc>
        <w:tc>
          <w:tcPr>
            <w:tcW w:w="836" w:type="dxa"/>
            <w:gridSpan w:val="2"/>
            <w:vAlign w:val="center"/>
          </w:tcPr>
          <w:p w14:paraId="3F908605"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67248D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3F9188D1" w14:textId="77777777"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Өвөрхангай аймаг Франц улсын Аллиер мужтай хамтын ажиллагаа тогтоогоод 20 гаруй жил болжээ. Аллиер мужийн Хурлын болон театрын дарга суманд ажиллаж, урлаг соёл, эрүүл мэнд, хөдөө аж ахуйн чиглэлээр  хамтран ажиллахаар болсон.</w:t>
            </w:r>
          </w:p>
          <w:p w14:paraId="07347609" w14:textId="21F415CE"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 xml:space="preserve">Мөн Япон улсын </w:t>
            </w:r>
            <w:r w:rsidRPr="00CA381D">
              <w:rPr>
                <w:rFonts w:ascii="Arial" w:eastAsia="Calibri" w:hAnsi="Arial" w:cs="Arial"/>
                <w:sz w:val="18"/>
                <w:szCs w:val="18"/>
                <w:lang w:val="mn-MN"/>
              </w:rPr>
              <w:t>Нагасаки мужийн Мацү- Үра хоттой</w:t>
            </w:r>
            <w:r>
              <w:rPr>
                <w:rFonts w:ascii="Arial" w:eastAsia="Calibri" w:hAnsi="Arial" w:cs="Arial"/>
                <w:sz w:val="18"/>
                <w:szCs w:val="18"/>
                <w:lang w:val="mn-MN"/>
              </w:rPr>
              <w:t xml:space="preserve"> Түүх, соёл, аялал жуулчлал, боловсон хүчний чадварыг нэмэгдүүлэх, ажиллах хүчний солилцоо, бизнесийн чиглэлээр хамтран ажиллахаар санал солилцсон.</w:t>
            </w:r>
          </w:p>
        </w:tc>
        <w:tc>
          <w:tcPr>
            <w:tcW w:w="709" w:type="dxa"/>
            <w:tcBorders>
              <w:left w:val="single" w:sz="4" w:space="0" w:color="000000"/>
            </w:tcBorders>
            <w:vAlign w:val="center"/>
          </w:tcPr>
          <w:p w14:paraId="224550AD" w14:textId="1C3C96FD" w:rsidR="006650BC" w:rsidRPr="00DF6D31" w:rsidRDefault="006650BC" w:rsidP="006650BC">
            <w:pPr>
              <w:spacing w:after="0" w:line="240" w:lineRule="auto"/>
              <w:jc w:val="both"/>
              <w:rPr>
                <w:rFonts w:ascii="Arial" w:eastAsia="Calibri" w:hAnsi="Arial" w:cs="Arial"/>
                <w:sz w:val="18"/>
                <w:szCs w:val="18"/>
                <w:lang w:val="mn-MN"/>
              </w:rPr>
            </w:pPr>
            <w:r>
              <w:rPr>
                <w:rFonts w:ascii="Arial" w:eastAsia="Calibri" w:hAnsi="Arial" w:cs="Arial"/>
                <w:sz w:val="18"/>
                <w:szCs w:val="18"/>
                <w:lang w:val="mn-MN"/>
              </w:rPr>
              <w:t>10</w:t>
            </w:r>
            <w:r w:rsidRPr="00DF6D31">
              <w:rPr>
                <w:rFonts w:ascii="Arial" w:eastAsia="Calibri" w:hAnsi="Arial" w:cs="Arial"/>
                <w:sz w:val="18"/>
                <w:szCs w:val="18"/>
                <w:lang w:val="mn-MN"/>
              </w:rPr>
              <w:t>0</w:t>
            </w:r>
          </w:p>
        </w:tc>
      </w:tr>
      <w:tr w:rsidR="006650BC" w:rsidRPr="00DF6D31" w14:paraId="47DEE5ED" w14:textId="6C602E8E" w:rsidTr="00695337">
        <w:trPr>
          <w:trHeight w:val="1124"/>
        </w:trPr>
        <w:tc>
          <w:tcPr>
            <w:tcW w:w="1907" w:type="dxa"/>
            <w:vMerge/>
          </w:tcPr>
          <w:p w14:paraId="445BDA0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12C8A13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35DD0D2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Хамтын ажиллагаатай гадаадын хот, мужуудтай боловсрол, соёл, эрүүл мэнд, хөдөө аж ахуй, үйлдвэрлэл, дэд бүтэц, аялал жуулчлалын салбаруудад боловсон хүчнийг сургах, дадлагажуулах, харилцан туршлага солилцох үйл ажиллагааг явуулна.  </w:t>
            </w:r>
          </w:p>
        </w:tc>
        <w:tc>
          <w:tcPr>
            <w:tcW w:w="781" w:type="dxa"/>
            <w:gridSpan w:val="4"/>
            <w:vAlign w:val="center"/>
          </w:tcPr>
          <w:p w14:paraId="7C4D582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3E3C57C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BFFD4A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ТХ</w:t>
            </w:r>
          </w:p>
        </w:tc>
        <w:tc>
          <w:tcPr>
            <w:tcW w:w="958" w:type="dxa"/>
            <w:vAlign w:val="center"/>
          </w:tcPr>
          <w:p w14:paraId="108D7AA3" w14:textId="359F852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w:t>
            </w:r>
          </w:p>
        </w:tc>
        <w:tc>
          <w:tcPr>
            <w:tcW w:w="1186" w:type="dxa"/>
            <w:gridSpan w:val="4"/>
            <w:vAlign w:val="center"/>
          </w:tcPr>
          <w:p w14:paraId="1EA677A3" w14:textId="4987938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4</w:t>
            </w:r>
          </w:p>
        </w:tc>
        <w:tc>
          <w:tcPr>
            <w:tcW w:w="836" w:type="dxa"/>
            <w:gridSpan w:val="2"/>
            <w:vAlign w:val="center"/>
          </w:tcPr>
          <w:p w14:paraId="7348796F" w14:textId="32A4B47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3.64</w:t>
            </w:r>
          </w:p>
        </w:tc>
        <w:tc>
          <w:tcPr>
            <w:tcW w:w="819" w:type="dxa"/>
            <w:gridSpan w:val="2"/>
            <w:vAlign w:val="center"/>
          </w:tcPr>
          <w:p w14:paraId="3E6793A1" w14:textId="75AB6450" w:rsidR="006650BC" w:rsidRPr="00A77878" w:rsidRDefault="006650BC" w:rsidP="006650BC">
            <w:pPr>
              <w:spacing w:after="0" w:line="240" w:lineRule="auto"/>
              <w:rPr>
                <w:rFonts w:ascii="Arial" w:hAnsi="Arial" w:cs="Arial"/>
                <w:sz w:val="18"/>
                <w:szCs w:val="18"/>
                <w:lang w:val="mn-MN"/>
              </w:rPr>
            </w:pPr>
            <w:r w:rsidRPr="00A77878">
              <w:rPr>
                <w:rFonts w:ascii="Arial" w:hAnsi="Arial" w:cs="Arial"/>
                <w:sz w:val="18"/>
                <w:szCs w:val="18"/>
                <w:lang w:val="mn-MN"/>
              </w:rPr>
              <w:t>3.64</w:t>
            </w:r>
          </w:p>
        </w:tc>
        <w:tc>
          <w:tcPr>
            <w:tcW w:w="4648" w:type="dxa"/>
            <w:tcBorders>
              <w:right w:val="single" w:sz="4" w:space="0" w:color="000000"/>
            </w:tcBorders>
            <w:vAlign w:val="center"/>
          </w:tcPr>
          <w:p w14:paraId="6AE15F74" w14:textId="77777777" w:rsidR="006650BC" w:rsidRPr="00A77878" w:rsidRDefault="006650BC" w:rsidP="006650BC">
            <w:pPr>
              <w:spacing w:after="0" w:line="240" w:lineRule="auto"/>
              <w:jc w:val="both"/>
              <w:rPr>
                <w:rFonts w:ascii="Arial" w:eastAsia="Calibri" w:hAnsi="Arial" w:cs="Arial"/>
                <w:sz w:val="18"/>
                <w:szCs w:val="18"/>
                <w:lang w:val="mn-MN"/>
              </w:rPr>
            </w:pPr>
            <w:r w:rsidRPr="00A77878">
              <w:rPr>
                <w:rFonts w:ascii="Arial" w:eastAsia="Calibri" w:hAnsi="Arial" w:cs="Arial"/>
                <w:sz w:val="18"/>
                <w:szCs w:val="18"/>
                <w:lang w:val="mn-MN"/>
              </w:rPr>
              <w:t>Тайваны хүүхэд гэр бүлийг дэмжих   сангийн “Эрүүл хүнс-эрүүл ирээдүй” төсөл, Японы хүүхдийг ивээх сангийн Орон нутгийн өсвөр үеийн хүүхэд, залуучуудад хувь хүний ур чадвар,  энтрепренершип боловсрол олгох” төсөл хэрэгжиж байна.</w:t>
            </w:r>
          </w:p>
          <w:p w14:paraId="434C11C5" w14:textId="672AD1C5" w:rsidR="006650BC" w:rsidRPr="00A77878" w:rsidRDefault="006650BC" w:rsidP="006650BC">
            <w:pPr>
              <w:spacing w:after="0" w:line="240" w:lineRule="auto"/>
              <w:jc w:val="both"/>
              <w:rPr>
                <w:rFonts w:ascii="Arial" w:eastAsia="Calibri" w:hAnsi="Arial" w:cs="Arial"/>
                <w:sz w:val="18"/>
                <w:szCs w:val="18"/>
                <w:lang w:val="mn-MN"/>
              </w:rPr>
            </w:pPr>
            <w:r w:rsidRPr="00A77878">
              <w:rPr>
                <w:rFonts w:ascii="Arial" w:eastAsia="Calibri" w:hAnsi="Arial" w:cs="Arial"/>
                <w:sz w:val="18"/>
                <w:szCs w:val="18"/>
                <w:lang w:val="mn-MN"/>
              </w:rPr>
              <w:t xml:space="preserve">“Орон нутгийн өсвөр үеийнхэнд хувь хүний ур чадвар, энтрепренершип боловсол олгох” төслийн хүрээнд ЕБСургуулийн сурагчдын 2 төсөл хэрэгжиж, эхний санхүүжилт 3.64 сая төгрөгийг авч хэрэгжиж байна. </w:t>
            </w:r>
          </w:p>
          <w:p w14:paraId="70BE5A44" w14:textId="1C0BD0B8" w:rsidR="006650BC" w:rsidRPr="00A77878" w:rsidRDefault="006650BC" w:rsidP="006650BC">
            <w:pPr>
              <w:spacing w:after="0" w:line="240" w:lineRule="auto"/>
              <w:jc w:val="both"/>
              <w:rPr>
                <w:rFonts w:ascii="Arial" w:eastAsia="Calibri" w:hAnsi="Arial" w:cs="Arial"/>
                <w:sz w:val="18"/>
                <w:szCs w:val="18"/>
                <w:lang w:val="mn-MN"/>
              </w:rPr>
            </w:pPr>
            <w:r w:rsidRPr="00A77878">
              <w:rPr>
                <w:rFonts w:ascii="Arial" w:eastAsia="Calibri" w:hAnsi="Arial" w:cs="Arial"/>
                <w:sz w:val="18"/>
                <w:szCs w:val="18"/>
                <w:lang w:val="mn-MN"/>
              </w:rPr>
              <w:t>2023-2024 оны хичээлийн жилд ЕБСургуулийн 2 ангид 48 сурагч, Насан туршийн боловсролын хосолсон ангид 20 залуучууд хамрагдаж байна.</w:t>
            </w:r>
          </w:p>
          <w:p w14:paraId="4A1BCEDC" w14:textId="102D1889" w:rsidR="006650BC" w:rsidRPr="00A77878" w:rsidRDefault="006650BC" w:rsidP="006650BC">
            <w:pPr>
              <w:spacing w:after="0" w:line="240" w:lineRule="auto"/>
              <w:jc w:val="both"/>
              <w:rPr>
                <w:rFonts w:ascii="Arial" w:hAnsi="Arial" w:cs="Arial"/>
                <w:sz w:val="18"/>
                <w:szCs w:val="18"/>
                <w:shd w:val="clear" w:color="auto" w:fill="FFFFFF"/>
                <w:lang w:val="mn-MN"/>
              </w:rPr>
            </w:pPr>
            <w:r w:rsidRPr="00A77878">
              <w:rPr>
                <w:rFonts w:ascii="Arial" w:hAnsi="Arial" w:cs="Arial"/>
                <w:sz w:val="18"/>
                <w:szCs w:val="18"/>
                <w:shd w:val="clear" w:color="auto" w:fill="FFFFFF"/>
              </w:rPr>
              <w:t>“</w:t>
            </w:r>
            <w:proofErr w:type="spellStart"/>
            <w:r w:rsidRPr="00A77878">
              <w:rPr>
                <w:rFonts w:ascii="Arial" w:hAnsi="Arial" w:cs="Arial"/>
                <w:sz w:val="18"/>
                <w:szCs w:val="18"/>
                <w:shd w:val="clear" w:color="auto" w:fill="FFFFFF"/>
              </w:rPr>
              <w:t>Орон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нутгийн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өсвөр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үеийнхэнд</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хувь</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хүний</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ур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чадвар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энтрепренершипийн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боловсрол</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олгох</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lastRenderedPageBreak/>
              <w:t>төслийн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хүрээнд</w:t>
            </w:r>
            <w:proofErr w:type="spellEnd"/>
            <w:r w:rsidRPr="00A77878">
              <w:rPr>
                <w:rFonts w:ascii="Arial" w:hAnsi="Arial" w:cs="Arial"/>
                <w:sz w:val="18"/>
                <w:szCs w:val="18"/>
                <w:shd w:val="clear" w:color="auto" w:fill="FFFFFF"/>
              </w:rPr>
              <w:t xml:space="preserve"> ESEL </w:t>
            </w:r>
            <w:proofErr w:type="spellStart"/>
            <w:r w:rsidRPr="00A77878">
              <w:rPr>
                <w:rFonts w:ascii="Arial" w:hAnsi="Arial" w:cs="Arial"/>
                <w:sz w:val="18"/>
                <w:szCs w:val="18"/>
                <w:shd w:val="clear" w:color="auto" w:fill="FFFFFF"/>
              </w:rPr>
              <w:t>хөтөлбөрт</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хамрагдаж</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бичил</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төсөл</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хэрэгжүүлж</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байгаа</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суралцагчдын</w:t>
            </w:r>
            <w:proofErr w:type="spellEnd"/>
            <w:r w:rsidRPr="00A77878">
              <w:rPr>
                <w:rFonts w:ascii="Arial" w:hAnsi="Arial" w:cs="Arial"/>
                <w:sz w:val="18"/>
                <w:szCs w:val="18"/>
                <w:shd w:val="clear" w:color="auto" w:fill="FFFFFF"/>
              </w:rPr>
              <w:t xml:space="preserve"> </w:t>
            </w:r>
            <w:r w:rsidRPr="00A77878">
              <w:rPr>
                <w:rFonts w:ascii="Arial" w:hAnsi="Arial" w:cs="Arial"/>
                <w:sz w:val="18"/>
                <w:szCs w:val="18"/>
                <w:shd w:val="clear" w:color="auto" w:fill="FFFFFF"/>
                <w:lang w:val="mn-MN"/>
              </w:rPr>
              <w:t>“Т</w:t>
            </w:r>
            <w:proofErr w:type="spellStart"/>
            <w:r w:rsidRPr="00A77878">
              <w:rPr>
                <w:rFonts w:ascii="Arial" w:hAnsi="Arial" w:cs="Arial"/>
                <w:sz w:val="18"/>
                <w:szCs w:val="18"/>
                <w:shd w:val="clear" w:color="auto" w:fill="FFFFFF"/>
              </w:rPr>
              <w:t>уршлага</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солилцох</w:t>
            </w:r>
            <w:proofErr w:type="spellEnd"/>
            <w:r w:rsidRPr="00A77878">
              <w:rPr>
                <w:rFonts w:ascii="Arial" w:hAnsi="Arial" w:cs="Arial"/>
                <w:sz w:val="18"/>
                <w:szCs w:val="18"/>
                <w:shd w:val="clear" w:color="auto" w:fill="FFFFFF"/>
                <w:lang w:val="mn-MN"/>
              </w:rPr>
              <w:t>”</w:t>
            </w:r>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үндэсний</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уулзалт</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Олон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улсын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хүүхдийн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Найрамдал</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цогцолборт</w:t>
            </w:r>
            <w:proofErr w:type="spellEnd"/>
            <w:r w:rsidRPr="00A77878">
              <w:rPr>
                <w:rFonts w:ascii="Arial" w:hAnsi="Arial" w:cs="Arial"/>
                <w:sz w:val="18"/>
                <w:szCs w:val="18"/>
                <w:shd w:val="clear" w:color="auto" w:fill="FFFFFF"/>
              </w:rPr>
              <w:t xml:space="preserve"> </w:t>
            </w:r>
            <w:r w:rsidRPr="00A77878">
              <w:rPr>
                <w:rFonts w:ascii="Arial" w:hAnsi="Arial" w:cs="Arial"/>
                <w:sz w:val="18"/>
                <w:szCs w:val="18"/>
                <w:shd w:val="clear" w:color="auto" w:fill="FFFFFF"/>
                <w:lang w:val="mn-MN"/>
              </w:rPr>
              <w:t>8 дугаар сард болсон бөгөөд уг уулзалтад 2 сурагч хамрагдсан.</w:t>
            </w:r>
          </w:p>
          <w:p w14:paraId="1A778E6E" w14:textId="27FC426D" w:rsidR="006650BC" w:rsidRPr="00A77878" w:rsidRDefault="006650BC" w:rsidP="006650BC">
            <w:pPr>
              <w:spacing w:after="0" w:line="240" w:lineRule="auto"/>
              <w:jc w:val="both"/>
              <w:rPr>
                <w:rFonts w:ascii="Arial" w:eastAsia="Calibri" w:hAnsi="Arial" w:cs="Arial"/>
                <w:sz w:val="18"/>
                <w:szCs w:val="18"/>
              </w:rPr>
            </w:pPr>
            <w:r w:rsidRPr="00A77878">
              <w:rPr>
                <w:rFonts w:ascii="Arial" w:hAnsi="Arial" w:cs="Arial"/>
                <w:sz w:val="18"/>
                <w:szCs w:val="18"/>
                <w:shd w:val="clear" w:color="auto" w:fill="FFFFFF"/>
              </w:rPr>
              <w:t>“</w:t>
            </w:r>
            <w:proofErr w:type="spellStart"/>
            <w:r w:rsidRPr="00A77878">
              <w:rPr>
                <w:rFonts w:ascii="Arial" w:hAnsi="Arial" w:cs="Arial"/>
                <w:sz w:val="18"/>
                <w:szCs w:val="18"/>
                <w:shd w:val="clear" w:color="auto" w:fill="FFFFFF"/>
              </w:rPr>
              <w:t>Орон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нутгийн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өсвөр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үеийнхэнд</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хувь</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хүний</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ур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чадвар</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энтрепренершипийн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боловсрол</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олгох</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төслийн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хүрээнд</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Бид</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шинэ</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зууны</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манлайлагчид</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уулзалт</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Арвайхээр</w:t>
            </w:r>
            <w:proofErr w:type="spellEnd"/>
            <w:r w:rsidRPr="00A77878">
              <w:rPr>
                <w:rFonts w:ascii="Arial" w:hAnsi="Arial" w:cs="Arial"/>
                <w:sz w:val="18"/>
                <w:szCs w:val="18"/>
                <w:shd w:val="clear" w:color="auto" w:fill="FFFFFF"/>
              </w:rPr>
              <w:t xml:space="preserve"> </w:t>
            </w:r>
            <w:r w:rsidRPr="00A77878">
              <w:rPr>
                <w:rFonts w:ascii="Arial" w:hAnsi="Arial" w:cs="Arial"/>
                <w:sz w:val="18"/>
                <w:szCs w:val="18"/>
                <w:shd w:val="clear" w:color="auto" w:fill="FFFFFF"/>
                <w:lang w:val="mn-MN"/>
              </w:rPr>
              <w:t>суманд 5 дугаар с</w:t>
            </w:r>
            <w:proofErr w:type="spellStart"/>
            <w:r w:rsidRPr="00A77878">
              <w:rPr>
                <w:rFonts w:ascii="Arial" w:hAnsi="Arial" w:cs="Arial"/>
                <w:sz w:val="18"/>
                <w:szCs w:val="18"/>
                <w:shd w:val="clear" w:color="auto" w:fill="FFFFFF"/>
              </w:rPr>
              <w:t>арын</w:t>
            </w:r>
            <w:proofErr w:type="spellEnd"/>
            <w:r w:rsidRPr="00A77878">
              <w:rPr>
                <w:rFonts w:ascii="Arial" w:hAnsi="Arial" w:cs="Arial"/>
                <w:sz w:val="18"/>
                <w:szCs w:val="18"/>
                <w:shd w:val="clear" w:color="auto" w:fill="FFFFFF"/>
              </w:rPr>
              <w:t xml:space="preserve"> 26-27-н</w:t>
            </w:r>
            <w:r w:rsidRPr="00A77878">
              <w:rPr>
                <w:rFonts w:ascii="Arial" w:hAnsi="Arial" w:cs="Arial"/>
                <w:sz w:val="18"/>
                <w:szCs w:val="18"/>
                <w:shd w:val="clear" w:color="auto" w:fill="FFFFFF"/>
                <w:lang w:val="mn-MN"/>
              </w:rPr>
              <w:t>ы өдрүүдэд</w:t>
            </w:r>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зохион</w:t>
            </w:r>
            <w:proofErr w:type="spellEnd"/>
            <w:r w:rsidRPr="00A77878">
              <w:rPr>
                <w:rFonts w:ascii="Arial" w:hAnsi="Arial" w:cs="Arial"/>
                <w:sz w:val="18"/>
                <w:szCs w:val="18"/>
                <w:shd w:val="clear" w:color="auto" w:fill="FFFFFF"/>
              </w:rPr>
              <w:t xml:space="preserve"> </w:t>
            </w:r>
            <w:proofErr w:type="spellStart"/>
            <w:r w:rsidRPr="00A77878">
              <w:rPr>
                <w:rFonts w:ascii="Arial" w:hAnsi="Arial" w:cs="Arial"/>
                <w:sz w:val="18"/>
                <w:szCs w:val="18"/>
                <w:shd w:val="clear" w:color="auto" w:fill="FFFFFF"/>
              </w:rPr>
              <w:t>байгуулагд</w:t>
            </w:r>
            <w:proofErr w:type="spellEnd"/>
            <w:r w:rsidRPr="00A77878">
              <w:rPr>
                <w:rFonts w:ascii="Arial" w:hAnsi="Arial" w:cs="Arial"/>
                <w:sz w:val="18"/>
                <w:szCs w:val="18"/>
                <w:shd w:val="clear" w:color="auto" w:fill="FFFFFF"/>
                <w:lang w:val="mn-MN"/>
              </w:rPr>
              <w:t>аж, 10 сурагч хамрагдсан</w:t>
            </w:r>
            <w:r w:rsidRPr="00A77878">
              <w:rPr>
                <w:rFonts w:ascii="Arial" w:hAnsi="Arial" w:cs="Arial"/>
                <w:sz w:val="18"/>
                <w:szCs w:val="18"/>
                <w:shd w:val="clear" w:color="auto" w:fill="FFFFFF"/>
              </w:rPr>
              <w:t>.</w:t>
            </w:r>
          </w:p>
        </w:tc>
        <w:tc>
          <w:tcPr>
            <w:tcW w:w="709" w:type="dxa"/>
            <w:tcBorders>
              <w:left w:val="single" w:sz="4" w:space="0" w:color="000000"/>
            </w:tcBorders>
            <w:vAlign w:val="center"/>
          </w:tcPr>
          <w:p w14:paraId="40E6E1FD" w14:textId="4857DEE9"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lastRenderedPageBreak/>
              <w:t>100</w:t>
            </w:r>
          </w:p>
        </w:tc>
      </w:tr>
      <w:tr w:rsidR="006650BC" w:rsidRPr="00DF6D31" w14:paraId="73CBD954" w14:textId="4F3B1EA7" w:rsidTr="00695337">
        <w:trPr>
          <w:trHeight w:val="274"/>
        </w:trPr>
        <w:tc>
          <w:tcPr>
            <w:tcW w:w="1907" w:type="dxa"/>
            <w:vMerge/>
          </w:tcPr>
          <w:p w14:paraId="4D27A13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tcPr>
          <w:p w14:paraId="0460BF4F"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0E97E4A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rPr>
            </w:pPr>
            <w:r w:rsidRPr="00DF6D31">
              <w:rPr>
                <w:rFonts w:ascii="Arial" w:hAnsi="Arial" w:cs="Arial"/>
                <w:sz w:val="18"/>
                <w:szCs w:val="18"/>
                <w:lang w:val="mn-MN"/>
              </w:rPr>
              <w:t>Хувийн хэвшлийн байгууллагуудтай хамтарч орон нутагт үйлдвэрлэсэн бараа бүтээгдэхүүнийг гадаад зах зээлд экспортлох боломжийг судалж хэрэгжүүлнэ.</w:t>
            </w:r>
          </w:p>
        </w:tc>
        <w:tc>
          <w:tcPr>
            <w:tcW w:w="781" w:type="dxa"/>
            <w:gridSpan w:val="4"/>
            <w:vAlign w:val="center"/>
          </w:tcPr>
          <w:p w14:paraId="742AF7C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tc>
        <w:tc>
          <w:tcPr>
            <w:tcW w:w="572" w:type="dxa"/>
            <w:vAlign w:val="center"/>
          </w:tcPr>
          <w:p w14:paraId="2F6FD6A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08B4E70" w14:textId="3612DB03"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ААНБ-ын хөрөнгө</w:t>
            </w:r>
          </w:p>
        </w:tc>
        <w:tc>
          <w:tcPr>
            <w:tcW w:w="958" w:type="dxa"/>
            <w:vAlign w:val="center"/>
          </w:tcPr>
          <w:p w14:paraId="2B4D033E" w14:textId="0C68E15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4482325F" w14:textId="7A58BEE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Хэлэцээр хийгдсэн байна</w:t>
            </w:r>
          </w:p>
        </w:tc>
        <w:tc>
          <w:tcPr>
            <w:tcW w:w="836" w:type="dxa"/>
            <w:gridSpan w:val="2"/>
            <w:vAlign w:val="center"/>
          </w:tcPr>
          <w:p w14:paraId="51D33FFA" w14:textId="39A156A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304A2F04" w14:textId="7D86F6E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4BE69227" w14:textId="2D27AB0F" w:rsidR="006650BC" w:rsidRPr="00A77878" w:rsidRDefault="006650BC" w:rsidP="006650BC">
            <w:pPr>
              <w:spacing w:after="0" w:line="240" w:lineRule="auto"/>
              <w:jc w:val="both"/>
              <w:rPr>
                <w:rFonts w:ascii="Arial" w:eastAsia="Calibri" w:hAnsi="Arial" w:cs="Arial"/>
                <w:sz w:val="18"/>
                <w:szCs w:val="18"/>
                <w:lang w:val="mn-MN"/>
              </w:rPr>
            </w:pPr>
            <w:r w:rsidRPr="003C13E1">
              <w:rPr>
                <w:rFonts w:ascii="Arial" w:eastAsia="Calibri" w:hAnsi="Arial" w:cs="Arial"/>
                <w:color w:val="FF0000"/>
                <w:sz w:val="18"/>
                <w:szCs w:val="18"/>
                <w:lang w:val="mn-MN"/>
              </w:rPr>
              <w:t>“</w:t>
            </w:r>
            <w:r w:rsidRPr="00A77878">
              <w:rPr>
                <w:rFonts w:ascii="Arial" w:eastAsia="Calibri" w:hAnsi="Arial" w:cs="Arial"/>
                <w:sz w:val="18"/>
                <w:szCs w:val="18"/>
                <w:lang w:val="mn-MN"/>
              </w:rPr>
              <w:t>Хужирт Цагаан” ХХК нь Олон Улсын стандартад нийцсэн үйлдвэр барих 5 жилийн төлөвлөгөө гарган ажиллаж байна.</w:t>
            </w:r>
          </w:p>
          <w:p w14:paraId="6781BD6E" w14:textId="4E4BF318" w:rsidR="006650BC" w:rsidRPr="00A77878" w:rsidRDefault="006650BC" w:rsidP="006650BC">
            <w:pPr>
              <w:spacing w:after="0" w:line="240" w:lineRule="auto"/>
              <w:jc w:val="both"/>
              <w:rPr>
                <w:rFonts w:ascii="Arial" w:eastAsia="Calibri" w:hAnsi="Arial" w:cs="Arial"/>
                <w:sz w:val="18"/>
                <w:szCs w:val="18"/>
                <w:lang w:val="mn-MN"/>
              </w:rPr>
            </w:pPr>
            <w:r w:rsidRPr="00A77878">
              <w:rPr>
                <w:rFonts w:ascii="Arial" w:eastAsia="Calibri" w:hAnsi="Arial" w:cs="Arial"/>
                <w:sz w:val="18"/>
                <w:szCs w:val="18"/>
                <w:lang w:val="mn-MN"/>
              </w:rPr>
              <w:t>Хилийн чанд дахь 47 орны төлөөлөгчийн газар дахь “Монголчуудын зөвлөл”-тэй хамтран бүтээгдэхүүнээ гарган гадаадад ажиллаж, амьдарч байгаа монголчууддаа болон гадаадын иргэдэд сурталчлан хэрэглүүлж эхэлсэн.</w:t>
            </w:r>
          </w:p>
          <w:p w14:paraId="28FA7416" w14:textId="774D07F0" w:rsidR="006650BC" w:rsidRPr="003C13E1" w:rsidRDefault="006650BC" w:rsidP="006650BC">
            <w:pPr>
              <w:spacing w:after="0" w:line="240" w:lineRule="auto"/>
              <w:jc w:val="both"/>
              <w:rPr>
                <w:rFonts w:ascii="Arial" w:eastAsia="Calibri" w:hAnsi="Arial" w:cs="Arial"/>
                <w:color w:val="FF0000"/>
                <w:sz w:val="18"/>
                <w:szCs w:val="18"/>
              </w:rPr>
            </w:pPr>
            <w:r w:rsidRPr="00A77878">
              <w:rPr>
                <w:rFonts w:ascii="Arial" w:eastAsia="Calibri" w:hAnsi="Arial" w:cs="Arial"/>
                <w:sz w:val="18"/>
                <w:szCs w:val="18"/>
                <w:lang w:val="mn-MN"/>
              </w:rPr>
              <w:t>Мөн 2023 онд Солонгос улсад зохион байгуулагдах Монгол улсыг сурталчлах үйл ажиллагаанд оролцохоор ажиллаж байгаа.</w:t>
            </w:r>
          </w:p>
        </w:tc>
        <w:tc>
          <w:tcPr>
            <w:tcW w:w="709" w:type="dxa"/>
            <w:tcBorders>
              <w:left w:val="single" w:sz="4" w:space="0" w:color="000000"/>
              <w:right w:val="single" w:sz="4" w:space="0" w:color="000000"/>
            </w:tcBorders>
            <w:vAlign w:val="center"/>
          </w:tcPr>
          <w:p w14:paraId="2A13D7D2" w14:textId="6C7A356B" w:rsidR="006650BC" w:rsidRPr="003C13E1" w:rsidRDefault="00A77878" w:rsidP="006650BC">
            <w:pPr>
              <w:spacing w:after="0" w:line="240" w:lineRule="auto"/>
              <w:jc w:val="both"/>
              <w:rPr>
                <w:rFonts w:ascii="Arial" w:eastAsia="Calibri" w:hAnsi="Arial" w:cs="Arial"/>
                <w:color w:val="FF0000"/>
                <w:sz w:val="18"/>
                <w:szCs w:val="18"/>
                <w:lang w:val="mn-MN"/>
              </w:rPr>
            </w:pPr>
            <w:r>
              <w:rPr>
                <w:rFonts w:ascii="Arial" w:eastAsia="Calibri" w:hAnsi="Arial" w:cs="Arial"/>
                <w:sz w:val="18"/>
                <w:szCs w:val="18"/>
                <w:lang w:val="mn-MN"/>
              </w:rPr>
              <w:t>7</w:t>
            </w:r>
            <w:r w:rsidR="006650BC" w:rsidRPr="00A77878">
              <w:rPr>
                <w:rFonts w:ascii="Arial" w:eastAsia="Calibri" w:hAnsi="Arial" w:cs="Arial"/>
                <w:sz w:val="18"/>
                <w:szCs w:val="18"/>
                <w:lang w:val="mn-MN"/>
              </w:rPr>
              <w:t>0</w:t>
            </w:r>
          </w:p>
        </w:tc>
      </w:tr>
      <w:tr w:rsidR="006650BC" w:rsidRPr="00DF6D31" w14:paraId="59F77AD5" w14:textId="77777777" w:rsidTr="00695337">
        <w:trPr>
          <w:trHeight w:val="323"/>
        </w:trPr>
        <w:tc>
          <w:tcPr>
            <w:tcW w:w="16019" w:type="dxa"/>
            <w:gridSpan w:val="20"/>
            <w:tcBorders>
              <w:right w:val="single" w:sz="4" w:space="0" w:color="000000"/>
            </w:tcBorders>
            <w:shd w:val="clear" w:color="auto" w:fill="BFBFBF" w:themeFill="background1" w:themeFillShade="BF"/>
          </w:tcPr>
          <w:p w14:paraId="4C50FC9A" w14:textId="2E3FCE83" w:rsidR="006650BC" w:rsidRPr="00DF6D31" w:rsidRDefault="006650BC" w:rsidP="006650BC">
            <w:pPr>
              <w:tabs>
                <w:tab w:val="left" w:pos="567"/>
              </w:tabs>
              <w:spacing w:after="0" w:line="240" w:lineRule="auto"/>
              <w:jc w:val="center"/>
              <w:rPr>
                <w:rFonts w:ascii="Arial" w:eastAsia="Times New Roman" w:hAnsi="Arial" w:cs="Arial"/>
                <w:b/>
                <w:bCs/>
                <w:sz w:val="18"/>
                <w:szCs w:val="18"/>
                <w:lang w:val="mn-MN"/>
              </w:rPr>
            </w:pPr>
            <w:r w:rsidRPr="00DF6D31">
              <w:rPr>
                <w:rFonts w:ascii="Arial" w:eastAsia="Times New Roman" w:hAnsi="Arial" w:cs="Arial"/>
                <w:b/>
                <w:bCs/>
                <w:sz w:val="18"/>
                <w:szCs w:val="18"/>
                <w:lang w:val="mn-MN"/>
              </w:rPr>
              <w:t xml:space="preserve">Зорилтын дундаж: </w:t>
            </w:r>
            <w:r w:rsidR="00A77878">
              <w:rPr>
                <w:rFonts w:ascii="Arial" w:eastAsia="Times New Roman" w:hAnsi="Arial" w:cs="Arial"/>
                <w:b/>
                <w:bCs/>
                <w:sz w:val="18"/>
                <w:szCs w:val="18"/>
                <w:lang w:val="mn-MN"/>
              </w:rPr>
              <w:t>92.5%</w:t>
            </w:r>
          </w:p>
        </w:tc>
      </w:tr>
      <w:tr w:rsidR="006650BC" w:rsidRPr="00DF6D31" w14:paraId="5DE46454" w14:textId="77777777" w:rsidTr="00695337">
        <w:trPr>
          <w:trHeight w:val="209"/>
        </w:trPr>
        <w:tc>
          <w:tcPr>
            <w:tcW w:w="16019" w:type="dxa"/>
            <w:gridSpan w:val="20"/>
            <w:tcBorders>
              <w:right w:val="single" w:sz="4" w:space="0" w:color="000000"/>
            </w:tcBorders>
            <w:shd w:val="clear" w:color="auto" w:fill="BFBFBF" w:themeFill="background1" w:themeFillShade="BF"/>
          </w:tcPr>
          <w:p w14:paraId="196BF6B6" w14:textId="14E3D715" w:rsidR="006650BC" w:rsidRPr="00DF6D31" w:rsidRDefault="006650BC" w:rsidP="006650BC">
            <w:pPr>
              <w:tabs>
                <w:tab w:val="left" w:pos="567"/>
              </w:tabs>
              <w:spacing w:after="0" w:line="240" w:lineRule="auto"/>
              <w:jc w:val="center"/>
              <w:rPr>
                <w:rFonts w:ascii="Arial" w:eastAsia="Times New Roman" w:hAnsi="Arial" w:cs="Arial"/>
                <w:sz w:val="18"/>
                <w:szCs w:val="18"/>
                <w:lang w:val="mn-MN"/>
              </w:rPr>
            </w:pPr>
            <w:r w:rsidRPr="00DF6D31">
              <w:rPr>
                <w:rFonts w:ascii="Arial" w:eastAsia="Times New Roman" w:hAnsi="Arial" w:cs="Arial"/>
                <w:sz w:val="18"/>
                <w:szCs w:val="18"/>
                <w:lang w:val="mn-MN"/>
              </w:rPr>
              <w:t>3.5. БАТЛАН ХАМГААЛАХ, ГАМШГААС УРЬДЧИЛАН СЭРГИЙЛЭХ</w:t>
            </w:r>
          </w:p>
        </w:tc>
      </w:tr>
      <w:tr w:rsidR="006650BC" w:rsidRPr="00DF6D31" w14:paraId="1FB08E3B" w14:textId="6D846910" w:rsidTr="00695337">
        <w:trPr>
          <w:trHeight w:val="558"/>
        </w:trPr>
        <w:tc>
          <w:tcPr>
            <w:tcW w:w="1907" w:type="dxa"/>
            <w:vMerge w:val="restart"/>
            <w:vAlign w:val="center"/>
          </w:tcPr>
          <w:p w14:paraId="60D4BA1E" w14:textId="1DD8591E" w:rsidR="006650BC" w:rsidRPr="00DF6D31" w:rsidRDefault="006650BC" w:rsidP="006650BC">
            <w:pPr>
              <w:tabs>
                <w:tab w:val="left" w:pos="567"/>
              </w:tabs>
              <w:spacing w:after="0" w:line="240" w:lineRule="auto"/>
              <w:jc w:val="center"/>
              <w:rPr>
                <w:rFonts w:ascii="Arial" w:eastAsia="Times New Roman" w:hAnsi="Arial" w:cs="Arial"/>
                <w:sz w:val="18"/>
                <w:szCs w:val="18"/>
                <w:lang w:val="mn-MN"/>
              </w:rPr>
            </w:pPr>
            <w:r w:rsidRPr="00DF6D31">
              <w:rPr>
                <w:rFonts w:ascii="Arial" w:eastAsia="Times New Roman" w:hAnsi="Arial" w:cs="Arial"/>
                <w:sz w:val="18"/>
                <w:szCs w:val="18"/>
                <w:lang w:val="mn-MN"/>
              </w:rPr>
              <w:t xml:space="preserve"> 13.5.1. Орон нутгийн хамгаалалтын тогтолцоог бүрдүүлэн, дайчилгааны төлөвлөлтийг шинэчилж, хүүхэд залуучуудад цэрэг-эх оронч үзэл төлөвшүүлэх арга хэмжээг хэрэгжүүлнэ.</w:t>
            </w:r>
          </w:p>
        </w:tc>
        <w:tc>
          <w:tcPr>
            <w:tcW w:w="458" w:type="dxa"/>
            <w:vAlign w:val="center"/>
          </w:tcPr>
          <w:p w14:paraId="5BF4F9CC" w14:textId="77777777" w:rsidR="006650BC" w:rsidRPr="00DF6D31" w:rsidRDefault="006650BC" w:rsidP="006650BC">
            <w:pPr>
              <w:spacing w:after="0" w:line="240" w:lineRule="auto"/>
              <w:jc w:val="center"/>
              <w:rPr>
                <w:rFonts w:ascii="Arial" w:eastAsia="Calibri" w:hAnsi="Arial" w:cs="Arial"/>
                <w:sz w:val="18"/>
                <w:szCs w:val="18"/>
              </w:rPr>
            </w:pPr>
            <w:r w:rsidRPr="00DF6D31">
              <w:rPr>
                <w:rFonts w:ascii="Arial" w:eastAsia="Calibri" w:hAnsi="Arial" w:cs="Arial"/>
                <w:sz w:val="18"/>
                <w:szCs w:val="18"/>
              </w:rPr>
              <w:t>1</w:t>
            </w:r>
          </w:p>
        </w:tc>
        <w:tc>
          <w:tcPr>
            <w:tcW w:w="2175" w:type="dxa"/>
          </w:tcPr>
          <w:p w14:paraId="601FEC56"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Орон нутгийн хамгаалалтын томилгоот нэгжийн бүрэлдэхүүнтэй төлөвлөгөөний дагуу сургалт, бэлтгэлийг зохион байгуулж, үүрэг гүйцэтгэх мэдлэг, дадлага олгоно.</w:t>
            </w:r>
          </w:p>
        </w:tc>
        <w:tc>
          <w:tcPr>
            <w:tcW w:w="781" w:type="dxa"/>
            <w:gridSpan w:val="4"/>
            <w:vAlign w:val="center"/>
          </w:tcPr>
          <w:p w14:paraId="43BA884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660B720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023172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p w14:paraId="3D3C9A2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3</w:t>
            </w:r>
          </w:p>
        </w:tc>
        <w:tc>
          <w:tcPr>
            <w:tcW w:w="958" w:type="dxa"/>
            <w:vAlign w:val="center"/>
          </w:tcPr>
          <w:p w14:paraId="58F363B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C46877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2 тасаг хамрагдсан байна</w:t>
            </w:r>
          </w:p>
        </w:tc>
        <w:tc>
          <w:tcPr>
            <w:tcW w:w="836" w:type="dxa"/>
            <w:gridSpan w:val="2"/>
            <w:vAlign w:val="center"/>
          </w:tcPr>
          <w:p w14:paraId="08C74AA8" w14:textId="78F1C6A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819" w:type="dxa"/>
            <w:gridSpan w:val="2"/>
            <w:vAlign w:val="center"/>
          </w:tcPr>
          <w:p w14:paraId="6087B684" w14:textId="6E5E4D4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w:t>
            </w:r>
          </w:p>
        </w:tc>
        <w:tc>
          <w:tcPr>
            <w:tcW w:w="4648" w:type="dxa"/>
            <w:tcBorders>
              <w:right w:val="single" w:sz="4" w:space="0" w:color="000000"/>
            </w:tcBorders>
            <w:vAlign w:val="center"/>
          </w:tcPr>
          <w:p w14:paraId="5171DB97" w14:textId="77777777" w:rsidR="006650BC" w:rsidRPr="00DF6D31" w:rsidRDefault="006650BC" w:rsidP="006650BC">
            <w:pPr>
              <w:spacing w:after="0" w:line="240" w:lineRule="auto"/>
              <w:ind w:left="34" w:hanging="34"/>
              <w:jc w:val="both"/>
              <w:textAlignment w:val="top"/>
              <w:rPr>
                <w:rFonts w:ascii="Arial" w:eastAsia="Times New Roman" w:hAnsi="Arial" w:cs="Arial"/>
                <w:sz w:val="18"/>
                <w:szCs w:val="18"/>
                <w:lang w:val="mn-MN"/>
              </w:rPr>
            </w:pPr>
            <w:r w:rsidRPr="00DF6D31">
              <w:rPr>
                <w:rFonts w:ascii="Arial" w:eastAsia="Times New Roman" w:hAnsi="Arial" w:cs="Arial"/>
                <w:sz w:val="18"/>
                <w:szCs w:val="18"/>
                <w:lang w:val="mn-MN"/>
              </w:rPr>
              <w:t>Орон нутгийн хамгаалалтын томилгоот нэгжийн болон авто техникийн оногдуулалтын бүртгэлийг шинэчилж,  аймгийн Цэргийн штабт хүлээлгэн өгсөн.</w:t>
            </w:r>
          </w:p>
          <w:p w14:paraId="2B25CDCB" w14:textId="08F4517E" w:rsidR="006650BC" w:rsidRPr="00DF6D31" w:rsidRDefault="006650BC" w:rsidP="006650BC">
            <w:pPr>
              <w:spacing w:after="0" w:line="240" w:lineRule="auto"/>
              <w:jc w:val="both"/>
              <w:rPr>
                <w:rFonts w:ascii="Arial" w:hAnsi="Arial" w:cs="Arial"/>
                <w:sz w:val="18"/>
                <w:szCs w:val="18"/>
              </w:rPr>
            </w:pPr>
          </w:p>
        </w:tc>
        <w:tc>
          <w:tcPr>
            <w:tcW w:w="709" w:type="dxa"/>
            <w:tcBorders>
              <w:top w:val="single" w:sz="4" w:space="0" w:color="000000"/>
              <w:bottom w:val="single" w:sz="4" w:space="0" w:color="000000"/>
              <w:right w:val="single" w:sz="4" w:space="0" w:color="000000"/>
            </w:tcBorders>
            <w:shd w:val="clear" w:color="auto" w:fill="auto"/>
          </w:tcPr>
          <w:p w14:paraId="0BBF8699" w14:textId="373B96B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100</w:t>
            </w:r>
          </w:p>
        </w:tc>
      </w:tr>
      <w:tr w:rsidR="006650BC" w:rsidRPr="00DF6D31" w14:paraId="06211416" w14:textId="4DF4BC1F" w:rsidTr="00695337">
        <w:trPr>
          <w:trHeight w:val="1712"/>
        </w:trPr>
        <w:tc>
          <w:tcPr>
            <w:tcW w:w="1907" w:type="dxa"/>
            <w:vMerge/>
            <w:vAlign w:val="center"/>
          </w:tcPr>
          <w:p w14:paraId="534D2C5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2AC288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319BB21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Сумын дайчилгааны төлөвлөгөө болон томилгоот байгууллага, аж ахуйн нэгжийн дайчилгааны даалгаврыг шинэчлэн боловсруулж, бэлэн байдлыг хангана.</w:t>
            </w:r>
          </w:p>
        </w:tc>
        <w:tc>
          <w:tcPr>
            <w:tcW w:w="781" w:type="dxa"/>
            <w:gridSpan w:val="4"/>
            <w:vAlign w:val="center"/>
          </w:tcPr>
          <w:p w14:paraId="3D0BD72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2022-2024</w:t>
            </w:r>
          </w:p>
        </w:tc>
        <w:tc>
          <w:tcPr>
            <w:tcW w:w="572" w:type="dxa"/>
            <w:vAlign w:val="center"/>
          </w:tcPr>
          <w:p w14:paraId="0A4AA36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C6A856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4D8C66A2"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E4A20E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Төлөвлөгөө хийгдэж баталгаажуулсан байна</w:t>
            </w:r>
          </w:p>
        </w:tc>
        <w:tc>
          <w:tcPr>
            <w:tcW w:w="836" w:type="dxa"/>
            <w:gridSpan w:val="2"/>
            <w:vAlign w:val="center"/>
          </w:tcPr>
          <w:p w14:paraId="1CDD25C5"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819" w:type="dxa"/>
            <w:gridSpan w:val="2"/>
            <w:vAlign w:val="center"/>
          </w:tcPr>
          <w:p w14:paraId="6AFEC6F6"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4648" w:type="dxa"/>
            <w:tcBorders>
              <w:right w:val="single" w:sz="4" w:space="0" w:color="000000"/>
            </w:tcBorders>
            <w:vAlign w:val="center"/>
          </w:tcPr>
          <w:p w14:paraId="4B23C7BF" w14:textId="34D19EC4" w:rsidR="006650BC" w:rsidRPr="00DF6D31" w:rsidRDefault="006650BC" w:rsidP="006650BC">
            <w:pPr>
              <w:spacing w:after="0" w:line="240" w:lineRule="auto"/>
              <w:jc w:val="both"/>
              <w:rPr>
                <w:rFonts w:ascii="Arial" w:hAnsi="Arial" w:cs="Arial"/>
                <w:sz w:val="18"/>
                <w:szCs w:val="18"/>
              </w:rPr>
            </w:pPr>
            <w:r w:rsidRPr="00DF6D31">
              <w:rPr>
                <w:rFonts w:ascii="Arial" w:eastAsia="Times New Roman" w:hAnsi="Arial" w:cs="Arial"/>
                <w:sz w:val="18"/>
                <w:szCs w:val="18"/>
                <w:lang w:val="mn-MN"/>
              </w:rPr>
              <w:t>Сумын дайчилгааны төлөвлөгөөний дагуу томилгоот үүрэгтэн болон техникийн оногдуулалтыг хийж, Цэргийн штабт хүргэсэн.</w:t>
            </w:r>
          </w:p>
        </w:tc>
        <w:tc>
          <w:tcPr>
            <w:tcW w:w="709" w:type="dxa"/>
            <w:tcBorders>
              <w:left w:val="single" w:sz="4" w:space="0" w:color="000000"/>
            </w:tcBorders>
            <w:vAlign w:val="center"/>
          </w:tcPr>
          <w:p w14:paraId="40E1C81B" w14:textId="7DC6928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5AE3BBB5" w14:textId="153D9FD2" w:rsidTr="00695337">
        <w:trPr>
          <w:trHeight w:val="1548"/>
        </w:trPr>
        <w:tc>
          <w:tcPr>
            <w:tcW w:w="1907" w:type="dxa"/>
            <w:vMerge/>
            <w:vAlign w:val="center"/>
          </w:tcPr>
          <w:p w14:paraId="3E0C4B1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8AA571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39DB4EF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Ерөнхий боловсролын сургуулийн сурагчдад цэрэг-эх оронч, нутаг орноороо бахархах хүмүүжил олгох  сургалт зохион байгуулна.</w:t>
            </w:r>
          </w:p>
        </w:tc>
        <w:tc>
          <w:tcPr>
            <w:tcW w:w="781" w:type="dxa"/>
            <w:gridSpan w:val="4"/>
            <w:vAlign w:val="center"/>
          </w:tcPr>
          <w:p w14:paraId="2D7041B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46955B2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ЕБС</w:t>
            </w:r>
          </w:p>
        </w:tc>
        <w:tc>
          <w:tcPr>
            <w:tcW w:w="970" w:type="dxa"/>
            <w:vAlign w:val="center"/>
          </w:tcPr>
          <w:p w14:paraId="6AD79D7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tcPr>
          <w:p w14:paraId="6CBFFEEB" w14:textId="7D87877B"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Дөл-2022 тэмцээнд Шагналт байранд орсон</w:t>
            </w:r>
          </w:p>
        </w:tc>
        <w:tc>
          <w:tcPr>
            <w:tcW w:w="1186" w:type="dxa"/>
            <w:gridSpan w:val="4"/>
            <w:vAlign w:val="center"/>
          </w:tcPr>
          <w:p w14:paraId="1CA37BC7" w14:textId="0E44F1A5"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Тэмцээнд 1 багийг оролцуулна.</w:t>
            </w:r>
          </w:p>
        </w:tc>
        <w:tc>
          <w:tcPr>
            <w:tcW w:w="836" w:type="dxa"/>
            <w:gridSpan w:val="2"/>
            <w:vAlign w:val="center"/>
          </w:tcPr>
          <w:p w14:paraId="46D04541" w14:textId="229B9223"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1.01</w:t>
            </w:r>
          </w:p>
        </w:tc>
        <w:tc>
          <w:tcPr>
            <w:tcW w:w="819" w:type="dxa"/>
            <w:gridSpan w:val="2"/>
            <w:vAlign w:val="center"/>
          </w:tcPr>
          <w:p w14:paraId="3EFD9EC9" w14:textId="6D66021A"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1.01</w:t>
            </w:r>
          </w:p>
        </w:tc>
        <w:tc>
          <w:tcPr>
            <w:tcW w:w="4648" w:type="dxa"/>
            <w:tcBorders>
              <w:right w:val="single" w:sz="4" w:space="0" w:color="000000"/>
            </w:tcBorders>
            <w:vAlign w:val="center"/>
          </w:tcPr>
          <w:p w14:paraId="22C16C7F" w14:textId="2FF7A7EF" w:rsidR="006650BC" w:rsidRPr="00DF6D31" w:rsidRDefault="006650BC" w:rsidP="006650BC">
            <w:pPr>
              <w:spacing w:after="0" w:line="240" w:lineRule="auto"/>
              <w:jc w:val="both"/>
              <w:rPr>
                <w:rFonts w:ascii="Arial" w:hAnsi="Arial" w:cs="Arial"/>
                <w:sz w:val="18"/>
                <w:szCs w:val="18"/>
              </w:rPr>
            </w:pPr>
            <w:proofErr w:type="spellStart"/>
            <w:r w:rsidRPr="00DF6D31">
              <w:rPr>
                <w:rFonts w:ascii="Arial" w:hAnsi="Arial" w:cs="Arial"/>
                <w:sz w:val="18"/>
                <w:szCs w:val="18"/>
              </w:rPr>
              <w:t>Ахлах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ангийн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сурагчдыг</w:t>
            </w:r>
            <w:proofErr w:type="spellEnd"/>
            <w:r w:rsidRPr="00DF6D31">
              <w:rPr>
                <w:rFonts w:ascii="Arial" w:hAnsi="Arial" w:cs="Arial"/>
                <w:sz w:val="18"/>
                <w:szCs w:val="18"/>
              </w:rPr>
              <w:t xml:space="preserve"> </w:t>
            </w:r>
            <w:proofErr w:type="spellStart"/>
            <w:r w:rsidRPr="00DF6D31">
              <w:rPr>
                <w:rFonts w:ascii="Arial" w:hAnsi="Arial" w:cs="Arial"/>
                <w:sz w:val="18"/>
                <w:szCs w:val="18"/>
              </w:rPr>
              <w:t>аюулт</w:t>
            </w:r>
            <w:proofErr w:type="spellEnd"/>
            <w:r w:rsidRPr="00DF6D31">
              <w:rPr>
                <w:rFonts w:ascii="Arial" w:hAnsi="Arial" w:cs="Arial"/>
                <w:sz w:val="18"/>
                <w:szCs w:val="18"/>
              </w:rPr>
              <w:t xml:space="preserve"> </w:t>
            </w:r>
            <w:proofErr w:type="spellStart"/>
            <w:r w:rsidRPr="00DF6D31">
              <w:rPr>
                <w:rFonts w:ascii="Arial" w:hAnsi="Arial" w:cs="Arial"/>
                <w:sz w:val="18"/>
                <w:szCs w:val="18"/>
              </w:rPr>
              <w:t>үзэгдэл</w:t>
            </w:r>
            <w:proofErr w:type="spellEnd"/>
            <w:r w:rsidRPr="00DF6D31">
              <w:rPr>
                <w:rFonts w:ascii="Arial" w:hAnsi="Arial" w:cs="Arial"/>
                <w:sz w:val="18"/>
                <w:szCs w:val="18"/>
              </w:rPr>
              <w:t xml:space="preserve">, </w:t>
            </w:r>
            <w:proofErr w:type="spellStart"/>
            <w:r w:rsidRPr="00DF6D31">
              <w:rPr>
                <w:rFonts w:ascii="Arial" w:hAnsi="Arial" w:cs="Arial"/>
                <w:sz w:val="18"/>
                <w:szCs w:val="18"/>
              </w:rPr>
              <w:t>ослоос</w:t>
            </w:r>
            <w:proofErr w:type="spellEnd"/>
            <w:r w:rsidRPr="00DF6D31">
              <w:rPr>
                <w:rFonts w:ascii="Arial" w:hAnsi="Arial" w:cs="Arial"/>
                <w:sz w:val="18"/>
                <w:szCs w:val="18"/>
              </w:rPr>
              <w:t xml:space="preserve"> </w:t>
            </w:r>
            <w:proofErr w:type="spellStart"/>
            <w:r w:rsidRPr="00DF6D31">
              <w:rPr>
                <w:rFonts w:ascii="Arial" w:hAnsi="Arial" w:cs="Arial"/>
                <w:sz w:val="18"/>
                <w:szCs w:val="18"/>
              </w:rPr>
              <w:t>урьдчилан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сэргийлэх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бусдад</w:t>
            </w:r>
            <w:proofErr w:type="spellEnd"/>
            <w:r w:rsidRPr="00DF6D31">
              <w:rPr>
                <w:rFonts w:ascii="Arial" w:hAnsi="Arial" w:cs="Arial"/>
                <w:sz w:val="18"/>
                <w:szCs w:val="18"/>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rPr>
              <w:t xml:space="preserve"> </w:t>
            </w:r>
            <w:proofErr w:type="spellStart"/>
            <w:r w:rsidRPr="00DF6D31">
              <w:rPr>
                <w:rFonts w:ascii="Arial" w:hAnsi="Arial" w:cs="Arial"/>
                <w:sz w:val="18"/>
                <w:szCs w:val="18"/>
              </w:rPr>
              <w:t>өөртөө</w:t>
            </w:r>
            <w:proofErr w:type="spellEnd"/>
            <w:r w:rsidRPr="00DF6D31">
              <w:rPr>
                <w:rFonts w:ascii="Arial" w:hAnsi="Arial" w:cs="Arial"/>
                <w:sz w:val="18"/>
                <w:szCs w:val="18"/>
              </w:rPr>
              <w:t xml:space="preserve"> </w:t>
            </w:r>
            <w:proofErr w:type="spellStart"/>
            <w:r w:rsidRPr="00DF6D31">
              <w:rPr>
                <w:rFonts w:ascii="Arial" w:hAnsi="Arial" w:cs="Arial"/>
                <w:sz w:val="18"/>
                <w:szCs w:val="18"/>
              </w:rPr>
              <w:t>анхны</w:t>
            </w:r>
            <w:proofErr w:type="spellEnd"/>
            <w:r w:rsidRPr="00DF6D31">
              <w:rPr>
                <w:rFonts w:ascii="Arial" w:hAnsi="Arial" w:cs="Arial"/>
                <w:sz w:val="18"/>
                <w:szCs w:val="18"/>
              </w:rPr>
              <w:t xml:space="preserve"> </w:t>
            </w:r>
            <w:proofErr w:type="spellStart"/>
            <w:r w:rsidRPr="00DF6D31">
              <w:rPr>
                <w:rFonts w:ascii="Arial" w:hAnsi="Arial" w:cs="Arial"/>
                <w:sz w:val="18"/>
                <w:szCs w:val="18"/>
              </w:rPr>
              <w:t>тусламж</w:t>
            </w:r>
            <w:proofErr w:type="spellEnd"/>
            <w:r w:rsidRPr="00DF6D31">
              <w:rPr>
                <w:rFonts w:ascii="Arial" w:hAnsi="Arial" w:cs="Arial"/>
                <w:sz w:val="18"/>
                <w:szCs w:val="18"/>
              </w:rPr>
              <w:t xml:space="preserve"> </w:t>
            </w:r>
            <w:proofErr w:type="spellStart"/>
            <w:r w:rsidRPr="00DF6D31">
              <w:rPr>
                <w:rFonts w:ascii="Arial" w:hAnsi="Arial" w:cs="Arial"/>
                <w:sz w:val="18"/>
                <w:szCs w:val="18"/>
              </w:rPr>
              <w:t>үзүүлэхэд</w:t>
            </w:r>
            <w:proofErr w:type="spellEnd"/>
            <w:r w:rsidRPr="00DF6D31">
              <w:rPr>
                <w:rFonts w:ascii="Arial" w:hAnsi="Arial" w:cs="Arial"/>
                <w:sz w:val="18"/>
                <w:szCs w:val="18"/>
              </w:rPr>
              <w:t xml:space="preserve"> </w:t>
            </w:r>
            <w:proofErr w:type="spellStart"/>
            <w:r w:rsidRPr="00DF6D31">
              <w:rPr>
                <w:rFonts w:ascii="Arial" w:hAnsi="Arial" w:cs="Arial"/>
                <w:sz w:val="18"/>
                <w:szCs w:val="18"/>
              </w:rPr>
              <w:t>дадлагажуулах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тэдний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тэсвэр</w:t>
            </w:r>
            <w:proofErr w:type="spellEnd"/>
            <w:r w:rsidRPr="00DF6D31">
              <w:rPr>
                <w:rFonts w:ascii="Arial" w:hAnsi="Arial" w:cs="Arial"/>
                <w:sz w:val="18"/>
                <w:szCs w:val="18"/>
              </w:rPr>
              <w:t xml:space="preserve"> </w:t>
            </w:r>
            <w:proofErr w:type="spellStart"/>
            <w:r w:rsidRPr="00DF6D31">
              <w:rPr>
                <w:rFonts w:ascii="Arial" w:hAnsi="Arial" w:cs="Arial"/>
                <w:sz w:val="18"/>
                <w:szCs w:val="18"/>
              </w:rPr>
              <w:t>хатуужил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авхаалж</w:t>
            </w:r>
            <w:proofErr w:type="spellEnd"/>
            <w:r w:rsidRPr="00DF6D31">
              <w:rPr>
                <w:rFonts w:ascii="Arial" w:hAnsi="Arial" w:cs="Arial"/>
                <w:sz w:val="18"/>
                <w:szCs w:val="18"/>
              </w:rPr>
              <w:t xml:space="preserve"> </w:t>
            </w:r>
            <w:proofErr w:type="spellStart"/>
            <w:r w:rsidRPr="00DF6D31">
              <w:rPr>
                <w:rFonts w:ascii="Arial" w:hAnsi="Arial" w:cs="Arial"/>
                <w:sz w:val="18"/>
                <w:szCs w:val="18"/>
              </w:rPr>
              <w:t>самбааг</w:t>
            </w:r>
            <w:proofErr w:type="spellEnd"/>
            <w:r w:rsidRPr="00DF6D31">
              <w:rPr>
                <w:rFonts w:ascii="Arial" w:hAnsi="Arial" w:cs="Arial"/>
                <w:sz w:val="18"/>
                <w:szCs w:val="18"/>
              </w:rPr>
              <w:t xml:space="preserve"> </w:t>
            </w:r>
            <w:proofErr w:type="spellStart"/>
            <w:r w:rsidRPr="00DF6D31">
              <w:rPr>
                <w:rFonts w:ascii="Arial" w:hAnsi="Arial" w:cs="Arial"/>
                <w:sz w:val="18"/>
                <w:szCs w:val="18"/>
              </w:rPr>
              <w:t>сорих</w:t>
            </w:r>
            <w:proofErr w:type="spellEnd"/>
            <w:r w:rsidRPr="00DF6D31">
              <w:rPr>
                <w:rFonts w:ascii="Arial" w:hAnsi="Arial" w:cs="Arial"/>
                <w:sz w:val="18"/>
                <w:szCs w:val="18"/>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rPr>
              <w:t xml:space="preserve"> 12 </w:t>
            </w:r>
            <w:proofErr w:type="spellStart"/>
            <w:r w:rsidRPr="00DF6D31">
              <w:rPr>
                <w:rFonts w:ascii="Arial" w:hAnsi="Arial" w:cs="Arial"/>
                <w:sz w:val="18"/>
                <w:szCs w:val="18"/>
              </w:rPr>
              <w:t>багийн</w:t>
            </w:r>
            <w:proofErr w:type="spellEnd"/>
            <w:r w:rsidRPr="00DF6D31">
              <w:rPr>
                <w:rFonts w:ascii="Arial" w:hAnsi="Arial" w:cs="Arial"/>
                <w:sz w:val="18"/>
                <w:szCs w:val="18"/>
              </w:rPr>
              <w:t xml:space="preserve"> 90 </w:t>
            </w:r>
            <w:proofErr w:type="spellStart"/>
            <w:r w:rsidRPr="00DF6D31">
              <w:rPr>
                <w:rFonts w:ascii="Arial" w:hAnsi="Arial" w:cs="Arial"/>
                <w:sz w:val="18"/>
                <w:szCs w:val="18"/>
              </w:rPr>
              <w:t>гаруй</w:t>
            </w:r>
            <w:proofErr w:type="spellEnd"/>
            <w:r w:rsidRPr="00DF6D31">
              <w:rPr>
                <w:rFonts w:ascii="Arial" w:hAnsi="Arial" w:cs="Arial"/>
                <w:sz w:val="18"/>
                <w:szCs w:val="18"/>
              </w:rPr>
              <w:t xml:space="preserve"> </w:t>
            </w:r>
            <w:proofErr w:type="spellStart"/>
            <w:r w:rsidRPr="00DF6D31">
              <w:rPr>
                <w:rFonts w:ascii="Arial" w:hAnsi="Arial" w:cs="Arial"/>
                <w:sz w:val="18"/>
                <w:szCs w:val="18"/>
              </w:rPr>
              <w:t>өсвөрийн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аврагчид</w:t>
            </w:r>
            <w:proofErr w:type="spellEnd"/>
            <w:r w:rsidRPr="00DF6D31">
              <w:rPr>
                <w:rFonts w:ascii="Arial" w:hAnsi="Arial" w:cs="Arial"/>
                <w:sz w:val="18"/>
                <w:szCs w:val="18"/>
              </w:rPr>
              <w:t xml:space="preserve"> </w:t>
            </w:r>
            <w:proofErr w:type="spellStart"/>
            <w:r w:rsidRPr="00DF6D31">
              <w:rPr>
                <w:rFonts w:ascii="Arial" w:hAnsi="Arial" w:cs="Arial"/>
                <w:sz w:val="18"/>
                <w:szCs w:val="18"/>
              </w:rPr>
              <w:t>оролцсон</w:t>
            </w:r>
            <w:proofErr w:type="spellEnd"/>
            <w:r w:rsidRPr="00DF6D31">
              <w:rPr>
                <w:rFonts w:ascii="Arial" w:hAnsi="Arial" w:cs="Arial"/>
                <w:sz w:val="18"/>
                <w:szCs w:val="18"/>
              </w:rPr>
              <w:t xml:space="preserve"> </w:t>
            </w:r>
            <w:proofErr w:type="spellStart"/>
            <w:r w:rsidRPr="00DF6D31">
              <w:rPr>
                <w:rFonts w:ascii="Arial" w:hAnsi="Arial" w:cs="Arial"/>
                <w:sz w:val="18"/>
                <w:szCs w:val="18"/>
              </w:rPr>
              <w:t>аймгийн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Өсвөрийн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аврагч</w:t>
            </w:r>
            <w:proofErr w:type="spellEnd"/>
            <w:r w:rsidRPr="00DF6D31">
              <w:rPr>
                <w:rFonts w:ascii="Arial" w:hAnsi="Arial" w:cs="Arial"/>
                <w:sz w:val="18"/>
                <w:szCs w:val="18"/>
              </w:rPr>
              <w:t xml:space="preserve">” </w:t>
            </w:r>
            <w:proofErr w:type="spellStart"/>
            <w:r w:rsidRPr="00DF6D31">
              <w:rPr>
                <w:rFonts w:ascii="Arial" w:hAnsi="Arial" w:cs="Arial"/>
                <w:sz w:val="18"/>
                <w:szCs w:val="18"/>
              </w:rPr>
              <w:t>тэмцээнд</w:t>
            </w:r>
            <w:proofErr w:type="spellEnd"/>
            <w:r w:rsidRPr="00DF6D31">
              <w:rPr>
                <w:rFonts w:ascii="Arial" w:hAnsi="Arial" w:cs="Arial"/>
                <w:sz w:val="18"/>
                <w:szCs w:val="18"/>
              </w:rPr>
              <w:t xml:space="preserve"> </w:t>
            </w:r>
            <w:proofErr w:type="spellStart"/>
            <w:r w:rsidRPr="00DF6D31">
              <w:rPr>
                <w:rFonts w:ascii="Arial" w:hAnsi="Arial" w:cs="Arial"/>
                <w:sz w:val="18"/>
                <w:szCs w:val="18"/>
              </w:rPr>
              <w:t>ЕБСургуулийн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Шунхлай</w:t>
            </w:r>
            <w:proofErr w:type="spellEnd"/>
            <w:r w:rsidRPr="00DF6D31">
              <w:rPr>
                <w:rFonts w:ascii="Arial" w:hAnsi="Arial" w:cs="Arial"/>
                <w:sz w:val="18"/>
                <w:szCs w:val="18"/>
              </w:rPr>
              <w:t xml:space="preserve"> </w:t>
            </w:r>
            <w:proofErr w:type="spellStart"/>
            <w:r w:rsidRPr="00DF6D31">
              <w:rPr>
                <w:rFonts w:ascii="Arial" w:hAnsi="Arial" w:cs="Arial"/>
                <w:sz w:val="18"/>
                <w:szCs w:val="18"/>
              </w:rPr>
              <w:t>баг</w:t>
            </w:r>
            <w:proofErr w:type="spellEnd"/>
            <w:r w:rsidRPr="00DF6D31">
              <w:rPr>
                <w:rFonts w:ascii="Arial" w:hAnsi="Arial" w:cs="Arial"/>
                <w:sz w:val="18"/>
                <w:szCs w:val="18"/>
              </w:rPr>
              <w:t xml:space="preserve"> </w:t>
            </w:r>
            <w:proofErr w:type="spellStart"/>
            <w:r w:rsidRPr="00DF6D31">
              <w:rPr>
                <w:rFonts w:ascii="Arial" w:hAnsi="Arial" w:cs="Arial"/>
                <w:sz w:val="18"/>
                <w:szCs w:val="18"/>
              </w:rPr>
              <w:t>түрүүлж</w:t>
            </w:r>
            <w:proofErr w:type="spellEnd"/>
            <w:r w:rsidRPr="00DF6D31">
              <w:rPr>
                <w:rFonts w:ascii="Arial" w:hAnsi="Arial" w:cs="Arial"/>
                <w:sz w:val="18"/>
                <w:szCs w:val="18"/>
              </w:rPr>
              <w:t xml:space="preserve">, 6 </w:t>
            </w:r>
            <w:proofErr w:type="spellStart"/>
            <w:r w:rsidRPr="00DF6D31">
              <w:rPr>
                <w:rFonts w:ascii="Arial" w:hAnsi="Arial" w:cs="Arial"/>
                <w:sz w:val="18"/>
                <w:szCs w:val="18"/>
              </w:rPr>
              <w:t>аймгийн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өсвөрийн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аврагчид</w:t>
            </w:r>
            <w:proofErr w:type="spellEnd"/>
            <w:r w:rsidRPr="00DF6D31">
              <w:rPr>
                <w:rFonts w:ascii="Arial" w:hAnsi="Arial" w:cs="Arial"/>
                <w:sz w:val="18"/>
                <w:szCs w:val="18"/>
              </w:rPr>
              <w:t xml:space="preserve"> </w:t>
            </w:r>
            <w:proofErr w:type="spellStart"/>
            <w:r w:rsidRPr="00DF6D31">
              <w:rPr>
                <w:rFonts w:ascii="Arial" w:hAnsi="Arial" w:cs="Arial"/>
                <w:sz w:val="18"/>
                <w:szCs w:val="18"/>
              </w:rPr>
              <w:t>оролцсон</w:t>
            </w:r>
            <w:proofErr w:type="spellEnd"/>
            <w:r w:rsidRPr="00DF6D31">
              <w:rPr>
                <w:rFonts w:ascii="Arial" w:hAnsi="Arial" w:cs="Arial"/>
                <w:sz w:val="18"/>
                <w:szCs w:val="18"/>
              </w:rPr>
              <w:t xml:space="preserve"> </w:t>
            </w:r>
            <w:proofErr w:type="spellStart"/>
            <w:r w:rsidRPr="00DF6D31">
              <w:rPr>
                <w:rFonts w:ascii="Arial" w:hAnsi="Arial" w:cs="Arial"/>
                <w:sz w:val="18"/>
                <w:szCs w:val="18"/>
              </w:rPr>
              <w:t>тэмцээнд</w:t>
            </w:r>
            <w:proofErr w:type="spellEnd"/>
            <w:r w:rsidRPr="00DF6D31">
              <w:rPr>
                <w:rFonts w:ascii="Arial" w:hAnsi="Arial" w:cs="Arial"/>
                <w:sz w:val="18"/>
                <w:szCs w:val="18"/>
              </w:rPr>
              <w:t xml:space="preserve"> </w:t>
            </w:r>
            <w:proofErr w:type="spellStart"/>
            <w:r w:rsidRPr="00DF6D31">
              <w:rPr>
                <w:rFonts w:ascii="Arial" w:hAnsi="Arial" w:cs="Arial"/>
                <w:sz w:val="18"/>
                <w:szCs w:val="18"/>
              </w:rPr>
              <w:t>дэд</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байр</w:t>
            </w:r>
            <w:proofErr w:type="spellEnd"/>
            <w:r w:rsidRPr="00DF6D31">
              <w:rPr>
                <w:rFonts w:ascii="Arial" w:hAnsi="Arial" w:cs="Arial"/>
                <w:sz w:val="18"/>
                <w:szCs w:val="18"/>
              </w:rPr>
              <w:t xml:space="preserve"> </w:t>
            </w:r>
            <w:proofErr w:type="spellStart"/>
            <w:r w:rsidRPr="00DF6D31">
              <w:rPr>
                <w:rFonts w:ascii="Arial" w:hAnsi="Arial" w:cs="Arial"/>
                <w:sz w:val="18"/>
                <w:szCs w:val="18"/>
              </w:rPr>
              <w:t>эзэлсэн</w:t>
            </w:r>
            <w:proofErr w:type="spellEnd"/>
            <w:r w:rsidRPr="00DF6D31">
              <w:rPr>
                <w:rFonts w:ascii="Arial" w:hAnsi="Arial" w:cs="Arial"/>
                <w:sz w:val="18"/>
                <w:szCs w:val="18"/>
              </w:rPr>
              <w:t>.</w:t>
            </w:r>
          </w:p>
        </w:tc>
        <w:tc>
          <w:tcPr>
            <w:tcW w:w="709" w:type="dxa"/>
            <w:tcBorders>
              <w:left w:val="single" w:sz="4" w:space="0" w:color="000000"/>
            </w:tcBorders>
            <w:vAlign w:val="center"/>
          </w:tcPr>
          <w:p w14:paraId="7828F79A" w14:textId="17298C63"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9B8A14B" w14:textId="77777777" w:rsidTr="00695337">
        <w:trPr>
          <w:trHeight w:val="115"/>
        </w:trPr>
        <w:tc>
          <w:tcPr>
            <w:tcW w:w="16019" w:type="dxa"/>
            <w:gridSpan w:val="20"/>
            <w:shd w:val="clear" w:color="auto" w:fill="D9D9D9" w:themeFill="background1" w:themeFillShade="D9"/>
            <w:vAlign w:val="center"/>
          </w:tcPr>
          <w:p w14:paraId="61F90819" w14:textId="60E247FC"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Зорилтын дундаж: 100</w:t>
            </w:r>
            <w:r w:rsidR="00A77878">
              <w:rPr>
                <w:rFonts w:ascii="Arial" w:hAnsi="Arial" w:cs="Arial"/>
                <w:b/>
                <w:bCs/>
                <w:sz w:val="18"/>
                <w:szCs w:val="18"/>
                <w:lang w:val="mn-MN"/>
              </w:rPr>
              <w:t>%</w:t>
            </w:r>
          </w:p>
        </w:tc>
      </w:tr>
      <w:tr w:rsidR="006650BC" w:rsidRPr="00DF6D31" w14:paraId="325EEF4C" w14:textId="16F3C76C" w:rsidTr="00695337">
        <w:trPr>
          <w:trHeight w:val="416"/>
        </w:trPr>
        <w:tc>
          <w:tcPr>
            <w:tcW w:w="1907" w:type="dxa"/>
            <w:vMerge w:val="restart"/>
          </w:tcPr>
          <w:p w14:paraId="6DA4FAD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3.5.2. Орон нутгийн гамшгаас хамгаалах чадавхийг нэмэгдүүлнэ</w:t>
            </w:r>
          </w:p>
        </w:tc>
        <w:tc>
          <w:tcPr>
            <w:tcW w:w="458" w:type="dxa"/>
            <w:vAlign w:val="center"/>
          </w:tcPr>
          <w:p w14:paraId="6D394155"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488C51B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Сумын эрэн хайх аврах бүлэгт шаардлагатай гал унтраах авто машин, туулах чадвар бүхий авто машинуудыг шинэчлэх, усчин аврагчийн тусгай хэрэгсэл, компьютер техник хэрэгслээр хангах, албан хаагчдын нийгмийн баталгааг хангаж ажиллана.</w:t>
            </w:r>
          </w:p>
        </w:tc>
        <w:tc>
          <w:tcPr>
            <w:tcW w:w="781" w:type="dxa"/>
            <w:gridSpan w:val="4"/>
            <w:vAlign w:val="center"/>
          </w:tcPr>
          <w:p w14:paraId="4A26B7D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72" w:type="dxa"/>
            <w:vAlign w:val="center"/>
          </w:tcPr>
          <w:p w14:paraId="4A68547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p w14:paraId="1F7DB93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ЭХАБ</w:t>
            </w:r>
          </w:p>
        </w:tc>
        <w:tc>
          <w:tcPr>
            <w:tcW w:w="970" w:type="dxa"/>
            <w:vAlign w:val="center"/>
          </w:tcPr>
          <w:p w14:paraId="353663B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p w14:paraId="029C584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2.85</w:t>
            </w:r>
          </w:p>
          <w:p w14:paraId="42F415E7"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28F924E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79095E33" w14:textId="15B7DEA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Ажиллах нөхцөлийг бүрдүүлнэ</w:t>
            </w:r>
          </w:p>
        </w:tc>
        <w:tc>
          <w:tcPr>
            <w:tcW w:w="836" w:type="dxa"/>
            <w:gridSpan w:val="2"/>
            <w:vAlign w:val="center"/>
          </w:tcPr>
          <w:p w14:paraId="776FB1C7" w14:textId="4DFFD25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3.02</w:t>
            </w:r>
          </w:p>
        </w:tc>
        <w:tc>
          <w:tcPr>
            <w:tcW w:w="819" w:type="dxa"/>
            <w:gridSpan w:val="2"/>
            <w:vAlign w:val="center"/>
          </w:tcPr>
          <w:p w14:paraId="130404D3" w14:textId="2C80178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3.02</w:t>
            </w:r>
          </w:p>
        </w:tc>
        <w:tc>
          <w:tcPr>
            <w:tcW w:w="4648" w:type="dxa"/>
            <w:tcBorders>
              <w:right w:val="single" w:sz="4" w:space="0" w:color="000000"/>
            </w:tcBorders>
            <w:vAlign w:val="center"/>
          </w:tcPr>
          <w:p w14:paraId="2554EF04" w14:textId="106D43D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Эрэн хайх аврах бүлэгт үер уснаас машин техникийг татаж гаргах леботкийг орон нутгийн төсвийн хөрөнгө 1.5 сая төгрөгөөр авсан. </w:t>
            </w:r>
          </w:p>
          <w:p w14:paraId="702AA961" w14:textId="3E6BA279"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Гал унтраах машинд 120 ампертай 2 ширхэг аккумлятор авч өгсөн. Мөн улсын төсвийн хөрөнгөөр гал унтраах 4 тн-ы багтаамжтай 1 авто машиныг өгсөн.</w:t>
            </w:r>
          </w:p>
        </w:tc>
        <w:tc>
          <w:tcPr>
            <w:tcW w:w="709" w:type="dxa"/>
            <w:tcBorders>
              <w:left w:val="single" w:sz="4" w:space="0" w:color="000000"/>
            </w:tcBorders>
            <w:vAlign w:val="center"/>
          </w:tcPr>
          <w:p w14:paraId="21362B9D" w14:textId="64D504B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0F33FD62" w14:textId="429AB41F" w:rsidTr="00695337">
        <w:trPr>
          <w:trHeight w:val="1314"/>
        </w:trPr>
        <w:tc>
          <w:tcPr>
            <w:tcW w:w="1907" w:type="dxa"/>
            <w:vMerge/>
          </w:tcPr>
          <w:p w14:paraId="7F0F0E1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F9DC17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62138BA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Суманд гал түймэр унтраах аврах 3 дугаар зэргийн анги байгуулж, барилгыг ашиглалтад оруулна.</w:t>
            </w:r>
          </w:p>
        </w:tc>
        <w:tc>
          <w:tcPr>
            <w:tcW w:w="781" w:type="dxa"/>
            <w:gridSpan w:val="4"/>
            <w:vAlign w:val="center"/>
          </w:tcPr>
          <w:p w14:paraId="22E08F8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1BEE36E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ЭХАБ</w:t>
            </w:r>
          </w:p>
        </w:tc>
        <w:tc>
          <w:tcPr>
            <w:tcW w:w="970" w:type="dxa"/>
            <w:vAlign w:val="center"/>
          </w:tcPr>
          <w:p w14:paraId="1CBD437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p w14:paraId="23D1F64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160</w:t>
            </w:r>
          </w:p>
        </w:tc>
        <w:tc>
          <w:tcPr>
            <w:tcW w:w="958" w:type="dxa"/>
            <w:vAlign w:val="center"/>
          </w:tcPr>
          <w:p w14:paraId="48E12D8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19B541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Ашиглалтад оруулж үйл ажиллагаа эхэлсэн байна</w:t>
            </w:r>
          </w:p>
        </w:tc>
        <w:tc>
          <w:tcPr>
            <w:tcW w:w="836" w:type="dxa"/>
            <w:gridSpan w:val="2"/>
            <w:vAlign w:val="center"/>
          </w:tcPr>
          <w:p w14:paraId="3EF54F2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160</w:t>
            </w:r>
          </w:p>
        </w:tc>
        <w:tc>
          <w:tcPr>
            <w:tcW w:w="819" w:type="dxa"/>
            <w:gridSpan w:val="2"/>
            <w:vAlign w:val="center"/>
          </w:tcPr>
          <w:p w14:paraId="63EAFE89"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160</w:t>
            </w:r>
          </w:p>
        </w:tc>
        <w:tc>
          <w:tcPr>
            <w:tcW w:w="4648" w:type="dxa"/>
            <w:tcBorders>
              <w:right w:val="single" w:sz="4" w:space="0" w:color="000000"/>
            </w:tcBorders>
            <w:vAlign w:val="center"/>
          </w:tcPr>
          <w:p w14:paraId="4933B1E0" w14:textId="316FC9BC" w:rsidR="006650BC" w:rsidRPr="00DF6D31" w:rsidRDefault="006650BC" w:rsidP="006650BC">
            <w:pPr>
              <w:spacing w:after="0" w:line="240" w:lineRule="auto"/>
              <w:jc w:val="both"/>
              <w:textAlignment w:val="top"/>
              <w:rPr>
                <w:rFonts w:ascii="Arial" w:eastAsia="Times New Roman" w:hAnsi="Arial" w:cs="Arial"/>
                <w:sz w:val="18"/>
                <w:szCs w:val="18"/>
                <w:lang w:val="mn-MN"/>
              </w:rPr>
            </w:pPr>
            <w:r w:rsidRPr="00DF6D31">
              <w:rPr>
                <w:rFonts w:ascii="Arial" w:eastAsia="Times New Roman" w:hAnsi="Arial" w:cs="Arial"/>
                <w:sz w:val="18"/>
                <w:szCs w:val="18"/>
                <w:lang w:val="mn-MN"/>
              </w:rPr>
              <w:t xml:space="preserve">Суманд Эрэн хайх, аврах бүлгийн барилгын ажил дуусаж, 2022 оны 9 дүгээр сарын 20-ны өдөр нээлтээ хийж, зориулалтын байранд үйл ажиллагаагаа явуулж эхэлсэн. </w:t>
            </w:r>
          </w:p>
        </w:tc>
        <w:tc>
          <w:tcPr>
            <w:tcW w:w="709" w:type="dxa"/>
            <w:tcBorders>
              <w:left w:val="single" w:sz="4" w:space="0" w:color="000000"/>
            </w:tcBorders>
            <w:vAlign w:val="center"/>
          </w:tcPr>
          <w:p w14:paraId="43FCD311" w14:textId="3B55A859" w:rsidR="006650BC" w:rsidRPr="00DF6D31" w:rsidRDefault="006650BC" w:rsidP="006650BC">
            <w:pPr>
              <w:spacing w:after="0" w:line="240" w:lineRule="auto"/>
              <w:jc w:val="both"/>
              <w:textAlignment w:val="top"/>
              <w:rPr>
                <w:rFonts w:ascii="Arial" w:eastAsia="Times New Roman" w:hAnsi="Arial" w:cs="Arial"/>
                <w:sz w:val="18"/>
                <w:szCs w:val="18"/>
                <w:lang w:val="mn-MN"/>
              </w:rPr>
            </w:pPr>
            <w:r w:rsidRPr="00DF6D31">
              <w:rPr>
                <w:rFonts w:ascii="Arial" w:eastAsia="Times New Roman" w:hAnsi="Arial" w:cs="Arial"/>
                <w:sz w:val="18"/>
                <w:szCs w:val="18"/>
                <w:lang w:val="mn-MN"/>
              </w:rPr>
              <w:t>100</w:t>
            </w:r>
          </w:p>
        </w:tc>
      </w:tr>
      <w:tr w:rsidR="006650BC" w:rsidRPr="00DF6D31" w14:paraId="24326CD9" w14:textId="75715E18" w:rsidTr="00695337">
        <w:trPr>
          <w:trHeight w:val="699"/>
        </w:trPr>
        <w:tc>
          <w:tcPr>
            <w:tcW w:w="1907" w:type="dxa"/>
            <w:vMerge/>
          </w:tcPr>
          <w:p w14:paraId="588C4D6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9832A9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58067E9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Суманд Гамшгаас хамгаалах иж бүрэн сургалт, гал түймэртэй тэмцэх сайн дурын бүлгийг чадавхжуулж, зарим тоног төхөөрөмжөөр хангана.</w:t>
            </w:r>
          </w:p>
        </w:tc>
        <w:tc>
          <w:tcPr>
            <w:tcW w:w="781" w:type="dxa"/>
            <w:gridSpan w:val="4"/>
            <w:vAlign w:val="center"/>
          </w:tcPr>
          <w:p w14:paraId="0C33FBA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41499BA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Онцгой комисс</w:t>
            </w:r>
          </w:p>
        </w:tc>
        <w:tc>
          <w:tcPr>
            <w:tcW w:w="970" w:type="dxa"/>
            <w:vAlign w:val="center"/>
          </w:tcPr>
          <w:p w14:paraId="3FE5C7D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vAlign w:val="center"/>
          </w:tcPr>
          <w:p w14:paraId="6D3038F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6E06BFA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Тоног төхөөрөмж худалда</w:t>
            </w:r>
          </w:p>
        </w:tc>
        <w:tc>
          <w:tcPr>
            <w:tcW w:w="836" w:type="dxa"/>
            <w:gridSpan w:val="2"/>
            <w:vAlign w:val="center"/>
          </w:tcPr>
          <w:p w14:paraId="13F3A584"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w:t>
            </w:r>
          </w:p>
        </w:tc>
        <w:tc>
          <w:tcPr>
            <w:tcW w:w="819" w:type="dxa"/>
            <w:gridSpan w:val="2"/>
            <w:vAlign w:val="center"/>
          </w:tcPr>
          <w:p w14:paraId="05217AD2" w14:textId="77777777"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t>2</w:t>
            </w:r>
          </w:p>
        </w:tc>
        <w:tc>
          <w:tcPr>
            <w:tcW w:w="4648" w:type="dxa"/>
            <w:tcBorders>
              <w:right w:val="single" w:sz="4" w:space="0" w:color="000000"/>
            </w:tcBorders>
            <w:vAlign w:val="center"/>
          </w:tcPr>
          <w:p w14:paraId="279CDCAF" w14:textId="3D1AB580"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Үндэсний аюулгүй байдлын зөвлөл, Монгол Улсын Шадар сайдын ажлын алба, Онцгой байдлын ерөнхий газар, Нийслэлийн Засаг даргын Тамгын газартай хамтран 2023 оны 06 дугаар сарын 07-09-ний өдрүүдэд зохион байгуулсан “Нийслэл Улаанбаатар хотод газар хөдлөлтийн гамшиг тохиолдож онц байдал тогтоосон үеийн төрийн байгууллагуудын харилцан ажиллагаа” сэдэвт стратегийн команд штабын сургуульд </w:t>
            </w:r>
            <w:r w:rsidRPr="00DF6D31">
              <w:rPr>
                <w:rFonts w:ascii="Arial" w:hAnsi="Arial" w:cs="Arial"/>
                <w:sz w:val="18"/>
                <w:szCs w:val="18"/>
                <w:lang w:val="mn-MN"/>
              </w:rPr>
              <w:t>сумын Засаг даргын 2023 оны 05 дугаар сарын 24-ний өдрийн А/92 дугаар захирамжаар байгуулагдсан “Онцгой байдлын ажиллагааны удирдлагын төв”-ийн бүрэлдэхүүн,</w:t>
            </w:r>
            <w:r w:rsidRPr="00DF6D31">
              <w:rPr>
                <w:rFonts w:ascii="Arial" w:eastAsia="Calibri" w:hAnsi="Arial" w:cs="Arial"/>
                <w:sz w:val="18"/>
                <w:szCs w:val="18"/>
                <w:lang w:val="mn-MN"/>
              </w:rPr>
              <w:t xml:space="preserve"> Ерөнхий зориулалттай мэргэжлийн анги, сайн дурын хэсэг амжилттай оролцсон. Команд штабын сургуулиар Онцгой комисс, мэргэжлийн ангийн бие бүрэлдэхүүний бэлэн байдлын үзлэгийг зохион байгуулж, газар хөдлөлтийн гамшгаас </w:t>
            </w:r>
            <w:r w:rsidRPr="00DF6D31">
              <w:rPr>
                <w:rFonts w:ascii="Arial" w:eastAsia="Calibri" w:hAnsi="Arial" w:cs="Arial"/>
                <w:sz w:val="18"/>
                <w:szCs w:val="18"/>
                <w:lang w:val="mn-MN"/>
              </w:rPr>
              <w:lastRenderedPageBreak/>
              <w:t xml:space="preserve">урьдчилан сэргийлэх, хамгаалах талаар сургалт зохион байгуулсан. Мөн иргэдэд сэрэмжлүүлэг, мэдээллийг “Засаг даргын Тамгын газар”, </w:t>
            </w:r>
            <w:r w:rsidRPr="00DF6D31">
              <w:rPr>
                <w:rFonts w:ascii="Arial" w:eastAsia="Calibri" w:hAnsi="Arial" w:cs="Arial"/>
                <w:sz w:val="18"/>
                <w:szCs w:val="18"/>
              </w:rPr>
              <w:t>“</w:t>
            </w:r>
            <w:r w:rsidRPr="00DF6D31">
              <w:rPr>
                <w:rFonts w:ascii="Arial" w:eastAsia="Calibri" w:hAnsi="Arial" w:cs="Arial"/>
                <w:sz w:val="18"/>
                <w:szCs w:val="18"/>
                <w:lang w:val="mn-MN"/>
              </w:rPr>
              <w:t xml:space="preserve">Хужирт сумын иргэдийн хэлэлцүүлэг” </w:t>
            </w:r>
            <w:r w:rsidRPr="00DF6D31">
              <w:rPr>
                <w:rFonts w:ascii="Arial" w:eastAsia="Calibri" w:hAnsi="Arial" w:cs="Arial"/>
                <w:bCs/>
                <w:sz w:val="18"/>
                <w:szCs w:val="18"/>
                <w:shd w:val="clear" w:color="auto" w:fill="FFFFFF"/>
                <w:lang w:val="mn-MN"/>
              </w:rPr>
              <w:t xml:space="preserve">зэрэг </w:t>
            </w:r>
            <w:r w:rsidRPr="00DF6D31">
              <w:rPr>
                <w:rFonts w:ascii="Arial" w:eastAsia="Calibri" w:hAnsi="Arial" w:cs="Arial"/>
                <w:sz w:val="18"/>
                <w:szCs w:val="18"/>
                <w:lang w:val="mn-MN"/>
              </w:rPr>
              <w:t>цахим группүүдээр сурталчлан ажилласан.</w:t>
            </w:r>
            <w:r w:rsidRPr="00DF6D31">
              <w:rPr>
                <w:rFonts w:ascii="Arial" w:hAnsi="Arial" w:cs="Arial"/>
                <w:sz w:val="18"/>
                <w:szCs w:val="18"/>
                <w:lang w:val="mn-MN"/>
              </w:rPr>
              <w:t xml:space="preserve">Мөн 2023 оны 06 дугаар сарын 08-ны өдрийн 16.00-16.30 минутын хооронд улс орон даяар Засгийн газрын 2011 оны 339 дүгээр тогтоолоор батлагдсан </w:t>
            </w:r>
            <w:r w:rsidRPr="00DF6D31">
              <w:rPr>
                <w:rFonts w:ascii="Arial" w:hAnsi="Arial" w:cs="Arial"/>
                <w:sz w:val="18"/>
                <w:szCs w:val="18"/>
              </w:rPr>
              <w:t>“</w:t>
            </w:r>
            <w:r w:rsidRPr="00DF6D31">
              <w:rPr>
                <w:rFonts w:ascii="Arial" w:hAnsi="Arial" w:cs="Arial"/>
                <w:sz w:val="18"/>
                <w:szCs w:val="18"/>
                <w:lang w:val="mn-MN"/>
              </w:rPr>
              <w:t>Гамшгийн аюулын тухай зарлан мэдээллийн дохио дамжуулах журам</w:t>
            </w:r>
            <w:r w:rsidRPr="00DF6D31">
              <w:rPr>
                <w:rFonts w:ascii="Arial" w:hAnsi="Arial" w:cs="Arial"/>
                <w:sz w:val="18"/>
                <w:szCs w:val="18"/>
              </w:rPr>
              <w:t>”</w:t>
            </w:r>
            <w:r w:rsidRPr="00DF6D31">
              <w:rPr>
                <w:rFonts w:ascii="Arial" w:hAnsi="Arial" w:cs="Arial"/>
                <w:sz w:val="18"/>
                <w:szCs w:val="18"/>
                <w:lang w:val="mn-MN"/>
              </w:rPr>
              <w:t xml:space="preserve">-ын дагуу иргэдийг аюулгүй талбайд цугларах дадлага сургууль явагдах талаар иргэдэд фэйсбүүк хуудас болон хорооллын дундуур дуут дохиогоор урьдчилан зарлан мэдээлж ажиллаа. </w:t>
            </w:r>
          </w:p>
          <w:p w14:paraId="360FBEE9" w14:textId="77777777" w:rsidR="006650BC"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Тухайн өдөр сумын холбоо мэдээллийн сирень дохиог цагийн хуваарийн дагуу дуугаргаж иргэд цуглахад ойр 15 цугларах цэгийг тогтоож сумын Онцгой комиссын 29 гишүүн, ерөнхий зориулалттай мэргэжлийн ангийн 66 гишүүн, 968 иргэд, 215  машин техник цугларсан.</w:t>
            </w:r>
          </w:p>
          <w:p w14:paraId="0C7B71AE" w14:textId="46B24B93" w:rsidR="006650BC" w:rsidRPr="008E2D5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Эрэн хайх, аврах бүлэг </w:t>
            </w:r>
            <w:r w:rsidRPr="008E2D5C">
              <w:rPr>
                <w:rFonts w:ascii="Arial" w:hAnsi="Arial" w:cs="Arial"/>
                <w:sz w:val="18"/>
                <w:szCs w:val="18"/>
                <w:lang w:val="mn-MN"/>
              </w:rPr>
              <w:t>5-р сарын 04-ний  ө</w:t>
            </w:r>
            <w:r>
              <w:rPr>
                <w:rFonts w:ascii="Arial" w:hAnsi="Arial" w:cs="Arial"/>
                <w:sz w:val="18"/>
                <w:szCs w:val="18"/>
                <w:lang w:val="mn-MN"/>
              </w:rPr>
              <w:t>дөр</w:t>
            </w:r>
            <w:r w:rsidRPr="008E2D5C">
              <w:rPr>
                <w:rFonts w:ascii="Arial" w:hAnsi="Arial" w:cs="Arial"/>
                <w:sz w:val="18"/>
                <w:szCs w:val="18"/>
                <w:lang w:val="mn-MN"/>
              </w:rPr>
              <w:t xml:space="preserve"> сумын төв талбай</w:t>
            </w:r>
            <w:r>
              <w:rPr>
                <w:rFonts w:ascii="Arial" w:hAnsi="Arial" w:cs="Arial"/>
                <w:sz w:val="18"/>
                <w:szCs w:val="18"/>
                <w:lang w:val="mn-MN"/>
              </w:rPr>
              <w:t xml:space="preserve"> </w:t>
            </w:r>
            <w:r w:rsidRPr="008E2D5C">
              <w:rPr>
                <w:rFonts w:ascii="Arial" w:hAnsi="Arial" w:cs="Arial"/>
                <w:sz w:val="18"/>
                <w:szCs w:val="18"/>
                <w:lang w:val="mn-MN"/>
              </w:rPr>
              <w:t>руу аврах ажиллагааны УАЗ ФУРГОН 89-71 УНГ, Гал унтраах үндсэн албаны ИСҮЗҮ 06-62 УБЯ автомашинтай гарч “Ой хээрийн түймэр үер уснаас урьдчилан сэргийлэх нэгдсэн өдөрлөгт гарч иргэдэд машин техник багаж хэрэгслээ танилцуулж ажилласан</w:t>
            </w:r>
            <w:r>
              <w:rPr>
                <w:rFonts w:ascii="Arial" w:hAnsi="Arial" w:cs="Arial"/>
                <w:sz w:val="18"/>
                <w:szCs w:val="18"/>
                <w:lang w:val="mn-MN"/>
              </w:rPr>
              <w:t>.</w:t>
            </w:r>
            <w:r w:rsidRPr="008E2D5C">
              <w:rPr>
                <w:rFonts w:ascii="Arial" w:hAnsi="Arial" w:cs="Arial"/>
                <w:sz w:val="18"/>
                <w:szCs w:val="18"/>
                <w:lang w:val="mn-MN"/>
              </w:rPr>
              <w:t xml:space="preserve"> Онцгой байдлын газрын орлогч, урьдчилан сэргийлэх тасгийн дарга, гамшгаас хамгаалах улсын хяналтын ахлах байцаагч хошууч Ж.Хаш-Эрдэнээр ахлуулсан ажлын хэсэг сумын мэргэжлийн ангиудын бэлтгэл бэлэн байдлыг шалгаж танхимын сургалтыг сумын Онцгой комисс, мэргэжлийн анги, сайн дурын хэсгийн нийт 68 хүнд "Ой хээрийн түймрээс урьдчилан сэргийлэх арга хэмжээ", "Гамшгаас хамгаалах сайн дурын хэсгийн ажиллах журам", "Ослын үеийн удирдлагын систем" сэдвүүдээр хичээл сургалтыг </w:t>
            </w:r>
            <w:r>
              <w:rPr>
                <w:rFonts w:ascii="Arial" w:hAnsi="Arial" w:cs="Arial"/>
                <w:sz w:val="18"/>
                <w:szCs w:val="18"/>
                <w:lang w:val="mn-MN"/>
              </w:rPr>
              <w:t>С</w:t>
            </w:r>
            <w:r w:rsidRPr="008E2D5C">
              <w:rPr>
                <w:rFonts w:ascii="Arial" w:hAnsi="Arial" w:cs="Arial"/>
                <w:sz w:val="18"/>
                <w:szCs w:val="18"/>
                <w:lang w:val="mn-MN"/>
              </w:rPr>
              <w:t>оёлын төвд зохион байгуул</w:t>
            </w:r>
            <w:r>
              <w:rPr>
                <w:rFonts w:ascii="Arial" w:hAnsi="Arial" w:cs="Arial"/>
                <w:sz w:val="18"/>
                <w:szCs w:val="18"/>
                <w:lang w:val="mn-MN"/>
              </w:rPr>
              <w:t>са</w:t>
            </w:r>
            <w:r w:rsidRPr="008E2D5C">
              <w:rPr>
                <w:rFonts w:ascii="Arial" w:hAnsi="Arial" w:cs="Arial"/>
                <w:sz w:val="18"/>
                <w:szCs w:val="18"/>
                <w:lang w:val="mn-MN"/>
              </w:rPr>
              <w:t>н.</w:t>
            </w:r>
          </w:p>
          <w:p w14:paraId="76FA041E" w14:textId="5A263AFE" w:rsidR="006650BC" w:rsidRPr="008E2D5C"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Су</w:t>
            </w:r>
            <w:r w:rsidRPr="008E2D5C">
              <w:rPr>
                <w:rFonts w:ascii="Arial" w:hAnsi="Arial" w:cs="Arial"/>
                <w:sz w:val="18"/>
                <w:szCs w:val="18"/>
                <w:lang w:val="mn-MN"/>
              </w:rPr>
              <w:t>манд  үйл ажиллагаа явуулж буй уурын зуух болон айл өрх, аж ахуй нэгж  албан байгуулагуудаар галын аюулаас урьдчилан сэргийлэх үзлэг шалгалтыг СОК</w:t>
            </w:r>
            <w:r>
              <w:rPr>
                <w:rFonts w:ascii="Arial" w:hAnsi="Arial" w:cs="Arial"/>
                <w:sz w:val="18"/>
                <w:szCs w:val="18"/>
                <w:lang w:val="mn-MN"/>
              </w:rPr>
              <w:t>, багийн Засаг</w:t>
            </w:r>
            <w:r w:rsidRPr="008E2D5C">
              <w:rPr>
                <w:rFonts w:ascii="Arial" w:hAnsi="Arial" w:cs="Arial"/>
                <w:sz w:val="18"/>
                <w:szCs w:val="18"/>
                <w:lang w:val="mn-MN"/>
              </w:rPr>
              <w:t xml:space="preserve"> дарга нартай  хамтран  гэр хорооллын айл өрх,  ард иргэдэд ухуулага суртчилгаа хийж брошур тараан мэдээ мэдээлэл өгч ажилласан. </w:t>
            </w:r>
            <w:r>
              <w:rPr>
                <w:rFonts w:ascii="Arial" w:hAnsi="Arial" w:cs="Arial"/>
                <w:sz w:val="18"/>
                <w:szCs w:val="18"/>
                <w:lang w:val="mn-MN"/>
              </w:rPr>
              <w:t xml:space="preserve">Мөн </w:t>
            </w:r>
            <w:r w:rsidRPr="008E2D5C">
              <w:rPr>
                <w:rFonts w:ascii="Arial" w:hAnsi="Arial" w:cs="Arial"/>
                <w:sz w:val="18"/>
                <w:szCs w:val="18"/>
                <w:lang w:val="mn-MN"/>
              </w:rPr>
              <w:t xml:space="preserve"> 2</w:t>
            </w:r>
            <w:r>
              <w:rPr>
                <w:rFonts w:ascii="Arial" w:hAnsi="Arial" w:cs="Arial"/>
                <w:sz w:val="18"/>
                <w:szCs w:val="18"/>
                <w:lang w:val="mn-MN"/>
              </w:rPr>
              <w:t xml:space="preserve">, </w:t>
            </w:r>
            <w:r w:rsidRPr="008E2D5C">
              <w:rPr>
                <w:rFonts w:ascii="Arial" w:hAnsi="Arial" w:cs="Arial"/>
                <w:sz w:val="18"/>
                <w:szCs w:val="18"/>
                <w:lang w:val="mn-MN"/>
              </w:rPr>
              <w:t>3-р баг</w:t>
            </w:r>
            <w:r>
              <w:rPr>
                <w:rFonts w:ascii="Arial" w:hAnsi="Arial" w:cs="Arial"/>
                <w:sz w:val="18"/>
                <w:szCs w:val="18"/>
                <w:lang w:val="mn-MN"/>
              </w:rPr>
              <w:t>ий</w:t>
            </w:r>
            <w:r w:rsidRPr="008E2D5C">
              <w:rPr>
                <w:rFonts w:ascii="Arial" w:hAnsi="Arial" w:cs="Arial"/>
                <w:sz w:val="18"/>
                <w:szCs w:val="18"/>
                <w:lang w:val="mn-MN"/>
              </w:rPr>
              <w:t xml:space="preserve">н нутгаар нутагладаг малчид болон орхон гол дагуу </w:t>
            </w:r>
            <w:r>
              <w:rPr>
                <w:rFonts w:ascii="Arial" w:hAnsi="Arial" w:cs="Arial"/>
                <w:sz w:val="18"/>
                <w:szCs w:val="18"/>
                <w:lang w:val="mn-MN"/>
              </w:rPr>
              <w:t xml:space="preserve">аялал </w:t>
            </w:r>
            <w:r w:rsidRPr="008E2D5C">
              <w:rPr>
                <w:rFonts w:ascii="Arial" w:hAnsi="Arial" w:cs="Arial"/>
                <w:sz w:val="18"/>
                <w:szCs w:val="18"/>
                <w:lang w:val="mn-MN"/>
              </w:rPr>
              <w:t xml:space="preserve">зугаалгаар яваа иргэдэд гол усны  </w:t>
            </w:r>
            <w:r w:rsidRPr="008E2D5C">
              <w:rPr>
                <w:rFonts w:ascii="Arial" w:hAnsi="Arial" w:cs="Arial"/>
                <w:sz w:val="18"/>
                <w:szCs w:val="18"/>
                <w:lang w:val="mn-MN"/>
              </w:rPr>
              <w:lastRenderedPageBreak/>
              <w:t>үерийн аюулаас урьдчилан талаар арга хэмжээг авч хэрэгжүүлж ажилласан.</w:t>
            </w:r>
          </w:p>
          <w:p w14:paraId="50A27D38" w14:textId="368F5B62" w:rsidR="006650BC" w:rsidRPr="00DF6D31" w:rsidRDefault="006650BC" w:rsidP="006650BC">
            <w:pPr>
              <w:spacing w:after="0" w:line="240" w:lineRule="auto"/>
              <w:jc w:val="both"/>
              <w:rPr>
                <w:rFonts w:ascii="Arial" w:hAnsi="Arial" w:cs="Arial"/>
                <w:sz w:val="18"/>
                <w:szCs w:val="18"/>
                <w:lang w:val="mn-MN"/>
              </w:rPr>
            </w:pPr>
            <w:r w:rsidRPr="008E2D5C">
              <w:rPr>
                <w:rFonts w:ascii="Arial" w:hAnsi="Arial" w:cs="Arial"/>
                <w:sz w:val="18"/>
                <w:szCs w:val="18"/>
                <w:lang w:val="mn-MN"/>
              </w:rPr>
              <w:t xml:space="preserve">          </w:t>
            </w:r>
          </w:p>
        </w:tc>
        <w:tc>
          <w:tcPr>
            <w:tcW w:w="709" w:type="dxa"/>
            <w:tcBorders>
              <w:left w:val="single" w:sz="4" w:space="0" w:color="000000"/>
            </w:tcBorders>
            <w:vAlign w:val="center"/>
          </w:tcPr>
          <w:p w14:paraId="1933B4BC" w14:textId="5FCECE5A"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lastRenderedPageBreak/>
              <w:t>100</w:t>
            </w:r>
          </w:p>
        </w:tc>
      </w:tr>
      <w:tr w:rsidR="006650BC" w:rsidRPr="00DF6D31" w14:paraId="0DB2D45A" w14:textId="4FBB255D" w:rsidTr="00695337">
        <w:trPr>
          <w:trHeight w:val="64"/>
        </w:trPr>
        <w:tc>
          <w:tcPr>
            <w:tcW w:w="1907" w:type="dxa"/>
            <w:vMerge/>
          </w:tcPr>
          <w:p w14:paraId="3D868D0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DDD61B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60F9B1D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С</w:t>
            </w:r>
            <w:r w:rsidRPr="00DF6D31">
              <w:rPr>
                <w:rFonts w:ascii="Arial" w:eastAsia="Times New Roman" w:hAnsi="Arial" w:cs="Arial"/>
                <w:bCs/>
                <w:sz w:val="18"/>
                <w:szCs w:val="18"/>
                <w:lang w:val="mn-MN"/>
              </w:rPr>
              <w:t>уманд гамшгийн эрсдэлийг бууруулах үнэлгээг аюулын төрөл бүрээр эрх бүхий байгууллагаар хийлгэнэ.</w:t>
            </w:r>
          </w:p>
        </w:tc>
        <w:tc>
          <w:tcPr>
            <w:tcW w:w="781" w:type="dxa"/>
            <w:gridSpan w:val="4"/>
            <w:vAlign w:val="center"/>
          </w:tcPr>
          <w:p w14:paraId="66279C2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189D8BD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F0A4F2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98B972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Үнэлгээ хийгдсэн</w:t>
            </w:r>
          </w:p>
        </w:tc>
        <w:tc>
          <w:tcPr>
            <w:tcW w:w="1186" w:type="dxa"/>
            <w:gridSpan w:val="4"/>
            <w:vAlign w:val="center"/>
          </w:tcPr>
          <w:p w14:paraId="7B31D8E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Эрсдлийн үнэлгээг шинэчилж хийлгэх</w:t>
            </w:r>
          </w:p>
        </w:tc>
        <w:tc>
          <w:tcPr>
            <w:tcW w:w="836" w:type="dxa"/>
            <w:gridSpan w:val="2"/>
            <w:vAlign w:val="center"/>
          </w:tcPr>
          <w:p w14:paraId="425A0E5F" w14:textId="121DF1C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0.17</w:t>
            </w:r>
          </w:p>
        </w:tc>
        <w:tc>
          <w:tcPr>
            <w:tcW w:w="819" w:type="dxa"/>
            <w:gridSpan w:val="2"/>
            <w:vAlign w:val="center"/>
          </w:tcPr>
          <w:p w14:paraId="13E63C3D" w14:textId="586AFF6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0.17</w:t>
            </w:r>
          </w:p>
        </w:tc>
        <w:tc>
          <w:tcPr>
            <w:tcW w:w="4648" w:type="dxa"/>
            <w:tcBorders>
              <w:right w:val="single" w:sz="4" w:space="0" w:color="000000"/>
            </w:tcBorders>
            <w:vAlign w:val="center"/>
          </w:tcPr>
          <w:p w14:paraId="343EA47F" w14:textId="77777777" w:rsidR="006650BC"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Сумын гамшгийн эрсдэлийг бууруулах зорилгоор аймгийн ОБГ-тай хамтран үер, ой хээрийн түймрийн үнэлгээг хамтран хийсэн.</w:t>
            </w:r>
          </w:p>
          <w:p w14:paraId="6AF78D0E" w14:textId="1B118D9F" w:rsidR="006650BC" w:rsidRPr="006865F0" w:rsidRDefault="006650BC" w:rsidP="006650BC">
            <w:pPr>
              <w:spacing w:after="0" w:line="240" w:lineRule="auto"/>
              <w:jc w:val="both"/>
              <w:rPr>
                <w:rFonts w:ascii="Arial" w:hAnsi="Arial" w:cs="Arial"/>
                <w:sz w:val="18"/>
                <w:szCs w:val="18"/>
              </w:rPr>
            </w:pPr>
            <w:proofErr w:type="spellStart"/>
            <w:r w:rsidRPr="006865F0">
              <w:rPr>
                <w:rFonts w:ascii="Arial" w:hAnsi="Arial" w:cs="Arial"/>
                <w:sz w:val="18"/>
                <w:szCs w:val="18"/>
              </w:rPr>
              <w:t>Эрэн</w:t>
            </w:r>
            <w:proofErr w:type="spellEnd"/>
            <w:r w:rsidRPr="006865F0">
              <w:rPr>
                <w:rFonts w:ascii="Arial" w:hAnsi="Arial" w:cs="Arial"/>
                <w:sz w:val="18"/>
                <w:szCs w:val="18"/>
              </w:rPr>
              <w:t xml:space="preserve"> </w:t>
            </w:r>
            <w:proofErr w:type="spellStart"/>
            <w:r w:rsidRPr="006865F0">
              <w:rPr>
                <w:rFonts w:ascii="Arial" w:hAnsi="Arial" w:cs="Arial"/>
                <w:sz w:val="18"/>
                <w:szCs w:val="18"/>
              </w:rPr>
              <w:t>хайх</w:t>
            </w:r>
            <w:proofErr w:type="spellEnd"/>
            <w:r w:rsidRPr="006865F0">
              <w:rPr>
                <w:rFonts w:ascii="Arial" w:hAnsi="Arial" w:cs="Arial"/>
                <w:sz w:val="18"/>
                <w:szCs w:val="18"/>
              </w:rPr>
              <w:t xml:space="preserve">, </w:t>
            </w:r>
            <w:proofErr w:type="spellStart"/>
            <w:r w:rsidRPr="006865F0">
              <w:rPr>
                <w:rFonts w:ascii="Arial" w:hAnsi="Arial" w:cs="Arial"/>
                <w:sz w:val="18"/>
                <w:szCs w:val="18"/>
              </w:rPr>
              <w:t>аврах</w:t>
            </w:r>
            <w:proofErr w:type="spellEnd"/>
            <w:r w:rsidRPr="006865F0">
              <w:rPr>
                <w:rFonts w:ascii="Arial" w:hAnsi="Arial" w:cs="Arial"/>
                <w:sz w:val="18"/>
                <w:szCs w:val="18"/>
              </w:rPr>
              <w:t xml:space="preserve"> </w:t>
            </w:r>
            <w:proofErr w:type="spellStart"/>
            <w:r w:rsidRPr="006865F0">
              <w:rPr>
                <w:rFonts w:ascii="Arial" w:hAnsi="Arial" w:cs="Arial"/>
                <w:sz w:val="18"/>
                <w:szCs w:val="18"/>
              </w:rPr>
              <w:t>бүлэг</w:t>
            </w:r>
            <w:proofErr w:type="spellEnd"/>
            <w:r w:rsidRPr="006865F0">
              <w:rPr>
                <w:rFonts w:ascii="Arial" w:hAnsi="Arial" w:cs="Arial"/>
                <w:sz w:val="18"/>
                <w:szCs w:val="18"/>
              </w:rPr>
              <w:t xml:space="preserve"> </w:t>
            </w:r>
            <w:r>
              <w:rPr>
                <w:rFonts w:ascii="Arial" w:hAnsi="Arial" w:cs="Arial"/>
                <w:sz w:val="18"/>
                <w:szCs w:val="18"/>
                <w:lang w:val="mn-MN"/>
              </w:rPr>
              <w:t>энэ</w:t>
            </w:r>
            <w:r w:rsidRPr="006865F0">
              <w:rPr>
                <w:rFonts w:ascii="Arial" w:hAnsi="Arial" w:cs="Arial"/>
                <w:sz w:val="18"/>
                <w:szCs w:val="18"/>
              </w:rPr>
              <w:t xml:space="preserve"> </w:t>
            </w:r>
            <w:proofErr w:type="spellStart"/>
            <w:r w:rsidRPr="006865F0">
              <w:rPr>
                <w:rFonts w:ascii="Arial" w:hAnsi="Arial" w:cs="Arial"/>
                <w:sz w:val="18"/>
                <w:szCs w:val="18"/>
              </w:rPr>
              <w:t>онд</w:t>
            </w:r>
            <w:proofErr w:type="spellEnd"/>
            <w:r w:rsidRPr="006865F0">
              <w:rPr>
                <w:rFonts w:ascii="Arial" w:hAnsi="Arial" w:cs="Arial"/>
                <w:sz w:val="18"/>
                <w:szCs w:val="18"/>
              </w:rPr>
              <w:t xml:space="preserve"> </w:t>
            </w:r>
            <w:proofErr w:type="spellStart"/>
            <w:r w:rsidRPr="006865F0">
              <w:rPr>
                <w:rFonts w:ascii="Arial" w:hAnsi="Arial" w:cs="Arial"/>
                <w:sz w:val="18"/>
                <w:szCs w:val="18"/>
              </w:rPr>
              <w:t>гал</w:t>
            </w:r>
            <w:proofErr w:type="spellEnd"/>
            <w:r w:rsidRPr="006865F0">
              <w:rPr>
                <w:rFonts w:ascii="Arial" w:hAnsi="Arial" w:cs="Arial"/>
                <w:sz w:val="18"/>
                <w:szCs w:val="18"/>
              </w:rPr>
              <w:t xml:space="preserve"> </w:t>
            </w:r>
            <w:proofErr w:type="spellStart"/>
            <w:r w:rsidRPr="006865F0">
              <w:rPr>
                <w:rFonts w:ascii="Arial" w:hAnsi="Arial" w:cs="Arial"/>
                <w:sz w:val="18"/>
                <w:szCs w:val="18"/>
              </w:rPr>
              <w:t>түймэр</w:t>
            </w:r>
            <w:proofErr w:type="spellEnd"/>
            <w:r w:rsidRPr="006865F0">
              <w:rPr>
                <w:rFonts w:ascii="Arial" w:hAnsi="Arial" w:cs="Arial"/>
                <w:sz w:val="18"/>
                <w:szCs w:val="18"/>
              </w:rPr>
              <w:t xml:space="preserve">, </w:t>
            </w:r>
            <w:proofErr w:type="spellStart"/>
            <w:r w:rsidRPr="006865F0">
              <w:rPr>
                <w:rFonts w:ascii="Arial" w:hAnsi="Arial" w:cs="Arial"/>
                <w:sz w:val="18"/>
                <w:szCs w:val="18"/>
              </w:rPr>
              <w:t>гамшиг</w:t>
            </w:r>
            <w:proofErr w:type="spellEnd"/>
            <w:r w:rsidRPr="006865F0">
              <w:rPr>
                <w:rFonts w:ascii="Arial" w:hAnsi="Arial" w:cs="Arial"/>
                <w:sz w:val="18"/>
                <w:szCs w:val="18"/>
              </w:rPr>
              <w:t xml:space="preserve"> </w:t>
            </w:r>
            <w:proofErr w:type="spellStart"/>
            <w:r w:rsidRPr="006865F0">
              <w:rPr>
                <w:rFonts w:ascii="Arial" w:hAnsi="Arial" w:cs="Arial"/>
                <w:sz w:val="18"/>
                <w:szCs w:val="18"/>
              </w:rPr>
              <w:t>осол</w:t>
            </w:r>
            <w:proofErr w:type="spellEnd"/>
            <w:r w:rsidRPr="006865F0">
              <w:rPr>
                <w:rFonts w:ascii="Arial" w:hAnsi="Arial" w:cs="Arial"/>
                <w:sz w:val="18"/>
                <w:szCs w:val="18"/>
              </w:rPr>
              <w:t xml:space="preserve">, </w:t>
            </w:r>
            <w:proofErr w:type="spellStart"/>
            <w:r w:rsidRPr="006865F0">
              <w:rPr>
                <w:rFonts w:ascii="Arial" w:hAnsi="Arial" w:cs="Arial"/>
                <w:sz w:val="18"/>
                <w:szCs w:val="18"/>
              </w:rPr>
              <w:t>аюулт</w:t>
            </w:r>
            <w:proofErr w:type="spellEnd"/>
            <w:r w:rsidRPr="006865F0">
              <w:rPr>
                <w:rFonts w:ascii="Arial" w:hAnsi="Arial" w:cs="Arial"/>
                <w:sz w:val="18"/>
                <w:szCs w:val="18"/>
              </w:rPr>
              <w:t xml:space="preserve"> </w:t>
            </w:r>
            <w:proofErr w:type="spellStart"/>
            <w:r w:rsidRPr="006865F0">
              <w:rPr>
                <w:rFonts w:ascii="Arial" w:hAnsi="Arial" w:cs="Arial"/>
                <w:sz w:val="18"/>
                <w:szCs w:val="18"/>
              </w:rPr>
              <w:t>үзэгдлийн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нийт</w:t>
            </w:r>
            <w:proofErr w:type="spellEnd"/>
            <w:r w:rsidRPr="006865F0">
              <w:rPr>
                <w:rFonts w:ascii="Arial" w:hAnsi="Arial" w:cs="Arial"/>
                <w:sz w:val="18"/>
                <w:szCs w:val="18"/>
              </w:rPr>
              <w:t xml:space="preserve"> 56 </w:t>
            </w:r>
            <w:proofErr w:type="spellStart"/>
            <w:r w:rsidRPr="006865F0">
              <w:rPr>
                <w:rFonts w:ascii="Arial" w:hAnsi="Arial" w:cs="Arial"/>
                <w:sz w:val="18"/>
                <w:szCs w:val="18"/>
              </w:rPr>
              <w:t>удаагийн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дуудлагаар</w:t>
            </w:r>
            <w:proofErr w:type="spellEnd"/>
            <w:r w:rsidRPr="006865F0">
              <w:rPr>
                <w:rFonts w:ascii="Arial" w:hAnsi="Arial" w:cs="Arial"/>
                <w:sz w:val="18"/>
                <w:szCs w:val="18"/>
              </w:rPr>
              <w:t xml:space="preserve"> </w:t>
            </w:r>
            <w:proofErr w:type="spellStart"/>
            <w:r w:rsidRPr="006865F0">
              <w:rPr>
                <w:rFonts w:ascii="Arial" w:hAnsi="Arial" w:cs="Arial"/>
                <w:sz w:val="18"/>
                <w:szCs w:val="18"/>
              </w:rPr>
              <w:t>үүрэг</w:t>
            </w:r>
            <w:proofErr w:type="spellEnd"/>
            <w:r w:rsidRPr="006865F0">
              <w:rPr>
                <w:rFonts w:ascii="Arial" w:hAnsi="Arial" w:cs="Arial"/>
                <w:sz w:val="18"/>
                <w:szCs w:val="18"/>
              </w:rPr>
              <w:t xml:space="preserve"> </w:t>
            </w:r>
            <w:proofErr w:type="spellStart"/>
            <w:r w:rsidRPr="006865F0">
              <w:rPr>
                <w:rFonts w:ascii="Arial" w:hAnsi="Arial" w:cs="Arial"/>
                <w:sz w:val="18"/>
                <w:szCs w:val="18"/>
              </w:rPr>
              <w:t>гүйцэтгэж</w:t>
            </w:r>
            <w:proofErr w:type="spellEnd"/>
            <w:r w:rsidRPr="006865F0">
              <w:rPr>
                <w:rFonts w:ascii="Arial" w:hAnsi="Arial" w:cs="Arial"/>
                <w:sz w:val="18"/>
                <w:szCs w:val="18"/>
              </w:rPr>
              <w:t xml:space="preserve"> </w:t>
            </w:r>
            <w:proofErr w:type="spellStart"/>
            <w:r w:rsidRPr="006865F0">
              <w:rPr>
                <w:rFonts w:ascii="Arial" w:hAnsi="Arial" w:cs="Arial"/>
                <w:sz w:val="18"/>
                <w:szCs w:val="18"/>
              </w:rPr>
              <w:t>ажилласан</w:t>
            </w:r>
            <w:proofErr w:type="spellEnd"/>
            <w:r w:rsidRPr="006865F0">
              <w:rPr>
                <w:rFonts w:ascii="Arial" w:hAnsi="Arial" w:cs="Arial"/>
                <w:sz w:val="18"/>
                <w:szCs w:val="18"/>
              </w:rPr>
              <w:t>.</w:t>
            </w:r>
          </w:p>
          <w:p w14:paraId="35EB42EE" w14:textId="77777777" w:rsidR="006650BC" w:rsidRPr="006865F0" w:rsidRDefault="006650BC" w:rsidP="006650BC">
            <w:pPr>
              <w:spacing w:after="0" w:line="240" w:lineRule="auto"/>
              <w:jc w:val="both"/>
              <w:rPr>
                <w:rFonts w:ascii="Arial" w:hAnsi="Arial" w:cs="Arial"/>
                <w:sz w:val="18"/>
                <w:szCs w:val="18"/>
              </w:rPr>
            </w:pPr>
            <w:proofErr w:type="spellStart"/>
            <w:r w:rsidRPr="006865F0">
              <w:rPr>
                <w:rFonts w:ascii="Arial" w:hAnsi="Arial" w:cs="Arial"/>
                <w:sz w:val="18"/>
                <w:szCs w:val="18"/>
              </w:rPr>
              <w:t>Үүнд</w:t>
            </w:r>
            <w:proofErr w:type="spellEnd"/>
            <w:r w:rsidRPr="006865F0">
              <w:rPr>
                <w:rFonts w:ascii="Arial" w:hAnsi="Arial" w:cs="Arial"/>
                <w:sz w:val="18"/>
                <w:szCs w:val="18"/>
              </w:rPr>
              <w:t xml:space="preserve">: </w:t>
            </w:r>
            <w:proofErr w:type="spellStart"/>
            <w:r w:rsidRPr="006865F0">
              <w:rPr>
                <w:rFonts w:ascii="Arial" w:hAnsi="Arial" w:cs="Arial"/>
                <w:sz w:val="18"/>
                <w:szCs w:val="18"/>
              </w:rPr>
              <w:t>Гал</w:t>
            </w:r>
            <w:proofErr w:type="spellEnd"/>
            <w:r w:rsidRPr="006865F0">
              <w:rPr>
                <w:rFonts w:ascii="Arial" w:hAnsi="Arial" w:cs="Arial"/>
                <w:sz w:val="18"/>
                <w:szCs w:val="18"/>
              </w:rPr>
              <w:t xml:space="preserve"> </w:t>
            </w:r>
            <w:proofErr w:type="spellStart"/>
            <w:r w:rsidRPr="006865F0">
              <w:rPr>
                <w:rFonts w:ascii="Arial" w:hAnsi="Arial" w:cs="Arial"/>
                <w:sz w:val="18"/>
                <w:szCs w:val="18"/>
              </w:rPr>
              <w:t>түймрийн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дуудлага</w:t>
            </w:r>
            <w:proofErr w:type="spellEnd"/>
            <w:r w:rsidRPr="006865F0">
              <w:rPr>
                <w:rFonts w:ascii="Arial" w:hAnsi="Arial" w:cs="Arial"/>
                <w:sz w:val="18"/>
                <w:szCs w:val="18"/>
              </w:rPr>
              <w:t xml:space="preserve">, </w:t>
            </w:r>
            <w:proofErr w:type="spellStart"/>
            <w:proofErr w:type="gramStart"/>
            <w:r w:rsidRPr="006865F0">
              <w:rPr>
                <w:rFonts w:ascii="Arial" w:hAnsi="Arial" w:cs="Arial"/>
                <w:sz w:val="18"/>
                <w:szCs w:val="18"/>
              </w:rPr>
              <w:t>мэдээллээр</w:t>
            </w:r>
            <w:proofErr w:type="spellEnd"/>
            <w:r w:rsidRPr="006865F0">
              <w:rPr>
                <w:rFonts w:ascii="Arial" w:hAnsi="Arial" w:cs="Arial"/>
                <w:sz w:val="18"/>
                <w:szCs w:val="18"/>
              </w:rPr>
              <w:t xml:space="preserve">  9</w:t>
            </w:r>
            <w:proofErr w:type="gramEnd"/>
            <w:r w:rsidRPr="006865F0">
              <w:rPr>
                <w:rFonts w:ascii="Arial" w:hAnsi="Arial" w:cs="Arial"/>
                <w:sz w:val="18"/>
                <w:szCs w:val="18"/>
              </w:rPr>
              <w:t xml:space="preserve"> </w:t>
            </w:r>
            <w:proofErr w:type="spellStart"/>
            <w:r w:rsidRPr="006865F0">
              <w:rPr>
                <w:rFonts w:ascii="Arial" w:hAnsi="Arial" w:cs="Arial"/>
                <w:sz w:val="18"/>
                <w:szCs w:val="18"/>
              </w:rPr>
              <w:t>удаа</w:t>
            </w:r>
            <w:proofErr w:type="spellEnd"/>
            <w:r w:rsidRPr="006865F0">
              <w:rPr>
                <w:rFonts w:ascii="Arial" w:hAnsi="Arial" w:cs="Arial"/>
                <w:sz w:val="18"/>
                <w:szCs w:val="18"/>
              </w:rPr>
              <w:t xml:space="preserve"> </w:t>
            </w:r>
            <w:proofErr w:type="spellStart"/>
            <w:r w:rsidRPr="006865F0">
              <w:rPr>
                <w:rFonts w:ascii="Arial" w:hAnsi="Arial" w:cs="Arial"/>
                <w:sz w:val="18"/>
                <w:szCs w:val="18"/>
              </w:rPr>
              <w:t>гарч</w:t>
            </w:r>
            <w:proofErr w:type="spellEnd"/>
            <w:r w:rsidRPr="006865F0">
              <w:rPr>
                <w:rFonts w:ascii="Arial" w:hAnsi="Arial" w:cs="Arial"/>
                <w:sz w:val="18"/>
                <w:szCs w:val="18"/>
              </w:rPr>
              <w:t xml:space="preserve"> </w:t>
            </w:r>
            <w:proofErr w:type="spellStart"/>
            <w:r w:rsidRPr="006865F0">
              <w:rPr>
                <w:rFonts w:ascii="Arial" w:hAnsi="Arial" w:cs="Arial"/>
                <w:sz w:val="18"/>
                <w:szCs w:val="18"/>
              </w:rPr>
              <w:t>ажиллаж</w:t>
            </w:r>
            <w:proofErr w:type="spellEnd"/>
            <w:r w:rsidRPr="006865F0">
              <w:rPr>
                <w:rFonts w:ascii="Arial" w:hAnsi="Arial" w:cs="Arial"/>
                <w:sz w:val="18"/>
                <w:szCs w:val="18"/>
              </w:rPr>
              <w:t xml:space="preserve">. 24.5 </w:t>
            </w:r>
            <w:proofErr w:type="spellStart"/>
            <w:r w:rsidRPr="006865F0">
              <w:rPr>
                <w:rFonts w:ascii="Arial" w:hAnsi="Arial" w:cs="Arial"/>
                <w:sz w:val="18"/>
                <w:szCs w:val="18"/>
              </w:rPr>
              <w:t>тонн</w:t>
            </w:r>
            <w:proofErr w:type="spellEnd"/>
            <w:r w:rsidRPr="006865F0">
              <w:rPr>
                <w:rFonts w:ascii="Arial" w:hAnsi="Arial" w:cs="Arial"/>
                <w:sz w:val="18"/>
                <w:szCs w:val="18"/>
              </w:rPr>
              <w:t xml:space="preserve"> </w:t>
            </w:r>
            <w:proofErr w:type="spellStart"/>
            <w:r w:rsidRPr="006865F0">
              <w:rPr>
                <w:rFonts w:ascii="Arial" w:hAnsi="Arial" w:cs="Arial"/>
                <w:sz w:val="18"/>
                <w:szCs w:val="18"/>
              </w:rPr>
              <w:t>гал</w:t>
            </w:r>
            <w:proofErr w:type="spellEnd"/>
            <w:r w:rsidRPr="006865F0">
              <w:rPr>
                <w:rFonts w:ascii="Arial" w:hAnsi="Arial" w:cs="Arial"/>
                <w:sz w:val="18"/>
                <w:szCs w:val="18"/>
              </w:rPr>
              <w:t xml:space="preserve"> </w:t>
            </w:r>
            <w:proofErr w:type="spellStart"/>
            <w:r w:rsidRPr="006865F0">
              <w:rPr>
                <w:rFonts w:ascii="Arial" w:hAnsi="Arial" w:cs="Arial"/>
                <w:sz w:val="18"/>
                <w:szCs w:val="18"/>
              </w:rPr>
              <w:t>унтраах</w:t>
            </w:r>
            <w:proofErr w:type="spellEnd"/>
            <w:r w:rsidRPr="006865F0">
              <w:rPr>
                <w:rFonts w:ascii="Arial" w:hAnsi="Arial" w:cs="Arial"/>
                <w:sz w:val="18"/>
                <w:szCs w:val="18"/>
              </w:rPr>
              <w:t xml:space="preserve"> </w:t>
            </w:r>
            <w:proofErr w:type="spellStart"/>
            <w:r w:rsidRPr="006865F0">
              <w:rPr>
                <w:rFonts w:ascii="Arial" w:hAnsi="Arial" w:cs="Arial"/>
                <w:sz w:val="18"/>
                <w:szCs w:val="18"/>
              </w:rPr>
              <w:t>бодис</w:t>
            </w:r>
            <w:proofErr w:type="spellEnd"/>
            <w:r w:rsidRPr="006865F0">
              <w:rPr>
                <w:rFonts w:ascii="Arial" w:hAnsi="Arial" w:cs="Arial"/>
                <w:sz w:val="18"/>
                <w:szCs w:val="18"/>
              </w:rPr>
              <w:t xml:space="preserve"> </w:t>
            </w:r>
            <w:proofErr w:type="spellStart"/>
            <w:r w:rsidRPr="006865F0">
              <w:rPr>
                <w:rFonts w:ascii="Arial" w:hAnsi="Arial" w:cs="Arial"/>
                <w:sz w:val="18"/>
                <w:szCs w:val="18"/>
              </w:rPr>
              <w:t>зарцуулан</w:t>
            </w:r>
            <w:proofErr w:type="spellEnd"/>
            <w:r w:rsidRPr="006865F0">
              <w:rPr>
                <w:rFonts w:ascii="Arial" w:hAnsi="Arial" w:cs="Arial"/>
                <w:sz w:val="18"/>
                <w:szCs w:val="18"/>
              </w:rPr>
              <w:t xml:space="preserve"> </w:t>
            </w:r>
            <w:proofErr w:type="spellStart"/>
            <w:r w:rsidRPr="006865F0">
              <w:rPr>
                <w:rFonts w:ascii="Arial" w:hAnsi="Arial" w:cs="Arial"/>
                <w:sz w:val="18"/>
                <w:szCs w:val="18"/>
              </w:rPr>
              <w:t>галын</w:t>
            </w:r>
            <w:proofErr w:type="spellEnd"/>
            <w:r w:rsidRPr="006865F0">
              <w:rPr>
                <w:rFonts w:ascii="Arial" w:hAnsi="Arial" w:cs="Arial"/>
                <w:sz w:val="18"/>
                <w:szCs w:val="18"/>
              </w:rPr>
              <w:t xml:space="preserve"> </w:t>
            </w:r>
            <w:proofErr w:type="spellStart"/>
            <w:r w:rsidRPr="006865F0">
              <w:rPr>
                <w:rFonts w:ascii="Arial" w:hAnsi="Arial" w:cs="Arial"/>
                <w:sz w:val="18"/>
                <w:szCs w:val="18"/>
              </w:rPr>
              <w:t>голомтод</w:t>
            </w:r>
            <w:proofErr w:type="spellEnd"/>
            <w:r w:rsidRPr="006865F0">
              <w:rPr>
                <w:rFonts w:ascii="Arial" w:hAnsi="Arial" w:cs="Arial"/>
                <w:sz w:val="18"/>
                <w:szCs w:val="18"/>
              </w:rPr>
              <w:t xml:space="preserve"> 4 </w:t>
            </w:r>
            <w:proofErr w:type="spellStart"/>
            <w:r w:rsidRPr="006865F0">
              <w:rPr>
                <w:rFonts w:ascii="Arial" w:hAnsi="Arial" w:cs="Arial"/>
                <w:sz w:val="18"/>
                <w:szCs w:val="18"/>
              </w:rPr>
              <w:t>цаг</w:t>
            </w:r>
            <w:proofErr w:type="spellEnd"/>
            <w:r w:rsidRPr="006865F0">
              <w:rPr>
                <w:rFonts w:ascii="Arial" w:hAnsi="Arial" w:cs="Arial"/>
                <w:sz w:val="18"/>
                <w:szCs w:val="18"/>
              </w:rPr>
              <w:t xml:space="preserve"> 35 </w:t>
            </w:r>
            <w:proofErr w:type="spellStart"/>
            <w:r w:rsidRPr="006865F0">
              <w:rPr>
                <w:rFonts w:ascii="Arial" w:hAnsi="Arial" w:cs="Arial"/>
                <w:sz w:val="18"/>
                <w:szCs w:val="18"/>
              </w:rPr>
              <w:t>минутын</w:t>
            </w:r>
            <w:proofErr w:type="spellEnd"/>
            <w:r w:rsidRPr="006865F0">
              <w:rPr>
                <w:rFonts w:ascii="Arial" w:hAnsi="Arial" w:cs="Arial"/>
                <w:sz w:val="18"/>
                <w:szCs w:val="18"/>
              </w:rPr>
              <w:t xml:space="preserve"> </w:t>
            </w:r>
            <w:proofErr w:type="spellStart"/>
            <w:r w:rsidRPr="006865F0">
              <w:rPr>
                <w:rFonts w:ascii="Arial" w:hAnsi="Arial" w:cs="Arial"/>
                <w:sz w:val="18"/>
                <w:szCs w:val="18"/>
              </w:rPr>
              <w:t>үүрэг</w:t>
            </w:r>
            <w:proofErr w:type="spellEnd"/>
            <w:r w:rsidRPr="006865F0">
              <w:rPr>
                <w:rFonts w:ascii="Arial" w:hAnsi="Arial" w:cs="Arial"/>
                <w:sz w:val="18"/>
                <w:szCs w:val="18"/>
              </w:rPr>
              <w:t xml:space="preserve"> </w:t>
            </w:r>
            <w:proofErr w:type="spellStart"/>
            <w:r w:rsidRPr="006865F0">
              <w:rPr>
                <w:rFonts w:ascii="Arial" w:hAnsi="Arial" w:cs="Arial"/>
                <w:sz w:val="18"/>
                <w:szCs w:val="18"/>
              </w:rPr>
              <w:t>гүйцэтгэж</w:t>
            </w:r>
            <w:proofErr w:type="spellEnd"/>
            <w:r w:rsidRPr="006865F0">
              <w:rPr>
                <w:rFonts w:ascii="Arial" w:hAnsi="Arial" w:cs="Arial"/>
                <w:sz w:val="18"/>
                <w:szCs w:val="18"/>
              </w:rPr>
              <w:t xml:space="preserve"> </w:t>
            </w:r>
            <w:proofErr w:type="spellStart"/>
            <w:r w:rsidRPr="006865F0">
              <w:rPr>
                <w:rFonts w:ascii="Arial" w:hAnsi="Arial" w:cs="Arial"/>
                <w:sz w:val="18"/>
                <w:szCs w:val="18"/>
              </w:rPr>
              <w:t>иргэд</w:t>
            </w:r>
            <w:proofErr w:type="spellEnd"/>
            <w:r w:rsidRPr="006865F0">
              <w:rPr>
                <w:rFonts w:ascii="Arial" w:hAnsi="Arial" w:cs="Arial"/>
                <w:sz w:val="18"/>
                <w:szCs w:val="18"/>
              </w:rPr>
              <w:t xml:space="preserve"> </w:t>
            </w:r>
            <w:proofErr w:type="spellStart"/>
            <w:r w:rsidRPr="006865F0">
              <w:rPr>
                <w:rFonts w:ascii="Arial" w:hAnsi="Arial" w:cs="Arial"/>
                <w:sz w:val="18"/>
                <w:szCs w:val="18"/>
              </w:rPr>
              <w:t>аж</w:t>
            </w:r>
            <w:proofErr w:type="spellEnd"/>
            <w:r w:rsidRPr="006865F0">
              <w:rPr>
                <w:rFonts w:ascii="Arial" w:hAnsi="Arial" w:cs="Arial"/>
                <w:sz w:val="18"/>
                <w:szCs w:val="18"/>
              </w:rPr>
              <w:t xml:space="preserve"> </w:t>
            </w:r>
            <w:proofErr w:type="spellStart"/>
            <w:r w:rsidRPr="006865F0">
              <w:rPr>
                <w:rFonts w:ascii="Arial" w:hAnsi="Arial" w:cs="Arial"/>
                <w:sz w:val="18"/>
                <w:szCs w:val="18"/>
              </w:rPr>
              <w:t>ахуй</w:t>
            </w:r>
            <w:proofErr w:type="spellEnd"/>
            <w:r w:rsidRPr="006865F0">
              <w:rPr>
                <w:rFonts w:ascii="Arial" w:hAnsi="Arial" w:cs="Arial"/>
                <w:sz w:val="18"/>
                <w:szCs w:val="18"/>
              </w:rPr>
              <w:t xml:space="preserve"> </w:t>
            </w:r>
            <w:proofErr w:type="spellStart"/>
            <w:r w:rsidRPr="006865F0">
              <w:rPr>
                <w:rFonts w:ascii="Arial" w:hAnsi="Arial" w:cs="Arial"/>
                <w:sz w:val="18"/>
                <w:szCs w:val="18"/>
              </w:rPr>
              <w:t>нэгж</w:t>
            </w:r>
            <w:proofErr w:type="spellEnd"/>
            <w:r w:rsidRPr="006865F0">
              <w:rPr>
                <w:rFonts w:ascii="Arial" w:hAnsi="Arial" w:cs="Arial"/>
                <w:sz w:val="18"/>
                <w:szCs w:val="18"/>
              </w:rPr>
              <w:t xml:space="preserve"> </w:t>
            </w:r>
            <w:proofErr w:type="spellStart"/>
            <w:r w:rsidRPr="006865F0">
              <w:rPr>
                <w:rFonts w:ascii="Arial" w:hAnsi="Arial" w:cs="Arial"/>
                <w:sz w:val="18"/>
                <w:szCs w:val="18"/>
              </w:rPr>
              <w:t>байгуулагын</w:t>
            </w:r>
            <w:proofErr w:type="spellEnd"/>
            <w:r w:rsidRPr="006865F0">
              <w:rPr>
                <w:rFonts w:ascii="Arial" w:hAnsi="Arial" w:cs="Arial"/>
                <w:sz w:val="18"/>
                <w:szCs w:val="18"/>
              </w:rPr>
              <w:t xml:space="preserve"> 75 </w:t>
            </w:r>
            <w:proofErr w:type="spellStart"/>
            <w:r w:rsidRPr="006865F0">
              <w:rPr>
                <w:rFonts w:ascii="Arial" w:hAnsi="Arial" w:cs="Arial"/>
                <w:sz w:val="18"/>
                <w:szCs w:val="18"/>
              </w:rPr>
              <w:t>сая</w:t>
            </w:r>
            <w:proofErr w:type="spellEnd"/>
            <w:r w:rsidRPr="006865F0">
              <w:rPr>
                <w:rFonts w:ascii="Arial" w:hAnsi="Arial" w:cs="Arial"/>
                <w:sz w:val="18"/>
                <w:szCs w:val="18"/>
              </w:rPr>
              <w:t xml:space="preserve"> </w:t>
            </w:r>
            <w:proofErr w:type="spellStart"/>
            <w:r w:rsidRPr="006865F0">
              <w:rPr>
                <w:rFonts w:ascii="Arial" w:hAnsi="Arial" w:cs="Arial"/>
                <w:sz w:val="18"/>
                <w:szCs w:val="18"/>
              </w:rPr>
              <w:t>төгрөгийн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өмч</w:t>
            </w:r>
            <w:proofErr w:type="spellEnd"/>
            <w:r w:rsidRPr="006865F0">
              <w:rPr>
                <w:rFonts w:ascii="Arial" w:hAnsi="Arial" w:cs="Arial"/>
                <w:sz w:val="18"/>
                <w:szCs w:val="18"/>
              </w:rPr>
              <w:t xml:space="preserve"> </w:t>
            </w:r>
            <w:proofErr w:type="spellStart"/>
            <w:r w:rsidRPr="006865F0">
              <w:rPr>
                <w:rFonts w:ascii="Arial" w:hAnsi="Arial" w:cs="Arial"/>
                <w:sz w:val="18"/>
                <w:szCs w:val="18"/>
              </w:rPr>
              <w:t>хөрөнгийг</w:t>
            </w:r>
            <w:proofErr w:type="spellEnd"/>
            <w:r w:rsidRPr="006865F0">
              <w:rPr>
                <w:rFonts w:ascii="Arial" w:hAnsi="Arial" w:cs="Arial"/>
                <w:sz w:val="18"/>
                <w:szCs w:val="18"/>
              </w:rPr>
              <w:t xml:space="preserve"> </w:t>
            </w:r>
            <w:proofErr w:type="spellStart"/>
            <w:r w:rsidRPr="006865F0">
              <w:rPr>
                <w:rFonts w:ascii="Arial" w:hAnsi="Arial" w:cs="Arial"/>
                <w:sz w:val="18"/>
                <w:szCs w:val="18"/>
              </w:rPr>
              <w:t>галын</w:t>
            </w:r>
            <w:proofErr w:type="spellEnd"/>
            <w:r w:rsidRPr="006865F0">
              <w:rPr>
                <w:rFonts w:ascii="Arial" w:hAnsi="Arial" w:cs="Arial"/>
                <w:sz w:val="18"/>
                <w:szCs w:val="18"/>
              </w:rPr>
              <w:t xml:space="preserve"> </w:t>
            </w:r>
            <w:proofErr w:type="spellStart"/>
            <w:r w:rsidRPr="006865F0">
              <w:rPr>
                <w:rFonts w:ascii="Arial" w:hAnsi="Arial" w:cs="Arial"/>
                <w:sz w:val="18"/>
                <w:szCs w:val="18"/>
              </w:rPr>
              <w:t>аюулаас</w:t>
            </w:r>
            <w:proofErr w:type="spellEnd"/>
            <w:r w:rsidRPr="006865F0">
              <w:rPr>
                <w:rFonts w:ascii="Arial" w:hAnsi="Arial" w:cs="Arial"/>
                <w:sz w:val="18"/>
                <w:szCs w:val="18"/>
              </w:rPr>
              <w:t xml:space="preserve"> </w:t>
            </w:r>
            <w:proofErr w:type="spellStart"/>
            <w:r w:rsidRPr="006865F0">
              <w:rPr>
                <w:rFonts w:ascii="Arial" w:hAnsi="Arial" w:cs="Arial"/>
                <w:sz w:val="18"/>
                <w:szCs w:val="18"/>
              </w:rPr>
              <w:t>авран</w:t>
            </w:r>
            <w:proofErr w:type="spellEnd"/>
            <w:r w:rsidRPr="006865F0">
              <w:rPr>
                <w:rFonts w:ascii="Arial" w:hAnsi="Arial" w:cs="Arial"/>
                <w:sz w:val="18"/>
                <w:szCs w:val="18"/>
              </w:rPr>
              <w:t xml:space="preserve"> </w:t>
            </w:r>
            <w:proofErr w:type="spellStart"/>
            <w:r w:rsidRPr="006865F0">
              <w:rPr>
                <w:rFonts w:ascii="Arial" w:hAnsi="Arial" w:cs="Arial"/>
                <w:sz w:val="18"/>
                <w:szCs w:val="18"/>
              </w:rPr>
              <w:t>хамгаалсан</w:t>
            </w:r>
            <w:proofErr w:type="spellEnd"/>
            <w:r w:rsidRPr="006865F0">
              <w:rPr>
                <w:rFonts w:ascii="Arial" w:hAnsi="Arial" w:cs="Arial"/>
                <w:sz w:val="18"/>
                <w:szCs w:val="18"/>
              </w:rPr>
              <w:t>.</w:t>
            </w:r>
          </w:p>
          <w:p w14:paraId="02A1AEF4" w14:textId="5BE535D5" w:rsidR="006650BC" w:rsidRPr="00DF6D31" w:rsidRDefault="006650BC" w:rsidP="006650BC">
            <w:pPr>
              <w:spacing w:after="0" w:line="240" w:lineRule="auto"/>
              <w:jc w:val="both"/>
              <w:rPr>
                <w:rFonts w:ascii="Arial" w:hAnsi="Arial" w:cs="Arial"/>
                <w:sz w:val="18"/>
                <w:szCs w:val="18"/>
              </w:rPr>
            </w:pPr>
            <w:proofErr w:type="spellStart"/>
            <w:r w:rsidRPr="006865F0">
              <w:rPr>
                <w:rFonts w:ascii="Arial" w:hAnsi="Arial" w:cs="Arial"/>
                <w:sz w:val="18"/>
                <w:szCs w:val="18"/>
              </w:rPr>
              <w:t>Цасан</w:t>
            </w:r>
            <w:proofErr w:type="spellEnd"/>
            <w:r w:rsidRPr="006865F0">
              <w:rPr>
                <w:rFonts w:ascii="Arial" w:hAnsi="Arial" w:cs="Arial"/>
                <w:sz w:val="18"/>
                <w:szCs w:val="18"/>
              </w:rPr>
              <w:t xml:space="preserve"> </w:t>
            </w:r>
            <w:proofErr w:type="spellStart"/>
            <w:r w:rsidRPr="006865F0">
              <w:rPr>
                <w:rFonts w:ascii="Arial" w:hAnsi="Arial" w:cs="Arial"/>
                <w:sz w:val="18"/>
                <w:szCs w:val="18"/>
              </w:rPr>
              <w:t>шуурга</w:t>
            </w:r>
            <w:proofErr w:type="spellEnd"/>
            <w:r w:rsidRPr="006865F0">
              <w:rPr>
                <w:rFonts w:ascii="Arial" w:hAnsi="Arial" w:cs="Arial"/>
                <w:sz w:val="18"/>
                <w:szCs w:val="18"/>
              </w:rPr>
              <w:t xml:space="preserve"> </w:t>
            </w:r>
            <w:proofErr w:type="spellStart"/>
            <w:r w:rsidRPr="006865F0">
              <w:rPr>
                <w:rFonts w:ascii="Arial" w:hAnsi="Arial" w:cs="Arial"/>
                <w:sz w:val="18"/>
                <w:szCs w:val="18"/>
              </w:rPr>
              <w:t>болон</w:t>
            </w:r>
            <w:proofErr w:type="spellEnd"/>
            <w:r w:rsidRPr="006865F0">
              <w:rPr>
                <w:rFonts w:ascii="Arial" w:hAnsi="Arial" w:cs="Arial"/>
                <w:sz w:val="18"/>
                <w:szCs w:val="18"/>
              </w:rPr>
              <w:t xml:space="preserve"> </w:t>
            </w:r>
            <w:proofErr w:type="spellStart"/>
            <w:r w:rsidRPr="006865F0">
              <w:rPr>
                <w:rFonts w:ascii="Arial" w:hAnsi="Arial" w:cs="Arial"/>
                <w:sz w:val="18"/>
                <w:szCs w:val="18"/>
              </w:rPr>
              <w:t>гол</w:t>
            </w:r>
            <w:proofErr w:type="spellEnd"/>
            <w:r w:rsidRPr="006865F0">
              <w:rPr>
                <w:rFonts w:ascii="Arial" w:hAnsi="Arial" w:cs="Arial"/>
                <w:sz w:val="18"/>
                <w:szCs w:val="18"/>
              </w:rPr>
              <w:t xml:space="preserve"> </w:t>
            </w:r>
            <w:proofErr w:type="spellStart"/>
            <w:r w:rsidRPr="006865F0">
              <w:rPr>
                <w:rFonts w:ascii="Arial" w:hAnsi="Arial" w:cs="Arial"/>
                <w:sz w:val="18"/>
                <w:szCs w:val="18"/>
              </w:rPr>
              <w:t>усны</w:t>
            </w:r>
            <w:proofErr w:type="spellEnd"/>
            <w:r w:rsidRPr="006865F0">
              <w:rPr>
                <w:rFonts w:ascii="Arial" w:hAnsi="Arial" w:cs="Arial"/>
                <w:sz w:val="18"/>
                <w:szCs w:val="18"/>
              </w:rPr>
              <w:t xml:space="preserve"> </w:t>
            </w:r>
            <w:proofErr w:type="spellStart"/>
            <w:r w:rsidRPr="006865F0">
              <w:rPr>
                <w:rFonts w:ascii="Arial" w:hAnsi="Arial" w:cs="Arial"/>
                <w:sz w:val="18"/>
                <w:szCs w:val="18"/>
              </w:rPr>
              <w:t>мөсөнд</w:t>
            </w:r>
            <w:proofErr w:type="spellEnd"/>
            <w:r w:rsidRPr="006865F0">
              <w:rPr>
                <w:rFonts w:ascii="Arial" w:hAnsi="Arial" w:cs="Arial"/>
                <w:sz w:val="18"/>
                <w:szCs w:val="18"/>
              </w:rPr>
              <w:t xml:space="preserve"> </w:t>
            </w:r>
            <w:proofErr w:type="spellStart"/>
            <w:proofErr w:type="gramStart"/>
            <w:r w:rsidRPr="006865F0">
              <w:rPr>
                <w:rFonts w:ascii="Arial" w:hAnsi="Arial" w:cs="Arial"/>
                <w:sz w:val="18"/>
                <w:szCs w:val="18"/>
              </w:rPr>
              <w:t>цөмөрч</w:t>
            </w:r>
            <w:proofErr w:type="spellEnd"/>
            <w:r w:rsidRPr="006865F0">
              <w:rPr>
                <w:rFonts w:ascii="Arial" w:hAnsi="Arial" w:cs="Arial"/>
                <w:sz w:val="18"/>
                <w:szCs w:val="18"/>
              </w:rPr>
              <w:t xml:space="preserve">,  </w:t>
            </w:r>
            <w:proofErr w:type="spellStart"/>
            <w:r w:rsidRPr="006865F0">
              <w:rPr>
                <w:rFonts w:ascii="Arial" w:hAnsi="Arial" w:cs="Arial"/>
                <w:sz w:val="18"/>
                <w:szCs w:val="18"/>
              </w:rPr>
              <w:t>шаварт</w:t>
            </w:r>
            <w:proofErr w:type="spellEnd"/>
            <w:proofErr w:type="gramEnd"/>
            <w:r w:rsidRPr="006865F0">
              <w:rPr>
                <w:rFonts w:ascii="Arial" w:hAnsi="Arial" w:cs="Arial"/>
                <w:sz w:val="18"/>
                <w:szCs w:val="18"/>
              </w:rPr>
              <w:t xml:space="preserve"> </w:t>
            </w:r>
            <w:proofErr w:type="spellStart"/>
            <w:r w:rsidRPr="006865F0">
              <w:rPr>
                <w:rFonts w:ascii="Arial" w:hAnsi="Arial" w:cs="Arial"/>
                <w:sz w:val="18"/>
                <w:szCs w:val="18"/>
              </w:rPr>
              <w:t>суусан</w:t>
            </w:r>
            <w:proofErr w:type="spellEnd"/>
            <w:r w:rsidRPr="006865F0">
              <w:rPr>
                <w:rFonts w:ascii="Arial" w:hAnsi="Arial" w:cs="Arial"/>
                <w:sz w:val="18"/>
                <w:szCs w:val="18"/>
              </w:rPr>
              <w:t xml:space="preserve">, </w:t>
            </w:r>
            <w:proofErr w:type="spellStart"/>
            <w:r w:rsidRPr="006865F0">
              <w:rPr>
                <w:rFonts w:ascii="Arial" w:hAnsi="Arial" w:cs="Arial"/>
                <w:sz w:val="18"/>
                <w:szCs w:val="18"/>
              </w:rPr>
              <w:t>Хүчтэй</w:t>
            </w:r>
            <w:proofErr w:type="spellEnd"/>
            <w:r w:rsidRPr="006865F0">
              <w:rPr>
                <w:rFonts w:ascii="Arial" w:hAnsi="Arial" w:cs="Arial"/>
                <w:sz w:val="18"/>
                <w:szCs w:val="18"/>
              </w:rPr>
              <w:t xml:space="preserve"> </w:t>
            </w:r>
            <w:proofErr w:type="spellStart"/>
            <w:r w:rsidRPr="006865F0">
              <w:rPr>
                <w:rFonts w:ascii="Arial" w:hAnsi="Arial" w:cs="Arial"/>
                <w:sz w:val="18"/>
                <w:szCs w:val="18"/>
              </w:rPr>
              <w:t>аадар</w:t>
            </w:r>
            <w:proofErr w:type="spellEnd"/>
            <w:r w:rsidRPr="006865F0">
              <w:rPr>
                <w:rFonts w:ascii="Arial" w:hAnsi="Arial" w:cs="Arial"/>
                <w:sz w:val="18"/>
                <w:szCs w:val="18"/>
              </w:rPr>
              <w:t xml:space="preserve"> </w:t>
            </w:r>
            <w:proofErr w:type="spellStart"/>
            <w:r w:rsidRPr="006865F0">
              <w:rPr>
                <w:rFonts w:ascii="Arial" w:hAnsi="Arial" w:cs="Arial"/>
                <w:sz w:val="18"/>
                <w:szCs w:val="18"/>
              </w:rPr>
              <w:t>бороо</w:t>
            </w:r>
            <w:proofErr w:type="spellEnd"/>
            <w:r w:rsidRPr="006865F0">
              <w:rPr>
                <w:rFonts w:ascii="Arial" w:hAnsi="Arial" w:cs="Arial"/>
                <w:sz w:val="18"/>
                <w:szCs w:val="18"/>
              </w:rPr>
              <w:t xml:space="preserve">, </w:t>
            </w:r>
            <w:proofErr w:type="spellStart"/>
            <w:r w:rsidRPr="006865F0">
              <w:rPr>
                <w:rFonts w:ascii="Arial" w:hAnsi="Arial" w:cs="Arial"/>
                <w:sz w:val="18"/>
                <w:szCs w:val="18"/>
              </w:rPr>
              <w:t>үер</w:t>
            </w:r>
            <w:proofErr w:type="spellEnd"/>
            <w:r w:rsidRPr="006865F0">
              <w:rPr>
                <w:rFonts w:ascii="Arial" w:hAnsi="Arial" w:cs="Arial"/>
                <w:sz w:val="18"/>
                <w:szCs w:val="18"/>
              </w:rPr>
              <w:t xml:space="preserve"> </w:t>
            </w:r>
            <w:proofErr w:type="spellStart"/>
            <w:r w:rsidRPr="006865F0">
              <w:rPr>
                <w:rFonts w:ascii="Arial" w:hAnsi="Arial" w:cs="Arial"/>
                <w:sz w:val="18"/>
                <w:szCs w:val="18"/>
              </w:rPr>
              <w:t>усны</w:t>
            </w:r>
            <w:proofErr w:type="spellEnd"/>
            <w:r w:rsidRPr="006865F0">
              <w:rPr>
                <w:rFonts w:ascii="Arial" w:hAnsi="Arial" w:cs="Arial"/>
                <w:sz w:val="18"/>
                <w:szCs w:val="18"/>
              </w:rPr>
              <w:t xml:space="preserve"> </w:t>
            </w:r>
            <w:proofErr w:type="spellStart"/>
            <w:r w:rsidRPr="006865F0">
              <w:rPr>
                <w:rFonts w:ascii="Arial" w:hAnsi="Arial" w:cs="Arial"/>
                <w:sz w:val="18"/>
                <w:szCs w:val="18"/>
              </w:rPr>
              <w:t>нийт</w:t>
            </w:r>
            <w:proofErr w:type="spellEnd"/>
            <w:r w:rsidRPr="006865F0">
              <w:rPr>
                <w:rFonts w:ascii="Arial" w:hAnsi="Arial" w:cs="Arial"/>
                <w:sz w:val="18"/>
                <w:szCs w:val="18"/>
              </w:rPr>
              <w:t xml:space="preserve">  39, </w:t>
            </w:r>
            <w:proofErr w:type="spellStart"/>
            <w:r w:rsidRPr="006865F0">
              <w:rPr>
                <w:rFonts w:ascii="Arial" w:hAnsi="Arial" w:cs="Arial"/>
                <w:sz w:val="18"/>
                <w:szCs w:val="18"/>
              </w:rPr>
              <w:t>төөрч</w:t>
            </w:r>
            <w:proofErr w:type="spellEnd"/>
            <w:r w:rsidRPr="006865F0">
              <w:rPr>
                <w:rFonts w:ascii="Arial" w:hAnsi="Arial" w:cs="Arial"/>
                <w:sz w:val="18"/>
                <w:szCs w:val="18"/>
              </w:rPr>
              <w:t xml:space="preserve"> </w:t>
            </w:r>
            <w:proofErr w:type="spellStart"/>
            <w:r w:rsidRPr="006865F0">
              <w:rPr>
                <w:rFonts w:ascii="Arial" w:hAnsi="Arial" w:cs="Arial"/>
                <w:sz w:val="18"/>
                <w:szCs w:val="18"/>
              </w:rPr>
              <w:t>сураггүй</w:t>
            </w:r>
            <w:proofErr w:type="spellEnd"/>
            <w:r w:rsidRPr="006865F0">
              <w:rPr>
                <w:rFonts w:ascii="Arial" w:hAnsi="Arial" w:cs="Arial"/>
                <w:sz w:val="18"/>
                <w:szCs w:val="18"/>
              </w:rPr>
              <w:t xml:space="preserve"> </w:t>
            </w:r>
            <w:proofErr w:type="spellStart"/>
            <w:r w:rsidRPr="006865F0">
              <w:rPr>
                <w:rFonts w:ascii="Arial" w:hAnsi="Arial" w:cs="Arial"/>
                <w:sz w:val="18"/>
                <w:szCs w:val="18"/>
              </w:rPr>
              <w:t>алга</w:t>
            </w:r>
            <w:proofErr w:type="spellEnd"/>
            <w:r w:rsidRPr="006865F0">
              <w:rPr>
                <w:rFonts w:ascii="Arial" w:hAnsi="Arial" w:cs="Arial"/>
                <w:sz w:val="18"/>
                <w:szCs w:val="18"/>
              </w:rPr>
              <w:t xml:space="preserve"> </w:t>
            </w:r>
            <w:proofErr w:type="spellStart"/>
            <w:r w:rsidRPr="006865F0">
              <w:rPr>
                <w:rFonts w:ascii="Arial" w:hAnsi="Arial" w:cs="Arial"/>
                <w:sz w:val="18"/>
                <w:szCs w:val="18"/>
              </w:rPr>
              <w:t>болсон</w:t>
            </w:r>
            <w:proofErr w:type="spellEnd"/>
            <w:r w:rsidRPr="006865F0">
              <w:rPr>
                <w:rFonts w:ascii="Arial" w:hAnsi="Arial" w:cs="Arial"/>
                <w:sz w:val="18"/>
                <w:szCs w:val="18"/>
              </w:rPr>
              <w:t xml:space="preserve">  4, </w:t>
            </w:r>
            <w:r>
              <w:rPr>
                <w:rFonts w:ascii="Arial" w:hAnsi="Arial" w:cs="Arial"/>
                <w:sz w:val="18"/>
                <w:szCs w:val="18"/>
                <w:lang w:val="mn-MN"/>
              </w:rPr>
              <w:t>у</w:t>
            </w:r>
            <w:proofErr w:type="spellStart"/>
            <w:r w:rsidRPr="006865F0">
              <w:rPr>
                <w:rFonts w:ascii="Arial" w:hAnsi="Arial" w:cs="Arial"/>
                <w:sz w:val="18"/>
                <w:szCs w:val="18"/>
              </w:rPr>
              <w:t>санд</w:t>
            </w:r>
            <w:proofErr w:type="spellEnd"/>
            <w:r w:rsidRPr="006865F0">
              <w:rPr>
                <w:rFonts w:ascii="Arial" w:hAnsi="Arial" w:cs="Arial"/>
                <w:sz w:val="18"/>
                <w:szCs w:val="18"/>
              </w:rPr>
              <w:t xml:space="preserve"> </w:t>
            </w:r>
            <w:proofErr w:type="spellStart"/>
            <w:r w:rsidRPr="006865F0">
              <w:rPr>
                <w:rFonts w:ascii="Arial" w:hAnsi="Arial" w:cs="Arial"/>
                <w:sz w:val="18"/>
                <w:szCs w:val="18"/>
              </w:rPr>
              <w:t>осолдсон</w:t>
            </w:r>
            <w:proofErr w:type="spellEnd"/>
            <w:r w:rsidRPr="006865F0">
              <w:rPr>
                <w:rFonts w:ascii="Arial" w:hAnsi="Arial" w:cs="Arial"/>
                <w:sz w:val="18"/>
                <w:szCs w:val="18"/>
              </w:rPr>
              <w:t xml:space="preserve"> 1 </w:t>
            </w:r>
            <w:proofErr w:type="spellStart"/>
            <w:r w:rsidRPr="006865F0">
              <w:rPr>
                <w:rFonts w:ascii="Arial" w:hAnsi="Arial" w:cs="Arial"/>
                <w:sz w:val="18"/>
                <w:szCs w:val="18"/>
              </w:rPr>
              <w:t>удаагийн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дуудлага</w:t>
            </w:r>
            <w:proofErr w:type="spellEnd"/>
            <w:r w:rsidRPr="006865F0">
              <w:rPr>
                <w:rFonts w:ascii="Arial" w:hAnsi="Arial" w:cs="Arial"/>
                <w:sz w:val="18"/>
                <w:szCs w:val="18"/>
              </w:rPr>
              <w:t xml:space="preserve"> </w:t>
            </w:r>
            <w:proofErr w:type="spellStart"/>
            <w:r w:rsidRPr="006865F0">
              <w:rPr>
                <w:rFonts w:ascii="Arial" w:hAnsi="Arial" w:cs="Arial"/>
                <w:sz w:val="18"/>
                <w:szCs w:val="18"/>
              </w:rPr>
              <w:t>мэдээллээр</w:t>
            </w:r>
            <w:proofErr w:type="spellEnd"/>
            <w:r w:rsidRPr="006865F0">
              <w:rPr>
                <w:rFonts w:ascii="Arial" w:hAnsi="Arial" w:cs="Arial"/>
                <w:sz w:val="18"/>
                <w:szCs w:val="18"/>
              </w:rPr>
              <w:t xml:space="preserve"> </w:t>
            </w:r>
            <w:proofErr w:type="spellStart"/>
            <w:r w:rsidRPr="006865F0">
              <w:rPr>
                <w:rFonts w:ascii="Arial" w:hAnsi="Arial" w:cs="Arial"/>
                <w:sz w:val="18"/>
                <w:szCs w:val="18"/>
              </w:rPr>
              <w:t>ажиллаж</w:t>
            </w:r>
            <w:proofErr w:type="spellEnd"/>
            <w:r>
              <w:rPr>
                <w:rFonts w:ascii="Arial" w:hAnsi="Arial" w:cs="Arial"/>
                <w:sz w:val="18"/>
                <w:szCs w:val="18"/>
                <w:lang w:val="mn-MN"/>
              </w:rPr>
              <w:t>,</w:t>
            </w:r>
            <w:r w:rsidRPr="006865F0">
              <w:rPr>
                <w:rFonts w:ascii="Arial" w:hAnsi="Arial" w:cs="Arial"/>
                <w:sz w:val="18"/>
                <w:szCs w:val="18"/>
              </w:rPr>
              <w:t xml:space="preserve"> 154 </w:t>
            </w:r>
            <w:proofErr w:type="spellStart"/>
            <w:r w:rsidRPr="006865F0">
              <w:rPr>
                <w:rFonts w:ascii="Arial" w:hAnsi="Arial" w:cs="Arial"/>
                <w:sz w:val="18"/>
                <w:szCs w:val="18"/>
              </w:rPr>
              <w:t>иргэний</w:t>
            </w:r>
            <w:proofErr w:type="spellEnd"/>
            <w:r w:rsidRPr="006865F0">
              <w:rPr>
                <w:rFonts w:ascii="Arial" w:hAnsi="Arial" w:cs="Arial"/>
                <w:sz w:val="18"/>
                <w:szCs w:val="18"/>
              </w:rPr>
              <w:t xml:space="preserve"> </w:t>
            </w:r>
            <w:proofErr w:type="spellStart"/>
            <w:r w:rsidRPr="006865F0">
              <w:rPr>
                <w:rFonts w:ascii="Arial" w:hAnsi="Arial" w:cs="Arial"/>
                <w:sz w:val="18"/>
                <w:szCs w:val="18"/>
              </w:rPr>
              <w:t>амь</w:t>
            </w:r>
            <w:proofErr w:type="spellEnd"/>
            <w:r w:rsidRPr="006865F0">
              <w:rPr>
                <w:rFonts w:ascii="Arial" w:hAnsi="Arial" w:cs="Arial"/>
                <w:sz w:val="18"/>
                <w:szCs w:val="18"/>
              </w:rPr>
              <w:t xml:space="preserve"> </w:t>
            </w:r>
            <w:proofErr w:type="spellStart"/>
            <w:r w:rsidRPr="006865F0">
              <w:rPr>
                <w:rFonts w:ascii="Arial" w:hAnsi="Arial" w:cs="Arial"/>
                <w:sz w:val="18"/>
                <w:szCs w:val="18"/>
              </w:rPr>
              <w:t>насыг</w:t>
            </w:r>
            <w:proofErr w:type="spellEnd"/>
            <w:r w:rsidRPr="006865F0">
              <w:rPr>
                <w:rFonts w:ascii="Arial" w:hAnsi="Arial" w:cs="Arial"/>
                <w:sz w:val="18"/>
                <w:szCs w:val="18"/>
              </w:rPr>
              <w:t xml:space="preserve"> </w:t>
            </w:r>
            <w:proofErr w:type="spellStart"/>
            <w:r w:rsidRPr="006865F0">
              <w:rPr>
                <w:rFonts w:ascii="Arial" w:hAnsi="Arial" w:cs="Arial"/>
                <w:sz w:val="18"/>
                <w:szCs w:val="18"/>
              </w:rPr>
              <w:t>авран</w:t>
            </w:r>
            <w:proofErr w:type="spellEnd"/>
            <w:r w:rsidRPr="006865F0">
              <w:rPr>
                <w:rFonts w:ascii="Arial" w:hAnsi="Arial" w:cs="Arial"/>
                <w:sz w:val="18"/>
                <w:szCs w:val="18"/>
              </w:rPr>
              <w:t xml:space="preserve"> </w:t>
            </w:r>
            <w:proofErr w:type="spellStart"/>
            <w:r w:rsidRPr="006865F0">
              <w:rPr>
                <w:rFonts w:ascii="Arial" w:hAnsi="Arial" w:cs="Arial"/>
                <w:sz w:val="18"/>
                <w:szCs w:val="18"/>
              </w:rPr>
              <w:t>хамгаалж</w:t>
            </w:r>
            <w:proofErr w:type="spellEnd"/>
            <w:r w:rsidRPr="006865F0">
              <w:rPr>
                <w:rFonts w:ascii="Arial" w:hAnsi="Arial" w:cs="Arial"/>
                <w:sz w:val="18"/>
                <w:szCs w:val="18"/>
              </w:rPr>
              <w:t xml:space="preserve"> </w:t>
            </w:r>
            <w:proofErr w:type="spellStart"/>
            <w:r w:rsidRPr="006865F0">
              <w:rPr>
                <w:rFonts w:ascii="Arial" w:hAnsi="Arial" w:cs="Arial"/>
                <w:sz w:val="18"/>
                <w:szCs w:val="18"/>
              </w:rPr>
              <w:t>иргэд</w:t>
            </w:r>
            <w:proofErr w:type="spellEnd"/>
            <w:r w:rsidRPr="006865F0">
              <w:rPr>
                <w:rFonts w:ascii="Arial" w:hAnsi="Arial" w:cs="Arial"/>
                <w:sz w:val="18"/>
                <w:szCs w:val="18"/>
              </w:rPr>
              <w:t xml:space="preserve"> </w:t>
            </w:r>
            <w:proofErr w:type="spellStart"/>
            <w:r w:rsidRPr="006865F0">
              <w:rPr>
                <w:rFonts w:ascii="Arial" w:hAnsi="Arial" w:cs="Arial"/>
                <w:sz w:val="18"/>
                <w:szCs w:val="18"/>
              </w:rPr>
              <w:t>аж</w:t>
            </w:r>
            <w:proofErr w:type="spellEnd"/>
            <w:r w:rsidRPr="006865F0">
              <w:rPr>
                <w:rFonts w:ascii="Arial" w:hAnsi="Arial" w:cs="Arial"/>
                <w:sz w:val="18"/>
                <w:szCs w:val="18"/>
              </w:rPr>
              <w:t xml:space="preserve"> </w:t>
            </w:r>
            <w:proofErr w:type="spellStart"/>
            <w:r w:rsidRPr="006865F0">
              <w:rPr>
                <w:rFonts w:ascii="Arial" w:hAnsi="Arial" w:cs="Arial"/>
                <w:sz w:val="18"/>
                <w:szCs w:val="18"/>
              </w:rPr>
              <w:t>ахуй</w:t>
            </w:r>
            <w:proofErr w:type="spellEnd"/>
            <w:r w:rsidRPr="006865F0">
              <w:rPr>
                <w:rFonts w:ascii="Arial" w:hAnsi="Arial" w:cs="Arial"/>
                <w:sz w:val="18"/>
                <w:szCs w:val="18"/>
              </w:rPr>
              <w:t xml:space="preserve"> </w:t>
            </w:r>
            <w:proofErr w:type="spellStart"/>
            <w:r w:rsidRPr="006865F0">
              <w:rPr>
                <w:rFonts w:ascii="Arial" w:hAnsi="Arial" w:cs="Arial"/>
                <w:sz w:val="18"/>
                <w:szCs w:val="18"/>
              </w:rPr>
              <w:t>нэгжийн</w:t>
            </w:r>
            <w:proofErr w:type="spellEnd"/>
            <w:r w:rsidRPr="006865F0">
              <w:rPr>
                <w:rFonts w:ascii="Arial" w:hAnsi="Arial" w:cs="Arial"/>
                <w:sz w:val="18"/>
                <w:szCs w:val="18"/>
              </w:rPr>
              <w:t xml:space="preserve"> 685 </w:t>
            </w:r>
            <w:proofErr w:type="spellStart"/>
            <w:r w:rsidRPr="006865F0">
              <w:rPr>
                <w:rFonts w:ascii="Arial" w:hAnsi="Arial" w:cs="Arial"/>
                <w:sz w:val="18"/>
                <w:szCs w:val="18"/>
              </w:rPr>
              <w:t>сая</w:t>
            </w:r>
            <w:proofErr w:type="spellEnd"/>
            <w:r w:rsidRPr="006865F0">
              <w:rPr>
                <w:rFonts w:ascii="Arial" w:hAnsi="Arial" w:cs="Arial"/>
                <w:sz w:val="18"/>
                <w:szCs w:val="18"/>
              </w:rPr>
              <w:t xml:space="preserve"> </w:t>
            </w:r>
            <w:proofErr w:type="spellStart"/>
            <w:r w:rsidRPr="006865F0">
              <w:rPr>
                <w:rFonts w:ascii="Arial" w:hAnsi="Arial" w:cs="Arial"/>
                <w:sz w:val="18"/>
                <w:szCs w:val="18"/>
              </w:rPr>
              <w:t>төгрөгийн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өмч</w:t>
            </w:r>
            <w:proofErr w:type="spellEnd"/>
            <w:r w:rsidRPr="006865F0">
              <w:rPr>
                <w:rFonts w:ascii="Arial" w:hAnsi="Arial" w:cs="Arial"/>
                <w:sz w:val="18"/>
                <w:szCs w:val="18"/>
              </w:rPr>
              <w:t xml:space="preserve"> </w:t>
            </w:r>
            <w:proofErr w:type="spellStart"/>
            <w:r w:rsidRPr="006865F0">
              <w:rPr>
                <w:rFonts w:ascii="Arial" w:hAnsi="Arial" w:cs="Arial"/>
                <w:sz w:val="18"/>
                <w:szCs w:val="18"/>
              </w:rPr>
              <w:t>хөрөнгийг</w:t>
            </w:r>
            <w:proofErr w:type="spellEnd"/>
            <w:r w:rsidRPr="006865F0">
              <w:rPr>
                <w:rFonts w:ascii="Arial" w:hAnsi="Arial" w:cs="Arial"/>
                <w:sz w:val="18"/>
                <w:szCs w:val="18"/>
              </w:rPr>
              <w:t xml:space="preserve">   </w:t>
            </w:r>
            <w:proofErr w:type="spellStart"/>
            <w:r w:rsidRPr="006865F0">
              <w:rPr>
                <w:rFonts w:ascii="Arial" w:hAnsi="Arial" w:cs="Arial"/>
                <w:sz w:val="18"/>
                <w:szCs w:val="18"/>
              </w:rPr>
              <w:t>авран</w:t>
            </w:r>
            <w:proofErr w:type="spellEnd"/>
            <w:r w:rsidRPr="006865F0">
              <w:rPr>
                <w:rFonts w:ascii="Arial" w:hAnsi="Arial" w:cs="Arial"/>
                <w:sz w:val="18"/>
                <w:szCs w:val="18"/>
              </w:rPr>
              <w:t xml:space="preserve"> </w:t>
            </w:r>
            <w:proofErr w:type="spellStart"/>
            <w:r w:rsidRPr="006865F0">
              <w:rPr>
                <w:rFonts w:ascii="Arial" w:hAnsi="Arial" w:cs="Arial"/>
                <w:sz w:val="18"/>
                <w:szCs w:val="18"/>
              </w:rPr>
              <w:t>хамгаалж</w:t>
            </w:r>
            <w:proofErr w:type="spellEnd"/>
            <w:r w:rsidRPr="006865F0">
              <w:rPr>
                <w:rFonts w:ascii="Arial" w:hAnsi="Arial" w:cs="Arial"/>
                <w:sz w:val="18"/>
                <w:szCs w:val="18"/>
              </w:rPr>
              <w:t xml:space="preserve"> </w:t>
            </w:r>
            <w:proofErr w:type="spellStart"/>
            <w:r w:rsidRPr="006865F0">
              <w:rPr>
                <w:rFonts w:ascii="Arial" w:hAnsi="Arial" w:cs="Arial"/>
                <w:sz w:val="18"/>
                <w:szCs w:val="18"/>
              </w:rPr>
              <w:t>иргэдийн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аюулгүй</w:t>
            </w:r>
            <w:proofErr w:type="spellEnd"/>
            <w:r w:rsidRPr="006865F0">
              <w:rPr>
                <w:rFonts w:ascii="Arial" w:hAnsi="Arial" w:cs="Arial"/>
                <w:sz w:val="18"/>
                <w:szCs w:val="18"/>
              </w:rPr>
              <w:t xml:space="preserve"> </w:t>
            </w:r>
            <w:proofErr w:type="spellStart"/>
            <w:r w:rsidRPr="006865F0">
              <w:rPr>
                <w:rFonts w:ascii="Arial" w:hAnsi="Arial" w:cs="Arial"/>
                <w:sz w:val="18"/>
                <w:szCs w:val="18"/>
              </w:rPr>
              <w:t>байдлыг</w:t>
            </w:r>
            <w:proofErr w:type="spellEnd"/>
            <w:r w:rsidRPr="006865F0">
              <w:rPr>
                <w:rFonts w:ascii="Arial" w:hAnsi="Arial" w:cs="Arial"/>
                <w:sz w:val="18"/>
                <w:szCs w:val="18"/>
              </w:rPr>
              <w:t xml:space="preserve"> </w:t>
            </w:r>
            <w:proofErr w:type="spellStart"/>
            <w:r w:rsidRPr="006865F0">
              <w:rPr>
                <w:rFonts w:ascii="Arial" w:hAnsi="Arial" w:cs="Arial"/>
                <w:sz w:val="18"/>
                <w:szCs w:val="18"/>
              </w:rPr>
              <w:t>хангаж</w:t>
            </w:r>
            <w:proofErr w:type="spellEnd"/>
            <w:r w:rsidRPr="006865F0">
              <w:rPr>
                <w:rFonts w:ascii="Arial" w:hAnsi="Arial" w:cs="Arial"/>
                <w:sz w:val="18"/>
                <w:szCs w:val="18"/>
              </w:rPr>
              <w:t xml:space="preserve"> </w:t>
            </w:r>
            <w:proofErr w:type="spellStart"/>
            <w:r w:rsidRPr="006865F0">
              <w:rPr>
                <w:rFonts w:ascii="Arial" w:hAnsi="Arial" w:cs="Arial"/>
                <w:sz w:val="18"/>
                <w:szCs w:val="18"/>
              </w:rPr>
              <w:t>ажилласан</w:t>
            </w:r>
            <w:proofErr w:type="spellEnd"/>
            <w:r w:rsidRPr="006865F0">
              <w:rPr>
                <w:rFonts w:ascii="Arial" w:hAnsi="Arial" w:cs="Arial"/>
                <w:sz w:val="18"/>
                <w:szCs w:val="18"/>
              </w:rPr>
              <w:t xml:space="preserve">. </w:t>
            </w:r>
            <w:proofErr w:type="spellStart"/>
            <w:r w:rsidRPr="006865F0">
              <w:rPr>
                <w:rFonts w:ascii="Arial" w:hAnsi="Arial" w:cs="Arial"/>
                <w:sz w:val="18"/>
                <w:szCs w:val="18"/>
              </w:rPr>
              <w:t>Мал</w:t>
            </w:r>
            <w:proofErr w:type="spellEnd"/>
            <w:r w:rsidRPr="006865F0">
              <w:rPr>
                <w:rFonts w:ascii="Arial" w:hAnsi="Arial" w:cs="Arial"/>
                <w:sz w:val="18"/>
                <w:szCs w:val="18"/>
              </w:rPr>
              <w:t xml:space="preserve"> </w:t>
            </w:r>
            <w:proofErr w:type="spellStart"/>
            <w:r w:rsidRPr="006865F0">
              <w:rPr>
                <w:rFonts w:ascii="Arial" w:hAnsi="Arial" w:cs="Arial"/>
                <w:sz w:val="18"/>
                <w:szCs w:val="18"/>
              </w:rPr>
              <w:t>амьтны</w:t>
            </w:r>
            <w:proofErr w:type="spellEnd"/>
            <w:r w:rsidRPr="006865F0">
              <w:rPr>
                <w:rFonts w:ascii="Arial" w:hAnsi="Arial" w:cs="Arial"/>
                <w:sz w:val="18"/>
                <w:szCs w:val="18"/>
              </w:rPr>
              <w:t xml:space="preserve"> </w:t>
            </w:r>
            <w:proofErr w:type="spellStart"/>
            <w:r w:rsidRPr="006865F0">
              <w:rPr>
                <w:rFonts w:ascii="Arial" w:hAnsi="Arial" w:cs="Arial"/>
                <w:sz w:val="18"/>
                <w:szCs w:val="18"/>
              </w:rPr>
              <w:t>гоц</w:t>
            </w:r>
            <w:proofErr w:type="spellEnd"/>
            <w:r w:rsidRPr="006865F0">
              <w:rPr>
                <w:rFonts w:ascii="Arial" w:hAnsi="Arial" w:cs="Arial"/>
                <w:sz w:val="18"/>
                <w:szCs w:val="18"/>
              </w:rPr>
              <w:t xml:space="preserve"> </w:t>
            </w:r>
            <w:proofErr w:type="spellStart"/>
            <w:r w:rsidRPr="006865F0">
              <w:rPr>
                <w:rFonts w:ascii="Arial" w:hAnsi="Arial" w:cs="Arial"/>
                <w:sz w:val="18"/>
                <w:szCs w:val="18"/>
              </w:rPr>
              <w:t>халдварт</w:t>
            </w:r>
            <w:proofErr w:type="spellEnd"/>
            <w:r w:rsidRPr="006865F0">
              <w:rPr>
                <w:rFonts w:ascii="Arial" w:hAnsi="Arial" w:cs="Arial"/>
                <w:sz w:val="18"/>
                <w:szCs w:val="18"/>
              </w:rPr>
              <w:t xml:space="preserve"> </w:t>
            </w:r>
            <w:proofErr w:type="spellStart"/>
            <w:r w:rsidRPr="006865F0">
              <w:rPr>
                <w:rFonts w:ascii="Arial" w:hAnsi="Arial" w:cs="Arial"/>
                <w:sz w:val="18"/>
                <w:szCs w:val="18"/>
              </w:rPr>
              <w:t>өвчин</w:t>
            </w:r>
            <w:proofErr w:type="spellEnd"/>
            <w:r w:rsidRPr="006865F0">
              <w:rPr>
                <w:rFonts w:ascii="Arial" w:hAnsi="Arial" w:cs="Arial"/>
                <w:sz w:val="18"/>
                <w:szCs w:val="18"/>
              </w:rPr>
              <w:t xml:space="preserve"> 2, </w:t>
            </w:r>
            <w:proofErr w:type="spellStart"/>
            <w:r w:rsidRPr="006865F0">
              <w:rPr>
                <w:rFonts w:ascii="Arial" w:hAnsi="Arial" w:cs="Arial"/>
                <w:sz w:val="18"/>
                <w:szCs w:val="18"/>
              </w:rPr>
              <w:t>удаагийн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дуудлага</w:t>
            </w:r>
            <w:proofErr w:type="spellEnd"/>
            <w:r w:rsidRPr="006865F0">
              <w:rPr>
                <w:rFonts w:ascii="Arial" w:hAnsi="Arial" w:cs="Arial"/>
                <w:sz w:val="18"/>
                <w:szCs w:val="18"/>
              </w:rPr>
              <w:t xml:space="preserve"> </w:t>
            </w:r>
            <w:proofErr w:type="spellStart"/>
            <w:r w:rsidRPr="006865F0">
              <w:rPr>
                <w:rFonts w:ascii="Arial" w:hAnsi="Arial" w:cs="Arial"/>
                <w:sz w:val="18"/>
                <w:szCs w:val="18"/>
              </w:rPr>
              <w:t>мэдээллийн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дагуу</w:t>
            </w:r>
            <w:proofErr w:type="spellEnd"/>
            <w:r w:rsidRPr="006865F0">
              <w:rPr>
                <w:rFonts w:ascii="Arial" w:hAnsi="Arial" w:cs="Arial"/>
                <w:sz w:val="18"/>
                <w:szCs w:val="18"/>
              </w:rPr>
              <w:t xml:space="preserve"> </w:t>
            </w:r>
            <w:proofErr w:type="spellStart"/>
            <w:r w:rsidRPr="006865F0">
              <w:rPr>
                <w:rFonts w:ascii="Arial" w:hAnsi="Arial" w:cs="Arial"/>
                <w:sz w:val="18"/>
                <w:szCs w:val="18"/>
              </w:rPr>
              <w:t>тухайн</w:t>
            </w:r>
            <w:proofErr w:type="spellEnd"/>
            <w:r w:rsidRPr="006865F0">
              <w:rPr>
                <w:rFonts w:ascii="Arial" w:hAnsi="Arial" w:cs="Arial"/>
                <w:sz w:val="18"/>
                <w:szCs w:val="18"/>
              </w:rPr>
              <w:t xml:space="preserve"> </w:t>
            </w:r>
            <w:proofErr w:type="spellStart"/>
            <w:r w:rsidRPr="006865F0">
              <w:rPr>
                <w:rFonts w:ascii="Arial" w:hAnsi="Arial" w:cs="Arial"/>
                <w:sz w:val="18"/>
                <w:szCs w:val="18"/>
              </w:rPr>
              <w:t>нутаг</w:t>
            </w:r>
            <w:proofErr w:type="spellEnd"/>
            <w:r w:rsidRPr="006865F0">
              <w:rPr>
                <w:rFonts w:ascii="Arial" w:hAnsi="Arial" w:cs="Arial"/>
                <w:sz w:val="18"/>
                <w:szCs w:val="18"/>
              </w:rPr>
              <w:t xml:space="preserve"> </w:t>
            </w:r>
            <w:proofErr w:type="spellStart"/>
            <w:proofErr w:type="gramStart"/>
            <w:r w:rsidRPr="006865F0">
              <w:rPr>
                <w:rFonts w:ascii="Arial" w:hAnsi="Arial" w:cs="Arial"/>
                <w:sz w:val="18"/>
                <w:szCs w:val="18"/>
              </w:rPr>
              <w:t>дэвсгэрт</w:t>
            </w:r>
            <w:proofErr w:type="spellEnd"/>
            <w:r w:rsidRPr="006865F0">
              <w:rPr>
                <w:rFonts w:ascii="Arial" w:hAnsi="Arial" w:cs="Arial"/>
                <w:sz w:val="18"/>
                <w:szCs w:val="18"/>
              </w:rPr>
              <w:t xml:space="preserve">  </w:t>
            </w:r>
            <w:proofErr w:type="spellStart"/>
            <w:r w:rsidRPr="006865F0">
              <w:rPr>
                <w:rFonts w:ascii="Arial" w:hAnsi="Arial" w:cs="Arial"/>
                <w:sz w:val="18"/>
                <w:szCs w:val="18"/>
              </w:rPr>
              <w:t>Засаг</w:t>
            </w:r>
            <w:proofErr w:type="spellEnd"/>
            <w:proofErr w:type="gramEnd"/>
            <w:r w:rsidRPr="006865F0">
              <w:rPr>
                <w:rFonts w:ascii="Arial" w:hAnsi="Arial" w:cs="Arial"/>
                <w:sz w:val="18"/>
                <w:szCs w:val="18"/>
              </w:rPr>
              <w:t xml:space="preserve"> </w:t>
            </w:r>
            <w:proofErr w:type="spellStart"/>
            <w:r w:rsidRPr="006865F0">
              <w:rPr>
                <w:rFonts w:ascii="Arial" w:hAnsi="Arial" w:cs="Arial"/>
                <w:sz w:val="18"/>
                <w:szCs w:val="18"/>
              </w:rPr>
              <w:t>даргын</w:t>
            </w:r>
            <w:proofErr w:type="spellEnd"/>
            <w:r w:rsidRPr="006865F0">
              <w:rPr>
                <w:rFonts w:ascii="Arial" w:hAnsi="Arial" w:cs="Arial"/>
                <w:sz w:val="18"/>
                <w:szCs w:val="18"/>
              </w:rPr>
              <w:t xml:space="preserve"> </w:t>
            </w:r>
            <w:proofErr w:type="spellStart"/>
            <w:r w:rsidRPr="006865F0">
              <w:rPr>
                <w:rFonts w:ascii="Arial" w:hAnsi="Arial" w:cs="Arial"/>
                <w:sz w:val="18"/>
                <w:szCs w:val="18"/>
              </w:rPr>
              <w:t>захирамжаар</w:t>
            </w:r>
            <w:proofErr w:type="spellEnd"/>
            <w:r w:rsidRPr="006865F0">
              <w:rPr>
                <w:rFonts w:ascii="Arial" w:hAnsi="Arial" w:cs="Arial"/>
                <w:sz w:val="18"/>
                <w:szCs w:val="18"/>
              </w:rPr>
              <w:t xml:space="preserve"> </w:t>
            </w:r>
            <w:proofErr w:type="spellStart"/>
            <w:r w:rsidRPr="006865F0">
              <w:rPr>
                <w:rFonts w:ascii="Arial" w:hAnsi="Arial" w:cs="Arial"/>
                <w:sz w:val="18"/>
                <w:szCs w:val="18"/>
              </w:rPr>
              <w:t>хорио</w:t>
            </w:r>
            <w:proofErr w:type="spellEnd"/>
            <w:r w:rsidRPr="006865F0">
              <w:rPr>
                <w:rFonts w:ascii="Arial" w:hAnsi="Arial" w:cs="Arial"/>
                <w:sz w:val="18"/>
                <w:szCs w:val="18"/>
              </w:rPr>
              <w:t xml:space="preserve"> </w:t>
            </w:r>
            <w:proofErr w:type="spellStart"/>
            <w:r w:rsidRPr="006865F0">
              <w:rPr>
                <w:rFonts w:ascii="Arial" w:hAnsi="Arial" w:cs="Arial"/>
                <w:sz w:val="18"/>
                <w:szCs w:val="18"/>
              </w:rPr>
              <w:t>цээрийн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дэглэм</w:t>
            </w:r>
            <w:proofErr w:type="spellEnd"/>
            <w:r w:rsidRPr="006865F0">
              <w:rPr>
                <w:rFonts w:ascii="Arial" w:hAnsi="Arial" w:cs="Arial"/>
                <w:sz w:val="18"/>
                <w:szCs w:val="18"/>
              </w:rPr>
              <w:t xml:space="preserve"> </w:t>
            </w:r>
            <w:proofErr w:type="spellStart"/>
            <w:r w:rsidRPr="006865F0">
              <w:rPr>
                <w:rFonts w:ascii="Arial" w:hAnsi="Arial" w:cs="Arial"/>
                <w:sz w:val="18"/>
                <w:szCs w:val="18"/>
              </w:rPr>
              <w:t>тогтоож</w:t>
            </w:r>
            <w:proofErr w:type="spellEnd"/>
            <w:r w:rsidRPr="006865F0">
              <w:rPr>
                <w:rFonts w:ascii="Arial" w:hAnsi="Arial" w:cs="Arial"/>
                <w:sz w:val="18"/>
                <w:szCs w:val="18"/>
              </w:rPr>
              <w:t xml:space="preserve"> </w:t>
            </w:r>
            <w:proofErr w:type="spellStart"/>
            <w:r w:rsidRPr="006865F0">
              <w:rPr>
                <w:rFonts w:ascii="Arial" w:hAnsi="Arial" w:cs="Arial"/>
                <w:sz w:val="18"/>
                <w:szCs w:val="18"/>
              </w:rPr>
              <w:t>байнгын</w:t>
            </w:r>
            <w:proofErr w:type="spellEnd"/>
            <w:r w:rsidRPr="006865F0">
              <w:rPr>
                <w:rFonts w:ascii="Arial" w:hAnsi="Arial" w:cs="Arial"/>
                <w:sz w:val="18"/>
                <w:szCs w:val="18"/>
              </w:rPr>
              <w:t xml:space="preserve"> </w:t>
            </w:r>
            <w:proofErr w:type="spellStart"/>
            <w:r w:rsidRPr="006865F0">
              <w:rPr>
                <w:rFonts w:ascii="Arial" w:hAnsi="Arial" w:cs="Arial"/>
                <w:sz w:val="18"/>
                <w:szCs w:val="18"/>
              </w:rPr>
              <w:t>постонд</w:t>
            </w:r>
            <w:proofErr w:type="spellEnd"/>
            <w:r w:rsidRPr="006865F0">
              <w:rPr>
                <w:rFonts w:ascii="Arial" w:hAnsi="Arial" w:cs="Arial"/>
                <w:sz w:val="18"/>
                <w:szCs w:val="18"/>
              </w:rPr>
              <w:t xml:space="preserve"> </w:t>
            </w:r>
            <w:r>
              <w:rPr>
                <w:rFonts w:ascii="Arial" w:hAnsi="Arial" w:cs="Arial"/>
                <w:sz w:val="18"/>
                <w:szCs w:val="18"/>
                <w:lang w:val="mn-MN"/>
              </w:rPr>
              <w:t>М</w:t>
            </w:r>
            <w:proofErr w:type="spellStart"/>
            <w:r w:rsidRPr="006865F0">
              <w:rPr>
                <w:rFonts w:ascii="Arial" w:hAnsi="Arial" w:cs="Arial"/>
                <w:sz w:val="18"/>
                <w:szCs w:val="18"/>
              </w:rPr>
              <w:t>ал</w:t>
            </w:r>
            <w:proofErr w:type="spellEnd"/>
            <w:r w:rsidRPr="006865F0">
              <w:rPr>
                <w:rFonts w:ascii="Arial" w:hAnsi="Arial" w:cs="Arial"/>
                <w:sz w:val="18"/>
                <w:szCs w:val="18"/>
              </w:rPr>
              <w:t xml:space="preserve"> </w:t>
            </w:r>
            <w:proofErr w:type="spellStart"/>
            <w:r w:rsidRPr="006865F0">
              <w:rPr>
                <w:rFonts w:ascii="Arial" w:hAnsi="Arial" w:cs="Arial"/>
                <w:sz w:val="18"/>
                <w:szCs w:val="18"/>
              </w:rPr>
              <w:t>эмнэлгийн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тасаг</w:t>
            </w:r>
            <w:proofErr w:type="spellEnd"/>
            <w:r w:rsidRPr="006865F0">
              <w:rPr>
                <w:rFonts w:ascii="Arial" w:hAnsi="Arial" w:cs="Arial"/>
                <w:sz w:val="18"/>
                <w:szCs w:val="18"/>
              </w:rPr>
              <w:t xml:space="preserve">, </w:t>
            </w:r>
            <w:r>
              <w:rPr>
                <w:rFonts w:ascii="Arial" w:hAnsi="Arial" w:cs="Arial"/>
                <w:sz w:val="18"/>
                <w:szCs w:val="18"/>
                <w:lang w:val="mn-MN"/>
              </w:rPr>
              <w:t>Ц</w:t>
            </w:r>
            <w:proofErr w:type="spellStart"/>
            <w:r w:rsidRPr="006865F0">
              <w:rPr>
                <w:rFonts w:ascii="Arial" w:hAnsi="Arial" w:cs="Arial"/>
                <w:sz w:val="18"/>
                <w:szCs w:val="18"/>
              </w:rPr>
              <w:t>агдаагийн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тасгийн</w:t>
            </w:r>
            <w:proofErr w:type="spellEnd"/>
            <w:r w:rsidRPr="006865F0">
              <w:rPr>
                <w:rFonts w:ascii="Arial" w:hAnsi="Arial" w:cs="Arial"/>
                <w:sz w:val="18"/>
                <w:szCs w:val="18"/>
              </w:rPr>
              <w:t xml:space="preserve"> </w:t>
            </w:r>
            <w:proofErr w:type="spellStart"/>
            <w:r w:rsidRPr="006865F0">
              <w:rPr>
                <w:rFonts w:ascii="Arial" w:hAnsi="Arial" w:cs="Arial"/>
                <w:sz w:val="18"/>
                <w:szCs w:val="18"/>
              </w:rPr>
              <w:t>алба</w:t>
            </w:r>
            <w:proofErr w:type="spellEnd"/>
            <w:r w:rsidRPr="006865F0">
              <w:rPr>
                <w:rFonts w:ascii="Arial" w:hAnsi="Arial" w:cs="Arial"/>
                <w:sz w:val="18"/>
                <w:szCs w:val="18"/>
              </w:rPr>
              <w:t xml:space="preserve"> </w:t>
            </w:r>
            <w:proofErr w:type="spellStart"/>
            <w:r w:rsidRPr="006865F0">
              <w:rPr>
                <w:rFonts w:ascii="Arial" w:hAnsi="Arial" w:cs="Arial"/>
                <w:sz w:val="18"/>
                <w:szCs w:val="18"/>
              </w:rPr>
              <w:t>хаагч</w:t>
            </w:r>
            <w:proofErr w:type="spellEnd"/>
            <w:r w:rsidRPr="006865F0">
              <w:rPr>
                <w:rFonts w:ascii="Arial" w:hAnsi="Arial" w:cs="Arial"/>
                <w:sz w:val="18"/>
                <w:szCs w:val="18"/>
              </w:rPr>
              <w:t xml:space="preserve">, СОК-н </w:t>
            </w:r>
            <w:proofErr w:type="spellStart"/>
            <w:r w:rsidRPr="006865F0">
              <w:rPr>
                <w:rFonts w:ascii="Arial" w:hAnsi="Arial" w:cs="Arial"/>
                <w:sz w:val="18"/>
                <w:szCs w:val="18"/>
              </w:rPr>
              <w:t>гишүүдтэй</w:t>
            </w:r>
            <w:proofErr w:type="spellEnd"/>
            <w:r w:rsidRPr="006865F0">
              <w:rPr>
                <w:rFonts w:ascii="Arial" w:hAnsi="Arial" w:cs="Arial"/>
                <w:sz w:val="18"/>
                <w:szCs w:val="18"/>
              </w:rPr>
              <w:t xml:space="preserve"> </w:t>
            </w:r>
            <w:proofErr w:type="spellStart"/>
            <w:r w:rsidRPr="006865F0">
              <w:rPr>
                <w:rFonts w:ascii="Arial" w:hAnsi="Arial" w:cs="Arial"/>
                <w:sz w:val="18"/>
                <w:szCs w:val="18"/>
              </w:rPr>
              <w:t>хамтран</w:t>
            </w:r>
            <w:proofErr w:type="spellEnd"/>
            <w:r w:rsidRPr="006865F0">
              <w:rPr>
                <w:rFonts w:ascii="Arial" w:hAnsi="Arial" w:cs="Arial"/>
                <w:sz w:val="18"/>
                <w:szCs w:val="18"/>
              </w:rPr>
              <w:t xml:space="preserve"> </w:t>
            </w:r>
            <w:proofErr w:type="spellStart"/>
            <w:r w:rsidRPr="006865F0">
              <w:rPr>
                <w:rFonts w:ascii="Arial" w:hAnsi="Arial" w:cs="Arial"/>
                <w:sz w:val="18"/>
                <w:szCs w:val="18"/>
              </w:rPr>
              <w:t>үүрэг</w:t>
            </w:r>
            <w:proofErr w:type="spellEnd"/>
            <w:r w:rsidRPr="006865F0">
              <w:rPr>
                <w:rFonts w:ascii="Arial" w:hAnsi="Arial" w:cs="Arial"/>
                <w:sz w:val="18"/>
                <w:szCs w:val="18"/>
              </w:rPr>
              <w:t xml:space="preserve"> </w:t>
            </w:r>
            <w:proofErr w:type="spellStart"/>
            <w:r w:rsidRPr="006865F0">
              <w:rPr>
                <w:rFonts w:ascii="Arial" w:hAnsi="Arial" w:cs="Arial"/>
                <w:sz w:val="18"/>
                <w:szCs w:val="18"/>
              </w:rPr>
              <w:t>гүйцэтгэж</w:t>
            </w:r>
            <w:proofErr w:type="spellEnd"/>
            <w:r w:rsidRPr="006865F0">
              <w:rPr>
                <w:rFonts w:ascii="Arial" w:hAnsi="Arial" w:cs="Arial"/>
                <w:sz w:val="18"/>
                <w:szCs w:val="18"/>
              </w:rPr>
              <w:t xml:space="preserve"> </w:t>
            </w:r>
            <w:proofErr w:type="spellStart"/>
            <w:r w:rsidRPr="006865F0">
              <w:rPr>
                <w:rFonts w:ascii="Arial" w:hAnsi="Arial" w:cs="Arial"/>
                <w:sz w:val="18"/>
                <w:szCs w:val="18"/>
              </w:rPr>
              <w:t>удирдлага</w:t>
            </w:r>
            <w:proofErr w:type="spellEnd"/>
            <w:r w:rsidRPr="006865F0">
              <w:rPr>
                <w:rFonts w:ascii="Arial" w:hAnsi="Arial" w:cs="Arial"/>
                <w:sz w:val="18"/>
                <w:szCs w:val="18"/>
              </w:rPr>
              <w:t xml:space="preserve"> </w:t>
            </w:r>
            <w:proofErr w:type="spellStart"/>
            <w:r w:rsidRPr="006865F0">
              <w:rPr>
                <w:rFonts w:ascii="Arial" w:hAnsi="Arial" w:cs="Arial"/>
                <w:sz w:val="18"/>
                <w:szCs w:val="18"/>
              </w:rPr>
              <w:t>зохион</w:t>
            </w:r>
            <w:proofErr w:type="spellEnd"/>
            <w:r w:rsidRPr="006865F0">
              <w:rPr>
                <w:rFonts w:ascii="Arial" w:hAnsi="Arial" w:cs="Arial"/>
                <w:sz w:val="18"/>
                <w:szCs w:val="18"/>
              </w:rPr>
              <w:t xml:space="preserve"> </w:t>
            </w:r>
            <w:proofErr w:type="spellStart"/>
            <w:r w:rsidRPr="006865F0">
              <w:rPr>
                <w:rFonts w:ascii="Arial" w:hAnsi="Arial" w:cs="Arial"/>
                <w:sz w:val="18"/>
                <w:szCs w:val="18"/>
              </w:rPr>
              <w:t>байгуулалтаар</w:t>
            </w:r>
            <w:proofErr w:type="spellEnd"/>
            <w:r w:rsidRPr="006865F0">
              <w:rPr>
                <w:rFonts w:ascii="Arial" w:hAnsi="Arial" w:cs="Arial"/>
                <w:sz w:val="18"/>
                <w:szCs w:val="18"/>
              </w:rPr>
              <w:t xml:space="preserve"> </w:t>
            </w:r>
            <w:proofErr w:type="spellStart"/>
            <w:r w:rsidRPr="006865F0">
              <w:rPr>
                <w:rFonts w:ascii="Arial" w:hAnsi="Arial" w:cs="Arial"/>
                <w:sz w:val="18"/>
                <w:szCs w:val="18"/>
              </w:rPr>
              <w:t>хангаж</w:t>
            </w:r>
            <w:proofErr w:type="spellEnd"/>
            <w:r w:rsidRPr="006865F0">
              <w:rPr>
                <w:rFonts w:ascii="Arial" w:hAnsi="Arial" w:cs="Arial"/>
                <w:sz w:val="18"/>
                <w:szCs w:val="18"/>
              </w:rPr>
              <w:t xml:space="preserve">  </w:t>
            </w:r>
            <w:proofErr w:type="spellStart"/>
            <w:r w:rsidRPr="006865F0">
              <w:rPr>
                <w:rFonts w:ascii="Arial" w:hAnsi="Arial" w:cs="Arial"/>
                <w:sz w:val="18"/>
                <w:szCs w:val="18"/>
              </w:rPr>
              <w:t>ажилласан</w:t>
            </w:r>
            <w:proofErr w:type="spellEnd"/>
          </w:p>
        </w:tc>
        <w:tc>
          <w:tcPr>
            <w:tcW w:w="709" w:type="dxa"/>
            <w:tcBorders>
              <w:left w:val="single" w:sz="4" w:space="0" w:color="000000"/>
            </w:tcBorders>
            <w:vAlign w:val="center"/>
          </w:tcPr>
          <w:p w14:paraId="59953BAC" w14:textId="6056275E"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1AE4F310" w14:textId="77777777" w:rsidTr="00695337">
        <w:trPr>
          <w:trHeight w:val="64"/>
        </w:trPr>
        <w:tc>
          <w:tcPr>
            <w:tcW w:w="16019" w:type="dxa"/>
            <w:gridSpan w:val="20"/>
            <w:shd w:val="clear" w:color="auto" w:fill="D9D9D9" w:themeFill="background1" w:themeFillShade="D9"/>
          </w:tcPr>
          <w:p w14:paraId="5B27A4AA" w14:textId="7499B01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b/>
                <w:bCs/>
                <w:sz w:val="18"/>
                <w:szCs w:val="18"/>
                <w:lang w:val="mn-MN"/>
              </w:rPr>
              <w:t xml:space="preserve">Зорилтын дундаж: </w:t>
            </w:r>
            <w:r w:rsidR="00A77878">
              <w:rPr>
                <w:rFonts w:ascii="Arial" w:hAnsi="Arial" w:cs="Arial"/>
                <w:b/>
                <w:bCs/>
                <w:sz w:val="18"/>
                <w:szCs w:val="18"/>
                <w:lang w:val="mn-MN"/>
              </w:rPr>
              <w:t>100%</w:t>
            </w:r>
          </w:p>
        </w:tc>
      </w:tr>
      <w:tr w:rsidR="006650BC" w:rsidRPr="00DF6D31" w14:paraId="75778696" w14:textId="77777777" w:rsidTr="00695337">
        <w:trPr>
          <w:trHeight w:val="64"/>
        </w:trPr>
        <w:tc>
          <w:tcPr>
            <w:tcW w:w="16019" w:type="dxa"/>
            <w:gridSpan w:val="20"/>
            <w:shd w:val="clear" w:color="auto" w:fill="D9D9D9" w:themeFill="background1" w:themeFillShade="D9"/>
          </w:tcPr>
          <w:p w14:paraId="084FB8F7" w14:textId="097B9421"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 xml:space="preserve">Салбарын дундаж: </w:t>
            </w:r>
            <w:r w:rsidR="00B96929">
              <w:rPr>
                <w:rFonts w:ascii="Arial" w:hAnsi="Arial" w:cs="Arial"/>
                <w:b/>
                <w:bCs/>
                <w:sz w:val="18"/>
                <w:szCs w:val="18"/>
                <w:lang w:val="mn-MN"/>
              </w:rPr>
              <w:t>95.7%</w:t>
            </w:r>
          </w:p>
        </w:tc>
      </w:tr>
      <w:tr w:rsidR="006650BC" w:rsidRPr="00DF6D31" w14:paraId="5AC7731B" w14:textId="77777777" w:rsidTr="00695337">
        <w:trPr>
          <w:trHeight w:val="67"/>
        </w:trPr>
        <w:tc>
          <w:tcPr>
            <w:tcW w:w="16019" w:type="dxa"/>
            <w:gridSpan w:val="20"/>
          </w:tcPr>
          <w:p w14:paraId="734C8CEE" w14:textId="1C5DF3BD" w:rsidR="006650BC" w:rsidRPr="00DF6D31" w:rsidRDefault="006650BC" w:rsidP="006650BC">
            <w:pPr>
              <w:spacing w:after="0" w:line="240" w:lineRule="auto"/>
              <w:jc w:val="center"/>
              <w:rPr>
                <w:rFonts w:ascii="Arial" w:hAnsi="Arial" w:cs="Arial"/>
                <w:b/>
                <w:bCs/>
                <w:sz w:val="18"/>
                <w:szCs w:val="18"/>
                <w:lang w:val="mn-MN"/>
              </w:rPr>
            </w:pPr>
            <w:r w:rsidRPr="00DF6D31">
              <w:rPr>
                <w:rFonts w:ascii="Arial" w:eastAsia="Calibri" w:hAnsi="Arial" w:cs="Arial"/>
                <w:b/>
                <w:bCs/>
                <w:sz w:val="18"/>
                <w:szCs w:val="18"/>
                <w:lang w:val="mn-MN"/>
              </w:rPr>
              <w:t>ДӨРӨВ. НОГООН ХӨГЖИЛ, АЯЛАЛ ЖУУЛЧЛАЛ</w:t>
            </w:r>
          </w:p>
        </w:tc>
      </w:tr>
      <w:tr w:rsidR="006650BC" w:rsidRPr="00DF6D31" w14:paraId="7324BBC7" w14:textId="77777777" w:rsidTr="00695337">
        <w:trPr>
          <w:trHeight w:val="64"/>
        </w:trPr>
        <w:tc>
          <w:tcPr>
            <w:tcW w:w="16019" w:type="dxa"/>
            <w:gridSpan w:val="20"/>
          </w:tcPr>
          <w:p w14:paraId="47FA94A1" w14:textId="5B5C4BC9" w:rsidR="006650BC" w:rsidRPr="00DF6D31" w:rsidRDefault="006650BC" w:rsidP="006650BC">
            <w:pPr>
              <w:spacing w:after="0" w:line="240" w:lineRule="auto"/>
              <w:jc w:val="center"/>
              <w:rPr>
                <w:rFonts w:ascii="Arial" w:hAnsi="Arial" w:cs="Arial"/>
                <w:b/>
                <w:bCs/>
                <w:sz w:val="18"/>
                <w:szCs w:val="18"/>
                <w:lang w:val="mn-MN"/>
              </w:rPr>
            </w:pPr>
            <w:r w:rsidRPr="00DF6D31">
              <w:rPr>
                <w:rFonts w:ascii="Arial" w:eastAsia="Calibri" w:hAnsi="Arial" w:cs="Arial"/>
                <w:b/>
                <w:bCs/>
                <w:sz w:val="18"/>
                <w:szCs w:val="18"/>
                <w:lang w:val="mn-MN"/>
              </w:rPr>
              <w:t>Салбарын зорилго. Хүрээлэн буй орчны бохирдол, доройтлыг бууруулах, байгалийн баялгийг зүй зохистой ашиглах, нөхөн сэргээх, байгальд ээлтэй дэвшилтэт ногоон технологи нэвтрүүлж, уур амьсгалын өөрчлөлтөд дасан зохицох бодлогыг хэрэгжүүлэн, хүн амын эрүүл, аюулгүй орчинд амьдрах нөхцөлийг бүрдүүлнэ.</w:t>
            </w:r>
          </w:p>
        </w:tc>
      </w:tr>
      <w:tr w:rsidR="006650BC" w:rsidRPr="00DF6D31" w14:paraId="37B971B6" w14:textId="77777777" w:rsidTr="00695337">
        <w:trPr>
          <w:trHeight w:val="64"/>
        </w:trPr>
        <w:tc>
          <w:tcPr>
            <w:tcW w:w="16019" w:type="dxa"/>
            <w:gridSpan w:val="20"/>
          </w:tcPr>
          <w:p w14:paraId="31698253" w14:textId="27C05307" w:rsidR="006650BC" w:rsidRPr="00DF6D31" w:rsidRDefault="006650BC" w:rsidP="006650BC">
            <w:pPr>
              <w:spacing w:after="0" w:line="240" w:lineRule="auto"/>
              <w:jc w:val="center"/>
              <w:rPr>
                <w:rFonts w:ascii="Arial" w:eastAsia="Calibri" w:hAnsi="Arial" w:cs="Arial"/>
                <w:b/>
                <w:bCs/>
                <w:sz w:val="18"/>
                <w:szCs w:val="18"/>
                <w:lang w:val="mn-MN"/>
              </w:rPr>
            </w:pPr>
            <w:r w:rsidRPr="00DF6D31">
              <w:rPr>
                <w:rFonts w:ascii="Arial" w:eastAsia="Calibri" w:hAnsi="Arial" w:cs="Arial"/>
                <w:b/>
                <w:bCs/>
                <w:sz w:val="18"/>
                <w:szCs w:val="18"/>
                <w:lang w:val="mn-MN"/>
              </w:rPr>
              <w:t>4.1. НОГООН ХӨГЖИЛ</w:t>
            </w:r>
          </w:p>
        </w:tc>
      </w:tr>
      <w:tr w:rsidR="006650BC" w:rsidRPr="00DF6D31" w14:paraId="3746362B" w14:textId="51E863D2" w:rsidTr="00695337">
        <w:trPr>
          <w:trHeight w:val="1124"/>
        </w:trPr>
        <w:tc>
          <w:tcPr>
            <w:tcW w:w="1907" w:type="dxa"/>
            <w:vMerge w:val="restart"/>
          </w:tcPr>
          <w:p w14:paraId="3DFD0E7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 xml:space="preserve">4.1.1. Усны нөөцийг хамгаалах, зүй зохистой ашиглах, нөхөн сэргээх замаар экосистемийн </w:t>
            </w:r>
            <w:r w:rsidRPr="00DF6D31">
              <w:rPr>
                <w:rFonts w:ascii="Arial" w:eastAsia="Calibri" w:hAnsi="Arial" w:cs="Arial"/>
                <w:sz w:val="18"/>
                <w:szCs w:val="18"/>
                <w:lang w:val="mn-MN"/>
              </w:rPr>
              <w:lastRenderedPageBreak/>
              <w:t>тэнцвэрт байдлыг хадгална.</w:t>
            </w:r>
          </w:p>
        </w:tc>
        <w:tc>
          <w:tcPr>
            <w:tcW w:w="458" w:type="dxa"/>
            <w:vAlign w:val="center"/>
          </w:tcPr>
          <w:p w14:paraId="3021010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7D30ADB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Усны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нөөцийг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нөхөн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сэргээх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lang w:val="mn-MN"/>
              </w:rPr>
              <w:t xml:space="preserve"> 40 </w:t>
            </w:r>
            <w:proofErr w:type="spellStart"/>
            <w:r w:rsidRPr="00DF6D31">
              <w:rPr>
                <w:rFonts w:ascii="Arial" w:hAnsi="Arial" w:cs="Arial"/>
                <w:sz w:val="18"/>
                <w:szCs w:val="18"/>
              </w:rPr>
              <w:t>булаг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шандны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эхийг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хамгаалж</w:t>
            </w:r>
            <w:proofErr w:type="spellEnd"/>
            <w:r w:rsidRPr="00DF6D31">
              <w:rPr>
                <w:rFonts w:ascii="Arial" w:hAnsi="Arial" w:cs="Arial"/>
                <w:sz w:val="18"/>
                <w:szCs w:val="18"/>
              </w:rPr>
              <w:t xml:space="preserve">, </w:t>
            </w:r>
            <w:proofErr w:type="spellStart"/>
            <w:r w:rsidRPr="00DF6D31">
              <w:rPr>
                <w:rFonts w:ascii="Arial" w:hAnsi="Arial" w:cs="Arial"/>
                <w:sz w:val="18"/>
                <w:szCs w:val="18"/>
              </w:rPr>
              <w:t>хөв</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цөөрөм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w:t>
            </w:r>
          </w:p>
        </w:tc>
        <w:tc>
          <w:tcPr>
            <w:tcW w:w="781" w:type="dxa"/>
            <w:gridSpan w:val="4"/>
            <w:vAlign w:val="center"/>
          </w:tcPr>
          <w:p w14:paraId="4F867A8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7517C73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C435776" w14:textId="48E32779"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БОХНСХ</w:t>
            </w:r>
          </w:p>
          <w:p w14:paraId="1F882E7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20</w:t>
            </w:r>
          </w:p>
          <w:p w14:paraId="2E7F1DB7" w14:textId="116FFE53"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5DA3B2C5" w14:textId="7239BBA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15-н булгийн эхийг хашиж хамгаалсан</w:t>
            </w:r>
          </w:p>
        </w:tc>
        <w:tc>
          <w:tcPr>
            <w:tcW w:w="1186" w:type="dxa"/>
            <w:gridSpan w:val="4"/>
            <w:vAlign w:val="center"/>
          </w:tcPr>
          <w:p w14:paraId="6C0E1FBB" w14:textId="2BE139E8"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10 булгийн эхийг хашиж хамгаална.</w:t>
            </w:r>
          </w:p>
        </w:tc>
        <w:tc>
          <w:tcPr>
            <w:tcW w:w="836" w:type="dxa"/>
            <w:gridSpan w:val="2"/>
            <w:vAlign w:val="center"/>
          </w:tcPr>
          <w:p w14:paraId="74E445E9" w14:textId="7A774854"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20 сая</w:t>
            </w:r>
          </w:p>
        </w:tc>
        <w:tc>
          <w:tcPr>
            <w:tcW w:w="819" w:type="dxa"/>
            <w:gridSpan w:val="2"/>
            <w:vAlign w:val="center"/>
          </w:tcPr>
          <w:p w14:paraId="745AFAF2" w14:textId="4E2F0BAD" w:rsidR="006650BC" w:rsidRPr="006865F0" w:rsidRDefault="006650BC" w:rsidP="006650BC">
            <w:pPr>
              <w:spacing w:after="0" w:line="240" w:lineRule="auto"/>
              <w:rPr>
                <w:rFonts w:ascii="Arial" w:hAnsi="Arial" w:cs="Arial"/>
                <w:sz w:val="18"/>
                <w:szCs w:val="18"/>
                <w:lang w:val="mn-MN"/>
              </w:rPr>
            </w:pPr>
            <w:r>
              <w:rPr>
                <w:rFonts w:ascii="Arial" w:hAnsi="Arial" w:cs="Arial"/>
                <w:sz w:val="18"/>
                <w:szCs w:val="18"/>
                <w:lang w:val="mn-MN"/>
              </w:rPr>
              <w:t>20</w:t>
            </w:r>
          </w:p>
        </w:tc>
        <w:tc>
          <w:tcPr>
            <w:tcW w:w="4648" w:type="dxa"/>
            <w:vAlign w:val="center"/>
          </w:tcPr>
          <w:p w14:paraId="615A0721" w14:textId="64874357" w:rsidR="006650BC" w:rsidRPr="00DF6D31" w:rsidRDefault="006650BC" w:rsidP="006650BC">
            <w:pPr>
              <w:spacing w:after="0" w:line="240" w:lineRule="auto"/>
              <w:jc w:val="both"/>
              <w:rPr>
                <w:rFonts w:ascii="Arial" w:hAnsi="Arial" w:cs="Arial"/>
                <w:sz w:val="18"/>
                <w:szCs w:val="18"/>
                <w:lang w:val="mn-MN"/>
              </w:rPr>
            </w:pPr>
            <w:r w:rsidRPr="00500F7F">
              <w:rPr>
                <w:rFonts w:ascii="Arial" w:hAnsi="Arial" w:cs="Arial"/>
                <w:sz w:val="18"/>
                <w:szCs w:val="18"/>
                <w:lang w:val="mn-MN"/>
              </w:rPr>
              <w:t>Байгаль орчныг хамгаалах, нөхөн сэргээх хөтөлбөрийн 20 сая төгрөгөөр 10 булгийн эхийг хашиж хамгаалах ажлыг Дулаан 6 дугаар багийн А.Сүхбаттай гэрээ байгуулан , хийж гүйцэтгэсэн.</w:t>
            </w:r>
          </w:p>
        </w:tc>
        <w:tc>
          <w:tcPr>
            <w:tcW w:w="709" w:type="dxa"/>
            <w:vAlign w:val="center"/>
          </w:tcPr>
          <w:p w14:paraId="5B4A4408" w14:textId="086CE872"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Pr="00DF6D31">
              <w:rPr>
                <w:rFonts w:ascii="Arial" w:hAnsi="Arial" w:cs="Arial"/>
                <w:sz w:val="18"/>
                <w:szCs w:val="18"/>
                <w:lang w:val="mn-MN"/>
              </w:rPr>
              <w:t>0</w:t>
            </w:r>
          </w:p>
        </w:tc>
      </w:tr>
      <w:tr w:rsidR="006650BC" w:rsidRPr="00DF6D31" w14:paraId="24618476" w14:textId="491A1EEB" w:rsidTr="00695337">
        <w:trPr>
          <w:trHeight w:val="1975"/>
        </w:trPr>
        <w:tc>
          <w:tcPr>
            <w:tcW w:w="1907" w:type="dxa"/>
            <w:vMerge/>
          </w:tcPr>
          <w:p w14:paraId="1B98DB8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22A7D9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432108D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w:t>
            </w:r>
            <w:proofErr w:type="spellStart"/>
            <w:r w:rsidRPr="00DF6D31">
              <w:rPr>
                <w:rFonts w:ascii="Arial" w:hAnsi="Arial" w:cs="Arial"/>
                <w:sz w:val="18"/>
                <w:szCs w:val="18"/>
              </w:rPr>
              <w:t>умын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газрын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доорх</w:t>
            </w:r>
            <w:proofErr w:type="spellEnd"/>
            <w:r w:rsidRPr="00DF6D31">
              <w:rPr>
                <w:rFonts w:ascii="Arial" w:hAnsi="Arial" w:cs="Arial"/>
                <w:sz w:val="18"/>
                <w:szCs w:val="18"/>
                <w:lang w:val="mn-MN"/>
              </w:rPr>
              <w:t xml:space="preserve"> цэвэр </w:t>
            </w:r>
            <w:proofErr w:type="spellStart"/>
            <w:r w:rsidRPr="00DF6D31">
              <w:rPr>
                <w:rFonts w:ascii="Arial" w:hAnsi="Arial" w:cs="Arial"/>
                <w:sz w:val="18"/>
                <w:szCs w:val="18"/>
              </w:rPr>
              <w:t>усны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хайгуулын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хийлгэж</w:t>
            </w:r>
            <w:proofErr w:type="spellEnd"/>
            <w:r w:rsidRPr="00DF6D31">
              <w:rPr>
                <w:rFonts w:ascii="Arial" w:hAnsi="Arial" w:cs="Arial"/>
                <w:sz w:val="18"/>
                <w:szCs w:val="18"/>
              </w:rPr>
              <w:t xml:space="preserve">, </w:t>
            </w:r>
            <w:proofErr w:type="spellStart"/>
            <w:r w:rsidRPr="00DF6D31">
              <w:rPr>
                <w:rFonts w:ascii="Arial" w:hAnsi="Arial" w:cs="Arial"/>
                <w:sz w:val="18"/>
                <w:szCs w:val="18"/>
              </w:rPr>
              <w:t>нөөцийн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тогтоолгон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хашааг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барина</w:t>
            </w:r>
            <w:proofErr w:type="spellEnd"/>
            <w:r w:rsidRPr="00DF6D31">
              <w:rPr>
                <w:rFonts w:ascii="Arial" w:hAnsi="Arial" w:cs="Arial"/>
                <w:sz w:val="18"/>
                <w:szCs w:val="18"/>
              </w:rPr>
              <w:t>.</w:t>
            </w:r>
          </w:p>
        </w:tc>
        <w:tc>
          <w:tcPr>
            <w:tcW w:w="781" w:type="dxa"/>
            <w:gridSpan w:val="4"/>
            <w:vAlign w:val="center"/>
          </w:tcPr>
          <w:p w14:paraId="655DB53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56FCE76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F4622A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АХБ </w:t>
            </w:r>
          </w:p>
          <w:p w14:paraId="00AC180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2950.0</w:t>
            </w:r>
          </w:p>
        </w:tc>
        <w:tc>
          <w:tcPr>
            <w:tcW w:w="958" w:type="dxa"/>
            <w:vAlign w:val="center"/>
          </w:tcPr>
          <w:p w14:paraId="65231A63" w14:textId="0F17B5C0" w:rsidR="006650BC" w:rsidRPr="00DF6D31" w:rsidRDefault="006650BC" w:rsidP="006650BC">
            <w:pPr>
              <w:spacing w:after="0" w:line="240" w:lineRule="auto"/>
              <w:jc w:val="center"/>
              <w:rPr>
                <w:rFonts w:ascii="Arial" w:eastAsia="Times New Roman" w:hAnsi="Arial" w:cs="Arial"/>
                <w:sz w:val="18"/>
                <w:szCs w:val="18"/>
                <w:lang w:eastAsia="zh-CN"/>
              </w:rPr>
            </w:pPr>
            <w:r w:rsidRPr="00DF6D31">
              <w:rPr>
                <w:rFonts w:ascii="Arial" w:hAnsi="Arial" w:cs="Arial"/>
                <w:sz w:val="18"/>
                <w:szCs w:val="18"/>
                <w:lang w:val="mn-MN"/>
              </w:rPr>
              <w:t>Худгийн барилга угсралтын ажил хийгдсэн.</w:t>
            </w:r>
          </w:p>
        </w:tc>
        <w:tc>
          <w:tcPr>
            <w:tcW w:w="1186" w:type="dxa"/>
            <w:gridSpan w:val="4"/>
            <w:vAlign w:val="center"/>
          </w:tcPr>
          <w:p w14:paraId="0EB8313E" w14:textId="1BA452A8"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Хийгдсэн.</w:t>
            </w:r>
          </w:p>
        </w:tc>
        <w:tc>
          <w:tcPr>
            <w:tcW w:w="836" w:type="dxa"/>
            <w:gridSpan w:val="2"/>
            <w:vAlign w:val="center"/>
          </w:tcPr>
          <w:p w14:paraId="4B45DE55" w14:textId="7DD93716" w:rsidR="006650BC" w:rsidRPr="00DF6D31" w:rsidRDefault="006650BC" w:rsidP="006650BC">
            <w:pPr>
              <w:spacing w:after="0" w:line="240" w:lineRule="auto"/>
              <w:jc w:val="center"/>
              <w:rPr>
                <w:rFonts w:ascii="Arial" w:hAnsi="Arial" w:cs="Arial"/>
                <w:sz w:val="18"/>
                <w:szCs w:val="18"/>
                <w:lang w:val="mn-MN"/>
              </w:rPr>
            </w:pPr>
          </w:p>
        </w:tc>
        <w:tc>
          <w:tcPr>
            <w:tcW w:w="819" w:type="dxa"/>
            <w:gridSpan w:val="2"/>
            <w:vAlign w:val="center"/>
          </w:tcPr>
          <w:p w14:paraId="526F2F4E" w14:textId="34D8D7BD" w:rsidR="006650BC" w:rsidRPr="00DF6D31" w:rsidRDefault="006650BC" w:rsidP="006650BC">
            <w:pPr>
              <w:spacing w:after="0" w:line="240" w:lineRule="auto"/>
              <w:jc w:val="center"/>
              <w:rPr>
                <w:rFonts w:ascii="Arial" w:hAnsi="Arial" w:cs="Arial"/>
                <w:sz w:val="18"/>
                <w:szCs w:val="18"/>
                <w:lang w:val="mn-MN"/>
              </w:rPr>
            </w:pPr>
          </w:p>
        </w:tc>
        <w:tc>
          <w:tcPr>
            <w:tcW w:w="4648" w:type="dxa"/>
            <w:vAlign w:val="center"/>
          </w:tcPr>
          <w:p w14:paraId="3F1C51F1" w14:textId="0A03AA96"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2020, 2021,2022 онуудад хийгдсэн </w:t>
            </w:r>
          </w:p>
        </w:tc>
        <w:tc>
          <w:tcPr>
            <w:tcW w:w="709" w:type="dxa"/>
            <w:vAlign w:val="center"/>
          </w:tcPr>
          <w:p w14:paraId="0A20F1F8"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6E7C9DC2" w14:textId="642FEE49" w:rsidTr="00695337">
        <w:trPr>
          <w:trHeight w:val="416"/>
        </w:trPr>
        <w:tc>
          <w:tcPr>
            <w:tcW w:w="1907" w:type="dxa"/>
            <w:vMerge/>
          </w:tcPr>
          <w:p w14:paraId="4C23577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2DF5DB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4E1A845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Цэвэр усны нэгдсэн системийг бий болгож, аж ахуйн нэгж, айл өрхийн холбогдох нөхцлийг бүрдүүлж, гэр хорооллуудад 4-өөс доошгүй ус түгээх байр шинээр барьж үүний хоёрыг цахим түгээлттэй болгоно.</w:t>
            </w:r>
          </w:p>
        </w:tc>
        <w:tc>
          <w:tcPr>
            <w:tcW w:w="781" w:type="dxa"/>
            <w:gridSpan w:val="4"/>
            <w:vAlign w:val="center"/>
          </w:tcPr>
          <w:p w14:paraId="6A535E5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2022-2023</w:t>
            </w:r>
          </w:p>
        </w:tc>
        <w:tc>
          <w:tcPr>
            <w:tcW w:w="572" w:type="dxa"/>
            <w:vAlign w:val="center"/>
          </w:tcPr>
          <w:p w14:paraId="1B57EA1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6BBE85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АХБ</w:t>
            </w:r>
          </w:p>
          <w:p w14:paraId="41CE359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Ананд Хужирт ХХК-20</w:t>
            </w:r>
          </w:p>
        </w:tc>
        <w:tc>
          <w:tcPr>
            <w:tcW w:w="958" w:type="dxa"/>
            <w:vAlign w:val="center"/>
          </w:tcPr>
          <w:p w14:paraId="1EEABAB9" w14:textId="49B3EEC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А</w:t>
            </w:r>
            <w:r w:rsidRPr="00DF6D31">
              <w:rPr>
                <w:rFonts w:ascii="Arial" w:hAnsi="Arial" w:cs="Arial"/>
                <w:sz w:val="18"/>
                <w:szCs w:val="18"/>
                <w:lang w:val="mn-MN"/>
              </w:rPr>
              <w:t>втомат төхөөрөмжтэй ус түгээх 3-н байрны барилга байгууламж баригдсан.</w:t>
            </w:r>
          </w:p>
        </w:tc>
        <w:tc>
          <w:tcPr>
            <w:tcW w:w="1186" w:type="dxa"/>
            <w:gridSpan w:val="4"/>
            <w:vAlign w:val="center"/>
          </w:tcPr>
          <w:p w14:paraId="2E0A0F05" w14:textId="74F9FBC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hAnsi="Arial" w:cs="Arial"/>
                <w:sz w:val="18"/>
                <w:szCs w:val="18"/>
                <w:lang w:val="mn-MN"/>
              </w:rPr>
              <w:t>Гэр хороололд 3-аас доошгүй ус түгээх байр шинээр барьж хоёрыг цахим түгээлттэй болгоно.</w:t>
            </w:r>
          </w:p>
        </w:tc>
        <w:tc>
          <w:tcPr>
            <w:tcW w:w="836" w:type="dxa"/>
            <w:gridSpan w:val="2"/>
            <w:vAlign w:val="center"/>
          </w:tcPr>
          <w:p w14:paraId="52EEF50D" w14:textId="09E7705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20</w:t>
            </w:r>
          </w:p>
        </w:tc>
        <w:tc>
          <w:tcPr>
            <w:tcW w:w="819" w:type="dxa"/>
            <w:gridSpan w:val="2"/>
            <w:vAlign w:val="center"/>
          </w:tcPr>
          <w:p w14:paraId="343BE371" w14:textId="10532089"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20</w:t>
            </w:r>
          </w:p>
        </w:tc>
        <w:tc>
          <w:tcPr>
            <w:tcW w:w="4648" w:type="dxa"/>
            <w:vAlign w:val="center"/>
          </w:tcPr>
          <w:p w14:paraId="0ECDA834" w14:textId="22136810"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Азийн хөгжлийн банкны санхүүжилтээр цэвэр усны нэгдсэн системийн цагираг шугам-1 ажлыг “Санжат” ХХК бүрэн хийж дуу</w:t>
            </w:r>
            <w:r>
              <w:rPr>
                <w:rFonts w:ascii="Arial" w:hAnsi="Arial" w:cs="Arial"/>
                <w:sz w:val="18"/>
                <w:szCs w:val="18"/>
                <w:lang w:val="mn-MN"/>
              </w:rPr>
              <w:t>саж ашиглалтад орсон.</w:t>
            </w:r>
          </w:p>
          <w:p w14:paraId="02BA8A44" w14:textId="2A899F93"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 xml:space="preserve">ЕБСургууль, дотуур байр, 4-н цэцэрлэг </w:t>
            </w:r>
            <w:r w:rsidRPr="00DF6D31">
              <w:rPr>
                <w:rFonts w:ascii="Arial" w:hAnsi="Arial" w:cs="Arial"/>
                <w:sz w:val="18"/>
                <w:szCs w:val="18"/>
                <w:lang w:val="mn-MN"/>
              </w:rPr>
              <w:t>Цэвэр усны нэгдсэн шугамд холбогд</w:t>
            </w:r>
            <w:r>
              <w:rPr>
                <w:rFonts w:ascii="Arial" w:hAnsi="Arial" w:cs="Arial"/>
                <w:sz w:val="18"/>
                <w:szCs w:val="18"/>
                <w:lang w:val="mn-MN"/>
              </w:rPr>
              <w:t xml:space="preserve">сон. </w:t>
            </w:r>
          </w:p>
          <w:p w14:paraId="04AC3AB3" w14:textId="4EBB7AF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Ундны усны 2 худгийн барилга угсралтын ажлыг “Санжат” ХХК хийж гүйцэтгэсэн </w:t>
            </w:r>
            <w:r w:rsidRPr="00500F7F">
              <w:rPr>
                <w:rFonts w:ascii="Arial" w:hAnsi="Arial" w:cs="Arial"/>
                <w:sz w:val="18"/>
                <w:szCs w:val="18"/>
                <w:lang w:val="mn-MN"/>
              </w:rPr>
              <w:t>бөгөөд Орон нутгийн хөгжлийн сангийн хөрөнгө 20 сая төгрөгөөр Баялаг говь ХХК автомат худгийн төхөөрөмж, камер суурилуулах ажлыг хийж гүйцэтгэсэн.</w:t>
            </w:r>
            <w:r>
              <w:rPr>
                <w:rFonts w:ascii="Arial" w:hAnsi="Arial" w:cs="Arial"/>
                <w:sz w:val="18"/>
                <w:szCs w:val="18"/>
                <w:lang w:val="mn-MN"/>
              </w:rPr>
              <w:t xml:space="preserve"> </w:t>
            </w:r>
          </w:p>
        </w:tc>
        <w:tc>
          <w:tcPr>
            <w:tcW w:w="709" w:type="dxa"/>
            <w:vAlign w:val="center"/>
          </w:tcPr>
          <w:p w14:paraId="2BEAF4FF" w14:textId="77777777" w:rsidR="006650BC" w:rsidRPr="00DF6D31" w:rsidRDefault="006650BC" w:rsidP="006650BC">
            <w:pPr>
              <w:spacing w:after="0" w:line="240" w:lineRule="auto"/>
              <w:rPr>
                <w:rFonts w:ascii="Arial" w:hAnsi="Arial" w:cs="Arial"/>
                <w:sz w:val="18"/>
                <w:szCs w:val="18"/>
                <w:lang w:val="mn-MN"/>
              </w:rPr>
            </w:pPr>
          </w:p>
          <w:p w14:paraId="6FC5ACFB" w14:textId="77777777" w:rsidR="006650BC" w:rsidRPr="00DF6D31" w:rsidRDefault="006650BC" w:rsidP="006650BC">
            <w:pPr>
              <w:spacing w:after="0" w:line="240" w:lineRule="auto"/>
              <w:rPr>
                <w:rFonts w:ascii="Arial" w:hAnsi="Arial" w:cs="Arial"/>
                <w:sz w:val="18"/>
                <w:szCs w:val="18"/>
                <w:lang w:val="mn-MN"/>
              </w:rPr>
            </w:pPr>
          </w:p>
          <w:p w14:paraId="0D8A0AEE" w14:textId="77777777" w:rsidR="006650BC" w:rsidRPr="00DF6D31" w:rsidRDefault="006650BC" w:rsidP="006650BC">
            <w:pPr>
              <w:spacing w:after="0" w:line="240" w:lineRule="auto"/>
              <w:rPr>
                <w:rFonts w:ascii="Arial" w:hAnsi="Arial" w:cs="Arial"/>
                <w:sz w:val="18"/>
                <w:szCs w:val="18"/>
                <w:lang w:val="mn-MN"/>
              </w:rPr>
            </w:pPr>
          </w:p>
          <w:p w14:paraId="03D1F5C0" w14:textId="5D8B575B"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100</w:t>
            </w:r>
          </w:p>
          <w:p w14:paraId="28CD7D73" w14:textId="77777777" w:rsidR="006650BC" w:rsidRPr="00DF6D31" w:rsidRDefault="006650BC" w:rsidP="006650BC">
            <w:pPr>
              <w:spacing w:after="0" w:line="240" w:lineRule="auto"/>
              <w:rPr>
                <w:rFonts w:ascii="Arial" w:hAnsi="Arial" w:cs="Arial"/>
                <w:sz w:val="18"/>
                <w:szCs w:val="18"/>
                <w:lang w:val="mn-MN"/>
              </w:rPr>
            </w:pPr>
          </w:p>
          <w:p w14:paraId="1DD5557E"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4C4EF10F" w14:textId="723F8D88" w:rsidTr="00695337">
        <w:trPr>
          <w:trHeight w:val="1032"/>
        </w:trPr>
        <w:tc>
          <w:tcPr>
            <w:tcW w:w="1907" w:type="dxa"/>
            <w:vMerge/>
          </w:tcPr>
          <w:p w14:paraId="3DBD028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715DF6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3D28A31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Рашаан, усны зүй зохистой ашиглалт, хамгаалалтын бүс зэрэгт хяналт тавьж ажиллана.</w:t>
            </w:r>
          </w:p>
        </w:tc>
        <w:tc>
          <w:tcPr>
            <w:tcW w:w="781" w:type="dxa"/>
            <w:gridSpan w:val="4"/>
            <w:vAlign w:val="center"/>
          </w:tcPr>
          <w:p w14:paraId="5B05DBC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0ACC8DF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ЗДТГ</w:t>
            </w:r>
          </w:p>
        </w:tc>
        <w:tc>
          <w:tcPr>
            <w:tcW w:w="970" w:type="dxa"/>
            <w:vAlign w:val="center"/>
          </w:tcPr>
          <w:p w14:paraId="646F63E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717FEEAB" w14:textId="6B801FB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Сувиллуудын үйл ажиллагаанд байнга хяналт тавин ажилласан.</w:t>
            </w:r>
          </w:p>
        </w:tc>
        <w:tc>
          <w:tcPr>
            <w:tcW w:w="1186" w:type="dxa"/>
            <w:gridSpan w:val="4"/>
            <w:vAlign w:val="center"/>
          </w:tcPr>
          <w:p w14:paraId="53F40DB5" w14:textId="0D869AF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Сувиллуудын үйл ажиллагаанд байнга хяналт тавих</w:t>
            </w:r>
          </w:p>
        </w:tc>
        <w:tc>
          <w:tcPr>
            <w:tcW w:w="836" w:type="dxa"/>
            <w:gridSpan w:val="2"/>
            <w:vAlign w:val="center"/>
          </w:tcPr>
          <w:p w14:paraId="54BEAEB2" w14:textId="6E17C87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3240C99E" w14:textId="18CDE38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2EA6E824" w14:textId="44EAF277" w:rsidR="006650BC" w:rsidRPr="00DF6D31" w:rsidRDefault="006650BC" w:rsidP="006650BC">
            <w:pPr>
              <w:spacing w:after="0" w:line="240" w:lineRule="auto"/>
              <w:jc w:val="both"/>
              <w:rPr>
                <w:rFonts w:ascii="Arial" w:hAnsi="Arial" w:cs="Arial"/>
                <w:sz w:val="18"/>
                <w:szCs w:val="18"/>
                <w:shd w:val="clear" w:color="auto" w:fill="FFFFFF" w:themeFill="background1"/>
              </w:rPr>
            </w:pPr>
            <w:proofErr w:type="spellStart"/>
            <w:r w:rsidRPr="00DF6D31">
              <w:rPr>
                <w:rFonts w:ascii="Arial" w:hAnsi="Arial" w:cs="Arial"/>
                <w:sz w:val="18"/>
                <w:szCs w:val="18"/>
                <w:shd w:val="clear" w:color="auto" w:fill="FFFFFF" w:themeFill="background1"/>
              </w:rPr>
              <w:t>Рашаан</w:t>
            </w:r>
            <w:proofErr w:type="spellEnd"/>
            <w:r w:rsidRPr="00DF6D31">
              <w:rPr>
                <w:rFonts w:ascii="Arial" w:hAnsi="Arial" w:cs="Arial"/>
                <w:sz w:val="18"/>
                <w:szCs w:val="18"/>
                <w:shd w:val="clear" w:color="auto" w:fill="FFFFFF" w:themeFill="background1"/>
                <w:lang w:val="mn-MN"/>
              </w:rPr>
              <w:t>,</w:t>
            </w:r>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ашиглагч</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аж</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ахуйн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нэгжүүдийн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үйл</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ажиллагаанаас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гарч</w:t>
            </w:r>
            <w:proofErr w:type="spellEnd"/>
            <w:r w:rsidRPr="00DF6D31">
              <w:rPr>
                <w:rFonts w:ascii="Arial" w:hAnsi="Arial" w:cs="Arial"/>
                <w:sz w:val="18"/>
                <w:szCs w:val="18"/>
              </w:rPr>
              <w:t xml:space="preserve"> </w:t>
            </w:r>
            <w:proofErr w:type="spellStart"/>
            <w:r w:rsidRPr="00DF6D31">
              <w:rPr>
                <w:rFonts w:ascii="Arial" w:hAnsi="Arial" w:cs="Arial"/>
                <w:sz w:val="18"/>
                <w:szCs w:val="18"/>
                <w:shd w:val="clear" w:color="auto" w:fill="FFFFFF" w:themeFill="background1"/>
              </w:rPr>
              <w:t>байгаа</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бохир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уснаас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дээж</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авч</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аймгийн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Ус</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цаг</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уур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орчны</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шинжилгээний</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итгэмжлэгдсэн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лабор</w:t>
            </w:r>
            <w:proofErr w:type="spellEnd"/>
            <w:r w:rsidRPr="00DF6D31">
              <w:rPr>
                <w:rFonts w:ascii="Arial" w:hAnsi="Arial" w:cs="Arial"/>
                <w:sz w:val="18"/>
                <w:szCs w:val="18"/>
                <w:shd w:val="clear" w:color="auto" w:fill="FFFFFF" w:themeFill="background1"/>
                <w:lang w:val="mn-MN"/>
              </w:rPr>
              <w:t>а</w:t>
            </w:r>
            <w:proofErr w:type="spellStart"/>
            <w:r w:rsidRPr="00DF6D31">
              <w:rPr>
                <w:rFonts w:ascii="Arial" w:hAnsi="Arial" w:cs="Arial"/>
                <w:sz w:val="18"/>
                <w:szCs w:val="18"/>
                <w:shd w:val="clear" w:color="auto" w:fill="FFFFFF" w:themeFill="background1"/>
              </w:rPr>
              <w:t>тор</w:t>
            </w:r>
            <w:proofErr w:type="spellEnd"/>
            <w:r w:rsidRPr="00DF6D31">
              <w:rPr>
                <w:rFonts w:ascii="Arial" w:hAnsi="Arial" w:cs="Arial"/>
                <w:sz w:val="18"/>
                <w:szCs w:val="18"/>
                <w:shd w:val="clear" w:color="auto" w:fill="FFFFFF" w:themeFill="background1"/>
                <w:lang w:val="mn-MN"/>
              </w:rPr>
              <w:t>и</w:t>
            </w:r>
            <w:r w:rsidRPr="00DF6D31">
              <w:rPr>
                <w:rFonts w:ascii="Arial" w:hAnsi="Arial" w:cs="Arial"/>
                <w:sz w:val="18"/>
                <w:szCs w:val="18"/>
                <w:shd w:val="clear" w:color="auto" w:fill="FFFFFF" w:themeFill="background1"/>
              </w:rPr>
              <w:t xml:space="preserve">д </w:t>
            </w:r>
            <w:proofErr w:type="spellStart"/>
            <w:r w:rsidRPr="00DF6D31">
              <w:rPr>
                <w:rFonts w:ascii="Arial" w:hAnsi="Arial" w:cs="Arial"/>
                <w:sz w:val="18"/>
                <w:szCs w:val="18"/>
                <w:shd w:val="clear" w:color="auto" w:fill="FFFFFF" w:themeFill="background1"/>
              </w:rPr>
              <w:t>улирал</w:t>
            </w:r>
            <w:proofErr w:type="spellEnd"/>
            <w:r w:rsidRPr="00DF6D31">
              <w:rPr>
                <w:rFonts w:ascii="Arial" w:hAnsi="Arial" w:cs="Arial"/>
                <w:sz w:val="18"/>
                <w:szCs w:val="18"/>
              </w:rPr>
              <w:t xml:space="preserve"> </w:t>
            </w:r>
            <w:proofErr w:type="spellStart"/>
            <w:r w:rsidRPr="00DF6D31">
              <w:rPr>
                <w:rFonts w:ascii="Arial" w:hAnsi="Arial" w:cs="Arial"/>
                <w:sz w:val="18"/>
                <w:szCs w:val="18"/>
                <w:shd w:val="clear" w:color="auto" w:fill="FFFFFF" w:themeFill="background1"/>
              </w:rPr>
              <w:t>бүр</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шинжилгээ</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хийлгэн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хяналт</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тавин</w:t>
            </w:r>
            <w:proofErr w:type="spellEnd"/>
            <w:r w:rsidRPr="00DF6D31">
              <w:rPr>
                <w:rFonts w:ascii="Arial" w:hAnsi="Arial" w:cs="Arial"/>
                <w:sz w:val="18"/>
                <w:szCs w:val="18"/>
                <w:shd w:val="clear" w:color="auto" w:fill="FFFFFF" w:themeFill="background1"/>
              </w:rPr>
              <w:t xml:space="preserve"> </w:t>
            </w:r>
            <w:proofErr w:type="spellStart"/>
            <w:r w:rsidRPr="00DF6D31">
              <w:rPr>
                <w:rFonts w:ascii="Arial" w:hAnsi="Arial" w:cs="Arial"/>
                <w:sz w:val="18"/>
                <w:szCs w:val="18"/>
                <w:shd w:val="clear" w:color="auto" w:fill="FFFFFF" w:themeFill="background1"/>
              </w:rPr>
              <w:t>ажилла</w:t>
            </w:r>
            <w:proofErr w:type="spellEnd"/>
            <w:r w:rsidRPr="00DF6D31">
              <w:rPr>
                <w:rFonts w:ascii="Arial" w:hAnsi="Arial" w:cs="Arial"/>
                <w:sz w:val="18"/>
                <w:szCs w:val="18"/>
                <w:shd w:val="clear" w:color="auto" w:fill="FFFFFF" w:themeFill="background1"/>
                <w:lang w:val="mn-MN"/>
              </w:rPr>
              <w:t>сан.</w:t>
            </w:r>
            <w:r w:rsidRPr="00DF6D31">
              <w:rPr>
                <w:rFonts w:ascii="Arial" w:hAnsi="Arial" w:cs="Arial"/>
                <w:sz w:val="18"/>
                <w:szCs w:val="18"/>
                <w:shd w:val="clear" w:color="auto" w:fill="FFFFFF" w:themeFill="background1"/>
              </w:rPr>
              <w:t xml:space="preserve"> </w:t>
            </w:r>
          </w:p>
          <w:p w14:paraId="1033859B" w14:textId="2575A95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shd w:val="clear" w:color="auto" w:fill="FFFFFF" w:themeFill="background1"/>
                <w:lang w:val="mn-MN"/>
              </w:rPr>
              <w:t>Усны тухай хууль, ус ашиглах үүргээ биелүүлээгүй “Хужирт рашаан сувилал” ХХК-д 19,645,158 төгрөгийн торгууль, нөхөн төлбөрийн арга хэмжээ тооцсон.</w:t>
            </w:r>
          </w:p>
        </w:tc>
        <w:tc>
          <w:tcPr>
            <w:tcW w:w="709" w:type="dxa"/>
            <w:vAlign w:val="center"/>
          </w:tcPr>
          <w:p w14:paraId="0B2590B9" w14:textId="5BFF69DB" w:rsidR="006650BC" w:rsidRPr="00DF6D31" w:rsidRDefault="00703659" w:rsidP="006650BC">
            <w:pPr>
              <w:spacing w:after="0" w:line="240" w:lineRule="auto"/>
              <w:jc w:val="both"/>
              <w:rPr>
                <w:rFonts w:ascii="Arial" w:hAnsi="Arial" w:cs="Arial"/>
                <w:sz w:val="18"/>
                <w:szCs w:val="18"/>
                <w:lang w:val="mn-MN"/>
              </w:rPr>
            </w:pPr>
            <w:r>
              <w:rPr>
                <w:rFonts w:ascii="Arial" w:hAnsi="Arial" w:cs="Arial"/>
                <w:sz w:val="18"/>
                <w:szCs w:val="18"/>
                <w:lang w:val="mn-MN"/>
              </w:rPr>
              <w:t>10</w:t>
            </w:r>
            <w:r w:rsidR="006650BC" w:rsidRPr="00DF6D31">
              <w:rPr>
                <w:rFonts w:ascii="Arial" w:hAnsi="Arial" w:cs="Arial"/>
                <w:sz w:val="18"/>
                <w:szCs w:val="18"/>
                <w:lang w:val="mn-MN"/>
              </w:rPr>
              <w:t>0</w:t>
            </w:r>
          </w:p>
        </w:tc>
      </w:tr>
      <w:tr w:rsidR="006650BC" w:rsidRPr="00DF6D31" w14:paraId="7236DDF6" w14:textId="30A4FF26" w:rsidTr="00695337">
        <w:trPr>
          <w:trHeight w:val="70"/>
        </w:trPr>
        <w:tc>
          <w:tcPr>
            <w:tcW w:w="1907" w:type="dxa"/>
            <w:vMerge/>
          </w:tcPr>
          <w:p w14:paraId="0B829BE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CA2A888"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7728402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gramStart"/>
            <w:r w:rsidRPr="00DF6D31">
              <w:rPr>
                <w:rFonts w:ascii="Arial" w:hAnsi="Arial" w:cs="Arial"/>
                <w:sz w:val="18"/>
                <w:szCs w:val="18"/>
              </w:rPr>
              <w:t>”</w:t>
            </w:r>
            <w:proofErr w:type="spellStart"/>
            <w:r w:rsidRPr="00DF6D31">
              <w:rPr>
                <w:rFonts w:ascii="Arial" w:hAnsi="Arial" w:cs="Arial"/>
                <w:sz w:val="18"/>
                <w:szCs w:val="18"/>
              </w:rPr>
              <w:t>Орхон</w:t>
            </w:r>
            <w:proofErr w:type="gramEnd"/>
            <w:r w:rsidRPr="00DF6D31">
              <w:rPr>
                <w:rFonts w:ascii="Arial" w:hAnsi="Arial" w:cs="Arial"/>
                <w:sz w:val="18"/>
                <w:szCs w:val="18"/>
              </w:rPr>
              <w:t>-Онги</w:t>
            </w:r>
            <w:proofErr w:type="spellEnd"/>
            <w:r w:rsidRPr="00DF6D31">
              <w:rPr>
                <w:rFonts w:ascii="Arial" w:hAnsi="Arial" w:cs="Arial"/>
                <w:sz w:val="18"/>
                <w:szCs w:val="18"/>
              </w:rPr>
              <w:t xml:space="preserve">” </w:t>
            </w:r>
            <w:proofErr w:type="spellStart"/>
            <w:r w:rsidRPr="00DF6D31">
              <w:rPr>
                <w:rFonts w:ascii="Arial" w:hAnsi="Arial" w:cs="Arial"/>
                <w:sz w:val="18"/>
                <w:szCs w:val="18"/>
              </w:rPr>
              <w:t>эко</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төслийг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нутагт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lang w:val="mn-MN"/>
              </w:rPr>
              <w:t>.</w:t>
            </w:r>
          </w:p>
        </w:tc>
        <w:tc>
          <w:tcPr>
            <w:tcW w:w="781" w:type="dxa"/>
            <w:gridSpan w:val="4"/>
            <w:vAlign w:val="center"/>
          </w:tcPr>
          <w:p w14:paraId="5E32BED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2023-2024</w:t>
            </w:r>
          </w:p>
        </w:tc>
        <w:tc>
          <w:tcPr>
            <w:tcW w:w="572" w:type="dxa"/>
            <w:vAlign w:val="center"/>
          </w:tcPr>
          <w:p w14:paraId="5BD0E6E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rPr>
              <w:t>ЗДТГ</w:t>
            </w:r>
          </w:p>
        </w:tc>
        <w:tc>
          <w:tcPr>
            <w:tcW w:w="970" w:type="dxa"/>
            <w:vAlign w:val="center"/>
          </w:tcPr>
          <w:p w14:paraId="7836CB6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692579E4" w14:textId="1172D4E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5DC21371" w14:textId="0CCCA31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7970BA4D" w14:textId="0B86C565"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74A81D85" w14:textId="1B69C2F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708179C4" w14:textId="5912B6F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 xml:space="preserve">Хугацаа болоогүй </w:t>
            </w:r>
          </w:p>
        </w:tc>
        <w:tc>
          <w:tcPr>
            <w:tcW w:w="709" w:type="dxa"/>
            <w:vAlign w:val="center"/>
          </w:tcPr>
          <w:p w14:paraId="44DD1000" w14:textId="77777777" w:rsidR="006650BC" w:rsidRPr="00DF6D31" w:rsidRDefault="006650BC" w:rsidP="006650BC">
            <w:pPr>
              <w:spacing w:after="0" w:line="240" w:lineRule="auto"/>
              <w:jc w:val="center"/>
              <w:rPr>
                <w:rFonts w:ascii="Arial" w:hAnsi="Arial" w:cs="Arial"/>
                <w:sz w:val="18"/>
                <w:szCs w:val="18"/>
                <w:lang w:val="mn-MN"/>
              </w:rPr>
            </w:pPr>
          </w:p>
        </w:tc>
      </w:tr>
      <w:tr w:rsidR="006650BC" w:rsidRPr="00DF6D31" w14:paraId="3AE52CC0" w14:textId="77777777" w:rsidTr="00695337">
        <w:trPr>
          <w:trHeight w:val="70"/>
        </w:trPr>
        <w:tc>
          <w:tcPr>
            <w:tcW w:w="16019" w:type="dxa"/>
            <w:gridSpan w:val="20"/>
            <w:shd w:val="clear" w:color="auto" w:fill="D9D9D9" w:themeFill="background1" w:themeFillShade="D9"/>
          </w:tcPr>
          <w:p w14:paraId="69B75FDA" w14:textId="5DC450BD"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 xml:space="preserve">Зорилтын дүн: </w:t>
            </w:r>
            <w:r w:rsidR="00703659">
              <w:rPr>
                <w:rFonts w:ascii="Arial" w:hAnsi="Arial" w:cs="Arial"/>
                <w:b/>
                <w:bCs/>
                <w:sz w:val="18"/>
                <w:szCs w:val="18"/>
                <w:lang w:val="mn-MN"/>
              </w:rPr>
              <w:t>100%</w:t>
            </w:r>
          </w:p>
        </w:tc>
      </w:tr>
      <w:tr w:rsidR="006650BC" w:rsidRPr="00DF6D31" w14:paraId="665CA4EF" w14:textId="7A266B05" w:rsidTr="00695337">
        <w:trPr>
          <w:trHeight w:val="1711"/>
        </w:trPr>
        <w:tc>
          <w:tcPr>
            <w:tcW w:w="1907" w:type="dxa"/>
            <w:vMerge w:val="restart"/>
          </w:tcPr>
          <w:p w14:paraId="3DEE290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4.1.2. Байгаль орчныг хамгаалах, орчны бохирдлыг бууруулах, доройтсон газрыг нөхөн сэргээх чиглэлээр, шинжлэх ухааны үндэслэлтэй </w:t>
            </w:r>
            <w:r w:rsidRPr="00DF6D31">
              <w:rPr>
                <w:rFonts w:ascii="Arial" w:eastAsia="Times New Roman" w:hAnsi="Arial" w:cs="Arial"/>
                <w:sz w:val="18"/>
                <w:szCs w:val="18"/>
                <w:lang w:val="mn-MN"/>
              </w:rPr>
              <w:lastRenderedPageBreak/>
              <w:t>бодлого хэрэгжүүлж, байгалийн нөөцийг зохистой ашиглах нөхцлийг бүрдүүлнэ.</w:t>
            </w:r>
          </w:p>
        </w:tc>
        <w:tc>
          <w:tcPr>
            <w:tcW w:w="458" w:type="dxa"/>
            <w:vAlign w:val="center"/>
          </w:tcPr>
          <w:p w14:paraId="74A95C7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204C45E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Сумын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өрх</w:t>
            </w:r>
            <w:proofErr w:type="spellEnd"/>
            <w:r w:rsidRPr="00DF6D31">
              <w:rPr>
                <w:rFonts w:ascii="Arial" w:hAnsi="Arial" w:cs="Arial"/>
                <w:sz w:val="18"/>
                <w:szCs w:val="18"/>
                <w:lang w:val="mn-MN"/>
              </w:rPr>
              <w:t xml:space="preserve">үүдийг </w:t>
            </w:r>
            <w:proofErr w:type="spellStart"/>
            <w:r w:rsidRPr="00DF6D31">
              <w:rPr>
                <w:rFonts w:ascii="Arial" w:hAnsi="Arial" w:cs="Arial"/>
                <w:sz w:val="18"/>
                <w:szCs w:val="18"/>
              </w:rPr>
              <w:t>сайжруулсан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түлшээр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хангаж</w:t>
            </w:r>
            <w:proofErr w:type="spellEnd"/>
            <w:r w:rsidRPr="00DF6D31">
              <w:rPr>
                <w:rFonts w:ascii="Arial" w:hAnsi="Arial" w:cs="Arial"/>
                <w:sz w:val="18"/>
                <w:szCs w:val="18"/>
              </w:rPr>
              <w:t xml:space="preserve">, </w:t>
            </w:r>
            <w:r w:rsidRPr="00DF6D31">
              <w:rPr>
                <w:rFonts w:ascii="Arial" w:hAnsi="Arial" w:cs="Arial"/>
                <w:sz w:val="18"/>
                <w:szCs w:val="18"/>
                <w:lang w:val="mn-MN"/>
              </w:rPr>
              <w:t xml:space="preserve">аж ахуй нэгжүүдийн халаалтын системийг нэгтгэх замаар </w:t>
            </w:r>
            <w:proofErr w:type="spellStart"/>
            <w:r w:rsidRPr="00DF6D31">
              <w:rPr>
                <w:rFonts w:ascii="Arial" w:hAnsi="Arial" w:cs="Arial"/>
                <w:sz w:val="18"/>
                <w:szCs w:val="18"/>
              </w:rPr>
              <w:t>агаарын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бохирдлыг</w:t>
            </w:r>
            <w:proofErr w:type="spellEnd"/>
            <w:r w:rsidRPr="00DF6D31">
              <w:rPr>
                <w:rFonts w:ascii="Arial" w:hAnsi="Arial" w:cs="Arial"/>
                <w:sz w:val="18"/>
                <w:szCs w:val="18"/>
                <w:lang w:val="mn-MN"/>
              </w:rPr>
              <w:t xml:space="preserve"> 5</w:t>
            </w:r>
            <w:r w:rsidRPr="00DF6D31">
              <w:rPr>
                <w:rFonts w:ascii="Arial" w:hAnsi="Arial" w:cs="Arial"/>
                <w:sz w:val="18"/>
                <w:szCs w:val="18"/>
              </w:rPr>
              <w:t xml:space="preserve">0 </w:t>
            </w:r>
            <w:proofErr w:type="spellStart"/>
            <w:r w:rsidRPr="00DF6D31">
              <w:rPr>
                <w:rFonts w:ascii="Arial" w:hAnsi="Arial" w:cs="Arial"/>
                <w:sz w:val="18"/>
                <w:szCs w:val="18"/>
              </w:rPr>
              <w:t>хувь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бууруулна</w:t>
            </w:r>
            <w:proofErr w:type="spellEnd"/>
            <w:r w:rsidRPr="00DF6D31">
              <w:rPr>
                <w:rFonts w:ascii="Arial" w:hAnsi="Arial" w:cs="Arial"/>
                <w:sz w:val="18"/>
                <w:szCs w:val="18"/>
              </w:rPr>
              <w:t>.</w:t>
            </w:r>
          </w:p>
        </w:tc>
        <w:tc>
          <w:tcPr>
            <w:tcW w:w="781" w:type="dxa"/>
            <w:gridSpan w:val="4"/>
            <w:vAlign w:val="center"/>
          </w:tcPr>
          <w:p w14:paraId="2922634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3</w:t>
            </w:r>
            <w:r w:rsidRPr="00DF6D31">
              <w:rPr>
                <w:rFonts w:ascii="Arial" w:eastAsia="Calibri" w:hAnsi="Arial" w:cs="Arial"/>
                <w:sz w:val="18"/>
                <w:szCs w:val="18"/>
              </w:rPr>
              <w:t>-2024</w:t>
            </w:r>
          </w:p>
        </w:tc>
        <w:tc>
          <w:tcPr>
            <w:tcW w:w="572" w:type="dxa"/>
            <w:vAlign w:val="center"/>
          </w:tcPr>
          <w:p w14:paraId="27480CD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122055DE"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7D8AD20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51A75E9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CE45B77"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7F9595D4" w14:textId="77777777" w:rsidR="006650BC" w:rsidRPr="00DF6D31" w:rsidRDefault="006650BC" w:rsidP="006650BC">
            <w:pPr>
              <w:spacing w:after="0" w:line="240" w:lineRule="auto"/>
              <w:jc w:val="center"/>
              <w:rPr>
                <w:rFonts w:ascii="Arial" w:hAnsi="Arial" w:cs="Arial"/>
                <w:sz w:val="18"/>
                <w:szCs w:val="18"/>
              </w:rPr>
            </w:pPr>
          </w:p>
        </w:tc>
        <w:tc>
          <w:tcPr>
            <w:tcW w:w="4648" w:type="dxa"/>
            <w:vAlign w:val="center"/>
          </w:tcPr>
          <w:p w14:paraId="28A1EFA9" w14:textId="1CF23AC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Хугацаа болоогүй</w:t>
            </w:r>
          </w:p>
        </w:tc>
        <w:tc>
          <w:tcPr>
            <w:tcW w:w="709" w:type="dxa"/>
            <w:vAlign w:val="center"/>
          </w:tcPr>
          <w:p w14:paraId="2EE4A730"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65501662" w14:textId="59BB556F" w:rsidTr="00695337">
        <w:trPr>
          <w:trHeight w:val="557"/>
        </w:trPr>
        <w:tc>
          <w:tcPr>
            <w:tcW w:w="1907" w:type="dxa"/>
            <w:vMerge/>
          </w:tcPr>
          <w:p w14:paraId="0B305E2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9981B1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3B54FC6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Хог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хаягдлын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менежментийг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сайжруулах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айл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өрх</w:t>
            </w:r>
            <w:proofErr w:type="spellEnd"/>
            <w:r w:rsidRPr="00DF6D31">
              <w:rPr>
                <w:rFonts w:ascii="Arial" w:hAnsi="Arial" w:cs="Arial"/>
                <w:sz w:val="18"/>
                <w:szCs w:val="18"/>
              </w:rPr>
              <w:t xml:space="preserve">, </w:t>
            </w:r>
            <w:proofErr w:type="spellStart"/>
            <w:r w:rsidRPr="00DF6D31">
              <w:rPr>
                <w:rFonts w:ascii="Arial" w:hAnsi="Arial" w:cs="Arial"/>
                <w:sz w:val="18"/>
                <w:szCs w:val="18"/>
              </w:rPr>
              <w:t>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нэгж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байгууллагын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үүрэг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хариуцлагыг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хаягдлыг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бууруулж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үүсвэр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ангилан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ялгах</w:t>
            </w:r>
            <w:proofErr w:type="spellEnd"/>
            <w:r w:rsidRPr="00DF6D31">
              <w:rPr>
                <w:rFonts w:ascii="Arial" w:hAnsi="Arial" w:cs="Arial"/>
                <w:sz w:val="18"/>
                <w:szCs w:val="18"/>
                <w:lang w:val="mn-MN"/>
              </w:rPr>
              <w:t xml:space="preserve"> стандартын </w:t>
            </w:r>
            <w:proofErr w:type="spellStart"/>
            <w:r w:rsidRPr="00DF6D31">
              <w:rPr>
                <w:rFonts w:ascii="Arial" w:hAnsi="Arial" w:cs="Arial"/>
                <w:sz w:val="18"/>
                <w:szCs w:val="18"/>
              </w:rPr>
              <w:t>хогийн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савтай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болно</w:t>
            </w:r>
            <w:proofErr w:type="spellEnd"/>
            <w:r w:rsidRPr="00DF6D31">
              <w:rPr>
                <w:rFonts w:ascii="Arial" w:hAnsi="Arial" w:cs="Arial"/>
                <w:sz w:val="18"/>
                <w:szCs w:val="18"/>
              </w:rPr>
              <w:t>.</w:t>
            </w:r>
          </w:p>
        </w:tc>
        <w:tc>
          <w:tcPr>
            <w:tcW w:w="781" w:type="dxa"/>
            <w:gridSpan w:val="4"/>
            <w:vAlign w:val="center"/>
          </w:tcPr>
          <w:p w14:paraId="4664DA1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260F347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05C951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ОНХС 10.8 </w:t>
            </w:r>
          </w:p>
        </w:tc>
        <w:tc>
          <w:tcPr>
            <w:tcW w:w="958" w:type="dxa"/>
            <w:vAlign w:val="center"/>
          </w:tcPr>
          <w:p w14:paraId="6AD087B8" w14:textId="13C5F2BC"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5CF37B0E" w14:textId="43EA4ED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Бүх нийтийн эх цэвэрлэгээг зохион байгуулж, </w:t>
            </w:r>
          </w:p>
        </w:tc>
        <w:tc>
          <w:tcPr>
            <w:tcW w:w="836" w:type="dxa"/>
            <w:gridSpan w:val="2"/>
            <w:vAlign w:val="center"/>
          </w:tcPr>
          <w:p w14:paraId="03C4A06E" w14:textId="0692CB7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6.0</w:t>
            </w:r>
          </w:p>
        </w:tc>
        <w:tc>
          <w:tcPr>
            <w:tcW w:w="819" w:type="dxa"/>
            <w:gridSpan w:val="2"/>
            <w:vAlign w:val="center"/>
          </w:tcPr>
          <w:p w14:paraId="294B555C" w14:textId="272F25FF"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t>4.8</w:t>
            </w:r>
          </w:p>
        </w:tc>
        <w:tc>
          <w:tcPr>
            <w:tcW w:w="4648" w:type="dxa"/>
            <w:vAlign w:val="center"/>
          </w:tcPr>
          <w:p w14:paraId="3C642DE2" w14:textId="0D63F02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Сумын хэмжээнд бүх нийтийн их цэвэрлэгээний ажлыг 5 дугаар сарын 03-07-ны өдрүүдэд зохион байгуулсан.Үүнд:</w:t>
            </w:r>
          </w:p>
          <w:p w14:paraId="6A411103" w14:textId="4E4DB222" w:rsidR="006650BC" w:rsidRPr="00DF6D31" w:rsidRDefault="006650BC" w:rsidP="006650BC">
            <w:pPr>
              <w:pStyle w:val="ListParagraph"/>
              <w:numPr>
                <w:ilvl w:val="0"/>
                <w:numId w:val="41"/>
              </w:numPr>
              <w:tabs>
                <w:tab w:val="left" w:pos="435"/>
              </w:tabs>
              <w:spacing w:after="0" w:line="240" w:lineRule="auto"/>
              <w:ind w:left="12" w:firstLine="140"/>
              <w:jc w:val="both"/>
              <w:rPr>
                <w:rFonts w:ascii="Arial" w:hAnsi="Arial" w:cs="Arial"/>
                <w:sz w:val="18"/>
                <w:szCs w:val="18"/>
                <w:lang w:val="mn-MN"/>
              </w:rPr>
            </w:pPr>
            <w:r w:rsidRPr="00DF6D31">
              <w:rPr>
                <w:rFonts w:ascii="Arial" w:hAnsi="Arial" w:cs="Arial"/>
                <w:sz w:val="18"/>
                <w:szCs w:val="18"/>
                <w:lang w:val="mn-MN"/>
              </w:rPr>
              <w:t>5 дугаар сарын 03-ны өдөр худалдаа үйлчилгээний газар, аж ахуйн нэгж нийт 46  байгууллага, аж ахуйн нэгж эзэмшил газар болон эргэн тойрны орчмынхоо 50 метр хүртэлх талбайн 69тн хог хаягдлыг цэвэрлэж зайлуулсан.</w:t>
            </w:r>
          </w:p>
          <w:p w14:paraId="5D369F18" w14:textId="77777777" w:rsidR="006650BC" w:rsidRPr="00DF6D31" w:rsidRDefault="006650BC" w:rsidP="006650BC">
            <w:pPr>
              <w:pStyle w:val="ListParagraph"/>
              <w:numPr>
                <w:ilvl w:val="0"/>
                <w:numId w:val="41"/>
              </w:numPr>
              <w:tabs>
                <w:tab w:val="left" w:pos="435"/>
              </w:tabs>
              <w:spacing w:after="0" w:line="240" w:lineRule="auto"/>
              <w:ind w:left="12" w:firstLine="140"/>
              <w:jc w:val="both"/>
              <w:rPr>
                <w:rFonts w:ascii="Arial" w:hAnsi="Arial" w:cs="Arial"/>
                <w:sz w:val="18"/>
                <w:szCs w:val="18"/>
                <w:lang w:val="mn-MN"/>
              </w:rPr>
            </w:pPr>
            <w:r w:rsidRPr="00DF6D31">
              <w:rPr>
                <w:rFonts w:ascii="Arial" w:hAnsi="Arial" w:cs="Arial"/>
                <w:sz w:val="18"/>
                <w:szCs w:val="18"/>
                <w:lang w:val="mn-MN"/>
              </w:rPr>
              <w:t>Мөн төрийн болон хувийн хэвшлийн 22 аж ахуйн нэгж, байгууллагууд сумын төвийн гол дагуух нийтийн эзэмшлийн 200 га талбайн 110тн хог хаягдлыг</w:t>
            </w:r>
            <w:r w:rsidRPr="00DF6D31">
              <w:rPr>
                <w:rFonts w:ascii="Arial" w:hAnsi="Arial" w:cs="Arial"/>
                <w:sz w:val="18"/>
                <w:szCs w:val="18"/>
              </w:rPr>
              <w:t>;</w:t>
            </w:r>
          </w:p>
          <w:p w14:paraId="138230FD" w14:textId="1418AF6A" w:rsidR="006650BC" w:rsidRPr="00DF6D31" w:rsidRDefault="006650BC" w:rsidP="006650BC">
            <w:pPr>
              <w:pStyle w:val="ListParagraph"/>
              <w:numPr>
                <w:ilvl w:val="0"/>
                <w:numId w:val="41"/>
              </w:numPr>
              <w:tabs>
                <w:tab w:val="left" w:pos="435"/>
              </w:tabs>
              <w:spacing w:after="0" w:line="240" w:lineRule="auto"/>
              <w:ind w:left="12" w:firstLine="140"/>
              <w:jc w:val="both"/>
              <w:rPr>
                <w:rFonts w:ascii="Arial" w:hAnsi="Arial" w:cs="Arial"/>
                <w:sz w:val="18"/>
                <w:szCs w:val="18"/>
                <w:lang w:val="mn-MN"/>
              </w:rPr>
            </w:pPr>
            <w:r w:rsidRPr="00DF6D31">
              <w:rPr>
                <w:rFonts w:ascii="Arial" w:hAnsi="Arial" w:cs="Arial"/>
                <w:sz w:val="18"/>
                <w:szCs w:val="18"/>
                <w:lang w:val="mn-MN"/>
              </w:rPr>
              <w:t xml:space="preserve">4, 5 дугаар багийн айл өрхүүдийн хашаа, гудамж, хорооны хог хаягдлыг цэвэрлүүлэх ажлыг 5 дугаар сарын 6-7-ны өдрүүдэд Засаг даргын Тамгын газрын болон Эрэн хайх, аврах бүлгийн албан хаагчид хамтран зохион байгуулж, 312 тн хог хаягдлыг тус тус цэвэрлэж, нийт 350 га талбайн 491 тн хог хаягдлыг цэвэрлэн төвлөрсөн хог хаягдлын цэгт тээвэрлэн буулгасан. </w:t>
            </w:r>
          </w:p>
          <w:p w14:paraId="1D3374F6" w14:textId="77777777" w:rsidR="006650BC" w:rsidRPr="00DF6D31" w:rsidRDefault="006650BC" w:rsidP="006650BC">
            <w:pPr>
              <w:tabs>
                <w:tab w:val="left" w:pos="993"/>
              </w:tabs>
              <w:spacing w:after="0" w:line="240" w:lineRule="auto"/>
              <w:jc w:val="both"/>
              <w:rPr>
                <w:rFonts w:ascii="Arial" w:hAnsi="Arial" w:cs="Arial"/>
                <w:sz w:val="18"/>
                <w:szCs w:val="18"/>
                <w:lang w:val="mn-MN"/>
              </w:rPr>
            </w:pPr>
            <w:r w:rsidRPr="00DF6D31">
              <w:rPr>
                <w:rFonts w:ascii="Arial" w:hAnsi="Arial" w:cs="Arial"/>
                <w:sz w:val="18"/>
                <w:szCs w:val="18"/>
                <w:lang w:val="mn-MN"/>
              </w:rPr>
              <w:t>Дээрх хугацаанд төвлөрсөн хог хаягдлын цэгт зам гаргах, хог хаягдлыг буулгах, дарж булах ажлыг 4-р багийн иргэн Г.Зул, 5-р багийн Түвшинжаргал нар өөрсдийн ковшоор хийж гүйцэтгэсэн. Тус ажилд байгаль орчныг хамгаалах, нөхөн сэргээх хөтөлбөрийн зардлаас нийт 1.379,400 төгрөгийг зарцуулсан.</w:t>
            </w:r>
          </w:p>
          <w:p w14:paraId="5568AF49" w14:textId="7667CACA"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Сумын Засаг даргын “Мал, эмнэлгийн урьдчилан сэргийлэх арга хэмжээг зохион байгуулах тухай" А/54 дүгээр захирамжийн дагуу сэг зэм устгалын ажлыг зохион байгуулж 21081 толгой мал хорогдсоноос адуу 1572, үхэр 1054, хонь 8578, ямаа 5662 нийт 16865 толгой малыг</w:t>
            </w:r>
            <w:r w:rsidRPr="00DF6D31">
              <w:rPr>
                <w:rFonts w:ascii="Arial" w:hAnsi="Arial" w:cs="Arial"/>
                <w:sz w:val="18"/>
                <w:szCs w:val="18"/>
              </w:rPr>
              <w:t xml:space="preserve"> 12 </w:t>
            </w:r>
            <w:r w:rsidRPr="00DF6D31">
              <w:rPr>
                <w:rFonts w:ascii="Arial" w:hAnsi="Arial" w:cs="Arial"/>
                <w:sz w:val="18"/>
                <w:szCs w:val="18"/>
                <w:lang w:val="mn-MN"/>
              </w:rPr>
              <w:t>тээврийн хэрэгсэл 35 малчин,  6 багийн Засаг даргатай хамтран 3 устгалын цэгт булсан ба нийт хорогдсон малын 90 хувийг устгаж 1400 м.кв талбайг халдваргүйжүүлсэн.</w:t>
            </w:r>
          </w:p>
        </w:tc>
        <w:tc>
          <w:tcPr>
            <w:tcW w:w="709" w:type="dxa"/>
            <w:vAlign w:val="center"/>
          </w:tcPr>
          <w:p w14:paraId="02C97093" w14:textId="4284F1D2"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14BB329C" w14:textId="3EDC48CD" w:rsidTr="00695337">
        <w:trPr>
          <w:trHeight w:val="1471"/>
        </w:trPr>
        <w:tc>
          <w:tcPr>
            <w:tcW w:w="1907" w:type="dxa"/>
            <w:vMerge/>
          </w:tcPr>
          <w:p w14:paraId="4C779E8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40923E4"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0DB2B7ED"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хог хаягдлын нэгдсэн цэгийг дарж тэгшлэн, шинээр хог хаягдлын цэг болон хог хаягдал дахин боловсруулах цех байгуулна.</w:t>
            </w:r>
          </w:p>
        </w:tc>
        <w:tc>
          <w:tcPr>
            <w:tcW w:w="781" w:type="dxa"/>
            <w:gridSpan w:val="4"/>
            <w:vAlign w:val="center"/>
          </w:tcPr>
          <w:p w14:paraId="1C46A74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5D8B769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A51D3C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ХЭДС болон БХСан</w:t>
            </w:r>
          </w:p>
        </w:tc>
        <w:tc>
          <w:tcPr>
            <w:tcW w:w="958" w:type="dxa"/>
            <w:vAlign w:val="center"/>
          </w:tcPr>
          <w:p w14:paraId="403741DB" w14:textId="3E3B3FF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Хог хаягдлын нэгдсэн цэгийг цэвэрлэсэн.</w:t>
            </w:r>
          </w:p>
        </w:tc>
        <w:tc>
          <w:tcPr>
            <w:tcW w:w="1186" w:type="dxa"/>
            <w:gridSpan w:val="4"/>
            <w:vAlign w:val="center"/>
          </w:tcPr>
          <w:p w14:paraId="22E634FE" w14:textId="5267B540"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Нэгдсэн цэгийн хог хаягдлыг бууруулж, талбайн хэмжээг багасгах</w:t>
            </w:r>
          </w:p>
        </w:tc>
        <w:tc>
          <w:tcPr>
            <w:tcW w:w="836" w:type="dxa"/>
            <w:gridSpan w:val="2"/>
            <w:vAlign w:val="center"/>
          </w:tcPr>
          <w:p w14:paraId="748BC438" w14:textId="19C8B9F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44.3</w:t>
            </w:r>
          </w:p>
        </w:tc>
        <w:tc>
          <w:tcPr>
            <w:tcW w:w="819" w:type="dxa"/>
            <w:gridSpan w:val="2"/>
            <w:vAlign w:val="center"/>
          </w:tcPr>
          <w:p w14:paraId="30F39147" w14:textId="3BCFC36C" w:rsidR="006650BC" w:rsidRPr="00DF6D31" w:rsidRDefault="006650BC" w:rsidP="006650BC">
            <w:pPr>
              <w:spacing w:after="0" w:line="240" w:lineRule="auto"/>
              <w:jc w:val="center"/>
              <w:rPr>
                <w:rFonts w:ascii="Arial" w:hAnsi="Arial" w:cs="Arial"/>
                <w:sz w:val="18"/>
                <w:szCs w:val="18"/>
              </w:rPr>
            </w:pPr>
            <w:r>
              <w:rPr>
                <w:rFonts w:ascii="Arial" w:hAnsi="Arial" w:cs="Arial"/>
                <w:sz w:val="18"/>
                <w:szCs w:val="18"/>
                <w:lang w:val="mn-MN"/>
              </w:rPr>
              <w:t>43.5</w:t>
            </w:r>
          </w:p>
        </w:tc>
        <w:tc>
          <w:tcPr>
            <w:tcW w:w="4648" w:type="dxa"/>
            <w:vAlign w:val="center"/>
          </w:tcPr>
          <w:p w14:paraId="60824F24" w14:textId="511E422C" w:rsidR="006650BC" w:rsidRPr="00DF6D31" w:rsidRDefault="006650BC" w:rsidP="006650BC">
            <w:pPr>
              <w:spacing w:after="0" w:line="240" w:lineRule="auto"/>
              <w:jc w:val="both"/>
              <w:rPr>
                <w:rFonts w:ascii="Arial" w:hAnsi="Arial" w:cs="Arial"/>
                <w:sz w:val="18"/>
                <w:szCs w:val="18"/>
              </w:rPr>
            </w:pPr>
            <w:r w:rsidRPr="00E85609">
              <w:rPr>
                <w:rFonts w:ascii="Arial" w:hAnsi="Arial" w:cs="Arial"/>
                <w:sz w:val="18"/>
                <w:szCs w:val="18"/>
                <w:lang w:val="mn-MN"/>
              </w:rPr>
              <w:t>Байгаль орчныг хамгаалах, нөхөн сэргээх хөтөлбөрийн хөрөнгө 43,5 сая төгрөгөөр  төвлөрсөн хог хаягдлын цэгийг дарж булах ажлын гүйцэтгэгчээр 4-р багийн иргэн Г.Зул шалгарч</w:t>
            </w:r>
            <w:r>
              <w:rPr>
                <w:rFonts w:ascii="Arial" w:hAnsi="Arial" w:cs="Arial"/>
                <w:sz w:val="18"/>
                <w:szCs w:val="18"/>
                <w:lang w:val="mn-MN"/>
              </w:rPr>
              <w:t>,</w:t>
            </w:r>
            <w:r w:rsidRPr="00E85609">
              <w:rPr>
                <w:rFonts w:ascii="Arial" w:hAnsi="Arial" w:cs="Arial"/>
                <w:sz w:val="18"/>
                <w:szCs w:val="18"/>
                <w:lang w:val="mn-MN"/>
              </w:rPr>
              <w:t xml:space="preserve"> ажлыг хийж гүйцэтгэ</w:t>
            </w:r>
            <w:r>
              <w:rPr>
                <w:rFonts w:ascii="Arial" w:hAnsi="Arial" w:cs="Arial"/>
                <w:sz w:val="18"/>
                <w:szCs w:val="18"/>
                <w:lang w:val="mn-MN"/>
              </w:rPr>
              <w:t>сэн.</w:t>
            </w:r>
          </w:p>
        </w:tc>
        <w:tc>
          <w:tcPr>
            <w:tcW w:w="709" w:type="dxa"/>
            <w:vAlign w:val="center"/>
          </w:tcPr>
          <w:p w14:paraId="23E1AAE1" w14:textId="497C3802" w:rsidR="006650BC" w:rsidRPr="00DF6D31" w:rsidRDefault="006650BC" w:rsidP="006650BC">
            <w:pPr>
              <w:spacing w:after="0" w:line="240" w:lineRule="auto"/>
              <w:jc w:val="both"/>
              <w:rPr>
                <w:rFonts w:ascii="Arial" w:hAnsi="Arial" w:cs="Arial"/>
                <w:sz w:val="18"/>
                <w:szCs w:val="18"/>
                <w:lang w:val="mn-MN"/>
              </w:rPr>
            </w:pPr>
            <w:r>
              <w:rPr>
                <w:rFonts w:ascii="Arial" w:hAnsi="Arial" w:cs="Arial"/>
                <w:sz w:val="18"/>
                <w:szCs w:val="18"/>
                <w:lang w:val="mn-MN"/>
              </w:rPr>
              <w:t>100</w:t>
            </w:r>
          </w:p>
        </w:tc>
      </w:tr>
      <w:tr w:rsidR="006650BC" w:rsidRPr="00DF6D31" w14:paraId="71945E31" w14:textId="0A441A16" w:rsidTr="00695337">
        <w:trPr>
          <w:trHeight w:val="693"/>
        </w:trPr>
        <w:tc>
          <w:tcPr>
            <w:tcW w:w="1907" w:type="dxa"/>
            <w:vMerge/>
          </w:tcPr>
          <w:p w14:paraId="6C91536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E3A7BC1"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44AA5808"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 xml:space="preserve">Ус зөөврийн болон хог хаягдал тээвэрлэх зориулалтын авто машины тоог нэмэгдүүлнэ. </w:t>
            </w:r>
          </w:p>
        </w:tc>
        <w:tc>
          <w:tcPr>
            <w:tcW w:w="78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55FFF83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tcPr>
          <w:p w14:paraId="57E2DAA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4FB292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ОНХС</w:t>
            </w:r>
          </w:p>
          <w:p w14:paraId="34EB3619" w14:textId="5F638F3F"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70</w:t>
            </w:r>
          </w:p>
        </w:tc>
        <w:tc>
          <w:tcPr>
            <w:tcW w:w="958" w:type="dxa"/>
            <w:vAlign w:val="center"/>
          </w:tcPr>
          <w:p w14:paraId="3E873978" w14:textId="493146E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64B48902" w14:textId="6A8C812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Хог тээврийн машинтай болно</w:t>
            </w:r>
          </w:p>
        </w:tc>
        <w:tc>
          <w:tcPr>
            <w:tcW w:w="836" w:type="dxa"/>
            <w:gridSpan w:val="2"/>
            <w:vAlign w:val="center"/>
          </w:tcPr>
          <w:p w14:paraId="7CF8F873" w14:textId="19DCC92B" w:rsidR="006650BC" w:rsidRPr="00EC3BA4" w:rsidRDefault="006650BC" w:rsidP="006650BC">
            <w:pPr>
              <w:spacing w:after="0" w:line="240" w:lineRule="auto"/>
              <w:jc w:val="center"/>
              <w:rPr>
                <w:rFonts w:ascii="Arial" w:hAnsi="Arial" w:cs="Arial"/>
                <w:sz w:val="18"/>
                <w:szCs w:val="18"/>
                <w:lang w:val="mn-MN"/>
              </w:rPr>
            </w:pPr>
            <w:r w:rsidRPr="00EC3BA4">
              <w:rPr>
                <w:rFonts w:ascii="Arial" w:hAnsi="Arial" w:cs="Arial"/>
                <w:sz w:val="18"/>
                <w:szCs w:val="18"/>
                <w:lang w:val="mn-MN"/>
              </w:rPr>
              <w:t>70</w:t>
            </w:r>
          </w:p>
        </w:tc>
        <w:tc>
          <w:tcPr>
            <w:tcW w:w="819" w:type="dxa"/>
            <w:gridSpan w:val="2"/>
            <w:vAlign w:val="center"/>
          </w:tcPr>
          <w:p w14:paraId="7660551A" w14:textId="47CBA116" w:rsidR="006650BC" w:rsidRPr="00EC3BA4" w:rsidRDefault="006650BC" w:rsidP="006650BC">
            <w:pPr>
              <w:spacing w:after="0" w:line="240" w:lineRule="auto"/>
              <w:jc w:val="center"/>
              <w:rPr>
                <w:rFonts w:ascii="Arial" w:hAnsi="Arial" w:cs="Arial"/>
                <w:sz w:val="18"/>
                <w:szCs w:val="18"/>
                <w:lang w:val="mn-MN"/>
              </w:rPr>
            </w:pPr>
            <w:r w:rsidRPr="00EC3BA4">
              <w:rPr>
                <w:rFonts w:ascii="Arial" w:hAnsi="Arial" w:cs="Arial"/>
                <w:sz w:val="18"/>
                <w:szCs w:val="18"/>
                <w:lang w:val="mn-MN"/>
              </w:rPr>
              <w:t>57</w:t>
            </w:r>
          </w:p>
        </w:tc>
        <w:tc>
          <w:tcPr>
            <w:tcW w:w="4648" w:type="dxa"/>
            <w:vAlign w:val="center"/>
          </w:tcPr>
          <w:p w14:paraId="68ADB410" w14:textId="1337E84F" w:rsidR="006650BC" w:rsidRPr="00EC3BA4" w:rsidRDefault="006650BC" w:rsidP="006650BC">
            <w:pPr>
              <w:spacing w:after="0" w:line="240" w:lineRule="auto"/>
              <w:jc w:val="both"/>
              <w:rPr>
                <w:rFonts w:ascii="Arial" w:hAnsi="Arial" w:cs="Arial"/>
                <w:sz w:val="18"/>
                <w:szCs w:val="18"/>
                <w:lang w:val="mn-MN"/>
              </w:rPr>
            </w:pPr>
            <w:r w:rsidRPr="00EC3BA4">
              <w:rPr>
                <w:rFonts w:ascii="Arial" w:hAnsi="Arial" w:cs="Arial"/>
                <w:sz w:val="18"/>
                <w:szCs w:val="18"/>
                <w:lang w:val="mn-MN"/>
              </w:rPr>
              <w:t>Хог хаягдал тээвэрлэх авто машиныг нийлүүлэх гүйцэтгэгчийг сонгон шалгаруулах тендерийг зарлан Орон нутгийн хөгжлийн сангийн хөрөнгө 57 сая төгрөгөөр Мөнхөд бадрах ХХК шалгарч, гэрээ байгуулан 12-р сарын 20-ны өдрийн дотор хүлээлгэн өгнө.</w:t>
            </w:r>
          </w:p>
        </w:tc>
        <w:tc>
          <w:tcPr>
            <w:tcW w:w="709" w:type="dxa"/>
            <w:vAlign w:val="center"/>
          </w:tcPr>
          <w:p w14:paraId="71A96E05" w14:textId="3D1C28CD" w:rsidR="006650BC" w:rsidRPr="00DF6D31" w:rsidRDefault="006650BC" w:rsidP="006650BC">
            <w:pPr>
              <w:spacing w:after="0" w:line="240" w:lineRule="auto"/>
              <w:jc w:val="center"/>
              <w:rPr>
                <w:rFonts w:ascii="Arial" w:hAnsi="Arial" w:cs="Arial"/>
                <w:sz w:val="18"/>
                <w:szCs w:val="18"/>
                <w:lang w:val="mn-MN"/>
              </w:rPr>
            </w:pPr>
            <w:r>
              <w:rPr>
                <w:rFonts w:ascii="Arial" w:hAnsi="Arial" w:cs="Arial"/>
                <w:sz w:val="18"/>
                <w:szCs w:val="18"/>
                <w:lang w:val="mn-MN"/>
              </w:rPr>
              <w:t>100</w:t>
            </w:r>
          </w:p>
        </w:tc>
      </w:tr>
      <w:tr w:rsidR="006650BC" w:rsidRPr="00DF6D31" w14:paraId="3AF2BFF7" w14:textId="1BBE1B7B" w:rsidTr="00695337">
        <w:trPr>
          <w:trHeight w:val="694"/>
        </w:trPr>
        <w:tc>
          <w:tcPr>
            <w:tcW w:w="1907" w:type="dxa"/>
            <w:vMerge/>
          </w:tcPr>
          <w:p w14:paraId="63EE8498"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061B2B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4F127EE8"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Гэр хороолол, усан сан бүхий газрын хамгаалалтын бүс болон аялал жуучлалын үйл ажиллагаа эрхэлж байгаа иргэн, аж ахуй нэгжүүдэд дэвшилтэд технологи бүхий бохир усны цооног “Эко жорлон” арга хэмжээг хэрэгжүүлж хөрсний бохирдлыг бууруулна.</w:t>
            </w:r>
          </w:p>
        </w:tc>
        <w:tc>
          <w:tcPr>
            <w:tcW w:w="78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139B755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Times New Roman" w:hAnsi="Arial" w:cs="Arial"/>
                <w:sz w:val="18"/>
                <w:szCs w:val="18"/>
                <w:lang w:val="mn-MN"/>
              </w:rPr>
              <w:t>2022-2024</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tcPr>
          <w:p w14:paraId="4DF1ED3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5252F1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Иргэд болон ААНБ-ын хөрөнгө</w:t>
            </w:r>
          </w:p>
        </w:tc>
        <w:tc>
          <w:tcPr>
            <w:tcW w:w="958" w:type="dxa"/>
            <w:vAlign w:val="center"/>
          </w:tcPr>
          <w:p w14:paraId="0E8B76D8" w14:textId="123B3EB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3 өрх </w:t>
            </w:r>
          </w:p>
        </w:tc>
        <w:tc>
          <w:tcPr>
            <w:tcW w:w="1186" w:type="dxa"/>
            <w:gridSpan w:val="4"/>
            <w:vAlign w:val="center"/>
          </w:tcPr>
          <w:p w14:paraId="175B03E1" w14:textId="53CFAF0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Усан сан бүхий газрын орчмыг хамгаалах</w:t>
            </w:r>
          </w:p>
        </w:tc>
        <w:tc>
          <w:tcPr>
            <w:tcW w:w="836" w:type="dxa"/>
            <w:gridSpan w:val="2"/>
            <w:vAlign w:val="center"/>
          </w:tcPr>
          <w:p w14:paraId="19B08630" w14:textId="12D9E37E"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37.9</w:t>
            </w:r>
          </w:p>
        </w:tc>
        <w:tc>
          <w:tcPr>
            <w:tcW w:w="819" w:type="dxa"/>
            <w:gridSpan w:val="2"/>
            <w:vAlign w:val="center"/>
          </w:tcPr>
          <w:p w14:paraId="2418A2CD" w14:textId="2E576DE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37.9</w:t>
            </w:r>
          </w:p>
        </w:tc>
        <w:tc>
          <w:tcPr>
            <w:tcW w:w="4648" w:type="dxa"/>
            <w:vAlign w:val="center"/>
          </w:tcPr>
          <w:p w14:paraId="476C3CF1" w14:textId="77777777" w:rsidR="006650BC" w:rsidRPr="00EC3BA4"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Усан сан бүхий газрыг хамгаалах, мод бут тарих зорилгоор 4-р багийн шар булгийн худгийн орчимд 260 метр, 5-р багийн урд хорооны худгийн орчимд 160 метр нийт 420 метр хашааг Байгаль орчныг хамгаалах, нөхөн сэргээх хөтөлбөрийн зардал 24.9 </w:t>
            </w:r>
            <w:r w:rsidRPr="00EC3BA4">
              <w:rPr>
                <w:rFonts w:ascii="Arial" w:hAnsi="Arial" w:cs="Arial"/>
                <w:sz w:val="18"/>
                <w:szCs w:val="18"/>
                <w:lang w:val="mn-MN"/>
              </w:rPr>
              <w:t xml:space="preserve">сая төгрөгөөр хашаа барьсан. </w:t>
            </w:r>
          </w:p>
          <w:p w14:paraId="1E6ACEC8" w14:textId="798D17DE" w:rsidR="006650BC" w:rsidRPr="00DF6D31" w:rsidRDefault="006650BC" w:rsidP="006650BC">
            <w:pPr>
              <w:spacing w:after="0" w:line="240" w:lineRule="auto"/>
              <w:jc w:val="both"/>
              <w:rPr>
                <w:rFonts w:ascii="Arial" w:hAnsi="Arial" w:cs="Arial"/>
                <w:sz w:val="18"/>
                <w:szCs w:val="18"/>
                <w:lang w:val="mn-MN"/>
              </w:rPr>
            </w:pPr>
            <w:r w:rsidRPr="00EC3BA4">
              <w:rPr>
                <w:rFonts w:ascii="Arial" w:hAnsi="Arial" w:cs="Arial"/>
                <w:sz w:val="18"/>
                <w:szCs w:val="18"/>
                <w:lang w:val="mn-MN"/>
              </w:rPr>
              <w:t xml:space="preserve">4-р багийн нийтийн эзэмшлийн бие засах газрын засварын ажлыг орон нутгийн хөгжлийн сангийн 13 </w:t>
            </w:r>
            <w:r w:rsidRPr="00DF6D31">
              <w:rPr>
                <w:rFonts w:ascii="Arial" w:hAnsi="Arial" w:cs="Arial"/>
                <w:sz w:val="18"/>
                <w:szCs w:val="18"/>
                <w:lang w:val="mn-MN"/>
              </w:rPr>
              <w:t>сая төгрөгийн хөрөнгөөр хийж гүйцэтгэ</w:t>
            </w:r>
            <w:r>
              <w:rPr>
                <w:rFonts w:ascii="Arial" w:hAnsi="Arial" w:cs="Arial"/>
                <w:sz w:val="18"/>
                <w:szCs w:val="18"/>
                <w:lang w:val="mn-MN"/>
              </w:rPr>
              <w:t>сэн.</w:t>
            </w:r>
          </w:p>
          <w:p w14:paraId="527C596C" w14:textId="028B9159"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Аялал жуулчлалын чиглэлээр үйл ажиллагаа явуулдаг 2 жуулчны бааз соруулдаг бохирын усны цооног болон эко 00-той үйл ажиллагаа явуулж байна.</w:t>
            </w:r>
          </w:p>
        </w:tc>
        <w:tc>
          <w:tcPr>
            <w:tcW w:w="709" w:type="dxa"/>
            <w:vAlign w:val="center"/>
          </w:tcPr>
          <w:p w14:paraId="6730F5BA" w14:textId="6C9B212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50864C55" w14:textId="1D5092B6" w:rsidTr="00695337">
        <w:trPr>
          <w:trHeight w:val="269"/>
        </w:trPr>
        <w:tc>
          <w:tcPr>
            <w:tcW w:w="1907" w:type="dxa"/>
            <w:vMerge/>
          </w:tcPr>
          <w:p w14:paraId="0DBB37CE"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258A1D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7D45A44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Нэн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ховор</w:t>
            </w:r>
            <w:proofErr w:type="spellEnd"/>
            <w:r w:rsidRPr="00DF6D31">
              <w:rPr>
                <w:rFonts w:ascii="Arial" w:hAnsi="Arial" w:cs="Arial"/>
                <w:sz w:val="18"/>
                <w:szCs w:val="18"/>
              </w:rPr>
              <w:t xml:space="preserve">, </w:t>
            </w:r>
            <w:proofErr w:type="spellStart"/>
            <w:r w:rsidRPr="00DF6D31">
              <w:rPr>
                <w:rFonts w:ascii="Arial" w:hAnsi="Arial" w:cs="Arial"/>
                <w:sz w:val="18"/>
                <w:szCs w:val="18"/>
              </w:rPr>
              <w:t>ховор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амьтан</w:t>
            </w:r>
            <w:proofErr w:type="spellEnd"/>
            <w:r w:rsidRPr="00DF6D31">
              <w:rPr>
                <w:rFonts w:ascii="Arial" w:hAnsi="Arial" w:cs="Arial"/>
                <w:sz w:val="18"/>
                <w:szCs w:val="18"/>
              </w:rPr>
              <w:t xml:space="preserve">, </w:t>
            </w:r>
            <w:proofErr w:type="spellStart"/>
            <w:r w:rsidRPr="00DF6D31">
              <w:rPr>
                <w:rFonts w:ascii="Arial" w:hAnsi="Arial" w:cs="Arial"/>
                <w:sz w:val="18"/>
                <w:szCs w:val="18"/>
              </w:rPr>
              <w:t>ургамлын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тархац</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нөөцийн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судалгааг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өргөжүүлж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хамгаалалтын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менежментийг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сайжруулна</w:t>
            </w:r>
            <w:proofErr w:type="spellEnd"/>
            <w:r w:rsidRPr="00DF6D31">
              <w:rPr>
                <w:rFonts w:ascii="Arial" w:hAnsi="Arial" w:cs="Arial"/>
                <w:sz w:val="18"/>
                <w:szCs w:val="18"/>
              </w:rPr>
              <w:t>.</w:t>
            </w:r>
          </w:p>
        </w:tc>
        <w:tc>
          <w:tcPr>
            <w:tcW w:w="781" w:type="dxa"/>
            <w:gridSpan w:val="4"/>
            <w:vAlign w:val="center"/>
          </w:tcPr>
          <w:p w14:paraId="73BCE6B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p>
          <w:p w14:paraId="30EC55C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2024</w:t>
            </w:r>
          </w:p>
        </w:tc>
        <w:tc>
          <w:tcPr>
            <w:tcW w:w="572" w:type="dxa"/>
            <w:vAlign w:val="center"/>
          </w:tcPr>
          <w:p w14:paraId="75A4400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93A6E3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Байгаль хамгаалах сан </w:t>
            </w:r>
          </w:p>
        </w:tc>
        <w:tc>
          <w:tcPr>
            <w:tcW w:w="958" w:type="dxa"/>
            <w:vAlign w:val="center"/>
          </w:tcPr>
          <w:p w14:paraId="11A239A0" w14:textId="07A4CB6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Жил бүр биотехникийн арга хэмжээ авсан </w:t>
            </w:r>
          </w:p>
        </w:tc>
        <w:tc>
          <w:tcPr>
            <w:tcW w:w="1186" w:type="dxa"/>
            <w:gridSpan w:val="4"/>
            <w:vAlign w:val="center"/>
          </w:tcPr>
          <w:p w14:paraId="17897137" w14:textId="1FD27AA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Тархацын судалгааг гаргаж, хамгаалах </w:t>
            </w:r>
          </w:p>
        </w:tc>
        <w:tc>
          <w:tcPr>
            <w:tcW w:w="836" w:type="dxa"/>
            <w:gridSpan w:val="2"/>
            <w:vAlign w:val="center"/>
          </w:tcPr>
          <w:p w14:paraId="0EC90667" w14:textId="06D0EB2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w:t>
            </w:r>
          </w:p>
        </w:tc>
        <w:tc>
          <w:tcPr>
            <w:tcW w:w="819" w:type="dxa"/>
            <w:gridSpan w:val="2"/>
            <w:vAlign w:val="center"/>
          </w:tcPr>
          <w:p w14:paraId="51075277" w14:textId="3DB2C10B"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t>5</w:t>
            </w:r>
          </w:p>
        </w:tc>
        <w:tc>
          <w:tcPr>
            <w:tcW w:w="4648" w:type="dxa"/>
            <w:vAlign w:val="center"/>
          </w:tcPr>
          <w:p w14:paraId="0015E46D" w14:textId="1F5BEF5F" w:rsidR="006650BC" w:rsidRPr="00DF6D31" w:rsidRDefault="006650BC" w:rsidP="006650BC">
            <w:pPr>
              <w:spacing w:after="0" w:line="240" w:lineRule="auto"/>
              <w:jc w:val="both"/>
              <w:rPr>
                <w:rFonts w:ascii="Arial" w:hAnsi="Arial" w:cs="Arial"/>
                <w:sz w:val="18"/>
                <w:szCs w:val="18"/>
                <w:shd w:val="clear" w:color="auto" w:fill="FFFFFF"/>
              </w:rPr>
            </w:pPr>
            <w:r w:rsidRPr="00DF6D31">
              <w:rPr>
                <w:rFonts w:ascii="Arial" w:hAnsi="Arial" w:cs="Arial"/>
                <w:sz w:val="18"/>
                <w:szCs w:val="18"/>
                <w:lang w:val="mn-MN"/>
              </w:rPr>
              <w:t>С</w:t>
            </w:r>
            <w:proofErr w:type="spellStart"/>
            <w:r w:rsidRPr="00DF6D31">
              <w:rPr>
                <w:rFonts w:ascii="Arial" w:hAnsi="Arial" w:cs="Arial"/>
                <w:sz w:val="18"/>
                <w:szCs w:val="18"/>
                <w:shd w:val="clear" w:color="auto" w:fill="FFFFFF"/>
              </w:rPr>
              <w:t>умын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ихэнх</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нутгаар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цас</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их</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орж</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хүйтэрс</w:t>
            </w:r>
            <w:proofErr w:type="spellEnd"/>
            <w:r w:rsidRPr="00DF6D31">
              <w:rPr>
                <w:rFonts w:ascii="Arial" w:hAnsi="Arial" w:cs="Arial"/>
                <w:sz w:val="18"/>
                <w:szCs w:val="18"/>
                <w:shd w:val="clear" w:color="auto" w:fill="FFFFFF"/>
                <w:lang w:val="mn-MN"/>
              </w:rPr>
              <w:t>э</w:t>
            </w:r>
            <w:proofErr w:type="spellStart"/>
            <w:r w:rsidRPr="00DF6D31">
              <w:rPr>
                <w:rFonts w:ascii="Arial" w:hAnsi="Arial" w:cs="Arial"/>
                <w:sz w:val="18"/>
                <w:szCs w:val="18"/>
                <w:shd w:val="clear" w:color="auto" w:fill="FFFFFF"/>
              </w:rPr>
              <w:t>нээс</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зэрлэг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амьтан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ялангуяа</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нэн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ховор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амьтад</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байршдаг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газруудаар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өвөлжилт</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хүндэрч</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хорогдох</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нөхцөл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байдал</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үүссэн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тул</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lang w:val="mn-MN"/>
              </w:rPr>
              <w:t xml:space="preserve">биотехникийн арга хэмжээг хэрэгжүүлэх төлөвлөгөөг гарган </w:t>
            </w:r>
            <w:r w:rsidRPr="00DF6D31">
              <w:rPr>
                <w:rFonts w:ascii="Arial" w:hAnsi="Arial" w:cs="Arial"/>
                <w:sz w:val="18"/>
                <w:szCs w:val="18"/>
                <w:shd w:val="clear" w:color="auto" w:fill="FFFFFF"/>
                <w:lang w:val="mn-MN"/>
              </w:rPr>
              <w:t>сумын</w:t>
            </w:r>
            <w:r w:rsidRPr="00DF6D31">
              <w:rPr>
                <w:rFonts w:ascii="Arial" w:hAnsi="Arial" w:cs="Arial"/>
                <w:sz w:val="18"/>
                <w:szCs w:val="18"/>
                <w:shd w:val="clear" w:color="auto" w:fill="FFFFFF"/>
              </w:rPr>
              <w:t xml:space="preserve"> “УАЗ” </w:t>
            </w:r>
            <w:proofErr w:type="spellStart"/>
            <w:r w:rsidRPr="00DF6D31">
              <w:rPr>
                <w:rFonts w:ascii="Arial" w:hAnsi="Arial" w:cs="Arial"/>
                <w:sz w:val="18"/>
                <w:szCs w:val="18"/>
                <w:shd w:val="clear" w:color="auto" w:fill="FFFFFF"/>
              </w:rPr>
              <w:t>клуб</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багийн Засаг дарга нар</w:t>
            </w:r>
            <w:r w:rsidRPr="00DF6D31">
              <w:rPr>
                <w:rFonts w:ascii="Arial" w:hAnsi="Arial" w:cs="Arial"/>
                <w:sz w:val="18"/>
                <w:szCs w:val="18"/>
                <w:shd w:val="clear" w:color="auto" w:fill="FFFFFF"/>
              </w:rPr>
              <w:t>,</w:t>
            </w:r>
            <w:r w:rsidRPr="00DF6D31">
              <w:rPr>
                <w:rFonts w:ascii="Arial" w:hAnsi="Arial" w:cs="Arial"/>
                <w:sz w:val="18"/>
                <w:szCs w:val="18"/>
                <w:shd w:val="clear" w:color="auto" w:fill="FFFFFF"/>
                <w:lang w:val="mn-MN"/>
              </w:rPr>
              <w:t xml:space="preserve"> нутг</w:t>
            </w:r>
            <w:proofErr w:type="spellStart"/>
            <w:r w:rsidRPr="00DF6D31">
              <w:rPr>
                <w:rFonts w:ascii="Arial" w:hAnsi="Arial" w:cs="Arial"/>
                <w:sz w:val="18"/>
                <w:szCs w:val="18"/>
                <w:shd w:val="clear" w:color="auto" w:fill="FFFFFF"/>
              </w:rPr>
              <w:t>ийн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иргэдтэй</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хамтран</w:t>
            </w:r>
            <w:proofErr w:type="spellEnd"/>
            <w:r w:rsidRPr="00DF6D31">
              <w:rPr>
                <w:rFonts w:ascii="Arial" w:hAnsi="Arial" w:cs="Arial"/>
                <w:sz w:val="18"/>
                <w:szCs w:val="18"/>
                <w:shd w:val="clear" w:color="auto" w:fill="FFFFFF"/>
              </w:rPr>
              <w:t xml:space="preserve"> 1-4 </w:t>
            </w:r>
            <w:proofErr w:type="spellStart"/>
            <w:r w:rsidRPr="00DF6D31">
              <w:rPr>
                <w:rFonts w:ascii="Arial" w:hAnsi="Arial" w:cs="Arial"/>
                <w:sz w:val="18"/>
                <w:szCs w:val="18"/>
                <w:shd w:val="clear" w:color="auto" w:fill="FFFFFF"/>
              </w:rPr>
              <w:t>дүгээр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саруудад</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1, 2, 6</w:t>
            </w:r>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дугаар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багийн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нутаг</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дэвсгэрт давхардсан тоогоор нийт 36</w:t>
            </w:r>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цэгт</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 xml:space="preserve"> 190 боодол </w:t>
            </w:r>
            <w:proofErr w:type="spellStart"/>
            <w:r w:rsidRPr="00DF6D31">
              <w:rPr>
                <w:rFonts w:ascii="Arial" w:hAnsi="Arial" w:cs="Arial"/>
                <w:sz w:val="18"/>
                <w:szCs w:val="18"/>
                <w:shd w:val="clear" w:color="auto" w:fill="FFFFFF"/>
              </w:rPr>
              <w:t>өвс</w:t>
            </w:r>
            <w:proofErr w:type="spellEnd"/>
            <w:r w:rsidRPr="00DF6D31">
              <w:rPr>
                <w:rFonts w:ascii="Arial" w:hAnsi="Arial" w:cs="Arial"/>
                <w:sz w:val="18"/>
                <w:szCs w:val="18"/>
                <w:shd w:val="clear" w:color="auto" w:fill="FFFFFF"/>
              </w:rPr>
              <w:t xml:space="preserve">, </w:t>
            </w:r>
            <w:r w:rsidRPr="00DF6D31">
              <w:rPr>
                <w:rFonts w:ascii="Arial" w:hAnsi="Arial" w:cs="Arial"/>
                <w:sz w:val="18"/>
                <w:szCs w:val="18"/>
                <w:shd w:val="clear" w:color="auto" w:fill="FFFFFF"/>
                <w:lang w:val="mn-MN"/>
              </w:rPr>
              <w:t xml:space="preserve"> 1тн </w:t>
            </w:r>
            <w:proofErr w:type="spellStart"/>
            <w:r w:rsidRPr="00DF6D31">
              <w:rPr>
                <w:rFonts w:ascii="Arial" w:hAnsi="Arial" w:cs="Arial"/>
                <w:sz w:val="18"/>
                <w:szCs w:val="18"/>
                <w:shd w:val="clear" w:color="auto" w:fill="FFFFFF"/>
              </w:rPr>
              <w:t>хужир</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тавьж</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биотехникийн</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арга</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хэмжээг</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авч</w:t>
            </w:r>
            <w:proofErr w:type="spellEnd"/>
            <w:r w:rsidRPr="00DF6D31">
              <w:rPr>
                <w:rFonts w:ascii="Arial" w:hAnsi="Arial" w:cs="Arial"/>
                <w:sz w:val="18"/>
                <w:szCs w:val="18"/>
                <w:shd w:val="clear" w:color="auto" w:fill="FFFFFF"/>
              </w:rPr>
              <w:t xml:space="preserve"> </w:t>
            </w:r>
            <w:proofErr w:type="spellStart"/>
            <w:r w:rsidRPr="00DF6D31">
              <w:rPr>
                <w:rFonts w:ascii="Arial" w:hAnsi="Arial" w:cs="Arial"/>
                <w:sz w:val="18"/>
                <w:szCs w:val="18"/>
                <w:shd w:val="clear" w:color="auto" w:fill="FFFFFF"/>
              </w:rPr>
              <w:t>ажилласан</w:t>
            </w:r>
            <w:proofErr w:type="spellEnd"/>
            <w:r w:rsidRPr="00DF6D31">
              <w:rPr>
                <w:rFonts w:ascii="Arial" w:hAnsi="Arial" w:cs="Arial"/>
                <w:sz w:val="18"/>
                <w:szCs w:val="18"/>
                <w:shd w:val="clear" w:color="auto" w:fill="FFFFFF"/>
              </w:rPr>
              <w:t>.</w:t>
            </w:r>
            <w:r>
              <w:rPr>
                <w:rFonts w:ascii="Arial" w:hAnsi="Arial" w:cs="Arial"/>
                <w:sz w:val="18"/>
                <w:szCs w:val="18"/>
                <w:shd w:val="clear" w:color="auto" w:fill="FFFFFF"/>
                <w:lang w:val="mn-MN"/>
              </w:rPr>
              <w:t xml:space="preserve"> </w:t>
            </w:r>
            <w:r w:rsidRPr="00DF6D31">
              <w:rPr>
                <w:rFonts w:ascii="Arial" w:hAnsi="Arial" w:cs="Arial"/>
                <w:sz w:val="18"/>
                <w:szCs w:val="18"/>
                <w:shd w:val="clear" w:color="auto" w:fill="FFFFFF"/>
                <w:lang w:val="mn-MN"/>
              </w:rPr>
              <w:t>Уг ажилд байгаль орчныг хамгаалах, нөхөн сэргээх хөтөлбөрийн зардлаас 5 сая төгрөгийг зарцуулсан.</w:t>
            </w:r>
          </w:p>
          <w:p w14:paraId="20F39026" w14:textId="62E8D79A" w:rsidR="006650BC" w:rsidRPr="00DF6D31" w:rsidRDefault="006650BC" w:rsidP="006650BC">
            <w:pPr>
              <w:spacing w:after="0" w:line="240" w:lineRule="auto"/>
              <w:jc w:val="both"/>
              <w:rPr>
                <w:rFonts w:ascii="Arial" w:hAnsi="Arial" w:cs="Arial"/>
                <w:sz w:val="18"/>
                <w:szCs w:val="18"/>
                <w:lang w:val="mn-MN"/>
              </w:rPr>
            </w:pPr>
            <w:r w:rsidRPr="00DF6D31">
              <w:rPr>
                <w:rFonts w:ascii="Arial" w:eastAsia="Times New Roman" w:hAnsi="Arial" w:cs="Arial"/>
                <w:sz w:val="18"/>
                <w:szCs w:val="18"/>
                <w:lang w:val="mn-MN"/>
              </w:rPr>
              <w:t>Халиун бугын ясан эвэр унах үе буюу 3, 4 дүгээр саруудад хууль бусаар эвэр түүх, хөөж эцээх, амьдрах орчныг нь алдагдуулах зэрэг зөрчлүүд гардаг бөгөөд энэ үеэр эргүүл хяналт шалгалтыг 1, 2, 6 дугаар багуудад хийсэн бөгөөд зөрчил илрээгүй.</w:t>
            </w:r>
          </w:p>
        </w:tc>
        <w:tc>
          <w:tcPr>
            <w:tcW w:w="709" w:type="dxa"/>
            <w:vAlign w:val="center"/>
          </w:tcPr>
          <w:p w14:paraId="37190F82" w14:textId="19A41D05"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4A06CFF9" w14:textId="3EFB76D9" w:rsidTr="00695337">
        <w:trPr>
          <w:trHeight w:val="1119"/>
        </w:trPr>
        <w:tc>
          <w:tcPr>
            <w:tcW w:w="1907" w:type="dxa"/>
            <w:vMerge/>
          </w:tcPr>
          <w:p w14:paraId="4B2B276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193820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7</w:t>
            </w:r>
          </w:p>
        </w:tc>
        <w:tc>
          <w:tcPr>
            <w:tcW w:w="2175" w:type="dxa"/>
          </w:tcPr>
          <w:p w14:paraId="22F0C1DB"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Төрийн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чанар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бүтээмжийг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байгаль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хууль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тогтоомж</w:t>
            </w:r>
            <w:proofErr w:type="spellEnd"/>
            <w:r w:rsidRPr="00DF6D31">
              <w:rPr>
                <w:rFonts w:ascii="Arial" w:hAnsi="Arial" w:cs="Arial"/>
                <w:sz w:val="18"/>
                <w:szCs w:val="18"/>
              </w:rPr>
              <w:t xml:space="preserve">, </w:t>
            </w:r>
            <w:proofErr w:type="spellStart"/>
            <w:r w:rsidRPr="00DF6D31">
              <w:rPr>
                <w:rFonts w:ascii="Arial" w:hAnsi="Arial" w:cs="Arial"/>
                <w:sz w:val="18"/>
                <w:szCs w:val="18"/>
              </w:rPr>
              <w:t>ногоон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хөгжил</w:t>
            </w:r>
            <w:proofErr w:type="spellEnd"/>
            <w:r w:rsidRPr="00DF6D31">
              <w:rPr>
                <w:rFonts w:ascii="Arial" w:hAnsi="Arial" w:cs="Arial"/>
                <w:sz w:val="18"/>
                <w:szCs w:val="18"/>
              </w:rPr>
              <w:t xml:space="preserve">, </w:t>
            </w:r>
            <w:proofErr w:type="spellStart"/>
            <w:r w:rsidRPr="00DF6D31">
              <w:rPr>
                <w:rFonts w:ascii="Arial" w:hAnsi="Arial" w:cs="Arial"/>
                <w:sz w:val="18"/>
                <w:szCs w:val="18"/>
              </w:rPr>
              <w:t>тогтвортой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боловсролыг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нийтэд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сурталчлан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таниулж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стандарт</w:t>
            </w:r>
            <w:proofErr w:type="spellEnd"/>
            <w:r w:rsidRPr="00DF6D31">
              <w:rPr>
                <w:rFonts w:ascii="Arial" w:hAnsi="Arial" w:cs="Arial"/>
                <w:sz w:val="18"/>
                <w:szCs w:val="18"/>
              </w:rPr>
              <w:t xml:space="preserve">, </w:t>
            </w:r>
            <w:proofErr w:type="spellStart"/>
            <w:r w:rsidRPr="00DF6D31">
              <w:rPr>
                <w:rFonts w:ascii="Arial" w:hAnsi="Arial" w:cs="Arial"/>
                <w:sz w:val="18"/>
                <w:szCs w:val="18"/>
              </w:rPr>
              <w:t>хэм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мөрдүүлэн</w:t>
            </w:r>
            <w:proofErr w:type="spellEnd"/>
            <w:r w:rsidRPr="00DF6D31">
              <w:rPr>
                <w:rFonts w:ascii="Arial" w:hAnsi="Arial" w:cs="Arial"/>
                <w:sz w:val="18"/>
                <w:szCs w:val="18"/>
              </w:rPr>
              <w:t xml:space="preserve">, </w:t>
            </w:r>
            <w:proofErr w:type="spellStart"/>
            <w:r w:rsidRPr="00DF6D31">
              <w:rPr>
                <w:rFonts w:ascii="Arial" w:hAnsi="Arial" w:cs="Arial"/>
                <w:sz w:val="18"/>
                <w:szCs w:val="18"/>
              </w:rPr>
              <w:lastRenderedPageBreak/>
              <w:t>байгаль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хамгаалалд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иргэдийн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оролцоог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 xml:space="preserve">. </w:t>
            </w:r>
          </w:p>
        </w:tc>
        <w:tc>
          <w:tcPr>
            <w:tcW w:w="781" w:type="dxa"/>
            <w:gridSpan w:val="4"/>
            <w:tcBorders>
              <w:top w:val="outset" w:sz="6" w:space="0" w:color="auto"/>
              <w:left w:val="outset" w:sz="6" w:space="0" w:color="auto"/>
              <w:bottom w:val="outset" w:sz="6" w:space="0" w:color="auto"/>
              <w:right w:val="outset" w:sz="6" w:space="0" w:color="auto"/>
            </w:tcBorders>
            <w:shd w:val="clear" w:color="auto" w:fill="FFFFFF"/>
          </w:tcPr>
          <w:p w14:paraId="0949AA9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Times New Roman" w:hAnsi="Arial" w:cs="Arial"/>
                <w:sz w:val="18"/>
                <w:szCs w:val="18"/>
                <w:lang w:val="mn-MN"/>
              </w:rPr>
              <w:lastRenderedPageBreak/>
              <w:t xml:space="preserve">2021-2024 </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tcPr>
          <w:p w14:paraId="6A21B632"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A57927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Байгаль хамгаалах сан, Өгөөмөр шунхлай ХХК, Хаан соёолж ХХК</w:t>
            </w:r>
          </w:p>
        </w:tc>
        <w:tc>
          <w:tcPr>
            <w:tcW w:w="958" w:type="dxa"/>
            <w:vAlign w:val="center"/>
          </w:tcPr>
          <w:p w14:paraId="7C9B24E3" w14:textId="5D61AEA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66E31F1C" w14:textId="3A4C8454"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Сургалт, уралдаан тэмцээн зохион байгууагдсан байна</w:t>
            </w:r>
          </w:p>
        </w:tc>
        <w:tc>
          <w:tcPr>
            <w:tcW w:w="836" w:type="dxa"/>
            <w:gridSpan w:val="2"/>
            <w:vAlign w:val="center"/>
          </w:tcPr>
          <w:p w14:paraId="322D5EBF" w14:textId="78FE6E8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819" w:type="dxa"/>
            <w:gridSpan w:val="2"/>
            <w:vAlign w:val="center"/>
          </w:tcPr>
          <w:p w14:paraId="11989C9B" w14:textId="699E3040"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0.5</w:t>
            </w:r>
          </w:p>
        </w:tc>
        <w:tc>
          <w:tcPr>
            <w:tcW w:w="4648" w:type="dxa"/>
            <w:vAlign w:val="center"/>
          </w:tcPr>
          <w:p w14:paraId="223CFE42" w14:textId="13E27E0F" w:rsidR="006650BC" w:rsidRPr="00DF6D31" w:rsidRDefault="006650BC" w:rsidP="006650BC">
            <w:pPr>
              <w:spacing w:after="0" w:line="240" w:lineRule="auto"/>
              <w:jc w:val="both"/>
              <w:rPr>
                <w:rFonts w:ascii="Arial" w:eastAsia="Calibri" w:hAnsi="Arial" w:cs="Arial"/>
                <w:sz w:val="18"/>
                <w:szCs w:val="18"/>
                <w:shd w:val="clear" w:color="auto" w:fill="FFFFFF"/>
                <w:lang w:val="mn-MN"/>
              </w:rPr>
            </w:pPr>
            <w:r w:rsidRPr="00DF6D31">
              <w:rPr>
                <w:rFonts w:ascii="Arial" w:hAnsi="Arial" w:cs="Arial"/>
                <w:sz w:val="18"/>
                <w:szCs w:val="18"/>
                <w:shd w:val="clear" w:color="auto" w:fill="FFFFFF"/>
                <w:lang w:val="mn-MN"/>
              </w:rPr>
              <w:t xml:space="preserve">Засаг даргын Тамгын газраас Ерөнхий боловсролын сургуулийн  8-12 ангиудын дунд </w:t>
            </w:r>
            <w:r w:rsidRPr="00DF6D31">
              <w:rPr>
                <w:rFonts w:ascii="Arial" w:hAnsi="Arial" w:cs="Arial"/>
                <w:noProof/>
                <w:sz w:val="18"/>
                <w:szCs w:val="18"/>
                <w:lang w:val="mn-MN"/>
              </w:rPr>
              <w:t xml:space="preserve">“Тэрбум мод” үндэсний хөдөлгөөн, “2023-2025 оны монголд зочлох жил” болгон зарласантай холбогдуулан эрүүл аюулгүй цэвэр орчныг бүрдүүлэхэд иргэд олон нийтийн оролцоог нэмэгдүүлэх, зорилготой “Ирээдүй хойч үедээ байгалиа унаган төрхөөр нь үлдээе” гэсэн </w:t>
            </w:r>
            <w:r w:rsidRPr="00DF6D31">
              <w:rPr>
                <w:rFonts w:ascii="Arial" w:hAnsi="Arial" w:cs="Arial"/>
                <w:sz w:val="18"/>
                <w:szCs w:val="18"/>
                <w:shd w:val="clear" w:color="auto" w:fill="FFFFFF"/>
                <w:lang w:val="mn-MN"/>
              </w:rPr>
              <w:t xml:space="preserve">сэдэвт видео контентын уралдаан зарлаж, нийт 17 анги хамт олон оролцож, Тэргүүн байранд </w:t>
            </w:r>
            <w:r w:rsidRPr="00DF6D31">
              <w:rPr>
                <w:rFonts w:ascii="Arial" w:eastAsia="Calibri" w:hAnsi="Arial" w:cs="Arial"/>
                <w:sz w:val="18"/>
                <w:szCs w:val="18"/>
                <w:shd w:val="clear" w:color="auto" w:fill="FFFFFF"/>
                <w:lang w:val="mn-MN"/>
              </w:rPr>
              <w:t xml:space="preserve">Ш.Баярмаа, Б.Нямсүрэн багштай 11а анги, дэд </w:t>
            </w:r>
            <w:r w:rsidRPr="00DF6D31">
              <w:rPr>
                <w:rFonts w:ascii="Arial" w:eastAsia="Calibri" w:hAnsi="Arial" w:cs="Arial"/>
                <w:sz w:val="18"/>
                <w:szCs w:val="18"/>
                <w:shd w:val="clear" w:color="auto" w:fill="FFFFFF"/>
                <w:lang w:val="mn-MN"/>
              </w:rPr>
              <w:lastRenderedPageBreak/>
              <w:t>байранд Л.Батхишиг багштай 8а анги, гутгаар байранд Ч.Даваазаяа багштай 10а анги, тусгай байранд О.Сугардулам багштай 12в анги, А.Отгонбаатар багштай 12б ангийн хамт олон тус тус шалгарч өргөмжлөл мөнгөн шагналаар шагнагдсан.</w:t>
            </w:r>
          </w:p>
          <w:p w14:paraId="18F2F834" w14:textId="77777777" w:rsidR="006650BC" w:rsidRPr="00DF6D31" w:rsidRDefault="006650BC" w:rsidP="006650BC">
            <w:pPr>
              <w:spacing w:after="0" w:line="240" w:lineRule="auto"/>
              <w:jc w:val="both"/>
              <w:rPr>
                <w:rFonts w:ascii="Arial" w:hAnsi="Arial" w:cs="Arial"/>
                <w:sz w:val="18"/>
                <w:szCs w:val="18"/>
                <w:shd w:val="clear" w:color="auto" w:fill="FFFFFF"/>
                <w:lang w:val="mn-MN"/>
              </w:rPr>
            </w:pPr>
            <w:r w:rsidRPr="00DF6D31">
              <w:rPr>
                <w:rFonts w:ascii="Arial" w:hAnsi="Arial" w:cs="Arial"/>
                <w:sz w:val="18"/>
                <w:szCs w:val="18"/>
                <w:lang w:val="mn-MN"/>
              </w:rPr>
              <w:t>“Тэрбум мод” үндэсний хөдөлгөөний хүрээнд</w:t>
            </w:r>
            <w:r w:rsidRPr="00DF6D31">
              <w:rPr>
                <w:rFonts w:ascii="Arial" w:hAnsi="Arial" w:cs="Arial"/>
                <w:sz w:val="18"/>
                <w:szCs w:val="18"/>
                <w:shd w:val="clear" w:color="auto" w:fill="FFFFFF"/>
                <w:lang w:val="mn-MN"/>
              </w:rPr>
              <w:t xml:space="preserve"> айл өрх, аж ахуйн нэгж, байгууллагуудад өөрийн эзэмшлийн талбайд тарьсан мод бут, сөөгийн титмийн жигд өсөлт, гадаад үзэмжийг харгалзан хэлбэржүүлэн цэвэрлэх, залуужуулах тайралтыг хийх, </w:t>
            </w:r>
            <w:r w:rsidRPr="00DF6D31">
              <w:rPr>
                <w:rFonts w:ascii="Arial" w:hAnsi="Arial" w:cs="Arial"/>
                <w:sz w:val="18"/>
                <w:szCs w:val="18"/>
                <w:lang w:val="mn-MN"/>
              </w:rPr>
              <w:t>мод бут тарих, ногоон байгууламжийг нэмэгдүүлэх заавар зөвлөмжийг ЗДТГ-ын фейсбүүк хуудсаар мэдээлэл хүргэж ажилласан.</w:t>
            </w:r>
          </w:p>
          <w:p w14:paraId="6BECB0A2" w14:textId="31D9E4A2"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bCs/>
                <w:sz w:val="18"/>
                <w:szCs w:val="18"/>
                <w:lang w:val="mn-MN"/>
              </w:rPr>
              <w:t xml:space="preserve">Хүрээлэн буй орчны эсрэг гэмт хэрэг, зөрчил гарахаас урьдчилан сэргийлэх зорилгоор хууль бус мод бэлтгэл, хог хаягдал, ойн хээрийн түймрээс болон хууль бус ан агнуураас урьдчилан сэргийлэх зөвлөмж, постерыг </w:t>
            </w:r>
            <w:r w:rsidRPr="00DF6D31">
              <w:rPr>
                <w:rFonts w:ascii="Arial" w:eastAsia="Times New Roman" w:hAnsi="Arial" w:cs="Arial"/>
                <w:bCs/>
                <w:sz w:val="18"/>
                <w:szCs w:val="18"/>
                <w:lang w:val="mn-MN"/>
              </w:rPr>
              <w:t>Гэмт хэргээс урьдчилан сэргийлэх ажлыг зохицуулах салбар зөвлөлийн пэйж хуудсаар дамжуулан иргэдэд хүргэсэн. Мөн хөдөөгийн 54 айл өрхөд сургалт, сурталчилгаа зохион байгуулж ажилласан.</w:t>
            </w:r>
          </w:p>
        </w:tc>
        <w:tc>
          <w:tcPr>
            <w:tcW w:w="709" w:type="dxa"/>
            <w:vAlign w:val="center"/>
          </w:tcPr>
          <w:p w14:paraId="500B3AA6" w14:textId="7FC0BBEA"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sz w:val="18"/>
                <w:szCs w:val="18"/>
                <w:lang w:val="mn-MN"/>
              </w:rPr>
              <w:lastRenderedPageBreak/>
              <w:t>100</w:t>
            </w:r>
          </w:p>
        </w:tc>
      </w:tr>
      <w:tr w:rsidR="006650BC" w:rsidRPr="00DF6D31" w14:paraId="6CD78770" w14:textId="7E7341A2" w:rsidTr="00695337">
        <w:trPr>
          <w:trHeight w:val="1545"/>
        </w:trPr>
        <w:tc>
          <w:tcPr>
            <w:tcW w:w="1907" w:type="dxa"/>
            <w:vMerge/>
          </w:tcPr>
          <w:p w14:paraId="02656F9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8765EBB"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8</w:t>
            </w:r>
          </w:p>
        </w:tc>
        <w:tc>
          <w:tcPr>
            <w:tcW w:w="2175" w:type="dxa"/>
          </w:tcPr>
          <w:p w14:paraId="401CD6DF" w14:textId="4E961956"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Байгаль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салбарын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нөөцийг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чадавхжуулах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богино</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хугацааны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хөтөлбөрт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хамруулан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ажиллах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нөхцөл</w:t>
            </w:r>
            <w:proofErr w:type="spellEnd"/>
            <w:r w:rsidRPr="00DF6D31">
              <w:rPr>
                <w:rFonts w:ascii="Arial" w:hAnsi="Arial" w:cs="Arial"/>
                <w:sz w:val="18"/>
                <w:szCs w:val="18"/>
              </w:rPr>
              <w:t xml:space="preserve">, </w:t>
            </w:r>
            <w:proofErr w:type="spellStart"/>
            <w:r w:rsidRPr="00DF6D31">
              <w:rPr>
                <w:rFonts w:ascii="Arial" w:hAnsi="Arial" w:cs="Arial"/>
                <w:sz w:val="18"/>
                <w:szCs w:val="18"/>
              </w:rPr>
              <w:t>материаллаг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баазаар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хангана</w:t>
            </w:r>
            <w:proofErr w:type="spellEnd"/>
            <w:r w:rsidRPr="00DF6D31">
              <w:rPr>
                <w:rFonts w:ascii="Arial" w:hAnsi="Arial" w:cs="Arial"/>
                <w:sz w:val="18"/>
                <w:szCs w:val="18"/>
              </w:rPr>
              <w:t>.</w:t>
            </w:r>
          </w:p>
        </w:tc>
        <w:tc>
          <w:tcPr>
            <w:tcW w:w="781" w:type="dxa"/>
            <w:gridSpan w:val="4"/>
            <w:vAlign w:val="center"/>
          </w:tcPr>
          <w:p w14:paraId="2D6BF68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21DE701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D7E04C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Байгаль хамгаалах сан </w:t>
            </w:r>
          </w:p>
        </w:tc>
        <w:tc>
          <w:tcPr>
            <w:tcW w:w="958" w:type="dxa"/>
            <w:vAlign w:val="center"/>
          </w:tcPr>
          <w:p w14:paraId="168A46DF" w14:textId="3C811D35"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6 удаагийн сургалтад хамрагдсан</w:t>
            </w:r>
          </w:p>
        </w:tc>
        <w:tc>
          <w:tcPr>
            <w:tcW w:w="1186" w:type="dxa"/>
            <w:gridSpan w:val="4"/>
            <w:vAlign w:val="center"/>
          </w:tcPr>
          <w:p w14:paraId="7DD82898" w14:textId="42B7CE8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Сургалтад </w:t>
            </w:r>
          </w:p>
          <w:p w14:paraId="51CDA729" w14:textId="730ABBEB"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хамрагдаж мэдлэг чадвараа дээшлүүлсэн байна</w:t>
            </w:r>
          </w:p>
        </w:tc>
        <w:tc>
          <w:tcPr>
            <w:tcW w:w="836" w:type="dxa"/>
            <w:gridSpan w:val="2"/>
            <w:vAlign w:val="center"/>
          </w:tcPr>
          <w:p w14:paraId="5992BB0A" w14:textId="132337B9"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0.25</w:t>
            </w:r>
          </w:p>
        </w:tc>
        <w:tc>
          <w:tcPr>
            <w:tcW w:w="819" w:type="dxa"/>
            <w:gridSpan w:val="2"/>
            <w:vAlign w:val="center"/>
          </w:tcPr>
          <w:p w14:paraId="6D1E6518" w14:textId="0B91EE8C"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0.25</w:t>
            </w:r>
          </w:p>
        </w:tc>
        <w:tc>
          <w:tcPr>
            <w:tcW w:w="4648" w:type="dxa"/>
            <w:vAlign w:val="center"/>
          </w:tcPr>
          <w:p w14:paraId="5A75CB1C" w14:textId="270C7724"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Аймгийн Байгаль орчин, аялал жуулчлалын газраас зохион байгуулсан танхимын 2, цахим 3 удаагийн сургалтад байгаль орны хяналтын улсын байцаагч, байгаль хамгаалагчид бүрэн хамрагдаж оролцож мэдлэг чадвараа дээшлүүлсэн.</w:t>
            </w:r>
          </w:p>
        </w:tc>
        <w:tc>
          <w:tcPr>
            <w:tcW w:w="709" w:type="dxa"/>
            <w:vAlign w:val="center"/>
          </w:tcPr>
          <w:p w14:paraId="26A9DAC4" w14:textId="4E4FA3ED"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18C5E78D" w14:textId="70BACCEF" w:rsidTr="00695337">
        <w:trPr>
          <w:trHeight w:val="841"/>
        </w:trPr>
        <w:tc>
          <w:tcPr>
            <w:tcW w:w="1907" w:type="dxa"/>
            <w:vMerge/>
          </w:tcPr>
          <w:p w14:paraId="2373BF5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2A810703"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9</w:t>
            </w:r>
          </w:p>
        </w:tc>
        <w:tc>
          <w:tcPr>
            <w:tcW w:w="2175" w:type="dxa"/>
          </w:tcPr>
          <w:p w14:paraId="32F6C8B8"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bCs/>
                <w:sz w:val="18"/>
                <w:szCs w:val="18"/>
                <w:lang w:val="mn-MN"/>
              </w:rPr>
              <w:t>Сумын дүрмийг баримтлах</w:t>
            </w:r>
          </w:p>
        </w:tc>
        <w:tc>
          <w:tcPr>
            <w:tcW w:w="781" w:type="dxa"/>
            <w:gridSpan w:val="4"/>
            <w:vAlign w:val="center"/>
          </w:tcPr>
          <w:p w14:paraId="407F11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2022-2024</w:t>
            </w:r>
          </w:p>
          <w:p w14:paraId="65CAD4EF" w14:textId="77777777" w:rsidR="006650BC" w:rsidRPr="00DF6D31" w:rsidRDefault="006650BC" w:rsidP="006650BC">
            <w:pPr>
              <w:spacing w:after="0" w:line="240" w:lineRule="auto"/>
              <w:rPr>
                <w:rFonts w:ascii="Arial" w:eastAsia="Calibri" w:hAnsi="Arial" w:cs="Arial"/>
                <w:sz w:val="18"/>
                <w:szCs w:val="18"/>
                <w:lang w:val="mn-MN"/>
              </w:rPr>
            </w:pPr>
          </w:p>
        </w:tc>
        <w:tc>
          <w:tcPr>
            <w:tcW w:w="572" w:type="dxa"/>
            <w:vAlign w:val="center"/>
          </w:tcPr>
          <w:p w14:paraId="3157CA1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0FF0921A"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ОНТ</w:t>
            </w:r>
          </w:p>
        </w:tc>
        <w:tc>
          <w:tcPr>
            <w:tcW w:w="958" w:type="dxa"/>
            <w:shd w:val="clear" w:color="auto" w:fill="FFFFFF" w:themeFill="background1"/>
            <w:vAlign w:val="center"/>
          </w:tcPr>
          <w:p w14:paraId="1B219656" w14:textId="0E0431A6"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shd w:val="clear" w:color="auto" w:fill="FFFFFF" w:themeFill="background1"/>
            <w:vAlign w:val="center"/>
          </w:tcPr>
          <w:p w14:paraId="72911F21" w14:textId="33E40CC9"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Дүрмийн төсөл боловсруулах</w:t>
            </w:r>
          </w:p>
        </w:tc>
        <w:tc>
          <w:tcPr>
            <w:tcW w:w="836" w:type="dxa"/>
            <w:gridSpan w:val="2"/>
            <w:shd w:val="clear" w:color="auto" w:fill="FFFFFF" w:themeFill="background1"/>
            <w:vAlign w:val="center"/>
          </w:tcPr>
          <w:p w14:paraId="4464368A" w14:textId="69AE6BA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shd w:val="clear" w:color="auto" w:fill="FFFFFF" w:themeFill="background1"/>
            <w:vAlign w:val="center"/>
          </w:tcPr>
          <w:p w14:paraId="538D2838" w14:textId="2D3E76F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shd w:val="clear" w:color="auto" w:fill="FFFFFF" w:themeFill="background1"/>
            <w:vAlign w:val="center"/>
          </w:tcPr>
          <w:p w14:paraId="694CCF3F" w14:textId="3A3E2536" w:rsidR="006650BC" w:rsidRPr="00DF6D31" w:rsidRDefault="006650BC" w:rsidP="006650BC">
            <w:pPr>
              <w:spacing w:after="0" w:line="240" w:lineRule="auto"/>
              <w:jc w:val="both"/>
              <w:rPr>
                <w:rFonts w:ascii="Arial" w:hAnsi="Arial" w:cs="Arial"/>
                <w:sz w:val="18"/>
                <w:szCs w:val="18"/>
              </w:rPr>
            </w:pPr>
            <w:r w:rsidRPr="00DF6D31">
              <w:rPr>
                <w:rFonts w:ascii="Arial" w:eastAsia="Calibri" w:hAnsi="Arial" w:cs="Arial"/>
                <w:sz w:val="18"/>
                <w:szCs w:val="18"/>
                <w:lang w:val="mn-MN"/>
              </w:rPr>
              <w:t xml:space="preserve">Сумын Засаг даргын захирамжаар сумын дүрэм боловсруулах ажлын хэсэг байгуулагдсан. </w:t>
            </w:r>
          </w:p>
        </w:tc>
        <w:tc>
          <w:tcPr>
            <w:tcW w:w="709" w:type="dxa"/>
            <w:vAlign w:val="center"/>
          </w:tcPr>
          <w:p w14:paraId="4954DD5E" w14:textId="74202BAF"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30</w:t>
            </w:r>
          </w:p>
        </w:tc>
      </w:tr>
      <w:tr w:rsidR="006650BC" w:rsidRPr="00DF6D31" w14:paraId="43A3B553" w14:textId="77777777" w:rsidTr="00B96929">
        <w:trPr>
          <w:trHeight w:val="286"/>
        </w:trPr>
        <w:tc>
          <w:tcPr>
            <w:tcW w:w="16019" w:type="dxa"/>
            <w:gridSpan w:val="20"/>
            <w:shd w:val="clear" w:color="auto" w:fill="D9D9D9" w:themeFill="background1" w:themeFillShade="D9"/>
          </w:tcPr>
          <w:p w14:paraId="40BD9256" w14:textId="06913161" w:rsidR="006650BC" w:rsidRPr="00DF6D31" w:rsidRDefault="006650BC" w:rsidP="006650BC">
            <w:pPr>
              <w:spacing w:after="0" w:line="240" w:lineRule="auto"/>
              <w:jc w:val="center"/>
              <w:rPr>
                <w:rFonts w:ascii="Arial" w:hAnsi="Arial" w:cs="Arial"/>
                <w:b/>
                <w:bCs/>
                <w:sz w:val="18"/>
                <w:szCs w:val="18"/>
                <w:lang w:val="mn-MN"/>
              </w:rPr>
            </w:pPr>
            <w:r w:rsidRPr="00DF6D31">
              <w:rPr>
                <w:rFonts w:ascii="Arial" w:hAnsi="Arial" w:cs="Arial"/>
                <w:b/>
                <w:bCs/>
                <w:sz w:val="18"/>
                <w:szCs w:val="18"/>
                <w:lang w:val="mn-MN"/>
              </w:rPr>
              <w:t>Зорилтын дундаж:</w:t>
            </w:r>
            <w:r w:rsidR="00703659">
              <w:rPr>
                <w:rFonts w:ascii="Arial" w:hAnsi="Arial" w:cs="Arial"/>
                <w:b/>
                <w:bCs/>
                <w:sz w:val="18"/>
                <w:szCs w:val="18"/>
                <w:lang w:val="mn-MN"/>
              </w:rPr>
              <w:t xml:space="preserve"> 91.3%</w:t>
            </w:r>
          </w:p>
        </w:tc>
      </w:tr>
      <w:tr w:rsidR="006650BC" w:rsidRPr="00DF6D31" w14:paraId="2A5527F2" w14:textId="729397C6" w:rsidTr="00695337">
        <w:trPr>
          <w:trHeight w:val="545"/>
        </w:trPr>
        <w:tc>
          <w:tcPr>
            <w:tcW w:w="1907" w:type="dxa"/>
            <w:vMerge w:val="restart"/>
          </w:tcPr>
          <w:p w14:paraId="7B50BB0D" w14:textId="77777777" w:rsidR="006650BC" w:rsidRPr="00DF6D31" w:rsidRDefault="006650BC" w:rsidP="006650BC">
            <w:pPr>
              <w:shd w:val="clear" w:color="auto" w:fill="FFFFFF"/>
              <w:tabs>
                <w:tab w:val="left" w:pos="567"/>
              </w:tabs>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4.1.3. Ойн экосистемийн тэнцвэрт байдлыг хадгалах, хомсдол, доройтлыг зогсоох, нөхөн сэргээх, ойжуулах замаар ойгоор бүрхэгдсэн талбайг нэмэгдүүлэх, зүй </w:t>
            </w:r>
            <w:r w:rsidRPr="00DF6D31">
              <w:rPr>
                <w:rFonts w:ascii="Arial" w:eastAsia="Calibri" w:hAnsi="Arial" w:cs="Arial"/>
                <w:sz w:val="18"/>
                <w:szCs w:val="18"/>
                <w:lang w:val="mn-MN"/>
              </w:rPr>
              <w:lastRenderedPageBreak/>
              <w:t>зохистой, тогтвортой ашиглахад чиглэсэн менежментийг бүрдүүлнэ.</w:t>
            </w:r>
          </w:p>
        </w:tc>
        <w:tc>
          <w:tcPr>
            <w:tcW w:w="458" w:type="dxa"/>
            <w:vAlign w:val="center"/>
          </w:tcPr>
          <w:p w14:paraId="6324CFB7"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1</w:t>
            </w:r>
          </w:p>
        </w:tc>
        <w:tc>
          <w:tcPr>
            <w:tcW w:w="2175" w:type="dxa"/>
          </w:tcPr>
          <w:p w14:paraId="1641923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Ойжуулалт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мод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үржүүлгийн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мэргэжлийн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бодлогоор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ойжуулалт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төв</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суурингийн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ногоон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байгууламжид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шаардлагатай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тарьц</w:t>
            </w:r>
            <w:proofErr w:type="spellEnd"/>
            <w:r w:rsidRPr="00DF6D31">
              <w:rPr>
                <w:rFonts w:ascii="Arial" w:hAnsi="Arial" w:cs="Arial"/>
                <w:sz w:val="18"/>
                <w:szCs w:val="18"/>
              </w:rPr>
              <w:t xml:space="preserve">, </w:t>
            </w:r>
            <w:proofErr w:type="spellStart"/>
            <w:r w:rsidRPr="00DF6D31">
              <w:rPr>
                <w:rFonts w:ascii="Arial" w:hAnsi="Arial" w:cs="Arial"/>
                <w:sz w:val="18"/>
                <w:szCs w:val="18"/>
              </w:rPr>
              <w:t>суулгацаар</w:t>
            </w:r>
            <w:proofErr w:type="spellEnd"/>
            <w:r w:rsidRPr="00DF6D31">
              <w:rPr>
                <w:rFonts w:ascii="Arial" w:hAnsi="Arial" w:cs="Arial"/>
                <w:sz w:val="18"/>
                <w:szCs w:val="18"/>
                <w:lang w:val="mn-MN"/>
              </w:rPr>
              <w:t xml:space="preserve"> сумын </w:t>
            </w:r>
            <w:proofErr w:type="spellStart"/>
            <w:r w:rsidRPr="00DF6D31">
              <w:rPr>
                <w:rFonts w:ascii="Arial" w:hAnsi="Arial" w:cs="Arial"/>
                <w:sz w:val="18"/>
                <w:szCs w:val="18"/>
              </w:rPr>
              <w:lastRenderedPageBreak/>
              <w:t>хэрэгцээг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хангаж</w:t>
            </w:r>
            <w:proofErr w:type="spellEnd"/>
            <w:r w:rsidRPr="00DF6D31">
              <w:rPr>
                <w:rFonts w:ascii="Arial" w:hAnsi="Arial" w:cs="Arial"/>
                <w:sz w:val="18"/>
                <w:szCs w:val="18"/>
              </w:rPr>
              <w:t xml:space="preserve">, </w:t>
            </w:r>
            <w:r w:rsidRPr="00DF6D31">
              <w:rPr>
                <w:rFonts w:ascii="Arial" w:hAnsi="Arial" w:cs="Arial"/>
                <w:sz w:val="18"/>
                <w:szCs w:val="18"/>
                <w:lang w:val="mn-MN"/>
              </w:rPr>
              <w:t>сумын төвийн ногоон байгууламжийг одоогийн түвшнээс 2 дахин нэмэгдүүлж, арчлалт хамгаалалтыг сайжруулна.</w:t>
            </w:r>
          </w:p>
        </w:tc>
        <w:tc>
          <w:tcPr>
            <w:tcW w:w="781"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6C92658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2021-2024</w:t>
            </w:r>
          </w:p>
        </w:tc>
        <w:tc>
          <w:tcPr>
            <w:tcW w:w="572" w:type="dxa"/>
            <w:tcBorders>
              <w:top w:val="outset" w:sz="6" w:space="0" w:color="auto"/>
              <w:left w:val="outset" w:sz="6" w:space="0" w:color="auto"/>
              <w:bottom w:val="outset" w:sz="6" w:space="0" w:color="auto"/>
              <w:right w:val="outset" w:sz="6" w:space="0" w:color="auto"/>
            </w:tcBorders>
            <w:shd w:val="clear" w:color="auto" w:fill="FFFFFF"/>
            <w:vAlign w:val="center"/>
          </w:tcPr>
          <w:p w14:paraId="474DABF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Ойн мэргэжлийн байгуул</w:t>
            </w:r>
            <w:r w:rsidRPr="00DF6D31">
              <w:rPr>
                <w:rFonts w:ascii="Arial" w:eastAsia="Calibri" w:hAnsi="Arial" w:cs="Arial"/>
                <w:sz w:val="18"/>
                <w:szCs w:val="18"/>
                <w:lang w:val="mn-MN"/>
              </w:rPr>
              <w:lastRenderedPageBreak/>
              <w:t>лага</w:t>
            </w:r>
          </w:p>
        </w:tc>
        <w:tc>
          <w:tcPr>
            <w:tcW w:w="970" w:type="dxa"/>
            <w:vAlign w:val="center"/>
          </w:tcPr>
          <w:p w14:paraId="09CAAD9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lastRenderedPageBreak/>
              <w:t>ЗДТГ, Ойн мэргэжлийн байгууллага</w:t>
            </w:r>
          </w:p>
        </w:tc>
        <w:tc>
          <w:tcPr>
            <w:tcW w:w="958" w:type="dxa"/>
            <w:vAlign w:val="center"/>
          </w:tcPr>
          <w:p w14:paraId="3F728705" w14:textId="1D7239C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5000 ширхэг мод бут тарьсан</w:t>
            </w:r>
          </w:p>
        </w:tc>
        <w:tc>
          <w:tcPr>
            <w:tcW w:w="1186" w:type="dxa"/>
            <w:gridSpan w:val="4"/>
            <w:vAlign w:val="center"/>
          </w:tcPr>
          <w:p w14:paraId="27B2ACC0" w14:textId="2238242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Ойжуулалт, мод бут тарих </w:t>
            </w:r>
          </w:p>
        </w:tc>
        <w:tc>
          <w:tcPr>
            <w:tcW w:w="836" w:type="dxa"/>
            <w:gridSpan w:val="2"/>
            <w:vAlign w:val="center"/>
          </w:tcPr>
          <w:p w14:paraId="0C9A04BD" w14:textId="73A4575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20</w:t>
            </w:r>
          </w:p>
        </w:tc>
        <w:tc>
          <w:tcPr>
            <w:tcW w:w="819" w:type="dxa"/>
            <w:gridSpan w:val="2"/>
            <w:vAlign w:val="center"/>
          </w:tcPr>
          <w:p w14:paraId="0BB488FA" w14:textId="57EA459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18</w:t>
            </w:r>
          </w:p>
        </w:tc>
        <w:tc>
          <w:tcPr>
            <w:tcW w:w="4648" w:type="dxa"/>
          </w:tcPr>
          <w:p w14:paraId="2E0022C5" w14:textId="26EE5EFB" w:rsidR="006650BC" w:rsidRPr="00DF6D31" w:rsidRDefault="006650BC" w:rsidP="006650BC">
            <w:pPr>
              <w:spacing w:after="0" w:line="240" w:lineRule="auto"/>
              <w:jc w:val="both"/>
              <w:rPr>
                <w:rFonts w:ascii="Arial" w:hAnsi="Arial" w:cs="Arial"/>
                <w:noProof/>
                <w:sz w:val="18"/>
                <w:szCs w:val="18"/>
                <w:lang w:val="en-NZ"/>
              </w:rPr>
            </w:pPr>
            <w:r w:rsidRPr="00DF6D31">
              <w:rPr>
                <w:rFonts w:ascii="Arial" w:hAnsi="Arial" w:cs="Arial"/>
                <w:noProof/>
                <w:sz w:val="18"/>
                <w:szCs w:val="18"/>
                <w:lang w:val="mn-MN"/>
              </w:rPr>
              <w:t>А</w:t>
            </w:r>
            <w:r w:rsidRPr="00DF6D31">
              <w:rPr>
                <w:rFonts w:ascii="Arial" w:hAnsi="Arial" w:cs="Arial"/>
                <w:noProof/>
                <w:sz w:val="18"/>
                <w:szCs w:val="18"/>
                <w:lang w:val="en-NZ"/>
              </w:rPr>
              <w:t>ж ахуй</w:t>
            </w:r>
            <w:r w:rsidRPr="00DF6D31">
              <w:rPr>
                <w:rFonts w:ascii="Arial" w:hAnsi="Arial" w:cs="Arial"/>
                <w:noProof/>
                <w:sz w:val="18"/>
                <w:szCs w:val="18"/>
                <w:lang w:val="mn-MN"/>
              </w:rPr>
              <w:t>н</w:t>
            </w:r>
            <w:r w:rsidRPr="00DF6D31">
              <w:rPr>
                <w:rFonts w:ascii="Arial" w:hAnsi="Arial" w:cs="Arial"/>
                <w:noProof/>
                <w:sz w:val="18"/>
                <w:szCs w:val="18"/>
                <w:lang w:val="en-NZ"/>
              </w:rPr>
              <w:t xml:space="preserve"> нэгж, байгууллага, </w:t>
            </w:r>
            <w:r w:rsidRPr="00DF6D31">
              <w:rPr>
                <w:rFonts w:ascii="Arial" w:hAnsi="Arial" w:cs="Arial"/>
                <w:noProof/>
                <w:sz w:val="18"/>
                <w:szCs w:val="18"/>
                <w:lang w:val="mn-MN"/>
              </w:rPr>
              <w:t xml:space="preserve">иргэд, </w:t>
            </w:r>
            <w:r w:rsidRPr="00DF6D31">
              <w:rPr>
                <w:rFonts w:ascii="Arial" w:hAnsi="Arial" w:cs="Arial"/>
                <w:noProof/>
                <w:sz w:val="18"/>
                <w:szCs w:val="18"/>
                <w:lang w:val="en-NZ"/>
              </w:rPr>
              <w:t>төрийн  болон</w:t>
            </w:r>
            <w:r w:rsidRPr="00DF6D31">
              <w:rPr>
                <w:rFonts w:ascii="Arial" w:hAnsi="Arial" w:cs="Arial"/>
                <w:noProof/>
                <w:sz w:val="18"/>
                <w:szCs w:val="18"/>
                <w:lang w:val="mn-MN"/>
              </w:rPr>
              <w:t xml:space="preserve"> </w:t>
            </w:r>
            <w:r w:rsidRPr="00DF6D31">
              <w:rPr>
                <w:rFonts w:ascii="Arial" w:hAnsi="Arial" w:cs="Arial"/>
                <w:noProof/>
                <w:sz w:val="18"/>
                <w:szCs w:val="18"/>
                <w:lang w:val="en-NZ"/>
              </w:rPr>
              <w:t>төрийн бус байгууллагууд</w:t>
            </w:r>
            <w:r w:rsidRPr="00DF6D31">
              <w:rPr>
                <w:rFonts w:ascii="Arial" w:hAnsi="Arial" w:cs="Arial"/>
                <w:noProof/>
                <w:sz w:val="18"/>
                <w:szCs w:val="18"/>
                <w:lang w:val="mn-MN"/>
              </w:rPr>
              <w:t>ыг уриалан</w:t>
            </w:r>
            <w:r w:rsidRPr="00DF6D31">
              <w:rPr>
                <w:rFonts w:ascii="Arial" w:hAnsi="Arial" w:cs="Arial"/>
                <w:noProof/>
                <w:sz w:val="18"/>
                <w:szCs w:val="18"/>
                <w:lang w:val="en-NZ"/>
              </w:rPr>
              <w:t xml:space="preserve"> нийтийн</w:t>
            </w:r>
            <w:r w:rsidRPr="00DF6D31">
              <w:rPr>
                <w:rFonts w:ascii="Arial" w:hAnsi="Arial" w:cs="Arial"/>
                <w:noProof/>
                <w:sz w:val="18"/>
                <w:szCs w:val="18"/>
                <w:lang w:val="mn-MN"/>
              </w:rPr>
              <w:t xml:space="preserve"> </w:t>
            </w:r>
            <w:r w:rsidRPr="00DF6D31">
              <w:rPr>
                <w:rFonts w:ascii="Arial" w:hAnsi="Arial" w:cs="Arial"/>
                <w:noProof/>
                <w:sz w:val="18"/>
                <w:szCs w:val="18"/>
                <w:lang w:val="en-NZ"/>
              </w:rPr>
              <w:t xml:space="preserve">эзэмшлийн </w:t>
            </w:r>
            <w:r w:rsidRPr="00DF6D31">
              <w:rPr>
                <w:rFonts w:ascii="Arial" w:hAnsi="Arial" w:cs="Arial"/>
                <w:noProof/>
                <w:sz w:val="18"/>
                <w:szCs w:val="18"/>
                <w:lang w:val="mn-MN"/>
              </w:rPr>
              <w:t xml:space="preserve">3.6 га </w:t>
            </w:r>
            <w:r w:rsidRPr="00DF6D31">
              <w:rPr>
                <w:rFonts w:ascii="Arial" w:hAnsi="Arial" w:cs="Arial"/>
                <w:noProof/>
                <w:sz w:val="18"/>
                <w:szCs w:val="18"/>
                <w:lang w:val="en-NZ"/>
              </w:rPr>
              <w:t>талбай болон засмал зам дагуу нийтийн эзэмшлийн талбайд</w:t>
            </w:r>
            <w:r w:rsidRPr="00DF6D31">
              <w:rPr>
                <w:rFonts w:ascii="Arial" w:hAnsi="Arial" w:cs="Arial"/>
                <w:noProof/>
                <w:sz w:val="18"/>
                <w:szCs w:val="18"/>
                <w:lang w:val="mn-MN"/>
              </w:rPr>
              <w:t xml:space="preserve"> Иргэдийн Төлөөлөгчдийн Хурал, Засаг даргын Тамгын газар-70, Эрүүл мэндийн төв–50, Ерөнхий боловсролын сургууль-100,СӨББ-ууд 120, Соёлын төв-10, Цагдаагийн тасаг-10, Хаан банк болон Төрийн банк-40, Мэдээлэл холбооны салбар, Гандан норовлин хийд, Хужирт эрдэс баялаг УТҮГ -30, Аргал ойл-20, </w:t>
            </w:r>
            <w:r w:rsidRPr="00DF6D31">
              <w:rPr>
                <w:rFonts w:ascii="Arial" w:hAnsi="Arial" w:cs="Arial"/>
                <w:noProof/>
                <w:sz w:val="18"/>
                <w:szCs w:val="18"/>
                <w:lang w:val="mn-MN"/>
              </w:rPr>
              <w:lastRenderedPageBreak/>
              <w:t>“Гонир манал” мал эмнэлэг-10, “Хужирт нутаг” ХХК, “Хужирт цагаан” ХХК, “Цэгцтун жин” ХХК, “Энх-Амар” ХХК, “Амин хишигт” ХХК-иуд-120, “Буман сувд” ХХК-10, “Элма Хужирт” ХХК 500, “Ананд Хужирт” ХХК-300</w:t>
            </w:r>
            <w:r>
              <w:rPr>
                <w:rFonts w:ascii="Arial" w:hAnsi="Arial" w:cs="Arial"/>
                <w:noProof/>
                <w:sz w:val="18"/>
                <w:szCs w:val="18"/>
                <w:lang w:val="mn-MN"/>
              </w:rPr>
              <w:t>, Өгөөмөр Шунхлай ХХК-</w:t>
            </w:r>
            <w:r w:rsidRPr="001C4E64">
              <w:rPr>
                <w:rFonts w:ascii="Arial" w:hAnsi="Arial" w:cs="Arial"/>
                <w:noProof/>
                <w:sz w:val="18"/>
                <w:szCs w:val="18"/>
                <w:lang w:val="mn-MN"/>
              </w:rPr>
              <w:t>150 ширхэг /бургас, улиас, голт бор/</w:t>
            </w:r>
            <w:r>
              <w:rPr>
                <w:rFonts w:ascii="Arial" w:hAnsi="Arial" w:cs="Arial"/>
                <w:noProof/>
                <w:sz w:val="18"/>
                <w:szCs w:val="18"/>
                <w:lang w:val="mn-MN"/>
              </w:rPr>
              <w:t xml:space="preserve">, </w:t>
            </w:r>
            <w:r w:rsidRPr="001C4E64">
              <w:rPr>
                <w:rFonts w:ascii="Arial" w:hAnsi="Arial" w:cs="Arial"/>
                <w:noProof/>
                <w:sz w:val="18"/>
                <w:szCs w:val="18"/>
                <w:lang w:val="mn-MN"/>
              </w:rPr>
              <w:t>Хаан соёолж ХХК</w:t>
            </w:r>
            <w:r>
              <w:rPr>
                <w:rFonts w:ascii="Arial" w:hAnsi="Arial" w:cs="Arial"/>
                <w:noProof/>
                <w:sz w:val="18"/>
                <w:szCs w:val="18"/>
                <w:lang w:val="mn-MN"/>
              </w:rPr>
              <w:t>-</w:t>
            </w:r>
            <w:r w:rsidRPr="001C4E64">
              <w:rPr>
                <w:rFonts w:ascii="Arial" w:hAnsi="Arial" w:cs="Arial"/>
                <w:noProof/>
                <w:sz w:val="18"/>
                <w:szCs w:val="18"/>
                <w:lang w:val="mn-MN"/>
              </w:rPr>
              <w:t>480 ширхэг /хайлаас, бургас, буйлс, гүйлс/</w:t>
            </w:r>
            <w:r w:rsidRPr="00DF6D31">
              <w:rPr>
                <w:rFonts w:ascii="Arial" w:hAnsi="Arial" w:cs="Arial"/>
                <w:noProof/>
                <w:sz w:val="18"/>
                <w:szCs w:val="18"/>
                <w:lang w:val="mn-MN"/>
              </w:rPr>
              <w:t xml:space="preserve">, байгаль орчныг хамгаалах, нөхөн сэргээх хөтөлбөрийн зардлаас 4500ш, ард иргэд нийлж нийт 7 төрлийн </w:t>
            </w:r>
            <w:r w:rsidRPr="00DF6D31">
              <w:rPr>
                <w:rFonts w:ascii="Arial" w:hAnsi="Arial" w:cs="Arial"/>
                <w:noProof/>
                <w:sz w:val="18"/>
                <w:szCs w:val="18"/>
                <w:lang w:val="en-NZ"/>
              </w:rPr>
              <w:t>6</w:t>
            </w:r>
            <w:r>
              <w:rPr>
                <w:rFonts w:ascii="Arial" w:hAnsi="Arial" w:cs="Arial"/>
                <w:noProof/>
                <w:sz w:val="18"/>
                <w:szCs w:val="18"/>
                <w:lang w:val="mn-MN"/>
              </w:rPr>
              <w:t>63</w:t>
            </w:r>
            <w:r w:rsidRPr="00DF6D31">
              <w:rPr>
                <w:rFonts w:ascii="Arial" w:hAnsi="Arial" w:cs="Arial"/>
                <w:noProof/>
                <w:sz w:val="18"/>
                <w:szCs w:val="18"/>
                <w:lang w:val="en-NZ"/>
              </w:rPr>
              <w:t>0</w:t>
            </w:r>
            <w:r w:rsidRPr="00DF6D31">
              <w:rPr>
                <w:rFonts w:ascii="Arial" w:hAnsi="Arial" w:cs="Arial"/>
                <w:noProof/>
                <w:sz w:val="18"/>
                <w:szCs w:val="18"/>
                <w:lang w:val="mn-MN"/>
              </w:rPr>
              <w:t xml:space="preserve"> ширхэг модны тарьц, суулгац, бут сөөгийг </w:t>
            </w:r>
            <w:r w:rsidRPr="00DF6D31">
              <w:rPr>
                <w:rFonts w:ascii="Arial" w:hAnsi="Arial" w:cs="Arial"/>
                <w:noProof/>
                <w:sz w:val="18"/>
                <w:szCs w:val="18"/>
                <w:lang w:val="en-NZ"/>
              </w:rPr>
              <w:t xml:space="preserve"> тарьсан.</w:t>
            </w:r>
          </w:p>
          <w:p w14:paraId="56429F2E" w14:textId="77777777" w:rsidR="006650BC" w:rsidRPr="00DF6D31" w:rsidRDefault="006650BC" w:rsidP="006650BC">
            <w:pPr>
              <w:spacing w:after="0" w:line="240" w:lineRule="auto"/>
              <w:jc w:val="both"/>
              <w:rPr>
                <w:rFonts w:ascii="Arial" w:hAnsi="Arial" w:cs="Arial"/>
                <w:noProof/>
                <w:sz w:val="18"/>
                <w:szCs w:val="18"/>
                <w:lang w:val="mn-MN"/>
              </w:rPr>
            </w:pPr>
            <w:r w:rsidRPr="00DF6D31">
              <w:rPr>
                <w:rFonts w:ascii="Arial" w:hAnsi="Arial" w:cs="Arial"/>
                <w:noProof/>
                <w:sz w:val="18"/>
                <w:szCs w:val="18"/>
                <w:lang w:val="mn-MN"/>
              </w:rPr>
              <w:t>Ойн мэргэжлийн байгууллага “Өгөөмөр шунхлай” ХХК Уужим 2 дугаар багийн Тээлийн Ар хаяа гэх газарт 5000, ”Их сумт хайрхан” ХХК Мухдаг гэх газарт 2500 ширхэг шинэсний тарьцаар ойжуулалт хийсэн.</w:t>
            </w:r>
          </w:p>
          <w:p w14:paraId="23047AF6" w14:textId="496A24C9"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noProof/>
                <w:sz w:val="18"/>
                <w:szCs w:val="18"/>
                <w:lang w:val="mn-MN"/>
              </w:rPr>
              <w:t>Сумын хэмжээнд нийт 15</w:t>
            </w:r>
            <w:r>
              <w:rPr>
                <w:rFonts w:ascii="Arial" w:hAnsi="Arial" w:cs="Arial"/>
                <w:noProof/>
                <w:sz w:val="18"/>
                <w:szCs w:val="18"/>
                <w:lang w:val="mn-MN"/>
              </w:rPr>
              <w:t>880</w:t>
            </w:r>
            <w:r w:rsidRPr="00DF6D31">
              <w:rPr>
                <w:rFonts w:ascii="Arial" w:hAnsi="Arial" w:cs="Arial"/>
                <w:noProof/>
                <w:sz w:val="18"/>
                <w:szCs w:val="18"/>
                <w:lang w:val="mn-MN"/>
              </w:rPr>
              <w:t xml:space="preserve"> ширхэг модны тарьц, суулгац, бут тарьсан.</w:t>
            </w:r>
          </w:p>
        </w:tc>
        <w:tc>
          <w:tcPr>
            <w:tcW w:w="709" w:type="dxa"/>
            <w:vAlign w:val="center"/>
          </w:tcPr>
          <w:p w14:paraId="23328376" w14:textId="6B6D21CC"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sz w:val="18"/>
                <w:szCs w:val="18"/>
                <w:lang w:val="mn-MN"/>
              </w:rPr>
              <w:lastRenderedPageBreak/>
              <w:t>100</w:t>
            </w:r>
          </w:p>
        </w:tc>
      </w:tr>
      <w:tr w:rsidR="006650BC" w:rsidRPr="00DF6D31" w14:paraId="636FAAFA" w14:textId="3B2AE7CE" w:rsidTr="00695337">
        <w:trPr>
          <w:trHeight w:val="552"/>
        </w:trPr>
        <w:tc>
          <w:tcPr>
            <w:tcW w:w="1907" w:type="dxa"/>
            <w:vMerge/>
          </w:tcPr>
          <w:p w14:paraId="1FEA28B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5279D2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0BC42035" w14:textId="5A593053"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Ойн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тэлэн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ургалтыг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дэмжих</w:t>
            </w:r>
            <w:proofErr w:type="spellEnd"/>
            <w:r w:rsidRPr="00DF6D31">
              <w:rPr>
                <w:rFonts w:ascii="Arial" w:hAnsi="Arial" w:cs="Arial"/>
                <w:sz w:val="18"/>
                <w:szCs w:val="18"/>
              </w:rPr>
              <w:t xml:space="preserve">, </w:t>
            </w:r>
            <w:proofErr w:type="spellStart"/>
            <w:r w:rsidRPr="00DF6D31">
              <w:rPr>
                <w:rFonts w:ascii="Arial" w:hAnsi="Arial" w:cs="Arial"/>
                <w:sz w:val="18"/>
                <w:szCs w:val="18"/>
              </w:rPr>
              <w:t>нөхө</w:t>
            </w:r>
            <w:proofErr w:type="spellEnd"/>
            <w:r w:rsidRPr="00DF6D31">
              <w:rPr>
                <w:rFonts w:ascii="Arial" w:hAnsi="Arial" w:cs="Arial"/>
                <w:sz w:val="18"/>
                <w:szCs w:val="18"/>
                <w:lang w:val="mn-MN"/>
              </w:rPr>
              <w:t xml:space="preserve"> </w:t>
            </w:r>
            <w:r w:rsidRPr="00DF6D31">
              <w:rPr>
                <w:rFonts w:ascii="Arial" w:hAnsi="Arial" w:cs="Arial"/>
                <w:sz w:val="18"/>
                <w:szCs w:val="18"/>
              </w:rPr>
              <w:t>н</w:t>
            </w:r>
            <w:r w:rsidRPr="00DF6D31">
              <w:rPr>
                <w:rFonts w:ascii="Arial" w:hAnsi="Arial" w:cs="Arial"/>
                <w:sz w:val="18"/>
                <w:szCs w:val="18"/>
                <w:lang w:val="mn-MN"/>
              </w:rPr>
              <w:t xml:space="preserve"> </w:t>
            </w:r>
            <w:proofErr w:type="spellStart"/>
            <w:r w:rsidRPr="00DF6D31">
              <w:rPr>
                <w:rFonts w:ascii="Arial" w:hAnsi="Arial" w:cs="Arial"/>
                <w:sz w:val="18"/>
                <w:szCs w:val="18"/>
              </w:rPr>
              <w:t>сэргээх</w:t>
            </w:r>
            <w:proofErr w:type="spellEnd"/>
            <w:r w:rsidRPr="00DF6D31">
              <w:rPr>
                <w:rFonts w:ascii="Arial" w:hAnsi="Arial" w:cs="Arial"/>
                <w:sz w:val="18"/>
                <w:szCs w:val="18"/>
              </w:rPr>
              <w:t xml:space="preserve">, </w:t>
            </w:r>
            <w:proofErr w:type="spellStart"/>
            <w:r w:rsidRPr="00DF6D31">
              <w:rPr>
                <w:rFonts w:ascii="Arial" w:hAnsi="Arial" w:cs="Arial"/>
                <w:sz w:val="18"/>
                <w:szCs w:val="18"/>
              </w:rPr>
              <w:t>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r w:rsidRPr="00DF6D31">
              <w:rPr>
                <w:rFonts w:ascii="Arial" w:hAnsi="Arial" w:cs="Arial"/>
                <w:sz w:val="18"/>
                <w:szCs w:val="18"/>
                <w:lang w:val="mn-MN"/>
              </w:rPr>
              <w:t xml:space="preserve">нд олон нийтийн болон иргэдийн оролцоог </w:t>
            </w:r>
            <w:proofErr w:type="spellStart"/>
            <w:r w:rsidRPr="00DF6D31">
              <w:rPr>
                <w:rFonts w:ascii="Arial" w:hAnsi="Arial" w:cs="Arial"/>
                <w:sz w:val="18"/>
                <w:szCs w:val="18"/>
              </w:rPr>
              <w:t>авах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хомсдолоос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сэргийлэн</w:t>
            </w:r>
            <w:proofErr w:type="spellEnd"/>
            <w:r w:rsidRPr="00DF6D31">
              <w:rPr>
                <w:rFonts w:ascii="Arial" w:hAnsi="Arial" w:cs="Arial"/>
                <w:sz w:val="18"/>
                <w:szCs w:val="18"/>
              </w:rPr>
              <w:t xml:space="preserve">, </w:t>
            </w:r>
            <w:proofErr w:type="spellStart"/>
            <w:r w:rsidRPr="00DF6D31">
              <w:rPr>
                <w:rFonts w:ascii="Arial" w:hAnsi="Arial" w:cs="Arial"/>
                <w:sz w:val="18"/>
                <w:szCs w:val="18"/>
              </w:rPr>
              <w:t>ойгоор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бүрхэгдсэн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талбайн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одоогийн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түвшнийг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тогтвортой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хадгалах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нөхцөл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бүрдүүлнэ</w:t>
            </w:r>
            <w:proofErr w:type="spellEnd"/>
            <w:r w:rsidRPr="00DF6D31">
              <w:rPr>
                <w:rFonts w:ascii="Arial" w:hAnsi="Arial" w:cs="Arial"/>
                <w:sz w:val="18"/>
                <w:szCs w:val="18"/>
              </w:rPr>
              <w:t>.</w:t>
            </w:r>
          </w:p>
        </w:tc>
        <w:tc>
          <w:tcPr>
            <w:tcW w:w="781" w:type="dxa"/>
            <w:gridSpan w:val="4"/>
            <w:vAlign w:val="center"/>
          </w:tcPr>
          <w:p w14:paraId="7E1458A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6D9A293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ОМБ</w:t>
            </w:r>
          </w:p>
        </w:tc>
        <w:tc>
          <w:tcPr>
            <w:tcW w:w="970" w:type="dxa"/>
            <w:vAlign w:val="center"/>
          </w:tcPr>
          <w:p w14:paraId="4E2B999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Байгаль хамгаалах сан </w:t>
            </w:r>
          </w:p>
        </w:tc>
        <w:tc>
          <w:tcPr>
            <w:tcW w:w="958" w:type="dxa"/>
            <w:vAlign w:val="center"/>
          </w:tcPr>
          <w:p w14:paraId="79B10143" w14:textId="7680119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68A5064" w14:textId="1831C14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Ойн хортон устгалын ажил зохион байгуулах </w:t>
            </w:r>
          </w:p>
        </w:tc>
        <w:tc>
          <w:tcPr>
            <w:tcW w:w="836" w:type="dxa"/>
            <w:gridSpan w:val="2"/>
            <w:vAlign w:val="center"/>
          </w:tcPr>
          <w:p w14:paraId="533AD947" w14:textId="2265741D"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 xml:space="preserve">53.5 </w:t>
            </w:r>
          </w:p>
        </w:tc>
        <w:tc>
          <w:tcPr>
            <w:tcW w:w="819" w:type="dxa"/>
            <w:gridSpan w:val="2"/>
            <w:vAlign w:val="center"/>
          </w:tcPr>
          <w:p w14:paraId="13AE678A" w14:textId="6CF68D63"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53.5</w:t>
            </w:r>
          </w:p>
        </w:tc>
        <w:tc>
          <w:tcPr>
            <w:tcW w:w="4648" w:type="dxa"/>
          </w:tcPr>
          <w:p w14:paraId="5BDB5F5D"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Ойн хортон шавж устгалын ажлыг 6 дугаар сард ойн сан бүхий </w:t>
            </w:r>
            <w:r w:rsidRPr="00DF6D31">
              <w:rPr>
                <w:rFonts w:ascii="Arial" w:hAnsi="Arial" w:cs="Arial"/>
                <w:sz w:val="18"/>
                <w:szCs w:val="18"/>
                <w:shd w:val="clear" w:color="auto" w:fill="FFFFFF"/>
                <w:lang w:val="mn-MN"/>
              </w:rPr>
              <w:t xml:space="preserve">1 дүгээр багийн Ар, Өвөр модот, Зуслан, Ханги, 2 дугаар багийн Цувирай, Сөрт гэх газруудад </w:t>
            </w:r>
            <w:r w:rsidRPr="00DF6D31">
              <w:rPr>
                <w:rFonts w:ascii="Arial" w:hAnsi="Arial" w:cs="Arial"/>
                <w:sz w:val="18"/>
                <w:szCs w:val="18"/>
                <w:lang w:val="mn-MN"/>
              </w:rPr>
              <w:t xml:space="preserve">нийт 1337 га талбайд “Гранд Форест” ХХК хийж гүйцэтгэсэн.Тус ажилд ОНХС-ийн хөрөнгөөс 10.5 сая төгрөг, </w:t>
            </w:r>
            <w:r w:rsidRPr="00DF6D31">
              <w:rPr>
                <w:rFonts w:ascii="Arial" w:hAnsi="Arial" w:cs="Arial"/>
                <w:sz w:val="18"/>
                <w:szCs w:val="18"/>
                <w:shd w:val="clear" w:color="auto" w:fill="FFFFFF"/>
                <w:lang w:val="mn-MN"/>
              </w:rPr>
              <w:t xml:space="preserve">байгаль орчныг хамгаалах, нөхөн сэргээх хөтөлбөрийн зардлаас </w:t>
            </w:r>
            <w:r w:rsidRPr="00DF6D31">
              <w:rPr>
                <w:rFonts w:ascii="Arial" w:hAnsi="Arial" w:cs="Arial"/>
                <w:sz w:val="18"/>
                <w:szCs w:val="18"/>
                <w:lang w:val="mn-MN"/>
              </w:rPr>
              <w:t>43 сая төгрөг буюу нийт 53.5 сая төгрөгийг зарцуулсан.</w:t>
            </w:r>
          </w:p>
          <w:p w14:paraId="7C506F90" w14:textId="4035DB10"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sz w:val="18"/>
                <w:szCs w:val="18"/>
                <w:lang w:val="mn-MN"/>
              </w:rPr>
              <w:t>Улсын төсвийн хөрөнгөөр 1, 2 дугаар багийн ойн сан бүхий 2000 га талбайд агаараар хор цацан ойн хортон шавж устгалын ажлыг зохион байгуулсан.</w:t>
            </w:r>
          </w:p>
        </w:tc>
        <w:tc>
          <w:tcPr>
            <w:tcW w:w="709" w:type="dxa"/>
            <w:vAlign w:val="center"/>
          </w:tcPr>
          <w:p w14:paraId="780B98CF" w14:textId="677A553A" w:rsidR="006650BC" w:rsidRPr="00DF6D31" w:rsidRDefault="006650BC" w:rsidP="006650BC">
            <w:pPr>
              <w:tabs>
                <w:tab w:val="left" w:pos="993"/>
              </w:tabs>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7025E576" w14:textId="28925CD3" w:rsidTr="00695337">
        <w:trPr>
          <w:trHeight w:val="1471"/>
        </w:trPr>
        <w:tc>
          <w:tcPr>
            <w:tcW w:w="1907" w:type="dxa"/>
            <w:vMerge/>
          </w:tcPr>
          <w:p w14:paraId="4DFF37C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30A8F0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571EB87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түүхт 90 жилийн ойг угтан аж ахуй нэгж, айл өрхүүд эзэмшил, өмчлөлийн газрынхаа 20 доошгүй хувьд мод, бут сөөг тарьж, ногоон байгууламжтай болно.</w:t>
            </w:r>
          </w:p>
        </w:tc>
        <w:tc>
          <w:tcPr>
            <w:tcW w:w="781" w:type="dxa"/>
            <w:gridSpan w:val="4"/>
            <w:vAlign w:val="center"/>
          </w:tcPr>
          <w:p w14:paraId="5096B54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1</w:t>
            </w:r>
            <w:r w:rsidRPr="00DF6D31">
              <w:rPr>
                <w:rFonts w:ascii="Arial" w:eastAsia="Calibri" w:hAnsi="Arial" w:cs="Arial"/>
                <w:sz w:val="18"/>
                <w:szCs w:val="18"/>
              </w:rPr>
              <w:t>-2024</w:t>
            </w:r>
          </w:p>
        </w:tc>
        <w:tc>
          <w:tcPr>
            <w:tcW w:w="572" w:type="dxa"/>
            <w:vAlign w:val="center"/>
          </w:tcPr>
          <w:p w14:paraId="40B4F95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9CDB62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63D1B734" w14:textId="24F83A02"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5000 ширхэг модны тарьц суулгац</w:t>
            </w:r>
          </w:p>
        </w:tc>
        <w:tc>
          <w:tcPr>
            <w:tcW w:w="1186" w:type="dxa"/>
            <w:gridSpan w:val="4"/>
            <w:vAlign w:val="center"/>
          </w:tcPr>
          <w:p w14:paraId="7F6E3934" w14:textId="70C6958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Урд оноос бууруулахгүйгээр модны тарьц суулгац тарих</w:t>
            </w:r>
          </w:p>
        </w:tc>
        <w:tc>
          <w:tcPr>
            <w:tcW w:w="836" w:type="dxa"/>
            <w:gridSpan w:val="2"/>
            <w:vAlign w:val="center"/>
          </w:tcPr>
          <w:p w14:paraId="42956EA3" w14:textId="6EBEC66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87.5</w:t>
            </w:r>
          </w:p>
        </w:tc>
        <w:tc>
          <w:tcPr>
            <w:tcW w:w="819" w:type="dxa"/>
            <w:gridSpan w:val="2"/>
            <w:vAlign w:val="center"/>
          </w:tcPr>
          <w:p w14:paraId="79C228AC" w14:textId="4E93D15F"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87.5</w:t>
            </w:r>
          </w:p>
        </w:tc>
        <w:tc>
          <w:tcPr>
            <w:tcW w:w="4648" w:type="dxa"/>
            <w:vAlign w:val="center"/>
          </w:tcPr>
          <w:p w14:paraId="289F36F0" w14:textId="68A60CAF"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 xml:space="preserve">Сумын түүхт 90 жилийн ойг угтан  </w:t>
            </w:r>
            <w:r w:rsidRPr="00DF6D31">
              <w:rPr>
                <w:rFonts w:ascii="Arial" w:hAnsi="Arial" w:cs="Arial"/>
                <w:noProof/>
                <w:sz w:val="18"/>
                <w:szCs w:val="18"/>
                <w:lang w:val="mn-MN"/>
              </w:rPr>
              <w:t>Улаанбаатар хот дахь нутгийн зөвлөл, Засаг даргын Тамгын газар хамтран с</w:t>
            </w:r>
            <w:r w:rsidRPr="00DF6D31">
              <w:rPr>
                <w:rFonts w:ascii="Arial" w:hAnsi="Arial" w:cs="Arial"/>
                <w:noProof/>
                <w:sz w:val="18"/>
                <w:szCs w:val="18"/>
                <w:lang w:val="en-NZ"/>
              </w:rPr>
              <w:t xml:space="preserve">умын төвийн </w:t>
            </w:r>
            <w:r w:rsidRPr="00DF6D31">
              <w:rPr>
                <w:rFonts w:ascii="Arial" w:hAnsi="Arial" w:cs="Arial"/>
                <w:noProof/>
                <w:sz w:val="18"/>
                <w:szCs w:val="18"/>
                <w:lang w:val="mn-MN"/>
              </w:rPr>
              <w:t xml:space="preserve">875 </w:t>
            </w:r>
            <w:r w:rsidRPr="00DF6D31">
              <w:rPr>
                <w:rFonts w:ascii="Arial" w:hAnsi="Arial" w:cs="Arial"/>
                <w:noProof/>
                <w:sz w:val="18"/>
                <w:szCs w:val="18"/>
                <w:lang w:val="en-NZ"/>
              </w:rPr>
              <w:t>өрх</w:t>
            </w:r>
            <w:r w:rsidRPr="00DF6D31">
              <w:rPr>
                <w:rFonts w:ascii="Arial" w:hAnsi="Arial" w:cs="Arial"/>
                <w:noProof/>
                <w:sz w:val="18"/>
                <w:szCs w:val="18"/>
                <w:lang w:val="mn-MN"/>
              </w:rPr>
              <w:t xml:space="preserve">өд тус бүр </w:t>
            </w:r>
            <w:r w:rsidRPr="00DF6D31">
              <w:rPr>
                <w:rFonts w:ascii="Arial" w:hAnsi="Arial" w:cs="Arial"/>
                <w:noProof/>
                <w:sz w:val="18"/>
                <w:szCs w:val="18"/>
                <w:lang w:val="en-NZ"/>
              </w:rPr>
              <w:t>5-6 настай 2 ширхэг гацуур модыг</w:t>
            </w:r>
            <w:r w:rsidRPr="00DF6D31">
              <w:rPr>
                <w:rFonts w:ascii="Arial" w:hAnsi="Arial" w:cs="Arial"/>
                <w:noProof/>
                <w:sz w:val="18"/>
                <w:szCs w:val="18"/>
                <w:lang w:val="mn-MN"/>
              </w:rPr>
              <w:t xml:space="preserve"> үнэгүй өгч, 1750 гацуур таригдсан.</w:t>
            </w:r>
          </w:p>
        </w:tc>
        <w:tc>
          <w:tcPr>
            <w:tcW w:w="709" w:type="dxa"/>
            <w:vAlign w:val="center"/>
          </w:tcPr>
          <w:p w14:paraId="11FFE552" w14:textId="454189DD"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2E573B32" w14:textId="4DFA2BE8" w:rsidTr="00695337">
        <w:trPr>
          <w:trHeight w:val="1406"/>
        </w:trPr>
        <w:tc>
          <w:tcPr>
            <w:tcW w:w="1907" w:type="dxa"/>
            <w:vMerge/>
          </w:tcPr>
          <w:p w14:paraId="78E0C8B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2800CA2"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6571971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цэцэрлэгт хүрээлэнгийн зураг, төсвийг мэргэжлийн байгууллагаар хийлгэж иж бүрэн тохижуулж ногоон байгууламжийг нэмэгдүүлнэ.</w:t>
            </w:r>
          </w:p>
        </w:tc>
        <w:tc>
          <w:tcPr>
            <w:tcW w:w="781" w:type="dxa"/>
            <w:gridSpan w:val="4"/>
            <w:vAlign w:val="center"/>
          </w:tcPr>
          <w:p w14:paraId="51BD367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2022-</w:t>
            </w:r>
          </w:p>
          <w:p w14:paraId="62DEBA5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15A03A6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3EEE741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ОНХС</w:t>
            </w:r>
          </w:p>
          <w:p w14:paraId="5CE85FE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 xml:space="preserve">4.8 </w:t>
            </w:r>
          </w:p>
        </w:tc>
        <w:tc>
          <w:tcPr>
            <w:tcW w:w="958" w:type="dxa"/>
            <w:vAlign w:val="center"/>
          </w:tcPr>
          <w:p w14:paraId="59B53BE6" w14:textId="46A44C8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8C7CBDC" w14:textId="34A2A33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Зураг төсөв хийлгүүлэх</w:t>
            </w:r>
          </w:p>
        </w:tc>
        <w:tc>
          <w:tcPr>
            <w:tcW w:w="836" w:type="dxa"/>
            <w:gridSpan w:val="2"/>
            <w:vAlign w:val="center"/>
          </w:tcPr>
          <w:p w14:paraId="43E48094" w14:textId="3204A08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116</w:t>
            </w:r>
          </w:p>
        </w:tc>
        <w:tc>
          <w:tcPr>
            <w:tcW w:w="819" w:type="dxa"/>
            <w:gridSpan w:val="2"/>
            <w:vAlign w:val="center"/>
          </w:tcPr>
          <w:p w14:paraId="30257673" w14:textId="64694FDE" w:rsidR="006650BC" w:rsidRPr="00016F46" w:rsidRDefault="006650BC" w:rsidP="006650BC">
            <w:pPr>
              <w:spacing w:after="0" w:line="240" w:lineRule="auto"/>
              <w:rPr>
                <w:rFonts w:ascii="Arial" w:hAnsi="Arial" w:cs="Arial"/>
                <w:sz w:val="18"/>
                <w:szCs w:val="18"/>
              </w:rPr>
            </w:pPr>
            <w:r>
              <w:rPr>
                <w:rFonts w:ascii="Arial" w:hAnsi="Arial" w:cs="Arial"/>
                <w:sz w:val="18"/>
                <w:szCs w:val="18"/>
                <w:lang w:val="mn-MN"/>
              </w:rPr>
              <w:t>3</w:t>
            </w:r>
            <w:r w:rsidR="00016F46">
              <w:rPr>
                <w:rFonts w:ascii="Arial" w:hAnsi="Arial" w:cs="Arial"/>
                <w:sz w:val="18"/>
                <w:szCs w:val="18"/>
              </w:rPr>
              <w:t>2</w:t>
            </w:r>
          </w:p>
        </w:tc>
        <w:tc>
          <w:tcPr>
            <w:tcW w:w="4648" w:type="dxa"/>
            <w:vAlign w:val="center"/>
          </w:tcPr>
          <w:p w14:paraId="283DD499" w14:textId="204A1FF3" w:rsidR="006650BC" w:rsidRPr="00DF6D31" w:rsidRDefault="00016F46" w:rsidP="006650BC">
            <w:pPr>
              <w:spacing w:after="0" w:line="240" w:lineRule="auto"/>
              <w:jc w:val="both"/>
              <w:rPr>
                <w:rFonts w:ascii="Arial" w:hAnsi="Arial" w:cs="Arial"/>
                <w:sz w:val="18"/>
                <w:szCs w:val="18"/>
                <w:lang w:val="mn-MN"/>
              </w:rPr>
            </w:pPr>
            <w:r w:rsidRPr="00016F46">
              <w:rPr>
                <w:rFonts w:ascii="Arial" w:hAnsi="Arial" w:cs="Arial"/>
                <w:sz w:val="18"/>
                <w:szCs w:val="18"/>
                <w:lang w:val="mn-MN"/>
              </w:rPr>
              <w:t>Нийтийн эзэмшлийн 2.2 га талбайд сумын цэцэрлэгт хүрээлэнгийн зургийг өмнөх онд хийлгүүлсэн бөгөөд энэ жил цэцэрлэгт хүрээлэнгийн хашаа барих ажлын гүйцэтгэгчийг сонгон шалгаруулан Илч Ксандра ХХК 108,032.504 төгрөгөөр гүйцэтгэхээр гэрээ байгуулан ажиллаж байна.</w:t>
            </w:r>
          </w:p>
        </w:tc>
        <w:tc>
          <w:tcPr>
            <w:tcW w:w="709" w:type="dxa"/>
            <w:vAlign w:val="center"/>
          </w:tcPr>
          <w:p w14:paraId="11733688" w14:textId="14C10BEB"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29784B3B" w14:textId="2CD94EF0" w:rsidTr="00695337">
        <w:trPr>
          <w:trHeight w:val="841"/>
        </w:trPr>
        <w:tc>
          <w:tcPr>
            <w:tcW w:w="1907" w:type="dxa"/>
            <w:vMerge/>
          </w:tcPr>
          <w:p w14:paraId="6386B9B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29079ED"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Pr>
          <w:p w14:paraId="3BA2530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Дулаан хайрхан уулыг сахин хамгаалах байгаль хамгаалагчийг тогтмол ажиллуулна.</w:t>
            </w:r>
          </w:p>
        </w:tc>
        <w:tc>
          <w:tcPr>
            <w:tcW w:w="781" w:type="dxa"/>
            <w:gridSpan w:val="4"/>
            <w:vAlign w:val="center"/>
          </w:tcPr>
          <w:p w14:paraId="5D5772B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2023-</w:t>
            </w:r>
          </w:p>
          <w:p w14:paraId="7ED9453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2024</w:t>
            </w:r>
          </w:p>
        </w:tc>
        <w:tc>
          <w:tcPr>
            <w:tcW w:w="572" w:type="dxa"/>
            <w:vAlign w:val="center"/>
          </w:tcPr>
          <w:p w14:paraId="7040AA7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7BD96C1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5F14200B" w14:textId="1E8075D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221E2BAD" w14:textId="18961DC3"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7A7E51FA" w14:textId="7A0B4EC8"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5B1BE49F" w14:textId="34390BE6"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vAlign w:val="center"/>
          </w:tcPr>
          <w:p w14:paraId="581E8AE4" w14:textId="53B3EA7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 xml:space="preserve">Хугацаа болоогүй </w:t>
            </w:r>
          </w:p>
        </w:tc>
        <w:tc>
          <w:tcPr>
            <w:tcW w:w="709" w:type="dxa"/>
            <w:vAlign w:val="center"/>
          </w:tcPr>
          <w:p w14:paraId="27B622AF" w14:textId="77777777" w:rsidR="006650BC" w:rsidRPr="00DF6D31" w:rsidRDefault="006650BC" w:rsidP="006650BC">
            <w:pPr>
              <w:spacing w:after="0" w:line="240" w:lineRule="auto"/>
              <w:jc w:val="center"/>
              <w:rPr>
                <w:rFonts w:ascii="Arial" w:hAnsi="Arial" w:cs="Arial"/>
                <w:sz w:val="18"/>
                <w:szCs w:val="18"/>
                <w:lang w:val="mn-MN"/>
              </w:rPr>
            </w:pPr>
          </w:p>
        </w:tc>
      </w:tr>
      <w:tr w:rsidR="006650BC" w:rsidRPr="00DF6D31" w14:paraId="22E60DE0" w14:textId="77777777" w:rsidTr="00695337">
        <w:trPr>
          <w:trHeight w:val="170"/>
        </w:trPr>
        <w:tc>
          <w:tcPr>
            <w:tcW w:w="16019" w:type="dxa"/>
            <w:gridSpan w:val="20"/>
            <w:shd w:val="clear" w:color="auto" w:fill="BFBFBF" w:themeFill="background1" w:themeFillShade="BF"/>
          </w:tcPr>
          <w:p w14:paraId="0A135665" w14:textId="0B20109C" w:rsidR="006650BC" w:rsidRPr="00DF6D31" w:rsidRDefault="006650BC" w:rsidP="006650BC">
            <w:pPr>
              <w:spacing w:after="0" w:line="240" w:lineRule="auto"/>
              <w:jc w:val="center"/>
              <w:rPr>
                <w:rFonts w:ascii="Arial" w:hAnsi="Arial" w:cs="Arial"/>
                <w:b/>
                <w:bCs/>
                <w:sz w:val="18"/>
                <w:szCs w:val="18"/>
                <w:lang w:val="mn-MN"/>
              </w:rPr>
            </w:pPr>
            <w:proofErr w:type="spellStart"/>
            <w:r w:rsidRPr="00DF6D31">
              <w:rPr>
                <w:rFonts w:ascii="Arial" w:hAnsi="Arial" w:cs="Arial"/>
                <w:b/>
                <w:bCs/>
                <w:sz w:val="18"/>
                <w:szCs w:val="18"/>
              </w:rPr>
              <w:t>Зорилтын</w:t>
            </w:r>
            <w:proofErr w:type="spellEnd"/>
            <w:r w:rsidRPr="00DF6D31">
              <w:rPr>
                <w:rFonts w:ascii="Arial" w:hAnsi="Arial" w:cs="Arial"/>
                <w:b/>
                <w:bCs/>
                <w:sz w:val="18"/>
                <w:szCs w:val="18"/>
              </w:rPr>
              <w:t xml:space="preserve"> </w:t>
            </w:r>
            <w:proofErr w:type="spellStart"/>
            <w:r w:rsidRPr="00DF6D31">
              <w:rPr>
                <w:rFonts w:ascii="Arial" w:hAnsi="Arial" w:cs="Arial"/>
                <w:b/>
                <w:bCs/>
                <w:sz w:val="18"/>
                <w:szCs w:val="18"/>
              </w:rPr>
              <w:t>дундаж</w:t>
            </w:r>
            <w:proofErr w:type="spellEnd"/>
            <w:r w:rsidRPr="00DF6D31">
              <w:rPr>
                <w:rFonts w:ascii="Arial" w:hAnsi="Arial" w:cs="Arial"/>
                <w:b/>
                <w:bCs/>
                <w:sz w:val="18"/>
                <w:szCs w:val="18"/>
              </w:rPr>
              <w:t>:</w:t>
            </w:r>
            <w:r w:rsidRPr="00DF6D31">
              <w:rPr>
                <w:rFonts w:ascii="Arial" w:hAnsi="Arial" w:cs="Arial"/>
                <w:b/>
                <w:bCs/>
                <w:sz w:val="18"/>
                <w:szCs w:val="18"/>
                <w:lang w:val="mn-MN"/>
              </w:rPr>
              <w:t xml:space="preserve"> 100</w:t>
            </w:r>
            <w:r w:rsidR="00703659">
              <w:rPr>
                <w:rFonts w:ascii="Arial" w:hAnsi="Arial" w:cs="Arial"/>
                <w:b/>
                <w:bCs/>
                <w:sz w:val="18"/>
                <w:szCs w:val="18"/>
                <w:lang w:val="mn-MN"/>
              </w:rPr>
              <w:t>%</w:t>
            </w:r>
          </w:p>
        </w:tc>
      </w:tr>
      <w:tr w:rsidR="006650BC" w:rsidRPr="00DF6D31" w14:paraId="2269ED55" w14:textId="77777777" w:rsidTr="00695337">
        <w:trPr>
          <w:trHeight w:val="169"/>
        </w:trPr>
        <w:tc>
          <w:tcPr>
            <w:tcW w:w="16019" w:type="dxa"/>
            <w:gridSpan w:val="20"/>
            <w:shd w:val="clear" w:color="auto" w:fill="BFBFBF" w:themeFill="background1" w:themeFillShade="BF"/>
          </w:tcPr>
          <w:p w14:paraId="3D7DE93F" w14:textId="39FBB0CD" w:rsidR="006650BC" w:rsidRPr="00DF6D31" w:rsidRDefault="006650BC" w:rsidP="006650BC">
            <w:pPr>
              <w:spacing w:after="0" w:line="240" w:lineRule="auto"/>
              <w:jc w:val="center"/>
              <w:rPr>
                <w:rFonts w:ascii="Arial" w:hAnsi="Arial" w:cs="Arial"/>
                <w:b/>
                <w:bCs/>
                <w:sz w:val="18"/>
                <w:szCs w:val="18"/>
              </w:rPr>
            </w:pPr>
            <w:r w:rsidRPr="00DF6D31">
              <w:rPr>
                <w:rFonts w:ascii="Arial" w:hAnsi="Arial" w:cs="Arial"/>
                <w:b/>
                <w:bCs/>
                <w:sz w:val="18"/>
                <w:szCs w:val="18"/>
              </w:rPr>
              <w:t>4.2.</w:t>
            </w:r>
            <w:r w:rsidRPr="00DF6D31">
              <w:rPr>
                <w:rFonts w:ascii="Arial" w:hAnsi="Arial" w:cs="Arial"/>
                <w:b/>
                <w:bCs/>
                <w:sz w:val="18"/>
                <w:szCs w:val="18"/>
                <w:lang w:val="mn-MN"/>
              </w:rPr>
              <w:t xml:space="preserve"> </w:t>
            </w:r>
            <w:proofErr w:type="spellStart"/>
            <w:r w:rsidRPr="00DF6D31">
              <w:rPr>
                <w:rFonts w:ascii="Arial" w:hAnsi="Arial" w:cs="Arial"/>
                <w:b/>
                <w:bCs/>
                <w:sz w:val="18"/>
                <w:szCs w:val="18"/>
              </w:rPr>
              <w:t>Аялал</w:t>
            </w:r>
            <w:proofErr w:type="spellEnd"/>
            <w:r w:rsidRPr="00DF6D31">
              <w:rPr>
                <w:rFonts w:ascii="Arial" w:hAnsi="Arial" w:cs="Arial"/>
                <w:b/>
                <w:bCs/>
                <w:sz w:val="18"/>
                <w:szCs w:val="18"/>
              </w:rPr>
              <w:t xml:space="preserve"> </w:t>
            </w:r>
            <w:proofErr w:type="spellStart"/>
            <w:r w:rsidRPr="00DF6D31">
              <w:rPr>
                <w:rFonts w:ascii="Arial" w:hAnsi="Arial" w:cs="Arial"/>
                <w:b/>
                <w:bCs/>
                <w:sz w:val="18"/>
                <w:szCs w:val="18"/>
              </w:rPr>
              <w:t>жуулчлал</w:t>
            </w:r>
            <w:proofErr w:type="spellEnd"/>
          </w:p>
        </w:tc>
      </w:tr>
      <w:tr w:rsidR="006650BC" w:rsidRPr="00DF6D31" w14:paraId="06A881F5" w14:textId="3037E9B9" w:rsidTr="00695337">
        <w:trPr>
          <w:trHeight w:val="416"/>
        </w:trPr>
        <w:tc>
          <w:tcPr>
            <w:tcW w:w="1907" w:type="dxa"/>
            <w:vMerge w:val="restart"/>
            <w:vAlign w:val="center"/>
          </w:tcPr>
          <w:p w14:paraId="4624B83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Calibri" w:hAnsi="Arial" w:cs="Arial"/>
                <w:sz w:val="18"/>
                <w:szCs w:val="18"/>
                <w:lang w:val="mn-MN"/>
              </w:rPr>
              <w:t>4.2.1. Байгаль, түүх, соёлын өвд түшиглэсэн тогтвортой аялал жуулчлалыг хөгжүүлж, эдийн засгийн үр өгөөжийг  нэмэгдүүлнэ.</w:t>
            </w:r>
          </w:p>
        </w:tc>
        <w:tc>
          <w:tcPr>
            <w:tcW w:w="458" w:type="dxa"/>
            <w:vAlign w:val="center"/>
          </w:tcPr>
          <w:p w14:paraId="09BC6C81" w14:textId="4C4DD13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1</w:t>
            </w:r>
          </w:p>
        </w:tc>
        <w:tc>
          <w:tcPr>
            <w:tcW w:w="2175" w:type="dxa"/>
          </w:tcPr>
          <w:p w14:paraId="1C9B45C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eastAsia="Arial MTT" w:hAnsi="Arial" w:cs="Arial"/>
                <w:sz w:val="18"/>
                <w:szCs w:val="18"/>
                <w:lang w:val="mn-MN" w:eastAsia="en-GB"/>
              </w:rPr>
              <w:t>Жил бүр уламжлал болон зохион байгуулагддаг “Эсгийний баяр”-ыг өргөжүүлэн Орхоны хөндийн аялал жуулчлалыг хөгжүүлнэ.</w:t>
            </w:r>
          </w:p>
        </w:tc>
        <w:tc>
          <w:tcPr>
            <w:tcW w:w="781" w:type="dxa"/>
            <w:gridSpan w:val="4"/>
            <w:vAlign w:val="center"/>
          </w:tcPr>
          <w:p w14:paraId="0BD02CD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2021-2024</w:t>
            </w:r>
          </w:p>
        </w:tc>
        <w:tc>
          <w:tcPr>
            <w:tcW w:w="572" w:type="dxa"/>
            <w:vAlign w:val="center"/>
          </w:tcPr>
          <w:p w14:paraId="4C544C1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58F87D2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lang w:val="mn-MN"/>
              </w:rPr>
              <w:t>ОНТөсөв</w:t>
            </w:r>
          </w:p>
        </w:tc>
        <w:tc>
          <w:tcPr>
            <w:tcW w:w="958" w:type="dxa"/>
            <w:vAlign w:val="center"/>
          </w:tcPr>
          <w:p w14:paraId="4FE616BC" w14:textId="436E9F24"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noProof/>
                <w:sz w:val="18"/>
                <w:szCs w:val="18"/>
                <w:lang w:eastAsia="zh-CN"/>
              </w:rPr>
              <w:t>“Эсгийний баяр”-ыг зохион байгуул</w:t>
            </w:r>
            <w:r w:rsidRPr="00DF6D31">
              <w:rPr>
                <w:rFonts w:ascii="Arial" w:eastAsia="Times New Roman" w:hAnsi="Arial" w:cs="Arial"/>
                <w:noProof/>
                <w:sz w:val="18"/>
                <w:szCs w:val="18"/>
                <w:lang w:val="mn-MN" w:eastAsia="zh-CN"/>
              </w:rPr>
              <w:t>сан</w:t>
            </w:r>
          </w:p>
        </w:tc>
        <w:tc>
          <w:tcPr>
            <w:tcW w:w="1186" w:type="dxa"/>
            <w:gridSpan w:val="4"/>
            <w:vAlign w:val="center"/>
          </w:tcPr>
          <w:p w14:paraId="490314C5" w14:textId="62A478AA"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noProof/>
                <w:sz w:val="18"/>
                <w:szCs w:val="18"/>
                <w:lang w:eastAsia="zh-CN"/>
              </w:rPr>
              <w:t>“Эсгийний баяр”-ыг зохион байгуулсан байна.</w:t>
            </w:r>
          </w:p>
        </w:tc>
        <w:tc>
          <w:tcPr>
            <w:tcW w:w="836" w:type="dxa"/>
            <w:gridSpan w:val="2"/>
            <w:vAlign w:val="center"/>
          </w:tcPr>
          <w:p w14:paraId="1640A7AE" w14:textId="12BCBFFF"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3.6</w:t>
            </w:r>
          </w:p>
        </w:tc>
        <w:tc>
          <w:tcPr>
            <w:tcW w:w="819" w:type="dxa"/>
            <w:gridSpan w:val="2"/>
            <w:vAlign w:val="center"/>
          </w:tcPr>
          <w:p w14:paraId="496D7715" w14:textId="1AA6AD0A"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3.6</w:t>
            </w:r>
          </w:p>
        </w:tc>
        <w:tc>
          <w:tcPr>
            <w:tcW w:w="4648" w:type="dxa"/>
            <w:vAlign w:val="center"/>
          </w:tcPr>
          <w:p w14:paraId="0FCF8831" w14:textId="04FE1797" w:rsidR="006650BC" w:rsidRPr="00DF6D31" w:rsidRDefault="006650BC" w:rsidP="006650BC">
            <w:pPr>
              <w:spacing w:after="0" w:line="240" w:lineRule="auto"/>
              <w:jc w:val="both"/>
              <w:rPr>
                <w:rFonts w:ascii="Arial" w:hAnsi="Arial" w:cs="Arial"/>
                <w:sz w:val="18"/>
                <w:szCs w:val="18"/>
              </w:rPr>
            </w:pPr>
            <w:r w:rsidRPr="00DF6D31">
              <w:rPr>
                <w:rFonts w:ascii="Arial" w:hAnsi="Arial" w:cs="Arial"/>
                <w:noProof/>
                <w:sz w:val="18"/>
                <w:szCs w:val="18"/>
                <w:lang w:val="mn-MN"/>
              </w:rPr>
              <w:t>Монгол Улсын брэнд болсон эсгий, эсгий урлалыг дотоод, гадаадын жуулчдад сурталчлан таниулах, эсгий хийх, түүнийг бүтээгдэхүүн болгох, уламжлалт арга ухааныг хадгалан хойч үедээ өвлүүлэх, орон нутагт үйл ажиллагаа явуулж байгаа аялал жуулчлалын салбарыг дэмжих, нутгийн иргэдэд орлого олох боломжийг нэмэгдүүлэх зорилгоор жил бүр уламжлал болгон зохион байгуулагддаг</w:t>
            </w:r>
            <w:r w:rsidRPr="00DF6D31">
              <w:rPr>
                <w:rFonts w:ascii="Arial" w:hAnsi="Arial" w:cs="Arial"/>
                <w:noProof/>
                <w:sz w:val="18"/>
                <w:szCs w:val="18"/>
              </w:rPr>
              <w:t xml:space="preserve"> “</w:t>
            </w:r>
            <w:r w:rsidRPr="00DF6D31">
              <w:rPr>
                <w:rFonts w:ascii="Arial" w:hAnsi="Arial" w:cs="Arial"/>
                <w:noProof/>
                <w:sz w:val="18"/>
                <w:szCs w:val="18"/>
                <w:lang w:val="mn-MN"/>
              </w:rPr>
              <w:t>М</w:t>
            </w:r>
            <w:r w:rsidRPr="00DF6D31">
              <w:rPr>
                <w:rFonts w:ascii="Arial" w:hAnsi="Arial" w:cs="Arial"/>
                <w:noProof/>
                <w:sz w:val="18"/>
                <w:szCs w:val="18"/>
              </w:rPr>
              <w:t xml:space="preserve">онгол эсгий урлалын баяр”-ыг </w:t>
            </w:r>
            <w:r w:rsidRPr="00DF6D31">
              <w:rPr>
                <w:rFonts w:ascii="Arial" w:hAnsi="Arial" w:cs="Arial"/>
                <w:noProof/>
                <w:sz w:val="18"/>
                <w:szCs w:val="18"/>
                <w:lang w:val="mn-MN"/>
              </w:rPr>
              <w:t xml:space="preserve">энэ оны </w:t>
            </w:r>
            <w:r w:rsidRPr="00DF6D31">
              <w:rPr>
                <w:rFonts w:ascii="Arial" w:hAnsi="Arial" w:cs="Arial"/>
                <w:noProof/>
                <w:sz w:val="18"/>
                <w:szCs w:val="18"/>
              </w:rPr>
              <w:t xml:space="preserve">7 </w:t>
            </w:r>
            <w:r w:rsidRPr="00DF6D31">
              <w:rPr>
                <w:rFonts w:ascii="Arial" w:hAnsi="Arial" w:cs="Arial"/>
                <w:noProof/>
                <w:sz w:val="18"/>
                <w:szCs w:val="18"/>
                <w:lang w:val="mn-MN"/>
              </w:rPr>
              <w:t xml:space="preserve">дугаар </w:t>
            </w:r>
            <w:r w:rsidRPr="00DF6D31">
              <w:rPr>
                <w:rFonts w:ascii="Arial" w:hAnsi="Arial" w:cs="Arial"/>
                <w:noProof/>
                <w:sz w:val="18"/>
                <w:szCs w:val="18"/>
              </w:rPr>
              <w:t xml:space="preserve">сарын 22-ны өдөр аймгийн Байгаль орчин, аялал жуулчлалын газар, </w:t>
            </w:r>
            <w:r w:rsidRPr="00DF6D31">
              <w:rPr>
                <w:rFonts w:ascii="Arial" w:hAnsi="Arial" w:cs="Arial"/>
                <w:noProof/>
                <w:sz w:val="18"/>
                <w:szCs w:val="18"/>
                <w:lang w:val="mn-MN"/>
              </w:rPr>
              <w:t xml:space="preserve">сумын </w:t>
            </w:r>
            <w:r w:rsidRPr="00DF6D31">
              <w:rPr>
                <w:rFonts w:ascii="Arial" w:hAnsi="Arial" w:cs="Arial"/>
                <w:noProof/>
                <w:sz w:val="18"/>
                <w:szCs w:val="18"/>
              </w:rPr>
              <w:t xml:space="preserve">Засаг даргын Тамгын газар, аймгийн “Дэлхийн </w:t>
            </w:r>
            <w:r w:rsidRPr="00DF6D31">
              <w:rPr>
                <w:rFonts w:ascii="Arial" w:hAnsi="Arial" w:cs="Arial"/>
                <w:noProof/>
                <w:sz w:val="18"/>
                <w:szCs w:val="18"/>
                <w:lang w:val="mn-MN"/>
              </w:rPr>
              <w:t>Ө</w:t>
            </w:r>
            <w:r w:rsidRPr="00DF6D31">
              <w:rPr>
                <w:rFonts w:ascii="Arial" w:hAnsi="Arial" w:cs="Arial"/>
                <w:noProof/>
                <w:sz w:val="18"/>
                <w:szCs w:val="18"/>
              </w:rPr>
              <w:t xml:space="preserve">в-Орхон голын нүүдэлчид” </w:t>
            </w:r>
            <w:r w:rsidRPr="00DF6D31">
              <w:rPr>
                <w:rFonts w:ascii="Arial" w:hAnsi="Arial" w:cs="Arial"/>
                <w:noProof/>
                <w:sz w:val="18"/>
                <w:szCs w:val="18"/>
                <w:lang w:val="mn-MN"/>
              </w:rPr>
              <w:t xml:space="preserve">аялал жуулчлалын холбоо </w:t>
            </w:r>
            <w:r w:rsidRPr="00DF6D31">
              <w:rPr>
                <w:rFonts w:ascii="Arial" w:hAnsi="Arial" w:cs="Arial"/>
                <w:noProof/>
                <w:sz w:val="18"/>
                <w:szCs w:val="18"/>
              </w:rPr>
              <w:t>хамтран зохион байгуул</w:t>
            </w:r>
            <w:r w:rsidRPr="00DF6D31">
              <w:rPr>
                <w:rFonts w:ascii="Arial" w:hAnsi="Arial" w:cs="Arial"/>
                <w:noProof/>
                <w:sz w:val="18"/>
                <w:szCs w:val="18"/>
                <w:lang w:val="mn-MN"/>
              </w:rPr>
              <w:t>сан</w:t>
            </w:r>
            <w:r w:rsidRPr="00DF6D31">
              <w:rPr>
                <w:rFonts w:ascii="Arial" w:hAnsi="Arial" w:cs="Arial"/>
                <w:noProof/>
                <w:sz w:val="18"/>
                <w:szCs w:val="18"/>
              </w:rPr>
              <w:t xml:space="preserve">. </w:t>
            </w:r>
            <w:r w:rsidRPr="00DF6D31">
              <w:rPr>
                <w:rFonts w:ascii="Arial" w:hAnsi="Arial" w:cs="Arial"/>
                <w:noProof/>
                <w:sz w:val="18"/>
                <w:szCs w:val="18"/>
                <w:lang w:val="mn-MN"/>
              </w:rPr>
              <w:t xml:space="preserve">Уг эвент арга хэмжээгээр эсгий хийх болон  </w:t>
            </w:r>
            <w:r w:rsidRPr="00DF6D31">
              <w:rPr>
                <w:rFonts w:ascii="Arial" w:hAnsi="Arial" w:cs="Arial"/>
                <w:noProof/>
                <w:sz w:val="18"/>
                <w:szCs w:val="18"/>
              </w:rPr>
              <w:t>хүүхдийн бөхийн барилдаан,</w:t>
            </w:r>
            <w:r w:rsidRPr="00DF6D31">
              <w:rPr>
                <w:rFonts w:ascii="Arial" w:hAnsi="Arial" w:cs="Arial"/>
                <w:noProof/>
                <w:sz w:val="18"/>
                <w:szCs w:val="18"/>
                <w:lang w:val="mn-MN"/>
              </w:rPr>
              <w:t xml:space="preserve"> </w:t>
            </w:r>
            <w:r w:rsidRPr="00DF6D31">
              <w:rPr>
                <w:rFonts w:ascii="Arial" w:hAnsi="Arial" w:cs="Arial"/>
                <w:noProof/>
                <w:sz w:val="18"/>
                <w:szCs w:val="18"/>
              </w:rPr>
              <w:t>дааганы уралдаан</w:t>
            </w:r>
            <w:r w:rsidRPr="00DF6D31">
              <w:rPr>
                <w:rFonts w:ascii="Arial" w:hAnsi="Arial" w:cs="Arial"/>
                <w:noProof/>
                <w:sz w:val="18"/>
                <w:szCs w:val="18"/>
                <w:lang w:val="mn-MN"/>
              </w:rPr>
              <w:t>,</w:t>
            </w:r>
            <w:r w:rsidRPr="00DF6D31">
              <w:rPr>
                <w:rFonts w:ascii="Arial" w:hAnsi="Arial" w:cs="Arial"/>
                <w:noProof/>
                <w:sz w:val="18"/>
                <w:szCs w:val="18"/>
              </w:rPr>
              <w:t xml:space="preserve"> </w:t>
            </w:r>
            <w:r w:rsidRPr="00DF6D31">
              <w:rPr>
                <w:rFonts w:ascii="Arial" w:hAnsi="Arial" w:cs="Arial"/>
                <w:noProof/>
                <w:sz w:val="18"/>
                <w:szCs w:val="18"/>
                <w:lang w:val="mn-MN"/>
              </w:rPr>
              <w:t>ц</w:t>
            </w:r>
            <w:r w:rsidRPr="00DF6D31">
              <w:rPr>
                <w:rFonts w:ascii="Arial" w:hAnsi="Arial" w:cs="Arial"/>
                <w:noProof/>
                <w:sz w:val="18"/>
                <w:szCs w:val="18"/>
              </w:rPr>
              <w:t>олтой бөхчүүдийн барилдаан, үндэсний сайхан хувцастай хос шалгаруулах</w:t>
            </w:r>
            <w:r w:rsidRPr="00DF6D31">
              <w:rPr>
                <w:rFonts w:ascii="Arial" w:hAnsi="Arial" w:cs="Arial"/>
                <w:noProof/>
                <w:sz w:val="18"/>
                <w:szCs w:val="18"/>
                <w:lang w:val="mn-MN"/>
              </w:rPr>
              <w:t xml:space="preserve"> зэрэг уралдаан</w:t>
            </w:r>
            <w:r w:rsidRPr="00DF6D31">
              <w:rPr>
                <w:rFonts w:ascii="Arial" w:hAnsi="Arial" w:cs="Arial"/>
                <w:noProof/>
                <w:sz w:val="18"/>
                <w:szCs w:val="18"/>
              </w:rPr>
              <w:t xml:space="preserve"> тэмцээн зохион байгуулагдсан. </w:t>
            </w:r>
            <w:r w:rsidRPr="00DF6D31">
              <w:rPr>
                <w:rFonts w:ascii="Arial" w:hAnsi="Arial" w:cs="Arial"/>
                <w:noProof/>
                <w:sz w:val="18"/>
                <w:szCs w:val="18"/>
                <w:lang w:val="mn-MN"/>
              </w:rPr>
              <w:t>Уг эвент арга хэмжээний зардалд 3.6 сая төгрөг зарцуулагдсан бөгөөд зардлыг Байгаль орчин, аялал жуулчлалын яам хариуцсан.</w:t>
            </w:r>
            <w:r>
              <w:rPr>
                <w:rFonts w:ascii="Arial" w:hAnsi="Arial" w:cs="Arial"/>
                <w:noProof/>
                <w:sz w:val="18"/>
                <w:szCs w:val="18"/>
                <w:lang w:val="mn-MN"/>
              </w:rPr>
              <w:t xml:space="preserve"> Нийт 450 гаруй гадаад, дотоодын жуулчид үзэж сонирхсон.</w:t>
            </w:r>
          </w:p>
        </w:tc>
        <w:tc>
          <w:tcPr>
            <w:tcW w:w="709" w:type="dxa"/>
            <w:vAlign w:val="center"/>
          </w:tcPr>
          <w:p w14:paraId="6C0E3340" w14:textId="5EFD685E"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77FDA4DA" w14:textId="5724F88C" w:rsidTr="00695337">
        <w:trPr>
          <w:trHeight w:val="132"/>
        </w:trPr>
        <w:tc>
          <w:tcPr>
            <w:tcW w:w="1907" w:type="dxa"/>
            <w:vMerge/>
            <w:vAlign w:val="center"/>
          </w:tcPr>
          <w:p w14:paraId="098E4636"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2282D8E" w14:textId="60F02394"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2</w:t>
            </w:r>
          </w:p>
        </w:tc>
        <w:tc>
          <w:tcPr>
            <w:tcW w:w="2175" w:type="dxa"/>
          </w:tcPr>
          <w:p w14:paraId="4A68734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Нутгийн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иргэдэд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түшиглэсэн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тогтвортой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аялал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жуулчлалыг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аялал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жуулчлалын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бүтээгдэхүүн</w:t>
            </w:r>
            <w:proofErr w:type="spellEnd"/>
            <w:r w:rsidRPr="00DF6D31">
              <w:rPr>
                <w:rFonts w:ascii="Arial" w:hAnsi="Arial" w:cs="Arial"/>
                <w:sz w:val="18"/>
                <w:szCs w:val="18"/>
              </w:rPr>
              <w:t xml:space="preserve">, </w:t>
            </w:r>
            <w:proofErr w:type="spellStart"/>
            <w:r w:rsidRPr="00DF6D31">
              <w:rPr>
                <w:rFonts w:ascii="Arial" w:hAnsi="Arial" w:cs="Arial"/>
                <w:sz w:val="18"/>
                <w:szCs w:val="18"/>
              </w:rPr>
              <w:t>үйлчилгээний</w:t>
            </w:r>
            <w:proofErr w:type="spellEnd"/>
            <w:r w:rsidRPr="00DF6D31">
              <w:rPr>
                <w:rFonts w:ascii="Arial" w:hAnsi="Arial" w:cs="Arial"/>
                <w:sz w:val="18"/>
                <w:szCs w:val="18"/>
              </w:rPr>
              <w:t xml:space="preserve">, </w:t>
            </w:r>
            <w:proofErr w:type="spellStart"/>
            <w:r w:rsidRPr="00DF6D31">
              <w:rPr>
                <w:rFonts w:ascii="Arial" w:hAnsi="Arial" w:cs="Arial"/>
                <w:sz w:val="18"/>
                <w:szCs w:val="18"/>
              </w:rPr>
              <w:t>чанар</w:t>
            </w:r>
            <w:proofErr w:type="spellEnd"/>
            <w:r w:rsidRPr="00DF6D31">
              <w:rPr>
                <w:rFonts w:ascii="Arial" w:hAnsi="Arial" w:cs="Arial"/>
                <w:sz w:val="18"/>
                <w:szCs w:val="18"/>
              </w:rPr>
              <w:t xml:space="preserve">, </w:t>
            </w:r>
            <w:proofErr w:type="spellStart"/>
            <w:r w:rsidRPr="00DF6D31">
              <w:rPr>
                <w:rFonts w:ascii="Arial" w:hAnsi="Arial" w:cs="Arial"/>
                <w:sz w:val="18"/>
                <w:szCs w:val="18"/>
              </w:rPr>
              <w:t>стандартыг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сайжруулан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w:t>
            </w:r>
          </w:p>
        </w:tc>
        <w:tc>
          <w:tcPr>
            <w:tcW w:w="781" w:type="dxa"/>
            <w:gridSpan w:val="4"/>
            <w:vAlign w:val="center"/>
          </w:tcPr>
          <w:p w14:paraId="241C658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7070D9D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34620478"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lang w:val="mn-MN"/>
              </w:rPr>
              <w:t xml:space="preserve">Орон нутгийн төсөв </w:t>
            </w:r>
          </w:p>
        </w:tc>
        <w:tc>
          <w:tcPr>
            <w:tcW w:w="958" w:type="dxa"/>
            <w:vAlign w:val="center"/>
          </w:tcPr>
          <w:p w14:paraId="2F5230B5" w14:textId="37DDA371"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Үзэсгэлэн худалдааг зохион байгуулсан</w:t>
            </w:r>
          </w:p>
        </w:tc>
        <w:tc>
          <w:tcPr>
            <w:tcW w:w="1186" w:type="dxa"/>
            <w:gridSpan w:val="4"/>
            <w:vAlign w:val="center"/>
          </w:tcPr>
          <w:p w14:paraId="7F2363AC" w14:textId="7C90D98C"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hAnsi="Arial" w:cs="Arial"/>
                <w:sz w:val="18"/>
                <w:szCs w:val="18"/>
                <w:lang w:val="mn-MN"/>
              </w:rPr>
              <w:t xml:space="preserve">Аялал жуулчлалын бүтээгдэхүүн, үйлчилгээний, чанар, сайжирсан байна. </w:t>
            </w:r>
          </w:p>
        </w:tc>
        <w:tc>
          <w:tcPr>
            <w:tcW w:w="836" w:type="dxa"/>
            <w:gridSpan w:val="2"/>
            <w:vAlign w:val="center"/>
          </w:tcPr>
          <w:p w14:paraId="0BB3A81C" w14:textId="26DDC475"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1,8</w:t>
            </w:r>
          </w:p>
        </w:tc>
        <w:tc>
          <w:tcPr>
            <w:tcW w:w="819" w:type="dxa"/>
            <w:gridSpan w:val="2"/>
            <w:vAlign w:val="center"/>
          </w:tcPr>
          <w:p w14:paraId="0644FFEF" w14:textId="6F29BAAB"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1,8</w:t>
            </w:r>
          </w:p>
        </w:tc>
        <w:tc>
          <w:tcPr>
            <w:tcW w:w="4648" w:type="dxa"/>
            <w:vAlign w:val="center"/>
          </w:tcPr>
          <w:p w14:paraId="4C085E72" w14:textId="77777777" w:rsidR="006650BC" w:rsidRPr="00DF6D31" w:rsidRDefault="006650BC" w:rsidP="006650BC">
            <w:pPr>
              <w:spacing w:after="0" w:line="240" w:lineRule="auto"/>
              <w:jc w:val="both"/>
              <w:rPr>
                <w:rFonts w:ascii="Arial" w:hAnsi="Arial" w:cs="Arial"/>
                <w:noProof/>
                <w:sz w:val="18"/>
                <w:szCs w:val="18"/>
                <w:lang w:val="mn-MN"/>
              </w:rPr>
            </w:pPr>
            <w:r w:rsidRPr="00DF6D31">
              <w:rPr>
                <w:rFonts w:ascii="Arial" w:hAnsi="Arial" w:cs="Arial"/>
                <w:noProof/>
                <w:sz w:val="18"/>
                <w:szCs w:val="18"/>
                <w:lang w:val="mn-MN"/>
              </w:rPr>
              <w:t>Дотоод, гадаадын аялал жуулчдын аялалын маршрут болох Хужирт-Бат-Өлзий сум хоорондын  гол зам дагуу 7</w:t>
            </w:r>
            <w:r w:rsidRPr="00DF6D31">
              <w:rPr>
                <w:rFonts w:ascii="Arial" w:hAnsi="Arial" w:cs="Arial"/>
                <w:noProof/>
                <w:sz w:val="18"/>
                <w:szCs w:val="18"/>
              </w:rPr>
              <w:t>-</w:t>
            </w:r>
            <w:r w:rsidRPr="00DF6D31">
              <w:rPr>
                <w:rFonts w:ascii="Arial" w:hAnsi="Arial" w:cs="Arial"/>
                <w:noProof/>
                <w:sz w:val="18"/>
                <w:szCs w:val="18"/>
                <w:lang w:val="mn-MN"/>
              </w:rPr>
              <w:t>9 саруудад нийт 38 айл өрх  гэр буудал, жижиг түц, хоолны газар, сүү цагаан идээ борлуулан өрхийн орлогоо нэмэгдүүлсэн.</w:t>
            </w:r>
          </w:p>
          <w:p w14:paraId="1BBE0152" w14:textId="5A6585E9"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Хужирт цагаан ХХК нь иргэн М.Мөнхбаттай</w:t>
            </w:r>
            <w:r w:rsidRPr="00DF6D31">
              <w:rPr>
                <w:rFonts w:ascii="Arial" w:hAnsi="Arial" w:cs="Arial"/>
                <w:sz w:val="18"/>
                <w:szCs w:val="18"/>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rPr>
              <w:t xml:space="preserve"> "ТАВАН ТАНСАГ" </w:t>
            </w:r>
            <w:proofErr w:type="spellStart"/>
            <w:r w:rsidRPr="00DF6D31">
              <w:rPr>
                <w:rFonts w:ascii="Arial" w:hAnsi="Arial" w:cs="Arial"/>
                <w:sz w:val="18"/>
                <w:szCs w:val="18"/>
              </w:rPr>
              <w:t>зоогийн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өргөөг</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байгуулсан</w:t>
            </w:r>
            <w:proofErr w:type="spellEnd"/>
            <w:r w:rsidRPr="00DF6D31">
              <w:rPr>
                <w:rFonts w:ascii="Arial" w:hAnsi="Arial" w:cs="Arial"/>
                <w:sz w:val="18"/>
                <w:szCs w:val="18"/>
              </w:rPr>
              <w:t xml:space="preserve"> </w:t>
            </w:r>
            <w:proofErr w:type="spellStart"/>
            <w:r w:rsidRPr="00DF6D31">
              <w:rPr>
                <w:rFonts w:ascii="Arial" w:hAnsi="Arial" w:cs="Arial"/>
                <w:sz w:val="18"/>
                <w:szCs w:val="18"/>
              </w:rPr>
              <w:t>нь</w:t>
            </w:r>
            <w:proofErr w:type="spellEnd"/>
            <w:r w:rsidRPr="00DF6D31">
              <w:rPr>
                <w:rFonts w:ascii="Arial" w:hAnsi="Arial" w:cs="Arial"/>
                <w:sz w:val="18"/>
                <w:szCs w:val="18"/>
              </w:rPr>
              <w:t xml:space="preserve"> </w:t>
            </w:r>
            <w:proofErr w:type="spellStart"/>
            <w:r w:rsidRPr="00DF6D31">
              <w:rPr>
                <w:rFonts w:ascii="Arial" w:hAnsi="Arial" w:cs="Arial"/>
                <w:sz w:val="18"/>
                <w:szCs w:val="18"/>
              </w:rPr>
              <w:t>уламжлалт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ёс</w:t>
            </w:r>
            <w:proofErr w:type="spellEnd"/>
            <w:r w:rsidRPr="00DF6D31">
              <w:rPr>
                <w:rFonts w:ascii="Arial" w:hAnsi="Arial" w:cs="Arial"/>
                <w:sz w:val="18"/>
                <w:szCs w:val="18"/>
              </w:rPr>
              <w:t xml:space="preserve"> </w:t>
            </w:r>
            <w:proofErr w:type="spellStart"/>
            <w:r w:rsidRPr="00DF6D31">
              <w:rPr>
                <w:rFonts w:ascii="Arial" w:hAnsi="Arial" w:cs="Arial"/>
                <w:sz w:val="18"/>
                <w:szCs w:val="18"/>
              </w:rPr>
              <w:t>заншил</w:t>
            </w:r>
            <w:proofErr w:type="spellEnd"/>
            <w:r w:rsidRPr="00DF6D31">
              <w:rPr>
                <w:rFonts w:ascii="Arial" w:hAnsi="Arial" w:cs="Arial"/>
                <w:sz w:val="18"/>
                <w:szCs w:val="18"/>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rPr>
              <w:t xml:space="preserve">, </w:t>
            </w:r>
            <w:proofErr w:type="spellStart"/>
            <w:r w:rsidRPr="00DF6D31">
              <w:rPr>
                <w:rFonts w:ascii="Arial" w:hAnsi="Arial" w:cs="Arial"/>
                <w:sz w:val="18"/>
                <w:szCs w:val="18"/>
              </w:rPr>
              <w:t>монгол</w:t>
            </w:r>
            <w:proofErr w:type="spellEnd"/>
            <w:r w:rsidRPr="00DF6D31">
              <w:rPr>
                <w:rFonts w:ascii="Arial" w:hAnsi="Arial" w:cs="Arial"/>
                <w:sz w:val="18"/>
                <w:szCs w:val="18"/>
              </w:rPr>
              <w:t xml:space="preserve"> </w:t>
            </w:r>
            <w:proofErr w:type="spellStart"/>
            <w:r w:rsidRPr="00DF6D31">
              <w:rPr>
                <w:rFonts w:ascii="Arial" w:hAnsi="Arial" w:cs="Arial"/>
                <w:sz w:val="18"/>
                <w:szCs w:val="18"/>
              </w:rPr>
              <w:t>хоолны</w:t>
            </w:r>
            <w:proofErr w:type="spellEnd"/>
            <w:r w:rsidRPr="00DF6D31">
              <w:rPr>
                <w:rFonts w:ascii="Arial" w:hAnsi="Arial" w:cs="Arial"/>
                <w:sz w:val="18"/>
                <w:szCs w:val="18"/>
              </w:rPr>
              <w:t xml:space="preserve"> </w:t>
            </w:r>
            <w:proofErr w:type="spellStart"/>
            <w:r w:rsidRPr="00DF6D31">
              <w:rPr>
                <w:rFonts w:ascii="Arial" w:hAnsi="Arial" w:cs="Arial"/>
                <w:sz w:val="18"/>
                <w:szCs w:val="18"/>
              </w:rPr>
              <w:t>соёлыг</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сурталчлахаас</w:t>
            </w:r>
            <w:proofErr w:type="spellEnd"/>
            <w:r w:rsidRPr="00DF6D31">
              <w:rPr>
                <w:rFonts w:ascii="Arial" w:hAnsi="Arial" w:cs="Arial"/>
                <w:sz w:val="18"/>
                <w:szCs w:val="18"/>
              </w:rPr>
              <w:t xml:space="preserve"> </w:t>
            </w:r>
            <w:proofErr w:type="spellStart"/>
            <w:r w:rsidRPr="00DF6D31">
              <w:rPr>
                <w:rFonts w:ascii="Arial" w:hAnsi="Arial" w:cs="Arial"/>
                <w:sz w:val="18"/>
                <w:szCs w:val="18"/>
              </w:rPr>
              <w:t>гадна</w:t>
            </w:r>
            <w:proofErr w:type="spellEnd"/>
            <w:r w:rsidRPr="00DF6D31">
              <w:rPr>
                <w:rFonts w:ascii="Arial" w:hAnsi="Arial" w:cs="Arial"/>
                <w:sz w:val="18"/>
                <w:szCs w:val="18"/>
              </w:rPr>
              <w:t xml:space="preserve"> </w:t>
            </w:r>
            <w:proofErr w:type="spellStart"/>
            <w:r w:rsidRPr="00DF6D31">
              <w:rPr>
                <w:rFonts w:ascii="Arial" w:hAnsi="Arial" w:cs="Arial"/>
                <w:sz w:val="18"/>
                <w:szCs w:val="18"/>
              </w:rPr>
              <w:t>жуулчдыг</w:t>
            </w:r>
            <w:proofErr w:type="spellEnd"/>
            <w:r w:rsidRPr="00DF6D31">
              <w:rPr>
                <w:rFonts w:ascii="Arial" w:hAnsi="Arial" w:cs="Arial"/>
                <w:sz w:val="18"/>
                <w:szCs w:val="18"/>
              </w:rPr>
              <w:t xml:space="preserve"> </w:t>
            </w:r>
            <w:proofErr w:type="spellStart"/>
            <w:r w:rsidRPr="00DF6D31">
              <w:rPr>
                <w:rFonts w:ascii="Arial" w:hAnsi="Arial" w:cs="Arial"/>
                <w:sz w:val="18"/>
                <w:szCs w:val="18"/>
              </w:rPr>
              <w:t>татах</w:t>
            </w:r>
            <w:proofErr w:type="spellEnd"/>
            <w:r w:rsidRPr="00DF6D31">
              <w:rPr>
                <w:rFonts w:ascii="Arial" w:hAnsi="Arial" w:cs="Arial"/>
                <w:sz w:val="18"/>
                <w:szCs w:val="18"/>
              </w:rPr>
              <w:t xml:space="preserve">, </w:t>
            </w:r>
            <w:proofErr w:type="spellStart"/>
            <w:r w:rsidRPr="00DF6D31">
              <w:rPr>
                <w:rFonts w:ascii="Arial" w:hAnsi="Arial" w:cs="Arial"/>
                <w:sz w:val="18"/>
                <w:szCs w:val="18"/>
              </w:rPr>
              <w:t>сум</w:t>
            </w:r>
            <w:proofErr w:type="spellEnd"/>
            <w:r w:rsidRPr="00DF6D31">
              <w:rPr>
                <w:rFonts w:ascii="Arial" w:hAnsi="Arial" w:cs="Arial"/>
                <w:sz w:val="18"/>
                <w:szCs w:val="18"/>
              </w:rPr>
              <w:t xml:space="preserve"> </w:t>
            </w:r>
            <w:proofErr w:type="spellStart"/>
            <w:r w:rsidRPr="00DF6D31">
              <w:rPr>
                <w:rFonts w:ascii="Arial" w:hAnsi="Arial" w:cs="Arial"/>
                <w:sz w:val="18"/>
                <w:szCs w:val="18"/>
              </w:rPr>
              <w:t>орон</w:t>
            </w:r>
            <w:proofErr w:type="spellEnd"/>
            <w:r w:rsidRPr="00DF6D31">
              <w:rPr>
                <w:rFonts w:ascii="Arial" w:hAnsi="Arial" w:cs="Arial"/>
                <w:sz w:val="18"/>
                <w:szCs w:val="18"/>
              </w:rPr>
              <w:t xml:space="preserve"> </w:t>
            </w:r>
            <w:proofErr w:type="spellStart"/>
            <w:r w:rsidRPr="00DF6D31">
              <w:rPr>
                <w:rFonts w:ascii="Arial" w:hAnsi="Arial" w:cs="Arial"/>
                <w:sz w:val="18"/>
                <w:szCs w:val="18"/>
              </w:rPr>
              <w:t>нутгийн</w:t>
            </w:r>
            <w:proofErr w:type="spellEnd"/>
            <w:r w:rsidRPr="00DF6D31">
              <w:rPr>
                <w:rFonts w:ascii="Arial" w:hAnsi="Arial" w:cs="Arial"/>
                <w:sz w:val="18"/>
                <w:szCs w:val="18"/>
              </w:rPr>
              <w:t xml:space="preserve"> </w:t>
            </w:r>
            <w:proofErr w:type="spellStart"/>
            <w:r w:rsidRPr="00DF6D31">
              <w:rPr>
                <w:rFonts w:ascii="Arial" w:hAnsi="Arial" w:cs="Arial"/>
                <w:sz w:val="18"/>
                <w:szCs w:val="18"/>
              </w:rPr>
              <w:t>хөгжилд</w:t>
            </w:r>
            <w:proofErr w:type="spellEnd"/>
            <w:r w:rsidRPr="00DF6D31">
              <w:rPr>
                <w:rFonts w:ascii="Arial" w:hAnsi="Arial" w:cs="Arial"/>
                <w:sz w:val="18"/>
                <w:szCs w:val="18"/>
              </w:rPr>
              <w:t xml:space="preserve"> </w:t>
            </w:r>
            <w:proofErr w:type="spellStart"/>
            <w:r w:rsidRPr="00DF6D31">
              <w:rPr>
                <w:rFonts w:ascii="Arial" w:hAnsi="Arial" w:cs="Arial"/>
                <w:sz w:val="18"/>
                <w:szCs w:val="18"/>
              </w:rPr>
              <w:t>хувь</w:t>
            </w:r>
            <w:proofErr w:type="spellEnd"/>
            <w:r w:rsidRPr="00DF6D31">
              <w:rPr>
                <w:rFonts w:ascii="Arial" w:hAnsi="Arial" w:cs="Arial"/>
                <w:sz w:val="18"/>
                <w:szCs w:val="18"/>
              </w:rPr>
              <w:t xml:space="preserve"> </w:t>
            </w:r>
            <w:proofErr w:type="spellStart"/>
            <w:r w:rsidRPr="00DF6D31">
              <w:rPr>
                <w:rFonts w:ascii="Arial" w:hAnsi="Arial" w:cs="Arial"/>
                <w:sz w:val="18"/>
                <w:szCs w:val="18"/>
              </w:rPr>
              <w:t>нэмрээ</w:t>
            </w:r>
            <w:proofErr w:type="spellEnd"/>
            <w:r w:rsidRPr="00DF6D31">
              <w:rPr>
                <w:rFonts w:ascii="Arial" w:hAnsi="Arial" w:cs="Arial"/>
                <w:sz w:val="18"/>
                <w:szCs w:val="18"/>
              </w:rPr>
              <w:t xml:space="preserve"> </w:t>
            </w:r>
            <w:proofErr w:type="spellStart"/>
            <w:r w:rsidRPr="00DF6D31">
              <w:rPr>
                <w:rFonts w:ascii="Arial" w:hAnsi="Arial" w:cs="Arial"/>
                <w:sz w:val="18"/>
                <w:szCs w:val="18"/>
              </w:rPr>
              <w:t>оруулахуйц</w:t>
            </w:r>
            <w:proofErr w:type="spellEnd"/>
            <w:r w:rsidRPr="00DF6D31">
              <w:rPr>
                <w:rFonts w:ascii="Arial" w:hAnsi="Arial" w:cs="Arial"/>
                <w:sz w:val="18"/>
                <w:szCs w:val="18"/>
              </w:rPr>
              <w:t xml:space="preserve"> </w:t>
            </w:r>
            <w:proofErr w:type="spellStart"/>
            <w:r w:rsidRPr="00DF6D31">
              <w:rPr>
                <w:rFonts w:ascii="Arial" w:hAnsi="Arial" w:cs="Arial"/>
                <w:sz w:val="18"/>
                <w:szCs w:val="18"/>
              </w:rPr>
              <w:t>бүтээн</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байгуулалт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бол</w:t>
            </w:r>
            <w:proofErr w:type="spellEnd"/>
            <w:r w:rsidRPr="00DF6D31">
              <w:rPr>
                <w:rFonts w:ascii="Arial" w:hAnsi="Arial" w:cs="Arial"/>
                <w:sz w:val="18"/>
                <w:szCs w:val="18"/>
                <w:lang w:val="mn-MN"/>
              </w:rPr>
              <w:t>сон.</w:t>
            </w:r>
          </w:p>
        </w:tc>
        <w:tc>
          <w:tcPr>
            <w:tcW w:w="709" w:type="dxa"/>
            <w:vAlign w:val="center"/>
          </w:tcPr>
          <w:p w14:paraId="405FF64A" w14:textId="5AA2A06C"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100</w:t>
            </w:r>
          </w:p>
        </w:tc>
      </w:tr>
      <w:tr w:rsidR="006650BC" w:rsidRPr="00DF6D31" w14:paraId="562596DB" w14:textId="09AA62BC" w:rsidTr="00695337">
        <w:trPr>
          <w:trHeight w:val="1550"/>
        </w:trPr>
        <w:tc>
          <w:tcPr>
            <w:tcW w:w="1907" w:type="dxa"/>
            <w:vMerge/>
            <w:vAlign w:val="center"/>
          </w:tcPr>
          <w:p w14:paraId="58AA432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6DEB757" w14:textId="2DB74D11"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3</w:t>
            </w:r>
          </w:p>
        </w:tc>
        <w:tc>
          <w:tcPr>
            <w:tcW w:w="2175" w:type="dxa"/>
          </w:tcPr>
          <w:p w14:paraId="792C305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Монголын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нүүдлийн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соёлын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онцлогт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тохирсон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брэнд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бүтээгдэхүүнүүдийг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үйлдвэрлэж</w:t>
            </w:r>
            <w:proofErr w:type="spellEnd"/>
            <w:r w:rsidRPr="00DF6D31">
              <w:rPr>
                <w:rFonts w:ascii="Arial" w:hAnsi="Arial" w:cs="Arial"/>
                <w:sz w:val="18"/>
                <w:szCs w:val="18"/>
              </w:rPr>
              <w:t xml:space="preserve">, </w:t>
            </w:r>
            <w:proofErr w:type="spellStart"/>
            <w:r w:rsidRPr="00DF6D31">
              <w:rPr>
                <w:rFonts w:ascii="Arial" w:hAnsi="Arial" w:cs="Arial"/>
                <w:sz w:val="18"/>
                <w:szCs w:val="18"/>
              </w:rPr>
              <w:t>аялал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жуулчлалын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эргэлтэд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оруулан</w:t>
            </w:r>
            <w:proofErr w:type="spellEnd"/>
            <w:r w:rsidRPr="00DF6D31">
              <w:rPr>
                <w:rFonts w:ascii="Arial" w:hAnsi="Arial" w:cs="Arial"/>
                <w:sz w:val="18"/>
                <w:szCs w:val="18"/>
              </w:rPr>
              <w:t xml:space="preserve">, </w:t>
            </w:r>
            <w:proofErr w:type="spellStart"/>
            <w:r w:rsidRPr="00DF6D31">
              <w:rPr>
                <w:rFonts w:ascii="Arial" w:hAnsi="Arial" w:cs="Arial"/>
                <w:sz w:val="18"/>
                <w:szCs w:val="18"/>
              </w:rPr>
              <w:t>эдийн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засгийн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lastRenderedPageBreak/>
              <w:t>үр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өгөөжийг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w:t>
            </w:r>
          </w:p>
        </w:tc>
        <w:tc>
          <w:tcPr>
            <w:tcW w:w="781" w:type="dxa"/>
            <w:gridSpan w:val="4"/>
            <w:vAlign w:val="center"/>
          </w:tcPr>
          <w:p w14:paraId="2F483C9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lastRenderedPageBreak/>
              <w:t>202</w:t>
            </w:r>
            <w:r w:rsidRPr="00DF6D31">
              <w:rPr>
                <w:rFonts w:ascii="Arial" w:eastAsia="Calibri" w:hAnsi="Arial" w:cs="Arial"/>
                <w:sz w:val="18"/>
                <w:szCs w:val="18"/>
                <w:lang w:val="mn-MN"/>
              </w:rPr>
              <w:t>2-2024</w:t>
            </w:r>
          </w:p>
        </w:tc>
        <w:tc>
          <w:tcPr>
            <w:tcW w:w="572" w:type="dxa"/>
            <w:vAlign w:val="center"/>
          </w:tcPr>
          <w:p w14:paraId="014A7BB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2178570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lang w:val="mn-MN"/>
              </w:rPr>
              <w:t xml:space="preserve">Өөрсдийн хөрөнгөөөр </w:t>
            </w:r>
          </w:p>
        </w:tc>
        <w:tc>
          <w:tcPr>
            <w:tcW w:w="958" w:type="dxa"/>
            <w:vAlign w:val="center"/>
          </w:tcPr>
          <w:p w14:paraId="20AE4DBB" w14:textId="5D26568E"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noProof/>
                <w:sz w:val="18"/>
                <w:szCs w:val="18"/>
                <w:lang w:val="mn-MN" w:eastAsia="zh-CN"/>
              </w:rPr>
              <w:t>Нүүдлийн соёлын онцлогт тохирсон брэнд бүтээгдэхүүнүүд</w:t>
            </w:r>
            <w:r w:rsidRPr="00DF6D31">
              <w:rPr>
                <w:rFonts w:ascii="Arial" w:eastAsia="Times New Roman" w:hAnsi="Arial" w:cs="Arial"/>
                <w:noProof/>
                <w:sz w:val="18"/>
                <w:szCs w:val="18"/>
                <w:lang w:val="mn-MN" w:eastAsia="zh-CN"/>
              </w:rPr>
              <w:lastRenderedPageBreak/>
              <w:t>ийг сурталчилах.</w:t>
            </w:r>
          </w:p>
        </w:tc>
        <w:tc>
          <w:tcPr>
            <w:tcW w:w="1186" w:type="dxa"/>
            <w:gridSpan w:val="4"/>
            <w:vAlign w:val="center"/>
          </w:tcPr>
          <w:p w14:paraId="59E8BCC9" w14:textId="2689F606"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noProof/>
                <w:sz w:val="18"/>
                <w:szCs w:val="18"/>
                <w:lang w:val="mn-MN" w:eastAsia="zh-CN"/>
              </w:rPr>
              <w:lastRenderedPageBreak/>
              <w:t xml:space="preserve">брэнд бүтээгдэхүүнүүдийг  </w:t>
            </w:r>
            <w:r w:rsidRPr="00DF6D31">
              <w:rPr>
                <w:rFonts w:ascii="Arial" w:hAnsi="Arial" w:cs="Arial"/>
                <w:noProof/>
                <w:sz w:val="18"/>
                <w:szCs w:val="18"/>
                <w:lang w:val="mn-MN"/>
              </w:rPr>
              <w:t xml:space="preserve">дотоод, гадаадын аялагч, жуулчдад </w:t>
            </w:r>
            <w:r w:rsidRPr="00DF6D31">
              <w:rPr>
                <w:rFonts w:ascii="Arial" w:eastAsia="Times New Roman" w:hAnsi="Arial" w:cs="Arial"/>
                <w:noProof/>
                <w:sz w:val="18"/>
                <w:szCs w:val="18"/>
                <w:lang w:val="mn-MN" w:eastAsia="zh-CN"/>
              </w:rPr>
              <w:lastRenderedPageBreak/>
              <w:t>сурталчилах</w:t>
            </w:r>
          </w:p>
        </w:tc>
        <w:tc>
          <w:tcPr>
            <w:tcW w:w="836" w:type="dxa"/>
            <w:gridSpan w:val="2"/>
            <w:vAlign w:val="center"/>
          </w:tcPr>
          <w:p w14:paraId="509F55E7" w14:textId="1E20D2A6"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lastRenderedPageBreak/>
              <w:t>3.6</w:t>
            </w:r>
          </w:p>
        </w:tc>
        <w:tc>
          <w:tcPr>
            <w:tcW w:w="819" w:type="dxa"/>
            <w:gridSpan w:val="2"/>
            <w:vAlign w:val="center"/>
          </w:tcPr>
          <w:p w14:paraId="0BAF7037" w14:textId="1F96EF1F" w:rsidR="006650BC" w:rsidRPr="00DF6D31" w:rsidRDefault="006650BC" w:rsidP="006650BC">
            <w:pPr>
              <w:spacing w:after="0" w:line="240" w:lineRule="auto"/>
              <w:jc w:val="center"/>
              <w:rPr>
                <w:rFonts w:ascii="Arial" w:hAnsi="Arial" w:cs="Arial"/>
                <w:sz w:val="18"/>
                <w:szCs w:val="18"/>
              </w:rPr>
            </w:pPr>
            <w:r w:rsidRPr="00DF6D31">
              <w:rPr>
                <w:rFonts w:ascii="Arial" w:hAnsi="Arial" w:cs="Arial"/>
                <w:sz w:val="18"/>
                <w:szCs w:val="18"/>
                <w:lang w:val="mn-MN"/>
              </w:rPr>
              <w:t>3.6</w:t>
            </w:r>
          </w:p>
        </w:tc>
        <w:tc>
          <w:tcPr>
            <w:tcW w:w="4648" w:type="dxa"/>
            <w:vAlign w:val="center"/>
          </w:tcPr>
          <w:p w14:paraId="647093AB" w14:textId="739C7959" w:rsidR="006650BC" w:rsidRPr="00DF6D31" w:rsidRDefault="006650BC" w:rsidP="006650BC">
            <w:pPr>
              <w:spacing w:after="0" w:line="240" w:lineRule="auto"/>
              <w:jc w:val="both"/>
              <w:rPr>
                <w:rFonts w:ascii="Arial" w:hAnsi="Arial" w:cs="Arial"/>
                <w:sz w:val="18"/>
                <w:szCs w:val="18"/>
              </w:rPr>
            </w:pPr>
            <w:r w:rsidRPr="00A535A8">
              <w:rPr>
                <w:rFonts w:ascii="Arial" w:hAnsi="Arial" w:cs="Arial"/>
                <w:noProof/>
                <w:sz w:val="18"/>
                <w:szCs w:val="18"/>
                <w:lang w:val="mn-MN"/>
              </w:rPr>
              <w:t>Эсгийний баяр эвент арга хэмжээний үеэр  Монголын нүүдлийн соёлын онцлогт тохирсон бренд бүтээгдэхүүн сүүн чихэр, эсгий хийх зан үйл, эсгий гар урлал, сүү хөөрүүлэх, тогоо нэрэх, бяслаг шахах, айраг бүлэх зэрэг зан үйлийг дотоод, гадаадын 450 гаруй жуулчдад сурталчлан  таниулсан.</w:t>
            </w:r>
          </w:p>
        </w:tc>
        <w:tc>
          <w:tcPr>
            <w:tcW w:w="709" w:type="dxa"/>
            <w:vAlign w:val="center"/>
          </w:tcPr>
          <w:p w14:paraId="689A7640" w14:textId="3DE8B51D"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7AECE2E1" w14:textId="659CB093" w:rsidTr="00695337">
        <w:trPr>
          <w:trHeight w:val="1690"/>
        </w:trPr>
        <w:tc>
          <w:tcPr>
            <w:tcW w:w="1907" w:type="dxa"/>
            <w:vMerge/>
          </w:tcPr>
          <w:p w14:paraId="7B19259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EC36653" w14:textId="6403F455"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4</w:t>
            </w:r>
          </w:p>
        </w:tc>
        <w:tc>
          <w:tcPr>
            <w:tcW w:w="2175" w:type="dxa"/>
          </w:tcPr>
          <w:p w14:paraId="7939439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Аялал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жуулчлалын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чиглэл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дагуу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бүтцийг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отоглох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цэг</w:t>
            </w:r>
            <w:proofErr w:type="spellEnd"/>
            <w:r w:rsidRPr="00DF6D31">
              <w:rPr>
                <w:rFonts w:ascii="Arial" w:hAnsi="Arial" w:cs="Arial"/>
                <w:sz w:val="18"/>
                <w:szCs w:val="18"/>
              </w:rPr>
              <w:t xml:space="preserve">, </w:t>
            </w:r>
            <w:proofErr w:type="spellStart"/>
            <w:r w:rsidRPr="00DF6D31">
              <w:rPr>
                <w:rFonts w:ascii="Arial" w:hAnsi="Arial" w:cs="Arial"/>
                <w:sz w:val="18"/>
                <w:szCs w:val="18"/>
              </w:rPr>
              <w:t>авто</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дагуу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цогцолборыг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w:t>
            </w:r>
          </w:p>
        </w:tc>
        <w:tc>
          <w:tcPr>
            <w:tcW w:w="781" w:type="dxa"/>
            <w:gridSpan w:val="4"/>
            <w:vAlign w:val="center"/>
          </w:tcPr>
          <w:p w14:paraId="24E3A02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2-2024</w:t>
            </w:r>
          </w:p>
          <w:p w14:paraId="4B82A731" w14:textId="77777777" w:rsidR="006650BC" w:rsidRPr="00DF6D31" w:rsidRDefault="006650BC" w:rsidP="006650BC">
            <w:pPr>
              <w:spacing w:after="0" w:line="240" w:lineRule="auto"/>
              <w:rPr>
                <w:rFonts w:ascii="Arial" w:eastAsia="Calibri" w:hAnsi="Arial" w:cs="Arial"/>
                <w:sz w:val="18"/>
                <w:szCs w:val="18"/>
                <w:lang w:val="mn-MN"/>
              </w:rPr>
            </w:pPr>
          </w:p>
        </w:tc>
        <w:tc>
          <w:tcPr>
            <w:tcW w:w="572" w:type="dxa"/>
            <w:vAlign w:val="center"/>
          </w:tcPr>
          <w:p w14:paraId="6E54EC2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4AF4567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ААНБ, иргэд</w:t>
            </w:r>
          </w:p>
        </w:tc>
        <w:tc>
          <w:tcPr>
            <w:tcW w:w="958" w:type="dxa"/>
            <w:vAlign w:val="center"/>
          </w:tcPr>
          <w:p w14:paraId="1AA67D16" w14:textId="6EFE5F7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001964A7" w14:textId="08EDE42F"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836" w:type="dxa"/>
            <w:gridSpan w:val="2"/>
            <w:vAlign w:val="center"/>
          </w:tcPr>
          <w:p w14:paraId="6936FBDC" w14:textId="218986C8"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w:t>
            </w:r>
          </w:p>
        </w:tc>
        <w:tc>
          <w:tcPr>
            <w:tcW w:w="819" w:type="dxa"/>
            <w:gridSpan w:val="2"/>
            <w:vAlign w:val="center"/>
          </w:tcPr>
          <w:p w14:paraId="7D6912AB" w14:textId="2991D307" w:rsidR="006650BC" w:rsidRPr="00DF6D31" w:rsidRDefault="006650BC" w:rsidP="006650BC">
            <w:pPr>
              <w:spacing w:after="0" w:line="240" w:lineRule="auto"/>
              <w:jc w:val="center"/>
              <w:rPr>
                <w:rFonts w:ascii="Arial" w:hAnsi="Arial" w:cs="Arial"/>
                <w:sz w:val="18"/>
                <w:szCs w:val="18"/>
              </w:rPr>
            </w:pPr>
            <w:r w:rsidRPr="00DF6D31">
              <w:rPr>
                <w:rFonts w:ascii="Arial" w:hAnsi="Arial" w:cs="Arial"/>
                <w:noProof/>
                <w:sz w:val="18"/>
                <w:szCs w:val="18"/>
                <w:lang w:val="mn-MN"/>
              </w:rPr>
              <w:t>-</w:t>
            </w:r>
          </w:p>
        </w:tc>
        <w:tc>
          <w:tcPr>
            <w:tcW w:w="4648" w:type="dxa"/>
            <w:vAlign w:val="center"/>
          </w:tcPr>
          <w:p w14:paraId="3832DE8B" w14:textId="54E83402" w:rsidR="006650BC" w:rsidRPr="00DF6D31" w:rsidRDefault="006650BC" w:rsidP="006650BC">
            <w:pPr>
              <w:spacing w:after="0" w:line="240" w:lineRule="auto"/>
              <w:jc w:val="both"/>
              <w:rPr>
                <w:rFonts w:ascii="Arial" w:hAnsi="Arial" w:cs="Arial"/>
                <w:noProof/>
                <w:sz w:val="18"/>
                <w:szCs w:val="18"/>
                <w:lang w:val="mn-MN"/>
              </w:rPr>
            </w:pPr>
            <w:r w:rsidRPr="00DF6D31">
              <w:rPr>
                <w:rFonts w:ascii="Arial" w:hAnsi="Arial" w:cs="Arial"/>
                <w:noProof/>
                <w:sz w:val="18"/>
                <w:szCs w:val="18"/>
                <w:lang w:val="mn-MN"/>
              </w:rPr>
              <w:t>Байгаль, түүх соёлын өв бүхий аялал жуулчлалыг хөгжүүлэх, нутгийн брэнд бүтээгдэхүүнийг сурталчлах зорилгоор сумын Засаг даргын 2023 оны 5 дугаар сарын 03-ны өдрийн А/72 дугаар  захирамжаар сумын аялал жуулчлалын маршрутыг баталсан.</w:t>
            </w:r>
          </w:p>
          <w:p w14:paraId="291B2163" w14:textId="08BAE348" w:rsidR="006650BC" w:rsidRPr="00DF6D31" w:rsidRDefault="006650BC" w:rsidP="006650BC">
            <w:pPr>
              <w:spacing w:after="0" w:line="240" w:lineRule="auto"/>
              <w:jc w:val="both"/>
              <w:rPr>
                <w:rFonts w:ascii="Arial" w:hAnsi="Arial" w:cs="Arial"/>
                <w:sz w:val="18"/>
                <w:szCs w:val="18"/>
              </w:rPr>
            </w:pPr>
            <w:r w:rsidRPr="00DF6D31">
              <w:rPr>
                <w:rFonts w:ascii="Arial" w:hAnsi="Arial" w:cs="Arial"/>
                <w:noProof/>
                <w:sz w:val="18"/>
                <w:szCs w:val="18"/>
                <w:lang w:val="mn-MN"/>
              </w:rPr>
              <w:t>Аялал жуулчлалын гол зам дагуу болох Бөөрөг, Шавар түрүүний гол, Тээлийн ам, Төвхөн хийдийн ам гэх газруудад айл өрх, иргэд гэр буудал, сүү цагаан идээ борлуулан орлогоо нэмэгдүүлэн ажилла</w:t>
            </w:r>
            <w:r>
              <w:rPr>
                <w:rFonts w:ascii="Arial" w:hAnsi="Arial" w:cs="Arial"/>
                <w:noProof/>
                <w:sz w:val="18"/>
                <w:szCs w:val="18"/>
                <w:lang w:val="mn-MN"/>
              </w:rPr>
              <w:t>сан.</w:t>
            </w:r>
          </w:p>
        </w:tc>
        <w:tc>
          <w:tcPr>
            <w:tcW w:w="709" w:type="dxa"/>
            <w:vAlign w:val="center"/>
          </w:tcPr>
          <w:p w14:paraId="472EEF36" w14:textId="435137D3"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100</w:t>
            </w:r>
          </w:p>
        </w:tc>
      </w:tr>
      <w:tr w:rsidR="006650BC" w:rsidRPr="00DF6D31" w14:paraId="0A0CBC36" w14:textId="299307BE" w:rsidTr="00695337">
        <w:trPr>
          <w:trHeight w:val="764"/>
        </w:trPr>
        <w:tc>
          <w:tcPr>
            <w:tcW w:w="1907" w:type="dxa"/>
            <w:vMerge/>
          </w:tcPr>
          <w:p w14:paraId="6CC8C18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CB5588B" w14:textId="3ED0ECB0"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5</w:t>
            </w:r>
          </w:p>
        </w:tc>
        <w:tc>
          <w:tcPr>
            <w:tcW w:w="2175" w:type="dxa"/>
          </w:tcPr>
          <w:p w14:paraId="0412BA1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Х</w:t>
            </w:r>
            <w:proofErr w:type="spellStart"/>
            <w:r w:rsidRPr="00DF6D31">
              <w:rPr>
                <w:rFonts w:ascii="Arial" w:hAnsi="Arial" w:cs="Arial"/>
                <w:sz w:val="18"/>
                <w:szCs w:val="18"/>
              </w:rPr>
              <w:t>алуун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рашаан</w:t>
            </w:r>
            <w:proofErr w:type="spellEnd"/>
            <w:r w:rsidRPr="00DF6D31">
              <w:rPr>
                <w:rFonts w:ascii="Arial" w:hAnsi="Arial" w:cs="Arial"/>
                <w:sz w:val="18"/>
                <w:szCs w:val="18"/>
              </w:rPr>
              <w:t>,</w:t>
            </w:r>
            <w:r w:rsidRPr="00DF6D31">
              <w:rPr>
                <w:rFonts w:ascii="Arial" w:hAnsi="Arial" w:cs="Arial"/>
                <w:sz w:val="18"/>
                <w:szCs w:val="18"/>
                <w:lang w:val="mn-MN"/>
              </w:rPr>
              <w:t xml:space="preserve"> шавар </w:t>
            </w:r>
            <w:proofErr w:type="spellStart"/>
            <w:r w:rsidRPr="00DF6D31">
              <w:rPr>
                <w:rFonts w:ascii="Arial" w:hAnsi="Arial" w:cs="Arial"/>
                <w:sz w:val="18"/>
                <w:szCs w:val="18"/>
              </w:rPr>
              <w:t>эмчилгээг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түшиглэсэн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аялал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жуулчлалыг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хөгжүүлнэ</w:t>
            </w:r>
            <w:proofErr w:type="spellEnd"/>
            <w:r w:rsidRPr="00DF6D31">
              <w:rPr>
                <w:rFonts w:ascii="Arial" w:hAnsi="Arial" w:cs="Arial"/>
                <w:sz w:val="18"/>
                <w:szCs w:val="18"/>
              </w:rPr>
              <w:t xml:space="preserve">. </w:t>
            </w:r>
          </w:p>
        </w:tc>
        <w:tc>
          <w:tcPr>
            <w:tcW w:w="781" w:type="dxa"/>
            <w:gridSpan w:val="4"/>
            <w:vAlign w:val="center"/>
          </w:tcPr>
          <w:p w14:paraId="5D7AE0D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3</w:t>
            </w:r>
            <w:r w:rsidRPr="00DF6D31">
              <w:rPr>
                <w:rFonts w:ascii="Arial" w:eastAsia="Calibri" w:hAnsi="Arial" w:cs="Arial"/>
                <w:sz w:val="18"/>
                <w:szCs w:val="18"/>
              </w:rPr>
              <w:t>-2024</w:t>
            </w:r>
          </w:p>
        </w:tc>
        <w:tc>
          <w:tcPr>
            <w:tcW w:w="572" w:type="dxa"/>
            <w:vAlign w:val="center"/>
          </w:tcPr>
          <w:p w14:paraId="4E10B76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7258CAB3"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53651E8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6950F14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61459253"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450B7050" w14:textId="77777777" w:rsidR="006650BC" w:rsidRPr="00DF6D31" w:rsidRDefault="006650BC" w:rsidP="006650BC">
            <w:pPr>
              <w:spacing w:after="0" w:line="240" w:lineRule="auto"/>
              <w:jc w:val="center"/>
              <w:rPr>
                <w:rFonts w:ascii="Arial" w:hAnsi="Arial" w:cs="Arial"/>
                <w:sz w:val="18"/>
                <w:szCs w:val="18"/>
              </w:rPr>
            </w:pPr>
          </w:p>
        </w:tc>
        <w:tc>
          <w:tcPr>
            <w:tcW w:w="4648" w:type="dxa"/>
            <w:vAlign w:val="center"/>
          </w:tcPr>
          <w:p w14:paraId="62E0980F" w14:textId="6B8530D1"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noProof/>
                <w:sz w:val="18"/>
                <w:szCs w:val="18"/>
              </w:rPr>
              <w:t xml:space="preserve">Хугацаа болоогүй </w:t>
            </w:r>
          </w:p>
        </w:tc>
        <w:tc>
          <w:tcPr>
            <w:tcW w:w="709" w:type="dxa"/>
            <w:vAlign w:val="center"/>
          </w:tcPr>
          <w:p w14:paraId="089CCF2E" w14:textId="77777777" w:rsidR="006650BC" w:rsidRPr="00DF6D31" w:rsidRDefault="006650BC" w:rsidP="006650BC">
            <w:pPr>
              <w:spacing w:after="0" w:line="240" w:lineRule="auto"/>
              <w:jc w:val="center"/>
              <w:rPr>
                <w:rFonts w:ascii="Arial" w:hAnsi="Arial" w:cs="Arial"/>
                <w:sz w:val="18"/>
                <w:szCs w:val="18"/>
                <w:lang w:val="mn-MN"/>
              </w:rPr>
            </w:pPr>
          </w:p>
        </w:tc>
      </w:tr>
      <w:tr w:rsidR="006650BC" w:rsidRPr="00DF6D31" w14:paraId="00148817" w14:textId="07E0E53E" w:rsidTr="00695337">
        <w:trPr>
          <w:trHeight w:val="1572"/>
        </w:trPr>
        <w:tc>
          <w:tcPr>
            <w:tcW w:w="1907" w:type="dxa"/>
            <w:vMerge/>
          </w:tcPr>
          <w:p w14:paraId="259D148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62A09CA"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6</w:t>
            </w:r>
          </w:p>
        </w:tc>
        <w:tc>
          <w:tcPr>
            <w:tcW w:w="2175" w:type="dxa"/>
          </w:tcPr>
          <w:p w14:paraId="65C6566F"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r w:rsidRPr="00DF6D31">
              <w:rPr>
                <w:rFonts w:ascii="Arial" w:hAnsi="Arial" w:cs="Arial"/>
                <w:sz w:val="18"/>
                <w:szCs w:val="18"/>
                <w:lang w:val="mn-MN"/>
              </w:rPr>
              <w:t>Сумын байгалийн үзэсгэлэнт газруудад аялал жуучлал хөгжүүлэх, ажлын байр нэмэгдүүлэх аж ахуй нэгж иргэдийн санал санаачилгыг дэмжин ажиллана.</w:t>
            </w:r>
          </w:p>
        </w:tc>
        <w:tc>
          <w:tcPr>
            <w:tcW w:w="781" w:type="dxa"/>
            <w:gridSpan w:val="4"/>
            <w:vAlign w:val="center"/>
          </w:tcPr>
          <w:p w14:paraId="04EEC82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w:t>
            </w:r>
            <w:r w:rsidRPr="00DF6D31">
              <w:rPr>
                <w:rFonts w:ascii="Arial" w:eastAsia="Calibri" w:hAnsi="Arial" w:cs="Arial"/>
                <w:sz w:val="18"/>
                <w:szCs w:val="18"/>
                <w:lang w:val="mn-MN"/>
              </w:rPr>
              <w:t>2</w:t>
            </w:r>
            <w:r w:rsidRPr="00DF6D31">
              <w:rPr>
                <w:rFonts w:ascii="Arial" w:eastAsia="Calibri" w:hAnsi="Arial" w:cs="Arial"/>
                <w:sz w:val="18"/>
                <w:szCs w:val="18"/>
              </w:rPr>
              <w:t>-2024</w:t>
            </w:r>
          </w:p>
        </w:tc>
        <w:tc>
          <w:tcPr>
            <w:tcW w:w="572" w:type="dxa"/>
            <w:vAlign w:val="center"/>
          </w:tcPr>
          <w:p w14:paraId="578236B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noProof/>
                <w:sz w:val="18"/>
                <w:szCs w:val="18"/>
              </w:rPr>
              <w:t>ЗДТГ</w:t>
            </w:r>
          </w:p>
        </w:tc>
        <w:tc>
          <w:tcPr>
            <w:tcW w:w="970" w:type="dxa"/>
            <w:vAlign w:val="center"/>
          </w:tcPr>
          <w:p w14:paraId="397B1368" w14:textId="77777777" w:rsidR="006650BC" w:rsidRPr="00DF6D31" w:rsidRDefault="006650BC" w:rsidP="006650BC">
            <w:pPr>
              <w:spacing w:after="0" w:line="240" w:lineRule="auto"/>
              <w:jc w:val="center"/>
              <w:rPr>
                <w:rFonts w:ascii="Arial" w:eastAsia="Calibri" w:hAnsi="Arial" w:cs="Arial"/>
                <w:sz w:val="18"/>
                <w:szCs w:val="18"/>
                <w:lang w:val="mn-MN"/>
              </w:rPr>
            </w:pPr>
          </w:p>
        </w:tc>
        <w:tc>
          <w:tcPr>
            <w:tcW w:w="958" w:type="dxa"/>
            <w:vAlign w:val="center"/>
          </w:tcPr>
          <w:p w14:paraId="41A4445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55DE82F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54540564"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365FB33B" w14:textId="77777777" w:rsidR="006650BC" w:rsidRPr="00DF6D31" w:rsidRDefault="006650BC" w:rsidP="006650BC">
            <w:pPr>
              <w:spacing w:after="0" w:line="240" w:lineRule="auto"/>
              <w:jc w:val="center"/>
              <w:rPr>
                <w:rFonts w:ascii="Arial" w:hAnsi="Arial" w:cs="Arial"/>
                <w:sz w:val="18"/>
                <w:szCs w:val="18"/>
              </w:rPr>
            </w:pPr>
          </w:p>
        </w:tc>
        <w:tc>
          <w:tcPr>
            <w:tcW w:w="4648" w:type="dxa"/>
            <w:vAlign w:val="center"/>
          </w:tcPr>
          <w:p w14:paraId="106BB97A" w14:textId="08DE7FB8" w:rsidR="006650BC" w:rsidRPr="00DF6D31" w:rsidRDefault="006650BC" w:rsidP="006650BC">
            <w:pPr>
              <w:spacing w:after="0" w:line="240" w:lineRule="auto"/>
              <w:jc w:val="both"/>
              <w:rPr>
                <w:rFonts w:ascii="Arial" w:hAnsi="Arial" w:cs="Arial"/>
                <w:sz w:val="18"/>
                <w:szCs w:val="18"/>
              </w:rPr>
            </w:pPr>
            <w:r w:rsidRPr="00DF6D31">
              <w:rPr>
                <w:rFonts w:ascii="Arial" w:hAnsi="Arial" w:cs="Arial"/>
                <w:sz w:val="18"/>
                <w:szCs w:val="18"/>
                <w:lang w:val="mn-MN"/>
              </w:rPr>
              <w:t>Орхоны хөндийн Тусгай хамгаалалтай газар нутагт аялал жуулчлалын зориулалтай үйл ажиллагаа явуулах хүсэлтэй 8 иргэн, 7 аж ахуй</w:t>
            </w:r>
            <w:r>
              <w:rPr>
                <w:rFonts w:ascii="Arial" w:hAnsi="Arial" w:cs="Arial"/>
                <w:sz w:val="18"/>
                <w:szCs w:val="18"/>
                <w:lang w:val="mn-MN"/>
              </w:rPr>
              <w:t>н</w:t>
            </w:r>
            <w:r w:rsidRPr="00DF6D31">
              <w:rPr>
                <w:rFonts w:ascii="Arial" w:hAnsi="Arial" w:cs="Arial"/>
                <w:sz w:val="18"/>
                <w:szCs w:val="18"/>
                <w:lang w:val="mn-MN"/>
              </w:rPr>
              <w:t xml:space="preserve"> нэгжийн хүсэлтийг авч</w:t>
            </w:r>
            <w:r>
              <w:rPr>
                <w:rFonts w:ascii="Arial" w:hAnsi="Arial" w:cs="Arial"/>
                <w:sz w:val="18"/>
                <w:szCs w:val="18"/>
                <w:lang w:val="mn-MN"/>
              </w:rPr>
              <w:t>,</w:t>
            </w:r>
            <w:r w:rsidRPr="00DF6D31">
              <w:rPr>
                <w:rFonts w:ascii="Arial" w:hAnsi="Arial" w:cs="Arial"/>
                <w:sz w:val="18"/>
                <w:szCs w:val="18"/>
                <w:lang w:val="mn-MN"/>
              </w:rPr>
              <w:t xml:space="preserve"> аймгийн Байгаль орчин аялал жуулчлалын газарт хүргүүл</w:t>
            </w:r>
            <w:r>
              <w:rPr>
                <w:rFonts w:ascii="Arial" w:hAnsi="Arial" w:cs="Arial"/>
                <w:sz w:val="18"/>
                <w:szCs w:val="18"/>
                <w:lang w:val="mn-MN"/>
              </w:rPr>
              <w:t>сэн</w:t>
            </w:r>
            <w:r w:rsidRPr="00DF6D31">
              <w:rPr>
                <w:rFonts w:ascii="Arial" w:hAnsi="Arial" w:cs="Arial"/>
                <w:sz w:val="18"/>
                <w:szCs w:val="18"/>
                <w:lang w:val="mn-MN"/>
              </w:rPr>
              <w:t xml:space="preserve">. </w:t>
            </w:r>
          </w:p>
        </w:tc>
        <w:tc>
          <w:tcPr>
            <w:tcW w:w="709" w:type="dxa"/>
            <w:vAlign w:val="center"/>
          </w:tcPr>
          <w:p w14:paraId="59C720FD" w14:textId="2CFF5680" w:rsidR="006650BC" w:rsidRPr="00DF6D31" w:rsidRDefault="00703659" w:rsidP="006650BC">
            <w:pPr>
              <w:spacing w:after="0" w:line="240" w:lineRule="auto"/>
              <w:jc w:val="center"/>
              <w:rPr>
                <w:rFonts w:ascii="Arial" w:hAnsi="Arial" w:cs="Arial"/>
                <w:sz w:val="18"/>
                <w:szCs w:val="18"/>
              </w:rPr>
            </w:pPr>
            <w:r>
              <w:rPr>
                <w:rFonts w:ascii="Arial" w:hAnsi="Arial" w:cs="Arial"/>
                <w:sz w:val="18"/>
                <w:szCs w:val="18"/>
                <w:lang w:val="mn-MN"/>
              </w:rPr>
              <w:t>5</w:t>
            </w:r>
            <w:r w:rsidR="006650BC" w:rsidRPr="00DF6D31">
              <w:rPr>
                <w:rFonts w:ascii="Arial" w:hAnsi="Arial" w:cs="Arial"/>
                <w:sz w:val="18"/>
                <w:szCs w:val="18"/>
                <w:lang w:val="mn-MN"/>
              </w:rPr>
              <w:t>0</w:t>
            </w:r>
          </w:p>
        </w:tc>
      </w:tr>
      <w:tr w:rsidR="006650BC" w:rsidRPr="00DF6D31" w14:paraId="74454C68" w14:textId="77777777" w:rsidTr="00695337">
        <w:trPr>
          <w:trHeight w:val="322"/>
        </w:trPr>
        <w:tc>
          <w:tcPr>
            <w:tcW w:w="16019" w:type="dxa"/>
            <w:gridSpan w:val="20"/>
            <w:shd w:val="clear" w:color="auto" w:fill="D9D9D9" w:themeFill="background1" w:themeFillShade="D9"/>
          </w:tcPr>
          <w:p w14:paraId="0BC3DEC1" w14:textId="021BF877" w:rsidR="006650BC" w:rsidRPr="00DF6D31" w:rsidRDefault="006650BC" w:rsidP="006650BC">
            <w:pPr>
              <w:spacing w:after="0" w:line="240" w:lineRule="auto"/>
              <w:jc w:val="center"/>
              <w:rPr>
                <w:rFonts w:ascii="Arial" w:hAnsi="Arial" w:cs="Arial"/>
                <w:sz w:val="18"/>
                <w:szCs w:val="18"/>
              </w:rPr>
            </w:pPr>
            <w:r w:rsidRPr="00DF6D31">
              <w:rPr>
                <w:rFonts w:ascii="Arial" w:hAnsi="Arial" w:cs="Arial"/>
                <w:b/>
                <w:bCs/>
                <w:sz w:val="18"/>
                <w:szCs w:val="18"/>
                <w:lang w:val="mn-MN"/>
              </w:rPr>
              <w:t>Зорилтын дундаж</w:t>
            </w:r>
            <w:r w:rsidR="00703659">
              <w:rPr>
                <w:rFonts w:ascii="Arial" w:hAnsi="Arial" w:cs="Arial"/>
                <w:b/>
                <w:bCs/>
                <w:sz w:val="18"/>
                <w:szCs w:val="18"/>
                <w:lang w:val="mn-MN"/>
              </w:rPr>
              <w:t>: 90%</w:t>
            </w:r>
          </w:p>
        </w:tc>
      </w:tr>
      <w:tr w:rsidR="006650BC" w:rsidRPr="00DF6D31" w14:paraId="1CBD4AF9" w14:textId="77777777" w:rsidTr="00695337">
        <w:trPr>
          <w:trHeight w:val="271"/>
        </w:trPr>
        <w:tc>
          <w:tcPr>
            <w:tcW w:w="16019" w:type="dxa"/>
            <w:gridSpan w:val="20"/>
            <w:shd w:val="clear" w:color="auto" w:fill="D9D9D9" w:themeFill="background1" w:themeFillShade="D9"/>
          </w:tcPr>
          <w:p w14:paraId="177C75BB" w14:textId="03B745DD" w:rsidR="006650BC" w:rsidRPr="00DF6D31" w:rsidRDefault="006650BC" w:rsidP="006650BC">
            <w:pPr>
              <w:spacing w:after="0" w:line="240" w:lineRule="auto"/>
              <w:jc w:val="center"/>
              <w:rPr>
                <w:rFonts w:ascii="Arial" w:hAnsi="Arial" w:cs="Arial"/>
                <w:sz w:val="18"/>
                <w:szCs w:val="18"/>
              </w:rPr>
            </w:pPr>
            <w:r w:rsidRPr="00DF6D31">
              <w:rPr>
                <w:rFonts w:ascii="Arial" w:hAnsi="Arial" w:cs="Arial"/>
                <w:b/>
                <w:bCs/>
                <w:sz w:val="18"/>
                <w:szCs w:val="18"/>
                <w:lang w:val="mn-MN"/>
              </w:rPr>
              <w:t xml:space="preserve">Салбарын дундаж: </w:t>
            </w:r>
            <w:r w:rsidR="00B96929">
              <w:rPr>
                <w:rFonts w:ascii="Arial" w:hAnsi="Arial" w:cs="Arial"/>
                <w:b/>
                <w:bCs/>
                <w:sz w:val="18"/>
                <w:szCs w:val="18"/>
                <w:lang w:val="mn-MN"/>
              </w:rPr>
              <w:t>95.3%</w:t>
            </w:r>
          </w:p>
        </w:tc>
      </w:tr>
      <w:tr w:rsidR="006650BC" w:rsidRPr="00DF6D31" w14:paraId="441BBB1A" w14:textId="77777777" w:rsidTr="00695337">
        <w:trPr>
          <w:trHeight w:val="276"/>
        </w:trPr>
        <w:tc>
          <w:tcPr>
            <w:tcW w:w="16019" w:type="dxa"/>
            <w:gridSpan w:val="20"/>
          </w:tcPr>
          <w:p w14:paraId="6F023E44" w14:textId="0F991401" w:rsidR="006650BC" w:rsidRPr="00DF6D31" w:rsidRDefault="006650BC" w:rsidP="006650BC">
            <w:pPr>
              <w:spacing w:after="0" w:line="240" w:lineRule="auto"/>
              <w:jc w:val="center"/>
              <w:rPr>
                <w:rFonts w:ascii="Arial" w:hAnsi="Arial" w:cs="Arial"/>
                <w:b/>
                <w:bCs/>
                <w:sz w:val="18"/>
                <w:szCs w:val="18"/>
              </w:rPr>
            </w:pPr>
            <w:proofErr w:type="gramStart"/>
            <w:r w:rsidRPr="00DF6D31">
              <w:rPr>
                <w:rFonts w:ascii="Arial" w:hAnsi="Arial" w:cs="Arial"/>
                <w:b/>
                <w:bCs/>
                <w:sz w:val="18"/>
                <w:szCs w:val="18"/>
              </w:rPr>
              <w:t>ТАВ.“</w:t>
            </w:r>
            <w:proofErr w:type="gramEnd"/>
            <w:r w:rsidRPr="00DF6D31">
              <w:rPr>
                <w:rFonts w:ascii="Arial" w:hAnsi="Arial" w:cs="Arial"/>
                <w:b/>
                <w:bCs/>
                <w:sz w:val="18"/>
                <w:szCs w:val="18"/>
              </w:rPr>
              <w:t>КОВИД-19” ХАЛДВАРТ ЦАР ТАХЛААС ҮҮДЭЛТЭЙ ЭДИЙН ЗАСАГ,  НИЙГМИЙН ХҮНДРЭЛИЙГ ДАВАН ТУУЛАХ БОДЛОГО</w:t>
            </w:r>
          </w:p>
        </w:tc>
      </w:tr>
      <w:tr w:rsidR="006650BC" w:rsidRPr="00DF6D31" w14:paraId="10AB65B6" w14:textId="50939880" w:rsidTr="00695337">
        <w:trPr>
          <w:trHeight w:val="841"/>
        </w:trPr>
        <w:tc>
          <w:tcPr>
            <w:tcW w:w="1907" w:type="dxa"/>
            <w:vMerge w:val="restart"/>
            <w:vAlign w:val="center"/>
          </w:tcPr>
          <w:p w14:paraId="386131F3"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5.1.1. “Ковид-19” халдварт цар тахлаас үүдэлтэй эдийн засаг, нийгмийн хүндрэлийг даван туулах бодлогын </w:t>
            </w:r>
            <w:r w:rsidRPr="00DF6D31">
              <w:rPr>
                <w:rFonts w:ascii="Arial" w:eastAsia="Times New Roman" w:hAnsi="Arial" w:cs="Arial"/>
                <w:sz w:val="18"/>
                <w:szCs w:val="18"/>
                <w:lang w:val="mn-MN"/>
              </w:rPr>
              <w:lastRenderedPageBreak/>
              <w:t>арга хэмжээг хэрэгжүүлнэ</w:t>
            </w:r>
          </w:p>
        </w:tc>
        <w:tc>
          <w:tcPr>
            <w:tcW w:w="458" w:type="dxa"/>
            <w:vAlign w:val="center"/>
          </w:tcPr>
          <w:p w14:paraId="03C61205" w14:textId="144A5E29"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lastRenderedPageBreak/>
              <w:t>2</w:t>
            </w:r>
          </w:p>
        </w:tc>
        <w:tc>
          <w:tcPr>
            <w:tcW w:w="2175" w:type="dxa"/>
          </w:tcPr>
          <w:p w14:paraId="60ADFC0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Халдварт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нийгмийн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шуурхай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w:t>
            </w:r>
          </w:p>
        </w:tc>
        <w:tc>
          <w:tcPr>
            <w:tcW w:w="781" w:type="dxa"/>
            <w:gridSpan w:val="4"/>
            <w:vAlign w:val="center"/>
          </w:tcPr>
          <w:p w14:paraId="0DAA1A1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51B8C39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ОК</w:t>
            </w:r>
          </w:p>
        </w:tc>
        <w:tc>
          <w:tcPr>
            <w:tcW w:w="970" w:type="dxa"/>
            <w:vAlign w:val="center"/>
          </w:tcPr>
          <w:p w14:paraId="3835729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ЭМТТ</w:t>
            </w:r>
          </w:p>
        </w:tc>
        <w:tc>
          <w:tcPr>
            <w:tcW w:w="958" w:type="dxa"/>
            <w:vAlign w:val="center"/>
          </w:tcPr>
          <w:p w14:paraId="757AF8A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p w14:paraId="09A21608"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75%</w:t>
            </w:r>
          </w:p>
        </w:tc>
        <w:tc>
          <w:tcPr>
            <w:tcW w:w="1186" w:type="dxa"/>
            <w:gridSpan w:val="4"/>
            <w:vAlign w:val="center"/>
          </w:tcPr>
          <w:p w14:paraId="2A33F20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80%</w:t>
            </w:r>
          </w:p>
        </w:tc>
        <w:tc>
          <w:tcPr>
            <w:tcW w:w="836" w:type="dxa"/>
            <w:gridSpan w:val="2"/>
            <w:vAlign w:val="center"/>
          </w:tcPr>
          <w:p w14:paraId="25D87DBD"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rPr>
              <w:t>30</w:t>
            </w:r>
            <w:r w:rsidRPr="00DF6D31">
              <w:rPr>
                <w:rFonts w:ascii="Arial" w:hAnsi="Arial" w:cs="Arial"/>
                <w:sz w:val="18"/>
                <w:szCs w:val="18"/>
                <w:lang w:val="mn-MN"/>
              </w:rPr>
              <w:t>.42</w:t>
            </w:r>
          </w:p>
        </w:tc>
        <w:tc>
          <w:tcPr>
            <w:tcW w:w="819" w:type="dxa"/>
            <w:gridSpan w:val="2"/>
            <w:vAlign w:val="center"/>
          </w:tcPr>
          <w:p w14:paraId="7D5C7FE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30.43</w:t>
            </w:r>
          </w:p>
        </w:tc>
        <w:tc>
          <w:tcPr>
            <w:tcW w:w="4648" w:type="dxa"/>
            <w:tcBorders>
              <w:right w:val="single" w:sz="4" w:space="0" w:color="000000"/>
            </w:tcBorders>
            <w:vAlign w:val="center"/>
          </w:tcPr>
          <w:p w14:paraId="60A4466B"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Коронавируст халдварын үед ажиллах шуурхай хариу арга хэмжээний багийн бүрэлдэхүүнийг тушаалаар томилсон.</w:t>
            </w:r>
          </w:p>
          <w:p w14:paraId="192E4E04"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“Коронавируст халдварын цар тахлаас урьдчилан сэргийлэх, бэлэн байдлыг хангах, хариу арга хэмжээний төлөвлөгөө”-г 2022 онд тодотгон боловсруулсан. </w:t>
            </w:r>
          </w:p>
        </w:tc>
        <w:tc>
          <w:tcPr>
            <w:tcW w:w="709" w:type="dxa"/>
            <w:tcBorders>
              <w:left w:val="single" w:sz="4" w:space="0" w:color="000000"/>
            </w:tcBorders>
            <w:vAlign w:val="center"/>
          </w:tcPr>
          <w:p w14:paraId="494E425D"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0E693F76" w14:textId="26FB57E5" w:rsidTr="00695337">
        <w:trPr>
          <w:trHeight w:val="1172"/>
        </w:trPr>
        <w:tc>
          <w:tcPr>
            <w:tcW w:w="1907" w:type="dxa"/>
            <w:vMerge/>
            <w:vAlign w:val="center"/>
          </w:tcPr>
          <w:p w14:paraId="1A69B7DC"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4BF23FF" w14:textId="340F9CB8"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13D4ECD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Нийгмийн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халамжийн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зорилтот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бүлэгт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түргэн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шуурхай</w:t>
            </w:r>
            <w:proofErr w:type="spellEnd"/>
            <w:r w:rsidRPr="00DF6D31">
              <w:rPr>
                <w:rFonts w:ascii="Arial" w:hAnsi="Arial" w:cs="Arial"/>
                <w:sz w:val="18"/>
                <w:szCs w:val="18"/>
              </w:rPr>
              <w:t xml:space="preserve">, </w:t>
            </w:r>
            <w:proofErr w:type="spellStart"/>
            <w:r w:rsidRPr="00DF6D31">
              <w:rPr>
                <w:rFonts w:ascii="Arial" w:hAnsi="Arial" w:cs="Arial"/>
                <w:sz w:val="18"/>
                <w:szCs w:val="18"/>
              </w:rPr>
              <w:t>чирэгдэлгүй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хүргэх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нөхц</w:t>
            </w:r>
            <w:proofErr w:type="spellEnd"/>
            <w:r w:rsidRPr="00DF6D31">
              <w:rPr>
                <w:rFonts w:ascii="Arial" w:hAnsi="Arial" w:cs="Arial"/>
                <w:sz w:val="18"/>
                <w:szCs w:val="18"/>
                <w:lang w:val="mn-MN"/>
              </w:rPr>
              <w:t>ө</w:t>
            </w:r>
            <w:proofErr w:type="spellStart"/>
            <w:r w:rsidRPr="00DF6D31">
              <w:rPr>
                <w:rFonts w:ascii="Arial" w:hAnsi="Arial" w:cs="Arial"/>
                <w:sz w:val="18"/>
                <w:szCs w:val="18"/>
              </w:rPr>
              <w:t>лийг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ажиллана</w:t>
            </w:r>
            <w:proofErr w:type="spellEnd"/>
            <w:r w:rsidRPr="00DF6D31">
              <w:rPr>
                <w:rFonts w:ascii="Arial" w:hAnsi="Arial" w:cs="Arial"/>
                <w:sz w:val="18"/>
                <w:szCs w:val="18"/>
              </w:rPr>
              <w:t>.</w:t>
            </w:r>
          </w:p>
        </w:tc>
        <w:tc>
          <w:tcPr>
            <w:tcW w:w="781" w:type="dxa"/>
            <w:gridSpan w:val="4"/>
            <w:vAlign w:val="center"/>
          </w:tcPr>
          <w:p w14:paraId="6A8FC47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 xml:space="preserve">2021 </w:t>
            </w:r>
          </w:p>
        </w:tc>
        <w:tc>
          <w:tcPr>
            <w:tcW w:w="572" w:type="dxa"/>
            <w:vAlign w:val="center"/>
          </w:tcPr>
          <w:p w14:paraId="2870A51B"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НА</w:t>
            </w:r>
          </w:p>
        </w:tc>
        <w:tc>
          <w:tcPr>
            <w:tcW w:w="970" w:type="dxa"/>
            <w:vAlign w:val="center"/>
          </w:tcPr>
          <w:p w14:paraId="047AC62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ЭМТТ</w:t>
            </w:r>
          </w:p>
        </w:tc>
        <w:tc>
          <w:tcPr>
            <w:tcW w:w="958" w:type="dxa"/>
            <w:vAlign w:val="center"/>
          </w:tcPr>
          <w:p w14:paraId="75110C6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Зорилтот бүлгийн иргэдийн  42% эмнэлгийн тусламжид хамрагдсан.</w:t>
            </w:r>
          </w:p>
        </w:tc>
        <w:tc>
          <w:tcPr>
            <w:tcW w:w="1186" w:type="dxa"/>
            <w:gridSpan w:val="4"/>
            <w:vAlign w:val="center"/>
          </w:tcPr>
          <w:p w14:paraId="2A16A34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Зорилтот бүлгийн иргэдийн 50%-ийг эмнэлгийн тусламжид хамруулах</w:t>
            </w:r>
          </w:p>
        </w:tc>
        <w:tc>
          <w:tcPr>
            <w:tcW w:w="836" w:type="dxa"/>
            <w:gridSpan w:val="2"/>
            <w:vAlign w:val="center"/>
          </w:tcPr>
          <w:p w14:paraId="4182304F"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0.65</w:t>
            </w:r>
          </w:p>
        </w:tc>
        <w:tc>
          <w:tcPr>
            <w:tcW w:w="819" w:type="dxa"/>
            <w:gridSpan w:val="2"/>
            <w:vAlign w:val="center"/>
          </w:tcPr>
          <w:p w14:paraId="3A8420EA"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0.65</w:t>
            </w:r>
          </w:p>
        </w:tc>
        <w:tc>
          <w:tcPr>
            <w:tcW w:w="4648" w:type="dxa"/>
            <w:tcBorders>
              <w:right w:val="single" w:sz="4" w:space="0" w:color="000000"/>
            </w:tcBorders>
            <w:vAlign w:val="center"/>
          </w:tcPr>
          <w:p w14:paraId="79EF7F28"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ЭМТ-өөс 2022 оны 8 сард хөдөөгийн 1, 2, 6-р багт явуулын үзлэг, КОВИД-19 халдварын эсрэг хүүхдийн дархлаажуулалт, артерийн гипертензи, чихрийн шижин, хөхний хавдар, умайн хүзүүний хавдрын эрт илрүүлэг шинжилгээг зохион байгуулсан. Үүнд: Нийт 127 өрхийн 399 иргэнд хүрч эмнэлгийн тусламж үйлчилгээ үзүүлсэн. </w:t>
            </w:r>
          </w:p>
        </w:tc>
        <w:tc>
          <w:tcPr>
            <w:tcW w:w="709" w:type="dxa"/>
            <w:tcBorders>
              <w:left w:val="single" w:sz="4" w:space="0" w:color="000000"/>
            </w:tcBorders>
            <w:vAlign w:val="center"/>
          </w:tcPr>
          <w:p w14:paraId="1367AECE"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15714F49" w14:textId="7F772569" w:rsidTr="00695337">
        <w:trPr>
          <w:trHeight w:val="1975"/>
        </w:trPr>
        <w:tc>
          <w:tcPr>
            <w:tcW w:w="1907" w:type="dxa"/>
            <w:vMerge/>
            <w:vAlign w:val="center"/>
          </w:tcPr>
          <w:p w14:paraId="76B45A0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FEE6EF1" w14:textId="43BEBE13"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792320F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түлээ</w:t>
            </w:r>
            <w:proofErr w:type="spellEnd"/>
            <w:r w:rsidRPr="00DF6D31">
              <w:rPr>
                <w:rFonts w:ascii="Arial" w:hAnsi="Arial" w:cs="Arial"/>
                <w:sz w:val="18"/>
                <w:szCs w:val="18"/>
              </w:rPr>
              <w:t xml:space="preserve">, </w:t>
            </w:r>
            <w:proofErr w:type="spellStart"/>
            <w:r w:rsidRPr="00DF6D31">
              <w:rPr>
                <w:rFonts w:ascii="Arial" w:hAnsi="Arial" w:cs="Arial"/>
                <w:sz w:val="18"/>
                <w:szCs w:val="18"/>
              </w:rPr>
              <w:t>нүүрс</w:t>
            </w:r>
            <w:proofErr w:type="spellEnd"/>
            <w:r w:rsidRPr="00DF6D31">
              <w:rPr>
                <w:rFonts w:ascii="Arial" w:hAnsi="Arial" w:cs="Arial"/>
                <w:sz w:val="18"/>
                <w:szCs w:val="18"/>
              </w:rPr>
              <w:t xml:space="preserve">, </w:t>
            </w:r>
            <w:proofErr w:type="spellStart"/>
            <w:r w:rsidRPr="00DF6D31">
              <w:rPr>
                <w:rFonts w:ascii="Arial" w:hAnsi="Arial" w:cs="Arial"/>
                <w:sz w:val="18"/>
                <w:szCs w:val="18"/>
              </w:rPr>
              <w:t>хүнсний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хомсдолд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болзошгүй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иргэдэд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төрийн</w:t>
            </w:r>
            <w:proofErr w:type="spellEnd"/>
            <w:r w:rsidRPr="00DF6D31">
              <w:rPr>
                <w:rFonts w:ascii="Arial" w:hAnsi="Arial" w:cs="Arial"/>
                <w:sz w:val="18"/>
                <w:szCs w:val="18"/>
                <w:lang w:val="mn-MN"/>
              </w:rPr>
              <w:t xml:space="preserve"> </w:t>
            </w:r>
            <w:proofErr w:type="spellStart"/>
            <w:proofErr w:type="gramStart"/>
            <w:r w:rsidRPr="00DF6D31">
              <w:rPr>
                <w:rFonts w:ascii="Arial" w:hAnsi="Arial" w:cs="Arial"/>
                <w:sz w:val="18"/>
                <w:szCs w:val="18"/>
              </w:rPr>
              <w:t>бус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байгууллага</w:t>
            </w:r>
            <w:proofErr w:type="spellEnd"/>
            <w:proofErr w:type="gramEnd"/>
            <w:r w:rsidRPr="00DF6D31">
              <w:rPr>
                <w:rFonts w:ascii="Arial" w:hAnsi="Arial" w:cs="Arial"/>
                <w:sz w:val="18"/>
                <w:szCs w:val="18"/>
              </w:rPr>
              <w:t xml:space="preserve">, </w:t>
            </w:r>
            <w:proofErr w:type="spellStart"/>
            <w:r w:rsidRPr="00DF6D31">
              <w:rPr>
                <w:rFonts w:ascii="Arial" w:hAnsi="Arial" w:cs="Arial"/>
                <w:sz w:val="18"/>
                <w:szCs w:val="18"/>
              </w:rPr>
              <w:t>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ннэгжүүдтэй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хамтарч</w:t>
            </w:r>
            <w:proofErr w:type="spellEnd"/>
            <w:r w:rsidRPr="00DF6D31">
              <w:rPr>
                <w:rFonts w:ascii="Arial" w:hAnsi="Arial" w:cs="Arial"/>
                <w:sz w:val="18"/>
                <w:szCs w:val="18"/>
              </w:rPr>
              <w:t xml:space="preserve">, </w:t>
            </w:r>
            <w:proofErr w:type="spellStart"/>
            <w:r w:rsidRPr="00DF6D31">
              <w:rPr>
                <w:rFonts w:ascii="Arial" w:hAnsi="Arial" w:cs="Arial"/>
                <w:sz w:val="18"/>
                <w:szCs w:val="18"/>
              </w:rPr>
              <w:t>дэмжлэг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туслалцаа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үзүүлнэ</w:t>
            </w:r>
            <w:proofErr w:type="spellEnd"/>
            <w:r w:rsidRPr="00DF6D31">
              <w:rPr>
                <w:rFonts w:ascii="Arial" w:hAnsi="Arial" w:cs="Arial"/>
                <w:sz w:val="18"/>
                <w:szCs w:val="18"/>
              </w:rPr>
              <w:t xml:space="preserve">. </w:t>
            </w:r>
          </w:p>
        </w:tc>
        <w:tc>
          <w:tcPr>
            <w:tcW w:w="781" w:type="dxa"/>
            <w:gridSpan w:val="4"/>
            <w:vAlign w:val="center"/>
          </w:tcPr>
          <w:p w14:paraId="53B38E1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tc>
        <w:tc>
          <w:tcPr>
            <w:tcW w:w="572" w:type="dxa"/>
            <w:vAlign w:val="center"/>
          </w:tcPr>
          <w:p w14:paraId="2A5F391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221ED3D2"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13B0E14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03C021C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7CDCFB8D"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44AB40C4"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78E07272"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vAlign w:val="center"/>
          </w:tcPr>
          <w:p w14:paraId="18E32F26" w14:textId="77777777" w:rsidR="006650BC" w:rsidRPr="00DF6D31" w:rsidRDefault="006650BC" w:rsidP="006650BC">
            <w:pPr>
              <w:spacing w:after="0" w:line="240" w:lineRule="auto"/>
              <w:jc w:val="center"/>
              <w:rPr>
                <w:rFonts w:ascii="Arial" w:hAnsi="Arial" w:cs="Arial"/>
                <w:sz w:val="18"/>
                <w:szCs w:val="18"/>
                <w:lang w:val="mn-MN"/>
              </w:rPr>
            </w:pPr>
          </w:p>
        </w:tc>
      </w:tr>
      <w:tr w:rsidR="006650BC" w:rsidRPr="00DF6D31" w14:paraId="399B49D6" w14:textId="78AF8086" w:rsidTr="00695337">
        <w:trPr>
          <w:trHeight w:val="1975"/>
        </w:trPr>
        <w:tc>
          <w:tcPr>
            <w:tcW w:w="1907" w:type="dxa"/>
            <w:vMerge/>
            <w:vAlign w:val="center"/>
          </w:tcPr>
          <w:p w14:paraId="36FB5EB7"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46D58FC" w14:textId="078BF722"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51FBB8D4"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Түлээ</w:t>
            </w:r>
            <w:proofErr w:type="spellEnd"/>
            <w:r w:rsidRPr="00DF6D31">
              <w:rPr>
                <w:rFonts w:ascii="Arial" w:hAnsi="Arial" w:cs="Arial"/>
                <w:sz w:val="18"/>
                <w:szCs w:val="18"/>
              </w:rPr>
              <w:t xml:space="preserve">, </w:t>
            </w:r>
            <w:proofErr w:type="spellStart"/>
            <w:r w:rsidRPr="00DF6D31">
              <w:rPr>
                <w:rFonts w:ascii="Arial" w:hAnsi="Arial" w:cs="Arial"/>
                <w:sz w:val="18"/>
                <w:szCs w:val="18"/>
              </w:rPr>
              <w:t>нүүрс</w:t>
            </w:r>
            <w:proofErr w:type="spellEnd"/>
            <w:r w:rsidRPr="00DF6D31">
              <w:rPr>
                <w:rFonts w:ascii="Arial" w:hAnsi="Arial" w:cs="Arial"/>
                <w:sz w:val="18"/>
                <w:szCs w:val="18"/>
              </w:rPr>
              <w:t xml:space="preserve">, </w:t>
            </w:r>
            <w:proofErr w:type="spellStart"/>
            <w:r w:rsidRPr="00DF6D31">
              <w:rPr>
                <w:rFonts w:ascii="Arial" w:hAnsi="Arial" w:cs="Arial"/>
                <w:sz w:val="18"/>
                <w:szCs w:val="18"/>
              </w:rPr>
              <w:t>хүнс</w:t>
            </w:r>
            <w:proofErr w:type="spellEnd"/>
            <w:r w:rsidRPr="00DF6D31">
              <w:rPr>
                <w:rFonts w:ascii="Arial" w:hAnsi="Arial" w:cs="Arial"/>
                <w:sz w:val="18"/>
                <w:szCs w:val="18"/>
              </w:rPr>
              <w:t xml:space="preserve">, </w:t>
            </w:r>
            <w:proofErr w:type="spellStart"/>
            <w:r w:rsidRPr="00DF6D31">
              <w:rPr>
                <w:rFonts w:ascii="Arial" w:hAnsi="Arial" w:cs="Arial"/>
                <w:sz w:val="18"/>
                <w:szCs w:val="18"/>
              </w:rPr>
              <w:t>шатахуун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зэрэг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өргөн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хэрэглээний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барааны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үйлдвэрлэл</w:t>
            </w:r>
            <w:proofErr w:type="spellEnd"/>
            <w:r w:rsidRPr="00DF6D31">
              <w:rPr>
                <w:rFonts w:ascii="Arial" w:hAnsi="Arial" w:cs="Arial"/>
                <w:sz w:val="18"/>
                <w:szCs w:val="18"/>
              </w:rPr>
              <w:t xml:space="preserve">, </w:t>
            </w:r>
            <w:proofErr w:type="spellStart"/>
            <w:r w:rsidRPr="00DF6D31">
              <w:rPr>
                <w:rFonts w:ascii="Arial" w:hAnsi="Arial" w:cs="Arial"/>
                <w:sz w:val="18"/>
                <w:szCs w:val="18"/>
              </w:rPr>
              <w:t>савлалт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хүргэлт</w:t>
            </w:r>
            <w:proofErr w:type="spellEnd"/>
            <w:r w:rsidRPr="00DF6D31">
              <w:rPr>
                <w:rFonts w:ascii="Arial" w:hAnsi="Arial" w:cs="Arial"/>
                <w:sz w:val="18"/>
                <w:szCs w:val="18"/>
              </w:rPr>
              <w:t xml:space="preserve">, </w:t>
            </w:r>
            <w:proofErr w:type="spellStart"/>
            <w:r w:rsidRPr="00DF6D31">
              <w:rPr>
                <w:rFonts w:ascii="Arial" w:hAnsi="Arial" w:cs="Arial"/>
                <w:sz w:val="18"/>
                <w:szCs w:val="18"/>
              </w:rPr>
              <w:t>тараалт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борлуулалтыг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явуулах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нөхц</w:t>
            </w:r>
            <w:proofErr w:type="spellEnd"/>
            <w:r w:rsidRPr="00DF6D31">
              <w:rPr>
                <w:rFonts w:ascii="Arial" w:hAnsi="Arial" w:cs="Arial"/>
                <w:sz w:val="18"/>
                <w:szCs w:val="18"/>
                <w:lang w:val="mn-MN"/>
              </w:rPr>
              <w:t>ө</w:t>
            </w:r>
            <w:proofErr w:type="spellStart"/>
            <w:r w:rsidRPr="00DF6D31">
              <w:rPr>
                <w:rFonts w:ascii="Arial" w:hAnsi="Arial" w:cs="Arial"/>
                <w:sz w:val="18"/>
                <w:szCs w:val="18"/>
              </w:rPr>
              <w:t>лийг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үнийн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өсөлт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үүсэхээс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ажиллана</w:t>
            </w:r>
            <w:proofErr w:type="spellEnd"/>
            <w:r w:rsidRPr="00DF6D31">
              <w:rPr>
                <w:rFonts w:ascii="Arial" w:hAnsi="Arial" w:cs="Arial"/>
                <w:sz w:val="18"/>
                <w:szCs w:val="18"/>
              </w:rPr>
              <w:t>.</w:t>
            </w:r>
          </w:p>
        </w:tc>
        <w:tc>
          <w:tcPr>
            <w:tcW w:w="781" w:type="dxa"/>
            <w:gridSpan w:val="4"/>
            <w:vAlign w:val="center"/>
          </w:tcPr>
          <w:p w14:paraId="40EE6B7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159D94E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5965AE71"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2CE2070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7635946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008B17FA"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73237C4D"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336495CD" w14:textId="7777777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vAlign w:val="center"/>
          </w:tcPr>
          <w:p w14:paraId="7FE284D8" w14:textId="77777777" w:rsidR="006650BC" w:rsidRPr="00DF6D31" w:rsidRDefault="006650BC" w:rsidP="006650BC">
            <w:pPr>
              <w:spacing w:after="0" w:line="240" w:lineRule="auto"/>
              <w:jc w:val="center"/>
              <w:rPr>
                <w:rFonts w:ascii="Arial" w:hAnsi="Arial" w:cs="Arial"/>
                <w:sz w:val="18"/>
                <w:szCs w:val="18"/>
              </w:rPr>
            </w:pPr>
          </w:p>
        </w:tc>
      </w:tr>
      <w:tr w:rsidR="006650BC" w:rsidRPr="00DF6D31" w14:paraId="6EEB5162" w14:textId="3F82FBD3" w:rsidTr="00695337">
        <w:trPr>
          <w:trHeight w:val="841"/>
        </w:trPr>
        <w:tc>
          <w:tcPr>
            <w:tcW w:w="1907" w:type="dxa"/>
            <w:vMerge/>
            <w:vAlign w:val="center"/>
          </w:tcPr>
          <w:p w14:paraId="156C74A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7CC30ED0" w14:textId="1FCBC74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621C48F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ахуйн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нэгж</w:t>
            </w:r>
            <w:proofErr w:type="spellEnd"/>
            <w:r w:rsidRPr="00DF6D31">
              <w:rPr>
                <w:rFonts w:ascii="Arial" w:hAnsi="Arial" w:cs="Arial"/>
                <w:sz w:val="18"/>
                <w:szCs w:val="18"/>
              </w:rPr>
              <w:t xml:space="preserve">, </w:t>
            </w:r>
            <w:proofErr w:type="spellStart"/>
            <w:r w:rsidRPr="00DF6D31">
              <w:rPr>
                <w:rFonts w:ascii="Arial" w:hAnsi="Arial" w:cs="Arial"/>
                <w:sz w:val="18"/>
                <w:szCs w:val="18"/>
              </w:rPr>
              <w:t>хувиараа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хөдөлмөр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эрхлэгчдэд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хөдөлмөрийн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аюулгүй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байдал</w:t>
            </w:r>
            <w:proofErr w:type="spellEnd"/>
            <w:r w:rsidRPr="00DF6D31">
              <w:rPr>
                <w:rFonts w:ascii="Arial" w:hAnsi="Arial" w:cs="Arial"/>
                <w:sz w:val="18"/>
                <w:szCs w:val="18"/>
              </w:rPr>
              <w:t xml:space="preserve">, </w:t>
            </w:r>
            <w:proofErr w:type="spellStart"/>
            <w:r w:rsidRPr="00DF6D31">
              <w:rPr>
                <w:rFonts w:ascii="Arial" w:hAnsi="Arial" w:cs="Arial"/>
                <w:sz w:val="18"/>
                <w:szCs w:val="18"/>
              </w:rPr>
              <w:t>ариун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цэвэр</w:t>
            </w:r>
            <w:proofErr w:type="spellEnd"/>
            <w:r w:rsidRPr="00DF6D31">
              <w:rPr>
                <w:rFonts w:ascii="Arial" w:hAnsi="Arial" w:cs="Arial"/>
                <w:sz w:val="18"/>
                <w:szCs w:val="18"/>
              </w:rPr>
              <w:t xml:space="preserve">, </w:t>
            </w:r>
            <w:proofErr w:type="spellStart"/>
            <w:r w:rsidRPr="00DF6D31">
              <w:rPr>
                <w:rFonts w:ascii="Arial" w:hAnsi="Arial" w:cs="Arial"/>
                <w:sz w:val="18"/>
                <w:szCs w:val="18"/>
              </w:rPr>
              <w:t>халдваргүйн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горимыг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хангахад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шаардлагатай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мэдээлэл</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сурталчилгаа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хийх</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байраа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хадгалах</w:t>
            </w:r>
            <w:proofErr w:type="spellEnd"/>
            <w:r w:rsidRPr="00DF6D31">
              <w:rPr>
                <w:rFonts w:ascii="Arial" w:hAnsi="Arial" w:cs="Arial"/>
                <w:sz w:val="18"/>
                <w:szCs w:val="18"/>
              </w:rPr>
              <w:t xml:space="preserve">, </w:t>
            </w:r>
            <w:proofErr w:type="spellStart"/>
            <w:r w:rsidRPr="00DF6D31">
              <w:rPr>
                <w:rFonts w:ascii="Arial" w:hAnsi="Arial" w:cs="Arial"/>
                <w:sz w:val="18"/>
                <w:szCs w:val="18"/>
              </w:rPr>
              <w:t>орлоготой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lastRenderedPageBreak/>
              <w:t>байх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нөхц</w:t>
            </w:r>
            <w:proofErr w:type="spellEnd"/>
            <w:r w:rsidRPr="00DF6D31">
              <w:rPr>
                <w:rFonts w:ascii="Arial" w:hAnsi="Arial" w:cs="Arial"/>
                <w:sz w:val="18"/>
                <w:szCs w:val="18"/>
                <w:lang w:val="mn-MN"/>
              </w:rPr>
              <w:t>ө</w:t>
            </w:r>
            <w:proofErr w:type="spellStart"/>
            <w:r w:rsidRPr="00DF6D31">
              <w:rPr>
                <w:rFonts w:ascii="Arial" w:hAnsi="Arial" w:cs="Arial"/>
                <w:sz w:val="18"/>
                <w:szCs w:val="18"/>
              </w:rPr>
              <w:t>лийг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бүрдүүлнэ</w:t>
            </w:r>
            <w:proofErr w:type="spellEnd"/>
            <w:r w:rsidRPr="00DF6D31">
              <w:rPr>
                <w:rFonts w:ascii="Arial" w:hAnsi="Arial" w:cs="Arial"/>
                <w:sz w:val="18"/>
                <w:szCs w:val="18"/>
              </w:rPr>
              <w:t xml:space="preserve">.  </w:t>
            </w:r>
          </w:p>
        </w:tc>
        <w:tc>
          <w:tcPr>
            <w:tcW w:w="781" w:type="dxa"/>
            <w:gridSpan w:val="4"/>
            <w:vAlign w:val="center"/>
          </w:tcPr>
          <w:p w14:paraId="7227C18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lastRenderedPageBreak/>
              <w:t>2021-2022</w:t>
            </w:r>
          </w:p>
        </w:tc>
        <w:tc>
          <w:tcPr>
            <w:tcW w:w="572" w:type="dxa"/>
            <w:vAlign w:val="center"/>
          </w:tcPr>
          <w:p w14:paraId="7A387923"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638C21EF"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11FEAF2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7292697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75E6106A"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1610A646"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tcPr>
          <w:p w14:paraId="17C79756" w14:textId="7777777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tcPr>
          <w:p w14:paraId="1F03AB8A" w14:textId="77777777" w:rsidR="006650BC" w:rsidRPr="00DF6D31" w:rsidRDefault="006650BC" w:rsidP="006650BC">
            <w:pPr>
              <w:spacing w:after="0" w:line="240" w:lineRule="auto"/>
              <w:rPr>
                <w:rFonts w:ascii="Arial" w:hAnsi="Arial" w:cs="Arial"/>
                <w:sz w:val="18"/>
                <w:szCs w:val="18"/>
              </w:rPr>
            </w:pPr>
          </w:p>
        </w:tc>
      </w:tr>
      <w:tr w:rsidR="006650BC" w:rsidRPr="00DF6D31" w14:paraId="022D01D8" w14:textId="4C3B13A4" w:rsidTr="00695337">
        <w:trPr>
          <w:trHeight w:val="1975"/>
        </w:trPr>
        <w:tc>
          <w:tcPr>
            <w:tcW w:w="1907" w:type="dxa"/>
            <w:vMerge/>
          </w:tcPr>
          <w:p w14:paraId="549E183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014848C" w14:textId="4C2F39AF"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3E2DC50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Отор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нүүдэл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малчдад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w:t>
            </w:r>
            <w:proofErr w:type="spellEnd"/>
            <w:r w:rsidRPr="00DF6D31">
              <w:rPr>
                <w:rFonts w:ascii="Arial" w:hAnsi="Arial" w:cs="Arial"/>
                <w:sz w:val="18"/>
                <w:szCs w:val="18"/>
              </w:rPr>
              <w:t xml:space="preserve">, </w:t>
            </w:r>
            <w:proofErr w:type="spellStart"/>
            <w:r w:rsidRPr="00DF6D31">
              <w:rPr>
                <w:rFonts w:ascii="Arial" w:hAnsi="Arial" w:cs="Arial"/>
                <w:sz w:val="18"/>
                <w:szCs w:val="18"/>
              </w:rPr>
              <w:t>нийгмийн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үйлчилгээг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хүргэх</w:t>
            </w:r>
            <w:proofErr w:type="spellEnd"/>
            <w:r w:rsidRPr="00DF6D31">
              <w:rPr>
                <w:rFonts w:ascii="Arial" w:hAnsi="Arial" w:cs="Arial"/>
                <w:sz w:val="18"/>
                <w:szCs w:val="18"/>
              </w:rPr>
              <w:t xml:space="preserve">, </w:t>
            </w:r>
            <w:proofErr w:type="spellStart"/>
            <w:r w:rsidRPr="00DF6D31">
              <w:rPr>
                <w:rFonts w:ascii="Arial" w:hAnsi="Arial" w:cs="Arial"/>
                <w:sz w:val="18"/>
                <w:szCs w:val="18"/>
              </w:rPr>
              <w:t>мал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сүргээ</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талаар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отор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хүлээн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авагч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аймаг</w:t>
            </w:r>
            <w:proofErr w:type="spellEnd"/>
            <w:r w:rsidRPr="00DF6D31">
              <w:rPr>
                <w:rFonts w:ascii="Arial" w:hAnsi="Arial" w:cs="Arial"/>
                <w:sz w:val="18"/>
                <w:szCs w:val="18"/>
              </w:rPr>
              <w:t xml:space="preserve">, </w:t>
            </w:r>
            <w:proofErr w:type="spellStart"/>
            <w:r w:rsidRPr="00DF6D31">
              <w:rPr>
                <w:rFonts w:ascii="Arial" w:hAnsi="Arial" w:cs="Arial"/>
                <w:sz w:val="18"/>
                <w:szCs w:val="18"/>
              </w:rPr>
              <w:t>сумдтай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хамтран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нутгийн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засгийн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өсөлтийг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хадгална</w:t>
            </w:r>
            <w:proofErr w:type="spellEnd"/>
            <w:r w:rsidRPr="00DF6D31">
              <w:rPr>
                <w:rFonts w:ascii="Arial" w:hAnsi="Arial" w:cs="Arial"/>
                <w:sz w:val="18"/>
                <w:szCs w:val="18"/>
              </w:rPr>
              <w:t xml:space="preserve">.  </w:t>
            </w:r>
          </w:p>
        </w:tc>
        <w:tc>
          <w:tcPr>
            <w:tcW w:w="781" w:type="dxa"/>
            <w:gridSpan w:val="4"/>
            <w:vAlign w:val="center"/>
          </w:tcPr>
          <w:p w14:paraId="7CEC730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160603C7"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 ХААТ</w:t>
            </w:r>
          </w:p>
        </w:tc>
        <w:tc>
          <w:tcPr>
            <w:tcW w:w="970" w:type="dxa"/>
            <w:vAlign w:val="center"/>
          </w:tcPr>
          <w:p w14:paraId="7FCBA528"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428BF4C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0E396875"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4B6909E6"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17AD9BA4"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tcPr>
          <w:p w14:paraId="7A38A94F" w14:textId="77777777" w:rsidR="006650BC" w:rsidRPr="00DF6D31" w:rsidRDefault="006650BC" w:rsidP="006650BC">
            <w:pPr>
              <w:spacing w:after="0" w:line="240" w:lineRule="auto"/>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tcPr>
          <w:p w14:paraId="116D5BD7" w14:textId="77777777" w:rsidR="006650BC" w:rsidRPr="00DF6D31" w:rsidRDefault="006650BC" w:rsidP="006650BC">
            <w:pPr>
              <w:spacing w:after="0" w:line="240" w:lineRule="auto"/>
              <w:rPr>
                <w:rFonts w:ascii="Arial" w:hAnsi="Arial" w:cs="Arial"/>
                <w:sz w:val="18"/>
                <w:szCs w:val="18"/>
              </w:rPr>
            </w:pPr>
          </w:p>
        </w:tc>
      </w:tr>
      <w:tr w:rsidR="006650BC" w:rsidRPr="00DF6D31" w14:paraId="47ABAF0D" w14:textId="54DA6FBF" w:rsidTr="00695337">
        <w:trPr>
          <w:trHeight w:val="416"/>
        </w:trPr>
        <w:tc>
          <w:tcPr>
            <w:tcW w:w="1907" w:type="dxa"/>
            <w:vMerge w:val="restart"/>
            <w:vAlign w:val="center"/>
          </w:tcPr>
          <w:p w14:paraId="13AC7DEF" w14:textId="77777777" w:rsidR="006650BC" w:rsidRPr="00DF6D31" w:rsidRDefault="006650BC" w:rsidP="006650BC">
            <w:pPr>
              <w:tabs>
                <w:tab w:val="left" w:pos="567"/>
                <w:tab w:val="left" w:pos="1134"/>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5.2.</w:t>
            </w:r>
            <w:r w:rsidRPr="00DF6D31">
              <w:rPr>
                <w:rFonts w:ascii="Arial" w:eastAsia="Times New Roman" w:hAnsi="Arial" w:cs="Arial"/>
                <w:sz w:val="18"/>
                <w:szCs w:val="18"/>
              </w:rPr>
              <w:t>1</w:t>
            </w:r>
            <w:r w:rsidRPr="00DF6D31">
              <w:rPr>
                <w:rFonts w:ascii="Arial" w:eastAsia="Times New Roman" w:hAnsi="Arial" w:cs="Arial"/>
                <w:sz w:val="18"/>
                <w:szCs w:val="18"/>
                <w:lang w:val="mn-MN"/>
              </w:rPr>
              <w:t>. “Ковид-19” халдварт цар тахлын эрсдэлээс урьдчилан сэргийлж, бэлэн байдлыг хангахтай холбоотой төсвийн санхүүжилтийг нэмэгдүүлнэ.</w:t>
            </w:r>
          </w:p>
          <w:p w14:paraId="5B67F1B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DB12405" w14:textId="7CFB3D23"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4FBF972D"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эрсдэлээс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урьдчилан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шаардлагатай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тохиолдолд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зарцуулах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зорилгоор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сумын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Засаг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даргын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нөөц</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сангийн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гамшгаас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хамгаалах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хөрөнгийн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r w:rsidRPr="00DF6D31">
              <w:rPr>
                <w:rFonts w:ascii="Arial" w:hAnsi="Arial" w:cs="Arial"/>
                <w:sz w:val="18"/>
                <w:szCs w:val="18"/>
              </w:rPr>
              <w:t xml:space="preserve">.  </w:t>
            </w:r>
          </w:p>
        </w:tc>
        <w:tc>
          <w:tcPr>
            <w:tcW w:w="781" w:type="dxa"/>
            <w:gridSpan w:val="4"/>
            <w:vAlign w:val="center"/>
          </w:tcPr>
          <w:p w14:paraId="04177E8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145CD69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8A0E30D"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5F334A2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4DB0B19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0E9A4F51"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50E19F41"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tcPr>
          <w:p w14:paraId="7AA76FBB" w14:textId="77777777" w:rsidR="006650BC" w:rsidRPr="00DF6D31" w:rsidRDefault="006650BC" w:rsidP="006650BC">
            <w:pPr>
              <w:spacing w:after="0" w:line="240" w:lineRule="auto"/>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tcPr>
          <w:p w14:paraId="5AFDCFBF" w14:textId="77777777" w:rsidR="006650BC" w:rsidRPr="00DF6D31" w:rsidRDefault="006650BC" w:rsidP="006650BC">
            <w:pPr>
              <w:spacing w:after="0" w:line="240" w:lineRule="auto"/>
              <w:rPr>
                <w:rFonts w:ascii="Arial" w:hAnsi="Arial" w:cs="Arial"/>
                <w:sz w:val="18"/>
                <w:szCs w:val="18"/>
              </w:rPr>
            </w:pPr>
          </w:p>
        </w:tc>
      </w:tr>
      <w:tr w:rsidR="006650BC" w:rsidRPr="00DF6D31" w14:paraId="1A023F9B" w14:textId="507EE74D" w:rsidTr="00695337">
        <w:trPr>
          <w:trHeight w:val="1975"/>
        </w:trPr>
        <w:tc>
          <w:tcPr>
            <w:tcW w:w="1907" w:type="dxa"/>
            <w:vMerge/>
            <w:vAlign w:val="center"/>
          </w:tcPr>
          <w:p w14:paraId="20675932"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7D593FA" w14:textId="47812669"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179ABC3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Төр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хэвшлийн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байгууллагууд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тахлаас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урьдчилан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сэргийлэх</w:t>
            </w:r>
            <w:proofErr w:type="spellEnd"/>
            <w:r w:rsidRPr="00DF6D31">
              <w:rPr>
                <w:rFonts w:ascii="Arial" w:hAnsi="Arial" w:cs="Arial"/>
                <w:sz w:val="18"/>
                <w:szCs w:val="18"/>
              </w:rPr>
              <w:t xml:space="preserve">, </w:t>
            </w:r>
            <w:proofErr w:type="spellStart"/>
            <w:r w:rsidRPr="00DF6D31">
              <w:rPr>
                <w:rFonts w:ascii="Arial" w:hAnsi="Arial" w:cs="Arial"/>
                <w:sz w:val="18"/>
                <w:szCs w:val="18"/>
              </w:rPr>
              <w:t>хариу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авахад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зориулсан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санхүүжилтийг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боломжит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нэмэгдүүлнэ</w:t>
            </w:r>
            <w:proofErr w:type="spellEnd"/>
          </w:p>
        </w:tc>
        <w:tc>
          <w:tcPr>
            <w:tcW w:w="781" w:type="dxa"/>
            <w:gridSpan w:val="4"/>
            <w:vAlign w:val="center"/>
          </w:tcPr>
          <w:p w14:paraId="2633F82E"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32C4C0E6"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ЗДТГ</w:t>
            </w:r>
          </w:p>
        </w:tc>
        <w:tc>
          <w:tcPr>
            <w:tcW w:w="970" w:type="dxa"/>
            <w:vAlign w:val="center"/>
          </w:tcPr>
          <w:p w14:paraId="4128F64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Хандив, тусламж</w:t>
            </w:r>
          </w:p>
        </w:tc>
        <w:tc>
          <w:tcPr>
            <w:tcW w:w="958" w:type="dxa"/>
            <w:vAlign w:val="center"/>
          </w:tcPr>
          <w:p w14:paraId="5B7C902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54B409C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19E7112D"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508A9994"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70329F60" w14:textId="77777777" w:rsidR="006650BC" w:rsidRPr="00DF6D31" w:rsidRDefault="006650BC" w:rsidP="006650BC">
            <w:pPr>
              <w:spacing w:after="0" w:line="240" w:lineRule="auto"/>
              <w:jc w:val="center"/>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vAlign w:val="center"/>
          </w:tcPr>
          <w:p w14:paraId="2F7C612C" w14:textId="77777777" w:rsidR="006650BC" w:rsidRPr="00DF6D31" w:rsidRDefault="006650BC" w:rsidP="006650BC">
            <w:pPr>
              <w:spacing w:after="0" w:line="240" w:lineRule="auto"/>
              <w:jc w:val="center"/>
              <w:rPr>
                <w:rFonts w:ascii="Arial" w:hAnsi="Arial" w:cs="Arial"/>
                <w:sz w:val="18"/>
                <w:szCs w:val="18"/>
              </w:rPr>
            </w:pPr>
          </w:p>
        </w:tc>
      </w:tr>
      <w:tr w:rsidR="006650BC" w:rsidRPr="00DF6D31" w14:paraId="62779F83" w14:textId="488FB3A5" w:rsidTr="00695337">
        <w:trPr>
          <w:trHeight w:val="1124"/>
        </w:trPr>
        <w:tc>
          <w:tcPr>
            <w:tcW w:w="1907" w:type="dxa"/>
            <w:vMerge/>
            <w:vAlign w:val="center"/>
          </w:tcPr>
          <w:p w14:paraId="634EDA00"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30E10C8" w14:textId="08E87A94"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2DA6C03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Сургууль</w:t>
            </w:r>
            <w:proofErr w:type="spellEnd"/>
            <w:r w:rsidRPr="00DF6D31">
              <w:rPr>
                <w:rFonts w:ascii="Arial" w:hAnsi="Arial" w:cs="Arial"/>
                <w:sz w:val="18"/>
                <w:szCs w:val="18"/>
              </w:rPr>
              <w:t xml:space="preserve">, </w:t>
            </w:r>
            <w:proofErr w:type="spellStart"/>
            <w:r w:rsidRPr="00DF6D31">
              <w:rPr>
                <w:rFonts w:ascii="Arial" w:hAnsi="Arial" w:cs="Arial"/>
                <w:sz w:val="18"/>
                <w:szCs w:val="18"/>
              </w:rPr>
              <w:t>цэцэрлэгийн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хүүхдүүдийг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улирлын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томуугийн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вакцинд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хамруулна</w:t>
            </w:r>
            <w:proofErr w:type="spellEnd"/>
            <w:r w:rsidRPr="00DF6D31">
              <w:rPr>
                <w:rFonts w:ascii="Arial" w:hAnsi="Arial" w:cs="Arial"/>
                <w:sz w:val="18"/>
                <w:szCs w:val="18"/>
              </w:rPr>
              <w:t>.</w:t>
            </w:r>
          </w:p>
        </w:tc>
        <w:tc>
          <w:tcPr>
            <w:tcW w:w="781" w:type="dxa"/>
            <w:gridSpan w:val="4"/>
            <w:vAlign w:val="center"/>
          </w:tcPr>
          <w:p w14:paraId="7129E07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tc>
        <w:tc>
          <w:tcPr>
            <w:tcW w:w="572" w:type="dxa"/>
            <w:vAlign w:val="center"/>
          </w:tcPr>
          <w:p w14:paraId="6E951C2E"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696700B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58" w:type="dxa"/>
            <w:vAlign w:val="center"/>
          </w:tcPr>
          <w:p w14:paraId="2F93CEB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Хамрагдвал зохих хүүхдийн 50% томуугийн вакцинд хамрагдсан.</w:t>
            </w:r>
          </w:p>
        </w:tc>
        <w:tc>
          <w:tcPr>
            <w:tcW w:w="1186" w:type="dxa"/>
            <w:gridSpan w:val="4"/>
            <w:vAlign w:val="center"/>
          </w:tcPr>
          <w:p w14:paraId="546D1E1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Хамрагдвал зохих хүүхдийн 60%-ийг томуугийн вакцинд хамруулах.</w:t>
            </w:r>
          </w:p>
        </w:tc>
        <w:tc>
          <w:tcPr>
            <w:tcW w:w="836" w:type="dxa"/>
            <w:gridSpan w:val="2"/>
            <w:vAlign w:val="center"/>
          </w:tcPr>
          <w:p w14:paraId="79281E43"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131DDC3D"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7B96D936"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Энэ онд 0-5 насны хүүхдүүдийг томуугийн вакцинаар дархлаажуулах чиглэл өгсөн. Ард иргэдийн вакцинд хамрагдах идэвхи маш сул байгаа тул 0-5 насны 718 хүүхэд вакцинд хамрагдахаас 266 хүүхдийг улирлын томуугийн эсрэг вакцинаар дархлаажуулсан. Хамрагдалтын хувь 37%.</w:t>
            </w:r>
          </w:p>
        </w:tc>
        <w:tc>
          <w:tcPr>
            <w:tcW w:w="709" w:type="dxa"/>
            <w:tcBorders>
              <w:left w:val="single" w:sz="4" w:space="0" w:color="000000"/>
            </w:tcBorders>
            <w:vAlign w:val="center"/>
          </w:tcPr>
          <w:p w14:paraId="4BEBA067"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062F993B" w14:textId="50ED006D" w:rsidTr="00695337">
        <w:trPr>
          <w:trHeight w:val="914"/>
        </w:trPr>
        <w:tc>
          <w:tcPr>
            <w:tcW w:w="1907" w:type="dxa"/>
            <w:vMerge/>
            <w:vAlign w:val="center"/>
          </w:tcPr>
          <w:p w14:paraId="222F5FE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E7FB9D4" w14:textId="4A404904"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5</w:t>
            </w:r>
          </w:p>
        </w:tc>
        <w:tc>
          <w:tcPr>
            <w:tcW w:w="2175" w:type="dxa"/>
          </w:tcPr>
          <w:p w14:paraId="5508AC5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Халдварт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голомтод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албан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хаагчдад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урамшуулал</w:t>
            </w:r>
            <w:proofErr w:type="spellEnd"/>
            <w:r w:rsidRPr="00DF6D31">
              <w:rPr>
                <w:rFonts w:ascii="Arial" w:hAnsi="Arial" w:cs="Arial"/>
                <w:sz w:val="18"/>
                <w:szCs w:val="18"/>
              </w:rPr>
              <w:t xml:space="preserve">, </w:t>
            </w:r>
            <w:proofErr w:type="spellStart"/>
            <w:r w:rsidRPr="00DF6D31">
              <w:rPr>
                <w:rFonts w:ascii="Arial" w:hAnsi="Arial" w:cs="Arial"/>
                <w:sz w:val="18"/>
                <w:szCs w:val="18"/>
              </w:rPr>
              <w:t>дэмжлэг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олгоно</w:t>
            </w:r>
            <w:proofErr w:type="spellEnd"/>
            <w:r w:rsidRPr="00DF6D31">
              <w:rPr>
                <w:rFonts w:ascii="Arial" w:hAnsi="Arial" w:cs="Arial"/>
                <w:sz w:val="18"/>
                <w:szCs w:val="18"/>
              </w:rPr>
              <w:t xml:space="preserve">. </w:t>
            </w:r>
          </w:p>
        </w:tc>
        <w:tc>
          <w:tcPr>
            <w:tcW w:w="781" w:type="dxa"/>
            <w:gridSpan w:val="4"/>
            <w:vAlign w:val="center"/>
          </w:tcPr>
          <w:p w14:paraId="48C96E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729C967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7C445C04"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58" w:type="dxa"/>
            <w:vAlign w:val="center"/>
          </w:tcPr>
          <w:p w14:paraId="658B061A"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Илүү цагийн хөлсийг 100% олгосон.</w:t>
            </w:r>
          </w:p>
        </w:tc>
        <w:tc>
          <w:tcPr>
            <w:tcW w:w="1186" w:type="dxa"/>
            <w:gridSpan w:val="4"/>
            <w:vAlign w:val="center"/>
          </w:tcPr>
          <w:p w14:paraId="21760F0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Илүү цагийн хөлсийг 100% олгоно.</w:t>
            </w:r>
          </w:p>
        </w:tc>
        <w:tc>
          <w:tcPr>
            <w:tcW w:w="836" w:type="dxa"/>
            <w:gridSpan w:val="2"/>
            <w:vAlign w:val="center"/>
          </w:tcPr>
          <w:p w14:paraId="492A60FF"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79D7E2FC"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6A2BE145"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2022 онд КОВИД-19 халдварын улаан бүсэд ажилласан 7 ажилтан улаан бүсэд ажилласан илүү цагийг биеэр амарсан.</w:t>
            </w:r>
          </w:p>
        </w:tc>
        <w:tc>
          <w:tcPr>
            <w:tcW w:w="709" w:type="dxa"/>
            <w:tcBorders>
              <w:left w:val="single" w:sz="4" w:space="0" w:color="000000"/>
            </w:tcBorders>
            <w:vAlign w:val="center"/>
          </w:tcPr>
          <w:p w14:paraId="2F362DA4"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9A510DA" w14:textId="41E5D9F0" w:rsidTr="00695337">
        <w:trPr>
          <w:trHeight w:val="1735"/>
        </w:trPr>
        <w:tc>
          <w:tcPr>
            <w:tcW w:w="1907" w:type="dxa"/>
            <w:vMerge/>
            <w:vAlign w:val="center"/>
          </w:tcPr>
          <w:p w14:paraId="6B161DA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A7CC332" w14:textId="266592B0"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2F59371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Коронавируст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халдварын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батлагдсан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тохиолдолд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хэрэглэгдэх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вирусийн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эсрэг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эм</w:t>
            </w:r>
            <w:proofErr w:type="spellEnd"/>
            <w:r w:rsidRPr="00DF6D31">
              <w:rPr>
                <w:rFonts w:ascii="Arial" w:hAnsi="Arial" w:cs="Arial"/>
                <w:sz w:val="18"/>
                <w:szCs w:val="18"/>
              </w:rPr>
              <w:t xml:space="preserve">, </w:t>
            </w:r>
            <w:proofErr w:type="spellStart"/>
            <w:r w:rsidRPr="00DF6D31">
              <w:rPr>
                <w:rFonts w:ascii="Arial" w:hAnsi="Arial" w:cs="Arial"/>
                <w:sz w:val="18"/>
                <w:szCs w:val="18"/>
              </w:rPr>
              <w:t>сонгомол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антибиотик</w:t>
            </w:r>
            <w:proofErr w:type="spellEnd"/>
            <w:r w:rsidRPr="00DF6D31">
              <w:rPr>
                <w:rFonts w:ascii="Arial" w:hAnsi="Arial" w:cs="Arial"/>
                <w:sz w:val="18"/>
                <w:szCs w:val="18"/>
              </w:rPr>
              <w:t xml:space="preserve">, </w:t>
            </w:r>
            <w:proofErr w:type="spellStart"/>
            <w:r w:rsidRPr="00DF6D31">
              <w:rPr>
                <w:rFonts w:ascii="Arial" w:hAnsi="Arial" w:cs="Arial"/>
                <w:sz w:val="18"/>
                <w:szCs w:val="18"/>
              </w:rPr>
              <w:t>үрэвслийн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эсрэг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эм</w:t>
            </w:r>
            <w:proofErr w:type="spellEnd"/>
            <w:r w:rsidRPr="00DF6D31">
              <w:rPr>
                <w:rFonts w:ascii="Arial" w:hAnsi="Arial" w:cs="Arial"/>
                <w:sz w:val="18"/>
                <w:szCs w:val="18"/>
              </w:rPr>
              <w:t xml:space="preserve">, </w:t>
            </w:r>
            <w:proofErr w:type="spellStart"/>
            <w:r w:rsidRPr="00DF6D31">
              <w:rPr>
                <w:rFonts w:ascii="Arial" w:hAnsi="Arial" w:cs="Arial"/>
                <w:sz w:val="18"/>
                <w:szCs w:val="18"/>
              </w:rPr>
              <w:t>тариа</w:t>
            </w:r>
            <w:proofErr w:type="spellEnd"/>
            <w:r w:rsidRPr="00DF6D31">
              <w:rPr>
                <w:rFonts w:ascii="Arial" w:hAnsi="Arial" w:cs="Arial"/>
                <w:sz w:val="18"/>
                <w:szCs w:val="18"/>
              </w:rPr>
              <w:t xml:space="preserve">, </w:t>
            </w:r>
            <w:proofErr w:type="spellStart"/>
            <w:r w:rsidRPr="00DF6D31">
              <w:rPr>
                <w:rFonts w:ascii="Arial" w:hAnsi="Arial" w:cs="Arial"/>
                <w:sz w:val="18"/>
                <w:szCs w:val="18"/>
              </w:rPr>
              <w:t>оношлуур</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хамгаалах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хэрэгслийн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нөөцийг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бүрдүүлнэ</w:t>
            </w:r>
            <w:proofErr w:type="spellEnd"/>
            <w:r w:rsidRPr="00DF6D31">
              <w:rPr>
                <w:rFonts w:ascii="Arial" w:hAnsi="Arial" w:cs="Arial"/>
                <w:sz w:val="18"/>
                <w:szCs w:val="18"/>
              </w:rPr>
              <w:t>.</w:t>
            </w:r>
          </w:p>
        </w:tc>
        <w:tc>
          <w:tcPr>
            <w:tcW w:w="781" w:type="dxa"/>
            <w:gridSpan w:val="4"/>
            <w:vAlign w:val="center"/>
          </w:tcPr>
          <w:p w14:paraId="0CA37D1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7701DDD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1DA8C48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Улсын төсөв</w:t>
            </w:r>
          </w:p>
        </w:tc>
        <w:tc>
          <w:tcPr>
            <w:tcW w:w="958" w:type="dxa"/>
            <w:vAlign w:val="center"/>
          </w:tcPr>
          <w:p w14:paraId="6E87F15D"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Эм тариа, хамгаалах хэрэгслийн нөөцийг 1 сараар бүрдүүлсэн.</w:t>
            </w:r>
          </w:p>
        </w:tc>
        <w:tc>
          <w:tcPr>
            <w:tcW w:w="1186" w:type="dxa"/>
            <w:gridSpan w:val="4"/>
            <w:vAlign w:val="center"/>
          </w:tcPr>
          <w:p w14:paraId="70436ED3"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Эм тариа, хамгаалах хэрэгслийн нөөцийг 3 сараар бүрдүүлэх.</w:t>
            </w:r>
          </w:p>
        </w:tc>
        <w:tc>
          <w:tcPr>
            <w:tcW w:w="836" w:type="dxa"/>
            <w:gridSpan w:val="2"/>
            <w:vAlign w:val="center"/>
          </w:tcPr>
          <w:p w14:paraId="65FF802C"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30.43</w:t>
            </w:r>
          </w:p>
        </w:tc>
        <w:tc>
          <w:tcPr>
            <w:tcW w:w="819" w:type="dxa"/>
            <w:gridSpan w:val="2"/>
            <w:vAlign w:val="center"/>
          </w:tcPr>
          <w:p w14:paraId="15E50B01"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30.43</w:t>
            </w:r>
          </w:p>
        </w:tc>
        <w:tc>
          <w:tcPr>
            <w:tcW w:w="4648" w:type="dxa"/>
            <w:tcBorders>
              <w:right w:val="single" w:sz="4" w:space="0" w:color="000000"/>
            </w:tcBorders>
            <w:vAlign w:val="center"/>
          </w:tcPr>
          <w:p w14:paraId="0EE3D1E0"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КОВИД-19 халдварын батлагдсан тохиолдолд хэрэглэгдэх антибиотикууд, вирусийн эсрэг эм болон бусад эмийн 3 сарын буюу 17.107.035 төгрөгний нөөцтэй, оношлуур, хамгаалах хувцас хэрэгслийн 3-4 сар буюу 13.320.000 төгрөгний нөөцийг бүрдүүлсэн.</w:t>
            </w:r>
          </w:p>
        </w:tc>
        <w:tc>
          <w:tcPr>
            <w:tcW w:w="709" w:type="dxa"/>
            <w:tcBorders>
              <w:left w:val="single" w:sz="4" w:space="0" w:color="000000"/>
            </w:tcBorders>
            <w:vAlign w:val="center"/>
          </w:tcPr>
          <w:p w14:paraId="29E6A6A1"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6B3C7FEA" w14:textId="6CC4E4BC" w:rsidTr="00695337">
        <w:trPr>
          <w:trHeight w:val="884"/>
        </w:trPr>
        <w:tc>
          <w:tcPr>
            <w:tcW w:w="1907" w:type="dxa"/>
            <w:vMerge w:val="restart"/>
            <w:vAlign w:val="center"/>
          </w:tcPr>
          <w:p w14:paraId="3C844CF1"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5.3.1. Шинэ болон сэргэн тархаж байгаа халдвараас сэргийлэх, эрүүл мэндийн тусламж, үйлчилгээний хариу арга хэмжээний бэлэн байдлыг хангана.</w:t>
            </w:r>
          </w:p>
        </w:tc>
        <w:tc>
          <w:tcPr>
            <w:tcW w:w="458" w:type="dxa"/>
            <w:vAlign w:val="center"/>
          </w:tcPr>
          <w:p w14:paraId="3A8899E9" w14:textId="5A0E2A9D"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2</w:t>
            </w:r>
          </w:p>
        </w:tc>
        <w:tc>
          <w:tcPr>
            <w:tcW w:w="2175" w:type="dxa"/>
          </w:tcPr>
          <w:p w14:paraId="258549C0"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төвд </w:t>
            </w:r>
            <w:proofErr w:type="spellStart"/>
            <w:r w:rsidRPr="00DF6D31">
              <w:rPr>
                <w:rFonts w:ascii="Arial" w:hAnsi="Arial" w:cs="Arial"/>
                <w:sz w:val="18"/>
                <w:szCs w:val="18"/>
              </w:rPr>
              <w:t>халдварт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өвчний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тандалт</w:t>
            </w:r>
            <w:proofErr w:type="spellEnd"/>
            <w:r w:rsidRPr="00DF6D31">
              <w:rPr>
                <w:rFonts w:ascii="Arial" w:hAnsi="Arial" w:cs="Arial"/>
                <w:sz w:val="18"/>
                <w:szCs w:val="18"/>
              </w:rPr>
              <w:t xml:space="preserve">, </w:t>
            </w:r>
            <w:proofErr w:type="spellStart"/>
            <w:r w:rsidRPr="00DF6D31">
              <w:rPr>
                <w:rFonts w:ascii="Arial" w:hAnsi="Arial" w:cs="Arial"/>
                <w:sz w:val="18"/>
                <w:szCs w:val="18"/>
              </w:rPr>
              <w:t>сэргийлэлтийн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шуурхай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удирдлагын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нэгжийг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 xml:space="preserve">.    </w:t>
            </w:r>
          </w:p>
        </w:tc>
        <w:tc>
          <w:tcPr>
            <w:tcW w:w="781" w:type="dxa"/>
            <w:gridSpan w:val="4"/>
            <w:vAlign w:val="center"/>
          </w:tcPr>
          <w:p w14:paraId="056B16E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w:t>
            </w:r>
          </w:p>
        </w:tc>
        <w:tc>
          <w:tcPr>
            <w:tcW w:w="572" w:type="dxa"/>
            <w:vAlign w:val="center"/>
          </w:tcPr>
          <w:p w14:paraId="78597E31"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1C4B107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06C29599"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Шуурхай хариу арга хэмжээний баг -1</w:t>
            </w:r>
          </w:p>
        </w:tc>
        <w:tc>
          <w:tcPr>
            <w:tcW w:w="1186" w:type="dxa"/>
            <w:gridSpan w:val="4"/>
            <w:vAlign w:val="center"/>
          </w:tcPr>
          <w:p w14:paraId="71F1BA30"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Шуурхай хариу арга хэмжээний баг -1</w:t>
            </w:r>
          </w:p>
        </w:tc>
        <w:tc>
          <w:tcPr>
            <w:tcW w:w="836" w:type="dxa"/>
            <w:gridSpan w:val="2"/>
            <w:vAlign w:val="center"/>
          </w:tcPr>
          <w:p w14:paraId="6180B8B3"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23A8F35"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3B94B879"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Коронавируст халдварын үед ажиллах шуурхай хариу арга хэмжээний багийн бүрэлдэхүүнийг тушаалаар томилсон.</w:t>
            </w:r>
          </w:p>
        </w:tc>
        <w:tc>
          <w:tcPr>
            <w:tcW w:w="709" w:type="dxa"/>
            <w:tcBorders>
              <w:left w:val="single" w:sz="4" w:space="0" w:color="000000"/>
            </w:tcBorders>
            <w:vAlign w:val="center"/>
          </w:tcPr>
          <w:p w14:paraId="5887F02A"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6AC24A86" w14:textId="6A2E4944" w:rsidTr="00695337">
        <w:trPr>
          <w:trHeight w:val="1975"/>
        </w:trPr>
        <w:tc>
          <w:tcPr>
            <w:tcW w:w="1907" w:type="dxa"/>
            <w:vMerge/>
            <w:vAlign w:val="center"/>
          </w:tcPr>
          <w:p w14:paraId="0B0432D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B200FB1" w14:textId="5DB21DF3"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3</w:t>
            </w:r>
          </w:p>
        </w:tc>
        <w:tc>
          <w:tcPr>
            <w:tcW w:w="2175" w:type="dxa"/>
          </w:tcPr>
          <w:p w14:paraId="5806D71C"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төвийн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халдвартын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тасгийг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өргөжүүлж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байрны</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асуудлыг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шийдвэрлэнэ</w:t>
            </w:r>
            <w:proofErr w:type="spellEnd"/>
            <w:r w:rsidRPr="00DF6D31">
              <w:rPr>
                <w:rFonts w:ascii="Arial" w:hAnsi="Arial" w:cs="Arial"/>
                <w:sz w:val="18"/>
                <w:szCs w:val="18"/>
              </w:rPr>
              <w:t xml:space="preserve">. </w:t>
            </w:r>
            <w:r w:rsidRPr="00DF6D31">
              <w:rPr>
                <w:rFonts w:ascii="Arial" w:hAnsi="Arial" w:cs="Arial"/>
                <w:sz w:val="18"/>
                <w:szCs w:val="18"/>
                <w:lang w:val="mn-MN"/>
              </w:rPr>
              <w:t>Лабораторийн тоног төхөөрөмжийг шинэчлэн нэмэгдүүлж, Биохимийн бүрэн автоматжуулсан анализатортой болгох.</w:t>
            </w:r>
          </w:p>
        </w:tc>
        <w:tc>
          <w:tcPr>
            <w:tcW w:w="781" w:type="dxa"/>
            <w:gridSpan w:val="4"/>
            <w:vAlign w:val="center"/>
          </w:tcPr>
          <w:p w14:paraId="197736E6"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0D81D45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48BC160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72A6C1A4"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Халдвартын эмнэлэггүй</w:t>
            </w:r>
          </w:p>
        </w:tc>
        <w:tc>
          <w:tcPr>
            <w:tcW w:w="1186" w:type="dxa"/>
            <w:gridSpan w:val="4"/>
            <w:vAlign w:val="center"/>
          </w:tcPr>
          <w:p w14:paraId="025FB761"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Халдвартын эмнэлгийг зохион байгуулна.</w:t>
            </w:r>
          </w:p>
        </w:tc>
        <w:tc>
          <w:tcPr>
            <w:tcW w:w="836" w:type="dxa"/>
            <w:gridSpan w:val="2"/>
            <w:vAlign w:val="center"/>
          </w:tcPr>
          <w:p w14:paraId="2D0AAF06" w14:textId="77777777" w:rsidR="006650BC" w:rsidRPr="00DF6D31" w:rsidRDefault="006650BC" w:rsidP="006650BC">
            <w:pPr>
              <w:spacing w:after="0" w:line="240" w:lineRule="auto"/>
              <w:rPr>
                <w:rFonts w:ascii="Arial" w:hAnsi="Arial" w:cs="Arial"/>
                <w:sz w:val="18"/>
                <w:szCs w:val="18"/>
                <w:lang w:val="mn-MN"/>
              </w:rPr>
            </w:pPr>
            <w:r w:rsidRPr="00DF6D31">
              <w:rPr>
                <w:rFonts w:ascii="Arial" w:hAnsi="Arial" w:cs="Arial"/>
                <w:sz w:val="18"/>
                <w:szCs w:val="18"/>
                <w:lang w:val="mn-MN"/>
              </w:rPr>
              <w:t>30</w:t>
            </w:r>
          </w:p>
        </w:tc>
        <w:tc>
          <w:tcPr>
            <w:tcW w:w="819" w:type="dxa"/>
            <w:gridSpan w:val="2"/>
            <w:vAlign w:val="center"/>
          </w:tcPr>
          <w:p w14:paraId="0DE94829"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30</w:t>
            </w:r>
          </w:p>
        </w:tc>
        <w:tc>
          <w:tcPr>
            <w:tcW w:w="4648" w:type="dxa"/>
            <w:tcBorders>
              <w:right w:val="single" w:sz="4" w:space="0" w:color="000000"/>
            </w:tcBorders>
            <w:vAlign w:val="center"/>
          </w:tcPr>
          <w:p w14:paraId="4982023E"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ЭМТ-ийн өргөтгөлийн барилгын ажлын удаашралтай холбоотойгоор халдвартын эмнэлгийг зохион байгуулах боломжгүй байна.</w:t>
            </w:r>
          </w:p>
          <w:p w14:paraId="1B9CEAF4"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Орон нутгийн хөгжлийн сангийн хөрөнгө 30 сая төгрөгөөр биохимийн бүрэн автоматжуулсан анализатортай болсон. </w:t>
            </w:r>
          </w:p>
        </w:tc>
        <w:tc>
          <w:tcPr>
            <w:tcW w:w="709" w:type="dxa"/>
            <w:tcBorders>
              <w:left w:val="single" w:sz="4" w:space="0" w:color="000000"/>
            </w:tcBorders>
            <w:vAlign w:val="center"/>
          </w:tcPr>
          <w:p w14:paraId="0CBDB5FC"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0051D7C9" w14:textId="4EA9FFB1" w:rsidTr="00695337">
        <w:trPr>
          <w:trHeight w:val="416"/>
        </w:trPr>
        <w:tc>
          <w:tcPr>
            <w:tcW w:w="1907" w:type="dxa"/>
            <w:vMerge/>
            <w:vAlign w:val="center"/>
          </w:tcPr>
          <w:p w14:paraId="3AB1DD8F"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548D797C" w14:textId="0395186E"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4</w:t>
            </w:r>
          </w:p>
        </w:tc>
        <w:tc>
          <w:tcPr>
            <w:tcW w:w="2175" w:type="dxa"/>
          </w:tcPr>
          <w:p w14:paraId="527A6F46"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тусгаарлах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тусгаарлан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ажиглах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байрыг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томилгоожуулж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бэлэн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хангана</w:t>
            </w:r>
            <w:proofErr w:type="spellEnd"/>
            <w:r w:rsidRPr="00DF6D31">
              <w:rPr>
                <w:rFonts w:ascii="Arial" w:hAnsi="Arial" w:cs="Arial"/>
                <w:sz w:val="18"/>
                <w:szCs w:val="18"/>
              </w:rPr>
              <w:t xml:space="preserve">. </w:t>
            </w:r>
          </w:p>
        </w:tc>
        <w:tc>
          <w:tcPr>
            <w:tcW w:w="781" w:type="dxa"/>
            <w:gridSpan w:val="4"/>
            <w:vAlign w:val="center"/>
          </w:tcPr>
          <w:p w14:paraId="3E0BB97B"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w:t>
            </w:r>
          </w:p>
        </w:tc>
        <w:tc>
          <w:tcPr>
            <w:tcW w:w="572" w:type="dxa"/>
            <w:vAlign w:val="center"/>
          </w:tcPr>
          <w:p w14:paraId="62D7707C"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7E0325D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59D0101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Тусгаарлан ажиглах байр томилгоожсон.</w:t>
            </w:r>
          </w:p>
        </w:tc>
        <w:tc>
          <w:tcPr>
            <w:tcW w:w="1186" w:type="dxa"/>
            <w:gridSpan w:val="4"/>
            <w:vAlign w:val="center"/>
          </w:tcPr>
          <w:p w14:paraId="1E06DC03"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Тусгаарлан ажиглах байр томилох</w:t>
            </w:r>
          </w:p>
        </w:tc>
        <w:tc>
          <w:tcPr>
            <w:tcW w:w="836" w:type="dxa"/>
            <w:gridSpan w:val="2"/>
            <w:vAlign w:val="center"/>
          </w:tcPr>
          <w:p w14:paraId="083330C4"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2EE2823B"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42AADFA9"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Засаг даргын захирамжаар халдварын дэгдэлтийн үед сурагчийн 2-р дотуур байрыг тусгаарлан ажиглах байраар ажиллуулсан.</w:t>
            </w:r>
          </w:p>
        </w:tc>
        <w:tc>
          <w:tcPr>
            <w:tcW w:w="709" w:type="dxa"/>
            <w:tcBorders>
              <w:left w:val="single" w:sz="4" w:space="0" w:color="000000"/>
            </w:tcBorders>
            <w:vAlign w:val="center"/>
          </w:tcPr>
          <w:p w14:paraId="6AC30C0E"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1860FA79" w14:textId="58384712" w:rsidTr="00695337">
        <w:trPr>
          <w:trHeight w:val="1656"/>
        </w:trPr>
        <w:tc>
          <w:tcPr>
            <w:tcW w:w="1907" w:type="dxa"/>
            <w:vMerge/>
            <w:vAlign w:val="center"/>
          </w:tcPr>
          <w:p w14:paraId="5ECFF48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6AE526A7" w14:textId="1570BA3E"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5</w:t>
            </w:r>
          </w:p>
        </w:tc>
        <w:tc>
          <w:tcPr>
            <w:tcW w:w="2175" w:type="dxa"/>
          </w:tcPr>
          <w:p w14:paraId="7408B8B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Халдварт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хаягдлыг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байгаль</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орчинд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устгах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орчин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дэвшилтэт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технологит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суурилсан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шатаах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зуухыг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бэлэн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болгоно</w:t>
            </w:r>
            <w:proofErr w:type="spellEnd"/>
            <w:r w:rsidRPr="00DF6D31">
              <w:rPr>
                <w:rFonts w:ascii="Arial" w:hAnsi="Arial" w:cs="Arial"/>
                <w:sz w:val="18"/>
                <w:szCs w:val="18"/>
              </w:rPr>
              <w:t>.</w:t>
            </w:r>
          </w:p>
        </w:tc>
        <w:tc>
          <w:tcPr>
            <w:tcW w:w="781" w:type="dxa"/>
            <w:gridSpan w:val="4"/>
            <w:vAlign w:val="center"/>
          </w:tcPr>
          <w:p w14:paraId="0DA27163"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2BE4AC05"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7EA81979"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vAlign w:val="center"/>
          </w:tcPr>
          <w:p w14:paraId="11E6391C"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Хог хаягдлын хуучин зуухтай</w:t>
            </w:r>
          </w:p>
        </w:tc>
        <w:tc>
          <w:tcPr>
            <w:tcW w:w="1186" w:type="dxa"/>
            <w:gridSpan w:val="4"/>
            <w:vAlign w:val="center"/>
          </w:tcPr>
          <w:p w14:paraId="4829AE4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Хог хаягдлыг сумын төвд шатаахгүй байх тогтолцоог бүрдүүлэх</w:t>
            </w:r>
          </w:p>
        </w:tc>
        <w:tc>
          <w:tcPr>
            <w:tcW w:w="836" w:type="dxa"/>
            <w:gridSpan w:val="2"/>
            <w:vAlign w:val="center"/>
          </w:tcPr>
          <w:p w14:paraId="020FC219"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3195E691"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5EBB05F8"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Сумын төвд шатаах зуух ашиглах нь байгаль орчин, хүний эрүүл мэндэд ээлгүй бөгөөд холбогдох тушаал зааврыг зөрчиж байгаа тул сумын төвөөс урагш 4 км орчимд зайд бий болгосон эмнэлгийн хог хаягдал устгах нүхэнд эмнэлгийн хог хаягдлыг тусгай чиргүүлээр тээвэрлэн хүргэж, улмаар шатааж устгаж байна.</w:t>
            </w:r>
          </w:p>
        </w:tc>
        <w:tc>
          <w:tcPr>
            <w:tcW w:w="709" w:type="dxa"/>
            <w:tcBorders>
              <w:left w:val="single" w:sz="4" w:space="0" w:color="000000"/>
            </w:tcBorders>
            <w:vAlign w:val="center"/>
          </w:tcPr>
          <w:p w14:paraId="020B5309"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A9C41F3" w14:textId="6471087A" w:rsidTr="00695337">
        <w:trPr>
          <w:trHeight w:val="1975"/>
        </w:trPr>
        <w:tc>
          <w:tcPr>
            <w:tcW w:w="1907" w:type="dxa"/>
            <w:vMerge/>
            <w:vAlign w:val="center"/>
          </w:tcPr>
          <w:p w14:paraId="5B75A75B"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BA23F20" w14:textId="0922323B"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6</w:t>
            </w:r>
          </w:p>
        </w:tc>
        <w:tc>
          <w:tcPr>
            <w:tcW w:w="2175" w:type="dxa"/>
          </w:tcPr>
          <w:p w14:paraId="2A5C8C23"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мэргэжлийн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үзүүлэх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тусгайлсан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чиг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үүрэг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бүхий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байгууллагуудын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харилцан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ажиллах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төлөвлөгөөг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боловсруулж</w:t>
            </w:r>
            <w:proofErr w:type="spellEnd"/>
            <w:r w:rsidRPr="00DF6D31">
              <w:rPr>
                <w:rFonts w:ascii="Arial" w:hAnsi="Arial" w:cs="Arial"/>
                <w:sz w:val="18"/>
                <w:szCs w:val="18"/>
              </w:rPr>
              <w:t xml:space="preserve">, </w:t>
            </w:r>
            <w:proofErr w:type="spellStart"/>
            <w:r w:rsidRPr="00DF6D31">
              <w:rPr>
                <w:rFonts w:ascii="Arial" w:hAnsi="Arial" w:cs="Arial"/>
                <w:sz w:val="18"/>
                <w:szCs w:val="18"/>
              </w:rPr>
              <w:t>зарим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дадлага</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сургуулилтыг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w:t>
            </w:r>
          </w:p>
        </w:tc>
        <w:tc>
          <w:tcPr>
            <w:tcW w:w="781" w:type="dxa"/>
            <w:gridSpan w:val="4"/>
            <w:vAlign w:val="center"/>
          </w:tcPr>
          <w:p w14:paraId="3B78E89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287ED1F4"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Онцгой комисс</w:t>
            </w:r>
          </w:p>
        </w:tc>
        <w:tc>
          <w:tcPr>
            <w:tcW w:w="970" w:type="dxa"/>
            <w:vAlign w:val="center"/>
          </w:tcPr>
          <w:p w14:paraId="244937DD"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27F0D1EF"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1186" w:type="dxa"/>
            <w:gridSpan w:val="4"/>
            <w:vAlign w:val="center"/>
          </w:tcPr>
          <w:p w14:paraId="5CB27D9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p>
        </w:tc>
        <w:tc>
          <w:tcPr>
            <w:tcW w:w="836" w:type="dxa"/>
            <w:gridSpan w:val="2"/>
            <w:vAlign w:val="center"/>
          </w:tcPr>
          <w:p w14:paraId="4688D36F" w14:textId="77777777" w:rsidR="006650BC" w:rsidRPr="00DF6D31" w:rsidRDefault="006650BC" w:rsidP="006650BC">
            <w:pPr>
              <w:spacing w:after="0" w:line="240" w:lineRule="auto"/>
              <w:jc w:val="center"/>
              <w:rPr>
                <w:rFonts w:ascii="Arial" w:hAnsi="Arial" w:cs="Arial"/>
                <w:sz w:val="18"/>
                <w:szCs w:val="18"/>
              </w:rPr>
            </w:pPr>
          </w:p>
        </w:tc>
        <w:tc>
          <w:tcPr>
            <w:tcW w:w="819" w:type="dxa"/>
            <w:gridSpan w:val="2"/>
            <w:vAlign w:val="center"/>
          </w:tcPr>
          <w:p w14:paraId="0A243167" w14:textId="77777777" w:rsidR="006650BC" w:rsidRPr="00DF6D31" w:rsidRDefault="006650BC" w:rsidP="006650BC">
            <w:pPr>
              <w:spacing w:after="0" w:line="240" w:lineRule="auto"/>
              <w:jc w:val="center"/>
              <w:rPr>
                <w:rFonts w:ascii="Arial" w:hAnsi="Arial" w:cs="Arial"/>
                <w:sz w:val="18"/>
                <w:szCs w:val="18"/>
              </w:rPr>
            </w:pPr>
          </w:p>
        </w:tc>
        <w:tc>
          <w:tcPr>
            <w:tcW w:w="4648" w:type="dxa"/>
            <w:tcBorders>
              <w:right w:val="single" w:sz="4" w:space="0" w:color="000000"/>
            </w:tcBorders>
            <w:vAlign w:val="center"/>
          </w:tcPr>
          <w:p w14:paraId="2987FB5C" w14:textId="77777777" w:rsidR="006650BC" w:rsidRPr="00DF6D31" w:rsidRDefault="006650BC" w:rsidP="006650BC">
            <w:pPr>
              <w:tabs>
                <w:tab w:val="left" w:pos="4500"/>
              </w:tabs>
              <w:spacing w:after="0" w:line="240" w:lineRule="auto"/>
              <w:jc w:val="center"/>
              <w:rPr>
                <w:rFonts w:ascii="Arial" w:hAnsi="Arial" w:cs="Arial"/>
                <w:sz w:val="18"/>
                <w:szCs w:val="18"/>
              </w:rPr>
            </w:pPr>
            <w:r w:rsidRPr="00DF6D31">
              <w:rPr>
                <w:rFonts w:ascii="Arial" w:eastAsia="Calibri" w:hAnsi="Arial" w:cs="Arial"/>
                <w:sz w:val="18"/>
                <w:szCs w:val="18"/>
                <w:lang w:val="mn-MN"/>
              </w:rPr>
              <w:t>Хорио цээрийн дэглэм тогтоогоогүй.</w:t>
            </w:r>
          </w:p>
        </w:tc>
        <w:tc>
          <w:tcPr>
            <w:tcW w:w="709" w:type="dxa"/>
            <w:tcBorders>
              <w:left w:val="single" w:sz="4" w:space="0" w:color="000000"/>
            </w:tcBorders>
            <w:vAlign w:val="center"/>
          </w:tcPr>
          <w:p w14:paraId="5F5F1446" w14:textId="77777777" w:rsidR="006650BC" w:rsidRPr="00DF6D31" w:rsidRDefault="006650BC" w:rsidP="006650BC">
            <w:pPr>
              <w:tabs>
                <w:tab w:val="left" w:pos="4500"/>
              </w:tabs>
              <w:spacing w:after="0" w:line="240" w:lineRule="auto"/>
              <w:jc w:val="center"/>
              <w:rPr>
                <w:rFonts w:ascii="Arial" w:hAnsi="Arial" w:cs="Arial"/>
                <w:sz w:val="18"/>
                <w:szCs w:val="18"/>
              </w:rPr>
            </w:pPr>
          </w:p>
        </w:tc>
      </w:tr>
      <w:tr w:rsidR="006650BC" w:rsidRPr="00DF6D31" w14:paraId="093770E8" w14:textId="7299C17A" w:rsidTr="00695337">
        <w:trPr>
          <w:trHeight w:val="1166"/>
        </w:trPr>
        <w:tc>
          <w:tcPr>
            <w:tcW w:w="1907" w:type="dxa"/>
            <w:vMerge/>
            <w:vAlign w:val="center"/>
          </w:tcPr>
          <w:p w14:paraId="479AC219"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715031D" w14:textId="5BC0F1A5"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lang w:val="mn-MN"/>
              </w:rPr>
              <w:t>7</w:t>
            </w:r>
          </w:p>
        </w:tc>
        <w:tc>
          <w:tcPr>
            <w:tcW w:w="2175" w:type="dxa"/>
          </w:tcPr>
          <w:p w14:paraId="1C2534B2"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цаасгүй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буюу</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технологийг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шаттайгаар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нэвтрүүлнэ</w:t>
            </w:r>
            <w:proofErr w:type="spellEnd"/>
            <w:r w:rsidRPr="00DF6D31">
              <w:rPr>
                <w:rFonts w:ascii="Arial" w:hAnsi="Arial" w:cs="Arial"/>
                <w:sz w:val="18"/>
                <w:szCs w:val="18"/>
              </w:rPr>
              <w:t>.</w:t>
            </w:r>
          </w:p>
        </w:tc>
        <w:tc>
          <w:tcPr>
            <w:tcW w:w="781" w:type="dxa"/>
            <w:gridSpan w:val="4"/>
            <w:vAlign w:val="center"/>
          </w:tcPr>
          <w:p w14:paraId="5A635D3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30FCDF6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70143282"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vAlign w:val="center"/>
          </w:tcPr>
          <w:p w14:paraId="51E2A43B"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Цахимжилт 30%</w:t>
            </w:r>
          </w:p>
        </w:tc>
        <w:tc>
          <w:tcPr>
            <w:tcW w:w="1186" w:type="dxa"/>
            <w:gridSpan w:val="4"/>
            <w:vAlign w:val="center"/>
          </w:tcPr>
          <w:p w14:paraId="7EC340C6"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Цахимжилт 50%</w:t>
            </w:r>
          </w:p>
        </w:tc>
        <w:tc>
          <w:tcPr>
            <w:tcW w:w="836" w:type="dxa"/>
            <w:gridSpan w:val="2"/>
            <w:vAlign w:val="center"/>
          </w:tcPr>
          <w:p w14:paraId="2398E7DD"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3C03CD8C"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78F1398A"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ЭМТ нь 2022 оны 8 сараас цахим эмнэлэг болж анхан шатны маягтуудыг цахим хэлбэрээр хөтөлж байна. Нийт анхан шатны маягтын 80% нь цахим хэлбэрээр хөтлөгдөж байна.</w:t>
            </w:r>
          </w:p>
        </w:tc>
        <w:tc>
          <w:tcPr>
            <w:tcW w:w="709" w:type="dxa"/>
            <w:tcBorders>
              <w:left w:val="single" w:sz="4" w:space="0" w:color="000000"/>
            </w:tcBorders>
            <w:vAlign w:val="center"/>
          </w:tcPr>
          <w:p w14:paraId="0FA06AD9"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2B98D11" w14:textId="481D7706" w:rsidTr="00695337">
        <w:trPr>
          <w:trHeight w:val="1605"/>
        </w:trPr>
        <w:tc>
          <w:tcPr>
            <w:tcW w:w="1907" w:type="dxa"/>
            <w:vMerge/>
            <w:vAlign w:val="center"/>
          </w:tcPr>
          <w:p w14:paraId="2EF3316D"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42BBDE77" w14:textId="5940D0FB"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1</w:t>
            </w:r>
          </w:p>
        </w:tc>
        <w:tc>
          <w:tcPr>
            <w:tcW w:w="2175" w:type="dxa"/>
          </w:tcPr>
          <w:p w14:paraId="3C525A17"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Шинэ</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тархаж</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байгаа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халдвар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эрүүл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мэндийн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сурталчилгааг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иргэдэд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хэлбэрээр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хүргэх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ажлыг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w:t>
            </w:r>
          </w:p>
        </w:tc>
        <w:tc>
          <w:tcPr>
            <w:tcW w:w="781" w:type="dxa"/>
            <w:gridSpan w:val="4"/>
            <w:vAlign w:val="center"/>
          </w:tcPr>
          <w:p w14:paraId="3E56FC8C"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2021-2024</w:t>
            </w:r>
          </w:p>
        </w:tc>
        <w:tc>
          <w:tcPr>
            <w:tcW w:w="572" w:type="dxa"/>
            <w:vAlign w:val="center"/>
          </w:tcPr>
          <w:p w14:paraId="2A2358AF"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ЭМТ</w:t>
            </w:r>
          </w:p>
        </w:tc>
        <w:tc>
          <w:tcPr>
            <w:tcW w:w="970" w:type="dxa"/>
            <w:vAlign w:val="center"/>
          </w:tcPr>
          <w:p w14:paraId="290DF28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958" w:type="dxa"/>
            <w:vAlign w:val="center"/>
          </w:tcPr>
          <w:p w14:paraId="171E5E1E"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КОВИД-19 халдварын эсрэг цахим сурталчилгааны тоо - 30</w:t>
            </w:r>
          </w:p>
        </w:tc>
        <w:tc>
          <w:tcPr>
            <w:tcW w:w="1186" w:type="dxa"/>
            <w:gridSpan w:val="4"/>
            <w:vAlign w:val="center"/>
          </w:tcPr>
          <w:p w14:paraId="030D7167" w14:textId="77777777" w:rsidR="006650BC" w:rsidRPr="00DF6D31" w:rsidRDefault="006650BC" w:rsidP="006650BC">
            <w:pPr>
              <w:spacing w:after="0" w:line="240" w:lineRule="auto"/>
              <w:jc w:val="center"/>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КОВИД-19 халдварын эсрэг цахим сурталчилгааны тоо - 30</w:t>
            </w:r>
          </w:p>
        </w:tc>
        <w:tc>
          <w:tcPr>
            <w:tcW w:w="836" w:type="dxa"/>
            <w:gridSpan w:val="2"/>
            <w:vAlign w:val="center"/>
          </w:tcPr>
          <w:p w14:paraId="35C4415A"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819" w:type="dxa"/>
            <w:gridSpan w:val="2"/>
            <w:vAlign w:val="center"/>
          </w:tcPr>
          <w:p w14:paraId="450BF7BC" w14:textId="77777777"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772BB033"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hAnsi="Arial" w:cs="Arial"/>
                <w:sz w:val="18"/>
                <w:szCs w:val="18"/>
                <w:lang w:val="mn-MN"/>
              </w:rPr>
              <w:t xml:space="preserve">КОВИД-19 халдварын сэргийлэлт болон дархлаажуулалтын ач холбогдлын талаар 22 төрлийн цахим брошур бэлтгэн ЭМТ-ийн </w:t>
            </w:r>
            <w:proofErr w:type="spellStart"/>
            <w:r w:rsidRPr="00DF6D31">
              <w:rPr>
                <w:rFonts w:ascii="Arial" w:hAnsi="Arial" w:cs="Arial"/>
                <w:sz w:val="18"/>
                <w:szCs w:val="18"/>
              </w:rPr>
              <w:t>facebook</w:t>
            </w:r>
            <w:proofErr w:type="spellEnd"/>
            <w:r w:rsidRPr="00DF6D31">
              <w:rPr>
                <w:rFonts w:ascii="Arial" w:hAnsi="Arial" w:cs="Arial"/>
                <w:sz w:val="18"/>
                <w:szCs w:val="18"/>
                <w:lang w:val="mn-MN"/>
              </w:rPr>
              <w:t xml:space="preserve"> бүлэгт байрлуулж, олон дагагч бүхий сумын бусад бүлгүүд рүү хуваалцаж, нийт 378 хандалт авсан байна.</w:t>
            </w:r>
          </w:p>
        </w:tc>
        <w:tc>
          <w:tcPr>
            <w:tcW w:w="709" w:type="dxa"/>
            <w:tcBorders>
              <w:left w:val="single" w:sz="4" w:space="0" w:color="000000"/>
            </w:tcBorders>
            <w:vAlign w:val="center"/>
          </w:tcPr>
          <w:p w14:paraId="2D6C0D01" w14:textId="77777777" w:rsidR="006650BC" w:rsidRPr="00DF6D31" w:rsidRDefault="006650BC" w:rsidP="006650BC">
            <w:pPr>
              <w:spacing w:after="0" w:line="240" w:lineRule="auto"/>
              <w:jc w:val="both"/>
              <w:rPr>
                <w:rFonts w:ascii="Arial" w:hAnsi="Arial" w:cs="Arial"/>
                <w:sz w:val="18"/>
                <w:szCs w:val="18"/>
                <w:lang w:val="mn-MN"/>
              </w:rPr>
            </w:pPr>
          </w:p>
        </w:tc>
      </w:tr>
      <w:tr w:rsidR="006650BC" w:rsidRPr="00DF6D31" w14:paraId="2505E678" w14:textId="78EFBE2D" w:rsidTr="00695337">
        <w:trPr>
          <w:trHeight w:val="1975"/>
        </w:trPr>
        <w:tc>
          <w:tcPr>
            <w:tcW w:w="1907" w:type="dxa"/>
            <w:vMerge w:val="restart"/>
            <w:vAlign w:val="center"/>
          </w:tcPr>
          <w:p w14:paraId="43658B7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r w:rsidRPr="00DF6D31">
              <w:rPr>
                <w:rFonts w:ascii="Arial" w:eastAsia="Times New Roman" w:hAnsi="Arial" w:cs="Arial"/>
                <w:sz w:val="18"/>
                <w:szCs w:val="18"/>
                <w:lang w:val="mn-MN"/>
              </w:rPr>
              <w:t xml:space="preserve">5.4.1. Цар тахлын үед боловсролын үйлчилгээг тасралтгүй тэгш, хүртээмжтэй явуулах нөхцөлийг бүрдүүлж, ажиллана. </w:t>
            </w:r>
          </w:p>
        </w:tc>
        <w:tc>
          <w:tcPr>
            <w:tcW w:w="458" w:type="dxa"/>
            <w:vAlign w:val="center"/>
          </w:tcPr>
          <w:p w14:paraId="29A3EFE1" w14:textId="171E8740"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2</w:t>
            </w:r>
          </w:p>
        </w:tc>
        <w:tc>
          <w:tcPr>
            <w:tcW w:w="2175" w:type="dxa"/>
          </w:tcPr>
          <w:p w14:paraId="1136658E"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Хорио</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цээрийн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дэглэмийн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хэмнэгдсэн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зардлыг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тооцож</w:t>
            </w:r>
            <w:proofErr w:type="spellEnd"/>
            <w:r w:rsidRPr="00DF6D31">
              <w:rPr>
                <w:rFonts w:ascii="Arial" w:hAnsi="Arial" w:cs="Arial"/>
                <w:sz w:val="18"/>
                <w:szCs w:val="18"/>
              </w:rPr>
              <w:t xml:space="preserve">, </w:t>
            </w:r>
            <w:proofErr w:type="spellStart"/>
            <w:r w:rsidRPr="00DF6D31">
              <w:rPr>
                <w:rFonts w:ascii="Arial" w:hAnsi="Arial" w:cs="Arial"/>
                <w:sz w:val="18"/>
                <w:szCs w:val="18"/>
              </w:rPr>
              <w:t>нэн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шаардлагатай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аймгийн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Онцгой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комиссын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шийдвэрийг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үндэслэж</w:t>
            </w:r>
            <w:proofErr w:type="spellEnd"/>
            <w:r w:rsidRPr="00DF6D31">
              <w:rPr>
                <w:rFonts w:ascii="Arial" w:hAnsi="Arial" w:cs="Arial"/>
                <w:sz w:val="18"/>
                <w:szCs w:val="18"/>
              </w:rPr>
              <w:t xml:space="preserve">, </w:t>
            </w:r>
            <w:proofErr w:type="spellStart"/>
            <w:r w:rsidRPr="00DF6D31">
              <w:rPr>
                <w:rFonts w:ascii="Arial" w:hAnsi="Arial" w:cs="Arial"/>
                <w:sz w:val="18"/>
                <w:szCs w:val="18"/>
              </w:rPr>
              <w:t>зарцуулна</w:t>
            </w:r>
            <w:proofErr w:type="spellEnd"/>
            <w:r w:rsidRPr="00DF6D31">
              <w:rPr>
                <w:rFonts w:ascii="Arial" w:hAnsi="Arial" w:cs="Arial"/>
                <w:sz w:val="18"/>
                <w:szCs w:val="18"/>
              </w:rPr>
              <w:t>.</w:t>
            </w:r>
          </w:p>
        </w:tc>
        <w:tc>
          <w:tcPr>
            <w:tcW w:w="781" w:type="dxa"/>
            <w:gridSpan w:val="4"/>
            <w:vAlign w:val="center"/>
          </w:tcPr>
          <w:p w14:paraId="6EE2B1C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09CA29A9"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hAnsi="Arial" w:cs="Arial"/>
                <w:sz w:val="18"/>
                <w:szCs w:val="18"/>
                <w:lang w:val="mn-MN"/>
              </w:rPr>
              <w:t>Төсвийн байгууллагууд</w:t>
            </w:r>
          </w:p>
        </w:tc>
        <w:tc>
          <w:tcPr>
            <w:tcW w:w="970" w:type="dxa"/>
            <w:vAlign w:val="center"/>
          </w:tcPr>
          <w:p w14:paraId="2BACE547"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22E4A711"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38E9FB96"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836" w:type="dxa"/>
            <w:gridSpan w:val="2"/>
            <w:vAlign w:val="center"/>
          </w:tcPr>
          <w:p w14:paraId="03657D1E" w14:textId="77777777" w:rsidR="006650BC" w:rsidRPr="00DF6D31" w:rsidRDefault="006650BC" w:rsidP="006650BC">
            <w:pPr>
              <w:spacing w:after="0" w:line="240" w:lineRule="auto"/>
              <w:rPr>
                <w:rFonts w:ascii="Arial" w:eastAsia="Calibri" w:hAnsi="Arial" w:cs="Arial"/>
                <w:sz w:val="18"/>
                <w:szCs w:val="18"/>
                <w:lang w:val="mn-MN"/>
              </w:rPr>
            </w:pPr>
          </w:p>
        </w:tc>
        <w:tc>
          <w:tcPr>
            <w:tcW w:w="819" w:type="dxa"/>
            <w:gridSpan w:val="2"/>
            <w:vAlign w:val="center"/>
          </w:tcPr>
          <w:p w14:paraId="677D9048"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hAnsi="Arial" w:cs="Arial"/>
                <w:sz w:val="18"/>
                <w:szCs w:val="18"/>
                <w:lang w:val="mn-MN"/>
              </w:rPr>
              <w:t>-</w:t>
            </w:r>
          </w:p>
        </w:tc>
        <w:tc>
          <w:tcPr>
            <w:tcW w:w="4648" w:type="dxa"/>
            <w:tcBorders>
              <w:right w:val="single" w:sz="4" w:space="0" w:color="000000"/>
            </w:tcBorders>
            <w:vAlign w:val="center"/>
          </w:tcPr>
          <w:p w14:paraId="571516B0"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Хорио цээр тогтоогдоогүй.</w:t>
            </w:r>
          </w:p>
        </w:tc>
        <w:tc>
          <w:tcPr>
            <w:tcW w:w="709" w:type="dxa"/>
            <w:tcBorders>
              <w:left w:val="single" w:sz="4" w:space="0" w:color="000000"/>
            </w:tcBorders>
            <w:vAlign w:val="center"/>
          </w:tcPr>
          <w:p w14:paraId="205FC0CE" w14:textId="77777777" w:rsidR="006650BC" w:rsidRPr="00DF6D31" w:rsidRDefault="006650BC" w:rsidP="006650BC">
            <w:pPr>
              <w:spacing w:after="0" w:line="240" w:lineRule="auto"/>
              <w:rPr>
                <w:rFonts w:ascii="Arial" w:eastAsia="Calibri" w:hAnsi="Arial" w:cs="Arial"/>
                <w:sz w:val="18"/>
                <w:szCs w:val="18"/>
                <w:lang w:val="mn-MN"/>
              </w:rPr>
            </w:pPr>
          </w:p>
        </w:tc>
      </w:tr>
      <w:tr w:rsidR="006650BC" w:rsidRPr="00DF6D31" w14:paraId="4FB51FEE" w14:textId="71DA3D96" w:rsidTr="00695337">
        <w:trPr>
          <w:trHeight w:val="1975"/>
        </w:trPr>
        <w:tc>
          <w:tcPr>
            <w:tcW w:w="1907" w:type="dxa"/>
            <w:vMerge/>
            <w:vAlign w:val="center"/>
          </w:tcPr>
          <w:p w14:paraId="6E67457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0AE09EBB" w14:textId="2E8F67D3"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3</w:t>
            </w:r>
          </w:p>
        </w:tc>
        <w:tc>
          <w:tcPr>
            <w:tcW w:w="2175" w:type="dxa"/>
          </w:tcPr>
          <w:p w14:paraId="66361DE9"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Сурагчдад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цахимаар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явуулах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хичээлийн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цагийг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зохистой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хүргэхийн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зэрэгцээ</w:t>
            </w:r>
            <w:proofErr w:type="spellEnd"/>
            <w:r w:rsidRPr="00DF6D31">
              <w:rPr>
                <w:rFonts w:ascii="Arial" w:hAnsi="Arial" w:cs="Arial"/>
                <w:sz w:val="18"/>
                <w:szCs w:val="18"/>
              </w:rPr>
              <w:t xml:space="preserve">, </w:t>
            </w:r>
            <w:proofErr w:type="spellStart"/>
            <w:r w:rsidRPr="00DF6D31">
              <w:rPr>
                <w:rFonts w:ascii="Arial" w:hAnsi="Arial" w:cs="Arial"/>
                <w:sz w:val="18"/>
                <w:szCs w:val="18"/>
              </w:rPr>
              <w:t>сургалтын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хөтөлбөрийн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хоцрогдол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гаргахгүй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 xml:space="preserve">.  </w:t>
            </w:r>
          </w:p>
        </w:tc>
        <w:tc>
          <w:tcPr>
            <w:tcW w:w="781" w:type="dxa"/>
            <w:gridSpan w:val="4"/>
            <w:vAlign w:val="center"/>
          </w:tcPr>
          <w:p w14:paraId="45265367"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rPr>
              <w:t>2021-2022</w:t>
            </w:r>
          </w:p>
        </w:tc>
        <w:tc>
          <w:tcPr>
            <w:tcW w:w="572" w:type="dxa"/>
            <w:vAlign w:val="center"/>
          </w:tcPr>
          <w:p w14:paraId="6A5A7580"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 СӨББ</w:t>
            </w:r>
          </w:p>
        </w:tc>
        <w:tc>
          <w:tcPr>
            <w:tcW w:w="970" w:type="dxa"/>
            <w:vAlign w:val="center"/>
          </w:tcPr>
          <w:p w14:paraId="2B5A9C99"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4E365F0A"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w:t>
            </w:r>
          </w:p>
        </w:tc>
        <w:tc>
          <w:tcPr>
            <w:tcW w:w="1186" w:type="dxa"/>
            <w:gridSpan w:val="4"/>
            <w:vAlign w:val="center"/>
          </w:tcPr>
          <w:p w14:paraId="16E8EB16"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Хичээл, сургалтын үйл ажиллагааг танхимаар явуулах</w:t>
            </w:r>
          </w:p>
        </w:tc>
        <w:tc>
          <w:tcPr>
            <w:tcW w:w="836" w:type="dxa"/>
            <w:gridSpan w:val="2"/>
            <w:vAlign w:val="center"/>
          </w:tcPr>
          <w:p w14:paraId="008F666A"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819" w:type="dxa"/>
            <w:gridSpan w:val="2"/>
            <w:vAlign w:val="center"/>
          </w:tcPr>
          <w:p w14:paraId="1858A58F"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4648" w:type="dxa"/>
            <w:tcBorders>
              <w:right w:val="single" w:sz="4" w:space="0" w:color="000000"/>
            </w:tcBorders>
          </w:tcPr>
          <w:p w14:paraId="1BD4298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Энэ онд сургалтын үйл ажиллагаа танхимаар хичээллэж байна.</w:t>
            </w:r>
          </w:p>
        </w:tc>
        <w:tc>
          <w:tcPr>
            <w:tcW w:w="709" w:type="dxa"/>
            <w:tcBorders>
              <w:left w:val="single" w:sz="4" w:space="0" w:color="000000"/>
            </w:tcBorders>
          </w:tcPr>
          <w:p w14:paraId="5C798533" w14:textId="77777777" w:rsidR="006650BC" w:rsidRPr="00DF6D31" w:rsidRDefault="006650BC" w:rsidP="006650BC">
            <w:pPr>
              <w:spacing w:after="0" w:line="240" w:lineRule="auto"/>
              <w:rPr>
                <w:rFonts w:ascii="Arial" w:eastAsia="Calibri" w:hAnsi="Arial" w:cs="Arial"/>
                <w:sz w:val="18"/>
                <w:szCs w:val="18"/>
                <w:lang w:val="mn-MN"/>
              </w:rPr>
            </w:pPr>
          </w:p>
        </w:tc>
      </w:tr>
      <w:tr w:rsidR="006650BC" w:rsidRPr="00DF6D31" w14:paraId="4B0797D2" w14:textId="2896D9E0" w:rsidTr="00695337">
        <w:trPr>
          <w:trHeight w:val="1975"/>
        </w:trPr>
        <w:tc>
          <w:tcPr>
            <w:tcW w:w="1907" w:type="dxa"/>
            <w:vMerge/>
            <w:vAlign w:val="center"/>
          </w:tcPr>
          <w:p w14:paraId="7296BC65"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1BC6696D" w14:textId="594FFABD"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25C74275"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Цар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тахлын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байгууллагын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орчинд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халдваргүйтгэл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хийх</w:t>
            </w:r>
            <w:proofErr w:type="spellEnd"/>
            <w:r w:rsidRPr="00DF6D31">
              <w:rPr>
                <w:rFonts w:ascii="Arial" w:hAnsi="Arial" w:cs="Arial"/>
                <w:sz w:val="18"/>
                <w:szCs w:val="18"/>
              </w:rPr>
              <w:t xml:space="preserve">, </w:t>
            </w:r>
            <w:proofErr w:type="spellStart"/>
            <w:r w:rsidRPr="00DF6D31">
              <w:rPr>
                <w:rFonts w:ascii="Arial" w:hAnsi="Arial" w:cs="Arial"/>
                <w:sz w:val="18"/>
                <w:szCs w:val="18"/>
              </w:rPr>
              <w:t>хамгааллын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хувцас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хэрэгслээр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хангаж</w:t>
            </w:r>
            <w:proofErr w:type="spellEnd"/>
            <w:r w:rsidRPr="00DF6D31">
              <w:rPr>
                <w:rFonts w:ascii="Arial" w:hAnsi="Arial" w:cs="Arial"/>
                <w:sz w:val="18"/>
                <w:szCs w:val="18"/>
              </w:rPr>
              <w:t xml:space="preserve">, </w:t>
            </w:r>
            <w:proofErr w:type="spellStart"/>
            <w:r w:rsidRPr="00DF6D31">
              <w:rPr>
                <w:rFonts w:ascii="Arial" w:hAnsi="Arial" w:cs="Arial"/>
                <w:sz w:val="18"/>
                <w:szCs w:val="18"/>
              </w:rPr>
              <w:t>урьдчилан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сэргийлэх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арга</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хэмжээг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авч</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хэрэгжүүлнэ</w:t>
            </w:r>
            <w:proofErr w:type="spellEnd"/>
            <w:r w:rsidRPr="00DF6D31">
              <w:rPr>
                <w:rFonts w:ascii="Arial" w:hAnsi="Arial" w:cs="Arial"/>
                <w:sz w:val="18"/>
                <w:szCs w:val="18"/>
              </w:rPr>
              <w:t xml:space="preserve">.  </w:t>
            </w:r>
          </w:p>
        </w:tc>
        <w:tc>
          <w:tcPr>
            <w:tcW w:w="781" w:type="dxa"/>
            <w:gridSpan w:val="4"/>
            <w:vAlign w:val="center"/>
          </w:tcPr>
          <w:p w14:paraId="684D3D65"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7639430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 СӨББ</w:t>
            </w:r>
          </w:p>
        </w:tc>
        <w:tc>
          <w:tcPr>
            <w:tcW w:w="970" w:type="dxa"/>
            <w:vAlign w:val="center"/>
          </w:tcPr>
          <w:p w14:paraId="0DCE312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УТ</w:t>
            </w:r>
          </w:p>
        </w:tc>
        <w:tc>
          <w:tcPr>
            <w:tcW w:w="958" w:type="dxa"/>
          </w:tcPr>
          <w:p w14:paraId="3A3F6594"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Мэргэжлийн байгууллагаар 4-5 удаа</w:t>
            </w:r>
          </w:p>
          <w:p w14:paraId="2D28A726"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 xml:space="preserve"> </w:t>
            </w:r>
            <w:r w:rsidRPr="00DF6D31">
              <w:rPr>
                <w:rFonts w:ascii="Arial" w:eastAsia="Calibri" w:hAnsi="Arial" w:cs="Arial"/>
                <w:sz w:val="18"/>
                <w:szCs w:val="18"/>
                <w:lang w:val="mn-MN"/>
              </w:rPr>
              <w:t>3,34 төгрөгийг зарцуулсан</w:t>
            </w:r>
          </w:p>
        </w:tc>
        <w:tc>
          <w:tcPr>
            <w:tcW w:w="1186" w:type="dxa"/>
            <w:gridSpan w:val="4"/>
            <w:vAlign w:val="center"/>
          </w:tcPr>
          <w:p w14:paraId="0BA1221E"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Times New Roman" w:hAnsi="Arial" w:cs="Arial"/>
                <w:sz w:val="18"/>
                <w:szCs w:val="18"/>
                <w:lang w:val="mn-MN" w:eastAsia="zh-CN"/>
              </w:rPr>
              <w:t>Мэргэжлийн байгууллагаар ариутгал халдваргүйжүүлэлийг хийлгэх</w:t>
            </w:r>
          </w:p>
        </w:tc>
        <w:tc>
          <w:tcPr>
            <w:tcW w:w="836" w:type="dxa"/>
            <w:gridSpan w:val="2"/>
            <w:vAlign w:val="center"/>
          </w:tcPr>
          <w:p w14:paraId="3FA68D0D"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1.5</w:t>
            </w:r>
          </w:p>
        </w:tc>
        <w:tc>
          <w:tcPr>
            <w:tcW w:w="819" w:type="dxa"/>
            <w:gridSpan w:val="2"/>
            <w:vAlign w:val="center"/>
          </w:tcPr>
          <w:p w14:paraId="737DEF61"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1.5</w:t>
            </w:r>
          </w:p>
        </w:tc>
        <w:tc>
          <w:tcPr>
            <w:tcW w:w="4648" w:type="dxa"/>
            <w:tcBorders>
              <w:right w:val="single" w:sz="4" w:space="0" w:color="000000"/>
            </w:tcBorders>
          </w:tcPr>
          <w:p w14:paraId="41555D44" w14:textId="77777777" w:rsidR="006650BC" w:rsidRPr="00DF6D31" w:rsidRDefault="006650BC" w:rsidP="006650BC">
            <w:pPr>
              <w:spacing w:after="0" w:line="240" w:lineRule="auto"/>
              <w:jc w:val="both"/>
              <w:rPr>
                <w:rFonts w:ascii="Arial" w:hAnsi="Arial" w:cs="Arial"/>
                <w:sz w:val="18"/>
                <w:szCs w:val="18"/>
                <w:lang w:val="mn-MN"/>
              </w:rPr>
            </w:pPr>
            <w:r w:rsidRPr="00DF6D31">
              <w:rPr>
                <w:rFonts w:ascii="Arial" w:eastAsia="Calibri" w:hAnsi="Arial" w:cs="Arial"/>
                <w:sz w:val="18"/>
                <w:szCs w:val="18"/>
                <w:lang w:val="mn-MN"/>
              </w:rPr>
              <w:t xml:space="preserve">Ерөнхий боловсролын сургууль, Цэцэрлэгүүд цар тахлаас урьдчилан сэргийлэх зорилгоор байгууллагын орчинд ариутгал, халдваргүйтгэлийг </w:t>
            </w:r>
            <w:r w:rsidRPr="00DF6D31">
              <w:rPr>
                <w:rFonts w:ascii="Arial" w:hAnsi="Arial" w:cs="Arial"/>
                <w:sz w:val="18"/>
                <w:szCs w:val="18"/>
                <w:lang w:val="mn-MN"/>
              </w:rPr>
              <w:t xml:space="preserve">“Цуврайн гол” мэргэжлийн байгууллагаар ариутгал халдваргүйжүүлэлтийг 2022 оны 3, 9 дүгээр сард, сумын Эрүүл мэнд төвөөр 4 удаа хийлгэж, өдөр тутмын ариутгал цэвэрлэгээнд хяналт тавьж ажилласан.  </w:t>
            </w:r>
          </w:p>
          <w:p w14:paraId="02E7CB74" w14:textId="77777777" w:rsidR="006650BC" w:rsidRPr="00DF6D31" w:rsidRDefault="006650BC" w:rsidP="006650BC">
            <w:pPr>
              <w:spacing w:after="0" w:line="240" w:lineRule="auto"/>
              <w:jc w:val="both"/>
              <w:rPr>
                <w:rFonts w:ascii="Arial" w:eastAsia="Calibri" w:hAnsi="Arial" w:cs="Arial"/>
                <w:sz w:val="18"/>
                <w:szCs w:val="18"/>
                <w:lang w:val="mn-MN"/>
              </w:rPr>
            </w:pPr>
          </w:p>
        </w:tc>
        <w:tc>
          <w:tcPr>
            <w:tcW w:w="709" w:type="dxa"/>
            <w:tcBorders>
              <w:left w:val="single" w:sz="4" w:space="0" w:color="000000"/>
            </w:tcBorders>
          </w:tcPr>
          <w:p w14:paraId="3E3125C4"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433D31DA" w14:textId="637F69E5" w:rsidTr="00695337">
        <w:trPr>
          <w:trHeight w:val="983"/>
        </w:trPr>
        <w:tc>
          <w:tcPr>
            <w:tcW w:w="1907" w:type="dxa"/>
            <w:vMerge/>
            <w:vAlign w:val="center"/>
          </w:tcPr>
          <w:p w14:paraId="7D58366A" w14:textId="77777777" w:rsidR="006650BC" w:rsidRPr="00DF6D31" w:rsidRDefault="006650BC" w:rsidP="006650BC">
            <w:pPr>
              <w:tabs>
                <w:tab w:val="left" w:pos="567"/>
              </w:tabs>
              <w:spacing w:after="0" w:line="240" w:lineRule="auto"/>
              <w:jc w:val="both"/>
              <w:rPr>
                <w:rFonts w:ascii="Arial" w:eastAsia="Times New Roman" w:hAnsi="Arial" w:cs="Arial"/>
                <w:sz w:val="18"/>
                <w:szCs w:val="18"/>
                <w:lang w:val="mn-MN"/>
              </w:rPr>
            </w:pPr>
          </w:p>
        </w:tc>
        <w:tc>
          <w:tcPr>
            <w:tcW w:w="458" w:type="dxa"/>
            <w:vAlign w:val="center"/>
          </w:tcPr>
          <w:p w14:paraId="3C2C8CA0" w14:textId="77777777" w:rsidR="006650BC" w:rsidRPr="00DF6D31" w:rsidRDefault="006650BC" w:rsidP="006650BC">
            <w:pPr>
              <w:spacing w:after="0" w:line="240" w:lineRule="auto"/>
              <w:jc w:val="both"/>
              <w:rPr>
                <w:rFonts w:ascii="Arial" w:eastAsia="Calibri" w:hAnsi="Arial" w:cs="Arial"/>
                <w:sz w:val="18"/>
                <w:szCs w:val="18"/>
              </w:rPr>
            </w:pPr>
            <w:r w:rsidRPr="00DF6D31">
              <w:rPr>
                <w:rFonts w:ascii="Arial" w:eastAsia="Calibri" w:hAnsi="Arial" w:cs="Arial"/>
                <w:sz w:val="18"/>
                <w:szCs w:val="18"/>
              </w:rPr>
              <w:t>4</w:t>
            </w:r>
          </w:p>
        </w:tc>
        <w:tc>
          <w:tcPr>
            <w:tcW w:w="2175" w:type="dxa"/>
          </w:tcPr>
          <w:p w14:paraId="141BA361" w14:textId="77777777" w:rsidR="006650BC" w:rsidRPr="00DF6D31" w:rsidRDefault="006650BC" w:rsidP="006650BC">
            <w:pPr>
              <w:tabs>
                <w:tab w:val="left" w:pos="567"/>
                <w:tab w:val="left" w:pos="747"/>
              </w:tabs>
              <w:spacing w:after="0" w:line="240" w:lineRule="auto"/>
              <w:jc w:val="both"/>
              <w:rPr>
                <w:rFonts w:ascii="Arial" w:eastAsia="Times New Roman" w:hAnsi="Arial" w:cs="Arial"/>
                <w:sz w:val="18"/>
                <w:szCs w:val="18"/>
                <w:lang w:val="mn-MN"/>
              </w:rPr>
            </w:pPr>
            <w:proofErr w:type="spellStart"/>
            <w:r w:rsidRPr="00DF6D31">
              <w:rPr>
                <w:rFonts w:ascii="Arial" w:hAnsi="Arial" w:cs="Arial"/>
                <w:sz w:val="18"/>
                <w:szCs w:val="18"/>
              </w:rPr>
              <w:t>Сургууль</w:t>
            </w:r>
            <w:proofErr w:type="spellEnd"/>
            <w:r w:rsidRPr="00DF6D31">
              <w:rPr>
                <w:rFonts w:ascii="Arial" w:hAnsi="Arial" w:cs="Arial"/>
                <w:sz w:val="18"/>
                <w:szCs w:val="18"/>
              </w:rPr>
              <w:t xml:space="preserve">, </w:t>
            </w:r>
            <w:proofErr w:type="spellStart"/>
            <w:r w:rsidRPr="00DF6D31">
              <w:rPr>
                <w:rFonts w:ascii="Arial" w:hAnsi="Arial" w:cs="Arial"/>
                <w:sz w:val="18"/>
                <w:szCs w:val="18"/>
              </w:rPr>
              <w:t>цэцэрлэг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цахим</w:t>
            </w:r>
            <w:proofErr w:type="spellEnd"/>
            <w:r w:rsidRPr="00DF6D31">
              <w:rPr>
                <w:rFonts w:ascii="Arial" w:hAnsi="Arial" w:cs="Arial"/>
                <w:sz w:val="18"/>
                <w:szCs w:val="18"/>
              </w:rPr>
              <w:t xml:space="preserve">, </w:t>
            </w:r>
            <w:proofErr w:type="spellStart"/>
            <w:r w:rsidRPr="00DF6D31">
              <w:rPr>
                <w:rFonts w:ascii="Arial" w:hAnsi="Arial" w:cs="Arial"/>
                <w:sz w:val="18"/>
                <w:szCs w:val="18"/>
              </w:rPr>
              <w:t>теле</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хичээл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бэлтгэн</w:t>
            </w:r>
            <w:proofErr w:type="spellEnd"/>
            <w:r w:rsidRPr="00DF6D31">
              <w:rPr>
                <w:rFonts w:ascii="Arial" w:hAnsi="Arial" w:cs="Arial"/>
                <w:sz w:val="18"/>
                <w:szCs w:val="18"/>
              </w:rPr>
              <w:t xml:space="preserve">, </w:t>
            </w:r>
            <w:proofErr w:type="spellStart"/>
            <w:r w:rsidRPr="00DF6D31">
              <w:rPr>
                <w:rFonts w:ascii="Arial" w:hAnsi="Arial" w:cs="Arial"/>
                <w:sz w:val="18"/>
                <w:szCs w:val="18"/>
              </w:rPr>
              <w:t>технологийн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сан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бүрдүүлж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гэнэтийн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давагдашгүй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хүчин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зүйлийн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үед</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хичээл</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сургалтыг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тасралтгүй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үргэлжлүүлж</w:t>
            </w:r>
            <w:proofErr w:type="spellEnd"/>
            <w:r w:rsidRPr="00DF6D31">
              <w:rPr>
                <w:rFonts w:ascii="Arial" w:hAnsi="Arial" w:cs="Arial"/>
                <w:sz w:val="18"/>
                <w:szCs w:val="18"/>
              </w:rPr>
              <w:t xml:space="preserve">, </w:t>
            </w:r>
            <w:proofErr w:type="spellStart"/>
            <w:r w:rsidRPr="00DF6D31">
              <w:rPr>
                <w:rFonts w:ascii="Arial" w:hAnsi="Arial" w:cs="Arial"/>
                <w:sz w:val="18"/>
                <w:szCs w:val="18"/>
              </w:rPr>
              <w:t>танхимын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болон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танхимын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бус</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хосолсон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хэлбэрээр</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хүүхдийн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сурах</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үйл</w:t>
            </w:r>
            <w:proofErr w:type="spellEnd"/>
            <w:r w:rsidRPr="00DF6D31">
              <w:rPr>
                <w:rFonts w:ascii="Arial" w:hAnsi="Arial" w:cs="Arial"/>
                <w:sz w:val="18"/>
                <w:szCs w:val="18"/>
              </w:rPr>
              <w:t xml:space="preserve">, </w:t>
            </w:r>
            <w:proofErr w:type="spellStart"/>
            <w:r w:rsidRPr="00DF6D31">
              <w:rPr>
                <w:rFonts w:ascii="Arial" w:hAnsi="Arial" w:cs="Arial"/>
                <w:sz w:val="18"/>
                <w:szCs w:val="18"/>
              </w:rPr>
              <w:t>оролцоог</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дэмжин</w:t>
            </w:r>
            <w:proofErr w:type="spellEnd"/>
            <w:r w:rsidRPr="00DF6D31">
              <w:rPr>
                <w:rFonts w:ascii="Arial" w:hAnsi="Arial" w:cs="Arial"/>
                <w:sz w:val="18"/>
                <w:szCs w:val="18"/>
              </w:rPr>
              <w:t xml:space="preserve">, </w:t>
            </w:r>
            <w:proofErr w:type="spellStart"/>
            <w:r w:rsidRPr="00DF6D31">
              <w:rPr>
                <w:rFonts w:ascii="Arial" w:hAnsi="Arial" w:cs="Arial"/>
                <w:sz w:val="18"/>
                <w:szCs w:val="18"/>
              </w:rPr>
              <w:t>тэгш</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хүртээмжтэй</w:t>
            </w:r>
            <w:proofErr w:type="spellEnd"/>
            <w:r w:rsidRPr="00DF6D31">
              <w:rPr>
                <w:rFonts w:ascii="Arial" w:hAnsi="Arial" w:cs="Arial"/>
                <w:sz w:val="18"/>
                <w:szCs w:val="18"/>
              </w:rPr>
              <w:t xml:space="preserve">, </w:t>
            </w:r>
            <w:proofErr w:type="spellStart"/>
            <w:r w:rsidRPr="00DF6D31">
              <w:rPr>
                <w:rFonts w:ascii="Arial" w:hAnsi="Arial" w:cs="Arial"/>
                <w:sz w:val="18"/>
                <w:szCs w:val="18"/>
              </w:rPr>
              <w:t>чанартай</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зохион</w:t>
            </w:r>
            <w:proofErr w:type="spellEnd"/>
            <w:r w:rsidRPr="00DF6D31">
              <w:rPr>
                <w:rFonts w:ascii="Arial" w:hAnsi="Arial" w:cs="Arial"/>
                <w:sz w:val="18"/>
                <w:szCs w:val="18"/>
                <w:lang w:val="mn-MN"/>
              </w:rPr>
              <w:t xml:space="preserve"> </w:t>
            </w:r>
            <w:proofErr w:type="spellStart"/>
            <w:r w:rsidRPr="00DF6D31">
              <w:rPr>
                <w:rFonts w:ascii="Arial" w:hAnsi="Arial" w:cs="Arial"/>
                <w:sz w:val="18"/>
                <w:szCs w:val="18"/>
              </w:rPr>
              <w:t>байгуулна</w:t>
            </w:r>
            <w:proofErr w:type="spellEnd"/>
            <w:r w:rsidRPr="00DF6D31">
              <w:rPr>
                <w:rFonts w:ascii="Arial" w:hAnsi="Arial" w:cs="Arial"/>
                <w:sz w:val="18"/>
                <w:szCs w:val="18"/>
              </w:rPr>
              <w:t xml:space="preserve">.  </w:t>
            </w:r>
          </w:p>
        </w:tc>
        <w:tc>
          <w:tcPr>
            <w:tcW w:w="781" w:type="dxa"/>
            <w:gridSpan w:val="4"/>
            <w:vAlign w:val="center"/>
          </w:tcPr>
          <w:p w14:paraId="03577E2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2021-2022</w:t>
            </w:r>
          </w:p>
        </w:tc>
        <w:tc>
          <w:tcPr>
            <w:tcW w:w="572" w:type="dxa"/>
            <w:vAlign w:val="center"/>
          </w:tcPr>
          <w:p w14:paraId="4E8E932D" w14:textId="77777777" w:rsidR="006650BC" w:rsidRPr="00DF6D31" w:rsidRDefault="006650BC" w:rsidP="006650BC">
            <w:pPr>
              <w:spacing w:after="0" w:line="240" w:lineRule="auto"/>
              <w:jc w:val="center"/>
              <w:rPr>
                <w:rFonts w:ascii="Arial" w:eastAsia="Calibri" w:hAnsi="Arial" w:cs="Arial"/>
                <w:sz w:val="18"/>
                <w:szCs w:val="18"/>
                <w:lang w:val="mn-MN"/>
              </w:rPr>
            </w:pPr>
            <w:r w:rsidRPr="00DF6D31">
              <w:rPr>
                <w:rFonts w:ascii="Arial" w:eastAsia="Calibri" w:hAnsi="Arial" w:cs="Arial"/>
                <w:sz w:val="18"/>
                <w:szCs w:val="18"/>
                <w:lang w:val="mn-MN"/>
              </w:rPr>
              <w:t>ЕБС, СӨББ</w:t>
            </w:r>
          </w:p>
        </w:tc>
        <w:tc>
          <w:tcPr>
            <w:tcW w:w="970" w:type="dxa"/>
            <w:vAlign w:val="center"/>
          </w:tcPr>
          <w:p w14:paraId="4EB1015C" w14:textId="77777777" w:rsidR="006650BC" w:rsidRPr="00DF6D31" w:rsidRDefault="006650BC" w:rsidP="006650BC">
            <w:pPr>
              <w:spacing w:after="0" w:line="240" w:lineRule="auto"/>
              <w:rPr>
                <w:rFonts w:ascii="Arial" w:eastAsia="Calibri" w:hAnsi="Arial" w:cs="Arial"/>
                <w:sz w:val="18"/>
                <w:szCs w:val="18"/>
                <w:lang w:val="mn-MN"/>
              </w:rPr>
            </w:pPr>
          </w:p>
        </w:tc>
        <w:tc>
          <w:tcPr>
            <w:tcW w:w="958" w:type="dxa"/>
          </w:tcPr>
          <w:p w14:paraId="778E025B" w14:textId="77777777" w:rsidR="006650BC" w:rsidRPr="00DF6D31" w:rsidRDefault="006650BC" w:rsidP="006650BC">
            <w:pPr>
              <w:spacing w:after="0" w:line="240" w:lineRule="auto"/>
              <w:rPr>
                <w:rFonts w:ascii="Arial" w:eastAsia="Times New Roman" w:hAnsi="Arial" w:cs="Arial"/>
                <w:sz w:val="18"/>
                <w:szCs w:val="18"/>
                <w:lang w:val="mn-MN" w:eastAsia="zh-CN"/>
              </w:rPr>
            </w:pPr>
          </w:p>
        </w:tc>
        <w:tc>
          <w:tcPr>
            <w:tcW w:w="1186" w:type="dxa"/>
            <w:gridSpan w:val="4"/>
            <w:vAlign w:val="center"/>
          </w:tcPr>
          <w:p w14:paraId="1DFD5865" w14:textId="77777777" w:rsidR="006650BC" w:rsidRPr="00DF6D31" w:rsidRDefault="006650BC" w:rsidP="006650BC">
            <w:pPr>
              <w:spacing w:after="0" w:line="240" w:lineRule="auto"/>
              <w:rPr>
                <w:rFonts w:ascii="Arial" w:eastAsia="Times New Roman" w:hAnsi="Arial" w:cs="Arial"/>
                <w:sz w:val="18"/>
                <w:szCs w:val="18"/>
                <w:lang w:val="mn-MN" w:eastAsia="zh-CN"/>
              </w:rPr>
            </w:pPr>
            <w:r w:rsidRPr="00DF6D31">
              <w:rPr>
                <w:rFonts w:ascii="Arial" w:eastAsia="Calibri" w:hAnsi="Arial" w:cs="Arial"/>
                <w:sz w:val="18"/>
                <w:szCs w:val="18"/>
                <w:lang w:val="mn-MN"/>
              </w:rPr>
              <w:t>Сургалтын үйл ажиллагаа тасалдахгүй байна</w:t>
            </w:r>
          </w:p>
        </w:tc>
        <w:tc>
          <w:tcPr>
            <w:tcW w:w="836" w:type="dxa"/>
            <w:gridSpan w:val="2"/>
            <w:vAlign w:val="center"/>
          </w:tcPr>
          <w:p w14:paraId="1B34CD92" w14:textId="77777777" w:rsidR="006650BC" w:rsidRPr="00DF6D31" w:rsidRDefault="006650BC" w:rsidP="006650BC">
            <w:pPr>
              <w:spacing w:after="0" w:line="240" w:lineRule="auto"/>
              <w:rPr>
                <w:rFonts w:ascii="Arial" w:eastAsia="Calibri" w:hAnsi="Arial" w:cs="Arial"/>
                <w:sz w:val="18"/>
                <w:szCs w:val="18"/>
                <w:lang w:val="mn-MN"/>
              </w:rPr>
            </w:pPr>
            <w:r w:rsidRPr="00DF6D31">
              <w:rPr>
                <w:rFonts w:ascii="Arial" w:eastAsia="Calibri" w:hAnsi="Arial" w:cs="Arial"/>
                <w:sz w:val="18"/>
                <w:szCs w:val="18"/>
                <w:lang w:val="mn-MN"/>
              </w:rPr>
              <w:t>-</w:t>
            </w:r>
          </w:p>
        </w:tc>
        <w:tc>
          <w:tcPr>
            <w:tcW w:w="819" w:type="dxa"/>
            <w:gridSpan w:val="2"/>
            <w:vAlign w:val="center"/>
          </w:tcPr>
          <w:p w14:paraId="53BF1A54" w14:textId="77777777" w:rsidR="006650BC" w:rsidRPr="00DF6D31" w:rsidRDefault="006650BC" w:rsidP="006650BC">
            <w:pPr>
              <w:spacing w:after="0" w:line="240" w:lineRule="auto"/>
              <w:rPr>
                <w:rFonts w:ascii="Arial" w:eastAsia="Calibri" w:hAnsi="Arial" w:cs="Arial"/>
                <w:sz w:val="18"/>
                <w:szCs w:val="18"/>
                <w:lang w:val="mn-MN"/>
              </w:rPr>
            </w:pPr>
          </w:p>
        </w:tc>
        <w:tc>
          <w:tcPr>
            <w:tcW w:w="4648" w:type="dxa"/>
            <w:tcBorders>
              <w:right w:val="single" w:sz="4" w:space="0" w:color="000000"/>
            </w:tcBorders>
            <w:vAlign w:val="center"/>
          </w:tcPr>
          <w:p w14:paraId="6561DC82" w14:textId="77777777" w:rsidR="006650BC" w:rsidRPr="00DF6D31" w:rsidRDefault="006650BC" w:rsidP="006650BC">
            <w:pPr>
              <w:spacing w:after="0" w:line="240" w:lineRule="auto"/>
              <w:jc w:val="both"/>
              <w:rPr>
                <w:rFonts w:ascii="Arial" w:eastAsia="Calibri" w:hAnsi="Arial" w:cs="Arial"/>
                <w:sz w:val="18"/>
                <w:szCs w:val="18"/>
                <w:lang w:val="mn-MN"/>
              </w:rPr>
            </w:pPr>
            <w:r w:rsidRPr="00DF6D31">
              <w:rPr>
                <w:rFonts w:ascii="Arial" w:eastAsia="Calibri" w:hAnsi="Arial" w:cs="Arial"/>
                <w:sz w:val="18"/>
                <w:szCs w:val="18"/>
                <w:lang w:val="mn-MN"/>
              </w:rPr>
              <w:t xml:space="preserve">Энэ онд сургалтын үйл ажиллагаа танхимаар хичээллэж байна. </w:t>
            </w:r>
          </w:p>
        </w:tc>
        <w:tc>
          <w:tcPr>
            <w:tcW w:w="709" w:type="dxa"/>
            <w:tcBorders>
              <w:left w:val="single" w:sz="4" w:space="0" w:color="000000"/>
            </w:tcBorders>
            <w:vAlign w:val="center"/>
          </w:tcPr>
          <w:p w14:paraId="2A0E50DB" w14:textId="77777777" w:rsidR="006650BC" w:rsidRPr="00DF6D31" w:rsidRDefault="006650BC" w:rsidP="006650BC">
            <w:pPr>
              <w:spacing w:after="0" w:line="240" w:lineRule="auto"/>
              <w:jc w:val="both"/>
              <w:rPr>
                <w:rFonts w:ascii="Arial" w:eastAsia="Calibri" w:hAnsi="Arial" w:cs="Arial"/>
                <w:sz w:val="18"/>
                <w:szCs w:val="18"/>
                <w:lang w:val="mn-MN"/>
              </w:rPr>
            </w:pPr>
          </w:p>
        </w:tc>
      </w:tr>
      <w:tr w:rsidR="006650BC" w:rsidRPr="00DF6D31" w14:paraId="20AACB8F" w14:textId="77777777" w:rsidTr="00695337">
        <w:trPr>
          <w:trHeight w:val="95"/>
        </w:trPr>
        <w:tc>
          <w:tcPr>
            <w:tcW w:w="16019" w:type="dxa"/>
            <w:gridSpan w:val="20"/>
            <w:shd w:val="clear" w:color="auto" w:fill="D9D9D9" w:themeFill="background1" w:themeFillShade="D9"/>
            <w:vAlign w:val="center"/>
          </w:tcPr>
          <w:p w14:paraId="1AF76A04" w14:textId="10A54C3B"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b/>
                <w:bCs/>
                <w:sz w:val="18"/>
                <w:szCs w:val="18"/>
                <w:lang w:val="mn-MN"/>
              </w:rPr>
              <w:t>Салбарын дундаж:</w:t>
            </w:r>
          </w:p>
        </w:tc>
      </w:tr>
      <w:tr w:rsidR="006650BC" w:rsidRPr="00DF6D31" w14:paraId="60F7CBF9" w14:textId="77777777" w:rsidTr="00695337">
        <w:trPr>
          <w:trHeight w:val="155"/>
        </w:trPr>
        <w:tc>
          <w:tcPr>
            <w:tcW w:w="16019" w:type="dxa"/>
            <w:gridSpan w:val="20"/>
            <w:shd w:val="clear" w:color="auto" w:fill="D9D9D9" w:themeFill="background1" w:themeFillShade="D9"/>
            <w:vAlign w:val="center"/>
          </w:tcPr>
          <w:p w14:paraId="5D27F53B" w14:textId="7E469652" w:rsidR="006650BC" w:rsidRPr="00DF6D31" w:rsidRDefault="006650BC" w:rsidP="006650BC">
            <w:pPr>
              <w:spacing w:after="0" w:line="240" w:lineRule="auto"/>
              <w:jc w:val="center"/>
              <w:rPr>
                <w:rFonts w:ascii="Arial" w:hAnsi="Arial" w:cs="Arial"/>
                <w:sz w:val="18"/>
                <w:szCs w:val="18"/>
                <w:lang w:val="mn-MN"/>
              </w:rPr>
            </w:pPr>
            <w:r w:rsidRPr="00DF6D31">
              <w:rPr>
                <w:rFonts w:ascii="Arial" w:hAnsi="Arial" w:cs="Arial"/>
                <w:b/>
                <w:bCs/>
                <w:sz w:val="18"/>
                <w:szCs w:val="18"/>
                <w:lang w:val="mn-MN"/>
              </w:rPr>
              <w:t xml:space="preserve">НИЙТ ДУНДАЖ ОНОО: </w:t>
            </w:r>
            <w:r w:rsidR="00B96929">
              <w:rPr>
                <w:rFonts w:ascii="Arial" w:hAnsi="Arial" w:cs="Arial"/>
                <w:b/>
                <w:bCs/>
                <w:sz w:val="18"/>
                <w:szCs w:val="18"/>
                <w:lang w:val="mn-MN"/>
              </w:rPr>
              <w:t>95.6%</w:t>
            </w:r>
          </w:p>
        </w:tc>
      </w:tr>
    </w:tbl>
    <w:p w14:paraId="521A433F" w14:textId="77777777" w:rsidR="00262066" w:rsidRPr="00DF6D31" w:rsidRDefault="00262066" w:rsidP="007345C9">
      <w:pPr>
        <w:spacing w:after="0" w:line="240" w:lineRule="auto"/>
        <w:rPr>
          <w:rFonts w:ascii="Arial" w:hAnsi="Arial" w:cs="Arial"/>
          <w:sz w:val="18"/>
          <w:szCs w:val="18"/>
        </w:rPr>
      </w:pPr>
    </w:p>
    <w:p w14:paraId="1D7160B4" w14:textId="2197A824" w:rsidR="00262066" w:rsidRPr="00DF6D31" w:rsidRDefault="00262066" w:rsidP="007345C9">
      <w:pPr>
        <w:spacing w:after="0" w:line="240" w:lineRule="auto"/>
        <w:rPr>
          <w:rFonts w:ascii="Arial" w:hAnsi="Arial" w:cs="Arial"/>
          <w:sz w:val="18"/>
          <w:szCs w:val="18"/>
        </w:rPr>
      </w:pPr>
    </w:p>
    <w:p w14:paraId="4CA8F27D" w14:textId="667B2618" w:rsidR="00A85AC7" w:rsidRPr="00DF6D31" w:rsidRDefault="00A85AC7" w:rsidP="007345C9">
      <w:pPr>
        <w:spacing w:after="0" w:line="240" w:lineRule="auto"/>
        <w:rPr>
          <w:rFonts w:ascii="Arial" w:hAnsi="Arial" w:cs="Arial"/>
          <w:sz w:val="18"/>
          <w:szCs w:val="18"/>
        </w:rPr>
      </w:pPr>
    </w:p>
    <w:p w14:paraId="1DAE4FA4" w14:textId="2DB67B67" w:rsidR="009F0DB3" w:rsidRPr="00DF6D31" w:rsidRDefault="009F0DB3" w:rsidP="007345C9">
      <w:pPr>
        <w:spacing w:after="0" w:line="240" w:lineRule="auto"/>
        <w:rPr>
          <w:rFonts w:ascii="Arial" w:hAnsi="Arial" w:cs="Arial"/>
          <w:sz w:val="18"/>
          <w:szCs w:val="18"/>
        </w:rPr>
      </w:pPr>
    </w:p>
    <w:p w14:paraId="4331F914" w14:textId="77777777" w:rsidR="004836FA" w:rsidRPr="00DF6D31" w:rsidRDefault="004836FA" w:rsidP="007345C9">
      <w:pPr>
        <w:spacing w:after="0" w:line="240" w:lineRule="auto"/>
        <w:rPr>
          <w:rFonts w:ascii="Arial" w:hAnsi="Arial" w:cs="Arial"/>
          <w:sz w:val="18"/>
          <w:szCs w:val="18"/>
        </w:rPr>
      </w:pPr>
    </w:p>
    <w:p w14:paraId="6F2D5E70" w14:textId="77777777" w:rsidR="004836FA" w:rsidRPr="00DF6D31" w:rsidRDefault="004836FA" w:rsidP="007345C9">
      <w:pPr>
        <w:spacing w:after="0" w:line="240" w:lineRule="auto"/>
        <w:rPr>
          <w:rFonts w:ascii="Arial" w:hAnsi="Arial" w:cs="Arial"/>
          <w:sz w:val="18"/>
          <w:szCs w:val="18"/>
        </w:rPr>
      </w:pPr>
    </w:p>
    <w:p w14:paraId="482BFB3D" w14:textId="2FBBF291" w:rsidR="004836FA" w:rsidRPr="00DF6D31" w:rsidRDefault="004836FA" w:rsidP="007345C9">
      <w:pPr>
        <w:spacing w:after="0" w:line="240" w:lineRule="auto"/>
        <w:jc w:val="center"/>
        <w:rPr>
          <w:rFonts w:ascii="Arial" w:hAnsi="Arial" w:cs="Arial"/>
          <w:sz w:val="18"/>
          <w:szCs w:val="18"/>
        </w:rPr>
      </w:pPr>
      <w:r w:rsidRPr="00DF6D31">
        <w:rPr>
          <w:rFonts w:ascii="Arial" w:hAnsi="Arial" w:cs="Arial"/>
          <w:sz w:val="18"/>
          <w:szCs w:val="18"/>
        </w:rPr>
        <w:t>ХУЖИРТ СУМЫН ЗАСАГ ДАРГЫН ТАМГЫН ГАЗАР</w:t>
      </w:r>
    </w:p>
    <w:p w14:paraId="58557D9D" w14:textId="62C0E12D" w:rsidR="00B35048" w:rsidRPr="00DF6D31" w:rsidRDefault="00B35048" w:rsidP="007345C9">
      <w:pPr>
        <w:spacing w:after="0" w:line="240" w:lineRule="auto"/>
        <w:jc w:val="center"/>
        <w:rPr>
          <w:rFonts w:ascii="Arial" w:hAnsi="Arial" w:cs="Arial"/>
          <w:sz w:val="18"/>
          <w:szCs w:val="18"/>
        </w:rPr>
      </w:pPr>
    </w:p>
    <w:p w14:paraId="52D370F3" w14:textId="77777777" w:rsidR="00B35048" w:rsidRPr="00DF6D31" w:rsidRDefault="00B35048" w:rsidP="007345C9">
      <w:pPr>
        <w:spacing w:after="0" w:line="240" w:lineRule="auto"/>
        <w:jc w:val="center"/>
        <w:rPr>
          <w:rFonts w:ascii="Arial" w:hAnsi="Arial" w:cs="Arial"/>
          <w:sz w:val="18"/>
          <w:szCs w:val="18"/>
          <w:lang w:val="mn-MN"/>
        </w:rPr>
      </w:pPr>
    </w:p>
    <w:p w14:paraId="7561FDFE" w14:textId="77777777" w:rsidR="00B35048" w:rsidRPr="00DF6D31" w:rsidRDefault="00B35048" w:rsidP="007345C9">
      <w:pPr>
        <w:spacing w:after="0" w:line="240" w:lineRule="auto"/>
        <w:jc w:val="center"/>
        <w:rPr>
          <w:rFonts w:ascii="Arial" w:hAnsi="Arial" w:cs="Arial"/>
          <w:sz w:val="18"/>
          <w:szCs w:val="18"/>
          <w:lang w:val="mn-MN"/>
        </w:rPr>
      </w:pPr>
    </w:p>
    <w:sectPr w:rsidR="00B35048" w:rsidRPr="00DF6D31" w:rsidSect="009A6CA4">
      <w:footerReference w:type="default" r:id="rId8"/>
      <w:pgSz w:w="16838" w:h="11906" w:orient="landscape" w:code="9"/>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E4D6" w14:textId="77777777" w:rsidR="00A37CE5" w:rsidRDefault="00A37CE5" w:rsidP="00554150">
      <w:pPr>
        <w:spacing w:after="0" w:line="240" w:lineRule="auto"/>
      </w:pPr>
      <w:r>
        <w:separator/>
      </w:r>
    </w:p>
  </w:endnote>
  <w:endnote w:type="continuationSeparator" w:id="0">
    <w:p w14:paraId="26861199" w14:textId="77777777" w:rsidR="00A37CE5" w:rsidRDefault="00A37CE5" w:rsidP="0055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MTT">
    <w:charset w:val="00"/>
    <w:family w:val="auto"/>
    <w:pitch w:val="variable"/>
    <w:sig w:usb0="00000207" w:usb1="0000000A" w:usb2="00000000" w:usb3="00000000" w:csb0="0000008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491258"/>
      <w:docPartObj>
        <w:docPartGallery w:val="Page Numbers (Bottom of Page)"/>
        <w:docPartUnique/>
      </w:docPartObj>
    </w:sdtPr>
    <w:sdtEndPr>
      <w:rPr>
        <w:noProof/>
      </w:rPr>
    </w:sdtEndPr>
    <w:sdtContent>
      <w:p w14:paraId="7E2716D4" w14:textId="2EF1A197" w:rsidR="0053036B" w:rsidRDefault="0053036B">
        <w:pPr>
          <w:pStyle w:val="Footer"/>
          <w:jc w:val="right"/>
        </w:pPr>
        <w:r>
          <w:fldChar w:fldCharType="begin"/>
        </w:r>
        <w:r>
          <w:instrText xml:space="preserve"> PAGE   \* MERGEFORMAT </w:instrText>
        </w:r>
        <w:r>
          <w:fldChar w:fldCharType="separate"/>
        </w:r>
        <w:r w:rsidR="002C5A27">
          <w:rPr>
            <w:noProof/>
          </w:rPr>
          <w:t>94</w:t>
        </w:r>
        <w:r>
          <w:rPr>
            <w:noProof/>
          </w:rPr>
          <w:fldChar w:fldCharType="end"/>
        </w:r>
      </w:p>
    </w:sdtContent>
  </w:sdt>
  <w:p w14:paraId="61C10471" w14:textId="77777777" w:rsidR="0053036B" w:rsidRDefault="00530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11C1" w14:textId="77777777" w:rsidR="00A37CE5" w:rsidRDefault="00A37CE5" w:rsidP="00554150">
      <w:pPr>
        <w:spacing w:after="0" w:line="240" w:lineRule="auto"/>
      </w:pPr>
      <w:r>
        <w:separator/>
      </w:r>
    </w:p>
  </w:footnote>
  <w:footnote w:type="continuationSeparator" w:id="0">
    <w:p w14:paraId="18096E75" w14:textId="77777777" w:rsidR="00A37CE5" w:rsidRDefault="00A37CE5" w:rsidP="00554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C37"/>
    <w:multiLevelType w:val="hybridMultilevel"/>
    <w:tmpl w:val="91863916"/>
    <w:lvl w:ilvl="0" w:tplc="7F92723C">
      <w:start w:val="1"/>
      <w:numFmt w:val="bullet"/>
      <w:lvlText w:val=""/>
      <w:lvlJc w:val="left"/>
      <w:pPr>
        <w:tabs>
          <w:tab w:val="num" w:pos="928"/>
        </w:tabs>
        <w:ind w:left="928" w:hanging="360"/>
      </w:pPr>
      <w:rPr>
        <w:rFonts w:ascii="Wingdings 3" w:hAnsi="Wingdings 3" w:hint="default"/>
      </w:rPr>
    </w:lvl>
    <w:lvl w:ilvl="1" w:tplc="F7729C42" w:tentative="1">
      <w:start w:val="1"/>
      <w:numFmt w:val="bullet"/>
      <w:lvlText w:val=""/>
      <w:lvlJc w:val="left"/>
      <w:pPr>
        <w:tabs>
          <w:tab w:val="num" w:pos="1440"/>
        </w:tabs>
        <w:ind w:left="1440" w:hanging="360"/>
      </w:pPr>
      <w:rPr>
        <w:rFonts w:ascii="Wingdings 3" w:hAnsi="Wingdings 3" w:hint="default"/>
      </w:rPr>
    </w:lvl>
    <w:lvl w:ilvl="2" w:tplc="39FE29AA" w:tentative="1">
      <w:start w:val="1"/>
      <w:numFmt w:val="bullet"/>
      <w:lvlText w:val=""/>
      <w:lvlJc w:val="left"/>
      <w:pPr>
        <w:tabs>
          <w:tab w:val="num" w:pos="2160"/>
        </w:tabs>
        <w:ind w:left="2160" w:hanging="360"/>
      </w:pPr>
      <w:rPr>
        <w:rFonts w:ascii="Wingdings 3" w:hAnsi="Wingdings 3" w:hint="default"/>
      </w:rPr>
    </w:lvl>
    <w:lvl w:ilvl="3" w:tplc="A66C2BD0" w:tentative="1">
      <w:start w:val="1"/>
      <w:numFmt w:val="bullet"/>
      <w:lvlText w:val=""/>
      <w:lvlJc w:val="left"/>
      <w:pPr>
        <w:tabs>
          <w:tab w:val="num" w:pos="2880"/>
        </w:tabs>
        <w:ind w:left="2880" w:hanging="360"/>
      </w:pPr>
      <w:rPr>
        <w:rFonts w:ascii="Wingdings 3" w:hAnsi="Wingdings 3" w:hint="default"/>
      </w:rPr>
    </w:lvl>
    <w:lvl w:ilvl="4" w:tplc="430819D8" w:tentative="1">
      <w:start w:val="1"/>
      <w:numFmt w:val="bullet"/>
      <w:lvlText w:val=""/>
      <w:lvlJc w:val="left"/>
      <w:pPr>
        <w:tabs>
          <w:tab w:val="num" w:pos="3600"/>
        </w:tabs>
        <w:ind w:left="3600" w:hanging="360"/>
      </w:pPr>
      <w:rPr>
        <w:rFonts w:ascii="Wingdings 3" w:hAnsi="Wingdings 3" w:hint="default"/>
      </w:rPr>
    </w:lvl>
    <w:lvl w:ilvl="5" w:tplc="F72E2434" w:tentative="1">
      <w:start w:val="1"/>
      <w:numFmt w:val="bullet"/>
      <w:lvlText w:val=""/>
      <w:lvlJc w:val="left"/>
      <w:pPr>
        <w:tabs>
          <w:tab w:val="num" w:pos="4320"/>
        </w:tabs>
        <w:ind w:left="4320" w:hanging="360"/>
      </w:pPr>
      <w:rPr>
        <w:rFonts w:ascii="Wingdings 3" w:hAnsi="Wingdings 3" w:hint="default"/>
      </w:rPr>
    </w:lvl>
    <w:lvl w:ilvl="6" w:tplc="2CECBB08" w:tentative="1">
      <w:start w:val="1"/>
      <w:numFmt w:val="bullet"/>
      <w:lvlText w:val=""/>
      <w:lvlJc w:val="left"/>
      <w:pPr>
        <w:tabs>
          <w:tab w:val="num" w:pos="5040"/>
        </w:tabs>
        <w:ind w:left="5040" w:hanging="360"/>
      </w:pPr>
      <w:rPr>
        <w:rFonts w:ascii="Wingdings 3" w:hAnsi="Wingdings 3" w:hint="default"/>
      </w:rPr>
    </w:lvl>
    <w:lvl w:ilvl="7" w:tplc="9E64C87C" w:tentative="1">
      <w:start w:val="1"/>
      <w:numFmt w:val="bullet"/>
      <w:lvlText w:val=""/>
      <w:lvlJc w:val="left"/>
      <w:pPr>
        <w:tabs>
          <w:tab w:val="num" w:pos="5760"/>
        </w:tabs>
        <w:ind w:left="5760" w:hanging="360"/>
      </w:pPr>
      <w:rPr>
        <w:rFonts w:ascii="Wingdings 3" w:hAnsi="Wingdings 3" w:hint="default"/>
      </w:rPr>
    </w:lvl>
    <w:lvl w:ilvl="8" w:tplc="AFC0DDA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67531B"/>
    <w:multiLevelType w:val="hybridMultilevel"/>
    <w:tmpl w:val="AF3C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E47A5"/>
    <w:multiLevelType w:val="hybridMultilevel"/>
    <w:tmpl w:val="C9CE79E2"/>
    <w:lvl w:ilvl="0" w:tplc="539A926C">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3" w15:restartNumberingAfterBreak="0">
    <w:nsid w:val="076D1C34"/>
    <w:multiLevelType w:val="hybridMultilevel"/>
    <w:tmpl w:val="ECBC83B6"/>
    <w:lvl w:ilvl="0" w:tplc="5664A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1451F"/>
    <w:multiLevelType w:val="hybridMultilevel"/>
    <w:tmpl w:val="0BF6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1076E"/>
    <w:multiLevelType w:val="hybridMultilevel"/>
    <w:tmpl w:val="782C9766"/>
    <w:lvl w:ilvl="0" w:tplc="69869856">
      <w:numFmt w:val="bullet"/>
      <w:lvlText w:val="-"/>
      <w:lvlJc w:val="left"/>
      <w:pPr>
        <w:ind w:left="804" w:hanging="360"/>
      </w:pPr>
      <w:rPr>
        <w:rFonts w:ascii="Arial" w:eastAsia="Calibri" w:hAnsi="Arial" w:cs="Aria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26A0E34"/>
    <w:multiLevelType w:val="hybridMultilevel"/>
    <w:tmpl w:val="C80E3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C112E"/>
    <w:multiLevelType w:val="hybridMultilevel"/>
    <w:tmpl w:val="8D104A16"/>
    <w:lvl w:ilvl="0" w:tplc="5664AA0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727360"/>
    <w:multiLevelType w:val="hybridMultilevel"/>
    <w:tmpl w:val="6868BD4E"/>
    <w:lvl w:ilvl="0" w:tplc="62E44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A0592B"/>
    <w:multiLevelType w:val="hybridMultilevel"/>
    <w:tmpl w:val="04BAC71C"/>
    <w:lvl w:ilvl="0" w:tplc="FF145D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D4F56"/>
    <w:multiLevelType w:val="hybridMultilevel"/>
    <w:tmpl w:val="B318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5F2B"/>
    <w:multiLevelType w:val="hybridMultilevel"/>
    <w:tmpl w:val="7F28B05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19FF08A8"/>
    <w:multiLevelType w:val="hybridMultilevel"/>
    <w:tmpl w:val="828A67D2"/>
    <w:lvl w:ilvl="0" w:tplc="5664AA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536FC"/>
    <w:multiLevelType w:val="multilevel"/>
    <w:tmpl w:val="E254420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24A62B44"/>
    <w:multiLevelType w:val="hybridMultilevel"/>
    <w:tmpl w:val="699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7393D"/>
    <w:multiLevelType w:val="hybridMultilevel"/>
    <w:tmpl w:val="C4AA4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25010E"/>
    <w:multiLevelType w:val="multilevel"/>
    <w:tmpl w:val="7EE6D3CC"/>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7" w15:restartNumberingAfterBreak="0">
    <w:nsid w:val="27575C5D"/>
    <w:multiLevelType w:val="hybridMultilevel"/>
    <w:tmpl w:val="592ED220"/>
    <w:lvl w:ilvl="0" w:tplc="6986985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A4307"/>
    <w:multiLevelType w:val="hybridMultilevel"/>
    <w:tmpl w:val="391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D31A8"/>
    <w:multiLevelType w:val="hybridMultilevel"/>
    <w:tmpl w:val="7FF0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21D44"/>
    <w:multiLevelType w:val="hybridMultilevel"/>
    <w:tmpl w:val="07AA7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D85EC2"/>
    <w:multiLevelType w:val="hybridMultilevel"/>
    <w:tmpl w:val="294A6D0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44524F12"/>
    <w:multiLevelType w:val="hybridMultilevel"/>
    <w:tmpl w:val="5210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A1B9D"/>
    <w:multiLevelType w:val="hybridMultilevel"/>
    <w:tmpl w:val="39E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31543"/>
    <w:multiLevelType w:val="hybridMultilevel"/>
    <w:tmpl w:val="A688527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9076626"/>
    <w:multiLevelType w:val="hybridMultilevel"/>
    <w:tmpl w:val="EEE0A0A4"/>
    <w:lvl w:ilvl="0" w:tplc="FF145D4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7596C"/>
    <w:multiLevelType w:val="hybridMultilevel"/>
    <w:tmpl w:val="3F0C2236"/>
    <w:lvl w:ilvl="0" w:tplc="EADCA53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F044B"/>
    <w:multiLevelType w:val="hybridMultilevel"/>
    <w:tmpl w:val="258CC53A"/>
    <w:lvl w:ilvl="0" w:tplc="26A87948">
      <w:start w:val="7"/>
      <w:numFmt w:val="bullet"/>
      <w:lvlText w:val="-"/>
      <w:lvlJc w:val="left"/>
      <w:pPr>
        <w:ind w:left="259" w:hanging="360"/>
      </w:pPr>
      <w:rPr>
        <w:rFonts w:ascii="Arial" w:eastAsia="Times New Roman"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28" w15:restartNumberingAfterBreak="0">
    <w:nsid w:val="51C121E2"/>
    <w:multiLevelType w:val="hybridMultilevel"/>
    <w:tmpl w:val="413C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10D91"/>
    <w:multiLevelType w:val="hybridMultilevel"/>
    <w:tmpl w:val="9B46634E"/>
    <w:lvl w:ilvl="0" w:tplc="030652BE">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1637B"/>
    <w:multiLevelType w:val="hybridMultilevel"/>
    <w:tmpl w:val="E1A280E2"/>
    <w:lvl w:ilvl="0" w:tplc="E4C02564">
      <w:start w:val="2"/>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5009D"/>
    <w:multiLevelType w:val="hybridMultilevel"/>
    <w:tmpl w:val="C66221A4"/>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5DBE0E8E"/>
    <w:multiLevelType w:val="hybridMultilevel"/>
    <w:tmpl w:val="BDE474B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3" w15:restartNumberingAfterBreak="0">
    <w:nsid w:val="5EAC25AE"/>
    <w:multiLevelType w:val="hybridMultilevel"/>
    <w:tmpl w:val="7B30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521F5"/>
    <w:multiLevelType w:val="hybridMultilevel"/>
    <w:tmpl w:val="E194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94326"/>
    <w:multiLevelType w:val="hybridMultilevel"/>
    <w:tmpl w:val="AD24C202"/>
    <w:lvl w:ilvl="0" w:tplc="31225EB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52BFE"/>
    <w:multiLevelType w:val="hybridMultilevel"/>
    <w:tmpl w:val="165A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1631A"/>
    <w:multiLevelType w:val="hybridMultilevel"/>
    <w:tmpl w:val="79984A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8518D2"/>
    <w:multiLevelType w:val="hybridMultilevel"/>
    <w:tmpl w:val="C04CD476"/>
    <w:lvl w:ilvl="0" w:tplc="69869856">
      <w:numFmt w:val="bullet"/>
      <w:lvlText w:val="-"/>
      <w:lvlJc w:val="left"/>
      <w:pPr>
        <w:ind w:left="750" w:hanging="360"/>
      </w:pPr>
      <w:rPr>
        <w:rFonts w:ascii="Arial" w:eastAsia="Calibri"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9" w15:restartNumberingAfterBreak="0">
    <w:nsid w:val="72904E11"/>
    <w:multiLevelType w:val="hybridMultilevel"/>
    <w:tmpl w:val="57585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3C15EC"/>
    <w:multiLevelType w:val="hybridMultilevel"/>
    <w:tmpl w:val="A1E07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05FFE"/>
    <w:multiLevelType w:val="hybridMultilevel"/>
    <w:tmpl w:val="7532970C"/>
    <w:lvl w:ilvl="0" w:tplc="BEF0B118">
      <w:start w:val="1"/>
      <w:numFmt w:val="decimal"/>
      <w:lvlText w:val="%1."/>
      <w:lvlJc w:val="left"/>
      <w:pPr>
        <w:ind w:left="720" w:hanging="360"/>
      </w:pPr>
      <w:rPr>
        <w:rFonts w:eastAsia="Calibr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E2B0F"/>
    <w:multiLevelType w:val="hybridMultilevel"/>
    <w:tmpl w:val="2D6E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087930">
    <w:abstractNumId w:val="24"/>
  </w:num>
  <w:num w:numId="2" w16cid:durableId="1804734113">
    <w:abstractNumId w:val="39"/>
  </w:num>
  <w:num w:numId="3" w16cid:durableId="1246647647">
    <w:abstractNumId w:val="41"/>
  </w:num>
  <w:num w:numId="4" w16cid:durableId="1050424412">
    <w:abstractNumId w:val="30"/>
  </w:num>
  <w:num w:numId="5" w16cid:durableId="518197550">
    <w:abstractNumId w:val="38"/>
  </w:num>
  <w:num w:numId="6" w16cid:durableId="276837994">
    <w:abstractNumId w:val="27"/>
  </w:num>
  <w:num w:numId="7" w16cid:durableId="936986551">
    <w:abstractNumId w:val="14"/>
  </w:num>
  <w:num w:numId="8" w16cid:durableId="35543888">
    <w:abstractNumId w:val="19"/>
  </w:num>
  <w:num w:numId="9" w16cid:durableId="1266813837">
    <w:abstractNumId w:val="40"/>
  </w:num>
  <w:num w:numId="10" w16cid:durableId="1894267226">
    <w:abstractNumId w:val="8"/>
  </w:num>
  <w:num w:numId="11" w16cid:durableId="1928541584">
    <w:abstractNumId w:val="35"/>
  </w:num>
  <w:num w:numId="12" w16cid:durableId="1827547807">
    <w:abstractNumId w:val="25"/>
  </w:num>
  <w:num w:numId="13" w16cid:durableId="1047416093">
    <w:abstractNumId w:val="6"/>
  </w:num>
  <w:num w:numId="14" w16cid:durableId="1863668710">
    <w:abstractNumId w:val="28"/>
  </w:num>
  <w:num w:numId="15" w16cid:durableId="2002266925">
    <w:abstractNumId w:val="36"/>
  </w:num>
  <w:num w:numId="16" w16cid:durableId="1912736648">
    <w:abstractNumId w:val="9"/>
  </w:num>
  <w:num w:numId="17" w16cid:durableId="1848909998">
    <w:abstractNumId w:val="26"/>
  </w:num>
  <w:num w:numId="18" w16cid:durableId="1848523539">
    <w:abstractNumId w:val="37"/>
  </w:num>
  <w:num w:numId="19" w16cid:durableId="1588926160">
    <w:abstractNumId w:val="20"/>
  </w:num>
  <w:num w:numId="20" w16cid:durableId="2145803608">
    <w:abstractNumId w:val="15"/>
  </w:num>
  <w:num w:numId="21" w16cid:durableId="943194545">
    <w:abstractNumId w:val="29"/>
  </w:num>
  <w:num w:numId="22" w16cid:durableId="1998804569">
    <w:abstractNumId w:val="13"/>
  </w:num>
  <w:num w:numId="23" w16cid:durableId="1999994155">
    <w:abstractNumId w:val="1"/>
  </w:num>
  <w:num w:numId="24" w16cid:durableId="2098362215">
    <w:abstractNumId w:val="0"/>
  </w:num>
  <w:num w:numId="25" w16cid:durableId="1419014672">
    <w:abstractNumId w:val="16"/>
  </w:num>
  <w:num w:numId="26" w16cid:durableId="229079426">
    <w:abstractNumId w:val="34"/>
  </w:num>
  <w:num w:numId="27" w16cid:durableId="122159408">
    <w:abstractNumId w:val="23"/>
  </w:num>
  <w:num w:numId="28" w16cid:durableId="1187256201">
    <w:abstractNumId w:val="21"/>
  </w:num>
  <w:num w:numId="29" w16cid:durableId="1640576026">
    <w:abstractNumId w:val="32"/>
  </w:num>
  <w:num w:numId="30" w16cid:durableId="252513760">
    <w:abstractNumId w:val="10"/>
  </w:num>
  <w:num w:numId="31" w16cid:durableId="256404847">
    <w:abstractNumId w:val="2"/>
  </w:num>
  <w:num w:numId="32" w16cid:durableId="2039626437">
    <w:abstractNumId w:val="7"/>
  </w:num>
  <w:num w:numId="33" w16cid:durableId="1670674467">
    <w:abstractNumId w:val="42"/>
  </w:num>
  <w:num w:numId="34" w16cid:durableId="437874318">
    <w:abstractNumId w:val="3"/>
  </w:num>
  <w:num w:numId="35" w16cid:durableId="2122141072">
    <w:abstractNumId w:val="22"/>
  </w:num>
  <w:num w:numId="36" w16cid:durableId="1318611154">
    <w:abstractNumId w:val="5"/>
  </w:num>
  <w:num w:numId="37" w16cid:durableId="620233467">
    <w:abstractNumId w:val="12"/>
  </w:num>
  <w:num w:numId="38" w16cid:durableId="510418095">
    <w:abstractNumId w:val="18"/>
  </w:num>
  <w:num w:numId="39" w16cid:durableId="620185382">
    <w:abstractNumId w:val="17"/>
  </w:num>
  <w:num w:numId="40" w16cid:durableId="886986791">
    <w:abstractNumId w:val="31"/>
  </w:num>
  <w:num w:numId="41" w16cid:durableId="363291771">
    <w:abstractNumId w:val="33"/>
  </w:num>
  <w:num w:numId="42" w16cid:durableId="1476488573">
    <w:abstractNumId w:val="11"/>
  </w:num>
  <w:num w:numId="43" w16cid:durableId="142823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F76"/>
    <w:rsid w:val="0000202A"/>
    <w:rsid w:val="000072B9"/>
    <w:rsid w:val="00010162"/>
    <w:rsid w:val="000105F1"/>
    <w:rsid w:val="000137CF"/>
    <w:rsid w:val="000141C3"/>
    <w:rsid w:val="00016A2F"/>
    <w:rsid w:val="00016F46"/>
    <w:rsid w:val="00017DD7"/>
    <w:rsid w:val="00020368"/>
    <w:rsid w:val="00020D63"/>
    <w:rsid w:val="00020EDD"/>
    <w:rsid w:val="0002173F"/>
    <w:rsid w:val="000222C5"/>
    <w:rsid w:val="00023889"/>
    <w:rsid w:val="000260F4"/>
    <w:rsid w:val="000268EE"/>
    <w:rsid w:val="000269F2"/>
    <w:rsid w:val="00030070"/>
    <w:rsid w:val="00030369"/>
    <w:rsid w:val="00032615"/>
    <w:rsid w:val="0003410D"/>
    <w:rsid w:val="00036B70"/>
    <w:rsid w:val="00041BEB"/>
    <w:rsid w:val="0004221E"/>
    <w:rsid w:val="000437A8"/>
    <w:rsid w:val="00046216"/>
    <w:rsid w:val="0004644F"/>
    <w:rsid w:val="00046972"/>
    <w:rsid w:val="00047A9B"/>
    <w:rsid w:val="00050087"/>
    <w:rsid w:val="000506A7"/>
    <w:rsid w:val="00051DBF"/>
    <w:rsid w:val="00051FC9"/>
    <w:rsid w:val="00055771"/>
    <w:rsid w:val="0005753D"/>
    <w:rsid w:val="000638FD"/>
    <w:rsid w:val="00063EF9"/>
    <w:rsid w:val="00065306"/>
    <w:rsid w:val="000668FB"/>
    <w:rsid w:val="00070A62"/>
    <w:rsid w:val="00070AA4"/>
    <w:rsid w:val="00070C50"/>
    <w:rsid w:val="00071053"/>
    <w:rsid w:val="000712FE"/>
    <w:rsid w:val="000800C7"/>
    <w:rsid w:val="00080A8F"/>
    <w:rsid w:val="00083D14"/>
    <w:rsid w:val="00084930"/>
    <w:rsid w:val="00084B49"/>
    <w:rsid w:val="000877BD"/>
    <w:rsid w:val="00090AB5"/>
    <w:rsid w:val="00092790"/>
    <w:rsid w:val="00094566"/>
    <w:rsid w:val="00095540"/>
    <w:rsid w:val="00097002"/>
    <w:rsid w:val="00097777"/>
    <w:rsid w:val="00097D07"/>
    <w:rsid w:val="000A0E28"/>
    <w:rsid w:val="000A1EA0"/>
    <w:rsid w:val="000A2810"/>
    <w:rsid w:val="000A36E9"/>
    <w:rsid w:val="000A70B4"/>
    <w:rsid w:val="000A79E8"/>
    <w:rsid w:val="000B3899"/>
    <w:rsid w:val="000B6111"/>
    <w:rsid w:val="000B749A"/>
    <w:rsid w:val="000C092C"/>
    <w:rsid w:val="000C1425"/>
    <w:rsid w:val="000C797B"/>
    <w:rsid w:val="000D1C8C"/>
    <w:rsid w:val="000D2AD3"/>
    <w:rsid w:val="000D3236"/>
    <w:rsid w:val="000D4AFD"/>
    <w:rsid w:val="000D5BB4"/>
    <w:rsid w:val="000D7B42"/>
    <w:rsid w:val="000E1B3A"/>
    <w:rsid w:val="000E4DEC"/>
    <w:rsid w:val="000E62BA"/>
    <w:rsid w:val="000F327A"/>
    <w:rsid w:val="000F4D83"/>
    <w:rsid w:val="00100298"/>
    <w:rsid w:val="00101472"/>
    <w:rsid w:val="00103789"/>
    <w:rsid w:val="0010561A"/>
    <w:rsid w:val="00111647"/>
    <w:rsid w:val="0011264D"/>
    <w:rsid w:val="001138C9"/>
    <w:rsid w:val="00117666"/>
    <w:rsid w:val="0012073C"/>
    <w:rsid w:val="001207C3"/>
    <w:rsid w:val="00123466"/>
    <w:rsid w:val="0012659B"/>
    <w:rsid w:val="00127D45"/>
    <w:rsid w:val="00136ADC"/>
    <w:rsid w:val="00141EA0"/>
    <w:rsid w:val="00143F0B"/>
    <w:rsid w:val="001457E0"/>
    <w:rsid w:val="00145A17"/>
    <w:rsid w:val="001461CC"/>
    <w:rsid w:val="00146FAB"/>
    <w:rsid w:val="001516B3"/>
    <w:rsid w:val="001529FF"/>
    <w:rsid w:val="001573D2"/>
    <w:rsid w:val="00166297"/>
    <w:rsid w:val="00166F05"/>
    <w:rsid w:val="00170B91"/>
    <w:rsid w:val="00170C36"/>
    <w:rsid w:val="00170FA5"/>
    <w:rsid w:val="001731D7"/>
    <w:rsid w:val="0017385A"/>
    <w:rsid w:val="00174280"/>
    <w:rsid w:val="00176C43"/>
    <w:rsid w:val="001806E7"/>
    <w:rsid w:val="0018240E"/>
    <w:rsid w:val="00182537"/>
    <w:rsid w:val="001910DE"/>
    <w:rsid w:val="00192125"/>
    <w:rsid w:val="00193613"/>
    <w:rsid w:val="0019390B"/>
    <w:rsid w:val="00193F90"/>
    <w:rsid w:val="0019460D"/>
    <w:rsid w:val="001A0700"/>
    <w:rsid w:val="001A512E"/>
    <w:rsid w:val="001A7A4F"/>
    <w:rsid w:val="001B0411"/>
    <w:rsid w:val="001B28E4"/>
    <w:rsid w:val="001B317E"/>
    <w:rsid w:val="001B366C"/>
    <w:rsid w:val="001B489E"/>
    <w:rsid w:val="001B502C"/>
    <w:rsid w:val="001B573D"/>
    <w:rsid w:val="001B5E4C"/>
    <w:rsid w:val="001B6305"/>
    <w:rsid w:val="001C184E"/>
    <w:rsid w:val="001C2EB2"/>
    <w:rsid w:val="001C35ED"/>
    <w:rsid w:val="001C3C34"/>
    <w:rsid w:val="001C4C4B"/>
    <w:rsid w:val="001C4E64"/>
    <w:rsid w:val="001C522A"/>
    <w:rsid w:val="001C69DD"/>
    <w:rsid w:val="001C7696"/>
    <w:rsid w:val="001D02A3"/>
    <w:rsid w:val="001D26C3"/>
    <w:rsid w:val="001D38FB"/>
    <w:rsid w:val="001D4414"/>
    <w:rsid w:val="001D5ED0"/>
    <w:rsid w:val="001D6F2A"/>
    <w:rsid w:val="001E023F"/>
    <w:rsid w:val="001E18D4"/>
    <w:rsid w:val="001E1E68"/>
    <w:rsid w:val="001E4C69"/>
    <w:rsid w:val="001E57A2"/>
    <w:rsid w:val="001E62D5"/>
    <w:rsid w:val="001E69C5"/>
    <w:rsid w:val="001E7C6E"/>
    <w:rsid w:val="001F10B3"/>
    <w:rsid w:val="001F23CB"/>
    <w:rsid w:val="001F2D6C"/>
    <w:rsid w:val="001F361D"/>
    <w:rsid w:val="001F5951"/>
    <w:rsid w:val="00203F74"/>
    <w:rsid w:val="0020727E"/>
    <w:rsid w:val="002102D9"/>
    <w:rsid w:val="00210FFE"/>
    <w:rsid w:val="002164CE"/>
    <w:rsid w:val="00216C73"/>
    <w:rsid w:val="00220DAA"/>
    <w:rsid w:val="00225787"/>
    <w:rsid w:val="002318AB"/>
    <w:rsid w:val="00233122"/>
    <w:rsid w:val="0023367C"/>
    <w:rsid w:val="0023385C"/>
    <w:rsid w:val="00234ED9"/>
    <w:rsid w:val="0023691D"/>
    <w:rsid w:val="0023742F"/>
    <w:rsid w:val="002376B6"/>
    <w:rsid w:val="0024051E"/>
    <w:rsid w:val="002421DC"/>
    <w:rsid w:val="002463EE"/>
    <w:rsid w:val="00250288"/>
    <w:rsid w:val="002508E7"/>
    <w:rsid w:val="0025209D"/>
    <w:rsid w:val="00252CBF"/>
    <w:rsid w:val="00255A4E"/>
    <w:rsid w:val="00256FA0"/>
    <w:rsid w:val="002606BB"/>
    <w:rsid w:val="00261BA2"/>
    <w:rsid w:val="00262066"/>
    <w:rsid w:val="00262302"/>
    <w:rsid w:val="00264FB9"/>
    <w:rsid w:val="00267A2D"/>
    <w:rsid w:val="00267E7D"/>
    <w:rsid w:val="00270041"/>
    <w:rsid w:val="00270F1B"/>
    <w:rsid w:val="002719D0"/>
    <w:rsid w:val="00271FA4"/>
    <w:rsid w:val="0027222C"/>
    <w:rsid w:val="00273613"/>
    <w:rsid w:val="0027721C"/>
    <w:rsid w:val="002825C5"/>
    <w:rsid w:val="00283010"/>
    <w:rsid w:val="002837AD"/>
    <w:rsid w:val="00283BB9"/>
    <w:rsid w:val="00290576"/>
    <w:rsid w:val="0029177A"/>
    <w:rsid w:val="002921E6"/>
    <w:rsid w:val="0029250A"/>
    <w:rsid w:val="002960EE"/>
    <w:rsid w:val="0029699A"/>
    <w:rsid w:val="002A029E"/>
    <w:rsid w:val="002A20D5"/>
    <w:rsid w:val="002A24A5"/>
    <w:rsid w:val="002A5075"/>
    <w:rsid w:val="002B0012"/>
    <w:rsid w:val="002B06B5"/>
    <w:rsid w:val="002B1681"/>
    <w:rsid w:val="002B1689"/>
    <w:rsid w:val="002B2551"/>
    <w:rsid w:val="002B7791"/>
    <w:rsid w:val="002C02AF"/>
    <w:rsid w:val="002C065D"/>
    <w:rsid w:val="002C08A6"/>
    <w:rsid w:val="002C1E53"/>
    <w:rsid w:val="002C2087"/>
    <w:rsid w:val="002C40A4"/>
    <w:rsid w:val="002C452E"/>
    <w:rsid w:val="002C5A27"/>
    <w:rsid w:val="002C6D50"/>
    <w:rsid w:val="002C778D"/>
    <w:rsid w:val="002C7812"/>
    <w:rsid w:val="002C7FB1"/>
    <w:rsid w:val="002D19CF"/>
    <w:rsid w:val="002D305E"/>
    <w:rsid w:val="002D35F0"/>
    <w:rsid w:val="002D3B1C"/>
    <w:rsid w:val="002D3C7C"/>
    <w:rsid w:val="002D4023"/>
    <w:rsid w:val="002D4259"/>
    <w:rsid w:val="002D44D1"/>
    <w:rsid w:val="002D58DB"/>
    <w:rsid w:val="002E0215"/>
    <w:rsid w:val="002E1D62"/>
    <w:rsid w:val="002E3756"/>
    <w:rsid w:val="002E3EB8"/>
    <w:rsid w:val="002E515D"/>
    <w:rsid w:val="002E6B3E"/>
    <w:rsid w:val="002F1209"/>
    <w:rsid w:val="002F281E"/>
    <w:rsid w:val="002F4EE2"/>
    <w:rsid w:val="002F63B6"/>
    <w:rsid w:val="002F6B3C"/>
    <w:rsid w:val="003003BD"/>
    <w:rsid w:val="00303822"/>
    <w:rsid w:val="00303F4B"/>
    <w:rsid w:val="00304A14"/>
    <w:rsid w:val="00306461"/>
    <w:rsid w:val="0030655D"/>
    <w:rsid w:val="0030672B"/>
    <w:rsid w:val="003078D0"/>
    <w:rsid w:val="00307CBE"/>
    <w:rsid w:val="00307EBC"/>
    <w:rsid w:val="00311C29"/>
    <w:rsid w:val="0031520F"/>
    <w:rsid w:val="003176CE"/>
    <w:rsid w:val="00317A87"/>
    <w:rsid w:val="00320E4A"/>
    <w:rsid w:val="00323409"/>
    <w:rsid w:val="00326050"/>
    <w:rsid w:val="0033048E"/>
    <w:rsid w:val="003317D8"/>
    <w:rsid w:val="0033187E"/>
    <w:rsid w:val="00332667"/>
    <w:rsid w:val="0033278B"/>
    <w:rsid w:val="003348F7"/>
    <w:rsid w:val="00335780"/>
    <w:rsid w:val="00341424"/>
    <w:rsid w:val="00342FF6"/>
    <w:rsid w:val="003434D6"/>
    <w:rsid w:val="00344B6B"/>
    <w:rsid w:val="0035030B"/>
    <w:rsid w:val="00350D2A"/>
    <w:rsid w:val="00351320"/>
    <w:rsid w:val="00353723"/>
    <w:rsid w:val="00356E57"/>
    <w:rsid w:val="0035739F"/>
    <w:rsid w:val="00360E1E"/>
    <w:rsid w:val="003612B1"/>
    <w:rsid w:val="00362629"/>
    <w:rsid w:val="00364B0B"/>
    <w:rsid w:val="00367574"/>
    <w:rsid w:val="003711C9"/>
    <w:rsid w:val="00371B4A"/>
    <w:rsid w:val="00371C87"/>
    <w:rsid w:val="00371F7D"/>
    <w:rsid w:val="0037301E"/>
    <w:rsid w:val="00374A46"/>
    <w:rsid w:val="003763AB"/>
    <w:rsid w:val="00376B74"/>
    <w:rsid w:val="00377156"/>
    <w:rsid w:val="00380922"/>
    <w:rsid w:val="003811FD"/>
    <w:rsid w:val="00382642"/>
    <w:rsid w:val="003866D9"/>
    <w:rsid w:val="003874A9"/>
    <w:rsid w:val="00387B48"/>
    <w:rsid w:val="003918AC"/>
    <w:rsid w:val="003924C0"/>
    <w:rsid w:val="003A1078"/>
    <w:rsid w:val="003B6FD2"/>
    <w:rsid w:val="003C0ABB"/>
    <w:rsid w:val="003C0AD2"/>
    <w:rsid w:val="003C13E1"/>
    <w:rsid w:val="003C145A"/>
    <w:rsid w:val="003C2DF6"/>
    <w:rsid w:val="003C6F89"/>
    <w:rsid w:val="003C7773"/>
    <w:rsid w:val="003D0232"/>
    <w:rsid w:val="003D0441"/>
    <w:rsid w:val="003D07B4"/>
    <w:rsid w:val="003D1EC0"/>
    <w:rsid w:val="003D314F"/>
    <w:rsid w:val="003D4678"/>
    <w:rsid w:val="003D6177"/>
    <w:rsid w:val="003D74AF"/>
    <w:rsid w:val="003E0672"/>
    <w:rsid w:val="003E3682"/>
    <w:rsid w:val="003E608A"/>
    <w:rsid w:val="003E7F4D"/>
    <w:rsid w:val="003F26AD"/>
    <w:rsid w:val="003F6B89"/>
    <w:rsid w:val="00401FB8"/>
    <w:rsid w:val="00403803"/>
    <w:rsid w:val="0040401F"/>
    <w:rsid w:val="00404E9A"/>
    <w:rsid w:val="00404FD6"/>
    <w:rsid w:val="004067B8"/>
    <w:rsid w:val="00407BEB"/>
    <w:rsid w:val="004119A5"/>
    <w:rsid w:val="004133FC"/>
    <w:rsid w:val="00413CEE"/>
    <w:rsid w:val="00413D5B"/>
    <w:rsid w:val="00413E01"/>
    <w:rsid w:val="0041444D"/>
    <w:rsid w:val="004147B2"/>
    <w:rsid w:val="004217A2"/>
    <w:rsid w:val="00421A80"/>
    <w:rsid w:val="00421B08"/>
    <w:rsid w:val="00422328"/>
    <w:rsid w:val="00425B24"/>
    <w:rsid w:val="0042662A"/>
    <w:rsid w:val="00426977"/>
    <w:rsid w:val="004275EB"/>
    <w:rsid w:val="004278A9"/>
    <w:rsid w:val="004318CB"/>
    <w:rsid w:val="0044169E"/>
    <w:rsid w:val="004459F0"/>
    <w:rsid w:val="0044751F"/>
    <w:rsid w:val="0045054E"/>
    <w:rsid w:val="00450901"/>
    <w:rsid w:val="00451A52"/>
    <w:rsid w:val="004576F2"/>
    <w:rsid w:val="004616B8"/>
    <w:rsid w:val="004617B6"/>
    <w:rsid w:val="00461BC9"/>
    <w:rsid w:val="004631A9"/>
    <w:rsid w:val="00463497"/>
    <w:rsid w:val="0046605B"/>
    <w:rsid w:val="004671DC"/>
    <w:rsid w:val="00467745"/>
    <w:rsid w:val="0046793B"/>
    <w:rsid w:val="00467B4E"/>
    <w:rsid w:val="004709E3"/>
    <w:rsid w:val="0047160D"/>
    <w:rsid w:val="004727F2"/>
    <w:rsid w:val="00472B99"/>
    <w:rsid w:val="00474178"/>
    <w:rsid w:val="00474557"/>
    <w:rsid w:val="00480978"/>
    <w:rsid w:val="004836FA"/>
    <w:rsid w:val="00484FC8"/>
    <w:rsid w:val="004871DA"/>
    <w:rsid w:val="004916AF"/>
    <w:rsid w:val="004916E8"/>
    <w:rsid w:val="00491725"/>
    <w:rsid w:val="00492DAA"/>
    <w:rsid w:val="00493921"/>
    <w:rsid w:val="0049719D"/>
    <w:rsid w:val="004A00CC"/>
    <w:rsid w:val="004A155A"/>
    <w:rsid w:val="004A7A2F"/>
    <w:rsid w:val="004B1FB4"/>
    <w:rsid w:val="004B3600"/>
    <w:rsid w:val="004B7F81"/>
    <w:rsid w:val="004C00ED"/>
    <w:rsid w:val="004C12A0"/>
    <w:rsid w:val="004C1CB9"/>
    <w:rsid w:val="004C3CC4"/>
    <w:rsid w:val="004C4160"/>
    <w:rsid w:val="004C4C52"/>
    <w:rsid w:val="004C4DBD"/>
    <w:rsid w:val="004C5538"/>
    <w:rsid w:val="004C60A8"/>
    <w:rsid w:val="004D1C10"/>
    <w:rsid w:val="004D30EA"/>
    <w:rsid w:val="004D3C48"/>
    <w:rsid w:val="004D3DCE"/>
    <w:rsid w:val="004D42E0"/>
    <w:rsid w:val="004D5AD2"/>
    <w:rsid w:val="004E1047"/>
    <w:rsid w:val="004E1120"/>
    <w:rsid w:val="004E184B"/>
    <w:rsid w:val="004E1BCA"/>
    <w:rsid w:val="004E238B"/>
    <w:rsid w:val="004E23D2"/>
    <w:rsid w:val="004E5404"/>
    <w:rsid w:val="004E6FF0"/>
    <w:rsid w:val="004E729E"/>
    <w:rsid w:val="004F3B53"/>
    <w:rsid w:val="004F670C"/>
    <w:rsid w:val="004F7010"/>
    <w:rsid w:val="00500F7F"/>
    <w:rsid w:val="0050566E"/>
    <w:rsid w:val="00505F5B"/>
    <w:rsid w:val="00510776"/>
    <w:rsid w:val="005115D1"/>
    <w:rsid w:val="00511AAE"/>
    <w:rsid w:val="005123A6"/>
    <w:rsid w:val="00514024"/>
    <w:rsid w:val="005143BD"/>
    <w:rsid w:val="0051572C"/>
    <w:rsid w:val="00516AFC"/>
    <w:rsid w:val="00520484"/>
    <w:rsid w:val="005213B9"/>
    <w:rsid w:val="005231F1"/>
    <w:rsid w:val="005238E0"/>
    <w:rsid w:val="0052411D"/>
    <w:rsid w:val="0053036B"/>
    <w:rsid w:val="00531204"/>
    <w:rsid w:val="00533109"/>
    <w:rsid w:val="00534484"/>
    <w:rsid w:val="00534BC3"/>
    <w:rsid w:val="00534CEC"/>
    <w:rsid w:val="00535BC9"/>
    <w:rsid w:val="00537BD0"/>
    <w:rsid w:val="00537EE9"/>
    <w:rsid w:val="00542183"/>
    <w:rsid w:val="00543532"/>
    <w:rsid w:val="005439C8"/>
    <w:rsid w:val="0054540F"/>
    <w:rsid w:val="00554150"/>
    <w:rsid w:val="0055573D"/>
    <w:rsid w:val="005558D0"/>
    <w:rsid w:val="005558EB"/>
    <w:rsid w:val="00556DDB"/>
    <w:rsid w:val="005614AB"/>
    <w:rsid w:val="0056179B"/>
    <w:rsid w:val="00562C73"/>
    <w:rsid w:val="00563B3C"/>
    <w:rsid w:val="0056671E"/>
    <w:rsid w:val="00567C66"/>
    <w:rsid w:val="00567E41"/>
    <w:rsid w:val="0057284C"/>
    <w:rsid w:val="00574478"/>
    <w:rsid w:val="00575FDD"/>
    <w:rsid w:val="00576E82"/>
    <w:rsid w:val="00580EB3"/>
    <w:rsid w:val="0058105E"/>
    <w:rsid w:val="0058260E"/>
    <w:rsid w:val="00584282"/>
    <w:rsid w:val="00586CC5"/>
    <w:rsid w:val="00590A6B"/>
    <w:rsid w:val="00594110"/>
    <w:rsid w:val="00597123"/>
    <w:rsid w:val="005A1ABC"/>
    <w:rsid w:val="005A1F3B"/>
    <w:rsid w:val="005A20C1"/>
    <w:rsid w:val="005A35FE"/>
    <w:rsid w:val="005A4711"/>
    <w:rsid w:val="005A532D"/>
    <w:rsid w:val="005A559A"/>
    <w:rsid w:val="005A6D2A"/>
    <w:rsid w:val="005A6DD9"/>
    <w:rsid w:val="005A7E22"/>
    <w:rsid w:val="005B0023"/>
    <w:rsid w:val="005B0461"/>
    <w:rsid w:val="005B16C1"/>
    <w:rsid w:val="005B1930"/>
    <w:rsid w:val="005B19AF"/>
    <w:rsid w:val="005B30FB"/>
    <w:rsid w:val="005B469A"/>
    <w:rsid w:val="005C0019"/>
    <w:rsid w:val="005C5776"/>
    <w:rsid w:val="005C59EB"/>
    <w:rsid w:val="005D3F22"/>
    <w:rsid w:val="005D63D2"/>
    <w:rsid w:val="005D661E"/>
    <w:rsid w:val="005E0539"/>
    <w:rsid w:val="005E20C5"/>
    <w:rsid w:val="005E304C"/>
    <w:rsid w:val="005E4DF1"/>
    <w:rsid w:val="005E5200"/>
    <w:rsid w:val="005E7EDF"/>
    <w:rsid w:val="005F1175"/>
    <w:rsid w:val="005F192C"/>
    <w:rsid w:val="005F3669"/>
    <w:rsid w:val="005F478F"/>
    <w:rsid w:val="006002EF"/>
    <w:rsid w:val="00601DD2"/>
    <w:rsid w:val="00603E67"/>
    <w:rsid w:val="0060573E"/>
    <w:rsid w:val="00610389"/>
    <w:rsid w:val="00612BBF"/>
    <w:rsid w:val="006133AD"/>
    <w:rsid w:val="00624812"/>
    <w:rsid w:val="00625BFC"/>
    <w:rsid w:val="00626C06"/>
    <w:rsid w:val="00627D09"/>
    <w:rsid w:val="00632ECB"/>
    <w:rsid w:val="006337F2"/>
    <w:rsid w:val="0063598C"/>
    <w:rsid w:val="006426FD"/>
    <w:rsid w:val="00642B13"/>
    <w:rsid w:val="006469FF"/>
    <w:rsid w:val="00652C83"/>
    <w:rsid w:val="00653D6A"/>
    <w:rsid w:val="0065459F"/>
    <w:rsid w:val="006548B0"/>
    <w:rsid w:val="00654935"/>
    <w:rsid w:val="0065607F"/>
    <w:rsid w:val="006577CB"/>
    <w:rsid w:val="006577DB"/>
    <w:rsid w:val="00660198"/>
    <w:rsid w:val="006609BF"/>
    <w:rsid w:val="006613A9"/>
    <w:rsid w:val="00661678"/>
    <w:rsid w:val="00662EA6"/>
    <w:rsid w:val="00663C66"/>
    <w:rsid w:val="006650BC"/>
    <w:rsid w:val="00665124"/>
    <w:rsid w:val="006702CA"/>
    <w:rsid w:val="00670A97"/>
    <w:rsid w:val="00670D2E"/>
    <w:rsid w:val="0067252A"/>
    <w:rsid w:val="00673A48"/>
    <w:rsid w:val="006800FF"/>
    <w:rsid w:val="00681564"/>
    <w:rsid w:val="006823D7"/>
    <w:rsid w:val="00683134"/>
    <w:rsid w:val="0068343E"/>
    <w:rsid w:val="006855E4"/>
    <w:rsid w:val="006856BC"/>
    <w:rsid w:val="006864F5"/>
    <w:rsid w:val="006865F0"/>
    <w:rsid w:val="006924B5"/>
    <w:rsid w:val="00695193"/>
    <w:rsid w:val="00695337"/>
    <w:rsid w:val="006A3211"/>
    <w:rsid w:val="006A403D"/>
    <w:rsid w:val="006A48FA"/>
    <w:rsid w:val="006B1880"/>
    <w:rsid w:val="006B1AE8"/>
    <w:rsid w:val="006B2435"/>
    <w:rsid w:val="006B2538"/>
    <w:rsid w:val="006B4D79"/>
    <w:rsid w:val="006B5B5D"/>
    <w:rsid w:val="006B76BD"/>
    <w:rsid w:val="006B7886"/>
    <w:rsid w:val="006B7CCB"/>
    <w:rsid w:val="006C133B"/>
    <w:rsid w:val="006C4385"/>
    <w:rsid w:val="006C6CFB"/>
    <w:rsid w:val="006D2DC3"/>
    <w:rsid w:val="006E0193"/>
    <w:rsid w:val="006E191D"/>
    <w:rsid w:val="006E3B99"/>
    <w:rsid w:val="006E4B49"/>
    <w:rsid w:val="006E6B7F"/>
    <w:rsid w:val="006E6CD9"/>
    <w:rsid w:val="006E6E98"/>
    <w:rsid w:val="006E73FB"/>
    <w:rsid w:val="006E7905"/>
    <w:rsid w:val="006E7DD8"/>
    <w:rsid w:val="006F0099"/>
    <w:rsid w:val="006F0A6C"/>
    <w:rsid w:val="006F164C"/>
    <w:rsid w:val="006F3156"/>
    <w:rsid w:val="006F52DA"/>
    <w:rsid w:val="006F6CBA"/>
    <w:rsid w:val="00702033"/>
    <w:rsid w:val="00703659"/>
    <w:rsid w:val="007042B1"/>
    <w:rsid w:val="00704AD9"/>
    <w:rsid w:val="00707C60"/>
    <w:rsid w:val="00712A09"/>
    <w:rsid w:val="007163F4"/>
    <w:rsid w:val="00716E95"/>
    <w:rsid w:val="0071777E"/>
    <w:rsid w:val="00717CD1"/>
    <w:rsid w:val="00720544"/>
    <w:rsid w:val="00720B18"/>
    <w:rsid w:val="00722C1A"/>
    <w:rsid w:val="00723B22"/>
    <w:rsid w:val="00723B3B"/>
    <w:rsid w:val="007245F2"/>
    <w:rsid w:val="00726551"/>
    <w:rsid w:val="007274F4"/>
    <w:rsid w:val="0073120A"/>
    <w:rsid w:val="00732417"/>
    <w:rsid w:val="00732B7E"/>
    <w:rsid w:val="007345C9"/>
    <w:rsid w:val="00734CA4"/>
    <w:rsid w:val="007361E5"/>
    <w:rsid w:val="00736868"/>
    <w:rsid w:val="00740490"/>
    <w:rsid w:val="0074374B"/>
    <w:rsid w:val="00752C87"/>
    <w:rsid w:val="00754455"/>
    <w:rsid w:val="007546F1"/>
    <w:rsid w:val="00754744"/>
    <w:rsid w:val="007557C1"/>
    <w:rsid w:val="00756965"/>
    <w:rsid w:val="0076027F"/>
    <w:rsid w:val="0076178E"/>
    <w:rsid w:val="00763817"/>
    <w:rsid w:val="00764602"/>
    <w:rsid w:val="00770E9D"/>
    <w:rsid w:val="00775984"/>
    <w:rsid w:val="00775C09"/>
    <w:rsid w:val="00777B9D"/>
    <w:rsid w:val="00777DF4"/>
    <w:rsid w:val="00780C8E"/>
    <w:rsid w:val="0078167E"/>
    <w:rsid w:val="00781E4D"/>
    <w:rsid w:val="0078252F"/>
    <w:rsid w:val="00783768"/>
    <w:rsid w:val="00783E32"/>
    <w:rsid w:val="00783F03"/>
    <w:rsid w:val="007878EA"/>
    <w:rsid w:val="00795376"/>
    <w:rsid w:val="007A0FD3"/>
    <w:rsid w:val="007A1B7C"/>
    <w:rsid w:val="007A2C62"/>
    <w:rsid w:val="007A4BED"/>
    <w:rsid w:val="007A69AC"/>
    <w:rsid w:val="007A7077"/>
    <w:rsid w:val="007A7C17"/>
    <w:rsid w:val="007B0BF2"/>
    <w:rsid w:val="007B50AA"/>
    <w:rsid w:val="007B729D"/>
    <w:rsid w:val="007C014A"/>
    <w:rsid w:val="007C1196"/>
    <w:rsid w:val="007C4AA7"/>
    <w:rsid w:val="007C51CB"/>
    <w:rsid w:val="007C6676"/>
    <w:rsid w:val="007C6E3A"/>
    <w:rsid w:val="007C7FA4"/>
    <w:rsid w:val="007D22A8"/>
    <w:rsid w:val="007D2E24"/>
    <w:rsid w:val="007D56FD"/>
    <w:rsid w:val="007D7104"/>
    <w:rsid w:val="007E0E7B"/>
    <w:rsid w:val="007E4065"/>
    <w:rsid w:val="007E51AF"/>
    <w:rsid w:val="007E7DBD"/>
    <w:rsid w:val="007F136C"/>
    <w:rsid w:val="007F45D2"/>
    <w:rsid w:val="007F4CBD"/>
    <w:rsid w:val="007F7B63"/>
    <w:rsid w:val="00800E4A"/>
    <w:rsid w:val="00801285"/>
    <w:rsid w:val="008020A3"/>
    <w:rsid w:val="008039AC"/>
    <w:rsid w:val="0080572D"/>
    <w:rsid w:val="00806285"/>
    <w:rsid w:val="00810846"/>
    <w:rsid w:val="00813F52"/>
    <w:rsid w:val="00813FD3"/>
    <w:rsid w:val="008160C0"/>
    <w:rsid w:val="00822B86"/>
    <w:rsid w:val="00826A7A"/>
    <w:rsid w:val="008276B4"/>
    <w:rsid w:val="00827B28"/>
    <w:rsid w:val="0083127E"/>
    <w:rsid w:val="0083371C"/>
    <w:rsid w:val="00834454"/>
    <w:rsid w:val="008350EA"/>
    <w:rsid w:val="008402E2"/>
    <w:rsid w:val="00840632"/>
    <w:rsid w:val="008420A0"/>
    <w:rsid w:val="00846E2A"/>
    <w:rsid w:val="008470E0"/>
    <w:rsid w:val="0084736B"/>
    <w:rsid w:val="00856125"/>
    <w:rsid w:val="0086443B"/>
    <w:rsid w:val="008650AD"/>
    <w:rsid w:val="0086650A"/>
    <w:rsid w:val="008719DE"/>
    <w:rsid w:val="008736BE"/>
    <w:rsid w:val="008736F6"/>
    <w:rsid w:val="00873C5D"/>
    <w:rsid w:val="00875B88"/>
    <w:rsid w:val="00882A39"/>
    <w:rsid w:val="00883455"/>
    <w:rsid w:val="00890B4F"/>
    <w:rsid w:val="00891E41"/>
    <w:rsid w:val="00893FA5"/>
    <w:rsid w:val="00894711"/>
    <w:rsid w:val="0089576B"/>
    <w:rsid w:val="008A5B0F"/>
    <w:rsid w:val="008B07C8"/>
    <w:rsid w:val="008B29BD"/>
    <w:rsid w:val="008B355A"/>
    <w:rsid w:val="008B6378"/>
    <w:rsid w:val="008B77AB"/>
    <w:rsid w:val="008C203A"/>
    <w:rsid w:val="008C310E"/>
    <w:rsid w:val="008C3F72"/>
    <w:rsid w:val="008C4132"/>
    <w:rsid w:val="008C4B1C"/>
    <w:rsid w:val="008C5E31"/>
    <w:rsid w:val="008D2DCB"/>
    <w:rsid w:val="008D349D"/>
    <w:rsid w:val="008D40CE"/>
    <w:rsid w:val="008D4F76"/>
    <w:rsid w:val="008D5C30"/>
    <w:rsid w:val="008D6850"/>
    <w:rsid w:val="008D6DD8"/>
    <w:rsid w:val="008E0C7E"/>
    <w:rsid w:val="008E1501"/>
    <w:rsid w:val="008E2474"/>
    <w:rsid w:val="008E2D5C"/>
    <w:rsid w:val="008E3CE9"/>
    <w:rsid w:val="008E4B80"/>
    <w:rsid w:val="008E581D"/>
    <w:rsid w:val="008E62DE"/>
    <w:rsid w:val="008F3AC5"/>
    <w:rsid w:val="008F4F38"/>
    <w:rsid w:val="008F5EBF"/>
    <w:rsid w:val="008F71C1"/>
    <w:rsid w:val="008F7609"/>
    <w:rsid w:val="008F7DA0"/>
    <w:rsid w:val="00900B7A"/>
    <w:rsid w:val="00903444"/>
    <w:rsid w:val="00903A5D"/>
    <w:rsid w:val="00904A59"/>
    <w:rsid w:val="0090615C"/>
    <w:rsid w:val="00912171"/>
    <w:rsid w:val="00915797"/>
    <w:rsid w:val="00915AB9"/>
    <w:rsid w:val="009164E1"/>
    <w:rsid w:val="009200CB"/>
    <w:rsid w:val="00921A48"/>
    <w:rsid w:val="00922787"/>
    <w:rsid w:val="00923414"/>
    <w:rsid w:val="00927CAF"/>
    <w:rsid w:val="0093491F"/>
    <w:rsid w:val="00934953"/>
    <w:rsid w:val="009369F9"/>
    <w:rsid w:val="009376B6"/>
    <w:rsid w:val="0094061E"/>
    <w:rsid w:val="00941475"/>
    <w:rsid w:val="0094226C"/>
    <w:rsid w:val="0094242D"/>
    <w:rsid w:val="00944F0F"/>
    <w:rsid w:val="0095076F"/>
    <w:rsid w:val="0095389A"/>
    <w:rsid w:val="00953AFF"/>
    <w:rsid w:val="0095739A"/>
    <w:rsid w:val="0096080D"/>
    <w:rsid w:val="00962186"/>
    <w:rsid w:val="009653FC"/>
    <w:rsid w:val="00970CF9"/>
    <w:rsid w:val="00970EF6"/>
    <w:rsid w:val="00974EDC"/>
    <w:rsid w:val="0097526F"/>
    <w:rsid w:val="0097556D"/>
    <w:rsid w:val="00976007"/>
    <w:rsid w:val="00981376"/>
    <w:rsid w:val="009815F2"/>
    <w:rsid w:val="009843C8"/>
    <w:rsid w:val="0098473D"/>
    <w:rsid w:val="0098571F"/>
    <w:rsid w:val="00986892"/>
    <w:rsid w:val="009913E3"/>
    <w:rsid w:val="00993338"/>
    <w:rsid w:val="0099604A"/>
    <w:rsid w:val="009A1BFB"/>
    <w:rsid w:val="009A202C"/>
    <w:rsid w:val="009A3213"/>
    <w:rsid w:val="009A52D2"/>
    <w:rsid w:val="009A66BD"/>
    <w:rsid w:val="009A6CA4"/>
    <w:rsid w:val="009B57CE"/>
    <w:rsid w:val="009B7629"/>
    <w:rsid w:val="009B768F"/>
    <w:rsid w:val="009C0F0F"/>
    <w:rsid w:val="009C12BF"/>
    <w:rsid w:val="009C1680"/>
    <w:rsid w:val="009C1A2A"/>
    <w:rsid w:val="009C41E8"/>
    <w:rsid w:val="009C51C2"/>
    <w:rsid w:val="009D2B3E"/>
    <w:rsid w:val="009D34A2"/>
    <w:rsid w:val="009E0C22"/>
    <w:rsid w:val="009E2659"/>
    <w:rsid w:val="009E4025"/>
    <w:rsid w:val="009E5526"/>
    <w:rsid w:val="009F0DB3"/>
    <w:rsid w:val="009F266B"/>
    <w:rsid w:val="009F3498"/>
    <w:rsid w:val="009F3CE2"/>
    <w:rsid w:val="009F3DE2"/>
    <w:rsid w:val="009F5D7D"/>
    <w:rsid w:val="009F69A9"/>
    <w:rsid w:val="00A02A8E"/>
    <w:rsid w:val="00A02E08"/>
    <w:rsid w:val="00A038A7"/>
    <w:rsid w:val="00A0474D"/>
    <w:rsid w:val="00A06FC6"/>
    <w:rsid w:val="00A0729F"/>
    <w:rsid w:val="00A1386E"/>
    <w:rsid w:val="00A16C2E"/>
    <w:rsid w:val="00A17035"/>
    <w:rsid w:val="00A170D4"/>
    <w:rsid w:val="00A22849"/>
    <w:rsid w:val="00A2500C"/>
    <w:rsid w:val="00A27FCC"/>
    <w:rsid w:val="00A31888"/>
    <w:rsid w:val="00A335BC"/>
    <w:rsid w:val="00A34375"/>
    <w:rsid w:val="00A36490"/>
    <w:rsid w:val="00A36573"/>
    <w:rsid w:val="00A365EF"/>
    <w:rsid w:val="00A36885"/>
    <w:rsid w:val="00A37CE5"/>
    <w:rsid w:val="00A40488"/>
    <w:rsid w:val="00A439D5"/>
    <w:rsid w:val="00A44673"/>
    <w:rsid w:val="00A45BF4"/>
    <w:rsid w:val="00A45D7D"/>
    <w:rsid w:val="00A46472"/>
    <w:rsid w:val="00A466C0"/>
    <w:rsid w:val="00A46E79"/>
    <w:rsid w:val="00A50325"/>
    <w:rsid w:val="00A523A3"/>
    <w:rsid w:val="00A5282B"/>
    <w:rsid w:val="00A535A8"/>
    <w:rsid w:val="00A53F3C"/>
    <w:rsid w:val="00A53F66"/>
    <w:rsid w:val="00A6197A"/>
    <w:rsid w:val="00A61D22"/>
    <w:rsid w:val="00A62B6F"/>
    <w:rsid w:val="00A62EEA"/>
    <w:rsid w:val="00A64DEC"/>
    <w:rsid w:val="00A6560E"/>
    <w:rsid w:val="00A657BB"/>
    <w:rsid w:val="00A74E02"/>
    <w:rsid w:val="00A75AA4"/>
    <w:rsid w:val="00A76158"/>
    <w:rsid w:val="00A77878"/>
    <w:rsid w:val="00A842F4"/>
    <w:rsid w:val="00A85AC7"/>
    <w:rsid w:val="00A87B80"/>
    <w:rsid w:val="00A87C2D"/>
    <w:rsid w:val="00A90248"/>
    <w:rsid w:val="00A905B2"/>
    <w:rsid w:val="00A9140A"/>
    <w:rsid w:val="00A91543"/>
    <w:rsid w:val="00A91EFB"/>
    <w:rsid w:val="00A929A5"/>
    <w:rsid w:val="00A948B6"/>
    <w:rsid w:val="00A96263"/>
    <w:rsid w:val="00A966B2"/>
    <w:rsid w:val="00A96876"/>
    <w:rsid w:val="00A97465"/>
    <w:rsid w:val="00AA02A1"/>
    <w:rsid w:val="00AA0C0A"/>
    <w:rsid w:val="00AA2442"/>
    <w:rsid w:val="00AA3327"/>
    <w:rsid w:val="00AA3EBB"/>
    <w:rsid w:val="00AA7077"/>
    <w:rsid w:val="00AA74D6"/>
    <w:rsid w:val="00AB1FDB"/>
    <w:rsid w:val="00AB24FC"/>
    <w:rsid w:val="00AB49A9"/>
    <w:rsid w:val="00AB5C87"/>
    <w:rsid w:val="00AB6CC1"/>
    <w:rsid w:val="00AB727C"/>
    <w:rsid w:val="00AC43B0"/>
    <w:rsid w:val="00AC783C"/>
    <w:rsid w:val="00AC7A11"/>
    <w:rsid w:val="00AD087C"/>
    <w:rsid w:val="00AD0940"/>
    <w:rsid w:val="00AD0CB2"/>
    <w:rsid w:val="00AD2303"/>
    <w:rsid w:val="00AD259C"/>
    <w:rsid w:val="00AD641D"/>
    <w:rsid w:val="00AD6A6F"/>
    <w:rsid w:val="00AE2825"/>
    <w:rsid w:val="00AE2A4C"/>
    <w:rsid w:val="00AE39CF"/>
    <w:rsid w:val="00AF2848"/>
    <w:rsid w:val="00AF35CF"/>
    <w:rsid w:val="00AF36EA"/>
    <w:rsid w:val="00AF6877"/>
    <w:rsid w:val="00B00FE4"/>
    <w:rsid w:val="00B028B4"/>
    <w:rsid w:val="00B03112"/>
    <w:rsid w:val="00B03356"/>
    <w:rsid w:val="00B05D1B"/>
    <w:rsid w:val="00B06A2A"/>
    <w:rsid w:val="00B12C04"/>
    <w:rsid w:val="00B138D5"/>
    <w:rsid w:val="00B141FE"/>
    <w:rsid w:val="00B142E4"/>
    <w:rsid w:val="00B20C6E"/>
    <w:rsid w:val="00B222A5"/>
    <w:rsid w:val="00B22F9C"/>
    <w:rsid w:val="00B260E4"/>
    <w:rsid w:val="00B3195B"/>
    <w:rsid w:val="00B33540"/>
    <w:rsid w:val="00B3377E"/>
    <w:rsid w:val="00B33E07"/>
    <w:rsid w:val="00B35048"/>
    <w:rsid w:val="00B4078B"/>
    <w:rsid w:val="00B415DD"/>
    <w:rsid w:val="00B41749"/>
    <w:rsid w:val="00B426D5"/>
    <w:rsid w:val="00B42BEF"/>
    <w:rsid w:val="00B435B6"/>
    <w:rsid w:val="00B4433C"/>
    <w:rsid w:val="00B44ABB"/>
    <w:rsid w:val="00B45329"/>
    <w:rsid w:val="00B50931"/>
    <w:rsid w:val="00B510F5"/>
    <w:rsid w:val="00B51BED"/>
    <w:rsid w:val="00B57563"/>
    <w:rsid w:val="00B57668"/>
    <w:rsid w:val="00B61048"/>
    <w:rsid w:val="00B613B6"/>
    <w:rsid w:val="00B614C4"/>
    <w:rsid w:val="00B63463"/>
    <w:rsid w:val="00B70C4E"/>
    <w:rsid w:val="00B70F48"/>
    <w:rsid w:val="00B71543"/>
    <w:rsid w:val="00B71613"/>
    <w:rsid w:val="00B716A1"/>
    <w:rsid w:val="00B72762"/>
    <w:rsid w:val="00B73733"/>
    <w:rsid w:val="00B773B6"/>
    <w:rsid w:val="00B807D0"/>
    <w:rsid w:val="00B81952"/>
    <w:rsid w:val="00B81FB9"/>
    <w:rsid w:val="00B84387"/>
    <w:rsid w:val="00B84E42"/>
    <w:rsid w:val="00B8539A"/>
    <w:rsid w:val="00B85A86"/>
    <w:rsid w:val="00B9367D"/>
    <w:rsid w:val="00B95E39"/>
    <w:rsid w:val="00B96929"/>
    <w:rsid w:val="00B96A23"/>
    <w:rsid w:val="00B971D0"/>
    <w:rsid w:val="00B9790C"/>
    <w:rsid w:val="00BA22BF"/>
    <w:rsid w:val="00BA3A7A"/>
    <w:rsid w:val="00BA3E27"/>
    <w:rsid w:val="00BB053E"/>
    <w:rsid w:val="00BB09BC"/>
    <w:rsid w:val="00BB2DC5"/>
    <w:rsid w:val="00BB3FA5"/>
    <w:rsid w:val="00BB54DF"/>
    <w:rsid w:val="00BC3D8E"/>
    <w:rsid w:val="00BD1F72"/>
    <w:rsid w:val="00BD36EB"/>
    <w:rsid w:val="00BD3C11"/>
    <w:rsid w:val="00BD4B26"/>
    <w:rsid w:val="00BD5FF4"/>
    <w:rsid w:val="00BE070D"/>
    <w:rsid w:val="00BE0B40"/>
    <w:rsid w:val="00BE241B"/>
    <w:rsid w:val="00BE4EC1"/>
    <w:rsid w:val="00BE5B28"/>
    <w:rsid w:val="00BE6484"/>
    <w:rsid w:val="00BE6751"/>
    <w:rsid w:val="00BF04EC"/>
    <w:rsid w:val="00BF7250"/>
    <w:rsid w:val="00BF72AA"/>
    <w:rsid w:val="00BF7359"/>
    <w:rsid w:val="00BF7D70"/>
    <w:rsid w:val="00C04F16"/>
    <w:rsid w:val="00C05545"/>
    <w:rsid w:val="00C06113"/>
    <w:rsid w:val="00C067A2"/>
    <w:rsid w:val="00C06A56"/>
    <w:rsid w:val="00C06E17"/>
    <w:rsid w:val="00C10BFB"/>
    <w:rsid w:val="00C10C66"/>
    <w:rsid w:val="00C10D9E"/>
    <w:rsid w:val="00C118A1"/>
    <w:rsid w:val="00C12717"/>
    <w:rsid w:val="00C16304"/>
    <w:rsid w:val="00C177C9"/>
    <w:rsid w:val="00C17806"/>
    <w:rsid w:val="00C20C91"/>
    <w:rsid w:val="00C20F5B"/>
    <w:rsid w:val="00C23E48"/>
    <w:rsid w:val="00C25456"/>
    <w:rsid w:val="00C2627F"/>
    <w:rsid w:val="00C277FC"/>
    <w:rsid w:val="00C30B23"/>
    <w:rsid w:val="00C32C0F"/>
    <w:rsid w:val="00C3678E"/>
    <w:rsid w:val="00C4509F"/>
    <w:rsid w:val="00C45331"/>
    <w:rsid w:val="00C45A1E"/>
    <w:rsid w:val="00C4791E"/>
    <w:rsid w:val="00C52BE3"/>
    <w:rsid w:val="00C547E7"/>
    <w:rsid w:val="00C547EF"/>
    <w:rsid w:val="00C57581"/>
    <w:rsid w:val="00C5773C"/>
    <w:rsid w:val="00C6114F"/>
    <w:rsid w:val="00C62B55"/>
    <w:rsid w:val="00C64153"/>
    <w:rsid w:val="00C64707"/>
    <w:rsid w:val="00C65672"/>
    <w:rsid w:val="00C70940"/>
    <w:rsid w:val="00C71258"/>
    <w:rsid w:val="00C71ACD"/>
    <w:rsid w:val="00C7474B"/>
    <w:rsid w:val="00C74CBF"/>
    <w:rsid w:val="00C75E8B"/>
    <w:rsid w:val="00C775A4"/>
    <w:rsid w:val="00C82117"/>
    <w:rsid w:val="00C825CC"/>
    <w:rsid w:val="00C82617"/>
    <w:rsid w:val="00C82F47"/>
    <w:rsid w:val="00C85A9E"/>
    <w:rsid w:val="00C90C25"/>
    <w:rsid w:val="00C92264"/>
    <w:rsid w:val="00C9253E"/>
    <w:rsid w:val="00C9262B"/>
    <w:rsid w:val="00C926E8"/>
    <w:rsid w:val="00C93EDF"/>
    <w:rsid w:val="00C95006"/>
    <w:rsid w:val="00C9522B"/>
    <w:rsid w:val="00C968A5"/>
    <w:rsid w:val="00C96DD6"/>
    <w:rsid w:val="00C9789F"/>
    <w:rsid w:val="00C97E18"/>
    <w:rsid w:val="00CA00D7"/>
    <w:rsid w:val="00CA1792"/>
    <w:rsid w:val="00CA2862"/>
    <w:rsid w:val="00CA381D"/>
    <w:rsid w:val="00CB3199"/>
    <w:rsid w:val="00CB34AC"/>
    <w:rsid w:val="00CB407D"/>
    <w:rsid w:val="00CB5AD2"/>
    <w:rsid w:val="00CB5F2A"/>
    <w:rsid w:val="00CB63A3"/>
    <w:rsid w:val="00CC0F41"/>
    <w:rsid w:val="00CC1750"/>
    <w:rsid w:val="00CC2CD0"/>
    <w:rsid w:val="00CC369D"/>
    <w:rsid w:val="00CC4462"/>
    <w:rsid w:val="00CC4BC5"/>
    <w:rsid w:val="00CC52C4"/>
    <w:rsid w:val="00CC6AC5"/>
    <w:rsid w:val="00CD0483"/>
    <w:rsid w:val="00CD091B"/>
    <w:rsid w:val="00CD2315"/>
    <w:rsid w:val="00CD3F62"/>
    <w:rsid w:val="00CD45C0"/>
    <w:rsid w:val="00CD6042"/>
    <w:rsid w:val="00CD6CFC"/>
    <w:rsid w:val="00CD7F5B"/>
    <w:rsid w:val="00CE4D66"/>
    <w:rsid w:val="00CE4DC1"/>
    <w:rsid w:val="00CF02BF"/>
    <w:rsid w:val="00CF42BC"/>
    <w:rsid w:val="00CF590D"/>
    <w:rsid w:val="00CF7E3F"/>
    <w:rsid w:val="00D00F66"/>
    <w:rsid w:val="00D015A6"/>
    <w:rsid w:val="00D02910"/>
    <w:rsid w:val="00D02E4A"/>
    <w:rsid w:val="00D03001"/>
    <w:rsid w:val="00D06138"/>
    <w:rsid w:val="00D112BB"/>
    <w:rsid w:val="00D13180"/>
    <w:rsid w:val="00D14183"/>
    <w:rsid w:val="00D14C71"/>
    <w:rsid w:val="00D16901"/>
    <w:rsid w:val="00D16BBF"/>
    <w:rsid w:val="00D20596"/>
    <w:rsid w:val="00D21348"/>
    <w:rsid w:val="00D2207F"/>
    <w:rsid w:val="00D2286C"/>
    <w:rsid w:val="00D24DE5"/>
    <w:rsid w:val="00D24F3C"/>
    <w:rsid w:val="00D2692E"/>
    <w:rsid w:val="00D3497E"/>
    <w:rsid w:val="00D3504F"/>
    <w:rsid w:val="00D3688E"/>
    <w:rsid w:val="00D4682F"/>
    <w:rsid w:val="00D46D6A"/>
    <w:rsid w:val="00D4744F"/>
    <w:rsid w:val="00D478C3"/>
    <w:rsid w:val="00D47E70"/>
    <w:rsid w:val="00D50E11"/>
    <w:rsid w:val="00D52381"/>
    <w:rsid w:val="00D52E55"/>
    <w:rsid w:val="00D57A57"/>
    <w:rsid w:val="00D57DDE"/>
    <w:rsid w:val="00D61361"/>
    <w:rsid w:val="00D626BA"/>
    <w:rsid w:val="00D63786"/>
    <w:rsid w:val="00D64506"/>
    <w:rsid w:val="00D646B9"/>
    <w:rsid w:val="00D65182"/>
    <w:rsid w:val="00D65490"/>
    <w:rsid w:val="00D65A22"/>
    <w:rsid w:val="00D671E0"/>
    <w:rsid w:val="00D6721C"/>
    <w:rsid w:val="00D67C5E"/>
    <w:rsid w:val="00D70ADC"/>
    <w:rsid w:val="00D7771E"/>
    <w:rsid w:val="00D77974"/>
    <w:rsid w:val="00D779C6"/>
    <w:rsid w:val="00D80FA8"/>
    <w:rsid w:val="00D83A8C"/>
    <w:rsid w:val="00D853E7"/>
    <w:rsid w:val="00D85C72"/>
    <w:rsid w:val="00D9064F"/>
    <w:rsid w:val="00D90BFA"/>
    <w:rsid w:val="00D97527"/>
    <w:rsid w:val="00D9760A"/>
    <w:rsid w:val="00D97A8B"/>
    <w:rsid w:val="00DA0B22"/>
    <w:rsid w:val="00DA28B6"/>
    <w:rsid w:val="00DA6B31"/>
    <w:rsid w:val="00DB146B"/>
    <w:rsid w:val="00DB1478"/>
    <w:rsid w:val="00DB25BD"/>
    <w:rsid w:val="00DC033E"/>
    <w:rsid w:val="00DC2297"/>
    <w:rsid w:val="00DC3B2C"/>
    <w:rsid w:val="00DC5E45"/>
    <w:rsid w:val="00DC6092"/>
    <w:rsid w:val="00DC7CB1"/>
    <w:rsid w:val="00DD4DDE"/>
    <w:rsid w:val="00DE3C13"/>
    <w:rsid w:val="00DE4BA5"/>
    <w:rsid w:val="00DE59D3"/>
    <w:rsid w:val="00DE5C88"/>
    <w:rsid w:val="00DE6AFC"/>
    <w:rsid w:val="00DE71E3"/>
    <w:rsid w:val="00DF0701"/>
    <w:rsid w:val="00DF36EF"/>
    <w:rsid w:val="00DF531A"/>
    <w:rsid w:val="00DF5560"/>
    <w:rsid w:val="00DF5A70"/>
    <w:rsid w:val="00DF6D31"/>
    <w:rsid w:val="00E00727"/>
    <w:rsid w:val="00E0445D"/>
    <w:rsid w:val="00E060A8"/>
    <w:rsid w:val="00E10329"/>
    <w:rsid w:val="00E13A6B"/>
    <w:rsid w:val="00E153F0"/>
    <w:rsid w:val="00E20EAB"/>
    <w:rsid w:val="00E21121"/>
    <w:rsid w:val="00E226B3"/>
    <w:rsid w:val="00E27064"/>
    <w:rsid w:val="00E30E5D"/>
    <w:rsid w:val="00E31A79"/>
    <w:rsid w:val="00E331FF"/>
    <w:rsid w:val="00E33809"/>
    <w:rsid w:val="00E400BA"/>
    <w:rsid w:val="00E40815"/>
    <w:rsid w:val="00E4596C"/>
    <w:rsid w:val="00E462FC"/>
    <w:rsid w:val="00E51FF5"/>
    <w:rsid w:val="00E57D7D"/>
    <w:rsid w:val="00E63282"/>
    <w:rsid w:val="00E6460D"/>
    <w:rsid w:val="00E64E1D"/>
    <w:rsid w:val="00E66135"/>
    <w:rsid w:val="00E663E2"/>
    <w:rsid w:val="00E67C97"/>
    <w:rsid w:val="00E721C9"/>
    <w:rsid w:val="00E72BFA"/>
    <w:rsid w:val="00E74BCE"/>
    <w:rsid w:val="00E74E95"/>
    <w:rsid w:val="00E7564F"/>
    <w:rsid w:val="00E81D02"/>
    <w:rsid w:val="00E82533"/>
    <w:rsid w:val="00E83B4B"/>
    <w:rsid w:val="00E83EDF"/>
    <w:rsid w:val="00E840B2"/>
    <w:rsid w:val="00E84580"/>
    <w:rsid w:val="00E85609"/>
    <w:rsid w:val="00E86BCC"/>
    <w:rsid w:val="00E900D0"/>
    <w:rsid w:val="00E90D59"/>
    <w:rsid w:val="00E9138B"/>
    <w:rsid w:val="00E918E9"/>
    <w:rsid w:val="00E91C28"/>
    <w:rsid w:val="00E930E0"/>
    <w:rsid w:val="00E94F83"/>
    <w:rsid w:val="00E97610"/>
    <w:rsid w:val="00EA06F0"/>
    <w:rsid w:val="00EA14EA"/>
    <w:rsid w:val="00EA466E"/>
    <w:rsid w:val="00EA5AA0"/>
    <w:rsid w:val="00EA7E42"/>
    <w:rsid w:val="00EB056D"/>
    <w:rsid w:val="00EB07E6"/>
    <w:rsid w:val="00EB2816"/>
    <w:rsid w:val="00EB33DF"/>
    <w:rsid w:val="00EB513A"/>
    <w:rsid w:val="00EB5569"/>
    <w:rsid w:val="00EB60E8"/>
    <w:rsid w:val="00EB7C81"/>
    <w:rsid w:val="00EC0D3C"/>
    <w:rsid w:val="00EC13D1"/>
    <w:rsid w:val="00EC165C"/>
    <w:rsid w:val="00EC3207"/>
    <w:rsid w:val="00EC3BA4"/>
    <w:rsid w:val="00EC4D8B"/>
    <w:rsid w:val="00EC4E24"/>
    <w:rsid w:val="00EC5DBB"/>
    <w:rsid w:val="00ED4DB9"/>
    <w:rsid w:val="00ED5434"/>
    <w:rsid w:val="00EE2203"/>
    <w:rsid w:val="00EE48CF"/>
    <w:rsid w:val="00EE493D"/>
    <w:rsid w:val="00EE57F8"/>
    <w:rsid w:val="00EE5982"/>
    <w:rsid w:val="00EF235D"/>
    <w:rsid w:val="00F008BE"/>
    <w:rsid w:val="00F024DA"/>
    <w:rsid w:val="00F03039"/>
    <w:rsid w:val="00F05518"/>
    <w:rsid w:val="00F05BA4"/>
    <w:rsid w:val="00F066CA"/>
    <w:rsid w:val="00F12812"/>
    <w:rsid w:val="00F13E86"/>
    <w:rsid w:val="00F145AA"/>
    <w:rsid w:val="00F14831"/>
    <w:rsid w:val="00F14D06"/>
    <w:rsid w:val="00F1556A"/>
    <w:rsid w:val="00F160D6"/>
    <w:rsid w:val="00F20505"/>
    <w:rsid w:val="00F209DF"/>
    <w:rsid w:val="00F25D45"/>
    <w:rsid w:val="00F265F4"/>
    <w:rsid w:val="00F3298E"/>
    <w:rsid w:val="00F32B75"/>
    <w:rsid w:val="00F33DE0"/>
    <w:rsid w:val="00F34228"/>
    <w:rsid w:val="00F35373"/>
    <w:rsid w:val="00F35B74"/>
    <w:rsid w:val="00F36372"/>
    <w:rsid w:val="00F374F8"/>
    <w:rsid w:val="00F41E0D"/>
    <w:rsid w:val="00F4208E"/>
    <w:rsid w:val="00F536C5"/>
    <w:rsid w:val="00F559B6"/>
    <w:rsid w:val="00F640C4"/>
    <w:rsid w:val="00F649BD"/>
    <w:rsid w:val="00F70245"/>
    <w:rsid w:val="00F70C74"/>
    <w:rsid w:val="00F71239"/>
    <w:rsid w:val="00F718B2"/>
    <w:rsid w:val="00F72305"/>
    <w:rsid w:val="00F72B95"/>
    <w:rsid w:val="00F74739"/>
    <w:rsid w:val="00F75098"/>
    <w:rsid w:val="00F76323"/>
    <w:rsid w:val="00F773CB"/>
    <w:rsid w:val="00F81618"/>
    <w:rsid w:val="00F823CC"/>
    <w:rsid w:val="00F84789"/>
    <w:rsid w:val="00F84839"/>
    <w:rsid w:val="00F8500C"/>
    <w:rsid w:val="00F87EC3"/>
    <w:rsid w:val="00F9135C"/>
    <w:rsid w:val="00F95E8D"/>
    <w:rsid w:val="00F96F12"/>
    <w:rsid w:val="00FA16F7"/>
    <w:rsid w:val="00FA22BE"/>
    <w:rsid w:val="00FA2B3A"/>
    <w:rsid w:val="00FB0357"/>
    <w:rsid w:val="00FB4B03"/>
    <w:rsid w:val="00FB4C3A"/>
    <w:rsid w:val="00FB4C73"/>
    <w:rsid w:val="00FB5C16"/>
    <w:rsid w:val="00FB605C"/>
    <w:rsid w:val="00FB70C8"/>
    <w:rsid w:val="00FC0793"/>
    <w:rsid w:val="00FC0B8F"/>
    <w:rsid w:val="00FC1958"/>
    <w:rsid w:val="00FC19FA"/>
    <w:rsid w:val="00FC1F28"/>
    <w:rsid w:val="00FC2570"/>
    <w:rsid w:val="00FD0888"/>
    <w:rsid w:val="00FD37CA"/>
    <w:rsid w:val="00FD3927"/>
    <w:rsid w:val="00FD5FF1"/>
    <w:rsid w:val="00FE34B1"/>
    <w:rsid w:val="00FE5016"/>
    <w:rsid w:val="00FE5E89"/>
    <w:rsid w:val="00FF0D11"/>
    <w:rsid w:val="00FF13BB"/>
    <w:rsid w:val="00FF35EE"/>
  </w:rsids>
  <m:mathPr>
    <m:mathFont m:val="Cambria Math"/>
    <m:brkBin m:val="before"/>
    <m:brkBinSub m:val="--"/>
    <m:smallFrac/>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CE4B"/>
  <w15:docId w15:val="{DC61EA9E-E074-4671-910B-507BDB09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3E"/>
  </w:style>
  <w:style w:type="paragraph" w:styleId="Heading1">
    <w:name w:val="heading 1"/>
    <w:basedOn w:val="Normal"/>
    <w:link w:val="Heading1Char"/>
    <w:uiPriority w:val="9"/>
    <w:qFormat/>
    <w:rsid w:val="00D613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150"/>
  </w:style>
  <w:style w:type="paragraph" w:styleId="Footer">
    <w:name w:val="footer"/>
    <w:basedOn w:val="Normal"/>
    <w:link w:val="FooterChar"/>
    <w:uiPriority w:val="99"/>
    <w:unhideWhenUsed/>
    <w:rsid w:val="0055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150"/>
  </w:style>
  <w:style w:type="character" w:styleId="Strong">
    <w:name w:val="Strong"/>
    <w:basedOn w:val="DefaultParagraphFont"/>
    <w:uiPriority w:val="22"/>
    <w:qFormat/>
    <w:rsid w:val="00834454"/>
    <w:rPr>
      <w:b/>
      <w:bCs/>
    </w:rPr>
  </w:style>
  <w:style w:type="paragraph" w:styleId="ListParagraph">
    <w:name w:val="List Paragraph"/>
    <w:aliases w:val="Subtitle,IBL List Paragraph,List Paragraph1,List Pa,Дэд гарчиг,Paragraph,List Paragraph Num,Subtitle1,List Paragraph 1,Subtitle11,Heading Number,Subtitle111,Subtitle1111,Annexlist,1 Standard Absatz,Subtitle11111,Хүснэгт тайлбар,Bullets"/>
    <w:basedOn w:val="Normal"/>
    <w:link w:val="ListParagraphChar"/>
    <w:uiPriority w:val="34"/>
    <w:qFormat/>
    <w:rsid w:val="008E581D"/>
    <w:pPr>
      <w:spacing w:after="160" w:line="259" w:lineRule="auto"/>
      <w:ind w:left="720"/>
      <w:contextualSpacing/>
    </w:pPr>
    <w:rPr>
      <w:rFonts w:eastAsiaTheme="minorHAnsi"/>
    </w:rPr>
  </w:style>
  <w:style w:type="character" w:customStyle="1" w:styleId="Heading1Char">
    <w:name w:val="Heading 1 Char"/>
    <w:basedOn w:val="DefaultParagraphFont"/>
    <w:link w:val="Heading1"/>
    <w:uiPriority w:val="9"/>
    <w:rsid w:val="00D61361"/>
    <w:rPr>
      <w:rFonts w:ascii="Times New Roman" w:eastAsia="Times New Roman" w:hAnsi="Times New Roman" w:cs="Times New Roman"/>
      <w:b/>
      <w:bCs/>
      <w:kern w:val="36"/>
      <w:sz w:val="48"/>
      <w:szCs w:val="48"/>
    </w:rPr>
  </w:style>
  <w:style w:type="character" w:customStyle="1" w:styleId="ListParagraphChar">
    <w:name w:val="List Paragraph Char"/>
    <w:aliases w:val="Subtitle Char,IBL List Paragraph Char,List Paragraph1 Char,List Pa Char,Дэд гарчиг Char,Paragraph Char,List Paragraph Num Char,Subtitle1 Char,List Paragraph 1 Char,Subtitle11 Char,Heading Number Char,Subtitle111 Char,Annexlist Char"/>
    <w:link w:val="ListParagraph"/>
    <w:uiPriority w:val="34"/>
    <w:qFormat/>
    <w:locked/>
    <w:rsid w:val="00B72762"/>
    <w:rPr>
      <w:rFonts w:eastAsiaTheme="minorHAnsi"/>
    </w:rPr>
  </w:style>
  <w:style w:type="character" w:styleId="Hyperlink">
    <w:name w:val="Hyperlink"/>
    <w:basedOn w:val="DefaultParagraphFont"/>
    <w:uiPriority w:val="99"/>
    <w:unhideWhenUsed/>
    <w:rsid w:val="00D03001"/>
    <w:rPr>
      <w:color w:val="0000FF" w:themeColor="hyperlink"/>
      <w:u w:val="single"/>
    </w:rPr>
  </w:style>
  <w:style w:type="paragraph" w:styleId="NoSpacing">
    <w:name w:val="No Spacing"/>
    <w:uiPriority w:val="1"/>
    <w:qFormat/>
    <w:rsid w:val="008B29BD"/>
    <w:pPr>
      <w:spacing w:after="0" w:line="240" w:lineRule="auto"/>
    </w:pPr>
  </w:style>
  <w:style w:type="character" w:styleId="CommentReference">
    <w:name w:val="annotation reference"/>
    <w:basedOn w:val="DefaultParagraphFont"/>
    <w:uiPriority w:val="99"/>
    <w:semiHidden/>
    <w:unhideWhenUsed/>
    <w:rsid w:val="006E191D"/>
    <w:rPr>
      <w:sz w:val="16"/>
      <w:szCs w:val="16"/>
    </w:rPr>
  </w:style>
  <w:style w:type="paragraph" w:styleId="CommentText">
    <w:name w:val="annotation text"/>
    <w:basedOn w:val="Normal"/>
    <w:link w:val="CommentTextChar"/>
    <w:uiPriority w:val="99"/>
    <w:semiHidden/>
    <w:unhideWhenUsed/>
    <w:rsid w:val="006E191D"/>
    <w:pPr>
      <w:spacing w:line="240" w:lineRule="auto"/>
    </w:pPr>
    <w:rPr>
      <w:sz w:val="20"/>
      <w:szCs w:val="20"/>
    </w:rPr>
  </w:style>
  <w:style w:type="character" w:customStyle="1" w:styleId="CommentTextChar">
    <w:name w:val="Comment Text Char"/>
    <w:basedOn w:val="DefaultParagraphFont"/>
    <w:link w:val="CommentText"/>
    <w:uiPriority w:val="99"/>
    <w:semiHidden/>
    <w:rsid w:val="006E191D"/>
    <w:rPr>
      <w:sz w:val="20"/>
      <w:szCs w:val="20"/>
    </w:rPr>
  </w:style>
  <w:style w:type="paragraph" w:styleId="CommentSubject">
    <w:name w:val="annotation subject"/>
    <w:basedOn w:val="CommentText"/>
    <w:next w:val="CommentText"/>
    <w:link w:val="CommentSubjectChar"/>
    <w:uiPriority w:val="99"/>
    <w:semiHidden/>
    <w:unhideWhenUsed/>
    <w:rsid w:val="006E191D"/>
    <w:rPr>
      <w:b/>
      <w:bCs/>
    </w:rPr>
  </w:style>
  <w:style w:type="character" w:customStyle="1" w:styleId="CommentSubjectChar">
    <w:name w:val="Comment Subject Char"/>
    <w:basedOn w:val="CommentTextChar"/>
    <w:link w:val="CommentSubject"/>
    <w:uiPriority w:val="99"/>
    <w:semiHidden/>
    <w:rsid w:val="006E1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5885">
      <w:bodyDiv w:val="1"/>
      <w:marLeft w:val="0"/>
      <w:marRight w:val="0"/>
      <w:marTop w:val="0"/>
      <w:marBottom w:val="0"/>
      <w:divBdr>
        <w:top w:val="none" w:sz="0" w:space="0" w:color="auto"/>
        <w:left w:val="none" w:sz="0" w:space="0" w:color="auto"/>
        <w:bottom w:val="none" w:sz="0" w:space="0" w:color="auto"/>
        <w:right w:val="none" w:sz="0" w:space="0" w:color="auto"/>
      </w:divBdr>
      <w:divsChild>
        <w:div w:id="1439105698">
          <w:marLeft w:val="0"/>
          <w:marRight w:val="0"/>
          <w:marTop w:val="0"/>
          <w:marBottom w:val="0"/>
          <w:divBdr>
            <w:top w:val="none" w:sz="0" w:space="0" w:color="auto"/>
            <w:left w:val="none" w:sz="0" w:space="0" w:color="auto"/>
            <w:bottom w:val="none" w:sz="0" w:space="0" w:color="auto"/>
            <w:right w:val="none" w:sz="0" w:space="0" w:color="auto"/>
          </w:divBdr>
        </w:div>
        <w:div w:id="30370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D662-2899-4D29-B3EF-8C19E7A9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32883</Words>
  <Characters>187436</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ZDTG</dc:creator>
  <cp:lastModifiedBy>dell</cp:lastModifiedBy>
  <cp:revision>2</cp:revision>
  <cp:lastPrinted>2023-12-18T02:11:00Z</cp:lastPrinted>
  <dcterms:created xsi:type="dcterms:W3CDTF">2024-06-18T10:22:00Z</dcterms:created>
  <dcterms:modified xsi:type="dcterms:W3CDTF">2024-06-18T10:22:00Z</dcterms:modified>
</cp:coreProperties>
</file>