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B6" w:rsidRPr="007B3099" w:rsidRDefault="00AD38B6" w:rsidP="00AD38B6">
      <w:pPr>
        <w:spacing w:line="276" w:lineRule="auto"/>
        <w:ind w:left="-426" w:firstLine="426"/>
        <w:jc w:val="right"/>
        <w:rPr>
          <w:rFonts w:ascii="Arial" w:hAnsi="Arial" w:cs="Arial"/>
          <w:sz w:val="18"/>
          <w:szCs w:val="18"/>
        </w:rPr>
      </w:pPr>
    </w:p>
    <w:p w:rsidR="00AD38B6" w:rsidRPr="007B3099" w:rsidRDefault="00AD38B6" w:rsidP="00AD38B6">
      <w:pPr>
        <w:spacing w:line="276" w:lineRule="auto"/>
        <w:ind w:left="-426" w:firstLine="426"/>
        <w:jc w:val="right"/>
        <w:rPr>
          <w:rFonts w:ascii="Arial" w:hAnsi="Arial" w:cs="Arial"/>
          <w:sz w:val="18"/>
          <w:szCs w:val="18"/>
        </w:rPr>
      </w:pPr>
    </w:p>
    <w:p w:rsidR="00AD38B6" w:rsidRPr="007B3099" w:rsidRDefault="00AD38B6" w:rsidP="00AD38B6">
      <w:pPr>
        <w:spacing w:line="276" w:lineRule="auto"/>
        <w:ind w:left="-426" w:firstLine="426"/>
        <w:jc w:val="right"/>
        <w:rPr>
          <w:rFonts w:ascii="Arial" w:hAnsi="Arial" w:cs="Arial"/>
          <w:sz w:val="18"/>
          <w:szCs w:val="18"/>
          <w:lang w:val="mn-MN"/>
        </w:rPr>
      </w:pPr>
      <w:r w:rsidRPr="007B3099">
        <w:rPr>
          <w:rFonts w:ascii="Arial" w:hAnsi="Arial" w:cs="Arial"/>
          <w:sz w:val="18"/>
          <w:szCs w:val="18"/>
          <w:lang w:val="mn-MN"/>
        </w:rPr>
        <w:t xml:space="preserve">Засгийн газрын Хэрэг эрхлэх газрын </w:t>
      </w:r>
    </w:p>
    <w:p w:rsidR="00AD38B6" w:rsidRPr="007B3099" w:rsidRDefault="00AD38B6" w:rsidP="00AD38B6">
      <w:pPr>
        <w:spacing w:line="276" w:lineRule="auto"/>
        <w:jc w:val="right"/>
        <w:rPr>
          <w:rFonts w:ascii="Arial" w:hAnsi="Arial" w:cs="Arial"/>
          <w:sz w:val="18"/>
          <w:szCs w:val="18"/>
          <w:lang w:val="mn-MN"/>
        </w:rPr>
      </w:pPr>
      <w:r w:rsidRPr="007B3099">
        <w:rPr>
          <w:rFonts w:ascii="Arial" w:hAnsi="Arial" w:cs="Arial"/>
          <w:sz w:val="18"/>
          <w:szCs w:val="18"/>
          <w:lang w:val="mn-MN"/>
        </w:rPr>
        <w:t>даргын 2020 оны 100 дугаар тушаалын</w:t>
      </w:r>
    </w:p>
    <w:p w:rsidR="00AD38B6" w:rsidRPr="007B3099" w:rsidRDefault="00AD38B6" w:rsidP="00AD38B6">
      <w:pPr>
        <w:spacing w:line="276" w:lineRule="auto"/>
        <w:jc w:val="right"/>
        <w:rPr>
          <w:rFonts w:ascii="Arial" w:hAnsi="Arial" w:cs="Arial"/>
          <w:sz w:val="18"/>
          <w:szCs w:val="18"/>
        </w:rPr>
      </w:pPr>
      <w:r w:rsidRPr="007B3099">
        <w:rPr>
          <w:rFonts w:ascii="Arial" w:hAnsi="Arial" w:cs="Arial"/>
          <w:sz w:val="18"/>
          <w:szCs w:val="18"/>
          <w:lang w:val="mn-MN"/>
        </w:rPr>
        <w:t xml:space="preserve"> 7 дугаар хавсралт</w:t>
      </w:r>
    </w:p>
    <w:p w:rsidR="00AD38B6" w:rsidRPr="007B3099" w:rsidRDefault="00AD38B6" w:rsidP="00AD38B6">
      <w:pPr>
        <w:spacing w:line="276" w:lineRule="auto"/>
        <w:jc w:val="center"/>
        <w:rPr>
          <w:rFonts w:ascii="Arial" w:hAnsi="Arial" w:cs="Arial"/>
          <w:b/>
          <w:sz w:val="18"/>
          <w:szCs w:val="18"/>
        </w:rPr>
      </w:pPr>
    </w:p>
    <w:p w:rsidR="00AD38B6" w:rsidRPr="00843029" w:rsidRDefault="00AD38B6" w:rsidP="00AD38B6">
      <w:pPr>
        <w:spacing w:line="276" w:lineRule="auto"/>
        <w:jc w:val="center"/>
        <w:rPr>
          <w:rFonts w:ascii="Arial" w:hAnsi="Arial" w:cs="Arial"/>
          <w:b/>
          <w:bCs/>
          <w:sz w:val="20"/>
          <w:szCs w:val="18"/>
        </w:rPr>
      </w:pPr>
      <w:r w:rsidRPr="00843029">
        <w:rPr>
          <w:rFonts w:ascii="Arial" w:hAnsi="Arial" w:cs="Arial"/>
          <w:b/>
          <w:bCs/>
          <w:sz w:val="20"/>
          <w:szCs w:val="18"/>
          <w:lang w:val="mn-MN"/>
        </w:rPr>
        <w:t>ӨВӨРХАНГАЙ АЙМГИЙН ХУЖИРТ  СУМЫН ЕРӨНХИЙ БОЛОВСРОЛЫН СУРГУУЛИЙН  202</w:t>
      </w:r>
      <w:r w:rsidR="00046A8D">
        <w:rPr>
          <w:rFonts w:ascii="Arial" w:hAnsi="Arial" w:cs="Arial"/>
          <w:b/>
          <w:bCs/>
          <w:sz w:val="20"/>
          <w:szCs w:val="18"/>
        </w:rPr>
        <w:t>3</w:t>
      </w:r>
      <w:r w:rsidRPr="00843029">
        <w:rPr>
          <w:rFonts w:ascii="Arial" w:hAnsi="Arial" w:cs="Arial"/>
          <w:b/>
          <w:bCs/>
          <w:sz w:val="20"/>
          <w:szCs w:val="18"/>
          <w:lang w:val="mn-MN"/>
        </w:rPr>
        <w:t xml:space="preserve"> ОНЫ </w:t>
      </w:r>
      <w:r w:rsidRPr="00843029">
        <w:rPr>
          <w:rFonts w:ascii="Arial" w:hAnsi="Arial" w:cs="Arial"/>
          <w:b/>
          <w:bCs/>
          <w:sz w:val="20"/>
          <w:szCs w:val="18"/>
        </w:rPr>
        <w:t>ГҮЙЦЭТГЭЛИЙ</w:t>
      </w:r>
      <w:r w:rsidRPr="00843029">
        <w:rPr>
          <w:rFonts w:ascii="Arial" w:hAnsi="Arial" w:cs="Arial"/>
          <w:b/>
          <w:bCs/>
          <w:sz w:val="20"/>
          <w:szCs w:val="18"/>
          <w:lang w:val="mn-MN"/>
        </w:rPr>
        <w:t xml:space="preserve">Н ТӨЛӨВЛӨГӨӨНИЙ  </w:t>
      </w:r>
    </w:p>
    <w:p w:rsidR="00AD38B6" w:rsidRPr="00843029" w:rsidRDefault="00D938BF" w:rsidP="00AD38B6">
      <w:pPr>
        <w:spacing w:line="276" w:lineRule="auto"/>
        <w:jc w:val="center"/>
        <w:rPr>
          <w:rFonts w:ascii="Arial" w:hAnsi="Arial" w:cs="Arial"/>
          <w:b/>
          <w:bCs/>
          <w:sz w:val="20"/>
          <w:szCs w:val="18"/>
        </w:rPr>
      </w:pPr>
      <w:r>
        <w:rPr>
          <w:rFonts w:ascii="Arial" w:hAnsi="Arial" w:cs="Arial"/>
          <w:b/>
          <w:bCs/>
          <w:sz w:val="20"/>
          <w:szCs w:val="18"/>
          <w:lang w:val="mn-MN"/>
        </w:rPr>
        <w:t>БИЕЛЭЛТИЙН</w:t>
      </w:r>
      <w:r w:rsidR="00AD38B6" w:rsidRPr="00843029">
        <w:rPr>
          <w:rFonts w:ascii="Arial" w:hAnsi="Arial" w:cs="Arial"/>
          <w:b/>
          <w:bCs/>
          <w:sz w:val="20"/>
          <w:szCs w:val="18"/>
          <w:lang w:val="mn-MN"/>
        </w:rPr>
        <w:t xml:space="preserve"> ТАЙЛАН </w:t>
      </w:r>
    </w:p>
    <w:tbl>
      <w:tblPr>
        <w:tblpPr w:leftFromText="180" w:rightFromText="180" w:vertAnchor="page" w:horzAnchor="margin" w:tblpX="-552" w:tblpY="3174"/>
        <w:tblW w:w="14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141"/>
        <w:gridCol w:w="3261"/>
        <w:gridCol w:w="1134"/>
        <w:gridCol w:w="2126"/>
        <w:gridCol w:w="1276"/>
        <w:gridCol w:w="1984"/>
        <w:gridCol w:w="2484"/>
        <w:gridCol w:w="1349"/>
      </w:tblGrid>
      <w:tr w:rsidR="00AD38B6" w:rsidRPr="007B3099" w:rsidTr="00FE0394">
        <w:trPr>
          <w:cantSplit/>
          <w:trHeight w:val="1408"/>
        </w:trPr>
        <w:tc>
          <w:tcPr>
            <w:tcW w:w="1122" w:type="dxa"/>
            <w:shd w:val="clear" w:color="auto" w:fill="auto"/>
          </w:tcPr>
          <w:p w:rsidR="00AD38B6" w:rsidRPr="007B3099" w:rsidRDefault="00AD38B6" w:rsidP="00FE0394">
            <w:pPr>
              <w:spacing w:line="276" w:lineRule="auto"/>
              <w:jc w:val="right"/>
              <w:rPr>
                <w:rFonts w:ascii="Arial" w:hAnsi="Arial" w:cs="Arial"/>
                <w:b/>
                <w:sz w:val="18"/>
                <w:szCs w:val="18"/>
              </w:rPr>
            </w:pPr>
          </w:p>
          <w:p w:rsidR="00AD38B6" w:rsidRPr="007B3099" w:rsidRDefault="00AD38B6" w:rsidP="00FE0394">
            <w:pPr>
              <w:spacing w:line="276" w:lineRule="auto"/>
              <w:ind w:left="142"/>
              <w:rPr>
                <w:rFonts w:ascii="Arial" w:hAnsi="Arial" w:cs="Arial"/>
                <w:b/>
                <w:sz w:val="18"/>
                <w:szCs w:val="18"/>
              </w:rPr>
            </w:pPr>
            <w:r w:rsidRPr="007B3099">
              <w:rPr>
                <w:rFonts w:ascii="Arial" w:hAnsi="Arial" w:cs="Arial"/>
                <w:b/>
                <w:sz w:val="18"/>
                <w:szCs w:val="18"/>
              </w:rPr>
              <w:t xml:space="preserve">   Д/д</w:t>
            </w:r>
          </w:p>
        </w:tc>
        <w:tc>
          <w:tcPr>
            <w:tcW w:w="3402" w:type="dxa"/>
            <w:gridSpan w:val="2"/>
            <w:shd w:val="clear" w:color="auto" w:fill="auto"/>
          </w:tcPr>
          <w:p w:rsidR="006A4D78" w:rsidRDefault="006A4D78" w:rsidP="00FE0394">
            <w:pPr>
              <w:spacing w:line="276" w:lineRule="auto"/>
              <w:jc w:val="center"/>
              <w:rPr>
                <w:rFonts w:ascii="Arial" w:hAnsi="Arial" w:cs="Arial"/>
                <w:b/>
                <w:sz w:val="18"/>
                <w:szCs w:val="18"/>
              </w:rPr>
            </w:pPr>
          </w:p>
          <w:p w:rsidR="00AD38B6" w:rsidRPr="007B3099" w:rsidRDefault="00AD38B6" w:rsidP="00FE0394">
            <w:pPr>
              <w:spacing w:line="276" w:lineRule="auto"/>
              <w:jc w:val="center"/>
              <w:rPr>
                <w:rFonts w:ascii="Arial" w:hAnsi="Arial" w:cs="Arial"/>
                <w:b/>
                <w:sz w:val="18"/>
                <w:szCs w:val="18"/>
              </w:rPr>
            </w:pPr>
            <w:r w:rsidRPr="007B3099">
              <w:rPr>
                <w:rFonts w:ascii="Arial" w:hAnsi="Arial" w:cs="Arial"/>
                <w:b/>
                <w:sz w:val="18"/>
                <w:szCs w:val="18"/>
                <w:lang w:val="mr-IN"/>
              </w:rPr>
              <w:t xml:space="preserve">Стратеги төлөвлөгөө болон </w:t>
            </w:r>
            <w:r w:rsidRPr="007B3099">
              <w:rPr>
                <w:rFonts w:ascii="Arial" w:hAnsi="Arial" w:cs="Arial"/>
                <w:b/>
                <w:sz w:val="18"/>
                <w:szCs w:val="18"/>
              </w:rPr>
              <w:t>үндэслэж</w:t>
            </w:r>
            <w:r w:rsidRPr="007B3099">
              <w:rPr>
                <w:rFonts w:ascii="Arial" w:hAnsi="Arial" w:cs="Arial"/>
                <w:b/>
                <w:sz w:val="18"/>
                <w:szCs w:val="18"/>
                <w:lang w:val="mn-MN"/>
              </w:rPr>
              <w:t xml:space="preserve"> </w:t>
            </w:r>
            <w:r w:rsidRPr="007B3099">
              <w:rPr>
                <w:rFonts w:ascii="Arial" w:hAnsi="Arial" w:cs="Arial"/>
                <w:b/>
                <w:sz w:val="18"/>
                <w:szCs w:val="18"/>
              </w:rPr>
              <w:t>байгаа</w:t>
            </w:r>
            <w:r w:rsidRPr="007B3099">
              <w:rPr>
                <w:rFonts w:ascii="Arial" w:hAnsi="Arial" w:cs="Arial"/>
                <w:b/>
                <w:sz w:val="18"/>
                <w:szCs w:val="18"/>
                <w:lang w:val="mn-MN"/>
              </w:rPr>
              <w:t xml:space="preserve"> </w:t>
            </w:r>
            <w:r w:rsidRPr="007B3099">
              <w:rPr>
                <w:rFonts w:ascii="Arial" w:hAnsi="Arial" w:cs="Arial"/>
                <w:b/>
                <w:sz w:val="18"/>
                <w:szCs w:val="18"/>
              </w:rPr>
              <w:t>бусад</w:t>
            </w:r>
            <w:r w:rsidRPr="007B3099">
              <w:rPr>
                <w:rFonts w:ascii="Arial" w:hAnsi="Arial" w:cs="Arial"/>
                <w:b/>
                <w:sz w:val="18"/>
                <w:szCs w:val="18"/>
                <w:lang w:val="mn-MN"/>
              </w:rPr>
              <w:t xml:space="preserve"> </w:t>
            </w:r>
            <w:r w:rsidRPr="007B3099">
              <w:rPr>
                <w:rFonts w:ascii="Arial" w:hAnsi="Arial" w:cs="Arial"/>
                <w:b/>
                <w:sz w:val="18"/>
                <w:szCs w:val="18"/>
              </w:rPr>
              <w:t>бодлогын</w:t>
            </w:r>
            <w:r w:rsidRPr="007B3099">
              <w:rPr>
                <w:rFonts w:ascii="Arial" w:hAnsi="Arial" w:cs="Arial"/>
                <w:b/>
                <w:sz w:val="18"/>
                <w:szCs w:val="18"/>
                <w:lang w:val="mn-MN"/>
              </w:rPr>
              <w:t xml:space="preserve"> </w:t>
            </w:r>
            <w:r w:rsidRPr="007B3099">
              <w:rPr>
                <w:rFonts w:ascii="Arial" w:hAnsi="Arial" w:cs="Arial"/>
                <w:b/>
                <w:sz w:val="18"/>
                <w:szCs w:val="18"/>
              </w:rPr>
              <w:t>баримт</w:t>
            </w:r>
            <w:r w:rsidRPr="007B3099">
              <w:rPr>
                <w:rFonts w:ascii="Arial" w:hAnsi="Arial" w:cs="Arial"/>
                <w:b/>
                <w:sz w:val="18"/>
                <w:szCs w:val="18"/>
                <w:lang w:val="mn-MN"/>
              </w:rPr>
              <w:t xml:space="preserve"> </w:t>
            </w:r>
            <w:r w:rsidRPr="007B3099">
              <w:rPr>
                <w:rFonts w:ascii="Arial" w:hAnsi="Arial" w:cs="Arial"/>
                <w:b/>
                <w:sz w:val="18"/>
                <w:szCs w:val="18"/>
              </w:rPr>
              <w:t>бичиг, хууль</w:t>
            </w:r>
            <w:r w:rsidRPr="007B3099">
              <w:rPr>
                <w:rFonts w:ascii="Arial" w:hAnsi="Arial" w:cs="Arial"/>
                <w:b/>
                <w:sz w:val="18"/>
                <w:szCs w:val="18"/>
                <w:lang w:val="mn-MN"/>
              </w:rPr>
              <w:t xml:space="preserve"> </w:t>
            </w:r>
            <w:r w:rsidRPr="007B3099">
              <w:rPr>
                <w:rFonts w:ascii="Arial" w:hAnsi="Arial" w:cs="Arial"/>
                <w:b/>
                <w:sz w:val="18"/>
                <w:szCs w:val="18"/>
              </w:rPr>
              <w:t>тогтоомж</w:t>
            </w:r>
          </w:p>
        </w:tc>
        <w:tc>
          <w:tcPr>
            <w:tcW w:w="1134" w:type="dxa"/>
            <w:shd w:val="clear" w:color="auto" w:fill="auto"/>
            <w:vAlign w:val="center"/>
          </w:tcPr>
          <w:p w:rsidR="00AD38B6" w:rsidRPr="007B3099" w:rsidRDefault="00AD38B6" w:rsidP="00FE0394">
            <w:pPr>
              <w:spacing w:line="276" w:lineRule="auto"/>
              <w:jc w:val="center"/>
              <w:rPr>
                <w:rFonts w:ascii="Arial" w:hAnsi="Arial" w:cs="Arial"/>
                <w:b/>
                <w:sz w:val="18"/>
                <w:szCs w:val="18"/>
              </w:rPr>
            </w:pPr>
          </w:p>
          <w:p w:rsidR="00AD38B6" w:rsidRPr="007B3099" w:rsidRDefault="00AD38B6" w:rsidP="00FE0394">
            <w:pPr>
              <w:spacing w:line="276" w:lineRule="auto"/>
              <w:jc w:val="center"/>
              <w:rPr>
                <w:rFonts w:ascii="Arial" w:hAnsi="Arial" w:cs="Arial"/>
                <w:b/>
                <w:sz w:val="18"/>
                <w:szCs w:val="18"/>
              </w:rPr>
            </w:pPr>
            <w:r w:rsidRPr="007B3099">
              <w:rPr>
                <w:rFonts w:ascii="Arial" w:hAnsi="Arial" w:cs="Arial"/>
                <w:b/>
                <w:sz w:val="18"/>
                <w:szCs w:val="18"/>
              </w:rPr>
              <w:t>Төсөв</w:t>
            </w:r>
          </w:p>
        </w:tc>
        <w:tc>
          <w:tcPr>
            <w:tcW w:w="2126" w:type="dxa"/>
            <w:shd w:val="clear" w:color="auto" w:fill="auto"/>
            <w:vAlign w:val="center"/>
          </w:tcPr>
          <w:p w:rsidR="00AD38B6" w:rsidRPr="007B3099" w:rsidRDefault="00AD38B6" w:rsidP="00FE0394">
            <w:pPr>
              <w:spacing w:line="276" w:lineRule="auto"/>
              <w:jc w:val="center"/>
              <w:rPr>
                <w:rFonts w:ascii="Arial" w:hAnsi="Arial" w:cs="Arial"/>
                <w:b/>
                <w:sz w:val="18"/>
                <w:szCs w:val="18"/>
              </w:rPr>
            </w:pPr>
          </w:p>
          <w:p w:rsidR="00AD38B6" w:rsidRPr="007B3099" w:rsidRDefault="00AD38B6" w:rsidP="00FE0394">
            <w:pPr>
              <w:spacing w:line="276" w:lineRule="auto"/>
              <w:jc w:val="center"/>
              <w:rPr>
                <w:rFonts w:ascii="Arial" w:hAnsi="Arial" w:cs="Arial"/>
                <w:b/>
                <w:sz w:val="18"/>
                <w:szCs w:val="18"/>
              </w:rPr>
            </w:pPr>
            <w:r w:rsidRPr="007B3099">
              <w:rPr>
                <w:rFonts w:ascii="Arial" w:hAnsi="Arial" w:cs="Arial"/>
                <w:b/>
                <w:sz w:val="18"/>
                <w:szCs w:val="18"/>
              </w:rPr>
              <w:t>Шалгуур</w:t>
            </w:r>
          </w:p>
          <w:p w:rsidR="00AD38B6" w:rsidRPr="007B3099" w:rsidRDefault="00AD38B6" w:rsidP="00FE0394">
            <w:pPr>
              <w:spacing w:line="276" w:lineRule="auto"/>
              <w:jc w:val="center"/>
              <w:rPr>
                <w:rFonts w:ascii="Arial" w:hAnsi="Arial" w:cs="Arial"/>
                <w:b/>
                <w:sz w:val="18"/>
                <w:szCs w:val="18"/>
              </w:rPr>
            </w:pPr>
            <w:r w:rsidRPr="007B3099">
              <w:rPr>
                <w:rFonts w:ascii="Arial" w:hAnsi="Arial" w:cs="Arial"/>
                <w:b/>
                <w:sz w:val="18"/>
                <w:szCs w:val="18"/>
              </w:rPr>
              <w:t>үзүүлэлт</w:t>
            </w:r>
          </w:p>
        </w:tc>
        <w:tc>
          <w:tcPr>
            <w:tcW w:w="1276" w:type="dxa"/>
            <w:shd w:val="clear" w:color="auto" w:fill="auto"/>
            <w:vAlign w:val="center"/>
          </w:tcPr>
          <w:p w:rsidR="00AD38B6" w:rsidRPr="007B3099" w:rsidRDefault="00AD38B6" w:rsidP="00FE0394">
            <w:pPr>
              <w:spacing w:line="276" w:lineRule="auto"/>
              <w:jc w:val="center"/>
              <w:rPr>
                <w:rFonts w:ascii="Arial" w:hAnsi="Arial" w:cs="Arial"/>
                <w:b/>
                <w:sz w:val="18"/>
                <w:szCs w:val="18"/>
              </w:rPr>
            </w:pPr>
          </w:p>
          <w:p w:rsidR="00AD38B6" w:rsidRPr="007B3099" w:rsidRDefault="00AD38B6" w:rsidP="00FE0394">
            <w:pPr>
              <w:spacing w:line="276" w:lineRule="auto"/>
              <w:jc w:val="center"/>
              <w:rPr>
                <w:rFonts w:ascii="Arial" w:hAnsi="Arial" w:cs="Arial"/>
                <w:b/>
                <w:sz w:val="18"/>
                <w:szCs w:val="18"/>
              </w:rPr>
            </w:pPr>
            <w:r w:rsidRPr="007B3099">
              <w:rPr>
                <w:rFonts w:ascii="Arial" w:hAnsi="Arial" w:cs="Arial"/>
                <w:b/>
                <w:sz w:val="18"/>
                <w:szCs w:val="18"/>
              </w:rPr>
              <w:t>Суурь</w:t>
            </w:r>
            <w:r w:rsidRPr="007B3099">
              <w:rPr>
                <w:rFonts w:ascii="Arial" w:hAnsi="Arial" w:cs="Arial"/>
                <w:b/>
                <w:sz w:val="18"/>
                <w:szCs w:val="18"/>
                <w:lang w:val="mn-MN"/>
              </w:rPr>
              <w:t xml:space="preserve"> </w:t>
            </w:r>
            <w:r w:rsidRPr="007B3099">
              <w:rPr>
                <w:rFonts w:ascii="Arial" w:hAnsi="Arial" w:cs="Arial"/>
                <w:b/>
                <w:sz w:val="18"/>
                <w:szCs w:val="18"/>
              </w:rPr>
              <w:t>түвшин</w:t>
            </w:r>
          </w:p>
        </w:tc>
        <w:tc>
          <w:tcPr>
            <w:tcW w:w="1984" w:type="dxa"/>
            <w:shd w:val="clear" w:color="auto" w:fill="auto"/>
            <w:textDirection w:val="btLr"/>
            <w:vAlign w:val="center"/>
          </w:tcPr>
          <w:p w:rsidR="00AD38B6" w:rsidRPr="007B3099" w:rsidRDefault="00AD38B6" w:rsidP="00FE0394">
            <w:pPr>
              <w:spacing w:line="276" w:lineRule="auto"/>
              <w:ind w:right="113"/>
              <w:jc w:val="center"/>
              <w:rPr>
                <w:rFonts w:ascii="Arial" w:hAnsi="Arial" w:cs="Arial"/>
                <w:b/>
                <w:sz w:val="18"/>
                <w:szCs w:val="18"/>
              </w:rPr>
            </w:pPr>
            <w:r w:rsidRPr="007B3099">
              <w:rPr>
                <w:rFonts w:ascii="Arial" w:hAnsi="Arial" w:cs="Arial"/>
                <w:b/>
                <w:sz w:val="18"/>
                <w:szCs w:val="18"/>
              </w:rPr>
              <w:t>Зорилтот</w:t>
            </w:r>
            <w:r w:rsidRPr="007B3099">
              <w:rPr>
                <w:rFonts w:ascii="Arial" w:hAnsi="Arial" w:cs="Arial"/>
                <w:b/>
                <w:sz w:val="18"/>
                <w:szCs w:val="18"/>
                <w:lang w:val="mn-MN"/>
              </w:rPr>
              <w:t xml:space="preserve"> </w:t>
            </w:r>
            <w:r w:rsidRPr="007B3099">
              <w:rPr>
                <w:rFonts w:ascii="Arial" w:hAnsi="Arial" w:cs="Arial"/>
                <w:b/>
                <w:sz w:val="18"/>
                <w:szCs w:val="18"/>
              </w:rPr>
              <w:t>түвшин</w:t>
            </w:r>
          </w:p>
          <w:p w:rsidR="00AD38B6" w:rsidRPr="007B3099" w:rsidRDefault="00AD38B6" w:rsidP="00FE0394">
            <w:pPr>
              <w:spacing w:line="276" w:lineRule="auto"/>
              <w:ind w:left="113" w:right="113"/>
              <w:jc w:val="center"/>
              <w:rPr>
                <w:rFonts w:ascii="Arial" w:hAnsi="Arial" w:cs="Arial"/>
                <w:b/>
                <w:sz w:val="18"/>
                <w:szCs w:val="18"/>
              </w:rPr>
            </w:pPr>
          </w:p>
        </w:tc>
        <w:tc>
          <w:tcPr>
            <w:tcW w:w="2484" w:type="dxa"/>
            <w:shd w:val="clear" w:color="auto" w:fill="auto"/>
            <w:vAlign w:val="center"/>
          </w:tcPr>
          <w:p w:rsidR="00AD38B6" w:rsidRPr="007B3099" w:rsidRDefault="00AD38B6" w:rsidP="00FE0394">
            <w:pPr>
              <w:tabs>
                <w:tab w:val="left" w:pos="8222"/>
              </w:tabs>
              <w:spacing w:line="276" w:lineRule="auto"/>
              <w:ind w:left="-142" w:right="-106"/>
              <w:jc w:val="center"/>
              <w:rPr>
                <w:rFonts w:ascii="Arial" w:hAnsi="Arial" w:cs="Arial"/>
                <w:b/>
                <w:sz w:val="18"/>
                <w:szCs w:val="18"/>
              </w:rPr>
            </w:pPr>
          </w:p>
          <w:p w:rsidR="00AD38B6" w:rsidRPr="007B3099" w:rsidRDefault="00AD38B6" w:rsidP="00FE0394">
            <w:pPr>
              <w:tabs>
                <w:tab w:val="left" w:pos="8222"/>
              </w:tabs>
              <w:spacing w:line="276" w:lineRule="auto"/>
              <w:ind w:left="-142" w:right="-106"/>
              <w:jc w:val="center"/>
              <w:rPr>
                <w:rFonts w:ascii="Arial" w:hAnsi="Arial" w:cs="Arial"/>
                <w:b/>
                <w:sz w:val="18"/>
                <w:szCs w:val="18"/>
              </w:rPr>
            </w:pPr>
            <w:r w:rsidRPr="007B3099">
              <w:rPr>
                <w:rFonts w:ascii="Arial" w:hAnsi="Arial" w:cs="Arial"/>
                <w:b/>
                <w:sz w:val="18"/>
                <w:szCs w:val="18"/>
              </w:rPr>
              <w:t>Хүрсэн</w:t>
            </w:r>
            <w:r w:rsidRPr="007B3099">
              <w:rPr>
                <w:rFonts w:ascii="Arial" w:hAnsi="Arial" w:cs="Arial"/>
                <w:b/>
                <w:sz w:val="18"/>
                <w:szCs w:val="18"/>
                <w:lang w:val="mn-MN"/>
              </w:rPr>
              <w:t xml:space="preserve"> </w:t>
            </w:r>
            <w:r w:rsidRPr="007B3099">
              <w:rPr>
                <w:rFonts w:ascii="Arial" w:hAnsi="Arial" w:cs="Arial"/>
                <w:b/>
                <w:sz w:val="18"/>
                <w:szCs w:val="18"/>
              </w:rPr>
              <w:t>түвшин</w:t>
            </w:r>
          </w:p>
          <w:p w:rsidR="00AD38B6" w:rsidRPr="007B3099" w:rsidRDefault="00AD38B6" w:rsidP="00FE0394">
            <w:pPr>
              <w:spacing w:line="276" w:lineRule="auto"/>
              <w:jc w:val="center"/>
              <w:rPr>
                <w:rFonts w:ascii="Arial" w:hAnsi="Arial" w:cs="Arial"/>
                <w:b/>
                <w:sz w:val="18"/>
                <w:szCs w:val="18"/>
              </w:rPr>
            </w:pPr>
            <w:r w:rsidRPr="007B3099">
              <w:rPr>
                <w:rFonts w:ascii="Arial" w:hAnsi="Arial" w:cs="Arial"/>
                <w:b/>
                <w:sz w:val="18"/>
                <w:szCs w:val="18"/>
              </w:rPr>
              <w:t>Буюу</w:t>
            </w:r>
            <w:r w:rsidRPr="007B3099">
              <w:rPr>
                <w:rFonts w:ascii="Arial" w:hAnsi="Arial" w:cs="Arial"/>
                <w:b/>
                <w:sz w:val="18"/>
                <w:szCs w:val="18"/>
                <w:lang w:val="mn-MN"/>
              </w:rPr>
              <w:t xml:space="preserve"> </w:t>
            </w:r>
            <w:r w:rsidRPr="007B3099">
              <w:rPr>
                <w:rFonts w:ascii="Arial" w:hAnsi="Arial" w:cs="Arial"/>
                <w:b/>
                <w:sz w:val="18"/>
                <w:szCs w:val="18"/>
              </w:rPr>
              <w:t>хэрэгжилт</w:t>
            </w:r>
          </w:p>
          <w:p w:rsidR="00AD38B6" w:rsidRPr="007B3099" w:rsidRDefault="00AD38B6" w:rsidP="00FE0394">
            <w:pPr>
              <w:spacing w:line="276" w:lineRule="auto"/>
              <w:jc w:val="center"/>
              <w:rPr>
                <w:rFonts w:ascii="Arial" w:hAnsi="Arial" w:cs="Arial"/>
                <w:b/>
                <w:sz w:val="18"/>
                <w:szCs w:val="18"/>
              </w:rPr>
            </w:pPr>
            <w:r w:rsidRPr="007B3099">
              <w:rPr>
                <w:rFonts w:ascii="Arial" w:hAnsi="Arial" w:cs="Arial"/>
                <w:b/>
                <w:sz w:val="18"/>
                <w:szCs w:val="18"/>
              </w:rPr>
              <w:t>/хүрээгүй</w:t>
            </w:r>
            <w:r w:rsidRPr="007B3099">
              <w:rPr>
                <w:rFonts w:ascii="Arial" w:hAnsi="Arial" w:cs="Arial"/>
                <w:b/>
                <w:sz w:val="18"/>
                <w:szCs w:val="18"/>
                <w:lang w:val="mn-MN"/>
              </w:rPr>
              <w:t xml:space="preserve"> </w:t>
            </w:r>
            <w:r w:rsidRPr="007B3099">
              <w:rPr>
                <w:rFonts w:ascii="Arial" w:hAnsi="Arial" w:cs="Arial"/>
                <w:b/>
                <w:sz w:val="18"/>
                <w:szCs w:val="18"/>
              </w:rPr>
              <w:t>бол</w:t>
            </w:r>
            <w:r w:rsidRPr="007B3099">
              <w:rPr>
                <w:rFonts w:ascii="Arial" w:hAnsi="Arial" w:cs="Arial"/>
                <w:b/>
                <w:sz w:val="18"/>
                <w:szCs w:val="18"/>
                <w:lang w:val="mn-MN"/>
              </w:rPr>
              <w:t xml:space="preserve"> </w:t>
            </w:r>
            <w:r w:rsidRPr="007B3099">
              <w:rPr>
                <w:rFonts w:ascii="Arial" w:hAnsi="Arial" w:cs="Arial"/>
                <w:b/>
                <w:sz w:val="18"/>
                <w:szCs w:val="18"/>
              </w:rPr>
              <w:t>тайлбар/</w:t>
            </w:r>
          </w:p>
        </w:tc>
        <w:tc>
          <w:tcPr>
            <w:tcW w:w="1349" w:type="dxa"/>
            <w:textDirection w:val="btLr"/>
            <w:vAlign w:val="center"/>
          </w:tcPr>
          <w:p w:rsidR="00AD38B6" w:rsidRPr="007B3099" w:rsidRDefault="00AD38B6" w:rsidP="00FE0394">
            <w:pPr>
              <w:tabs>
                <w:tab w:val="left" w:pos="8222"/>
              </w:tabs>
              <w:spacing w:line="276" w:lineRule="auto"/>
              <w:ind w:right="-25"/>
              <w:rPr>
                <w:rFonts w:ascii="Arial" w:hAnsi="Arial" w:cs="Arial"/>
                <w:b/>
                <w:sz w:val="18"/>
                <w:szCs w:val="18"/>
                <w:lang w:val="mn-MN"/>
              </w:rPr>
            </w:pPr>
            <w:r w:rsidRPr="007B3099">
              <w:rPr>
                <w:rFonts w:ascii="Arial" w:hAnsi="Arial" w:cs="Arial"/>
                <w:b/>
                <w:sz w:val="18"/>
                <w:szCs w:val="18"/>
              </w:rPr>
              <w:t>Гүйцэтгэлийн</w:t>
            </w:r>
          </w:p>
          <w:p w:rsidR="00AD38B6" w:rsidRPr="007B3099" w:rsidRDefault="00AD38B6" w:rsidP="00FE0394">
            <w:pPr>
              <w:tabs>
                <w:tab w:val="left" w:pos="8222"/>
              </w:tabs>
              <w:spacing w:line="276" w:lineRule="auto"/>
              <w:ind w:left="-142" w:right="-25"/>
              <w:jc w:val="center"/>
              <w:rPr>
                <w:rFonts w:ascii="Arial" w:hAnsi="Arial" w:cs="Arial"/>
                <w:b/>
                <w:sz w:val="18"/>
                <w:szCs w:val="18"/>
              </w:rPr>
            </w:pPr>
            <w:r w:rsidRPr="007B3099">
              <w:rPr>
                <w:rFonts w:ascii="Arial" w:hAnsi="Arial" w:cs="Arial"/>
                <w:b/>
                <w:sz w:val="18"/>
                <w:szCs w:val="18"/>
              </w:rPr>
              <w:t>хувь</w:t>
            </w:r>
          </w:p>
        </w:tc>
      </w:tr>
      <w:tr w:rsidR="00AD38B6" w:rsidRPr="007B3099" w:rsidTr="00FE0394">
        <w:trPr>
          <w:cantSplit/>
          <w:trHeight w:val="336"/>
        </w:trPr>
        <w:tc>
          <w:tcPr>
            <w:tcW w:w="1122" w:type="dxa"/>
            <w:shd w:val="clear" w:color="auto" w:fill="auto"/>
            <w:vAlign w:val="center"/>
          </w:tcPr>
          <w:p w:rsidR="00AD38B6" w:rsidRPr="007B3099" w:rsidRDefault="00AD38B6" w:rsidP="00FE0394">
            <w:pPr>
              <w:spacing w:line="276" w:lineRule="auto"/>
              <w:jc w:val="center"/>
              <w:rPr>
                <w:rFonts w:ascii="Arial" w:hAnsi="Arial" w:cs="Arial"/>
                <w:sz w:val="18"/>
                <w:szCs w:val="18"/>
              </w:rPr>
            </w:pPr>
            <w:r w:rsidRPr="007B3099">
              <w:rPr>
                <w:rFonts w:ascii="Arial" w:hAnsi="Arial" w:cs="Arial"/>
                <w:sz w:val="18"/>
                <w:szCs w:val="18"/>
              </w:rPr>
              <w:t>1</w:t>
            </w:r>
          </w:p>
        </w:tc>
        <w:tc>
          <w:tcPr>
            <w:tcW w:w="3402" w:type="dxa"/>
            <w:gridSpan w:val="2"/>
            <w:shd w:val="clear" w:color="auto" w:fill="auto"/>
            <w:vAlign w:val="center"/>
          </w:tcPr>
          <w:p w:rsidR="00AD38B6" w:rsidRPr="007B3099" w:rsidRDefault="00AD38B6" w:rsidP="00FE0394">
            <w:pPr>
              <w:spacing w:line="276" w:lineRule="auto"/>
              <w:jc w:val="center"/>
              <w:rPr>
                <w:rFonts w:ascii="Arial" w:hAnsi="Arial" w:cs="Arial"/>
                <w:sz w:val="18"/>
                <w:szCs w:val="18"/>
                <w:rtl/>
                <w:lang w:val="mr-IN"/>
              </w:rPr>
            </w:pPr>
            <w:r w:rsidRPr="007B3099">
              <w:rPr>
                <w:rFonts w:ascii="Arial" w:hAnsi="Arial" w:cs="Arial"/>
                <w:sz w:val="18"/>
                <w:szCs w:val="18"/>
                <w:rtl/>
                <w:lang w:val="mr-IN"/>
              </w:rPr>
              <w:t>2</w:t>
            </w:r>
          </w:p>
        </w:tc>
        <w:tc>
          <w:tcPr>
            <w:tcW w:w="1134" w:type="dxa"/>
            <w:shd w:val="clear" w:color="auto" w:fill="auto"/>
            <w:vAlign w:val="center"/>
          </w:tcPr>
          <w:p w:rsidR="00AD38B6" w:rsidRPr="007B3099" w:rsidRDefault="00AD38B6" w:rsidP="00FE0394">
            <w:pPr>
              <w:spacing w:line="276" w:lineRule="auto"/>
              <w:rPr>
                <w:rFonts w:ascii="Arial" w:hAnsi="Arial" w:cs="Arial"/>
                <w:sz w:val="18"/>
                <w:szCs w:val="18"/>
              </w:rPr>
            </w:pPr>
            <w:r w:rsidRPr="007B3099">
              <w:rPr>
                <w:rFonts w:ascii="Arial" w:hAnsi="Arial" w:cs="Arial"/>
                <w:sz w:val="18"/>
                <w:szCs w:val="18"/>
              </w:rPr>
              <w:t>3</w:t>
            </w:r>
          </w:p>
        </w:tc>
        <w:tc>
          <w:tcPr>
            <w:tcW w:w="2126" w:type="dxa"/>
            <w:shd w:val="clear" w:color="auto" w:fill="auto"/>
            <w:vAlign w:val="center"/>
          </w:tcPr>
          <w:p w:rsidR="00AD38B6" w:rsidRPr="007B3099" w:rsidRDefault="00AD38B6" w:rsidP="00FE0394">
            <w:pPr>
              <w:spacing w:line="276" w:lineRule="auto"/>
              <w:jc w:val="center"/>
              <w:rPr>
                <w:rFonts w:ascii="Arial" w:hAnsi="Arial" w:cs="Arial"/>
                <w:sz w:val="18"/>
                <w:szCs w:val="18"/>
              </w:rPr>
            </w:pPr>
            <w:r w:rsidRPr="007B3099">
              <w:rPr>
                <w:rFonts w:ascii="Arial" w:hAnsi="Arial" w:cs="Arial"/>
                <w:sz w:val="18"/>
                <w:szCs w:val="18"/>
              </w:rPr>
              <w:t>4</w:t>
            </w:r>
          </w:p>
        </w:tc>
        <w:tc>
          <w:tcPr>
            <w:tcW w:w="1276" w:type="dxa"/>
            <w:shd w:val="clear" w:color="auto" w:fill="auto"/>
            <w:vAlign w:val="center"/>
          </w:tcPr>
          <w:p w:rsidR="00AD38B6" w:rsidRPr="007B3099" w:rsidRDefault="00AD38B6" w:rsidP="00FE0394">
            <w:pPr>
              <w:spacing w:line="276" w:lineRule="auto"/>
              <w:jc w:val="center"/>
              <w:rPr>
                <w:rFonts w:ascii="Arial" w:hAnsi="Arial" w:cs="Arial"/>
                <w:sz w:val="18"/>
                <w:szCs w:val="18"/>
              </w:rPr>
            </w:pPr>
            <w:r w:rsidRPr="007B3099">
              <w:rPr>
                <w:rFonts w:ascii="Arial" w:hAnsi="Arial" w:cs="Arial"/>
                <w:sz w:val="18"/>
                <w:szCs w:val="18"/>
              </w:rPr>
              <w:t>5</w:t>
            </w:r>
          </w:p>
        </w:tc>
        <w:tc>
          <w:tcPr>
            <w:tcW w:w="1984" w:type="dxa"/>
            <w:shd w:val="clear" w:color="auto" w:fill="auto"/>
            <w:vAlign w:val="center"/>
          </w:tcPr>
          <w:p w:rsidR="00AD38B6" w:rsidRPr="007B3099" w:rsidRDefault="00AD38B6" w:rsidP="00FE0394">
            <w:pPr>
              <w:spacing w:line="276" w:lineRule="auto"/>
              <w:jc w:val="center"/>
              <w:rPr>
                <w:rFonts w:ascii="Arial" w:hAnsi="Arial" w:cs="Arial"/>
                <w:sz w:val="18"/>
                <w:szCs w:val="18"/>
              </w:rPr>
            </w:pPr>
          </w:p>
        </w:tc>
        <w:tc>
          <w:tcPr>
            <w:tcW w:w="2484" w:type="dxa"/>
            <w:shd w:val="clear" w:color="auto" w:fill="auto"/>
            <w:vAlign w:val="center"/>
          </w:tcPr>
          <w:p w:rsidR="00AD38B6" w:rsidRPr="007B3099" w:rsidRDefault="00AD38B6" w:rsidP="00FE0394">
            <w:pPr>
              <w:spacing w:line="276" w:lineRule="auto"/>
              <w:jc w:val="center"/>
              <w:rPr>
                <w:rFonts w:ascii="Arial" w:hAnsi="Arial" w:cs="Arial"/>
                <w:sz w:val="18"/>
                <w:szCs w:val="18"/>
              </w:rPr>
            </w:pPr>
            <w:r w:rsidRPr="007B3099">
              <w:rPr>
                <w:rFonts w:ascii="Arial" w:hAnsi="Arial" w:cs="Arial"/>
                <w:sz w:val="18"/>
                <w:szCs w:val="18"/>
              </w:rPr>
              <w:t>7</w:t>
            </w:r>
          </w:p>
        </w:tc>
        <w:tc>
          <w:tcPr>
            <w:tcW w:w="1349" w:type="dxa"/>
            <w:vAlign w:val="center"/>
          </w:tcPr>
          <w:p w:rsidR="00AD38B6" w:rsidRPr="007B3099" w:rsidRDefault="00AD38B6" w:rsidP="00FE0394">
            <w:pPr>
              <w:tabs>
                <w:tab w:val="left" w:pos="8222"/>
              </w:tabs>
              <w:spacing w:line="276" w:lineRule="auto"/>
              <w:ind w:right="-25"/>
              <w:rPr>
                <w:rFonts w:ascii="Arial" w:hAnsi="Arial" w:cs="Arial"/>
                <w:sz w:val="18"/>
                <w:szCs w:val="18"/>
              </w:rPr>
            </w:pPr>
            <w:r w:rsidRPr="007B3099">
              <w:rPr>
                <w:rFonts w:ascii="Arial" w:hAnsi="Arial" w:cs="Arial"/>
                <w:sz w:val="18"/>
                <w:szCs w:val="18"/>
              </w:rPr>
              <w:t>8</w:t>
            </w:r>
          </w:p>
        </w:tc>
      </w:tr>
      <w:tr w:rsidR="00AD38B6" w:rsidRPr="007B3099" w:rsidTr="00FE0394">
        <w:trPr>
          <w:trHeight w:val="675"/>
        </w:trPr>
        <w:tc>
          <w:tcPr>
            <w:tcW w:w="14877" w:type="dxa"/>
            <w:gridSpan w:val="9"/>
            <w:shd w:val="clear" w:color="auto" w:fill="auto"/>
            <w:vAlign w:val="bottom"/>
          </w:tcPr>
          <w:p w:rsidR="00AD38B6" w:rsidRPr="007B3099" w:rsidRDefault="00AD38B6" w:rsidP="00FE0394">
            <w:pPr>
              <w:spacing w:line="276" w:lineRule="auto"/>
              <w:rPr>
                <w:rFonts w:ascii="Arial" w:hAnsi="Arial" w:cs="Arial"/>
                <w:bCs/>
                <w:sz w:val="18"/>
                <w:szCs w:val="18"/>
                <w:lang w:val="mn-MN"/>
              </w:rPr>
            </w:pPr>
            <w:r w:rsidRPr="007B3099">
              <w:rPr>
                <w:rFonts w:ascii="Arial" w:hAnsi="Arial" w:cs="Arial"/>
                <w:sz w:val="18"/>
                <w:szCs w:val="18"/>
              </w:rPr>
              <w:t>Стратеги</w:t>
            </w:r>
            <w:r w:rsidRPr="007B3099">
              <w:rPr>
                <w:rFonts w:ascii="Arial" w:hAnsi="Arial" w:cs="Arial"/>
                <w:sz w:val="18"/>
                <w:szCs w:val="18"/>
                <w:lang w:val="mn-MN"/>
              </w:rPr>
              <w:t xml:space="preserve"> </w:t>
            </w:r>
            <w:r w:rsidRPr="007B3099">
              <w:rPr>
                <w:rFonts w:ascii="Arial" w:hAnsi="Arial" w:cs="Arial"/>
                <w:sz w:val="18"/>
                <w:szCs w:val="18"/>
              </w:rPr>
              <w:t>төлөвлөгөөний</w:t>
            </w:r>
            <w:r w:rsidRPr="007B3099">
              <w:rPr>
                <w:rFonts w:ascii="Arial" w:hAnsi="Arial" w:cs="Arial"/>
                <w:sz w:val="18"/>
                <w:szCs w:val="18"/>
                <w:lang w:val="mn-MN"/>
              </w:rPr>
              <w:t xml:space="preserve"> </w:t>
            </w:r>
            <w:r w:rsidRPr="007B3099">
              <w:rPr>
                <w:rFonts w:ascii="Arial" w:hAnsi="Arial" w:cs="Arial"/>
                <w:sz w:val="18"/>
                <w:szCs w:val="18"/>
              </w:rPr>
              <w:t>зорилго</w:t>
            </w:r>
            <w:r w:rsidRPr="007B3099">
              <w:rPr>
                <w:rFonts w:ascii="Arial" w:hAnsi="Arial" w:cs="Arial"/>
                <w:sz w:val="18"/>
                <w:szCs w:val="18"/>
                <w:lang w:val="mn-MN"/>
              </w:rPr>
              <w:t xml:space="preserve">: </w:t>
            </w:r>
            <w:r w:rsidRPr="007B3099">
              <w:rPr>
                <w:rFonts w:ascii="Arial" w:hAnsi="Arial" w:cs="Arial"/>
                <w:bCs/>
                <w:sz w:val="18"/>
                <w:szCs w:val="18"/>
                <w:lang w:val="mn-MN"/>
              </w:rPr>
              <w:t xml:space="preserve"> Авьяас чадвараа нээн хөгжүүлдэг үндэсний өв соёлоо дээдэлсэн эрүүл, зөв дадалтай иргэнийг төлөвшүүлнэ. </w:t>
            </w:r>
          </w:p>
          <w:p w:rsidR="00AD38B6" w:rsidRPr="007B3099" w:rsidRDefault="00AD38B6" w:rsidP="00FE0394">
            <w:pPr>
              <w:spacing w:line="276" w:lineRule="auto"/>
              <w:rPr>
                <w:rFonts w:ascii="Arial" w:hAnsi="Arial" w:cs="Arial"/>
                <w:iCs/>
                <w:sz w:val="18"/>
                <w:szCs w:val="18"/>
              </w:rPr>
            </w:pPr>
            <w:r w:rsidRPr="007B3099">
              <w:rPr>
                <w:rFonts w:ascii="Arial" w:hAnsi="Arial" w:cs="Arial"/>
                <w:i/>
                <w:iCs/>
                <w:sz w:val="18"/>
                <w:szCs w:val="18"/>
                <w:lang w:val="mn-MN"/>
              </w:rPr>
              <w:t>/</w:t>
            </w:r>
            <w:r w:rsidRPr="007B3099">
              <w:rPr>
                <w:rFonts w:ascii="Arial" w:hAnsi="Arial" w:cs="Arial"/>
                <w:iCs/>
                <w:sz w:val="18"/>
                <w:szCs w:val="18"/>
                <w:lang w:val="mn-MN"/>
              </w:rPr>
              <w:t>Боловсролын тухай хууль, Бага, дунд боловсролын тухай хууль, аймгийн Засаг даргын үйл ажиллагааны хөтөлбөр, сумын Засаг даргын үйл ажиллагааны хөтөлбөр, аймгийн үндсэн чиглэл, үндэсний болон аймгийн дэд хөтөлбөрүүд/</w:t>
            </w:r>
            <w:r w:rsidRPr="007B3099">
              <w:rPr>
                <w:rFonts w:ascii="Arial" w:hAnsi="Arial" w:cs="Arial"/>
                <w:iCs/>
                <w:sz w:val="18"/>
                <w:szCs w:val="18"/>
              </w:rPr>
              <w:t xml:space="preserve">  </w:t>
            </w:r>
          </w:p>
          <w:p w:rsidR="00AD38B6" w:rsidRPr="007B3099" w:rsidRDefault="00AD38B6" w:rsidP="00FE0394">
            <w:pPr>
              <w:spacing w:line="276" w:lineRule="auto"/>
              <w:rPr>
                <w:rFonts w:ascii="Arial" w:hAnsi="Arial" w:cs="Arial"/>
                <w:sz w:val="18"/>
                <w:szCs w:val="18"/>
              </w:rPr>
            </w:pPr>
            <w:r w:rsidRPr="007B3099">
              <w:rPr>
                <w:rFonts w:ascii="Arial" w:hAnsi="Arial" w:cs="Arial"/>
                <w:sz w:val="18"/>
                <w:szCs w:val="18"/>
                <w:lang w:val="mn-MN"/>
              </w:rPr>
              <w:t>Төлөвлөлтийн уялдаа:</w:t>
            </w:r>
            <w:r w:rsidRPr="007B3099">
              <w:rPr>
                <w:rFonts w:ascii="Arial" w:eastAsia="Calibri" w:hAnsi="Arial" w:cs="Arial"/>
                <w:sz w:val="18"/>
                <w:szCs w:val="18"/>
                <w:lang w:val="mn-MN"/>
              </w:rPr>
              <w:t xml:space="preserve"> Төрөөс боловсролын талаар баримтлах бодлого, Тогтвортой хөгжлийн үзэл баримтлал, Төсвийн тухай хууль,</w:t>
            </w:r>
          </w:p>
        </w:tc>
      </w:tr>
      <w:tr w:rsidR="00B46CC8" w:rsidRPr="007B3099" w:rsidTr="00FE0394">
        <w:trPr>
          <w:trHeight w:val="675"/>
        </w:trPr>
        <w:tc>
          <w:tcPr>
            <w:tcW w:w="14877" w:type="dxa"/>
            <w:gridSpan w:val="9"/>
            <w:shd w:val="clear" w:color="auto" w:fill="auto"/>
            <w:vAlign w:val="bottom"/>
          </w:tcPr>
          <w:p w:rsidR="00B46CC8" w:rsidRPr="007B3099" w:rsidRDefault="00B46CC8" w:rsidP="00FE0394">
            <w:pPr>
              <w:spacing w:line="276" w:lineRule="auto"/>
              <w:rPr>
                <w:rFonts w:ascii="Arial" w:hAnsi="Arial" w:cs="Arial"/>
                <w:sz w:val="18"/>
                <w:szCs w:val="18"/>
              </w:rPr>
            </w:pPr>
            <w:r w:rsidRPr="0032565D">
              <w:rPr>
                <w:rFonts w:ascii="Arial" w:hAnsi="Arial" w:cs="Arial"/>
                <w:b/>
                <w:i/>
                <w:sz w:val="20"/>
                <w:szCs w:val="20"/>
                <w:lang w:val="mn-MN"/>
              </w:rPr>
              <w:t>НЭГ:. БОДЛОГЫН БАРИМТ БИЧИГТ ТУСГАГДСАН ЗОРИЛТЫН ХҮРЭЭНД</w:t>
            </w:r>
          </w:p>
        </w:tc>
      </w:tr>
      <w:tr w:rsidR="00AD38B6" w:rsidRPr="007B3099" w:rsidTr="00FE0394">
        <w:trPr>
          <w:trHeight w:val="70"/>
        </w:trPr>
        <w:tc>
          <w:tcPr>
            <w:tcW w:w="14877" w:type="dxa"/>
            <w:gridSpan w:val="9"/>
            <w:tcBorders>
              <w:left w:val="single" w:sz="4" w:space="0" w:color="auto"/>
              <w:bottom w:val="nil"/>
              <w:right w:val="single" w:sz="4" w:space="0" w:color="auto"/>
            </w:tcBorders>
            <w:shd w:val="clear" w:color="auto" w:fill="auto"/>
            <w:vAlign w:val="bottom"/>
          </w:tcPr>
          <w:p w:rsidR="00AD38B6" w:rsidRPr="007B3099" w:rsidRDefault="00AD38B6" w:rsidP="00FE0394">
            <w:pPr>
              <w:spacing w:line="276" w:lineRule="auto"/>
              <w:rPr>
                <w:rFonts w:ascii="Arial" w:hAnsi="Arial" w:cs="Arial"/>
                <w:sz w:val="18"/>
                <w:szCs w:val="18"/>
              </w:rPr>
            </w:pPr>
          </w:p>
        </w:tc>
      </w:tr>
      <w:tr w:rsidR="00AD38B6" w:rsidRPr="007B3099" w:rsidTr="00FE0394">
        <w:trPr>
          <w:trHeight w:val="346"/>
        </w:trPr>
        <w:tc>
          <w:tcPr>
            <w:tcW w:w="13528" w:type="dxa"/>
            <w:gridSpan w:val="8"/>
            <w:tcBorders>
              <w:top w:val="nil"/>
              <w:right w:val="nil"/>
            </w:tcBorders>
            <w:shd w:val="clear" w:color="auto" w:fill="auto"/>
            <w:vAlign w:val="bottom"/>
          </w:tcPr>
          <w:p w:rsidR="00B46CC8" w:rsidRPr="00B46CC8" w:rsidRDefault="00AD38B6" w:rsidP="00FE0394">
            <w:pPr>
              <w:numPr>
                <w:ilvl w:val="1"/>
                <w:numId w:val="24"/>
              </w:numPr>
              <w:jc w:val="center"/>
              <w:rPr>
                <w:rFonts w:ascii="Arial" w:hAnsi="Arial" w:cs="Arial"/>
                <w:b/>
                <w:sz w:val="20"/>
                <w:szCs w:val="20"/>
                <w:lang w:val="mn-MN"/>
              </w:rPr>
            </w:pPr>
            <w:r w:rsidRPr="007B3099">
              <w:rPr>
                <w:rFonts w:ascii="Arial" w:hAnsi="Arial" w:cs="Arial"/>
                <w:color w:val="000000"/>
                <w:sz w:val="18"/>
                <w:szCs w:val="18"/>
                <w:lang w:val="mn-MN"/>
              </w:rPr>
              <w:t xml:space="preserve"> </w:t>
            </w:r>
            <w:r w:rsidRPr="007B3099">
              <w:rPr>
                <w:rFonts w:ascii="Arial" w:hAnsi="Arial" w:cs="Arial"/>
                <w:b/>
                <w:bCs/>
                <w:sz w:val="18"/>
                <w:szCs w:val="18"/>
                <w:lang w:val="mn-MN"/>
              </w:rPr>
              <w:t xml:space="preserve"> </w:t>
            </w:r>
            <w:r w:rsidR="00B46CC8" w:rsidRPr="00B46CC8">
              <w:rPr>
                <w:rFonts w:ascii="Arial" w:hAnsi="Arial" w:cs="Arial"/>
                <w:b/>
                <w:sz w:val="20"/>
                <w:szCs w:val="20"/>
                <w:lang w:val="mn-MN"/>
              </w:rPr>
              <w:t xml:space="preserve"> Боловсролын талаар баримтлах  төрийн бодлого,  холбогдох хууль тогтоомжийг хэрэгжилтийг хангах, </w:t>
            </w:r>
          </w:p>
          <w:p w:rsidR="00AD38B6" w:rsidRPr="007B3099" w:rsidRDefault="00B46CC8" w:rsidP="00FE0394">
            <w:pPr>
              <w:spacing w:line="276" w:lineRule="auto"/>
              <w:rPr>
                <w:rFonts w:ascii="Arial" w:hAnsi="Arial" w:cs="Arial"/>
                <w:sz w:val="18"/>
                <w:szCs w:val="18"/>
              </w:rPr>
            </w:pPr>
            <w:r w:rsidRPr="00B46CC8">
              <w:rPr>
                <w:rFonts w:ascii="Arial" w:hAnsi="Arial" w:cs="Arial"/>
                <w:b/>
                <w:sz w:val="20"/>
                <w:szCs w:val="20"/>
                <w:lang w:val="mn-MN"/>
              </w:rPr>
              <w:t>хяналт тавьж ажиллах</w:t>
            </w:r>
            <w:r w:rsidRPr="007B3099">
              <w:rPr>
                <w:rFonts w:ascii="Arial" w:hAnsi="Arial" w:cs="Arial"/>
                <w:b/>
                <w:bCs/>
                <w:sz w:val="18"/>
                <w:szCs w:val="18"/>
                <w:lang w:val="mn-MN"/>
              </w:rPr>
              <w:t xml:space="preserve"> </w:t>
            </w:r>
            <w:r w:rsidR="00AD38B6" w:rsidRPr="007B3099">
              <w:rPr>
                <w:rFonts w:ascii="Arial" w:hAnsi="Arial" w:cs="Arial"/>
                <w:b/>
                <w:bCs/>
                <w:sz w:val="18"/>
                <w:szCs w:val="18"/>
                <w:lang w:val="mn-MN"/>
              </w:rPr>
              <w:t>Байгууллагын менежмент, үйл ажиллагаа, удирдлагын манлайллыг дээшлүүлэх</w:t>
            </w:r>
          </w:p>
        </w:tc>
        <w:tc>
          <w:tcPr>
            <w:tcW w:w="1349" w:type="dxa"/>
            <w:tcBorders>
              <w:top w:val="nil"/>
              <w:left w:val="nil"/>
            </w:tcBorders>
          </w:tcPr>
          <w:p w:rsidR="00AD38B6" w:rsidRPr="007B3099" w:rsidRDefault="00AD38B6" w:rsidP="00FE0394">
            <w:pPr>
              <w:spacing w:line="276" w:lineRule="auto"/>
              <w:jc w:val="center"/>
              <w:rPr>
                <w:rFonts w:ascii="Arial" w:hAnsi="Arial" w:cs="Arial"/>
                <w:sz w:val="18"/>
                <w:szCs w:val="18"/>
              </w:rPr>
            </w:pPr>
          </w:p>
        </w:tc>
      </w:tr>
      <w:tr w:rsidR="00B46CC8" w:rsidRPr="007B3099" w:rsidTr="00FE0394">
        <w:trPr>
          <w:trHeight w:val="280"/>
        </w:trPr>
        <w:tc>
          <w:tcPr>
            <w:tcW w:w="1122" w:type="dxa"/>
            <w:shd w:val="clear" w:color="auto" w:fill="auto"/>
            <w:vAlign w:val="center"/>
          </w:tcPr>
          <w:p w:rsidR="00B46CC8" w:rsidRPr="007B3099" w:rsidRDefault="00B46CC8" w:rsidP="00FE0394">
            <w:pPr>
              <w:spacing w:line="276" w:lineRule="auto"/>
              <w:jc w:val="center"/>
              <w:rPr>
                <w:rFonts w:ascii="Arial" w:hAnsi="Arial" w:cs="Arial"/>
                <w:sz w:val="18"/>
                <w:szCs w:val="18"/>
              </w:rPr>
            </w:pPr>
            <w:r w:rsidRPr="007B3099">
              <w:rPr>
                <w:rFonts w:ascii="Arial" w:hAnsi="Arial" w:cs="Arial"/>
                <w:color w:val="000000"/>
                <w:sz w:val="18"/>
                <w:szCs w:val="18"/>
                <w:lang w:val="mn-MN"/>
              </w:rPr>
              <w:t>1.1.</w:t>
            </w:r>
            <w:r>
              <w:rPr>
                <w:rFonts w:ascii="Arial" w:hAnsi="Arial" w:cs="Arial"/>
                <w:color w:val="000000"/>
                <w:sz w:val="18"/>
                <w:szCs w:val="18"/>
                <w:lang w:val="mn-MN"/>
              </w:rPr>
              <w:t>1</w:t>
            </w:r>
          </w:p>
        </w:tc>
        <w:tc>
          <w:tcPr>
            <w:tcW w:w="3402" w:type="dxa"/>
            <w:gridSpan w:val="2"/>
            <w:shd w:val="clear" w:color="auto" w:fill="FFFFFF" w:themeFill="background1"/>
            <w:vAlign w:val="center"/>
          </w:tcPr>
          <w:p w:rsidR="00B46CC8" w:rsidRPr="007B3099" w:rsidRDefault="00B46CC8" w:rsidP="00FE0394">
            <w:pPr>
              <w:spacing w:line="276" w:lineRule="auto"/>
              <w:ind w:left="33" w:right="142" w:firstLine="1"/>
              <w:rPr>
                <w:rFonts w:ascii="Arial" w:hAnsi="Arial" w:cs="Arial"/>
                <w:sz w:val="18"/>
                <w:szCs w:val="18"/>
              </w:rPr>
            </w:pPr>
            <w:r w:rsidRPr="0032565D">
              <w:rPr>
                <w:rFonts w:ascii="Arial" w:hAnsi="Arial" w:cs="Arial"/>
                <w:sz w:val="20"/>
                <w:szCs w:val="20"/>
                <w:lang w:val="mn-MN"/>
              </w:rPr>
              <w:t>Шинээр гарсан эрх зүйн баримт бичгүүдийг сурталчлах, хэрэгжүүлэх,  хяналт тавих</w:t>
            </w:r>
            <w:r w:rsidRPr="007B3099">
              <w:rPr>
                <w:rFonts w:ascii="Arial" w:hAnsi="Arial" w:cs="Arial"/>
                <w:sz w:val="18"/>
                <w:szCs w:val="18"/>
                <w:lang w:val="mn-MN"/>
              </w:rPr>
              <w:t xml:space="preserve"> </w:t>
            </w:r>
          </w:p>
        </w:tc>
        <w:tc>
          <w:tcPr>
            <w:tcW w:w="1134" w:type="dxa"/>
            <w:shd w:val="clear" w:color="auto" w:fill="FFFFFF" w:themeFill="background1"/>
            <w:vAlign w:val="center"/>
          </w:tcPr>
          <w:p w:rsidR="00B46CC8" w:rsidRPr="007B3099" w:rsidRDefault="00B46CC8" w:rsidP="00FE0394">
            <w:pPr>
              <w:spacing w:line="276" w:lineRule="auto"/>
              <w:rPr>
                <w:rFonts w:ascii="Arial" w:hAnsi="Arial" w:cs="Arial"/>
                <w:sz w:val="18"/>
                <w:szCs w:val="18"/>
              </w:rPr>
            </w:pPr>
            <w:r>
              <w:rPr>
                <w:rFonts w:ascii="Arial" w:hAnsi="Arial" w:cs="Arial"/>
                <w:sz w:val="18"/>
                <w:szCs w:val="18"/>
                <w:lang w:val="mn-MN"/>
              </w:rPr>
              <w:t xml:space="preserve">            -</w:t>
            </w:r>
          </w:p>
        </w:tc>
        <w:tc>
          <w:tcPr>
            <w:tcW w:w="2126" w:type="dxa"/>
            <w:shd w:val="clear" w:color="auto" w:fill="FFFFFF" w:themeFill="background1"/>
            <w:vAlign w:val="center"/>
          </w:tcPr>
          <w:p w:rsidR="00B46CC8" w:rsidRPr="0032565D" w:rsidRDefault="00B46CC8" w:rsidP="00FE0394">
            <w:pPr>
              <w:jc w:val="center"/>
              <w:rPr>
                <w:rFonts w:ascii="Arial" w:hAnsi="Arial" w:cs="Arial"/>
                <w:sz w:val="20"/>
                <w:szCs w:val="20"/>
                <w:lang w:val="mn-MN"/>
              </w:rPr>
            </w:pPr>
            <w:r w:rsidRPr="0032565D">
              <w:rPr>
                <w:rFonts w:ascii="Arial" w:hAnsi="Arial" w:cs="Arial"/>
                <w:sz w:val="20"/>
                <w:szCs w:val="20"/>
                <w:lang w:val="mn-MN"/>
              </w:rPr>
              <w:t>Хууль дүрэм тушаал шийдвэрүүд хэрэгжилтийн байдлаар</w:t>
            </w:r>
          </w:p>
        </w:tc>
        <w:tc>
          <w:tcPr>
            <w:tcW w:w="1276" w:type="dxa"/>
            <w:shd w:val="clear" w:color="auto" w:fill="FFFFFF" w:themeFill="background1"/>
            <w:vAlign w:val="center"/>
          </w:tcPr>
          <w:p w:rsidR="00B46CC8" w:rsidRPr="0032565D" w:rsidRDefault="00B46CC8" w:rsidP="00FE0394">
            <w:pPr>
              <w:jc w:val="center"/>
              <w:rPr>
                <w:rFonts w:ascii="Arial" w:hAnsi="Arial" w:cs="Arial"/>
                <w:sz w:val="20"/>
                <w:szCs w:val="20"/>
                <w:lang w:val="mn-MN"/>
              </w:rPr>
            </w:pPr>
            <w:r w:rsidRPr="0032565D">
              <w:rPr>
                <w:rFonts w:ascii="Arial" w:hAnsi="Arial" w:cs="Arial"/>
                <w:sz w:val="20"/>
                <w:szCs w:val="20"/>
                <w:lang w:val="mn-MN"/>
              </w:rPr>
              <w:t>Шинээр гарсан хууль тогтоомжуудыг хэрэгжүүлэн ажиллаж байна.</w:t>
            </w:r>
          </w:p>
        </w:tc>
        <w:tc>
          <w:tcPr>
            <w:tcW w:w="1984" w:type="dxa"/>
            <w:shd w:val="clear" w:color="auto" w:fill="auto"/>
            <w:vAlign w:val="center"/>
          </w:tcPr>
          <w:p w:rsidR="00B46CC8" w:rsidRPr="0032565D" w:rsidRDefault="00B46CC8" w:rsidP="00FE0394">
            <w:pPr>
              <w:jc w:val="center"/>
              <w:rPr>
                <w:rFonts w:ascii="Arial" w:hAnsi="Arial" w:cs="Arial"/>
                <w:sz w:val="20"/>
                <w:szCs w:val="20"/>
                <w:lang w:val="mn-MN"/>
              </w:rPr>
            </w:pPr>
            <w:r w:rsidRPr="0032565D">
              <w:rPr>
                <w:rFonts w:ascii="Arial" w:hAnsi="Arial" w:cs="Arial"/>
                <w:sz w:val="20"/>
                <w:szCs w:val="20"/>
                <w:lang w:val="mn-MN"/>
              </w:rPr>
              <w:t>Хууль тогтоомжийн хэрэгжилт 100 хувьд хүргэнэ.</w:t>
            </w:r>
          </w:p>
        </w:tc>
        <w:tc>
          <w:tcPr>
            <w:tcW w:w="2484" w:type="dxa"/>
            <w:shd w:val="clear" w:color="auto" w:fill="auto"/>
            <w:vAlign w:val="center"/>
          </w:tcPr>
          <w:p w:rsidR="00B46CC8" w:rsidRPr="006E2C30" w:rsidRDefault="006E2C30" w:rsidP="00FE0394">
            <w:pPr>
              <w:pStyle w:val="ListParagraph"/>
              <w:spacing w:after="0" w:line="276" w:lineRule="auto"/>
              <w:ind w:left="0" w:right="142"/>
              <w:jc w:val="both"/>
              <w:rPr>
                <w:rFonts w:ascii="Arial" w:hAnsi="Arial" w:cs="Arial"/>
                <w:sz w:val="18"/>
                <w:szCs w:val="18"/>
              </w:rPr>
            </w:pPr>
            <w:r>
              <w:rPr>
                <w:rFonts w:ascii="Arial" w:hAnsi="Arial" w:cs="Arial"/>
                <w:sz w:val="18"/>
                <w:szCs w:val="18"/>
              </w:rPr>
              <w:t xml:space="preserve">Боловсролын шинэчлэл 7 хоног аяныг зохион байгуулж , шнэчлэгдсэн боловсролын ерөнхий хуулийг эцэг эхэд сурталчилан таниулах, мөн сургууль дээр шинээр хэрэгжиж буй 3,4 –р ангид математик хичээлээр </w:t>
            </w:r>
            <w:r>
              <w:rPr>
                <w:rFonts w:ascii="Arial" w:hAnsi="Arial" w:cs="Arial"/>
                <w:sz w:val="18"/>
                <w:szCs w:val="18"/>
                <w:lang w:val="en-US"/>
              </w:rPr>
              <w:t>eduten</w:t>
            </w:r>
            <w:r>
              <w:rPr>
                <w:rFonts w:ascii="Arial" w:hAnsi="Arial" w:cs="Arial"/>
                <w:sz w:val="18"/>
                <w:szCs w:val="18"/>
              </w:rPr>
              <w:t xml:space="preserve"> , 5,6 –р ангид англи хэлний хичээлээр </w:t>
            </w:r>
            <w:r>
              <w:rPr>
                <w:rFonts w:ascii="Arial" w:hAnsi="Arial" w:cs="Arial"/>
                <w:sz w:val="18"/>
                <w:szCs w:val="18"/>
                <w:lang w:val="en-US"/>
              </w:rPr>
              <w:t>person</w:t>
            </w:r>
            <w:r>
              <w:rPr>
                <w:rFonts w:ascii="Arial" w:hAnsi="Arial" w:cs="Arial"/>
                <w:sz w:val="18"/>
                <w:szCs w:val="18"/>
              </w:rPr>
              <w:t xml:space="preserve"> зэрэг хөтөлбөрүүдийн танилцуулгыг боршур </w:t>
            </w:r>
            <w:r>
              <w:rPr>
                <w:rFonts w:ascii="Arial" w:hAnsi="Arial" w:cs="Arial"/>
                <w:sz w:val="18"/>
                <w:szCs w:val="18"/>
              </w:rPr>
              <w:lastRenderedPageBreak/>
              <w:t>хэлбэрээр бэлтгэн түгээн дэлгэрүүлэн сурталчилах үйл ажиллагаа зохион байгуулсан.</w:t>
            </w:r>
          </w:p>
        </w:tc>
        <w:tc>
          <w:tcPr>
            <w:tcW w:w="1349" w:type="dxa"/>
          </w:tcPr>
          <w:p w:rsidR="00B46CC8" w:rsidRPr="007B3099" w:rsidRDefault="00B46CC8" w:rsidP="00FE0394">
            <w:pPr>
              <w:spacing w:line="276" w:lineRule="auto"/>
              <w:jc w:val="right"/>
              <w:rPr>
                <w:rFonts w:ascii="Arial" w:hAnsi="Arial" w:cs="Arial"/>
                <w:sz w:val="18"/>
                <w:szCs w:val="18"/>
                <w:lang w:val="mn-MN"/>
              </w:rPr>
            </w:pPr>
          </w:p>
          <w:p w:rsidR="00B46CC8" w:rsidRPr="007B3099" w:rsidRDefault="00B46CC8" w:rsidP="00FE0394">
            <w:pPr>
              <w:spacing w:line="276" w:lineRule="auto"/>
              <w:jc w:val="right"/>
              <w:rPr>
                <w:rFonts w:ascii="Arial" w:hAnsi="Arial" w:cs="Arial"/>
                <w:sz w:val="18"/>
                <w:szCs w:val="18"/>
                <w:lang w:val="mn-MN"/>
              </w:rPr>
            </w:pPr>
          </w:p>
          <w:p w:rsidR="00B46CC8" w:rsidRPr="007B3099" w:rsidRDefault="00B46CC8" w:rsidP="00FE0394">
            <w:pPr>
              <w:spacing w:line="276" w:lineRule="auto"/>
              <w:jc w:val="right"/>
              <w:rPr>
                <w:rFonts w:ascii="Arial" w:hAnsi="Arial" w:cs="Arial"/>
                <w:sz w:val="18"/>
                <w:szCs w:val="18"/>
                <w:lang w:val="mn-MN"/>
              </w:rPr>
            </w:pPr>
          </w:p>
          <w:p w:rsidR="00B46CC8" w:rsidRPr="007B3099" w:rsidRDefault="00B46CC8" w:rsidP="00FE0394">
            <w:pPr>
              <w:spacing w:line="276" w:lineRule="auto"/>
              <w:jc w:val="right"/>
              <w:rPr>
                <w:rFonts w:ascii="Arial" w:hAnsi="Arial" w:cs="Arial"/>
                <w:sz w:val="18"/>
                <w:szCs w:val="18"/>
                <w:lang w:val="mn-MN"/>
              </w:rPr>
            </w:pPr>
          </w:p>
          <w:p w:rsidR="00B46CC8" w:rsidRPr="007B3099" w:rsidRDefault="00B46CC8" w:rsidP="00FE0394">
            <w:pPr>
              <w:spacing w:line="276" w:lineRule="auto"/>
              <w:jc w:val="right"/>
              <w:rPr>
                <w:rFonts w:ascii="Arial" w:hAnsi="Arial" w:cs="Arial"/>
                <w:sz w:val="18"/>
                <w:szCs w:val="18"/>
                <w:lang w:val="mn-MN"/>
              </w:rPr>
            </w:pPr>
          </w:p>
          <w:p w:rsidR="00B46CC8" w:rsidRPr="007B3099" w:rsidRDefault="00B46CC8" w:rsidP="00FE0394">
            <w:pPr>
              <w:spacing w:line="276" w:lineRule="auto"/>
              <w:jc w:val="right"/>
              <w:rPr>
                <w:rFonts w:ascii="Arial" w:hAnsi="Arial" w:cs="Arial"/>
                <w:sz w:val="18"/>
                <w:szCs w:val="18"/>
                <w:lang w:val="mn-MN"/>
              </w:rPr>
            </w:pPr>
          </w:p>
          <w:p w:rsidR="00B46CC8" w:rsidRPr="007B3099" w:rsidRDefault="00B46CC8" w:rsidP="00FE0394">
            <w:pPr>
              <w:spacing w:line="276" w:lineRule="auto"/>
              <w:jc w:val="right"/>
              <w:rPr>
                <w:rFonts w:ascii="Arial" w:hAnsi="Arial" w:cs="Arial"/>
                <w:sz w:val="18"/>
                <w:szCs w:val="18"/>
                <w:lang w:val="mn-MN"/>
              </w:rPr>
            </w:pPr>
          </w:p>
          <w:p w:rsidR="00B46CC8" w:rsidRPr="007B3099" w:rsidRDefault="00B46CC8" w:rsidP="00FE0394">
            <w:pPr>
              <w:spacing w:line="276" w:lineRule="auto"/>
              <w:jc w:val="right"/>
              <w:rPr>
                <w:rFonts w:ascii="Arial" w:hAnsi="Arial" w:cs="Arial"/>
                <w:sz w:val="18"/>
                <w:szCs w:val="18"/>
                <w:lang w:val="mn-MN"/>
              </w:rPr>
            </w:pPr>
          </w:p>
        </w:tc>
      </w:tr>
      <w:tr w:rsidR="00B46CC8" w:rsidRPr="007B3099" w:rsidTr="00FE0394">
        <w:trPr>
          <w:trHeight w:val="557"/>
        </w:trPr>
        <w:tc>
          <w:tcPr>
            <w:tcW w:w="1122" w:type="dxa"/>
            <w:shd w:val="clear" w:color="auto" w:fill="auto"/>
            <w:vAlign w:val="center"/>
          </w:tcPr>
          <w:p w:rsidR="00B46CC8" w:rsidRPr="007B3099" w:rsidRDefault="00B46CC8" w:rsidP="00FE0394">
            <w:pPr>
              <w:spacing w:line="276" w:lineRule="auto"/>
              <w:jc w:val="center"/>
              <w:rPr>
                <w:rFonts w:ascii="Arial" w:hAnsi="Arial" w:cs="Arial"/>
                <w:sz w:val="18"/>
                <w:szCs w:val="18"/>
              </w:rPr>
            </w:pPr>
            <w:r>
              <w:rPr>
                <w:rFonts w:ascii="Arial" w:hAnsi="Arial" w:cs="Arial"/>
                <w:sz w:val="18"/>
                <w:szCs w:val="18"/>
                <w:lang w:val="mn-MN"/>
              </w:rPr>
              <w:lastRenderedPageBreak/>
              <w:t>1.</w:t>
            </w:r>
            <w:r w:rsidRPr="007B3099">
              <w:rPr>
                <w:rFonts w:ascii="Arial" w:hAnsi="Arial" w:cs="Arial"/>
                <w:sz w:val="18"/>
                <w:szCs w:val="18"/>
                <w:lang w:val="mn-MN"/>
              </w:rPr>
              <w:t>1.2</w:t>
            </w:r>
          </w:p>
        </w:tc>
        <w:tc>
          <w:tcPr>
            <w:tcW w:w="3402" w:type="dxa"/>
            <w:gridSpan w:val="2"/>
            <w:shd w:val="clear" w:color="auto" w:fill="FFFFFF" w:themeFill="background1"/>
            <w:vAlign w:val="center"/>
          </w:tcPr>
          <w:p w:rsidR="00B46CC8" w:rsidRPr="0032565D" w:rsidRDefault="00B46CC8" w:rsidP="00FE0394">
            <w:pPr>
              <w:jc w:val="both"/>
              <w:rPr>
                <w:rFonts w:ascii="Arial" w:hAnsi="Arial" w:cs="Arial"/>
                <w:sz w:val="20"/>
                <w:szCs w:val="20"/>
                <w:lang w:val="mn-MN"/>
              </w:rPr>
            </w:pPr>
            <w:r w:rsidRPr="0032565D">
              <w:rPr>
                <w:rFonts w:ascii="Arial" w:hAnsi="Arial" w:cs="Arial"/>
                <w:sz w:val="20"/>
                <w:szCs w:val="20"/>
                <w:lang w:val="mn-MN"/>
              </w:rPr>
              <w:t>АЗДҮАХ 3.2.10</w:t>
            </w:r>
          </w:p>
          <w:p w:rsidR="00B46CC8" w:rsidRPr="0032565D" w:rsidRDefault="00B46CC8" w:rsidP="00FE0394">
            <w:pPr>
              <w:jc w:val="both"/>
              <w:rPr>
                <w:rFonts w:ascii="Arial" w:hAnsi="Arial" w:cs="Arial"/>
                <w:sz w:val="20"/>
                <w:szCs w:val="20"/>
                <w:lang w:val="mn-MN"/>
              </w:rPr>
            </w:pPr>
            <w:r w:rsidRPr="0032565D">
              <w:rPr>
                <w:rFonts w:ascii="Arial" w:hAnsi="Arial" w:cs="Arial"/>
                <w:sz w:val="20"/>
                <w:szCs w:val="20"/>
                <w:lang w:val="mn-MN"/>
              </w:rPr>
              <w:t>Хүүхэд хөгжүүлэх сургалтын хөтөлбөрийг сайжруулан боловсруулж хэрэгжүүлэх</w:t>
            </w:r>
          </w:p>
        </w:tc>
        <w:tc>
          <w:tcPr>
            <w:tcW w:w="1134" w:type="dxa"/>
            <w:shd w:val="clear" w:color="auto" w:fill="FFFFFF" w:themeFill="background1"/>
            <w:vAlign w:val="center"/>
          </w:tcPr>
          <w:p w:rsidR="00B46CC8" w:rsidRPr="0032565D" w:rsidRDefault="00B46CC8" w:rsidP="00FE0394">
            <w:pPr>
              <w:jc w:val="center"/>
              <w:rPr>
                <w:rFonts w:ascii="Arial" w:hAnsi="Arial" w:cs="Arial"/>
                <w:bCs/>
                <w:sz w:val="20"/>
                <w:szCs w:val="20"/>
                <w:lang w:val="mn-MN"/>
              </w:rPr>
            </w:pPr>
          </w:p>
        </w:tc>
        <w:tc>
          <w:tcPr>
            <w:tcW w:w="2126" w:type="dxa"/>
            <w:shd w:val="clear" w:color="auto" w:fill="FFFFFF" w:themeFill="background1"/>
            <w:vAlign w:val="center"/>
          </w:tcPr>
          <w:p w:rsidR="00B46CC8" w:rsidRPr="0032565D" w:rsidRDefault="00B46CC8" w:rsidP="00FE0394">
            <w:pPr>
              <w:jc w:val="center"/>
              <w:rPr>
                <w:rFonts w:ascii="Arial" w:hAnsi="Arial" w:cs="Arial"/>
                <w:bCs/>
                <w:sz w:val="20"/>
                <w:szCs w:val="20"/>
                <w:lang w:val="mn-MN"/>
              </w:rPr>
            </w:pPr>
            <w:r w:rsidRPr="0032565D">
              <w:rPr>
                <w:rFonts w:ascii="Arial" w:hAnsi="Arial" w:cs="Arial"/>
                <w:bCs/>
                <w:sz w:val="20"/>
                <w:szCs w:val="20"/>
                <w:lang w:val="mn-MN"/>
              </w:rPr>
              <w:t>Сургалтын хөтөлбөрийн хэрэгжилт</w:t>
            </w:r>
          </w:p>
        </w:tc>
        <w:tc>
          <w:tcPr>
            <w:tcW w:w="1276" w:type="dxa"/>
            <w:shd w:val="clear" w:color="auto" w:fill="auto"/>
            <w:vAlign w:val="center"/>
          </w:tcPr>
          <w:p w:rsidR="00B46CC8" w:rsidRPr="0032565D" w:rsidRDefault="00B46CC8" w:rsidP="00FE0394">
            <w:pPr>
              <w:jc w:val="center"/>
              <w:rPr>
                <w:rFonts w:ascii="Arial" w:hAnsi="Arial" w:cs="Arial"/>
                <w:bCs/>
                <w:sz w:val="20"/>
                <w:szCs w:val="20"/>
                <w:lang w:val="mn-MN"/>
              </w:rPr>
            </w:pPr>
            <w:r w:rsidRPr="0032565D">
              <w:rPr>
                <w:rFonts w:ascii="Arial" w:hAnsi="Arial" w:cs="Arial"/>
                <w:bCs/>
                <w:sz w:val="20"/>
                <w:szCs w:val="20"/>
                <w:lang w:val="mn-MN"/>
              </w:rPr>
              <w:t xml:space="preserve">Өмнөх хичээлийн жилийн  хэрэгжилт </w:t>
            </w:r>
          </w:p>
        </w:tc>
        <w:tc>
          <w:tcPr>
            <w:tcW w:w="1984" w:type="dxa"/>
            <w:shd w:val="clear" w:color="auto" w:fill="auto"/>
            <w:vAlign w:val="center"/>
          </w:tcPr>
          <w:p w:rsidR="00B46CC8" w:rsidRPr="0032565D" w:rsidRDefault="00B46CC8" w:rsidP="00FE0394">
            <w:pPr>
              <w:jc w:val="center"/>
              <w:rPr>
                <w:rFonts w:ascii="Arial" w:hAnsi="Arial" w:cs="Arial"/>
                <w:bCs/>
                <w:sz w:val="20"/>
                <w:szCs w:val="20"/>
                <w:lang w:val="mn-MN"/>
              </w:rPr>
            </w:pPr>
            <w:r w:rsidRPr="0032565D">
              <w:rPr>
                <w:rFonts w:ascii="Arial" w:hAnsi="Arial" w:cs="Arial"/>
                <w:bCs/>
                <w:sz w:val="20"/>
                <w:szCs w:val="20"/>
                <w:lang w:val="mn-MN"/>
              </w:rPr>
              <w:t>90%</w:t>
            </w:r>
          </w:p>
        </w:tc>
        <w:tc>
          <w:tcPr>
            <w:tcW w:w="2484" w:type="dxa"/>
            <w:shd w:val="clear" w:color="auto" w:fill="auto"/>
          </w:tcPr>
          <w:p w:rsidR="007530BE" w:rsidRPr="00DF6D31" w:rsidRDefault="007530BE" w:rsidP="00FE0394">
            <w:pPr>
              <w:jc w:val="both"/>
              <w:rPr>
                <w:rFonts w:ascii="Arial" w:hAnsi="Arial" w:cs="Arial"/>
                <w:bCs/>
                <w:sz w:val="18"/>
                <w:szCs w:val="18"/>
                <w:lang w:val="mn-MN" w:bidi="mn-Mong-CN"/>
              </w:rPr>
            </w:pPr>
            <w:r w:rsidRPr="00DF6D31">
              <w:rPr>
                <w:rFonts w:ascii="Arial" w:hAnsi="Arial" w:cs="Arial"/>
                <w:bCs/>
                <w:sz w:val="18"/>
                <w:szCs w:val="18"/>
                <w:lang w:val="mn-MN"/>
              </w:rPr>
              <w:t xml:space="preserve">2022-2023 оны хичээлийн жилд шинээр “Өсвөрийн энтрепренерүүд” клубыг байгуулан 50 сурагчийг хамруулан ажиллаж байна. </w:t>
            </w:r>
            <w:r w:rsidRPr="00DF6D31">
              <w:rPr>
                <w:rFonts w:ascii="Arial" w:hAnsi="Arial" w:cs="Arial"/>
                <w:bCs/>
                <w:sz w:val="18"/>
                <w:szCs w:val="18"/>
                <w:lang w:val="mn-MN" w:bidi="mn-Mong-CN"/>
              </w:rPr>
              <w:t>Тус клубийн сурагчид санаачлан “Ирээдүй би”  уралдааныг 1-5-р ангийн сурагчдын дунд гар зураг, 6-9-р ангийн сурагчдын дунд зохион бичлэг, 10-12-р ангийн сурагчдын дунд эсээ бичлэг гэсэн төрлөөр зохион байгуулсан.</w:t>
            </w:r>
          </w:p>
          <w:p w:rsidR="007530BE" w:rsidRPr="00DF6D31" w:rsidRDefault="007530BE" w:rsidP="00FE0394">
            <w:pPr>
              <w:jc w:val="both"/>
              <w:rPr>
                <w:rFonts w:ascii="Arial" w:hAnsi="Arial" w:cs="Arial"/>
                <w:bCs/>
                <w:sz w:val="18"/>
                <w:szCs w:val="18"/>
                <w:lang w:val="mn-MN" w:bidi="mn-Mong-CN"/>
              </w:rPr>
            </w:pPr>
            <w:r w:rsidRPr="00DF6D31">
              <w:rPr>
                <w:rFonts w:ascii="Arial" w:hAnsi="Arial" w:cs="Arial"/>
                <w:bCs/>
                <w:sz w:val="18"/>
                <w:szCs w:val="18"/>
                <w:lang w:val="mn-MN"/>
              </w:rPr>
              <w:t>СӨУЗ-ийн сурагчид санаачлан сургуульдаа тулгамдаж байгаа асуудлыг илрүүлэх  зорилгоор “</w:t>
            </w:r>
            <w:r w:rsidRPr="00DF6D31">
              <w:rPr>
                <w:rFonts w:ascii="Arial" w:hAnsi="Arial" w:cs="Arial"/>
                <w:bCs/>
                <w:sz w:val="18"/>
                <w:szCs w:val="18"/>
              </w:rPr>
              <w:t>Khujirt teen khuraldai</w:t>
            </w:r>
            <w:r w:rsidRPr="00DF6D31">
              <w:rPr>
                <w:rFonts w:ascii="Arial" w:hAnsi="Arial" w:cs="Arial"/>
                <w:bCs/>
                <w:sz w:val="18"/>
                <w:szCs w:val="18"/>
                <w:lang w:val="mn-MN"/>
              </w:rPr>
              <w:t>”</w:t>
            </w:r>
            <w:r w:rsidRPr="00DF6D31">
              <w:rPr>
                <w:rFonts w:ascii="Arial" w:hAnsi="Arial" w:cs="Arial"/>
                <w:bCs/>
                <w:sz w:val="18"/>
                <w:szCs w:val="18"/>
              </w:rPr>
              <w:t xml:space="preserve"> </w:t>
            </w:r>
            <w:r w:rsidRPr="00DF6D31">
              <w:rPr>
                <w:rFonts w:ascii="Arial" w:hAnsi="Arial" w:cs="Arial"/>
                <w:bCs/>
                <w:sz w:val="18"/>
                <w:szCs w:val="18"/>
                <w:lang w:val="mn-MN" w:bidi="mn-Mong-CN"/>
              </w:rPr>
              <w:t>хэлэлцүүлэг зохион байгуулсан.</w:t>
            </w:r>
          </w:p>
          <w:p w:rsidR="007530BE" w:rsidRPr="00DF6D31" w:rsidRDefault="007530BE" w:rsidP="00FE0394">
            <w:pPr>
              <w:jc w:val="both"/>
              <w:rPr>
                <w:rFonts w:ascii="Arial" w:hAnsi="Arial" w:cs="Arial"/>
                <w:bCs/>
                <w:sz w:val="18"/>
                <w:szCs w:val="18"/>
                <w:lang w:val="mn-MN" w:bidi="mn-Mong-CN"/>
              </w:rPr>
            </w:pPr>
            <w:r w:rsidRPr="00DF6D31">
              <w:rPr>
                <w:rFonts w:ascii="Arial" w:hAnsi="Arial" w:cs="Arial"/>
                <w:bCs/>
                <w:sz w:val="18"/>
                <w:szCs w:val="18"/>
                <w:lang w:val="mn-MN" w:bidi="mn-Mong-CN"/>
              </w:rPr>
              <w:t xml:space="preserve">Охидын зөвлөлөөс санаачлан сургуулийн өсвөр насны охидод зориулан ариун цэврийн хэрэглэлийн хайрцаг байршуулсан. </w:t>
            </w:r>
          </w:p>
          <w:p w:rsidR="007530BE" w:rsidRPr="00DF6D31" w:rsidRDefault="007530BE" w:rsidP="00FE0394">
            <w:pPr>
              <w:jc w:val="both"/>
              <w:rPr>
                <w:rFonts w:ascii="Arial" w:hAnsi="Arial" w:cs="Arial"/>
                <w:bCs/>
                <w:sz w:val="18"/>
                <w:szCs w:val="18"/>
                <w:lang w:val="mn-MN" w:bidi="mn-Mong-CN"/>
              </w:rPr>
            </w:pPr>
            <w:r w:rsidRPr="00DF6D31">
              <w:rPr>
                <w:rFonts w:ascii="Arial" w:hAnsi="Arial" w:cs="Arial"/>
                <w:bCs/>
                <w:sz w:val="18"/>
                <w:szCs w:val="18"/>
                <w:lang w:val="mn-MN" w:bidi="mn-Mong-CN"/>
              </w:rPr>
              <w:t>Үе тэнгийн дээрэлхэлтийн эсрэг сургалтыг сургуулийн захирал СӨУЗ-тэй хамтран бүх ангийн сурагчдад зохион байгуулсан.</w:t>
            </w:r>
          </w:p>
          <w:p w:rsidR="007530BE" w:rsidRDefault="007530BE" w:rsidP="00FE0394">
            <w:pPr>
              <w:jc w:val="both"/>
              <w:rPr>
                <w:rFonts w:ascii="Arial" w:hAnsi="Arial" w:cs="Arial"/>
                <w:bCs/>
                <w:sz w:val="18"/>
                <w:szCs w:val="18"/>
                <w:lang w:val="mn-MN" w:bidi="mn-Mong-CN"/>
              </w:rPr>
            </w:pPr>
            <w:r w:rsidRPr="00DF6D31">
              <w:rPr>
                <w:rFonts w:ascii="Arial" w:hAnsi="Arial" w:cs="Arial"/>
                <w:bCs/>
                <w:sz w:val="18"/>
                <w:szCs w:val="18"/>
                <w:lang w:val="mn-MN" w:bidi="mn-Mong-CN"/>
              </w:rPr>
              <w:t xml:space="preserve">Өсвөрийн сэргийлэгч бүлгэмээс үе тэнгийн </w:t>
            </w:r>
            <w:r w:rsidRPr="00DF6D31">
              <w:rPr>
                <w:rFonts w:ascii="Arial" w:hAnsi="Arial" w:cs="Arial"/>
                <w:bCs/>
                <w:sz w:val="18"/>
                <w:szCs w:val="18"/>
                <w:lang w:val="mn-MN" w:bidi="mn-Mong-CN"/>
              </w:rPr>
              <w:lastRenderedPageBreak/>
              <w:t xml:space="preserve">дээрэлхэлтийн эсрэг аянд бусад клубуудыг уриалан ажиллаж байна. </w:t>
            </w:r>
          </w:p>
          <w:p w:rsidR="007530BE" w:rsidRPr="007530BE" w:rsidRDefault="007530BE" w:rsidP="00FE0394">
            <w:pPr>
              <w:jc w:val="both"/>
              <w:rPr>
                <w:rFonts w:ascii="Arial" w:hAnsi="Arial" w:cs="Arial"/>
                <w:bCs/>
                <w:sz w:val="18"/>
                <w:szCs w:val="18"/>
                <w:lang w:val="mn-MN" w:bidi="mn-Mong-CN"/>
              </w:rPr>
            </w:pPr>
            <w:r w:rsidRPr="007530BE">
              <w:rPr>
                <w:rFonts w:ascii="Arial" w:hAnsi="Arial" w:cs="Arial"/>
                <w:bCs/>
                <w:sz w:val="18"/>
                <w:szCs w:val="18"/>
                <w:lang w:val="mn-MN" w:bidi="mn-Mong-CN"/>
              </w:rPr>
              <w:t>2023 – 2024 оны хичээлийн жилд хүүхдийн өөрөө удирдах 16 клуб элсэлтээ авч төлөвлөгөө үйл ажиллагаагаа явуулж байна. Үүнд:</w:t>
            </w:r>
          </w:p>
          <w:p w:rsidR="007530BE" w:rsidRPr="007530BE" w:rsidRDefault="007530BE" w:rsidP="00FE0394">
            <w:pPr>
              <w:jc w:val="both"/>
              <w:rPr>
                <w:rFonts w:ascii="Arial" w:hAnsi="Arial" w:cs="Arial"/>
                <w:bCs/>
                <w:sz w:val="18"/>
                <w:szCs w:val="18"/>
                <w:lang w:val="mn-MN" w:bidi="mn-Mong-CN"/>
              </w:rPr>
            </w:pPr>
            <w:r w:rsidRPr="007530BE">
              <w:rPr>
                <w:rFonts w:ascii="Arial" w:hAnsi="Arial" w:cs="Arial"/>
                <w:bCs/>
                <w:sz w:val="18"/>
                <w:szCs w:val="18"/>
                <w:lang w:val="mn-MN" w:bidi="mn-Mong-CN"/>
              </w:rPr>
              <w:t>СӨУЗ –өөс 2 удаа “Хүүхдийн чуулган” зохион байгуулж тулгамдаж буй асуудлаа хэлэлцэж гарсан саналуудыг сургуулийн удирдлага, сумын засаг даргад хүргүүлсэн.</w:t>
            </w:r>
          </w:p>
          <w:p w:rsidR="007530BE" w:rsidRPr="007530BE" w:rsidRDefault="007530BE" w:rsidP="00FE0394">
            <w:pPr>
              <w:jc w:val="both"/>
              <w:rPr>
                <w:rFonts w:ascii="Arial" w:hAnsi="Arial" w:cs="Arial"/>
                <w:bCs/>
                <w:sz w:val="18"/>
                <w:szCs w:val="18"/>
                <w:lang w:val="mn-MN" w:bidi="mn-Mong-CN"/>
              </w:rPr>
            </w:pPr>
            <w:r w:rsidRPr="007530BE">
              <w:rPr>
                <w:rFonts w:ascii="Arial" w:hAnsi="Arial" w:cs="Arial"/>
                <w:bCs/>
                <w:sz w:val="18"/>
                <w:szCs w:val="18"/>
                <w:lang w:val="mn-MN" w:bidi="mn-Mong-CN"/>
              </w:rPr>
              <w:t>Охидын зөвлөлөөс “Охидоо хайрлая, хүндэлье, ойлгоё” хэлэлцүүлэг, “Бидний манлайлал сайн сайхан байдал” видео уралдаан, “</w:t>
            </w:r>
            <w:r w:rsidRPr="007530BE">
              <w:rPr>
                <w:rFonts w:ascii="Arial" w:hAnsi="Arial" w:cs="Arial"/>
                <w:bCs/>
                <w:sz w:val="18"/>
                <w:szCs w:val="18"/>
                <w:lang w:bidi="mn-Mong-CN"/>
              </w:rPr>
              <w:t>Pink day</w:t>
            </w:r>
            <w:r w:rsidRPr="007530BE">
              <w:rPr>
                <w:rFonts w:ascii="Arial" w:hAnsi="Arial" w:cs="Arial"/>
                <w:bCs/>
                <w:sz w:val="18"/>
                <w:szCs w:val="18"/>
                <w:lang w:val="mn-MN" w:bidi="mn-Mong-CN"/>
              </w:rPr>
              <w:t xml:space="preserve">” өдөрлөг зохион байгуулсан. </w:t>
            </w:r>
          </w:p>
          <w:p w:rsidR="007530BE" w:rsidRPr="007530BE" w:rsidRDefault="007530BE" w:rsidP="00FE0394">
            <w:pPr>
              <w:jc w:val="both"/>
              <w:rPr>
                <w:rFonts w:ascii="Arial" w:hAnsi="Arial" w:cs="Arial"/>
                <w:bCs/>
                <w:sz w:val="18"/>
                <w:szCs w:val="18"/>
                <w:lang w:val="mn-MN" w:bidi="mn-Mong-CN"/>
              </w:rPr>
            </w:pPr>
            <w:r w:rsidRPr="007530BE">
              <w:rPr>
                <w:rFonts w:ascii="Arial" w:hAnsi="Arial" w:cs="Arial"/>
                <w:bCs/>
                <w:sz w:val="18"/>
                <w:szCs w:val="18"/>
                <w:lang w:val="mn-MN" w:bidi="mn-Mong-CN"/>
              </w:rPr>
              <w:t xml:space="preserve">Хүүхдийн зөвлөлөөс “Хүүхдээ сонсох хайрцаг” ажиллуулан гарсан саналыг сургуулийн удирдлагад хүргүүлэн хариу арга хэмжээг авч ажилласан. </w:t>
            </w:r>
          </w:p>
          <w:p w:rsidR="00B46CC8" w:rsidRPr="0039320C" w:rsidRDefault="007530BE" w:rsidP="00FE0394">
            <w:pPr>
              <w:pStyle w:val="ListParagraph"/>
              <w:spacing w:line="276" w:lineRule="auto"/>
              <w:rPr>
                <w:rFonts w:ascii="Arial" w:hAnsi="Arial" w:cs="Arial"/>
                <w:sz w:val="18"/>
                <w:szCs w:val="18"/>
              </w:rPr>
            </w:pPr>
            <w:r w:rsidRPr="007530BE">
              <w:rPr>
                <w:rFonts w:ascii="Arial" w:hAnsi="Arial" w:cs="Arial"/>
                <w:bCs/>
                <w:sz w:val="18"/>
                <w:szCs w:val="18"/>
                <w:lang w:bidi="mn-Mong-CN"/>
              </w:rPr>
              <w:t xml:space="preserve">Хүүхдийн зөвлөлөөс “Иргэний андга өргөх ёслол” –ыг сургуулийн захиргаа, сумын ЗДТГ –тай хамтран зохион </w:t>
            </w:r>
            <w:r w:rsidRPr="007530BE">
              <w:rPr>
                <w:rFonts w:ascii="Arial" w:hAnsi="Arial" w:cs="Arial"/>
                <w:bCs/>
                <w:sz w:val="18"/>
                <w:szCs w:val="18"/>
                <w:lang w:bidi="mn-Mong-CN"/>
              </w:rPr>
              <w:lastRenderedPageBreak/>
              <w:t>байгуулсан.</w:t>
            </w:r>
          </w:p>
        </w:tc>
        <w:tc>
          <w:tcPr>
            <w:tcW w:w="1349" w:type="dxa"/>
          </w:tcPr>
          <w:p w:rsidR="00B46CC8" w:rsidRPr="007B3099" w:rsidRDefault="00B46CC8" w:rsidP="00FE0394">
            <w:pPr>
              <w:spacing w:line="276" w:lineRule="auto"/>
              <w:jc w:val="right"/>
              <w:rPr>
                <w:rFonts w:ascii="Arial" w:hAnsi="Arial" w:cs="Arial"/>
                <w:sz w:val="18"/>
                <w:szCs w:val="18"/>
                <w:lang w:val="mn-MN"/>
              </w:rPr>
            </w:pPr>
          </w:p>
          <w:p w:rsidR="00B46CC8" w:rsidRPr="007B3099" w:rsidRDefault="00B46CC8" w:rsidP="00FE0394">
            <w:pPr>
              <w:spacing w:line="276" w:lineRule="auto"/>
              <w:jc w:val="right"/>
              <w:rPr>
                <w:rFonts w:ascii="Arial" w:hAnsi="Arial" w:cs="Arial"/>
                <w:sz w:val="18"/>
                <w:szCs w:val="18"/>
                <w:lang w:val="mn-MN"/>
              </w:rPr>
            </w:pPr>
          </w:p>
          <w:p w:rsidR="00B46CC8" w:rsidRPr="007B3099" w:rsidRDefault="00B46CC8" w:rsidP="00FE0394">
            <w:pPr>
              <w:spacing w:line="276" w:lineRule="auto"/>
              <w:jc w:val="right"/>
              <w:rPr>
                <w:rFonts w:ascii="Arial" w:hAnsi="Arial" w:cs="Arial"/>
                <w:sz w:val="18"/>
                <w:szCs w:val="18"/>
                <w:lang w:val="mn-MN"/>
              </w:rPr>
            </w:pPr>
          </w:p>
          <w:p w:rsidR="00B46CC8" w:rsidRPr="007B3099" w:rsidRDefault="00B46CC8" w:rsidP="00FE0394">
            <w:pPr>
              <w:spacing w:line="276" w:lineRule="auto"/>
              <w:jc w:val="right"/>
              <w:rPr>
                <w:rFonts w:ascii="Arial" w:hAnsi="Arial" w:cs="Arial"/>
                <w:sz w:val="18"/>
                <w:szCs w:val="18"/>
                <w:lang w:val="mn-MN"/>
              </w:rPr>
            </w:pPr>
          </w:p>
          <w:p w:rsidR="00B46CC8" w:rsidRPr="007B3099" w:rsidRDefault="00B46CC8" w:rsidP="00FE0394">
            <w:pPr>
              <w:spacing w:line="276" w:lineRule="auto"/>
              <w:jc w:val="right"/>
              <w:rPr>
                <w:rFonts w:ascii="Arial" w:hAnsi="Arial" w:cs="Arial"/>
                <w:sz w:val="18"/>
                <w:szCs w:val="18"/>
                <w:lang w:val="mn-MN"/>
              </w:rPr>
            </w:pPr>
          </w:p>
          <w:p w:rsidR="00B46CC8" w:rsidRPr="007B3099" w:rsidRDefault="00B46CC8" w:rsidP="00FE0394">
            <w:pPr>
              <w:spacing w:line="276" w:lineRule="auto"/>
              <w:jc w:val="right"/>
              <w:rPr>
                <w:rFonts w:ascii="Arial" w:hAnsi="Arial" w:cs="Arial"/>
                <w:sz w:val="18"/>
                <w:szCs w:val="18"/>
                <w:lang w:val="mn-MN"/>
              </w:rPr>
            </w:pPr>
          </w:p>
          <w:p w:rsidR="00B46CC8" w:rsidRPr="007B3099" w:rsidRDefault="00B46CC8" w:rsidP="00FE0394">
            <w:pPr>
              <w:spacing w:line="276" w:lineRule="auto"/>
              <w:jc w:val="right"/>
              <w:rPr>
                <w:rFonts w:ascii="Arial" w:hAnsi="Arial" w:cs="Arial"/>
                <w:sz w:val="18"/>
                <w:szCs w:val="18"/>
                <w:lang w:val="mn-MN"/>
              </w:rPr>
            </w:pPr>
          </w:p>
          <w:p w:rsidR="00B46CC8" w:rsidRPr="007B3099" w:rsidRDefault="00B46CC8" w:rsidP="00FE0394">
            <w:pPr>
              <w:spacing w:line="276" w:lineRule="auto"/>
              <w:jc w:val="right"/>
              <w:rPr>
                <w:rFonts w:ascii="Arial" w:hAnsi="Arial" w:cs="Arial"/>
                <w:sz w:val="18"/>
                <w:szCs w:val="18"/>
                <w:lang w:val="mn-MN"/>
              </w:rPr>
            </w:pPr>
          </w:p>
          <w:p w:rsidR="00B46CC8" w:rsidRPr="007B3099" w:rsidRDefault="00B46CC8" w:rsidP="00FE0394">
            <w:pPr>
              <w:spacing w:line="276" w:lineRule="auto"/>
              <w:jc w:val="right"/>
              <w:rPr>
                <w:rFonts w:ascii="Arial" w:hAnsi="Arial" w:cs="Arial"/>
                <w:sz w:val="18"/>
                <w:szCs w:val="18"/>
                <w:lang w:val="mn-MN"/>
              </w:rPr>
            </w:pPr>
          </w:p>
          <w:p w:rsidR="00B46CC8" w:rsidRPr="007B3099" w:rsidRDefault="00B46CC8" w:rsidP="00FE0394">
            <w:pPr>
              <w:spacing w:line="276" w:lineRule="auto"/>
              <w:jc w:val="right"/>
              <w:rPr>
                <w:rFonts w:ascii="Arial" w:hAnsi="Arial" w:cs="Arial"/>
                <w:sz w:val="18"/>
                <w:szCs w:val="18"/>
                <w:lang w:val="mn-MN"/>
              </w:rPr>
            </w:pPr>
          </w:p>
          <w:p w:rsidR="00B46CC8" w:rsidRPr="007B3099" w:rsidRDefault="00B46CC8" w:rsidP="00FE0394">
            <w:pPr>
              <w:spacing w:line="276" w:lineRule="auto"/>
              <w:jc w:val="right"/>
              <w:rPr>
                <w:rFonts w:ascii="Arial" w:hAnsi="Arial" w:cs="Arial"/>
                <w:sz w:val="18"/>
                <w:szCs w:val="18"/>
                <w:lang w:val="mn-MN"/>
              </w:rPr>
            </w:pPr>
          </w:p>
          <w:p w:rsidR="00B46CC8" w:rsidRPr="007B3099" w:rsidRDefault="00B46CC8" w:rsidP="00FE0394">
            <w:pPr>
              <w:spacing w:line="276" w:lineRule="auto"/>
              <w:jc w:val="right"/>
              <w:rPr>
                <w:rFonts w:ascii="Arial" w:hAnsi="Arial" w:cs="Arial"/>
                <w:sz w:val="18"/>
                <w:szCs w:val="18"/>
                <w:lang w:val="mn-MN"/>
              </w:rPr>
            </w:pPr>
          </w:p>
        </w:tc>
      </w:tr>
      <w:tr w:rsidR="00B46CC8" w:rsidRPr="007B3099" w:rsidTr="00FE0394">
        <w:trPr>
          <w:trHeight w:val="694"/>
        </w:trPr>
        <w:tc>
          <w:tcPr>
            <w:tcW w:w="1122" w:type="dxa"/>
            <w:vMerge w:val="restart"/>
            <w:shd w:val="clear" w:color="auto" w:fill="auto"/>
            <w:vAlign w:val="center"/>
          </w:tcPr>
          <w:p w:rsidR="00B46CC8" w:rsidRPr="0032565D" w:rsidRDefault="00B46CC8" w:rsidP="00FE0394">
            <w:pPr>
              <w:jc w:val="center"/>
              <w:rPr>
                <w:rFonts w:ascii="Arial" w:hAnsi="Arial" w:cs="Arial"/>
                <w:sz w:val="20"/>
                <w:szCs w:val="20"/>
                <w:lang w:val="mn-MN"/>
              </w:rPr>
            </w:pPr>
          </w:p>
          <w:p w:rsidR="00B46CC8" w:rsidRPr="0032565D" w:rsidRDefault="00B46CC8" w:rsidP="00FE0394">
            <w:pPr>
              <w:jc w:val="center"/>
              <w:rPr>
                <w:rFonts w:ascii="Arial" w:hAnsi="Arial" w:cs="Arial"/>
                <w:sz w:val="20"/>
                <w:szCs w:val="20"/>
                <w:lang w:val="mn-MN"/>
              </w:rPr>
            </w:pPr>
            <w:r w:rsidRPr="0032565D">
              <w:rPr>
                <w:rFonts w:ascii="Arial" w:hAnsi="Arial" w:cs="Arial"/>
                <w:sz w:val="20"/>
                <w:szCs w:val="20"/>
                <w:lang w:val="mn-MN"/>
              </w:rPr>
              <w:t>1.1.3</w:t>
            </w:r>
          </w:p>
        </w:tc>
        <w:tc>
          <w:tcPr>
            <w:tcW w:w="3402" w:type="dxa"/>
            <w:gridSpan w:val="2"/>
            <w:vMerge w:val="restart"/>
            <w:shd w:val="clear" w:color="auto" w:fill="FFFFFF" w:themeFill="background1"/>
            <w:vAlign w:val="center"/>
          </w:tcPr>
          <w:p w:rsidR="00B46CC8" w:rsidRPr="0032565D" w:rsidRDefault="00B46CC8" w:rsidP="00FE0394">
            <w:pPr>
              <w:jc w:val="both"/>
              <w:rPr>
                <w:rFonts w:ascii="Arial" w:hAnsi="Arial" w:cs="Arial"/>
                <w:sz w:val="20"/>
                <w:szCs w:val="20"/>
                <w:lang w:val="mn-MN"/>
              </w:rPr>
            </w:pPr>
            <w:r>
              <w:rPr>
                <w:rFonts w:ascii="Arial" w:hAnsi="Arial" w:cs="Arial"/>
                <w:sz w:val="20"/>
                <w:szCs w:val="20"/>
                <w:lang w:val="mn-MN"/>
              </w:rPr>
              <w:t xml:space="preserve">Сургуульд </w:t>
            </w:r>
            <w:r w:rsidRPr="0032565D">
              <w:rPr>
                <w:rFonts w:ascii="Arial" w:hAnsi="Arial" w:cs="Arial"/>
                <w:sz w:val="20"/>
                <w:szCs w:val="20"/>
                <w:lang w:val="mn-MN"/>
              </w:rPr>
              <w:t>ажиллах орон тооны бус зөвлөлүүдийг байгуулж, хууль тогтоомжийн дагуу үйл ажиллагааг тогтмолжуулж ажиллах</w:t>
            </w:r>
          </w:p>
        </w:tc>
        <w:tc>
          <w:tcPr>
            <w:tcW w:w="1134" w:type="dxa"/>
            <w:vMerge w:val="restart"/>
            <w:shd w:val="clear" w:color="auto" w:fill="FFFFFF" w:themeFill="background1"/>
            <w:vAlign w:val="center"/>
          </w:tcPr>
          <w:p w:rsidR="00B46CC8" w:rsidRPr="006A4D78" w:rsidRDefault="00B46CC8" w:rsidP="00FE0394">
            <w:pPr>
              <w:spacing w:line="276" w:lineRule="auto"/>
              <w:jc w:val="center"/>
              <w:rPr>
                <w:rFonts w:ascii="Arial" w:hAnsi="Arial" w:cs="Arial"/>
                <w:sz w:val="18"/>
                <w:szCs w:val="18"/>
                <w:lang w:val="mn-MN"/>
              </w:rPr>
            </w:pPr>
            <w:r>
              <w:rPr>
                <w:rFonts w:ascii="Arial" w:hAnsi="Arial" w:cs="Arial"/>
                <w:sz w:val="18"/>
                <w:szCs w:val="18"/>
                <w:lang w:val="mn-MN"/>
              </w:rPr>
              <w:t>-</w:t>
            </w:r>
          </w:p>
        </w:tc>
        <w:tc>
          <w:tcPr>
            <w:tcW w:w="2126" w:type="dxa"/>
            <w:shd w:val="clear" w:color="auto" w:fill="FFFFFF" w:themeFill="background1"/>
            <w:vAlign w:val="center"/>
          </w:tcPr>
          <w:p w:rsidR="00B46CC8" w:rsidRPr="0032565D" w:rsidRDefault="00B46CC8" w:rsidP="00FE0394">
            <w:pPr>
              <w:jc w:val="center"/>
              <w:rPr>
                <w:rFonts w:ascii="Arial" w:hAnsi="Arial" w:cs="Arial"/>
                <w:bCs/>
                <w:sz w:val="20"/>
                <w:szCs w:val="20"/>
                <w:lang w:val="mn-MN"/>
              </w:rPr>
            </w:pPr>
            <w:r w:rsidRPr="0032565D">
              <w:rPr>
                <w:rFonts w:ascii="Arial" w:hAnsi="Arial" w:cs="Arial"/>
                <w:bCs/>
                <w:sz w:val="20"/>
                <w:szCs w:val="20"/>
                <w:lang w:val="mn-MN"/>
              </w:rPr>
              <w:t>ДХШ-ын баг</w:t>
            </w:r>
          </w:p>
        </w:tc>
        <w:tc>
          <w:tcPr>
            <w:tcW w:w="1276" w:type="dxa"/>
            <w:vMerge w:val="restart"/>
            <w:shd w:val="clear" w:color="auto" w:fill="auto"/>
            <w:vAlign w:val="center"/>
          </w:tcPr>
          <w:p w:rsidR="00B46CC8" w:rsidRPr="0032565D" w:rsidRDefault="00B46CC8" w:rsidP="00FE0394">
            <w:pPr>
              <w:jc w:val="center"/>
              <w:rPr>
                <w:rFonts w:ascii="Arial" w:hAnsi="Arial" w:cs="Arial"/>
                <w:bCs/>
                <w:sz w:val="20"/>
                <w:szCs w:val="20"/>
                <w:lang w:val="mn-MN"/>
              </w:rPr>
            </w:pPr>
            <w:r w:rsidRPr="0032565D">
              <w:rPr>
                <w:rFonts w:ascii="Arial" w:hAnsi="Arial" w:cs="Arial"/>
                <w:bCs/>
                <w:sz w:val="20"/>
                <w:szCs w:val="20"/>
                <w:lang w:val="mn-MN"/>
              </w:rPr>
              <w:t>Орон тооны бус зөвлөлүүд байгуулагдсан.</w:t>
            </w:r>
          </w:p>
        </w:tc>
        <w:tc>
          <w:tcPr>
            <w:tcW w:w="1984" w:type="dxa"/>
            <w:vMerge w:val="restart"/>
            <w:shd w:val="clear" w:color="auto" w:fill="auto"/>
            <w:vAlign w:val="center"/>
          </w:tcPr>
          <w:p w:rsidR="00B46CC8" w:rsidRPr="0032565D" w:rsidRDefault="00B46CC8" w:rsidP="00FE0394">
            <w:pPr>
              <w:jc w:val="center"/>
              <w:rPr>
                <w:rFonts w:ascii="Arial" w:hAnsi="Arial" w:cs="Arial"/>
                <w:bCs/>
                <w:sz w:val="20"/>
                <w:szCs w:val="20"/>
                <w:lang w:val="mn-MN"/>
              </w:rPr>
            </w:pPr>
            <w:r w:rsidRPr="0032565D">
              <w:rPr>
                <w:rFonts w:ascii="Arial" w:hAnsi="Arial" w:cs="Arial"/>
                <w:bCs/>
                <w:sz w:val="20"/>
                <w:szCs w:val="20"/>
                <w:lang w:val="mn-MN"/>
              </w:rPr>
              <w:t>Хууль тогтоомж, тушаал шийдвэрүүдийн хэрэгжилт 100% байна.</w:t>
            </w:r>
          </w:p>
        </w:tc>
        <w:tc>
          <w:tcPr>
            <w:tcW w:w="2484" w:type="dxa"/>
            <w:vMerge w:val="restart"/>
            <w:shd w:val="clear" w:color="auto" w:fill="auto"/>
            <w:vAlign w:val="center"/>
          </w:tcPr>
          <w:p w:rsidR="006E2C30" w:rsidRDefault="006E2C30" w:rsidP="00FE0394">
            <w:pPr>
              <w:rPr>
                <w:rFonts w:ascii="Arial" w:hAnsi="Arial" w:cs="Arial"/>
                <w:sz w:val="20"/>
                <w:szCs w:val="24"/>
                <w:lang w:val="mn-MN"/>
              </w:rPr>
            </w:pPr>
            <w:r>
              <w:rPr>
                <w:rFonts w:ascii="Arial" w:hAnsi="Arial" w:cs="Arial"/>
                <w:sz w:val="20"/>
                <w:szCs w:val="24"/>
                <w:lang w:val="mn-MN"/>
              </w:rPr>
              <w:t>Сургуулийн ДХШ –ын баг</w:t>
            </w:r>
          </w:p>
          <w:p w:rsidR="006E2C30" w:rsidRPr="006E2C30" w:rsidRDefault="006E2C30" w:rsidP="00FE0394">
            <w:pPr>
              <w:rPr>
                <w:rFonts w:ascii="Arial" w:hAnsi="Arial" w:cs="Arial"/>
                <w:sz w:val="20"/>
                <w:szCs w:val="24"/>
              </w:rPr>
            </w:pPr>
            <w:r w:rsidRPr="006E2C30">
              <w:rPr>
                <w:rFonts w:ascii="Arial" w:hAnsi="Arial" w:cs="Arial"/>
                <w:sz w:val="20"/>
                <w:szCs w:val="24"/>
              </w:rPr>
              <w:t>1.Сургуулийн үдийн цай                                                    2.Номын сан</w:t>
            </w:r>
          </w:p>
          <w:p w:rsidR="006E2C30" w:rsidRPr="006E2C30" w:rsidRDefault="006E2C30" w:rsidP="00FE0394">
            <w:pPr>
              <w:rPr>
                <w:rFonts w:ascii="Arial" w:hAnsi="Arial" w:cs="Arial"/>
                <w:sz w:val="20"/>
                <w:szCs w:val="24"/>
              </w:rPr>
            </w:pPr>
            <w:r w:rsidRPr="006E2C30">
              <w:rPr>
                <w:rFonts w:ascii="Arial" w:hAnsi="Arial" w:cs="Arial"/>
                <w:sz w:val="20"/>
                <w:szCs w:val="24"/>
              </w:rPr>
              <w:t>3.  Дотуур байр-1</w:t>
            </w:r>
          </w:p>
          <w:p w:rsidR="006E2C30" w:rsidRDefault="006E2C30" w:rsidP="00FE0394">
            <w:pPr>
              <w:rPr>
                <w:rFonts w:ascii="Arial" w:hAnsi="Arial" w:cs="Arial"/>
                <w:sz w:val="20"/>
                <w:szCs w:val="24"/>
                <w:lang w:val="mn-MN"/>
              </w:rPr>
            </w:pPr>
            <w:r w:rsidRPr="006E2C30">
              <w:rPr>
                <w:rFonts w:ascii="Arial" w:hAnsi="Arial" w:cs="Arial"/>
                <w:sz w:val="20"/>
                <w:szCs w:val="24"/>
              </w:rPr>
              <w:t>4.Дотуур байр-2                                                             5.Анги танхим</w:t>
            </w:r>
            <w:r>
              <w:rPr>
                <w:rFonts w:ascii="Arial" w:hAnsi="Arial" w:cs="Arial"/>
                <w:sz w:val="20"/>
                <w:szCs w:val="24"/>
              </w:rPr>
              <w:t xml:space="preserve">           </w:t>
            </w:r>
          </w:p>
          <w:p w:rsidR="006E2C30" w:rsidRPr="006E2C30" w:rsidRDefault="006E2C30" w:rsidP="00FE0394">
            <w:pPr>
              <w:rPr>
                <w:rFonts w:ascii="Arial" w:hAnsi="Arial" w:cs="Arial"/>
                <w:sz w:val="20"/>
                <w:szCs w:val="24"/>
              </w:rPr>
            </w:pPr>
            <w:r w:rsidRPr="006E2C30">
              <w:rPr>
                <w:rFonts w:ascii="Arial" w:hAnsi="Arial" w:cs="Arial"/>
                <w:sz w:val="20"/>
                <w:szCs w:val="24"/>
              </w:rPr>
              <w:t xml:space="preserve">Хяналтын явцад </w:t>
            </w:r>
          </w:p>
          <w:p w:rsidR="006E2C30" w:rsidRPr="006E2C30" w:rsidRDefault="006E2C30" w:rsidP="00FE0394">
            <w:pPr>
              <w:rPr>
                <w:rFonts w:ascii="Arial" w:hAnsi="Arial" w:cs="Arial"/>
                <w:sz w:val="20"/>
                <w:szCs w:val="24"/>
              </w:rPr>
            </w:pPr>
            <w:r w:rsidRPr="006E2C30">
              <w:rPr>
                <w:rFonts w:ascii="Arial" w:hAnsi="Arial" w:cs="Arial"/>
                <w:b/>
                <w:bCs/>
                <w:sz w:val="20"/>
                <w:szCs w:val="24"/>
              </w:rPr>
              <w:t>Үдийн цай:</w:t>
            </w:r>
            <w:r w:rsidRPr="006E2C30">
              <w:rPr>
                <w:rFonts w:ascii="Arial" w:hAnsi="Arial" w:cs="Arial"/>
                <w:sz w:val="20"/>
                <w:szCs w:val="24"/>
              </w:rPr>
              <w:t>Хоолны дээж тогтмол авч устгал хийдэг,үдийн цайны чанар хүртээмж сайн байсан хэдий ч гал тогооны ариун цэвэр хангалтгүй,усны сав зориулалтын биш,хоол цай болон бохироо нэг хаалгаар өгч, авдаг,бичиг бүртгэл эмх цэгцгүй зэрэг алдаа дутагдал гарсаныг шийдэж болох гарц гаргалгаа заавар зөвлөгөөг  өгч 10-р сарын 23нд дахин хянаж биелэлтийг шалгахад бичиг бүртгэлээ ангилж хавтасласан,бохироо өөр хаалгаар авдаг болсон,усны саваа сольсон,гал тогооны ариун цэвэр сайжирсан байсан.</w:t>
            </w:r>
          </w:p>
          <w:p w:rsidR="006E2C30" w:rsidRPr="006E2C30" w:rsidRDefault="006E2C30" w:rsidP="00FE0394">
            <w:pPr>
              <w:rPr>
                <w:rFonts w:ascii="Arial" w:hAnsi="Arial" w:cs="Arial"/>
                <w:sz w:val="20"/>
                <w:szCs w:val="24"/>
              </w:rPr>
            </w:pPr>
            <w:r w:rsidRPr="006E2C30">
              <w:rPr>
                <w:rFonts w:ascii="Arial" w:hAnsi="Arial" w:cs="Arial"/>
                <w:b/>
                <w:bCs/>
                <w:sz w:val="20"/>
                <w:szCs w:val="24"/>
              </w:rPr>
              <w:t>Номын сан:</w:t>
            </w:r>
            <w:r w:rsidRPr="006E2C30">
              <w:rPr>
                <w:rFonts w:ascii="Arial" w:hAnsi="Arial" w:cs="Arial"/>
                <w:sz w:val="20"/>
                <w:szCs w:val="24"/>
              </w:rPr>
              <w:t xml:space="preserve">Номын </w:t>
            </w:r>
            <w:r w:rsidRPr="006E2C30">
              <w:rPr>
                <w:rFonts w:ascii="Arial" w:hAnsi="Arial" w:cs="Arial"/>
                <w:sz w:val="20"/>
                <w:szCs w:val="24"/>
              </w:rPr>
              <w:lastRenderedPageBreak/>
              <w:t>санч цахим бүртгэлээ эхлүүлсэн.</w:t>
            </w:r>
          </w:p>
          <w:p w:rsidR="006E2C30" w:rsidRPr="006E2C30" w:rsidRDefault="006E2C30" w:rsidP="00FE0394">
            <w:pPr>
              <w:rPr>
                <w:rFonts w:ascii="Arial" w:hAnsi="Arial" w:cs="Arial"/>
                <w:sz w:val="20"/>
                <w:szCs w:val="24"/>
              </w:rPr>
            </w:pPr>
            <w:r w:rsidRPr="006E2C30">
              <w:rPr>
                <w:rFonts w:ascii="Arial" w:hAnsi="Arial" w:cs="Arial"/>
                <w:sz w:val="20"/>
                <w:szCs w:val="24"/>
              </w:rPr>
              <w:t>Номын сангийн ариун цэвэр хангалтгүй, их хэмжээний аагталсан сурах бичиг номын санд өрөөстэй байсан нь хүүхдүүд суугаад хичээл хийхэд хүндрэлтэй, ширээг зөв зохистой байрлуулж ашиглаагүй байсан.Үүнийг шийдвэрлэх 7 хоногийн хугацаа өгч 10-р сарын 23нд дахин шалгахад номын сангийн ариун цэвэр сайн,аагталсан сурах бичгүүдийг гаргасан байсан.</w:t>
            </w:r>
          </w:p>
          <w:p w:rsidR="006E2C30" w:rsidRDefault="006E2C30" w:rsidP="00FE0394">
            <w:pPr>
              <w:rPr>
                <w:rFonts w:ascii="Arial" w:hAnsi="Arial" w:cs="Arial"/>
                <w:sz w:val="24"/>
                <w:szCs w:val="24"/>
                <w:lang w:val="mn-MN"/>
              </w:rPr>
            </w:pPr>
            <w:r w:rsidRPr="006E2C30">
              <w:rPr>
                <w:rFonts w:ascii="Arial" w:hAnsi="Arial" w:cs="Arial"/>
                <w:b/>
                <w:bCs/>
                <w:sz w:val="20"/>
                <w:szCs w:val="24"/>
              </w:rPr>
              <w:t>Дотуур байр-1,2</w:t>
            </w:r>
            <w:r w:rsidRPr="006E2C30">
              <w:rPr>
                <w:rFonts w:ascii="Arial" w:hAnsi="Arial" w:cs="Arial"/>
                <w:sz w:val="20"/>
                <w:szCs w:val="24"/>
              </w:rPr>
              <w:t xml:space="preserve"> Хоолны чанар хүртээмж болон нийтийн талбай цэвэрлэлт сайн.Багш,тогооч,жижүүрүүдийн бүртгэл судалгаа сайн байсан. Тасаг бүр засвар хийсэн байсан ч сурагчид өрөө тасалгаандаа эмх цэгцгүй заваан суудаг,сурагчид хичээл давталт хангалтгүй байсан учир байрын багш нар болон сурагчдад заавар </w:t>
            </w:r>
            <w:r w:rsidRPr="006E2C30">
              <w:rPr>
                <w:rFonts w:ascii="Arial" w:hAnsi="Arial" w:cs="Arial"/>
                <w:sz w:val="20"/>
                <w:szCs w:val="24"/>
              </w:rPr>
              <w:lastRenderedPageBreak/>
              <w:t>зөвлөгөө өгч 10сарын 24-нд давтан шалгахад тасгуудын ариун цэвэр, эмх цэгц тодорхой хэмжээнд ахиц гарсан байсан</w:t>
            </w:r>
            <w:r>
              <w:rPr>
                <w:rFonts w:ascii="Arial" w:hAnsi="Arial" w:cs="Arial"/>
                <w:sz w:val="24"/>
                <w:szCs w:val="24"/>
              </w:rPr>
              <w:t>.</w:t>
            </w:r>
          </w:p>
          <w:p w:rsidR="006E2C30" w:rsidRPr="006E2C30" w:rsidRDefault="006E2C30" w:rsidP="00FE0394">
            <w:pPr>
              <w:rPr>
                <w:rFonts w:ascii="Arial" w:hAnsi="Arial" w:cs="Arial"/>
                <w:sz w:val="20"/>
                <w:szCs w:val="24"/>
                <w:lang w:val="mn-MN"/>
              </w:rPr>
            </w:pPr>
            <w:r>
              <w:rPr>
                <w:rFonts w:ascii="Arial" w:hAnsi="Arial" w:cs="Arial"/>
                <w:sz w:val="20"/>
                <w:szCs w:val="24"/>
                <w:lang w:val="mn-MN"/>
              </w:rPr>
              <w:t xml:space="preserve">Ёс зүйн зөвлөл нь 6 хүний бүрэлдэхүүнтэйгээр байгуулагдан 2 багш ажилтны асуудлыг хүлээн авч шийдвэрлэсэн. </w:t>
            </w:r>
          </w:p>
          <w:p w:rsidR="00B46CC8" w:rsidRPr="00F02E3D" w:rsidRDefault="00B46CC8" w:rsidP="00FE0394">
            <w:pPr>
              <w:spacing w:after="200" w:line="276" w:lineRule="auto"/>
              <w:contextualSpacing/>
              <w:jc w:val="both"/>
              <w:rPr>
                <w:rFonts w:ascii="Arial" w:eastAsiaTheme="minorHAnsi" w:hAnsi="Arial" w:cs="Arial"/>
                <w:sz w:val="18"/>
                <w:szCs w:val="18"/>
                <w:lang w:val="mn-MN"/>
              </w:rPr>
            </w:pPr>
          </w:p>
        </w:tc>
        <w:tc>
          <w:tcPr>
            <w:tcW w:w="1349" w:type="dxa"/>
            <w:vMerge w:val="restart"/>
          </w:tcPr>
          <w:p w:rsidR="00B46CC8" w:rsidRPr="007B3099" w:rsidRDefault="00B46CC8" w:rsidP="00FE0394">
            <w:pPr>
              <w:spacing w:line="276" w:lineRule="auto"/>
              <w:jc w:val="both"/>
              <w:rPr>
                <w:rFonts w:ascii="Arial" w:hAnsi="Arial" w:cs="Arial"/>
                <w:sz w:val="18"/>
                <w:szCs w:val="18"/>
                <w:lang w:val="mn-MN"/>
              </w:rPr>
            </w:pPr>
          </w:p>
          <w:p w:rsidR="00B46CC8" w:rsidRPr="007B3099" w:rsidRDefault="00B46CC8" w:rsidP="00FE0394">
            <w:pPr>
              <w:spacing w:line="276" w:lineRule="auto"/>
              <w:jc w:val="both"/>
              <w:rPr>
                <w:rFonts w:ascii="Arial" w:hAnsi="Arial" w:cs="Arial"/>
                <w:sz w:val="18"/>
                <w:szCs w:val="18"/>
                <w:lang w:val="mn-MN"/>
              </w:rPr>
            </w:pPr>
          </w:p>
          <w:p w:rsidR="00B46CC8" w:rsidRPr="007B3099" w:rsidRDefault="00B46CC8" w:rsidP="00FE0394">
            <w:pPr>
              <w:spacing w:line="276" w:lineRule="auto"/>
              <w:jc w:val="both"/>
              <w:rPr>
                <w:rFonts w:ascii="Arial" w:hAnsi="Arial" w:cs="Arial"/>
                <w:sz w:val="18"/>
                <w:szCs w:val="18"/>
                <w:lang w:val="mn-MN"/>
              </w:rPr>
            </w:pPr>
          </w:p>
          <w:p w:rsidR="00B46CC8" w:rsidRPr="007B3099" w:rsidRDefault="00B46CC8" w:rsidP="00FE0394">
            <w:pPr>
              <w:spacing w:line="276" w:lineRule="auto"/>
              <w:jc w:val="both"/>
              <w:rPr>
                <w:rFonts w:ascii="Arial" w:hAnsi="Arial" w:cs="Arial"/>
                <w:sz w:val="18"/>
                <w:szCs w:val="18"/>
                <w:lang w:val="mn-MN"/>
              </w:rPr>
            </w:pPr>
          </w:p>
          <w:p w:rsidR="00B46CC8" w:rsidRPr="007B3099" w:rsidRDefault="00B46CC8" w:rsidP="00FE0394">
            <w:pPr>
              <w:spacing w:line="276" w:lineRule="auto"/>
              <w:jc w:val="both"/>
              <w:rPr>
                <w:rFonts w:ascii="Arial" w:hAnsi="Arial" w:cs="Arial"/>
                <w:sz w:val="18"/>
                <w:szCs w:val="18"/>
                <w:lang w:val="mn-MN"/>
              </w:rPr>
            </w:pPr>
          </w:p>
          <w:p w:rsidR="00B46CC8" w:rsidRPr="007B3099" w:rsidRDefault="00B46CC8" w:rsidP="00FE0394">
            <w:pPr>
              <w:spacing w:line="276" w:lineRule="auto"/>
              <w:jc w:val="both"/>
              <w:rPr>
                <w:rFonts w:ascii="Arial" w:hAnsi="Arial" w:cs="Arial"/>
                <w:sz w:val="18"/>
                <w:szCs w:val="18"/>
                <w:lang w:val="mn-MN"/>
              </w:rPr>
            </w:pPr>
          </w:p>
          <w:p w:rsidR="00B46CC8" w:rsidRPr="007B3099" w:rsidRDefault="00B46CC8" w:rsidP="00FE0394">
            <w:pPr>
              <w:spacing w:line="276" w:lineRule="auto"/>
              <w:jc w:val="both"/>
              <w:rPr>
                <w:rFonts w:ascii="Arial" w:hAnsi="Arial" w:cs="Arial"/>
                <w:sz w:val="18"/>
                <w:szCs w:val="18"/>
                <w:lang w:val="mn-MN"/>
              </w:rPr>
            </w:pPr>
          </w:p>
          <w:p w:rsidR="00B46CC8" w:rsidRPr="007B3099" w:rsidRDefault="00B46CC8" w:rsidP="00FE0394">
            <w:pPr>
              <w:spacing w:line="276" w:lineRule="auto"/>
              <w:jc w:val="both"/>
              <w:rPr>
                <w:rFonts w:ascii="Arial" w:hAnsi="Arial" w:cs="Arial"/>
                <w:sz w:val="18"/>
                <w:szCs w:val="18"/>
                <w:lang w:val="mn-MN"/>
              </w:rPr>
            </w:pPr>
          </w:p>
          <w:p w:rsidR="00B46CC8" w:rsidRPr="007B3099" w:rsidRDefault="00B46CC8" w:rsidP="00FE0394">
            <w:pPr>
              <w:spacing w:line="276" w:lineRule="auto"/>
              <w:jc w:val="both"/>
              <w:rPr>
                <w:rFonts w:ascii="Arial" w:hAnsi="Arial" w:cs="Arial"/>
                <w:sz w:val="18"/>
                <w:szCs w:val="18"/>
                <w:lang w:val="mn-MN"/>
              </w:rPr>
            </w:pPr>
          </w:p>
          <w:p w:rsidR="00B46CC8" w:rsidRPr="007B3099" w:rsidRDefault="00B46CC8" w:rsidP="00FE0394">
            <w:pPr>
              <w:spacing w:line="276" w:lineRule="auto"/>
              <w:jc w:val="both"/>
              <w:rPr>
                <w:rFonts w:ascii="Arial" w:hAnsi="Arial" w:cs="Arial"/>
                <w:sz w:val="18"/>
                <w:szCs w:val="18"/>
                <w:lang w:val="mn-MN"/>
              </w:rPr>
            </w:pPr>
          </w:p>
          <w:p w:rsidR="00B46CC8" w:rsidRPr="007B3099" w:rsidRDefault="00B46CC8" w:rsidP="00FE0394">
            <w:pPr>
              <w:spacing w:line="276" w:lineRule="auto"/>
              <w:jc w:val="both"/>
              <w:rPr>
                <w:rFonts w:ascii="Arial" w:hAnsi="Arial" w:cs="Arial"/>
                <w:sz w:val="18"/>
                <w:szCs w:val="18"/>
                <w:lang w:val="mn-MN"/>
              </w:rPr>
            </w:pPr>
          </w:p>
          <w:p w:rsidR="00B46CC8" w:rsidRPr="007B3099" w:rsidRDefault="00B46CC8" w:rsidP="00FE0394">
            <w:pPr>
              <w:spacing w:line="276" w:lineRule="auto"/>
              <w:jc w:val="both"/>
              <w:rPr>
                <w:rFonts w:ascii="Arial" w:hAnsi="Arial" w:cs="Arial"/>
                <w:sz w:val="18"/>
                <w:szCs w:val="18"/>
                <w:lang w:val="mn-MN"/>
              </w:rPr>
            </w:pPr>
          </w:p>
          <w:p w:rsidR="00B46CC8" w:rsidRPr="007B3099" w:rsidRDefault="00B46CC8" w:rsidP="00FE0394">
            <w:pPr>
              <w:spacing w:line="276" w:lineRule="auto"/>
              <w:jc w:val="both"/>
              <w:rPr>
                <w:rFonts w:ascii="Arial" w:hAnsi="Arial" w:cs="Arial"/>
                <w:sz w:val="18"/>
                <w:szCs w:val="18"/>
                <w:lang w:val="mn-MN"/>
              </w:rPr>
            </w:pPr>
          </w:p>
          <w:p w:rsidR="00B46CC8" w:rsidRPr="007B3099" w:rsidRDefault="00B46CC8" w:rsidP="00FE0394">
            <w:pPr>
              <w:spacing w:line="276" w:lineRule="auto"/>
              <w:jc w:val="both"/>
              <w:rPr>
                <w:rFonts w:ascii="Arial" w:hAnsi="Arial" w:cs="Arial"/>
                <w:sz w:val="18"/>
                <w:szCs w:val="18"/>
                <w:lang w:val="mn-MN"/>
              </w:rPr>
            </w:pPr>
          </w:p>
          <w:p w:rsidR="00B46CC8" w:rsidRPr="007B3099" w:rsidRDefault="00B46CC8" w:rsidP="00FE0394">
            <w:pPr>
              <w:spacing w:line="276" w:lineRule="auto"/>
              <w:jc w:val="both"/>
              <w:rPr>
                <w:rFonts w:ascii="Arial" w:hAnsi="Arial" w:cs="Arial"/>
                <w:sz w:val="18"/>
                <w:szCs w:val="18"/>
                <w:lang w:val="mn-MN"/>
              </w:rPr>
            </w:pPr>
          </w:p>
        </w:tc>
      </w:tr>
      <w:tr w:rsidR="00B46CC8" w:rsidRPr="007B3099" w:rsidTr="00FE0394">
        <w:trPr>
          <w:trHeight w:val="690"/>
        </w:trPr>
        <w:tc>
          <w:tcPr>
            <w:tcW w:w="1122" w:type="dxa"/>
            <w:vMerge/>
            <w:shd w:val="clear" w:color="auto" w:fill="auto"/>
            <w:vAlign w:val="center"/>
          </w:tcPr>
          <w:p w:rsidR="00B46CC8" w:rsidRPr="0032565D" w:rsidRDefault="00B46CC8" w:rsidP="00FE0394">
            <w:pPr>
              <w:jc w:val="center"/>
              <w:rPr>
                <w:rFonts w:ascii="Arial" w:hAnsi="Arial" w:cs="Arial"/>
                <w:sz w:val="20"/>
                <w:szCs w:val="20"/>
                <w:lang w:val="mn-MN"/>
              </w:rPr>
            </w:pPr>
          </w:p>
        </w:tc>
        <w:tc>
          <w:tcPr>
            <w:tcW w:w="3402" w:type="dxa"/>
            <w:gridSpan w:val="2"/>
            <w:vMerge/>
            <w:shd w:val="clear" w:color="auto" w:fill="FFFFFF" w:themeFill="background1"/>
            <w:vAlign w:val="center"/>
          </w:tcPr>
          <w:p w:rsidR="00B46CC8" w:rsidRDefault="00B46CC8" w:rsidP="00FE0394">
            <w:pPr>
              <w:jc w:val="both"/>
              <w:rPr>
                <w:rFonts w:ascii="Arial" w:hAnsi="Arial" w:cs="Arial"/>
                <w:sz w:val="20"/>
                <w:szCs w:val="20"/>
                <w:lang w:val="mn-MN"/>
              </w:rPr>
            </w:pPr>
          </w:p>
        </w:tc>
        <w:tc>
          <w:tcPr>
            <w:tcW w:w="1134" w:type="dxa"/>
            <w:vMerge/>
            <w:shd w:val="clear" w:color="auto" w:fill="FFFFFF" w:themeFill="background1"/>
            <w:vAlign w:val="center"/>
          </w:tcPr>
          <w:p w:rsidR="00B46CC8" w:rsidRDefault="00B46CC8" w:rsidP="00FE0394">
            <w:pPr>
              <w:spacing w:line="276" w:lineRule="auto"/>
              <w:jc w:val="center"/>
              <w:rPr>
                <w:rFonts w:ascii="Arial" w:hAnsi="Arial" w:cs="Arial"/>
                <w:sz w:val="18"/>
                <w:szCs w:val="18"/>
                <w:lang w:val="mn-MN"/>
              </w:rPr>
            </w:pPr>
          </w:p>
        </w:tc>
        <w:tc>
          <w:tcPr>
            <w:tcW w:w="2126" w:type="dxa"/>
            <w:shd w:val="clear" w:color="auto" w:fill="FFFFFF" w:themeFill="background1"/>
            <w:vAlign w:val="center"/>
          </w:tcPr>
          <w:p w:rsidR="00B46CC8" w:rsidRPr="0032565D" w:rsidRDefault="00B46CC8" w:rsidP="00FE0394">
            <w:pPr>
              <w:jc w:val="center"/>
              <w:rPr>
                <w:rFonts w:ascii="Arial" w:hAnsi="Arial" w:cs="Arial"/>
                <w:bCs/>
                <w:sz w:val="20"/>
                <w:szCs w:val="20"/>
                <w:lang w:val="mn-MN"/>
              </w:rPr>
            </w:pPr>
            <w:r w:rsidRPr="0032565D">
              <w:rPr>
                <w:rFonts w:ascii="Arial" w:hAnsi="Arial" w:cs="Arial"/>
                <w:bCs/>
                <w:sz w:val="20"/>
                <w:szCs w:val="20"/>
                <w:lang w:val="mn-MN"/>
              </w:rPr>
              <w:t>Хүүхэд хамгааллын баг, Гэр бүлийн зөвлөл</w:t>
            </w:r>
          </w:p>
        </w:tc>
        <w:tc>
          <w:tcPr>
            <w:tcW w:w="1276" w:type="dxa"/>
            <w:vMerge/>
            <w:shd w:val="clear" w:color="auto" w:fill="auto"/>
            <w:vAlign w:val="center"/>
          </w:tcPr>
          <w:p w:rsidR="00B46CC8" w:rsidRPr="00563233" w:rsidRDefault="00B46CC8" w:rsidP="00FE0394">
            <w:pPr>
              <w:spacing w:line="276" w:lineRule="auto"/>
              <w:jc w:val="center"/>
              <w:rPr>
                <w:rFonts w:ascii="Arial" w:hAnsi="Arial" w:cs="Arial"/>
                <w:sz w:val="18"/>
                <w:szCs w:val="18"/>
                <w:lang w:val="mn-MN"/>
              </w:rPr>
            </w:pPr>
          </w:p>
        </w:tc>
        <w:tc>
          <w:tcPr>
            <w:tcW w:w="1984" w:type="dxa"/>
            <w:vMerge/>
            <w:shd w:val="clear" w:color="auto" w:fill="auto"/>
            <w:vAlign w:val="center"/>
          </w:tcPr>
          <w:p w:rsidR="00B46CC8" w:rsidRPr="00563233" w:rsidRDefault="00B46CC8" w:rsidP="00FE0394">
            <w:pPr>
              <w:spacing w:line="276" w:lineRule="auto"/>
              <w:jc w:val="center"/>
              <w:rPr>
                <w:rFonts w:ascii="Arial" w:hAnsi="Arial" w:cs="Arial"/>
                <w:sz w:val="18"/>
                <w:szCs w:val="18"/>
                <w:lang w:val="mn-MN"/>
              </w:rPr>
            </w:pPr>
          </w:p>
        </w:tc>
        <w:tc>
          <w:tcPr>
            <w:tcW w:w="2484" w:type="dxa"/>
            <w:vMerge/>
            <w:shd w:val="clear" w:color="auto" w:fill="auto"/>
            <w:vAlign w:val="center"/>
          </w:tcPr>
          <w:p w:rsidR="00B46CC8" w:rsidRDefault="00B46CC8" w:rsidP="00FE0394">
            <w:pPr>
              <w:spacing w:after="200" w:line="276" w:lineRule="auto"/>
              <w:jc w:val="both"/>
              <w:rPr>
                <w:rFonts w:ascii="Arial" w:eastAsiaTheme="minorHAnsi" w:hAnsi="Arial" w:cs="Arial"/>
                <w:sz w:val="18"/>
                <w:szCs w:val="18"/>
                <w:lang w:val="mn-MN"/>
              </w:rPr>
            </w:pPr>
          </w:p>
        </w:tc>
        <w:tc>
          <w:tcPr>
            <w:tcW w:w="1349" w:type="dxa"/>
            <w:vMerge/>
          </w:tcPr>
          <w:p w:rsidR="00B46CC8" w:rsidRPr="007B3099" w:rsidRDefault="00B46CC8" w:rsidP="00FE0394">
            <w:pPr>
              <w:spacing w:line="276" w:lineRule="auto"/>
              <w:jc w:val="both"/>
              <w:rPr>
                <w:rFonts w:ascii="Arial" w:hAnsi="Arial" w:cs="Arial"/>
                <w:sz w:val="18"/>
                <w:szCs w:val="18"/>
                <w:lang w:val="mn-MN"/>
              </w:rPr>
            </w:pPr>
          </w:p>
        </w:tc>
      </w:tr>
      <w:tr w:rsidR="00B46CC8" w:rsidRPr="007B3099" w:rsidTr="00FE0394">
        <w:trPr>
          <w:trHeight w:val="699"/>
        </w:trPr>
        <w:tc>
          <w:tcPr>
            <w:tcW w:w="1122" w:type="dxa"/>
            <w:vMerge/>
            <w:shd w:val="clear" w:color="auto" w:fill="auto"/>
            <w:vAlign w:val="center"/>
          </w:tcPr>
          <w:p w:rsidR="00B46CC8" w:rsidRPr="0032565D" w:rsidRDefault="00B46CC8" w:rsidP="00FE0394">
            <w:pPr>
              <w:jc w:val="center"/>
              <w:rPr>
                <w:rFonts w:ascii="Arial" w:hAnsi="Arial" w:cs="Arial"/>
                <w:sz w:val="20"/>
                <w:szCs w:val="20"/>
                <w:lang w:val="mn-MN"/>
              </w:rPr>
            </w:pPr>
          </w:p>
        </w:tc>
        <w:tc>
          <w:tcPr>
            <w:tcW w:w="3402" w:type="dxa"/>
            <w:gridSpan w:val="2"/>
            <w:vMerge/>
            <w:shd w:val="clear" w:color="auto" w:fill="FFFFFF" w:themeFill="background1"/>
            <w:vAlign w:val="center"/>
          </w:tcPr>
          <w:p w:rsidR="00B46CC8" w:rsidRDefault="00B46CC8" w:rsidP="00FE0394">
            <w:pPr>
              <w:jc w:val="both"/>
              <w:rPr>
                <w:rFonts w:ascii="Arial" w:hAnsi="Arial" w:cs="Arial"/>
                <w:sz w:val="20"/>
                <w:szCs w:val="20"/>
                <w:lang w:val="mn-MN"/>
              </w:rPr>
            </w:pPr>
          </w:p>
        </w:tc>
        <w:tc>
          <w:tcPr>
            <w:tcW w:w="1134" w:type="dxa"/>
            <w:vMerge/>
            <w:shd w:val="clear" w:color="auto" w:fill="FFFFFF" w:themeFill="background1"/>
            <w:vAlign w:val="center"/>
          </w:tcPr>
          <w:p w:rsidR="00B46CC8" w:rsidRDefault="00B46CC8" w:rsidP="00FE0394">
            <w:pPr>
              <w:spacing w:line="276" w:lineRule="auto"/>
              <w:jc w:val="center"/>
              <w:rPr>
                <w:rFonts w:ascii="Arial" w:hAnsi="Arial" w:cs="Arial"/>
                <w:sz w:val="18"/>
                <w:szCs w:val="18"/>
                <w:lang w:val="mn-MN"/>
              </w:rPr>
            </w:pPr>
          </w:p>
        </w:tc>
        <w:tc>
          <w:tcPr>
            <w:tcW w:w="2126" w:type="dxa"/>
            <w:shd w:val="clear" w:color="auto" w:fill="FFFFFF" w:themeFill="background1"/>
            <w:vAlign w:val="center"/>
          </w:tcPr>
          <w:p w:rsidR="00B46CC8" w:rsidRPr="0032565D" w:rsidRDefault="00B46CC8" w:rsidP="00FE0394">
            <w:pPr>
              <w:jc w:val="center"/>
              <w:rPr>
                <w:rFonts w:ascii="Arial" w:hAnsi="Arial" w:cs="Arial"/>
                <w:bCs/>
                <w:sz w:val="20"/>
                <w:szCs w:val="20"/>
                <w:lang w:val="mn-MN"/>
              </w:rPr>
            </w:pPr>
            <w:r>
              <w:rPr>
                <w:rFonts w:ascii="Arial" w:hAnsi="Arial" w:cs="Arial"/>
                <w:bCs/>
                <w:sz w:val="20"/>
                <w:szCs w:val="20"/>
                <w:lang w:val="mn-MN"/>
              </w:rPr>
              <w:t xml:space="preserve">Сургуулийн </w:t>
            </w:r>
            <w:r w:rsidRPr="0032565D">
              <w:rPr>
                <w:rFonts w:ascii="Arial" w:hAnsi="Arial" w:cs="Arial"/>
                <w:bCs/>
                <w:sz w:val="20"/>
                <w:szCs w:val="20"/>
                <w:lang w:val="mn-MN"/>
              </w:rPr>
              <w:t>зөвлөл</w:t>
            </w:r>
          </w:p>
        </w:tc>
        <w:tc>
          <w:tcPr>
            <w:tcW w:w="1276" w:type="dxa"/>
            <w:vMerge/>
            <w:shd w:val="clear" w:color="auto" w:fill="auto"/>
            <w:vAlign w:val="center"/>
          </w:tcPr>
          <w:p w:rsidR="00B46CC8" w:rsidRPr="00563233" w:rsidRDefault="00B46CC8" w:rsidP="00FE0394">
            <w:pPr>
              <w:spacing w:line="276" w:lineRule="auto"/>
              <w:jc w:val="center"/>
              <w:rPr>
                <w:rFonts w:ascii="Arial" w:hAnsi="Arial" w:cs="Arial"/>
                <w:sz w:val="18"/>
                <w:szCs w:val="18"/>
                <w:lang w:val="mn-MN"/>
              </w:rPr>
            </w:pPr>
          </w:p>
        </w:tc>
        <w:tc>
          <w:tcPr>
            <w:tcW w:w="1984" w:type="dxa"/>
            <w:vMerge/>
            <w:shd w:val="clear" w:color="auto" w:fill="auto"/>
            <w:vAlign w:val="center"/>
          </w:tcPr>
          <w:p w:rsidR="00B46CC8" w:rsidRPr="00563233" w:rsidRDefault="00B46CC8" w:rsidP="00FE0394">
            <w:pPr>
              <w:spacing w:line="276" w:lineRule="auto"/>
              <w:jc w:val="center"/>
              <w:rPr>
                <w:rFonts w:ascii="Arial" w:hAnsi="Arial" w:cs="Arial"/>
                <w:sz w:val="18"/>
                <w:szCs w:val="18"/>
                <w:lang w:val="mn-MN"/>
              </w:rPr>
            </w:pPr>
          </w:p>
        </w:tc>
        <w:tc>
          <w:tcPr>
            <w:tcW w:w="2484" w:type="dxa"/>
            <w:vMerge/>
            <w:shd w:val="clear" w:color="auto" w:fill="auto"/>
            <w:vAlign w:val="center"/>
          </w:tcPr>
          <w:p w:rsidR="00B46CC8" w:rsidRDefault="00B46CC8" w:rsidP="00FE0394">
            <w:pPr>
              <w:spacing w:after="200" w:line="276" w:lineRule="auto"/>
              <w:jc w:val="both"/>
              <w:rPr>
                <w:rFonts w:ascii="Arial" w:eastAsiaTheme="minorHAnsi" w:hAnsi="Arial" w:cs="Arial"/>
                <w:sz w:val="18"/>
                <w:szCs w:val="18"/>
                <w:lang w:val="mn-MN"/>
              </w:rPr>
            </w:pPr>
          </w:p>
        </w:tc>
        <w:tc>
          <w:tcPr>
            <w:tcW w:w="1349" w:type="dxa"/>
            <w:vMerge/>
          </w:tcPr>
          <w:p w:rsidR="00B46CC8" w:rsidRPr="007B3099" w:rsidRDefault="00B46CC8" w:rsidP="00FE0394">
            <w:pPr>
              <w:spacing w:line="276" w:lineRule="auto"/>
              <w:jc w:val="both"/>
              <w:rPr>
                <w:rFonts w:ascii="Arial" w:hAnsi="Arial" w:cs="Arial"/>
                <w:sz w:val="18"/>
                <w:szCs w:val="18"/>
                <w:lang w:val="mn-MN"/>
              </w:rPr>
            </w:pPr>
          </w:p>
        </w:tc>
      </w:tr>
      <w:tr w:rsidR="00B46CC8" w:rsidRPr="007B3099" w:rsidTr="00FE0394">
        <w:trPr>
          <w:trHeight w:val="837"/>
        </w:trPr>
        <w:tc>
          <w:tcPr>
            <w:tcW w:w="1122" w:type="dxa"/>
            <w:vMerge/>
            <w:shd w:val="clear" w:color="auto" w:fill="auto"/>
            <w:vAlign w:val="center"/>
          </w:tcPr>
          <w:p w:rsidR="00B46CC8" w:rsidRPr="0032565D" w:rsidRDefault="00B46CC8" w:rsidP="00FE0394">
            <w:pPr>
              <w:jc w:val="center"/>
              <w:rPr>
                <w:rFonts w:ascii="Arial" w:hAnsi="Arial" w:cs="Arial"/>
                <w:sz w:val="20"/>
                <w:szCs w:val="20"/>
                <w:lang w:val="mn-MN"/>
              </w:rPr>
            </w:pPr>
          </w:p>
        </w:tc>
        <w:tc>
          <w:tcPr>
            <w:tcW w:w="3402" w:type="dxa"/>
            <w:gridSpan w:val="2"/>
            <w:vMerge/>
            <w:shd w:val="clear" w:color="auto" w:fill="FFFFFF" w:themeFill="background1"/>
            <w:vAlign w:val="center"/>
          </w:tcPr>
          <w:p w:rsidR="00B46CC8" w:rsidRDefault="00B46CC8" w:rsidP="00FE0394">
            <w:pPr>
              <w:jc w:val="both"/>
              <w:rPr>
                <w:rFonts w:ascii="Arial" w:hAnsi="Arial" w:cs="Arial"/>
                <w:sz w:val="20"/>
                <w:szCs w:val="20"/>
                <w:lang w:val="mn-MN"/>
              </w:rPr>
            </w:pPr>
          </w:p>
        </w:tc>
        <w:tc>
          <w:tcPr>
            <w:tcW w:w="1134" w:type="dxa"/>
            <w:vMerge/>
            <w:shd w:val="clear" w:color="auto" w:fill="FFFFFF" w:themeFill="background1"/>
            <w:vAlign w:val="center"/>
          </w:tcPr>
          <w:p w:rsidR="00B46CC8" w:rsidRDefault="00B46CC8" w:rsidP="00FE0394">
            <w:pPr>
              <w:spacing w:line="276" w:lineRule="auto"/>
              <w:jc w:val="center"/>
              <w:rPr>
                <w:rFonts w:ascii="Arial" w:hAnsi="Arial" w:cs="Arial"/>
                <w:sz w:val="18"/>
                <w:szCs w:val="18"/>
                <w:lang w:val="mn-MN"/>
              </w:rPr>
            </w:pPr>
          </w:p>
        </w:tc>
        <w:tc>
          <w:tcPr>
            <w:tcW w:w="2126" w:type="dxa"/>
            <w:shd w:val="clear" w:color="auto" w:fill="FFFFFF" w:themeFill="background1"/>
            <w:vAlign w:val="center"/>
          </w:tcPr>
          <w:p w:rsidR="00B46CC8" w:rsidRPr="0032565D" w:rsidRDefault="00B46CC8" w:rsidP="00FE0394">
            <w:pPr>
              <w:jc w:val="center"/>
              <w:rPr>
                <w:rFonts w:ascii="Arial" w:hAnsi="Arial" w:cs="Arial"/>
                <w:bCs/>
                <w:sz w:val="20"/>
                <w:szCs w:val="20"/>
                <w:lang w:val="mn-MN"/>
              </w:rPr>
            </w:pPr>
            <w:r w:rsidRPr="0032565D">
              <w:rPr>
                <w:rFonts w:ascii="Arial" w:hAnsi="Arial" w:cs="Arial"/>
                <w:bCs/>
                <w:sz w:val="20"/>
                <w:szCs w:val="20"/>
                <w:lang w:val="mn-MN"/>
              </w:rPr>
              <w:t>Ёс зүйн зөвлөл</w:t>
            </w:r>
          </w:p>
        </w:tc>
        <w:tc>
          <w:tcPr>
            <w:tcW w:w="1276" w:type="dxa"/>
            <w:vMerge/>
            <w:shd w:val="clear" w:color="auto" w:fill="auto"/>
            <w:vAlign w:val="center"/>
          </w:tcPr>
          <w:p w:rsidR="00B46CC8" w:rsidRPr="00563233" w:rsidRDefault="00B46CC8" w:rsidP="00FE0394">
            <w:pPr>
              <w:spacing w:line="276" w:lineRule="auto"/>
              <w:jc w:val="center"/>
              <w:rPr>
                <w:rFonts w:ascii="Arial" w:hAnsi="Arial" w:cs="Arial"/>
                <w:sz w:val="18"/>
                <w:szCs w:val="18"/>
                <w:lang w:val="mn-MN"/>
              </w:rPr>
            </w:pPr>
          </w:p>
        </w:tc>
        <w:tc>
          <w:tcPr>
            <w:tcW w:w="1984" w:type="dxa"/>
            <w:vMerge/>
            <w:shd w:val="clear" w:color="auto" w:fill="auto"/>
            <w:vAlign w:val="center"/>
          </w:tcPr>
          <w:p w:rsidR="00B46CC8" w:rsidRPr="00563233" w:rsidRDefault="00B46CC8" w:rsidP="00FE0394">
            <w:pPr>
              <w:spacing w:line="276" w:lineRule="auto"/>
              <w:jc w:val="center"/>
              <w:rPr>
                <w:rFonts w:ascii="Arial" w:hAnsi="Arial" w:cs="Arial"/>
                <w:sz w:val="18"/>
                <w:szCs w:val="18"/>
                <w:lang w:val="mn-MN"/>
              </w:rPr>
            </w:pPr>
          </w:p>
        </w:tc>
        <w:tc>
          <w:tcPr>
            <w:tcW w:w="2484" w:type="dxa"/>
            <w:vMerge/>
            <w:shd w:val="clear" w:color="auto" w:fill="auto"/>
            <w:vAlign w:val="center"/>
          </w:tcPr>
          <w:p w:rsidR="00B46CC8" w:rsidRDefault="00B46CC8" w:rsidP="00FE0394">
            <w:pPr>
              <w:spacing w:after="200" w:line="276" w:lineRule="auto"/>
              <w:jc w:val="both"/>
              <w:rPr>
                <w:rFonts w:ascii="Arial" w:eastAsiaTheme="minorHAnsi" w:hAnsi="Arial" w:cs="Arial"/>
                <w:sz w:val="18"/>
                <w:szCs w:val="18"/>
                <w:lang w:val="mn-MN"/>
              </w:rPr>
            </w:pPr>
          </w:p>
        </w:tc>
        <w:tc>
          <w:tcPr>
            <w:tcW w:w="1349" w:type="dxa"/>
            <w:vMerge/>
          </w:tcPr>
          <w:p w:rsidR="00B46CC8" w:rsidRPr="007B3099" w:rsidRDefault="00B46CC8" w:rsidP="00FE0394">
            <w:pPr>
              <w:spacing w:line="276" w:lineRule="auto"/>
              <w:jc w:val="both"/>
              <w:rPr>
                <w:rFonts w:ascii="Arial" w:hAnsi="Arial" w:cs="Arial"/>
                <w:sz w:val="18"/>
                <w:szCs w:val="18"/>
                <w:lang w:val="mn-MN"/>
              </w:rPr>
            </w:pPr>
          </w:p>
        </w:tc>
      </w:tr>
      <w:tr w:rsidR="00265A1B" w:rsidRPr="007B3099" w:rsidTr="00FE0394">
        <w:trPr>
          <w:trHeight w:val="2095"/>
        </w:trPr>
        <w:tc>
          <w:tcPr>
            <w:tcW w:w="1122" w:type="dxa"/>
            <w:shd w:val="clear" w:color="auto" w:fill="auto"/>
            <w:vAlign w:val="center"/>
          </w:tcPr>
          <w:p w:rsidR="00265A1B" w:rsidRPr="0032565D" w:rsidRDefault="00265A1B" w:rsidP="00FE0394">
            <w:pPr>
              <w:jc w:val="center"/>
              <w:rPr>
                <w:rFonts w:ascii="Arial" w:hAnsi="Arial" w:cs="Arial"/>
                <w:sz w:val="20"/>
                <w:szCs w:val="20"/>
                <w:lang w:val="mn-MN"/>
              </w:rPr>
            </w:pPr>
            <w:r w:rsidRPr="0032565D">
              <w:rPr>
                <w:rFonts w:ascii="Arial" w:hAnsi="Arial" w:cs="Arial"/>
                <w:sz w:val="20"/>
                <w:szCs w:val="20"/>
                <w:lang w:val="mn-MN"/>
              </w:rPr>
              <w:lastRenderedPageBreak/>
              <w:t>1.1.4</w:t>
            </w:r>
          </w:p>
        </w:tc>
        <w:tc>
          <w:tcPr>
            <w:tcW w:w="3402" w:type="dxa"/>
            <w:gridSpan w:val="2"/>
            <w:shd w:val="clear" w:color="auto" w:fill="FFFFFF" w:themeFill="background1"/>
            <w:vAlign w:val="center"/>
          </w:tcPr>
          <w:p w:rsidR="00265A1B" w:rsidRPr="0032565D" w:rsidRDefault="00265A1B" w:rsidP="00FE0394">
            <w:pPr>
              <w:jc w:val="both"/>
              <w:rPr>
                <w:rFonts w:ascii="Arial" w:hAnsi="Arial" w:cs="Arial"/>
                <w:sz w:val="20"/>
                <w:szCs w:val="20"/>
                <w:lang w:val="mn-MN"/>
              </w:rPr>
            </w:pPr>
            <w:r w:rsidRPr="0032565D">
              <w:rPr>
                <w:rFonts w:ascii="Arial" w:hAnsi="Arial" w:cs="Arial"/>
                <w:sz w:val="20"/>
                <w:szCs w:val="20"/>
                <w:lang w:val="mn-MN"/>
              </w:rPr>
              <w:t>АЗДҮАХ 3.2.21</w:t>
            </w:r>
          </w:p>
          <w:p w:rsidR="00265A1B" w:rsidRPr="0032565D" w:rsidRDefault="00265A1B" w:rsidP="00FE0394">
            <w:pPr>
              <w:jc w:val="both"/>
              <w:rPr>
                <w:rFonts w:ascii="Arial" w:hAnsi="Arial" w:cs="Arial"/>
                <w:sz w:val="20"/>
                <w:szCs w:val="20"/>
                <w:lang w:val="mn-MN"/>
              </w:rPr>
            </w:pPr>
            <w:r w:rsidRPr="0032565D">
              <w:rPr>
                <w:rFonts w:ascii="Arial" w:hAnsi="Arial" w:cs="Arial"/>
                <w:sz w:val="20"/>
                <w:szCs w:val="20"/>
                <w:lang w:val="mn-MN"/>
              </w:rPr>
              <w:t xml:space="preserve">Төрийн үйлчилгээний албан хаагчдын ёс зүйн дүрмийг хэрэгжүүлэх, олон талт үйл ажиллагааг дэмжин ажиллах, Багш албан хаагчдын ёс зүйн дүрэм хэм хэмжээг мөрдөн ажиллах </w:t>
            </w:r>
          </w:p>
          <w:p w:rsidR="00265A1B" w:rsidRPr="0032565D" w:rsidRDefault="00265A1B" w:rsidP="00FE0394">
            <w:pPr>
              <w:jc w:val="both"/>
              <w:rPr>
                <w:rFonts w:ascii="Arial" w:hAnsi="Arial" w:cs="Arial"/>
                <w:sz w:val="20"/>
                <w:szCs w:val="20"/>
                <w:lang w:val="mn-MN"/>
              </w:rPr>
            </w:pPr>
            <w:r w:rsidRPr="0032565D">
              <w:rPr>
                <w:rFonts w:ascii="Arial" w:hAnsi="Arial" w:cs="Arial"/>
                <w:sz w:val="20"/>
                <w:szCs w:val="20"/>
                <w:lang w:val="mn-MN"/>
              </w:rPr>
              <w:t>/БШУ-ны сайдын 2022 оны а</w:t>
            </w:r>
            <w:r w:rsidRPr="0032565D">
              <w:rPr>
                <w:rFonts w:ascii="Arial" w:hAnsi="Arial" w:cs="Arial"/>
                <w:sz w:val="20"/>
                <w:szCs w:val="20"/>
              </w:rPr>
              <w:t>/545</w:t>
            </w:r>
            <w:r w:rsidRPr="0032565D">
              <w:rPr>
                <w:rFonts w:ascii="Arial" w:hAnsi="Arial" w:cs="Arial"/>
                <w:sz w:val="20"/>
                <w:szCs w:val="20"/>
                <w:lang w:val="mn-MN"/>
              </w:rPr>
              <w:t xml:space="preserve"> тушаал/</w:t>
            </w:r>
          </w:p>
        </w:tc>
        <w:tc>
          <w:tcPr>
            <w:tcW w:w="1134" w:type="dxa"/>
            <w:shd w:val="clear" w:color="auto" w:fill="FFFFFF" w:themeFill="background1"/>
            <w:vAlign w:val="center"/>
          </w:tcPr>
          <w:p w:rsidR="00265A1B" w:rsidRPr="0032565D" w:rsidRDefault="00265A1B" w:rsidP="00FE0394">
            <w:pPr>
              <w:jc w:val="center"/>
              <w:rPr>
                <w:rFonts w:ascii="Arial" w:hAnsi="Arial" w:cs="Arial"/>
                <w:sz w:val="20"/>
                <w:szCs w:val="20"/>
                <w:lang w:val="ru-RU"/>
              </w:rPr>
            </w:pPr>
          </w:p>
        </w:tc>
        <w:tc>
          <w:tcPr>
            <w:tcW w:w="2126" w:type="dxa"/>
            <w:shd w:val="clear" w:color="auto" w:fill="FFFFFF" w:themeFill="background1"/>
            <w:vAlign w:val="center"/>
          </w:tcPr>
          <w:p w:rsidR="00265A1B" w:rsidRPr="0032565D" w:rsidRDefault="00265A1B" w:rsidP="00FE0394">
            <w:pPr>
              <w:jc w:val="center"/>
              <w:rPr>
                <w:rFonts w:ascii="Arial" w:hAnsi="Arial" w:cs="Arial"/>
                <w:sz w:val="20"/>
                <w:szCs w:val="20"/>
                <w:lang w:val="mn-MN"/>
              </w:rPr>
            </w:pPr>
            <w:r w:rsidRPr="0032565D">
              <w:rPr>
                <w:rFonts w:ascii="Arial" w:hAnsi="Arial" w:cs="Arial"/>
                <w:sz w:val="20"/>
                <w:szCs w:val="20"/>
                <w:lang w:val="mn-MN"/>
              </w:rPr>
              <w:t>Ёс зүйн дүрмийн хэрэгжилтийг ханган ажиллах, өргөдөл гомдол, саналын тоогоор</w:t>
            </w:r>
          </w:p>
        </w:tc>
        <w:tc>
          <w:tcPr>
            <w:tcW w:w="1276" w:type="dxa"/>
            <w:shd w:val="clear" w:color="auto" w:fill="auto"/>
            <w:vAlign w:val="center"/>
          </w:tcPr>
          <w:p w:rsidR="00265A1B" w:rsidRPr="0032565D" w:rsidRDefault="00265A1B" w:rsidP="00FE0394">
            <w:pPr>
              <w:jc w:val="center"/>
              <w:rPr>
                <w:rFonts w:ascii="Arial" w:hAnsi="Arial" w:cs="Arial"/>
                <w:sz w:val="20"/>
                <w:szCs w:val="20"/>
                <w:lang w:val="mn-MN"/>
              </w:rPr>
            </w:pPr>
          </w:p>
          <w:p w:rsidR="00265A1B" w:rsidRPr="0032565D" w:rsidRDefault="00265A1B" w:rsidP="00FE0394">
            <w:pPr>
              <w:jc w:val="center"/>
              <w:rPr>
                <w:rFonts w:ascii="Arial" w:hAnsi="Arial" w:cs="Arial"/>
                <w:sz w:val="20"/>
                <w:szCs w:val="20"/>
                <w:lang w:val="mn-MN"/>
              </w:rPr>
            </w:pPr>
            <w:r>
              <w:rPr>
                <w:rFonts w:ascii="Arial" w:hAnsi="Arial" w:cs="Arial"/>
                <w:sz w:val="20"/>
                <w:szCs w:val="20"/>
                <w:lang w:val="mn-MN"/>
              </w:rPr>
              <w:t>202</w:t>
            </w:r>
            <w:r>
              <w:rPr>
                <w:rFonts w:ascii="Arial" w:hAnsi="Arial" w:cs="Arial"/>
                <w:sz w:val="20"/>
                <w:szCs w:val="20"/>
              </w:rPr>
              <w:t>3</w:t>
            </w:r>
            <w:r w:rsidRPr="0032565D">
              <w:rPr>
                <w:rFonts w:ascii="Arial" w:hAnsi="Arial" w:cs="Arial"/>
                <w:sz w:val="20"/>
                <w:szCs w:val="20"/>
                <w:lang w:val="mn-MN"/>
              </w:rPr>
              <w:t xml:space="preserve"> оны жилийн эцсийн тайлан</w:t>
            </w:r>
          </w:p>
        </w:tc>
        <w:tc>
          <w:tcPr>
            <w:tcW w:w="1984" w:type="dxa"/>
            <w:shd w:val="clear" w:color="auto" w:fill="auto"/>
            <w:vAlign w:val="center"/>
          </w:tcPr>
          <w:p w:rsidR="00265A1B" w:rsidRPr="0032565D" w:rsidRDefault="00265A1B" w:rsidP="00FE0394">
            <w:pPr>
              <w:jc w:val="center"/>
              <w:rPr>
                <w:rFonts w:ascii="Arial" w:hAnsi="Arial" w:cs="Arial"/>
                <w:sz w:val="20"/>
                <w:szCs w:val="20"/>
                <w:lang w:val="mn-MN"/>
              </w:rPr>
            </w:pPr>
            <w:r w:rsidRPr="0032565D">
              <w:rPr>
                <w:rFonts w:ascii="Arial" w:hAnsi="Arial" w:cs="Arial"/>
                <w:sz w:val="20"/>
                <w:szCs w:val="20"/>
                <w:lang w:val="mn-MN"/>
              </w:rPr>
              <w:t>Эхний хагас жилд-1</w:t>
            </w:r>
          </w:p>
          <w:p w:rsidR="00265A1B" w:rsidRPr="0032565D" w:rsidRDefault="00265A1B" w:rsidP="00FE0394">
            <w:pPr>
              <w:jc w:val="center"/>
              <w:rPr>
                <w:rFonts w:ascii="Arial" w:hAnsi="Arial" w:cs="Arial"/>
                <w:sz w:val="20"/>
                <w:szCs w:val="20"/>
                <w:lang w:val="mn-MN"/>
              </w:rPr>
            </w:pPr>
            <w:r w:rsidRPr="0032565D">
              <w:rPr>
                <w:rFonts w:ascii="Arial" w:hAnsi="Arial" w:cs="Arial"/>
                <w:sz w:val="20"/>
                <w:szCs w:val="20"/>
                <w:lang w:val="mn-MN"/>
              </w:rPr>
              <w:t>Жилийн эцэст-2</w:t>
            </w:r>
          </w:p>
        </w:tc>
        <w:tc>
          <w:tcPr>
            <w:tcW w:w="2484" w:type="dxa"/>
            <w:shd w:val="clear" w:color="auto" w:fill="auto"/>
          </w:tcPr>
          <w:p w:rsidR="008C481E" w:rsidRDefault="008C481E" w:rsidP="00FE0394">
            <w:pPr>
              <w:spacing w:line="276" w:lineRule="auto"/>
              <w:jc w:val="both"/>
              <w:rPr>
                <w:rFonts w:ascii="Arial" w:hAnsi="Arial" w:cs="Arial"/>
                <w:sz w:val="18"/>
                <w:szCs w:val="18"/>
                <w:lang w:val="mn-MN"/>
              </w:rPr>
            </w:pPr>
          </w:p>
          <w:p w:rsidR="008C481E" w:rsidRDefault="008C481E" w:rsidP="00FE0394">
            <w:pPr>
              <w:spacing w:line="276" w:lineRule="auto"/>
              <w:jc w:val="both"/>
              <w:rPr>
                <w:rFonts w:ascii="Arial" w:hAnsi="Arial" w:cs="Arial"/>
                <w:sz w:val="18"/>
                <w:szCs w:val="18"/>
                <w:lang w:val="mn-MN"/>
              </w:rPr>
            </w:pPr>
          </w:p>
          <w:p w:rsidR="00265A1B" w:rsidRDefault="006E2C30" w:rsidP="00FE0394">
            <w:pPr>
              <w:spacing w:line="276" w:lineRule="auto"/>
              <w:jc w:val="both"/>
              <w:rPr>
                <w:rFonts w:ascii="Arial" w:hAnsi="Arial" w:cs="Arial"/>
                <w:sz w:val="18"/>
                <w:szCs w:val="18"/>
                <w:lang w:val="mn-MN"/>
              </w:rPr>
            </w:pPr>
            <w:r>
              <w:rPr>
                <w:rFonts w:ascii="Arial" w:hAnsi="Arial" w:cs="Arial"/>
                <w:sz w:val="18"/>
                <w:szCs w:val="18"/>
                <w:lang w:val="mn-MN"/>
              </w:rPr>
              <w:t>Хичээлийн жилийн эхний хагаст шинэчилсэн “Багшийн ёс зүйн дүрэм” –ийг багш нараараа судлуулан түүний дагуу тест бэлтгэн хяналтын ажил зохион байгуулан ажилласан.</w:t>
            </w:r>
          </w:p>
          <w:p w:rsidR="0073273E" w:rsidRPr="008108A1" w:rsidRDefault="0073273E" w:rsidP="00FE0394">
            <w:pPr>
              <w:spacing w:line="276" w:lineRule="auto"/>
              <w:jc w:val="both"/>
              <w:rPr>
                <w:rFonts w:ascii="Arial" w:hAnsi="Arial" w:cs="Arial"/>
                <w:sz w:val="18"/>
                <w:szCs w:val="18"/>
                <w:lang w:val="mn-MN"/>
              </w:rPr>
            </w:pPr>
            <w:r>
              <w:rPr>
                <w:rFonts w:ascii="Arial" w:hAnsi="Arial" w:cs="Arial"/>
                <w:sz w:val="18"/>
                <w:szCs w:val="18"/>
                <w:lang w:val="mn-MN"/>
              </w:rPr>
              <w:t>Багшийн ёс зүйн талаарх санал гомдол ард иргэд болон сурагчдаас ирээгүй.</w:t>
            </w:r>
          </w:p>
        </w:tc>
        <w:tc>
          <w:tcPr>
            <w:tcW w:w="1349" w:type="dxa"/>
          </w:tcPr>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tc>
      </w:tr>
      <w:tr w:rsidR="00265A1B" w:rsidRPr="007B3099" w:rsidTr="00FE0394">
        <w:trPr>
          <w:trHeight w:val="70"/>
        </w:trPr>
        <w:tc>
          <w:tcPr>
            <w:tcW w:w="1122" w:type="dxa"/>
            <w:shd w:val="clear" w:color="auto" w:fill="auto"/>
            <w:vAlign w:val="center"/>
          </w:tcPr>
          <w:p w:rsidR="00265A1B" w:rsidRPr="0032565D" w:rsidRDefault="00265A1B" w:rsidP="00FE0394">
            <w:pPr>
              <w:jc w:val="center"/>
              <w:rPr>
                <w:rFonts w:ascii="Arial" w:hAnsi="Arial" w:cs="Arial"/>
                <w:sz w:val="20"/>
                <w:szCs w:val="20"/>
                <w:lang w:val="mn-MN"/>
              </w:rPr>
            </w:pPr>
            <w:r w:rsidRPr="0032565D">
              <w:rPr>
                <w:rFonts w:ascii="Arial" w:hAnsi="Arial" w:cs="Arial"/>
                <w:sz w:val="20"/>
                <w:szCs w:val="20"/>
                <w:lang w:val="mn-MN"/>
              </w:rPr>
              <w:t>1.1.5</w:t>
            </w:r>
          </w:p>
        </w:tc>
        <w:tc>
          <w:tcPr>
            <w:tcW w:w="3402" w:type="dxa"/>
            <w:gridSpan w:val="2"/>
            <w:shd w:val="clear" w:color="auto" w:fill="FFFFFF" w:themeFill="background1"/>
            <w:vAlign w:val="center"/>
          </w:tcPr>
          <w:p w:rsidR="00265A1B" w:rsidRPr="0032565D" w:rsidRDefault="00265A1B" w:rsidP="00FE0394">
            <w:pPr>
              <w:jc w:val="both"/>
              <w:rPr>
                <w:rFonts w:ascii="Arial" w:hAnsi="Arial" w:cs="Arial"/>
                <w:sz w:val="20"/>
                <w:szCs w:val="20"/>
                <w:lang w:val="mn-MN"/>
              </w:rPr>
            </w:pPr>
            <w:r w:rsidRPr="0032565D">
              <w:rPr>
                <w:rFonts w:ascii="Arial" w:hAnsi="Arial" w:cs="Arial"/>
                <w:sz w:val="20"/>
                <w:szCs w:val="20"/>
                <w:lang w:val="mn-MN"/>
              </w:rPr>
              <w:t>СЗДҮАХ 5.2.2</w:t>
            </w:r>
          </w:p>
          <w:p w:rsidR="00265A1B" w:rsidRPr="0032565D" w:rsidRDefault="00265A1B" w:rsidP="00FE0394">
            <w:pPr>
              <w:pStyle w:val="NormalWeb"/>
              <w:spacing w:before="0" w:beforeAutospacing="0" w:after="0" w:afterAutospacing="0"/>
              <w:jc w:val="both"/>
              <w:rPr>
                <w:rFonts w:ascii="Arial" w:hAnsi="Arial" w:cs="Arial"/>
                <w:sz w:val="22"/>
                <w:shd w:val="clear" w:color="auto" w:fill="FFFFFF"/>
                <w:lang w:val="mn-MN"/>
              </w:rPr>
            </w:pPr>
          </w:p>
          <w:p w:rsidR="00265A1B" w:rsidRPr="00C5102C" w:rsidRDefault="00265A1B" w:rsidP="00FE0394">
            <w:pPr>
              <w:pStyle w:val="NormalWeb"/>
              <w:spacing w:before="0" w:beforeAutospacing="0" w:after="0" w:afterAutospacing="0"/>
              <w:jc w:val="both"/>
              <w:rPr>
                <w:rFonts w:ascii="Arial" w:hAnsi="Arial" w:cs="Arial"/>
                <w:sz w:val="18"/>
                <w:lang w:val="mn-MN"/>
              </w:rPr>
            </w:pPr>
            <w:r w:rsidRPr="00C5102C">
              <w:rPr>
                <w:rFonts w:ascii="Arial" w:hAnsi="Arial" w:cs="Arial"/>
                <w:shd w:val="clear" w:color="auto" w:fill="FFFFFF"/>
                <w:lang w:val="mn-MN"/>
              </w:rPr>
              <w:t>Байгууллагын гэрлэн хаягыг сайжруулах засч сэлбэх, сургуулийн хаягийг монгол бичгээр стандартад нийцүүлэн хийх</w:t>
            </w:r>
          </w:p>
          <w:p w:rsidR="00265A1B" w:rsidRPr="0032565D" w:rsidRDefault="00265A1B" w:rsidP="00FE0394">
            <w:pPr>
              <w:jc w:val="both"/>
              <w:rPr>
                <w:rFonts w:ascii="Arial" w:hAnsi="Arial" w:cs="Arial"/>
                <w:sz w:val="20"/>
                <w:szCs w:val="20"/>
                <w:lang w:val="mn-MN"/>
              </w:rPr>
            </w:pPr>
          </w:p>
        </w:tc>
        <w:tc>
          <w:tcPr>
            <w:tcW w:w="1134" w:type="dxa"/>
            <w:shd w:val="clear" w:color="auto" w:fill="FFFFFF" w:themeFill="background1"/>
            <w:vAlign w:val="center"/>
          </w:tcPr>
          <w:p w:rsidR="00265A1B" w:rsidRPr="0032565D" w:rsidRDefault="00265A1B" w:rsidP="00FE0394">
            <w:pPr>
              <w:jc w:val="center"/>
              <w:rPr>
                <w:rFonts w:ascii="Arial" w:hAnsi="Arial" w:cs="Arial"/>
                <w:sz w:val="20"/>
                <w:szCs w:val="20"/>
                <w:lang w:val="ru-RU"/>
              </w:rPr>
            </w:pPr>
          </w:p>
        </w:tc>
        <w:tc>
          <w:tcPr>
            <w:tcW w:w="2126" w:type="dxa"/>
            <w:shd w:val="clear" w:color="auto" w:fill="FFFFFF" w:themeFill="background1"/>
            <w:vAlign w:val="center"/>
          </w:tcPr>
          <w:p w:rsidR="00265A1B" w:rsidRPr="0032565D" w:rsidRDefault="00265A1B" w:rsidP="00FE0394">
            <w:pPr>
              <w:jc w:val="center"/>
              <w:rPr>
                <w:rFonts w:ascii="Arial" w:hAnsi="Arial" w:cs="Arial"/>
                <w:sz w:val="20"/>
                <w:szCs w:val="20"/>
                <w:lang w:val="mn-MN"/>
              </w:rPr>
            </w:pPr>
          </w:p>
          <w:p w:rsidR="00265A1B" w:rsidRPr="0032565D" w:rsidRDefault="00265A1B" w:rsidP="00FE0394">
            <w:pPr>
              <w:jc w:val="center"/>
              <w:rPr>
                <w:rFonts w:ascii="Arial" w:hAnsi="Arial" w:cs="Arial"/>
                <w:sz w:val="20"/>
                <w:szCs w:val="20"/>
                <w:lang w:val="mn-MN"/>
              </w:rPr>
            </w:pPr>
            <w:r w:rsidRPr="0032565D">
              <w:rPr>
                <w:rFonts w:ascii="Arial" w:hAnsi="Arial" w:cs="Arial"/>
                <w:sz w:val="20"/>
                <w:szCs w:val="20"/>
                <w:lang w:val="mn-MN"/>
              </w:rPr>
              <w:t xml:space="preserve">Хаягжуулсан байдлаар </w:t>
            </w:r>
          </w:p>
        </w:tc>
        <w:tc>
          <w:tcPr>
            <w:tcW w:w="1276" w:type="dxa"/>
            <w:shd w:val="clear" w:color="auto" w:fill="auto"/>
            <w:vAlign w:val="center"/>
          </w:tcPr>
          <w:p w:rsidR="00265A1B" w:rsidRPr="0032565D" w:rsidRDefault="00265A1B" w:rsidP="00FE0394">
            <w:pPr>
              <w:jc w:val="center"/>
              <w:rPr>
                <w:rFonts w:ascii="Arial" w:hAnsi="Arial" w:cs="Arial"/>
                <w:sz w:val="20"/>
                <w:szCs w:val="20"/>
                <w:lang w:val="mn-MN"/>
              </w:rPr>
            </w:pPr>
            <w:r w:rsidRPr="0032565D">
              <w:rPr>
                <w:rFonts w:ascii="Arial" w:hAnsi="Arial" w:cs="Arial"/>
                <w:sz w:val="20"/>
                <w:szCs w:val="20"/>
                <w:lang w:val="mn-MN"/>
              </w:rPr>
              <w:t xml:space="preserve">Крилл хаяг байгаа ч гэсэн засах шаардлагатай 2012 онд хийлгэж байсан хаягтай </w:t>
            </w:r>
            <w:r w:rsidRPr="0032565D">
              <w:rPr>
                <w:rFonts w:ascii="Arial" w:hAnsi="Arial" w:cs="Arial"/>
                <w:sz w:val="20"/>
                <w:szCs w:val="20"/>
                <w:lang w:val="mn-MN"/>
              </w:rPr>
              <w:lastRenderedPageBreak/>
              <w:t xml:space="preserve">байгаа </w:t>
            </w:r>
          </w:p>
        </w:tc>
        <w:tc>
          <w:tcPr>
            <w:tcW w:w="1984" w:type="dxa"/>
            <w:shd w:val="clear" w:color="auto" w:fill="auto"/>
            <w:vAlign w:val="center"/>
          </w:tcPr>
          <w:p w:rsidR="00265A1B" w:rsidRPr="0032565D" w:rsidRDefault="00265A1B" w:rsidP="00FE0394">
            <w:pPr>
              <w:jc w:val="center"/>
              <w:rPr>
                <w:rFonts w:ascii="Arial" w:hAnsi="Arial" w:cs="Arial"/>
                <w:sz w:val="20"/>
                <w:szCs w:val="20"/>
                <w:lang w:val="mn-MN"/>
              </w:rPr>
            </w:pPr>
            <w:r w:rsidRPr="0032565D">
              <w:rPr>
                <w:rFonts w:ascii="Arial" w:hAnsi="Arial" w:cs="Arial"/>
                <w:sz w:val="20"/>
                <w:szCs w:val="20"/>
                <w:lang w:val="mn-MN"/>
              </w:rPr>
              <w:lastRenderedPageBreak/>
              <w:t xml:space="preserve">Босоо бичгээр хаяг хийлгэх </w:t>
            </w:r>
          </w:p>
        </w:tc>
        <w:tc>
          <w:tcPr>
            <w:tcW w:w="2484" w:type="dxa"/>
            <w:shd w:val="clear" w:color="auto" w:fill="auto"/>
          </w:tcPr>
          <w:p w:rsidR="008C481E" w:rsidRDefault="008C481E" w:rsidP="00FE0394">
            <w:pPr>
              <w:spacing w:line="276" w:lineRule="auto"/>
              <w:jc w:val="both"/>
              <w:rPr>
                <w:rFonts w:ascii="Arial" w:hAnsi="Arial" w:cs="Arial"/>
                <w:sz w:val="18"/>
                <w:szCs w:val="18"/>
                <w:lang w:val="mn-MN"/>
              </w:rPr>
            </w:pPr>
          </w:p>
          <w:p w:rsidR="008C481E" w:rsidRDefault="008C481E" w:rsidP="00FE0394">
            <w:pPr>
              <w:spacing w:line="276" w:lineRule="auto"/>
              <w:jc w:val="both"/>
              <w:rPr>
                <w:rFonts w:ascii="Arial" w:hAnsi="Arial" w:cs="Arial"/>
                <w:sz w:val="18"/>
                <w:szCs w:val="18"/>
                <w:lang w:val="mn-MN"/>
              </w:rPr>
            </w:pPr>
          </w:p>
          <w:p w:rsidR="00265A1B" w:rsidRDefault="0073273E" w:rsidP="00FE0394">
            <w:pPr>
              <w:spacing w:line="276" w:lineRule="auto"/>
              <w:jc w:val="both"/>
              <w:rPr>
                <w:rFonts w:ascii="Arial" w:hAnsi="Arial" w:cs="Arial"/>
                <w:sz w:val="18"/>
                <w:szCs w:val="18"/>
                <w:lang w:val="mn-MN"/>
              </w:rPr>
            </w:pPr>
            <w:r>
              <w:rPr>
                <w:rFonts w:ascii="Arial" w:hAnsi="Arial" w:cs="Arial"/>
                <w:sz w:val="18"/>
                <w:szCs w:val="18"/>
                <w:lang w:val="mn-MN"/>
              </w:rPr>
              <w:t>Сургуулийн анги танхимын бүх хаягийг нэгэн ижил загвараар шинэчлэн хийсэн.</w:t>
            </w:r>
          </w:p>
          <w:p w:rsidR="0073273E" w:rsidRPr="00416D39" w:rsidRDefault="0073273E" w:rsidP="00FE0394">
            <w:pPr>
              <w:spacing w:line="276" w:lineRule="auto"/>
              <w:jc w:val="both"/>
              <w:rPr>
                <w:rFonts w:ascii="Arial" w:hAnsi="Arial" w:cs="Arial"/>
                <w:sz w:val="18"/>
                <w:szCs w:val="18"/>
                <w:lang w:val="mn-MN"/>
              </w:rPr>
            </w:pPr>
            <w:r>
              <w:rPr>
                <w:rFonts w:ascii="Arial" w:hAnsi="Arial" w:cs="Arial"/>
                <w:sz w:val="18"/>
                <w:szCs w:val="18"/>
                <w:lang w:val="mn-MN"/>
              </w:rPr>
              <w:t>Сургуулийн хаягийг үндэсний бичгээр хийлгэж амжаагүй.</w:t>
            </w:r>
          </w:p>
        </w:tc>
        <w:tc>
          <w:tcPr>
            <w:tcW w:w="1349" w:type="dxa"/>
          </w:tcPr>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rPr>
                <w:rFonts w:ascii="Arial" w:hAnsi="Arial" w:cs="Arial"/>
                <w:sz w:val="18"/>
                <w:szCs w:val="18"/>
                <w:lang w:val="mn-MN"/>
              </w:rPr>
            </w:pPr>
          </w:p>
          <w:p w:rsidR="00265A1B" w:rsidRPr="007B3099" w:rsidRDefault="00265A1B" w:rsidP="00FE0394">
            <w:pPr>
              <w:spacing w:line="276" w:lineRule="auto"/>
              <w:rPr>
                <w:rFonts w:ascii="Arial" w:hAnsi="Arial" w:cs="Arial"/>
                <w:sz w:val="18"/>
                <w:szCs w:val="18"/>
                <w:lang w:val="mn-MN"/>
              </w:rPr>
            </w:pPr>
          </w:p>
          <w:p w:rsidR="00265A1B" w:rsidRPr="007B3099" w:rsidRDefault="00265A1B" w:rsidP="00FE0394">
            <w:pPr>
              <w:spacing w:line="276" w:lineRule="auto"/>
              <w:rPr>
                <w:rFonts w:ascii="Arial" w:hAnsi="Arial" w:cs="Arial"/>
                <w:sz w:val="18"/>
                <w:szCs w:val="18"/>
                <w:lang w:val="mn-MN"/>
              </w:rPr>
            </w:pPr>
          </w:p>
          <w:p w:rsidR="00265A1B" w:rsidRPr="007B3099" w:rsidRDefault="00265A1B" w:rsidP="00FE0394">
            <w:pPr>
              <w:spacing w:line="276" w:lineRule="auto"/>
              <w:rPr>
                <w:rFonts w:ascii="Arial" w:hAnsi="Arial" w:cs="Arial"/>
                <w:sz w:val="18"/>
                <w:szCs w:val="18"/>
                <w:lang w:val="mn-MN"/>
              </w:rPr>
            </w:pPr>
          </w:p>
          <w:p w:rsidR="00265A1B" w:rsidRPr="007B3099" w:rsidRDefault="00265A1B" w:rsidP="00FE0394">
            <w:pPr>
              <w:spacing w:line="276" w:lineRule="auto"/>
              <w:rPr>
                <w:rFonts w:ascii="Arial" w:hAnsi="Arial" w:cs="Arial"/>
                <w:sz w:val="18"/>
                <w:szCs w:val="18"/>
                <w:lang w:val="mn-MN"/>
              </w:rPr>
            </w:pPr>
          </w:p>
          <w:p w:rsidR="00265A1B" w:rsidRPr="007B3099" w:rsidRDefault="00265A1B" w:rsidP="00FE0394">
            <w:pPr>
              <w:spacing w:line="276" w:lineRule="auto"/>
              <w:rPr>
                <w:rFonts w:ascii="Arial" w:hAnsi="Arial" w:cs="Arial"/>
                <w:sz w:val="18"/>
                <w:szCs w:val="18"/>
                <w:lang w:val="mn-MN"/>
              </w:rPr>
            </w:pPr>
          </w:p>
          <w:p w:rsidR="00265A1B" w:rsidRPr="007B3099" w:rsidRDefault="00265A1B" w:rsidP="00FE0394">
            <w:pPr>
              <w:spacing w:line="276" w:lineRule="auto"/>
              <w:rPr>
                <w:rFonts w:ascii="Arial" w:hAnsi="Arial" w:cs="Arial"/>
                <w:sz w:val="18"/>
                <w:szCs w:val="18"/>
                <w:lang w:val="mn-MN"/>
              </w:rPr>
            </w:pPr>
          </w:p>
          <w:p w:rsidR="00265A1B" w:rsidRPr="007B3099" w:rsidRDefault="00265A1B" w:rsidP="00FE0394">
            <w:pPr>
              <w:spacing w:line="276" w:lineRule="auto"/>
              <w:rPr>
                <w:rFonts w:ascii="Arial" w:hAnsi="Arial" w:cs="Arial"/>
                <w:sz w:val="18"/>
                <w:szCs w:val="18"/>
                <w:lang w:val="mn-MN"/>
              </w:rPr>
            </w:pPr>
          </w:p>
        </w:tc>
      </w:tr>
      <w:tr w:rsidR="00265A1B" w:rsidRPr="007B3099" w:rsidTr="00FE0394">
        <w:tc>
          <w:tcPr>
            <w:tcW w:w="14877" w:type="dxa"/>
            <w:gridSpan w:val="9"/>
            <w:shd w:val="clear" w:color="auto" w:fill="DBE5F1" w:themeFill="accent1" w:themeFillTint="33"/>
          </w:tcPr>
          <w:p w:rsidR="00265A1B" w:rsidRPr="007B3099" w:rsidRDefault="00265A1B" w:rsidP="00FE0394">
            <w:pPr>
              <w:spacing w:line="276" w:lineRule="auto"/>
              <w:jc w:val="both"/>
              <w:rPr>
                <w:rFonts w:ascii="Arial" w:hAnsi="Arial" w:cs="Arial"/>
                <w:sz w:val="18"/>
                <w:szCs w:val="18"/>
              </w:rPr>
            </w:pPr>
            <w:r w:rsidRPr="0032565D">
              <w:rPr>
                <w:rFonts w:ascii="Arial" w:hAnsi="Arial" w:cs="Arial"/>
                <w:b/>
                <w:sz w:val="20"/>
                <w:szCs w:val="20"/>
                <w:lang w:val="mn-MN"/>
              </w:rPr>
              <w:lastRenderedPageBreak/>
              <w:t xml:space="preserve">1.2. Боловсролын салбарын цахим мэдээллийн санг </w:t>
            </w:r>
            <w:r>
              <w:rPr>
                <w:rFonts w:ascii="Arial" w:hAnsi="Arial" w:cs="Arial"/>
                <w:b/>
                <w:sz w:val="20"/>
                <w:szCs w:val="20"/>
                <w:lang w:val="mn-MN"/>
              </w:rPr>
              <w:t xml:space="preserve"> нэвтрүүлж</w:t>
            </w:r>
            <w:r w:rsidRPr="0032565D">
              <w:rPr>
                <w:rFonts w:ascii="Arial" w:hAnsi="Arial" w:cs="Arial"/>
                <w:b/>
                <w:sz w:val="20"/>
                <w:szCs w:val="20"/>
                <w:lang w:val="mn-MN"/>
              </w:rPr>
              <w:t>, санхүүгийн сахилга батыг сайжруулах</w:t>
            </w:r>
            <w:r w:rsidRPr="007B3099">
              <w:rPr>
                <w:rFonts w:ascii="Arial" w:eastAsia="Times New Roman" w:hAnsi="Arial" w:cs="Arial"/>
                <w:b/>
                <w:sz w:val="18"/>
                <w:szCs w:val="18"/>
                <w:lang w:val="mn-MN"/>
              </w:rPr>
              <w:t xml:space="preserve"> </w:t>
            </w:r>
          </w:p>
        </w:tc>
      </w:tr>
      <w:tr w:rsidR="00265A1B" w:rsidRPr="007B3099" w:rsidTr="00FE0394">
        <w:trPr>
          <w:trHeight w:val="2866"/>
        </w:trPr>
        <w:tc>
          <w:tcPr>
            <w:tcW w:w="1263" w:type="dxa"/>
            <w:gridSpan w:val="2"/>
            <w:shd w:val="clear" w:color="auto" w:fill="auto"/>
            <w:vAlign w:val="center"/>
          </w:tcPr>
          <w:p w:rsidR="00265A1B" w:rsidRPr="0032565D" w:rsidRDefault="00265A1B" w:rsidP="00FE0394">
            <w:pPr>
              <w:jc w:val="center"/>
              <w:rPr>
                <w:rFonts w:ascii="Arial" w:hAnsi="Arial" w:cs="Arial"/>
                <w:sz w:val="20"/>
                <w:szCs w:val="20"/>
                <w:lang w:val="mn-MN"/>
              </w:rPr>
            </w:pPr>
            <w:r w:rsidRPr="0032565D">
              <w:rPr>
                <w:rFonts w:ascii="Arial" w:hAnsi="Arial" w:cs="Arial"/>
                <w:sz w:val="20"/>
                <w:szCs w:val="20"/>
                <w:lang w:val="mn-MN"/>
              </w:rPr>
              <w:t>1.2.1</w:t>
            </w:r>
          </w:p>
        </w:tc>
        <w:tc>
          <w:tcPr>
            <w:tcW w:w="3261" w:type="dxa"/>
            <w:shd w:val="clear" w:color="auto" w:fill="FFFFFF" w:themeFill="background1"/>
            <w:vAlign w:val="center"/>
          </w:tcPr>
          <w:p w:rsidR="00265A1B" w:rsidRPr="0032565D" w:rsidRDefault="00265A1B" w:rsidP="00FE0394">
            <w:pPr>
              <w:jc w:val="both"/>
              <w:rPr>
                <w:rFonts w:ascii="Arial" w:hAnsi="Arial" w:cs="Arial"/>
                <w:sz w:val="20"/>
                <w:szCs w:val="20"/>
                <w:lang w:val="mn-MN"/>
              </w:rPr>
            </w:pPr>
            <w:r w:rsidRPr="0032565D">
              <w:rPr>
                <w:rFonts w:ascii="Arial" w:hAnsi="Arial" w:cs="Arial"/>
                <w:sz w:val="20"/>
                <w:szCs w:val="20"/>
                <w:lang w:val="mn-MN"/>
              </w:rPr>
              <w:t>АЗДҮАХ 3.2.25</w:t>
            </w:r>
          </w:p>
          <w:p w:rsidR="00265A1B" w:rsidRPr="0032565D" w:rsidRDefault="00265A1B" w:rsidP="00FE0394">
            <w:pPr>
              <w:jc w:val="both"/>
              <w:rPr>
                <w:rFonts w:ascii="Arial" w:hAnsi="Arial" w:cs="Arial"/>
                <w:sz w:val="20"/>
                <w:szCs w:val="20"/>
                <w:lang w:val="mn-MN"/>
              </w:rPr>
            </w:pPr>
            <w:r>
              <w:rPr>
                <w:rFonts w:ascii="Arial" w:hAnsi="Arial" w:cs="Arial"/>
                <w:sz w:val="20"/>
                <w:szCs w:val="20"/>
                <w:lang w:val="mn-MN"/>
              </w:rPr>
              <w:t>Сургуулийн бага болон бүрэн дунд</w:t>
            </w:r>
            <w:r w:rsidRPr="0032565D">
              <w:rPr>
                <w:rFonts w:ascii="Arial" w:hAnsi="Arial" w:cs="Arial"/>
                <w:sz w:val="20"/>
                <w:szCs w:val="20"/>
                <w:lang w:val="mn-MN"/>
              </w:rPr>
              <w:t xml:space="preserve"> статистик мэдээллийг гаргаж, нэгтгэх,  мэдээллийг тухайн цаг  хугацаанд нь мэдээллийн санд оруулж ажиллах</w:t>
            </w:r>
          </w:p>
        </w:tc>
        <w:tc>
          <w:tcPr>
            <w:tcW w:w="1134" w:type="dxa"/>
            <w:shd w:val="clear" w:color="auto" w:fill="auto"/>
            <w:vAlign w:val="center"/>
          </w:tcPr>
          <w:p w:rsidR="00265A1B" w:rsidRPr="0032565D" w:rsidRDefault="00265A1B" w:rsidP="00FE0394">
            <w:pPr>
              <w:jc w:val="center"/>
              <w:rPr>
                <w:rFonts w:ascii="Arial" w:hAnsi="Arial" w:cs="Arial"/>
                <w:bCs/>
                <w:sz w:val="20"/>
                <w:szCs w:val="20"/>
                <w:lang w:val="mn-MN"/>
              </w:rPr>
            </w:pPr>
          </w:p>
        </w:tc>
        <w:tc>
          <w:tcPr>
            <w:tcW w:w="2126" w:type="dxa"/>
            <w:shd w:val="clear" w:color="auto" w:fill="FFFFFF" w:themeFill="background1"/>
            <w:vAlign w:val="center"/>
          </w:tcPr>
          <w:p w:rsidR="00265A1B" w:rsidRPr="0032565D" w:rsidRDefault="00265A1B" w:rsidP="00FE0394">
            <w:pPr>
              <w:jc w:val="center"/>
              <w:rPr>
                <w:rFonts w:ascii="Arial" w:hAnsi="Arial" w:cs="Arial"/>
                <w:sz w:val="20"/>
                <w:szCs w:val="20"/>
                <w:lang w:val="mn-MN"/>
              </w:rPr>
            </w:pPr>
            <w:r w:rsidRPr="0032565D">
              <w:rPr>
                <w:rFonts w:ascii="Arial" w:hAnsi="Arial" w:cs="Arial"/>
                <w:sz w:val="20"/>
                <w:szCs w:val="20"/>
                <w:lang w:val="mn-MN"/>
              </w:rPr>
              <w:t>Холбогдох дүрэм журмын дагуу статистик мэдээлэл үнэн зөв гаргасан хугацаагаар</w:t>
            </w:r>
          </w:p>
        </w:tc>
        <w:tc>
          <w:tcPr>
            <w:tcW w:w="1276" w:type="dxa"/>
            <w:shd w:val="clear" w:color="auto" w:fill="FFFFFF" w:themeFill="background1"/>
            <w:vAlign w:val="center"/>
          </w:tcPr>
          <w:p w:rsidR="00265A1B" w:rsidRPr="0032565D" w:rsidRDefault="00265A1B" w:rsidP="00FE0394">
            <w:pPr>
              <w:jc w:val="center"/>
              <w:rPr>
                <w:rFonts w:ascii="Arial" w:hAnsi="Arial" w:cs="Arial"/>
                <w:sz w:val="20"/>
                <w:szCs w:val="20"/>
                <w:lang w:val="mn-MN"/>
              </w:rPr>
            </w:pPr>
            <w:r w:rsidRPr="0032565D">
              <w:rPr>
                <w:rFonts w:ascii="Arial" w:hAnsi="Arial" w:cs="Arial"/>
                <w:sz w:val="20"/>
                <w:szCs w:val="20"/>
                <w:lang w:val="mn-MN"/>
              </w:rPr>
              <w:t>Статистик мэдээг хугацаанд нь оруулсан.</w:t>
            </w:r>
          </w:p>
        </w:tc>
        <w:tc>
          <w:tcPr>
            <w:tcW w:w="1984" w:type="dxa"/>
            <w:shd w:val="clear" w:color="auto" w:fill="auto"/>
            <w:vAlign w:val="center"/>
          </w:tcPr>
          <w:p w:rsidR="00CA50C7" w:rsidRDefault="00265A1B" w:rsidP="00FE0394">
            <w:pPr>
              <w:jc w:val="center"/>
              <w:rPr>
                <w:rFonts w:ascii="Arial" w:hAnsi="Arial" w:cs="Arial"/>
                <w:sz w:val="20"/>
                <w:szCs w:val="20"/>
                <w:lang w:val="mn-MN"/>
              </w:rPr>
            </w:pPr>
            <w:r w:rsidRPr="0032565D">
              <w:rPr>
                <w:rFonts w:ascii="Arial" w:hAnsi="Arial" w:cs="Arial"/>
                <w:sz w:val="20"/>
                <w:szCs w:val="20"/>
                <w:lang w:val="mn-MN"/>
              </w:rPr>
              <w:t>Статистик мэдээ-6, суралцагчдын дэвшилт, төгсөлт-1</w:t>
            </w:r>
          </w:p>
          <w:p w:rsidR="00CA50C7" w:rsidRPr="00CA50C7" w:rsidRDefault="00CA50C7" w:rsidP="00FE0394">
            <w:pPr>
              <w:rPr>
                <w:rFonts w:ascii="Arial" w:hAnsi="Arial" w:cs="Arial"/>
                <w:sz w:val="20"/>
                <w:szCs w:val="20"/>
                <w:lang w:val="mn-MN"/>
              </w:rPr>
            </w:pPr>
          </w:p>
          <w:p w:rsidR="00265A1B" w:rsidRPr="00CA50C7" w:rsidRDefault="00265A1B" w:rsidP="00FE0394">
            <w:pPr>
              <w:rPr>
                <w:rFonts w:ascii="Arial" w:hAnsi="Arial" w:cs="Arial"/>
                <w:sz w:val="20"/>
                <w:szCs w:val="20"/>
              </w:rPr>
            </w:pPr>
          </w:p>
        </w:tc>
        <w:tc>
          <w:tcPr>
            <w:tcW w:w="2484" w:type="dxa"/>
            <w:shd w:val="clear" w:color="auto" w:fill="auto"/>
          </w:tcPr>
          <w:p w:rsidR="008C481E" w:rsidRDefault="008C481E" w:rsidP="00FE0394">
            <w:pPr>
              <w:spacing w:line="276" w:lineRule="auto"/>
              <w:rPr>
                <w:rFonts w:ascii="Arial" w:hAnsi="Arial" w:cs="Arial"/>
                <w:sz w:val="18"/>
                <w:szCs w:val="18"/>
                <w:lang w:val="mn-MN"/>
              </w:rPr>
            </w:pPr>
          </w:p>
          <w:p w:rsidR="008C481E" w:rsidRDefault="008C481E" w:rsidP="00FE0394">
            <w:pPr>
              <w:spacing w:line="276" w:lineRule="auto"/>
              <w:rPr>
                <w:rFonts w:ascii="Arial" w:hAnsi="Arial" w:cs="Arial"/>
                <w:sz w:val="18"/>
                <w:szCs w:val="18"/>
                <w:lang w:val="mn-MN"/>
              </w:rPr>
            </w:pPr>
          </w:p>
          <w:p w:rsidR="008C481E" w:rsidRDefault="008C481E" w:rsidP="00FE0394">
            <w:pPr>
              <w:spacing w:line="276" w:lineRule="auto"/>
              <w:rPr>
                <w:rFonts w:ascii="Arial" w:hAnsi="Arial" w:cs="Arial"/>
                <w:sz w:val="18"/>
                <w:szCs w:val="18"/>
                <w:lang w:val="mn-MN"/>
              </w:rPr>
            </w:pPr>
          </w:p>
          <w:p w:rsidR="008C481E" w:rsidRDefault="008C481E" w:rsidP="00FE0394">
            <w:pPr>
              <w:spacing w:line="276" w:lineRule="auto"/>
              <w:rPr>
                <w:rFonts w:ascii="Arial" w:hAnsi="Arial" w:cs="Arial"/>
                <w:sz w:val="18"/>
                <w:szCs w:val="18"/>
                <w:lang w:val="mn-MN"/>
              </w:rPr>
            </w:pPr>
          </w:p>
          <w:p w:rsidR="00CA50C7" w:rsidRDefault="0073273E" w:rsidP="00FE0394">
            <w:pPr>
              <w:spacing w:line="276" w:lineRule="auto"/>
              <w:rPr>
                <w:rFonts w:ascii="Arial" w:hAnsi="Arial" w:cs="Arial"/>
                <w:sz w:val="18"/>
                <w:szCs w:val="18"/>
                <w:lang w:val="mn-MN"/>
              </w:rPr>
            </w:pPr>
            <w:r>
              <w:rPr>
                <w:rFonts w:ascii="Arial" w:hAnsi="Arial" w:cs="Arial"/>
                <w:sz w:val="18"/>
                <w:szCs w:val="18"/>
                <w:lang w:val="mn-MN"/>
              </w:rPr>
              <w:t xml:space="preserve">Боловсролын мэдээллийн системд  статистик  мэдээ тайланг тухай бүрд нь гарган бодуулж илгээсэн. Нийт </w:t>
            </w:r>
            <w:r w:rsidR="00D3503E">
              <w:rPr>
                <w:rFonts w:ascii="Arial" w:hAnsi="Arial" w:cs="Arial"/>
                <w:sz w:val="18"/>
                <w:szCs w:val="18"/>
                <w:lang w:val="mn-MN"/>
              </w:rPr>
              <w:t>4 төрлийн 64 мэдээ тайланг бодуулж илгээсэн.</w:t>
            </w:r>
          </w:p>
          <w:p w:rsidR="00CA50C7" w:rsidRPr="00CA50C7" w:rsidRDefault="00CA50C7" w:rsidP="00FE0394">
            <w:pPr>
              <w:rPr>
                <w:rFonts w:ascii="Arial" w:hAnsi="Arial" w:cs="Arial"/>
                <w:sz w:val="18"/>
                <w:szCs w:val="18"/>
                <w:lang w:val="mn-MN"/>
              </w:rPr>
            </w:pPr>
          </w:p>
          <w:p w:rsidR="00CA50C7" w:rsidRPr="00CA50C7" w:rsidRDefault="00CA50C7" w:rsidP="00FE0394">
            <w:pPr>
              <w:rPr>
                <w:rFonts w:ascii="Arial" w:hAnsi="Arial" w:cs="Arial"/>
                <w:sz w:val="18"/>
                <w:szCs w:val="18"/>
                <w:lang w:val="mn-MN"/>
              </w:rPr>
            </w:pPr>
          </w:p>
          <w:p w:rsidR="00265A1B" w:rsidRPr="00CA50C7" w:rsidRDefault="00265A1B" w:rsidP="00FE0394">
            <w:pPr>
              <w:rPr>
                <w:rFonts w:ascii="Arial" w:hAnsi="Arial" w:cs="Arial"/>
                <w:sz w:val="18"/>
                <w:szCs w:val="18"/>
              </w:rPr>
            </w:pPr>
          </w:p>
        </w:tc>
        <w:tc>
          <w:tcPr>
            <w:tcW w:w="1349" w:type="dxa"/>
          </w:tcPr>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tc>
      </w:tr>
      <w:tr w:rsidR="00265A1B" w:rsidRPr="007B3099" w:rsidTr="00FE0394">
        <w:tc>
          <w:tcPr>
            <w:tcW w:w="1263" w:type="dxa"/>
            <w:gridSpan w:val="2"/>
            <w:shd w:val="clear" w:color="auto" w:fill="auto"/>
            <w:vAlign w:val="center"/>
          </w:tcPr>
          <w:p w:rsidR="00265A1B" w:rsidRPr="0032565D" w:rsidRDefault="00265A1B" w:rsidP="00FE0394">
            <w:pPr>
              <w:jc w:val="center"/>
              <w:rPr>
                <w:rFonts w:ascii="Arial" w:hAnsi="Arial" w:cs="Arial"/>
                <w:sz w:val="20"/>
                <w:szCs w:val="20"/>
                <w:lang w:val="mn-MN"/>
              </w:rPr>
            </w:pPr>
            <w:r w:rsidRPr="0032565D">
              <w:rPr>
                <w:rFonts w:ascii="Arial" w:hAnsi="Arial" w:cs="Arial"/>
                <w:sz w:val="20"/>
                <w:szCs w:val="20"/>
                <w:lang w:val="mn-MN"/>
              </w:rPr>
              <w:t>1.2.2</w:t>
            </w:r>
          </w:p>
        </w:tc>
        <w:tc>
          <w:tcPr>
            <w:tcW w:w="3261" w:type="dxa"/>
            <w:shd w:val="clear" w:color="auto" w:fill="FFFFFF" w:themeFill="background1"/>
            <w:vAlign w:val="center"/>
          </w:tcPr>
          <w:p w:rsidR="00265A1B" w:rsidRPr="0032565D" w:rsidRDefault="00265A1B" w:rsidP="00FE0394">
            <w:pPr>
              <w:jc w:val="both"/>
              <w:rPr>
                <w:rFonts w:ascii="Arial" w:hAnsi="Arial" w:cs="Arial"/>
                <w:sz w:val="20"/>
                <w:szCs w:val="20"/>
                <w:lang w:val="mn-MN"/>
              </w:rPr>
            </w:pPr>
            <w:r w:rsidRPr="0032565D">
              <w:rPr>
                <w:rFonts w:ascii="Arial" w:hAnsi="Arial" w:cs="Arial"/>
                <w:sz w:val="20"/>
                <w:szCs w:val="20"/>
                <w:lang w:val="mn-MN"/>
              </w:rPr>
              <w:t>АЗДҮАХ 3.2.23</w:t>
            </w:r>
          </w:p>
          <w:p w:rsidR="00265A1B" w:rsidRPr="0032565D" w:rsidRDefault="00265A1B" w:rsidP="00FE0394">
            <w:pPr>
              <w:jc w:val="both"/>
              <w:rPr>
                <w:rFonts w:ascii="Arial" w:hAnsi="Arial" w:cs="Arial"/>
                <w:sz w:val="20"/>
                <w:szCs w:val="20"/>
                <w:lang w:val="mn-MN"/>
              </w:rPr>
            </w:pPr>
          </w:p>
          <w:p w:rsidR="00265A1B" w:rsidRPr="0032565D" w:rsidRDefault="00265A1B" w:rsidP="00FE0394">
            <w:pPr>
              <w:jc w:val="both"/>
              <w:rPr>
                <w:rFonts w:ascii="Arial" w:hAnsi="Arial" w:cs="Arial"/>
                <w:sz w:val="20"/>
                <w:szCs w:val="20"/>
                <w:lang w:val="mn-MN"/>
              </w:rPr>
            </w:pPr>
            <w:r w:rsidRPr="0032565D">
              <w:rPr>
                <w:rFonts w:ascii="Arial" w:hAnsi="Arial" w:cs="Arial"/>
                <w:sz w:val="20"/>
                <w:szCs w:val="20"/>
                <w:lang w:val="mn-MN"/>
              </w:rPr>
              <w:t xml:space="preserve">Байгууллагын цахим мэдээллийн санг чанартай хөтлөн, үйл ажиллагааг чанаржуулах сайжруулах </w:t>
            </w:r>
          </w:p>
        </w:tc>
        <w:tc>
          <w:tcPr>
            <w:tcW w:w="1134" w:type="dxa"/>
            <w:shd w:val="clear" w:color="auto" w:fill="auto"/>
            <w:vAlign w:val="center"/>
          </w:tcPr>
          <w:p w:rsidR="00265A1B" w:rsidRPr="0032565D" w:rsidRDefault="00265A1B" w:rsidP="00FE0394">
            <w:pPr>
              <w:jc w:val="center"/>
              <w:rPr>
                <w:rFonts w:ascii="Arial" w:hAnsi="Arial" w:cs="Arial"/>
                <w:bCs/>
                <w:sz w:val="20"/>
                <w:szCs w:val="20"/>
                <w:lang w:val="mn-MN"/>
              </w:rPr>
            </w:pPr>
          </w:p>
        </w:tc>
        <w:tc>
          <w:tcPr>
            <w:tcW w:w="2126" w:type="dxa"/>
            <w:shd w:val="clear" w:color="auto" w:fill="FFFFFF" w:themeFill="background1"/>
            <w:vAlign w:val="center"/>
          </w:tcPr>
          <w:p w:rsidR="00265A1B" w:rsidRPr="0032565D" w:rsidRDefault="00265A1B" w:rsidP="00FE0394">
            <w:pPr>
              <w:jc w:val="center"/>
              <w:rPr>
                <w:rFonts w:ascii="Arial" w:hAnsi="Arial" w:cs="Arial"/>
                <w:bCs/>
                <w:sz w:val="20"/>
                <w:szCs w:val="20"/>
                <w:lang w:val="mn-MN"/>
              </w:rPr>
            </w:pPr>
            <w:r w:rsidRPr="0032565D">
              <w:rPr>
                <w:rFonts w:ascii="Arial" w:hAnsi="Arial" w:cs="Arial"/>
                <w:bCs/>
                <w:sz w:val="20"/>
                <w:szCs w:val="20"/>
                <w:lang w:val="mn-MN"/>
              </w:rPr>
              <w:t>Цахим мэдээллийн сангийн тоогоор</w:t>
            </w:r>
          </w:p>
        </w:tc>
        <w:tc>
          <w:tcPr>
            <w:tcW w:w="1276" w:type="dxa"/>
            <w:shd w:val="clear" w:color="auto" w:fill="FFFFFF" w:themeFill="background1"/>
            <w:vAlign w:val="center"/>
          </w:tcPr>
          <w:p w:rsidR="00265A1B" w:rsidRPr="0032565D" w:rsidRDefault="00265A1B" w:rsidP="00FE0394">
            <w:pPr>
              <w:jc w:val="center"/>
              <w:rPr>
                <w:rFonts w:ascii="Arial" w:hAnsi="Arial" w:cs="Arial"/>
                <w:bCs/>
                <w:sz w:val="20"/>
                <w:szCs w:val="20"/>
                <w:lang w:val="mn-MN"/>
              </w:rPr>
            </w:pPr>
            <w:r w:rsidRPr="0032565D">
              <w:rPr>
                <w:rFonts w:ascii="Arial" w:hAnsi="Arial" w:cs="Arial"/>
                <w:bCs/>
                <w:sz w:val="20"/>
                <w:szCs w:val="20"/>
                <w:lang w:val="mn-MN"/>
              </w:rPr>
              <w:t>Цахим санг үүсгэж эхэлсэн.</w:t>
            </w:r>
          </w:p>
        </w:tc>
        <w:tc>
          <w:tcPr>
            <w:tcW w:w="1984" w:type="dxa"/>
            <w:shd w:val="clear" w:color="auto" w:fill="auto"/>
            <w:vAlign w:val="center"/>
          </w:tcPr>
          <w:p w:rsidR="00265A1B" w:rsidRPr="0032565D" w:rsidRDefault="00265A1B" w:rsidP="00FE0394">
            <w:pPr>
              <w:jc w:val="center"/>
              <w:rPr>
                <w:rFonts w:ascii="Arial" w:hAnsi="Arial" w:cs="Arial"/>
                <w:bCs/>
                <w:sz w:val="20"/>
                <w:szCs w:val="20"/>
                <w:lang w:val="mn-MN"/>
              </w:rPr>
            </w:pPr>
            <w:r w:rsidRPr="0032565D">
              <w:rPr>
                <w:rFonts w:ascii="Arial" w:hAnsi="Arial" w:cs="Arial"/>
                <w:bCs/>
                <w:sz w:val="20"/>
                <w:szCs w:val="20"/>
                <w:lang w:val="mn-MN"/>
              </w:rPr>
              <w:t xml:space="preserve">Цахим сан-10 </w:t>
            </w:r>
          </w:p>
        </w:tc>
        <w:tc>
          <w:tcPr>
            <w:tcW w:w="2484" w:type="dxa"/>
            <w:shd w:val="clear" w:color="auto" w:fill="auto"/>
          </w:tcPr>
          <w:p w:rsidR="00265A1B" w:rsidRPr="0039320C" w:rsidRDefault="00D3503E" w:rsidP="00FE0394">
            <w:pPr>
              <w:pStyle w:val="ListParagraph"/>
              <w:spacing w:line="276" w:lineRule="auto"/>
              <w:ind w:left="176"/>
              <w:rPr>
                <w:rFonts w:ascii="Arial" w:hAnsi="Arial" w:cs="Arial"/>
                <w:sz w:val="18"/>
                <w:szCs w:val="18"/>
              </w:rPr>
            </w:pPr>
            <w:r>
              <w:rPr>
                <w:rFonts w:ascii="Arial" w:hAnsi="Arial" w:cs="Arial"/>
                <w:sz w:val="18"/>
                <w:szCs w:val="18"/>
              </w:rPr>
              <w:t>Багш нар цахим журналыг цаг тухай бүрд нв журмын дагуу хөтлөн улирал бүр сургалтын менежерүү хяналт тавин ажилласан.</w:t>
            </w:r>
          </w:p>
        </w:tc>
        <w:tc>
          <w:tcPr>
            <w:tcW w:w="1349" w:type="dxa"/>
          </w:tcPr>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tc>
      </w:tr>
      <w:tr w:rsidR="00265A1B" w:rsidRPr="007B3099" w:rsidTr="00FE0394">
        <w:tc>
          <w:tcPr>
            <w:tcW w:w="1263" w:type="dxa"/>
            <w:gridSpan w:val="2"/>
            <w:shd w:val="clear" w:color="auto" w:fill="auto"/>
            <w:vAlign w:val="center"/>
          </w:tcPr>
          <w:p w:rsidR="00265A1B" w:rsidRPr="0032565D" w:rsidRDefault="00265A1B" w:rsidP="00FE0394">
            <w:pPr>
              <w:jc w:val="center"/>
              <w:rPr>
                <w:rFonts w:ascii="Arial" w:hAnsi="Arial" w:cs="Arial"/>
                <w:sz w:val="20"/>
                <w:szCs w:val="20"/>
                <w:lang w:val="mn-MN"/>
              </w:rPr>
            </w:pPr>
            <w:r>
              <w:rPr>
                <w:rFonts w:ascii="Arial" w:hAnsi="Arial" w:cs="Arial"/>
                <w:sz w:val="20"/>
                <w:szCs w:val="20"/>
                <w:lang w:val="mn-MN"/>
              </w:rPr>
              <w:t>1.2.3</w:t>
            </w:r>
          </w:p>
        </w:tc>
        <w:tc>
          <w:tcPr>
            <w:tcW w:w="3261" w:type="dxa"/>
            <w:shd w:val="clear" w:color="auto" w:fill="FFFFFF" w:themeFill="background1"/>
            <w:vAlign w:val="center"/>
          </w:tcPr>
          <w:p w:rsidR="00265A1B" w:rsidRPr="0032565D" w:rsidRDefault="00265A1B" w:rsidP="00FE0394">
            <w:pPr>
              <w:jc w:val="both"/>
              <w:rPr>
                <w:rFonts w:ascii="Arial" w:hAnsi="Arial" w:cs="Arial"/>
                <w:sz w:val="20"/>
                <w:szCs w:val="20"/>
                <w:lang w:val="mn-MN"/>
              </w:rPr>
            </w:pPr>
            <w:r>
              <w:rPr>
                <w:rFonts w:ascii="Arial" w:hAnsi="Arial" w:cs="Arial"/>
                <w:sz w:val="20"/>
                <w:szCs w:val="20"/>
                <w:lang w:val="mn-MN"/>
              </w:rPr>
              <w:t>Байгууллагын хүний нөөцийн мэдээллийн санг чанартай хөтлөн, үйл ажиллагааг чанаржуулан сайжруулах</w:t>
            </w:r>
          </w:p>
        </w:tc>
        <w:tc>
          <w:tcPr>
            <w:tcW w:w="1134" w:type="dxa"/>
            <w:shd w:val="clear" w:color="auto" w:fill="FFFFFF" w:themeFill="background1"/>
            <w:vAlign w:val="center"/>
          </w:tcPr>
          <w:p w:rsidR="00265A1B" w:rsidRPr="0032565D" w:rsidRDefault="00265A1B" w:rsidP="00FE0394">
            <w:pPr>
              <w:jc w:val="center"/>
              <w:rPr>
                <w:rFonts w:ascii="Arial" w:hAnsi="Arial" w:cs="Arial"/>
                <w:bCs/>
                <w:sz w:val="20"/>
                <w:szCs w:val="20"/>
                <w:lang w:val="mn-MN"/>
              </w:rPr>
            </w:pPr>
          </w:p>
        </w:tc>
        <w:tc>
          <w:tcPr>
            <w:tcW w:w="2126" w:type="dxa"/>
            <w:shd w:val="clear" w:color="auto" w:fill="FFFFFF" w:themeFill="background1"/>
            <w:vAlign w:val="center"/>
          </w:tcPr>
          <w:p w:rsidR="00265A1B" w:rsidRPr="0032565D" w:rsidRDefault="00265A1B" w:rsidP="00FE0394">
            <w:pPr>
              <w:jc w:val="center"/>
              <w:rPr>
                <w:rFonts w:ascii="Arial" w:hAnsi="Arial" w:cs="Arial"/>
                <w:bCs/>
                <w:sz w:val="20"/>
                <w:szCs w:val="20"/>
                <w:lang w:val="mn-MN"/>
              </w:rPr>
            </w:pPr>
            <w:r w:rsidRPr="0032565D">
              <w:rPr>
                <w:rFonts w:ascii="Arial" w:hAnsi="Arial" w:cs="Arial"/>
                <w:bCs/>
                <w:sz w:val="20"/>
                <w:szCs w:val="20"/>
                <w:lang w:val="mn-MN"/>
              </w:rPr>
              <w:t>Цахим мэдээллийн сангийн тоогоор</w:t>
            </w:r>
          </w:p>
        </w:tc>
        <w:tc>
          <w:tcPr>
            <w:tcW w:w="1276" w:type="dxa"/>
            <w:shd w:val="clear" w:color="auto" w:fill="FFFFFF" w:themeFill="background1"/>
            <w:vAlign w:val="center"/>
          </w:tcPr>
          <w:p w:rsidR="00265A1B" w:rsidRPr="0032565D" w:rsidRDefault="00265A1B" w:rsidP="00FE0394">
            <w:pPr>
              <w:jc w:val="center"/>
              <w:rPr>
                <w:rFonts w:ascii="Arial" w:hAnsi="Arial" w:cs="Arial"/>
                <w:bCs/>
                <w:sz w:val="20"/>
                <w:szCs w:val="20"/>
                <w:lang w:val="mn-MN"/>
              </w:rPr>
            </w:pPr>
            <w:r>
              <w:rPr>
                <w:rFonts w:ascii="Arial" w:hAnsi="Arial" w:cs="Arial"/>
                <w:bCs/>
                <w:sz w:val="20"/>
                <w:szCs w:val="20"/>
                <w:lang w:val="mn-MN"/>
              </w:rPr>
              <w:t>Цахим санг үүсгэсэн</w:t>
            </w:r>
          </w:p>
        </w:tc>
        <w:tc>
          <w:tcPr>
            <w:tcW w:w="1984" w:type="dxa"/>
            <w:shd w:val="clear" w:color="auto" w:fill="auto"/>
            <w:vAlign w:val="center"/>
          </w:tcPr>
          <w:p w:rsidR="00265A1B" w:rsidRPr="0032565D" w:rsidRDefault="00265A1B" w:rsidP="00FE0394">
            <w:pPr>
              <w:jc w:val="center"/>
              <w:rPr>
                <w:rFonts w:ascii="Arial" w:hAnsi="Arial" w:cs="Arial"/>
                <w:bCs/>
                <w:sz w:val="20"/>
                <w:szCs w:val="20"/>
                <w:lang w:val="mn-MN"/>
              </w:rPr>
            </w:pPr>
            <w:r>
              <w:rPr>
                <w:rFonts w:ascii="Arial" w:hAnsi="Arial" w:cs="Arial"/>
                <w:bCs/>
                <w:sz w:val="20"/>
                <w:szCs w:val="20"/>
                <w:lang w:val="mn-MN"/>
              </w:rPr>
              <w:t>Цахим сан- 5</w:t>
            </w:r>
          </w:p>
        </w:tc>
        <w:tc>
          <w:tcPr>
            <w:tcW w:w="2484" w:type="dxa"/>
            <w:shd w:val="clear" w:color="auto" w:fill="auto"/>
          </w:tcPr>
          <w:p w:rsidR="00265A1B" w:rsidRPr="007B3099" w:rsidRDefault="00816F5F" w:rsidP="00FE0394">
            <w:pPr>
              <w:spacing w:line="276" w:lineRule="auto"/>
              <w:jc w:val="both"/>
              <w:rPr>
                <w:rFonts w:ascii="Arial" w:hAnsi="Arial" w:cs="Arial"/>
                <w:sz w:val="18"/>
                <w:szCs w:val="18"/>
                <w:lang w:val="mn-MN"/>
              </w:rPr>
            </w:pPr>
            <w:r>
              <w:rPr>
                <w:rFonts w:ascii="Arial" w:hAnsi="Arial" w:cs="Arial"/>
                <w:sz w:val="18"/>
                <w:szCs w:val="18"/>
                <w:lang w:val="mn-MN"/>
              </w:rPr>
              <w:t>Хүний нөөцийн мэргэжилтэн шинээр ажилд орж буй багш, ажилтан ажлаас чөлөөлөгдөж байгаа багш ажилтангийн мэдээллийг тухай бүрд нь хөлтөн ажилласан.</w:t>
            </w:r>
          </w:p>
        </w:tc>
        <w:tc>
          <w:tcPr>
            <w:tcW w:w="1349" w:type="dxa"/>
          </w:tcPr>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p w:rsidR="00265A1B" w:rsidRPr="007B3099" w:rsidRDefault="00265A1B" w:rsidP="00FE0394">
            <w:pPr>
              <w:spacing w:line="276" w:lineRule="auto"/>
              <w:jc w:val="right"/>
              <w:rPr>
                <w:rFonts w:ascii="Arial" w:hAnsi="Arial" w:cs="Arial"/>
                <w:sz w:val="18"/>
                <w:szCs w:val="18"/>
                <w:lang w:val="mn-MN"/>
              </w:rPr>
            </w:pPr>
          </w:p>
        </w:tc>
      </w:tr>
      <w:tr w:rsidR="00265A1B" w:rsidRPr="007B3099" w:rsidTr="00FE0394">
        <w:tc>
          <w:tcPr>
            <w:tcW w:w="14877" w:type="dxa"/>
            <w:gridSpan w:val="9"/>
            <w:shd w:val="clear" w:color="auto" w:fill="auto"/>
            <w:vAlign w:val="center"/>
          </w:tcPr>
          <w:p w:rsidR="00265A1B" w:rsidRPr="0032565D" w:rsidRDefault="00265A1B" w:rsidP="00FE0394">
            <w:pPr>
              <w:rPr>
                <w:rFonts w:ascii="Arial" w:hAnsi="Arial" w:cs="Arial"/>
                <w:b/>
                <w:bCs/>
                <w:i/>
                <w:sz w:val="20"/>
                <w:szCs w:val="20"/>
                <w:lang w:val="mn-MN"/>
              </w:rPr>
            </w:pPr>
            <w:r w:rsidRPr="0032565D">
              <w:rPr>
                <w:rFonts w:ascii="Arial" w:hAnsi="Arial" w:cs="Arial"/>
                <w:b/>
                <w:bCs/>
                <w:i/>
                <w:sz w:val="20"/>
                <w:szCs w:val="20"/>
                <w:lang w:val="mn-MN"/>
              </w:rPr>
              <w:t>ХОЁР. ХУУЛИАР ТУСГАЙЛАН ОЛГОСОН ЧИГ ҮҮРГИЙГ ХЭРЭГЖҮҮЛЭХ ЗОРИЛТЫН ХҮРЭЭНД</w:t>
            </w:r>
          </w:p>
        </w:tc>
      </w:tr>
      <w:tr w:rsidR="00265A1B" w:rsidRPr="007B3099" w:rsidTr="00FE0394">
        <w:tc>
          <w:tcPr>
            <w:tcW w:w="14877" w:type="dxa"/>
            <w:gridSpan w:val="9"/>
            <w:shd w:val="clear" w:color="auto" w:fill="auto"/>
            <w:vAlign w:val="center"/>
          </w:tcPr>
          <w:p w:rsidR="00265A1B" w:rsidRPr="0032565D" w:rsidRDefault="00265A1B" w:rsidP="00FE0394">
            <w:pPr>
              <w:jc w:val="center"/>
              <w:rPr>
                <w:rFonts w:ascii="Arial" w:hAnsi="Arial" w:cs="Arial"/>
                <w:b/>
                <w:sz w:val="20"/>
                <w:szCs w:val="20"/>
                <w:lang w:val="mn-MN"/>
              </w:rPr>
            </w:pPr>
            <w:r w:rsidRPr="0032565D">
              <w:rPr>
                <w:rFonts w:ascii="Arial" w:hAnsi="Arial" w:cs="Arial"/>
                <w:b/>
                <w:sz w:val="20"/>
                <w:szCs w:val="20"/>
                <w:lang w:val="mn-MN"/>
              </w:rPr>
              <w:t>2.1. Байгууллагын үйл ажиллага,төсөв санхүүгийн зарцуулалт, гүйцэтгэлийг эцэг эх, иргэд, олон нийтэд ил тод нээлттэй хүргэж ажиллах</w:t>
            </w:r>
          </w:p>
        </w:tc>
      </w:tr>
      <w:tr w:rsidR="00371372" w:rsidRPr="007B3099" w:rsidTr="00FE0394">
        <w:tc>
          <w:tcPr>
            <w:tcW w:w="1263" w:type="dxa"/>
            <w:gridSpan w:val="2"/>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2.1.1</w:t>
            </w:r>
          </w:p>
        </w:tc>
        <w:tc>
          <w:tcPr>
            <w:tcW w:w="3261" w:type="dxa"/>
            <w:shd w:val="clear" w:color="auto" w:fill="FFFFFF" w:themeFill="background1"/>
            <w:vAlign w:val="center"/>
          </w:tcPr>
          <w:p w:rsidR="00371372" w:rsidRPr="0032565D" w:rsidRDefault="00371372" w:rsidP="00FE0394">
            <w:pPr>
              <w:jc w:val="both"/>
              <w:rPr>
                <w:rFonts w:ascii="Arial" w:hAnsi="Arial" w:cs="Arial"/>
                <w:sz w:val="20"/>
                <w:szCs w:val="20"/>
                <w:lang w:val="mn-MN"/>
              </w:rPr>
            </w:pPr>
            <w:r w:rsidRPr="0032565D">
              <w:rPr>
                <w:rFonts w:ascii="Arial" w:hAnsi="Arial" w:cs="Arial"/>
                <w:sz w:val="20"/>
                <w:szCs w:val="20"/>
                <w:lang w:val="mn-MN"/>
              </w:rPr>
              <w:t xml:space="preserve">Төсвийг зориулалтын дагуу зарцуулж, өр авлага үүсгэхгүй, зөрчилгүй  ажиллах, </w:t>
            </w:r>
            <w:r w:rsidRPr="0032565D">
              <w:rPr>
                <w:rFonts w:ascii="Arial" w:hAnsi="Arial" w:cs="Arial"/>
                <w:sz w:val="20"/>
                <w:szCs w:val="20"/>
                <w:lang w:val="mn-MN"/>
              </w:rPr>
              <w:lastRenderedPageBreak/>
              <w:t>гүйцэтгэлийг олон нийт эцэг эх, иргэдэд нээлттэй ил тод хүргэж ажиллах</w:t>
            </w:r>
          </w:p>
        </w:tc>
        <w:tc>
          <w:tcPr>
            <w:tcW w:w="1134" w:type="dxa"/>
            <w:shd w:val="clear" w:color="auto" w:fill="auto"/>
            <w:vAlign w:val="center"/>
          </w:tcPr>
          <w:p w:rsidR="00371372" w:rsidRPr="0032565D" w:rsidRDefault="00371372" w:rsidP="00FE0394">
            <w:pPr>
              <w:jc w:val="center"/>
              <w:rPr>
                <w:rFonts w:ascii="Arial" w:hAnsi="Arial" w:cs="Arial"/>
                <w:bCs/>
                <w:sz w:val="20"/>
                <w:szCs w:val="20"/>
                <w:lang w:val="mn-MN"/>
              </w:rPr>
            </w:pPr>
          </w:p>
        </w:tc>
        <w:tc>
          <w:tcPr>
            <w:tcW w:w="2126" w:type="dxa"/>
            <w:shd w:val="clear" w:color="auto" w:fill="FFFFFF" w:themeFill="background1"/>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 xml:space="preserve">Төсөв санхүүгийн зарцуулалт гүйцэтгэлийг олон </w:t>
            </w:r>
            <w:r w:rsidRPr="0032565D">
              <w:rPr>
                <w:rFonts w:ascii="Arial" w:hAnsi="Arial" w:cs="Arial"/>
                <w:sz w:val="20"/>
                <w:szCs w:val="20"/>
                <w:lang w:val="mn-MN"/>
              </w:rPr>
              <w:lastRenderedPageBreak/>
              <w:t>нийт, эцэг эх иргэдэд нээлттэй ил тод хүргэж байснаар</w:t>
            </w:r>
          </w:p>
        </w:tc>
        <w:tc>
          <w:tcPr>
            <w:tcW w:w="1276"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lastRenderedPageBreak/>
              <w:t xml:space="preserve">Шилэн дансны мэдээг </w:t>
            </w:r>
            <w:r w:rsidRPr="0032565D">
              <w:rPr>
                <w:rFonts w:ascii="Arial" w:hAnsi="Arial" w:cs="Arial"/>
                <w:sz w:val="20"/>
                <w:szCs w:val="20"/>
                <w:lang w:val="mn-MN"/>
              </w:rPr>
              <w:lastRenderedPageBreak/>
              <w:t>хугацаанд нь оруулсан.</w:t>
            </w:r>
          </w:p>
        </w:tc>
        <w:tc>
          <w:tcPr>
            <w:tcW w:w="1984"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lastRenderedPageBreak/>
              <w:t>Шилэн да</w:t>
            </w:r>
            <w:r>
              <w:rPr>
                <w:rFonts w:ascii="Arial" w:hAnsi="Arial" w:cs="Arial"/>
                <w:sz w:val="20"/>
                <w:szCs w:val="20"/>
                <w:lang w:val="mn-MN"/>
              </w:rPr>
              <w:t>н</w:t>
            </w:r>
            <w:r w:rsidRPr="0032565D">
              <w:rPr>
                <w:rFonts w:ascii="Arial" w:hAnsi="Arial" w:cs="Arial"/>
                <w:sz w:val="20"/>
                <w:szCs w:val="20"/>
                <w:lang w:val="mn-MN"/>
              </w:rPr>
              <w:t>сны мэдээ-12</w:t>
            </w:r>
          </w:p>
        </w:tc>
        <w:tc>
          <w:tcPr>
            <w:tcW w:w="2484" w:type="dxa"/>
            <w:shd w:val="clear" w:color="auto" w:fill="auto"/>
          </w:tcPr>
          <w:p w:rsidR="00371372" w:rsidRDefault="00CA50C7" w:rsidP="00FE0394">
            <w:pPr>
              <w:spacing w:line="276" w:lineRule="auto"/>
              <w:jc w:val="both"/>
              <w:rPr>
                <w:rFonts w:ascii="Arial" w:hAnsi="Arial" w:cs="Arial"/>
                <w:sz w:val="18"/>
                <w:szCs w:val="18"/>
                <w:lang w:val="mn-MN"/>
              </w:rPr>
            </w:pPr>
            <w:r>
              <w:rPr>
                <w:rFonts w:ascii="Arial" w:hAnsi="Arial" w:cs="Arial"/>
                <w:sz w:val="18"/>
                <w:szCs w:val="18"/>
                <w:lang w:val="mn-MN"/>
              </w:rPr>
              <w:t xml:space="preserve">Төсвийг зориулалтын дагуу зарцуулж, өр авлага үүсгэхгүй ажилласан. Мөн </w:t>
            </w:r>
            <w:r>
              <w:rPr>
                <w:rFonts w:ascii="Arial" w:hAnsi="Arial" w:cs="Arial"/>
                <w:sz w:val="18"/>
                <w:szCs w:val="18"/>
                <w:lang w:val="mn-MN"/>
              </w:rPr>
              <w:lastRenderedPageBreak/>
              <w:t>Санхүүгийн ил тод байдлын самбар олон нийтэд ил байршуулан мэдээ мэдээллийг тогтмол хүргэж ажилласан.</w:t>
            </w:r>
          </w:p>
          <w:p w:rsidR="00CA50C7" w:rsidRPr="00CA50C7" w:rsidRDefault="00CA50C7" w:rsidP="00FE0394">
            <w:pPr>
              <w:spacing w:line="276" w:lineRule="auto"/>
              <w:jc w:val="both"/>
              <w:rPr>
                <w:rFonts w:ascii="Arial" w:hAnsi="Arial" w:cs="Arial"/>
                <w:sz w:val="18"/>
                <w:szCs w:val="18"/>
                <w:lang w:val="mn-MN"/>
              </w:rPr>
            </w:pPr>
            <w:r>
              <w:rPr>
                <w:rFonts w:ascii="Arial" w:hAnsi="Arial" w:cs="Arial"/>
                <w:sz w:val="18"/>
                <w:szCs w:val="18"/>
                <w:lang w:val="mn-MN"/>
              </w:rPr>
              <w:t>Төсвийн тайланг хугацаанд нь илгээж гүйцэтгэл 97% тай үнэлэгдсэн.</w:t>
            </w:r>
          </w:p>
        </w:tc>
        <w:tc>
          <w:tcPr>
            <w:tcW w:w="1349" w:type="dxa"/>
          </w:tcPr>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rPr>
                <w:rFonts w:ascii="Arial" w:hAnsi="Arial" w:cs="Arial"/>
                <w:sz w:val="18"/>
                <w:szCs w:val="18"/>
                <w:lang w:val="mn-MN"/>
              </w:rPr>
            </w:pPr>
          </w:p>
        </w:tc>
      </w:tr>
      <w:tr w:rsidR="00371372" w:rsidRPr="007B3099" w:rsidTr="00FE0394">
        <w:trPr>
          <w:trHeight w:val="1350"/>
        </w:trPr>
        <w:tc>
          <w:tcPr>
            <w:tcW w:w="1263" w:type="dxa"/>
            <w:gridSpan w:val="2"/>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lastRenderedPageBreak/>
              <w:t>2.1.2</w:t>
            </w:r>
          </w:p>
        </w:tc>
        <w:tc>
          <w:tcPr>
            <w:tcW w:w="3261" w:type="dxa"/>
            <w:shd w:val="clear" w:color="auto" w:fill="FFFFFF" w:themeFill="background1"/>
            <w:vAlign w:val="center"/>
          </w:tcPr>
          <w:p w:rsidR="00371372" w:rsidRPr="0032565D" w:rsidRDefault="00371372" w:rsidP="00FE0394">
            <w:pPr>
              <w:jc w:val="both"/>
              <w:rPr>
                <w:rFonts w:ascii="Arial" w:hAnsi="Arial" w:cs="Arial"/>
                <w:sz w:val="20"/>
                <w:szCs w:val="20"/>
                <w:lang w:val="mn-MN"/>
              </w:rPr>
            </w:pPr>
            <w:r w:rsidRPr="0032565D">
              <w:rPr>
                <w:rFonts w:ascii="Arial" w:hAnsi="Arial" w:cs="Arial"/>
                <w:sz w:val="20"/>
                <w:szCs w:val="20"/>
                <w:lang w:val="mn-MN"/>
              </w:rPr>
              <w:t>202</w:t>
            </w:r>
            <w:r w:rsidRPr="0032565D">
              <w:rPr>
                <w:rFonts w:ascii="Arial" w:hAnsi="Arial" w:cs="Arial"/>
                <w:sz w:val="20"/>
                <w:szCs w:val="20"/>
              </w:rPr>
              <w:t>3</w:t>
            </w:r>
            <w:r w:rsidRPr="0032565D">
              <w:rPr>
                <w:rFonts w:ascii="Arial" w:hAnsi="Arial" w:cs="Arial"/>
                <w:sz w:val="20"/>
                <w:szCs w:val="20"/>
                <w:lang w:val="mn-MN"/>
              </w:rPr>
              <w:t xml:space="preserve"> оны хүүхдийн хоол хүнс худалдан авах ажиллагааг хууль дүрмийн дагуу зохион байгуулах, тайлан мэдээг гаргах</w:t>
            </w:r>
          </w:p>
        </w:tc>
        <w:tc>
          <w:tcPr>
            <w:tcW w:w="1134" w:type="dxa"/>
            <w:shd w:val="clear" w:color="auto" w:fill="auto"/>
            <w:vAlign w:val="center"/>
          </w:tcPr>
          <w:p w:rsidR="00371372" w:rsidRPr="0032565D" w:rsidRDefault="00371372" w:rsidP="00FE0394">
            <w:pPr>
              <w:jc w:val="center"/>
              <w:rPr>
                <w:rFonts w:ascii="Arial" w:hAnsi="Arial" w:cs="Arial"/>
                <w:bCs/>
                <w:sz w:val="20"/>
                <w:szCs w:val="20"/>
                <w:lang w:val="mn-MN"/>
              </w:rPr>
            </w:pPr>
          </w:p>
        </w:tc>
        <w:tc>
          <w:tcPr>
            <w:tcW w:w="2126" w:type="dxa"/>
            <w:shd w:val="clear" w:color="auto" w:fill="FFFFFF" w:themeFill="background1"/>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Худалдан авах ажиллагааг хууль дүрмийн дагуу зохион байгуулж гомдол саналгүй ажилласнаар</w:t>
            </w:r>
          </w:p>
        </w:tc>
        <w:tc>
          <w:tcPr>
            <w:tcW w:w="1276"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 xml:space="preserve">2023 онд хүүхдийн хоол, хүнсний тендерийг цаг тухайд нь явуулсан. </w:t>
            </w:r>
          </w:p>
        </w:tc>
        <w:tc>
          <w:tcPr>
            <w:tcW w:w="1984"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 xml:space="preserve">Худалдан авах ажиллагааг хуулийн журмын дагуу явуулж </w:t>
            </w:r>
          </w:p>
        </w:tc>
        <w:tc>
          <w:tcPr>
            <w:tcW w:w="2484" w:type="dxa"/>
            <w:shd w:val="clear" w:color="auto" w:fill="auto"/>
            <w:vAlign w:val="center"/>
          </w:tcPr>
          <w:p w:rsidR="00371372" w:rsidRPr="007B3099" w:rsidRDefault="00816F5F" w:rsidP="00FE0394">
            <w:pPr>
              <w:jc w:val="both"/>
              <w:rPr>
                <w:rFonts w:ascii="Arial" w:hAnsi="Arial" w:cs="Arial"/>
                <w:sz w:val="18"/>
                <w:szCs w:val="18"/>
                <w:lang w:val="mn-MN"/>
              </w:rPr>
            </w:pPr>
            <w:r>
              <w:rPr>
                <w:rFonts w:ascii="Arial" w:hAnsi="Arial" w:cs="Arial"/>
                <w:sz w:val="18"/>
                <w:szCs w:val="18"/>
                <w:lang w:val="mn-MN"/>
              </w:rPr>
              <w:t>“Дотуур байрын хүүхдийн хоол хүнсний материал нийлүүлэх”, “ Үдийн хоолны хоол хүнсний материал нийлүүлэх” нийлүүлэгчийг сонгон шалгаруулах тендерийг журмын дагуу зарлан зохион байгуулж “Бор хул</w:t>
            </w:r>
            <w:r w:rsidR="00D3503E">
              <w:rPr>
                <w:rFonts w:ascii="Arial" w:hAnsi="Arial" w:cs="Arial"/>
                <w:sz w:val="18"/>
                <w:szCs w:val="18"/>
                <w:lang w:val="mn-MN"/>
              </w:rPr>
              <w:t xml:space="preserve"> тоонот” ХХК шалгаран нийлүүлтийг хийсэн.</w:t>
            </w:r>
          </w:p>
        </w:tc>
        <w:tc>
          <w:tcPr>
            <w:tcW w:w="1349" w:type="dxa"/>
          </w:tcPr>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rPr>
                <w:rFonts w:ascii="Arial" w:hAnsi="Arial" w:cs="Arial"/>
                <w:sz w:val="18"/>
                <w:szCs w:val="18"/>
                <w:lang w:val="mn-MN"/>
              </w:rPr>
            </w:pPr>
            <w:r w:rsidRPr="007B3099">
              <w:rPr>
                <w:rFonts w:ascii="Arial" w:hAnsi="Arial" w:cs="Arial"/>
                <w:sz w:val="18"/>
                <w:szCs w:val="18"/>
                <w:lang w:val="mn-MN"/>
              </w:rPr>
              <w:t xml:space="preserve">  </w:t>
            </w:r>
          </w:p>
          <w:p w:rsidR="00371372" w:rsidRPr="007B3099" w:rsidRDefault="00371372" w:rsidP="00FE0394">
            <w:pPr>
              <w:spacing w:line="276" w:lineRule="auto"/>
              <w:rPr>
                <w:rFonts w:ascii="Arial" w:hAnsi="Arial" w:cs="Arial"/>
                <w:sz w:val="18"/>
                <w:szCs w:val="18"/>
                <w:lang w:val="mn-MN"/>
              </w:rPr>
            </w:pPr>
            <w:r w:rsidRPr="007B3099">
              <w:rPr>
                <w:rFonts w:ascii="Arial" w:hAnsi="Arial" w:cs="Arial"/>
                <w:sz w:val="18"/>
                <w:szCs w:val="18"/>
                <w:lang w:val="mn-MN"/>
              </w:rPr>
              <w:t xml:space="preserve"> </w:t>
            </w:r>
          </w:p>
        </w:tc>
      </w:tr>
      <w:tr w:rsidR="00371372" w:rsidRPr="007B3099" w:rsidTr="00FE0394">
        <w:tc>
          <w:tcPr>
            <w:tcW w:w="1263" w:type="dxa"/>
            <w:gridSpan w:val="2"/>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2.1.3</w:t>
            </w:r>
          </w:p>
        </w:tc>
        <w:tc>
          <w:tcPr>
            <w:tcW w:w="3261" w:type="dxa"/>
            <w:shd w:val="clear" w:color="auto" w:fill="FFFFFF" w:themeFill="background1"/>
            <w:vAlign w:val="center"/>
          </w:tcPr>
          <w:p w:rsidR="00371372" w:rsidRPr="0032565D" w:rsidRDefault="00371372" w:rsidP="00FE0394">
            <w:pPr>
              <w:jc w:val="both"/>
              <w:rPr>
                <w:rFonts w:ascii="Arial" w:hAnsi="Arial" w:cs="Arial"/>
                <w:sz w:val="20"/>
                <w:szCs w:val="20"/>
                <w:lang w:val="mn-MN"/>
              </w:rPr>
            </w:pPr>
            <w:r>
              <w:rPr>
                <w:rFonts w:ascii="Arial" w:hAnsi="Arial" w:cs="Arial"/>
                <w:sz w:val="20"/>
                <w:szCs w:val="20"/>
                <w:lang w:val="mn-MN"/>
              </w:rPr>
              <w:t>Сургуулийн</w:t>
            </w:r>
            <w:r w:rsidRPr="0032565D">
              <w:rPr>
                <w:rFonts w:ascii="Arial" w:hAnsi="Arial" w:cs="Arial"/>
                <w:sz w:val="20"/>
                <w:szCs w:val="20"/>
                <w:lang w:val="mn-MN"/>
              </w:rPr>
              <w:t xml:space="preserve"> тооллогын комисс болон өмч хамгаалах зөвлөлийн ажлыг чанаржуулах</w:t>
            </w:r>
          </w:p>
        </w:tc>
        <w:tc>
          <w:tcPr>
            <w:tcW w:w="1134" w:type="dxa"/>
            <w:shd w:val="clear" w:color="auto" w:fill="auto"/>
            <w:vAlign w:val="center"/>
          </w:tcPr>
          <w:p w:rsidR="00371372" w:rsidRPr="0032565D" w:rsidRDefault="00371372" w:rsidP="00FE0394">
            <w:pPr>
              <w:jc w:val="center"/>
              <w:rPr>
                <w:rFonts w:ascii="Arial" w:hAnsi="Arial" w:cs="Arial"/>
                <w:bCs/>
                <w:sz w:val="20"/>
                <w:szCs w:val="20"/>
              </w:rPr>
            </w:pPr>
          </w:p>
        </w:tc>
        <w:tc>
          <w:tcPr>
            <w:tcW w:w="2126" w:type="dxa"/>
            <w:shd w:val="clear" w:color="auto" w:fill="FFFFFF" w:themeFill="background1"/>
            <w:vAlign w:val="center"/>
          </w:tcPr>
          <w:p w:rsidR="00371372" w:rsidRPr="0032565D" w:rsidRDefault="00371372" w:rsidP="00FE0394">
            <w:pPr>
              <w:spacing w:before="60" w:after="60"/>
              <w:jc w:val="center"/>
              <w:rPr>
                <w:rFonts w:ascii="Arial" w:hAnsi="Arial" w:cs="Arial"/>
                <w:sz w:val="20"/>
                <w:szCs w:val="20"/>
                <w:lang w:val="mn-MN"/>
              </w:rPr>
            </w:pPr>
            <w:r>
              <w:rPr>
                <w:rFonts w:ascii="Arial" w:hAnsi="Arial" w:cs="Arial"/>
                <w:sz w:val="20"/>
                <w:szCs w:val="20"/>
                <w:lang w:val="mn-MN"/>
              </w:rPr>
              <w:t>Сургуул</w:t>
            </w:r>
            <w:r w:rsidRPr="0032565D">
              <w:rPr>
                <w:rFonts w:ascii="Arial" w:hAnsi="Arial" w:cs="Arial"/>
                <w:sz w:val="20"/>
                <w:szCs w:val="20"/>
                <w:lang w:val="mn-MN"/>
              </w:rPr>
              <w:t>ийн өмч хамгаалах зөвлөлийн жилийн ажлын төлөвлөгөөний гүйцэтгэлээр</w:t>
            </w:r>
          </w:p>
        </w:tc>
        <w:tc>
          <w:tcPr>
            <w:tcW w:w="1276" w:type="dxa"/>
            <w:shd w:val="clear" w:color="auto" w:fill="auto"/>
            <w:vAlign w:val="center"/>
          </w:tcPr>
          <w:p w:rsidR="00371372" w:rsidRPr="0032565D" w:rsidRDefault="00371372" w:rsidP="00FE0394">
            <w:pPr>
              <w:jc w:val="center"/>
              <w:rPr>
                <w:rFonts w:ascii="Arial" w:hAnsi="Arial" w:cs="Arial"/>
                <w:bCs/>
                <w:sz w:val="20"/>
                <w:szCs w:val="20"/>
                <w:lang w:val="mn-MN"/>
              </w:rPr>
            </w:pPr>
            <w:r w:rsidRPr="0032565D">
              <w:rPr>
                <w:rFonts w:ascii="Arial" w:hAnsi="Arial" w:cs="Arial"/>
                <w:sz w:val="20"/>
                <w:szCs w:val="20"/>
                <w:lang w:val="mn-MN"/>
              </w:rPr>
              <w:t>Ашиглах боломжгүй болсон эд хөрөнгийг актлуулахаар төлөвлөн ажиллаж байна.</w:t>
            </w:r>
          </w:p>
        </w:tc>
        <w:tc>
          <w:tcPr>
            <w:tcW w:w="1984" w:type="dxa"/>
            <w:shd w:val="clear" w:color="auto" w:fill="auto"/>
            <w:vAlign w:val="center"/>
          </w:tcPr>
          <w:p w:rsidR="00371372" w:rsidRPr="0032565D" w:rsidRDefault="00371372" w:rsidP="00FE0394">
            <w:pPr>
              <w:spacing w:before="60" w:after="60"/>
              <w:jc w:val="center"/>
              <w:rPr>
                <w:rFonts w:ascii="Arial" w:hAnsi="Arial" w:cs="Arial"/>
                <w:sz w:val="20"/>
                <w:szCs w:val="20"/>
                <w:lang w:val="mn-MN"/>
              </w:rPr>
            </w:pPr>
            <w:r w:rsidRPr="0032565D">
              <w:rPr>
                <w:rFonts w:ascii="Arial" w:hAnsi="Arial" w:cs="Arial"/>
                <w:sz w:val="20"/>
                <w:szCs w:val="20"/>
                <w:lang w:val="mn-MN"/>
              </w:rPr>
              <w:t>Эд хөрөнгийн ашиглалт, хадгалалт, хамгаалалт, бүрэн бүтэн байдал хангагдана.</w:t>
            </w:r>
          </w:p>
        </w:tc>
        <w:tc>
          <w:tcPr>
            <w:tcW w:w="2484" w:type="dxa"/>
            <w:shd w:val="clear" w:color="auto" w:fill="auto"/>
          </w:tcPr>
          <w:p w:rsidR="008C481E" w:rsidRDefault="008C481E" w:rsidP="00FE0394">
            <w:pPr>
              <w:pStyle w:val="ListParagraph"/>
              <w:spacing w:line="276" w:lineRule="auto"/>
              <w:ind w:left="615"/>
              <w:jc w:val="both"/>
              <w:rPr>
                <w:rFonts w:ascii="Arial" w:hAnsi="Arial" w:cs="Arial"/>
                <w:sz w:val="18"/>
                <w:szCs w:val="18"/>
              </w:rPr>
            </w:pPr>
          </w:p>
          <w:p w:rsidR="00371372" w:rsidRPr="00B97C5F" w:rsidRDefault="00D3503E" w:rsidP="00FE0394">
            <w:pPr>
              <w:pStyle w:val="ListParagraph"/>
              <w:spacing w:line="276" w:lineRule="auto"/>
              <w:ind w:left="615"/>
              <w:jc w:val="both"/>
              <w:rPr>
                <w:rFonts w:ascii="Arial" w:hAnsi="Arial" w:cs="Arial"/>
                <w:sz w:val="18"/>
                <w:szCs w:val="18"/>
              </w:rPr>
            </w:pPr>
            <w:r>
              <w:rPr>
                <w:rFonts w:ascii="Arial" w:hAnsi="Arial" w:cs="Arial"/>
                <w:sz w:val="18"/>
                <w:szCs w:val="18"/>
              </w:rPr>
              <w:t>Сургуулийн өмч хамгаалах зөвлөлийн ажилтнууд жилд 2 удаа өмчийн тооллого хийж хяналт тавин ажилласан.</w:t>
            </w:r>
          </w:p>
        </w:tc>
        <w:tc>
          <w:tcPr>
            <w:tcW w:w="1349" w:type="dxa"/>
          </w:tcPr>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tc>
      </w:tr>
      <w:tr w:rsidR="00371372" w:rsidRPr="007B3099" w:rsidTr="00FE0394">
        <w:tc>
          <w:tcPr>
            <w:tcW w:w="1263" w:type="dxa"/>
            <w:gridSpan w:val="2"/>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2.1.4</w:t>
            </w:r>
          </w:p>
        </w:tc>
        <w:tc>
          <w:tcPr>
            <w:tcW w:w="3261" w:type="dxa"/>
            <w:shd w:val="clear" w:color="auto" w:fill="FFFFFF" w:themeFill="background1"/>
            <w:vAlign w:val="center"/>
          </w:tcPr>
          <w:p w:rsidR="00371372" w:rsidRPr="0032565D" w:rsidRDefault="00371372" w:rsidP="00FE0394">
            <w:pPr>
              <w:jc w:val="both"/>
              <w:rPr>
                <w:rFonts w:ascii="Arial" w:hAnsi="Arial" w:cs="Arial"/>
                <w:sz w:val="20"/>
                <w:szCs w:val="20"/>
                <w:lang w:val="mn-MN"/>
              </w:rPr>
            </w:pPr>
            <w:r w:rsidRPr="0032565D">
              <w:rPr>
                <w:rFonts w:ascii="Arial" w:hAnsi="Arial" w:cs="Arial"/>
                <w:sz w:val="20"/>
                <w:szCs w:val="20"/>
                <w:lang w:val="mn-MN"/>
              </w:rPr>
              <w:t>АЗДҮАХ 3.2.10</w:t>
            </w:r>
          </w:p>
          <w:p w:rsidR="00371372" w:rsidRPr="0032565D" w:rsidRDefault="00371372" w:rsidP="00FE0394">
            <w:pPr>
              <w:jc w:val="both"/>
              <w:rPr>
                <w:rFonts w:ascii="Arial" w:hAnsi="Arial" w:cs="Arial"/>
                <w:sz w:val="20"/>
                <w:szCs w:val="20"/>
                <w:lang w:val="mn-MN"/>
              </w:rPr>
            </w:pPr>
            <w:r>
              <w:rPr>
                <w:rFonts w:ascii="Arial" w:hAnsi="Arial" w:cs="Arial"/>
                <w:sz w:val="20"/>
                <w:szCs w:val="20"/>
                <w:lang w:val="mn-MN"/>
              </w:rPr>
              <w:t xml:space="preserve">Сургуулийн бага болон суурь, бүрэн дунд  боловсролын </w:t>
            </w:r>
            <w:r w:rsidRPr="0032565D">
              <w:rPr>
                <w:rFonts w:ascii="Arial" w:hAnsi="Arial" w:cs="Arial"/>
                <w:sz w:val="20"/>
                <w:szCs w:val="20"/>
                <w:lang w:val="mn-MN"/>
              </w:rPr>
              <w:t xml:space="preserve">үйл ажиллагаанд үнэлгээ хийх журмыг хэрэгжүүлэн ажиллах, Өмнөх удаагийн үнэлгээний дүнг ахиулан ажиллах, </w:t>
            </w:r>
          </w:p>
          <w:p w:rsidR="00371372" w:rsidRPr="0032565D" w:rsidRDefault="00371372" w:rsidP="00FE0394">
            <w:pPr>
              <w:jc w:val="both"/>
              <w:rPr>
                <w:rFonts w:ascii="Arial" w:hAnsi="Arial" w:cs="Arial"/>
                <w:sz w:val="20"/>
                <w:szCs w:val="20"/>
                <w:lang w:val="mn-MN"/>
              </w:rPr>
            </w:pPr>
            <w:r w:rsidRPr="0032565D">
              <w:rPr>
                <w:rFonts w:ascii="Arial" w:hAnsi="Arial" w:cs="Arial"/>
                <w:sz w:val="20"/>
                <w:szCs w:val="20"/>
                <w:lang w:val="mn-MN"/>
              </w:rPr>
              <w:t>/А/803-р тушаал/</w:t>
            </w:r>
          </w:p>
        </w:tc>
        <w:tc>
          <w:tcPr>
            <w:tcW w:w="1134" w:type="dxa"/>
            <w:shd w:val="clear" w:color="auto" w:fill="auto"/>
            <w:vAlign w:val="center"/>
          </w:tcPr>
          <w:p w:rsidR="00371372" w:rsidRPr="0032565D" w:rsidRDefault="00371372" w:rsidP="00FE0394">
            <w:pPr>
              <w:jc w:val="center"/>
              <w:rPr>
                <w:rFonts w:ascii="Arial" w:hAnsi="Arial" w:cs="Arial"/>
                <w:sz w:val="20"/>
                <w:szCs w:val="20"/>
              </w:rPr>
            </w:pPr>
          </w:p>
        </w:tc>
        <w:tc>
          <w:tcPr>
            <w:tcW w:w="2126" w:type="dxa"/>
            <w:shd w:val="clear" w:color="auto" w:fill="FFFFFF" w:themeFill="background1"/>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Журмын хэрэгжилтийг хангаж ажилласан байдлаар</w:t>
            </w:r>
          </w:p>
        </w:tc>
        <w:tc>
          <w:tcPr>
            <w:tcW w:w="1276" w:type="dxa"/>
            <w:shd w:val="clear" w:color="auto" w:fill="auto"/>
            <w:vAlign w:val="center"/>
          </w:tcPr>
          <w:p w:rsidR="00371372" w:rsidRPr="0032565D" w:rsidRDefault="00371372" w:rsidP="00FE0394">
            <w:pPr>
              <w:rPr>
                <w:rFonts w:ascii="Arial" w:hAnsi="Arial" w:cs="Arial"/>
                <w:sz w:val="20"/>
                <w:szCs w:val="20"/>
                <w:lang w:val="mn-MN"/>
              </w:rPr>
            </w:pPr>
            <w:r w:rsidRPr="0032565D">
              <w:rPr>
                <w:rFonts w:ascii="Arial" w:hAnsi="Arial" w:cs="Arial"/>
                <w:sz w:val="20"/>
                <w:szCs w:val="20"/>
                <w:lang w:val="mn-MN"/>
              </w:rPr>
              <w:t>Өмнөх оны байгууллага, багшийн гүйцэтгэлийн үнэлгээ</w:t>
            </w:r>
          </w:p>
        </w:tc>
        <w:tc>
          <w:tcPr>
            <w:tcW w:w="1984" w:type="dxa"/>
            <w:shd w:val="clear" w:color="auto" w:fill="auto"/>
            <w:vAlign w:val="center"/>
          </w:tcPr>
          <w:p w:rsidR="00371372" w:rsidRPr="0032565D" w:rsidRDefault="00371372" w:rsidP="00FE0394">
            <w:pPr>
              <w:jc w:val="center"/>
              <w:rPr>
                <w:rFonts w:ascii="Arial" w:hAnsi="Arial" w:cs="Arial"/>
                <w:sz w:val="20"/>
                <w:szCs w:val="20"/>
                <w:lang w:val="mn-MN"/>
              </w:rPr>
            </w:pPr>
            <w:r>
              <w:rPr>
                <w:rFonts w:ascii="Arial" w:hAnsi="Arial" w:cs="Arial"/>
                <w:sz w:val="20"/>
                <w:szCs w:val="20"/>
                <w:lang w:val="mn-MN"/>
              </w:rPr>
              <w:t>90%</w:t>
            </w:r>
            <w:r w:rsidRPr="0032565D">
              <w:rPr>
                <w:rFonts w:ascii="Arial" w:hAnsi="Arial" w:cs="Arial"/>
                <w:sz w:val="20"/>
                <w:szCs w:val="20"/>
                <w:lang w:val="mn-MN"/>
              </w:rPr>
              <w:t xml:space="preserve">-иас дээш үнэлэгдэх </w:t>
            </w:r>
          </w:p>
        </w:tc>
        <w:tc>
          <w:tcPr>
            <w:tcW w:w="2484" w:type="dxa"/>
            <w:shd w:val="clear" w:color="auto" w:fill="auto"/>
          </w:tcPr>
          <w:p w:rsidR="00371372" w:rsidRDefault="00D3503E" w:rsidP="00FE0394">
            <w:pPr>
              <w:spacing w:line="276" w:lineRule="auto"/>
              <w:jc w:val="both"/>
              <w:rPr>
                <w:rFonts w:ascii="Arial" w:hAnsi="Arial" w:cs="Arial"/>
                <w:sz w:val="18"/>
                <w:szCs w:val="18"/>
                <w:lang w:val="mn-MN"/>
              </w:rPr>
            </w:pPr>
            <w:r>
              <w:rPr>
                <w:rFonts w:ascii="Arial" w:hAnsi="Arial" w:cs="Arial"/>
                <w:sz w:val="18"/>
                <w:szCs w:val="18"/>
                <w:lang w:val="mn-MN"/>
              </w:rPr>
              <w:t xml:space="preserve">2023 оны гүйцэтгэлийн үнэлгээгээр өмнөх оны шалгуур үзүүлэлтүүдээм ахисан үзүүлэлттэй шалгагдсан. </w:t>
            </w:r>
          </w:p>
          <w:p w:rsidR="00D3503E" w:rsidRDefault="00D3503E" w:rsidP="00FE0394">
            <w:pPr>
              <w:spacing w:line="276" w:lineRule="auto"/>
              <w:jc w:val="both"/>
              <w:rPr>
                <w:rFonts w:ascii="Arial" w:hAnsi="Arial" w:cs="Arial"/>
                <w:sz w:val="18"/>
                <w:szCs w:val="18"/>
                <w:lang w:val="mn-MN"/>
              </w:rPr>
            </w:pPr>
            <w:r>
              <w:rPr>
                <w:rFonts w:ascii="Arial" w:hAnsi="Arial" w:cs="Arial"/>
                <w:sz w:val="18"/>
                <w:szCs w:val="18"/>
                <w:lang w:val="mn-MN"/>
              </w:rPr>
              <w:t>Сургалтын хөтөлбөрийн хэрэгжилт 47.2 – 49.8</w:t>
            </w:r>
          </w:p>
          <w:p w:rsidR="00D3503E" w:rsidRDefault="00D3503E" w:rsidP="00FE0394">
            <w:pPr>
              <w:spacing w:line="276" w:lineRule="auto"/>
              <w:jc w:val="both"/>
              <w:rPr>
                <w:rFonts w:ascii="Arial" w:hAnsi="Arial" w:cs="Arial"/>
                <w:sz w:val="18"/>
                <w:szCs w:val="18"/>
                <w:lang w:val="mn-MN"/>
              </w:rPr>
            </w:pPr>
            <w:r>
              <w:rPr>
                <w:rFonts w:ascii="Arial" w:hAnsi="Arial" w:cs="Arial"/>
                <w:sz w:val="18"/>
                <w:szCs w:val="18"/>
                <w:lang w:val="mn-MN"/>
              </w:rPr>
              <w:t xml:space="preserve">Суралцагчийн хөгжил </w:t>
            </w:r>
            <w:r>
              <w:rPr>
                <w:rFonts w:ascii="Arial" w:hAnsi="Arial" w:cs="Arial"/>
                <w:sz w:val="18"/>
                <w:szCs w:val="18"/>
                <w:lang w:val="mn-MN"/>
              </w:rPr>
              <w:lastRenderedPageBreak/>
              <w:t>хамгаалал 77.5 – 86.6</w:t>
            </w:r>
          </w:p>
          <w:p w:rsidR="00D3503E" w:rsidRDefault="00D3503E" w:rsidP="00FE0394">
            <w:pPr>
              <w:spacing w:line="276" w:lineRule="auto"/>
              <w:jc w:val="both"/>
              <w:rPr>
                <w:rFonts w:ascii="Arial" w:hAnsi="Arial" w:cs="Arial"/>
                <w:sz w:val="18"/>
                <w:szCs w:val="18"/>
                <w:lang w:val="mn-MN"/>
              </w:rPr>
            </w:pPr>
            <w:r>
              <w:rPr>
                <w:rFonts w:ascii="Arial" w:hAnsi="Arial" w:cs="Arial"/>
                <w:sz w:val="18"/>
                <w:szCs w:val="18"/>
                <w:lang w:val="mn-MN"/>
              </w:rPr>
              <w:t xml:space="preserve">Багш ажилтны тасралтгүй хөгжил </w:t>
            </w:r>
            <w:r w:rsidR="00BC0835">
              <w:rPr>
                <w:rFonts w:ascii="Arial" w:hAnsi="Arial" w:cs="Arial"/>
                <w:sz w:val="18"/>
                <w:szCs w:val="18"/>
                <w:lang w:val="mn-MN"/>
              </w:rPr>
              <w:t>89.7 – 90.9</w:t>
            </w:r>
          </w:p>
          <w:p w:rsidR="00BC0835" w:rsidRDefault="00BC0835" w:rsidP="00FE0394">
            <w:pPr>
              <w:spacing w:line="276" w:lineRule="auto"/>
              <w:jc w:val="both"/>
              <w:rPr>
                <w:rFonts w:ascii="Arial" w:hAnsi="Arial" w:cs="Arial"/>
                <w:sz w:val="18"/>
                <w:szCs w:val="18"/>
                <w:lang w:val="mn-MN"/>
              </w:rPr>
            </w:pPr>
            <w:r>
              <w:rPr>
                <w:rFonts w:ascii="Arial" w:hAnsi="Arial" w:cs="Arial"/>
                <w:sz w:val="18"/>
                <w:szCs w:val="18"/>
                <w:lang w:val="mn-MN"/>
              </w:rPr>
              <w:t>Сургалтын орчин бүрдүүлэлт 76.4 – 76.6</w:t>
            </w:r>
          </w:p>
          <w:p w:rsidR="00BC0835" w:rsidRDefault="00BC0835" w:rsidP="00FE0394">
            <w:pPr>
              <w:spacing w:line="276" w:lineRule="auto"/>
              <w:jc w:val="both"/>
              <w:rPr>
                <w:rFonts w:ascii="Arial" w:hAnsi="Arial" w:cs="Arial"/>
                <w:sz w:val="18"/>
                <w:szCs w:val="18"/>
                <w:lang w:val="mn-MN"/>
              </w:rPr>
            </w:pPr>
            <w:r>
              <w:rPr>
                <w:rFonts w:ascii="Arial" w:hAnsi="Arial" w:cs="Arial"/>
                <w:sz w:val="18"/>
                <w:szCs w:val="18"/>
                <w:lang w:val="mn-MN"/>
              </w:rPr>
              <w:t>Удирдлагын манлайлал 71-85.2</w:t>
            </w:r>
          </w:p>
          <w:p w:rsidR="00BC0835" w:rsidRDefault="00BC0835" w:rsidP="00FE0394">
            <w:pPr>
              <w:spacing w:line="276" w:lineRule="auto"/>
              <w:jc w:val="both"/>
              <w:rPr>
                <w:rFonts w:ascii="Arial" w:hAnsi="Arial" w:cs="Arial"/>
                <w:sz w:val="18"/>
                <w:szCs w:val="18"/>
                <w:lang w:val="mn-MN"/>
              </w:rPr>
            </w:pPr>
            <w:r>
              <w:rPr>
                <w:rFonts w:ascii="Arial" w:hAnsi="Arial" w:cs="Arial"/>
                <w:sz w:val="18"/>
                <w:szCs w:val="18"/>
                <w:lang w:val="mn-MN"/>
              </w:rPr>
              <w:t>Сургалтын байгуулагыбн талаарх сэтгэл ханамж 73-83.2</w:t>
            </w:r>
          </w:p>
          <w:p w:rsidR="00BC0835" w:rsidRPr="00BC0835" w:rsidRDefault="00BC0835" w:rsidP="00FE0394">
            <w:pPr>
              <w:spacing w:line="276" w:lineRule="auto"/>
              <w:jc w:val="both"/>
              <w:rPr>
                <w:rFonts w:ascii="Arial" w:hAnsi="Arial" w:cs="Arial"/>
                <w:sz w:val="18"/>
                <w:szCs w:val="18"/>
                <w:lang w:val="mn-MN"/>
              </w:rPr>
            </w:pPr>
            <w:r>
              <w:rPr>
                <w:rFonts w:ascii="Arial" w:hAnsi="Arial" w:cs="Arial"/>
                <w:sz w:val="18"/>
                <w:szCs w:val="18"/>
                <w:lang w:val="mn-MN"/>
              </w:rPr>
              <w:t xml:space="preserve">Гэсэн ахисан үзүүлэлтэй өмнөх байгууллагын нийт гүйцэтгэлээр </w:t>
            </w:r>
            <w:r>
              <w:rPr>
                <w:rFonts w:ascii="Arial" w:hAnsi="Arial" w:cs="Arial"/>
                <w:sz w:val="18"/>
                <w:szCs w:val="18"/>
              </w:rPr>
              <w:t xml:space="preserve">V </w:t>
            </w:r>
            <w:r>
              <w:rPr>
                <w:rFonts w:ascii="Arial" w:hAnsi="Arial" w:cs="Arial"/>
                <w:sz w:val="18"/>
                <w:szCs w:val="18"/>
                <w:lang w:val="mn-MN"/>
              </w:rPr>
              <w:t xml:space="preserve">индекс энэ жил </w:t>
            </w:r>
            <w:r>
              <w:rPr>
                <w:rFonts w:ascii="Arial" w:hAnsi="Arial" w:cs="Arial"/>
                <w:sz w:val="18"/>
                <w:szCs w:val="18"/>
              </w:rPr>
              <w:t>III</w:t>
            </w:r>
            <w:r>
              <w:rPr>
                <w:rFonts w:ascii="Arial" w:hAnsi="Arial" w:cs="Arial"/>
                <w:sz w:val="18"/>
                <w:szCs w:val="18"/>
                <w:lang w:val="mn-MN"/>
              </w:rPr>
              <w:t xml:space="preserve"> индексд шалгаран ахиц амжилт гаргасан.</w:t>
            </w:r>
          </w:p>
          <w:p w:rsidR="00BC0835" w:rsidRPr="007B3099" w:rsidRDefault="00BC0835" w:rsidP="00FE0394">
            <w:pPr>
              <w:spacing w:line="276" w:lineRule="auto"/>
              <w:jc w:val="both"/>
              <w:rPr>
                <w:rFonts w:ascii="Arial" w:hAnsi="Arial" w:cs="Arial"/>
                <w:sz w:val="18"/>
                <w:szCs w:val="18"/>
                <w:lang w:val="mn-MN"/>
              </w:rPr>
            </w:pPr>
          </w:p>
        </w:tc>
        <w:tc>
          <w:tcPr>
            <w:tcW w:w="1349" w:type="dxa"/>
          </w:tcPr>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tc>
      </w:tr>
      <w:tr w:rsidR="00371372" w:rsidRPr="007B3099" w:rsidTr="00FE0394">
        <w:tc>
          <w:tcPr>
            <w:tcW w:w="1263" w:type="dxa"/>
            <w:gridSpan w:val="2"/>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lastRenderedPageBreak/>
              <w:t>2.1.5</w:t>
            </w:r>
          </w:p>
        </w:tc>
        <w:tc>
          <w:tcPr>
            <w:tcW w:w="3261" w:type="dxa"/>
            <w:shd w:val="clear" w:color="auto" w:fill="FFFFFF" w:themeFill="background1"/>
            <w:vAlign w:val="center"/>
          </w:tcPr>
          <w:p w:rsidR="00371372" w:rsidRPr="0032565D" w:rsidRDefault="00371372" w:rsidP="00FE0394">
            <w:pPr>
              <w:jc w:val="both"/>
              <w:rPr>
                <w:rFonts w:ascii="Arial" w:hAnsi="Arial" w:cs="Arial"/>
                <w:sz w:val="20"/>
                <w:szCs w:val="20"/>
                <w:lang w:val="mn-MN"/>
              </w:rPr>
            </w:pPr>
            <w:r w:rsidRPr="0032565D">
              <w:rPr>
                <w:rFonts w:ascii="Arial" w:hAnsi="Arial" w:cs="Arial"/>
                <w:sz w:val="20"/>
                <w:szCs w:val="20"/>
                <w:lang w:val="mn-MN"/>
              </w:rPr>
              <w:t xml:space="preserve">Архив албан хэрэг хөтлөлтийн журам дүрмийг хэрэгжүүлэн ажиллах </w:t>
            </w:r>
          </w:p>
        </w:tc>
        <w:tc>
          <w:tcPr>
            <w:tcW w:w="1134" w:type="dxa"/>
            <w:shd w:val="clear" w:color="auto" w:fill="auto"/>
            <w:vAlign w:val="center"/>
          </w:tcPr>
          <w:p w:rsidR="00371372" w:rsidRPr="0032565D" w:rsidRDefault="00371372" w:rsidP="00FE0394">
            <w:pPr>
              <w:jc w:val="center"/>
              <w:rPr>
                <w:rFonts w:ascii="Arial" w:hAnsi="Arial" w:cs="Arial"/>
                <w:sz w:val="20"/>
                <w:szCs w:val="20"/>
              </w:rPr>
            </w:pPr>
          </w:p>
        </w:tc>
        <w:tc>
          <w:tcPr>
            <w:tcW w:w="2126" w:type="dxa"/>
            <w:shd w:val="clear" w:color="auto" w:fill="FFFFFF" w:themeFill="background1"/>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Хөтөлбөрийг хэрэгжүүлэх</w:t>
            </w:r>
          </w:p>
        </w:tc>
        <w:tc>
          <w:tcPr>
            <w:tcW w:w="1276"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Өмнөх оны түвшин</w:t>
            </w:r>
          </w:p>
        </w:tc>
        <w:tc>
          <w:tcPr>
            <w:tcW w:w="1984"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 xml:space="preserve">Өмнөх оны түвшингээс чанар 30% ахиулах </w:t>
            </w:r>
          </w:p>
        </w:tc>
        <w:tc>
          <w:tcPr>
            <w:tcW w:w="2484" w:type="dxa"/>
            <w:shd w:val="clear" w:color="auto" w:fill="auto"/>
          </w:tcPr>
          <w:p w:rsidR="00371372" w:rsidRPr="007B3099" w:rsidRDefault="00E473FC" w:rsidP="00FE0394">
            <w:pPr>
              <w:spacing w:after="171" w:line="276" w:lineRule="auto"/>
              <w:textAlignment w:val="top"/>
              <w:rPr>
                <w:rFonts w:ascii="Arial" w:eastAsia="Times New Roman" w:hAnsi="Arial" w:cs="Arial"/>
                <w:color w:val="333333"/>
                <w:sz w:val="18"/>
                <w:szCs w:val="18"/>
                <w:lang w:val="mn-MN" w:bidi="mn-Mong-CN"/>
              </w:rPr>
            </w:pPr>
            <w:r>
              <w:rPr>
                <w:rFonts w:ascii="Arial" w:eastAsia="Times New Roman" w:hAnsi="Arial" w:cs="Arial"/>
                <w:color w:val="333333"/>
                <w:sz w:val="18"/>
                <w:szCs w:val="18"/>
                <w:lang w:val="mn-MN" w:bidi="mn-Mong-CN"/>
              </w:rPr>
              <w:t>Архив бичиг хэргийн ажилтан албан бичгийг журмын дагуу хөтлөн хэрэгжүүлэн ажилласан.</w:t>
            </w:r>
          </w:p>
        </w:tc>
        <w:tc>
          <w:tcPr>
            <w:tcW w:w="1349" w:type="dxa"/>
          </w:tcPr>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tc>
      </w:tr>
      <w:tr w:rsidR="00371372" w:rsidRPr="007B3099" w:rsidTr="00FE0394">
        <w:trPr>
          <w:trHeight w:val="1571"/>
        </w:trPr>
        <w:tc>
          <w:tcPr>
            <w:tcW w:w="1263" w:type="dxa"/>
            <w:gridSpan w:val="2"/>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2.1.6</w:t>
            </w:r>
          </w:p>
        </w:tc>
        <w:tc>
          <w:tcPr>
            <w:tcW w:w="3261" w:type="dxa"/>
            <w:shd w:val="clear" w:color="auto" w:fill="FFFFFF" w:themeFill="background1"/>
            <w:vAlign w:val="center"/>
          </w:tcPr>
          <w:p w:rsidR="00371372" w:rsidRPr="0032565D" w:rsidRDefault="00371372" w:rsidP="00FE0394">
            <w:pPr>
              <w:jc w:val="both"/>
              <w:rPr>
                <w:rFonts w:ascii="Arial" w:hAnsi="Arial" w:cs="Arial"/>
                <w:sz w:val="20"/>
                <w:szCs w:val="20"/>
                <w:lang w:val="mn-MN"/>
              </w:rPr>
            </w:pPr>
            <w:r w:rsidRPr="0032565D">
              <w:rPr>
                <w:rFonts w:ascii="Arial" w:hAnsi="Arial" w:cs="Arial"/>
                <w:sz w:val="20"/>
                <w:szCs w:val="20"/>
                <w:lang w:val="mn-MN"/>
              </w:rPr>
              <w:t>АЗДҮАХ 3.3.4</w:t>
            </w:r>
          </w:p>
          <w:p w:rsidR="00371372" w:rsidRPr="0032565D" w:rsidRDefault="00371372" w:rsidP="00FE0394">
            <w:pPr>
              <w:jc w:val="both"/>
              <w:rPr>
                <w:rFonts w:ascii="Arial" w:hAnsi="Arial" w:cs="Arial"/>
                <w:sz w:val="20"/>
                <w:szCs w:val="20"/>
                <w:lang w:val="mn-MN"/>
              </w:rPr>
            </w:pPr>
            <w:r w:rsidRPr="0032565D">
              <w:rPr>
                <w:rFonts w:ascii="Arial" w:hAnsi="Arial" w:cs="Arial"/>
                <w:sz w:val="20"/>
                <w:szCs w:val="20"/>
                <w:lang w:val="mn-MN"/>
              </w:rPr>
              <w:t>Байгууллагын ил тод байдлыг хангах, дотоод аудит болон хяналтын тогтолцоог тогтмолжуулах</w:t>
            </w:r>
          </w:p>
        </w:tc>
        <w:tc>
          <w:tcPr>
            <w:tcW w:w="1134" w:type="dxa"/>
            <w:shd w:val="clear" w:color="auto" w:fill="auto"/>
            <w:vAlign w:val="center"/>
          </w:tcPr>
          <w:p w:rsidR="00371372" w:rsidRPr="0032565D" w:rsidRDefault="00371372" w:rsidP="00FE0394">
            <w:pPr>
              <w:jc w:val="center"/>
              <w:rPr>
                <w:rFonts w:ascii="Arial" w:hAnsi="Arial" w:cs="Arial"/>
                <w:sz w:val="20"/>
                <w:szCs w:val="20"/>
              </w:rPr>
            </w:pPr>
          </w:p>
        </w:tc>
        <w:tc>
          <w:tcPr>
            <w:tcW w:w="2126" w:type="dxa"/>
            <w:shd w:val="clear" w:color="auto" w:fill="FFFFFF" w:themeFill="background1"/>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Хөтөлбөр, арга хэмжээг хэрэгжүүлэх</w:t>
            </w:r>
          </w:p>
        </w:tc>
        <w:tc>
          <w:tcPr>
            <w:tcW w:w="1276"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2022 оны түвшин</w:t>
            </w:r>
          </w:p>
        </w:tc>
        <w:tc>
          <w:tcPr>
            <w:tcW w:w="1984"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Сумын мэдээллийн сайтад байгууллагын мэдээллийг шинэчлэн байршуулах</w:t>
            </w:r>
          </w:p>
        </w:tc>
        <w:tc>
          <w:tcPr>
            <w:tcW w:w="2484" w:type="dxa"/>
            <w:shd w:val="clear" w:color="auto" w:fill="auto"/>
          </w:tcPr>
          <w:p w:rsidR="007530BE" w:rsidRDefault="007530BE" w:rsidP="00FE0394">
            <w:pPr>
              <w:spacing w:line="276" w:lineRule="auto"/>
              <w:jc w:val="both"/>
              <w:rPr>
                <w:rFonts w:ascii="Arial" w:hAnsi="Arial" w:cs="Arial"/>
                <w:sz w:val="18"/>
                <w:szCs w:val="18"/>
                <w:lang w:val="mn-MN"/>
              </w:rPr>
            </w:pPr>
            <w:r>
              <w:rPr>
                <w:rFonts w:ascii="Arial" w:hAnsi="Arial" w:cs="Arial"/>
                <w:sz w:val="18"/>
                <w:szCs w:val="18"/>
                <w:lang w:val="mn-MN"/>
              </w:rPr>
              <w:t>Санхүүгийн ил тод байдлын самбар олон нийтэд ил байршуулан мэдээ мэдээллийг тогтмол хүргэж ажилласан.</w:t>
            </w:r>
          </w:p>
          <w:p w:rsidR="00371372" w:rsidRDefault="007530BE" w:rsidP="00FE0394">
            <w:pPr>
              <w:spacing w:line="276" w:lineRule="auto"/>
              <w:rPr>
                <w:rFonts w:ascii="Arial" w:hAnsi="Arial" w:cs="Arial"/>
                <w:sz w:val="18"/>
                <w:szCs w:val="18"/>
                <w:lang w:val="mn-MN"/>
              </w:rPr>
            </w:pPr>
            <w:r>
              <w:rPr>
                <w:rFonts w:ascii="Arial" w:hAnsi="Arial" w:cs="Arial"/>
                <w:sz w:val="18"/>
                <w:szCs w:val="18"/>
                <w:lang w:val="mn-MN"/>
              </w:rPr>
              <w:t xml:space="preserve">Төсвийн тайланг хугацаанд нь илгээж гүйцэтгэл 97% тай үнэлэгдсэн. </w:t>
            </w:r>
          </w:p>
          <w:p w:rsidR="007530BE" w:rsidRPr="007B3099" w:rsidRDefault="007530BE" w:rsidP="00FE0394">
            <w:pPr>
              <w:spacing w:line="276" w:lineRule="auto"/>
              <w:rPr>
                <w:rFonts w:ascii="Arial" w:eastAsia="Calibri" w:hAnsi="Arial" w:cs="Arial"/>
                <w:sz w:val="18"/>
                <w:szCs w:val="18"/>
                <w:lang w:val="mn-MN"/>
              </w:rPr>
            </w:pPr>
            <w:r>
              <w:rPr>
                <w:rFonts w:ascii="Arial" w:hAnsi="Arial" w:cs="Arial"/>
                <w:sz w:val="18"/>
                <w:szCs w:val="18"/>
                <w:lang w:val="mn-MN"/>
              </w:rPr>
              <w:t>Мөн сургуулийн хүүхдийн хоолны худалдан авах ажлыг журмын дагуу зохион байгуулсан бичиг баримтыг эцэг эх, олон нийтэд ил байршуулсан.</w:t>
            </w:r>
          </w:p>
        </w:tc>
        <w:tc>
          <w:tcPr>
            <w:tcW w:w="1349" w:type="dxa"/>
          </w:tcPr>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rPr>
                <w:rFonts w:ascii="Arial" w:hAnsi="Arial" w:cs="Arial"/>
                <w:sz w:val="18"/>
                <w:szCs w:val="18"/>
                <w:lang w:val="mn-MN"/>
              </w:rPr>
            </w:pPr>
            <w:r w:rsidRPr="007B3099">
              <w:rPr>
                <w:rFonts w:ascii="Arial" w:hAnsi="Arial" w:cs="Arial"/>
                <w:sz w:val="18"/>
                <w:szCs w:val="18"/>
                <w:lang w:val="mn-MN"/>
              </w:rPr>
              <w:t xml:space="preserve"> </w:t>
            </w:r>
          </w:p>
        </w:tc>
      </w:tr>
      <w:tr w:rsidR="00371372" w:rsidRPr="007B3099" w:rsidTr="00FE0394">
        <w:tc>
          <w:tcPr>
            <w:tcW w:w="14877" w:type="dxa"/>
            <w:gridSpan w:val="9"/>
            <w:shd w:val="clear" w:color="auto" w:fill="auto"/>
            <w:vAlign w:val="center"/>
          </w:tcPr>
          <w:p w:rsidR="00371372" w:rsidRPr="007B3099" w:rsidRDefault="00371372" w:rsidP="00FE0394">
            <w:pPr>
              <w:spacing w:line="276" w:lineRule="auto"/>
              <w:rPr>
                <w:rFonts w:ascii="Arial" w:hAnsi="Arial" w:cs="Arial"/>
                <w:b/>
                <w:sz w:val="18"/>
                <w:szCs w:val="18"/>
                <w:lang w:val="mn-MN"/>
              </w:rPr>
            </w:pPr>
            <w:r w:rsidRPr="0032565D">
              <w:rPr>
                <w:rFonts w:ascii="Arial" w:hAnsi="Arial" w:cs="Arial"/>
                <w:b/>
                <w:sz w:val="20"/>
                <w:szCs w:val="20"/>
                <w:lang w:val="mn-MN"/>
              </w:rPr>
              <w:lastRenderedPageBreak/>
              <w:t>2.2. Байгууллагын хүүхэд хамгааллын бодлого баримт бичгийг сайжруулж, мөрдлөг болгон ажиллах</w:t>
            </w:r>
          </w:p>
        </w:tc>
      </w:tr>
      <w:tr w:rsidR="00371372" w:rsidRPr="007B3099" w:rsidTr="00FE0394">
        <w:tc>
          <w:tcPr>
            <w:tcW w:w="1263" w:type="dxa"/>
            <w:gridSpan w:val="2"/>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2.2.1</w:t>
            </w:r>
          </w:p>
        </w:tc>
        <w:tc>
          <w:tcPr>
            <w:tcW w:w="3261" w:type="dxa"/>
            <w:shd w:val="clear" w:color="auto" w:fill="FFFFFF" w:themeFill="background1"/>
            <w:vAlign w:val="center"/>
          </w:tcPr>
          <w:p w:rsidR="00371372" w:rsidRPr="0032565D" w:rsidRDefault="00371372" w:rsidP="00FE0394">
            <w:pPr>
              <w:jc w:val="both"/>
              <w:rPr>
                <w:rFonts w:ascii="Arial" w:hAnsi="Arial" w:cs="Arial"/>
                <w:sz w:val="20"/>
                <w:szCs w:val="20"/>
                <w:lang w:val="mn-MN"/>
              </w:rPr>
            </w:pPr>
            <w:r w:rsidRPr="0032565D">
              <w:rPr>
                <w:rFonts w:ascii="Arial" w:hAnsi="Arial" w:cs="Arial"/>
                <w:sz w:val="20"/>
                <w:szCs w:val="20"/>
                <w:lang w:val="mn-MN"/>
              </w:rPr>
              <w:t>Хүүхэд хамгааллын багийг шинэчлэн байгуулах, хүүхэд хамгааллын бодлого боловсруулах, сайжруулах</w:t>
            </w:r>
          </w:p>
        </w:tc>
        <w:tc>
          <w:tcPr>
            <w:tcW w:w="1134" w:type="dxa"/>
            <w:shd w:val="clear" w:color="auto" w:fill="auto"/>
            <w:vAlign w:val="center"/>
          </w:tcPr>
          <w:p w:rsidR="00371372" w:rsidRPr="0032565D" w:rsidRDefault="00371372" w:rsidP="00FE0394">
            <w:pPr>
              <w:jc w:val="center"/>
              <w:rPr>
                <w:rFonts w:ascii="Arial" w:hAnsi="Arial" w:cs="Arial"/>
                <w:bCs/>
                <w:sz w:val="20"/>
                <w:szCs w:val="20"/>
                <w:lang w:val="mn-MN"/>
              </w:rPr>
            </w:pPr>
          </w:p>
        </w:tc>
        <w:tc>
          <w:tcPr>
            <w:tcW w:w="2126" w:type="dxa"/>
            <w:shd w:val="clear" w:color="auto" w:fill="auto"/>
            <w:vAlign w:val="center"/>
          </w:tcPr>
          <w:p w:rsidR="00371372" w:rsidRPr="0032565D" w:rsidRDefault="00371372" w:rsidP="00FE0394">
            <w:pPr>
              <w:jc w:val="center"/>
              <w:rPr>
                <w:rFonts w:ascii="Arial" w:hAnsi="Arial" w:cs="Arial"/>
                <w:bCs/>
                <w:sz w:val="20"/>
                <w:szCs w:val="20"/>
                <w:lang w:val="mn-MN"/>
              </w:rPr>
            </w:pPr>
            <w:r w:rsidRPr="0032565D">
              <w:rPr>
                <w:rFonts w:ascii="Arial" w:hAnsi="Arial" w:cs="Arial"/>
                <w:bCs/>
                <w:sz w:val="20"/>
                <w:szCs w:val="20"/>
                <w:lang w:val="mn-MN"/>
              </w:rPr>
              <w:t>Төлөвлөгөөний биелэлтээр</w:t>
            </w:r>
          </w:p>
        </w:tc>
        <w:tc>
          <w:tcPr>
            <w:tcW w:w="1276" w:type="dxa"/>
            <w:shd w:val="clear" w:color="auto" w:fill="auto"/>
            <w:vAlign w:val="center"/>
          </w:tcPr>
          <w:p w:rsidR="00371372" w:rsidRPr="0032565D" w:rsidRDefault="00371372" w:rsidP="00FE0394">
            <w:pPr>
              <w:jc w:val="center"/>
              <w:rPr>
                <w:rFonts w:ascii="Arial" w:hAnsi="Arial" w:cs="Arial"/>
                <w:bCs/>
                <w:sz w:val="20"/>
                <w:szCs w:val="20"/>
                <w:lang w:val="mn-MN"/>
              </w:rPr>
            </w:pPr>
            <w:r>
              <w:rPr>
                <w:rFonts w:ascii="Arial" w:hAnsi="Arial" w:cs="Arial"/>
                <w:bCs/>
                <w:sz w:val="20"/>
                <w:szCs w:val="20"/>
                <w:lang w:val="mn-MN"/>
              </w:rPr>
              <w:t>Сургуулийн</w:t>
            </w:r>
            <w:r w:rsidRPr="0032565D">
              <w:rPr>
                <w:rFonts w:ascii="Arial" w:hAnsi="Arial" w:cs="Arial"/>
                <w:bCs/>
                <w:sz w:val="20"/>
                <w:szCs w:val="20"/>
                <w:lang w:val="mn-MN"/>
              </w:rPr>
              <w:t xml:space="preserve"> хүүхэд хамгааллын бодлогыг хэрэгжүүлж эхэлсэн.</w:t>
            </w:r>
          </w:p>
        </w:tc>
        <w:tc>
          <w:tcPr>
            <w:tcW w:w="1984" w:type="dxa"/>
            <w:shd w:val="clear" w:color="auto" w:fill="auto"/>
            <w:vAlign w:val="center"/>
          </w:tcPr>
          <w:p w:rsidR="00371372" w:rsidRPr="0032565D" w:rsidRDefault="00371372" w:rsidP="00FE0394">
            <w:pPr>
              <w:jc w:val="center"/>
              <w:rPr>
                <w:rFonts w:ascii="Arial" w:hAnsi="Arial" w:cs="Arial"/>
                <w:bCs/>
                <w:sz w:val="20"/>
                <w:szCs w:val="20"/>
                <w:lang w:val="mn-MN"/>
              </w:rPr>
            </w:pPr>
            <w:r w:rsidRPr="0032565D">
              <w:rPr>
                <w:rFonts w:ascii="Arial" w:hAnsi="Arial" w:cs="Arial"/>
                <w:bCs/>
                <w:sz w:val="20"/>
                <w:szCs w:val="20"/>
                <w:lang w:val="mn-MN"/>
              </w:rPr>
              <w:t>Хүүхэд хамгааллын багийн ажлыг 90%-д хүргэнэ.</w:t>
            </w:r>
          </w:p>
        </w:tc>
        <w:tc>
          <w:tcPr>
            <w:tcW w:w="2484" w:type="dxa"/>
            <w:shd w:val="clear" w:color="auto" w:fill="auto"/>
          </w:tcPr>
          <w:p w:rsidR="00371372" w:rsidRDefault="0015555E" w:rsidP="00FE0394">
            <w:pPr>
              <w:spacing w:line="276" w:lineRule="auto"/>
              <w:rPr>
                <w:rFonts w:ascii="Arial" w:hAnsi="Arial" w:cs="Arial"/>
                <w:sz w:val="18"/>
                <w:szCs w:val="18"/>
                <w:lang w:val="mn-MN"/>
              </w:rPr>
            </w:pPr>
            <w:r>
              <w:rPr>
                <w:rFonts w:ascii="Arial" w:hAnsi="Arial" w:cs="Arial"/>
                <w:sz w:val="18"/>
                <w:szCs w:val="18"/>
                <w:lang w:val="mn-MN"/>
              </w:rPr>
              <w:t xml:space="preserve">Хүүхэд хамгааллын багийг шинэчлэн байгуулан захирлаар батлуулан үйл ажиллагаагаа төлөвлөн ажилласан. Үүнд: Хүүхэд хамгааллын багийн гишүүд суралцах хугацаандаа насанд хүрсэн асран хамгаалагчгүй амьдардаг </w:t>
            </w:r>
            <w:r w:rsidR="00950290">
              <w:rPr>
                <w:rFonts w:ascii="Arial" w:hAnsi="Arial" w:cs="Arial"/>
                <w:sz w:val="18"/>
                <w:szCs w:val="18"/>
                <w:lang w:val="mn-MN"/>
              </w:rPr>
              <w:t>нийт 12 сурагчийн гэрээр орж амьдрах нөхцөлтэй танилцаж ах дүү 2 сурагчийг дотуур байранд шилжүүлэн суулгах арга хэмжээг авч ажилласан.</w:t>
            </w:r>
          </w:p>
          <w:p w:rsidR="00950290" w:rsidRDefault="00950290" w:rsidP="00FE0394">
            <w:pPr>
              <w:spacing w:line="276" w:lineRule="auto"/>
              <w:rPr>
                <w:rFonts w:ascii="Arial" w:hAnsi="Arial" w:cs="Arial"/>
                <w:sz w:val="18"/>
                <w:szCs w:val="18"/>
                <w:lang w:val="mn-MN"/>
              </w:rPr>
            </w:pPr>
            <w:r>
              <w:rPr>
                <w:rFonts w:ascii="Arial" w:hAnsi="Arial" w:cs="Arial"/>
                <w:sz w:val="18"/>
                <w:szCs w:val="18"/>
                <w:lang w:val="mn-MN"/>
              </w:rPr>
              <w:t xml:space="preserve">Багш айлчлал аргачлалаар анги удирдсан багш нар бүх сурагчдын амьдхарч буй орчин нөхцөлтэй танилцаж, эрсдэлтэй сурагчдыг илрүүлэн төлөвлөгөө гарган ажилласан. </w:t>
            </w:r>
          </w:p>
          <w:p w:rsidR="00950290" w:rsidRPr="007B3099" w:rsidRDefault="00950290" w:rsidP="00FE0394">
            <w:pPr>
              <w:spacing w:line="276" w:lineRule="auto"/>
              <w:rPr>
                <w:rFonts w:ascii="Arial" w:hAnsi="Arial" w:cs="Arial"/>
                <w:sz w:val="18"/>
                <w:szCs w:val="18"/>
                <w:lang w:val="mn-MN"/>
              </w:rPr>
            </w:pPr>
            <w:r>
              <w:rPr>
                <w:rFonts w:ascii="Arial" w:hAnsi="Arial" w:cs="Arial"/>
                <w:sz w:val="18"/>
                <w:szCs w:val="18"/>
                <w:lang w:val="mn-MN"/>
              </w:rPr>
              <w:t xml:space="preserve">Дотуур байранд хариуцлагатай жижүүр гарган орой 20 -22 цагийн хооронд дотуур байранд ажилласан. </w:t>
            </w:r>
          </w:p>
        </w:tc>
        <w:tc>
          <w:tcPr>
            <w:tcW w:w="1349" w:type="dxa"/>
          </w:tcPr>
          <w:p w:rsidR="00371372" w:rsidRPr="007B3099" w:rsidRDefault="00371372" w:rsidP="00FE0394">
            <w:pPr>
              <w:spacing w:line="276" w:lineRule="auto"/>
              <w:jc w:val="right"/>
              <w:rPr>
                <w:rFonts w:ascii="Arial" w:hAnsi="Arial" w:cs="Arial"/>
                <w:sz w:val="18"/>
                <w:szCs w:val="18"/>
              </w:rPr>
            </w:pPr>
          </w:p>
          <w:p w:rsidR="00371372" w:rsidRPr="007B3099" w:rsidRDefault="00371372" w:rsidP="00FE0394">
            <w:pPr>
              <w:spacing w:line="276" w:lineRule="auto"/>
              <w:jc w:val="right"/>
              <w:rPr>
                <w:rFonts w:ascii="Arial" w:hAnsi="Arial" w:cs="Arial"/>
                <w:sz w:val="18"/>
                <w:szCs w:val="18"/>
              </w:rPr>
            </w:pPr>
          </w:p>
          <w:p w:rsidR="00371372" w:rsidRPr="007B3099" w:rsidRDefault="00371372" w:rsidP="00FE0394">
            <w:pPr>
              <w:spacing w:line="276" w:lineRule="auto"/>
              <w:jc w:val="right"/>
              <w:rPr>
                <w:rFonts w:ascii="Arial" w:hAnsi="Arial" w:cs="Arial"/>
                <w:sz w:val="18"/>
                <w:szCs w:val="18"/>
              </w:rPr>
            </w:pPr>
          </w:p>
          <w:p w:rsidR="00371372" w:rsidRPr="007B3099" w:rsidRDefault="00371372" w:rsidP="00FE0394">
            <w:pPr>
              <w:spacing w:line="276" w:lineRule="auto"/>
              <w:jc w:val="right"/>
              <w:rPr>
                <w:rFonts w:ascii="Arial" w:hAnsi="Arial" w:cs="Arial"/>
                <w:sz w:val="18"/>
                <w:szCs w:val="18"/>
                <w:lang w:val="mn-MN"/>
              </w:rPr>
            </w:pPr>
          </w:p>
        </w:tc>
      </w:tr>
      <w:tr w:rsidR="00371372" w:rsidRPr="007B3099" w:rsidTr="00FE0394">
        <w:tc>
          <w:tcPr>
            <w:tcW w:w="1263" w:type="dxa"/>
            <w:gridSpan w:val="2"/>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2.2.2</w:t>
            </w:r>
          </w:p>
        </w:tc>
        <w:tc>
          <w:tcPr>
            <w:tcW w:w="3261" w:type="dxa"/>
            <w:shd w:val="clear" w:color="auto" w:fill="FFFFFF" w:themeFill="background1"/>
            <w:vAlign w:val="center"/>
          </w:tcPr>
          <w:p w:rsidR="00371372" w:rsidRPr="0032565D" w:rsidRDefault="00371372" w:rsidP="00FE0394">
            <w:pPr>
              <w:jc w:val="both"/>
              <w:rPr>
                <w:rFonts w:ascii="Arial" w:hAnsi="Arial" w:cs="Arial"/>
                <w:sz w:val="20"/>
                <w:szCs w:val="20"/>
                <w:lang w:val="mn-MN"/>
              </w:rPr>
            </w:pPr>
            <w:r>
              <w:rPr>
                <w:rFonts w:ascii="Arial" w:hAnsi="Arial" w:cs="Arial"/>
                <w:sz w:val="20"/>
                <w:szCs w:val="20"/>
                <w:lang w:val="mn-MN"/>
              </w:rPr>
              <w:t>Сургуул</w:t>
            </w:r>
            <w:r w:rsidRPr="0032565D">
              <w:rPr>
                <w:rFonts w:ascii="Arial" w:hAnsi="Arial" w:cs="Arial"/>
                <w:sz w:val="20"/>
                <w:szCs w:val="20"/>
                <w:lang w:val="mn-MN"/>
              </w:rPr>
              <w:t>ийн сургалтын хөтөлбөртөө дараах хөтөлбөрийн агуулгыг тусган хэрэгжүүлэх:</w:t>
            </w:r>
          </w:p>
          <w:p w:rsidR="00371372" w:rsidRPr="00D440E9" w:rsidRDefault="00371372" w:rsidP="00FE0394">
            <w:pPr>
              <w:numPr>
                <w:ilvl w:val="0"/>
                <w:numId w:val="25"/>
              </w:numPr>
              <w:jc w:val="both"/>
              <w:rPr>
                <w:rFonts w:ascii="Arial" w:hAnsi="Arial" w:cs="Arial"/>
                <w:sz w:val="20"/>
                <w:szCs w:val="20"/>
                <w:lang w:val="mn-MN"/>
              </w:rPr>
            </w:pPr>
            <w:r w:rsidRPr="00011C6E">
              <w:rPr>
                <w:rFonts w:ascii="Arial" w:hAnsi="Arial" w:cs="Arial"/>
                <w:sz w:val="20"/>
                <w:lang w:val="mn-MN"/>
              </w:rPr>
              <w:t xml:space="preserve">Монгол бахархал хэл </w:t>
            </w:r>
            <w:r w:rsidRPr="00011C6E">
              <w:rPr>
                <w:rFonts w:ascii="Arial" w:hAnsi="Arial" w:cs="Arial"/>
                <w:sz w:val="20"/>
                <w:lang w:val="mn-MN"/>
              </w:rPr>
              <w:lastRenderedPageBreak/>
              <w:t xml:space="preserve">соёлоо дээдлэх сарын аян зохион байгуулах. Үндэсний  бичиг бидний бахархал </w:t>
            </w:r>
          </w:p>
          <w:p w:rsidR="00371372" w:rsidRPr="00D440E9" w:rsidRDefault="00371372" w:rsidP="00FE0394">
            <w:pPr>
              <w:numPr>
                <w:ilvl w:val="0"/>
                <w:numId w:val="25"/>
              </w:numPr>
              <w:jc w:val="both"/>
              <w:rPr>
                <w:rFonts w:ascii="Arial" w:hAnsi="Arial" w:cs="Arial"/>
                <w:sz w:val="20"/>
                <w:szCs w:val="20"/>
                <w:lang w:val="mn-MN"/>
              </w:rPr>
            </w:pPr>
            <w:r>
              <w:rPr>
                <w:rFonts w:ascii="Arial" w:hAnsi="Arial" w:cs="Arial"/>
                <w:sz w:val="20"/>
                <w:lang w:val="mn-MN"/>
              </w:rPr>
              <w:t>У</w:t>
            </w:r>
            <w:r w:rsidRPr="00011C6E">
              <w:rPr>
                <w:rFonts w:ascii="Arial" w:hAnsi="Arial" w:cs="Arial"/>
                <w:sz w:val="20"/>
                <w:lang w:val="mn-MN"/>
              </w:rPr>
              <w:t xml:space="preserve">ран бичлэг, бийрэн бичлэг, цэвэр бичгийн дугуйлан хичээллүүлэх </w:t>
            </w:r>
          </w:p>
          <w:p w:rsidR="00371372" w:rsidRPr="00011C6E" w:rsidRDefault="00371372" w:rsidP="00FE0394">
            <w:pPr>
              <w:numPr>
                <w:ilvl w:val="0"/>
                <w:numId w:val="25"/>
              </w:numPr>
              <w:jc w:val="both"/>
              <w:rPr>
                <w:rFonts w:ascii="Arial" w:hAnsi="Arial" w:cs="Arial"/>
                <w:sz w:val="20"/>
                <w:szCs w:val="20"/>
                <w:lang w:val="mn-MN"/>
              </w:rPr>
            </w:pPr>
            <w:r w:rsidRPr="00011C6E">
              <w:rPr>
                <w:rFonts w:ascii="Arial" w:hAnsi="Arial" w:cs="Arial"/>
                <w:sz w:val="20"/>
                <w:lang w:val="mn-MN"/>
              </w:rPr>
              <w:t>Үндэсний бичгийг сургуулийн бахархал болгох.</w:t>
            </w:r>
          </w:p>
          <w:p w:rsidR="00371372" w:rsidRPr="00011C6E" w:rsidRDefault="00371372" w:rsidP="00FE0394">
            <w:pPr>
              <w:ind w:left="360"/>
              <w:jc w:val="both"/>
              <w:rPr>
                <w:rFonts w:ascii="Arial" w:hAnsi="Arial" w:cs="Arial"/>
                <w:sz w:val="20"/>
                <w:szCs w:val="20"/>
                <w:lang w:val="mn-MN"/>
              </w:rPr>
            </w:pPr>
          </w:p>
        </w:tc>
        <w:tc>
          <w:tcPr>
            <w:tcW w:w="1134" w:type="dxa"/>
            <w:shd w:val="clear" w:color="auto" w:fill="auto"/>
            <w:vAlign w:val="center"/>
          </w:tcPr>
          <w:p w:rsidR="00371372" w:rsidRPr="0032565D" w:rsidRDefault="00371372" w:rsidP="00FE0394">
            <w:pPr>
              <w:jc w:val="center"/>
              <w:rPr>
                <w:rFonts w:ascii="Arial" w:hAnsi="Arial" w:cs="Arial"/>
                <w:bCs/>
                <w:sz w:val="20"/>
                <w:szCs w:val="20"/>
                <w:lang w:val="mn-MN"/>
              </w:rPr>
            </w:pPr>
          </w:p>
        </w:tc>
        <w:tc>
          <w:tcPr>
            <w:tcW w:w="2126"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Хүүхдийн эзэмшсэн чадвараар</w:t>
            </w:r>
          </w:p>
        </w:tc>
        <w:tc>
          <w:tcPr>
            <w:tcW w:w="1276"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 xml:space="preserve">Сургалтын хөтөлбөрөө сайжруулан </w:t>
            </w:r>
            <w:r w:rsidRPr="0032565D">
              <w:rPr>
                <w:rFonts w:ascii="Arial" w:hAnsi="Arial" w:cs="Arial"/>
                <w:sz w:val="20"/>
                <w:szCs w:val="20"/>
                <w:lang w:val="mn-MN"/>
              </w:rPr>
              <w:lastRenderedPageBreak/>
              <w:t>боловсруулсан.</w:t>
            </w:r>
          </w:p>
        </w:tc>
        <w:tc>
          <w:tcPr>
            <w:tcW w:w="1984"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lastRenderedPageBreak/>
              <w:t xml:space="preserve">Хөтөлбөрийн хэрэгжилтэнд үнэлгээ хийж  сайжруулан агуулгыг хүүхдэд </w:t>
            </w:r>
            <w:r w:rsidRPr="0032565D">
              <w:rPr>
                <w:rFonts w:ascii="Arial" w:hAnsi="Arial" w:cs="Arial"/>
                <w:sz w:val="20"/>
                <w:szCs w:val="20"/>
                <w:lang w:val="mn-MN"/>
              </w:rPr>
              <w:lastRenderedPageBreak/>
              <w:t>бүрэн олгосон байна.</w:t>
            </w:r>
          </w:p>
        </w:tc>
        <w:tc>
          <w:tcPr>
            <w:tcW w:w="2484" w:type="dxa"/>
            <w:shd w:val="clear" w:color="auto" w:fill="auto"/>
            <w:vAlign w:val="center"/>
          </w:tcPr>
          <w:p w:rsidR="00371372" w:rsidRDefault="00117DE5" w:rsidP="00FE0394">
            <w:pPr>
              <w:spacing w:line="276" w:lineRule="auto"/>
              <w:jc w:val="both"/>
              <w:rPr>
                <w:rFonts w:ascii="Arial" w:hAnsi="Arial" w:cs="Arial"/>
                <w:sz w:val="18"/>
                <w:szCs w:val="18"/>
                <w:lang w:val="mn-MN"/>
              </w:rPr>
            </w:pPr>
            <w:r>
              <w:rPr>
                <w:rFonts w:ascii="Arial" w:hAnsi="Arial" w:cs="Arial"/>
                <w:sz w:val="18"/>
                <w:szCs w:val="18"/>
                <w:lang w:val="mn-MN"/>
              </w:rPr>
              <w:lastRenderedPageBreak/>
              <w:t xml:space="preserve">9 сарын сарын 1-нд эхний цагийн хичээлийг анги удирдсан багш бүр “ Эх түүхээ эрхэмлэе” сэдвээр заасан. </w:t>
            </w:r>
          </w:p>
          <w:p w:rsidR="00117DE5" w:rsidRDefault="00117DE5" w:rsidP="00FE0394">
            <w:pPr>
              <w:spacing w:line="276" w:lineRule="auto"/>
              <w:jc w:val="both"/>
              <w:rPr>
                <w:rFonts w:ascii="Arial" w:hAnsi="Arial" w:cs="Arial"/>
                <w:sz w:val="18"/>
                <w:szCs w:val="18"/>
                <w:lang w:val="mn-MN"/>
              </w:rPr>
            </w:pPr>
            <w:r>
              <w:rPr>
                <w:rFonts w:ascii="Arial" w:hAnsi="Arial" w:cs="Arial"/>
                <w:sz w:val="18"/>
                <w:szCs w:val="18"/>
                <w:lang w:val="mn-MN"/>
              </w:rPr>
              <w:lastRenderedPageBreak/>
              <w:t xml:space="preserve">Мөн 11 сарын 24 ны өдрийг “- Монгол бахрхлын өдөр” болгон зарлаж бүх сурагч багш нар үндэсний хувцасаа өмссөн. Мөн дараах ажлыг зохион байгуулсан. “Монголын нууц товчоо – Бидний бахархал” асуул хариултын тэмцээнийг 7-р ангийн дунд зохион байгуулж амжилттай оролцсон сурагчдыг шагнаж урамшуулсан. </w:t>
            </w:r>
          </w:p>
          <w:p w:rsidR="00117DE5" w:rsidRPr="007B3099" w:rsidRDefault="00117DE5" w:rsidP="00FE0394">
            <w:pPr>
              <w:spacing w:line="276" w:lineRule="auto"/>
              <w:jc w:val="both"/>
              <w:rPr>
                <w:rFonts w:ascii="Arial" w:hAnsi="Arial" w:cs="Arial"/>
                <w:sz w:val="18"/>
                <w:szCs w:val="18"/>
                <w:lang w:val="mn-MN"/>
              </w:rPr>
            </w:pPr>
            <w:r>
              <w:rPr>
                <w:rFonts w:ascii="Arial" w:hAnsi="Arial" w:cs="Arial"/>
                <w:sz w:val="18"/>
                <w:szCs w:val="18"/>
                <w:lang w:val="mn-MN"/>
              </w:rPr>
              <w:t>Өсвөрийн э</w:t>
            </w:r>
            <w:r w:rsidR="00AC6482">
              <w:rPr>
                <w:rFonts w:ascii="Arial" w:hAnsi="Arial" w:cs="Arial"/>
                <w:sz w:val="18"/>
                <w:szCs w:val="18"/>
                <w:lang w:val="mn-MN"/>
              </w:rPr>
              <w:t>нт</w:t>
            </w:r>
            <w:r>
              <w:rPr>
                <w:rFonts w:ascii="Arial" w:hAnsi="Arial" w:cs="Arial"/>
                <w:sz w:val="18"/>
                <w:szCs w:val="18"/>
                <w:lang w:val="mn-MN"/>
              </w:rPr>
              <w:t xml:space="preserve">реперенерүүд </w:t>
            </w:r>
            <w:r w:rsidR="00AC6482">
              <w:rPr>
                <w:rFonts w:ascii="Arial" w:hAnsi="Arial" w:cs="Arial"/>
                <w:sz w:val="18"/>
                <w:szCs w:val="18"/>
                <w:lang w:val="mn-MN"/>
              </w:rPr>
              <w:t>клубээс бага , дунд , ахлах ангиудын дунд “Шагайн наадгай” тэмцээнийг зохион байгуулсан.</w:t>
            </w:r>
          </w:p>
        </w:tc>
        <w:tc>
          <w:tcPr>
            <w:tcW w:w="1349" w:type="dxa"/>
            <w:vAlign w:val="center"/>
          </w:tcPr>
          <w:p w:rsidR="00371372" w:rsidRPr="007B3099" w:rsidRDefault="00371372" w:rsidP="00FE0394">
            <w:pPr>
              <w:spacing w:line="276" w:lineRule="auto"/>
              <w:jc w:val="center"/>
              <w:rPr>
                <w:rFonts w:ascii="Arial" w:hAnsi="Arial" w:cs="Arial"/>
                <w:sz w:val="18"/>
                <w:szCs w:val="18"/>
                <w:lang w:val="mn-MN"/>
              </w:rPr>
            </w:pPr>
          </w:p>
        </w:tc>
      </w:tr>
      <w:tr w:rsidR="00371372" w:rsidRPr="007B3099" w:rsidTr="00FE0394">
        <w:tc>
          <w:tcPr>
            <w:tcW w:w="14877" w:type="dxa"/>
            <w:gridSpan w:val="9"/>
            <w:shd w:val="clear" w:color="auto" w:fill="auto"/>
            <w:vAlign w:val="center"/>
          </w:tcPr>
          <w:p w:rsidR="00371372" w:rsidRPr="007B3099" w:rsidRDefault="00371372" w:rsidP="00FE0394">
            <w:pPr>
              <w:spacing w:line="276" w:lineRule="auto"/>
              <w:jc w:val="center"/>
              <w:rPr>
                <w:rFonts w:ascii="Arial" w:hAnsi="Arial" w:cs="Arial"/>
                <w:sz w:val="18"/>
                <w:szCs w:val="18"/>
                <w:lang w:val="mn-MN"/>
              </w:rPr>
            </w:pPr>
            <w:r w:rsidRPr="0032565D">
              <w:rPr>
                <w:rFonts w:ascii="Arial" w:hAnsi="Arial" w:cs="Arial"/>
                <w:b/>
                <w:bCs/>
                <w:i/>
                <w:sz w:val="20"/>
                <w:szCs w:val="20"/>
                <w:lang w:val="mn-MN"/>
              </w:rPr>
              <w:lastRenderedPageBreak/>
              <w:t>ГУРАВ. ХУУЛИАР ОЛГОСОН НИЙТЛЭГ ЧИГ ҮҮРГИЙГ ХЭРЭГЖҮҮЛЭХ ЗОРИЛТЫН ХҮРЭЭНД</w:t>
            </w:r>
          </w:p>
        </w:tc>
      </w:tr>
      <w:tr w:rsidR="00371372" w:rsidRPr="007B3099" w:rsidTr="00FE0394">
        <w:tc>
          <w:tcPr>
            <w:tcW w:w="14877" w:type="dxa"/>
            <w:gridSpan w:val="9"/>
            <w:shd w:val="clear" w:color="auto" w:fill="auto"/>
            <w:vAlign w:val="center"/>
          </w:tcPr>
          <w:p w:rsidR="00371372" w:rsidRPr="007B3099" w:rsidRDefault="00371372" w:rsidP="00FE0394">
            <w:pPr>
              <w:spacing w:line="276" w:lineRule="auto"/>
              <w:rPr>
                <w:rFonts w:ascii="Arial" w:hAnsi="Arial" w:cs="Arial"/>
                <w:b/>
                <w:sz w:val="18"/>
                <w:szCs w:val="18"/>
              </w:rPr>
            </w:pPr>
            <w:r w:rsidRPr="0032565D">
              <w:rPr>
                <w:rFonts w:ascii="Arial" w:hAnsi="Arial" w:cs="Arial"/>
                <w:b/>
                <w:sz w:val="20"/>
                <w:szCs w:val="20"/>
                <w:lang w:val="mn-MN"/>
              </w:rPr>
              <w:t>3.1. “Чадварлаг багш” хөтөлбөрийг хэрэгжүүлэхэд оролцоог хангаж ажиллах</w:t>
            </w:r>
          </w:p>
        </w:tc>
      </w:tr>
      <w:tr w:rsidR="00371372" w:rsidRPr="007B3099" w:rsidTr="00FE0394">
        <w:trPr>
          <w:trHeight w:val="120"/>
        </w:trPr>
        <w:tc>
          <w:tcPr>
            <w:tcW w:w="1122"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3.1.1</w:t>
            </w:r>
          </w:p>
        </w:tc>
        <w:tc>
          <w:tcPr>
            <w:tcW w:w="3402" w:type="dxa"/>
            <w:gridSpan w:val="2"/>
            <w:shd w:val="clear" w:color="auto" w:fill="FFFFFF" w:themeFill="background1"/>
            <w:vAlign w:val="center"/>
          </w:tcPr>
          <w:p w:rsidR="00371372" w:rsidRPr="0032565D" w:rsidRDefault="00371372" w:rsidP="00FE0394">
            <w:pPr>
              <w:jc w:val="both"/>
              <w:rPr>
                <w:rFonts w:ascii="Arial" w:hAnsi="Arial" w:cs="Arial"/>
                <w:sz w:val="20"/>
                <w:szCs w:val="20"/>
                <w:lang w:val="mn-MN"/>
              </w:rPr>
            </w:pPr>
            <w:r w:rsidRPr="0032565D">
              <w:rPr>
                <w:rFonts w:ascii="Arial" w:hAnsi="Arial" w:cs="Arial"/>
                <w:sz w:val="20"/>
                <w:szCs w:val="20"/>
                <w:lang w:val="mn-MN"/>
              </w:rPr>
              <w:t>“Чадварлаг багш” хөтөлбөрийг хэрэгжүүлэх</w:t>
            </w:r>
          </w:p>
        </w:tc>
        <w:tc>
          <w:tcPr>
            <w:tcW w:w="1134" w:type="dxa"/>
            <w:shd w:val="clear" w:color="auto" w:fill="auto"/>
            <w:vAlign w:val="center"/>
          </w:tcPr>
          <w:p w:rsidR="00371372" w:rsidRPr="0032565D" w:rsidRDefault="00371372" w:rsidP="00FE0394">
            <w:pPr>
              <w:jc w:val="center"/>
              <w:rPr>
                <w:rFonts w:ascii="Arial" w:hAnsi="Arial" w:cs="Arial"/>
                <w:bCs/>
                <w:sz w:val="20"/>
                <w:szCs w:val="20"/>
                <w:lang w:val="mn-MN"/>
              </w:rPr>
            </w:pPr>
          </w:p>
        </w:tc>
        <w:tc>
          <w:tcPr>
            <w:tcW w:w="2126" w:type="dxa"/>
            <w:shd w:val="clear" w:color="auto" w:fill="auto"/>
            <w:vAlign w:val="center"/>
          </w:tcPr>
          <w:p w:rsidR="00371372" w:rsidRPr="0032565D" w:rsidRDefault="00371372" w:rsidP="00FE0394">
            <w:pPr>
              <w:jc w:val="center"/>
              <w:rPr>
                <w:rFonts w:ascii="Arial" w:hAnsi="Arial" w:cs="Arial"/>
                <w:bCs/>
                <w:sz w:val="20"/>
                <w:szCs w:val="20"/>
                <w:lang w:val="mn-MN"/>
              </w:rPr>
            </w:pPr>
            <w:r w:rsidRPr="0032565D">
              <w:rPr>
                <w:rFonts w:ascii="Arial" w:hAnsi="Arial" w:cs="Arial"/>
                <w:bCs/>
                <w:sz w:val="20"/>
                <w:szCs w:val="20"/>
                <w:lang w:val="mn-MN"/>
              </w:rPr>
              <w:t>Мэргэжил, арга зүйгээ дээшлүүсэн багш нарын хувиар</w:t>
            </w:r>
          </w:p>
        </w:tc>
        <w:tc>
          <w:tcPr>
            <w:tcW w:w="1276"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75%</w:t>
            </w:r>
          </w:p>
        </w:tc>
        <w:tc>
          <w:tcPr>
            <w:tcW w:w="1984"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Эхний хагас жилд-76</w:t>
            </w:r>
          </w:p>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Жилийн эцэст-80%</w:t>
            </w:r>
          </w:p>
        </w:tc>
        <w:tc>
          <w:tcPr>
            <w:tcW w:w="2484" w:type="dxa"/>
            <w:shd w:val="clear" w:color="auto" w:fill="auto"/>
          </w:tcPr>
          <w:p w:rsidR="00371372" w:rsidRDefault="00AC6482" w:rsidP="00FE0394">
            <w:pPr>
              <w:spacing w:line="276" w:lineRule="auto"/>
              <w:jc w:val="both"/>
              <w:rPr>
                <w:rFonts w:ascii="Arial" w:hAnsi="Arial" w:cs="Arial"/>
                <w:sz w:val="18"/>
                <w:szCs w:val="18"/>
                <w:lang w:val="mn-MN"/>
              </w:rPr>
            </w:pPr>
            <w:r>
              <w:rPr>
                <w:rFonts w:ascii="Arial" w:hAnsi="Arial" w:cs="Arial"/>
                <w:sz w:val="18"/>
                <w:szCs w:val="18"/>
                <w:lang w:val="mn-MN"/>
              </w:rPr>
              <w:t xml:space="preserve">Тэргүүлэх зэрэгтэй багш нар МХБ  -үүдээ байгуулан залуу багш нарыг элсүүлэн төлөвлөгөө гарган ажилласан. Үүнд: </w:t>
            </w:r>
          </w:p>
          <w:p w:rsidR="00AC6482" w:rsidRDefault="00AC6482" w:rsidP="00FE0394">
            <w:pPr>
              <w:spacing w:line="276" w:lineRule="auto"/>
              <w:jc w:val="both"/>
              <w:rPr>
                <w:rFonts w:ascii="Arial" w:hAnsi="Arial" w:cs="Arial"/>
                <w:sz w:val="18"/>
                <w:szCs w:val="18"/>
                <w:lang w:val="mn-MN"/>
              </w:rPr>
            </w:pPr>
            <w:r>
              <w:rPr>
                <w:rFonts w:ascii="Arial" w:hAnsi="Arial" w:cs="Arial"/>
                <w:sz w:val="18"/>
                <w:szCs w:val="18"/>
                <w:lang w:val="mn-MN"/>
              </w:rPr>
              <w:t xml:space="preserve">“Хөгжлийн эрэлд хамтдаа” МХБ –ийн багш нар хамтран сэтгэл зүйч Туулыг урьж багш нарт сэтгэл зүйн сургалт зөвлөгөө өгсөн. </w:t>
            </w:r>
          </w:p>
          <w:p w:rsidR="00AC6482" w:rsidRPr="007B3099" w:rsidRDefault="00AC6482" w:rsidP="00FE0394">
            <w:pPr>
              <w:spacing w:line="276" w:lineRule="auto"/>
              <w:jc w:val="both"/>
              <w:rPr>
                <w:rFonts w:ascii="Arial" w:hAnsi="Arial" w:cs="Arial"/>
                <w:sz w:val="18"/>
                <w:szCs w:val="18"/>
                <w:lang w:val="mn-MN"/>
              </w:rPr>
            </w:pPr>
            <w:r>
              <w:rPr>
                <w:rFonts w:ascii="Arial" w:hAnsi="Arial" w:cs="Arial"/>
                <w:sz w:val="18"/>
                <w:szCs w:val="18"/>
                <w:lang w:val="mn-MN"/>
              </w:rPr>
              <w:t xml:space="preserve">“Энтеразтив даалгавар боловсруулах” МХБ –ийн </w:t>
            </w:r>
            <w:r>
              <w:rPr>
                <w:rFonts w:ascii="Arial" w:hAnsi="Arial" w:cs="Arial"/>
                <w:sz w:val="18"/>
                <w:szCs w:val="18"/>
                <w:lang w:val="mn-MN"/>
              </w:rPr>
              <w:lastRenderedPageBreak/>
              <w:t>багш нар 7 хоног бүр нэг цахим программын сургалт явуулж, хичээл сургалтадаа ашиглаж байна.</w:t>
            </w:r>
          </w:p>
        </w:tc>
        <w:tc>
          <w:tcPr>
            <w:tcW w:w="1349" w:type="dxa"/>
          </w:tcPr>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tc>
      </w:tr>
      <w:tr w:rsidR="00371372" w:rsidRPr="007B3099" w:rsidTr="00FE0394">
        <w:tc>
          <w:tcPr>
            <w:tcW w:w="1122"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lastRenderedPageBreak/>
              <w:t>3.1.2</w:t>
            </w:r>
          </w:p>
        </w:tc>
        <w:tc>
          <w:tcPr>
            <w:tcW w:w="3402" w:type="dxa"/>
            <w:gridSpan w:val="2"/>
            <w:shd w:val="clear" w:color="auto" w:fill="FFFFFF" w:themeFill="background1"/>
            <w:vAlign w:val="center"/>
          </w:tcPr>
          <w:p w:rsidR="00371372" w:rsidRPr="0032565D" w:rsidRDefault="00371372" w:rsidP="00FE0394">
            <w:pPr>
              <w:jc w:val="both"/>
              <w:rPr>
                <w:rFonts w:ascii="Arial" w:hAnsi="Arial" w:cs="Arial"/>
                <w:sz w:val="20"/>
                <w:szCs w:val="20"/>
                <w:lang w:val="mn-MN"/>
              </w:rPr>
            </w:pPr>
            <w:r w:rsidRPr="0032565D">
              <w:rPr>
                <w:rFonts w:ascii="Arial" w:hAnsi="Arial" w:cs="Arial"/>
                <w:sz w:val="20"/>
                <w:szCs w:val="20"/>
                <w:lang w:val="mn-MN"/>
              </w:rPr>
              <w:t xml:space="preserve">АЗДҮАХ 3.2.28 </w:t>
            </w:r>
          </w:p>
          <w:p w:rsidR="00371372" w:rsidRPr="0032565D" w:rsidRDefault="00371372" w:rsidP="00FE0394">
            <w:pPr>
              <w:jc w:val="both"/>
              <w:rPr>
                <w:rFonts w:ascii="Arial" w:hAnsi="Arial" w:cs="Arial"/>
                <w:sz w:val="20"/>
                <w:szCs w:val="20"/>
                <w:lang w:val="mn-MN"/>
              </w:rPr>
            </w:pPr>
            <w:r w:rsidRPr="0032565D">
              <w:rPr>
                <w:rFonts w:ascii="Arial" w:hAnsi="Arial" w:cs="Arial"/>
                <w:sz w:val="20"/>
                <w:szCs w:val="20"/>
                <w:lang w:val="mn-MN"/>
              </w:rPr>
              <w:t xml:space="preserve"> “Багш нарын туршлага судлах уулзалт”-ыг Улс, аймаг бүс, сумын хэмжээнд зохион байгуулах, Багш солилцоо арга хэмжээг зохион байгуулах </w:t>
            </w:r>
          </w:p>
          <w:p w:rsidR="00371372" w:rsidRPr="0032565D" w:rsidRDefault="00371372" w:rsidP="00FE0394">
            <w:pPr>
              <w:jc w:val="both"/>
              <w:rPr>
                <w:rFonts w:ascii="Arial" w:hAnsi="Arial" w:cs="Arial"/>
                <w:sz w:val="20"/>
                <w:szCs w:val="20"/>
                <w:lang w:val="mn-MN"/>
              </w:rPr>
            </w:pPr>
            <w:r w:rsidRPr="0032565D">
              <w:rPr>
                <w:rFonts w:ascii="Arial" w:hAnsi="Arial" w:cs="Arial"/>
                <w:sz w:val="20"/>
                <w:szCs w:val="20"/>
                <w:lang w:val="mn-MN"/>
              </w:rPr>
              <w:t>ЗДҮАХ1.4.8.4</w:t>
            </w:r>
          </w:p>
        </w:tc>
        <w:tc>
          <w:tcPr>
            <w:tcW w:w="1134" w:type="dxa"/>
            <w:shd w:val="clear" w:color="auto" w:fill="auto"/>
            <w:vAlign w:val="center"/>
          </w:tcPr>
          <w:p w:rsidR="00371372" w:rsidRPr="0032565D" w:rsidRDefault="00371372" w:rsidP="00FE0394">
            <w:pPr>
              <w:jc w:val="center"/>
              <w:rPr>
                <w:rFonts w:ascii="Arial" w:hAnsi="Arial" w:cs="Arial"/>
                <w:bCs/>
                <w:sz w:val="20"/>
                <w:szCs w:val="20"/>
                <w:lang w:val="mn-MN"/>
              </w:rPr>
            </w:pPr>
          </w:p>
        </w:tc>
        <w:tc>
          <w:tcPr>
            <w:tcW w:w="2126" w:type="dxa"/>
            <w:shd w:val="clear" w:color="auto" w:fill="auto"/>
            <w:vAlign w:val="center"/>
          </w:tcPr>
          <w:p w:rsidR="00371372" w:rsidRPr="0032565D" w:rsidRDefault="00371372" w:rsidP="00FE0394">
            <w:pPr>
              <w:jc w:val="center"/>
              <w:rPr>
                <w:rFonts w:ascii="Arial" w:hAnsi="Arial" w:cs="Arial"/>
                <w:bCs/>
                <w:sz w:val="20"/>
                <w:szCs w:val="20"/>
                <w:lang w:val="mn-MN"/>
              </w:rPr>
            </w:pPr>
            <w:r w:rsidRPr="0032565D">
              <w:rPr>
                <w:rFonts w:ascii="Arial" w:hAnsi="Arial" w:cs="Arial"/>
                <w:bCs/>
                <w:sz w:val="20"/>
                <w:szCs w:val="20"/>
                <w:lang w:val="mn-MN"/>
              </w:rPr>
              <w:t>Багш нарын судалсан туршлага, арга зүй эзэмшсэн байдлаар</w:t>
            </w:r>
          </w:p>
        </w:tc>
        <w:tc>
          <w:tcPr>
            <w:tcW w:w="1276" w:type="dxa"/>
            <w:shd w:val="clear" w:color="auto" w:fill="auto"/>
            <w:vAlign w:val="center"/>
          </w:tcPr>
          <w:p w:rsidR="00371372" w:rsidRPr="0032565D" w:rsidRDefault="00371372" w:rsidP="00FE0394">
            <w:pPr>
              <w:jc w:val="center"/>
              <w:rPr>
                <w:rFonts w:ascii="Arial" w:hAnsi="Arial" w:cs="Arial"/>
                <w:bCs/>
                <w:sz w:val="20"/>
                <w:szCs w:val="20"/>
                <w:lang w:val="mn-MN"/>
              </w:rPr>
            </w:pPr>
            <w:r w:rsidRPr="0032565D">
              <w:rPr>
                <w:rFonts w:ascii="Arial" w:hAnsi="Arial" w:cs="Arial"/>
                <w:bCs/>
                <w:sz w:val="20"/>
                <w:szCs w:val="20"/>
                <w:lang w:val="mn-MN"/>
              </w:rPr>
              <w:t>Хичээл хөгжүүлэх үйл ажиллагаа, тоглоомын  аргачлалыг бэлтгэсэн байх</w:t>
            </w:r>
          </w:p>
        </w:tc>
        <w:tc>
          <w:tcPr>
            <w:tcW w:w="1984" w:type="dxa"/>
            <w:shd w:val="clear" w:color="auto" w:fill="auto"/>
            <w:vAlign w:val="center"/>
          </w:tcPr>
          <w:p w:rsidR="00371372" w:rsidRPr="0032565D" w:rsidRDefault="00371372" w:rsidP="00FE0394">
            <w:pPr>
              <w:jc w:val="center"/>
              <w:rPr>
                <w:rFonts w:ascii="Arial" w:hAnsi="Arial" w:cs="Arial"/>
                <w:bCs/>
                <w:sz w:val="20"/>
                <w:szCs w:val="20"/>
                <w:lang w:val="mn-MN"/>
              </w:rPr>
            </w:pPr>
            <w:r w:rsidRPr="0032565D">
              <w:rPr>
                <w:rFonts w:ascii="Arial" w:hAnsi="Arial" w:cs="Arial"/>
                <w:bCs/>
                <w:sz w:val="20"/>
                <w:szCs w:val="20"/>
                <w:lang w:val="mn-MN"/>
              </w:rPr>
              <w:t xml:space="preserve">6 багш </w:t>
            </w:r>
          </w:p>
        </w:tc>
        <w:tc>
          <w:tcPr>
            <w:tcW w:w="2484" w:type="dxa"/>
            <w:shd w:val="clear" w:color="auto" w:fill="auto"/>
            <w:vAlign w:val="center"/>
          </w:tcPr>
          <w:p w:rsidR="00371372" w:rsidRPr="007B3099" w:rsidRDefault="00E473FC" w:rsidP="00FE0394">
            <w:pPr>
              <w:spacing w:line="276" w:lineRule="auto"/>
              <w:jc w:val="both"/>
              <w:rPr>
                <w:rFonts w:ascii="Arial" w:hAnsi="Arial" w:cs="Arial"/>
                <w:sz w:val="18"/>
                <w:szCs w:val="18"/>
                <w:lang w:val="mn-MN"/>
              </w:rPr>
            </w:pPr>
            <w:r>
              <w:rPr>
                <w:rFonts w:ascii="Arial" w:hAnsi="Arial" w:cs="Arial"/>
                <w:sz w:val="18"/>
                <w:szCs w:val="18"/>
                <w:lang w:val="mn-MN"/>
              </w:rPr>
              <w:t>Бүсийн хэмжээнд багш солилцоо арга хэмжээг зохион байгуулах ажлыг төлөвлөсөн ч цаг үеийн байдлаас болж 2023-2024 оны хичээлийн жилд хэрэгжүүлэхээр болсон.</w:t>
            </w:r>
          </w:p>
        </w:tc>
        <w:tc>
          <w:tcPr>
            <w:tcW w:w="1349" w:type="dxa"/>
          </w:tcPr>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tc>
      </w:tr>
      <w:tr w:rsidR="00371372" w:rsidRPr="007B3099" w:rsidTr="00FE0394">
        <w:trPr>
          <w:trHeight w:val="415"/>
        </w:trPr>
        <w:tc>
          <w:tcPr>
            <w:tcW w:w="1122"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3.1.3</w:t>
            </w:r>
          </w:p>
        </w:tc>
        <w:tc>
          <w:tcPr>
            <w:tcW w:w="3402" w:type="dxa"/>
            <w:gridSpan w:val="2"/>
            <w:shd w:val="clear" w:color="auto" w:fill="FFFFFF" w:themeFill="background1"/>
            <w:vAlign w:val="center"/>
          </w:tcPr>
          <w:p w:rsidR="00371372" w:rsidRPr="0032565D" w:rsidRDefault="00371372" w:rsidP="00FE0394">
            <w:pPr>
              <w:jc w:val="both"/>
              <w:rPr>
                <w:rFonts w:ascii="Arial" w:hAnsi="Arial" w:cs="Arial"/>
                <w:sz w:val="20"/>
                <w:szCs w:val="20"/>
                <w:lang w:val="mn-MN"/>
              </w:rPr>
            </w:pPr>
            <w:r w:rsidRPr="0032565D">
              <w:rPr>
                <w:rFonts w:ascii="Arial" w:hAnsi="Arial" w:cs="Arial"/>
                <w:sz w:val="20"/>
                <w:szCs w:val="20"/>
                <w:lang w:val="mn-MN"/>
              </w:rPr>
              <w:t>Багш нарын ур чадвар, “Шилдэг илтгэл”-ийн уралдааныг зохион байгуулах багш нарын мэдлэг ур чадварыг өсгөх</w:t>
            </w:r>
          </w:p>
        </w:tc>
        <w:tc>
          <w:tcPr>
            <w:tcW w:w="1134" w:type="dxa"/>
            <w:shd w:val="clear" w:color="auto" w:fill="auto"/>
            <w:vAlign w:val="center"/>
          </w:tcPr>
          <w:p w:rsidR="00371372" w:rsidRPr="0032565D" w:rsidRDefault="00371372" w:rsidP="00FE0394">
            <w:pPr>
              <w:jc w:val="center"/>
              <w:rPr>
                <w:rFonts w:ascii="Arial" w:hAnsi="Arial" w:cs="Arial"/>
                <w:bCs/>
                <w:sz w:val="20"/>
                <w:szCs w:val="20"/>
                <w:lang w:val="mn-MN"/>
              </w:rPr>
            </w:pPr>
          </w:p>
        </w:tc>
        <w:tc>
          <w:tcPr>
            <w:tcW w:w="2126" w:type="dxa"/>
            <w:shd w:val="clear" w:color="auto" w:fill="auto"/>
            <w:vAlign w:val="center"/>
          </w:tcPr>
          <w:p w:rsidR="00371372" w:rsidRPr="0032565D" w:rsidRDefault="00371372" w:rsidP="00FE0394">
            <w:pPr>
              <w:jc w:val="center"/>
              <w:rPr>
                <w:rFonts w:ascii="Arial" w:hAnsi="Arial" w:cs="Arial"/>
                <w:bCs/>
                <w:sz w:val="20"/>
                <w:szCs w:val="20"/>
                <w:lang w:val="mn-MN"/>
              </w:rPr>
            </w:pPr>
            <w:r w:rsidRPr="0032565D">
              <w:rPr>
                <w:rFonts w:ascii="Arial" w:hAnsi="Arial" w:cs="Arial"/>
                <w:bCs/>
                <w:sz w:val="20"/>
                <w:szCs w:val="20"/>
                <w:lang w:val="mn-MN"/>
              </w:rPr>
              <w:t>Багш нарт гарсан ахиц, өөрчлөлт, амжилтаар</w:t>
            </w:r>
          </w:p>
        </w:tc>
        <w:tc>
          <w:tcPr>
            <w:tcW w:w="1276" w:type="dxa"/>
            <w:shd w:val="clear" w:color="auto" w:fill="auto"/>
            <w:vAlign w:val="center"/>
          </w:tcPr>
          <w:p w:rsidR="00371372" w:rsidRPr="0032565D" w:rsidRDefault="00371372" w:rsidP="00FE0394">
            <w:pPr>
              <w:jc w:val="center"/>
              <w:rPr>
                <w:rFonts w:ascii="Arial" w:hAnsi="Arial" w:cs="Arial"/>
                <w:bCs/>
                <w:sz w:val="20"/>
                <w:szCs w:val="20"/>
                <w:lang w:val="mn-MN"/>
              </w:rPr>
            </w:pPr>
            <w:r>
              <w:rPr>
                <w:rFonts w:ascii="Arial" w:hAnsi="Arial" w:cs="Arial"/>
                <w:bCs/>
                <w:sz w:val="20"/>
                <w:szCs w:val="20"/>
                <w:lang w:val="mn-MN"/>
              </w:rPr>
              <w:t xml:space="preserve">Илтгэлийн уралдаанд- </w:t>
            </w:r>
            <w:r w:rsidRPr="0032565D">
              <w:rPr>
                <w:rFonts w:ascii="Arial" w:hAnsi="Arial" w:cs="Arial"/>
                <w:bCs/>
                <w:sz w:val="20"/>
                <w:szCs w:val="20"/>
                <w:lang w:val="mn-MN"/>
              </w:rPr>
              <w:t xml:space="preserve"> </w:t>
            </w:r>
            <w:r>
              <w:rPr>
                <w:rFonts w:ascii="Arial" w:hAnsi="Arial" w:cs="Arial"/>
                <w:bCs/>
                <w:sz w:val="20"/>
                <w:szCs w:val="20"/>
                <w:lang w:val="mn-MN"/>
              </w:rPr>
              <w:t xml:space="preserve">15 </w:t>
            </w:r>
            <w:r w:rsidRPr="0032565D">
              <w:rPr>
                <w:rFonts w:ascii="Arial" w:hAnsi="Arial" w:cs="Arial"/>
                <w:bCs/>
                <w:sz w:val="20"/>
                <w:szCs w:val="20"/>
                <w:lang w:val="mn-MN"/>
              </w:rPr>
              <w:t xml:space="preserve">багш </w:t>
            </w:r>
          </w:p>
        </w:tc>
        <w:tc>
          <w:tcPr>
            <w:tcW w:w="1984" w:type="dxa"/>
            <w:shd w:val="clear" w:color="auto" w:fill="auto"/>
            <w:vAlign w:val="center"/>
          </w:tcPr>
          <w:p w:rsidR="00371372" w:rsidRPr="0032565D" w:rsidRDefault="00371372" w:rsidP="00FE0394">
            <w:pPr>
              <w:jc w:val="center"/>
              <w:rPr>
                <w:rFonts w:ascii="Arial" w:hAnsi="Arial" w:cs="Arial"/>
                <w:bCs/>
                <w:sz w:val="20"/>
                <w:szCs w:val="20"/>
                <w:lang w:val="mn-MN"/>
              </w:rPr>
            </w:pPr>
            <w:r w:rsidRPr="0032565D">
              <w:rPr>
                <w:rFonts w:ascii="Arial" w:hAnsi="Arial" w:cs="Arial"/>
                <w:bCs/>
                <w:sz w:val="20"/>
                <w:szCs w:val="20"/>
                <w:lang w:val="mn-MN"/>
              </w:rPr>
              <w:t>Эхний хагас жилд .</w:t>
            </w:r>
          </w:p>
        </w:tc>
        <w:tc>
          <w:tcPr>
            <w:tcW w:w="2484" w:type="dxa"/>
            <w:shd w:val="clear" w:color="auto" w:fill="auto"/>
          </w:tcPr>
          <w:p w:rsidR="00371372" w:rsidRPr="007B3099" w:rsidRDefault="00950290" w:rsidP="00FE0394">
            <w:pPr>
              <w:spacing w:line="276" w:lineRule="auto"/>
              <w:jc w:val="both"/>
              <w:rPr>
                <w:rFonts w:ascii="Arial" w:hAnsi="Arial" w:cs="Arial"/>
                <w:sz w:val="18"/>
                <w:szCs w:val="18"/>
                <w:lang w:val="mn-MN"/>
              </w:rPr>
            </w:pPr>
            <w:r>
              <w:rPr>
                <w:rFonts w:ascii="Arial" w:hAnsi="Arial" w:cs="Arial"/>
                <w:sz w:val="18"/>
                <w:szCs w:val="18"/>
                <w:lang w:val="mn-MN"/>
              </w:rPr>
              <w:t xml:space="preserve">1-5 дахь </w:t>
            </w:r>
            <w:r w:rsidR="005874EE">
              <w:rPr>
                <w:rFonts w:ascii="Arial" w:hAnsi="Arial" w:cs="Arial"/>
                <w:sz w:val="18"/>
                <w:szCs w:val="18"/>
                <w:lang w:val="mn-MN"/>
              </w:rPr>
              <w:t>“Боловсрол дахь багшийн ёс зүйн амуудал шийдэл” сэдвийн дор илтгэлийн уралдааныг сургуульдаа зохион байгуулж шилдэг илтгэлээр БУЗАН , дэд байранд 5-р ангийн секчийн хамт олон, гутгаар байранд Математикийн багш нар шалгаран дотоод журмын дагуу шагнал урамшууллыг олон ажилласан.</w:t>
            </w:r>
          </w:p>
        </w:tc>
        <w:tc>
          <w:tcPr>
            <w:tcW w:w="1349" w:type="dxa"/>
          </w:tcPr>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rPr>
                <w:rFonts w:ascii="Arial" w:hAnsi="Arial" w:cs="Arial"/>
                <w:sz w:val="18"/>
                <w:szCs w:val="18"/>
                <w:lang w:val="mn-MN"/>
              </w:rPr>
            </w:pPr>
          </w:p>
          <w:p w:rsidR="00371372" w:rsidRPr="007B3099" w:rsidRDefault="00371372" w:rsidP="00FE0394">
            <w:pPr>
              <w:spacing w:line="276" w:lineRule="auto"/>
              <w:rPr>
                <w:rFonts w:ascii="Arial" w:hAnsi="Arial" w:cs="Arial"/>
                <w:sz w:val="18"/>
                <w:szCs w:val="18"/>
                <w:lang w:val="mn-MN"/>
              </w:rPr>
            </w:pPr>
          </w:p>
        </w:tc>
      </w:tr>
      <w:tr w:rsidR="00371372" w:rsidRPr="007B3099" w:rsidTr="00FE0394">
        <w:trPr>
          <w:trHeight w:val="1244"/>
        </w:trPr>
        <w:tc>
          <w:tcPr>
            <w:tcW w:w="1122"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3.1.4</w:t>
            </w:r>
          </w:p>
        </w:tc>
        <w:tc>
          <w:tcPr>
            <w:tcW w:w="3402" w:type="dxa"/>
            <w:gridSpan w:val="2"/>
            <w:shd w:val="clear" w:color="auto" w:fill="FFFFFF" w:themeFill="background1"/>
            <w:vAlign w:val="center"/>
          </w:tcPr>
          <w:p w:rsidR="00371372" w:rsidRPr="0032565D" w:rsidRDefault="00371372" w:rsidP="00FE0394">
            <w:pPr>
              <w:jc w:val="both"/>
              <w:rPr>
                <w:rFonts w:ascii="Arial" w:hAnsi="Arial" w:cs="Arial"/>
                <w:sz w:val="20"/>
                <w:szCs w:val="20"/>
                <w:lang w:val="mn-MN"/>
              </w:rPr>
            </w:pPr>
            <w:r w:rsidRPr="0032565D">
              <w:rPr>
                <w:rFonts w:ascii="Arial" w:hAnsi="Arial" w:cs="Arial"/>
                <w:sz w:val="20"/>
                <w:szCs w:val="20"/>
                <w:lang w:val="mn-MN"/>
              </w:rPr>
              <w:t>Мэргэжлийн зэрэгтэй багш нарын туршлагыг түгээн дэлгэрүүлэх, нэвтрүүлэх /</w:t>
            </w:r>
            <w:r w:rsidRPr="0032565D">
              <w:rPr>
                <w:rFonts w:ascii="Arial" w:hAnsi="Arial" w:cs="Arial"/>
                <w:bCs/>
                <w:sz w:val="20"/>
                <w:szCs w:val="20"/>
                <w:lang w:val="mn-MN"/>
              </w:rPr>
              <w:t xml:space="preserve"> Мэргэжлийн зэрэг хамгаалах бататгах ажлыг А/854 дугаар тушаалын дагуу </w:t>
            </w:r>
            <w:r w:rsidRPr="0032565D">
              <w:rPr>
                <w:rFonts w:ascii="Arial" w:hAnsi="Arial" w:cs="Arial"/>
                <w:sz w:val="20"/>
                <w:szCs w:val="20"/>
                <w:lang w:val="mn-MN"/>
              </w:rPr>
              <w:t>/</w:t>
            </w:r>
          </w:p>
        </w:tc>
        <w:tc>
          <w:tcPr>
            <w:tcW w:w="1134" w:type="dxa"/>
            <w:shd w:val="clear" w:color="auto" w:fill="auto"/>
            <w:vAlign w:val="center"/>
          </w:tcPr>
          <w:p w:rsidR="00371372" w:rsidRPr="0032565D" w:rsidRDefault="00371372" w:rsidP="00FE0394">
            <w:pPr>
              <w:jc w:val="center"/>
              <w:rPr>
                <w:rFonts w:ascii="Arial" w:hAnsi="Arial" w:cs="Arial"/>
                <w:bCs/>
                <w:sz w:val="20"/>
                <w:szCs w:val="20"/>
                <w:lang w:val="mn-MN"/>
              </w:rPr>
            </w:pPr>
          </w:p>
        </w:tc>
        <w:tc>
          <w:tcPr>
            <w:tcW w:w="2126" w:type="dxa"/>
            <w:shd w:val="clear" w:color="auto" w:fill="auto"/>
            <w:vAlign w:val="center"/>
          </w:tcPr>
          <w:p w:rsidR="00371372" w:rsidRPr="0032565D" w:rsidRDefault="00371372" w:rsidP="00FE0394">
            <w:pPr>
              <w:jc w:val="center"/>
              <w:rPr>
                <w:rFonts w:ascii="Arial" w:hAnsi="Arial" w:cs="Arial"/>
                <w:bCs/>
                <w:sz w:val="20"/>
                <w:szCs w:val="20"/>
                <w:lang w:val="mn-MN"/>
              </w:rPr>
            </w:pPr>
            <w:r w:rsidRPr="0032565D">
              <w:rPr>
                <w:rFonts w:ascii="Arial" w:hAnsi="Arial" w:cs="Arial"/>
                <w:bCs/>
                <w:sz w:val="20"/>
                <w:szCs w:val="20"/>
                <w:lang w:val="mn-MN"/>
              </w:rPr>
              <w:t>Мэргэжлийн зэрэгтэй багшийн тоогоор</w:t>
            </w:r>
          </w:p>
        </w:tc>
        <w:tc>
          <w:tcPr>
            <w:tcW w:w="1276" w:type="dxa"/>
            <w:shd w:val="clear" w:color="auto" w:fill="auto"/>
            <w:vAlign w:val="center"/>
          </w:tcPr>
          <w:p w:rsidR="00371372" w:rsidRPr="0032565D" w:rsidRDefault="00371372" w:rsidP="00FE0394">
            <w:pPr>
              <w:jc w:val="center"/>
              <w:rPr>
                <w:rFonts w:ascii="Arial" w:hAnsi="Arial" w:cs="Arial"/>
                <w:bCs/>
                <w:sz w:val="20"/>
                <w:szCs w:val="20"/>
                <w:lang w:val="mn-MN"/>
              </w:rPr>
            </w:pPr>
            <w:r w:rsidRPr="0032565D">
              <w:rPr>
                <w:rFonts w:ascii="Arial" w:hAnsi="Arial" w:cs="Arial"/>
                <w:bCs/>
                <w:sz w:val="20"/>
                <w:szCs w:val="20"/>
                <w:lang w:val="mn-MN"/>
              </w:rPr>
              <w:t xml:space="preserve">2022 онд мэргэжлийн зэрэгтэй багшийн тоо </w:t>
            </w:r>
          </w:p>
        </w:tc>
        <w:tc>
          <w:tcPr>
            <w:tcW w:w="1984" w:type="dxa"/>
            <w:shd w:val="clear" w:color="auto" w:fill="auto"/>
            <w:vAlign w:val="center"/>
          </w:tcPr>
          <w:p w:rsidR="00371372" w:rsidRPr="0032565D" w:rsidRDefault="00371372" w:rsidP="00FE0394">
            <w:pPr>
              <w:jc w:val="center"/>
              <w:rPr>
                <w:rFonts w:ascii="Arial" w:hAnsi="Arial" w:cs="Arial"/>
                <w:bCs/>
                <w:sz w:val="20"/>
                <w:szCs w:val="20"/>
                <w:lang w:val="mn-MN"/>
              </w:rPr>
            </w:pPr>
            <w:r w:rsidRPr="0032565D">
              <w:rPr>
                <w:rFonts w:ascii="Arial" w:hAnsi="Arial" w:cs="Arial"/>
                <w:bCs/>
                <w:sz w:val="20"/>
                <w:szCs w:val="20"/>
                <w:lang w:val="mn-MN"/>
              </w:rPr>
              <w:t>Багшид мэргэжлийн зэрэг ахиулах болон  шинээр олгож туршлагыг түгээн дэлгэрүүлэх-57%</w:t>
            </w:r>
          </w:p>
        </w:tc>
        <w:tc>
          <w:tcPr>
            <w:tcW w:w="2484" w:type="dxa"/>
            <w:shd w:val="clear" w:color="auto" w:fill="auto"/>
          </w:tcPr>
          <w:p w:rsidR="00371372" w:rsidRPr="00607B3F" w:rsidRDefault="005874EE" w:rsidP="00FE0394">
            <w:pPr>
              <w:spacing w:line="276" w:lineRule="auto"/>
              <w:jc w:val="both"/>
              <w:rPr>
                <w:rFonts w:ascii="Arial" w:hAnsi="Arial" w:cs="Arial"/>
                <w:sz w:val="18"/>
                <w:szCs w:val="18"/>
                <w:lang w:val="mn-MN"/>
              </w:rPr>
            </w:pPr>
            <w:r>
              <w:rPr>
                <w:rFonts w:ascii="Arial" w:hAnsi="Arial" w:cs="Arial"/>
                <w:sz w:val="18"/>
                <w:szCs w:val="18"/>
                <w:lang w:val="mn-MN"/>
              </w:rPr>
              <w:t xml:space="preserve">Журмын дагуу шинээр мэргэжлийн зэрэг авах болон сунгах өргөдөл материалыг 3 сард авч  9 сард багш нарын зөвлөгөөний хурлаар хулулцүүлж хамт олны саналаар шинээр 4 </w:t>
            </w:r>
            <w:r>
              <w:rPr>
                <w:rFonts w:ascii="Arial" w:hAnsi="Arial" w:cs="Arial"/>
                <w:sz w:val="18"/>
                <w:szCs w:val="18"/>
                <w:lang w:val="mn-MN"/>
              </w:rPr>
              <w:lastRenderedPageBreak/>
              <w:t>багшид  тэргүүлэх зэрэг, 3 багшид заах аргач зэргийг олгон захирлын тушаалаар баталгаажуулан ирэх оны 1 сараас эхлэн мөрдлөг болгон ажиллана.</w:t>
            </w:r>
          </w:p>
        </w:tc>
        <w:tc>
          <w:tcPr>
            <w:tcW w:w="1349" w:type="dxa"/>
          </w:tcPr>
          <w:p w:rsidR="00371372" w:rsidRPr="007B3099" w:rsidRDefault="00371372" w:rsidP="00FE0394">
            <w:pPr>
              <w:spacing w:line="276" w:lineRule="auto"/>
              <w:jc w:val="both"/>
              <w:rPr>
                <w:rFonts w:ascii="Arial" w:hAnsi="Arial" w:cs="Arial"/>
                <w:sz w:val="18"/>
                <w:szCs w:val="18"/>
                <w:lang w:val="mn-MN"/>
              </w:rPr>
            </w:pPr>
          </w:p>
          <w:p w:rsidR="00371372" w:rsidRPr="007B3099" w:rsidRDefault="00371372" w:rsidP="00FE0394">
            <w:pPr>
              <w:spacing w:line="276" w:lineRule="auto"/>
              <w:jc w:val="both"/>
              <w:rPr>
                <w:rFonts w:ascii="Arial" w:hAnsi="Arial" w:cs="Arial"/>
                <w:sz w:val="18"/>
                <w:szCs w:val="18"/>
                <w:lang w:val="mn-MN"/>
              </w:rPr>
            </w:pPr>
          </w:p>
          <w:p w:rsidR="00371372" w:rsidRPr="007B3099" w:rsidRDefault="00371372" w:rsidP="00FE0394">
            <w:pPr>
              <w:spacing w:line="276" w:lineRule="auto"/>
              <w:jc w:val="both"/>
              <w:rPr>
                <w:rFonts w:ascii="Arial" w:hAnsi="Arial" w:cs="Arial"/>
                <w:sz w:val="18"/>
                <w:szCs w:val="18"/>
                <w:lang w:val="mn-MN"/>
              </w:rPr>
            </w:pPr>
          </w:p>
          <w:p w:rsidR="00371372" w:rsidRPr="007B3099" w:rsidRDefault="00371372" w:rsidP="00FE0394">
            <w:pPr>
              <w:spacing w:line="276" w:lineRule="auto"/>
              <w:jc w:val="both"/>
              <w:rPr>
                <w:rFonts w:ascii="Arial" w:hAnsi="Arial" w:cs="Arial"/>
                <w:sz w:val="18"/>
                <w:szCs w:val="18"/>
                <w:lang w:val="mn-MN"/>
              </w:rPr>
            </w:pPr>
          </w:p>
          <w:p w:rsidR="00371372" w:rsidRPr="007B3099" w:rsidRDefault="00371372" w:rsidP="00FE0394">
            <w:pPr>
              <w:spacing w:line="276" w:lineRule="auto"/>
              <w:jc w:val="both"/>
              <w:rPr>
                <w:rFonts w:ascii="Arial" w:hAnsi="Arial" w:cs="Arial"/>
                <w:sz w:val="18"/>
                <w:szCs w:val="18"/>
                <w:lang w:val="mn-MN"/>
              </w:rPr>
            </w:pPr>
            <w:r w:rsidRPr="007B3099">
              <w:rPr>
                <w:rFonts w:ascii="Arial" w:hAnsi="Arial" w:cs="Arial"/>
                <w:sz w:val="18"/>
                <w:szCs w:val="18"/>
                <w:lang w:val="mn-MN"/>
              </w:rPr>
              <w:t xml:space="preserve">            </w:t>
            </w:r>
          </w:p>
        </w:tc>
      </w:tr>
      <w:tr w:rsidR="00371372" w:rsidRPr="007B3099" w:rsidTr="00FE0394">
        <w:trPr>
          <w:trHeight w:val="452"/>
        </w:trPr>
        <w:tc>
          <w:tcPr>
            <w:tcW w:w="14877" w:type="dxa"/>
            <w:gridSpan w:val="9"/>
            <w:shd w:val="clear" w:color="auto" w:fill="auto"/>
            <w:vAlign w:val="center"/>
          </w:tcPr>
          <w:p w:rsidR="00371372" w:rsidRPr="007B3099" w:rsidRDefault="00371372" w:rsidP="00FE0394">
            <w:pPr>
              <w:spacing w:line="276" w:lineRule="auto"/>
              <w:jc w:val="center"/>
              <w:rPr>
                <w:rFonts w:ascii="Arial" w:hAnsi="Arial" w:cs="Arial"/>
                <w:sz w:val="18"/>
                <w:szCs w:val="18"/>
                <w:lang w:val="mn-MN"/>
              </w:rPr>
            </w:pPr>
            <w:r w:rsidRPr="0032565D">
              <w:rPr>
                <w:rFonts w:ascii="Arial" w:hAnsi="Arial" w:cs="Arial"/>
                <w:b/>
                <w:i/>
                <w:sz w:val="20"/>
                <w:szCs w:val="20"/>
                <w:lang w:val="mn-MN"/>
              </w:rPr>
              <w:lastRenderedPageBreak/>
              <w:t>3.2. Багш ажилтныг ажлын байрандаа тасралтгүйгээр хөгжих, суралцах</w:t>
            </w:r>
          </w:p>
        </w:tc>
      </w:tr>
      <w:tr w:rsidR="00371372" w:rsidRPr="007B3099" w:rsidTr="00FE0394">
        <w:trPr>
          <w:trHeight w:val="710"/>
        </w:trPr>
        <w:tc>
          <w:tcPr>
            <w:tcW w:w="1122"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3.2.1</w:t>
            </w:r>
          </w:p>
        </w:tc>
        <w:tc>
          <w:tcPr>
            <w:tcW w:w="3402" w:type="dxa"/>
            <w:gridSpan w:val="2"/>
            <w:shd w:val="clear" w:color="auto" w:fill="FFFFFF" w:themeFill="background1"/>
            <w:vAlign w:val="center"/>
          </w:tcPr>
          <w:p w:rsidR="00371372" w:rsidRPr="0032565D" w:rsidRDefault="00371372" w:rsidP="00FE0394">
            <w:pPr>
              <w:jc w:val="both"/>
              <w:rPr>
                <w:rFonts w:ascii="Arial" w:hAnsi="Arial" w:cs="Arial"/>
                <w:sz w:val="20"/>
                <w:szCs w:val="20"/>
                <w:lang w:val="mn-MN"/>
              </w:rPr>
            </w:pPr>
            <w:r w:rsidRPr="0032565D">
              <w:rPr>
                <w:rFonts w:ascii="Arial" w:hAnsi="Arial" w:cs="Arial"/>
                <w:sz w:val="20"/>
                <w:szCs w:val="20"/>
                <w:lang w:val="mn-MN"/>
              </w:rPr>
              <w:t>АЗДҮАХ 3.2.23</w:t>
            </w:r>
          </w:p>
          <w:p w:rsidR="00371372" w:rsidRPr="0032565D" w:rsidRDefault="00371372" w:rsidP="00FE0394">
            <w:pPr>
              <w:jc w:val="both"/>
              <w:rPr>
                <w:rFonts w:ascii="Arial" w:hAnsi="Arial" w:cs="Arial"/>
                <w:sz w:val="20"/>
                <w:szCs w:val="20"/>
                <w:lang w:val="mn-MN"/>
              </w:rPr>
            </w:pPr>
            <w:r w:rsidRPr="0032565D">
              <w:rPr>
                <w:rFonts w:ascii="Arial" w:hAnsi="Arial" w:cs="Arial"/>
                <w:sz w:val="20"/>
                <w:szCs w:val="20"/>
                <w:lang w:val="mn-MN"/>
              </w:rPr>
              <w:t>Цахим сургалтанд багш нарыг  хамруулж,  арга технологиос ажилдаа  хэрэгжүүлж ажиллах</w:t>
            </w:r>
          </w:p>
        </w:tc>
        <w:tc>
          <w:tcPr>
            <w:tcW w:w="1134" w:type="dxa"/>
            <w:shd w:val="clear" w:color="auto" w:fill="auto"/>
            <w:vAlign w:val="center"/>
          </w:tcPr>
          <w:p w:rsidR="00371372" w:rsidRPr="0032565D" w:rsidRDefault="00371372" w:rsidP="00FE0394">
            <w:pPr>
              <w:jc w:val="center"/>
              <w:rPr>
                <w:rFonts w:ascii="Arial" w:hAnsi="Arial" w:cs="Arial"/>
                <w:bCs/>
                <w:sz w:val="20"/>
                <w:szCs w:val="20"/>
                <w:lang w:val="mn-MN"/>
              </w:rPr>
            </w:pPr>
          </w:p>
        </w:tc>
        <w:tc>
          <w:tcPr>
            <w:tcW w:w="2126" w:type="dxa"/>
            <w:shd w:val="clear" w:color="auto" w:fill="auto"/>
            <w:vAlign w:val="center"/>
          </w:tcPr>
          <w:p w:rsidR="00371372" w:rsidRPr="0032565D" w:rsidRDefault="00371372" w:rsidP="00FE0394">
            <w:pPr>
              <w:jc w:val="center"/>
              <w:rPr>
                <w:rFonts w:ascii="Arial" w:hAnsi="Arial" w:cs="Arial"/>
                <w:bCs/>
                <w:sz w:val="20"/>
                <w:szCs w:val="20"/>
                <w:lang w:val="mn-MN"/>
              </w:rPr>
            </w:pPr>
            <w:r w:rsidRPr="0032565D">
              <w:rPr>
                <w:rFonts w:ascii="Arial" w:hAnsi="Arial" w:cs="Arial"/>
                <w:bCs/>
                <w:sz w:val="20"/>
                <w:szCs w:val="20"/>
                <w:lang w:val="mn-MN"/>
              </w:rPr>
              <w:t>Багш нарын хамрагдалтаар</w:t>
            </w:r>
          </w:p>
        </w:tc>
        <w:tc>
          <w:tcPr>
            <w:tcW w:w="1276" w:type="dxa"/>
            <w:shd w:val="clear" w:color="auto" w:fill="auto"/>
            <w:vAlign w:val="center"/>
          </w:tcPr>
          <w:p w:rsidR="00371372" w:rsidRPr="00011C6E" w:rsidRDefault="00371372" w:rsidP="00FE0394">
            <w:pPr>
              <w:jc w:val="center"/>
              <w:rPr>
                <w:rFonts w:ascii="Arial" w:hAnsi="Arial" w:cs="Arial"/>
                <w:bCs/>
                <w:sz w:val="20"/>
                <w:szCs w:val="20"/>
                <w:lang w:val="mn-MN"/>
              </w:rPr>
            </w:pPr>
            <w:r w:rsidRPr="00011C6E">
              <w:rPr>
                <w:rFonts w:ascii="Arial" w:hAnsi="Arial" w:cs="Arial"/>
                <w:sz w:val="20"/>
                <w:lang w:val="mn-MN"/>
              </w:rPr>
              <w:t>Aplus.mn мод</w:t>
            </w:r>
            <w:r>
              <w:rPr>
                <w:rFonts w:ascii="Arial" w:hAnsi="Arial" w:cs="Arial"/>
                <w:sz w:val="20"/>
                <w:lang w:val="mn-MN"/>
              </w:rPr>
              <w:t>уль сургалтад багш бүр хамрагдах</w:t>
            </w:r>
          </w:p>
        </w:tc>
        <w:tc>
          <w:tcPr>
            <w:tcW w:w="1984" w:type="dxa"/>
            <w:shd w:val="clear" w:color="auto" w:fill="auto"/>
            <w:vAlign w:val="center"/>
          </w:tcPr>
          <w:p w:rsidR="00371372" w:rsidRPr="0032565D" w:rsidRDefault="00371372" w:rsidP="00FE0394">
            <w:pPr>
              <w:jc w:val="center"/>
              <w:rPr>
                <w:rFonts w:ascii="Arial" w:hAnsi="Arial" w:cs="Arial"/>
                <w:bCs/>
                <w:sz w:val="20"/>
                <w:szCs w:val="20"/>
                <w:lang w:val="mn-MN"/>
              </w:rPr>
            </w:pPr>
            <w:r w:rsidRPr="0032565D">
              <w:rPr>
                <w:rFonts w:ascii="Arial" w:hAnsi="Arial" w:cs="Arial"/>
                <w:bCs/>
                <w:sz w:val="20"/>
                <w:szCs w:val="20"/>
                <w:lang w:val="mn-MN"/>
              </w:rPr>
              <w:t>Багш нарыг бүрэн хамруулсан байна.</w:t>
            </w:r>
          </w:p>
        </w:tc>
        <w:tc>
          <w:tcPr>
            <w:tcW w:w="2484" w:type="dxa"/>
            <w:shd w:val="clear" w:color="auto" w:fill="auto"/>
            <w:vAlign w:val="center"/>
          </w:tcPr>
          <w:p w:rsidR="00371372" w:rsidRPr="005262EB" w:rsidRDefault="005262EB" w:rsidP="00FE0394">
            <w:pPr>
              <w:spacing w:line="276" w:lineRule="auto"/>
              <w:jc w:val="both"/>
              <w:rPr>
                <w:rFonts w:ascii="Arial" w:hAnsi="Arial" w:cs="Arial"/>
                <w:sz w:val="18"/>
                <w:szCs w:val="18"/>
                <w:lang w:val="mn-MN"/>
              </w:rPr>
            </w:pPr>
            <w:r>
              <w:rPr>
                <w:rFonts w:ascii="Arial" w:hAnsi="Arial" w:cs="Arial"/>
                <w:sz w:val="18"/>
                <w:szCs w:val="18"/>
              </w:rPr>
              <w:t>Aplus.mn</w:t>
            </w:r>
            <w:r>
              <w:rPr>
                <w:rFonts w:ascii="Arial" w:hAnsi="Arial" w:cs="Arial"/>
                <w:sz w:val="18"/>
                <w:szCs w:val="18"/>
                <w:lang w:val="mn-MN"/>
              </w:rPr>
              <w:t xml:space="preserve"> модуль сургалтад багш бүр мэргэжлийн 2, хувь хүний 1 нийт 3 сургалтыг сонгон бүртгүүлж амжилттай суралцан батламжаа авсан.  Хамрагдсан сургалтуудаа өөр өөрийн ажил мэргэжилдээ тусган хэрэргжүүлсэн. Нийт 69 багш удирдах ажилтан хамрагдсан.</w:t>
            </w:r>
          </w:p>
        </w:tc>
        <w:tc>
          <w:tcPr>
            <w:tcW w:w="1349" w:type="dxa"/>
            <w:vAlign w:val="center"/>
          </w:tcPr>
          <w:p w:rsidR="00371372" w:rsidRPr="007B3099" w:rsidRDefault="00371372" w:rsidP="00FE0394">
            <w:pPr>
              <w:spacing w:line="276" w:lineRule="auto"/>
              <w:jc w:val="right"/>
              <w:rPr>
                <w:rFonts w:ascii="Arial" w:hAnsi="Arial" w:cs="Arial"/>
                <w:sz w:val="18"/>
                <w:szCs w:val="18"/>
                <w:lang w:val="mn-MN"/>
              </w:rPr>
            </w:pPr>
          </w:p>
        </w:tc>
      </w:tr>
      <w:tr w:rsidR="00371372" w:rsidRPr="007B3099" w:rsidTr="00FE0394">
        <w:trPr>
          <w:trHeight w:val="963"/>
        </w:trPr>
        <w:tc>
          <w:tcPr>
            <w:tcW w:w="1122"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3.2.2</w:t>
            </w:r>
          </w:p>
        </w:tc>
        <w:tc>
          <w:tcPr>
            <w:tcW w:w="3402" w:type="dxa"/>
            <w:gridSpan w:val="2"/>
            <w:shd w:val="clear" w:color="auto" w:fill="FFFFFF" w:themeFill="background1"/>
            <w:vAlign w:val="center"/>
          </w:tcPr>
          <w:p w:rsidR="00371372" w:rsidRPr="0032565D" w:rsidRDefault="00371372" w:rsidP="00FE0394">
            <w:pPr>
              <w:jc w:val="both"/>
              <w:rPr>
                <w:rFonts w:ascii="Arial" w:hAnsi="Arial" w:cs="Arial"/>
                <w:sz w:val="20"/>
                <w:szCs w:val="20"/>
                <w:lang w:val="mn-MN"/>
              </w:rPr>
            </w:pPr>
            <w:r w:rsidRPr="0032565D">
              <w:rPr>
                <w:rFonts w:ascii="Arial" w:hAnsi="Arial" w:cs="Arial"/>
                <w:sz w:val="20"/>
                <w:szCs w:val="20"/>
                <w:lang w:val="mn-MN"/>
              </w:rPr>
              <w:t>АЗДҮАХ 3.2.24</w:t>
            </w:r>
          </w:p>
          <w:p w:rsidR="00371372" w:rsidRPr="0032565D" w:rsidRDefault="00371372" w:rsidP="00FE0394">
            <w:pPr>
              <w:jc w:val="both"/>
              <w:rPr>
                <w:rFonts w:ascii="Arial" w:hAnsi="Arial" w:cs="Arial"/>
                <w:sz w:val="20"/>
                <w:szCs w:val="20"/>
                <w:lang w:val="mn-MN"/>
              </w:rPr>
            </w:pPr>
            <w:r w:rsidRPr="0032565D">
              <w:rPr>
                <w:rFonts w:ascii="Arial" w:hAnsi="Arial" w:cs="Arial"/>
                <w:sz w:val="20"/>
                <w:szCs w:val="20"/>
                <w:lang w:val="mn-MN"/>
              </w:rPr>
              <w:t>Цахим хичээлийн сан бүрдүүлэх, цахим зөвлөгөө зөвлөмж, гарын авлага бэлтгэх</w:t>
            </w:r>
          </w:p>
        </w:tc>
        <w:tc>
          <w:tcPr>
            <w:tcW w:w="1134" w:type="dxa"/>
            <w:shd w:val="clear" w:color="auto" w:fill="auto"/>
            <w:vAlign w:val="center"/>
          </w:tcPr>
          <w:p w:rsidR="00371372" w:rsidRPr="0032565D" w:rsidRDefault="00371372" w:rsidP="00FE0394">
            <w:pPr>
              <w:jc w:val="center"/>
              <w:rPr>
                <w:rFonts w:ascii="Arial" w:hAnsi="Arial" w:cs="Arial"/>
                <w:sz w:val="20"/>
                <w:szCs w:val="20"/>
                <w:lang w:val="mn-MN"/>
              </w:rPr>
            </w:pPr>
          </w:p>
        </w:tc>
        <w:tc>
          <w:tcPr>
            <w:tcW w:w="2126"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Цахим хичээлийн сан бүрдүүлсэн байдлаар</w:t>
            </w:r>
          </w:p>
        </w:tc>
        <w:tc>
          <w:tcPr>
            <w:tcW w:w="1276" w:type="dxa"/>
            <w:shd w:val="clear" w:color="auto" w:fill="auto"/>
            <w:vAlign w:val="center"/>
          </w:tcPr>
          <w:p w:rsidR="00371372" w:rsidRDefault="00371372" w:rsidP="00FE0394">
            <w:pPr>
              <w:jc w:val="center"/>
              <w:rPr>
                <w:rFonts w:ascii="Arial" w:hAnsi="Arial" w:cs="Arial"/>
                <w:sz w:val="20"/>
                <w:szCs w:val="20"/>
                <w:lang w:val="mn-MN"/>
              </w:rPr>
            </w:pPr>
            <w:r>
              <w:rPr>
                <w:rFonts w:ascii="Arial" w:hAnsi="Arial" w:cs="Arial"/>
                <w:sz w:val="20"/>
                <w:szCs w:val="20"/>
                <w:lang w:val="mn-MN"/>
              </w:rPr>
              <w:t xml:space="preserve">Ээлжит хичээлийн цахим контент </w:t>
            </w:r>
          </w:p>
          <w:p w:rsidR="00371372" w:rsidRDefault="00371372" w:rsidP="00FE0394">
            <w:pPr>
              <w:jc w:val="center"/>
              <w:rPr>
                <w:rFonts w:ascii="Arial" w:hAnsi="Arial" w:cs="Arial"/>
                <w:sz w:val="20"/>
                <w:szCs w:val="20"/>
                <w:lang w:val="mn-MN"/>
              </w:rPr>
            </w:pPr>
            <w:r>
              <w:rPr>
                <w:rFonts w:ascii="Arial" w:hAnsi="Arial" w:cs="Arial"/>
                <w:sz w:val="20"/>
                <w:szCs w:val="20"/>
                <w:lang w:val="mn-MN"/>
              </w:rPr>
              <w:t xml:space="preserve">Газарзүй 1 нэгж </w:t>
            </w:r>
          </w:p>
          <w:p w:rsidR="00371372" w:rsidRDefault="00371372" w:rsidP="00FE0394">
            <w:pPr>
              <w:jc w:val="center"/>
              <w:rPr>
                <w:rFonts w:ascii="Arial" w:hAnsi="Arial" w:cs="Arial"/>
                <w:sz w:val="20"/>
                <w:szCs w:val="20"/>
                <w:lang w:val="mn-MN"/>
              </w:rPr>
            </w:pPr>
            <w:r>
              <w:rPr>
                <w:rFonts w:ascii="Arial" w:hAnsi="Arial" w:cs="Arial"/>
                <w:sz w:val="20"/>
                <w:szCs w:val="20"/>
                <w:lang w:val="mn-MN"/>
              </w:rPr>
              <w:t>Бага ангийн Монгол хэл 2 ээлжит</w:t>
            </w:r>
          </w:p>
          <w:p w:rsidR="00371372" w:rsidRDefault="00371372" w:rsidP="00FE0394">
            <w:pPr>
              <w:jc w:val="center"/>
              <w:rPr>
                <w:rFonts w:ascii="Arial" w:hAnsi="Arial" w:cs="Arial"/>
                <w:sz w:val="20"/>
                <w:szCs w:val="20"/>
                <w:lang w:val="mn-MN"/>
              </w:rPr>
            </w:pPr>
            <w:r>
              <w:rPr>
                <w:rFonts w:ascii="Arial" w:hAnsi="Arial" w:cs="Arial"/>
                <w:sz w:val="20"/>
                <w:szCs w:val="20"/>
                <w:lang w:val="mn-MN"/>
              </w:rPr>
              <w:t xml:space="preserve">Математик 2 ээлжит </w:t>
            </w:r>
          </w:p>
          <w:p w:rsidR="00371372" w:rsidRPr="0032565D" w:rsidRDefault="00371372" w:rsidP="00FE0394">
            <w:pPr>
              <w:jc w:val="center"/>
              <w:rPr>
                <w:rFonts w:ascii="Arial" w:hAnsi="Arial" w:cs="Arial"/>
                <w:sz w:val="20"/>
                <w:szCs w:val="20"/>
                <w:lang w:val="mn-MN"/>
              </w:rPr>
            </w:pPr>
            <w:r>
              <w:rPr>
                <w:rFonts w:ascii="Arial" w:hAnsi="Arial" w:cs="Arial"/>
                <w:sz w:val="20"/>
                <w:szCs w:val="20"/>
                <w:lang w:val="mn-MN"/>
              </w:rPr>
              <w:t xml:space="preserve">Монгол хэл сонгон 1 нэгж </w:t>
            </w:r>
            <w:r>
              <w:rPr>
                <w:rFonts w:ascii="Arial" w:hAnsi="Arial" w:cs="Arial"/>
                <w:sz w:val="20"/>
                <w:szCs w:val="20"/>
                <w:lang w:val="mn-MN"/>
              </w:rPr>
              <w:lastRenderedPageBreak/>
              <w:t>байршуулсан.</w:t>
            </w:r>
          </w:p>
        </w:tc>
        <w:tc>
          <w:tcPr>
            <w:tcW w:w="1984" w:type="dxa"/>
            <w:shd w:val="clear" w:color="auto" w:fill="auto"/>
            <w:vAlign w:val="center"/>
          </w:tcPr>
          <w:p w:rsidR="00371372" w:rsidRPr="00F94689" w:rsidRDefault="00371372" w:rsidP="00FE0394">
            <w:pPr>
              <w:jc w:val="center"/>
              <w:rPr>
                <w:rFonts w:ascii="Arial" w:hAnsi="Arial" w:cs="Arial"/>
                <w:sz w:val="20"/>
                <w:szCs w:val="20"/>
                <w:lang w:val="mn-MN"/>
              </w:rPr>
            </w:pPr>
            <w:r w:rsidRPr="00F94689">
              <w:rPr>
                <w:rFonts w:ascii="Arial" w:hAnsi="Arial" w:cs="Arial"/>
                <w:sz w:val="20"/>
                <w:lang w:val="mn-MN"/>
              </w:rPr>
              <w:lastRenderedPageBreak/>
              <w:t>15 судлагдахуун тус бүр нэг, нэг нэгж хичээлийг  цахим контентэд  байршуулсан байна.</w:t>
            </w:r>
          </w:p>
        </w:tc>
        <w:tc>
          <w:tcPr>
            <w:tcW w:w="2484" w:type="dxa"/>
            <w:shd w:val="clear" w:color="auto" w:fill="auto"/>
            <w:vAlign w:val="center"/>
          </w:tcPr>
          <w:p w:rsidR="00371372" w:rsidRPr="007B3099" w:rsidRDefault="00D4107F" w:rsidP="00FE0394">
            <w:pPr>
              <w:spacing w:line="276" w:lineRule="auto"/>
              <w:jc w:val="both"/>
              <w:rPr>
                <w:rFonts w:ascii="Arial" w:hAnsi="Arial" w:cs="Arial"/>
                <w:sz w:val="18"/>
                <w:szCs w:val="18"/>
                <w:lang w:val="mn-MN"/>
              </w:rPr>
            </w:pPr>
            <w:r>
              <w:rPr>
                <w:rFonts w:ascii="Arial" w:hAnsi="Arial" w:cs="Arial"/>
                <w:sz w:val="18"/>
                <w:szCs w:val="18"/>
                <w:lang w:val="mn-MN"/>
              </w:rPr>
              <w:t xml:space="preserve">Бага ангийн багш нар секцээрээ хамтран судлагдахуун тус бүрээс 2 цахим хичээл, дунд ахлах ангийн багш нар мэргэжлээрээ нэгдэн  цахим хичээл бэлтгэн суралцахуйн зорилтын дагуу үнэлгээний даалгаврыг боловсруулан сан бүрдүүлж хичээл сургалтадаа ашиглан ажилласан. </w:t>
            </w:r>
          </w:p>
        </w:tc>
        <w:tc>
          <w:tcPr>
            <w:tcW w:w="1349" w:type="dxa"/>
            <w:vAlign w:val="center"/>
          </w:tcPr>
          <w:p w:rsidR="00371372" w:rsidRPr="007B3099" w:rsidRDefault="00371372" w:rsidP="00FE0394">
            <w:pPr>
              <w:spacing w:line="276" w:lineRule="auto"/>
              <w:jc w:val="right"/>
              <w:rPr>
                <w:rFonts w:ascii="Arial" w:hAnsi="Arial" w:cs="Arial"/>
                <w:sz w:val="18"/>
                <w:szCs w:val="18"/>
                <w:lang w:val="mn-MN"/>
              </w:rPr>
            </w:pPr>
          </w:p>
        </w:tc>
      </w:tr>
      <w:tr w:rsidR="00371372" w:rsidRPr="007B3099" w:rsidTr="00FE0394">
        <w:trPr>
          <w:trHeight w:val="778"/>
        </w:trPr>
        <w:tc>
          <w:tcPr>
            <w:tcW w:w="1122"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lastRenderedPageBreak/>
              <w:t>3.2.3</w:t>
            </w:r>
          </w:p>
        </w:tc>
        <w:tc>
          <w:tcPr>
            <w:tcW w:w="3402" w:type="dxa"/>
            <w:gridSpan w:val="2"/>
            <w:shd w:val="clear" w:color="auto" w:fill="FFFFFF" w:themeFill="background1"/>
            <w:vAlign w:val="center"/>
          </w:tcPr>
          <w:p w:rsidR="00371372" w:rsidRPr="0032565D" w:rsidRDefault="00371372" w:rsidP="00FE0394">
            <w:pPr>
              <w:jc w:val="both"/>
              <w:rPr>
                <w:rFonts w:ascii="Arial" w:hAnsi="Arial" w:cs="Arial"/>
                <w:bCs/>
                <w:sz w:val="20"/>
                <w:szCs w:val="20"/>
                <w:lang w:val="mn-MN"/>
              </w:rPr>
            </w:pPr>
            <w:r w:rsidRPr="0032565D">
              <w:rPr>
                <w:rFonts w:ascii="Arial" w:hAnsi="Arial" w:cs="Arial"/>
                <w:bCs/>
                <w:sz w:val="20"/>
                <w:szCs w:val="20"/>
                <w:lang w:val="mn-MN"/>
              </w:rPr>
              <w:t>СЗДҮАХ 5.2.1</w:t>
            </w:r>
          </w:p>
          <w:p w:rsidR="00371372" w:rsidRPr="0032565D" w:rsidRDefault="00371372" w:rsidP="00FE0394">
            <w:pPr>
              <w:jc w:val="both"/>
              <w:rPr>
                <w:rFonts w:ascii="Arial" w:hAnsi="Arial" w:cs="Arial"/>
                <w:bCs/>
                <w:sz w:val="20"/>
                <w:szCs w:val="20"/>
                <w:lang w:val="mn-MN"/>
              </w:rPr>
            </w:pPr>
            <w:r w:rsidRPr="0032565D">
              <w:rPr>
                <w:rFonts w:ascii="Arial" w:hAnsi="Arial" w:cs="Arial"/>
                <w:bCs/>
                <w:sz w:val="20"/>
                <w:szCs w:val="20"/>
                <w:lang w:val="mn-MN"/>
              </w:rPr>
              <w:t>“Монгол бичиг”-ийн сургалтанд хамрагдан үндэсний бичигт суралцах</w:t>
            </w:r>
          </w:p>
        </w:tc>
        <w:tc>
          <w:tcPr>
            <w:tcW w:w="1134" w:type="dxa"/>
            <w:shd w:val="clear" w:color="auto" w:fill="auto"/>
            <w:vAlign w:val="center"/>
          </w:tcPr>
          <w:p w:rsidR="00371372" w:rsidRPr="0032565D" w:rsidRDefault="00371372" w:rsidP="00FE0394">
            <w:pPr>
              <w:jc w:val="center"/>
              <w:rPr>
                <w:rFonts w:ascii="Arial" w:hAnsi="Arial" w:cs="Arial"/>
                <w:sz w:val="20"/>
                <w:szCs w:val="20"/>
                <w:lang w:val="mn-MN"/>
              </w:rPr>
            </w:pPr>
          </w:p>
        </w:tc>
        <w:tc>
          <w:tcPr>
            <w:tcW w:w="2126" w:type="dxa"/>
            <w:shd w:val="clear" w:color="auto" w:fill="auto"/>
            <w:vAlign w:val="center"/>
          </w:tcPr>
          <w:p w:rsidR="00371372" w:rsidRPr="0032565D" w:rsidRDefault="00371372" w:rsidP="00FE0394">
            <w:pPr>
              <w:jc w:val="center"/>
              <w:rPr>
                <w:rFonts w:ascii="Arial" w:hAnsi="Arial" w:cs="Arial"/>
                <w:sz w:val="20"/>
                <w:szCs w:val="20"/>
              </w:rPr>
            </w:pPr>
            <w:r w:rsidRPr="0032565D">
              <w:rPr>
                <w:rFonts w:ascii="Arial" w:hAnsi="Arial" w:cs="Arial"/>
                <w:bCs/>
                <w:sz w:val="20"/>
                <w:szCs w:val="20"/>
                <w:lang w:val="mn-MN"/>
              </w:rPr>
              <w:t>Монгол бичиг унших чадвараар</w:t>
            </w:r>
          </w:p>
        </w:tc>
        <w:tc>
          <w:tcPr>
            <w:tcW w:w="1276"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Түвшин тогтоох сорил авсан.</w:t>
            </w:r>
          </w:p>
        </w:tc>
        <w:tc>
          <w:tcPr>
            <w:tcW w:w="1984"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 xml:space="preserve">Монгол бичгийн сургалтад-20 </w:t>
            </w:r>
          </w:p>
        </w:tc>
        <w:tc>
          <w:tcPr>
            <w:tcW w:w="2484" w:type="dxa"/>
            <w:shd w:val="clear" w:color="auto" w:fill="auto"/>
            <w:vAlign w:val="center"/>
          </w:tcPr>
          <w:p w:rsidR="00371372" w:rsidRPr="007B3099" w:rsidRDefault="005262EB" w:rsidP="00FE0394">
            <w:pPr>
              <w:spacing w:line="276" w:lineRule="auto"/>
              <w:jc w:val="both"/>
              <w:rPr>
                <w:rFonts w:ascii="Arial" w:hAnsi="Arial" w:cs="Arial"/>
                <w:sz w:val="18"/>
                <w:szCs w:val="18"/>
                <w:lang w:val="mn-MN"/>
              </w:rPr>
            </w:pPr>
            <w:r>
              <w:rPr>
                <w:rFonts w:ascii="Arial" w:hAnsi="Arial" w:cs="Arial"/>
                <w:sz w:val="18"/>
                <w:szCs w:val="18"/>
                <w:lang w:val="mn-MN"/>
              </w:rPr>
              <w:t>Монгол бичгийн сургалтад мэргэжлийн багш нараас бусад бүх багш нар хамрагдан зарим багш нар түвшин ахиж амжилттай хэрэгжүүлсэн. Сургалтад нийт 40 багш хамрагдсан.</w:t>
            </w:r>
          </w:p>
        </w:tc>
        <w:tc>
          <w:tcPr>
            <w:tcW w:w="1349" w:type="dxa"/>
            <w:vAlign w:val="center"/>
          </w:tcPr>
          <w:p w:rsidR="00371372" w:rsidRPr="007B3099" w:rsidRDefault="00371372" w:rsidP="00FE0394">
            <w:pPr>
              <w:spacing w:line="276" w:lineRule="auto"/>
              <w:jc w:val="right"/>
              <w:rPr>
                <w:rFonts w:ascii="Arial" w:hAnsi="Arial" w:cs="Arial"/>
                <w:sz w:val="18"/>
                <w:szCs w:val="18"/>
                <w:lang w:val="mn-MN"/>
              </w:rPr>
            </w:pPr>
          </w:p>
        </w:tc>
      </w:tr>
      <w:tr w:rsidR="00371372" w:rsidRPr="007B3099" w:rsidTr="00FE0394">
        <w:trPr>
          <w:trHeight w:val="778"/>
        </w:trPr>
        <w:tc>
          <w:tcPr>
            <w:tcW w:w="1122" w:type="dxa"/>
            <w:shd w:val="clear" w:color="auto" w:fill="auto"/>
            <w:vAlign w:val="center"/>
          </w:tcPr>
          <w:p w:rsidR="00371372" w:rsidRPr="0032565D" w:rsidRDefault="00371372" w:rsidP="00FE0394">
            <w:pPr>
              <w:jc w:val="center"/>
              <w:rPr>
                <w:rFonts w:ascii="Arial" w:hAnsi="Arial" w:cs="Arial"/>
                <w:sz w:val="20"/>
                <w:szCs w:val="20"/>
              </w:rPr>
            </w:pPr>
            <w:r w:rsidRPr="0032565D">
              <w:rPr>
                <w:rFonts w:ascii="Arial" w:hAnsi="Arial" w:cs="Arial"/>
                <w:sz w:val="20"/>
                <w:szCs w:val="20"/>
                <w:lang w:val="mn-MN"/>
              </w:rPr>
              <w:t>3.2.</w:t>
            </w:r>
            <w:r w:rsidRPr="0032565D">
              <w:rPr>
                <w:rFonts w:ascii="Arial" w:hAnsi="Arial" w:cs="Arial"/>
                <w:sz w:val="20"/>
                <w:szCs w:val="20"/>
              </w:rPr>
              <w:t>4</w:t>
            </w:r>
          </w:p>
        </w:tc>
        <w:tc>
          <w:tcPr>
            <w:tcW w:w="3402" w:type="dxa"/>
            <w:gridSpan w:val="2"/>
            <w:shd w:val="clear" w:color="auto" w:fill="FFFFFF" w:themeFill="background1"/>
            <w:vAlign w:val="center"/>
          </w:tcPr>
          <w:p w:rsidR="00371372" w:rsidRPr="0032565D" w:rsidRDefault="00371372" w:rsidP="00FE0394">
            <w:pPr>
              <w:jc w:val="both"/>
              <w:rPr>
                <w:rFonts w:ascii="Arial" w:hAnsi="Arial" w:cs="Arial"/>
                <w:bCs/>
                <w:sz w:val="20"/>
                <w:szCs w:val="20"/>
                <w:lang w:val="mn-MN"/>
              </w:rPr>
            </w:pPr>
            <w:r w:rsidRPr="0032565D">
              <w:rPr>
                <w:rFonts w:ascii="Arial" w:hAnsi="Arial" w:cs="Arial"/>
                <w:bCs/>
                <w:sz w:val="20"/>
                <w:szCs w:val="20"/>
                <w:lang w:val="mn-MN"/>
              </w:rPr>
              <w:t>Угийн бичгийн хөтлөх, түгээн дэлгэрүүлэх</w:t>
            </w:r>
          </w:p>
        </w:tc>
        <w:tc>
          <w:tcPr>
            <w:tcW w:w="1134" w:type="dxa"/>
            <w:shd w:val="clear" w:color="auto" w:fill="auto"/>
            <w:vAlign w:val="center"/>
          </w:tcPr>
          <w:p w:rsidR="00371372" w:rsidRPr="0032565D" w:rsidRDefault="00371372" w:rsidP="00FE0394">
            <w:pPr>
              <w:jc w:val="center"/>
              <w:rPr>
                <w:rFonts w:ascii="Arial" w:hAnsi="Arial" w:cs="Arial"/>
                <w:sz w:val="20"/>
                <w:szCs w:val="20"/>
                <w:lang w:val="mn-MN"/>
              </w:rPr>
            </w:pPr>
          </w:p>
        </w:tc>
        <w:tc>
          <w:tcPr>
            <w:tcW w:w="2126"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Угийн бичгийг хөтөлсөн байдлаар</w:t>
            </w:r>
          </w:p>
        </w:tc>
        <w:tc>
          <w:tcPr>
            <w:tcW w:w="1276" w:type="dxa"/>
            <w:shd w:val="clear" w:color="auto" w:fill="auto"/>
            <w:vAlign w:val="center"/>
          </w:tcPr>
          <w:p w:rsidR="00371372" w:rsidRPr="0032565D" w:rsidRDefault="00371372" w:rsidP="00FE0394">
            <w:pPr>
              <w:jc w:val="center"/>
              <w:rPr>
                <w:rFonts w:ascii="Arial" w:hAnsi="Arial" w:cs="Arial"/>
                <w:sz w:val="20"/>
                <w:szCs w:val="20"/>
                <w:lang w:val="mn-MN"/>
              </w:rPr>
            </w:pPr>
            <w:r>
              <w:rPr>
                <w:rFonts w:ascii="Arial" w:hAnsi="Arial" w:cs="Arial"/>
                <w:sz w:val="20"/>
                <w:szCs w:val="20"/>
                <w:lang w:val="mn-MN"/>
              </w:rPr>
              <w:t>Угийн бичгийн сургалтанд 7</w:t>
            </w:r>
            <w:r w:rsidRPr="0032565D">
              <w:rPr>
                <w:rFonts w:ascii="Arial" w:hAnsi="Arial" w:cs="Arial"/>
                <w:sz w:val="20"/>
                <w:szCs w:val="20"/>
                <w:lang w:val="mn-MN"/>
              </w:rPr>
              <w:t>0 % хамрагдсан.</w:t>
            </w:r>
          </w:p>
        </w:tc>
        <w:tc>
          <w:tcPr>
            <w:tcW w:w="1984" w:type="dxa"/>
            <w:shd w:val="clear" w:color="auto" w:fill="auto"/>
            <w:vAlign w:val="center"/>
          </w:tcPr>
          <w:p w:rsidR="00371372" w:rsidRPr="0032565D" w:rsidRDefault="00371372" w:rsidP="00FE0394">
            <w:pPr>
              <w:jc w:val="center"/>
              <w:rPr>
                <w:rFonts w:ascii="Arial" w:hAnsi="Arial" w:cs="Arial"/>
                <w:sz w:val="20"/>
                <w:szCs w:val="20"/>
                <w:lang w:val="mn-MN"/>
              </w:rPr>
            </w:pPr>
            <w:r>
              <w:rPr>
                <w:rFonts w:ascii="Arial" w:hAnsi="Arial" w:cs="Arial"/>
                <w:sz w:val="20"/>
                <w:szCs w:val="20"/>
                <w:lang w:val="mn-MN"/>
              </w:rPr>
              <w:t xml:space="preserve">Байгууллагаараа 100% хөтөлсөн байна. </w:t>
            </w:r>
          </w:p>
        </w:tc>
        <w:tc>
          <w:tcPr>
            <w:tcW w:w="2484" w:type="dxa"/>
            <w:shd w:val="clear" w:color="auto" w:fill="auto"/>
            <w:vAlign w:val="center"/>
          </w:tcPr>
          <w:p w:rsidR="00371372" w:rsidRDefault="003978A4" w:rsidP="00FE0394">
            <w:pPr>
              <w:spacing w:line="276" w:lineRule="auto"/>
              <w:jc w:val="both"/>
              <w:rPr>
                <w:rFonts w:ascii="Arial" w:hAnsi="Arial" w:cs="Arial"/>
                <w:sz w:val="18"/>
                <w:szCs w:val="18"/>
                <w:lang w:val="mn-MN"/>
              </w:rPr>
            </w:pPr>
            <w:r>
              <w:rPr>
                <w:rFonts w:ascii="Arial" w:hAnsi="Arial" w:cs="Arial"/>
                <w:sz w:val="18"/>
                <w:szCs w:val="18"/>
                <w:lang w:val="mn-MN"/>
              </w:rPr>
              <w:t xml:space="preserve">Бүх багш нарт угийн бичиг хөтлөх сургалтыг нийгмийн ухааны багш нар зохион байгуулж бүх багш ажилтан угийн бичгээ хөтөлсөн.  </w:t>
            </w:r>
          </w:p>
        </w:tc>
        <w:tc>
          <w:tcPr>
            <w:tcW w:w="1349" w:type="dxa"/>
            <w:vAlign w:val="center"/>
          </w:tcPr>
          <w:p w:rsidR="00371372" w:rsidRPr="007B3099" w:rsidRDefault="00371372" w:rsidP="00FE0394">
            <w:pPr>
              <w:spacing w:line="276" w:lineRule="auto"/>
              <w:jc w:val="right"/>
              <w:rPr>
                <w:rFonts w:ascii="Arial" w:hAnsi="Arial" w:cs="Arial"/>
                <w:sz w:val="18"/>
                <w:szCs w:val="18"/>
                <w:lang w:val="mn-MN"/>
              </w:rPr>
            </w:pPr>
          </w:p>
        </w:tc>
      </w:tr>
      <w:tr w:rsidR="00371372" w:rsidRPr="007B3099" w:rsidTr="00FE0394">
        <w:trPr>
          <w:trHeight w:val="778"/>
        </w:trPr>
        <w:tc>
          <w:tcPr>
            <w:tcW w:w="1122"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3.2.5</w:t>
            </w:r>
          </w:p>
        </w:tc>
        <w:tc>
          <w:tcPr>
            <w:tcW w:w="3402" w:type="dxa"/>
            <w:gridSpan w:val="2"/>
            <w:shd w:val="clear" w:color="auto" w:fill="FFFFFF" w:themeFill="background1"/>
            <w:vAlign w:val="center"/>
          </w:tcPr>
          <w:p w:rsidR="00371372" w:rsidRPr="0032565D" w:rsidRDefault="00371372" w:rsidP="00FE0394">
            <w:pPr>
              <w:jc w:val="both"/>
              <w:rPr>
                <w:rFonts w:ascii="Arial" w:hAnsi="Arial" w:cs="Arial"/>
                <w:bCs/>
                <w:sz w:val="20"/>
                <w:szCs w:val="20"/>
                <w:lang w:val="mn-MN"/>
              </w:rPr>
            </w:pPr>
            <w:r w:rsidRPr="0032565D">
              <w:rPr>
                <w:rFonts w:ascii="Arial" w:hAnsi="Arial" w:cs="Arial"/>
                <w:bCs/>
                <w:sz w:val="20"/>
                <w:szCs w:val="20"/>
                <w:lang w:val="mn-MN"/>
              </w:rPr>
              <w:t xml:space="preserve">Багш тус бүр 2022 оны багшийн ажлын гүйцэтгэлийн үнэлгээний үнэлгээнд суурилан мэргэжлийн хөгжлийн төлөвлөгөөг боловсруулан хэрэгжүүлж ажиллах, гүйцэтгэлийн үнэлгээг ахиулах ажлыг зохион байгуулах </w:t>
            </w:r>
          </w:p>
        </w:tc>
        <w:tc>
          <w:tcPr>
            <w:tcW w:w="1134" w:type="dxa"/>
            <w:shd w:val="clear" w:color="auto" w:fill="auto"/>
            <w:vAlign w:val="center"/>
          </w:tcPr>
          <w:p w:rsidR="00371372" w:rsidRPr="0032565D" w:rsidRDefault="00371372" w:rsidP="00FE0394">
            <w:pPr>
              <w:jc w:val="center"/>
              <w:rPr>
                <w:rFonts w:ascii="Arial" w:hAnsi="Arial" w:cs="Arial"/>
                <w:sz w:val="20"/>
                <w:szCs w:val="20"/>
                <w:lang w:val="mn-MN"/>
              </w:rPr>
            </w:pPr>
          </w:p>
        </w:tc>
        <w:tc>
          <w:tcPr>
            <w:tcW w:w="2126"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 xml:space="preserve">Үнэлгээг ахиулсан байдлаар, </w:t>
            </w:r>
          </w:p>
        </w:tc>
        <w:tc>
          <w:tcPr>
            <w:tcW w:w="1276" w:type="dxa"/>
            <w:shd w:val="clear" w:color="auto" w:fill="auto"/>
            <w:vAlign w:val="center"/>
          </w:tcPr>
          <w:p w:rsidR="00371372" w:rsidRPr="0032565D" w:rsidRDefault="00371372" w:rsidP="00FE0394">
            <w:pPr>
              <w:jc w:val="center"/>
              <w:rPr>
                <w:rFonts w:ascii="Arial" w:hAnsi="Arial" w:cs="Arial"/>
                <w:sz w:val="20"/>
                <w:szCs w:val="20"/>
                <w:lang w:val="mn-MN"/>
              </w:rPr>
            </w:pPr>
            <w:r>
              <w:rPr>
                <w:rFonts w:ascii="Arial" w:hAnsi="Arial" w:cs="Arial"/>
                <w:sz w:val="20"/>
                <w:szCs w:val="20"/>
                <w:lang w:val="mn-MN"/>
              </w:rPr>
              <w:t>72</w:t>
            </w:r>
            <w:r w:rsidRPr="0032565D">
              <w:rPr>
                <w:rFonts w:ascii="Arial" w:hAnsi="Arial" w:cs="Arial"/>
                <w:sz w:val="20"/>
                <w:szCs w:val="20"/>
                <w:lang w:val="mn-MN"/>
              </w:rPr>
              <w:t>%</w:t>
            </w:r>
          </w:p>
        </w:tc>
        <w:tc>
          <w:tcPr>
            <w:tcW w:w="1984" w:type="dxa"/>
            <w:shd w:val="clear" w:color="auto" w:fill="auto"/>
            <w:vAlign w:val="center"/>
          </w:tcPr>
          <w:p w:rsidR="00371372" w:rsidRPr="0032565D" w:rsidRDefault="00371372" w:rsidP="00FE0394">
            <w:pPr>
              <w:jc w:val="center"/>
              <w:rPr>
                <w:rFonts w:ascii="Arial" w:hAnsi="Arial" w:cs="Arial"/>
                <w:sz w:val="20"/>
                <w:szCs w:val="20"/>
                <w:lang w:val="mn-MN"/>
              </w:rPr>
            </w:pPr>
            <w:r>
              <w:rPr>
                <w:rFonts w:ascii="Arial" w:hAnsi="Arial" w:cs="Arial"/>
                <w:sz w:val="20"/>
                <w:szCs w:val="20"/>
                <w:lang w:val="mn-MN"/>
              </w:rPr>
              <w:t>80</w:t>
            </w:r>
            <w:r w:rsidRPr="0032565D">
              <w:rPr>
                <w:rFonts w:ascii="Arial" w:hAnsi="Arial" w:cs="Arial"/>
                <w:sz w:val="20"/>
                <w:szCs w:val="20"/>
                <w:lang w:val="mn-MN"/>
              </w:rPr>
              <w:t xml:space="preserve">% -д хүргэх </w:t>
            </w:r>
          </w:p>
        </w:tc>
        <w:tc>
          <w:tcPr>
            <w:tcW w:w="2484" w:type="dxa"/>
            <w:shd w:val="clear" w:color="auto" w:fill="auto"/>
            <w:vAlign w:val="center"/>
          </w:tcPr>
          <w:p w:rsidR="00371372" w:rsidRDefault="005262EB" w:rsidP="00FE0394">
            <w:pPr>
              <w:spacing w:line="276" w:lineRule="auto"/>
              <w:jc w:val="both"/>
              <w:rPr>
                <w:rFonts w:ascii="Arial" w:hAnsi="Arial" w:cs="Arial"/>
                <w:sz w:val="18"/>
                <w:szCs w:val="18"/>
                <w:lang w:val="mn-MN"/>
              </w:rPr>
            </w:pPr>
            <w:r>
              <w:rPr>
                <w:rFonts w:ascii="Arial" w:hAnsi="Arial" w:cs="Arial"/>
                <w:sz w:val="18"/>
                <w:szCs w:val="18"/>
                <w:lang w:val="mn-MN"/>
              </w:rPr>
              <w:t xml:space="preserve">Багш бүр өөрийн үнэлгээнд тулгуурлан мэргэжлийн хөгжлийн төлөвлөгөөг боловсруулан ажилласны үр дүнд </w:t>
            </w:r>
            <w:r w:rsidR="00611667">
              <w:rPr>
                <w:rFonts w:ascii="Arial" w:hAnsi="Arial" w:cs="Arial"/>
                <w:sz w:val="18"/>
                <w:szCs w:val="18"/>
                <w:lang w:val="mn-MN"/>
              </w:rPr>
              <w:t>өмнөх оноос ахиц гарган урамшуулал авах багшийн тоо нэмэгдэн бүх багш нарын 55% нь урамшуулал авч байсан бол энэ хичээлийн жилд 60 гаран хувь нь урамшуулалд хамрагдаж байна.</w:t>
            </w:r>
          </w:p>
        </w:tc>
        <w:tc>
          <w:tcPr>
            <w:tcW w:w="1349" w:type="dxa"/>
            <w:vAlign w:val="center"/>
          </w:tcPr>
          <w:p w:rsidR="00371372" w:rsidRPr="007B3099" w:rsidRDefault="00371372" w:rsidP="00FE0394">
            <w:pPr>
              <w:spacing w:line="276" w:lineRule="auto"/>
              <w:jc w:val="right"/>
              <w:rPr>
                <w:rFonts w:ascii="Arial" w:hAnsi="Arial" w:cs="Arial"/>
                <w:sz w:val="18"/>
                <w:szCs w:val="18"/>
                <w:lang w:val="mn-MN"/>
              </w:rPr>
            </w:pPr>
          </w:p>
        </w:tc>
      </w:tr>
      <w:tr w:rsidR="00371372" w:rsidRPr="007B3099" w:rsidTr="00FE0394">
        <w:trPr>
          <w:trHeight w:val="539"/>
        </w:trPr>
        <w:tc>
          <w:tcPr>
            <w:tcW w:w="14877" w:type="dxa"/>
            <w:gridSpan w:val="9"/>
            <w:shd w:val="clear" w:color="auto" w:fill="auto"/>
            <w:vAlign w:val="center"/>
          </w:tcPr>
          <w:p w:rsidR="00371372" w:rsidRPr="007B3099" w:rsidRDefault="00371372" w:rsidP="00FE0394">
            <w:pPr>
              <w:spacing w:line="276" w:lineRule="auto"/>
              <w:jc w:val="center"/>
              <w:rPr>
                <w:rFonts w:ascii="Arial" w:hAnsi="Arial" w:cs="Arial"/>
                <w:b/>
                <w:sz w:val="18"/>
                <w:szCs w:val="18"/>
              </w:rPr>
            </w:pPr>
            <w:r>
              <w:rPr>
                <w:rFonts w:ascii="Arial" w:hAnsi="Arial" w:cs="Arial"/>
                <w:b/>
                <w:sz w:val="20"/>
                <w:szCs w:val="20"/>
                <w:lang w:val="mn-MN"/>
              </w:rPr>
              <w:t>3.3. Сургуулийн</w:t>
            </w:r>
            <w:r w:rsidRPr="0032565D">
              <w:rPr>
                <w:rFonts w:ascii="Arial" w:hAnsi="Arial" w:cs="Arial"/>
                <w:b/>
                <w:sz w:val="20"/>
                <w:szCs w:val="20"/>
                <w:lang w:val="mn-MN"/>
              </w:rPr>
              <w:t xml:space="preserve"> насны хүүхдийн хөгжлийн үнэлгээг хийж,  ахицыг нэмэгдүүлэх, сургуульд амжилттай бэлтгэх</w:t>
            </w:r>
            <w:r w:rsidRPr="007B3099">
              <w:rPr>
                <w:rFonts w:ascii="Arial" w:hAnsi="Arial" w:cs="Arial"/>
                <w:b/>
                <w:sz w:val="18"/>
                <w:szCs w:val="18"/>
              </w:rPr>
              <w:t xml:space="preserve"> </w:t>
            </w:r>
          </w:p>
        </w:tc>
      </w:tr>
      <w:tr w:rsidR="00371372" w:rsidRPr="007B3099" w:rsidTr="00FE0394">
        <w:tc>
          <w:tcPr>
            <w:tcW w:w="1122"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3.3.1</w:t>
            </w:r>
          </w:p>
        </w:tc>
        <w:tc>
          <w:tcPr>
            <w:tcW w:w="3402" w:type="dxa"/>
            <w:gridSpan w:val="2"/>
            <w:shd w:val="clear" w:color="auto" w:fill="FFFFFF" w:themeFill="background1"/>
            <w:vAlign w:val="center"/>
          </w:tcPr>
          <w:p w:rsidR="00371372" w:rsidRPr="0032565D" w:rsidRDefault="00371372" w:rsidP="00FE0394">
            <w:pPr>
              <w:jc w:val="both"/>
              <w:rPr>
                <w:rFonts w:ascii="Arial" w:hAnsi="Arial" w:cs="Arial"/>
                <w:sz w:val="20"/>
                <w:szCs w:val="20"/>
                <w:lang w:val="mn-MN"/>
              </w:rPr>
            </w:pPr>
            <w:r w:rsidRPr="0032565D">
              <w:rPr>
                <w:rFonts w:ascii="Arial" w:hAnsi="Arial" w:cs="Arial"/>
                <w:sz w:val="20"/>
                <w:szCs w:val="20"/>
                <w:lang w:val="mn-MN"/>
              </w:rPr>
              <w:t xml:space="preserve">Хүүхдийн хөгжлийн гарааны  болон барианы үнэлгээг хийж дүгнэлт хийж ажиллах /А/280 </w:t>
            </w:r>
            <w:r w:rsidRPr="0032565D">
              <w:rPr>
                <w:rFonts w:ascii="Arial" w:hAnsi="Arial" w:cs="Arial"/>
                <w:sz w:val="20"/>
                <w:szCs w:val="20"/>
                <w:lang w:val="mn-MN"/>
              </w:rPr>
              <w:lastRenderedPageBreak/>
              <w:t>тушаалын хавсралт/</w:t>
            </w:r>
          </w:p>
        </w:tc>
        <w:tc>
          <w:tcPr>
            <w:tcW w:w="1134" w:type="dxa"/>
            <w:shd w:val="clear" w:color="auto" w:fill="auto"/>
            <w:vAlign w:val="center"/>
          </w:tcPr>
          <w:p w:rsidR="00371372" w:rsidRPr="0032565D" w:rsidRDefault="00371372" w:rsidP="00FE0394">
            <w:pPr>
              <w:jc w:val="center"/>
              <w:rPr>
                <w:rFonts w:ascii="Arial" w:hAnsi="Arial" w:cs="Arial"/>
                <w:bCs/>
                <w:sz w:val="20"/>
                <w:szCs w:val="20"/>
                <w:lang w:val="mn-MN"/>
              </w:rPr>
            </w:pPr>
          </w:p>
        </w:tc>
        <w:tc>
          <w:tcPr>
            <w:tcW w:w="2126"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Түвшин  ахисан хүүхдийн тоо, хувиар</w:t>
            </w:r>
          </w:p>
          <w:p w:rsidR="00371372" w:rsidRPr="0032565D" w:rsidRDefault="00371372" w:rsidP="00FE0394">
            <w:pPr>
              <w:jc w:val="center"/>
              <w:rPr>
                <w:rFonts w:ascii="Arial" w:hAnsi="Arial" w:cs="Arial"/>
                <w:sz w:val="20"/>
                <w:szCs w:val="20"/>
                <w:lang w:val="mn-MN"/>
              </w:rPr>
            </w:pPr>
          </w:p>
        </w:tc>
        <w:tc>
          <w:tcPr>
            <w:tcW w:w="1276" w:type="dxa"/>
            <w:shd w:val="clear" w:color="auto" w:fill="auto"/>
            <w:vAlign w:val="center"/>
          </w:tcPr>
          <w:p w:rsidR="00371372" w:rsidRPr="0032565D" w:rsidRDefault="00371372" w:rsidP="00FE0394">
            <w:pPr>
              <w:jc w:val="center"/>
              <w:rPr>
                <w:rFonts w:ascii="Arial" w:hAnsi="Arial" w:cs="Arial"/>
                <w:sz w:val="20"/>
                <w:szCs w:val="20"/>
                <w:lang w:val="mn-MN"/>
              </w:rPr>
            </w:pPr>
            <w:r>
              <w:rPr>
                <w:rFonts w:ascii="Arial" w:hAnsi="Arial" w:cs="Arial"/>
                <w:sz w:val="20"/>
                <w:szCs w:val="20"/>
                <w:lang w:val="mn-MN"/>
              </w:rPr>
              <w:lastRenderedPageBreak/>
              <w:t xml:space="preserve">Сургуульд бэлтгэгдсэн байдлыг </w:t>
            </w:r>
            <w:r>
              <w:rPr>
                <w:rFonts w:ascii="Arial" w:hAnsi="Arial" w:cs="Arial"/>
                <w:sz w:val="20"/>
                <w:szCs w:val="20"/>
                <w:lang w:val="mn-MN"/>
              </w:rPr>
              <w:lastRenderedPageBreak/>
              <w:t>үнэлгээнд 1 дүгээр ангийн 135 сурагч хамрагдсан.</w:t>
            </w:r>
          </w:p>
        </w:tc>
        <w:tc>
          <w:tcPr>
            <w:tcW w:w="1984" w:type="dxa"/>
            <w:shd w:val="clear" w:color="auto" w:fill="auto"/>
            <w:vAlign w:val="center"/>
          </w:tcPr>
          <w:p w:rsidR="00371372" w:rsidRPr="0032565D" w:rsidRDefault="00371372" w:rsidP="00FE0394">
            <w:pPr>
              <w:jc w:val="center"/>
              <w:rPr>
                <w:rFonts w:ascii="Arial" w:hAnsi="Arial" w:cs="Arial"/>
                <w:sz w:val="20"/>
                <w:szCs w:val="20"/>
                <w:lang w:val="mn-MN"/>
              </w:rPr>
            </w:pPr>
            <w:r>
              <w:rPr>
                <w:rFonts w:ascii="Arial" w:hAnsi="Arial" w:cs="Arial"/>
                <w:sz w:val="20"/>
                <w:szCs w:val="20"/>
                <w:lang w:val="mn-MN"/>
              </w:rPr>
              <w:lastRenderedPageBreak/>
              <w:t>Эхний хагас жилд-78</w:t>
            </w:r>
            <w:r w:rsidRPr="0032565D">
              <w:rPr>
                <w:rFonts w:ascii="Arial" w:hAnsi="Arial" w:cs="Arial"/>
                <w:sz w:val="20"/>
                <w:szCs w:val="20"/>
                <w:lang w:val="mn-MN"/>
              </w:rPr>
              <w:t>%,</w:t>
            </w:r>
          </w:p>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Жилийн эцэст-89</w:t>
            </w:r>
          </w:p>
        </w:tc>
        <w:tc>
          <w:tcPr>
            <w:tcW w:w="2484" w:type="dxa"/>
            <w:shd w:val="clear" w:color="auto" w:fill="auto"/>
            <w:vAlign w:val="center"/>
          </w:tcPr>
          <w:p w:rsidR="00371372" w:rsidRPr="00A970AF" w:rsidRDefault="00833A64" w:rsidP="00FE0394">
            <w:pPr>
              <w:spacing w:before="60" w:after="60" w:line="276" w:lineRule="auto"/>
              <w:rPr>
                <w:rFonts w:ascii="Arial" w:eastAsia="Calibri" w:hAnsi="Arial" w:cs="Arial"/>
                <w:sz w:val="18"/>
                <w:szCs w:val="18"/>
                <w:lang w:val="mn-MN"/>
              </w:rPr>
            </w:pPr>
            <w:r>
              <w:rPr>
                <w:rFonts w:ascii="Arial" w:eastAsia="Calibri" w:hAnsi="Arial" w:cs="Arial"/>
                <w:sz w:val="18"/>
                <w:szCs w:val="18"/>
                <w:lang w:val="mn-MN"/>
              </w:rPr>
              <w:t xml:space="preserve">Сургуульд бэлтгэгдсэн байдлын үнэлгээг 9 сарын </w:t>
            </w:r>
            <w:r>
              <w:rPr>
                <w:rFonts w:ascii="Arial" w:eastAsia="Calibri" w:hAnsi="Arial" w:cs="Arial"/>
                <w:sz w:val="18"/>
                <w:szCs w:val="18"/>
                <w:lang w:val="mn-MN"/>
              </w:rPr>
              <w:lastRenderedPageBreak/>
              <w:t xml:space="preserve">сүүлээс 10 сарын дунд хүртэл зохион байгуулж нийт 115 сурагчаас 6 судлагдахуунаар авсан. Үнэлгээг бага ангийн </w:t>
            </w:r>
            <w:r w:rsidR="009A3740">
              <w:rPr>
                <w:rFonts w:ascii="Arial" w:eastAsia="Calibri" w:hAnsi="Arial" w:cs="Arial"/>
                <w:sz w:val="18"/>
                <w:szCs w:val="18"/>
                <w:lang w:val="mn-MN"/>
              </w:rPr>
              <w:t>сургалтын менежер 1-р ангийн 4 багш, биеийн тамирын багш нар, хөгжмийн багш нартай хамтран амжилттай зохион байгуулж сисиемд үнэлгээг шивж оруулсан.</w:t>
            </w:r>
            <w:r>
              <w:rPr>
                <w:rFonts w:ascii="Arial" w:eastAsia="Calibri" w:hAnsi="Arial" w:cs="Arial"/>
                <w:sz w:val="18"/>
                <w:szCs w:val="18"/>
                <w:lang w:val="mn-MN"/>
              </w:rPr>
              <w:t xml:space="preserve"> </w:t>
            </w:r>
          </w:p>
        </w:tc>
        <w:tc>
          <w:tcPr>
            <w:tcW w:w="1349" w:type="dxa"/>
          </w:tcPr>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tc>
      </w:tr>
      <w:tr w:rsidR="00371372" w:rsidRPr="007B3099" w:rsidTr="00FE0394">
        <w:trPr>
          <w:trHeight w:val="1284"/>
        </w:trPr>
        <w:tc>
          <w:tcPr>
            <w:tcW w:w="1122"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lastRenderedPageBreak/>
              <w:t>3.3.2</w:t>
            </w:r>
          </w:p>
        </w:tc>
        <w:tc>
          <w:tcPr>
            <w:tcW w:w="3402" w:type="dxa"/>
            <w:gridSpan w:val="2"/>
            <w:shd w:val="clear" w:color="auto" w:fill="FFFFFF" w:themeFill="background1"/>
            <w:vAlign w:val="center"/>
          </w:tcPr>
          <w:p w:rsidR="00371372" w:rsidRPr="0032565D" w:rsidRDefault="00371372" w:rsidP="00FE0394">
            <w:pPr>
              <w:jc w:val="both"/>
              <w:rPr>
                <w:rFonts w:ascii="Arial" w:hAnsi="Arial" w:cs="Arial"/>
                <w:sz w:val="20"/>
                <w:szCs w:val="20"/>
                <w:lang w:val="mn-MN"/>
              </w:rPr>
            </w:pPr>
            <w:r w:rsidRPr="0032565D">
              <w:rPr>
                <w:rFonts w:ascii="Arial" w:hAnsi="Arial" w:cs="Arial"/>
                <w:sz w:val="20"/>
                <w:szCs w:val="20"/>
                <w:lang w:val="mn-MN"/>
              </w:rPr>
              <w:t>АЗДҮАХ 3.2.3</w:t>
            </w:r>
          </w:p>
          <w:p w:rsidR="00371372" w:rsidRPr="0032565D" w:rsidRDefault="00371372" w:rsidP="00FE0394">
            <w:pPr>
              <w:jc w:val="both"/>
              <w:rPr>
                <w:rFonts w:ascii="Arial" w:hAnsi="Arial" w:cs="Arial"/>
                <w:sz w:val="20"/>
                <w:szCs w:val="20"/>
                <w:lang w:val="mn-MN"/>
              </w:rPr>
            </w:pPr>
            <w:r>
              <w:rPr>
                <w:rFonts w:ascii="Arial" w:hAnsi="Arial" w:cs="Arial"/>
                <w:sz w:val="20"/>
                <w:szCs w:val="20"/>
                <w:lang w:val="mn-MN"/>
              </w:rPr>
              <w:t>6</w:t>
            </w:r>
            <w:r w:rsidRPr="0032565D">
              <w:rPr>
                <w:rFonts w:ascii="Arial" w:hAnsi="Arial" w:cs="Arial"/>
                <w:sz w:val="20"/>
                <w:szCs w:val="20"/>
                <w:lang w:val="mn-MN"/>
              </w:rPr>
              <w:t xml:space="preserve"> на</w:t>
            </w:r>
            <w:r>
              <w:rPr>
                <w:rFonts w:ascii="Arial" w:hAnsi="Arial" w:cs="Arial"/>
                <w:sz w:val="20"/>
                <w:szCs w:val="20"/>
                <w:lang w:val="mn-MN"/>
              </w:rPr>
              <w:t>стай  хүүхдийг сургуульд 100%</w:t>
            </w:r>
            <w:r w:rsidRPr="0032565D">
              <w:rPr>
                <w:rFonts w:ascii="Arial" w:hAnsi="Arial" w:cs="Arial"/>
                <w:sz w:val="20"/>
                <w:szCs w:val="20"/>
                <w:lang w:val="mn-MN"/>
              </w:rPr>
              <w:t xml:space="preserve"> элсүүлэх, сургуульд бэлтгэгдсэн байдлын үнэлгээ хийх</w:t>
            </w:r>
          </w:p>
        </w:tc>
        <w:tc>
          <w:tcPr>
            <w:tcW w:w="1134" w:type="dxa"/>
            <w:shd w:val="clear" w:color="auto" w:fill="auto"/>
            <w:vAlign w:val="center"/>
          </w:tcPr>
          <w:p w:rsidR="00371372" w:rsidRPr="0032565D" w:rsidRDefault="00371372" w:rsidP="00FE0394">
            <w:pPr>
              <w:jc w:val="center"/>
              <w:rPr>
                <w:rFonts w:ascii="Arial" w:hAnsi="Arial" w:cs="Arial"/>
                <w:bCs/>
                <w:sz w:val="20"/>
                <w:szCs w:val="20"/>
                <w:lang w:val="mn-MN"/>
              </w:rPr>
            </w:pPr>
          </w:p>
        </w:tc>
        <w:tc>
          <w:tcPr>
            <w:tcW w:w="2126"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90%-с дээш хувьтай үнэлэгдсэн байна.</w:t>
            </w:r>
          </w:p>
        </w:tc>
        <w:tc>
          <w:tcPr>
            <w:tcW w:w="1276" w:type="dxa"/>
            <w:shd w:val="clear" w:color="auto" w:fill="auto"/>
            <w:vAlign w:val="center"/>
          </w:tcPr>
          <w:p w:rsidR="00371372" w:rsidRPr="0032565D" w:rsidRDefault="00371372" w:rsidP="00FE0394">
            <w:pPr>
              <w:jc w:val="center"/>
              <w:rPr>
                <w:rFonts w:ascii="Arial" w:hAnsi="Arial" w:cs="Arial"/>
                <w:sz w:val="20"/>
                <w:szCs w:val="20"/>
                <w:lang w:val="mn-MN"/>
              </w:rPr>
            </w:pPr>
            <w:r>
              <w:rPr>
                <w:rFonts w:ascii="Arial" w:hAnsi="Arial" w:cs="Arial"/>
                <w:sz w:val="20"/>
                <w:szCs w:val="20"/>
                <w:lang w:val="mn-MN"/>
              </w:rPr>
              <w:t>Урьдчилсан судалгаагаар 130 сурагч хамрагдана.</w:t>
            </w:r>
          </w:p>
        </w:tc>
        <w:tc>
          <w:tcPr>
            <w:tcW w:w="1984" w:type="dxa"/>
            <w:shd w:val="clear" w:color="auto" w:fill="auto"/>
            <w:vAlign w:val="center"/>
          </w:tcPr>
          <w:p w:rsidR="00371372" w:rsidRPr="0032565D" w:rsidRDefault="00371372" w:rsidP="00FE0394">
            <w:pPr>
              <w:jc w:val="center"/>
              <w:rPr>
                <w:rFonts w:ascii="Arial" w:hAnsi="Arial" w:cs="Arial"/>
                <w:sz w:val="20"/>
                <w:szCs w:val="20"/>
                <w:lang w:val="mn-MN"/>
              </w:rPr>
            </w:pPr>
            <w:r>
              <w:rPr>
                <w:rFonts w:ascii="Arial" w:hAnsi="Arial" w:cs="Arial"/>
                <w:sz w:val="20"/>
                <w:szCs w:val="20"/>
                <w:lang w:val="mn-MN"/>
              </w:rPr>
              <w:t>100% хамруулсан байна.</w:t>
            </w:r>
          </w:p>
        </w:tc>
        <w:tc>
          <w:tcPr>
            <w:tcW w:w="2484" w:type="dxa"/>
            <w:shd w:val="clear" w:color="auto" w:fill="auto"/>
          </w:tcPr>
          <w:p w:rsidR="00371372" w:rsidRPr="007B3099" w:rsidRDefault="005458FB" w:rsidP="00FE0394">
            <w:pPr>
              <w:spacing w:line="276" w:lineRule="auto"/>
              <w:jc w:val="both"/>
              <w:rPr>
                <w:rFonts w:ascii="Arial" w:hAnsi="Arial" w:cs="Arial"/>
                <w:sz w:val="18"/>
                <w:szCs w:val="18"/>
                <w:lang w:val="mn-MN"/>
              </w:rPr>
            </w:pPr>
            <w:r>
              <w:rPr>
                <w:rFonts w:ascii="Arial" w:hAnsi="Arial" w:cs="Arial"/>
                <w:sz w:val="18"/>
                <w:szCs w:val="18"/>
                <w:lang w:val="mn-MN"/>
              </w:rPr>
              <w:t>Багийн дарга нарын судалгаагаар 6 настай 125 сурагч сургуульд шинээр элсэх байснаас 120 сурагч сургуульд элсэн суралцаж хамрагдалтын хувь 96% байна.</w:t>
            </w:r>
          </w:p>
        </w:tc>
        <w:tc>
          <w:tcPr>
            <w:tcW w:w="1349" w:type="dxa"/>
          </w:tcPr>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p w:rsidR="00371372" w:rsidRPr="007B3099" w:rsidRDefault="00371372" w:rsidP="00FE0394">
            <w:pPr>
              <w:spacing w:line="276" w:lineRule="auto"/>
              <w:jc w:val="right"/>
              <w:rPr>
                <w:rFonts w:ascii="Arial" w:hAnsi="Arial" w:cs="Arial"/>
                <w:sz w:val="18"/>
                <w:szCs w:val="18"/>
                <w:lang w:val="mn-MN"/>
              </w:rPr>
            </w:pPr>
          </w:p>
        </w:tc>
      </w:tr>
      <w:tr w:rsidR="00371372" w:rsidRPr="007B3099" w:rsidTr="00FE0394">
        <w:tc>
          <w:tcPr>
            <w:tcW w:w="14877" w:type="dxa"/>
            <w:gridSpan w:val="9"/>
            <w:shd w:val="clear" w:color="auto" w:fill="auto"/>
            <w:vAlign w:val="center"/>
          </w:tcPr>
          <w:p w:rsidR="00371372" w:rsidRPr="006A4D78" w:rsidRDefault="00371372" w:rsidP="00FE0394">
            <w:pPr>
              <w:spacing w:line="276" w:lineRule="auto"/>
              <w:jc w:val="center"/>
              <w:rPr>
                <w:rFonts w:ascii="Arial" w:hAnsi="Arial" w:cs="Arial"/>
                <w:sz w:val="18"/>
                <w:szCs w:val="18"/>
                <w:lang w:val="mn-MN"/>
              </w:rPr>
            </w:pPr>
            <w:r>
              <w:rPr>
                <w:rFonts w:ascii="Arial" w:hAnsi="Arial" w:cs="Arial"/>
                <w:b/>
                <w:sz w:val="20"/>
                <w:szCs w:val="20"/>
                <w:lang w:val="mn-MN"/>
              </w:rPr>
              <w:t>3.4. Сурагчдын</w:t>
            </w:r>
            <w:r w:rsidRPr="0032565D">
              <w:rPr>
                <w:rFonts w:ascii="Arial" w:hAnsi="Arial" w:cs="Arial"/>
                <w:b/>
                <w:sz w:val="20"/>
                <w:szCs w:val="20"/>
                <w:lang w:val="mn-MN"/>
              </w:rPr>
              <w:t xml:space="preserve"> хөгжлийн орчны стандартыг хангаж ажиллах</w:t>
            </w:r>
            <w:r>
              <w:rPr>
                <w:rFonts w:ascii="Arial" w:hAnsi="Arial" w:cs="Arial"/>
                <w:sz w:val="18"/>
                <w:szCs w:val="18"/>
              </w:rPr>
              <w:t xml:space="preserve"> /</w:t>
            </w:r>
          </w:p>
        </w:tc>
      </w:tr>
      <w:tr w:rsidR="00371372" w:rsidRPr="007B3099" w:rsidTr="00FE0394">
        <w:tc>
          <w:tcPr>
            <w:tcW w:w="1122" w:type="dxa"/>
            <w:shd w:val="clear" w:color="auto" w:fill="auto"/>
            <w:vAlign w:val="center"/>
          </w:tcPr>
          <w:p w:rsidR="00371372" w:rsidRPr="0032565D" w:rsidRDefault="00371372" w:rsidP="00FE0394">
            <w:pPr>
              <w:jc w:val="center"/>
              <w:rPr>
                <w:rFonts w:ascii="Arial" w:hAnsi="Arial" w:cs="Arial"/>
                <w:sz w:val="20"/>
                <w:szCs w:val="20"/>
                <w:lang w:val="mn-MN"/>
              </w:rPr>
            </w:pPr>
            <w:r w:rsidRPr="0032565D">
              <w:rPr>
                <w:rFonts w:ascii="Arial" w:hAnsi="Arial" w:cs="Arial"/>
                <w:sz w:val="20"/>
                <w:szCs w:val="20"/>
                <w:lang w:val="mn-MN"/>
              </w:rPr>
              <w:t>3.4.1</w:t>
            </w:r>
          </w:p>
        </w:tc>
        <w:tc>
          <w:tcPr>
            <w:tcW w:w="3402" w:type="dxa"/>
            <w:gridSpan w:val="2"/>
            <w:shd w:val="clear" w:color="auto" w:fill="FFFFFF" w:themeFill="background1"/>
            <w:vAlign w:val="center"/>
          </w:tcPr>
          <w:p w:rsidR="00371372" w:rsidRPr="0032565D" w:rsidRDefault="00371372" w:rsidP="00FE0394">
            <w:pPr>
              <w:jc w:val="both"/>
              <w:rPr>
                <w:rFonts w:ascii="Arial" w:hAnsi="Arial" w:cs="Arial"/>
                <w:sz w:val="20"/>
                <w:szCs w:val="20"/>
                <w:lang w:val="mn-MN"/>
              </w:rPr>
            </w:pPr>
            <w:r w:rsidRPr="00BF4F6D">
              <w:rPr>
                <w:rFonts w:ascii="Arial" w:hAnsi="Arial" w:cs="Arial"/>
                <w:sz w:val="20"/>
                <w:szCs w:val="20"/>
                <w:lang w:val="mn-MN"/>
              </w:rPr>
              <w:t>Багш бүр анги танхимаа цэвэр, тохитой, үзүүлэн таниулах материалаар баяжуулан тохижуулах. Сургуулийн захиргаанаас дотор, гадна орчныг тохижуулна.</w:t>
            </w:r>
          </w:p>
        </w:tc>
        <w:tc>
          <w:tcPr>
            <w:tcW w:w="1134" w:type="dxa"/>
            <w:shd w:val="clear" w:color="auto" w:fill="auto"/>
            <w:vAlign w:val="center"/>
          </w:tcPr>
          <w:p w:rsidR="00371372" w:rsidRPr="0032565D" w:rsidRDefault="00371372" w:rsidP="00FE0394">
            <w:pPr>
              <w:jc w:val="center"/>
              <w:rPr>
                <w:rFonts w:ascii="Arial" w:hAnsi="Arial" w:cs="Arial"/>
                <w:sz w:val="20"/>
                <w:szCs w:val="20"/>
                <w:lang w:val="mn-MN"/>
              </w:rPr>
            </w:pPr>
          </w:p>
        </w:tc>
        <w:tc>
          <w:tcPr>
            <w:tcW w:w="2126" w:type="dxa"/>
            <w:shd w:val="clear" w:color="auto" w:fill="auto"/>
            <w:vAlign w:val="center"/>
          </w:tcPr>
          <w:p w:rsidR="00371372" w:rsidRPr="0032565D" w:rsidRDefault="00371372" w:rsidP="00FE0394">
            <w:pPr>
              <w:jc w:val="center"/>
              <w:rPr>
                <w:rFonts w:ascii="Arial" w:hAnsi="Arial" w:cs="Arial"/>
                <w:sz w:val="20"/>
                <w:szCs w:val="20"/>
                <w:lang w:val="mn-MN"/>
              </w:rPr>
            </w:pPr>
            <w:r>
              <w:rPr>
                <w:rFonts w:ascii="Arial" w:hAnsi="Arial" w:cs="Arial"/>
                <w:sz w:val="20"/>
                <w:szCs w:val="20"/>
                <w:lang w:val="mn-MN"/>
              </w:rPr>
              <w:t>Сургуулийн бага болон суурь, бүрэн дунд б</w:t>
            </w:r>
            <w:r w:rsidRPr="0032565D">
              <w:rPr>
                <w:rFonts w:ascii="Arial" w:hAnsi="Arial" w:cs="Arial"/>
                <w:sz w:val="20"/>
                <w:szCs w:val="20"/>
                <w:lang w:val="mn-MN"/>
              </w:rPr>
              <w:t>оловсролын  байгууллагын сургалтын орчинг үнэлэх шалгуур үзүүлэлтээр</w:t>
            </w:r>
          </w:p>
        </w:tc>
        <w:tc>
          <w:tcPr>
            <w:tcW w:w="1276" w:type="dxa"/>
            <w:tcBorders>
              <w:top w:val="nil"/>
            </w:tcBorders>
            <w:shd w:val="clear" w:color="auto" w:fill="auto"/>
            <w:vAlign w:val="center"/>
          </w:tcPr>
          <w:p w:rsidR="00371372" w:rsidRPr="0032565D" w:rsidRDefault="00371372" w:rsidP="00FE0394">
            <w:pPr>
              <w:jc w:val="center"/>
              <w:rPr>
                <w:rFonts w:ascii="Arial" w:hAnsi="Arial" w:cs="Arial"/>
                <w:sz w:val="20"/>
                <w:szCs w:val="20"/>
                <w:lang w:val="mn-MN"/>
              </w:rPr>
            </w:pPr>
            <w:r w:rsidRPr="00BF4F6D">
              <w:rPr>
                <w:rFonts w:ascii="Arial" w:hAnsi="Arial" w:cs="Arial"/>
                <w:sz w:val="20"/>
                <w:szCs w:val="20"/>
                <w:lang w:val="mn-MN"/>
              </w:rPr>
              <w:t>Сургалтын орчныг стандартад нийцүүлэн зохион байгуулснаар багш, ажилтан, суралцагчийн суралцах, ажиллах, эцэг эх асран хамгаалагч</w:t>
            </w:r>
            <w:r w:rsidRPr="00BF4F6D">
              <w:rPr>
                <w:rFonts w:ascii="Arial" w:hAnsi="Arial" w:cs="Arial"/>
                <w:sz w:val="20"/>
                <w:szCs w:val="20"/>
                <w:lang w:val="mn-MN"/>
              </w:rPr>
              <w:lastRenderedPageBreak/>
              <w:t>идтай хамтран ажиллах орчин бүрдэнэ.</w:t>
            </w:r>
          </w:p>
        </w:tc>
        <w:tc>
          <w:tcPr>
            <w:tcW w:w="1984" w:type="dxa"/>
            <w:tcBorders>
              <w:top w:val="nil"/>
            </w:tcBorders>
            <w:shd w:val="clear" w:color="auto" w:fill="auto"/>
            <w:vAlign w:val="center"/>
          </w:tcPr>
          <w:p w:rsidR="00371372" w:rsidRPr="0032565D" w:rsidRDefault="00371372" w:rsidP="00FE0394">
            <w:pPr>
              <w:jc w:val="center"/>
              <w:rPr>
                <w:rFonts w:ascii="Arial" w:hAnsi="Arial" w:cs="Arial"/>
                <w:sz w:val="20"/>
                <w:szCs w:val="20"/>
                <w:lang w:val="mn-MN"/>
              </w:rPr>
            </w:pPr>
            <w:r>
              <w:rPr>
                <w:rFonts w:ascii="Arial" w:hAnsi="Arial" w:cs="Arial"/>
                <w:sz w:val="20"/>
                <w:szCs w:val="20"/>
                <w:lang w:val="mn-MN"/>
              </w:rPr>
              <w:lastRenderedPageBreak/>
              <w:t xml:space="preserve">Багш нар анги танхимаа </w:t>
            </w:r>
            <w:r w:rsidRPr="0032565D">
              <w:rPr>
                <w:rFonts w:ascii="Arial" w:hAnsi="Arial" w:cs="Arial"/>
                <w:sz w:val="20"/>
                <w:szCs w:val="20"/>
                <w:lang w:val="mn-MN"/>
              </w:rPr>
              <w:t>тохижуулна.</w:t>
            </w:r>
          </w:p>
          <w:p w:rsidR="00371372" w:rsidRPr="0032565D" w:rsidRDefault="00371372" w:rsidP="00FE0394">
            <w:pPr>
              <w:jc w:val="center"/>
              <w:rPr>
                <w:rFonts w:ascii="Arial" w:hAnsi="Arial" w:cs="Arial"/>
                <w:sz w:val="20"/>
                <w:szCs w:val="20"/>
                <w:lang w:val="mn-MN"/>
              </w:rPr>
            </w:pPr>
          </w:p>
        </w:tc>
        <w:tc>
          <w:tcPr>
            <w:tcW w:w="2484" w:type="dxa"/>
            <w:shd w:val="clear" w:color="auto" w:fill="auto"/>
          </w:tcPr>
          <w:p w:rsidR="00371372" w:rsidRDefault="00371372" w:rsidP="00FE0394">
            <w:pPr>
              <w:spacing w:line="276" w:lineRule="auto"/>
              <w:jc w:val="both"/>
              <w:rPr>
                <w:rFonts w:ascii="Arial" w:hAnsi="Arial" w:cs="Arial"/>
                <w:sz w:val="18"/>
                <w:szCs w:val="18"/>
                <w:lang w:val="mn-MN"/>
              </w:rPr>
            </w:pPr>
            <w:r w:rsidRPr="00034B89">
              <w:rPr>
                <w:rFonts w:ascii="Arial" w:hAnsi="Arial" w:cs="Arial"/>
                <w:sz w:val="18"/>
                <w:szCs w:val="18"/>
                <w:lang w:val="mn-MN"/>
              </w:rPr>
              <w:t xml:space="preserve"> </w:t>
            </w:r>
            <w:r w:rsidR="005458FB">
              <w:rPr>
                <w:rFonts w:ascii="Arial" w:hAnsi="Arial" w:cs="Arial"/>
                <w:sz w:val="18"/>
                <w:szCs w:val="18"/>
                <w:lang w:val="mn-MN"/>
              </w:rPr>
              <w:t xml:space="preserve">Сургуулийн захиргаанаас сургуулийн дотор засал хана, шал, таазыг бүрэн засварласан. </w:t>
            </w:r>
          </w:p>
          <w:p w:rsidR="00601EB6" w:rsidRDefault="00601EB6" w:rsidP="00FE0394">
            <w:pPr>
              <w:spacing w:line="276" w:lineRule="auto"/>
              <w:jc w:val="both"/>
              <w:rPr>
                <w:rFonts w:ascii="Arial" w:hAnsi="Arial" w:cs="Arial"/>
                <w:sz w:val="18"/>
                <w:szCs w:val="18"/>
                <w:lang w:val="mn-MN"/>
              </w:rPr>
            </w:pPr>
            <w:r>
              <w:rPr>
                <w:rFonts w:ascii="Arial" w:hAnsi="Arial" w:cs="Arial"/>
                <w:sz w:val="18"/>
                <w:szCs w:val="18"/>
                <w:lang w:val="mn-MN"/>
              </w:rPr>
              <w:t>Сургуулийн коридорийн бүх гэрэлтүүлгийг шнээр сольж гэрэлтүүлгийг сайжруулсан. Багш нар анги засварыг бүрэн хийсэн.</w:t>
            </w:r>
          </w:p>
          <w:p w:rsidR="00117DE5" w:rsidRDefault="00117DE5" w:rsidP="00FE0394">
            <w:pPr>
              <w:spacing w:line="276" w:lineRule="auto"/>
              <w:jc w:val="both"/>
              <w:rPr>
                <w:rFonts w:ascii="Arial" w:hAnsi="Arial" w:cs="Arial"/>
                <w:sz w:val="18"/>
                <w:szCs w:val="18"/>
                <w:lang w:val="mn-MN"/>
              </w:rPr>
            </w:pPr>
            <w:r>
              <w:rPr>
                <w:rFonts w:ascii="Arial" w:hAnsi="Arial" w:cs="Arial"/>
                <w:sz w:val="18"/>
                <w:szCs w:val="18"/>
                <w:lang w:val="mn-MN"/>
              </w:rPr>
              <w:t xml:space="preserve">Мөн давхар бүрийн бүх жигүүрт сурагчдын чөлөөт цагаараа хичээл хийх орчинг бүрдүүлэн сандал ширээг байрлуулснаар сурагчид хичээлгүй </w:t>
            </w:r>
            <w:r>
              <w:rPr>
                <w:rFonts w:ascii="Arial" w:hAnsi="Arial" w:cs="Arial"/>
                <w:sz w:val="18"/>
                <w:szCs w:val="18"/>
                <w:lang w:val="mn-MN"/>
              </w:rPr>
              <w:lastRenderedPageBreak/>
              <w:t>цагаараа даалгавраа хийх нөхцөл боломжоор хангагдсан.</w:t>
            </w:r>
          </w:p>
          <w:p w:rsidR="00117DE5" w:rsidRPr="007B3099" w:rsidRDefault="00117DE5" w:rsidP="00FE0394">
            <w:pPr>
              <w:spacing w:line="276" w:lineRule="auto"/>
              <w:jc w:val="both"/>
              <w:rPr>
                <w:rFonts w:ascii="Arial" w:hAnsi="Arial" w:cs="Arial"/>
                <w:sz w:val="18"/>
                <w:szCs w:val="18"/>
                <w:lang w:val="mn-MN"/>
              </w:rPr>
            </w:pPr>
            <w:r>
              <w:rPr>
                <w:rFonts w:ascii="Arial" w:hAnsi="Arial" w:cs="Arial"/>
                <w:sz w:val="18"/>
                <w:szCs w:val="18"/>
                <w:lang w:val="mn-MN"/>
              </w:rPr>
              <w:t>Багш нар анги засварыг бүрэн хийсэн.</w:t>
            </w:r>
          </w:p>
        </w:tc>
        <w:tc>
          <w:tcPr>
            <w:tcW w:w="1349" w:type="dxa"/>
          </w:tcPr>
          <w:p w:rsidR="00371372" w:rsidRPr="007B3099" w:rsidRDefault="00371372" w:rsidP="00FE0394">
            <w:pPr>
              <w:spacing w:line="276" w:lineRule="auto"/>
              <w:jc w:val="right"/>
              <w:rPr>
                <w:rFonts w:ascii="Arial" w:hAnsi="Arial" w:cs="Arial"/>
                <w:sz w:val="18"/>
                <w:szCs w:val="18"/>
                <w:lang w:val="mn-MN"/>
              </w:rPr>
            </w:pPr>
          </w:p>
        </w:tc>
      </w:tr>
      <w:tr w:rsidR="0061300B" w:rsidRPr="007B3099" w:rsidTr="00FE0394">
        <w:tc>
          <w:tcPr>
            <w:tcW w:w="1122"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lastRenderedPageBreak/>
              <w:t>3.4.2</w:t>
            </w:r>
          </w:p>
        </w:tc>
        <w:tc>
          <w:tcPr>
            <w:tcW w:w="3402" w:type="dxa"/>
            <w:gridSpan w:val="2"/>
            <w:shd w:val="clear" w:color="auto" w:fill="FFFFFF" w:themeFill="background1"/>
            <w:vAlign w:val="center"/>
          </w:tcPr>
          <w:p w:rsidR="0061300B" w:rsidRPr="0032565D" w:rsidRDefault="0061300B" w:rsidP="00FE0394">
            <w:pPr>
              <w:jc w:val="both"/>
              <w:rPr>
                <w:rFonts w:ascii="Arial" w:hAnsi="Arial" w:cs="Arial"/>
                <w:sz w:val="20"/>
                <w:szCs w:val="20"/>
                <w:lang w:val="mn-MN"/>
              </w:rPr>
            </w:pPr>
            <w:r w:rsidRPr="00BF4F6D">
              <w:rPr>
                <w:rFonts w:ascii="Arial" w:hAnsi="Arial" w:cs="Arial"/>
                <w:sz w:val="20"/>
                <w:szCs w:val="20"/>
                <w:lang w:val="mn-MN"/>
              </w:rPr>
              <w:t>Багш нарын өрөөг “Багш хөгжлийн төв”-ийн шаардлагын дагуу үе шаттай тохижуулсан байх Багш, ажилтнуудын хувцас солих, амрах өрөөг тохижуулсан байх</w:t>
            </w:r>
          </w:p>
        </w:tc>
        <w:tc>
          <w:tcPr>
            <w:tcW w:w="1134" w:type="dxa"/>
            <w:shd w:val="clear" w:color="auto" w:fill="auto"/>
            <w:vAlign w:val="center"/>
          </w:tcPr>
          <w:p w:rsidR="0061300B" w:rsidRPr="0032565D" w:rsidRDefault="0061300B" w:rsidP="00FE0394">
            <w:pPr>
              <w:jc w:val="center"/>
              <w:rPr>
                <w:rFonts w:ascii="Arial" w:hAnsi="Arial" w:cs="Arial"/>
                <w:sz w:val="20"/>
                <w:szCs w:val="20"/>
                <w:lang w:val="mn-MN"/>
              </w:rPr>
            </w:pPr>
          </w:p>
        </w:tc>
        <w:tc>
          <w:tcPr>
            <w:tcW w:w="2126" w:type="dxa"/>
            <w:shd w:val="clear" w:color="auto" w:fill="auto"/>
            <w:vAlign w:val="center"/>
          </w:tcPr>
          <w:p w:rsidR="0061300B" w:rsidRPr="0032565D" w:rsidRDefault="0061300B" w:rsidP="00FE0394">
            <w:pPr>
              <w:jc w:val="center"/>
              <w:rPr>
                <w:rFonts w:ascii="Arial" w:hAnsi="Arial" w:cs="Arial"/>
                <w:sz w:val="20"/>
                <w:szCs w:val="20"/>
                <w:lang w:val="mn-MN"/>
              </w:rPr>
            </w:pPr>
          </w:p>
        </w:tc>
        <w:tc>
          <w:tcPr>
            <w:tcW w:w="1276" w:type="dxa"/>
            <w:shd w:val="clear" w:color="auto" w:fill="auto"/>
            <w:vAlign w:val="center"/>
          </w:tcPr>
          <w:p w:rsidR="0061300B" w:rsidRPr="0032565D" w:rsidRDefault="0061300B" w:rsidP="00FE0394">
            <w:pPr>
              <w:jc w:val="center"/>
              <w:rPr>
                <w:rFonts w:ascii="Arial" w:hAnsi="Arial" w:cs="Arial"/>
                <w:sz w:val="20"/>
                <w:szCs w:val="20"/>
                <w:lang w:val="mn-MN"/>
              </w:rPr>
            </w:pPr>
            <w:r>
              <w:rPr>
                <w:rFonts w:ascii="Arial" w:hAnsi="Arial" w:cs="Arial"/>
                <w:sz w:val="20"/>
                <w:szCs w:val="20"/>
                <w:lang w:val="mn-MN"/>
              </w:rPr>
              <w:t>Багш хөгжлийн</w:t>
            </w:r>
            <w:r w:rsidRPr="0032565D">
              <w:rPr>
                <w:rFonts w:ascii="Arial" w:hAnsi="Arial" w:cs="Arial"/>
                <w:sz w:val="20"/>
                <w:szCs w:val="20"/>
                <w:lang w:val="mn-MN"/>
              </w:rPr>
              <w:t xml:space="preserve"> төв</w:t>
            </w:r>
            <w:r>
              <w:rPr>
                <w:rFonts w:ascii="Arial" w:hAnsi="Arial" w:cs="Arial"/>
                <w:sz w:val="20"/>
                <w:szCs w:val="20"/>
                <w:lang w:val="mn-MN"/>
              </w:rPr>
              <w:t>тэй</w:t>
            </w:r>
            <w:r w:rsidRPr="0032565D">
              <w:rPr>
                <w:rFonts w:ascii="Arial" w:hAnsi="Arial" w:cs="Arial"/>
                <w:sz w:val="20"/>
                <w:szCs w:val="20"/>
                <w:lang w:val="mn-MN"/>
              </w:rPr>
              <w:t xml:space="preserve"> </w:t>
            </w:r>
          </w:p>
        </w:tc>
        <w:tc>
          <w:tcPr>
            <w:tcW w:w="1984"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 xml:space="preserve"> </w:t>
            </w:r>
            <w:r w:rsidRPr="00BF4F6D">
              <w:rPr>
                <w:rFonts w:ascii="Arial" w:hAnsi="Arial" w:cs="Arial"/>
                <w:sz w:val="20"/>
                <w:szCs w:val="20"/>
                <w:lang w:val="mn-MN"/>
              </w:rPr>
              <w:t>Багш, ажилтнуудын ажиллах, амран орчин нөхцөл сайжирч, ажиллах эрч хүч нэмэгдэнэ.</w:t>
            </w:r>
          </w:p>
        </w:tc>
        <w:tc>
          <w:tcPr>
            <w:tcW w:w="2484" w:type="dxa"/>
            <w:shd w:val="clear" w:color="auto" w:fill="auto"/>
          </w:tcPr>
          <w:p w:rsidR="0061300B" w:rsidRPr="007B3099" w:rsidRDefault="00601EB6" w:rsidP="00FE0394">
            <w:pPr>
              <w:spacing w:line="276" w:lineRule="auto"/>
              <w:jc w:val="both"/>
              <w:rPr>
                <w:rFonts w:ascii="Arial" w:hAnsi="Arial" w:cs="Arial"/>
                <w:sz w:val="18"/>
                <w:szCs w:val="18"/>
                <w:lang w:val="mn-MN"/>
              </w:rPr>
            </w:pPr>
            <w:r>
              <w:rPr>
                <w:rFonts w:ascii="Arial" w:hAnsi="Arial" w:cs="Arial"/>
                <w:sz w:val="18"/>
                <w:szCs w:val="18"/>
                <w:lang w:val="mn-MN"/>
              </w:rPr>
              <w:t xml:space="preserve">Багш хөгжлийн төвийг хуульч Алтангэрэлийн хандиваар бүрэн засварлан 4 ширхэг амрах сандал , кофе чанагч, 3 хөшиг зэргээр тохижуулсан. </w:t>
            </w:r>
          </w:p>
        </w:tc>
        <w:tc>
          <w:tcPr>
            <w:tcW w:w="1349" w:type="dxa"/>
          </w:tcPr>
          <w:p w:rsidR="0061300B" w:rsidRPr="007B3099" w:rsidRDefault="0061300B" w:rsidP="00FE0394">
            <w:pPr>
              <w:spacing w:line="276" w:lineRule="auto"/>
              <w:jc w:val="right"/>
              <w:rPr>
                <w:rFonts w:ascii="Arial" w:hAnsi="Arial" w:cs="Arial"/>
                <w:sz w:val="18"/>
                <w:szCs w:val="18"/>
                <w:lang w:val="mn-MN"/>
              </w:rPr>
            </w:pPr>
          </w:p>
        </w:tc>
      </w:tr>
      <w:tr w:rsidR="0061300B" w:rsidRPr="007B3099" w:rsidTr="00FE0394">
        <w:tc>
          <w:tcPr>
            <w:tcW w:w="1122"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3.4.3</w:t>
            </w:r>
          </w:p>
        </w:tc>
        <w:tc>
          <w:tcPr>
            <w:tcW w:w="3402" w:type="dxa"/>
            <w:gridSpan w:val="2"/>
            <w:shd w:val="clear" w:color="auto" w:fill="FFFFFF" w:themeFill="background1"/>
            <w:vAlign w:val="center"/>
          </w:tcPr>
          <w:p w:rsidR="0061300B" w:rsidRPr="0032565D" w:rsidRDefault="0061300B" w:rsidP="00FE0394">
            <w:pPr>
              <w:jc w:val="both"/>
              <w:rPr>
                <w:rFonts w:ascii="Arial" w:hAnsi="Arial" w:cs="Arial"/>
                <w:sz w:val="20"/>
                <w:szCs w:val="20"/>
                <w:lang w:val="mn-MN"/>
              </w:rPr>
            </w:pPr>
            <w:r w:rsidRPr="00BF4F6D">
              <w:rPr>
                <w:rFonts w:ascii="Arial" w:hAnsi="Arial" w:cs="Arial"/>
                <w:sz w:val="20"/>
                <w:szCs w:val="20"/>
                <w:lang w:val="mn-MN"/>
              </w:rPr>
              <w:t>Бүсийн түвшинд “Жишиг кабинет”, “Амьдрах ухааны төв” сурталчлах үйл ажиллагаа зохион байгуулах</w:t>
            </w:r>
          </w:p>
        </w:tc>
        <w:tc>
          <w:tcPr>
            <w:tcW w:w="1134" w:type="dxa"/>
            <w:shd w:val="clear" w:color="auto" w:fill="auto"/>
            <w:vAlign w:val="center"/>
          </w:tcPr>
          <w:p w:rsidR="0061300B" w:rsidRPr="0032565D" w:rsidRDefault="0061300B" w:rsidP="00FE0394">
            <w:pPr>
              <w:jc w:val="center"/>
              <w:rPr>
                <w:rFonts w:ascii="Arial" w:hAnsi="Arial" w:cs="Arial"/>
                <w:sz w:val="20"/>
                <w:szCs w:val="20"/>
                <w:lang w:val="mn-MN"/>
              </w:rPr>
            </w:pPr>
          </w:p>
        </w:tc>
        <w:tc>
          <w:tcPr>
            <w:tcW w:w="2126" w:type="dxa"/>
            <w:shd w:val="clear" w:color="auto" w:fill="auto"/>
            <w:vAlign w:val="center"/>
          </w:tcPr>
          <w:p w:rsidR="0061300B" w:rsidRPr="0032565D" w:rsidRDefault="0061300B" w:rsidP="00FE0394">
            <w:pPr>
              <w:jc w:val="center"/>
              <w:rPr>
                <w:rFonts w:ascii="Arial" w:hAnsi="Arial" w:cs="Arial"/>
                <w:sz w:val="20"/>
                <w:szCs w:val="20"/>
                <w:lang w:val="mn-MN"/>
              </w:rPr>
            </w:pPr>
          </w:p>
        </w:tc>
        <w:tc>
          <w:tcPr>
            <w:tcW w:w="1276" w:type="dxa"/>
            <w:shd w:val="clear" w:color="auto" w:fill="auto"/>
            <w:vAlign w:val="center"/>
          </w:tcPr>
          <w:p w:rsidR="0061300B" w:rsidRPr="0032565D" w:rsidRDefault="0061300B" w:rsidP="00FE0394">
            <w:pPr>
              <w:jc w:val="center"/>
              <w:rPr>
                <w:rFonts w:ascii="Arial" w:hAnsi="Arial" w:cs="Arial"/>
                <w:sz w:val="20"/>
                <w:szCs w:val="20"/>
                <w:lang w:val="mn-MN"/>
              </w:rPr>
            </w:pPr>
            <w:r>
              <w:rPr>
                <w:rFonts w:ascii="Arial" w:hAnsi="Arial" w:cs="Arial"/>
                <w:sz w:val="20"/>
                <w:szCs w:val="20"/>
                <w:lang w:val="mn-MN"/>
              </w:rPr>
              <w:t>Амьдрах ухааны төв шинээр тохижуулсан.</w:t>
            </w:r>
            <w:r w:rsidRPr="0032565D">
              <w:rPr>
                <w:rFonts w:ascii="Arial" w:hAnsi="Arial" w:cs="Arial"/>
                <w:sz w:val="20"/>
                <w:szCs w:val="20"/>
                <w:lang w:val="mn-MN"/>
              </w:rPr>
              <w:t xml:space="preserve"> </w:t>
            </w:r>
          </w:p>
        </w:tc>
        <w:tc>
          <w:tcPr>
            <w:tcW w:w="1984" w:type="dxa"/>
            <w:shd w:val="clear" w:color="auto" w:fill="auto"/>
            <w:vAlign w:val="center"/>
          </w:tcPr>
          <w:p w:rsidR="0061300B" w:rsidRPr="0032565D" w:rsidRDefault="0061300B" w:rsidP="00FE0394">
            <w:pPr>
              <w:jc w:val="center"/>
              <w:rPr>
                <w:rFonts w:ascii="Arial" w:hAnsi="Arial" w:cs="Arial"/>
                <w:sz w:val="20"/>
                <w:szCs w:val="20"/>
                <w:lang w:val="mn-MN"/>
              </w:rPr>
            </w:pPr>
            <w:r w:rsidRPr="00BF4F6D">
              <w:rPr>
                <w:rFonts w:ascii="Arial" w:hAnsi="Arial" w:cs="Arial"/>
                <w:sz w:val="20"/>
                <w:szCs w:val="20"/>
                <w:lang w:val="mn-MN"/>
              </w:rPr>
              <w:t>Бусад сургуулийн жишиг кабинетаас санаа авч, өөрийн</w:t>
            </w:r>
            <w:r>
              <w:rPr>
                <w:rFonts w:ascii="Arial" w:hAnsi="Arial" w:cs="Arial"/>
                <w:sz w:val="20"/>
                <w:szCs w:val="20"/>
                <w:lang w:val="mn-MN"/>
              </w:rPr>
              <w:t xml:space="preserve"> кабинетад тусган ажиллана.</w:t>
            </w:r>
          </w:p>
        </w:tc>
        <w:tc>
          <w:tcPr>
            <w:tcW w:w="2484" w:type="dxa"/>
            <w:shd w:val="clear" w:color="auto" w:fill="auto"/>
          </w:tcPr>
          <w:p w:rsidR="0061300B" w:rsidRPr="007B3099" w:rsidRDefault="00601EB6" w:rsidP="00FE0394">
            <w:pPr>
              <w:spacing w:line="276" w:lineRule="auto"/>
              <w:jc w:val="both"/>
              <w:rPr>
                <w:rFonts w:ascii="Arial" w:hAnsi="Arial" w:cs="Arial"/>
                <w:sz w:val="18"/>
                <w:szCs w:val="18"/>
                <w:lang w:val="mn-MN"/>
              </w:rPr>
            </w:pPr>
            <w:r>
              <w:rPr>
                <w:rFonts w:ascii="Arial" w:hAnsi="Arial" w:cs="Arial"/>
                <w:sz w:val="18"/>
                <w:szCs w:val="18"/>
                <w:lang w:val="mn-MN"/>
              </w:rPr>
              <w:t>Бүсийн сургуулиудад “Амьдрах ухааны төв” –ийн кабинетыг цахимаар сурталчилан таниулах ажлыг зохион байгуулсан.</w:t>
            </w:r>
          </w:p>
        </w:tc>
        <w:tc>
          <w:tcPr>
            <w:tcW w:w="1349" w:type="dxa"/>
          </w:tcPr>
          <w:p w:rsidR="0061300B" w:rsidRPr="007B3099" w:rsidRDefault="0061300B" w:rsidP="00FE0394">
            <w:pPr>
              <w:spacing w:line="276" w:lineRule="auto"/>
              <w:jc w:val="right"/>
              <w:rPr>
                <w:rFonts w:ascii="Arial" w:hAnsi="Arial" w:cs="Arial"/>
                <w:sz w:val="18"/>
                <w:szCs w:val="18"/>
                <w:lang w:val="mn-MN"/>
              </w:rPr>
            </w:pPr>
          </w:p>
        </w:tc>
      </w:tr>
      <w:tr w:rsidR="0061300B" w:rsidRPr="007B3099" w:rsidTr="00FE0394">
        <w:tc>
          <w:tcPr>
            <w:tcW w:w="1122"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3.4.4</w:t>
            </w:r>
          </w:p>
        </w:tc>
        <w:tc>
          <w:tcPr>
            <w:tcW w:w="3402" w:type="dxa"/>
            <w:gridSpan w:val="2"/>
            <w:shd w:val="clear" w:color="auto" w:fill="FFFFFF" w:themeFill="background1"/>
            <w:vAlign w:val="center"/>
          </w:tcPr>
          <w:p w:rsidR="0061300B" w:rsidRPr="0032565D" w:rsidRDefault="0061300B" w:rsidP="00FE0394">
            <w:pPr>
              <w:jc w:val="both"/>
              <w:rPr>
                <w:rFonts w:ascii="Arial" w:hAnsi="Arial" w:cs="Arial"/>
                <w:sz w:val="20"/>
                <w:szCs w:val="20"/>
                <w:lang w:val="mn-MN"/>
              </w:rPr>
            </w:pPr>
            <w:r w:rsidRPr="00BF4F6D">
              <w:rPr>
                <w:rFonts w:ascii="Arial" w:hAnsi="Arial" w:cs="Arial"/>
                <w:sz w:val="20"/>
                <w:szCs w:val="20"/>
                <w:lang w:val="mn-MN"/>
              </w:rPr>
              <w:t>Ерөнхий боловсролын сургууль, дотуур байранд орчны эрсдэлийн үнэлгээг хийж, сургуулийн орчны аюулгүй байдал болон эрүүл ахуйн стандарт, дотуур байрын орчин, үйлчилгээний стандартын хэрэгжилтийг хангаж ажиллах</w:t>
            </w:r>
          </w:p>
        </w:tc>
        <w:tc>
          <w:tcPr>
            <w:tcW w:w="1134" w:type="dxa"/>
            <w:shd w:val="clear" w:color="auto" w:fill="auto"/>
            <w:vAlign w:val="center"/>
          </w:tcPr>
          <w:p w:rsidR="0061300B" w:rsidRPr="0032565D" w:rsidRDefault="0061300B" w:rsidP="00FE0394">
            <w:pPr>
              <w:jc w:val="center"/>
              <w:rPr>
                <w:rFonts w:ascii="Arial" w:hAnsi="Arial" w:cs="Arial"/>
                <w:sz w:val="20"/>
                <w:szCs w:val="20"/>
                <w:lang w:val="mn-MN"/>
              </w:rPr>
            </w:pPr>
          </w:p>
        </w:tc>
        <w:tc>
          <w:tcPr>
            <w:tcW w:w="2126" w:type="dxa"/>
            <w:shd w:val="clear" w:color="auto" w:fill="auto"/>
            <w:vAlign w:val="center"/>
          </w:tcPr>
          <w:p w:rsidR="0061300B" w:rsidRPr="0032565D" w:rsidRDefault="0061300B" w:rsidP="00FE0394">
            <w:pPr>
              <w:jc w:val="center"/>
              <w:rPr>
                <w:rFonts w:ascii="Arial" w:hAnsi="Arial" w:cs="Arial"/>
                <w:sz w:val="20"/>
                <w:szCs w:val="20"/>
                <w:lang w:val="mn-MN"/>
              </w:rPr>
            </w:pPr>
          </w:p>
        </w:tc>
        <w:tc>
          <w:tcPr>
            <w:tcW w:w="1276" w:type="dxa"/>
            <w:shd w:val="clear" w:color="auto" w:fill="auto"/>
            <w:vAlign w:val="center"/>
          </w:tcPr>
          <w:p w:rsidR="0061300B" w:rsidRPr="0032565D" w:rsidRDefault="0061300B" w:rsidP="00FE0394">
            <w:pPr>
              <w:jc w:val="center"/>
              <w:rPr>
                <w:rFonts w:ascii="Arial" w:hAnsi="Arial" w:cs="Arial"/>
                <w:sz w:val="20"/>
                <w:szCs w:val="20"/>
                <w:lang w:val="mn-MN"/>
              </w:rPr>
            </w:pPr>
            <w:r>
              <w:rPr>
                <w:rFonts w:ascii="Arial" w:hAnsi="Arial" w:cs="Arial"/>
                <w:sz w:val="20"/>
                <w:szCs w:val="20"/>
                <w:lang w:val="mn-MN"/>
              </w:rPr>
              <w:t>Эрсдэлийн үнэлгээ хийгдээгүй байна.</w:t>
            </w:r>
          </w:p>
        </w:tc>
        <w:tc>
          <w:tcPr>
            <w:tcW w:w="1984" w:type="dxa"/>
            <w:shd w:val="clear" w:color="auto" w:fill="auto"/>
            <w:vAlign w:val="center"/>
          </w:tcPr>
          <w:p w:rsidR="0061300B" w:rsidRPr="0032565D" w:rsidRDefault="0061300B" w:rsidP="00FE0394">
            <w:pPr>
              <w:jc w:val="center"/>
              <w:rPr>
                <w:rFonts w:ascii="Arial" w:hAnsi="Arial" w:cs="Arial"/>
                <w:sz w:val="20"/>
                <w:szCs w:val="20"/>
                <w:lang w:val="mn-MN"/>
              </w:rPr>
            </w:pPr>
            <w:r w:rsidRPr="00BF4F6D">
              <w:rPr>
                <w:rFonts w:ascii="Arial" w:hAnsi="Arial" w:cs="Arial"/>
                <w:sz w:val="20"/>
                <w:szCs w:val="20"/>
                <w:lang w:val="mn-MN"/>
              </w:rPr>
              <w:t>Аюулгүй ажиллах, суралцах орчин нөхцөл бүрдсэн байна.</w:t>
            </w:r>
          </w:p>
        </w:tc>
        <w:tc>
          <w:tcPr>
            <w:tcW w:w="2484" w:type="dxa"/>
            <w:shd w:val="clear" w:color="auto" w:fill="auto"/>
          </w:tcPr>
          <w:p w:rsidR="0061300B" w:rsidRPr="007B3099" w:rsidRDefault="00601EB6" w:rsidP="00FE0394">
            <w:pPr>
              <w:spacing w:line="276" w:lineRule="auto"/>
              <w:jc w:val="both"/>
              <w:rPr>
                <w:rFonts w:ascii="Arial" w:hAnsi="Arial" w:cs="Arial"/>
                <w:sz w:val="18"/>
                <w:szCs w:val="18"/>
                <w:lang w:val="mn-MN"/>
              </w:rPr>
            </w:pPr>
            <w:r>
              <w:rPr>
                <w:rFonts w:ascii="Arial" w:hAnsi="Arial" w:cs="Arial"/>
                <w:sz w:val="18"/>
                <w:szCs w:val="18"/>
                <w:lang w:val="mn-MN"/>
              </w:rPr>
              <w:t>6 сард сургуулийн орчны эрсдлийн үнэлгээг хийхэд 65% тай байсан ба</w:t>
            </w:r>
            <w:r w:rsidR="00480931">
              <w:rPr>
                <w:rFonts w:ascii="Arial" w:hAnsi="Arial" w:cs="Arial"/>
                <w:sz w:val="18"/>
                <w:szCs w:val="18"/>
                <w:lang w:val="mn-MN"/>
              </w:rPr>
              <w:t xml:space="preserve"> сургуулийн бүх давхрын хойд жигүүрийн сантехникийн засвар үйлчилгээг бүрэн хийж </w:t>
            </w:r>
            <w:r>
              <w:rPr>
                <w:rFonts w:ascii="Arial" w:hAnsi="Arial" w:cs="Arial"/>
                <w:sz w:val="18"/>
                <w:szCs w:val="18"/>
                <w:lang w:val="mn-MN"/>
              </w:rPr>
              <w:t xml:space="preserve"> 9 сард дахин үнэлэхэд 5% -иар эрсдэл буурсан үнэлгээ гарсан.</w:t>
            </w:r>
          </w:p>
        </w:tc>
        <w:tc>
          <w:tcPr>
            <w:tcW w:w="1349" w:type="dxa"/>
          </w:tcPr>
          <w:p w:rsidR="0061300B" w:rsidRPr="007B3099" w:rsidRDefault="0061300B" w:rsidP="00FE0394">
            <w:pPr>
              <w:spacing w:line="276" w:lineRule="auto"/>
              <w:jc w:val="right"/>
              <w:rPr>
                <w:rFonts w:ascii="Arial" w:hAnsi="Arial" w:cs="Arial"/>
                <w:sz w:val="18"/>
                <w:szCs w:val="18"/>
                <w:lang w:val="mn-MN"/>
              </w:rPr>
            </w:pPr>
          </w:p>
        </w:tc>
      </w:tr>
      <w:tr w:rsidR="0061300B" w:rsidRPr="007B3099" w:rsidTr="00FE0394">
        <w:tc>
          <w:tcPr>
            <w:tcW w:w="1122"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3.4.5</w:t>
            </w:r>
          </w:p>
        </w:tc>
        <w:tc>
          <w:tcPr>
            <w:tcW w:w="3402" w:type="dxa"/>
            <w:gridSpan w:val="2"/>
            <w:shd w:val="clear" w:color="auto" w:fill="FFFFFF" w:themeFill="background1"/>
            <w:vAlign w:val="center"/>
          </w:tcPr>
          <w:p w:rsidR="0061300B" w:rsidRPr="0032565D" w:rsidRDefault="0061300B" w:rsidP="00FE0394">
            <w:pPr>
              <w:jc w:val="both"/>
              <w:rPr>
                <w:rFonts w:ascii="Arial" w:hAnsi="Arial" w:cs="Arial"/>
                <w:sz w:val="20"/>
                <w:szCs w:val="20"/>
                <w:lang w:val="mn-MN"/>
              </w:rPr>
            </w:pPr>
            <w:r w:rsidRPr="004352A8">
              <w:rPr>
                <w:rFonts w:ascii="Arial" w:hAnsi="Arial" w:cs="Arial"/>
                <w:sz w:val="20"/>
                <w:szCs w:val="20"/>
                <w:lang w:val="mn-MN"/>
              </w:rPr>
              <w:t xml:space="preserve">Шинээр томилогдсон багш, ажилтныг ажлын байранд дасан зохицоход дэмжин туслах, арга зүйн зөвлөгөө өгөх, танилцуулга гарын авлага бэлтгэх </w:t>
            </w:r>
          </w:p>
        </w:tc>
        <w:tc>
          <w:tcPr>
            <w:tcW w:w="1134" w:type="dxa"/>
            <w:shd w:val="clear" w:color="auto" w:fill="auto"/>
            <w:vAlign w:val="center"/>
          </w:tcPr>
          <w:p w:rsidR="0061300B" w:rsidRPr="0032565D" w:rsidRDefault="0061300B" w:rsidP="00FE0394">
            <w:pPr>
              <w:jc w:val="center"/>
              <w:rPr>
                <w:rFonts w:ascii="Arial" w:hAnsi="Arial" w:cs="Arial"/>
                <w:sz w:val="20"/>
                <w:szCs w:val="20"/>
                <w:lang w:val="mn-MN"/>
              </w:rPr>
            </w:pPr>
          </w:p>
        </w:tc>
        <w:tc>
          <w:tcPr>
            <w:tcW w:w="2126" w:type="dxa"/>
            <w:shd w:val="clear" w:color="auto" w:fill="auto"/>
            <w:vAlign w:val="center"/>
          </w:tcPr>
          <w:p w:rsidR="0061300B" w:rsidRPr="0032565D" w:rsidRDefault="0061300B" w:rsidP="00FE0394">
            <w:pPr>
              <w:jc w:val="center"/>
              <w:rPr>
                <w:rFonts w:ascii="Arial" w:hAnsi="Arial" w:cs="Arial"/>
                <w:sz w:val="20"/>
                <w:szCs w:val="20"/>
                <w:lang w:val="mn-MN"/>
              </w:rPr>
            </w:pPr>
          </w:p>
        </w:tc>
        <w:tc>
          <w:tcPr>
            <w:tcW w:w="1276" w:type="dxa"/>
            <w:shd w:val="clear" w:color="auto" w:fill="auto"/>
            <w:vAlign w:val="center"/>
          </w:tcPr>
          <w:p w:rsidR="0061300B" w:rsidRPr="0032565D" w:rsidRDefault="0061300B" w:rsidP="00FE0394">
            <w:pPr>
              <w:jc w:val="center"/>
              <w:rPr>
                <w:rFonts w:ascii="Arial" w:hAnsi="Arial" w:cs="Arial"/>
                <w:sz w:val="20"/>
                <w:szCs w:val="20"/>
                <w:lang w:val="mn-MN"/>
              </w:rPr>
            </w:pPr>
            <w:r>
              <w:rPr>
                <w:rFonts w:ascii="Arial" w:hAnsi="Arial" w:cs="Arial"/>
                <w:sz w:val="20"/>
                <w:szCs w:val="20"/>
                <w:lang w:val="mn-MN"/>
              </w:rPr>
              <w:t>Танилцуулга, гарын авлага бэлтгэх</w:t>
            </w:r>
          </w:p>
        </w:tc>
        <w:tc>
          <w:tcPr>
            <w:tcW w:w="1984" w:type="dxa"/>
            <w:shd w:val="clear" w:color="auto" w:fill="auto"/>
            <w:vAlign w:val="center"/>
          </w:tcPr>
          <w:p w:rsidR="0061300B" w:rsidRPr="0032565D" w:rsidRDefault="0061300B" w:rsidP="00FE0394">
            <w:pPr>
              <w:jc w:val="center"/>
              <w:rPr>
                <w:rFonts w:ascii="Arial" w:hAnsi="Arial" w:cs="Arial"/>
                <w:sz w:val="20"/>
                <w:szCs w:val="20"/>
                <w:lang w:val="mn-MN"/>
              </w:rPr>
            </w:pPr>
            <w:r w:rsidRPr="004352A8">
              <w:rPr>
                <w:rFonts w:ascii="Arial" w:hAnsi="Arial" w:cs="Arial"/>
                <w:sz w:val="20"/>
                <w:szCs w:val="20"/>
                <w:lang w:val="mn-MN"/>
              </w:rPr>
              <w:t>Шинээр ирсэн багш, ажилтны сэтгэл ханамж нэмэгдэж, ажиллах эрч хүч нэмэгдэнэ.</w:t>
            </w:r>
          </w:p>
        </w:tc>
        <w:tc>
          <w:tcPr>
            <w:tcW w:w="2484" w:type="dxa"/>
            <w:shd w:val="clear" w:color="auto" w:fill="auto"/>
          </w:tcPr>
          <w:p w:rsidR="0061300B" w:rsidRPr="007B3099" w:rsidRDefault="00480931" w:rsidP="00FE0394">
            <w:pPr>
              <w:spacing w:line="276" w:lineRule="auto"/>
              <w:jc w:val="both"/>
              <w:rPr>
                <w:rFonts w:ascii="Arial" w:hAnsi="Arial" w:cs="Arial"/>
                <w:sz w:val="18"/>
                <w:szCs w:val="18"/>
                <w:lang w:val="mn-MN"/>
              </w:rPr>
            </w:pPr>
            <w:r>
              <w:rPr>
                <w:rFonts w:ascii="Arial" w:hAnsi="Arial" w:cs="Arial"/>
                <w:sz w:val="18"/>
                <w:szCs w:val="18"/>
                <w:lang w:val="mn-MN"/>
              </w:rPr>
              <w:t xml:space="preserve">Энэ хичээлийн жилд шинээр бага ангид 3 багш, дунд ахлах ангид 2 багш нийт 5 багш сонгон шалгаруулан ажилд авч тэргүүлэх зэрэгтэй багш болон сургалтын менежер дагуулан сургах үйл ажиллагааг зохион </w:t>
            </w:r>
            <w:r>
              <w:rPr>
                <w:rFonts w:ascii="Arial" w:hAnsi="Arial" w:cs="Arial"/>
                <w:sz w:val="18"/>
                <w:szCs w:val="18"/>
                <w:lang w:val="mn-MN"/>
              </w:rPr>
              <w:lastRenderedPageBreak/>
              <w:t>байгуулан ажилласан.</w:t>
            </w:r>
          </w:p>
        </w:tc>
        <w:tc>
          <w:tcPr>
            <w:tcW w:w="1349" w:type="dxa"/>
          </w:tcPr>
          <w:p w:rsidR="0061300B" w:rsidRPr="007B3099" w:rsidRDefault="0061300B" w:rsidP="00FE0394">
            <w:pPr>
              <w:spacing w:line="276" w:lineRule="auto"/>
              <w:jc w:val="right"/>
              <w:rPr>
                <w:rFonts w:ascii="Arial" w:hAnsi="Arial" w:cs="Arial"/>
                <w:sz w:val="18"/>
                <w:szCs w:val="18"/>
                <w:lang w:val="mn-MN"/>
              </w:rPr>
            </w:pPr>
          </w:p>
        </w:tc>
      </w:tr>
      <w:tr w:rsidR="0061300B" w:rsidRPr="007B3099" w:rsidTr="00FE0394">
        <w:tc>
          <w:tcPr>
            <w:tcW w:w="1122"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lastRenderedPageBreak/>
              <w:t>3.4.6</w:t>
            </w:r>
          </w:p>
        </w:tc>
        <w:tc>
          <w:tcPr>
            <w:tcW w:w="3402" w:type="dxa"/>
            <w:gridSpan w:val="2"/>
            <w:shd w:val="clear" w:color="auto" w:fill="FFFFFF" w:themeFill="background1"/>
            <w:vAlign w:val="center"/>
          </w:tcPr>
          <w:p w:rsidR="0061300B" w:rsidRPr="0032565D" w:rsidRDefault="0061300B" w:rsidP="00FE0394">
            <w:pPr>
              <w:jc w:val="both"/>
              <w:rPr>
                <w:rFonts w:ascii="Arial" w:hAnsi="Arial" w:cs="Arial"/>
                <w:sz w:val="20"/>
                <w:szCs w:val="20"/>
                <w:lang w:val="mn-MN"/>
              </w:rPr>
            </w:pPr>
            <w:r w:rsidRPr="0032565D">
              <w:rPr>
                <w:rFonts w:ascii="Arial" w:hAnsi="Arial" w:cs="Arial"/>
                <w:sz w:val="20"/>
                <w:szCs w:val="20"/>
                <w:lang w:val="mn-MN"/>
              </w:rPr>
              <w:t>Сургалтын хэрэглэгдэхүүний хүртээмжийг нэмэгдүүлэх, чанарыг сайжруулах</w:t>
            </w:r>
          </w:p>
        </w:tc>
        <w:tc>
          <w:tcPr>
            <w:tcW w:w="1134" w:type="dxa"/>
            <w:shd w:val="clear" w:color="auto" w:fill="auto"/>
            <w:vAlign w:val="center"/>
          </w:tcPr>
          <w:p w:rsidR="0061300B" w:rsidRPr="0032565D" w:rsidRDefault="0061300B" w:rsidP="00FE0394">
            <w:pPr>
              <w:jc w:val="center"/>
              <w:rPr>
                <w:rFonts w:ascii="Arial" w:hAnsi="Arial" w:cs="Arial"/>
                <w:sz w:val="20"/>
                <w:szCs w:val="20"/>
                <w:lang w:val="mn-MN"/>
              </w:rPr>
            </w:pPr>
          </w:p>
        </w:tc>
        <w:tc>
          <w:tcPr>
            <w:tcW w:w="2126"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Хүүхдийн насны онцлогт тохирсон сургалтын хэрэглэгдэхүүний тоо чанар хүртээмжээр</w:t>
            </w:r>
          </w:p>
        </w:tc>
        <w:tc>
          <w:tcPr>
            <w:tcW w:w="1276"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Шаардлага хангасан хэрэгл</w:t>
            </w:r>
            <w:r>
              <w:rPr>
                <w:rFonts w:ascii="Arial" w:hAnsi="Arial" w:cs="Arial"/>
                <w:sz w:val="20"/>
                <w:szCs w:val="20"/>
                <w:lang w:val="mn-MN"/>
              </w:rPr>
              <w:t>эгдэхүүн анги</w:t>
            </w:r>
            <w:r w:rsidRPr="0032565D">
              <w:rPr>
                <w:rFonts w:ascii="Arial" w:hAnsi="Arial" w:cs="Arial"/>
                <w:sz w:val="20"/>
                <w:szCs w:val="20"/>
                <w:lang w:val="mn-MN"/>
              </w:rPr>
              <w:t xml:space="preserve"> бүрт 50% байна.</w:t>
            </w:r>
          </w:p>
        </w:tc>
        <w:tc>
          <w:tcPr>
            <w:tcW w:w="1984"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Сургалтын хэрэглэгдэхүүний хүртээмжийг 80%-д хүргэнэ.</w:t>
            </w:r>
          </w:p>
        </w:tc>
        <w:tc>
          <w:tcPr>
            <w:tcW w:w="2484" w:type="dxa"/>
            <w:shd w:val="clear" w:color="auto" w:fill="auto"/>
          </w:tcPr>
          <w:p w:rsidR="0061300B" w:rsidRPr="007B3099" w:rsidRDefault="00480931" w:rsidP="00FE0394">
            <w:pPr>
              <w:spacing w:line="276" w:lineRule="auto"/>
              <w:jc w:val="both"/>
              <w:rPr>
                <w:rFonts w:ascii="Arial" w:hAnsi="Arial" w:cs="Arial"/>
                <w:sz w:val="18"/>
                <w:szCs w:val="18"/>
                <w:lang w:val="mn-MN"/>
              </w:rPr>
            </w:pPr>
            <w:r>
              <w:rPr>
                <w:rFonts w:ascii="Arial" w:hAnsi="Arial" w:cs="Arial"/>
                <w:sz w:val="18"/>
                <w:szCs w:val="18"/>
                <w:lang w:val="mn-MN"/>
              </w:rPr>
              <w:t>Багш нарын хичээлийн хэрэглэгдэхүүн болон хичээл практикийн зардлаар орж ирсэн төсвийг зориулалтын дагуу зарцуулан багш нарыг хичээлийн хэрэглэгдэхүүнээр ханган ажилласан.</w:t>
            </w:r>
          </w:p>
        </w:tc>
        <w:tc>
          <w:tcPr>
            <w:tcW w:w="1349" w:type="dxa"/>
          </w:tcPr>
          <w:p w:rsidR="0061300B" w:rsidRPr="007B3099" w:rsidRDefault="0061300B" w:rsidP="00FE0394">
            <w:pPr>
              <w:spacing w:line="276" w:lineRule="auto"/>
              <w:jc w:val="right"/>
              <w:rPr>
                <w:rFonts w:ascii="Arial" w:hAnsi="Arial" w:cs="Arial"/>
                <w:sz w:val="18"/>
                <w:szCs w:val="18"/>
                <w:lang w:val="mn-MN"/>
              </w:rPr>
            </w:pPr>
          </w:p>
        </w:tc>
      </w:tr>
      <w:tr w:rsidR="0061300B" w:rsidRPr="007B3099" w:rsidTr="00FE0394">
        <w:tc>
          <w:tcPr>
            <w:tcW w:w="1122"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3.4.7</w:t>
            </w:r>
          </w:p>
        </w:tc>
        <w:tc>
          <w:tcPr>
            <w:tcW w:w="3402" w:type="dxa"/>
            <w:gridSpan w:val="2"/>
            <w:shd w:val="clear" w:color="auto" w:fill="FFFFFF" w:themeFill="background1"/>
            <w:vAlign w:val="center"/>
          </w:tcPr>
          <w:p w:rsidR="0061300B" w:rsidRPr="0032565D" w:rsidRDefault="0061300B" w:rsidP="00FE0394">
            <w:pPr>
              <w:jc w:val="both"/>
              <w:rPr>
                <w:rFonts w:ascii="Arial" w:hAnsi="Arial" w:cs="Arial"/>
                <w:sz w:val="20"/>
                <w:szCs w:val="20"/>
                <w:lang w:val="mn-MN"/>
              </w:rPr>
            </w:pPr>
            <w:r w:rsidRPr="0032565D">
              <w:rPr>
                <w:rFonts w:ascii="Arial" w:hAnsi="Arial" w:cs="Arial"/>
                <w:sz w:val="20"/>
                <w:szCs w:val="20"/>
                <w:lang w:val="mn-MN"/>
              </w:rPr>
              <w:t>Байгальд ээлтэй орчинг бүрдүүлэх, ногоон байгууламж нэмэгдүүлэх, хог ангилан ялгах чадварт суралцуулах бүтээлч ажил зохион байгуулна.</w:t>
            </w:r>
          </w:p>
        </w:tc>
        <w:tc>
          <w:tcPr>
            <w:tcW w:w="1134" w:type="dxa"/>
            <w:shd w:val="clear" w:color="auto" w:fill="auto"/>
            <w:vAlign w:val="center"/>
          </w:tcPr>
          <w:p w:rsidR="0061300B" w:rsidRPr="0032565D" w:rsidRDefault="0061300B" w:rsidP="00FE0394">
            <w:pPr>
              <w:jc w:val="center"/>
              <w:rPr>
                <w:rFonts w:ascii="Arial" w:hAnsi="Arial" w:cs="Arial"/>
                <w:sz w:val="20"/>
                <w:szCs w:val="20"/>
                <w:lang w:val="mn-MN"/>
              </w:rPr>
            </w:pPr>
          </w:p>
        </w:tc>
        <w:tc>
          <w:tcPr>
            <w:tcW w:w="2126"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Хүүхэд багш ажилчдын хэрэглээ дадал сайжирснаар</w:t>
            </w:r>
          </w:p>
        </w:tc>
        <w:tc>
          <w:tcPr>
            <w:tcW w:w="1276" w:type="dxa"/>
            <w:shd w:val="clear" w:color="auto" w:fill="auto"/>
            <w:vAlign w:val="center"/>
          </w:tcPr>
          <w:p w:rsidR="0061300B" w:rsidRPr="0032565D" w:rsidRDefault="0061300B" w:rsidP="00FE0394">
            <w:pPr>
              <w:jc w:val="center"/>
              <w:rPr>
                <w:rFonts w:ascii="Arial" w:hAnsi="Arial" w:cs="Arial"/>
                <w:sz w:val="20"/>
                <w:szCs w:val="20"/>
                <w:lang w:val="mn-MN"/>
              </w:rPr>
            </w:pPr>
            <w:r>
              <w:rPr>
                <w:rFonts w:ascii="Arial" w:hAnsi="Arial" w:cs="Arial"/>
                <w:sz w:val="20"/>
                <w:szCs w:val="20"/>
                <w:lang w:val="mn-MN"/>
              </w:rPr>
              <w:t xml:space="preserve">Анги кабинетийн 70% нь цэцэгтэй байна. Жигүүр бүрт </w:t>
            </w:r>
            <w:r w:rsidRPr="0032565D">
              <w:rPr>
                <w:rFonts w:ascii="Arial" w:hAnsi="Arial" w:cs="Arial"/>
                <w:sz w:val="20"/>
                <w:szCs w:val="20"/>
                <w:lang w:val="mn-MN"/>
              </w:rPr>
              <w:t>3 төрлийн  хог ангилан ялгах савтай.</w:t>
            </w:r>
          </w:p>
        </w:tc>
        <w:tc>
          <w:tcPr>
            <w:tcW w:w="1984" w:type="dxa"/>
            <w:shd w:val="clear" w:color="auto" w:fill="auto"/>
            <w:vAlign w:val="center"/>
          </w:tcPr>
          <w:p w:rsidR="0061300B" w:rsidRPr="0032565D" w:rsidRDefault="0061300B" w:rsidP="00FE0394">
            <w:pPr>
              <w:jc w:val="center"/>
              <w:rPr>
                <w:rFonts w:ascii="Arial" w:hAnsi="Arial" w:cs="Arial"/>
                <w:sz w:val="20"/>
                <w:szCs w:val="20"/>
                <w:lang w:val="mn-MN"/>
              </w:rPr>
            </w:pPr>
            <w:r>
              <w:rPr>
                <w:rFonts w:ascii="Arial" w:hAnsi="Arial" w:cs="Arial"/>
                <w:sz w:val="20"/>
                <w:szCs w:val="20"/>
                <w:lang w:val="mn-MN"/>
              </w:rPr>
              <w:t>Жигүүр бүрийн цонхон дээр цэцэг байрлуулж, анги болгоныг цэцэгжүүлнэ.</w:t>
            </w:r>
          </w:p>
        </w:tc>
        <w:tc>
          <w:tcPr>
            <w:tcW w:w="2484" w:type="dxa"/>
            <w:shd w:val="clear" w:color="auto" w:fill="auto"/>
          </w:tcPr>
          <w:p w:rsidR="0061300B" w:rsidRDefault="005F64AB" w:rsidP="00FE0394">
            <w:pPr>
              <w:spacing w:line="276" w:lineRule="auto"/>
              <w:jc w:val="both"/>
              <w:rPr>
                <w:rFonts w:ascii="Arial" w:hAnsi="Arial" w:cs="Arial"/>
                <w:sz w:val="18"/>
                <w:szCs w:val="18"/>
                <w:lang w:val="mn-MN"/>
              </w:rPr>
            </w:pPr>
            <w:r>
              <w:rPr>
                <w:rFonts w:ascii="Arial" w:hAnsi="Arial" w:cs="Arial"/>
                <w:sz w:val="18"/>
                <w:szCs w:val="18"/>
                <w:lang w:val="mn-MN"/>
              </w:rPr>
              <w:t xml:space="preserve">Бүх давхрын жигүүр бүрт хог ангилан ялгах сав байрлуулан анги бүр хогоо нэг цагт ангилан ялгаж хогийн савандаа төвлөрүүлэн үйлчлэгч нар хогийг гаргадаг. </w:t>
            </w:r>
            <w:r w:rsidR="007E7A67">
              <w:rPr>
                <w:rFonts w:ascii="Arial" w:hAnsi="Arial" w:cs="Arial"/>
                <w:sz w:val="18"/>
                <w:szCs w:val="18"/>
                <w:lang w:val="mn-MN"/>
              </w:rPr>
              <w:t xml:space="preserve">Жигүүр бүрийн цонхон дээр багш нар цэцэг байрлуулсан. </w:t>
            </w:r>
            <w:r>
              <w:rPr>
                <w:rFonts w:ascii="Arial" w:hAnsi="Arial" w:cs="Arial"/>
                <w:sz w:val="18"/>
                <w:szCs w:val="18"/>
                <w:lang w:val="mn-MN"/>
              </w:rPr>
              <w:t xml:space="preserve">  </w:t>
            </w:r>
          </w:p>
          <w:p w:rsidR="007E7A67" w:rsidRPr="007B3099" w:rsidRDefault="007E7A67" w:rsidP="00FE0394">
            <w:pPr>
              <w:spacing w:line="276" w:lineRule="auto"/>
              <w:jc w:val="both"/>
              <w:rPr>
                <w:rFonts w:ascii="Arial" w:hAnsi="Arial" w:cs="Arial"/>
                <w:sz w:val="18"/>
                <w:szCs w:val="18"/>
                <w:lang w:val="mn-MN"/>
              </w:rPr>
            </w:pPr>
          </w:p>
        </w:tc>
        <w:tc>
          <w:tcPr>
            <w:tcW w:w="1349" w:type="dxa"/>
          </w:tcPr>
          <w:p w:rsidR="0061300B" w:rsidRPr="007B3099" w:rsidRDefault="0061300B" w:rsidP="00FE0394">
            <w:pPr>
              <w:spacing w:line="276" w:lineRule="auto"/>
              <w:jc w:val="right"/>
              <w:rPr>
                <w:rFonts w:ascii="Arial" w:hAnsi="Arial" w:cs="Arial"/>
                <w:sz w:val="18"/>
                <w:szCs w:val="18"/>
                <w:lang w:val="mn-MN"/>
              </w:rPr>
            </w:pPr>
          </w:p>
        </w:tc>
      </w:tr>
      <w:tr w:rsidR="0061300B" w:rsidRPr="00E81AB3" w:rsidTr="00FE0394">
        <w:tc>
          <w:tcPr>
            <w:tcW w:w="14877" w:type="dxa"/>
            <w:gridSpan w:val="9"/>
            <w:shd w:val="clear" w:color="auto" w:fill="auto"/>
            <w:vAlign w:val="center"/>
          </w:tcPr>
          <w:p w:rsidR="0061300B" w:rsidRPr="00E81AB3" w:rsidRDefault="0061300B" w:rsidP="00FE0394">
            <w:pPr>
              <w:spacing w:line="276" w:lineRule="auto"/>
              <w:jc w:val="center"/>
              <w:rPr>
                <w:rFonts w:ascii="Arial" w:hAnsi="Arial" w:cs="Arial"/>
                <w:sz w:val="18"/>
                <w:szCs w:val="18"/>
                <w:lang w:val="mn-MN"/>
              </w:rPr>
            </w:pPr>
            <w:r w:rsidRPr="0032565D">
              <w:rPr>
                <w:rFonts w:ascii="Arial" w:hAnsi="Arial" w:cs="Arial"/>
                <w:b/>
                <w:i/>
                <w:sz w:val="20"/>
                <w:szCs w:val="20"/>
                <w:lang w:val="mn-MN"/>
              </w:rPr>
              <w:t>ДӨРӨВ. ТӨРИЙН ҮЙЛЧИЛГЭЭНИЙ ЧАНАР ХҮРТЭЭМЖИЙГ САЙЖРУУЛАХ ЗОРИЛТЫН ХҮРЭЭНД</w:t>
            </w:r>
          </w:p>
        </w:tc>
      </w:tr>
      <w:tr w:rsidR="0061300B" w:rsidRPr="00E81AB3" w:rsidTr="00FE0394">
        <w:tc>
          <w:tcPr>
            <w:tcW w:w="14877" w:type="dxa"/>
            <w:gridSpan w:val="9"/>
            <w:shd w:val="clear" w:color="auto" w:fill="auto"/>
            <w:vAlign w:val="center"/>
          </w:tcPr>
          <w:p w:rsidR="0061300B" w:rsidRPr="0032565D" w:rsidRDefault="0061300B" w:rsidP="00FE0394">
            <w:pPr>
              <w:spacing w:line="276" w:lineRule="auto"/>
              <w:jc w:val="center"/>
              <w:rPr>
                <w:rFonts w:ascii="Arial" w:hAnsi="Arial" w:cs="Arial"/>
                <w:b/>
                <w:i/>
                <w:sz w:val="20"/>
                <w:szCs w:val="20"/>
                <w:lang w:val="mn-MN"/>
              </w:rPr>
            </w:pPr>
            <w:r w:rsidRPr="0032565D">
              <w:rPr>
                <w:rFonts w:ascii="Arial" w:hAnsi="Arial" w:cs="Arial"/>
                <w:b/>
                <w:sz w:val="20"/>
                <w:szCs w:val="20"/>
                <w:lang w:val="mn-MN"/>
              </w:rPr>
              <w:t>4.1. Хамран сургах тойргийн хүүхдийг үндсэн сургалтанд хамруулах</w:t>
            </w:r>
          </w:p>
        </w:tc>
      </w:tr>
      <w:tr w:rsidR="0061300B" w:rsidRPr="007B3099" w:rsidTr="00FE0394">
        <w:tc>
          <w:tcPr>
            <w:tcW w:w="1122" w:type="dxa"/>
            <w:shd w:val="clear" w:color="auto" w:fill="auto"/>
            <w:vAlign w:val="center"/>
          </w:tcPr>
          <w:p w:rsidR="0061300B" w:rsidRPr="0032565D" w:rsidRDefault="0061300B" w:rsidP="00FE0394">
            <w:pPr>
              <w:rPr>
                <w:rFonts w:ascii="Arial" w:hAnsi="Arial" w:cs="Arial"/>
                <w:sz w:val="20"/>
                <w:szCs w:val="20"/>
                <w:lang w:val="mn-MN"/>
              </w:rPr>
            </w:pPr>
            <w:r w:rsidRPr="0032565D">
              <w:rPr>
                <w:rFonts w:ascii="Arial" w:hAnsi="Arial" w:cs="Arial"/>
                <w:sz w:val="20"/>
                <w:szCs w:val="20"/>
                <w:lang w:val="mn-MN"/>
              </w:rPr>
              <w:t>4.1.1</w:t>
            </w:r>
          </w:p>
        </w:tc>
        <w:tc>
          <w:tcPr>
            <w:tcW w:w="3402" w:type="dxa"/>
            <w:gridSpan w:val="2"/>
            <w:shd w:val="clear" w:color="auto" w:fill="FFFFFF" w:themeFill="background1"/>
          </w:tcPr>
          <w:p w:rsidR="0061300B" w:rsidRPr="0032565D" w:rsidRDefault="0061300B" w:rsidP="00FE0394">
            <w:pPr>
              <w:jc w:val="both"/>
              <w:rPr>
                <w:rFonts w:ascii="Arial" w:hAnsi="Arial" w:cs="Arial"/>
                <w:sz w:val="20"/>
                <w:szCs w:val="20"/>
                <w:lang w:val="mn-MN"/>
              </w:rPr>
            </w:pPr>
          </w:p>
          <w:p w:rsidR="0061300B" w:rsidRPr="0032565D" w:rsidRDefault="0061300B" w:rsidP="00FE0394">
            <w:pPr>
              <w:jc w:val="both"/>
              <w:rPr>
                <w:rFonts w:ascii="Arial" w:hAnsi="Arial" w:cs="Arial"/>
                <w:sz w:val="20"/>
                <w:szCs w:val="20"/>
                <w:lang w:val="mn-MN"/>
              </w:rPr>
            </w:pPr>
            <w:r w:rsidRPr="0032565D">
              <w:rPr>
                <w:rFonts w:ascii="Arial" w:hAnsi="Arial" w:cs="Arial"/>
                <w:sz w:val="20"/>
                <w:szCs w:val="20"/>
                <w:lang w:val="mn-MN"/>
              </w:rPr>
              <w:t>Хамран сургах тойргийн харьяаллын хүүхдүүдийг хамрагдалтыг нэмэгдүүлэх.</w:t>
            </w:r>
          </w:p>
        </w:tc>
        <w:tc>
          <w:tcPr>
            <w:tcW w:w="1134" w:type="dxa"/>
            <w:shd w:val="clear" w:color="auto" w:fill="auto"/>
          </w:tcPr>
          <w:p w:rsidR="0061300B" w:rsidRPr="0032565D" w:rsidRDefault="0061300B" w:rsidP="00FE0394">
            <w:pPr>
              <w:jc w:val="center"/>
              <w:rPr>
                <w:rFonts w:ascii="Arial" w:hAnsi="Arial" w:cs="Arial"/>
                <w:sz w:val="20"/>
                <w:szCs w:val="20"/>
                <w:lang w:val="mn-MN"/>
              </w:rPr>
            </w:pPr>
          </w:p>
        </w:tc>
        <w:tc>
          <w:tcPr>
            <w:tcW w:w="2126" w:type="dxa"/>
            <w:shd w:val="clear" w:color="auto" w:fill="auto"/>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Багийн тойргийн хүүхдүүдийн хамран сургалтын хувиар</w:t>
            </w:r>
          </w:p>
        </w:tc>
        <w:tc>
          <w:tcPr>
            <w:tcW w:w="1276"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Үндсэн</w:t>
            </w:r>
            <w:r>
              <w:rPr>
                <w:rFonts w:ascii="Arial" w:hAnsi="Arial" w:cs="Arial"/>
                <w:sz w:val="20"/>
                <w:szCs w:val="20"/>
                <w:lang w:val="mn-MN"/>
              </w:rPr>
              <w:t xml:space="preserve"> сургалтанд-1453</w:t>
            </w:r>
            <w:r w:rsidRPr="0032565D">
              <w:rPr>
                <w:rFonts w:ascii="Arial" w:hAnsi="Arial" w:cs="Arial"/>
                <w:sz w:val="20"/>
                <w:szCs w:val="20"/>
                <w:lang w:val="mn-MN"/>
              </w:rPr>
              <w:t xml:space="preserve"> хүүхэд хамрагдаж байна.</w:t>
            </w:r>
          </w:p>
        </w:tc>
        <w:tc>
          <w:tcPr>
            <w:tcW w:w="1984" w:type="dxa"/>
            <w:shd w:val="clear" w:color="auto" w:fill="auto"/>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Хамран сургалтын цэвэр жинг нэмэгдүүлж 100%-д хүргэнэ.</w:t>
            </w:r>
          </w:p>
        </w:tc>
        <w:tc>
          <w:tcPr>
            <w:tcW w:w="2484" w:type="dxa"/>
            <w:shd w:val="clear" w:color="auto" w:fill="auto"/>
          </w:tcPr>
          <w:p w:rsidR="0061300B" w:rsidRPr="007B3099" w:rsidRDefault="007E7A67" w:rsidP="00FE0394">
            <w:pPr>
              <w:spacing w:line="276" w:lineRule="auto"/>
              <w:jc w:val="both"/>
              <w:rPr>
                <w:rFonts w:ascii="Arial" w:hAnsi="Arial" w:cs="Arial"/>
                <w:sz w:val="18"/>
                <w:szCs w:val="18"/>
                <w:lang w:val="mn-MN"/>
              </w:rPr>
            </w:pPr>
            <w:r>
              <w:rPr>
                <w:rFonts w:ascii="Arial" w:hAnsi="Arial" w:cs="Arial"/>
                <w:sz w:val="18"/>
                <w:szCs w:val="18"/>
                <w:lang w:val="mn-MN"/>
              </w:rPr>
              <w:t>Хамран сургах тойргийн сурагчид 100% хамрагдсан.</w:t>
            </w:r>
          </w:p>
        </w:tc>
        <w:tc>
          <w:tcPr>
            <w:tcW w:w="1349" w:type="dxa"/>
          </w:tcPr>
          <w:p w:rsidR="0061300B" w:rsidRPr="007B3099" w:rsidRDefault="0061300B" w:rsidP="00FE0394">
            <w:pPr>
              <w:spacing w:line="276" w:lineRule="auto"/>
              <w:jc w:val="right"/>
              <w:rPr>
                <w:rFonts w:ascii="Arial" w:hAnsi="Arial" w:cs="Arial"/>
                <w:sz w:val="18"/>
                <w:szCs w:val="18"/>
                <w:lang w:val="mn-MN"/>
              </w:rPr>
            </w:pPr>
          </w:p>
        </w:tc>
      </w:tr>
      <w:tr w:rsidR="0061300B" w:rsidRPr="007B3099" w:rsidTr="00FE0394">
        <w:tc>
          <w:tcPr>
            <w:tcW w:w="1122" w:type="dxa"/>
            <w:shd w:val="clear" w:color="auto" w:fill="auto"/>
          </w:tcPr>
          <w:p w:rsidR="0061300B" w:rsidRPr="0032565D" w:rsidRDefault="0061300B" w:rsidP="00FE0394">
            <w:pPr>
              <w:rPr>
                <w:rFonts w:ascii="Arial" w:hAnsi="Arial" w:cs="Arial"/>
                <w:sz w:val="20"/>
                <w:szCs w:val="20"/>
              </w:rPr>
            </w:pPr>
          </w:p>
          <w:p w:rsidR="0061300B" w:rsidRPr="0032565D" w:rsidRDefault="0061300B" w:rsidP="00FE0394">
            <w:pPr>
              <w:rPr>
                <w:rFonts w:ascii="Arial" w:hAnsi="Arial" w:cs="Arial"/>
                <w:sz w:val="20"/>
                <w:szCs w:val="20"/>
              </w:rPr>
            </w:pPr>
            <w:r w:rsidRPr="0032565D">
              <w:rPr>
                <w:rFonts w:ascii="Arial" w:hAnsi="Arial" w:cs="Arial"/>
                <w:sz w:val="20"/>
                <w:szCs w:val="20"/>
              </w:rPr>
              <w:t>4.1.2</w:t>
            </w:r>
          </w:p>
        </w:tc>
        <w:tc>
          <w:tcPr>
            <w:tcW w:w="3402" w:type="dxa"/>
            <w:gridSpan w:val="2"/>
            <w:shd w:val="clear" w:color="auto" w:fill="FFFFFF" w:themeFill="background1"/>
          </w:tcPr>
          <w:p w:rsidR="0061300B" w:rsidRPr="0032565D" w:rsidRDefault="0061300B" w:rsidP="00FE0394">
            <w:pPr>
              <w:jc w:val="both"/>
              <w:rPr>
                <w:rFonts w:ascii="Arial" w:hAnsi="Arial" w:cs="Arial"/>
                <w:sz w:val="20"/>
                <w:szCs w:val="20"/>
                <w:lang w:val="mn-MN"/>
              </w:rPr>
            </w:pPr>
            <w:r w:rsidRPr="0032565D">
              <w:rPr>
                <w:rFonts w:ascii="Arial" w:hAnsi="Arial" w:cs="Arial"/>
                <w:sz w:val="20"/>
                <w:szCs w:val="20"/>
                <w:lang w:val="mn-MN"/>
              </w:rPr>
              <w:t>АЗДҮАХ 3.2.5</w:t>
            </w:r>
          </w:p>
          <w:p w:rsidR="0061300B" w:rsidRPr="0032565D" w:rsidRDefault="0061300B" w:rsidP="00FE0394">
            <w:pPr>
              <w:jc w:val="both"/>
              <w:rPr>
                <w:rFonts w:ascii="Arial" w:hAnsi="Arial" w:cs="Arial"/>
                <w:sz w:val="20"/>
                <w:szCs w:val="20"/>
                <w:lang w:val="ru-RU"/>
              </w:rPr>
            </w:pPr>
            <w:r w:rsidRPr="0032565D">
              <w:rPr>
                <w:rFonts w:ascii="Arial" w:hAnsi="Arial" w:cs="Arial"/>
                <w:sz w:val="20"/>
                <w:szCs w:val="20"/>
                <w:lang w:val="ru-RU"/>
              </w:rPr>
              <w:t xml:space="preserve"> </w:t>
            </w:r>
            <w:r>
              <w:rPr>
                <w:rFonts w:ascii="Arial" w:hAnsi="Arial" w:cs="Arial"/>
                <w:sz w:val="20"/>
                <w:szCs w:val="20"/>
                <w:lang w:val="ru-RU"/>
              </w:rPr>
              <w:t xml:space="preserve">Хамран сургах тойргийн </w:t>
            </w:r>
            <w:r>
              <w:rPr>
                <w:rFonts w:ascii="Arial" w:hAnsi="Arial" w:cs="Arial"/>
                <w:sz w:val="20"/>
                <w:szCs w:val="20"/>
                <w:lang w:val="mn-MN"/>
              </w:rPr>
              <w:t>6</w:t>
            </w:r>
            <w:r w:rsidRPr="0032565D">
              <w:rPr>
                <w:rFonts w:ascii="Arial" w:hAnsi="Arial" w:cs="Arial"/>
                <w:sz w:val="20"/>
                <w:szCs w:val="20"/>
                <w:lang w:val="ru-RU"/>
              </w:rPr>
              <w:t xml:space="preserve"> настай хүүхдийг 100% </w:t>
            </w:r>
            <w:r w:rsidRPr="0032565D">
              <w:rPr>
                <w:rFonts w:ascii="Arial" w:hAnsi="Arial" w:cs="Arial"/>
                <w:sz w:val="20"/>
                <w:szCs w:val="20"/>
                <w:lang w:val="mn-MN"/>
              </w:rPr>
              <w:t>заавал хамруулж, малчдын болон ялгаатай хэрэ</w:t>
            </w:r>
            <w:r w:rsidRPr="0032565D">
              <w:rPr>
                <w:rFonts w:ascii="Arial" w:hAnsi="Arial" w:cs="Arial"/>
                <w:sz w:val="20"/>
                <w:szCs w:val="20"/>
              </w:rPr>
              <w:t>гц</w:t>
            </w:r>
            <w:r w:rsidRPr="0032565D">
              <w:rPr>
                <w:rFonts w:ascii="Arial" w:hAnsi="Arial" w:cs="Arial"/>
                <w:sz w:val="20"/>
                <w:szCs w:val="20"/>
                <w:lang w:val="mn-MN"/>
              </w:rPr>
              <w:t>ээтэй хүүхдүүдийг тэгш хамруулан хөгжлийг дэмжих</w:t>
            </w:r>
          </w:p>
        </w:tc>
        <w:tc>
          <w:tcPr>
            <w:tcW w:w="1134" w:type="dxa"/>
            <w:shd w:val="clear" w:color="auto" w:fill="auto"/>
          </w:tcPr>
          <w:p w:rsidR="0061300B" w:rsidRPr="0032565D" w:rsidRDefault="0061300B" w:rsidP="00FE0394">
            <w:pPr>
              <w:jc w:val="center"/>
              <w:rPr>
                <w:rFonts w:ascii="Arial" w:hAnsi="Arial" w:cs="Arial"/>
                <w:sz w:val="20"/>
                <w:szCs w:val="20"/>
                <w:lang w:val="ru-RU"/>
              </w:rPr>
            </w:pPr>
          </w:p>
        </w:tc>
        <w:tc>
          <w:tcPr>
            <w:tcW w:w="2126" w:type="dxa"/>
            <w:shd w:val="clear" w:color="auto" w:fill="auto"/>
            <w:vAlign w:val="center"/>
          </w:tcPr>
          <w:p w:rsidR="0061300B" w:rsidRPr="0032565D" w:rsidRDefault="0061300B" w:rsidP="00FE0394">
            <w:pPr>
              <w:jc w:val="center"/>
              <w:rPr>
                <w:rFonts w:ascii="Arial" w:hAnsi="Arial" w:cs="Arial"/>
                <w:sz w:val="20"/>
                <w:szCs w:val="20"/>
              </w:rPr>
            </w:pPr>
            <w:r w:rsidRPr="0032565D">
              <w:rPr>
                <w:rFonts w:ascii="Arial" w:hAnsi="Arial" w:cs="Arial"/>
                <w:sz w:val="20"/>
                <w:szCs w:val="20"/>
                <w:lang w:val="mn-MN"/>
              </w:rPr>
              <w:t>100</w:t>
            </w:r>
            <w:r w:rsidRPr="0032565D">
              <w:rPr>
                <w:rFonts w:ascii="Arial" w:hAnsi="Arial" w:cs="Arial"/>
                <w:sz w:val="20"/>
                <w:szCs w:val="20"/>
              </w:rPr>
              <w:t>% цэцэрлэгт хамруулсан байна.</w:t>
            </w:r>
          </w:p>
          <w:p w:rsidR="0061300B" w:rsidRPr="0032565D" w:rsidRDefault="0061300B" w:rsidP="00FE0394">
            <w:pPr>
              <w:jc w:val="center"/>
              <w:rPr>
                <w:rFonts w:ascii="Arial" w:hAnsi="Arial" w:cs="Arial"/>
                <w:sz w:val="20"/>
                <w:szCs w:val="20"/>
              </w:rPr>
            </w:pPr>
            <w:r w:rsidRPr="0032565D">
              <w:rPr>
                <w:rFonts w:ascii="Arial" w:hAnsi="Arial" w:cs="Arial"/>
                <w:sz w:val="20"/>
                <w:szCs w:val="20"/>
                <w:lang w:val="mn-MN"/>
              </w:rPr>
              <w:t>Ялгаатай хэрэ</w:t>
            </w:r>
            <w:r w:rsidRPr="0032565D">
              <w:rPr>
                <w:rFonts w:ascii="Arial" w:hAnsi="Arial" w:cs="Arial"/>
                <w:sz w:val="20"/>
                <w:szCs w:val="20"/>
              </w:rPr>
              <w:t>гц</w:t>
            </w:r>
            <w:r w:rsidRPr="0032565D">
              <w:rPr>
                <w:rFonts w:ascii="Arial" w:hAnsi="Arial" w:cs="Arial"/>
                <w:sz w:val="20"/>
                <w:szCs w:val="20"/>
                <w:lang w:val="mn-MN"/>
              </w:rPr>
              <w:t xml:space="preserve">ээтэй хүүхдийн боловсролын </w:t>
            </w:r>
            <w:r w:rsidRPr="0032565D">
              <w:rPr>
                <w:rFonts w:ascii="Arial" w:hAnsi="Arial" w:cs="Arial"/>
                <w:sz w:val="20"/>
                <w:szCs w:val="20"/>
                <w:lang w:val="mn-MN"/>
              </w:rPr>
              <w:lastRenderedPageBreak/>
              <w:t>үйлчилгээнд хамрагдсан хувь</w:t>
            </w:r>
          </w:p>
        </w:tc>
        <w:tc>
          <w:tcPr>
            <w:tcW w:w="1276" w:type="dxa"/>
            <w:shd w:val="clear" w:color="auto" w:fill="auto"/>
            <w:vAlign w:val="center"/>
          </w:tcPr>
          <w:p w:rsidR="0061300B" w:rsidRPr="0032565D" w:rsidRDefault="0061300B" w:rsidP="00FE0394">
            <w:pPr>
              <w:jc w:val="center"/>
              <w:rPr>
                <w:rFonts w:ascii="Arial" w:hAnsi="Arial" w:cs="Arial"/>
                <w:sz w:val="20"/>
                <w:szCs w:val="20"/>
              </w:rPr>
            </w:pPr>
            <w:r>
              <w:rPr>
                <w:rFonts w:ascii="Arial" w:hAnsi="Arial" w:cs="Arial"/>
                <w:sz w:val="20"/>
                <w:szCs w:val="20"/>
              </w:rPr>
              <w:lastRenderedPageBreak/>
              <w:t xml:space="preserve">2016 оны </w:t>
            </w:r>
            <w:r>
              <w:rPr>
                <w:rFonts w:ascii="Arial" w:hAnsi="Arial" w:cs="Arial"/>
                <w:sz w:val="20"/>
                <w:szCs w:val="20"/>
                <w:lang w:val="mn-MN"/>
              </w:rPr>
              <w:t>6</w:t>
            </w:r>
            <w:r w:rsidRPr="0032565D">
              <w:rPr>
                <w:rFonts w:ascii="Arial" w:hAnsi="Arial" w:cs="Arial"/>
                <w:sz w:val="20"/>
                <w:szCs w:val="20"/>
              </w:rPr>
              <w:t xml:space="preserve"> настай хүүхдийг </w:t>
            </w:r>
            <w:r w:rsidRPr="0032565D">
              <w:rPr>
                <w:rFonts w:ascii="Arial" w:hAnsi="Arial" w:cs="Arial"/>
                <w:sz w:val="20"/>
                <w:szCs w:val="20"/>
                <w:lang w:val="mn-MN"/>
              </w:rPr>
              <w:t>100</w:t>
            </w:r>
            <w:r w:rsidRPr="0032565D">
              <w:rPr>
                <w:rFonts w:ascii="Arial" w:hAnsi="Arial" w:cs="Arial"/>
                <w:sz w:val="20"/>
                <w:szCs w:val="20"/>
              </w:rPr>
              <w:t>% хамруулсан.</w:t>
            </w:r>
          </w:p>
        </w:tc>
        <w:tc>
          <w:tcPr>
            <w:tcW w:w="1984" w:type="dxa"/>
            <w:shd w:val="clear" w:color="auto" w:fill="auto"/>
            <w:vAlign w:val="center"/>
          </w:tcPr>
          <w:p w:rsidR="0061300B" w:rsidRPr="0032565D" w:rsidRDefault="0061300B" w:rsidP="00FE0394">
            <w:pPr>
              <w:jc w:val="center"/>
              <w:rPr>
                <w:rFonts w:ascii="Arial" w:hAnsi="Arial" w:cs="Arial"/>
                <w:sz w:val="20"/>
                <w:szCs w:val="20"/>
              </w:rPr>
            </w:pPr>
            <w:r w:rsidRPr="0032565D">
              <w:rPr>
                <w:rFonts w:ascii="Arial" w:hAnsi="Arial" w:cs="Arial"/>
                <w:sz w:val="20"/>
                <w:szCs w:val="20"/>
              </w:rPr>
              <w:t>Сургалтанд</w:t>
            </w:r>
            <w:r w:rsidRPr="0032565D">
              <w:rPr>
                <w:rFonts w:ascii="Arial" w:hAnsi="Arial" w:cs="Arial"/>
                <w:sz w:val="20"/>
                <w:szCs w:val="20"/>
                <w:lang w:val="mn-MN"/>
              </w:rPr>
              <w:t xml:space="preserve"> 100%</w:t>
            </w:r>
            <w:r w:rsidRPr="0032565D">
              <w:rPr>
                <w:rFonts w:ascii="Arial" w:hAnsi="Arial" w:cs="Arial"/>
                <w:sz w:val="20"/>
                <w:szCs w:val="20"/>
              </w:rPr>
              <w:t xml:space="preserve"> хамруулна.</w:t>
            </w:r>
          </w:p>
        </w:tc>
        <w:tc>
          <w:tcPr>
            <w:tcW w:w="2484" w:type="dxa"/>
            <w:shd w:val="clear" w:color="auto" w:fill="auto"/>
          </w:tcPr>
          <w:p w:rsidR="0061300B" w:rsidRDefault="007E7A67" w:rsidP="00FE0394">
            <w:pPr>
              <w:spacing w:line="276" w:lineRule="auto"/>
              <w:jc w:val="both"/>
              <w:rPr>
                <w:rFonts w:ascii="Arial" w:hAnsi="Arial" w:cs="Arial"/>
                <w:sz w:val="18"/>
                <w:szCs w:val="18"/>
                <w:lang w:val="mn-MN"/>
              </w:rPr>
            </w:pPr>
            <w:r>
              <w:rPr>
                <w:rFonts w:ascii="Arial" w:hAnsi="Arial" w:cs="Arial"/>
                <w:sz w:val="18"/>
                <w:szCs w:val="18"/>
                <w:lang w:val="mn-MN"/>
              </w:rPr>
              <w:t xml:space="preserve">6 настай сурагчдын хамрагдалт 96%. </w:t>
            </w:r>
            <w:r w:rsidR="000D1A76">
              <w:rPr>
                <w:rFonts w:ascii="Arial" w:hAnsi="Arial" w:cs="Arial"/>
                <w:sz w:val="18"/>
                <w:szCs w:val="18"/>
                <w:lang w:val="mn-MN"/>
              </w:rPr>
              <w:t>Бага ангид х</w:t>
            </w:r>
            <w:r>
              <w:rPr>
                <w:rFonts w:ascii="Arial" w:hAnsi="Arial" w:cs="Arial"/>
                <w:sz w:val="18"/>
                <w:szCs w:val="18"/>
                <w:lang w:val="mn-MN"/>
              </w:rPr>
              <w:t xml:space="preserve">өгжлийн бэрхшээлтэй </w:t>
            </w:r>
            <w:r w:rsidR="000D1A76">
              <w:rPr>
                <w:rFonts w:ascii="Arial" w:hAnsi="Arial" w:cs="Arial"/>
                <w:sz w:val="18"/>
                <w:szCs w:val="18"/>
                <w:lang w:val="mn-MN"/>
              </w:rPr>
              <w:t xml:space="preserve">нийт 9 сурагч ганцаарчилсан сургалтын  хөтөлбөрөөр суралцаж </w:t>
            </w:r>
            <w:r w:rsidR="000D1A76">
              <w:rPr>
                <w:rFonts w:ascii="Arial" w:hAnsi="Arial" w:cs="Arial"/>
                <w:sz w:val="18"/>
                <w:szCs w:val="18"/>
                <w:lang w:val="mn-MN"/>
              </w:rPr>
              <w:lastRenderedPageBreak/>
              <w:t xml:space="preserve">байна. </w:t>
            </w:r>
          </w:p>
          <w:p w:rsidR="000D1A76" w:rsidRPr="007B3099" w:rsidRDefault="000D1A76" w:rsidP="00FE0394">
            <w:pPr>
              <w:spacing w:line="276" w:lineRule="auto"/>
              <w:jc w:val="both"/>
              <w:rPr>
                <w:rFonts w:ascii="Arial" w:hAnsi="Arial" w:cs="Arial"/>
                <w:sz w:val="18"/>
                <w:szCs w:val="18"/>
                <w:lang w:val="mn-MN"/>
              </w:rPr>
            </w:pPr>
            <w:r>
              <w:rPr>
                <w:rFonts w:ascii="Arial" w:hAnsi="Arial" w:cs="Arial"/>
                <w:sz w:val="18"/>
                <w:szCs w:val="18"/>
                <w:lang w:val="mn-MN"/>
              </w:rPr>
              <w:t>2-р ангид 2сурагч, 3-р ангид 3сурагч, 4-р ангид 2сурагч, 5-р ангид  2 сурагч суралцаж байна.</w:t>
            </w:r>
          </w:p>
        </w:tc>
        <w:tc>
          <w:tcPr>
            <w:tcW w:w="1349" w:type="dxa"/>
          </w:tcPr>
          <w:p w:rsidR="0061300B" w:rsidRPr="007B3099" w:rsidRDefault="0061300B" w:rsidP="00FE0394">
            <w:pPr>
              <w:spacing w:line="276" w:lineRule="auto"/>
              <w:jc w:val="right"/>
              <w:rPr>
                <w:rFonts w:ascii="Arial" w:hAnsi="Arial" w:cs="Arial"/>
                <w:sz w:val="18"/>
                <w:szCs w:val="18"/>
                <w:lang w:val="mn-MN"/>
              </w:rPr>
            </w:pPr>
          </w:p>
        </w:tc>
      </w:tr>
      <w:tr w:rsidR="0061300B" w:rsidRPr="007B3099" w:rsidTr="00FE0394">
        <w:trPr>
          <w:trHeight w:val="1107"/>
        </w:trPr>
        <w:tc>
          <w:tcPr>
            <w:tcW w:w="1122"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lastRenderedPageBreak/>
              <w:t>4.1.3</w:t>
            </w:r>
          </w:p>
        </w:tc>
        <w:tc>
          <w:tcPr>
            <w:tcW w:w="3402" w:type="dxa"/>
            <w:gridSpan w:val="2"/>
            <w:shd w:val="clear" w:color="auto" w:fill="FFFFFF" w:themeFill="background1"/>
            <w:vAlign w:val="center"/>
          </w:tcPr>
          <w:p w:rsidR="0061300B" w:rsidRPr="0032565D" w:rsidRDefault="0061300B" w:rsidP="00FE0394">
            <w:pPr>
              <w:jc w:val="both"/>
              <w:rPr>
                <w:rFonts w:ascii="Arial" w:hAnsi="Arial" w:cs="Arial"/>
                <w:sz w:val="20"/>
                <w:szCs w:val="20"/>
                <w:lang w:val="mn-MN"/>
              </w:rPr>
            </w:pPr>
            <w:r w:rsidRPr="0032565D">
              <w:rPr>
                <w:rFonts w:ascii="Arial" w:hAnsi="Arial" w:cs="Arial"/>
                <w:sz w:val="20"/>
                <w:szCs w:val="20"/>
                <w:lang w:val="mn-MN"/>
              </w:rPr>
              <w:t>Хөгжлийн бэрхшээлтэй хүүхдийг тэгш хамруулан сургах, судалгааг бодитой гаргах /БШУ-ны сайдын А/184 дүгээр тушаал/</w:t>
            </w:r>
          </w:p>
        </w:tc>
        <w:tc>
          <w:tcPr>
            <w:tcW w:w="1134" w:type="dxa"/>
            <w:shd w:val="clear" w:color="auto" w:fill="auto"/>
            <w:vAlign w:val="center"/>
          </w:tcPr>
          <w:p w:rsidR="0061300B" w:rsidRPr="0032565D" w:rsidRDefault="0061300B" w:rsidP="00FE0394">
            <w:pPr>
              <w:jc w:val="center"/>
              <w:rPr>
                <w:rFonts w:ascii="Arial" w:hAnsi="Arial" w:cs="Arial"/>
                <w:sz w:val="20"/>
                <w:szCs w:val="20"/>
                <w:lang w:val="mn-MN"/>
              </w:rPr>
            </w:pPr>
          </w:p>
        </w:tc>
        <w:tc>
          <w:tcPr>
            <w:tcW w:w="2126"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Хөгжлий</w:t>
            </w:r>
            <w:r>
              <w:rPr>
                <w:rFonts w:ascii="Arial" w:hAnsi="Arial" w:cs="Arial"/>
                <w:sz w:val="20"/>
                <w:szCs w:val="20"/>
                <w:lang w:val="mn-MN"/>
              </w:rPr>
              <w:t>н бэрхшээлтэй хүүхдийг сургуульд</w:t>
            </w:r>
            <w:r w:rsidRPr="0032565D">
              <w:rPr>
                <w:rFonts w:ascii="Arial" w:hAnsi="Arial" w:cs="Arial"/>
                <w:sz w:val="20"/>
                <w:szCs w:val="20"/>
                <w:lang w:val="mn-MN"/>
              </w:rPr>
              <w:t xml:space="preserve"> хамрагдалтаар</w:t>
            </w:r>
          </w:p>
        </w:tc>
        <w:tc>
          <w:tcPr>
            <w:tcW w:w="1276" w:type="dxa"/>
            <w:shd w:val="clear" w:color="auto" w:fill="auto"/>
            <w:vAlign w:val="center"/>
          </w:tcPr>
          <w:p w:rsidR="0061300B" w:rsidRPr="0032565D" w:rsidRDefault="0061300B" w:rsidP="00FE0394">
            <w:pPr>
              <w:jc w:val="center"/>
              <w:rPr>
                <w:rFonts w:ascii="Arial" w:hAnsi="Arial" w:cs="Arial"/>
                <w:sz w:val="20"/>
                <w:szCs w:val="20"/>
                <w:lang w:val="mn-MN"/>
              </w:rPr>
            </w:pPr>
            <w:r>
              <w:rPr>
                <w:rFonts w:ascii="Arial" w:hAnsi="Arial" w:cs="Arial"/>
                <w:sz w:val="20"/>
                <w:szCs w:val="20"/>
                <w:lang w:val="mn-MN"/>
              </w:rPr>
              <w:t xml:space="preserve">Хөгжлийн бэрхшээлтэй 7 хүүхдийг ганцаарчилсан хөтөлбөрөөр сургаж байна. </w:t>
            </w:r>
          </w:p>
        </w:tc>
        <w:tc>
          <w:tcPr>
            <w:tcW w:w="1984" w:type="dxa"/>
            <w:shd w:val="clear" w:color="auto" w:fill="auto"/>
            <w:vAlign w:val="center"/>
          </w:tcPr>
          <w:p w:rsidR="0061300B" w:rsidRPr="0032565D" w:rsidRDefault="0061300B" w:rsidP="00FE0394">
            <w:pPr>
              <w:jc w:val="center"/>
              <w:rPr>
                <w:rFonts w:ascii="Arial" w:hAnsi="Arial" w:cs="Arial"/>
                <w:sz w:val="20"/>
                <w:szCs w:val="20"/>
                <w:lang w:val="mn-MN"/>
              </w:rPr>
            </w:pPr>
            <w:r>
              <w:rPr>
                <w:rFonts w:ascii="Arial" w:hAnsi="Arial" w:cs="Arial"/>
                <w:sz w:val="20"/>
                <w:szCs w:val="20"/>
                <w:lang w:val="mn-MN"/>
              </w:rPr>
              <w:t xml:space="preserve">ХБ-тэй </w:t>
            </w:r>
            <w:r w:rsidRPr="0032565D">
              <w:rPr>
                <w:rFonts w:ascii="Arial" w:hAnsi="Arial" w:cs="Arial"/>
                <w:sz w:val="20"/>
                <w:szCs w:val="20"/>
                <w:lang w:val="mn-MN"/>
              </w:rPr>
              <w:t xml:space="preserve">хүүхдийг </w:t>
            </w:r>
            <w:r>
              <w:rPr>
                <w:rFonts w:ascii="Arial" w:hAnsi="Arial" w:cs="Arial"/>
                <w:sz w:val="20"/>
                <w:szCs w:val="20"/>
                <w:lang w:val="mn-MN"/>
              </w:rPr>
              <w:t xml:space="preserve">100% </w:t>
            </w:r>
            <w:r w:rsidRPr="0032565D">
              <w:rPr>
                <w:rFonts w:ascii="Arial" w:hAnsi="Arial" w:cs="Arial"/>
                <w:sz w:val="20"/>
                <w:szCs w:val="20"/>
                <w:lang w:val="mn-MN"/>
              </w:rPr>
              <w:t>хамруулна.</w:t>
            </w:r>
          </w:p>
        </w:tc>
        <w:tc>
          <w:tcPr>
            <w:tcW w:w="2484" w:type="dxa"/>
            <w:shd w:val="clear" w:color="auto" w:fill="auto"/>
          </w:tcPr>
          <w:p w:rsidR="0061300B" w:rsidRPr="007B3099" w:rsidRDefault="000D1A76" w:rsidP="00FE0394">
            <w:pPr>
              <w:spacing w:line="276" w:lineRule="auto"/>
              <w:jc w:val="both"/>
              <w:rPr>
                <w:rFonts w:ascii="Arial" w:hAnsi="Arial" w:cs="Arial"/>
                <w:sz w:val="18"/>
                <w:szCs w:val="18"/>
                <w:lang w:val="mn-MN"/>
              </w:rPr>
            </w:pPr>
            <w:r>
              <w:rPr>
                <w:rFonts w:ascii="Arial" w:hAnsi="Arial" w:cs="Arial"/>
                <w:sz w:val="18"/>
                <w:szCs w:val="18"/>
                <w:lang w:val="mn-MN"/>
              </w:rPr>
              <w:t>Хөгжлийн бэрхшээлтэй 9 сурагчийн судалгааг н</w:t>
            </w:r>
            <w:r w:rsidR="00117DE5">
              <w:rPr>
                <w:rFonts w:ascii="Arial" w:hAnsi="Arial" w:cs="Arial"/>
                <w:sz w:val="18"/>
                <w:szCs w:val="18"/>
                <w:lang w:val="mn-MN"/>
              </w:rPr>
              <w:t>ийгмийн ажилтан, дэмжлэгийн багийн гишүүд эц</w:t>
            </w:r>
            <w:r>
              <w:rPr>
                <w:rFonts w:ascii="Arial" w:hAnsi="Arial" w:cs="Arial"/>
                <w:sz w:val="18"/>
                <w:szCs w:val="18"/>
                <w:lang w:val="mn-MN"/>
              </w:rPr>
              <w:t>эг эхтэй хамтран үнэн бодитой гаргасан.</w:t>
            </w:r>
          </w:p>
        </w:tc>
        <w:tc>
          <w:tcPr>
            <w:tcW w:w="1349" w:type="dxa"/>
          </w:tcPr>
          <w:p w:rsidR="0061300B" w:rsidRPr="007B3099" w:rsidRDefault="0061300B" w:rsidP="00FE0394">
            <w:pPr>
              <w:spacing w:line="276" w:lineRule="auto"/>
              <w:jc w:val="right"/>
              <w:rPr>
                <w:rFonts w:ascii="Arial" w:hAnsi="Arial" w:cs="Arial"/>
                <w:sz w:val="18"/>
                <w:szCs w:val="18"/>
                <w:lang w:val="mn-MN"/>
              </w:rPr>
            </w:pPr>
          </w:p>
        </w:tc>
      </w:tr>
      <w:tr w:rsidR="0061300B" w:rsidRPr="007B3099" w:rsidTr="00FE0394">
        <w:tc>
          <w:tcPr>
            <w:tcW w:w="14877" w:type="dxa"/>
            <w:gridSpan w:val="9"/>
            <w:shd w:val="clear" w:color="auto" w:fill="auto"/>
            <w:vAlign w:val="center"/>
          </w:tcPr>
          <w:p w:rsidR="0061300B" w:rsidRPr="0032565D" w:rsidRDefault="0061300B" w:rsidP="00FE0394">
            <w:pPr>
              <w:jc w:val="center"/>
              <w:rPr>
                <w:rFonts w:ascii="Arial" w:hAnsi="Arial" w:cs="Arial"/>
                <w:b/>
                <w:i/>
                <w:sz w:val="20"/>
                <w:szCs w:val="20"/>
                <w:lang w:val="mn-MN"/>
              </w:rPr>
            </w:pPr>
            <w:r w:rsidRPr="0032565D">
              <w:rPr>
                <w:rFonts w:ascii="Arial" w:hAnsi="Arial" w:cs="Arial"/>
                <w:b/>
                <w:i/>
                <w:sz w:val="20"/>
                <w:szCs w:val="20"/>
                <w:lang w:val="mn-MN"/>
              </w:rPr>
              <w:t>4.2.</w:t>
            </w:r>
            <w:r w:rsidRPr="0032565D">
              <w:rPr>
                <w:rFonts w:ascii="Arial" w:hAnsi="Arial" w:cs="Arial"/>
                <w:i/>
                <w:sz w:val="20"/>
                <w:szCs w:val="20"/>
                <w:lang w:val="mn-MN"/>
              </w:rPr>
              <w:t xml:space="preserve"> </w:t>
            </w:r>
            <w:r>
              <w:rPr>
                <w:rFonts w:ascii="Arial" w:hAnsi="Arial" w:cs="Arial"/>
                <w:b/>
                <w:i/>
                <w:sz w:val="20"/>
                <w:szCs w:val="20"/>
                <w:lang w:val="mn-MN"/>
              </w:rPr>
              <w:t>Сургуул</w:t>
            </w:r>
            <w:r w:rsidRPr="0032565D">
              <w:rPr>
                <w:rFonts w:ascii="Arial" w:hAnsi="Arial" w:cs="Arial"/>
                <w:b/>
                <w:i/>
                <w:sz w:val="20"/>
                <w:szCs w:val="20"/>
                <w:lang w:val="mn-MN"/>
              </w:rPr>
              <w:t>ийн ү</w:t>
            </w:r>
            <w:r>
              <w:rPr>
                <w:rFonts w:ascii="Arial" w:hAnsi="Arial" w:cs="Arial"/>
                <w:b/>
                <w:i/>
                <w:sz w:val="20"/>
                <w:szCs w:val="20"/>
                <w:lang w:val="mn-MN"/>
              </w:rPr>
              <w:t xml:space="preserve">зэл баримтлал, сургуулийн бага болон суурь, бүрэн дунд </w:t>
            </w:r>
            <w:r w:rsidRPr="0032565D">
              <w:rPr>
                <w:rFonts w:ascii="Arial" w:hAnsi="Arial" w:cs="Arial"/>
                <w:b/>
                <w:i/>
                <w:sz w:val="20"/>
                <w:szCs w:val="20"/>
                <w:lang w:val="mn-MN"/>
              </w:rPr>
              <w:t>боловсролын сургалтын талаар баримтлах</w:t>
            </w:r>
          </w:p>
          <w:p w:rsidR="0061300B" w:rsidRPr="00107AA5" w:rsidRDefault="0061300B" w:rsidP="00FE0394">
            <w:pPr>
              <w:spacing w:line="276" w:lineRule="auto"/>
              <w:jc w:val="center"/>
              <w:rPr>
                <w:rFonts w:ascii="Arial" w:hAnsi="Arial" w:cs="Arial"/>
                <w:sz w:val="18"/>
                <w:szCs w:val="18"/>
                <w:lang w:val="mn-MN"/>
              </w:rPr>
            </w:pPr>
            <w:r w:rsidRPr="0032565D">
              <w:rPr>
                <w:rFonts w:ascii="Arial" w:hAnsi="Arial" w:cs="Arial"/>
                <w:b/>
                <w:i/>
                <w:sz w:val="20"/>
                <w:szCs w:val="20"/>
                <w:lang w:val="mn-MN"/>
              </w:rPr>
              <w:t>бодлогыг хэрэгжүүлж ажиллах</w:t>
            </w:r>
          </w:p>
        </w:tc>
      </w:tr>
      <w:tr w:rsidR="0061300B" w:rsidRPr="007B3099" w:rsidTr="00FE0394">
        <w:tc>
          <w:tcPr>
            <w:tcW w:w="1122"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4.2.1</w:t>
            </w:r>
          </w:p>
        </w:tc>
        <w:tc>
          <w:tcPr>
            <w:tcW w:w="3402" w:type="dxa"/>
            <w:gridSpan w:val="2"/>
            <w:shd w:val="clear" w:color="auto" w:fill="FFFFFF" w:themeFill="background1"/>
            <w:vAlign w:val="center"/>
          </w:tcPr>
          <w:p w:rsidR="0061300B" w:rsidRPr="00820FDC" w:rsidRDefault="0061300B" w:rsidP="00FE0394">
            <w:pPr>
              <w:jc w:val="both"/>
              <w:rPr>
                <w:rFonts w:ascii="Arial" w:hAnsi="Arial" w:cs="Arial"/>
                <w:sz w:val="20"/>
                <w:szCs w:val="20"/>
                <w:lang w:val="mn-MN"/>
              </w:rPr>
            </w:pPr>
            <w:r w:rsidRPr="00820FDC">
              <w:rPr>
                <w:rFonts w:ascii="Arial" w:hAnsi="Arial" w:cs="Arial"/>
                <w:sz w:val="20"/>
                <w:lang w:val="mn-MN"/>
              </w:rPr>
              <w:t>Секц, дугуйлан, клубүүдийг  хичээллүүлж хамрагдах сурагчдын тоог нэмэгдүүлэн ажиллах</w:t>
            </w:r>
          </w:p>
        </w:tc>
        <w:tc>
          <w:tcPr>
            <w:tcW w:w="1134" w:type="dxa"/>
            <w:shd w:val="clear" w:color="auto" w:fill="auto"/>
            <w:vAlign w:val="center"/>
          </w:tcPr>
          <w:p w:rsidR="0061300B" w:rsidRPr="0032565D" w:rsidRDefault="0061300B" w:rsidP="00FE0394">
            <w:pPr>
              <w:jc w:val="center"/>
              <w:rPr>
                <w:rFonts w:ascii="Arial" w:hAnsi="Arial" w:cs="Arial"/>
                <w:bCs/>
                <w:sz w:val="20"/>
                <w:szCs w:val="20"/>
                <w:lang w:val="mn-MN"/>
              </w:rPr>
            </w:pPr>
          </w:p>
        </w:tc>
        <w:tc>
          <w:tcPr>
            <w:tcW w:w="2126"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Хүүхдийн эзэмшсэн чадвараар</w:t>
            </w:r>
          </w:p>
        </w:tc>
        <w:tc>
          <w:tcPr>
            <w:tcW w:w="1276"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100%</w:t>
            </w:r>
          </w:p>
        </w:tc>
        <w:tc>
          <w:tcPr>
            <w:tcW w:w="1984"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100% хүүхэд</w:t>
            </w:r>
          </w:p>
        </w:tc>
        <w:tc>
          <w:tcPr>
            <w:tcW w:w="2484" w:type="dxa"/>
            <w:shd w:val="clear" w:color="auto" w:fill="auto"/>
          </w:tcPr>
          <w:p w:rsidR="00783E18" w:rsidRPr="007B3099" w:rsidRDefault="000D1A76" w:rsidP="00FE0394">
            <w:pPr>
              <w:jc w:val="both"/>
              <w:rPr>
                <w:rFonts w:ascii="Arial" w:hAnsi="Arial" w:cs="Arial"/>
                <w:sz w:val="18"/>
                <w:szCs w:val="18"/>
                <w:lang w:val="mn-MN"/>
              </w:rPr>
            </w:pPr>
            <w:r>
              <w:rPr>
                <w:rFonts w:ascii="Arial" w:hAnsi="Arial" w:cs="Arial"/>
                <w:sz w:val="18"/>
                <w:szCs w:val="18"/>
                <w:lang w:val="mn-MN"/>
              </w:rPr>
              <w:t xml:space="preserve">Бүжиг, хөгжим, үндэсний бөх, жудо, гар бөмбөг, сагсан бөмбөг зэрэг секц дугуйлан хичээллэн нийт давхардсан тоогоор 300 гаруй сурагч хамрагдан суралцсан. </w:t>
            </w:r>
            <w:r w:rsidRPr="00783E18">
              <w:rPr>
                <w:rFonts w:ascii="Arial" w:hAnsi="Arial" w:cs="Arial"/>
                <w:bCs/>
                <w:sz w:val="18"/>
                <w:szCs w:val="18"/>
                <w:lang w:val="mn-MN" w:bidi="mn-Mong-CN"/>
              </w:rPr>
              <w:t>2023 – 2024 оны хичээлийн жилд хүүхдийн өөрөө удирдах 16 клуб элсэлтээ авч төлөвлөгөө үйл ажиллагаагаа явуулж байна</w:t>
            </w:r>
          </w:p>
          <w:p w:rsidR="0061300B" w:rsidRPr="007B3099" w:rsidRDefault="0061300B" w:rsidP="00FE0394">
            <w:pPr>
              <w:spacing w:line="276" w:lineRule="auto"/>
              <w:jc w:val="both"/>
              <w:rPr>
                <w:rFonts w:ascii="Arial" w:hAnsi="Arial" w:cs="Arial"/>
                <w:sz w:val="18"/>
                <w:szCs w:val="18"/>
                <w:lang w:val="mn-MN"/>
              </w:rPr>
            </w:pPr>
          </w:p>
        </w:tc>
        <w:tc>
          <w:tcPr>
            <w:tcW w:w="1349" w:type="dxa"/>
          </w:tcPr>
          <w:p w:rsidR="0061300B" w:rsidRPr="007B3099" w:rsidRDefault="0061300B" w:rsidP="00FE0394">
            <w:pPr>
              <w:spacing w:line="276" w:lineRule="auto"/>
              <w:jc w:val="right"/>
              <w:rPr>
                <w:rFonts w:ascii="Arial" w:hAnsi="Arial" w:cs="Arial"/>
                <w:sz w:val="18"/>
                <w:szCs w:val="18"/>
                <w:lang w:val="mn-MN"/>
              </w:rPr>
            </w:pPr>
          </w:p>
        </w:tc>
      </w:tr>
      <w:tr w:rsidR="0061300B" w:rsidRPr="007B3099" w:rsidTr="00FE0394">
        <w:tc>
          <w:tcPr>
            <w:tcW w:w="1122"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4.2.2</w:t>
            </w:r>
          </w:p>
        </w:tc>
        <w:tc>
          <w:tcPr>
            <w:tcW w:w="3402" w:type="dxa"/>
            <w:gridSpan w:val="2"/>
            <w:shd w:val="clear" w:color="auto" w:fill="FFFFFF" w:themeFill="background1"/>
            <w:vAlign w:val="center"/>
          </w:tcPr>
          <w:p w:rsidR="0061300B" w:rsidRPr="00820FDC" w:rsidRDefault="0061300B" w:rsidP="00FE0394">
            <w:pPr>
              <w:jc w:val="both"/>
              <w:rPr>
                <w:rFonts w:ascii="Arial" w:hAnsi="Arial" w:cs="Arial"/>
                <w:sz w:val="20"/>
                <w:szCs w:val="20"/>
                <w:lang w:val="mn-MN"/>
              </w:rPr>
            </w:pPr>
            <w:r w:rsidRPr="00820FDC">
              <w:rPr>
                <w:rFonts w:ascii="Arial" w:hAnsi="Arial" w:cs="Arial"/>
                <w:sz w:val="20"/>
                <w:lang w:val="mn-MN"/>
              </w:rPr>
              <w:t>Нэг сургууль 10 клуб аяныг өргөжүүлэн багш бүр клуб дугуйлан хичээллүүлэх.</w:t>
            </w:r>
          </w:p>
        </w:tc>
        <w:tc>
          <w:tcPr>
            <w:tcW w:w="1134" w:type="dxa"/>
            <w:shd w:val="clear" w:color="auto" w:fill="auto"/>
            <w:vAlign w:val="center"/>
          </w:tcPr>
          <w:p w:rsidR="0061300B" w:rsidRPr="0032565D" w:rsidRDefault="0061300B" w:rsidP="00FE0394">
            <w:pPr>
              <w:jc w:val="center"/>
              <w:rPr>
                <w:rFonts w:ascii="Arial" w:hAnsi="Arial" w:cs="Arial"/>
                <w:bCs/>
                <w:sz w:val="20"/>
                <w:szCs w:val="20"/>
                <w:lang w:val="mn-MN"/>
              </w:rPr>
            </w:pPr>
          </w:p>
        </w:tc>
        <w:tc>
          <w:tcPr>
            <w:tcW w:w="2126" w:type="dxa"/>
            <w:shd w:val="clear" w:color="auto" w:fill="auto"/>
            <w:vAlign w:val="center"/>
          </w:tcPr>
          <w:p w:rsidR="0061300B" w:rsidRPr="0032565D" w:rsidRDefault="0061300B" w:rsidP="00FE0394">
            <w:pPr>
              <w:jc w:val="center"/>
              <w:rPr>
                <w:rFonts w:ascii="Arial" w:hAnsi="Arial" w:cs="Arial"/>
                <w:sz w:val="20"/>
                <w:szCs w:val="20"/>
                <w:lang w:val="mn-MN"/>
              </w:rPr>
            </w:pPr>
            <w:r>
              <w:rPr>
                <w:rFonts w:ascii="Arial" w:hAnsi="Arial" w:cs="Arial"/>
                <w:sz w:val="20"/>
                <w:szCs w:val="20"/>
                <w:lang w:val="mn-MN"/>
              </w:rPr>
              <w:t>Клубд</w:t>
            </w:r>
            <w:r w:rsidRPr="0032565D">
              <w:rPr>
                <w:rFonts w:ascii="Arial" w:hAnsi="Arial" w:cs="Arial"/>
                <w:sz w:val="20"/>
                <w:szCs w:val="20"/>
                <w:lang w:val="mn-MN"/>
              </w:rPr>
              <w:t xml:space="preserve"> хамрагддаг хүүхдийн тоо өссөн хувиар</w:t>
            </w:r>
          </w:p>
        </w:tc>
        <w:tc>
          <w:tcPr>
            <w:tcW w:w="1276"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2022 оны түвшин</w:t>
            </w:r>
          </w:p>
        </w:tc>
        <w:tc>
          <w:tcPr>
            <w:tcW w:w="1984"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 xml:space="preserve">Өмнөх оны түвшингээс өссөн байна. </w:t>
            </w:r>
          </w:p>
        </w:tc>
        <w:tc>
          <w:tcPr>
            <w:tcW w:w="2484" w:type="dxa"/>
            <w:shd w:val="clear" w:color="auto" w:fill="auto"/>
          </w:tcPr>
          <w:p w:rsidR="00783E18" w:rsidRPr="00783E18" w:rsidRDefault="00783E18" w:rsidP="00FE0394">
            <w:pPr>
              <w:jc w:val="both"/>
              <w:rPr>
                <w:rFonts w:ascii="Arial" w:hAnsi="Arial" w:cs="Arial"/>
                <w:bCs/>
                <w:sz w:val="18"/>
                <w:szCs w:val="18"/>
                <w:lang w:val="mn-MN" w:bidi="mn-Mong-CN"/>
              </w:rPr>
            </w:pPr>
            <w:r w:rsidRPr="00783E18">
              <w:rPr>
                <w:rFonts w:ascii="Arial" w:hAnsi="Arial" w:cs="Arial"/>
                <w:bCs/>
                <w:sz w:val="18"/>
                <w:szCs w:val="18"/>
                <w:lang w:val="mn-MN" w:bidi="mn-Mong-CN"/>
              </w:rPr>
              <w:t>2023 – 2024 оны хичээлийн жилд хүүхдийн өөрөө удирдах 16 клуб элсэлтээ авч төлөвлөгөө үйл ажиллагаагаа явуулж байна. Үүнд:</w:t>
            </w:r>
          </w:p>
          <w:p w:rsidR="00783E18" w:rsidRPr="00783E18" w:rsidRDefault="00783E18" w:rsidP="00FE0394">
            <w:pPr>
              <w:jc w:val="both"/>
              <w:rPr>
                <w:rFonts w:ascii="Arial" w:hAnsi="Arial" w:cs="Arial"/>
                <w:bCs/>
                <w:sz w:val="18"/>
                <w:szCs w:val="18"/>
                <w:lang w:val="mn-MN" w:bidi="mn-Mong-CN"/>
              </w:rPr>
            </w:pPr>
            <w:r w:rsidRPr="00783E18">
              <w:rPr>
                <w:rFonts w:ascii="Arial" w:hAnsi="Arial" w:cs="Arial"/>
                <w:bCs/>
                <w:sz w:val="18"/>
                <w:szCs w:val="18"/>
                <w:lang w:val="mn-MN" w:bidi="mn-Mong-CN"/>
              </w:rPr>
              <w:t xml:space="preserve">СӨУЗ –өөс 2 удаа “Хүүхдийн чуулган” зохион байгуулж тулгамдаж буй </w:t>
            </w:r>
            <w:r w:rsidRPr="00783E18">
              <w:rPr>
                <w:rFonts w:ascii="Arial" w:hAnsi="Arial" w:cs="Arial"/>
                <w:bCs/>
                <w:sz w:val="18"/>
                <w:szCs w:val="18"/>
                <w:lang w:val="mn-MN" w:bidi="mn-Mong-CN"/>
              </w:rPr>
              <w:lastRenderedPageBreak/>
              <w:t>асуудлаа хэлэлцэж гарсан саналуудыг сургуулийн удирдлага, сумын засаг даргад хүргүүлсэн.</w:t>
            </w:r>
          </w:p>
          <w:p w:rsidR="00783E18" w:rsidRPr="00783E18" w:rsidRDefault="00783E18" w:rsidP="00FE0394">
            <w:pPr>
              <w:jc w:val="both"/>
              <w:rPr>
                <w:rFonts w:ascii="Arial" w:hAnsi="Arial" w:cs="Arial"/>
                <w:bCs/>
                <w:sz w:val="18"/>
                <w:szCs w:val="18"/>
                <w:lang w:val="mn-MN" w:bidi="mn-Mong-CN"/>
              </w:rPr>
            </w:pPr>
            <w:r w:rsidRPr="00783E18">
              <w:rPr>
                <w:rFonts w:ascii="Arial" w:hAnsi="Arial" w:cs="Arial"/>
                <w:bCs/>
                <w:sz w:val="18"/>
                <w:szCs w:val="18"/>
                <w:lang w:val="mn-MN" w:bidi="mn-Mong-CN"/>
              </w:rPr>
              <w:t>Охидын зөвлөлөөс “Охидоо хайрлая, хүндэлье, ойлгоё” хэлэлцүүлэг, “Бидний манлайлал сайн сайхан байдал” видео уралдаан, “</w:t>
            </w:r>
            <w:r w:rsidRPr="00783E18">
              <w:rPr>
                <w:rFonts w:ascii="Arial" w:hAnsi="Arial" w:cs="Arial"/>
                <w:bCs/>
                <w:sz w:val="18"/>
                <w:szCs w:val="18"/>
                <w:lang w:bidi="mn-Mong-CN"/>
              </w:rPr>
              <w:t>Pink day</w:t>
            </w:r>
            <w:r w:rsidRPr="00783E18">
              <w:rPr>
                <w:rFonts w:ascii="Arial" w:hAnsi="Arial" w:cs="Arial"/>
                <w:bCs/>
                <w:sz w:val="18"/>
                <w:szCs w:val="18"/>
                <w:lang w:val="mn-MN" w:bidi="mn-Mong-CN"/>
              </w:rPr>
              <w:t xml:space="preserve">” өдөрлөг зохион байгуулсан. </w:t>
            </w:r>
          </w:p>
          <w:p w:rsidR="00783E18" w:rsidRPr="00783E18" w:rsidRDefault="00783E18" w:rsidP="00FE0394">
            <w:pPr>
              <w:jc w:val="both"/>
              <w:rPr>
                <w:rFonts w:ascii="Arial" w:hAnsi="Arial" w:cs="Arial"/>
                <w:bCs/>
                <w:sz w:val="18"/>
                <w:szCs w:val="18"/>
                <w:lang w:val="mn-MN" w:bidi="mn-Mong-CN"/>
              </w:rPr>
            </w:pPr>
            <w:r w:rsidRPr="00783E18">
              <w:rPr>
                <w:rFonts w:ascii="Arial" w:hAnsi="Arial" w:cs="Arial"/>
                <w:bCs/>
                <w:sz w:val="18"/>
                <w:szCs w:val="18"/>
                <w:lang w:val="mn-MN" w:bidi="mn-Mong-CN"/>
              </w:rPr>
              <w:t xml:space="preserve">Хүүхдийн зөвлөлөөс “Хүүхдээ сонсох хайрцаг” ажиллуулан гарсан саналыг сургуулийн удирдлагад хүргүүлэн хариу арга хэмжээг авч ажилласан. </w:t>
            </w:r>
          </w:p>
          <w:p w:rsidR="0061300B" w:rsidRPr="007B3099" w:rsidRDefault="00783E18" w:rsidP="00FE0394">
            <w:pPr>
              <w:spacing w:line="276" w:lineRule="auto"/>
              <w:jc w:val="both"/>
              <w:rPr>
                <w:rFonts w:ascii="Arial" w:hAnsi="Arial" w:cs="Arial"/>
                <w:sz w:val="18"/>
                <w:szCs w:val="18"/>
                <w:lang w:val="mn-MN"/>
              </w:rPr>
            </w:pPr>
            <w:r w:rsidRPr="00783E18">
              <w:rPr>
                <w:rFonts w:ascii="Arial" w:hAnsi="Arial" w:cs="Arial"/>
                <w:bCs/>
                <w:sz w:val="18"/>
                <w:szCs w:val="18"/>
                <w:lang w:val="mn-MN" w:bidi="mn-Mong-CN"/>
              </w:rPr>
              <w:t>Хүүхдийн зөвлөлөөс “Иргэний андга өргөх ёслол” –ыг сургуулийн захиргаа, сумын ЗДТГ –тай хамтран зохион байгуулсан.</w:t>
            </w:r>
          </w:p>
        </w:tc>
        <w:tc>
          <w:tcPr>
            <w:tcW w:w="1349" w:type="dxa"/>
          </w:tcPr>
          <w:p w:rsidR="0061300B" w:rsidRPr="007B3099" w:rsidRDefault="0061300B" w:rsidP="00FE0394">
            <w:pPr>
              <w:spacing w:line="276" w:lineRule="auto"/>
              <w:jc w:val="right"/>
              <w:rPr>
                <w:rFonts w:ascii="Arial" w:hAnsi="Arial" w:cs="Arial"/>
                <w:sz w:val="18"/>
                <w:szCs w:val="18"/>
                <w:lang w:val="mn-MN"/>
              </w:rPr>
            </w:pPr>
          </w:p>
        </w:tc>
      </w:tr>
      <w:tr w:rsidR="0061300B" w:rsidRPr="007B3099" w:rsidTr="00FE0394">
        <w:tc>
          <w:tcPr>
            <w:tcW w:w="1122"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lastRenderedPageBreak/>
              <w:t>4.2.3</w:t>
            </w:r>
          </w:p>
        </w:tc>
        <w:tc>
          <w:tcPr>
            <w:tcW w:w="3402" w:type="dxa"/>
            <w:gridSpan w:val="2"/>
            <w:shd w:val="clear" w:color="auto" w:fill="FFFFFF" w:themeFill="background1"/>
            <w:vAlign w:val="center"/>
          </w:tcPr>
          <w:p w:rsidR="0061300B" w:rsidRPr="005A484D" w:rsidRDefault="0061300B" w:rsidP="00FE0394">
            <w:pPr>
              <w:rPr>
                <w:rFonts w:ascii="Arial" w:hAnsi="Arial" w:cs="Arial"/>
                <w:sz w:val="20"/>
                <w:lang w:val="mn-MN"/>
              </w:rPr>
            </w:pPr>
            <w:r w:rsidRPr="005A484D">
              <w:rPr>
                <w:rFonts w:ascii="Arial" w:hAnsi="Arial" w:cs="Arial"/>
                <w:sz w:val="20"/>
                <w:lang w:val="mn-MN"/>
              </w:rPr>
              <w:t xml:space="preserve">Уламжлалт тэмцээн уралдаануудыг зохион байгуулах </w:t>
            </w:r>
          </w:p>
          <w:p w:rsidR="0061300B" w:rsidRPr="005A484D" w:rsidRDefault="0061300B" w:rsidP="00FE0394">
            <w:pPr>
              <w:pStyle w:val="ListParagraph"/>
              <w:numPr>
                <w:ilvl w:val="0"/>
                <w:numId w:val="26"/>
              </w:numPr>
              <w:spacing w:after="0" w:line="240" w:lineRule="auto"/>
              <w:rPr>
                <w:rFonts w:cs="Arial"/>
                <w:sz w:val="20"/>
              </w:rPr>
            </w:pPr>
            <w:r w:rsidRPr="005A484D">
              <w:rPr>
                <w:rFonts w:cs="Arial"/>
                <w:sz w:val="20"/>
              </w:rPr>
              <w:t>Алтан намар спартикад</w:t>
            </w:r>
          </w:p>
          <w:p w:rsidR="0061300B" w:rsidRPr="005A484D" w:rsidRDefault="0061300B" w:rsidP="00FE0394">
            <w:pPr>
              <w:pStyle w:val="ListParagraph"/>
              <w:numPr>
                <w:ilvl w:val="0"/>
                <w:numId w:val="26"/>
              </w:numPr>
              <w:spacing w:after="0" w:line="240" w:lineRule="auto"/>
              <w:rPr>
                <w:rFonts w:cs="Arial"/>
                <w:sz w:val="20"/>
              </w:rPr>
            </w:pPr>
            <w:r w:rsidRPr="005A484D">
              <w:rPr>
                <w:rFonts w:cs="Arial"/>
                <w:sz w:val="20"/>
              </w:rPr>
              <w:t>Үнсгэлжин хувцас загварын тэмцээн</w:t>
            </w:r>
          </w:p>
          <w:p w:rsidR="0061300B" w:rsidRPr="005A484D" w:rsidRDefault="0061300B" w:rsidP="00FE0394">
            <w:pPr>
              <w:pStyle w:val="ListParagraph"/>
              <w:numPr>
                <w:ilvl w:val="0"/>
                <w:numId w:val="26"/>
              </w:numPr>
              <w:spacing w:after="0" w:line="240" w:lineRule="auto"/>
              <w:rPr>
                <w:rFonts w:cs="Arial"/>
                <w:sz w:val="20"/>
              </w:rPr>
            </w:pPr>
            <w:r w:rsidRPr="005A484D">
              <w:rPr>
                <w:rFonts w:cs="Arial"/>
                <w:sz w:val="20"/>
              </w:rPr>
              <w:t xml:space="preserve">Урлагийн наадам </w:t>
            </w:r>
          </w:p>
          <w:p w:rsidR="0061300B" w:rsidRPr="0032565D" w:rsidRDefault="0061300B" w:rsidP="00FE0394">
            <w:pPr>
              <w:numPr>
                <w:ilvl w:val="0"/>
                <w:numId w:val="26"/>
              </w:numPr>
              <w:jc w:val="both"/>
              <w:rPr>
                <w:rFonts w:ascii="Arial" w:hAnsi="Arial" w:cs="Arial"/>
                <w:sz w:val="20"/>
                <w:szCs w:val="20"/>
                <w:lang w:val="mn-MN"/>
              </w:rPr>
            </w:pPr>
            <w:r w:rsidRPr="005A484D">
              <w:rPr>
                <w:rFonts w:ascii="Arial" w:hAnsi="Arial" w:cs="Arial"/>
                <w:sz w:val="20"/>
                <w:lang w:val="mn-MN"/>
              </w:rPr>
              <w:t>Сугар багшийн нэрэмжит математикийн олимпиад</w:t>
            </w:r>
            <w:r w:rsidRPr="005A484D">
              <w:rPr>
                <w:rFonts w:cs="Arial"/>
                <w:sz w:val="20"/>
                <w:lang w:val="mn-MN"/>
              </w:rPr>
              <w:t xml:space="preserve"> </w:t>
            </w:r>
          </w:p>
        </w:tc>
        <w:tc>
          <w:tcPr>
            <w:tcW w:w="1134" w:type="dxa"/>
            <w:shd w:val="clear" w:color="auto" w:fill="auto"/>
            <w:vAlign w:val="center"/>
          </w:tcPr>
          <w:p w:rsidR="0061300B" w:rsidRPr="0032565D" w:rsidRDefault="0061300B" w:rsidP="00FE0394">
            <w:pPr>
              <w:jc w:val="center"/>
              <w:rPr>
                <w:rFonts w:ascii="Arial" w:hAnsi="Arial" w:cs="Arial"/>
                <w:bCs/>
                <w:sz w:val="20"/>
                <w:szCs w:val="20"/>
                <w:lang w:val="mn-MN"/>
              </w:rPr>
            </w:pPr>
          </w:p>
        </w:tc>
        <w:tc>
          <w:tcPr>
            <w:tcW w:w="2126" w:type="dxa"/>
            <w:shd w:val="clear" w:color="auto" w:fill="auto"/>
            <w:vAlign w:val="center"/>
          </w:tcPr>
          <w:p w:rsidR="0061300B" w:rsidRPr="0032565D" w:rsidRDefault="0061300B" w:rsidP="00FE0394">
            <w:pPr>
              <w:jc w:val="center"/>
              <w:rPr>
                <w:rFonts w:ascii="Arial" w:hAnsi="Arial" w:cs="Arial"/>
                <w:bCs/>
                <w:sz w:val="20"/>
                <w:szCs w:val="20"/>
                <w:lang w:val="mn-MN"/>
              </w:rPr>
            </w:pPr>
            <w:r w:rsidRPr="0032565D">
              <w:rPr>
                <w:rFonts w:ascii="Arial" w:hAnsi="Arial" w:cs="Arial"/>
                <w:bCs/>
                <w:sz w:val="20"/>
                <w:szCs w:val="20"/>
                <w:lang w:val="mn-MN"/>
              </w:rPr>
              <w:t>Хамрагдсан хүүхдийн тоо, үйл ажиллагааны чанараар</w:t>
            </w:r>
          </w:p>
        </w:tc>
        <w:tc>
          <w:tcPr>
            <w:tcW w:w="1276" w:type="dxa"/>
            <w:shd w:val="clear" w:color="auto" w:fill="auto"/>
            <w:vAlign w:val="center"/>
          </w:tcPr>
          <w:p w:rsidR="0061300B" w:rsidRPr="0032565D" w:rsidRDefault="0061300B" w:rsidP="00FE0394">
            <w:pPr>
              <w:jc w:val="center"/>
              <w:rPr>
                <w:rFonts w:ascii="Arial" w:hAnsi="Arial" w:cs="Arial"/>
                <w:bCs/>
                <w:sz w:val="20"/>
                <w:szCs w:val="20"/>
                <w:lang w:val="mn-MN"/>
              </w:rPr>
            </w:pPr>
            <w:r w:rsidRPr="0032565D">
              <w:rPr>
                <w:rFonts w:ascii="Arial" w:hAnsi="Arial" w:cs="Arial"/>
                <w:sz w:val="20"/>
                <w:szCs w:val="20"/>
                <w:lang w:val="mn-MN"/>
              </w:rPr>
              <w:t>2022 оны түвшин</w:t>
            </w:r>
          </w:p>
        </w:tc>
        <w:tc>
          <w:tcPr>
            <w:tcW w:w="1984" w:type="dxa"/>
            <w:shd w:val="clear" w:color="auto" w:fill="auto"/>
            <w:vAlign w:val="center"/>
          </w:tcPr>
          <w:p w:rsidR="0061300B" w:rsidRPr="0032565D" w:rsidRDefault="0061300B" w:rsidP="00FE0394">
            <w:pPr>
              <w:jc w:val="center"/>
              <w:rPr>
                <w:rFonts w:ascii="Arial" w:hAnsi="Arial" w:cs="Arial"/>
                <w:bCs/>
                <w:sz w:val="20"/>
                <w:szCs w:val="20"/>
                <w:lang w:val="mn-MN"/>
              </w:rPr>
            </w:pPr>
            <w:r>
              <w:rPr>
                <w:rFonts w:ascii="Arial" w:hAnsi="Arial" w:cs="Arial"/>
                <w:bCs/>
                <w:sz w:val="20"/>
                <w:szCs w:val="20"/>
                <w:lang w:val="mn-MN"/>
              </w:rPr>
              <w:t>4</w:t>
            </w:r>
            <w:r w:rsidRPr="0032565D">
              <w:rPr>
                <w:rFonts w:ascii="Arial" w:hAnsi="Arial" w:cs="Arial"/>
                <w:bCs/>
                <w:sz w:val="20"/>
                <w:szCs w:val="20"/>
                <w:lang w:val="mn-MN"/>
              </w:rPr>
              <w:t xml:space="preserve"> арга хэмжээ</w:t>
            </w:r>
          </w:p>
          <w:p w:rsidR="0061300B" w:rsidRPr="0032565D" w:rsidRDefault="0061300B" w:rsidP="00FE0394">
            <w:pPr>
              <w:jc w:val="center"/>
              <w:rPr>
                <w:rFonts w:ascii="Arial" w:hAnsi="Arial" w:cs="Arial"/>
                <w:bCs/>
                <w:sz w:val="20"/>
                <w:szCs w:val="20"/>
                <w:lang w:val="mn-MN"/>
              </w:rPr>
            </w:pPr>
            <w:r w:rsidRPr="0032565D">
              <w:rPr>
                <w:rFonts w:ascii="Arial" w:hAnsi="Arial" w:cs="Arial"/>
                <w:bCs/>
                <w:sz w:val="20"/>
                <w:szCs w:val="20"/>
                <w:lang w:val="mn-MN"/>
              </w:rPr>
              <w:t xml:space="preserve"> үр дүн -100%</w:t>
            </w:r>
          </w:p>
        </w:tc>
        <w:tc>
          <w:tcPr>
            <w:tcW w:w="2484" w:type="dxa"/>
            <w:shd w:val="clear" w:color="auto" w:fill="auto"/>
          </w:tcPr>
          <w:p w:rsidR="0061300B" w:rsidRDefault="001E2869" w:rsidP="00FE0394">
            <w:pPr>
              <w:spacing w:line="276" w:lineRule="auto"/>
              <w:jc w:val="both"/>
              <w:rPr>
                <w:rFonts w:ascii="Arial" w:hAnsi="Arial" w:cs="Arial"/>
                <w:sz w:val="18"/>
                <w:szCs w:val="18"/>
                <w:lang w:val="mn-MN"/>
              </w:rPr>
            </w:pPr>
            <w:r>
              <w:rPr>
                <w:rFonts w:ascii="Arial" w:hAnsi="Arial" w:cs="Arial"/>
                <w:sz w:val="18"/>
                <w:szCs w:val="18"/>
                <w:lang w:val="mn-MN"/>
              </w:rPr>
              <w:t>9 сард “Алтан намар” бага олимп зохион байгуулан байр эзэлсэн сурагчдыг урамшуулан ажилласан.</w:t>
            </w:r>
          </w:p>
          <w:p w:rsidR="001E2869" w:rsidRDefault="001E2869" w:rsidP="00FE0394">
            <w:pPr>
              <w:spacing w:line="276" w:lineRule="auto"/>
              <w:jc w:val="both"/>
              <w:rPr>
                <w:rFonts w:ascii="Arial" w:hAnsi="Arial" w:cs="Arial"/>
                <w:sz w:val="18"/>
                <w:szCs w:val="18"/>
                <w:lang w:val="mn-MN"/>
              </w:rPr>
            </w:pPr>
            <w:r>
              <w:rPr>
                <w:rFonts w:ascii="Arial" w:hAnsi="Arial" w:cs="Arial"/>
                <w:sz w:val="18"/>
                <w:szCs w:val="18"/>
                <w:lang w:val="mn-MN"/>
              </w:rPr>
              <w:t>Урлагийн наадмыг анги бүрээр зохион байгуулж шалгаруулан шагнаж урамшуулсан.</w:t>
            </w:r>
          </w:p>
          <w:p w:rsidR="001E2869" w:rsidRPr="007B3099" w:rsidRDefault="001E2869" w:rsidP="00FE0394">
            <w:pPr>
              <w:spacing w:line="276" w:lineRule="auto"/>
              <w:jc w:val="both"/>
              <w:rPr>
                <w:rFonts w:ascii="Arial" w:hAnsi="Arial" w:cs="Arial"/>
                <w:sz w:val="18"/>
                <w:szCs w:val="18"/>
                <w:lang w:val="mn-MN"/>
              </w:rPr>
            </w:pPr>
            <w:r>
              <w:rPr>
                <w:rFonts w:ascii="Arial" w:hAnsi="Arial" w:cs="Arial"/>
                <w:sz w:val="18"/>
                <w:szCs w:val="18"/>
                <w:lang w:val="mn-MN"/>
              </w:rPr>
              <w:t xml:space="preserve">Сугар багшийнг нэрэмжит олимпиадад бүлгээс 5 сурагч бүртгүүлэн амжилттай оролцсон. </w:t>
            </w:r>
          </w:p>
        </w:tc>
        <w:tc>
          <w:tcPr>
            <w:tcW w:w="1349" w:type="dxa"/>
          </w:tcPr>
          <w:p w:rsidR="0061300B" w:rsidRDefault="0061300B" w:rsidP="00FE0394">
            <w:pPr>
              <w:spacing w:line="276" w:lineRule="auto"/>
              <w:jc w:val="right"/>
              <w:rPr>
                <w:rFonts w:ascii="Arial" w:hAnsi="Arial" w:cs="Arial"/>
                <w:sz w:val="18"/>
                <w:szCs w:val="18"/>
              </w:rPr>
            </w:pPr>
          </w:p>
          <w:p w:rsidR="00E71FEC" w:rsidRDefault="00E71FEC" w:rsidP="00FE0394">
            <w:pPr>
              <w:spacing w:line="276" w:lineRule="auto"/>
              <w:jc w:val="right"/>
              <w:rPr>
                <w:rFonts w:ascii="Arial" w:hAnsi="Arial" w:cs="Arial"/>
                <w:sz w:val="18"/>
                <w:szCs w:val="18"/>
              </w:rPr>
            </w:pPr>
          </w:p>
          <w:p w:rsidR="00E71FEC" w:rsidRDefault="00E71FEC" w:rsidP="00FE0394">
            <w:pPr>
              <w:spacing w:line="276" w:lineRule="auto"/>
              <w:jc w:val="right"/>
              <w:rPr>
                <w:rFonts w:ascii="Arial" w:hAnsi="Arial" w:cs="Arial"/>
                <w:sz w:val="18"/>
                <w:szCs w:val="18"/>
              </w:rPr>
            </w:pPr>
          </w:p>
          <w:p w:rsidR="00E71FEC" w:rsidRDefault="00E71FEC" w:rsidP="00FE0394">
            <w:pPr>
              <w:spacing w:line="276" w:lineRule="auto"/>
              <w:jc w:val="right"/>
              <w:rPr>
                <w:rFonts w:ascii="Arial" w:hAnsi="Arial" w:cs="Arial"/>
                <w:sz w:val="18"/>
                <w:szCs w:val="18"/>
              </w:rPr>
            </w:pPr>
          </w:p>
          <w:p w:rsidR="00E71FEC" w:rsidRDefault="00E71FEC" w:rsidP="00FE0394">
            <w:pPr>
              <w:spacing w:line="276" w:lineRule="auto"/>
              <w:jc w:val="right"/>
              <w:rPr>
                <w:rFonts w:ascii="Arial" w:hAnsi="Arial" w:cs="Arial"/>
                <w:sz w:val="18"/>
                <w:szCs w:val="18"/>
              </w:rPr>
            </w:pPr>
          </w:p>
          <w:p w:rsidR="00E71FEC" w:rsidRDefault="00E71FEC" w:rsidP="00FE0394">
            <w:pPr>
              <w:spacing w:line="276" w:lineRule="auto"/>
              <w:jc w:val="right"/>
              <w:rPr>
                <w:rFonts w:ascii="Arial" w:hAnsi="Arial" w:cs="Arial"/>
                <w:sz w:val="18"/>
                <w:szCs w:val="18"/>
              </w:rPr>
            </w:pPr>
          </w:p>
          <w:p w:rsidR="00E71FEC" w:rsidRDefault="00E71FEC" w:rsidP="00FE0394">
            <w:pPr>
              <w:spacing w:line="276" w:lineRule="auto"/>
              <w:jc w:val="right"/>
              <w:rPr>
                <w:rFonts w:ascii="Arial" w:hAnsi="Arial" w:cs="Arial"/>
                <w:sz w:val="18"/>
                <w:szCs w:val="18"/>
              </w:rPr>
            </w:pPr>
          </w:p>
          <w:p w:rsidR="00E71FEC" w:rsidRDefault="00E71FEC" w:rsidP="00FE0394">
            <w:pPr>
              <w:spacing w:line="276" w:lineRule="auto"/>
              <w:jc w:val="right"/>
              <w:rPr>
                <w:rFonts w:ascii="Arial" w:hAnsi="Arial" w:cs="Arial"/>
                <w:sz w:val="18"/>
                <w:szCs w:val="18"/>
              </w:rPr>
            </w:pPr>
          </w:p>
          <w:p w:rsidR="00E71FEC" w:rsidRDefault="00E71FEC" w:rsidP="00FE0394">
            <w:pPr>
              <w:spacing w:line="276" w:lineRule="auto"/>
              <w:jc w:val="right"/>
              <w:rPr>
                <w:rFonts w:ascii="Arial" w:hAnsi="Arial" w:cs="Arial"/>
                <w:sz w:val="18"/>
                <w:szCs w:val="18"/>
              </w:rPr>
            </w:pPr>
          </w:p>
          <w:p w:rsidR="00E71FEC" w:rsidRDefault="00E71FEC" w:rsidP="00FE0394">
            <w:pPr>
              <w:spacing w:line="276" w:lineRule="auto"/>
              <w:jc w:val="right"/>
              <w:rPr>
                <w:rFonts w:ascii="Arial" w:hAnsi="Arial" w:cs="Arial"/>
                <w:sz w:val="18"/>
                <w:szCs w:val="18"/>
              </w:rPr>
            </w:pPr>
          </w:p>
          <w:p w:rsidR="00E71FEC" w:rsidRDefault="00E71FEC" w:rsidP="00FE0394">
            <w:pPr>
              <w:spacing w:line="276" w:lineRule="auto"/>
              <w:jc w:val="right"/>
              <w:rPr>
                <w:rFonts w:ascii="Arial" w:hAnsi="Arial" w:cs="Arial"/>
                <w:sz w:val="18"/>
                <w:szCs w:val="18"/>
              </w:rPr>
            </w:pPr>
          </w:p>
          <w:p w:rsidR="00E71FEC" w:rsidRDefault="00E71FEC" w:rsidP="00FE0394">
            <w:pPr>
              <w:spacing w:line="276" w:lineRule="auto"/>
              <w:jc w:val="right"/>
              <w:rPr>
                <w:rFonts w:ascii="Arial" w:hAnsi="Arial" w:cs="Arial"/>
                <w:sz w:val="18"/>
                <w:szCs w:val="18"/>
              </w:rPr>
            </w:pPr>
          </w:p>
          <w:p w:rsidR="00E71FEC" w:rsidRPr="00E71FEC" w:rsidRDefault="00E71FEC" w:rsidP="00FE0394">
            <w:pPr>
              <w:spacing w:line="276" w:lineRule="auto"/>
              <w:jc w:val="right"/>
              <w:rPr>
                <w:rFonts w:ascii="Arial" w:hAnsi="Arial" w:cs="Arial"/>
                <w:sz w:val="18"/>
                <w:szCs w:val="18"/>
              </w:rPr>
            </w:pPr>
          </w:p>
        </w:tc>
      </w:tr>
      <w:tr w:rsidR="0061300B" w:rsidRPr="007B3099" w:rsidTr="00FE0394">
        <w:tc>
          <w:tcPr>
            <w:tcW w:w="1122"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lastRenderedPageBreak/>
              <w:t>4.2.4</w:t>
            </w:r>
          </w:p>
        </w:tc>
        <w:tc>
          <w:tcPr>
            <w:tcW w:w="3402" w:type="dxa"/>
            <w:gridSpan w:val="2"/>
            <w:shd w:val="clear" w:color="auto" w:fill="FFFFFF" w:themeFill="background1"/>
            <w:vAlign w:val="center"/>
          </w:tcPr>
          <w:p w:rsidR="0061300B" w:rsidRPr="005A484D" w:rsidRDefault="0061300B" w:rsidP="00FE0394">
            <w:pPr>
              <w:rPr>
                <w:rFonts w:ascii="Arial" w:hAnsi="Arial" w:cs="Arial"/>
                <w:sz w:val="20"/>
                <w:lang w:val="mn-MN"/>
              </w:rPr>
            </w:pPr>
            <w:r w:rsidRPr="005A484D">
              <w:rPr>
                <w:rFonts w:ascii="Arial" w:hAnsi="Arial" w:cs="Arial"/>
                <w:sz w:val="20"/>
                <w:lang w:val="mn-MN"/>
              </w:rPr>
              <w:t>Хичээлийн жилийн төгсгөлд анги бүр “Амжилтын тайлан” тавьж ангиа сурталчлах</w:t>
            </w:r>
          </w:p>
          <w:p w:rsidR="0061300B" w:rsidRPr="0032565D" w:rsidRDefault="0061300B" w:rsidP="00FE0394">
            <w:pPr>
              <w:jc w:val="both"/>
              <w:rPr>
                <w:rFonts w:ascii="Arial" w:hAnsi="Arial" w:cs="Arial"/>
                <w:sz w:val="20"/>
                <w:szCs w:val="20"/>
                <w:lang w:val="mn-MN"/>
              </w:rPr>
            </w:pPr>
            <w:r w:rsidRPr="005A484D">
              <w:rPr>
                <w:rFonts w:ascii="Arial" w:hAnsi="Arial" w:cs="Arial"/>
                <w:sz w:val="20"/>
                <w:lang w:val="mn-MN"/>
              </w:rPr>
              <w:t>Дугуйлан хичээллүүлж буй багш нар сурагчдынхаа тайланг тавьж сурталчлах</w:t>
            </w:r>
            <w:r w:rsidRPr="005A484D">
              <w:rPr>
                <w:rFonts w:cs="Arial"/>
                <w:sz w:val="20"/>
                <w:lang w:val="mn-MN"/>
              </w:rPr>
              <w:t xml:space="preserve">  </w:t>
            </w:r>
          </w:p>
        </w:tc>
        <w:tc>
          <w:tcPr>
            <w:tcW w:w="1134" w:type="dxa"/>
            <w:shd w:val="clear" w:color="auto" w:fill="auto"/>
            <w:vAlign w:val="center"/>
          </w:tcPr>
          <w:p w:rsidR="0061300B" w:rsidRPr="0032565D" w:rsidRDefault="0061300B" w:rsidP="00FE0394">
            <w:pPr>
              <w:jc w:val="center"/>
              <w:rPr>
                <w:rFonts w:ascii="Arial" w:hAnsi="Arial" w:cs="Arial"/>
                <w:bCs/>
                <w:sz w:val="20"/>
                <w:szCs w:val="20"/>
                <w:lang w:val="mn-MN"/>
              </w:rPr>
            </w:pPr>
          </w:p>
        </w:tc>
        <w:tc>
          <w:tcPr>
            <w:tcW w:w="2126" w:type="dxa"/>
            <w:shd w:val="clear" w:color="auto" w:fill="auto"/>
            <w:vAlign w:val="center"/>
          </w:tcPr>
          <w:p w:rsidR="0061300B" w:rsidRPr="0032565D" w:rsidRDefault="0061300B" w:rsidP="00FE0394">
            <w:pPr>
              <w:jc w:val="center"/>
              <w:rPr>
                <w:rFonts w:ascii="Arial" w:hAnsi="Arial" w:cs="Arial"/>
                <w:bCs/>
                <w:sz w:val="20"/>
                <w:szCs w:val="20"/>
                <w:lang w:val="mn-MN"/>
              </w:rPr>
            </w:pPr>
            <w:r>
              <w:rPr>
                <w:rFonts w:ascii="Arial" w:hAnsi="Arial" w:cs="Arial"/>
                <w:bCs/>
                <w:sz w:val="20"/>
                <w:szCs w:val="20"/>
                <w:lang w:val="mn-MN"/>
              </w:rPr>
              <w:t>Үйл ажиллагаа</w:t>
            </w:r>
            <w:r w:rsidRPr="0032565D">
              <w:rPr>
                <w:rFonts w:ascii="Arial" w:hAnsi="Arial" w:cs="Arial"/>
                <w:bCs/>
                <w:sz w:val="20"/>
                <w:szCs w:val="20"/>
                <w:lang w:val="mn-MN"/>
              </w:rPr>
              <w:t xml:space="preserve"> зохион байгуулсан арга хэмжээний үр дүн</w:t>
            </w:r>
          </w:p>
        </w:tc>
        <w:tc>
          <w:tcPr>
            <w:tcW w:w="1276"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 xml:space="preserve">2022 оны түвшин </w:t>
            </w:r>
          </w:p>
        </w:tc>
        <w:tc>
          <w:tcPr>
            <w:tcW w:w="1984" w:type="dxa"/>
            <w:shd w:val="clear" w:color="auto" w:fill="auto"/>
            <w:vAlign w:val="center"/>
          </w:tcPr>
          <w:p w:rsidR="0061300B" w:rsidRPr="0032565D" w:rsidRDefault="0061300B" w:rsidP="00FE0394">
            <w:pPr>
              <w:jc w:val="center"/>
              <w:rPr>
                <w:rFonts w:ascii="Arial" w:hAnsi="Arial" w:cs="Arial"/>
                <w:bCs/>
                <w:sz w:val="20"/>
                <w:szCs w:val="20"/>
                <w:lang w:val="mn-MN"/>
              </w:rPr>
            </w:pPr>
            <w:r>
              <w:rPr>
                <w:rFonts w:ascii="Arial" w:hAnsi="Arial" w:cs="Arial"/>
                <w:bCs/>
                <w:sz w:val="20"/>
                <w:szCs w:val="20"/>
                <w:lang w:val="mn-MN"/>
              </w:rPr>
              <w:t>Анги бүр тайлангаа тавьж сурталчилсан байна.</w:t>
            </w:r>
            <w:r w:rsidRPr="0032565D">
              <w:rPr>
                <w:rFonts w:ascii="Arial" w:hAnsi="Arial" w:cs="Arial"/>
                <w:bCs/>
                <w:sz w:val="20"/>
                <w:szCs w:val="20"/>
                <w:lang w:val="mn-MN"/>
              </w:rPr>
              <w:t xml:space="preserve"> </w:t>
            </w:r>
          </w:p>
        </w:tc>
        <w:tc>
          <w:tcPr>
            <w:tcW w:w="2484" w:type="dxa"/>
            <w:shd w:val="clear" w:color="auto" w:fill="auto"/>
          </w:tcPr>
          <w:p w:rsidR="0061300B" w:rsidRPr="001E2869" w:rsidRDefault="001E2869" w:rsidP="00FE0394">
            <w:pPr>
              <w:spacing w:line="276" w:lineRule="auto"/>
              <w:jc w:val="both"/>
              <w:rPr>
                <w:rFonts w:ascii="Arial" w:hAnsi="Arial" w:cs="Arial"/>
                <w:sz w:val="18"/>
                <w:szCs w:val="18"/>
                <w:lang w:val="mn-MN"/>
              </w:rPr>
            </w:pPr>
            <w:r>
              <w:rPr>
                <w:rFonts w:ascii="Arial" w:hAnsi="Arial" w:cs="Arial"/>
                <w:sz w:val="18"/>
                <w:szCs w:val="18"/>
                <w:lang w:val="mn-MN"/>
              </w:rPr>
              <w:t>Анги удирдсан багш бүр амжилтын тайлангаа цахимаар бэлтгэн олон нийтийн сүлжээнд байршуулсан. Мөн дугуйлан хичээллүүлж байгаа багш нар сурагчдын тайлангаа цахимаар бэлтгэн сургуулийн пэйж хуудсаар түгээн дэлгэрүүлсэн.</w:t>
            </w:r>
          </w:p>
        </w:tc>
        <w:tc>
          <w:tcPr>
            <w:tcW w:w="1349" w:type="dxa"/>
          </w:tcPr>
          <w:p w:rsidR="0061300B" w:rsidRPr="007B3099" w:rsidRDefault="0061300B" w:rsidP="00FE0394">
            <w:pPr>
              <w:spacing w:line="276" w:lineRule="auto"/>
              <w:jc w:val="right"/>
              <w:rPr>
                <w:rFonts w:ascii="Arial" w:hAnsi="Arial" w:cs="Arial"/>
                <w:sz w:val="18"/>
                <w:szCs w:val="18"/>
                <w:lang w:val="mn-MN"/>
              </w:rPr>
            </w:pPr>
          </w:p>
        </w:tc>
      </w:tr>
      <w:tr w:rsidR="0061300B" w:rsidRPr="007B3099" w:rsidTr="00FE0394">
        <w:tc>
          <w:tcPr>
            <w:tcW w:w="14877" w:type="dxa"/>
            <w:gridSpan w:val="9"/>
            <w:shd w:val="clear" w:color="auto" w:fill="auto"/>
            <w:vAlign w:val="center"/>
          </w:tcPr>
          <w:p w:rsidR="0061300B" w:rsidRPr="007B3099" w:rsidRDefault="0061300B" w:rsidP="00FE0394">
            <w:pPr>
              <w:spacing w:line="276" w:lineRule="auto"/>
              <w:jc w:val="center"/>
              <w:rPr>
                <w:rFonts w:ascii="Arial" w:hAnsi="Arial" w:cs="Arial"/>
                <w:sz w:val="18"/>
                <w:szCs w:val="18"/>
                <w:lang w:val="mn-MN"/>
              </w:rPr>
            </w:pPr>
            <w:r w:rsidRPr="0032565D">
              <w:rPr>
                <w:rFonts w:ascii="Arial" w:hAnsi="Arial" w:cs="Arial"/>
                <w:b/>
                <w:i/>
                <w:sz w:val="20"/>
                <w:szCs w:val="20"/>
                <w:lang w:val="mn-MN"/>
              </w:rPr>
              <w:t>4.3 Эцэг эх, асран хамгаалагчдын оролцоог нэмэгдүүлж,  хүүхдийн хөгжлийг хангахад олон нийтийн байгууллага, иргэдийн хамтын ажиллагааг нэмэгдүүлж ажиллах</w:t>
            </w:r>
          </w:p>
        </w:tc>
      </w:tr>
      <w:tr w:rsidR="0061300B" w:rsidRPr="007B3099" w:rsidTr="00FE0394">
        <w:tc>
          <w:tcPr>
            <w:tcW w:w="1122"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4.3.1</w:t>
            </w:r>
          </w:p>
        </w:tc>
        <w:tc>
          <w:tcPr>
            <w:tcW w:w="3402" w:type="dxa"/>
            <w:gridSpan w:val="2"/>
            <w:shd w:val="clear" w:color="auto" w:fill="FFFFFF" w:themeFill="background1"/>
            <w:vAlign w:val="center"/>
          </w:tcPr>
          <w:p w:rsidR="0061300B" w:rsidRPr="0032565D" w:rsidRDefault="0061300B" w:rsidP="00FE0394">
            <w:pPr>
              <w:jc w:val="both"/>
              <w:rPr>
                <w:rFonts w:ascii="Arial" w:hAnsi="Arial" w:cs="Arial"/>
                <w:sz w:val="20"/>
                <w:szCs w:val="20"/>
                <w:lang w:val="mn-MN"/>
              </w:rPr>
            </w:pPr>
            <w:r w:rsidRPr="0032565D">
              <w:rPr>
                <w:rFonts w:ascii="Arial" w:hAnsi="Arial" w:cs="Arial"/>
                <w:sz w:val="20"/>
                <w:szCs w:val="20"/>
                <w:lang w:val="mn-MN"/>
              </w:rPr>
              <w:t>Эцэг эхийн зөвлөлийн үйл ажиллагааг тогтмолжуулж, эцэг эх, асран хамгаалагчдын оролцоог нэмэгдүүлэх олон талт арга хэмжээг үе шаттайгаар зохион байгуулах</w:t>
            </w:r>
          </w:p>
        </w:tc>
        <w:tc>
          <w:tcPr>
            <w:tcW w:w="1134" w:type="dxa"/>
            <w:shd w:val="clear" w:color="auto" w:fill="auto"/>
            <w:vAlign w:val="center"/>
          </w:tcPr>
          <w:p w:rsidR="0061300B" w:rsidRPr="0032565D" w:rsidRDefault="0061300B" w:rsidP="00FE0394">
            <w:pPr>
              <w:jc w:val="center"/>
              <w:rPr>
                <w:rFonts w:ascii="Arial" w:hAnsi="Arial" w:cs="Arial"/>
                <w:bCs/>
                <w:sz w:val="20"/>
                <w:szCs w:val="20"/>
                <w:lang w:val="mn-MN"/>
              </w:rPr>
            </w:pPr>
          </w:p>
        </w:tc>
        <w:tc>
          <w:tcPr>
            <w:tcW w:w="2126" w:type="dxa"/>
            <w:shd w:val="clear" w:color="auto" w:fill="auto"/>
            <w:vAlign w:val="center"/>
          </w:tcPr>
          <w:p w:rsidR="0061300B" w:rsidRPr="0032565D" w:rsidRDefault="0061300B" w:rsidP="00FE0394">
            <w:pPr>
              <w:jc w:val="center"/>
              <w:rPr>
                <w:rFonts w:ascii="Arial" w:hAnsi="Arial" w:cs="Arial"/>
                <w:bCs/>
                <w:sz w:val="20"/>
                <w:szCs w:val="20"/>
                <w:lang w:val="mn-MN"/>
              </w:rPr>
            </w:pPr>
            <w:r w:rsidRPr="0032565D">
              <w:rPr>
                <w:rFonts w:ascii="Arial" w:hAnsi="Arial" w:cs="Arial"/>
                <w:bCs/>
                <w:sz w:val="20"/>
                <w:szCs w:val="20"/>
                <w:lang w:val="mn-MN"/>
              </w:rPr>
              <w:t>Төлөвлөгөөний хэрэгжилтийн хувь, үр дүнгээр</w:t>
            </w:r>
          </w:p>
        </w:tc>
        <w:tc>
          <w:tcPr>
            <w:tcW w:w="1276" w:type="dxa"/>
            <w:shd w:val="clear" w:color="auto" w:fill="auto"/>
            <w:vAlign w:val="center"/>
          </w:tcPr>
          <w:p w:rsidR="0061300B" w:rsidRPr="0032565D" w:rsidRDefault="0061300B" w:rsidP="00FE0394">
            <w:pPr>
              <w:jc w:val="center"/>
              <w:rPr>
                <w:rFonts w:ascii="Arial" w:hAnsi="Arial" w:cs="Arial"/>
                <w:bCs/>
                <w:sz w:val="20"/>
                <w:szCs w:val="20"/>
                <w:lang w:val="mn-MN"/>
              </w:rPr>
            </w:pPr>
            <w:r>
              <w:rPr>
                <w:rFonts w:ascii="Arial" w:hAnsi="Arial" w:cs="Arial"/>
                <w:bCs/>
                <w:sz w:val="20"/>
                <w:szCs w:val="20"/>
                <w:lang w:val="mn-MN"/>
              </w:rPr>
              <w:t>Жилд 1-2</w:t>
            </w:r>
            <w:r w:rsidRPr="0032565D">
              <w:rPr>
                <w:rFonts w:ascii="Arial" w:hAnsi="Arial" w:cs="Arial"/>
                <w:bCs/>
                <w:sz w:val="20"/>
                <w:szCs w:val="20"/>
                <w:lang w:val="mn-MN"/>
              </w:rPr>
              <w:t xml:space="preserve"> удаа зохион байгуулсан.</w:t>
            </w:r>
          </w:p>
        </w:tc>
        <w:tc>
          <w:tcPr>
            <w:tcW w:w="1984" w:type="dxa"/>
            <w:shd w:val="clear" w:color="auto" w:fill="auto"/>
            <w:vAlign w:val="center"/>
          </w:tcPr>
          <w:p w:rsidR="0061300B" w:rsidRPr="0032565D" w:rsidRDefault="0061300B" w:rsidP="00FE0394">
            <w:pPr>
              <w:jc w:val="center"/>
              <w:rPr>
                <w:rFonts w:ascii="Arial" w:hAnsi="Arial" w:cs="Arial"/>
                <w:bCs/>
                <w:sz w:val="20"/>
                <w:szCs w:val="20"/>
                <w:lang w:val="mn-MN"/>
              </w:rPr>
            </w:pPr>
            <w:r w:rsidRPr="0032565D">
              <w:rPr>
                <w:rFonts w:ascii="Arial" w:hAnsi="Arial" w:cs="Arial"/>
                <w:bCs/>
                <w:sz w:val="20"/>
                <w:szCs w:val="20"/>
                <w:lang w:val="mn-MN"/>
              </w:rPr>
              <w:t>Нийт эцэг эхчүүдийн 60аас дээш хувийг хамруулсан байна.</w:t>
            </w:r>
          </w:p>
        </w:tc>
        <w:tc>
          <w:tcPr>
            <w:tcW w:w="2484" w:type="dxa"/>
            <w:shd w:val="clear" w:color="auto" w:fill="auto"/>
          </w:tcPr>
          <w:p w:rsidR="0061300B" w:rsidRDefault="007530BE" w:rsidP="00FE0394">
            <w:pPr>
              <w:spacing w:line="276" w:lineRule="auto"/>
              <w:jc w:val="both"/>
              <w:rPr>
                <w:rFonts w:ascii="Arial" w:hAnsi="Arial" w:cs="Arial"/>
                <w:sz w:val="18"/>
                <w:szCs w:val="18"/>
                <w:lang w:val="mn-MN"/>
              </w:rPr>
            </w:pPr>
            <w:r>
              <w:rPr>
                <w:rFonts w:ascii="Arial" w:hAnsi="Arial" w:cs="Arial"/>
                <w:sz w:val="18"/>
                <w:szCs w:val="18"/>
                <w:lang w:val="mn-MN"/>
              </w:rPr>
              <w:t>Төгсөх ангийн сурагчид болон эцэг эх, асран хамгаалагч нарт  “Мэргэжлийн чиг баримжаа олгох” сургалтыг зохион байгуулсан.</w:t>
            </w:r>
          </w:p>
          <w:p w:rsidR="007530BE" w:rsidRPr="007530BE" w:rsidRDefault="007530BE" w:rsidP="00FE0394">
            <w:pPr>
              <w:spacing w:line="276" w:lineRule="auto"/>
              <w:jc w:val="both"/>
              <w:rPr>
                <w:rFonts w:ascii="Arial" w:hAnsi="Arial" w:cs="Arial"/>
                <w:sz w:val="18"/>
                <w:szCs w:val="18"/>
                <w:lang w:val="mn-MN"/>
              </w:rPr>
            </w:pPr>
            <w:r>
              <w:rPr>
                <w:rFonts w:ascii="Arial" w:hAnsi="Arial" w:cs="Arial"/>
                <w:sz w:val="18"/>
                <w:szCs w:val="18"/>
                <w:lang w:val="mn-MN"/>
              </w:rPr>
              <w:t>2б ангийн эцэг эхийн зөвлөлөөс санаачлан “ Халуун сэтгэл – Халуун аарц өдөрлөгийг зохион байгуулж сурагчид багш ажилчдыг халуун аарц, боорцогоор дайлсан.</w:t>
            </w:r>
          </w:p>
        </w:tc>
        <w:tc>
          <w:tcPr>
            <w:tcW w:w="1349" w:type="dxa"/>
          </w:tcPr>
          <w:p w:rsidR="0061300B" w:rsidRPr="007B3099" w:rsidRDefault="0061300B" w:rsidP="00FE0394">
            <w:pPr>
              <w:spacing w:line="276" w:lineRule="auto"/>
              <w:jc w:val="right"/>
              <w:rPr>
                <w:rFonts w:ascii="Arial" w:hAnsi="Arial" w:cs="Arial"/>
                <w:sz w:val="18"/>
                <w:szCs w:val="18"/>
                <w:lang w:val="mn-MN"/>
              </w:rPr>
            </w:pPr>
          </w:p>
        </w:tc>
      </w:tr>
      <w:tr w:rsidR="0061300B" w:rsidRPr="007B3099" w:rsidTr="00FE0394">
        <w:tc>
          <w:tcPr>
            <w:tcW w:w="1122"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4.3.2</w:t>
            </w:r>
          </w:p>
        </w:tc>
        <w:tc>
          <w:tcPr>
            <w:tcW w:w="3402" w:type="dxa"/>
            <w:gridSpan w:val="2"/>
            <w:shd w:val="clear" w:color="auto" w:fill="FFFFFF" w:themeFill="background1"/>
            <w:vAlign w:val="center"/>
          </w:tcPr>
          <w:p w:rsidR="0061300B" w:rsidRPr="0032565D" w:rsidRDefault="0061300B" w:rsidP="00FE0394">
            <w:pPr>
              <w:jc w:val="both"/>
              <w:rPr>
                <w:rFonts w:ascii="Arial" w:hAnsi="Arial" w:cs="Arial"/>
                <w:sz w:val="20"/>
                <w:szCs w:val="20"/>
                <w:lang w:val="mn-MN"/>
              </w:rPr>
            </w:pPr>
            <w:r w:rsidRPr="0032565D">
              <w:rPr>
                <w:rFonts w:ascii="Arial" w:hAnsi="Arial" w:cs="Arial"/>
                <w:sz w:val="20"/>
                <w:szCs w:val="20"/>
                <w:lang w:val="mn-MN"/>
              </w:rPr>
              <w:t>Хүүхдийн аюулгүй байдлыг хангах, болзошгүй эрсдлээс урьдчилан сэргийлэх, эцэг эхийн мэдлэг боловсролыг дээшлүүлэх сургалт, үйл ажиллагааг зохион байгуулах</w:t>
            </w:r>
          </w:p>
        </w:tc>
        <w:tc>
          <w:tcPr>
            <w:tcW w:w="1134" w:type="dxa"/>
            <w:shd w:val="clear" w:color="auto" w:fill="auto"/>
            <w:vAlign w:val="center"/>
          </w:tcPr>
          <w:p w:rsidR="0061300B" w:rsidRPr="0032565D" w:rsidRDefault="0061300B" w:rsidP="00FE0394">
            <w:pPr>
              <w:jc w:val="center"/>
              <w:rPr>
                <w:rFonts w:ascii="Arial" w:hAnsi="Arial" w:cs="Arial"/>
                <w:bCs/>
                <w:sz w:val="20"/>
                <w:szCs w:val="20"/>
                <w:lang w:val="mn-MN"/>
              </w:rPr>
            </w:pPr>
          </w:p>
        </w:tc>
        <w:tc>
          <w:tcPr>
            <w:tcW w:w="2126" w:type="dxa"/>
            <w:shd w:val="clear" w:color="auto" w:fill="auto"/>
            <w:vAlign w:val="center"/>
          </w:tcPr>
          <w:p w:rsidR="0061300B" w:rsidRPr="0032565D" w:rsidRDefault="0061300B" w:rsidP="00FE0394">
            <w:pPr>
              <w:jc w:val="center"/>
              <w:rPr>
                <w:rFonts w:ascii="Arial" w:hAnsi="Arial" w:cs="Arial"/>
                <w:bCs/>
                <w:sz w:val="20"/>
                <w:szCs w:val="20"/>
                <w:lang w:val="mn-MN"/>
              </w:rPr>
            </w:pPr>
            <w:r w:rsidRPr="0032565D">
              <w:rPr>
                <w:rFonts w:ascii="Arial" w:hAnsi="Arial" w:cs="Arial"/>
                <w:bCs/>
                <w:sz w:val="20"/>
                <w:szCs w:val="20"/>
                <w:lang w:val="mn-MN"/>
              </w:rPr>
              <w:t>Сургалт үйл ажиллагааны тоо, хамрагдалтын хувиар</w:t>
            </w:r>
          </w:p>
        </w:tc>
        <w:tc>
          <w:tcPr>
            <w:tcW w:w="1276" w:type="dxa"/>
            <w:shd w:val="clear" w:color="auto" w:fill="auto"/>
            <w:vAlign w:val="center"/>
          </w:tcPr>
          <w:p w:rsidR="0061300B" w:rsidRPr="0032565D" w:rsidRDefault="0061300B" w:rsidP="00FE0394">
            <w:pPr>
              <w:jc w:val="center"/>
              <w:rPr>
                <w:rFonts w:ascii="Arial" w:hAnsi="Arial" w:cs="Arial"/>
                <w:bCs/>
                <w:sz w:val="20"/>
                <w:szCs w:val="20"/>
                <w:lang w:val="mn-MN"/>
              </w:rPr>
            </w:pPr>
            <w:r w:rsidRPr="0032565D">
              <w:rPr>
                <w:rFonts w:ascii="Arial" w:hAnsi="Arial" w:cs="Arial"/>
                <w:bCs/>
                <w:sz w:val="20"/>
                <w:szCs w:val="20"/>
                <w:lang w:val="mn-MN"/>
              </w:rPr>
              <w:t>Мэргэжлийн байгууллагатай хамтран 2-3 үйл ажиллагааг зохион байгуулсан</w:t>
            </w:r>
            <w:r w:rsidRPr="0032565D">
              <w:rPr>
                <w:rFonts w:ascii="Arial" w:hAnsi="Arial" w:cs="Arial"/>
                <w:bCs/>
                <w:sz w:val="20"/>
                <w:szCs w:val="20"/>
                <w:lang w:val="mn-MN"/>
              </w:rPr>
              <w:lastRenderedPageBreak/>
              <w:t xml:space="preserve">. </w:t>
            </w:r>
          </w:p>
        </w:tc>
        <w:tc>
          <w:tcPr>
            <w:tcW w:w="1984" w:type="dxa"/>
            <w:shd w:val="clear" w:color="auto" w:fill="auto"/>
            <w:vAlign w:val="center"/>
          </w:tcPr>
          <w:p w:rsidR="0061300B" w:rsidRPr="0032565D" w:rsidRDefault="0061300B" w:rsidP="00FE0394">
            <w:pPr>
              <w:jc w:val="center"/>
              <w:rPr>
                <w:rFonts w:ascii="Arial" w:hAnsi="Arial" w:cs="Arial"/>
                <w:bCs/>
                <w:sz w:val="20"/>
                <w:szCs w:val="20"/>
                <w:lang w:val="mn-MN"/>
              </w:rPr>
            </w:pPr>
            <w:r w:rsidRPr="0032565D">
              <w:rPr>
                <w:rFonts w:ascii="Arial" w:hAnsi="Arial" w:cs="Arial"/>
                <w:bCs/>
                <w:sz w:val="20"/>
                <w:szCs w:val="20"/>
                <w:lang w:val="mn-MN"/>
              </w:rPr>
              <w:lastRenderedPageBreak/>
              <w:t>Нийт 4 үйл ажиллагаанд эцэг эхчүүдийн 80-аас доошгүй хувийг хамруулсан байна.</w:t>
            </w:r>
          </w:p>
        </w:tc>
        <w:tc>
          <w:tcPr>
            <w:tcW w:w="2484" w:type="dxa"/>
            <w:shd w:val="clear" w:color="auto" w:fill="auto"/>
          </w:tcPr>
          <w:p w:rsidR="0061300B" w:rsidRPr="00831B41" w:rsidRDefault="00FD21C2" w:rsidP="00FE0394">
            <w:pPr>
              <w:spacing w:line="276" w:lineRule="auto"/>
              <w:jc w:val="both"/>
              <w:rPr>
                <w:rFonts w:ascii="Arial" w:hAnsi="Arial" w:cs="Arial"/>
                <w:sz w:val="18"/>
                <w:szCs w:val="18"/>
                <w:lang w:val="mn-MN"/>
              </w:rPr>
            </w:pPr>
            <w:r>
              <w:rPr>
                <w:rFonts w:ascii="Arial" w:hAnsi="Arial" w:cs="Arial"/>
                <w:sz w:val="18"/>
                <w:szCs w:val="18"/>
                <w:lang w:val="mn-MN"/>
              </w:rPr>
              <w:t xml:space="preserve">Хүүхдийн аюулгүй байдлыг хангах, болзошгүй эрсдлээс урьдчилан </w:t>
            </w:r>
            <w:r w:rsidR="00831B41">
              <w:rPr>
                <w:rFonts w:ascii="Arial" w:hAnsi="Arial" w:cs="Arial"/>
                <w:sz w:val="18"/>
                <w:szCs w:val="18"/>
                <w:lang w:val="mn-MN"/>
              </w:rPr>
              <w:t>сэргийлэх үүднээс  “</w:t>
            </w:r>
            <w:r w:rsidR="00831B41">
              <w:rPr>
                <w:rFonts w:ascii="Arial" w:hAnsi="Arial" w:cs="Arial"/>
                <w:sz w:val="18"/>
                <w:szCs w:val="18"/>
              </w:rPr>
              <w:t>School police</w:t>
            </w:r>
            <w:r w:rsidR="00831B41">
              <w:rPr>
                <w:rFonts w:ascii="Arial" w:hAnsi="Arial" w:cs="Arial"/>
                <w:sz w:val="18"/>
                <w:szCs w:val="18"/>
                <w:lang w:val="mn-MN"/>
              </w:rPr>
              <w:t xml:space="preserve">” үйл ажиллагааг 7 хоногоор бүлэг бүр хариуцан хуваарь гарган амжилттай зохион байгуулсан.  </w:t>
            </w:r>
          </w:p>
        </w:tc>
        <w:tc>
          <w:tcPr>
            <w:tcW w:w="1349" w:type="dxa"/>
          </w:tcPr>
          <w:p w:rsidR="0061300B" w:rsidRPr="007B3099" w:rsidRDefault="0061300B" w:rsidP="00FE0394">
            <w:pPr>
              <w:spacing w:line="276" w:lineRule="auto"/>
              <w:jc w:val="right"/>
              <w:rPr>
                <w:rFonts w:ascii="Arial" w:hAnsi="Arial" w:cs="Arial"/>
                <w:sz w:val="18"/>
                <w:szCs w:val="18"/>
                <w:lang w:val="mn-MN"/>
              </w:rPr>
            </w:pPr>
          </w:p>
        </w:tc>
      </w:tr>
      <w:tr w:rsidR="0061300B" w:rsidRPr="007B3099" w:rsidTr="00FE0394">
        <w:tc>
          <w:tcPr>
            <w:tcW w:w="1122"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lastRenderedPageBreak/>
              <w:t>4.3.3</w:t>
            </w:r>
          </w:p>
        </w:tc>
        <w:tc>
          <w:tcPr>
            <w:tcW w:w="3402" w:type="dxa"/>
            <w:gridSpan w:val="2"/>
            <w:shd w:val="clear" w:color="auto" w:fill="FFFFFF" w:themeFill="background1"/>
            <w:vAlign w:val="center"/>
          </w:tcPr>
          <w:p w:rsidR="0061300B" w:rsidRPr="0032565D" w:rsidRDefault="0061300B" w:rsidP="00FE0394">
            <w:pPr>
              <w:jc w:val="both"/>
              <w:rPr>
                <w:rFonts w:ascii="Arial" w:hAnsi="Arial" w:cs="Arial"/>
                <w:sz w:val="20"/>
                <w:szCs w:val="20"/>
                <w:lang w:val="mn-MN"/>
              </w:rPr>
            </w:pPr>
            <w:r w:rsidRPr="0032565D">
              <w:rPr>
                <w:rFonts w:ascii="Arial" w:hAnsi="Arial" w:cs="Arial"/>
                <w:sz w:val="20"/>
                <w:szCs w:val="20"/>
                <w:lang w:val="mn-MN"/>
              </w:rPr>
              <w:t>Эцэг эхтэй хамтран ажиллах гэрээнд нэмэлт өөрчлөлт оруулан байгуулах, дүгнэх</w:t>
            </w:r>
          </w:p>
        </w:tc>
        <w:tc>
          <w:tcPr>
            <w:tcW w:w="1134" w:type="dxa"/>
            <w:shd w:val="clear" w:color="auto" w:fill="auto"/>
            <w:vAlign w:val="center"/>
          </w:tcPr>
          <w:p w:rsidR="0061300B" w:rsidRPr="0032565D" w:rsidRDefault="0061300B" w:rsidP="00FE0394">
            <w:pPr>
              <w:jc w:val="center"/>
              <w:rPr>
                <w:rFonts w:ascii="Arial" w:hAnsi="Arial" w:cs="Arial"/>
                <w:sz w:val="20"/>
                <w:szCs w:val="20"/>
                <w:lang w:val="mn-MN"/>
              </w:rPr>
            </w:pPr>
          </w:p>
        </w:tc>
        <w:tc>
          <w:tcPr>
            <w:tcW w:w="2126"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Эцэг эхийн гэрээ дүгнэлтийн үнэлгээгээр</w:t>
            </w:r>
          </w:p>
        </w:tc>
        <w:tc>
          <w:tcPr>
            <w:tcW w:w="1276"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Эцэг эхийн гэрээг 100% байгуулсан байх.</w:t>
            </w:r>
          </w:p>
        </w:tc>
        <w:tc>
          <w:tcPr>
            <w:tcW w:w="1984"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Гэрээг дүгнэж хангалттай үнэлгээ авсан эцэг эхийн тоо 80%-аас дээш байна.</w:t>
            </w:r>
          </w:p>
        </w:tc>
        <w:tc>
          <w:tcPr>
            <w:tcW w:w="2484" w:type="dxa"/>
            <w:shd w:val="clear" w:color="auto" w:fill="auto"/>
          </w:tcPr>
          <w:p w:rsidR="0061300B" w:rsidRDefault="00CA3BB1" w:rsidP="00FE0394">
            <w:pPr>
              <w:spacing w:line="276" w:lineRule="auto"/>
              <w:jc w:val="both"/>
              <w:rPr>
                <w:rFonts w:ascii="Arial" w:hAnsi="Arial" w:cs="Arial"/>
                <w:sz w:val="18"/>
                <w:szCs w:val="18"/>
                <w:lang w:val="mn-MN"/>
              </w:rPr>
            </w:pPr>
            <w:r>
              <w:rPr>
                <w:rFonts w:ascii="Arial" w:hAnsi="Arial" w:cs="Arial"/>
                <w:sz w:val="18"/>
                <w:szCs w:val="18"/>
                <w:lang w:val="mn-MN"/>
              </w:rPr>
              <w:t>Эцэг эх- багш- сурагчийн гуравласан гэрээг анги удирдсан багш нар эцэг эхэд танилцуулан байгуулан ажилласанаар эцэг эхийн хамтын үйл ажиллагаа сайжирсан.</w:t>
            </w:r>
          </w:p>
        </w:tc>
        <w:tc>
          <w:tcPr>
            <w:tcW w:w="1349" w:type="dxa"/>
          </w:tcPr>
          <w:p w:rsidR="0061300B" w:rsidRPr="007B3099" w:rsidRDefault="0061300B" w:rsidP="00FE0394">
            <w:pPr>
              <w:spacing w:line="276" w:lineRule="auto"/>
              <w:jc w:val="right"/>
              <w:rPr>
                <w:rFonts w:ascii="Arial" w:hAnsi="Arial" w:cs="Arial"/>
                <w:sz w:val="18"/>
                <w:szCs w:val="18"/>
                <w:lang w:val="mn-MN"/>
              </w:rPr>
            </w:pPr>
          </w:p>
        </w:tc>
      </w:tr>
      <w:tr w:rsidR="0061300B" w:rsidRPr="007B3099" w:rsidTr="00FE0394">
        <w:tc>
          <w:tcPr>
            <w:tcW w:w="1122"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4.3.4</w:t>
            </w:r>
          </w:p>
        </w:tc>
        <w:tc>
          <w:tcPr>
            <w:tcW w:w="3402" w:type="dxa"/>
            <w:gridSpan w:val="2"/>
            <w:shd w:val="clear" w:color="auto" w:fill="FFFFFF" w:themeFill="background1"/>
            <w:vAlign w:val="center"/>
          </w:tcPr>
          <w:p w:rsidR="0061300B" w:rsidRPr="0032565D" w:rsidRDefault="0061300B" w:rsidP="00FE0394">
            <w:pPr>
              <w:jc w:val="both"/>
              <w:rPr>
                <w:rFonts w:ascii="Arial" w:hAnsi="Arial" w:cs="Arial"/>
                <w:sz w:val="20"/>
                <w:szCs w:val="20"/>
                <w:lang w:val="mn-MN"/>
              </w:rPr>
            </w:pPr>
            <w:r w:rsidRPr="0032565D">
              <w:rPr>
                <w:rFonts w:ascii="Arial" w:hAnsi="Arial" w:cs="Arial"/>
                <w:sz w:val="20"/>
                <w:szCs w:val="20"/>
                <w:lang w:val="mn-MN"/>
              </w:rPr>
              <w:t>Эцэг эхчүүдээс сэтгэл ханамжийн судалгаа авч судалгааны мөрөөр ажлын чанарыг сайжруулах</w:t>
            </w:r>
          </w:p>
          <w:p w:rsidR="0061300B" w:rsidRPr="0032565D" w:rsidRDefault="0061300B" w:rsidP="00FE0394">
            <w:pPr>
              <w:jc w:val="both"/>
              <w:rPr>
                <w:rFonts w:ascii="Arial" w:hAnsi="Arial" w:cs="Arial"/>
                <w:sz w:val="20"/>
                <w:szCs w:val="20"/>
                <w:lang w:val="mn-MN"/>
              </w:rPr>
            </w:pPr>
          </w:p>
        </w:tc>
        <w:tc>
          <w:tcPr>
            <w:tcW w:w="1134" w:type="dxa"/>
            <w:shd w:val="clear" w:color="auto" w:fill="auto"/>
            <w:vAlign w:val="center"/>
          </w:tcPr>
          <w:p w:rsidR="0061300B" w:rsidRPr="0032565D" w:rsidRDefault="0061300B" w:rsidP="00FE0394">
            <w:pPr>
              <w:jc w:val="center"/>
              <w:rPr>
                <w:rFonts w:ascii="Arial" w:hAnsi="Arial" w:cs="Arial"/>
                <w:sz w:val="20"/>
                <w:szCs w:val="20"/>
                <w:lang w:val="mn-MN"/>
              </w:rPr>
            </w:pPr>
          </w:p>
        </w:tc>
        <w:tc>
          <w:tcPr>
            <w:tcW w:w="2126"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Үйлчилгээний үр дүнгийн байдлаар</w:t>
            </w:r>
          </w:p>
        </w:tc>
        <w:tc>
          <w:tcPr>
            <w:tcW w:w="1276"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2022 оны түвшин</w:t>
            </w:r>
          </w:p>
        </w:tc>
        <w:tc>
          <w:tcPr>
            <w:tcW w:w="1984"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Эцэг эхчүүдийн 80-с дээш хувийг хамруулж судалгаа авсан байна.</w:t>
            </w:r>
          </w:p>
        </w:tc>
        <w:tc>
          <w:tcPr>
            <w:tcW w:w="2484" w:type="dxa"/>
            <w:shd w:val="clear" w:color="auto" w:fill="auto"/>
          </w:tcPr>
          <w:p w:rsidR="0061300B" w:rsidRPr="00974F80" w:rsidRDefault="00974F80" w:rsidP="00FE0394">
            <w:pPr>
              <w:spacing w:line="276" w:lineRule="auto"/>
              <w:jc w:val="both"/>
              <w:rPr>
                <w:rFonts w:ascii="Arial" w:hAnsi="Arial" w:cs="Arial"/>
                <w:sz w:val="18"/>
                <w:szCs w:val="18"/>
                <w:lang w:val="mn-MN"/>
              </w:rPr>
            </w:pPr>
            <w:r>
              <w:rPr>
                <w:rFonts w:ascii="Arial" w:hAnsi="Arial" w:cs="Arial"/>
                <w:sz w:val="18"/>
                <w:szCs w:val="18"/>
                <w:lang w:val="mn-MN"/>
              </w:rPr>
              <w:t xml:space="preserve">Эцэг эх асран хамгаалагчаас сэтгэл ханамжийн судалгааг </w:t>
            </w:r>
            <w:r w:rsidR="008C77F8">
              <w:rPr>
                <w:rFonts w:ascii="Arial" w:hAnsi="Arial" w:cs="Arial"/>
                <w:sz w:val="18"/>
                <w:szCs w:val="18"/>
                <w:lang w:val="mn-MN"/>
              </w:rPr>
              <w:t xml:space="preserve">2 удаа авч саналыг ажилдаа тусган хэрэгжүүлснээр байгууллагын гүйцэтгэлийн үнэлгээний  шалгуур болох эцэг эхийн сэтгэл ханамжийн үнэлгээнд </w:t>
            </w:r>
            <w:r w:rsidR="005532BB">
              <w:rPr>
                <w:rFonts w:ascii="Arial" w:hAnsi="Arial" w:cs="Arial"/>
                <w:sz w:val="18"/>
                <w:szCs w:val="18"/>
                <w:lang w:val="mn-MN"/>
              </w:rPr>
              <w:t xml:space="preserve">өмнөх жилийнхээс 71.3 – 82.2 болж 10.9% -ийн </w:t>
            </w:r>
            <w:r w:rsidR="008C77F8">
              <w:rPr>
                <w:rFonts w:ascii="Arial" w:hAnsi="Arial" w:cs="Arial"/>
                <w:sz w:val="18"/>
                <w:szCs w:val="18"/>
                <w:lang w:val="mn-MN"/>
              </w:rPr>
              <w:t xml:space="preserve"> ахиц гарсан .</w:t>
            </w:r>
          </w:p>
        </w:tc>
        <w:tc>
          <w:tcPr>
            <w:tcW w:w="1349" w:type="dxa"/>
          </w:tcPr>
          <w:p w:rsidR="0061300B" w:rsidRPr="007B3099" w:rsidRDefault="0061300B" w:rsidP="00FE0394">
            <w:pPr>
              <w:spacing w:line="276" w:lineRule="auto"/>
              <w:jc w:val="right"/>
              <w:rPr>
                <w:rFonts w:ascii="Arial" w:hAnsi="Arial" w:cs="Arial"/>
                <w:sz w:val="18"/>
                <w:szCs w:val="18"/>
                <w:lang w:val="mn-MN"/>
              </w:rPr>
            </w:pPr>
          </w:p>
        </w:tc>
      </w:tr>
      <w:tr w:rsidR="0061300B" w:rsidRPr="007B3099" w:rsidTr="00FE0394">
        <w:tc>
          <w:tcPr>
            <w:tcW w:w="14877" w:type="dxa"/>
            <w:gridSpan w:val="9"/>
            <w:shd w:val="clear" w:color="auto" w:fill="auto"/>
            <w:vAlign w:val="center"/>
          </w:tcPr>
          <w:p w:rsidR="0061300B" w:rsidRPr="007548F3" w:rsidRDefault="0061300B" w:rsidP="00FE0394">
            <w:pPr>
              <w:spacing w:line="276" w:lineRule="auto"/>
              <w:jc w:val="center"/>
              <w:rPr>
                <w:rFonts w:ascii="Arial" w:hAnsi="Arial" w:cs="Arial"/>
                <w:sz w:val="18"/>
                <w:szCs w:val="18"/>
                <w:lang w:val="mn-MN"/>
              </w:rPr>
            </w:pPr>
            <w:r w:rsidRPr="0032565D">
              <w:rPr>
                <w:rFonts w:ascii="Arial" w:hAnsi="Arial" w:cs="Arial"/>
                <w:b/>
                <w:i/>
                <w:sz w:val="20"/>
                <w:szCs w:val="20"/>
                <w:lang w:val="mn-MN"/>
              </w:rPr>
              <w:t>4.4 Хүүхэд, багш ажилчдын эрүүл мэндийг хамгаалах, өвчлөлөөс урьдчилан сэргийлэх</w:t>
            </w:r>
          </w:p>
        </w:tc>
      </w:tr>
      <w:tr w:rsidR="0061300B" w:rsidRPr="007B3099" w:rsidTr="00FE0394">
        <w:tc>
          <w:tcPr>
            <w:tcW w:w="1122"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4.4.1</w:t>
            </w:r>
          </w:p>
        </w:tc>
        <w:tc>
          <w:tcPr>
            <w:tcW w:w="3402" w:type="dxa"/>
            <w:gridSpan w:val="2"/>
            <w:shd w:val="clear" w:color="auto" w:fill="FFFFFF" w:themeFill="background1"/>
            <w:vAlign w:val="center"/>
          </w:tcPr>
          <w:p w:rsidR="0061300B" w:rsidRPr="0032565D" w:rsidRDefault="0061300B" w:rsidP="00FE0394">
            <w:pPr>
              <w:jc w:val="both"/>
              <w:rPr>
                <w:rFonts w:ascii="Arial" w:hAnsi="Arial" w:cs="Arial"/>
                <w:sz w:val="20"/>
                <w:szCs w:val="20"/>
                <w:lang w:val="mn-MN"/>
              </w:rPr>
            </w:pPr>
            <w:r w:rsidRPr="0032565D">
              <w:rPr>
                <w:rFonts w:ascii="Arial" w:hAnsi="Arial" w:cs="Arial"/>
                <w:sz w:val="20"/>
                <w:szCs w:val="20"/>
                <w:lang w:val="mn-MN"/>
              </w:rPr>
              <w:t>АЗДҮАХ 3.2.19</w:t>
            </w:r>
          </w:p>
          <w:p w:rsidR="0061300B" w:rsidRPr="0032565D" w:rsidRDefault="0061300B" w:rsidP="00FE0394">
            <w:pPr>
              <w:jc w:val="both"/>
              <w:rPr>
                <w:rFonts w:ascii="Arial" w:hAnsi="Arial" w:cs="Arial"/>
                <w:sz w:val="20"/>
                <w:szCs w:val="20"/>
                <w:lang w:val="mn-MN"/>
              </w:rPr>
            </w:pPr>
            <w:r w:rsidRPr="0032565D">
              <w:rPr>
                <w:rFonts w:ascii="Arial" w:hAnsi="Arial" w:cs="Arial"/>
                <w:sz w:val="20"/>
                <w:szCs w:val="20"/>
                <w:lang w:val="mn-MN"/>
              </w:rPr>
              <w:t>Багш ажилчдыг урьдчилан сэргийлэх шинжилгээ эрт илрүүлэлтийн үзлэгт хамруулж, эрүүлжүүлэх ажлыг зохион байгуулах</w:t>
            </w:r>
          </w:p>
        </w:tc>
        <w:tc>
          <w:tcPr>
            <w:tcW w:w="1134" w:type="dxa"/>
            <w:shd w:val="clear" w:color="auto" w:fill="auto"/>
            <w:vAlign w:val="center"/>
          </w:tcPr>
          <w:p w:rsidR="0061300B" w:rsidRPr="0032565D" w:rsidRDefault="0061300B" w:rsidP="00FE0394">
            <w:pPr>
              <w:jc w:val="center"/>
              <w:rPr>
                <w:rFonts w:ascii="Arial" w:hAnsi="Arial" w:cs="Arial"/>
                <w:bCs/>
                <w:sz w:val="20"/>
                <w:szCs w:val="20"/>
                <w:lang w:val="mn-MN"/>
              </w:rPr>
            </w:pPr>
          </w:p>
        </w:tc>
        <w:tc>
          <w:tcPr>
            <w:tcW w:w="2126"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Эрүүл мэндийн урьдчилсан үзлэгт хамрагдсан байдал, эрүүлжүүлсэн арга хэмжээний чанар, үр дүнгээр</w:t>
            </w:r>
          </w:p>
        </w:tc>
        <w:tc>
          <w:tcPr>
            <w:tcW w:w="1276"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 xml:space="preserve">Эрүүл мэндийн урьдчилсан сэргийлэх үзлэгт 100% хамруулсан. </w:t>
            </w:r>
          </w:p>
        </w:tc>
        <w:tc>
          <w:tcPr>
            <w:tcW w:w="1984"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Үзлэг шинжилгээнд хамруулах, эрүүлжүүлэх ажлыг 2 удаа зохион байгуулж 100%  хамруулна.</w:t>
            </w:r>
          </w:p>
        </w:tc>
        <w:tc>
          <w:tcPr>
            <w:tcW w:w="2484" w:type="dxa"/>
            <w:shd w:val="clear" w:color="auto" w:fill="auto"/>
          </w:tcPr>
          <w:p w:rsidR="00E1552D" w:rsidRPr="00E1552D" w:rsidRDefault="00CA3BB1" w:rsidP="00FE0394">
            <w:pPr>
              <w:spacing w:line="276" w:lineRule="auto"/>
              <w:jc w:val="both"/>
              <w:rPr>
                <w:rFonts w:ascii="Arial" w:hAnsi="Arial" w:cs="Arial"/>
                <w:sz w:val="18"/>
                <w:szCs w:val="18"/>
                <w:lang w:val="mn-MN"/>
              </w:rPr>
            </w:pPr>
            <w:r>
              <w:rPr>
                <w:rFonts w:ascii="Arial" w:hAnsi="Arial" w:cs="Arial"/>
                <w:sz w:val="18"/>
                <w:szCs w:val="18"/>
                <w:lang w:val="mn-MN"/>
              </w:rPr>
              <w:t>18 – 34 насны багш ажилчид нийт 41 хүнийг 100% эрт илрүүлгийн үзлэгт хамруулсан.</w:t>
            </w:r>
            <w:r w:rsidR="00E1552D">
              <w:rPr>
                <w:rFonts w:ascii="Arial" w:hAnsi="Arial" w:cs="Arial"/>
                <w:sz w:val="18"/>
                <w:szCs w:val="18"/>
                <w:lang w:val="mn-MN"/>
              </w:rPr>
              <w:t>Бага ангий 23 багш гал тогооны тогооч бэлтгэгч үйлчилгээний 8 ажилтанг урьдчилан сэргийлэх үзлэг шинжилгээнд хамруулсан.</w:t>
            </w:r>
          </w:p>
        </w:tc>
        <w:tc>
          <w:tcPr>
            <w:tcW w:w="1349" w:type="dxa"/>
          </w:tcPr>
          <w:p w:rsidR="0061300B" w:rsidRPr="007B3099" w:rsidRDefault="0061300B" w:rsidP="00FE0394">
            <w:pPr>
              <w:spacing w:line="276" w:lineRule="auto"/>
              <w:jc w:val="right"/>
              <w:rPr>
                <w:rFonts w:ascii="Arial" w:hAnsi="Arial" w:cs="Arial"/>
                <w:sz w:val="18"/>
                <w:szCs w:val="18"/>
                <w:lang w:val="mn-MN"/>
              </w:rPr>
            </w:pPr>
          </w:p>
        </w:tc>
      </w:tr>
      <w:tr w:rsidR="0061300B" w:rsidRPr="007B3099" w:rsidTr="00FE0394">
        <w:tc>
          <w:tcPr>
            <w:tcW w:w="1122"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4.4.2</w:t>
            </w:r>
          </w:p>
        </w:tc>
        <w:tc>
          <w:tcPr>
            <w:tcW w:w="3402" w:type="dxa"/>
            <w:gridSpan w:val="2"/>
            <w:shd w:val="clear" w:color="auto" w:fill="FFFFFF" w:themeFill="background1"/>
            <w:vAlign w:val="center"/>
          </w:tcPr>
          <w:p w:rsidR="0061300B" w:rsidRPr="0032565D" w:rsidRDefault="0061300B" w:rsidP="00FE0394">
            <w:pPr>
              <w:jc w:val="both"/>
              <w:rPr>
                <w:rFonts w:ascii="Arial" w:hAnsi="Arial" w:cs="Arial"/>
                <w:sz w:val="20"/>
                <w:szCs w:val="20"/>
                <w:lang w:val="mn-MN"/>
              </w:rPr>
            </w:pPr>
            <w:r w:rsidRPr="0032565D">
              <w:rPr>
                <w:rFonts w:ascii="Arial" w:hAnsi="Arial" w:cs="Arial"/>
                <w:sz w:val="20"/>
                <w:szCs w:val="20"/>
                <w:lang w:val="mn-MN"/>
              </w:rPr>
              <w:t>АЗДҮАХ 3.2.19</w:t>
            </w:r>
          </w:p>
          <w:p w:rsidR="0061300B" w:rsidRPr="0032565D" w:rsidRDefault="0061300B" w:rsidP="00FE0394">
            <w:pPr>
              <w:jc w:val="both"/>
              <w:rPr>
                <w:rFonts w:ascii="Arial" w:hAnsi="Arial" w:cs="Arial"/>
                <w:sz w:val="20"/>
                <w:szCs w:val="20"/>
                <w:lang w:val="mn-MN"/>
              </w:rPr>
            </w:pPr>
            <w:r w:rsidRPr="0032565D">
              <w:rPr>
                <w:rFonts w:ascii="Arial" w:hAnsi="Arial" w:cs="Arial"/>
                <w:sz w:val="20"/>
                <w:szCs w:val="20"/>
                <w:lang w:val="mn-MN"/>
              </w:rPr>
              <w:t xml:space="preserve">Нийт хүүхдүүдийг урьдчилан сэргийлэх үзлэг шинжилгээнд бүрэн хамруулах, эрүүл мэндийг  хамгаалах ажлыг зохион </w:t>
            </w:r>
            <w:r w:rsidRPr="0032565D">
              <w:rPr>
                <w:rFonts w:ascii="Arial" w:hAnsi="Arial" w:cs="Arial"/>
                <w:sz w:val="20"/>
                <w:szCs w:val="20"/>
                <w:lang w:val="mn-MN"/>
              </w:rPr>
              <w:lastRenderedPageBreak/>
              <w:t>байгуулах</w:t>
            </w:r>
          </w:p>
        </w:tc>
        <w:tc>
          <w:tcPr>
            <w:tcW w:w="1134" w:type="dxa"/>
            <w:shd w:val="clear" w:color="auto" w:fill="auto"/>
            <w:vAlign w:val="center"/>
          </w:tcPr>
          <w:p w:rsidR="0061300B" w:rsidRPr="0032565D" w:rsidRDefault="0061300B" w:rsidP="00FE0394">
            <w:pPr>
              <w:jc w:val="center"/>
              <w:rPr>
                <w:rFonts w:ascii="Arial" w:hAnsi="Arial" w:cs="Arial"/>
                <w:bCs/>
                <w:sz w:val="20"/>
                <w:szCs w:val="20"/>
                <w:lang w:val="mn-MN"/>
              </w:rPr>
            </w:pPr>
          </w:p>
        </w:tc>
        <w:tc>
          <w:tcPr>
            <w:tcW w:w="2126"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Үзлэгт хамрагдсан хүүхдийн тоо, арга хэмжээний үр дүнгээр</w:t>
            </w:r>
          </w:p>
        </w:tc>
        <w:tc>
          <w:tcPr>
            <w:tcW w:w="1276"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Намры</w:t>
            </w:r>
            <w:r>
              <w:rPr>
                <w:rFonts w:ascii="Arial" w:hAnsi="Arial" w:cs="Arial"/>
                <w:sz w:val="20"/>
                <w:szCs w:val="20"/>
                <w:lang w:val="mn-MN"/>
              </w:rPr>
              <w:t xml:space="preserve">н урьдчилан сэргийлэх үзлэгт </w:t>
            </w:r>
            <w:r>
              <w:rPr>
                <w:rFonts w:ascii="Arial" w:hAnsi="Arial" w:cs="Arial"/>
                <w:sz w:val="20"/>
                <w:szCs w:val="20"/>
              </w:rPr>
              <w:t>70</w:t>
            </w:r>
            <w:r w:rsidRPr="0032565D">
              <w:rPr>
                <w:rFonts w:ascii="Arial" w:hAnsi="Arial" w:cs="Arial"/>
                <w:sz w:val="20"/>
                <w:szCs w:val="20"/>
                <w:lang w:val="mn-MN"/>
              </w:rPr>
              <w:t>% хамрагдса</w:t>
            </w:r>
            <w:r w:rsidRPr="0032565D">
              <w:rPr>
                <w:rFonts w:ascii="Arial" w:hAnsi="Arial" w:cs="Arial"/>
                <w:sz w:val="20"/>
                <w:szCs w:val="20"/>
                <w:lang w:val="mn-MN"/>
              </w:rPr>
              <w:lastRenderedPageBreak/>
              <w:t xml:space="preserve">н. </w:t>
            </w:r>
          </w:p>
        </w:tc>
        <w:tc>
          <w:tcPr>
            <w:tcW w:w="1984"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lastRenderedPageBreak/>
              <w:t>ЭМТөвтэй хамтран жилд 2 удаа 100% үзлэгт хамруулж, эрүүлжүүлнэ.</w:t>
            </w:r>
          </w:p>
        </w:tc>
        <w:tc>
          <w:tcPr>
            <w:tcW w:w="2484" w:type="dxa"/>
            <w:shd w:val="clear" w:color="auto" w:fill="auto"/>
          </w:tcPr>
          <w:p w:rsidR="0061300B" w:rsidRPr="00E1552D" w:rsidRDefault="00E1552D" w:rsidP="00FE0394">
            <w:pPr>
              <w:spacing w:line="276" w:lineRule="auto"/>
              <w:jc w:val="both"/>
              <w:rPr>
                <w:rFonts w:ascii="Arial" w:hAnsi="Arial" w:cs="Arial"/>
                <w:sz w:val="18"/>
                <w:szCs w:val="18"/>
                <w:lang w:val="mn-MN"/>
              </w:rPr>
            </w:pPr>
            <w:r>
              <w:rPr>
                <w:rFonts w:ascii="Arial" w:hAnsi="Arial" w:cs="Arial"/>
                <w:sz w:val="18"/>
                <w:szCs w:val="18"/>
                <w:lang w:val="mn-MN"/>
              </w:rPr>
              <w:t xml:space="preserve">ЭМТөвтэй хамтран 4 болон 5 р ангийн сурагчдаас бусад бүх сурагчидыг эрт илрүүлгийн үзлэгт </w:t>
            </w:r>
            <w:r>
              <w:rPr>
                <w:rFonts w:ascii="Arial" w:hAnsi="Arial" w:cs="Arial"/>
                <w:sz w:val="18"/>
                <w:szCs w:val="18"/>
                <w:lang w:val="mn-MN"/>
              </w:rPr>
              <w:lastRenderedPageBreak/>
              <w:t>хамруулсан.</w:t>
            </w:r>
            <w:r w:rsidR="007530BE">
              <w:rPr>
                <w:rFonts w:ascii="Arial" w:hAnsi="Arial" w:cs="Arial"/>
                <w:sz w:val="18"/>
                <w:szCs w:val="18"/>
                <w:lang w:val="mn-MN"/>
              </w:rPr>
              <w:t xml:space="preserve"> Хамрагдалтын хувь 85% байна.</w:t>
            </w:r>
          </w:p>
        </w:tc>
        <w:tc>
          <w:tcPr>
            <w:tcW w:w="1349" w:type="dxa"/>
          </w:tcPr>
          <w:p w:rsidR="0061300B" w:rsidRPr="007B3099" w:rsidRDefault="0061300B" w:rsidP="00FE0394">
            <w:pPr>
              <w:spacing w:line="276" w:lineRule="auto"/>
              <w:jc w:val="right"/>
              <w:rPr>
                <w:rFonts w:ascii="Arial" w:hAnsi="Arial" w:cs="Arial"/>
                <w:sz w:val="18"/>
                <w:szCs w:val="18"/>
                <w:lang w:val="mn-MN"/>
              </w:rPr>
            </w:pPr>
          </w:p>
        </w:tc>
      </w:tr>
      <w:tr w:rsidR="0061300B" w:rsidRPr="007B3099" w:rsidTr="00FE0394">
        <w:tc>
          <w:tcPr>
            <w:tcW w:w="1122"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lastRenderedPageBreak/>
              <w:t>4.4.3</w:t>
            </w:r>
          </w:p>
        </w:tc>
        <w:tc>
          <w:tcPr>
            <w:tcW w:w="3402" w:type="dxa"/>
            <w:gridSpan w:val="2"/>
            <w:shd w:val="clear" w:color="auto" w:fill="FFFFFF" w:themeFill="background1"/>
            <w:vAlign w:val="center"/>
          </w:tcPr>
          <w:p w:rsidR="0061300B" w:rsidRPr="0032565D" w:rsidRDefault="0061300B" w:rsidP="00FE0394">
            <w:pPr>
              <w:jc w:val="both"/>
              <w:rPr>
                <w:rFonts w:ascii="Arial" w:hAnsi="Arial" w:cs="Arial"/>
                <w:sz w:val="20"/>
                <w:szCs w:val="20"/>
                <w:lang w:val="mn-MN"/>
              </w:rPr>
            </w:pPr>
            <w:r w:rsidRPr="0032565D">
              <w:rPr>
                <w:rFonts w:ascii="Arial" w:hAnsi="Arial" w:cs="Arial"/>
                <w:sz w:val="20"/>
                <w:szCs w:val="20"/>
                <w:lang w:val="mn-MN"/>
              </w:rPr>
              <w:t>Багш ажилчид, хүүхдийн бие бялдрын сорилыг холбогдох газартай авч явуулах</w:t>
            </w:r>
          </w:p>
        </w:tc>
        <w:tc>
          <w:tcPr>
            <w:tcW w:w="1134" w:type="dxa"/>
            <w:shd w:val="clear" w:color="auto" w:fill="auto"/>
            <w:vAlign w:val="center"/>
          </w:tcPr>
          <w:p w:rsidR="0061300B" w:rsidRPr="0032565D" w:rsidRDefault="0061300B" w:rsidP="00FE0394">
            <w:pPr>
              <w:jc w:val="center"/>
              <w:rPr>
                <w:rFonts w:ascii="Arial" w:hAnsi="Arial" w:cs="Arial"/>
                <w:bCs/>
                <w:sz w:val="20"/>
                <w:szCs w:val="20"/>
                <w:lang w:val="mn-MN"/>
              </w:rPr>
            </w:pPr>
          </w:p>
        </w:tc>
        <w:tc>
          <w:tcPr>
            <w:tcW w:w="2126" w:type="dxa"/>
            <w:shd w:val="clear" w:color="auto" w:fill="auto"/>
            <w:vAlign w:val="center"/>
          </w:tcPr>
          <w:p w:rsidR="0061300B" w:rsidRPr="0032565D" w:rsidRDefault="0061300B" w:rsidP="00FE0394">
            <w:pPr>
              <w:jc w:val="center"/>
              <w:rPr>
                <w:rFonts w:ascii="Arial" w:hAnsi="Arial" w:cs="Arial"/>
                <w:bCs/>
                <w:sz w:val="20"/>
                <w:szCs w:val="20"/>
                <w:lang w:val="mn-MN"/>
              </w:rPr>
            </w:pPr>
            <w:r w:rsidRPr="0032565D">
              <w:rPr>
                <w:rFonts w:ascii="Arial" w:hAnsi="Arial" w:cs="Arial"/>
                <w:bCs/>
                <w:sz w:val="20"/>
                <w:szCs w:val="20"/>
                <w:lang w:val="mn-MN"/>
              </w:rPr>
              <w:t>Сорилын хамрагдалтаар</w:t>
            </w:r>
          </w:p>
        </w:tc>
        <w:tc>
          <w:tcPr>
            <w:tcW w:w="1276" w:type="dxa"/>
            <w:shd w:val="clear" w:color="auto" w:fill="auto"/>
            <w:vAlign w:val="center"/>
          </w:tcPr>
          <w:p w:rsidR="0061300B" w:rsidRPr="0032565D" w:rsidRDefault="0061300B" w:rsidP="00FE0394">
            <w:pPr>
              <w:jc w:val="center"/>
              <w:rPr>
                <w:rFonts w:ascii="Arial" w:hAnsi="Arial" w:cs="Arial"/>
                <w:bCs/>
                <w:sz w:val="20"/>
                <w:szCs w:val="20"/>
                <w:lang w:val="mn-MN"/>
              </w:rPr>
            </w:pPr>
            <w:r w:rsidRPr="0032565D">
              <w:rPr>
                <w:rFonts w:ascii="Arial" w:hAnsi="Arial" w:cs="Arial"/>
                <w:sz w:val="20"/>
                <w:szCs w:val="20"/>
                <w:lang w:val="mn-MN"/>
              </w:rPr>
              <w:t>Өмнөх оны түвшин</w:t>
            </w:r>
          </w:p>
        </w:tc>
        <w:tc>
          <w:tcPr>
            <w:tcW w:w="1984" w:type="dxa"/>
            <w:shd w:val="clear" w:color="auto" w:fill="auto"/>
            <w:vAlign w:val="center"/>
          </w:tcPr>
          <w:p w:rsidR="0061300B" w:rsidRPr="0032565D" w:rsidRDefault="0061300B" w:rsidP="00FE0394">
            <w:pPr>
              <w:jc w:val="center"/>
              <w:rPr>
                <w:rFonts w:ascii="Arial" w:hAnsi="Arial" w:cs="Arial"/>
                <w:bCs/>
                <w:sz w:val="20"/>
                <w:szCs w:val="20"/>
                <w:lang w:val="mn-MN"/>
              </w:rPr>
            </w:pPr>
            <w:r w:rsidRPr="0032565D">
              <w:rPr>
                <w:rFonts w:ascii="Arial" w:hAnsi="Arial" w:cs="Arial"/>
                <w:bCs/>
                <w:sz w:val="20"/>
                <w:szCs w:val="20"/>
                <w:lang w:val="mn-MN"/>
              </w:rPr>
              <w:t>Багш ажилчид, хүүхдүүдийг 100% хамруулна.</w:t>
            </w:r>
          </w:p>
        </w:tc>
        <w:tc>
          <w:tcPr>
            <w:tcW w:w="2484" w:type="dxa"/>
            <w:shd w:val="clear" w:color="auto" w:fill="auto"/>
          </w:tcPr>
          <w:p w:rsidR="0061300B" w:rsidRPr="00E1552D" w:rsidRDefault="00E1552D" w:rsidP="00FE0394">
            <w:pPr>
              <w:spacing w:line="276" w:lineRule="auto"/>
              <w:jc w:val="both"/>
              <w:rPr>
                <w:rFonts w:ascii="Arial" w:hAnsi="Arial" w:cs="Arial"/>
                <w:sz w:val="18"/>
                <w:szCs w:val="18"/>
                <w:lang w:val="mn-MN"/>
              </w:rPr>
            </w:pPr>
            <w:r>
              <w:rPr>
                <w:rFonts w:ascii="Arial" w:hAnsi="Arial" w:cs="Arial"/>
                <w:sz w:val="18"/>
                <w:szCs w:val="18"/>
                <w:lang w:val="mn-MN"/>
              </w:rPr>
              <w:t>Сумын хэмжээнд нас насны онцлогоор нь 70 хүнийг бие бялдрын сорилд хамруулснаас сургуулийн багш ажилтан хамрагдсан.</w:t>
            </w:r>
          </w:p>
        </w:tc>
        <w:tc>
          <w:tcPr>
            <w:tcW w:w="1349" w:type="dxa"/>
          </w:tcPr>
          <w:p w:rsidR="0061300B" w:rsidRPr="007B3099" w:rsidRDefault="0061300B" w:rsidP="00FE0394">
            <w:pPr>
              <w:spacing w:line="276" w:lineRule="auto"/>
              <w:jc w:val="right"/>
              <w:rPr>
                <w:rFonts w:ascii="Arial" w:hAnsi="Arial" w:cs="Arial"/>
                <w:sz w:val="18"/>
                <w:szCs w:val="18"/>
                <w:lang w:val="mn-MN"/>
              </w:rPr>
            </w:pPr>
          </w:p>
        </w:tc>
      </w:tr>
      <w:tr w:rsidR="0061300B" w:rsidRPr="007B3099" w:rsidTr="00FE0394">
        <w:tc>
          <w:tcPr>
            <w:tcW w:w="1122"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4.4.4</w:t>
            </w:r>
          </w:p>
        </w:tc>
        <w:tc>
          <w:tcPr>
            <w:tcW w:w="3402" w:type="dxa"/>
            <w:gridSpan w:val="2"/>
            <w:shd w:val="clear" w:color="auto" w:fill="FFFFFF" w:themeFill="background1"/>
            <w:vAlign w:val="center"/>
          </w:tcPr>
          <w:p w:rsidR="0061300B" w:rsidRPr="0032565D" w:rsidRDefault="0061300B" w:rsidP="00FE0394">
            <w:pPr>
              <w:jc w:val="both"/>
              <w:rPr>
                <w:rFonts w:ascii="Arial" w:hAnsi="Arial" w:cs="Arial"/>
                <w:sz w:val="20"/>
                <w:szCs w:val="20"/>
                <w:lang w:val="mn-MN"/>
              </w:rPr>
            </w:pPr>
            <w:r w:rsidRPr="0032565D">
              <w:rPr>
                <w:rFonts w:ascii="Arial" w:hAnsi="Arial" w:cs="Arial"/>
                <w:sz w:val="20"/>
                <w:szCs w:val="20"/>
                <w:lang w:val="mn-MN"/>
              </w:rPr>
              <w:t>“Эрүүл шүд - Эрүүл хүүхэд” хөтөлбөрийг хэрэгжүүлэх</w:t>
            </w:r>
          </w:p>
        </w:tc>
        <w:tc>
          <w:tcPr>
            <w:tcW w:w="1134" w:type="dxa"/>
            <w:shd w:val="clear" w:color="auto" w:fill="auto"/>
            <w:vAlign w:val="center"/>
          </w:tcPr>
          <w:p w:rsidR="0061300B" w:rsidRPr="0032565D" w:rsidRDefault="0061300B" w:rsidP="00FE0394">
            <w:pPr>
              <w:jc w:val="center"/>
              <w:rPr>
                <w:rFonts w:ascii="Arial" w:hAnsi="Arial" w:cs="Arial"/>
                <w:bCs/>
                <w:sz w:val="20"/>
                <w:szCs w:val="20"/>
                <w:lang w:val="mn-MN"/>
              </w:rPr>
            </w:pPr>
          </w:p>
        </w:tc>
        <w:tc>
          <w:tcPr>
            <w:tcW w:w="2126" w:type="dxa"/>
            <w:shd w:val="clear" w:color="auto" w:fill="auto"/>
            <w:vAlign w:val="center"/>
          </w:tcPr>
          <w:p w:rsidR="0061300B" w:rsidRPr="0032565D" w:rsidRDefault="0061300B" w:rsidP="00FE0394">
            <w:pPr>
              <w:jc w:val="center"/>
              <w:rPr>
                <w:rFonts w:ascii="Arial" w:hAnsi="Arial" w:cs="Arial"/>
                <w:bCs/>
                <w:sz w:val="20"/>
                <w:szCs w:val="20"/>
                <w:lang w:val="mn-MN"/>
              </w:rPr>
            </w:pPr>
            <w:r w:rsidRPr="0032565D">
              <w:rPr>
                <w:rFonts w:ascii="Arial" w:hAnsi="Arial" w:cs="Arial"/>
                <w:bCs/>
                <w:sz w:val="20"/>
                <w:szCs w:val="20"/>
                <w:lang w:val="mn-MN"/>
              </w:rPr>
              <w:t>Эрүүл шүдтэй хүүхдийн тоогоор</w:t>
            </w:r>
          </w:p>
        </w:tc>
        <w:tc>
          <w:tcPr>
            <w:tcW w:w="1276" w:type="dxa"/>
            <w:shd w:val="clear" w:color="auto" w:fill="auto"/>
            <w:vAlign w:val="center"/>
          </w:tcPr>
          <w:p w:rsidR="0061300B" w:rsidRPr="0032565D" w:rsidRDefault="0061300B" w:rsidP="00FE0394">
            <w:pPr>
              <w:jc w:val="center"/>
              <w:rPr>
                <w:rFonts w:ascii="Arial" w:hAnsi="Arial" w:cs="Arial"/>
                <w:bCs/>
                <w:sz w:val="20"/>
                <w:szCs w:val="20"/>
                <w:lang w:val="mn-MN"/>
              </w:rPr>
            </w:pPr>
            <w:r w:rsidRPr="0032565D">
              <w:rPr>
                <w:rFonts w:ascii="Arial" w:hAnsi="Arial" w:cs="Arial"/>
                <w:sz w:val="20"/>
                <w:szCs w:val="20"/>
                <w:lang w:val="mn-MN"/>
              </w:rPr>
              <w:t>Өмнөх оны түвшин</w:t>
            </w:r>
            <w:r w:rsidRPr="0032565D">
              <w:rPr>
                <w:rFonts w:ascii="Arial" w:hAnsi="Arial" w:cs="Arial"/>
                <w:bCs/>
                <w:sz w:val="20"/>
                <w:szCs w:val="20"/>
                <w:lang w:val="mn-MN"/>
              </w:rPr>
              <w:t>.</w:t>
            </w:r>
          </w:p>
        </w:tc>
        <w:tc>
          <w:tcPr>
            <w:tcW w:w="1984" w:type="dxa"/>
            <w:shd w:val="clear" w:color="auto" w:fill="auto"/>
            <w:vAlign w:val="center"/>
          </w:tcPr>
          <w:p w:rsidR="0061300B" w:rsidRPr="0032565D" w:rsidRDefault="0061300B" w:rsidP="00FE0394">
            <w:pPr>
              <w:jc w:val="center"/>
              <w:rPr>
                <w:rFonts w:ascii="Arial" w:hAnsi="Arial" w:cs="Arial"/>
                <w:bCs/>
                <w:sz w:val="20"/>
                <w:szCs w:val="20"/>
                <w:lang w:val="mn-MN"/>
              </w:rPr>
            </w:pPr>
            <w:r w:rsidRPr="0032565D">
              <w:rPr>
                <w:rFonts w:ascii="Arial" w:hAnsi="Arial" w:cs="Arial"/>
                <w:bCs/>
                <w:sz w:val="20"/>
                <w:szCs w:val="20"/>
                <w:lang w:val="mn-MN"/>
              </w:rPr>
              <w:t>Шүдний өвчлөлийн тоо буурсан байна.</w:t>
            </w:r>
          </w:p>
        </w:tc>
        <w:tc>
          <w:tcPr>
            <w:tcW w:w="2484" w:type="dxa"/>
            <w:shd w:val="clear" w:color="auto" w:fill="auto"/>
          </w:tcPr>
          <w:p w:rsidR="0061300B" w:rsidRPr="00E1552D" w:rsidRDefault="00E1552D" w:rsidP="00FE0394">
            <w:pPr>
              <w:spacing w:line="276" w:lineRule="auto"/>
              <w:jc w:val="both"/>
              <w:rPr>
                <w:rFonts w:ascii="Arial" w:hAnsi="Arial" w:cs="Arial"/>
                <w:sz w:val="18"/>
                <w:szCs w:val="18"/>
                <w:lang w:val="mn-MN"/>
              </w:rPr>
            </w:pPr>
            <w:r>
              <w:rPr>
                <w:rFonts w:ascii="Arial" w:hAnsi="Arial" w:cs="Arial"/>
                <w:sz w:val="18"/>
                <w:szCs w:val="18"/>
                <w:lang w:val="mn-MN"/>
              </w:rPr>
              <w:t>“ Хишиг дент” шүдний эмнэлэгтэй хамтран сурагчдын шүдийг эмчлүүлэн ажлыг эхлүүлээд байна.</w:t>
            </w:r>
          </w:p>
        </w:tc>
        <w:tc>
          <w:tcPr>
            <w:tcW w:w="1349" w:type="dxa"/>
          </w:tcPr>
          <w:p w:rsidR="0061300B" w:rsidRPr="007B3099" w:rsidRDefault="0061300B" w:rsidP="00FE0394">
            <w:pPr>
              <w:spacing w:line="276" w:lineRule="auto"/>
              <w:jc w:val="right"/>
              <w:rPr>
                <w:rFonts w:ascii="Arial" w:hAnsi="Arial" w:cs="Arial"/>
                <w:sz w:val="18"/>
                <w:szCs w:val="18"/>
                <w:lang w:val="mn-MN"/>
              </w:rPr>
            </w:pPr>
          </w:p>
        </w:tc>
      </w:tr>
      <w:tr w:rsidR="0061300B" w:rsidRPr="007B3099" w:rsidTr="00FE0394">
        <w:tc>
          <w:tcPr>
            <w:tcW w:w="1122"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4.4.5</w:t>
            </w:r>
          </w:p>
        </w:tc>
        <w:tc>
          <w:tcPr>
            <w:tcW w:w="3402" w:type="dxa"/>
            <w:gridSpan w:val="2"/>
            <w:shd w:val="clear" w:color="auto" w:fill="FFFFFF" w:themeFill="background1"/>
            <w:vAlign w:val="center"/>
          </w:tcPr>
          <w:p w:rsidR="0061300B" w:rsidRPr="0032565D" w:rsidRDefault="0061300B" w:rsidP="00FE0394">
            <w:pPr>
              <w:jc w:val="both"/>
              <w:rPr>
                <w:rFonts w:ascii="Arial" w:hAnsi="Arial" w:cs="Arial"/>
                <w:sz w:val="20"/>
                <w:szCs w:val="20"/>
                <w:lang w:val="mn-MN"/>
              </w:rPr>
            </w:pPr>
            <w:r w:rsidRPr="0032565D">
              <w:rPr>
                <w:rFonts w:ascii="Arial" w:hAnsi="Arial" w:cs="Arial"/>
                <w:sz w:val="20"/>
                <w:szCs w:val="20"/>
                <w:lang w:val="mn-MN"/>
              </w:rPr>
              <w:t>Багш ажилчдын хөдөлгөөний дутагдлаас урьдчилан сэргийлэх, эрүүл амьдрах зан төлөвт сургах зорилго бүхий ажлуудыг зохион байгуулна.</w:t>
            </w:r>
          </w:p>
        </w:tc>
        <w:tc>
          <w:tcPr>
            <w:tcW w:w="1134" w:type="dxa"/>
            <w:shd w:val="clear" w:color="auto" w:fill="auto"/>
            <w:vAlign w:val="center"/>
          </w:tcPr>
          <w:p w:rsidR="0061300B" w:rsidRPr="0032565D" w:rsidRDefault="0061300B" w:rsidP="00FE0394">
            <w:pPr>
              <w:jc w:val="center"/>
              <w:rPr>
                <w:rFonts w:ascii="Arial" w:hAnsi="Arial" w:cs="Arial"/>
                <w:sz w:val="20"/>
                <w:szCs w:val="20"/>
                <w:lang w:val="mn-MN"/>
              </w:rPr>
            </w:pPr>
          </w:p>
        </w:tc>
        <w:tc>
          <w:tcPr>
            <w:tcW w:w="2126"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Зохион байгуулсан ажлын чанар, үр дүнгээр</w:t>
            </w:r>
          </w:p>
        </w:tc>
        <w:tc>
          <w:tcPr>
            <w:tcW w:w="1276"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Ажлын байран дээр дасгал хөдөлгөөн хийж хэвшсэн.</w:t>
            </w:r>
          </w:p>
        </w:tc>
        <w:tc>
          <w:tcPr>
            <w:tcW w:w="1984"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Шинээр 2 ажил зохион байгуулж 100% хамруулна.</w:t>
            </w:r>
          </w:p>
        </w:tc>
        <w:tc>
          <w:tcPr>
            <w:tcW w:w="2484" w:type="dxa"/>
            <w:shd w:val="clear" w:color="auto" w:fill="auto"/>
          </w:tcPr>
          <w:p w:rsidR="0061300B" w:rsidRPr="00831B41" w:rsidRDefault="00831B41" w:rsidP="00FE0394">
            <w:pPr>
              <w:spacing w:line="276" w:lineRule="auto"/>
              <w:jc w:val="both"/>
              <w:rPr>
                <w:rFonts w:ascii="Arial" w:hAnsi="Arial" w:cs="Arial"/>
                <w:sz w:val="18"/>
                <w:szCs w:val="18"/>
                <w:lang w:val="mn-MN"/>
              </w:rPr>
            </w:pPr>
            <w:r>
              <w:rPr>
                <w:rFonts w:ascii="Arial" w:hAnsi="Arial" w:cs="Arial"/>
                <w:sz w:val="18"/>
                <w:szCs w:val="18"/>
                <w:lang w:val="mn-MN"/>
              </w:rPr>
              <w:t>Долоо хоног бүрийн лхагва гаригыг багш ажилчдын урлаг спортын өдөр хэмээн зарлаж бүжиглэх сонирхолтой багш нар бүжгээ сурч, гар бөмбөг тоглох сонирхолтой нь гар бөмбөг  тоглон эрүүл мэнд хөдөлгөөний дутагдлаас сэргийлэх ажлыг зохион байгуулан амжилттай хэрэгжүүлсэн.</w:t>
            </w:r>
          </w:p>
        </w:tc>
        <w:tc>
          <w:tcPr>
            <w:tcW w:w="1349" w:type="dxa"/>
          </w:tcPr>
          <w:p w:rsidR="0061300B" w:rsidRPr="007B3099" w:rsidRDefault="0061300B" w:rsidP="00FE0394">
            <w:pPr>
              <w:spacing w:line="276" w:lineRule="auto"/>
              <w:jc w:val="right"/>
              <w:rPr>
                <w:rFonts w:ascii="Arial" w:hAnsi="Arial" w:cs="Arial"/>
                <w:sz w:val="18"/>
                <w:szCs w:val="18"/>
                <w:lang w:val="mn-MN"/>
              </w:rPr>
            </w:pPr>
          </w:p>
        </w:tc>
      </w:tr>
      <w:tr w:rsidR="0061300B" w:rsidRPr="007B3099" w:rsidTr="00FE0394">
        <w:tc>
          <w:tcPr>
            <w:tcW w:w="1122"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4.4.6</w:t>
            </w:r>
          </w:p>
        </w:tc>
        <w:tc>
          <w:tcPr>
            <w:tcW w:w="3402" w:type="dxa"/>
            <w:gridSpan w:val="2"/>
            <w:shd w:val="clear" w:color="auto" w:fill="FFFFFF" w:themeFill="background1"/>
            <w:vAlign w:val="center"/>
          </w:tcPr>
          <w:p w:rsidR="0061300B" w:rsidRPr="0032565D" w:rsidRDefault="0061300B" w:rsidP="00FE0394">
            <w:pPr>
              <w:jc w:val="both"/>
              <w:rPr>
                <w:rFonts w:ascii="Arial" w:hAnsi="Arial" w:cs="Arial"/>
                <w:sz w:val="20"/>
                <w:szCs w:val="20"/>
                <w:lang w:val="mn-MN"/>
              </w:rPr>
            </w:pPr>
            <w:r w:rsidRPr="0032565D">
              <w:rPr>
                <w:rFonts w:ascii="Arial" w:hAnsi="Arial" w:cs="Arial"/>
                <w:sz w:val="20"/>
                <w:szCs w:val="20"/>
                <w:lang w:val="mn-MN"/>
              </w:rPr>
              <w:t>Байгалийн давагдашгүй хүчин зүйл,  гамшиг, эрсдлийн үе дэх дэглэмийг баримтлан, холбогдох дүрэм журмыг хэрэгжүүлэн ажиллах</w:t>
            </w:r>
          </w:p>
        </w:tc>
        <w:tc>
          <w:tcPr>
            <w:tcW w:w="1134" w:type="dxa"/>
            <w:shd w:val="clear" w:color="auto" w:fill="auto"/>
            <w:vAlign w:val="center"/>
          </w:tcPr>
          <w:p w:rsidR="0061300B" w:rsidRPr="0032565D" w:rsidRDefault="0061300B" w:rsidP="00FE0394">
            <w:pPr>
              <w:jc w:val="center"/>
              <w:rPr>
                <w:rFonts w:ascii="Arial" w:hAnsi="Arial" w:cs="Arial"/>
                <w:bCs/>
                <w:sz w:val="20"/>
                <w:szCs w:val="20"/>
                <w:lang w:val="mn-MN"/>
              </w:rPr>
            </w:pPr>
          </w:p>
        </w:tc>
        <w:tc>
          <w:tcPr>
            <w:tcW w:w="2126"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Хийсэн ажлын чанар хүртээмж, үр дүнгээр</w:t>
            </w:r>
          </w:p>
        </w:tc>
        <w:tc>
          <w:tcPr>
            <w:tcW w:w="1276"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Гамшгаас хамгаалах төлөвлөгөөнд өөрчлөлт оруулан, хэрэгжүүлэн ажиллаж байна.</w:t>
            </w:r>
          </w:p>
        </w:tc>
        <w:tc>
          <w:tcPr>
            <w:tcW w:w="1984"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Эцэг эх хүүхдийн дунд 1-2, багш ажилчдын дунд 2 удаагийн сургалт явуулж 100 хувь хамруулна.</w:t>
            </w:r>
          </w:p>
        </w:tc>
        <w:tc>
          <w:tcPr>
            <w:tcW w:w="2484" w:type="dxa"/>
            <w:shd w:val="clear" w:color="auto" w:fill="auto"/>
          </w:tcPr>
          <w:p w:rsidR="007530BE" w:rsidRDefault="007530BE" w:rsidP="00FE0394">
            <w:pPr>
              <w:spacing w:line="276" w:lineRule="auto"/>
              <w:jc w:val="both"/>
              <w:rPr>
                <w:rFonts w:ascii="Arial" w:hAnsi="Arial" w:cs="Arial"/>
                <w:sz w:val="18"/>
                <w:szCs w:val="18"/>
                <w:lang w:val="mn-MN"/>
              </w:rPr>
            </w:pPr>
            <w:r>
              <w:rPr>
                <w:rFonts w:ascii="Arial" w:hAnsi="Arial" w:cs="Arial"/>
                <w:sz w:val="18"/>
                <w:szCs w:val="18"/>
                <w:lang w:val="mn-MN"/>
              </w:rPr>
              <w:t xml:space="preserve">Онцгой байдлын газартай хамтран нийт багш ажилчдын дунд “Газар хөдлөлтийн үед авч хэрэгжүүлэх арга хэмжээ” сургалтыг зохион байгуулсан. </w:t>
            </w:r>
          </w:p>
          <w:p w:rsidR="0061300B" w:rsidRPr="007530BE" w:rsidRDefault="00B40937" w:rsidP="00FE0394">
            <w:pPr>
              <w:spacing w:line="276" w:lineRule="auto"/>
              <w:jc w:val="both"/>
              <w:rPr>
                <w:rFonts w:ascii="Arial" w:hAnsi="Arial" w:cs="Arial"/>
                <w:sz w:val="18"/>
                <w:szCs w:val="18"/>
                <w:lang w:val="mn-MN"/>
              </w:rPr>
            </w:pPr>
            <w:r>
              <w:rPr>
                <w:rFonts w:ascii="Arial" w:hAnsi="Arial" w:cs="Arial"/>
                <w:sz w:val="18"/>
                <w:szCs w:val="18"/>
                <w:lang w:val="mn-MN"/>
              </w:rPr>
              <w:t xml:space="preserve">Мөн ахлах ангийн сурагчдын дунд сумын </w:t>
            </w:r>
            <w:r>
              <w:rPr>
                <w:rFonts w:ascii="Arial" w:hAnsi="Arial" w:cs="Arial"/>
                <w:sz w:val="18"/>
                <w:szCs w:val="18"/>
                <w:lang w:val="mn-MN"/>
              </w:rPr>
              <w:lastRenderedPageBreak/>
              <w:t>эрэн хайх аврах бүлгээс “Газар хөдлөлт” сэдвээр сургалт зохион байгуулж 9- 11р ангий нийт 42  сурагч хамрагдсан.</w:t>
            </w:r>
            <w:r w:rsidR="007530BE">
              <w:rPr>
                <w:rFonts w:ascii="Arial" w:hAnsi="Arial" w:cs="Arial"/>
                <w:sz w:val="18"/>
                <w:szCs w:val="18"/>
                <w:lang w:val="mn-MN"/>
              </w:rPr>
              <w:t xml:space="preserve"> </w:t>
            </w:r>
          </w:p>
        </w:tc>
        <w:tc>
          <w:tcPr>
            <w:tcW w:w="1349" w:type="dxa"/>
          </w:tcPr>
          <w:p w:rsidR="0061300B" w:rsidRPr="007B3099" w:rsidRDefault="0061300B" w:rsidP="00FE0394">
            <w:pPr>
              <w:spacing w:line="276" w:lineRule="auto"/>
              <w:jc w:val="right"/>
              <w:rPr>
                <w:rFonts w:ascii="Arial" w:hAnsi="Arial" w:cs="Arial"/>
                <w:sz w:val="18"/>
                <w:szCs w:val="18"/>
                <w:lang w:val="mn-MN"/>
              </w:rPr>
            </w:pPr>
          </w:p>
        </w:tc>
      </w:tr>
      <w:tr w:rsidR="0061300B" w:rsidRPr="007B3099" w:rsidTr="00FE0394">
        <w:tc>
          <w:tcPr>
            <w:tcW w:w="14877" w:type="dxa"/>
            <w:gridSpan w:val="9"/>
            <w:shd w:val="clear" w:color="auto" w:fill="auto"/>
            <w:vAlign w:val="center"/>
          </w:tcPr>
          <w:p w:rsidR="0061300B" w:rsidRPr="00875633" w:rsidRDefault="0061300B" w:rsidP="00FE0394">
            <w:pPr>
              <w:spacing w:line="276" w:lineRule="auto"/>
              <w:jc w:val="center"/>
              <w:rPr>
                <w:rFonts w:ascii="Arial" w:hAnsi="Arial" w:cs="Arial"/>
                <w:sz w:val="18"/>
                <w:szCs w:val="18"/>
                <w:lang w:val="mn-MN"/>
              </w:rPr>
            </w:pPr>
            <w:r w:rsidRPr="0032565D">
              <w:rPr>
                <w:rFonts w:ascii="Arial" w:hAnsi="Arial" w:cs="Arial"/>
                <w:b/>
                <w:sz w:val="20"/>
                <w:szCs w:val="20"/>
                <w:lang w:val="mn-MN"/>
              </w:rPr>
              <w:lastRenderedPageBreak/>
              <w:t>4.5 Хүүхдийн хоол хүнсний аюулгүй байдлыг хангаж, норм стандартын дагуу чанартай баталгаат,</w:t>
            </w:r>
            <w:r>
              <w:rPr>
                <w:rFonts w:ascii="Arial" w:hAnsi="Arial" w:cs="Arial"/>
                <w:b/>
                <w:sz w:val="20"/>
                <w:szCs w:val="20"/>
                <w:lang w:val="mn-MN"/>
              </w:rPr>
              <w:t xml:space="preserve"> илчлэгтэй </w:t>
            </w:r>
            <w:r w:rsidRPr="0032565D">
              <w:rPr>
                <w:rFonts w:ascii="Arial" w:hAnsi="Arial" w:cs="Arial"/>
                <w:b/>
                <w:sz w:val="20"/>
                <w:szCs w:val="20"/>
                <w:lang w:val="mn-MN"/>
              </w:rPr>
              <w:t>олон нэр төрлийн хоол хүнсээр хангаж ажиллах</w:t>
            </w:r>
            <w:r w:rsidRPr="00875633">
              <w:rPr>
                <w:rFonts w:ascii="Arial" w:hAnsi="Arial" w:cs="Arial"/>
                <w:b/>
                <w:sz w:val="18"/>
                <w:lang w:val="mn-MN"/>
              </w:rPr>
              <w:t xml:space="preserve"> </w:t>
            </w:r>
          </w:p>
        </w:tc>
      </w:tr>
      <w:tr w:rsidR="0061300B" w:rsidRPr="007B3099" w:rsidTr="00FE0394">
        <w:tc>
          <w:tcPr>
            <w:tcW w:w="1122"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4.5.1</w:t>
            </w:r>
          </w:p>
        </w:tc>
        <w:tc>
          <w:tcPr>
            <w:tcW w:w="3402" w:type="dxa"/>
            <w:gridSpan w:val="2"/>
            <w:shd w:val="clear" w:color="auto" w:fill="FFFFFF" w:themeFill="background1"/>
            <w:vAlign w:val="center"/>
          </w:tcPr>
          <w:p w:rsidR="0061300B" w:rsidRPr="0032565D" w:rsidRDefault="0061300B" w:rsidP="00FE0394">
            <w:pPr>
              <w:jc w:val="both"/>
              <w:rPr>
                <w:rFonts w:ascii="Arial" w:hAnsi="Arial" w:cs="Arial"/>
                <w:sz w:val="20"/>
                <w:szCs w:val="20"/>
                <w:lang w:val="mn-MN"/>
              </w:rPr>
            </w:pPr>
            <w:r>
              <w:rPr>
                <w:rFonts w:ascii="Arial" w:hAnsi="Arial" w:cs="Arial"/>
                <w:sz w:val="20"/>
                <w:szCs w:val="20"/>
                <w:lang w:val="mn-MN"/>
              </w:rPr>
              <w:t>“Сургуулийн хүүхдийн хоол үйлдвэр</w:t>
            </w:r>
            <w:r w:rsidR="00E1552D">
              <w:rPr>
                <w:rFonts w:ascii="Arial" w:hAnsi="Arial" w:cs="Arial"/>
                <w:sz w:val="20"/>
                <w:szCs w:val="20"/>
                <w:lang w:val="mn-MN"/>
              </w:rPr>
              <w:t xml:space="preserve">лэл, үйлчилгээг дэмжих” </w:t>
            </w:r>
            <w:r>
              <w:rPr>
                <w:rFonts w:ascii="Arial" w:hAnsi="Arial" w:cs="Arial"/>
                <w:sz w:val="20"/>
                <w:szCs w:val="20"/>
                <w:lang w:val="mn-MN"/>
              </w:rPr>
              <w:t xml:space="preserve"> хөтөлбөрийг чанартай хэрэгжүүлэх </w:t>
            </w:r>
          </w:p>
        </w:tc>
        <w:tc>
          <w:tcPr>
            <w:tcW w:w="1134" w:type="dxa"/>
            <w:shd w:val="clear" w:color="auto" w:fill="auto"/>
            <w:vAlign w:val="center"/>
          </w:tcPr>
          <w:p w:rsidR="0061300B" w:rsidRPr="0032565D" w:rsidRDefault="0061300B" w:rsidP="00FE0394">
            <w:pPr>
              <w:jc w:val="center"/>
              <w:rPr>
                <w:rFonts w:ascii="Arial" w:hAnsi="Arial" w:cs="Arial"/>
                <w:bCs/>
                <w:sz w:val="20"/>
                <w:szCs w:val="20"/>
                <w:lang w:val="mn-MN"/>
              </w:rPr>
            </w:pPr>
          </w:p>
        </w:tc>
        <w:tc>
          <w:tcPr>
            <w:tcW w:w="2126"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 xml:space="preserve">Норматив шаардлагыг хангаж, </w:t>
            </w:r>
          </w:p>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t>хоолны нэр төрлийг нэмэгдүүлсэн байдлаар</w:t>
            </w:r>
          </w:p>
        </w:tc>
        <w:tc>
          <w:tcPr>
            <w:tcW w:w="1276" w:type="dxa"/>
            <w:shd w:val="clear" w:color="auto" w:fill="auto"/>
            <w:vAlign w:val="center"/>
          </w:tcPr>
          <w:p w:rsidR="0061300B" w:rsidRPr="0032565D" w:rsidRDefault="0061300B" w:rsidP="00FE0394">
            <w:pPr>
              <w:jc w:val="center"/>
              <w:rPr>
                <w:rFonts w:ascii="Arial" w:hAnsi="Arial" w:cs="Arial"/>
                <w:sz w:val="20"/>
                <w:szCs w:val="20"/>
                <w:lang w:val="mn-MN"/>
              </w:rPr>
            </w:pPr>
            <w:r>
              <w:rPr>
                <w:rFonts w:ascii="Arial" w:hAnsi="Arial" w:cs="Arial"/>
                <w:sz w:val="20"/>
                <w:szCs w:val="20"/>
                <w:lang w:val="mn-MN"/>
              </w:rPr>
              <w:t>10</w:t>
            </w:r>
            <w:r w:rsidRPr="0032565D">
              <w:rPr>
                <w:rFonts w:ascii="Arial" w:hAnsi="Arial" w:cs="Arial"/>
                <w:sz w:val="20"/>
                <w:szCs w:val="20"/>
                <w:lang w:val="mn-MN"/>
              </w:rPr>
              <w:t xml:space="preserve"> нэр төрлийн хоол, цайгаар үйлчилсэн. Бүх технологийн картууд шинэчлэгдсэн.</w:t>
            </w:r>
          </w:p>
        </w:tc>
        <w:tc>
          <w:tcPr>
            <w:tcW w:w="1984" w:type="dxa"/>
            <w:shd w:val="clear" w:color="auto" w:fill="auto"/>
            <w:vAlign w:val="center"/>
          </w:tcPr>
          <w:p w:rsidR="0061300B" w:rsidRPr="0032565D" w:rsidRDefault="0061300B" w:rsidP="00FE0394">
            <w:pPr>
              <w:jc w:val="center"/>
              <w:rPr>
                <w:rFonts w:ascii="Arial" w:hAnsi="Arial" w:cs="Arial"/>
                <w:sz w:val="20"/>
                <w:szCs w:val="20"/>
                <w:lang w:val="mn-MN"/>
              </w:rPr>
            </w:pPr>
            <w:r>
              <w:rPr>
                <w:rFonts w:ascii="Arial" w:hAnsi="Arial" w:cs="Arial"/>
                <w:sz w:val="20"/>
                <w:szCs w:val="20"/>
                <w:lang w:val="mn-MN"/>
              </w:rPr>
              <w:t>15</w:t>
            </w:r>
            <w:r w:rsidRPr="0032565D">
              <w:rPr>
                <w:rFonts w:ascii="Arial" w:hAnsi="Arial" w:cs="Arial"/>
                <w:sz w:val="20"/>
                <w:szCs w:val="20"/>
                <w:lang w:val="mn-MN"/>
              </w:rPr>
              <w:t xml:space="preserve"> нэр төрлийн хоол, цайгаар үйлчилнэ.</w:t>
            </w:r>
          </w:p>
          <w:p w:rsidR="0061300B" w:rsidRPr="0032565D" w:rsidRDefault="0061300B" w:rsidP="00FE0394">
            <w:pPr>
              <w:jc w:val="center"/>
              <w:rPr>
                <w:rFonts w:ascii="Arial" w:hAnsi="Arial" w:cs="Arial"/>
                <w:sz w:val="20"/>
                <w:szCs w:val="20"/>
                <w:lang w:val="mn-MN"/>
              </w:rPr>
            </w:pPr>
          </w:p>
        </w:tc>
        <w:tc>
          <w:tcPr>
            <w:tcW w:w="2484" w:type="dxa"/>
            <w:shd w:val="clear" w:color="auto" w:fill="auto"/>
          </w:tcPr>
          <w:p w:rsidR="00E1552D" w:rsidRDefault="00E1552D" w:rsidP="00FE0394">
            <w:pPr>
              <w:spacing w:line="276" w:lineRule="auto"/>
              <w:jc w:val="both"/>
              <w:rPr>
                <w:rFonts w:ascii="Arial" w:hAnsi="Arial" w:cs="Arial"/>
                <w:sz w:val="18"/>
                <w:szCs w:val="18"/>
                <w:lang w:val="mn-MN"/>
              </w:rPr>
            </w:pPr>
            <w:r>
              <w:rPr>
                <w:rFonts w:ascii="Arial" w:hAnsi="Arial" w:cs="Arial"/>
                <w:sz w:val="18"/>
                <w:szCs w:val="18"/>
                <w:lang w:val="mn-MN"/>
              </w:rPr>
              <w:t>“Сургүуулийн хүүхдийн хоол үйлдвэрлэл үйлчилгээг  дэмжих хөтөлбөрийг 2021 оноос хэрэгжүүлэн ажиллаж байна. Үүнд өдөр бүр халуун хо</w:t>
            </w:r>
            <w:r w:rsidR="00DB01F9">
              <w:rPr>
                <w:rFonts w:ascii="Arial" w:hAnsi="Arial" w:cs="Arial"/>
                <w:sz w:val="18"/>
                <w:szCs w:val="18"/>
                <w:lang w:val="mn-MN"/>
              </w:rPr>
              <w:t>ол ундаар үйлчлэх, 10 хоногт 2 у</w:t>
            </w:r>
            <w:r>
              <w:rPr>
                <w:rFonts w:ascii="Arial" w:hAnsi="Arial" w:cs="Arial"/>
                <w:sz w:val="18"/>
                <w:szCs w:val="18"/>
                <w:lang w:val="mn-MN"/>
              </w:rPr>
              <w:t xml:space="preserve">даа цагаан хоол </w:t>
            </w:r>
            <w:r w:rsidR="00DB01F9">
              <w:rPr>
                <w:rFonts w:ascii="Arial" w:hAnsi="Arial" w:cs="Arial"/>
                <w:sz w:val="18"/>
                <w:szCs w:val="18"/>
                <w:lang w:val="mn-MN"/>
              </w:rPr>
              <w:t>буса</w:t>
            </w:r>
            <w:r>
              <w:rPr>
                <w:rFonts w:ascii="Arial" w:hAnsi="Arial" w:cs="Arial"/>
                <w:sz w:val="18"/>
                <w:szCs w:val="18"/>
                <w:lang w:val="mn-MN"/>
              </w:rPr>
              <w:t xml:space="preserve">д 8 хоногт махан хоолоор нэр төрөл давхардуулахгүйгээр олгож </w:t>
            </w:r>
            <w:r w:rsidR="00DB01F9">
              <w:rPr>
                <w:rFonts w:ascii="Arial" w:hAnsi="Arial" w:cs="Arial"/>
                <w:sz w:val="18"/>
                <w:szCs w:val="18"/>
                <w:lang w:val="mn-MN"/>
              </w:rPr>
              <w:t>байна. Үдийн хоолны хүнсний мате</w:t>
            </w:r>
            <w:r>
              <w:rPr>
                <w:rFonts w:ascii="Arial" w:hAnsi="Arial" w:cs="Arial"/>
                <w:sz w:val="18"/>
                <w:szCs w:val="18"/>
                <w:lang w:val="mn-MN"/>
              </w:rPr>
              <w:t xml:space="preserve">риалыг “Бор хул тоонот”ХХК нийлүүлэн ажиллаж байна. </w:t>
            </w:r>
          </w:p>
          <w:p w:rsidR="00DB01F9" w:rsidRDefault="00DB01F9" w:rsidP="00FE0394">
            <w:pPr>
              <w:spacing w:line="276" w:lineRule="auto"/>
              <w:jc w:val="both"/>
              <w:rPr>
                <w:rFonts w:ascii="Arial" w:hAnsi="Arial" w:cs="Arial"/>
                <w:sz w:val="18"/>
                <w:szCs w:val="18"/>
              </w:rPr>
            </w:pPr>
            <w:r>
              <w:rPr>
                <w:rFonts w:ascii="Arial" w:hAnsi="Arial" w:cs="Arial"/>
                <w:sz w:val="18"/>
                <w:szCs w:val="18"/>
                <w:lang w:val="mn-MN"/>
              </w:rPr>
              <w:t>Цэсийг 10 хоногоор тогооч сургалтын менеежертэй хамтран боловсруулж, сургалтын менежер мэдээллийн системд цэсийг шивж оруулан үдийн хоолонд хамрагдаж буй хүүхдийн тоо тогоочийн хоолны зураг оруулалтад хяналт тавин ажиллаж байна.</w:t>
            </w:r>
          </w:p>
          <w:p w:rsidR="00E71FEC" w:rsidRPr="00E71FEC" w:rsidRDefault="00E71FEC" w:rsidP="00FE0394">
            <w:pPr>
              <w:spacing w:line="276" w:lineRule="auto"/>
              <w:jc w:val="both"/>
              <w:rPr>
                <w:rFonts w:ascii="Arial" w:hAnsi="Arial" w:cs="Arial"/>
                <w:sz w:val="18"/>
                <w:szCs w:val="18"/>
              </w:rPr>
            </w:pPr>
          </w:p>
        </w:tc>
        <w:tc>
          <w:tcPr>
            <w:tcW w:w="1349" w:type="dxa"/>
          </w:tcPr>
          <w:p w:rsidR="0061300B" w:rsidRPr="007B3099" w:rsidRDefault="0061300B" w:rsidP="00FE0394">
            <w:pPr>
              <w:spacing w:line="276" w:lineRule="auto"/>
              <w:jc w:val="right"/>
              <w:rPr>
                <w:rFonts w:ascii="Arial" w:hAnsi="Arial" w:cs="Arial"/>
                <w:sz w:val="18"/>
                <w:szCs w:val="18"/>
                <w:lang w:val="mn-MN"/>
              </w:rPr>
            </w:pPr>
          </w:p>
        </w:tc>
      </w:tr>
      <w:tr w:rsidR="0061300B" w:rsidRPr="007B3099" w:rsidTr="00FE0394">
        <w:tc>
          <w:tcPr>
            <w:tcW w:w="1122" w:type="dxa"/>
            <w:shd w:val="clear" w:color="auto" w:fill="auto"/>
            <w:vAlign w:val="center"/>
          </w:tcPr>
          <w:p w:rsidR="0061300B" w:rsidRPr="0032565D" w:rsidRDefault="0061300B" w:rsidP="00FE0394">
            <w:pPr>
              <w:jc w:val="center"/>
              <w:rPr>
                <w:rFonts w:ascii="Arial" w:hAnsi="Arial" w:cs="Arial"/>
                <w:sz w:val="20"/>
                <w:szCs w:val="20"/>
                <w:lang w:val="mn-MN"/>
              </w:rPr>
            </w:pPr>
            <w:r w:rsidRPr="0032565D">
              <w:rPr>
                <w:rFonts w:ascii="Arial" w:hAnsi="Arial" w:cs="Arial"/>
                <w:sz w:val="20"/>
                <w:szCs w:val="20"/>
                <w:lang w:val="mn-MN"/>
              </w:rPr>
              <w:lastRenderedPageBreak/>
              <w:t>4.5.2</w:t>
            </w:r>
          </w:p>
        </w:tc>
        <w:tc>
          <w:tcPr>
            <w:tcW w:w="3402" w:type="dxa"/>
            <w:gridSpan w:val="2"/>
            <w:shd w:val="clear" w:color="auto" w:fill="FFFFFF" w:themeFill="background1"/>
            <w:vAlign w:val="center"/>
          </w:tcPr>
          <w:p w:rsidR="0061300B" w:rsidRPr="0032565D" w:rsidRDefault="0061300B" w:rsidP="00FE0394">
            <w:pPr>
              <w:jc w:val="both"/>
              <w:rPr>
                <w:rFonts w:ascii="Arial" w:hAnsi="Arial" w:cs="Arial"/>
                <w:sz w:val="20"/>
                <w:szCs w:val="20"/>
                <w:lang w:val="mn-MN"/>
              </w:rPr>
            </w:pPr>
            <w:r w:rsidRPr="0032565D">
              <w:rPr>
                <w:rFonts w:ascii="Arial" w:hAnsi="Arial" w:cs="Arial"/>
                <w:sz w:val="20"/>
                <w:szCs w:val="20"/>
                <w:lang w:val="mn-MN"/>
              </w:rPr>
              <w:t>АЗДҮАХ 3.3.15</w:t>
            </w:r>
          </w:p>
          <w:p w:rsidR="0061300B" w:rsidRPr="0032565D" w:rsidRDefault="0061300B" w:rsidP="00FE0394">
            <w:pPr>
              <w:jc w:val="both"/>
              <w:rPr>
                <w:rFonts w:ascii="Arial" w:hAnsi="Arial" w:cs="Arial"/>
                <w:sz w:val="20"/>
                <w:szCs w:val="20"/>
                <w:lang w:val="mn-MN"/>
              </w:rPr>
            </w:pPr>
            <w:r w:rsidRPr="0032565D">
              <w:rPr>
                <w:rFonts w:ascii="Arial" w:hAnsi="Arial" w:cs="Arial"/>
                <w:sz w:val="20"/>
                <w:szCs w:val="20"/>
                <w:lang w:val="mn-MN"/>
              </w:rPr>
              <w:t>Хүүхдийн хоол хүнсний чанар эрүүл ахуйд хийх хөндлөнгийн хяналтыг сайжруулж эцэг эхийн оролцоотой хяналтын зөвлөлийг байгуулж ажлыг тогтмолжуулах</w:t>
            </w:r>
          </w:p>
        </w:tc>
        <w:tc>
          <w:tcPr>
            <w:tcW w:w="1134" w:type="dxa"/>
            <w:shd w:val="clear" w:color="auto" w:fill="auto"/>
            <w:vAlign w:val="center"/>
          </w:tcPr>
          <w:p w:rsidR="0061300B" w:rsidRPr="0032565D" w:rsidRDefault="0061300B" w:rsidP="00FE0394">
            <w:pPr>
              <w:jc w:val="center"/>
              <w:rPr>
                <w:rFonts w:ascii="Arial" w:hAnsi="Arial" w:cs="Arial"/>
                <w:bCs/>
                <w:sz w:val="20"/>
                <w:szCs w:val="20"/>
                <w:lang w:val="mn-MN"/>
              </w:rPr>
            </w:pPr>
          </w:p>
        </w:tc>
        <w:tc>
          <w:tcPr>
            <w:tcW w:w="2126" w:type="dxa"/>
            <w:shd w:val="clear" w:color="auto" w:fill="auto"/>
            <w:vAlign w:val="center"/>
          </w:tcPr>
          <w:p w:rsidR="0061300B" w:rsidRPr="0032565D" w:rsidRDefault="0061300B" w:rsidP="00FE0394">
            <w:pPr>
              <w:jc w:val="center"/>
              <w:rPr>
                <w:rFonts w:ascii="Arial" w:hAnsi="Arial" w:cs="Arial"/>
                <w:bCs/>
                <w:sz w:val="20"/>
                <w:szCs w:val="20"/>
                <w:lang w:val="mn-MN"/>
              </w:rPr>
            </w:pPr>
            <w:r w:rsidRPr="0032565D">
              <w:rPr>
                <w:rFonts w:ascii="Arial" w:hAnsi="Arial" w:cs="Arial"/>
                <w:bCs/>
                <w:sz w:val="20"/>
                <w:szCs w:val="20"/>
                <w:lang w:val="mn-MN"/>
              </w:rPr>
              <w:t>Хоол амталгаанд хамрагдсан эцэг эхийн тоо, сэтгэл ханамжийн үнэлгээгээр</w:t>
            </w:r>
          </w:p>
        </w:tc>
        <w:tc>
          <w:tcPr>
            <w:tcW w:w="1276" w:type="dxa"/>
            <w:shd w:val="clear" w:color="auto" w:fill="auto"/>
            <w:vAlign w:val="center"/>
          </w:tcPr>
          <w:p w:rsidR="0061300B" w:rsidRPr="0032565D" w:rsidRDefault="0061300B" w:rsidP="00FE0394">
            <w:pPr>
              <w:jc w:val="center"/>
              <w:rPr>
                <w:rFonts w:ascii="Arial" w:hAnsi="Arial" w:cs="Arial"/>
                <w:bCs/>
                <w:sz w:val="20"/>
                <w:szCs w:val="20"/>
                <w:lang w:val="mn-MN"/>
              </w:rPr>
            </w:pPr>
            <w:r w:rsidRPr="0032565D">
              <w:rPr>
                <w:rFonts w:ascii="Arial" w:hAnsi="Arial" w:cs="Arial"/>
                <w:bCs/>
                <w:sz w:val="20"/>
                <w:szCs w:val="20"/>
                <w:lang w:val="mn-MN"/>
              </w:rPr>
              <w:t>Өдөр бүр 1-2 сэтгэл ханамжийн үнэлгээг авч ажилласан.</w:t>
            </w:r>
          </w:p>
        </w:tc>
        <w:tc>
          <w:tcPr>
            <w:tcW w:w="1984" w:type="dxa"/>
            <w:shd w:val="clear" w:color="auto" w:fill="auto"/>
            <w:vAlign w:val="center"/>
          </w:tcPr>
          <w:p w:rsidR="0061300B" w:rsidRPr="0032565D" w:rsidRDefault="0061300B" w:rsidP="00FE0394">
            <w:pPr>
              <w:jc w:val="center"/>
              <w:rPr>
                <w:rFonts w:ascii="Arial" w:hAnsi="Arial" w:cs="Arial"/>
                <w:bCs/>
                <w:sz w:val="20"/>
                <w:szCs w:val="20"/>
                <w:lang w:val="mn-MN"/>
              </w:rPr>
            </w:pPr>
            <w:r w:rsidRPr="0032565D">
              <w:rPr>
                <w:rFonts w:ascii="Arial" w:hAnsi="Arial" w:cs="Arial"/>
                <w:bCs/>
                <w:sz w:val="20"/>
                <w:szCs w:val="20"/>
                <w:lang w:val="mn-MN"/>
              </w:rPr>
              <w:t>Хяналтын зөвлөлийн үйл ажиллагааг тогтмолжуулсан байна.</w:t>
            </w:r>
          </w:p>
        </w:tc>
        <w:tc>
          <w:tcPr>
            <w:tcW w:w="2484" w:type="dxa"/>
            <w:shd w:val="clear" w:color="auto" w:fill="auto"/>
          </w:tcPr>
          <w:p w:rsidR="0061300B" w:rsidRPr="007B3099" w:rsidRDefault="00DB01F9" w:rsidP="00FE0394">
            <w:pPr>
              <w:spacing w:line="276" w:lineRule="auto"/>
              <w:jc w:val="both"/>
              <w:rPr>
                <w:rFonts w:ascii="Arial" w:hAnsi="Arial" w:cs="Arial"/>
                <w:sz w:val="18"/>
                <w:szCs w:val="18"/>
                <w:lang w:val="mn-MN"/>
              </w:rPr>
            </w:pPr>
            <w:r>
              <w:rPr>
                <w:rFonts w:ascii="Arial" w:hAnsi="Arial" w:cs="Arial"/>
                <w:sz w:val="18"/>
                <w:szCs w:val="18"/>
                <w:lang w:val="mn-MN"/>
              </w:rPr>
              <w:t>Хүүхдийн хоол хүнсний чанарт хөндлөнгийн хяналт хиях хяналтын зөвлөлийг захирлын тушаалаар гарган баталгаажуулж сард нэг удаа хяналт тавин ажиллаж байна.</w:t>
            </w:r>
          </w:p>
        </w:tc>
        <w:tc>
          <w:tcPr>
            <w:tcW w:w="1349" w:type="dxa"/>
          </w:tcPr>
          <w:p w:rsidR="0061300B" w:rsidRDefault="0061300B" w:rsidP="00FE0394">
            <w:pPr>
              <w:spacing w:line="276" w:lineRule="auto"/>
              <w:jc w:val="right"/>
              <w:rPr>
                <w:rFonts w:ascii="Arial" w:hAnsi="Arial" w:cs="Arial"/>
                <w:sz w:val="18"/>
                <w:szCs w:val="18"/>
                <w:lang w:val="mn-MN"/>
              </w:rPr>
            </w:pPr>
          </w:p>
          <w:p w:rsidR="0061300B" w:rsidRDefault="0061300B" w:rsidP="00FE0394">
            <w:pPr>
              <w:spacing w:line="276" w:lineRule="auto"/>
              <w:jc w:val="right"/>
              <w:rPr>
                <w:rFonts w:ascii="Arial" w:hAnsi="Arial" w:cs="Arial"/>
                <w:sz w:val="18"/>
                <w:szCs w:val="18"/>
                <w:lang w:val="mn-MN"/>
              </w:rPr>
            </w:pPr>
          </w:p>
          <w:p w:rsidR="0061300B" w:rsidRDefault="0061300B" w:rsidP="00FE0394">
            <w:pPr>
              <w:spacing w:line="276" w:lineRule="auto"/>
              <w:jc w:val="right"/>
              <w:rPr>
                <w:rFonts w:ascii="Arial" w:hAnsi="Arial" w:cs="Arial"/>
                <w:sz w:val="18"/>
                <w:szCs w:val="18"/>
                <w:lang w:val="mn-MN"/>
              </w:rPr>
            </w:pPr>
          </w:p>
          <w:p w:rsidR="0061300B" w:rsidRDefault="0061300B" w:rsidP="00FE0394">
            <w:pPr>
              <w:spacing w:line="276" w:lineRule="auto"/>
              <w:jc w:val="right"/>
              <w:rPr>
                <w:rFonts w:ascii="Arial" w:hAnsi="Arial" w:cs="Arial"/>
                <w:sz w:val="18"/>
                <w:szCs w:val="18"/>
                <w:lang w:val="mn-MN"/>
              </w:rPr>
            </w:pPr>
          </w:p>
          <w:p w:rsidR="0061300B" w:rsidRDefault="0061300B" w:rsidP="00FE0394">
            <w:pPr>
              <w:spacing w:line="276" w:lineRule="auto"/>
              <w:jc w:val="right"/>
              <w:rPr>
                <w:rFonts w:ascii="Arial" w:hAnsi="Arial" w:cs="Arial"/>
                <w:sz w:val="18"/>
                <w:szCs w:val="18"/>
                <w:lang w:val="mn-MN"/>
              </w:rPr>
            </w:pPr>
          </w:p>
          <w:p w:rsidR="0061300B" w:rsidRDefault="0061300B" w:rsidP="00FE0394">
            <w:pPr>
              <w:spacing w:line="276" w:lineRule="auto"/>
              <w:jc w:val="right"/>
              <w:rPr>
                <w:rFonts w:ascii="Arial" w:hAnsi="Arial" w:cs="Arial"/>
                <w:sz w:val="18"/>
                <w:szCs w:val="18"/>
                <w:lang w:val="mn-MN"/>
              </w:rPr>
            </w:pPr>
          </w:p>
          <w:p w:rsidR="0061300B" w:rsidRPr="007B3099" w:rsidRDefault="0061300B" w:rsidP="00FE0394">
            <w:pPr>
              <w:spacing w:line="276" w:lineRule="auto"/>
              <w:jc w:val="right"/>
              <w:rPr>
                <w:rFonts w:ascii="Arial" w:hAnsi="Arial" w:cs="Arial"/>
                <w:sz w:val="18"/>
                <w:szCs w:val="18"/>
                <w:lang w:val="mn-MN"/>
              </w:rPr>
            </w:pPr>
          </w:p>
        </w:tc>
      </w:tr>
      <w:tr w:rsidR="00823936" w:rsidRPr="007B3099" w:rsidTr="00FE0394">
        <w:tc>
          <w:tcPr>
            <w:tcW w:w="14877" w:type="dxa"/>
            <w:gridSpan w:val="9"/>
            <w:shd w:val="clear" w:color="auto" w:fill="auto"/>
            <w:vAlign w:val="center"/>
          </w:tcPr>
          <w:p w:rsidR="00823936" w:rsidRPr="001444F7" w:rsidRDefault="00823936" w:rsidP="00FE0394">
            <w:pPr>
              <w:spacing w:line="276" w:lineRule="auto"/>
              <w:jc w:val="center"/>
              <w:rPr>
                <w:rFonts w:ascii="Arial" w:hAnsi="Arial" w:cs="Arial"/>
                <w:sz w:val="18"/>
                <w:szCs w:val="18"/>
                <w:lang w:val="mn-MN"/>
              </w:rPr>
            </w:pPr>
            <w:r w:rsidRPr="0032565D">
              <w:rPr>
                <w:rFonts w:ascii="Arial" w:hAnsi="Arial" w:cs="Arial"/>
                <w:b/>
                <w:bCs/>
                <w:sz w:val="20"/>
                <w:szCs w:val="20"/>
                <w:lang w:val="mn-MN"/>
              </w:rPr>
              <w:t xml:space="preserve">ТАВ: </w:t>
            </w:r>
            <w:r w:rsidRPr="0032565D">
              <w:rPr>
                <w:rFonts w:ascii="Arial" w:hAnsi="Arial" w:cs="Arial"/>
                <w:b/>
                <w:bCs/>
                <w:i/>
                <w:sz w:val="20"/>
                <w:szCs w:val="20"/>
                <w:lang w:val="mn-MN"/>
              </w:rPr>
              <w:t>МАНЛАЙЛАЛ,</w:t>
            </w:r>
            <w:r w:rsidRPr="0032565D">
              <w:rPr>
                <w:rFonts w:ascii="Arial" w:hAnsi="Arial" w:cs="Arial"/>
                <w:b/>
                <w:bCs/>
                <w:sz w:val="20"/>
                <w:szCs w:val="20"/>
                <w:lang w:val="mn-MN"/>
              </w:rPr>
              <w:t xml:space="preserve"> </w:t>
            </w:r>
            <w:r w:rsidRPr="0032565D">
              <w:rPr>
                <w:rFonts w:ascii="Arial" w:hAnsi="Arial" w:cs="Arial"/>
                <w:b/>
                <w:bCs/>
                <w:i/>
                <w:sz w:val="20"/>
                <w:szCs w:val="20"/>
                <w:lang w:val="mn-MN"/>
              </w:rPr>
              <w:t>МЭДЛЭГ ЧАДВАРАА ДЭЭШЛҮҮЛЭХ ЗОРИЛТЫН ХҮРЭЭНД</w:t>
            </w:r>
          </w:p>
        </w:tc>
      </w:tr>
      <w:tr w:rsidR="00823936" w:rsidRPr="007B3099" w:rsidTr="00FE0394">
        <w:tc>
          <w:tcPr>
            <w:tcW w:w="1122" w:type="dxa"/>
            <w:shd w:val="clear" w:color="auto" w:fill="auto"/>
            <w:vAlign w:val="center"/>
          </w:tcPr>
          <w:p w:rsidR="00823936" w:rsidRPr="0032565D" w:rsidRDefault="00823936" w:rsidP="00FE0394">
            <w:pPr>
              <w:rPr>
                <w:rFonts w:ascii="Arial" w:hAnsi="Arial" w:cs="Arial"/>
                <w:sz w:val="20"/>
                <w:szCs w:val="20"/>
                <w:lang w:val="mn-MN"/>
              </w:rPr>
            </w:pPr>
            <w:r w:rsidRPr="0032565D">
              <w:rPr>
                <w:rFonts w:ascii="Arial" w:hAnsi="Arial" w:cs="Arial"/>
                <w:sz w:val="20"/>
                <w:szCs w:val="20"/>
                <w:lang w:val="mn-MN"/>
              </w:rPr>
              <w:t>5.1</w:t>
            </w:r>
          </w:p>
        </w:tc>
        <w:tc>
          <w:tcPr>
            <w:tcW w:w="3402" w:type="dxa"/>
            <w:gridSpan w:val="2"/>
            <w:shd w:val="clear" w:color="auto" w:fill="FFFFFF" w:themeFill="background1"/>
            <w:vAlign w:val="center"/>
          </w:tcPr>
          <w:p w:rsidR="00823936" w:rsidRPr="0032565D" w:rsidRDefault="00823936" w:rsidP="00FE0394">
            <w:pPr>
              <w:jc w:val="both"/>
              <w:rPr>
                <w:rFonts w:ascii="Arial" w:hAnsi="Arial" w:cs="Arial"/>
                <w:sz w:val="20"/>
                <w:szCs w:val="20"/>
                <w:lang w:val="mn-MN"/>
              </w:rPr>
            </w:pPr>
            <w:r w:rsidRPr="0032565D">
              <w:rPr>
                <w:rFonts w:ascii="Arial" w:hAnsi="Arial" w:cs="Arial"/>
                <w:sz w:val="20"/>
                <w:szCs w:val="20"/>
                <w:lang w:val="mn-MN"/>
              </w:rPr>
              <w:t xml:space="preserve">Удирдах ажилтны манлайлах чадвараа хөгжүүлэх сургалтанд хамрагдах </w:t>
            </w:r>
          </w:p>
        </w:tc>
        <w:tc>
          <w:tcPr>
            <w:tcW w:w="1134" w:type="dxa"/>
            <w:shd w:val="clear" w:color="auto" w:fill="auto"/>
            <w:vAlign w:val="center"/>
          </w:tcPr>
          <w:p w:rsidR="00823936" w:rsidRPr="0032565D" w:rsidRDefault="00823936" w:rsidP="00FE0394">
            <w:pPr>
              <w:jc w:val="center"/>
              <w:rPr>
                <w:rFonts w:ascii="Arial" w:hAnsi="Arial" w:cs="Arial"/>
                <w:bCs/>
                <w:sz w:val="20"/>
                <w:szCs w:val="20"/>
                <w:lang w:val="mn-MN"/>
              </w:rPr>
            </w:pPr>
          </w:p>
        </w:tc>
        <w:tc>
          <w:tcPr>
            <w:tcW w:w="2126" w:type="dxa"/>
            <w:shd w:val="clear" w:color="auto" w:fill="auto"/>
            <w:vAlign w:val="center"/>
          </w:tcPr>
          <w:p w:rsidR="00823936" w:rsidRPr="0032565D" w:rsidRDefault="00823936" w:rsidP="00FE0394">
            <w:pPr>
              <w:jc w:val="center"/>
              <w:rPr>
                <w:rFonts w:ascii="Arial" w:hAnsi="Arial" w:cs="Arial"/>
                <w:bCs/>
                <w:sz w:val="20"/>
                <w:szCs w:val="20"/>
                <w:lang w:val="mn-MN"/>
              </w:rPr>
            </w:pPr>
            <w:r w:rsidRPr="0032565D">
              <w:rPr>
                <w:rFonts w:ascii="Arial" w:hAnsi="Arial" w:cs="Arial"/>
                <w:bCs/>
                <w:sz w:val="20"/>
                <w:szCs w:val="20"/>
                <w:lang w:val="mn-MN"/>
              </w:rPr>
              <w:t xml:space="preserve">Сургалтад амжилттай хамрагдсан байх </w:t>
            </w:r>
          </w:p>
        </w:tc>
        <w:tc>
          <w:tcPr>
            <w:tcW w:w="1276" w:type="dxa"/>
            <w:shd w:val="clear" w:color="auto" w:fill="auto"/>
            <w:vAlign w:val="center"/>
          </w:tcPr>
          <w:p w:rsidR="00823936" w:rsidRPr="0032565D" w:rsidRDefault="00823936" w:rsidP="00FE0394">
            <w:pPr>
              <w:jc w:val="center"/>
              <w:rPr>
                <w:rFonts w:ascii="Arial" w:hAnsi="Arial" w:cs="Arial"/>
                <w:bCs/>
                <w:sz w:val="20"/>
                <w:szCs w:val="20"/>
                <w:lang w:val="mn-MN"/>
              </w:rPr>
            </w:pPr>
            <w:r>
              <w:rPr>
                <w:rFonts w:ascii="Arial" w:hAnsi="Arial" w:cs="Arial"/>
                <w:bCs/>
                <w:sz w:val="20"/>
                <w:szCs w:val="20"/>
                <w:lang w:val="mn-MN"/>
              </w:rPr>
              <w:t>Сургалтад захирал, сургалтын менежерүүд бүрэн хамрагдсан.</w:t>
            </w:r>
          </w:p>
        </w:tc>
        <w:tc>
          <w:tcPr>
            <w:tcW w:w="1984" w:type="dxa"/>
            <w:shd w:val="clear" w:color="auto" w:fill="auto"/>
            <w:vAlign w:val="center"/>
          </w:tcPr>
          <w:p w:rsidR="00823936" w:rsidRPr="0032565D" w:rsidRDefault="00823936" w:rsidP="00FE0394">
            <w:pPr>
              <w:jc w:val="center"/>
              <w:rPr>
                <w:rFonts w:ascii="Arial" w:hAnsi="Arial" w:cs="Arial"/>
                <w:bCs/>
                <w:sz w:val="20"/>
                <w:szCs w:val="20"/>
                <w:lang w:val="mn-MN"/>
              </w:rPr>
            </w:pPr>
            <w:r w:rsidRPr="0032565D">
              <w:rPr>
                <w:rFonts w:ascii="Arial" w:hAnsi="Arial" w:cs="Arial"/>
                <w:bCs/>
                <w:sz w:val="20"/>
                <w:szCs w:val="20"/>
                <w:lang w:val="mn-MN"/>
              </w:rPr>
              <w:t xml:space="preserve">Амжилттай суралцсан байна </w:t>
            </w:r>
          </w:p>
        </w:tc>
        <w:tc>
          <w:tcPr>
            <w:tcW w:w="2484" w:type="dxa"/>
            <w:shd w:val="clear" w:color="auto" w:fill="auto"/>
          </w:tcPr>
          <w:p w:rsidR="00823936" w:rsidRPr="00540B4D" w:rsidRDefault="00DB01F9" w:rsidP="00FE0394">
            <w:pPr>
              <w:spacing w:line="276" w:lineRule="auto"/>
              <w:jc w:val="both"/>
              <w:rPr>
                <w:rFonts w:ascii="Arial" w:hAnsi="Arial" w:cs="Arial"/>
                <w:sz w:val="18"/>
                <w:szCs w:val="18"/>
                <w:lang w:val="mn-MN"/>
              </w:rPr>
            </w:pPr>
            <w:r>
              <w:rPr>
                <w:rFonts w:ascii="Arial" w:hAnsi="Arial" w:cs="Arial"/>
                <w:sz w:val="18"/>
                <w:szCs w:val="18"/>
                <w:lang w:val="mn-MN"/>
              </w:rPr>
              <w:t>Удирдах ажилтны манлайлах чадвараа хөгжүүлэх сургалтад сургуулийн захирал 3 менежер хамрагдан сургуулийн менежментийг сайжруулах төлөвлөгөөг шинэчлэн боловсруулж мөрдөг болгон ажилласны үр дүнд байгууллагын гүйцэтгэлийн үнэлгээгээр ахисан үзүүлэлттэй урамшуулалд хамрагдаж чадсан.</w:t>
            </w:r>
          </w:p>
        </w:tc>
        <w:tc>
          <w:tcPr>
            <w:tcW w:w="1349" w:type="dxa"/>
          </w:tcPr>
          <w:p w:rsidR="00823936" w:rsidRPr="007B3099" w:rsidRDefault="00823936" w:rsidP="00FE0394">
            <w:pPr>
              <w:spacing w:line="276" w:lineRule="auto"/>
              <w:jc w:val="right"/>
              <w:rPr>
                <w:rFonts w:ascii="Arial" w:hAnsi="Arial" w:cs="Arial"/>
                <w:sz w:val="18"/>
                <w:szCs w:val="18"/>
                <w:lang w:val="mn-MN"/>
              </w:rPr>
            </w:pPr>
          </w:p>
        </w:tc>
      </w:tr>
      <w:tr w:rsidR="00823936" w:rsidRPr="00974F80" w:rsidTr="00FE0394">
        <w:tc>
          <w:tcPr>
            <w:tcW w:w="1122" w:type="dxa"/>
            <w:shd w:val="clear" w:color="auto" w:fill="auto"/>
            <w:vAlign w:val="center"/>
          </w:tcPr>
          <w:p w:rsidR="00823936" w:rsidRPr="00974F80" w:rsidRDefault="00823936" w:rsidP="00FE0394">
            <w:pPr>
              <w:rPr>
                <w:rFonts w:ascii="Arial" w:hAnsi="Arial" w:cs="Arial"/>
                <w:sz w:val="20"/>
                <w:szCs w:val="20"/>
                <w:lang w:val="mn-MN"/>
              </w:rPr>
            </w:pPr>
            <w:r w:rsidRPr="00974F80">
              <w:rPr>
                <w:rFonts w:ascii="Arial" w:hAnsi="Arial" w:cs="Arial"/>
                <w:sz w:val="20"/>
                <w:szCs w:val="20"/>
                <w:lang w:val="mn-MN"/>
              </w:rPr>
              <w:t>5.2</w:t>
            </w:r>
          </w:p>
        </w:tc>
        <w:tc>
          <w:tcPr>
            <w:tcW w:w="3402" w:type="dxa"/>
            <w:gridSpan w:val="2"/>
            <w:shd w:val="clear" w:color="auto" w:fill="FFFFFF" w:themeFill="background1"/>
            <w:vAlign w:val="center"/>
          </w:tcPr>
          <w:p w:rsidR="00823936" w:rsidRPr="00974F80" w:rsidRDefault="00823936" w:rsidP="00FE0394">
            <w:pPr>
              <w:jc w:val="both"/>
              <w:rPr>
                <w:rFonts w:ascii="Arial" w:hAnsi="Arial" w:cs="Arial"/>
                <w:sz w:val="20"/>
                <w:szCs w:val="20"/>
                <w:lang w:val="mn-MN"/>
              </w:rPr>
            </w:pPr>
            <w:r w:rsidRPr="00974F80">
              <w:rPr>
                <w:rFonts w:ascii="Arial" w:hAnsi="Arial" w:cs="Arial"/>
                <w:sz w:val="20"/>
                <w:szCs w:val="20"/>
                <w:lang w:val="mn-MN"/>
              </w:rPr>
              <w:t>Сургуулийн захирал, сургалтын менежерүүд үзүүлэх хичээл бэлтгэн заах</w:t>
            </w:r>
          </w:p>
        </w:tc>
        <w:tc>
          <w:tcPr>
            <w:tcW w:w="1134" w:type="dxa"/>
            <w:shd w:val="clear" w:color="auto" w:fill="auto"/>
            <w:vAlign w:val="center"/>
          </w:tcPr>
          <w:p w:rsidR="00823936" w:rsidRPr="00974F80" w:rsidRDefault="00823936" w:rsidP="00FE0394">
            <w:pPr>
              <w:jc w:val="center"/>
              <w:rPr>
                <w:rFonts w:ascii="Arial" w:hAnsi="Arial" w:cs="Arial"/>
                <w:bCs/>
                <w:sz w:val="20"/>
                <w:szCs w:val="20"/>
                <w:lang w:val="mn-MN"/>
              </w:rPr>
            </w:pPr>
          </w:p>
        </w:tc>
        <w:tc>
          <w:tcPr>
            <w:tcW w:w="2126" w:type="dxa"/>
            <w:shd w:val="clear" w:color="auto" w:fill="auto"/>
            <w:vAlign w:val="center"/>
          </w:tcPr>
          <w:p w:rsidR="00823936" w:rsidRPr="00974F80" w:rsidRDefault="00823936" w:rsidP="00FE0394">
            <w:pPr>
              <w:jc w:val="center"/>
              <w:rPr>
                <w:rFonts w:ascii="Arial" w:hAnsi="Arial" w:cs="Arial"/>
                <w:bCs/>
                <w:sz w:val="20"/>
                <w:szCs w:val="20"/>
                <w:lang w:val="mn-MN"/>
              </w:rPr>
            </w:pPr>
            <w:r w:rsidRPr="00974F80">
              <w:rPr>
                <w:rFonts w:ascii="Arial" w:hAnsi="Arial" w:cs="Arial"/>
                <w:bCs/>
                <w:sz w:val="20"/>
                <w:szCs w:val="20"/>
                <w:lang w:val="mn-MN"/>
              </w:rPr>
              <w:t xml:space="preserve">Төлөвлөгөө гарган бэлтгэсэн байх </w:t>
            </w:r>
          </w:p>
        </w:tc>
        <w:tc>
          <w:tcPr>
            <w:tcW w:w="1276" w:type="dxa"/>
            <w:shd w:val="clear" w:color="auto" w:fill="auto"/>
            <w:vAlign w:val="center"/>
          </w:tcPr>
          <w:p w:rsidR="00823936" w:rsidRPr="00974F80" w:rsidRDefault="00823936" w:rsidP="00FE0394">
            <w:pPr>
              <w:jc w:val="center"/>
              <w:rPr>
                <w:rFonts w:ascii="Arial" w:hAnsi="Arial" w:cs="Arial"/>
                <w:bCs/>
                <w:sz w:val="20"/>
                <w:szCs w:val="20"/>
                <w:lang w:val="mn-MN"/>
              </w:rPr>
            </w:pPr>
            <w:r w:rsidRPr="00974F80">
              <w:rPr>
                <w:rFonts w:ascii="Arial" w:hAnsi="Arial" w:cs="Arial"/>
                <w:bCs/>
                <w:sz w:val="20"/>
                <w:szCs w:val="20"/>
                <w:lang w:val="mn-MN"/>
              </w:rPr>
              <w:t>50%</w:t>
            </w:r>
          </w:p>
        </w:tc>
        <w:tc>
          <w:tcPr>
            <w:tcW w:w="1984" w:type="dxa"/>
            <w:shd w:val="clear" w:color="auto" w:fill="auto"/>
            <w:vAlign w:val="center"/>
          </w:tcPr>
          <w:p w:rsidR="00823936" w:rsidRPr="00974F80" w:rsidRDefault="00823936" w:rsidP="00FE0394">
            <w:pPr>
              <w:jc w:val="center"/>
              <w:rPr>
                <w:rFonts w:ascii="Arial" w:hAnsi="Arial" w:cs="Arial"/>
                <w:bCs/>
                <w:sz w:val="20"/>
                <w:szCs w:val="20"/>
                <w:lang w:val="mn-MN"/>
              </w:rPr>
            </w:pPr>
            <w:r w:rsidRPr="00974F80">
              <w:rPr>
                <w:rFonts w:ascii="Arial" w:hAnsi="Arial" w:cs="Arial"/>
                <w:bCs/>
                <w:sz w:val="20"/>
                <w:szCs w:val="20"/>
                <w:lang w:val="mn-MN"/>
              </w:rPr>
              <w:t>100% заасан байна.</w:t>
            </w:r>
          </w:p>
        </w:tc>
        <w:tc>
          <w:tcPr>
            <w:tcW w:w="2484" w:type="dxa"/>
            <w:shd w:val="clear" w:color="auto" w:fill="auto"/>
          </w:tcPr>
          <w:p w:rsidR="00823936" w:rsidRPr="00974F80" w:rsidRDefault="00662952" w:rsidP="00FE0394">
            <w:pPr>
              <w:spacing w:line="276" w:lineRule="auto"/>
              <w:jc w:val="both"/>
              <w:rPr>
                <w:rFonts w:ascii="Arial" w:hAnsi="Arial" w:cs="Arial"/>
                <w:sz w:val="20"/>
                <w:szCs w:val="20"/>
                <w:lang w:val="mn-MN"/>
              </w:rPr>
            </w:pPr>
            <w:r w:rsidRPr="00974F80">
              <w:rPr>
                <w:rFonts w:ascii="Arial" w:hAnsi="Arial" w:cs="Arial"/>
                <w:sz w:val="20"/>
                <w:szCs w:val="20"/>
                <w:lang w:val="mn-MN"/>
              </w:rPr>
              <w:t xml:space="preserve">Сургуулийн захирал Б. Ууганчимэг бага ангийн багш нарт “ Харьцаа заах арга зүй” –н сургалт зөвлөгөөг зохион байгуулж нийт 25 багш хамрагдсан. </w:t>
            </w:r>
            <w:r w:rsidR="00974F80" w:rsidRPr="00974F80">
              <w:rPr>
                <w:rFonts w:ascii="Arial" w:hAnsi="Arial" w:cs="Arial"/>
                <w:color w:val="050505"/>
                <w:sz w:val="20"/>
                <w:szCs w:val="20"/>
                <w:shd w:val="clear" w:color="auto" w:fill="F0F0F0"/>
              </w:rPr>
              <w:t xml:space="preserve"> Мөн 4а,4в ангиудад “Харьцаа” сэдвээр хичээл заасан.</w:t>
            </w:r>
          </w:p>
          <w:p w:rsidR="00662952" w:rsidRPr="00974F80" w:rsidRDefault="00662952" w:rsidP="00FE0394">
            <w:pPr>
              <w:spacing w:line="276" w:lineRule="auto"/>
              <w:jc w:val="both"/>
              <w:rPr>
                <w:rFonts w:ascii="Arial" w:hAnsi="Arial" w:cs="Arial"/>
                <w:sz w:val="20"/>
                <w:szCs w:val="20"/>
                <w:lang w:val="mn-MN"/>
              </w:rPr>
            </w:pPr>
            <w:r w:rsidRPr="00974F80">
              <w:rPr>
                <w:rFonts w:ascii="Arial" w:hAnsi="Arial" w:cs="Arial"/>
                <w:sz w:val="20"/>
                <w:szCs w:val="20"/>
                <w:lang w:val="mn-MN"/>
              </w:rPr>
              <w:t xml:space="preserve">Бага ангийн сургалтын </w:t>
            </w:r>
            <w:r w:rsidRPr="00974F80">
              <w:rPr>
                <w:rFonts w:ascii="Arial" w:hAnsi="Arial" w:cs="Arial"/>
                <w:sz w:val="20"/>
                <w:szCs w:val="20"/>
                <w:lang w:val="mn-MN"/>
              </w:rPr>
              <w:lastRenderedPageBreak/>
              <w:t xml:space="preserve">менежер </w:t>
            </w:r>
            <w:r w:rsidR="00AB607F" w:rsidRPr="00974F80">
              <w:rPr>
                <w:rFonts w:ascii="Arial" w:hAnsi="Arial" w:cs="Arial"/>
                <w:sz w:val="20"/>
                <w:szCs w:val="20"/>
                <w:lang w:val="mn-MN"/>
              </w:rPr>
              <w:t>Д.Эрдэнэжаргал 4-р ангид “Параллел зөөл” сэдвээр үзүүлэх хичээл зохион байгуулж 13 залуу багш хамрагдсан.</w:t>
            </w:r>
          </w:p>
          <w:p w:rsidR="00AB607F" w:rsidRPr="00974F80" w:rsidRDefault="00974F80" w:rsidP="00FE0394">
            <w:pPr>
              <w:spacing w:line="276" w:lineRule="auto"/>
              <w:jc w:val="both"/>
              <w:rPr>
                <w:rFonts w:ascii="Arial" w:hAnsi="Arial" w:cs="Arial"/>
                <w:sz w:val="20"/>
                <w:szCs w:val="20"/>
                <w:lang w:val="mn-MN"/>
              </w:rPr>
            </w:pPr>
            <w:r w:rsidRPr="00974F80">
              <w:rPr>
                <w:rFonts w:ascii="Arial" w:hAnsi="Arial" w:cs="Arial"/>
                <w:color w:val="050505"/>
                <w:sz w:val="20"/>
                <w:szCs w:val="20"/>
                <w:shd w:val="clear" w:color="auto" w:fill="F0F0F0"/>
              </w:rPr>
              <w:t>Сургалтын менежер Б.Эрдэнэчимэг 7г ангид “Туйлсын найраглал”-ыг задлан шинжлэх сэдвээр зааж нийт 15 багш хичээлд сууж тэмдэглэл хөтөлсөн.</w:t>
            </w:r>
            <w:r w:rsidR="00AB607F" w:rsidRPr="00974F80">
              <w:rPr>
                <w:rFonts w:ascii="Arial" w:hAnsi="Arial" w:cs="Arial"/>
                <w:color w:val="FF0000"/>
                <w:sz w:val="20"/>
                <w:szCs w:val="20"/>
                <w:lang w:val="mn-MN"/>
              </w:rPr>
              <w:t xml:space="preserve"> </w:t>
            </w:r>
          </w:p>
        </w:tc>
        <w:tc>
          <w:tcPr>
            <w:tcW w:w="1349" w:type="dxa"/>
          </w:tcPr>
          <w:p w:rsidR="00823936" w:rsidRPr="00974F80" w:rsidRDefault="00823936" w:rsidP="00FE0394">
            <w:pPr>
              <w:spacing w:line="276" w:lineRule="auto"/>
              <w:jc w:val="right"/>
              <w:rPr>
                <w:rFonts w:ascii="Arial" w:hAnsi="Arial" w:cs="Arial"/>
                <w:sz w:val="20"/>
                <w:szCs w:val="20"/>
                <w:lang w:val="mn-MN"/>
              </w:rPr>
            </w:pPr>
          </w:p>
        </w:tc>
      </w:tr>
      <w:tr w:rsidR="00823936" w:rsidRPr="00974F80" w:rsidTr="00FE0394">
        <w:tc>
          <w:tcPr>
            <w:tcW w:w="1122" w:type="dxa"/>
            <w:shd w:val="clear" w:color="auto" w:fill="auto"/>
            <w:vAlign w:val="center"/>
          </w:tcPr>
          <w:p w:rsidR="00823936" w:rsidRPr="00974F80" w:rsidRDefault="00823936" w:rsidP="00FE0394">
            <w:pPr>
              <w:rPr>
                <w:rFonts w:ascii="Arial" w:hAnsi="Arial" w:cs="Arial"/>
                <w:sz w:val="20"/>
                <w:szCs w:val="20"/>
                <w:lang w:val="mn-MN"/>
              </w:rPr>
            </w:pPr>
            <w:r w:rsidRPr="00974F80">
              <w:rPr>
                <w:rFonts w:ascii="Arial" w:hAnsi="Arial" w:cs="Arial"/>
                <w:sz w:val="20"/>
                <w:szCs w:val="20"/>
                <w:lang w:val="mn-MN"/>
              </w:rPr>
              <w:lastRenderedPageBreak/>
              <w:t>5.3</w:t>
            </w:r>
          </w:p>
        </w:tc>
        <w:tc>
          <w:tcPr>
            <w:tcW w:w="3402" w:type="dxa"/>
            <w:gridSpan w:val="2"/>
            <w:shd w:val="clear" w:color="auto" w:fill="FFFFFF" w:themeFill="background1"/>
            <w:vAlign w:val="center"/>
          </w:tcPr>
          <w:p w:rsidR="00823936" w:rsidRPr="00974F80" w:rsidRDefault="00823936" w:rsidP="00FE0394">
            <w:pPr>
              <w:jc w:val="both"/>
              <w:rPr>
                <w:rFonts w:ascii="Arial" w:hAnsi="Arial" w:cs="Arial"/>
                <w:sz w:val="20"/>
                <w:szCs w:val="20"/>
                <w:lang w:val="mn-MN"/>
              </w:rPr>
            </w:pPr>
            <w:r w:rsidRPr="00974F80">
              <w:rPr>
                <w:rFonts w:ascii="Arial" w:hAnsi="Arial" w:cs="Arial"/>
                <w:sz w:val="20"/>
                <w:szCs w:val="20"/>
                <w:lang w:val="mn-MN"/>
              </w:rPr>
              <w:t>Төрийн албан хаагчдын ёс зүй, манлайллыг нэмэгдүүлэх</w:t>
            </w:r>
          </w:p>
        </w:tc>
        <w:tc>
          <w:tcPr>
            <w:tcW w:w="1134" w:type="dxa"/>
            <w:shd w:val="clear" w:color="auto" w:fill="auto"/>
            <w:vAlign w:val="center"/>
          </w:tcPr>
          <w:p w:rsidR="00823936" w:rsidRPr="00974F80" w:rsidRDefault="00823936" w:rsidP="00FE0394">
            <w:pPr>
              <w:jc w:val="center"/>
              <w:rPr>
                <w:rFonts w:ascii="Arial" w:hAnsi="Arial" w:cs="Arial"/>
                <w:bCs/>
                <w:sz w:val="20"/>
                <w:szCs w:val="20"/>
                <w:lang w:val="mn-MN"/>
              </w:rPr>
            </w:pPr>
          </w:p>
        </w:tc>
        <w:tc>
          <w:tcPr>
            <w:tcW w:w="2126" w:type="dxa"/>
            <w:shd w:val="clear" w:color="auto" w:fill="auto"/>
            <w:vAlign w:val="center"/>
          </w:tcPr>
          <w:p w:rsidR="00823936" w:rsidRPr="00974F80" w:rsidRDefault="00823936" w:rsidP="00FE0394">
            <w:pPr>
              <w:jc w:val="center"/>
              <w:rPr>
                <w:rFonts w:ascii="Arial" w:hAnsi="Arial" w:cs="Arial"/>
                <w:bCs/>
                <w:sz w:val="20"/>
                <w:szCs w:val="20"/>
                <w:lang w:val="mn-MN"/>
              </w:rPr>
            </w:pPr>
            <w:r w:rsidRPr="00974F80">
              <w:rPr>
                <w:rFonts w:ascii="Arial" w:hAnsi="Arial" w:cs="Arial"/>
                <w:bCs/>
                <w:sz w:val="20"/>
                <w:szCs w:val="20"/>
                <w:lang w:val="mn-MN"/>
              </w:rPr>
              <w:t xml:space="preserve">Ёс зүйн дүрмийг уншиж судлах </w:t>
            </w:r>
          </w:p>
        </w:tc>
        <w:tc>
          <w:tcPr>
            <w:tcW w:w="1276" w:type="dxa"/>
            <w:shd w:val="clear" w:color="auto" w:fill="auto"/>
            <w:vAlign w:val="center"/>
          </w:tcPr>
          <w:p w:rsidR="00823936" w:rsidRPr="00974F80" w:rsidRDefault="00823936" w:rsidP="00FE0394">
            <w:pPr>
              <w:jc w:val="center"/>
              <w:rPr>
                <w:rFonts w:ascii="Arial" w:hAnsi="Arial" w:cs="Arial"/>
                <w:bCs/>
                <w:sz w:val="20"/>
                <w:szCs w:val="20"/>
                <w:lang w:val="mn-MN"/>
              </w:rPr>
            </w:pPr>
            <w:r w:rsidRPr="00974F80">
              <w:rPr>
                <w:rFonts w:ascii="Arial" w:hAnsi="Arial" w:cs="Arial"/>
                <w:bCs/>
                <w:sz w:val="20"/>
                <w:szCs w:val="20"/>
                <w:lang w:val="mn-MN"/>
              </w:rPr>
              <w:t>Багшийн ёс зүйн дүрмийг уншиж тестийн шалгалт өгөх</w:t>
            </w:r>
          </w:p>
        </w:tc>
        <w:tc>
          <w:tcPr>
            <w:tcW w:w="1984" w:type="dxa"/>
            <w:shd w:val="clear" w:color="auto" w:fill="auto"/>
            <w:vAlign w:val="center"/>
          </w:tcPr>
          <w:p w:rsidR="00823936" w:rsidRPr="00974F80" w:rsidRDefault="00823936" w:rsidP="00FE0394">
            <w:pPr>
              <w:jc w:val="center"/>
              <w:rPr>
                <w:rFonts w:ascii="Arial" w:hAnsi="Arial" w:cs="Arial"/>
                <w:bCs/>
                <w:sz w:val="20"/>
                <w:szCs w:val="20"/>
                <w:lang w:val="mn-MN"/>
              </w:rPr>
            </w:pPr>
            <w:r w:rsidRPr="00974F80">
              <w:rPr>
                <w:rFonts w:ascii="Arial" w:hAnsi="Arial" w:cs="Arial"/>
                <w:bCs/>
                <w:sz w:val="20"/>
                <w:szCs w:val="20"/>
                <w:lang w:val="mn-MN"/>
              </w:rPr>
              <w:t xml:space="preserve"> Ёс зүйн дүрмийн шалгалт 59 багш өгсөн.</w:t>
            </w:r>
          </w:p>
        </w:tc>
        <w:tc>
          <w:tcPr>
            <w:tcW w:w="2484" w:type="dxa"/>
            <w:shd w:val="clear" w:color="auto" w:fill="auto"/>
          </w:tcPr>
          <w:p w:rsidR="00823936" w:rsidRPr="00974F80" w:rsidRDefault="00823936" w:rsidP="00FE0394">
            <w:pPr>
              <w:spacing w:line="276" w:lineRule="auto"/>
              <w:jc w:val="both"/>
              <w:rPr>
                <w:rFonts w:ascii="Arial" w:hAnsi="Arial" w:cs="Arial"/>
                <w:sz w:val="20"/>
                <w:szCs w:val="20"/>
                <w:lang w:val="mn-MN"/>
              </w:rPr>
            </w:pPr>
            <w:r w:rsidRPr="00974F80">
              <w:rPr>
                <w:rFonts w:ascii="Arial" w:hAnsi="Arial" w:cs="Arial"/>
                <w:sz w:val="20"/>
                <w:szCs w:val="20"/>
                <w:lang w:val="mn-MN"/>
              </w:rPr>
              <w:t xml:space="preserve"> </w:t>
            </w:r>
            <w:r w:rsidRPr="00974F80">
              <w:rPr>
                <w:rFonts w:ascii="Arial" w:eastAsia="Times New Roman" w:hAnsi="Arial" w:cs="Arial"/>
                <w:sz w:val="20"/>
                <w:szCs w:val="20"/>
                <w:lang w:val="mn-MN"/>
              </w:rPr>
              <w:t xml:space="preserve"> </w:t>
            </w:r>
            <w:r w:rsidR="00AB607F" w:rsidRPr="00974F80">
              <w:rPr>
                <w:rFonts w:ascii="Arial" w:eastAsia="Times New Roman" w:hAnsi="Arial" w:cs="Arial"/>
                <w:sz w:val="20"/>
                <w:szCs w:val="20"/>
                <w:lang w:val="mn-MN"/>
              </w:rPr>
              <w:t xml:space="preserve">Шинээр гарсан багшийн ёс зүйн дүрмийг уншиж судлуулан шалгалт авч түүний мөрөөр даалгавар өгч мөрдлөг болгон ажилласанаар багшийн ёс зүйтэй холбоотой санал гомдол ирээгүй. </w:t>
            </w:r>
          </w:p>
        </w:tc>
        <w:tc>
          <w:tcPr>
            <w:tcW w:w="1349" w:type="dxa"/>
          </w:tcPr>
          <w:p w:rsidR="00823936" w:rsidRPr="00974F80" w:rsidRDefault="00823936" w:rsidP="00FE0394">
            <w:pPr>
              <w:spacing w:line="276" w:lineRule="auto"/>
              <w:jc w:val="right"/>
              <w:rPr>
                <w:rFonts w:ascii="Arial" w:hAnsi="Arial" w:cs="Arial"/>
                <w:sz w:val="20"/>
                <w:szCs w:val="20"/>
                <w:lang w:val="mn-MN"/>
              </w:rPr>
            </w:pPr>
          </w:p>
        </w:tc>
      </w:tr>
    </w:tbl>
    <w:p w:rsidR="00AD38B6" w:rsidRPr="00E71FEC" w:rsidRDefault="00AD38B6" w:rsidP="00AD38B6">
      <w:pPr>
        <w:spacing w:line="276" w:lineRule="auto"/>
        <w:rPr>
          <w:rFonts w:ascii="Arial" w:hAnsi="Arial" w:cs="Arial"/>
          <w:sz w:val="20"/>
          <w:szCs w:val="20"/>
          <w:lang w:val="mn-MN"/>
        </w:rPr>
      </w:pPr>
      <w:r w:rsidRPr="00974F80">
        <w:rPr>
          <w:rFonts w:ascii="Arial" w:hAnsi="Arial" w:cs="Arial"/>
          <w:sz w:val="20"/>
          <w:szCs w:val="20"/>
          <w:lang w:val="mn-MN"/>
        </w:rPr>
        <w:t xml:space="preserve">                                                            </w:t>
      </w:r>
      <w:r w:rsidR="00E71FEC">
        <w:rPr>
          <w:rFonts w:ascii="Arial" w:hAnsi="Arial" w:cs="Arial"/>
          <w:sz w:val="20"/>
          <w:szCs w:val="20"/>
          <w:lang w:val="mn-MN"/>
        </w:rPr>
        <w:t xml:space="preserve">                         </w:t>
      </w:r>
      <w:r w:rsidR="00E71FEC">
        <w:rPr>
          <w:rFonts w:ascii="Arial" w:hAnsi="Arial" w:cs="Arial"/>
          <w:sz w:val="20"/>
          <w:szCs w:val="20"/>
        </w:rPr>
        <w:t xml:space="preserve">                          </w:t>
      </w:r>
      <w:r w:rsidRPr="007B3099">
        <w:rPr>
          <w:rFonts w:ascii="Arial" w:hAnsi="Arial" w:cs="Arial"/>
          <w:sz w:val="18"/>
          <w:szCs w:val="18"/>
          <w:lang w:val="mn-MN"/>
        </w:rPr>
        <w:t>Тайланг хянасан:</w:t>
      </w:r>
    </w:p>
    <w:p w:rsidR="00AD38B6" w:rsidRPr="007B3099" w:rsidRDefault="00AD38B6" w:rsidP="00AD38B6">
      <w:pPr>
        <w:spacing w:line="276" w:lineRule="auto"/>
        <w:jc w:val="center"/>
        <w:rPr>
          <w:rFonts w:ascii="Arial" w:hAnsi="Arial" w:cs="Arial"/>
          <w:b/>
          <w:sz w:val="18"/>
          <w:szCs w:val="18"/>
          <w:lang w:val="mn-MN"/>
        </w:rPr>
      </w:pPr>
    </w:p>
    <w:p w:rsidR="00AD38B6" w:rsidRPr="007B3099" w:rsidRDefault="00AD38B6" w:rsidP="00AD38B6">
      <w:pPr>
        <w:spacing w:line="276" w:lineRule="auto"/>
        <w:jc w:val="center"/>
        <w:rPr>
          <w:rFonts w:ascii="Arial" w:hAnsi="Arial" w:cs="Arial"/>
          <w:b/>
          <w:sz w:val="18"/>
          <w:szCs w:val="18"/>
          <w:lang w:val="mn-MN"/>
        </w:rPr>
      </w:pPr>
      <w:r w:rsidRPr="007B3099">
        <w:rPr>
          <w:rFonts w:ascii="Arial" w:hAnsi="Arial" w:cs="Arial"/>
          <w:b/>
          <w:sz w:val="18"/>
          <w:szCs w:val="18"/>
          <w:lang w:val="mn-MN"/>
        </w:rPr>
        <w:t>Төсвийн Ерөнхийлөн захирагч</w:t>
      </w:r>
    </w:p>
    <w:p w:rsidR="00AD38B6" w:rsidRPr="007B3099" w:rsidRDefault="00AD38B6" w:rsidP="00AD38B6">
      <w:pPr>
        <w:spacing w:line="276" w:lineRule="auto"/>
        <w:jc w:val="center"/>
        <w:rPr>
          <w:rFonts w:ascii="Arial" w:hAnsi="Arial" w:cs="Arial"/>
          <w:b/>
          <w:sz w:val="18"/>
          <w:szCs w:val="18"/>
          <w:lang w:val="mn-MN"/>
        </w:rPr>
      </w:pPr>
    </w:p>
    <w:p w:rsidR="00AD38B6" w:rsidRPr="007B3099" w:rsidRDefault="00AD38B6" w:rsidP="00AD38B6">
      <w:pPr>
        <w:spacing w:line="276" w:lineRule="auto"/>
        <w:ind w:firstLine="720"/>
        <w:rPr>
          <w:rFonts w:ascii="Arial" w:hAnsi="Arial" w:cs="Arial"/>
          <w:sz w:val="18"/>
          <w:szCs w:val="18"/>
          <w:lang w:val="mn-MN"/>
        </w:rPr>
      </w:pPr>
      <w:r w:rsidRPr="007B3099">
        <w:rPr>
          <w:rFonts w:ascii="Arial" w:hAnsi="Arial" w:cs="Arial"/>
          <w:sz w:val="18"/>
          <w:szCs w:val="18"/>
          <w:lang w:val="mn-MN"/>
        </w:rPr>
        <w:t xml:space="preserve">                             </w:t>
      </w:r>
      <w:r w:rsidRPr="007B3099">
        <w:rPr>
          <w:rFonts w:ascii="Arial" w:hAnsi="Arial" w:cs="Arial"/>
          <w:sz w:val="18"/>
          <w:szCs w:val="18"/>
        </w:rPr>
        <w:t xml:space="preserve">                               </w:t>
      </w:r>
      <w:r w:rsidR="00E71FEC">
        <w:rPr>
          <w:rFonts w:ascii="Arial" w:hAnsi="Arial" w:cs="Arial"/>
          <w:sz w:val="18"/>
          <w:szCs w:val="18"/>
        </w:rPr>
        <w:t xml:space="preserve">    </w:t>
      </w:r>
      <w:r w:rsidRPr="007B3099">
        <w:rPr>
          <w:rFonts w:ascii="Arial" w:hAnsi="Arial" w:cs="Arial"/>
          <w:sz w:val="18"/>
          <w:szCs w:val="18"/>
        </w:rPr>
        <w:t xml:space="preserve"> </w:t>
      </w:r>
      <w:r w:rsidRPr="007B3099">
        <w:rPr>
          <w:rFonts w:ascii="Arial" w:hAnsi="Arial" w:cs="Arial"/>
          <w:sz w:val="18"/>
          <w:szCs w:val="18"/>
          <w:lang w:val="mn-MN"/>
        </w:rPr>
        <w:t xml:space="preserve"> Хужирт сумын засаг дарга                                 </w:t>
      </w:r>
      <w:r w:rsidRPr="007B3099">
        <w:rPr>
          <w:rFonts w:ascii="Arial" w:hAnsi="Arial" w:cs="Arial"/>
          <w:sz w:val="18"/>
          <w:szCs w:val="18"/>
        </w:rPr>
        <w:t>(</w:t>
      </w:r>
      <w:r w:rsidR="005F4A81">
        <w:rPr>
          <w:rFonts w:ascii="Arial" w:hAnsi="Arial" w:cs="Arial"/>
          <w:sz w:val="18"/>
          <w:szCs w:val="18"/>
          <w:lang w:val="mn-MN"/>
        </w:rPr>
        <w:t>Д. Батбаяр</w:t>
      </w:r>
      <w:r w:rsidRPr="007B3099">
        <w:rPr>
          <w:rFonts w:ascii="Arial" w:hAnsi="Arial" w:cs="Arial"/>
          <w:sz w:val="18"/>
          <w:szCs w:val="18"/>
          <w:lang w:val="mn-MN"/>
        </w:rPr>
        <w:t>)</w:t>
      </w:r>
    </w:p>
    <w:p w:rsidR="00AD38B6" w:rsidRPr="007B3099" w:rsidRDefault="00AD38B6" w:rsidP="00AD38B6">
      <w:pPr>
        <w:spacing w:line="276" w:lineRule="auto"/>
        <w:ind w:firstLine="720"/>
        <w:jc w:val="center"/>
        <w:rPr>
          <w:rFonts w:ascii="Arial" w:hAnsi="Arial" w:cs="Arial"/>
          <w:sz w:val="18"/>
          <w:szCs w:val="18"/>
          <w:lang w:val="mn-MN"/>
        </w:rPr>
      </w:pPr>
    </w:p>
    <w:p w:rsidR="00E71FEC" w:rsidRDefault="00AD38B6" w:rsidP="00E71FEC">
      <w:pPr>
        <w:spacing w:line="276" w:lineRule="auto"/>
        <w:rPr>
          <w:rFonts w:ascii="Arial" w:hAnsi="Arial" w:cs="Arial"/>
          <w:sz w:val="18"/>
          <w:szCs w:val="18"/>
        </w:rPr>
      </w:pPr>
      <w:r w:rsidRPr="007B3099">
        <w:rPr>
          <w:rFonts w:ascii="Arial" w:hAnsi="Arial" w:cs="Arial"/>
          <w:sz w:val="18"/>
          <w:szCs w:val="18"/>
          <w:lang w:val="mn-MN"/>
        </w:rPr>
        <w:tab/>
      </w:r>
      <w:r w:rsidRPr="007B3099">
        <w:rPr>
          <w:rFonts w:ascii="Arial" w:hAnsi="Arial" w:cs="Arial"/>
          <w:sz w:val="18"/>
          <w:szCs w:val="18"/>
          <w:lang w:val="mn-MN"/>
        </w:rPr>
        <w:tab/>
      </w:r>
      <w:r w:rsidRPr="007B3099">
        <w:rPr>
          <w:rFonts w:ascii="Arial" w:hAnsi="Arial" w:cs="Arial"/>
          <w:sz w:val="18"/>
          <w:szCs w:val="18"/>
          <w:lang w:val="mn-MN"/>
        </w:rPr>
        <w:tab/>
      </w:r>
      <w:r w:rsidRPr="007B3099">
        <w:rPr>
          <w:rFonts w:ascii="Arial" w:hAnsi="Arial" w:cs="Arial"/>
          <w:sz w:val="18"/>
          <w:szCs w:val="18"/>
          <w:lang w:val="mn-MN"/>
        </w:rPr>
        <w:tab/>
      </w:r>
      <w:r w:rsidRPr="007B3099">
        <w:rPr>
          <w:rFonts w:ascii="Arial" w:hAnsi="Arial" w:cs="Arial"/>
          <w:sz w:val="18"/>
          <w:szCs w:val="18"/>
          <w:lang w:val="mn-MN"/>
        </w:rPr>
        <w:tab/>
      </w:r>
      <w:r w:rsidRPr="007B3099">
        <w:rPr>
          <w:rFonts w:ascii="Arial" w:hAnsi="Arial" w:cs="Arial"/>
          <w:sz w:val="18"/>
          <w:szCs w:val="18"/>
          <w:lang w:val="mn-MN"/>
        </w:rPr>
        <w:tab/>
      </w:r>
      <w:r w:rsidR="00E71FEC">
        <w:rPr>
          <w:rFonts w:ascii="Arial" w:hAnsi="Arial" w:cs="Arial"/>
          <w:sz w:val="18"/>
          <w:szCs w:val="18"/>
        </w:rPr>
        <w:t xml:space="preserve">                             </w:t>
      </w:r>
      <w:r w:rsidR="00825A6F">
        <w:rPr>
          <w:rFonts w:ascii="Arial" w:hAnsi="Arial" w:cs="Arial"/>
          <w:sz w:val="18"/>
          <w:szCs w:val="18"/>
          <w:lang w:val="mn-MN"/>
        </w:rPr>
        <w:t xml:space="preserve">  </w:t>
      </w:r>
      <w:r w:rsidRPr="007B3099">
        <w:rPr>
          <w:rFonts w:ascii="Arial" w:hAnsi="Arial" w:cs="Arial"/>
          <w:sz w:val="18"/>
          <w:szCs w:val="18"/>
          <w:lang w:val="mn-MN"/>
        </w:rPr>
        <w:t>Төлөвлөгөө тайлагнасан:</w:t>
      </w:r>
      <w:r w:rsidR="00B10DC9">
        <w:rPr>
          <w:rFonts w:ascii="Arial" w:hAnsi="Arial" w:cs="Arial"/>
          <w:sz w:val="18"/>
          <w:szCs w:val="18"/>
          <w:lang w:val="mn-MN"/>
        </w:rPr>
        <w:t>ы</w:t>
      </w:r>
      <w:bookmarkStart w:id="0" w:name="_GoBack"/>
      <w:bookmarkEnd w:id="0"/>
    </w:p>
    <w:p w:rsidR="00E71FEC" w:rsidRDefault="00E71FEC" w:rsidP="00E71FEC">
      <w:pPr>
        <w:spacing w:line="276" w:lineRule="auto"/>
        <w:rPr>
          <w:rFonts w:ascii="Arial" w:hAnsi="Arial" w:cs="Arial"/>
          <w:b/>
          <w:sz w:val="18"/>
          <w:szCs w:val="18"/>
        </w:rPr>
      </w:pPr>
    </w:p>
    <w:p w:rsidR="00E71FEC" w:rsidRDefault="00E71FEC" w:rsidP="00E71FEC">
      <w:pPr>
        <w:spacing w:line="276" w:lineRule="auto"/>
        <w:rPr>
          <w:rFonts w:ascii="Arial" w:hAnsi="Arial" w:cs="Arial"/>
          <w:b/>
          <w:sz w:val="18"/>
          <w:szCs w:val="18"/>
        </w:rPr>
      </w:pPr>
      <w:r>
        <w:rPr>
          <w:rFonts w:ascii="Arial" w:hAnsi="Arial" w:cs="Arial"/>
          <w:b/>
          <w:sz w:val="18"/>
          <w:szCs w:val="18"/>
        </w:rPr>
        <w:t xml:space="preserve">                                                                                                                 </w:t>
      </w:r>
      <w:r w:rsidR="00825A6F">
        <w:rPr>
          <w:rFonts w:ascii="Arial" w:hAnsi="Arial" w:cs="Arial"/>
          <w:b/>
          <w:sz w:val="18"/>
          <w:szCs w:val="18"/>
          <w:lang w:val="mn-MN"/>
        </w:rPr>
        <w:t xml:space="preserve">   </w:t>
      </w:r>
      <w:r>
        <w:rPr>
          <w:rFonts w:ascii="Arial" w:hAnsi="Arial" w:cs="Arial"/>
          <w:b/>
          <w:sz w:val="18"/>
          <w:szCs w:val="18"/>
        </w:rPr>
        <w:t xml:space="preserve">   </w:t>
      </w:r>
      <w:r w:rsidR="00AD38B6" w:rsidRPr="007B3099">
        <w:rPr>
          <w:rFonts w:ascii="Arial" w:hAnsi="Arial" w:cs="Arial"/>
          <w:b/>
          <w:sz w:val="18"/>
          <w:szCs w:val="18"/>
          <w:lang w:val="mn-MN"/>
        </w:rPr>
        <w:t>Төсвийн Шууд захирагч</w:t>
      </w:r>
    </w:p>
    <w:p w:rsidR="00E71FEC" w:rsidRDefault="00E71FEC" w:rsidP="00E71FEC">
      <w:pPr>
        <w:spacing w:line="276" w:lineRule="auto"/>
        <w:jc w:val="center"/>
        <w:rPr>
          <w:rFonts w:ascii="Arial" w:hAnsi="Arial" w:cs="Arial"/>
          <w:sz w:val="18"/>
          <w:szCs w:val="18"/>
        </w:rPr>
      </w:pPr>
    </w:p>
    <w:p w:rsidR="00AD38B6" w:rsidRPr="007B3099" w:rsidRDefault="00AD38B6" w:rsidP="00825A6F">
      <w:pPr>
        <w:spacing w:line="276" w:lineRule="auto"/>
        <w:rPr>
          <w:rFonts w:ascii="Arial" w:hAnsi="Arial" w:cs="Arial"/>
          <w:sz w:val="18"/>
          <w:szCs w:val="18"/>
          <w:lang w:val="mn-MN"/>
        </w:rPr>
      </w:pPr>
      <w:r w:rsidRPr="007B3099">
        <w:rPr>
          <w:rFonts w:ascii="Arial" w:hAnsi="Arial" w:cs="Arial"/>
          <w:sz w:val="18"/>
          <w:szCs w:val="18"/>
          <w:lang w:val="mn-MN"/>
        </w:rPr>
        <w:t>Хужирт сумын Ерөнхи</w:t>
      </w:r>
      <w:r w:rsidR="00E71FEC">
        <w:rPr>
          <w:rFonts w:ascii="Arial" w:hAnsi="Arial" w:cs="Arial"/>
          <w:sz w:val="18"/>
          <w:szCs w:val="18"/>
          <w:lang w:val="mn-MN"/>
        </w:rPr>
        <w:t>й боловсролын сургуулийн захирлын үүргийг</w:t>
      </w:r>
      <w:r w:rsidR="00825A6F">
        <w:rPr>
          <w:rFonts w:ascii="Arial" w:hAnsi="Arial" w:cs="Arial"/>
          <w:sz w:val="18"/>
          <w:szCs w:val="18"/>
          <w:lang w:val="mn-MN"/>
        </w:rPr>
        <w:t xml:space="preserve"> түр орлон гүйцэтгэгч</w:t>
      </w:r>
      <w:r w:rsidRPr="007B3099">
        <w:rPr>
          <w:rFonts w:ascii="Arial" w:hAnsi="Arial" w:cs="Arial"/>
          <w:sz w:val="18"/>
          <w:szCs w:val="18"/>
          <w:lang w:val="mn-MN"/>
        </w:rPr>
        <w:t xml:space="preserve">                                 </w:t>
      </w:r>
      <w:r w:rsidRPr="007B3099">
        <w:rPr>
          <w:rFonts w:ascii="Arial" w:hAnsi="Arial" w:cs="Arial"/>
          <w:sz w:val="18"/>
          <w:szCs w:val="18"/>
        </w:rPr>
        <w:t>(</w:t>
      </w:r>
      <w:r w:rsidR="005F4A81">
        <w:rPr>
          <w:rFonts w:ascii="Arial" w:hAnsi="Arial" w:cs="Arial"/>
          <w:sz w:val="18"/>
          <w:szCs w:val="18"/>
          <w:lang w:val="mn-MN"/>
        </w:rPr>
        <w:t>Б. Жамъянсүрэн</w:t>
      </w:r>
      <w:r w:rsidRPr="007B3099">
        <w:rPr>
          <w:rFonts w:ascii="Arial" w:hAnsi="Arial" w:cs="Arial"/>
          <w:sz w:val="18"/>
          <w:szCs w:val="18"/>
          <w:lang w:val="mn-MN"/>
        </w:rPr>
        <w:t>)</w:t>
      </w:r>
    </w:p>
    <w:p w:rsidR="00AD38B6" w:rsidRPr="007B3099" w:rsidRDefault="00AD38B6" w:rsidP="00AD38B6">
      <w:pPr>
        <w:pStyle w:val="NormalWeb"/>
        <w:spacing w:line="276" w:lineRule="auto"/>
        <w:jc w:val="center"/>
        <w:rPr>
          <w:rFonts w:ascii="Arial" w:hAnsi="Arial" w:cs="Arial"/>
          <w:sz w:val="18"/>
          <w:szCs w:val="18"/>
        </w:rPr>
      </w:pPr>
    </w:p>
    <w:p w:rsidR="00AD38B6" w:rsidRPr="007B3099" w:rsidRDefault="00AD38B6" w:rsidP="00AD38B6">
      <w:pPr>
        <w:pStyle w:val="NormalWeb"/>
        <w:spacing w:line="276" w:lineRule="auto"/>
        <w:jc w:val="center"/>
        <w:rPr>
          <w:rFonts w:ascii="Arial" w:hAnsi="Arial" w:cs="Arial"/>
          <w:sz w:val="18"/>
          <w:szCs w:val="18"/>
        </w:rPr>
      </w:pPr>
    </w:p>
    <w:p w:rsidR="00AD38B6" w:rsidRPr="007B3099" w:rsidRDefault="00AD38B6" w:rsidP="00AD38B6">
      <w:pPr>
        <w:spacing w:line="276" w:lineRule="auto"/>
        <w:rPr>
          <w:rFonts w:ascii="Arial" w:hAnsi="Arial" w:cs="Arial"/>
          <w:sz w:val="18"/>
          <w:szCs w:val="18"/>
        </w:rPr>
      </w:pPr>
    </w:p>
    <w:p w:rsidR="00AD38B6" w:rsidRPr="007B3099" w:rsidRDefault="00AD38B6" w:rsidP="00AD38B6">
      <w:pPr>
        <w:spacing w:line="276" w:lineRule="auto"/>
        <w:jc w:val="right"/>
        <w:rPr>
          <w:rFonts w:ascii="Arial" w:hAnsi="Arial" w:cs="Arial"/>
          <w:sz w:val="18"/>
          <w:szCs w:val="18"/>
        </w:rPr>
      </w:pPr>
    </w:p>
    <w:p w:rsidR="00AD38B6" w:rsidRPr="007B3099" w:rsidRDefault="00AD38B6" w:rsidP="00AD38B6">
      <w:pPr>
        <w:spacing w:line="276" w:lineRule="auto"/>
        <w:jc w:val="right"/>
        <w:rPr>
          <w:rFonts w:ascii="Arial" w:hAnsi="Arial" w:cs="Arial"/>
          <w:sz w:val="18"/>
          <w:szCs w:val="18"/>
        </w:rPr>
      </w:pPr>
    </w:p>
    <w:p w:rsidR="00AD38B6" w:rsidRPr="007B3099" w:rsidRDefault="00AD38B6" w:rsidP="00AD38B6">
      <w:pPr>
        <w:spacing w:line="276" w:lineRule="auto"/>
        <w:jc w:val="right"/>
        <w:rPr>
          <w:rFonts w:ascii="Arial" w:hAnsi="Arial" w:cs="Arial"/>
          <w:sz w:val="18"/>
          <w:szCs w:val="18"/>
        </w:rPr>
      </w:pPr>
    </w:p>
    <w:p w:rsidR="00AD38B6" w:rsidRPr="007B3099" w:rsidRDefault="00AD38B6" w:rsidP="00AD38B6">
      <w:pPr>
        <w:pStyle w:val="NormalWeb"/>
        <w:spacing w:line="276" w:lineRule="auto"/>
        <w:jc w:val="center"/>
        <w:rPr>
          <w:rFonts w:ascii="Arial" w:hAnsi="Arial" w:cs="Arial"/>
          <w:sz w:val="18"/>
          <w:szCs w:val="18"/>
        </w:rPr>
      </w:pPr>
    </w:p>
    <w:p w:rsidR="00AD38B6" w:rsidRPr="007B3099" w:rsidRDefault="00AD38B6" w:rsidP="00AD38B6">
      <w:pPr>
        <w:pStyle w:val="NormalWeb"/>
        <w:spacing w:line="276" w:lineRule="auto"/>
        <w:rPr>
          <w:rFonts w:ascii="Arial" w:hAnsi="Arial" w:cs="Arial"/>
          <w:sz w:val="18"/>
          <w:szCs w:val="18"/>
        </w:rPr>
      </w:pPr>
    </w:p>
    <w:p w:rsidR="00AD38B6" w:rsidRPr="007B3099" w:rsidRDefault="00AD38B6" w:rsidP="00AD38B6">
      <w:pPr>
        <w:pStyle w:val="NormalWeb"/>
        <w:spacing w:line="276" w:lineRule="auto"/>
        <w:rPr>
          <w:rFonts w:ascii="Arial" w:hAnsi="Arial" w:cs="Arial"/>
          <w:sz w:val="18"/>
          <w:szCs w:val="18"/>
        </w:rPr>
      </w:pPr>
    </w:p>
    <w:p w:rsidR="00AD38B6" w:rsidRPr="007B3099" w:rsidRDefault="00AD38B6" w:rsidP="00AD38B6">
      <w:pPr>
        <w:spacing w:line="276" w:lineRule="auto"/>
        <w:jc w:val="right"/>
        <w:rPr>
          <w:rFonts w:ascii="Arial" w:hAnsi="Arial" w:cs="Arial"/>
          <w:sz w:val="18"/>
          <w:szCs w:val="18"/>
          <w:lang w:val="mn-MN"/>
        </w:rPr>
      </w:pPr>
    </w:p>
    <w:p w:rsidR="00AD38B6" w:rsidRPr="007B3099" w:rsidRDefault="00AD38B6" w:rsidP="00AD38B6">
      <w:pPr>
        <w:spacing w:line="276" w:lineRule="auto"/>
        <w:jc w:val="right"/>
        <w:rPr>
          <w:rFonts w:ascii="Arial" w:hAnsi="Arial" w:cs="Arial"/>
          <w:sz w:val="18"/>
          <w:szCs w:val="18"/>
          <w:lang w:val="mn-MN"/>
        </w:rPr>
      </w:pPr>
    </w:p>
    <w:p w:rsidR="00AD38B6" w:rsidRPr="007B3099" w:rsidRDefault="00AD38B6" w:rsidP="00AD38B6">
      <w:pPr>
        <w:spacing w:line="276" w:lineRule="auto"/>
        <w:jc w:val="right"/>
        <w:rPr>
          <w:rFonts w:ascii="Arial" w:hAnsi="Arial" w:cs="Arial"/>
          <w:sz w:val="18"/>
          <w:szCs w:val="18"/>
          <w:lang w:val="mn-MN"/>
        </w:rPr>
      </w:pPr>
    </w:p>
    <w:p w:rsidR="00AD38B6" w:rsidRPr="007B3099" w:rsidRDefault="00AD38B6" w:rsidP="00AD38B6">
      <w:pPr>
        <w:spacing w:line="276" w:lineRule="auto"/>
        <w:jc w:val="right"/>
        <w:rPr>
          <w:rFonts w:ascii="Arial" w:hAnsi="Arial" w:cs="Arial"/>
          <w:sz w:val="18"/>
          <w:szCs w:val="18"/>
          <w:lang w:val="mn-MN"/>
        </w:rPr>
      </w:pPr>
    </w:p>
    <w:p w:rsidR="00AD38B6" w:rsidRPr="007B3099" w:rsidRDefault="00AD38B6" w:rsidP="00AD38B6">
      <w:pPr>
        <w:spacing w:line="276" w:lineRule="auto"/>
        <w:jc w:val="right"/>
        <w:rPr>
          <w:rFonts w:ascii="Arial" w:hAnsi="Arial" w:cs="Arial"/>
          <w:sz w:val="18"/>
          <w:szCs w:val="18"/>
          <w:lang w:val="mn-MN"/>
        </w:rPr>
      </w:pPr>
    </w:p>
    <w:p w:rsidR="00AD38B6" w:rsidRPr="007B3099" w:rsidRDefault="00AD38B6" w:rsidP="00AD38B6">
      <w:pPr>
        <w:spacing w:line="276" w:lineRule="auto"/>
        <w:jc w:val="right"/>
        <w:rPr>
          <w:rFonts w:ascii="Arial" w:hAnsi="Arial" w:cs="Arial"/>
          <w:sz w:val="18"/>
          <w:szCs w:val="18"/>
        </w:rPr>
      </w:pPr>
    </w:p>
    <w:p w:rsidR="00AD38B6" w:rsidRPr="007B3099" w:rsidRDefault="00AD38B6" w:rsidP="00AD38B6">
      <w:pPr>
        <w:spacing w:line="276" w:lineRule="auto"/>
        <w:rPr>
          <w:rFonts w:ascii="Arial" w:hAnsi="Arial" w:cs="Arial"/>
          <w:sz w:val="18"/>
          <w:szCs w:val="18"/>
        </w:rPr>
      </w:pPr>
    </w:p>
    <w:p w:rsidR="00CB49C2" w:rsidRPr="007B3099" w:rsidRDefault="00CB49C2">
      <w:pPr>
        <w:rPr>
          <w:rFonts w:ascii="Arial" w:hAnsi="Arial" w:cs="Arial"/>
          <w:sz w:val="18"/>
          <w:szCs w:val="18"/>
        </w:rPr>
      </w:pPr>
    </w:p>
    <w:sectPr w:rsidR="00CB49C2" w:rsidRPr="007B3099" w:rsidSect="00FE0394">
      <w:headerReference w:type="default" r:id="rId9"/>
      <w:pgSz w:w="16839" w:h="11907" w:orient="landscape" w:code="9"/>
      <w:pgMar w:top="1134" w:right="851" w:bottom="1134" w:left="1701" w:header="170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DD2" w:rsidRDefault="002E5DD2">
      <w:r>
        <w:separator/>
      </w:r>
    </w:p>
  </w:endnote>
  <w:endnote w:type="continuationSeparator" w:id="0">
    <w:p w:rsidR="002E5DD2" w:rsidRDefault="002E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Mon">
    <w:altName w:val="Segoe UI"/>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DD2" w:rsidRDefault="002E5DD2">
      <w:r>
        <w:separator/>
      </w:r>
    </w:p>
  </w:footnote>
  <w:footnote w:type="continuationSeparator" w:id="0">
    <w:p w:rsidR="002E5DD2" w:rsidRDefault="002E5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136451"/>
      <w:docPartObj>
        <w:docPartGallery w:val="Page Numbers (Top of Page)"/>
        <w:docPartUnique/>
      </w:docPartObj>
    </w:sdtPr>
    <w:sdtEndPr>
      <w:rPr>
        <w:noProof/>
      </w:rPr>
    </w:sdtEndPr>
    <w:sdtContent>
      <w:p w:rsidR="009354E0" w:rsidRDefault="009354E0">
        <w:pPr>
          <w:pStyle w:val="Header"/>
          <w:jc w:val="center"/>
        </w:pPr>
        <w:r>
          <w:fldChar w:fldCharType="begin"/>
        </w:r>
        <w:r>
          <w:instrText xml:space="preserve"> PAGE   \* MERGEFORMAT </w:instrText>
        </w:r>
        <w:r>
          <w:fldChar w:fldCharType="separate"/>
        </w:r>
        <w:r w:rsidR="00B10DC9">
          <w:rPr>
            <w:noProof/>
          </w:rPr>
          <w:t>25</w:t>
        </w:r>
        <w:r>
          <w:rPr>
            <w:noProof/>
          </w:rPr>
          <w:fldChar w:fldCharType="end"/>
        </w:r>
      </w:p>
    </w:sdtContent>
  </w:sdt>
  <w:p w:rsidR="009354E0" w:rsidRDefault="0093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FA"/>
    <w:multiLevelType w:val="hybridMultilevel"/>
    <w:tmpl w:val="CBAC2FFA"/>
    <w:lvl w:ilvl="0" w:tplc="04500001">
      <w:start w:val="1"/>
      <w:numFmt w:val="bullet"/>
      <w:lvlText w:val=""/>
      <w:lvlJc w:val="left"/>
      <w:pPr>
        <w:ind w:left="720" w:hanging="360"/>
      </w:pPr>
      <w:rPr>
        <w:rFonts w:ascii="Symbol" w:hAnsi="Symbol" w:hint="default"/>
      </w:rPr>
    </w:lvl>
    <w:lvl w:ilvl="1" w:tplc="04500003">
      <w:start w:val="1"/>
      <w:numFmt w:val="decimal"/>
      <w:lvlText w:val="%2."/>
      <w:lvlJc w:val="left"/>
      <w:pPr>
        <w:tabs>
          <w:tab w:val="num" w:pos="1440"/>
        </w:tabs>
        <w:ind w:left="1440" w:hanging="360"/>
      </w:pPr>
    </w:lvl>
    <w:lvl w:ilvl="2" w:tplc="04500005">
      <w:start w:val="1"/>
      <w:numFmt w:val="decimal"/>
      <w:lvlText w:val="%3."/>
      <w:lvlJc w:val="left"/>
      <w:pPr>
        <w:tabs>
          <w:tab w:val="num" w:pos="2160"/>
        </w:tabs>
        <w:ind w:left="2160" w:hanging="360"/>
      </w:pPr>
    </w:lvl>
    <w:lvl w:ilvl="3" w:tplc="04500001">
      <w:start w:val="1"/>
      <w:numFmt w:val="decimal"/>
      <w:lvlText w:val="%4."/>
      <w:lvlJc w:val="left"/>
      <w:pPr>
        <w:tabs>
          <w:tab w:val="num" w:pos="2880"/>
        </w:tabs>
        <w:ind w:left="2880" w:hanging="360"/>
      </w:pPr>
    </w:lvl>
    <w:lvl w:ilvl="4" w:tplc="04500003">
      <w:start w:val="1"/>
      <w:numFmt w:val="decimal"/>
      <w:lvlText w:val="%5."/>
      <w:lvlJc w:val="left"/>
      <w:pPr>
        <w:tabs>
          <w:tab w:val="num" w:pos="3600"/>
        </w:tabs>
        <w:ind w:left="3600" w:hanging="360"/>
      </w:pPr>
    </w:lvl>
    <w:lvl w:ilvl="5" w:tplc="04500005">
      <w:start w:val="1"/>
      <w:numFmt w:val="decimal"/>
      <w:lvlText w:val="%6."/>
      <w:lvlJc w:val="left"/>
      <w:pPr>
        <w:tabs>
          <w:tab w:val="num" w:pos="4320"/>
        </w:tabs>
        <w:ind w:left="4320" w:hanging="360"/>
      </w:pPr>
    </w:lvl>
    <w:lvl w:ilvl="6" w:tplc="04500001">
      <w:start w:val="1"/>
      <w:numFmt w:val="decimal"/>
      <w:lvlText w:val="%7."/>
      <w:lvlJc w:val="left"/>
      <w:pPr>
        <w:tabs>
          <w:tab w:val="num" w:pos="5040"/>
        </w:tabs>
        <w:ind w:left="5040" w:hanging="360"/>
      </w:pPr>
    </w:lvl>
    <w:lvl w:ilvl="7" w:tplc="04500003">
      <w:start w:val="1"/>
      <w:numFmt w:val="decimal"/>
      <w:lvlText w:val="%8."/>
      <w:lvlJc w:val="left"/>
      <w:pPr>
        <w:tabs>
          <w:tab w:val="num" w:pos="5760"/>
        </w:tabs>
        <w:ind w:left="5760" w:hanging="360"/>
      </w:pPr>
    </w:lvl>
    <w:lvl w:ilvl="8" w:tplc="04500005">
      <w:start w:val="1"/>
      <w:numFmt w:val="decimal"/>
      <w:lvlText w:val="%9."/>
      <w:lvlJc w:val="left"/>
      <w:pPr>
        <w:tabs>
          <w:tab w:val="num" w:pos="6480"/>
        </w:tabs>
        <w:ind w:left="6480" w:hanging="360"/>
      </w:pPr>
    </w:lvl>
  </w:abstractNum>
  <w:abstractNum w:abstractNumId="1">
    <w:nsid w:val="135D78B1"/>
    <w:multiLevelType w:val="hybridMultilevel"/>
    <w:tmpl w:val="19646E0A"/>
    <w:lvl w:ilvl="0" w:tplc="04500001">
      <w:start w:val="1"/>
      <w:numFmt w:val="bullet"/>
      <w:lvlText w:val=""/>
      <w:lvlJc w:val="left"/>
      <w:pPr>
        <w:ind w:left="720" w:hanging="360"/>
      </w:pPr>
      <w:rPr>
        <w:rFonts w:ascii="Symbol" w:hAnsi="Symbol" w:hint="default"/>
      </w:rPr>
    </w:lvl>
    <w:lvl w:ilvl="1" w:tplc="04500003">
      <w:start w:val="1"/>
      <w:numFmt w:val="decimal"/>
      <w:lvlText w:val="%2."/>
      <w:lvlJc w:val="left"/>
      <w:pPr>
        <w:tabs>
          <w:tab w:val="num" w:pos="1440"/>
        </w:tabs>
        <w:ind w:left="1440" w:hanging="360"/>
      </w:pPr>
    </w:lvl>
    <w:lvl w:ilvl="2" w:tplc="04500005">
      <w:start w:val="1"/>
      <w:numFmt w:val="decimal"/>
      <w:lvlText w:val="%3."/>
      <w:lvlJc w:val="left"/>
      <w:pPr>
        <w:tabs>
          <w:tab w:val="num" w:pos="2160"/>
        </w:tabs>
        <w:ind w:left="2160" w:hanging="360"/>
      </w:pPr>
    </w:lvl>
    <w:lvl w:ilvl="3" w:tplc="04500001">
      <w:start w:val="1"/>
      <w:numFmt w:val="decimal"/>
      <w:lvlText w:val="%4."/>
      <w:lvlJc w:val="left"/>
      <w:pPr>
        <w:tabs>
          <w:tab w:val="num" w:pos="2880"/>
        </w:tabs>
        <w:ind w:left="2880" w:hanging="360"/>
      </w:pPr>
    </w:lvl>
    <w:lvl w:ilvl="4" w:tplc="04500003">
      <w:start w:val="1"/>
      <w:numFmt w:val="decimal"/>
      <w:lvlText w:val="%5."/>
      <w:lvlJc w:val="left"/>
      <w:pPr>
        <w:tabs>
          <w:tab w:val="num" w:pos="3600"/>
        </w:tabs>
        <w:ind w:left="3600" w:hanging="360"/>
      </w:pPr>
    </w:lvl>
    <w:lvl w:ilvl="5" w:tplc="04500005">
      <w:start w:val="1"/>
      <w:numFmt w:val="decimal"/>
      <w:lvlText w:val="%6."/>
      <w:lvlJc w:val="left"/>
      <w:pPr>
        <w:tabs>
          <w:tab w:val="num" w:pos="4320"/>
        </w:tabs>
        <w:ind w:left="4320" w:hanging="360"/>
      </w:pPr>
    </w:lvl>
    <w:lvl w:ilvl="6" w:tplc="04500001">
      <w:start w:val="1"/>
      <w:numFmt w:val="decimal"/>
      <w:lvlText w:val="%7."/>
      <w:lvlJc w:val="left"/>
      <w:pPr>
        <w:tabs>
          <w:tab w:val="num" w:pos="5040"/>
        </w:tabs>
        <w:ind w:left="5040" w:hanging="360"/>
      </w:pPr>
    </w:lvl>
    <w:lvl w:ilvl="7" w:tplc="04500003">
      <w:start w:val="1"/>
      <w:numFmt w:val="decimal"/>
      <w:lvlText w:val="%8."/>
      <w:lvlJc w:val="left"/>
      <w:pPr>
        <w:tabs>
          <w:tab w:val="num" w:pos="5760"/>
        </w:tabs>
        <w:ind w:left="5760" w:hanging="360"/>
      </w:pPr>
    </w:lvl>
    <w:lvl w:ilvl="8" w:tplc="04500005">
      <w:start w:val="1"/>
      <w:numFmt w:val="decimal"/>
      <w:lvlText w:val="%9."/>
      <w:lvlJc w:val="left"/>
      <w:pPr>
        <w:tabs>
          <w:tab w:val="num" w:pos="6480"/>
        </w:tabs>
        <w:ind w:left="6480" w:hanging="360"/>
      </w:pPr>
    </w:lvl>
  </w:abstractNum>
  <w:abstractNum w:abstractNumId="2">
    <w:nsid w:val="138B6721"/>
    <w:multiLevelType w:val="hybridMultilevel"/>
    <w:tmpl w:val="DF962DD4"/>
    <w:lvl w:ilvl="0" w:tplc="04500001">
      <w:start w:val="1"/>
      <w:numFmt w:val="bullet"/>
      <w:lvlText w:val=""/>
      <w:lvlJc w:val="left"/>
      <w:pPr>
        <w:ind w:left="720" w:hanging="360"/>
      </w:pPr>
      <w:rPr>
        <w:rFonts w:ascii="Symbol" w:hAnsi="Symbol" w:hint="default"/>
      </w:rPr>
    </w:lvl>
    <w:lvl w:ilvl="1" w:tplc="04500003">
      <w:start w:val="1"/>
      <w:numFmt w:val="decimal"/>
      <w:lvlText w:val="%2."/>
      <w:lvlJc w:val="left"/>
      <w:pPr>
        <w:tabs>
          <w:tab w:val="num" w:pos="1440"/>
        </w:tabs>
        <w:ind w:left="1440" w:hanging="360"/>
      </w:pPr>
    </w:lvl>
    <w:lvl w:ilvl="2" w:tplc="04500005">
      <w:start w:val="1"/>
      <w:numFmt w:val="decimal"/>
      <w:lvlText w:val="%3."/>
      <w:lvlJc w:val="left"/>
      <w:pPr>
        <w:tabs>
          <w:tab w:val="num" w:pos="2160"/>
        </w:tabs>
        <w:ind w:left="2160" w:hanging="360"/>
      </w:pPr>
    </w:lvl>
    <w:lvl w:ilvl="3" w:tplc="04500001">
      <w:start w:val="1"/>
      <w:numFmt w:val="decimal"/>
      <w:lvlText w:val="%4."/>
      <w:lvlJc w:val="left"/>
      <w:pPr>
        <w:tabs>
          <w:tab w:val="num" w:pos="2880"/>
        </w:tabs>
        <w:ind w:left="2880" w:hanging="360"/>
      </w:pPr>
    </w:lvl>
    <w:lvl w:ilvl="4" w:tplc="04500003">
      <w:start w:val="1"/>
      <w:numFmt w:val="decimal"/>
      <w:lvlText w:val="%5."/>
      <w:lvlJc w:val="left"/>
      <w:pPr>
        <w:tabs>
          <w:tab w:val="num" w:pos="3600"/>
        </w:tabs>
        <w:ind w:left="3600" w:hanging="360"/>
      </w:pPr>
    </w:lvl>
    <w:lvl w:ilvl="5" w:tplc="04500005">
      <w:start w:val="1"/>
      <w:numFmt w:val="decimal"/>
      <w:lvlText w:val="%6."/>
      <w:lvlJc w:val="left"/>
      <w:pPr>
        <w:tabs>
          <w:tab w:val="num" w:pos="4320"/>
        </w:tabs>
        <w:ind w:left="4320" w:hanging="360"/>
      </w:pPr>
    </w:lvl>
    <w:lvl w:ilvl="6" w:tplc="04500001">
      <w:start w:val="1"/>
      <w:numFmt w:val="decimal"/>
      <w:lvlText w:val="%7."/>
      <w:lvlJc w:val="left"/>
      <w:pPr>
        <w:tabs>
          <w:tab w:val="num" w:pos="5040"/>
        </w:tabs>
        <w:ind w:left="5040" w:hanging="360"/>
      </w:pPr>
    </w:lvl>
    <w:lvl w:ilvl="7" w:tplc="04500003">
      <w:start w:val="1"/>
      <w:numFmt w:val="decimal"/>
      <w:lvlText w:val="%8."/>
      <w:lvlJc w:val="left"/>
      <w:pPr>
        <w:tabs>
          <w:tab w:val="num" w:pos="5760"/>
        </w:tabs>
        <w:ind w:left="5760" w:hanging="360"/>
      </w:pPr>
    </w:lvl>
    <w:lvl w:ilvl="8" w:tplc="04500005">
      <w:start w:val="1"/>
      <w:numFmt w:val="decimal"/>
      <w:lvlText w:val="%9."/>
      <w:lvlJc w:val="left"/>
      <w:pPr>
        <w:tabs>
          <w:tab w:val="num" w:pos="6480"/>
        </w:tabs>
        <w:ind w:left="6480" w:hanging="360"/>
      </w:pPr>
    </w:lvl>
  </w:abstractNum>
  <w:abstractNum w:abstractNumId="3">
    <w:nsid w:val="15A0592B"/>
    <w:multiLevelType w:val="hybridMultilevel"/>
    <w:tmpl w:val="04BAC71C"/>
    <w:lvl w:ilvl="0" w:tplc="FF145D4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A69A2"/>
    <w:multiLevelType w:val="hybridMultilevel"/>
    <w:tmpl w:val="5E8EFA02"/>
    <w:lvl w:ilvl="0" w:tplc="334C3AC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C15F89"/>
    <w:multiLevelType w:val="hybridMultilevel"/>
    <w:tmpl w:val="07E655DA"/>
    <w:lvl w:ilvl="0" w:tplc="FAAC2E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434E2"/>
    <w:multiLevelType w:val="hybridMultilevel"/>
    <w:tmpl w:val="9C68B110"/>
    <w:lvl w:ilvl="0" w:tplc="E58CA9B2">
      <w:start w:val="1"/>
      <w:numFmt w:val="bullet"/>
      <w:lvlText w:val="-"/>
      <w:lvlJc w:val="left"/>
      <w:pPr>
        <w:ind w:left="615" w:hanging="360"/>
      </w:pPr>
      <w:rPr>
        <w:rFonts w:ascii="Arial" w:eastAsia="Verdana" w:hAnsi="Arial" w:cs="Aria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7">
    <w:nsid w:val="2DC63953"/>
    <w:multiLevelType w:val="hybridMultilevel"/>
    <w:tmpl w:val="3AA06A38"/>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8">
    <w:nsid w:val="37463634"/>
    <w:multiLevelType w:val="hybridMultilevel"/>
    <w:tmpl w:val="7F4C070C"/>
    <w:lvl w:ilvl="0" w:tplc="EA7049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03D8B"/>
    <w:multiLevelType w:val="hybridMultilevel"/>
    <w:tmpl w:val="B24245B0"/>
    <w:lvl w:ilvl="0" w:tplc="D0CA6E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20123C"/>
    <w:multiLevelType w:val="hybridMultilevel"/>
    <w:tmpl w:val="628AA76E"/>
    <w:lvl w:ilvl="0" w:tplc="01404E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27067"/>
    <w:multiLevelType w:val="hybridMultilevel"/>
    <w:tmpl w:val="E6FA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2B32E3"/>
    <w:multiLevelType w:val="multilevel"/>
    <w:tmpl w:val="C52A834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997596C"/>
    <w:multiLevelType w:val="hybridMultilevel"/>
    <w:tmpl w:val="3F0C2236"/>
    <w:lvl w:ilvl="0" w:tplc="EADCA53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84ABB"/>
    <w:multiLevelType w:val="hybridMultilevel"/>
    <w:tmpl w:val="77A428CC"/>
    <w:lvl w:ilvl="0" w:tplc="0B668BB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26022F"/>
    <w:multiLevelType w:val="hybridMultilevel"/>
    <w:tmpl w:val="0122E7A0"/>
    <w:lvl w:ilvl="0" w:tplc="0450000B">
      <w:start w:val="1"/>
      <w:numFmt w:val="bullet"/>
      <w:lvlText w:val=""/>
      <w:lvlJc w:val="left"/>
      <w:pPr>
        <w:ind w:left="781" w:hanging="360"/>
      </w:pPr>
      <w:rPr>
        <w:rFonts w:ascii="Wingdings" w:hAnsi="Wingdings" w:hint="default"/>
      </w:rPr>
    </w:lvl>
    <w:lvl w:ilvl="1" w:tplc="04500003" w:tentative="1">
      <w:start w:val="1"/>
      <w:numFmt w:val="bullet"/>
      <w:lvlText w:val="o"/>
      <w:lvlJc w:val="left"/>
      <w:pPr>
        <w:ind w:left="1501" w:hanging="360"/>
      </w:pPr>
      <w:rPr>
        <w:rFonts w:ascii="Courier New" w:hAnsi="Courier New" w:cs="Courier New" w:hint="default"/>
      </w:rPr>
    </w:lvl>
    <w:lvl w:ilvl="2" w:tplc="04500005" w:tentative="1">
      <w:start w:val="1"/>
      <w:numFmt w:val="bullet"/>
      <w:lvlText w:val=""/>
      <w:lvlJc w:val="left"/>
      <w:pPr>
        <w:ind w:left="2221" w:hanging="360"/>
      </w:pPr>
      <w:rPr>
        <w:rFonts w:ascii="Wingdings" w:hAnsi="Wingdings" w:hint="default"/>
      </w:rPr>
    </w:lvl>
    <w:lvl w:ilvl="3" w:tplc="04500001" w:tentative="1">
      <w:start w:val="1"/>
      <w:numFmt w:val="bullet"/>
      <w:lvlText w:val=""/>
      <w:lvlJc w:val="left"/>
      <w:pPr>
        <w:ind w:left="2941" w:hanging="360"/>
      </w:pPr>
      <w:rPr>
        <w:rFonts w:ascii="Symbol" w:hAnsi="Symbol" w:hint="default"/>
      </w:rPr>
    </w:lvl>
    <w:lvl w:ilvl="4" w:tplc="04500003" w:tentative="1">
      <w:start w:val="1"/>
      <w:numFmt w:val="bullet"/>
      <w:lvlText w:val="o"/>
      <w:lvlJc w:val="left"/>
      <w:pPr>
        <w:ind w:left="3661" w:hanging="360"/>
      </w:pPr>
      <w:rPr>
        <w:rFonts w:ascii="Courier New" w:hAnsi="Courier New" w:cs="Courier New" w:hint="default"/>
      </w:rPr>
    </w:lvl>
    <w:lvl w:ilvl="5" w:tplc="04500005" w:tentative="1">
      <w:start w:val="1"/>
      <w:numFmt w:val="bullet"/>
      <w:lvlText w:val=""/>
      <w:lvlJc w:val="left"/>
      <w:pPr>
        <w:ind w:left="4381" w:hanging="360"/>
      </w:pPr>
      <w:rPr>
        <w:rFonts w:ascii="Wingdings" w:hAnsi="Wingdings" w:hint="default"/>
      </w:rPr>
    </w:lvl>
    <w:lvl w:ilvl="6" w:tplc="04500001" w:tentative="1">
      <w:start w:val="1"/>
      <w:numFmt w:val="bullet"/>
      <w:lvlText w:val=""/>
      <w:lvlJc w:val="left"/>
      <w:pPr>
        <w:ind w:left="5101" w:hanging="360"/>
      </w:pPr>
      <w:rPr>
        <w:rFonts w:ascii="Symbol" w:hAnsi="Symbol" w:hint="default"/>
      </w:rPr>
    </w:lvl>
    <w:lvl w:ilvl="7" w:tplc="04500003" w:tentative="1">
      <w:start w:val="1"/>
      <w:numFmt w:val="bullet"/>
      <w:lvlText w:val="o"/>
      <w:lvlJc w:val="left"/>
      <w:pPr>
        <w:ind w:left="5821" w:hanging="360"/>
      </w:pPr>
      <w:rPr>
        <w:rFonts w:ascii="Courier New" w:hAnsi="Courier New" w:cs="Courier New" w:hint="default"/>
      </w:rPr>
    </w:lvl>
    <w:lvl w:ilvl="8" w:tplc="04500005" w:tentative="1">
      <w:start w:val="1"/>
      <w:numFmt w:val="bullet"/>
      <w:lvlText w:val=""/>
      <w:lvlJc w:val="left"/>
      <w:pPr>
        <w:ind w:left="6541" w:hanging="360"/>
      </w:pPr>
      <w:rPr>
        <w:rFonts w:ascii="Wingdings" w:hAnsi="Wingdings" w:hint="default"/>
      </w:rPr>
    </w:lvl>
  </w:abstractNum>
  <w:abstractNum w:abstractNumId="16">
    <w:nsid w:val="5BB3242C"/>
    <w:multiLevelType w:val="hybridMultilevel"/>
    <w:tmpl w:val="98DCAC2A"/>
    <w:lvl w:ilvl="0" w:tplc="C096F070">
      <w:start w:val="2"/>
      <w:numFmt w:val="bullet"/>
      <w:lvlText w:val="-"/>
      <w:lvlJc w:val="left"/>
      <w:pPr>
        <w:ind w:left="360" w:hanging="360"/>
      </w:pPr>
      <w:rPr>
        <w:rFonts w:ascii="Arial" w:eastAsia="Verdan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D010C1"/>
    <w:multiLevelType w:val="hybridMultilevel"/>
    <w:tmpl w:val="10F8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300481"/>
    <w:multiLevelType w:val="hybridMultilevel"/>
    <w:tmpl w:val="FCA6FF1C"/>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nsid w:val="64BC4A6E"/>
    <w:multiLevelType w:val="hybridMultilevel"/>
    <w:tmpl w:val="DDE0728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nsid w:val="67A906F4"/>
    <w:multiLevelType w:val="hybridMultilevel"/>
    <w:tmpl w:val="BA4EC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852BFE"/>
    <w:multiLevelType w:val="hybridMultilevel"/>
    <w:tmpl w:val="165AF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AD4FDF"/>
    <w:multiLevelType w:val="hybridMultilevel"/>
    <w:tmpl w:val="FB48BAB2"/>
    <w:lvl w:ilvl="0" w:tplc="04500001">
      <w:start w:val="1"/>
      <w:numFmt w:val="bullet"/>
      <w:lvlText w:val=""/>
      <w:lvlJc w:val="left"/>
      <w:pPr>
        <w:ind w:left="720" w:hanging="360"/>
      </w:pPr>
      <w:rPr>
        <w:rFonts w:ascii="Symbol" w:hAnsi="Symbol" w:hint="default"/>
      </w:rPr>
    </w:lvl>
    <w:lvl w:ilvl="1" w:tplc="04500003">
      <w:start w:val="1"/>
      <w:numFmt w:val="decimal"/>
      <w:lvlText w:val="%2."/>
      <w:lvlJc w:val="left"/>
      <w:pPr>
        <w:tabs>
          <w:tab w:val="num" w:pos="1440"/>
        </w:tabs>
        <w:ind w:left="1440" w:hanging="360"/>
      </w:pPr>
    </w:lvl>
    <w:lvl w:ilvl="2" w:tplc="04500005">
      <w:start w:val="1"/>
      <w:numFmt w:val="decimal"/>
      <w:lvlText w:val="%3."/>
      <w:lvlJc w:val="left"/>
      <w:pPr>
        <w:tabs>
          <w:tab w:val="num" w:pos="2160"/>
        </w:tabs>
        <w:ind w:left="2160" w:hanging="360"/>
      </w:pPr>
    </w:lvl>
    <w:lvl w:ilvl="3" w:tplc="04500001">
      <w:start w:val="1"/>
      <w:numFmt w:val="decimal"/>
      <w:lvlText w:val="%4."/>
      <w:lvlJc w:val="left"/>
      <w:pPr>
        <w:tabs>
          <w:tab w:val="num" w:pos="2880"/>
        </w:tabs>
        <w:ind w:left="2880" w:hanging="360"/>
      </w:pPr>
    </w:lvl>
    <w:lvl w:ilvl="4" w:tplc="04500003">
      <w:start w:val="1"/>
      <w:numFmt w:val="decimal"/>
      <w:lvlText w:val="%5."/>
      <w:lvlJc w:val="left"/>
      <w:pPr>
        <w:tabs>
          <w:tab w:val="num" w:pos="3600"/>
        </w:tabs>
        <w:ind w:left="3600" w:hanging="360"/>
      </w:pPr>
    </w:lvl>
    <w:lvl w:ilvl="5" w:tplc="04500005">
      <w:start w:val="1"/>
      <w:numFmt w:val="decimal"/>
      <w:lvlText w:val="%6."/>
      <w:lvlJc w:val="left"/>
      <w:pPr>
        <w:tabs>
          <w:tab w:val="num" w:pos="4320"/>
        </w:tabs>
        <w:ind w:left="4320" w:hanging="360"/>
      </w:pPr>
    </w:lvl>
    <w:lvl w:ilvl="6" w:tplc="04500001">
      <w:start w:val="1"/>
      <w:numFmt w:val="decimal"/>
      <w:lvlText w:val="%7."/>
      <w:lvlJc w:val="left"/>
      <w:pPr>
        <w:tabs>
          <w:tab w:val="num" w:pos="5040"/>
        </w:tabs>
        <w:ind w:left="5040" w:hanging="360"/>
      </w:pPr>
    </w:lvl>
    <w:lvl w:ilvl="7" w:tplc="04500003">
      <w:start w:val="1"/>
      <w:numFmt w:val="decimal"/>
      <w:lvlText w:val="%8."/>
      <w:lvlJc w:val="left"/>
      <w:pPr>
        <w:tabs>
          <w:tab w:val="num" w:pos="5760"/>
        </w:tabs>
        <w:ind w:left="5760" w:hanging="360"/>
      </w:pPr>
    </w:lvl>
    <w:lvl w:ilvl="8" w:tplc="04500005">
      <w:start w:val="1"/>
      <w:numFmt w:val="decimal"/>
      <w:lvlText w:val="%9."/>
      <w:lvlJc w:val="left"/>
      <w:pPr>
        <w:tabs>
          <w:tab w:val="num" w:pos="6480"/>
        </w:tabs>
        <w:ind w:left="6480" w:hanging="360"/>
      </w:pPr>
    </w:lvl>
  </w:abstractNum>
  <w:abstractNum w:abstractNumId="23">
    <w:nsid w:val="77361E29"/>
    <w:multiLevelType w:val="hybridMultilevel"/>
    <w:tmpl w:val="9FAC28E4"/>
    <w:lvl w:ilvl="0" w:tplc="04500001">
      <w:start w:val="1"/>
      <w:numFmt w:val="bullet"/>
      <w:lvlText w:val=""/>
      <w:lvlJc w:val="left"/>
      <w:pPr>
        <w:ind w:left="720" w:hanging="360"/>
      </w:pPr>
      <w:rPr>
        <w:rFonts w:ascii="Symbol" w:hAnsi="Symbol" w:hint="default"/>
      </w:rPr>
    </w:lvl>
    <w:lvl w:ilvl="1" w:tplc="04500003">
      <w:start w:val="1"/>
      <w:numFmt w:val="decimal"/>
      <w:lvlText w:val="%2."/>
      <w:lvlJc w:val="left"/>
      <w:pPr>
        <w:tabs>
          <w:tab w:val="num" w:pos="1440"/>
        </w:tabs>
        <w:ind w:left="1440" w:hanging="360"/>
      </w:pPr>
    </w:lvl>
    <w:lvl w:ilvl="2" w:tplc="04500005">
      <w:start w:val="1"/>
      <w:numFmt w:val="decimal"/>
      <w:lvlText w:val="%3."/>
      <w:lvlJc w:val="left"/>
      <w:pPr>
        <w:tabs>
          <w:tab w:val="num" w:pos="2160"/>
        </w:tabs>
        <w:ind w:left="2160" w:hanging="360"/>
      </w:pPr>
    </w:lvl>
    <w:lvl w:ilvl="3" w:tplc="04500001">
      <w:start w:val="1"/>
      <w:numFmt w:val="decimal"/>
      <w:lvlText w:val="%4."/>
      <w:lvlJc w:val="left"/>
      <w:pPr>
        <w:tabs>
          <w:tab w:val="num" w:pos="2880"/>
        </w:tabs>
        <w:ind w:left="2880" w:hanging="360"/>
      </w:pPr>
    </w:lvl>
    <w:lvl w:ilvl="4" w:tplc="04500003">
      <w:start w:val="1"/>
      <w:numFmt w:val="decimal"/>
      <w:lvlText w:val="%5."/>
      <w:lvlJc w:val="left"/>
      <w:pPr>
        <w:tabs>
          <w:tab w:val="num" w:pos="3600"/>
        </w:tabs>
        <w:ind w:left="3600" w:hanging="360"/>
      </w:pPr>
    </w:lvl>
    <w:lvl w:ilvl="5" w:tplc="04500005">
      <w:start w:val="1"/>
      <w:numFmt w:val="decimal"/>
      <w:lvlText w:val="%6."/>
      <w:lvlJc w:val="left"/>
      <w:pPr>
        <w:tabs>
          <w:tab w:val="num" w:pos="4320"/>
        </w:tabs>
        <w:ind w:left="4320" w:hanging="360"/>
      </w:pPr>
    </w:lvl>
    <w:lvl w:ilvl="6" w:tplc="04500001">
      <w:start w:val="1"/>
      <w:numFmt w:val="decimal"/>
      <w:lvlText w:val="%7."/>
      <w:lvlJc w:val="left"/>
      <w:pPr>
        <w:tabs>
          <w:tab w:val="num" w:pos="5040"/>
        </w:tabs>
        <w:ind w:left="5040" w:hanging="360"/>
      </w:pPr>
    </w:lvl>
    <w:lvl w:ilvl="7" w:tplc="04500003">
      <w:start w:val="1"/>
      <w:numFmt w:val="decimal"/>
      <w:lvlText w:val="%8."/>
      <w:lvlJc w:val="left"/>
      <w:pPr>
        <w:tabs>
          <w:tab w:val="num" w:pos="5760"/>
        </w:tabs>
        <w:ind w:left="5760" w:hanging="360"/>
      </w:pPr>
    </w:lvl>
    <w:lvl w:ilvl="8" w:tplc="04500005">
      <w:start w:val="1"/>
      <w:numFmt w:val="decimal"/>
      <w:lvlText w:val="%9."/>
      <w:lvlJc w:val="left"/>
      <w:pPr>
        <w:tabs>
          <w:tab w:val="num" w:pos="6480"/>
        </w:tabs>
        <w:ind w:left="6480" w:hanging="360"/>
      </w:pPr>
    </w:lvl>
  </w:abstractNum>
  <w:abstractNum w:abstractNumId="24">
    <w:nsid w:val="77913FDC"/>
    <w:multiLevelType w:val="hybridMultilevel"/>
    <w:tmpl w:val="793EB3C8"/>
    <w:lvl w:ilvl="0" w:tplc="9C5E62E6">
      <w:start w:val="2022"/>
      <w:numFmt w:val="bullet"/>
      <w:lvlText w:val="-"/>
      <w:lvlJc w:val="left"/>
      <w:pPr>
        <w:ind w:left="720" w:hanging="360"/>
      </w:pPr>
      <w:rPr>
        <w:rFonts w:ascii="Arial" w:eastAsia="Verdan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4662C9"/>
    <w:multiLevelType w:val="hybridMultilevel"/>
    <w:tmpl w:val="0ECAB3B6"/>
    <w:lvl w:ilvl="0" w:tplc="52969EF4">
      <w:start w:val="2"/>
      <w:numFmt w:val="bullet"/>
      <w:lvlText w:val="-"/>
      <w:lvlJc w:val="left"/>
      <w:pPr>
        <w:ind w:left="1753" w:hanging="360"/>
      </w:pPr>
      <w:rPr>
        <w:rFonts w:ascii="Arial" w:eastAsiaTheme="minorHAnsi" w:hAnsi="Arial" w:cs="Arial" w:hint="default"/>
      </w:rPr>
    </w:lvl>
    <w:lvl w:ilvl="1" w:tplc="04500003" w:tentative="1">
      <w:start w:val="1"/>
      <w:numFmt w:val="bullet"/>
      <w:lvlText w:val="o"/>
      <w:lvlJc w:val="left"/>
      <w:pPr>
        <w:ind w:left="2473" w:hanging="360"/>
      </w:pPr>
      <w:rPr>
        <w:rFonts w:ascii="Courier New" w:hAnsi="Courier New" w:cs="Courier New" w:hint="default"/>
      </w:rPr>
    </w:lvl>
    <w:lvl w:ilvl="2" w:tplc="04500005" w:tentative="1">
      <w:start w:val="1"/>
      <w:numFmt w:val="bullet"/>
      <w:lvlText w:val=""/>
      <w:lvlJc w:val="left"/>
      <w:pPr>
        <w:ind w:left="3193" w:hanging="360"/>
      </w:pPr>
      <w:rPr>
        <w:rFonts w:ascii="Wingdings" w:hAnsi="Wingdings" w:hint="default"/>
      </w:rPr>
    </w:lvl>
    <w:lvl w:ilvl="3" w:tplc="04500001" w:tentative="1">
      <w:start w:val="1"/>
      <w:numFmt w:val="bullet"/>
      <w:lvlText w:val=""/>
      <w:lvlJc w:val="left"/>
      <w:pPr>
        <w:ind w:left="3913" w:hanging="360"/>
      </w:pPr>
      <w:rPr>
        <w:rFonts w:ascii="Symbol" w:hAnsi="Symbol" w:hint="default"/>
      </w:rPr>
    </w:lvl>
    <w:lvl w:ilvl="4" w:tplc="04500003" w:tentative="1">
      <w:start w:val="1"/>
      <w:numFmt w:val="bullet"/>
      <w:lvlText w:val="o"/>
      <w:lvlJc w:val="left"/>
      <w:pPr>
        <w:ind w:left="4633" w:hanging="360"/>
      </w:pPr>
      <w:rPr>
        <w:rFonts w:ascii="Courier New" w:hAnsi="Courier New" w:cs="Courier New" w:hint="default"/>
      </w:rPr>
    </w:lvl>
    <w:lvl w:ilvl="5" w:tplc="04500005" w:tentative="1">
      <w:start w:val="1"/>
      <w:numFmt w:val="bullet"/>
      <w:lvlText w:val=""/>
      <w:lvlJc w:val="left"/>
      <w:pPr>
        <w:ind w:left="5353" w:hanging="360"/>
      </w:pPr>
      <w:rPr>
        <w:rFonts w:ascii="Wingdings" w:hAnsi="Wingdings" w:hint="default"/>
      </w:rPr>
    </w:lvl>
    <w:lvl w:ilvl="6" w:tplc="04500001" w:tentative="1">
      <w:start w:val="1"/>
      <w:numFmt w:val="bullet"/>
      <w:lvlText w:val=""/>
      <w:lvlJc w:val="left"/>
      <w:pPr>
        <w:ind w:left="6073" w:hanging="360"/>
      </w:pPr>
      <w:rPr>
        <w:rFonts w:ascii="Symbol" w:hAnsi="Symbol" w:hint="default"/>
      </w:rPr>
    </w:lvl>
    <w:lvl w:ilvl="7" w:tplc="04500003" w:tentative="1">
      <w:start w:val="1"/>
      <w:numFmt w:val="bullet"/>
      <w:lvlText w:val="o"/>
      <w:lvlJc w:val="left"/>
      <w:pPr>
        <w:ind w:left="6793" w:hanging="360"/>
      </w:pPr>
      <w:rPr>
        <w:rFonts w:ascii="Courier New" w:hAnsi="Courier New" w:cs="Courier New" w:hint="default"/>
      </w:rPr>
    </w:lvl>
    <w:lvl w:ilvl="8" w:tplc="04500005" w:tentative="1">
      <w:start w:val="1"/>
      <w:numFmt w:val="bullet"/>
      <w:lvlText w:val=""/>
      <w:lvlJc w:val="left"/>
      <w:pPr>
        <w:ind w:left="7513" w:hanging="360"/>
      </w:pPr>
      <w:rPr>
        <w:rFonts w:ascii="Wingdings" w:hAnsi="Wingdings" w:hint="default"/>
      </w:rPr>
    </w:lvl>
  </w:abstractNum>
  <w:num w:numId="1">
    <w:abstractNumId w:val="18"/>
  </w:num>
  <w:num w:numId="2">
    <w:abstractNumId w:val="4"/>
  </w:num>
  <w:num w:numId="3">
    <w:abstractNumId w:val="25"/>
  </w:num>
  <w:num w:numId="4">
    <w:abstractNumId w:val="7"/>
  </w:num>
  <w:num w:numId="5">
    <w:abstractNumId w:val="1"/>
  </w:num>
  <w:num w:numId="6">
    <w:abstractNumId w:val="0"/>
  </w:num>
  <w:num w:numId="7">
    <w:abstractNumId w:val="14"/>
  </w:num>
  <w:num w:numId="8">
    <w:abstractNumId w:val="19"/>
  </w:num>
  <w:num w:numId="9">
    <w:abstractNumId w:val="5"/>
  </w:num>
  <w:num w:numId="10">
    <w:abstractNumId w:val="10"/>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2"/>
  </w:num>
  <w:num w:numId="14">
    <w:abstractNumId w:val="9"/>
  </w:num>
  <w:num w:numId="15">
    <w:abstractNumId w:val="20"/>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 w:numId="19">
    <w:abstractNumId w:val="21"/>
  </w:num>
  <w:num w:numId="20">
    <w:abstractNumId w:val="3"/>
  </w:num>
  <w:num w:numId="21">
    <w:abstractNumId w:val="13"/>
  </w:num>
  <w:num w:numId="22">
    <w:abstractNumId w:val="15"/>
  </w:num>
  <w:num w:numId="23">
    <w:abstractNumId w:val="24"/>
  </w:num>
  <w:num w:numId="24">
    <w:abstractNumId w:val="12"/>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B6"/>
    <w:rsid w:val="00002E33"/>
    <w:rsid w:val="000031DA"/>
    <w:rsid w:val="00030C4D"/>
    <w:rsid w:val="00034B89"/>
    <w:rsid w:val="00046A8D"/>
    <w:rsid w:val="00094F6D"/>
    <w:rsid w:val="000B0609"/>
    <w:rsid w:val="000B1292"/>
    <w:rsid w:val="000C72CE"/>
    <w:rsid w:val="000D1A76"/>
    <w:rsid w:val="001061EF"/>
    <w:rsid w:val="00107AA5"/>
    <w:rsid w:val="0011255E"/>
    <w:rsid w:val="00115D2A"/>
    <w:rsid w:val="00117BC9"/>
    <w:rsid w:val="00117DE5"/>
    <w:rsid w:val="001444F7"/>
    <w:rsid w:val="0015555E"/>
    <w:rsid w:val="00171F68"/>
    <w:rsid w:val="0019223E"/>
    <w:rsid w:val="001C1D28"/>
    <w:rsid w:val="001E2869"/>
    <w:rsid w:val="001F76FB"/>
    <w:rsid w:val="002002A6"/>
    <w:rsid w:val="00206743"/>
    <w:rsid w:val="00220AA7"/>
    <w:rsid w:val="002225C2"/>
    <w:rsid w:val="0023457C"/>
    <w:rsid w:val="00265A1B"/>
    <w:rsid w:val="002721EC"/>
    <w:rsid w:val="002824C4"/>
    <w:rsid w:val="002E5DD2"/>
    <w:rsid w:val="002F7FA7"/>
    <w:rsid w:val="003574F3"/>
    <w:rsid w:val="00371372"/>
    <w:rsid w:val="00372A50"/>
    <w:rsid w:val="00377722"/>
    <w:rsid w:val="0039320C"/>
    <w:rsid w:val="00395FF4"/>
    <w:rsid w:val="003978A4"/>
    <w:rsid w:val="003B3190"/>
    <w:rsid w:val="003C3AA5"/>
    <w:rsid w:val="003D5C72"/>
    <w:rsid w:val="003E4A09"/>
    <w:rsid w:val="003F6B12"/>
    <w:rsid w:val="004038FD"/>
    <w:rsid w:val="00416D39"/>
    <w:rsid w:val="004228FB"/>
    <w:rsid w:val="00427C84"/>
    <w:rsid w:val="00480931"/>
    <w:rsid w:val="0048247E"/>
    <w:rsid w:val="00491600"/>
    <w:rsid w:val="0049445E"/>
    <w:rsid w:val="004A4868"/>
    <w:rsid w:val="004A79B8"/>
    <w:rsid w:val="004C41BD"/>
    <w:rsid w:val="004C54CB"/>
    <w:rsid w:val="004D1EA4"/>
    <w:rsid w:val="005262EB"/>
    <w:rsid w:val="00540B4D"/>
    <w:rsid w:val="00544A8B"/>
    <w:rsid w:val="005458FB"/>
    <w:rsid w:val="00552187"/>
    <w:rsid w:val="005532BB"/>
    <w:rsid w:val="00563233"/>
    <w:rsid w:val="0056517D"/>
    <w:rsid w:val="005814FB"/>
    <w:rsid w:val="005874EE"/>
    <w:rsid w:val="005B4F50"/>
    <w:rsid w:val="005B69E3"/>
    <w:rsid w:val="005C1CF9"/>
    <w:rsid w:val="005C3112"/>
    <w:rsid w:val="005D0485"/>
    <w:rsid w:val="005D3696"/>
    <w:rsid w:val="005F4A81"/>
    <w:rsid w:val="005F64AB"/>
    <w:rsid w:val="00601EB6"/>
    <w:rsid w:val="00607253"/>
    <w:rsid w:val="00607B3F"/>
    <w:rsid w:val="00607F1C"/>
    <w:rsid w:val="00610549"/>
    <w:rsid w:val="00611667"/>
    <w:rsid w:val="0061300B"/>
    <w:rsid w:val="006144CE"/>
    <w:rsid w:val="00616623"/>
    <w:rsid w:val="00626688"/>
    <w:rsid w:val="006376F0"/>
    <w:rsid w:val="00662952"/>
    <w:rsid w:val="00666BD7"/>
    <w:rsid w:val="006800BA"/>
    <w:rsid w:val="006A4D78"/>
    <w:rsid w:val="006B37C6"/>
    <w:rsid w:val="006E2C30"/>
    <w:rsid w:val="007057CF"/>
    <w:rsid w:val="0073273E"/>
    <w:rsid w:val="007530BE"/>
    <w:rsid w:val="007548F3"/>
    <w:rsid w:val="00780EF2"/>
    <w:rsid w:val="00783E18"/>
    <w:rsid w:val="00786A2A"/>
    <w:rsid w:val="007872EB"/>
    <w:rsid w:val="00791D26"/>
    <w:rsid w:val="007A5D7B"/>
    <w:rsid w:val="007B3099"/>
    <w:rsid w:val="007C011C"/>
    <w:rsid w:val="007C1ED1"/>
    <w:rsid w:val="007C4343"/>
    <w:rsid w:val="007E7228"/>
    <w:rsid w:val="007E7A67"/>
    <w:rsid w:val="008108A1"/>
    <w:rsid w:val="00810FAD"/>
    <w:rsid w:val="00816F5F"/>
    <w:rsid w:val="00823936"/>
    <w:rsid w:val="00825A6F"/>
    <w:rsid w:val="00831B41"/>
    <w:rsid w:val="00833A64"/>
    <w:rsid w:val="00843029"/>
    <w:rsid w:val="0085427E"/>
    <w:rsid w:val="00875633"/>
    <w:rsid w:val="0089336B"/>
    <w:rsid w:val="008977CF"/>
    <w:rsid w:val="008A5013"/>
    <w:rsid w:val="008B2691"/>
    <w:rsid w:val="008C481E"/>
    <w:rsid w:val="008C77F8"/>
    <w:rsid w:val="00900356"/>
    <w:rsid w:val="009035EA"/>
    <w:rsid w:val="009354E0"/>
    <w:rsid w:val="00950290"/>
    <w:rsid w:val="00964C42"/>
    <w:rsid w:val="00974F80"/>
    <w:rsid w:val="00984660"/>
    <w:rsid w:val="009A3740"/>
    <w:rsid w:val="009B5663"/>
    <w:rsid w:val="009C19C8"/>
    <w:rsid w:val="00A0073B"/>
    <w:rsid w:val="00A20D1B"/>
    <w:rsid w:val="00A30330"/>
    <w:rsid w:val="00A33AAA"/>
    <w:rsid w:val="00A60709"/>
    <w:rsid w:val="00A64A23"/>
    <w:rsid w:val="00A658FB"/>
    <w:rsid w:val="00A970AF"/>
    <w:rsid w:val="00AA51EE"/>
    <w:rsid w:val="00AB607F"/>
    <w:rsid w:val="00AC6482"/>
    <w:rsid w:val="00AD38B6"/>
    <w:rsid w:val="00AE451D"/>
    <w:rsid w:val="00AF1170"/>
    <w:rsid w:val="00B03591"/>
    <w:rsid w:val="00B055A3"/>
    <w:rsid w:val="00B10DC9"/>
    <w:rsid w:val="00B15D4D"/>
    <w:rsid w:val="00B3047F"/>
    <w:rsid w:val="00B40937"/>
    <w:rsid w:val="00B46CC8"/>
    <w:rsid w:val="00B879DE"/>
    <w:rsid w:val="00B96CAA"/>
    <w:rsid w:val="00B97C5F"/>
    <w:rsid w:val="00BA6C74"/>
    <w:rsid w:val="00BB1BC1"/>
    <w:rsid w:val="00BC0835"/>
    <w:rsid w:val="00BF5AE1"/>
    <w:rsid w:val="00C00870"/>
    <w:rsid w:val="00C42FC2"/>
    <w:rsid w:val="00C43249"/>
    <w:rsid w:val="00C962FC"/>
    <w:rsid w:val="00CA3BB1"/>
    <w:rsid w:val="00CA50C7"/>
    <w:rsid w:val="00CB49C2"/>
    <w:rsid w:val="00D25AF8"/>
    <w:rsid w:val="00D3503E"/>
    <w:rsid w:val="00D4097F"/>
    <w:rsid w:val="00D4107F"/>
    <w:rsid w:val="00D63996"/>
    <w:rsid w:val="00D72445"/>
    <w:rsid w:val="00D938BF"/>
    <w:rsid w:val="00DA1B6A"/>
    <w:rsid w:val="00DA60AA"/>
    <w:rsid w:val="00DA67EF"/>
    <w:rsid w:val="00DB01F9"/>
    <w:rsid w:val="00DC01C2"/>
    <w:rsid w:val="00DC4124"/>
    <w:rsid w:val="00E05DE8"/>
    <w:rsid w:val="00E13009"/>
    <w:rsid w:val="00E1552D"/>
    <w:rsid w:val="00E26182"/>
    <w:rsid w:val="00E33251"/>
    <w:rsid w:val="00E34D03"/>
    <w:rsid w:val="00E473FC"/>
    <w:rsid w:val="00E507D7"/>
    <w:rsid w:val="00E53251"/>
    <w:rsid w:val="00E71FEC"/>
    <w:rsid w:val="00E80727"/>
    <w:rsid w:val="00E81AB3"/>
    <w:rsid w:val="00E83442"/>
    <w:rsid w:val="00E87AAA"/>
    <w:rsid w:val="00EC19B0"/>
    <w:rsid w:val="00EE1373"/>
    <w:rsid w:val="00F02E3D"/>
    <w:rsid w:val="00F13871"/>
    <w:rsid w:val="00F277D8"/>
    <w:rsid w:val="00F41A35"/>
    <w:rsid w:val="00F42544"/>
    <w:rsid w:val="00F55785"/>
    <w:rsid w:val="00F8076C"/>
    <w:rsid w:val="00F96F81"/>
    <w:rsid w:val="00FC05CB"/>
    <w:rsid w:val="00FD21C2"/>
    <w:rsid w:val="00FD4528"/>
    <w:rsid w:val="00FE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B6"/>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8B6"/>
    <w:pPr>
      <w:spacing w:before="100" w:beforeAutospacing="1" w:after="100" w:afterAutospacing="1"/>
    </w:pPr>
    <w:rPr>
      <w:rFonts w:ascii="Times" w:eastAsia="MS Mincho" w:hAnsi="Times"/>
      <w:sz w:val="20"/>
      <w:szCs w:val="20"/>
    </w:rPr>
  </w:style>
  <w:style w:type="character" w:styleId="Strong">
    <w:name w:val="Strong"/>
    <w:uiPriority w:val="22"/>
    <w:qFormat/>
    <w:rsid w:val="00AD38B6"/>
    <w:rPr>
      <w:b/>
      <w:bCs/>
    </w:rPr>
  </w:style>
  <w:style w:type="paragraph" w:styleId="ListParagraph">
    <w:name w:val="List Paragraph"/>
    <w:aliases w:val="Subtitle,Paragraph,List Paragraph (numbered (a)),References,List_Paragraph,Multilevel para_II,IBL List Paragraph,List Paragraph1,List Paragraph Num,Дэд гарчиг,List Pa"/>
    <w:basedOn w:val="Normal"/>
    <w:link w:val="ListParagraphChar"/>
    <w:uiPriority w:val="34"/>
    <w:qFormat/>
    <w:rsid w:val="00AD38B6"/>
    <w:pPr>
      <w:spacing w:after="160" w:line="259" w:lineRule="auto"/>
      <w:ind w:left="720"/>
      <w:contextualSpacing/>
    </w:pPr>
    <w:rPr>
      <w:rFonts w:asciiTheme="minorHAnsi" w:eastAsia="SimSun" w:hAnsiTheme="minorHAnsi" w:cstheme="minorBidi"/>
      <w:sz w:val="22"/>
      <w:szCs w:val="22"/>
      <w:lang w:val="mn-MN"/>
    </w:rPr>
  </w:style>
  <w:style w:type="character" w:customStyle="1" w:styleId="ListParagraphChar">
    <w:name w:val="List Paragraph Char"/>
    <w:aliases w:val="Subtitle Char,Paragraph Char,List Paragraph (numbered (a)) Char,References Char,List_Paragraph Char,Multilevel para_II Char,IBL List Paragraph Char,List Paragraph1 Char,List Paragraph Num Char,Дэд гарчиг Char,List Pa Char"/>
    <w:link w:val="ListParagraph"/>
    <w:uiPriority w:val="34"/>
    <w:locked/>
    <w:rsid w:val="00AD38B6"/>
    <w:rPr>
      <w:rFonts w:eastAsia="SimSun"/>
      <w:lang w:val="mn-MN"/>
    </w:rPr>
  </w:style>
  <w:style w:type="paragraph" w:customStyle="1" w:styleId="Default">
    <w:name w:val="Default"/>
    <w:rsid w:val="00AD38B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D38B6"/>
    <w:pPr>
      <w:tabs>
        <w:tab w:val="center" w:pos="4680"/>
        <w:tab w:val="right" w:pos="9360"/>
      </w:tabs>
    </w:pPr>
  </w:style>
  <w:style w:type="character" w:customStyle="1" w:styleId="HeaderChar">
    <w:name w:val="Header Char"/>
    <w:basedOn w:val="DefaultParagraphFont"/>
    <w:link w:val="Header"/>
    <w:uiPriority w:val="99"/>
    <w:rsid w:val="00AD38B6"/>
    <w:rPr>
      <w:rFonts w:ascii="Verdana" w:eastAsia="Verdana" w:hAnsi="Verdana" w:cs="Times New Roman"/>
      <w:sz w:val="15"/>
      <w:szCs w:val="16"/>
    </w:rPr>
  </w:style>
  <w:style w:type="paragraph" w:styleId="Footer">
    <w:name w:val="footer"/>
    <w:basedOn w:val="Normal"/>
    <w:link w:val="FooterChar"/>
    <w:uiPriority w:val="99"/>
    <w:unhideWhenUsed/>
    <w:rsid w:val="00AD38B6"/>
    <w:pPr>
      <w:tabs>
        <w:tab w:val="center" w:pos="4680"/>
        <w:tab w:val="right" w:pos="9360"/>
      </w:tabs>
    </w:pPr>
  </w:style>
  <w:style w:type="character" w:customStyle="1" w:styleId="FooterChar">
    <w:name w:val="Footer Char"/>
    <w:basedOn w:val="DefaultParagraphFont"/>
    <w:link w:val="Footer"/>
    <w:uiPriority w:val="99"/>
    <w:rsid w:val="00AD38B6"/>
    <w:rPr>
      <w:rFonts w:ascii="Verdana" w:eastAsia="Verdana" w:hAnsi="Verdana" w:cs="Times New Roman"/>
      <w:sz w:val="15"/>
      <w:szCs w:val="16"/>
    </w:rPr>
  </w:style>
  <w:style w:type="paragraph" w:styleId="BalloonText">
    <w:name w:val="Balloon Text"/>
    <w:basedOn w:val="Normal"/>
    <w:link w:val="BalloonTextChar"/>
    <w:uiPriority w:val="99"/>
    <w:semiHidden/>
    <w:unhideWhenUsed/>
    <w:rsid w:val="00AD38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B6"/>
    <w:rPr>
      <w:rFonts w:ascii="Segoe UI" w:eastAsia="Verdana" w:hAnsi="Segoe UI" w:cs="Segoe UI"/>
      <w:sz w:val="18"/>
      <w:szCs w:val="18"/>
    </w:rPr>
  </w:style>
  <w:style w:type="character" w:customStyle="1" w:styleId="HeaderChar1">
    <w:name w:val="Header Char1"/>
    <w:basedOn w:val="DefaultParagraphFont"/>
    <w:uiPriority w:val="99"/>
    <w:semiHidden/>
    <w:rsid w:val="00AD38B6"/>
    <w:rPr>
      <w:rFonts w:ascii="Arial" w:hAnsi="Arial"/>
      <w:sz w:val="24"/>
      <w:lang w:val="en-US"/>
    </w:rPr>
  </w:style>
  <w:style w:type="table" w:styleId="TableGrid">
    <w:name w:val="Table Grid"/>
    <w:basedOn w:val="TableNormal"/>
    <w:uiPriority w:val="39"/>
    <w:rsid w:val="007B309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5D3696"/>
    <w:pPr>
      <w:spacing w:line="360" w:lineRule="auto"/>
      <w:jc w:val="both"/>
    </w:pPr>
    <w:rPr>
      <w:rFonts w:ascii="Arial Mon" w:eastAsia="Times New Roman" w:hAnsi="Arial Mon"/>
      <w:sz w:val="24"/>
      <w:szCs w:val="20"/>
    </w:rPr>
  </w:style>
  <w:style w:type="character" w:customStyle="1" w:styleId="BodyTextChar">
    <w:name w:val="Body Text Char"/>
    <w:basedOn w:val="DefaultParagraphFont"/>
    <w:uiPriority w:val="99"/>
    <w:semiHidden/>
    <w:rsid w:val="005D3696"/>
    <w:rPr>
      <w:rFonts w:ascii="Verdana" w:eastAsia="Verdana" w:hAnsi="Verdana" w:cs="Times New Roman"/>
      <w:sz w:val="15"/>
      <w:szCs w:val="16"/>
    </w:rPr>
  </w:style>
  <w:style w:type="character" w:customStyle="1" w:styleId="BodyTextChar1">
    <w:name w:val="Body Text Char1"/>
    <w:link w:val="BodyText"/>
    <w:uiPriority w:val="99"/>
    <w:locked/>
    <w:rsid w:val="005D3696"/>
    <w:rPr>
      <w:rFonts w:ascii="Arial Mon" w:eastAsia="Times New Roman" w:hAnsi="Arial Mo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B6"/>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8B6"/>
    <w:pPr>
      <w:spacing w:before="100" w:beforeAutospacing="1" w:after="100" w:afterAutospacing="1"/>
    </w:pPr>
    <w:rPr>
      <w:rFonts w:ascii="Times" w:eastAsia="MS Mincho" w:hAnsi="Times"/>
      <w:sz w:val="20"/>
      <w:szCs w:val="20"/>
    </w:rPr>
  </w:style>
  <w:style w:type="character" w:styleId="Strong">
    <w:name w:val="Strong"/>
    <w:uiPriority w:val="22"/>
    <w:qFormat/>
    <w:rsid w:val="00AD38B6"/>
    <w:rPr>
      <w:b/>
      <w:bCs/>
    </w:rPr>
  </w:style>
  <w:style w:type="paragraph" w:styleId="ListParagraph">
    <w:name w:val="List Paragraph"/>
    <w:aliases w:val="Subtitle,Paragraph,List Paragraph (numbered (a)),References,List_Paragraph,Multilevel para_II,IBL List Paragraph,List Paragraph1,List Paragraph Num,Дэд гарчиг,List Pa"/>
    <w:basedOn w:val="Normal"/>
    <w:link w:val="ListParagraphChar"/>
    <w:uiPriority w:val="34"/>
    <w:qFormat/>
    <w:rsid w:val="00AD38B6"/>
    <w:pPr>
      <w:spacing w:after="160" w:line="259" w:lineRule="auto"/>
      <w:ind w:left="720"/>
      <w:contextualSpacing/>
    </w:pPr>
    <w:rPr>
      <w:rFonts w:asciiTheme="minorHAnsi" w:eastAsia="SimSun" w:hAnsiTheme="minorHAnsi" w:cstheme="minorBidi"/>
      <w:sz w:val="22"/>
      <w:szCs w:val="22"/>
      <w:lang w:val="mn-MN"/>
    </w:rPr>
  </w:style>
  <w:style w:type="character" w:customStyle="1" w:styleId="ListParagraphChar">
    <w:name w:val="List Paragraph Char"/>
    <w:aliases w:val="Subtitle Char,Paragraph Char,List Paragraph (numbered (a)) Char,References Char,List_Paragraph Char,Multilevel para_II Char,IBL List Paragraph Char,List Paragraph1 Char,List Paragraph Num Char,Дэд гарчиг Char,List Pa Char"/>
    <w:link w:val="ListParagraph"/>
    <w:uiPriority w:val="34"/>
    <w:locked/>
    <w:rsid w:val="00AD38B6"/>
    <w:rPr>
      <w:rFonts w:eastAsia="SimSun"/>
      <w:lang w:val="mn-MN"/>
    </w:rPr>
  </w:style>
  <w:style w:type="paragraph" w:customStyle="1" w:styleId="Default">
    <w:name w:val="Default"/>
    <w:rsid w:val="00AD38B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D38B6"/>
    <w:pPr>
      <w:tabs>
        <w:tab w:val="center" w:pos="4680"/>
        <w:tab w:val="right" w:pos="9360"/>
      </w:tabs>
    </w:pPr>
  </w:style>
  <w:style w:type="character" w:customStyle="1" w:styleId="HeaderChar">
    <w:name w:val="Header Char"/>
    <w:basedOn w:val="DefaultParagraphFont"/>
    <w:link w:val="Header"/>
    <w:uiPriority w:val="99"/>
    <w:rsid w:val="00AD38B6"/>
    <w:rPr>
      <w:rFonts w:ascii="Verdana" w:eastAsia="Verdana" w:hAnsi="Verdana" w:cs="Times New Roman"/>
      <w:sz w:val="15"/>
      <w:szCs w:val="16"/>
    </w:rPr>
  </w:style>
  <w:style w:type="paragraph" w:styleId="Footer">
    <w:name w:val="footer"/>
    <w:basedOn w:val="Normal"/>
    <w:link w:val="FooterChar"/>
    <w:uiPriority w:val="99"/>
    <w:unhideWhenUsed/>
    <w:rsid w:val="00AD38B6"/>
    <w:pPr>
      <w:tabs>
        <w:tab w:val="center" w:pos="4680"/>
        <w:tab w:val="right" w:pos="9360"/>
      </w:tabs>
    </w:pPr>
  </w:style>
  <w:style w:type="character" w:customStyle="1" w:styleId="FooterChar">
    <w:name w:val="Footer Char"/>
    <w:basedOn w:val="DefaultParagraphFont"/>
    <w:link w:val="Footer"/>
    <w:uiPriority w:val="99"/>
    <w:rsid w:val="00AD38B6"/>
    <w:rPr>
      <w:rFonts w:ascii="Verdana" w:eastAsia="Verdana" w:hAnsi="Verdana" w:cs="Times New Roman"/>
      <w:sz w:val="15"/>
      <w:szCs w:val="16"/>
    </w:rPr>
  </w:style>
  <w:style w:type="paragraph" w:styleId="BalloonText">
    <w:name w:val="Balloon Text"/>
    <w:basedOn w:val="Normal"/>
    <w:link w:val="BalloonTextChar"/>
    <w:uiPriority w:val="99"/>
    <w:semiHidden/>
    <w:unhideWhenUsed/>
    <w:rsid w:val="00AD38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B6"/>
    <w:rPr>
      <w:rFonts w:ascii="Segoe UI" w:eastAsia="Verdana" w:hAnsi="Segoe UI" w:cs="Segoe UI"/>
      <w:sz w:val="18"/>
      <w:szCs w:val="18"/>
    </w:rPr>
  </w:style>
  <w:style w:type="character" w:customStyle="1" w:styleId="HeaderChar1">
    <w:name w:val="Header Char1"/>
    <w:basedOn w:val="DefaultParagraphFont"/>
    <w:uiPriority w:val="99"/>
    <w:semiHidden/>
    <w:rsid w:val="00AD38B6"/>
    <w:rPr>
      <w:rFonts w:ascii="Arial" w:hAnsi="Arial"/>
      <w:sz w:val="24"/>
      <w:lang w:val="en-US"/>
    </w:rPr>
  </w:style>
  <w:style w:type="table" w:styleId="TableGrid">
    <w:name w:val="Table Grid"/>
    <w:basedOn w:val="TableNormal"/>
    <w:uiPriority w:val="39"/>
    <w:rsid w:val="007B309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5D3696"/>
    <w:pPr>
      <w:spacing w:line="360" w:lineRule="auto"/>
      <w:jc w:val="both"/>
    </w:pPr>
    <w:rPr>
      <w:rFonts w:ascii="Arial Mon" w:eastAsia="Times New Roman" w:hAnsi="Arial Mon"/>
      <w:sz w:val="24"/>
      <w:szCs w:val="20"/>
    </w:rPr>
  </w:style>
  <w:style w:type="character" w:customStyle="1" w:styleId="BodyTextChar">
    <w:name w:val="Body Text Char"/>
    <w:basedOn w:val="DefaultParagraphFont"/>
    <w:uiPriority w:val="99"/>
    <w:semiHidden/>
    <w:rsid w:val="005D3696"/>
    <w:rPr>
      <w:rFonts w:ascii="Verdana" w:eastAsia="Verdana" w:hAnsi="Verdana" w:cs="Times New Roman"/>
      <w:sz w:val="15"/>
      <w:szCs w:val="16"/>
    </w:rPr>
  </w:style>
  <w:style w:type="character" w:customStyle="1" w:styleId="BodyTextChar1">
    <w:name w:val="Body Text Char1"/>
    <w:link w:val="BodyText"/>
    <w:uiPriority w:val="99"/>
    <w:locked/>
    <w:rsid w:val="005D3696"/>
    <w:rPr>
      <w:rFonts w:ascii="Arial Mon" w:eastAsia="Times New Roman" w:hAnsi="Arial Mo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9650-A4DE-41FA-8178-71F6575F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5187</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Enkhzaya</dc:creator>
  <cp:lastModifiedBy>Enkhzaya</cp:lastModifiedBy>
  <cp:revision>10</cp:revision>
  <cp:lastPrinted>2024-01-05T21:19:00Z</cp:lastPrinted>
  <dcterms:created xsi:type="dcterms:W3CDTF">2024-01-05T21:20:00Z</dcterms:created>
  <dcterms:modified xsi:type="dcterms:W3CDTF">2024-01-05T21:20:00Z</dcterms:modified>
</cp:coreProperties>
</file>