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75" w:rsidRPr="00DD022D" w:rsidRDefault="008F2175" w:rsidP="00F810F3">
      <w:pPr>
        <w:spacing w:after="0" w:line="240" w:lineRule="auto"/>
        <w:jc w:val="center"/>
        <w:rPr>
          <w:rFonts w:ascii="Arial" w:hAnsi="Arial" w:cs="Arial"/>
          <w:b/>
          <w:sz w:val="18"/>
          <w:szCs w:val="18"/>
          <w:lang w:val="mn-MN"/>
        </w:rPr>
      </w:pPr>
      <w:r w:rsidRPr="00DD022D">
        <w:rPr>
          <w:rFonts w:ascii="Arial" w:hAnsi="Arial" w:cs="Arial"/>
          <w:b/>
          <w:sz w:val="18"/>
          <w:szCs w:val="18"/>
        </w:rPr>
        <w:t>ӨВӨРХАНГАЙ АЙМГИЙН</w:t>
      </w:r>
      <w:r w:rsidRPr="00DD022D">
        <w:rPr>
          <w:rFonts w:ascii="Arial" w:hAnsi="Arial" w:cs="Arial"/>
          <w:b/>
          <w:sz w:val="18"/>
          <w:szCs w:val="18"/>
          <w:lang w:val="mn-MN"/>
        </w:rPr>
        <w:t xml:space="preserve"> ХУЖИРТ СУМЫН ЗАСАГ ДАРГЫН 2016-2020 ОНЫ ҮЙЛ АЖИЛЛАГААНЫ</w:t>
      </w:r>
    </w:p>
    <w:p w:rsidR="00153B7F" w:rsidRPr="00DD022D" w:rsidRDefault="008F2175" w:rsidP="00F810F3">
      <w:pPr>
        <w:spacing w:after="0" w:line="240" w:lineRule="auto"/>
        <w:jc w:val="center"/>
        <w:rPr>
          <w:rFonts w:ascii="Arial" w:hAnsi="Arial" w:cs="Arial"/>
          <w:b/>
          <w:sz w:val="18"/>
          <w:szCs w:val="18"/>
          <w:lang w:val="mn-MN"/>
        </w:rPr>
      </w:pPr>
      <w:r w:rsidRPr="00DD022D">
        <w:rPr>
          <w:rFonts w:ascii="Arial" w:hAnsi="Arial" w:cs="Arial"/>
          <w:b/>
          <w:sz w:val="18"/>
          <w:szCs w:val="18"/>
          <w:lang w:val="mn-MN"/>
        </w:rPr>
        <w:t xml:space="preserve"> “БҮТЭЭЛЧ ХУЖИРТ-2020” </w:t>
      </w:r>
      <w:r w:rsidR="00A65DA2" w:rsidRPr="00DD022D">
        <w:rPr>
          <w:rFonts w:ascii="Arial" w:hAnsi="Arial" w:cs="Arial"/>
          <w:b/>
          <w:sz w:val="18"/>
          <w:szCs w:val="18"/>
          <w:lang w:val="mn-MN"/>
        </w:rPr>
        <w:t>ХӨТӨЛБӨРИЙН 2019</w:t>
      </w:r>
      <w:r w:rsidRPr="00DD022D">
        <w:rPr>
          <w:rFonts w:ascii="Arial" w:hAnsi="Arial" w:cs="Arial"/>
          <w:b/>
          <w:sz w:val="18"/>
          <w:szCs w:val="18"/>
          <w:lang w:val="mn-MN"/>
        </w:rPr>
        <w:t xml:space="preserve"> ОНЫ ТАЙЛАН</w:t>
      </w:r>
    </w:p>
    <w:p w:rsidR="004447B3" w:rsidRDefault="004447B3" w:rsidP="004447B3">
      <w:pPr>
        <w:spacing w:after="0" w:line="240" w:lineRule="auto"/>
        <w:rPr>
          <w:rFonts w:ascii="Arial" w:hAnsi="Arial" w:cs="Arial"/>
          <w:sz w:val="18"/>
          <w:szCs w:val="18"/>
          <w:lang w:val="mn-MN"/>
        </w:rPr>
      </w:pPr>
    </w:p>
    <w:p w:rsidR="00DD022D" w:rsidRPr="00DD022D" w:rsidRDefault="00AA1C9B" w:rsidP="004447B3">
      <w:pPr>
        <w:spacing w:after="0" w:line="240" w:lineRule="auto"/>
        <w:ind w:left="-426" w:hanging="141"/>
        <w:rPr>
          <w:rFonts w:ascii="Arial" w:hAnsi="Arial" w:cs="Arial"/>
          <w:sz w:val="18"/>
          <w:szCs w:val="18"/>
          <w:lang w:val="mn-MN"/>
        </w:rPr>
      </w:pPr>
      <w:r>
        <w:rPr>
          <w:rFonts w:ascii="Arial" w:hAnsi="Arial" w:cs="Arial"/>
          <w:sz w:val="18"/>
          <w:szCs w:val="18"/>
          <w:lang w:val="mn-MN"/>
        </w:rPr>
        <w:t>2019 оны 12 сарын 19</w:t>
      </w:r>
      <w:r w:rsidR="00DD022D" w:rsidRPr="00DD022D">
        <w:rPr>
          <w:rFonts w:ascii="Arial" w:hAnsi="Arial" w:cs="Arial"/>
          <w:sz w:val="18"/>
          <w:szCs w:val="18"/>
          <w:lang w:val="mn-MN"/>
        </w:rPr>
        <w:t xml:space="preserve">                                                                                                                                                                                                   </w:t>
      </w:r>
      <w:r w:rsidR="004447B3">
        <w:rPr>
          <w:rFonts w:ascii="Arial" w:hAnsi="Arial" w:cs="Arial"/>
          <w:sz w:val="18"/>
          <w:szCs w:val="18"/>
          <w:lang w:val="mn-MN"/>
        </w:rPr>
        <w:t xml:space="preserve">                                 </w:t>
      </w:r>
      <w:r w:rsidR="00DD022D">
        <w:rPr>
          <w:rFonts w:ascii="Arial" w:hAnsi="Arial" w:cs="Arial"/>
          <w:sz w:val="18"/>
          <w:szCs w:val="18"/>
          <w:lang w:val="mn-MN"/>
        </w:rPr>
        <w:t xml:space="preserve"> </w:t>
      </w:r>
      <w:r w:rsidR="008F2175" w:rsidRPr="00DD022D">
        <w:rPr>
          <w:rFonts w:ascii="Arial" w:hAnsi="Arial" w:cs="Arial"/>
          <w:sz w:val="18"/>
          <w:szCs w:val="18"/>
          <w:lang w:val="mn-MN"/>
        </w:rPr>
        <w:t xml:space="preserve">Хужирт сум  </w:t>
      </w:r>
    </w:p>
    <w:p w:rsidR="008F2175" w:rsidRPr="00DD022D" w:rsidRDefault="008F2175" w:rsidP="00F810F3">
      <w:pPr>
        <w:spacing w:after="0" w:line="240" w:lineRule="auto"/>
        <w:jc w:val="center"/>
        <w:rPr>
          <w:rFonts w:ascii="Arial" w:hAnsi="Arial" w:cs="Arial"/>
          <w:sz w:val="18"/>
          <w:szCs w:val="18"/>
          <w:lang w:val="mn-MN"/>
        </w:rPr>
      </w:pPr>
      <w:r w:rsidRPr="00DD022D">
        <w:rPr>
          <w:rFonts w:ascii="Arial" w:hAnsi="Arial" w:cs="Arial"/>
          <w:sz w:val="18"/>
          <w:szCs w:val="18"/>
          <w:lang w:val="mn-MN"/>
        </w:rPr>
        <w:t xml:space="preserve">                                                                                                                                                                                      </w:t>
      </w:r>
      <w:r w:rsidR="00494EA6" w:rsidRPr="00DD022D">
        <w:rPr>
          <w:rFonts w:ascii="Arial" w:hAnsi="Arial" w:cs="Arial"/>
          <w:sz w:val="18"/>
          <w:szCs w:val="18"/>
          <w:lang w:val="en-NZ"/>
        </w:rPr>
        <w:t xml:space="preserve">     </w:t>
      </w:r>
      <w:r w:rsidRPr="00DD022D">
        <w:rPr>
          <w:rFonts w:ascii="Arial" w:hAnsi="Arial" w:cs="Arial"/>
          <w:sz w:val="18"/>
          <w:szCs w:val="18"/>
          <w:lang w:val="mn-MN"/>
        </w:rPr>
        <w:t xml:space="preserve">      </w:t>
      </w:r>
    </w:p>
    <w:tbl>
      <w:tblPr>
        <w:tblStyle w:val="TableGrid"/>
        <w:tblW w:w="15168" w:type="dxa"/>
        <w:tblInd w:w="-856" w:type="dxa"/>
        <w:tblLayout w:type="fixed"/>
        <w:tblLook w:val="04A0" w:firstRow="1" w:lastRow="0" w:firstColumn="1" w:lastColumn="0" w:noHBand="0" w:noVBand="1"/>
      </w:tblPr>
      <w:tblGrid>
        <w:gridCol w:w="568"/>
        <w:gridCol w:w="850"/>
        <w:gridCol w:w="2977"/>
        <w:gridCol w:w="709"/>
        <w:gridCol w:w="1134"/>
        <w:gridCol w:w="709"/>
        <w:gridCol w:w="5528"/>
        <w:gridCol w:w="1559"/>
        <w:gridCol w:w="567"/>
        <w:gridCol w:w="567"/>
      </w:tblGrid>
      <w:tr w:rsidR="00AA1C9B" w:rsidRPr="00DD022D" w:rsidTr="00AA1C9B">
        <w:tc>
          <w:tcPr>
            <w:tcW w:w="568" w:type="dxa"/>
            <w:vMerge w:val="restart"/>
            <w:textDirection w:val="btLr"/>
            <w:vAlign w:val="center"/>
          </w:tcPr>
          <w:p w:rsidR="00AA1C9B" w:rsidRPr="00752462" w:rsidRDefault="00AA1C9B" w:rsidP="00F810F3">
            <w:pPr>
              <w:spacing w:after="0" w:line="240" w:lineRule="auto"/>
              <w:ind w:left="113" w:right="113"/>
              <w:jc w:val="center"/>
              <w:rPr>
                <w:rFonts w:ascii="Arial" w:hAnsi="Arial" w:cs="Arial"/>
                <w:sz w:val="18"/>
                <w:szCs w:val="18"/>
                <w:lang w:val="en-NZ"/>
              </w:rPr>
            </w:pPr>
            <w:r w:rsidRPr="00752462">
              <w:rPr>
                <w:rFonts w:ascii="Arial" w:hAnsi="Arial" w:cs="Arial"/>
                <w:sz w:val="18"/>
                <w:szCs w:val="18"/>
                <w:lang w:val="mn-MN"/>
              </w:rPr>
              <w:t>ЗГҮАХ-т тусгагдсан зорилт</w:t>
            </w:r>
          </w:p>
        </w:tc>
        <w:tc>
          <w:tcPr>
            <w:tcW w:w="850" w:type="dxa"/>
            <w:vMerge w:val="restart"/>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Арга хэмжээний дугаар</w:t>
            </w:r>
          </w:p>
        </w:tc>
        <w:tc>
          <w:tcPr>
            <w:tcW w:w="2977" w:type="dxa"/>
            <w:vMerge w:val="restart"/>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Зорилтыг хэрэгжүүлэх арга хэмжээ</w:t>
            </w:r>
          </w:p>
        </w:tc>
        <w:tc>
          <w:tcPr>
            <w:tcW w:w="709" w:type="dxa"/>
            <w:vMerge w:val="restart"/>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Хэрэгжих хугацаа</w:t>
            </w:r>
          </w:p>
        </w:tc>
        <w:tc>
          <w:tcPr>
            <w:tcW w:w="1134" w:type="dxa"/>
            <w:vMerge w:val="restart"/>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Үндсэн хэрэгжүүлэх байгууллага</w:t>
            </w:r>
          </w:p>
        </w:tc>
        <w:tc>
          <w:tcPr>
            <w:tcW w:w="709" w:type="dxa"/>
            <w:vMerge w:val="restart"/>
            <w:textDirection w:val="btLr"/>
            <w:vAlign w:val="center"/>
          </w:tcPr>
          <w:p w:rsidR="00AA1C9B" w:rsidRPr="00752462" w:rsidRDefault="00AA1C9B" w:rsidP="00AA1C9B">
            <w:pPr>
              <w:spacing w:after="0" w:line="240" w:lineRule="auto"/>
              <w:ind w:left="113" w:right="113"/>
              <w:jc w:val="center"/>
              <w:rPr>
                <w:rFonts w:ascii="Arial" w:hAnsi="Arial" w:cs="Arial"/>
                <w:sz w:val="18"/>
                <w:szCs w:val="18"/>
                <w:lang w:val="mn-MN"/>
              </w:rPr>
            </w:pPr>
            <w:r w:rsidRPr="00752462">
              <w:rPr>
                <w:rFonts w:ascii="Arial" w:hAnsi="Arial" w:cs="Arial"/>
                <w:sz w:val="18"/>
                <w:szCs w:val="18"/>
                <w:lang w:val="mn-MN"/>
              </w:rPr>
              <w:t>Зарцуулсан хөрөнгийн хэмжээ, эх үүсвэр</w:t>
            </w:r>
          </w:p>
          <w:p w:rsidR="00AA1C9B" w:rsidRPr="00752462" w:rsidRDefault="00AA1C9B" w:rsidP="00AA1C9B">
            <w:pPr>
              <w:spacing w:after="0" w:line="240" w:lineRule="auto"/>
              <w:ind w:left="113" w:right="113"/>
              <w:jc w:val="center"/>
              <w:rPr>
                <w:rFonts w:ascii="Arial" w:hAnsi="Arial" w:cs="Arial"/>
                <w:sz w:val="18"/>
                <w:szCs w:val="18"/>
                <w:lang w:val="mn-MN"/>
              </w:rPr>
            </w:pPr>
            <w:r w:rsidRPr="00752462">
              <w:rPr>
                <w:rFonts w:ascii="Arial" w:hAnsi="Arial" w:cs="Arial"/>
                <w:sz w:val="18"/>
                <w:szCs w:val="18"/>
                <w:lang w:val="mn-MN"/>
              </w:rPr>
              <w:t>/сая төгрөг/</w:t>
            </w:r>
          </w:p>
        </w:tc>
        <w:tc>
          <w:tcPr>
            <w:tcW w:w="7087" w:type="dxa"/>
            <w:gridSpan w:val="2"/>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Зорилтот түвшин, үр дүн /хөрөнгийн хэмжээ, эх үүсвэр/</w:t>
            </w:r>
          </w:p>
        </w:tc>
        <w:tc>
          <w:tcPr>
            <w:tcW w:w="567" w:type="dxa"/>
            <w:vMerge w:val="restart"/>
            <w:textDirection w:val="btLr"/>
            <w:vAlign w:val="center"/>
          </w:tcPr>
          <w:p w:rsidR="00AA1C9B" w:rsidRPr="00752462" w:rsidRDefault="00AA1C9B" w:rsidP="00F810F3">
            <w:pPr>
              <w:spacing w:after="0" w:line="240" w:lineRule="auto"/>
              <w:ind w:left="113" w:right="113"/>
              <w:jc w:val="center"/>
              <w:rPr>
                <w:rFonts w:ascii="Arial" w:hAnsi="Arial" w:cs="Arial"/>
                <w:sz w:val="18"/>
                <w:szCs w:val="18"/>
                <w:lang w:val="mn-MN"/>
              </w:rPr>
            </w:pPr>
            <w:r w:rsidRPr="00752462">
              <w:rPr>
                <w:rFonts w:ascii="Arial" w:hAnsi="Arial" w:cs="Arial"/>
                <w:sz w:val="18"/>
                <w:szCs w:val="18"/>
                <w:lang w:val="mn-MN"/>
              </w:rPr>
              <w:t>Хэрэгжилтийн хувь</w:t>
            </w:r>
          </w:p>
        </w:tc>
        <w:tc>
          <w:tcPr>
            <w:tcW w:w="567" w:type="dxa"/>
            <w:vMerge w:val="restart"/>
            <w:textDirection w:val="btLr"/>
          </w:tcPr>
          <w:p w:rsidR="00AA1C9B" w:rsidRPr="00752462" w:rsidRDefault="00AA1C9B" w:rsidP="00F810F3">
            <w:pPr>
              <w:spacing w:after="0" w:line="240" w:lineRule="auto"/>
              <w:ind w:left="113" w:right="113"/>
              <w:jc w:val="center"/>
              <w:rPr>
                <w:rFonts w:ascii="Arial" w:hAnsi="Arial" w:cs="Arial"/>
                <w:sz w:val="18"/>
                <w:szCs w:val="18"/>
                <w:lang w:val="mn-MN"/>
              </w:rPr>
            </w:pPr>
            <w:r>
              <w:rPr>
                <w:rFonts w:ascii="Arial" w:hAnsi="Arial" w:cs="Arial"/>
                <w:sz w:val="18"/>
                <w:szCs w:val="18"/>
                <w:lang w:val="mn-MN"/>
              </w:rPr>
              <w:t>ИТХ-ын үнэлгээ</w:t>
            </w:r>
          </w:p>
        </w:tc>
      </w:tr>
      <w:tr w:rsidR="00AA1C9B" w:rsidRPr="00DD022D" w:rsidTr="00AA1C9B">
        <w:tc>
          <w:tcPr>
            <w:tcW w:w="568" w:type="dxa"/>
            <w:vMerge/>
          </w:tcPr>
          <w:p w:rsidR="00AA1C9B" w:rsidRPr="00752462" w:rsidRDefault="00AA1C9B" w:rsidP="00F810F3">
            <w:pPr>
              <w:spacing w:after="0" w:line="240" w:lineRule="auto"/>
              <w:jc w:val="center"/>
              <w:rPr>
                <w:rFonts w:ascii="Arial" w:hAnsi="Arial" w:cs="Arial"/>
                <w:sz w:val="18"/>
                <w:szCs w:val="18"/>
                <w:lang w:val="mn-MN"/>
              </w:rPr>
            </w:pPr>
          </w:p>
        </w:tc>
        <w:tc>
          <w:tcPr>
            <w:tcW w:w="850" w:type="dxa"/>
            <w:vMerge/>
          </w:tcPr>
          <w:p w:rsidR="00AA1C9B" w:rsidRPr="00752462" w:rsidRDefault="00AA1C9B" w:rsidP="00F810F3">
            <w:pPr>
              <w:spacing w:after="0" w:line="240" w:lineRule="auto"/>
              <w:jc w:val="center"/>
              <w:rPr>
                <w:rFonts w:ascii="Arial" w:hAnsi="Arial" w:cs="Arial"/>
                <w:sz w:val="18"/>
                <w:szCs w:val="18"/>
                <w:lang w:val="mn-MN"/>
              </w:rPr>
            </w:pPr>
          </w:p>
        </w:tc>
        <w:tc>
          <w:tcPr>
            <w:tcW w:w="2977" w:type="dxa"/>
            <w:vMerge/>
          </w:tcPr>
          <w:p w:rsidR="00AA1C9B" w:rsidRPr="00752462" w:rsidRDefault="00AA1C9B" w:rsidP="00F810F3">
            <w:pPr>
              <w:spacing w:after="0" w:line="240" w:lineRule="auto"/>
              <w:jc w:val="center"/>
              <w:rPr>
                <w:rFonts w:ascii="Arial" w:hAnsi="Arial" w:cs="Arial"/>
                <w:sz w:val="18"/>
                <w:szCs w:val="18"/>
                <w:lang w:val="mn-MN"/>
              </w:rPr>
            </w:pPr>
          </w:p>
        </w:tc>
        <w:tc>
          <w:tcPr>
            <w:tcW w:w="709" w:type="dxa"/>
            <w:vMerge/>
          </w:tcPr>
          <w:p w:rsidR="00AA1C9B" w:rsidRPr="00752462" w:rsidRDefault="00AA1C9B" w:rsidP="00F810F3">
            <w:pPr>
              <w:spacing w:after="0" w:line="240" w:lineRule="auto"/>
              <w:jc w:val="center"/>
              <w:rPr>
                <w:rFonts w:ascii="Arial" w:hAnsi="Arial" w:cs="Arial"/>
                <w:sz w:val="18"/>
                <w:szCs w:val="18"/>
                <w:lang w:val="mn-MN"/>
              </w:rPr>
            </w:pPr>
          </w:p>
        </w:tc>
        <w:tc>
          <w:tcPr>
            <w:tcW w:w="1134" w:type="dxa"/>
            <w:vMerge/>
          </w:tcPr>
          <w:p w:rsidR="00AA1C9B" w:rsidRPr="00752462" w:rsidRDefault="00AA1C9B" w:rsidP="00F810F3">
            <w:pPr>
              <w:spacing w:after="0" w:line="240" w:lineRule="auto"/>
              <w:jc w:val="center"/>
              <w:rPr>
                <w:rFonts w:ascii="Arial" w:hAnsi="Arial" w:cs="Arial"/>
                <w:sz w:val="18"/>
                <w:szCs w:val="18"/>
                <w:lang w:val="mn-MN"/>
              </w:rPr>
            </w:pPr>
          </w:p>
        </w:tc>
        <w:tc>
          <w:tcPr>
            <w:tcW w:w="709" w:type="dxa"/>
            <w:vMerge/>
          </w:tcPr>
          <w:p w:rsidR="00AA1C9B" w:rsidRPr="00752462" w:rsidRDefault="00AA1C9B" w:rsidP="00F810F3">
            <w:pPr>
              <w:spacing w:after="0" w:line="240" w:lineRule="auto"/>
              <w:jc w:val="center"/>
              <w:rPr>
                <w:rFonts w:ascii="Arial" w:hAnsi="Arial" w:cs="Arial"/>
                <w:sz w:val="18"/>
                <w:szCs w:val="18"/>
                <w:lang w:val="mn-MN"/>
              </w:rPr>
            </w:pPr>
          </w:p>
        </w:tc>
        <w:tc>
          <w:tcPr>
            <w:tcW w:w="7087" w:type="dxa"/>
            <w:gridSpan w:val="2"/>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2019 он</w:t>
            </w:r>
          </w:p>
        </w:tc>
        <w:tc>
          <w:tcPr>
            <w:tcW w:w="567" w:type="dxa"/>
            <w:vMerge/>
          </w:tcPr>
          <w:p w:rsidR="00AA1C9B" w:rsidRPr="00752462" w:rsidRDefault="00AA1C9B" w:rsidP="00F810F3">
            <w:pPr>
              <w:spacing w:after="0" w:line="240" w:lineRule="auto"/>
              <w:jc w:val="both"/>
              <w:rPr>
                <w:rFonts w:ascii="Arial" w:hAnsi="Arial" w:cs="Arial"/>
                <w:sz w:val="18"/>
                <w:szCs w:val="18"/>
                <w:lang w:val="mn-MN"/>
              </w:rPr>
            </w:pPr>
          </w:p>
        </w:tc>
        <w:tc>
          <w:tcPr>
            <w:tcW w:w="567" w:type="dxa"/>
            <w:vMerge/>
          </w:tcPr>
          <w:p w:rsidR="00AA1C9B" w:rsidRPr="00752462" w:rsidRDefault="00AA1C9B" w:rsidP="00F810F3">
            <w:pPr>
              <w:spacing w:after="0" w:line="240" w:lineRule="auto"/>
              <w:jc w:val="both"/>
              <w:rPr>
                <w:rFonts w:ascii="Arial" w:hAnsi="Arial" w:cs="Arial"/>
                <w:sz w:val="18"/>
                <w:szCs w:val="18"/>
                <w:lang w:val="mn-MN"/>
              </w:rPr>
            </w:pPr>
          </w:p>
        </w:tc>
      </w:tr>
      <w:tr w:rsidR="00AA1C9B" w:rsidRPr="00DD022D" w:rsidTr="00AA1C9B">
        <w:trPr>
          <w:trHeight w:val="1495"/>
        </w:trPr>
        <w:tc>
          <w:tcPr>
            <w:tcW w:w="568" w:type="dxa"/>
            <w:vMerge/>
          </w:tcPr>
          <w:p w:rsidR="00AA1C9B" w:rsidRPr="00752462" w:rsidRDefault="00AA1C9B" w:rsidP="00F810F3">
            <w:pPr>
              <w:spacing w:after="0" w:line="240" w:lineRule="auto"/>
              <w:jc w:val="center"/>
              <w:rPr>
                <w:rFonts w:ascii="Arial" w:hAnsi="Arial" w:cs="Arial"/>
                <w:sz w:val="18"/>
                <w:szCs w:val="18"/>
                <w:lang w:val="mn-MN"/>
              </w:rPr>
            </w:pPr>
          </w:p>
        </w:tc>
        <w:tc>
          <w:tcPr>
            <w:tcW w:w="850" w:type="dxa"/>
            <w:vMerge/>
          </w:tcPr>
          <w:p w:rsidR="00AA1C9B" w:rsidRPr="00752462" w:rsidRDefault="00AA1C9B" w:rsidP="00F810F3">
            <w:pPr>
              <w:spacing w:after="0" w:line="240" w:lineRule="auto"/>
              <w:jc w:val="center"/>
              <w:rPr>
                <w:rFonts w:ascii="Arial" w:hAnsi="Arial" w:cs="Arial"/>
                <w:sz w:val="18"/>
                <w:szCs w:val="18"/>
                <w:lang w:val="mn-MN"/>
              </w:rPr>
            </w:pPr>
          </w:p>
        </w:tc>
        <w:tc>
          <w:tcPr>
            <w:tcW w:w="2977" w:type="dxa"/>
            <w:vMerge/>
          </w:tcPr>
          <w:p w:rsidR="00AA1C9B" w:rsidRPr="00752462" w:rsidRDefault="00AA1C9B" w:rsidP="00F810F3">
            <w:pPr>
              <w:spacing w:after="0" w:line="240" w:lineRule="auto"/>
              <w:jc w:val="center"/>
              <w:rPr>
                <w:rFonts w:ascii="Arial" w:hAnsi="Arial" w:cs="Arial"/>
                <w:sz w:val="18"/>
                <w:szCs w:val="18"/>
                <w:lang w:val="mn-MN"/>
              </w:rPr>
            </w:pPr>
          </w:p>
        </w:tc>
        <w:tc>
          <w:tcPr>
            <w:tcW w:w="709" w:type="dxa"/>
            <w:vMerge/>
          </w:tcPr>
          <w:p w:rsidR="00AA1C9B" w:rsidRPr="00752462" w:rsidRDefault="00AA1C9B" w:rsidP="00F810F3">
            <w:pPr>
              <w:spacing w:after="0" w:line="240" w:lineRule="auto"/>
              <w:jc w:val="center"/>
              <w:rPr>
                <w:rFonts w:ascii="Arial" w:hAnsi="Arial" w:cs="Arial"/>
                <w:sz w:val="18"/>
                <w:szCs w:val="18"/>
                <w:lang w:val="mn-MN"/>
              </w:rPr>
            </w:pPr>
          </w:p>
        </w:tc>
        <w:tc>
          <w:tcPr>
            <w:tcW w:w="1134" w:type="dxa"/>
            <w:vMerge/>
          </w:tcPr>
          <w:p w:rsidR="00AA1C9B" w:rsidRPr="00752462" w:rsidRDefault="00AA1C9B" w:rsidP="00F810F3">
            <w:pPr>
              <w:spacing w:after="0" w:line="240" w:lineRule="auto"/>
              <w:jc w:val="center"/>
              <w:rPr>
                <w:rFonts w:ascii="Arial" w:hAnsi="Arial" w:cs="Arial"/>
                <w:sz w:val="18"/>
                <w:szCs w:val="18"/>
                <w:lang w:val="mn-MN"/>
              </w:rPr>
            </w:pPr>
          </w:p>
        </w:tc>
        <w:tc>
          <w:tcPr>
            <w:tcW w:w="709" w:type="dxa"/>
            <w:vMerge/>
          </w:tcPr>
          <w:p w:rsidR="00AA1C9B" w:rsidRPr="00752462" w:rsidRDefault="00AA1C9B" w:rsidP="00F810F3">
            <w:pPr>
              <w:spacing w:after="0" w:line="240" w:lineRule="auto"/>
              <w:jc w:val="center"/>
              <w:rPr>
                <w:rFonts w:ascii="Arial" w:hAnsi="Arial" w:cs="Arial"/>
                <w:sz w:val="18"/>
                <w:szCs w:val="18"/>
                <w:lang w:val="mn-MN"/>
              </w:rPr>
            </w:pPr>
          </w:p>
        </w:tc>
        <w:tc>
          <w:tcPr>
            <w:tcW w:w="7087" w:type="dxa"/>
            <w:gridSpan w:val="2"/>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Зорилтот түвшин, үр дүнгийн үзүүлэлт</w:t>
            </w: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хүрсэн түвшин</w:t>
            </w:r>
          </w:p>
        </w:tc>
        <w:tc>
          <w:tcPr>
            <w:tcW w:w="567" w:type="dxa"/>
            <w:vMerge/>
          </w:tcPr>
          <w:p w:rsidR="00AA1C9B" w:rsidRPr="00752462" w:rsidRDefault="00AA1C9B" w:rsidP="00F810F3">
            <w:pPr>
              <w:spacing w:after="0" w:line="240" w:lineRule="auto"/>
              <w:jc w:val="both"/>
              <w:rPr>
                <w:rFonts w:ascii="Arial" w:hAnsi="Arial" w:cs="Arial"/>
                <w:sz w:val="18"/>
                <w:szCs w:val="18"/>
                <w:lang w:val="mn-MN"/>
              </w:rPr>
            </w:pPr>
          </w:p>
        </w:tc>
        <w:tc>
          <w:tcPr>
            <w:tcW w:w="567" w:type="dxa"/>
            <w:vMerge/>
          </w:tcPr>
          <w:p w:rsidR="00AA1C9B" w:rsidRPr="00752462" w:rsidRDefault="00AA1C9B" w:rsidP="00F810F3">
            <w:pPr>
              <w:spacing w:after="0" w:line="240" w:lineRule="auto"/>
              <w:jc w:val="both"/>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w:t>
            </w:r>
          </w:p>
        </w:tc>
        <w:tc>
          <w:tcPr>
            <w:tcW w:w="850"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w:t>
            </w:r>
          </w:p>
        </w:tc>
        <w:tc>
          <w:tcPr>
            <w:tcW w:w="2977"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3</w:t>
            </w:r>
          </w:p>
        </w:tc>
        <w:tc>
          <w:tcPr>
            <w:tcW w:w="709"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4</w:t>
            </w:r>
          </w:p>
        </w:tc>
        <w:tc>
          <w:tcPr>
            <w:tcW w:w="1134"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5</w:t>
            </w:r>
          </w:p>
        </w:tc>
        <w:tc>
          <w:tcPr>
            <w:tcW w:w="709"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6</w:t>
            </w:r>
          </w:p>
        </w:tc>
        <w:tc>
          <w:tcPr>
            <w:tcW w:w="5528"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7</w:t>
            </w:r>
          </w:p>
        </w:tc>
        <w:tc>
          <w:tcPr>
            <w:tcW w:w="1559"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8</w:t>
            </w:r>
          </w:p>
        </w:tc>
        <w:tc>
          <w:tcPr>
            <w:tcW w:w="567" w:type="dxa"/>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9</w:t>
            </w:r>
          </w:p>
        </w:tc>
        <w:tc>
          <w:tcPr>
            <w:tcW w:w="567" w:type="dxa"/>
          </w:tcPr>
          <w:p w:rsidR="00AA1C9B" w:rsidRPr="00752462" w:rsidRDefault="00AA1C9B" w:rsidP="00F810F3">
            <w:pPr>
              <w:spacing w:after="0" w:line="240" w:lineRule="auto"/>
              <w:jc w:val="center"/>
              <w:rPr>
                <w:rFonts w:ascii="Arial" w:hAnsi="Arial" w:cs="Arial"/>
                <w:sz w:val="18"/>
                <w:szCs w:val="18"/>
                <w:lang w:val="mn-MN"/>
              </w:rPr>
            </w:pPr>
            <w:r>
              <w:rPr>
                <w:rFonts w:ascii="Arial" w:hAnsi="Arial" w:cs="Arial"/>
                <w:sz w:val="18"/>
                <w:szCs w:val="18"/>
                <w:lang w:val="mn-MN"/>
              </w:rPr>
              <w:t>10</w:t>
            </w:r>
          </w:p>
        </w:tc>
      </w:tr>
      <w:tr w:rsidR="00AA1C9B" w:rsidRPr="00DD022D" w:rsidTr="00AA1C9B">
        <w:tc>
          <w:tcPr>
            <w:tcW w:w="15168" w:type="dxa"/>
            <w:gridSpan w:val="10"/>
          </w:tcPr>
          <w:p w:rsidR="00AA1C9B" w:rsidRPr="00752462" w:rsidRDefault="00AA1C9B" w:rsidP="00F810F3">
            <w:pPr>
              <w:spacing w:after="0" w:line="240" w:lineRule="auto"/>
              <w:contextualSpacing/>
              <w:jc w:val="center"/>
              <w:rPr>
                <w:rFonts w:ascii="Arial" w:hAnsi="Arial" w:cs="Arial"/>
                <w:b/>
                <w:sz w:val="18"/>
                <w:szCs w:val="18"/>
                <w:lang w:val="mn-MN"/>
              </w:rPr>
            </w:pPr>
            <w:r w:rsidRPr="00752462">
              <w:rPr>
                <w:rFonts w:ascii="Arial" w:hAnsi="Arial" w:cs="Arial"/>
                <w:b/>
                <w:sz w:val="18"/>
                <w:szCs w:val="18"/>
                <w:lang w:val="mn-MN"/>
              </w:rPr>
              <w:t>НЭГ.</w:t>
            </w:r>
            <w:r w:rsidRPr="00752462">
              <w:rPr>
                <w:rFonts w:ascii="Arial" w:hAnsi="Arial" w:cs="Arial"/>
                <w:b/>
                <w:sz w:val="18"/>
                <w:szCs w:val="18"/>
              </w:rPr>
              <w:t xml:space="preserve"> </w:t>
            </w:r>
            <w:r w:rsidRPr="00752462">
              <w:rPr>
                <w:rFonts w:ascii="Arial" w:hAnsi="Arial" w:cs="Arial"/>
                <w:b/>
                <w:sz w:val="18"/>
                <w:szCs w:val="18"/>
                <w:lang w:val="mn-MN"/>
              </w:rPr>
              <w:t>БАЙГАЛЬ ОРЧИН, АЯЛАЛ ЖУУЛЧЛАЛ, НОГООН ХӨГЖЛИЙН БОДЛОГЫН ЗОРИЛГО, ЗОРИЛТУУД</w:t>
            </w:r>
          </w:p>
          <w:p w:rsidR="00AA1C9B" w:rsidRPr="00752462" w:rsidRDefault="00AA1C9B" w:rsidP="00F810F3">
            <w:pPr>
              <w:spacing w:after="0" w:line="240" w:lineRule="auto"/>
              <w:contextualSpacing/>
              <w:jc w:val="center"/>
              <w:rPr>
                <w:rFonts w:ascii="Arial" w:hAnsi="Arial" w:cs="Arial"/>
                <w:b/>
                <w:sz w:val="18"/>
                <w:szCs w:val="18"/>
                <w:lang w:val="mn-MN"/>
              </w:rPr>
            </w:pPr>
            <w:r w:rsidRPr="00752462">
              <w:rPr>
                <w:rFonts w:ascii="Arial" w:hAnsi="Arial" w:cs="Arial"/>
                <w:b/>
                <w:i/>
                <w:sz w:val="18"/>
                <w:szCs w:val="18"/>
                <w:lang w:val="mn-MN"/>
              </w:rPr>
              <w:t xml:space="preserve">САЛБАРЫН ЗОРИЛГО: </w:t>
            </w:r>
            <w:r w:rsidRPr="00752462">
              <w:rPr>
                <w:rFonts w:ascii="Arial" w:hAnsi="Arial" w:cs="Arial"/>
                <w:bCs/>
                <w:i/>
                <w:iCs/>
                <w:sz w:val="18"/>
                <w:szCs w:val="18"/>
              </w:rPr>
              <w:t>Байгаль орчны</w:t>
            </w:r>
            <w:r w:rsidRPr="00752462">
              <w:rPr>
                <w:rFonts w:ascii="Arial" w:hAnsi="Arial" w:cs="Arial"/>
                <w:bCs/>
                <w:i/>
                <w:iCs/>
                <w:sz w:val="18"/>
                <w:szCs w:val="18"/>
                <w:lang w:val="mn-MN"/>
              </w:rPr>
              <w:t xml:space="preserve">г хамгаалах, </w:t>
            </w:r>
            <w:r w:rsidRPr="00752462">
              <w:rPr>
                <w:rFonts w:ascii="Arial" w:hAnsi="Arial" w:cs="Arial"/>
                <w:bCs/>
                <w:i/>
                <w:iCs/>
                <w:sz w:val="18"/>
                <w:szCs w:val="18"/>
              </w:rPr>
              <w:t>тэнцвэрт байдлыг хангах, нөөц баялг</w:t>
            </w:r>
            <w:r w:rsidRPr="00752462">
              <w:rPr>
                <w:rFonts w:ascii="Arial" w:hAnsi="Arial" w:cs="Arial"/>
                <w:bCs/>
                <w:i/>
                <w:iCs/>
                <w:sz w:val="18"/>
                <w:szCs w:val="18"/>
                <w:lang w:val="mn-MN"/>
              </w:rPr>
              <w:t>ий</w:t>
            </w:r>
            <w:r w:rsidRPr="00752462">
              <w:rPr>
                <w:rFonts w:ascii="Arial" w:hAnsi="Arial" w:cs="Arial"/>
                <w:bCs/>
                <w:i/>
                <w:iCs/>
                <w:sz w:val="18"/>
                <w:szCs w:val="18"/>
              </w:rPr>
              <w:t>г зохистой ашиглах, нөхөн сэргээх</w:t>
            </w:r>
            <w:r w:rsidRPr="00752462">
              <w:rPr>
                <w:rFonts w:ascii="Arial" w:hAnsi="Arial" w:cs="Arial"/>
                <w:bCs/>
                <w:i/>
                <w:iCs/>
                <w:sz w:val="18"/>
                <w:szCs w:val="18"/>
                <w:lang w:val="mn-MN"/>
              </w:rPr>
              <w:t>, тогтвортой аялал жуулчлал,</w:t>
            </w:r>
            <w:r w:rsidRPr="00752462">
              <w:rPr>
                <w:rFonts w:ascii="Arial" w:hAnsi="Arial" w:cs="Arial"/>
                <w:bCs/>
                <w:i/>
                <w:iCs/>
                <w:sz w:val="18"/>
                <w:szCs w:val="18"/>
              </w:rPr>
              <w:t xml:space="preserve"> </w:t>
            </w:r>
            <w:r w:rsidRPr="00752462">
              <w:rPr>
                <w:rFonts w:ascii="Arial" w:hAnsi="Arial" w:cs="Arial"/>
                <w:bCs/>
                <w:i/>
                <w:iCs/>
                <w:sz w:val="18"/>
                <w:szCs w:val="18"/>
                <w:lang w:val="mn-MN"/>
              </w:rPr>
              <w:t>ногоон хөгжлийн цогц бодлогыг хэрэгжүүлнэ.</w:t>
            </w:r>
          </w:p>
        </w:tc>
      </w:tr>
      <w:tr w:rsidR="00AA1C9B" w:rsidRPr="00DD022D" w:rsidTr="00AA1C9B">
        <w:tc>
          <w:tcPr>
            <w:tcW w:w="15168" w:type="dxa"/>
            <w:gridSpan w:val="10"/>
          </w:tcPr>
          <w:p w:rsidR="00AA1C9B" w:rsidRPr="00752462" w:rsidRDefault="00AA1C9B" w:rsidP="00F810F3">
            <w:pPr>
              <w:pStyle w:val="ListParagraph"/>
              <w:spacing w:after="0" w:line="240" w:lineRule="auto"/>
              <w:ind w:left="0"/>
              <w:jc w:val="center"/>
              <w:rPr>
                <w:rFonts w:ascii="Arial" w:hAnsi="Arial" w:cs="Arial"/>
                <w:b/>
                <w:bCs/>
                <w:iCs/>
                <w:sz w:val="18"/>
                <w:szCs w:val="18"/>
                <w:lang w:val="mn-MN"/>
              </w:rPr>
            </w:pPr>
            <w:r w:rsidRPr="00752462">
              <w:rPr>
                <w:rFonts w:ascii="Arial" w:hAnsi="Arial" w:cs="Arial"/>
                <w:b/>
                <w:bCs/>
                <w:iCs/>
                <w:sz w:val="18"/>
                <w:szCs w:val="18"/>
                <w:lang w:val="mn-MN"/>
              </w:rPr>
              <w:t>1</w:t>
            </w:r>
            <w:r w:rsidRPr="00752462">
              <w:rPr>
                <w:rFonts w:ascii="Arial" w:hAnsi="Arial" w:cs="Arial"/>
                <w:b/>
                <w:bCs/>
                <w:iCs/>
                <w:sz w:val="18"/>
                <w:szCs w:val="18"/>
              </w:rPr>
              <w:t>.</w:t>
            </w:r>
            <w:r w:rsidRPr="00752462">
              <w:rPr>
                <w:rFonts w:ascii="Arial" w:hAnsi="Arial" w:cs="Arial"/>
                <w:b/>
                <w:bCs/>
                <w:iCs/>
                <w:sz w:val="18"/>
                <w:szCs w:val="18"/>
                <w:lang w:val="mn-MN"/>
              </w:rPr>
              <w:t>1</w:t>
            </w:r>
            <w:r w:rsidRPr="00752462">
              <w:rPr>
                <w:rFonts w:ascii="Arial" w:hAnsi="Arial" w:cs="Arial"/>
                <w:b/>
                <w:bCs/>
                <w:iCs/>
                <w:sz w:val="18"/>
                <w:szCs w:val="18"/>
              </w:rPr>
              <w:t>.</w:t>
            </w:r>
            <w:r w:rsidRPr="00752462">
              <w:rPr>
                <w:rFonts w:ascii="Arial" w:hAnsi="Arial" w:cs="Arial"/>
                <w:b/>
                <w:bCs/>
                <w:iCs/>
                <w:sz w:val="18"/>
                <w:szCs w:val="18"/>
                <w:lang w:val="mn-MN"/>
              </w:rPr>
              <w:t xml:space="preserve"> БАЙГАЛЬ ОРЧИН, ГАЗРЫН ХАРИЛЦАА</w:t>
            </w:r>
          </w:p>
        </w:tc>
      </w:tr>
      <w:tr w:rsidR="00AA1C9B" w:rsidRPr="00DD022D" w:rsidTr="00AA1C9B">
        <w:tc>
          <w:tcPr>
            <w:tcW w:w="15168" w:type="dxa"/>
            <w:gridSpan w:val="10"/>
          </w:tcPr>
          <w:p w:rsidR="00AA1C9B" w:rsidRPr="00752462" w:rsidRDefault="00AA1C9B" w:rsidP="00F810F3">
            <w:pPr>
              <w:spacing w:after="0" w:line="240" w:lineRule="auto"/>
              <w:jc w:val="center"/>
              <w:rPr>
                <w:rFonts w:ascii="Arial" w:hAnsi="Arial" w:cs="Arial"/>
                <w:b/>
                <w:sz w:val="18"/>
                <w:szCs w:val="18"/>
                <w:lang w:val="mn-MN"/>
              </w:rPr>
            </w:pPr>
            <w:r w:rsidRPr="00752462">
              <w:rPr>
                <w:rFonts w:ascii="Arial" w:hAnsi="Arial" w:cs="Arial"/>
                <w:b/>
                <w:sz w:val="18"/>
                <w:szCs w:val="18"/>
                <w:lang w:val="mn-MN"/>
              </w:rPr>
              <w:t>Зорилт 1.1.1:</w:t>
            </w:r>
            <w:r w:rsidRPr="00752462">
              <w:rPr>
                <w:rFonts w:ascii="Arial" w:hAnsi="Arial" w:cs="Arial"/>
                <w:sz w:val="18"/>
                <w:szCs w:val="18"/>
                <w:lang w:val="mn-MN"/>
              </w:rPr>
              <w:t xml:space="preserve"> Уур амьсгалын өөрчлөлтөд</w:t>
            </w:r>
            <w:r w:rsidRPr="00752462">
              <w:rPr>
                <w:rFonts w:ascii="Arial" w:hAnsi="Arial" w:cs="Arial"/>
                <w:sz w:val="18"/>
                <w:szCs w:val="18"/>
              </w:rPr>
              <w:t xml:space="preserve"> </w:t>
            </w:r>
            <w:r w:rsidRPr="00752462">
              <w:rPr>
                <w:rFonts w:ascii="Arial" w:hAnsi="Arial" w:cs="Arial"/>
                <w:sz w:val="18"/>
                <w:szCs w:val="18"/>
                <w:lang w:val="mn-MN"/>
              </w:rPr>
              <w:t>дасан</w:t>
            </w:r>
            <w:r w:rsidRPr="00752462">
              <w:rPr>
                <w:rFonts w:ascii="Arial" w:hAnsi="Arial" w:cs="Arial"/>
                <w:sz w:val="18"/>
                <w:szCs w:val="18"/>
              </w:rPr>
              <w:t xml:space="preserve"> </w:t>
            </w:r>
            <w:r w:rsidRPr="00752462">
              <w:rPr>
                <w:rFonts w:ascii="Arial" w:hAnsi="Arial" w:cs="Arial"/>
                <w:sz w:val="18"/>
                <w:szCs w:val="18"/>
                <w:lang w:val="mn-MN"/>
              </w:rPr>
              <w:t>зохицох</w:t>
            </w:r>
            <w:r w:rsidRPr="00752462">
              <w:rPr>
                <w:rFonts w:ascii="Arial" w:hAnsi="Arial" w:cs="Arial"/>
                <w:sz w:val="18"/>
                <w:szCs w:val="18"/>
              </w:rPr>
              <w:t xml:space="preserve"> </w:t>
            </w:r>
            <w:r w:rsidRPr="00752462">
              <w:rPr>
                <w:rFonts w:ascii="Arial" w:hAnsi="Arial" w:cs="Arial"/>
                <w:sz w:val="18"/>
                <w:szCs w:val="18"/>
                <w:lang w:val="mn-MN"/>
              </w:rPr>
              <w:t>чадавхийг</w:t>
            </w:r>
            <w:r w:rsidRPr="00752462">
              <w:rPr>
                <w:rFonts w:ascii="Arial" w:hAnsi="Arial" w:cs="Arial"/>
                <w:sz w:val="18"/>
                <w:szCs w:val="18"/>
              </w:rPr>
              <w:t xml:space="preserve"> </w:t>
            </w:r>
            <w:r w:rsidRPr="00752462">
              <w:rPr>
                <w:rFonts w:ascii="Arial" w:hAnsi="Arial" w:cs="Arial"/>
                <w:sz w:val="18"/>
                <w:szCs w:val="18"/>
                <w:lang w:val="mn-MN"/>
              </w:rPr>
              <w:t>бүрдүүлж, цаг</w:t>
            </w:r>
            <w:r w:rsidRPr="00752462">
              <w:rPr>
                <w:rFonts w:ascii="Arial" w:hAnsi="Arial" w:cs="Arial"/>
                <w:sz w:val="18"/>
                <w:szCs w:val="18"/>
              </w:rPr>
              <w:t xml:space="preserve"> </w:t>
            </w:r>
            <w:r w:rsidRPr="00752462">
              <w:rPr>
                <w:rFonts w:ascii="Arial" w:hAnsi="Arial" w:cs="Arial"/>
                <w:sz w:val="18"/>
                <w:szCs w:val="18"/>
                <w:lang w:val="mn-MN"/>
              </w:rPr>
              <w:t>агаарын</w:t>
            </w:r>
            <w:r w:rsidRPr="00752462">
              <w:rPr>
                <w:rFonts w:ascii="Arial" w:hAnsi="Arial" w:cs="Arial"/>
                <w:sz w:val="18"/>
                <w:szCs w:val="18"/>
              </w:rPr>
              <w:t xml:space="preserve"> </w:t>
            </w:r>
            <w:r w:rsidRPr="00752462">
              <w:rPr>
                <w:rFonts w:ascii="Arial" w:hAnsi="Arial" w:cs="Arial"/>
                <w:sz w:val="18"/>
                <w:szCs w:val="18"/>
                <w:lang w:val="mn-MN"/>
              </w:rPr>
              <w:t>аюулт</w:t>
            </w:r>
            <w:r w:rsidRPr="00752462">
              <w:rPr>
                <w:rFonts w:ascii="Arial" w:hAnsi="Arial" w:cs="Arial"/>
                <w:sz w:val="18"/>
                <w:szCs w:val="18"/>
              </w:rPr>
              <w:t xml:space="preserve"> </w:t>
            </w:r>
            <w:r w:rsidRPr="00752462">
              <w:rPr>
                <w:rFonts w:ascii="Arial" w:hAnsi="Arial" w:cs="Arial"/>
                <w:sz w:val="18"/>
                <w:szCs w:val="18"/>
                <w:lang w:val="mn-MN"/>
              </w:rPr>
              <w:t>үзэгдэл, байгалийн</w:t>
            </w:r>
            <w:r w:rsidRPr="00752462">
              <w:rPr>
                <w:rFonts w:ascii="Arial" w:hAnsi="Arial" w:cs="Arial"/>
                <w:sz w:val="18"/>
                <w:szCs w:val="18"/>
              </w:rPr>
              <w:t xml:space="preserve"> </w:t>
            </w:r>
            <w:r w:rsidRPr="00752462">
              <w:rPr>
                <w:rFonts w:ascii="Arial" w:hAnsi="Arial" w:cs="Arial"/>
                <w:sz w:val="18"/>
                <w:szCs w:val="18"/>
                <w:lang w:val="mn-MN"/>
              </w:rPr>
              <w:t>гамшгийн</w:t>
            </w:r>
            <w:r w:rsidRPr="00752462">
              <w:rPr>
                <w:rFonts w:ascii="Arial" w:hAnsi="Arial" w:cs="Arial"/>
                <w:sz w:val="18"/>
                <w:szCs w:val="18"/>
              </w:rPr>
              <w:t xml:space="preserve"> </w:t>
            </w:r>
            <w:r w:rsidRPr="00752462">
              <w:rPr>
                <w:rFonts w:ascii="Arial" w:hAnsi="Arial" w:cs="Arial"/>
                <w:sz w:val="18"/>
                <w:szCs w:val="18"/>
                <w:lang w:val="mn-MN"/>
              </w:rPr>
              <w:t>эрсдэлээс</w:t>
            </w:r>
            <w:r w:rsidRPr="00752462">
              <w:rPr>
                <w:rFonts w:ascii="Arial" w:hAnsi="Arial" w:cs="Arial"/>
                <w:sz w:val="18"/>
                <w:szCs w:val="18"/>
              </w:rPr>
              <w:t xml:space="preserve"> </w:t>
            </w:r>
            <w:r w:rsidRPr="00752462">
              <w:rPr>
                <w:rFonts w:ascii="Arial" w:hAnsi="Arial" w:cs="Arial"/>
                <w:sz w:val="18"/>
                <w:szCs w:val="18"/>
                <w:lang w:val="mn-MN"/>
              </w:rPr>
              <w:t>урьдчилан</w:t>
            </w:r>
            <w:r w:rsidRPr="00752462">
              <w:rPr>
                <w:rFonts w:ascii="Arial" w:hAnsi="Arial" w:cs="Arial"/>
                <w:sz w:val="18"/>
                <w:szCs w:val="18"/>
              </w:rPr>
              <w:t xml:space="preserve"> </w:t>
            </w:r>
            <w:r w:rsidRPr="00752462">
              <w:rPr>
                <w:rFonts w:ascii="Arial" w:hAnsi="Arial" w:cs="Arial"/>
                <w:sz w:val="18"/>
                <w:szCs w:val="18"/>
                <w:lang w:val="mn-MN"/>
              </w:rPr>
              <w:t>сэргийлэх, таслан</w:t>
            </w:r>
            <w:r w:rsidRPr="00752462">
              <w:rPr>
                <w:rFonts w:ascii="Arial" w:hAnsi="Arial" w:cs="Arial"/>
                <w:sz w:val="18"/>
                <w:szCs w:val="18"/>
              </w:rPr>
              <w:t xml:space="preserve"> </w:t>
            </w:r>
            <w:r w:rsidRPr="00752462">
              <w:rPr>
                <w:rFonts w:ascii="Arial" w:hAnsi="Arial" w:cs="Arial"/>
                <w:sz w:val="18"/>
                <w:szCs w:val="18"/>
                <w:lang w:val="mn-MN"/>
              </w:rPr>
              <w:t>зогсоох</w:t>
            </w:r>
            <w:r w:rsidRPr="00752462">
              <w:rPr>
                <w:rFonts w:ascii="Arial" w:hAnsi="Arial" w:cs="Arial"/>
                <w:sz w:val="18"/>
                <w:szCs w:val="18"/>
              </w:rPr>
              <w:t xml:space="preserve"> </w:t>
            </w:r>
            <w:r w:rsidRPr="00752462">
              <w:rPr>
                <w:rFonts w:ascii="Arial" w:hAnsi="Arial" w:cs="Arial"/>
                <w:sz w:val="18"/>
                <w:szCs w:val="18"/>
                <w:lang w:val="mn-MN"/>
              </w:rPr>
              <w:t>тогтолцоог</w:t>
            </w:r>
            <w:r w:rsidRPr="00752462">
              <w:rPr>
                <w:rFonts w:ascii="Arial" w:hAnsi="Arial" w:cs="Arial"/>
                <w:sz w:val="18"/>
                <w:szCs w:val="18"/>
              </w:rPr>
              <w:t xml:space="preserve"> </w:t>
            </w:r>
            <w:r w:rsidRPr="00752462">
              <w:rPr>
                <w:rFonts w:ascii="Arial" w:hAnsi="Arial" w:cs="Arial"/>
                <w:sz w:val="18"/>
                <w:szCs w:val="18"/>
                <w:lang w:val="mn-MN"/>
              </w:rPr>
              <w:t>бэхжүүлнэ.</w:t>
            </w: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rPr>
            </w:pPr>
            <w:r w:rsidRPr="00752462">
              <w:rPr>
                <w:rFonts w:ascii="Arial" w:hAnsi="Arial" w:cs="Arial"/>
                <w:sz w:val="18"/>
                <w:szCs w:val="18"/>
                <w:lang w:val="mn-MN"/>
              </w:rPr>
              <w:t>1.1.1.</w:t>
            </w:r>
            <w:r w:rsidRPr="00752462">
              <w:rPr>
                <w:rFonts w:ascii="Arial" w:hAnsi="Arial" w:cs="Arial"/>
                <w:sz w:val="18"/>
                <w:szCs w:val="18"/>
              </w:rPr>
              <w:t>1</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Уур амьсгалын өөрчлөлтөнд тухай бүр цаг агаарт зориудаар нөлөөлөх ажлыг холбогдох байгууллагатай хамтран зохион байгуулах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Цаг уурын өртөө</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Хугацаа болоогүй</w:t>
            </w:r>
          </w:p>
          <w:p w:rsidR="00AA1C9B" w:rsidRPr="00752462" w:rsidRDefault="00AA1C9B" w:rsidP="00F810F3">
            <w:pPr>
              <w:spacing w:after="0" w:line="240" w:lineRule="auto"/>
              <w:jc w:val="center"/>
              <w:rPr>
                <w:rFonts w:ascii="Arial" w:hAnsi="Arial" w:cs="Arial"/>
                <w:sz w:val="18"/>
                <w:szCs w:val="18"/>
                <w:lang w:val="mn-MN"/>
              </w:rPr>
            </w:pPr>
          </w:p>
        </w:tc>
        <w:tc>
          <w:tcPr>
            <w:tcW w:w="567" w:type="dxa"/>
          </w:tcPr>
          <w:p w:rsidR="00AA1C9B" w:rsidRPr="00752462" w:rsidRDefault="00AA1C9B" w:rsidP="00F810F3">
            <w:pPr>
              <w:spacing w:after="0" w:line="240" w:lineRule="auto"/>
              <w:jc w:val="both"/>
              <w:rPr>
                <w:rFonts w:ascii="Arial" w:hAnsi="Arial" w:cs="Arial"/>
                <w:sz w:val="18"/>
                <w:szCs w:val="18"/>
                <w:lang w:val="mn-MN"/>
              </w:rPr>
            </w:pPr>
          </w:p>
        </w:tc>
        <w:tc>
          <w:tcPr>
            <w:tcW w:w="567" w:type="dxa"/>
          </w:tcPr>
          <w:p w:rsidR="00AA1C9B" w:rsidRPr="00752462" w:rsidRDefault="00AA1C9B" w:rsidP="00F810F3">
            <w:pPr>
              <w:spacing w:after="0" w:line="240" w:lineRule="auto"/>
              <w:jc w:val="both"/>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1.1.1.2</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Гамшиг ослоос урьдчилан сэргийлэх ажлыг жил бүр тусгай төлөвлөгөөтэйгөөр хэрэгжүүлнэ.</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ЗДТГ-ын дарга</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vAlign w:val="center"/>
          </w:tcPr>
          <w:p w:rsidR="00AA1C9B" w:rsidRPr="00752462" w:rsidRDefault="00AA1C9B" w:rsidP="00863E7E">
            <w:pPr>
              <w:spacing w:after="0" w:line="240" w:lineRule="auto"/>
              <w:jc w:val="both"/>
              <w:rPr>
                <w:rFonts w:ascii="Arial" w:hAnsi="Arial" w:cs="Arial"/>
                <w:color w:val="000000" w:themeColor="text1"/>
                <w:sz w:val="18"/>
                <w:szCs w:val="18"/>
                <w:lang w:val="mn-MN"/>
              </w:rPr>
            </w:pPr>
            <w:r w:rsidRPr="00752462">
              <w:rPr>
                <w:rFonts w:ascii="Arial" w:hAnsi="Arial" w:cs="Arial"/>
                <w:color w:val="000000" w:themeColor="text1"/>
                <w:sz w:val="18"/>
                <w:szCs w:val="18"/>
                <w:lang w:val="mn-MN"/>
              </w:rPr>
              <w:t>Сумын гамшгаас хамгаалах төлөвлөгөөг жил бүр шинэчлэн боловсруулж, Өвөрхангай аймгийн Онцгой байдлын газраар батуулсан. Дээрх төлөвлөгөөний дагуу доорхи ажлуудыг хийж гүйцэтгэсэн. Үүнд:</w:t>
            </w:r>
          </w:p>
          <w:p w:rsidR="00AA1C9B" w:rsidRDefault="00AA1C9B" w:rsidP="00AA1C9B">
            <w:pPr>
              <w:pStyle w:val="ListParagraph"/>
              <w:numPr>
                <w:ilvl w:val="0"/>
                <w:numId w:val="18"/>
              </w:numPr>
              <w:tabs>
                <w:tab w:val="left" w:pos="312"/>
              </w:tabs>
              <w:spacing w:after="0" w:line="240" w:lineRule="auto"/>
              <w:ind w:left="28" w:firstLine="0"/>
              <w:jc w:val="both"/>
              <w:rPr>
                <w:rFonts w:ascii="Arial" w:hAnsi="Arial" w:cs="Arial"/>
                <w:color w:val="000000" w:themeColor="text1"/>
                <w:sz w:val="18"/>
                <w:szCs w:val="18"/>
                <w:lang w:val="mn-MN"/>
              </w:rPr>
            </w:pPr>
            <w:r w:rsidRPr="00752462">
              <w:rPr>
                <w:rFonts w:ascii="Arial" w:hAnsi="Arial" w:cs="Arial"/>
                <w:color w:val="000000" w:themeColor="text1"/>
                <w:sz w:val="18"/>
                <w:szCs w:val="18"/>
                <w:lang w:val="mn-MN"/>
              </w:rPr>
              <w:t>Гамшгаас хамгаалах мэргэжлийн ангийн дадлага сургалтыг жил бүр хийж, нийт бие бүрэлдэхүүний бэлэн байдал, хээрийн үүргэвчний болон шаардлагатай тоног төхөөрөмжийн бэлэн байдлыг шалгаж ажилласан.</w:t>
            </w:r>
          </w:p>
          <w:p w:rsidR="00AA1C9B" w:rsidRDefault="00AA1C9B" w:rsidP="00AA1C9B">
            <w:pPr>
              <w:pStyle w:val="ListParagraph"/>
              <w:numPr>
                <w:ilvl w:val="0"/>
                <w:numId w:val="18"/>
              </w:numPr>
              <w:tabs>
                <w:tab w:val="left" w:pos="312"/>
              </w:tabs>
              <w:spacing w:after="0" w:line="240" w:lineRule="auto"/>
              <w:ind w:left="28" w:firstLine="0"/>
              <w:jc w:val="both"/>
              <w:rPr>
                <w:rFonts w:ascii="Arial" w:hAnsi="Arial" w:cs="Arial"/>
                <w:color w:val="000000" w:themeColor="text1"/>
                <w:sz w:val="18"/>
                <w:szCs w:val="18"/>
                <w:lang w:val="mn-MN"/>
              </w:rPr>
            </w:pPr>
            <w:r w:rsidRPr="00AA1C9B">
              <w:rPr>
                <w:rFonts w:ascii="Arial" w:hAnsi="Arial" w:cs="Arial"/>
                <w:color w:val="000000" w:themeColor="text1"/>
                <w:sz w:val="18"/>
                <w:szCs w:val="18"/>
                <w:lang w:val="mn-MN"/>
              </w:rPr>
              <w:t xml:space="preserve">Ой хээрийн түймэр гарах эрсдэл бүхий улиралд иргэдэд мессеж модем болон цаг уурын өртөөний скаймодем ашиглан мэдээллийг хүргэж, ой сан бүхий газарт нутагладаг айл өрхтэй “Ой хээрийн түймэр гаргахгүй байх баталгааны гэрээ”-г байгуулсан. </w:t>
            </w:r>
          </w:p>
          <w:p w:rsidR="00AA1C9B" w:rsidRPr="00AA1C9B" w:rsidRDefault="00AA1C9B" w:rsidP="00AA1C9B">
            <w:pPr>
              <w:pStyle w:val="ListParagraph"/>
              <w:numPr>
                <w:ilvl w:val="0"/>
                <w:numId w:val="18"/>
              </w:numPr>
              <w:tabs>
                <w:tab w:val="left" w:pos="312"/>
              </w:tabs>
              <w:spacing w:after="0" w:line="240" w:lineRule="auto"/>
              <w:ind w:left="28" w:firstLine="0"/>
              <w:jc w:val="both"/>
              <w:rPr>
                <w:rFonts w:ascii="Arial" w:hAnsi="Arial" w:cs="Arial"/>
                <w:color w:val="000000" w:themeColor="text1"/>
                <w:sz w:val="18"/>
                <w:szCs w:val="18"/>
                <w:lang w:val="mn-MN"/>
              </w:rPr>
            </w:pPr>
            <w:r w:rsidRPr="00AA1C9B">
              <w:rPr>
                <w:rFonts w:ascii="Arial" w:hAnsi="Arial" w:cs="Arial"/>
                <w:sz w:val="18"/>
                <w:szCs w:val="18"/>
                <w:lang w:val="mn-MN"/>
              </w:rPr>
              <w:t>Аймгийн Онцгой байдлын газар болон Хар хорин сум дахь Онцгой байдлын хэлтэстэй хамтран дараах танхимын сургалтыг 4 төрлөөр зохион байгуулсан.</w:t>
            </w:r>
          </w:p>
          <w:p w:rsidR="00AA1C9B" w:rsidRPr="00752462" w:rsidRDefault="00AA1C9B" w:rsidP="00545ECF">
            <w:pPr>
              <w:pStyle w:val="ListParagraph"/>
              <w:numPr>
                <w:ilvl w:val="0"/>
                <w:numId w:val="20"/>
              </w:numPr>
              <w:spacing w:after="0" w:line="240" w:lineRule="auto"/>
              <w:ind w:left="0" w:firstLine="323"/>
              <w:jc w:val="both"/>
              <w:rPr>
                <w:rFonts w:ascii="Arial" w:hAnsi="Arial" w:cs="Arial"/>
                <w:sz w:val="18"/>
                <w:szCs w:val="18"/>
                <w:lang w:val="mn-MN"/>
              </w:rPr>
            </w:pPr>
            <w:r w:rsidRPr="00752462">
              <w:rPr>
                <w:rFonts w:ascii="Arial" w:hAnsi="Arial" w:cs="Arial"/>
                <w:b/>
                <w:i/>
                <w:sz w:val="18"/>
                <w:szCs w:val="18"/>
                <w:lang w:val="mn-MN"/>
              </w:rPr>
              <w:t xml:space="preserve">Удирдах бүрэлдэхүүний сургалт: </w:t>
            </w:r>
            <w:r w:rsidRPr="00752462">
              <w:rPr>
                <w:rFonts w:ascii="Arial" w:hAnsi="Arial" w:cs="Arial"/>
                <w:sz w:val="18"/>
                <w:szCs w:val="18"/>
                <w:lang w:val="mn-MN"/>
              </w:rPr>
              <w:t xml:space="preserve">Хужирт сумын Ерөнхий зориулалттай мэргэжлийн ангийн 66 гишүүдэд Монгол Улсын Шадар сайдын 2017 оны 75 дугаар тушаал болох “Мэргэжлийн ангийн дүрэм”, “Гал түймрийн аюулаас урьдчилан сэргийлэх, эрсэдлийг бууруулах, бэлэн байдлаа хангах” сэдэвт 3 цагийн сургалт  </w:t>
            </w:r>
          </w:p>
          <w:p w:rsidR="00AA1C9B" w:rsidRPr="00752462" w:rsidRDefault="00AA1C9B" w:rsidP="00545ECF">
            <w:pPr>
              <w:pStyle w:val="ListParagraph"/>
              <w:numPr>
                <w:ilvl w:val="0"/>
                <w:numId w:val="20"/>
              </w:numPr>
              <w:spacing w:line="240" w:lineRule="auto"/>
              <w:ind w:left="0" w:firstLine="323"/>
              <w:jc w:val="both"/>
              <w:rPr>
                <w:rFonts w:ascii="Arial" w:hAnsi="Arial" w:cs="Arial"/>
                <w:sz w:val="18"/>
                <w:szCs w:val="18"/>
                <w:lang w:val="mn-MN"/>
              </w:rPr>
            </w:pPr>
            <w:r w:rsidRPr="00752462">
              <w:rPr>
                <w:rFonts w:ascii="Arial" w:hAnsi="Arial" w:cs="Arial"/>
                <w:b/>
                <w:i/>
                <w:sz w:val="18"/>
                <w:szCs w:val="18"/>
                <w:lang w:val="mn-MN"/>
              </w:rPr>
              <w:t xml:space="preserve">Ажилчдын сургалт: </w:t>
            </w:r>
            <w:r w:rsidRPr="00752462">
              <w:rPr>
                <w:rFonts w:ascii="Arial" w:hAnsi="Arial" w:cs="Arial"/>
                <w:sz w:val="18"/>
                <w:szCs w:val="18"/>
                <w:lang w:val="mn-MN"/>
              </w:rPr>
              <w:t xml:space="preserve">Төрийн байгууллагын 30 албан хаагчдад Монгол Улсын Шадар сайдын 2018 оны 120 дугаар тушаалын 3 дугаар хавсралт болох </w:t>
            </w:r>
            <w:r w:rsidRPr="00752462">
              <w:rPr>
                <w:rFonts w:ascii="Arial" w:hAnsi="Arial" w:cs="Arial"/>
                <w:sz w:val="18"/>
                <w:szCs w:val="18"/>
                <w:lang w:val="mn-MN"/>
              </w:rPr>
              <w:lastRenderedPageBreak/>
              <w:t>“Байгууллага, аж ахуйн нэгжийн гамшгаас хамгаалах төлөвлөгөө боловсруулах заавар” сэдэвт</w:t>
            </w:r>
          </w:p>
          <w:p w:rsidR="00AA1C9B" w:rsidRPr="00752462" w:rsidRDefault="00AA1C9B" w:rsidP="00545ECF">
            <w:pPr>
              <w:pStyle w:val="ListParagraph"/>
              <w:numPr>
                <w:ilvl w:val="0"/>
                <w:numId w:val="20"/>
              </w:numPr>
              <w:spacing w:after="0" w:line="240" w:lineRule="auto"/>
              <w:ind w:left="0" w:firstLine="464"/>
              <w:jc w:val="both"/>
              <w:rPr>
                <w:rFonts w:ascii="Arial" w:hAnsi="Arial" w:cs="Arial"/>
                <w:sz w:val="18"/>
                <w:szCs w:val="18"/>
                <w:lang w:val="mn-MN"/>
              </w:rPr>
            </w:pPr>
            <w:r w:rsidRPr="00752462">
              <w:rPr>
                <w:rFonts w:ascii="Arial" w:hAnsi="Arial" w:cs="Arial"/>
                <w:b/>
                <w:i/>
                <w:sz w:val="18"/>
                <w:szCs w:val="18"/>
                <w:lang w:val="mn-MN"/>
              </w:rPr>
              <w:t xml:space="preserve">Сурагчдын сургалт: </w:t>
            </w:r>
            <w:r w:rsidRPr="00752462">
              <w:rPr>
                <w:rFonts w:ascii="Arial" w:hAnsi="Arial" w:cs="Arial"/>
                <w:sz w:val="18"/>
                <w:szCs w:val="18"/>
                <w:lang w:val="mn-MN"/>
              </w:rPr>
              <w:t>Ерөнхий боловсролын сургуулийн ахлах, дунд ангийн 500 гаруй сурагчдад гамшгаас хамгаалах бэлэн бай багц сургалтын “Гал түймрийн аюулаас урьдчилан сэргийлэх, эрсэдлийг бууруулах, бэлэн байдлаа хангах”  сэдэвт</w:t>
            </w:r>
          </w:p>
          <w:p w:rsidR="00AA1C9B" w:rsidRPr="00752462" w:rsidRDefault="00AA1C9B" w:rsidP="00545ECF">
            <w:pPr>
              <w:pStyle w:val="ListParagraph"/>
              <w:numPr>
                <w:ilvl w:val="0"/>
                <w:numId w:val="20"/>
              </w:numPr>
              <w:spacing w:after="0" w:line="240" w:lineRule="auto"/>
              <w:ind w:left="0" w:firstLine="464"/>
              <w:jc w:val="both"/>
              <w:rPr>
                <w:rFonts w:ascii="Arial" w:hAnsi="Arial" w:cs="Arial"/>
                <w:sz w:val="18"/>
                <w:szCs w:val="18"/>
                <w:lang w:val="mn-MN"/>
              </w:rPr>
            </w:pPr>
            <w:r w:rsidRPr="00752462">
              <w:rPr>
                <w:rFonts w:ascii="Arial" w:hAnsi="Arial" w:cs="Arial"/>
                <w:b/>
                <w:i/>
                <w:sz w:val="18"/>
                <w:szCs w:val="18"/>
                <w:lang w:val="mn-MN"/>
              </w:rPr>
              <w:t xml:space="preserve">Ард иргэдийн сургалт: </w:t>
            </w:r>
            <w:r w:rsidRPr="00752462">
              <w:rPr>
                <w:rFonts w:ascii="Arial" w:hAnsi="Arial" w:cs="Arial"/>
                <w:sz w:val="18"/>
                <w:szCs w:val="18"/>
                <w:lang w:val="mn-MN"/>
              </w:rPr>
              <w:t>Нүүлгэн шилжүүлэх дадлага сургуулийн үеэр сумын төв болох 4,5 дугаар багийн 100 гаруй иргэдэд гамшгаас хамгаалах бэлэн бай багц сургалтын “Гал түймрийн аюулаас урьдчилан сэргийлэх, эрсэдлийг бууруулах, бэлэн байдлаа хангах”  сэдэвт сургалтуудыг тус тус зохион байгуулсан.</w:t>
            </w:r>
          </w:p>
          <w:p w:rsidR="00AA1C9B" w:rsidRPr="00752462" w:rsidRDefault="00AA1C9B" w:rsidP="00545ECF">
            <w:pPr>
              <w:pStyle w:val="ListParagraph"/>
              <w:numPr>
                <w:ilvl w:val="0"/>
                <w:numId w:val="18"/>
              </w:numPr>
              <w:spacing w:after="0" w:line="240" w:lineRule="auto"/>
              <w:ind w:left="39" w:firstLine="321"/>
              <w:jc w:val="both"/>
              <w:rPr>
                <w:rFonts w:ascii="Arial" w:hAnsi="Arial" w:cs="Arial"/>
                <w:color w:val="000000" w:themeColor="text1"/>
                <w:sz w:val="18"/>
                <w:szCs w:val="18"/>
                <w:lang w:val="mn-MN"/>
              </w:rPr>
            </w:pPr>
            <w:r w:rsidRPr="00752462">
              <w:rPr>
                <w:rFonts w:ascii="Arial" w:hAnsi="Arial" w:cs="Arial"/>
                <w:color w:val="000000" w:themeColor="text1"/>
                <w:sz w:val="18"/>
                <w:szCs w:val="18"/>
                <w:lang w:val="mn-MN"/>
              </w:rPr>
              <w:t>Цаг уурын станцаас 7 хоног бүрт цаг агаарын урьдчилан сэргийлэх мэдээллийг иргэдэд скаймессеж модемоор хүргэж хэвшээд байна. 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 Ингэснээр тухайн иргэн сум, багийн кодоо хийн 12 төрлийн мэдээллийг авах боломжтой болсон.</w:t>
            </w:r>
            <w:r w:rsidRPr="00752462">
              <w:rPr>
                <w:rFonts w:ascii="Arial" w:hAnsi="Arial" w:cs="Arial"/>
                <w:color w:val="000000" w:themeColor="text1"/>
                <w:sz w:val="18"/>
                <w:szCs w:val="18"/>
                <w:lang w:val="en-NZ"/>
              </w:rPr>
              <w:t xml:space="preserve"> </w:t>
            </w:r>
          </w:p>
          <w:p w:rsidR="00AA1C9B" w:rsidRPr="00752462" w:rsidRDefault="00AA1C9B" w:rsidP="00545ECF">
            <w:pPr>
              <w:pStyle w:val="ListParagraph"/>
              <w:numPr>
                <w:ilvl w:val="0"/>
                <w:numId w:val="18"/>
              </w:numPr>
              <w:spacing w:after="0" w:line="240" w:lineRule="auto"/>
              <w:ind w:left="39" w:firstLine="321"/>
              <w:jc w:val="both"/>
              <w:rPr>
                <w:rFonts w:ascii="Arial" w:hAnsi="Arial" w:cs="Arial"/>
                <w:color w:val="000000" w:themeColor="text1"/>
                <w:sz w:val="18"/>
                <w:szCs w:val="18"/>
                <w:lang w:val="mn-MN"/>
              </w:rPr>
            </w:pPr>
            <w:r w:rsidRPr="00752462">
              <w:rPr>
                <w:rFonts w:ascii="Arial" w:hAnsi="Arial" w:cs="Arial"/>
                <w:color w:val="000000" w:themeColor="text1"/>
                <w:sz w:val="18"/>
                <w:szCs w:val="18"/>
                <w:lang w:val="mn-MN"/>
              </w:rPr>
              <w:t>2019 оны 11 сарын 06-08-ны хооронд Өвөрхангай аймгийн Онцгой байдлын газартай хамтран гамшгаас хамгаалах иж бүрэн сургалтыг хийж, өндөржүүлсэн бэлэн байдал зарлан сумын Онцгой комисс, мэргэжлийн анги, байгууллага, ард иргэд хамрагдсан. Сургалтаар Онцгой комиссын бүрэлдэхүүнд танхимын сургалт, гал түймэр, зоноз өвчин, газар хөдлөлт зэрэг байгалийн гамшигт үзэгдлийн үед ажиллах  “цагийн байдал” зарлан дадлага ажил хийсэн. Мөн Газар хөдлөлт, гал түймэр, малын гаралтай халдварт өвчний үед авч хэрэгжүүлэх арга хэмжээг мэргэжлийн ангийн бие бүрэлдэхүүн үзүүлэх сургалт, дадлага хийж ард иргэдэд үзүүлсэн. Сум нүүлгэн шилжүүлэлтийг 5-р багийн нутаг Гялгар гэх газарт зохион байгуулсан. Нүүлгэн шилжүүлэх арга хэмжээнд Сумын онцгой комисс, мэргэжлийн анги, албан байгууллагууд, ард иргэд нийт 358 хүн хамрагдсан.</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15168" w:type="dxa"/>
            <w:gridSpan w:val="10"/>
          </w:tcPr>
          <w:p w:rsidR="00AA1C9B" w:rsidRPr="00752462" w:rsidRDefault="00AA1C9B" w:rsidP="00F810F3">
            <w:pPr>
              <w:spacing w:after="0" w:line="240" w:lineRule="auto"/>
              <w:jc w:val="center"/>
              <w:rPr>
                <w:rFonts w:ascii="Arial" w:hAnsi="Arial" w:cs="Arial"/>
                <w:b/>
                <w:sz w:val="18"/>
                <w:szCs w:val="18"/>
                <w:lang w:val="mn-MN"/>
              </w:rPr>
            </w:pPr>
            <w:bookmarkStart w:id="0" w:name="_GoBack"/>
            <w:bookmarkEnd w:id="0"/>
            <w:r w:rsidRPr="00752462">
              <w:rPr>
                <w:rFonts w:ascii="Arial" w:hAnsi="Arial" w:cs="Arial"/>
                <w:b/>
                <w:sz w:val="18"/>
                <w:szCs w:val="18"/>
                <w:lang w:val="mn-MN"/>
              </w:rPr>
              <w:t>Зорилт 1.1.2:</w:t>
            </w:r>
            <w:r w:rsidRPr="00752462">
              <w:rPr>
                <w:rFonts w:ascii="Arial" w:hAnsi="Arial" w:cs="Arial"/>
                <w:sz w:val="18"/>
                <w:szCs w:val="18"/>
                <w:lang w:val="mn-MN"/>
              </w:rPr>
              <w:t xml:space="preserve"> Усны нөөц, гол</w:t>
            </w:r>
            <w:r w:rsidRPr="00752462">
              <w:rPr>
                <w:rFonts w:ascii="Arial" w:hAnsi="Arial" w:cs="Arial"/>
                <w:sz w:val="18"/>
                <w:szCs w:val="18"/>
              </w:rPr>
              <w:t xml:space="preserve"> </w:t>
            </w:r>
            <w:r w:rsidRPr="00752462">
              <w:rPr>
                <w:rFonts w:ascii="Arial" w:hAnsi="Arial" w:cs="Arial"/>
                <w:sz w:val="18"/>
                <w:szCs w:val="18"/>
                <w:lang w:val="mn-MN"/>
              </w:rPr>
              <w:t>мөрний</w:t>
            </w:r>
            <w:r w:rsidRPr="00752462">
              <w:rPr>
                <w:rFonts w:ascii="Arial" w:hAnsi="Arial" w:cs="Arial"/>
                <w:sz w:val="18"/>
                <w:szCs w:val="18"/>
              </w:rPr>
              <w:t xml:space="preserve"> </w:t>
            </w:r>
            <w:r w:rsidRPr="00752462">
              <w:rPr>
                <w:rFonts w:ascii="Arial" w:hAnsi="Arial" w:cs="Arial"/>
                <w:sz w:val="18"/>
                <w:szCs w:val="18"/>
                <w:lang w:val="mn-MN"/>
              </w:rPr>
              <w:t>урсац</w:t>
            </w:r>
            <w:r w:rsidRPr="00752462">
              <w:rPr>
                <w:rFonts w:ascii="Arial" w:hAnsi="Arial" w:cs="Arial"/>
                <w:sz w:val="18"/>
                <w:szCs w:val="18"/>
              </w:rPr>
              <w:t xml:space="preserve"> </w:t>
            </w:r>
            <w:r w:rsidRPr="00752462">
              <w:rPr>
                <w:rFonts w:ascii="Arial" w:hAnsi="Arial" w:cs="Arial"/>
                <w:sz w:val="18"/>
                <w:szCs w:val="18"/>
                <w:lang w:val="mn-MN"/>
              </w:rPr>
              <w:t>бүрэлдэх</w:t>
            </w:r>
            <w:r w:rsidRPr="00752462">
              <w:rPr>
                <w:rFonts w:ascii="Arial" w:hAnsi="Arial" w:cs="Arial"/>
                <w:sz w:val="18"/>
                <w:szCs w:val="18"/>
              </w:rPr>
              <w:t xml:space="preserve"> </w:t>
            </w:r>
            <w:r w:rsidRPr="00752462">
              <w:rPr>
                <w:rFonts w:ascii="Arial" w:hAnsi="Arial" w:cs="Arial"/>
                <w:sz w:val="18"/>
                <w:szCs w:val="18"/>
                <w:lang w:val="mn-MN"/>
              </w:rPr>
              <w:t>эхийг хамгаалалтад</w:t>
            </w:r>
            <w:r w:rsidRPr="00752462">
              <w:rPr>
                <w:rFonts w:ascii="Arial" w:hAnsi="Arial" w:cs="Arial"/>
                <w:sz w:val="18"/>
                <w:szCs w:val="18"/>
              </w:rPr>
              <w:t xml:space="preserve"> </w:t>
            </w:r>
            <w:r w:rsidRPr="00752462">
              <w:rPr>
                <w:rFonts w:ascii="Arial" w:hAnsi="Arial" w:cs="Arial"/>
                <w:sz w:val="18"/>
                <w:szCs w:val="18"/>
                <w:lang w:val="mn-MN"/>
              </w:rPr>
              <w:t>авч, хур, тунадас, гадаргын</w:t>
            </w:r>
            <w:r w:rsidRPr="00752462">
              <w:rPr>
                <w:rFonts w:ascii="Arial" w:hAnsi="Arial" w:cs="Arial"/>
                <w:sz w:val="18"/>
                <w:szCs w:val="18"/>
              </w:rPr>
              <w:t xml:space="preserve"> </w:t>
            </w:r>
            <w:r w:rsidRPr="00752462">
              <w:rPr>
                <w:rFonts w:ascii="Arial" w:hAnsi="Arial" w:cs="Arial"/>
                <w:sz w:val="18"/>
                <w:szCs w:val="18"/>
                <w:lang w:val="mn-MN"/>
              </w:rPr>
              <w:t>ус</w:t>
            </w:r>
            <w:r w:rsidRPr="00752462">
              <w:rPr>
                <w:rFonts w:ascii="Arial" w:hAnsi="Arial" w:cs="Arial"/>
                <w:sz w:val="18"/>
                <w:szCs w:val="18"/>
              </w:rPr>
              <w:t xml:space="preserve"> </w:t>
            </w:r>
            <w:r w:rsidRPr="00752462">
              <w:rPr>
                <w:rFonts w:ascii="Arial" w:hAnsi="Arial" w:cs="Arial"/>
                <w:sz w:val="18"/>
                <w:szCs w:val="18"/>
                <w:lang w:val="mn-MN"/>
              </w:rPr>
              <w:t>хуримтлуулах</w:t>
            </w:r>
            <w:r w:rsidRPr="00752462">
              <w:rPr>
                <w:rFonts w:ascii="Arial" w:hAnsi="Arial" w:cs="Arial"/>
                <w:sz w:val="18"/>
                <w:szCs w:val="18"/>
              </w:rPr>
              <w:t xml:space="preserve"> </w:t>
            </w:r>
            <w:r w:rsidRPr="00752462">
              <w:rPr>
                <w:rFonts w:ascii="Arial" w:hAnsi="Arial" w:cs="Arial"/>
                <w:sz w:val="18"/>
                <w:szCs w:val="18"/>
                <w:lang w:val="mn-MN"/>
              </w:rPr>
              <w:t>хөв цөөрөм байгуулна.</w:t>
            </w: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1.1.2.1</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Усны нөөц булаг шандны эхийг хашиж хамгаалж, усны мэдээллийн санг шинэчлэнэ.</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БОХ Улсын байцаагч</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264ED4">
            <w:pPr>
              <w:spacing w:after="0" w:line="240" w:lineRule="auto"/>
              <w:jc w:val="both"/>
              <w:rPr>
                <w:rFonts w:ascii="Arial" w:hAnsi="Arial" w:cs="Arial"/>
                <w:sz w:val="18"/>
                <w:szCs w:val="18"/>
                <w:lang w:val="mn-MN"/>
              </w:rPr>
            </w:pPr>
            <w:r w:rsidRPr="00752462">
              <w:rPr>
                <w:rFonts w:ascii="Arial" w:hAnsi="Arial" w:cs="Arial"/>
                <w:sz w:val="18"/>
                <w:szCs w:val="18"/>
                <w:lang w:val="mn-MN"/>
              </w:rPr>
              <w:t>2017 онд аймгийн төсвийн санхүүжилт 700750 төгрөгөөр 3 дугаар багийн Адгийн булаг, 6 дугаар багийн Тахилгат булгийг 618000 төгрөгөөр хашиж хамгаалсан. Мөн 5 дугаар багийн иргэдтэй хамтран Хөндлөн булгийн хашааг засаж, сэлбэсэн.</w:t>
            </w:r>
          </w:p>
          <w:p w:rsidR="00AA1C9B" w:rsidRPr="00752462" w:rsidRDefault="00AA1C9B" w:rsidP="00D95E3E">
            <w:pPr>
              <w:spacing w:after="0" w:line="240" w:lineRule="auto"/>
              <w:jc w:val="both"/>
              <w:rPr>
                <w:rFonts w:ascii="Arial" w:hAnsi="Arial" w:cs="Arial"/>
                <w:sz w:val="18"/>
                <w:szCs w:val="18"/>
                <w:lang w:val="mn-MN"/>
              </w:rPr>
            </w:pPr>
            <w:r w:rsidRPr="00752462">
              <w:rPr>
                <w:rFonts w:ascii="Arial" w:hAnsi="Arial" w:cs="Arial"/>
                <w:sz w:val="18"/>
                <w:szCs w:val="18"/>
                <w:lang w:val="mn-MN"/>
              </w:rPr>
              <w:t>2018 онд 3 дугаар багийн Баян хошууны 96м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талбай бүхий булгийг нутгийн иргэд,  2019 онд тус багийн Хар булгийн эх 144 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талбайг нутгийн иргэд Д.Батболд, Д.Бямбасүрэн, А.Сумъяа, Э.Лхагвахүү нар хамтран өөрсдийн хөрөнгөөр тус тус  хашиж хамгаалсан.</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1.1.2.2</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Төв суурин газрын хүн амыг баталгаат ундны усаар хангах эрүүл ахуйн бүс дэглэмийг шинэчлэн тогтоож, тоолууржуулах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БОХ улсын байцаагч</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A36347">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2017 онд цэвэр усны гүний 6 худагт аймгийн төсвийн 2320.5 мян.төгрөгөөр  хүйтэн усны баталгаажууулсан тоолуур шинээр тавьсан. </w:t>
            </w:r>
          </w:p>
          <w:p w:rsidR="00AA1C9B" w:rsidRPr="00752462" w:rsidRDefault="00AA1C9B" w:rsidP="00A36347">
            <w:pPr>
              <w:tabs>
                <w:tab w:val="left" w:pos="993"/>
              </w:tabs>
              <w:spacing w:line="240" w:lineRule="auto"/>
              <w:ind w:left="-77"/>
              <w:contextualSpacing/>
              <w:jc w:val="both"/>
              <w:rPr>
                <w:rFonts w:ascii="Arial" w:hAnsi="Arial" w:cs="Arial"/>
                <w:sz w:val="18"/>
                <w:szCs w:val="18"/>
                <w:lang w:val="mn-MN"/>
              </w:rPr>
            </w:pPr>
            <w:r w:rsidRPr="00752462">
              <w:rPr>
                <w:rFonts w:ascii="Arial" w:hAnsi="Arial" w:cs="Arial"/>
                <w:sz w:val="18"/>
                <w:szCs w:val="18"/>
                <w:lang w:val="mn-MN"/>
              </w:rPr>
              <w:t xml:space="preserve">      Сумын ИТХурлын Тэргүүлэгчдийн 2018 оны  а/20 дугаар тогтоолоор усны нөөцийг хомсдох, бохирдол болон үер усны гамшгаас хамгаалах зорилгоор аж ахуйн нэгж байгууллага, 4, 5 дугаар багийн гүний худгийн эргэн тойронд 50 метрт онцгой хамгаалалтын бүсийг тогтоосон.</w:t>
            </w:r>
          </w:p>
          <w:p w:rsidR="00AA1C9B" w:rsidRPr="00752462" w:rsidRDefault="00AA1C9B" w:rsidP="00476177">
            <w:pPr>
              <w:tabs>
                <w:tab w:val="left" w:pos="993"/>
              </w:tabs>
              <w:spacing w:line="240" w:lineRule="auto"/>
              <w:ind w:left="-77"/>
              <w:contextualSpacing/>
              <w:jc w:val="both"/>
              <w:rPr>
                <w:rFonts w:ascii="Arial" w:hAnsi="Arial" w:cs="Arial"/>
                <w:sz w:val="18"/>
                <w:szCs w:val="18"/>
              </w:rPr>
            </w:pPr>
            <w:r w:rsidRPr="00752462">
              <w:rPr>
                <w:rFonts w:ascii="Arial" w:hAnsi="Arial" w:cs="Arial"/>
                <w:sz w:val="18"/>
                <w:szCs w:val="18"/>
                <w:lang w:val="mn-MN"/>
              </w:rPr>
              <w:t xml:space="preserve">     2017-2019 онд улирал тутам МХГ-ын байгаль орчны хяналтын улсын байцаагч, Онги Таац голын сав газрын мэргэжилтэнгүүдтэй хамтран төсвийн 6, 5 аж ахуйн нэгж, байгууллага, 1 иргэний цэвэр усны гүний худгийн уснаас </w:t>
            </w:r>
            <w:r w:rsidRPr="00752462">
              <w:rPr>
                <w:rFonts w:ascii="Arial" w:hAnsi="Arial" w:cs="Arial"/>
                <w:bCs/>
                <w:sz w:val="18"/>
                <w:szCs w:val="18"/>
                <w:lang w:val="mn-MN"/>
              </w:rPr>
              <w:t xml:space="preserve">“Хүрээлэн буй орчин. </w:t>
            </w:r>
            <w:r w:rsidRPr="00752462">
              <w:rPr>
                <w:rFonts w:ascii="Arial" w:hAnsi="Arial" w:cs="Arial"/>
                <w:bCs/>
                <w:sz w:val="18"/>
                <w:szCs w:val="18"/>
                <w:lang w:val="mn-MN"/>
              </w:rPr>
              <w:lastRenderedPageBreak/>
              <w:t xml:space="preserve">Эрүүл мэндийг хамгаалах. Аюулгүй байдал, Ундны ус. Эрүүл ахуйн шаардлага, чанар, аюулгүй байдлын үнэлгээ </w:t>
            </w:r>
            <w:r w:rsidRPr="00752462">
              <w:rPr>
                <w:rFonts w:ascii="Arial" w:hAnsi="Arial" w:cs="Arial"/>
                <w:bCs/>
                <w:sz w:val="18"/>
                <w:szCs w:val="18"/>
              </w:rPr>
              <w:t>MNS 0900</w:t>
            </w:r>
            <w:r w:rsidRPr="00752462">
              <w:rPr>
                <w:rFonts w:ascii="Arial" w:hAnsi="Arial" w:cs="Arial"/>
                <w:bCs/>
                <w:sz w:val="18"/>
                <w:szCs w:val="18"/>
                <w:lang w:val="mn-MN"/>
              </w:rPr>
              <w:t xml:space="preserve">:2010 стандартын шаардлагыг хангаж буй эсэхийг хянах зорилгоор хими, нянгийн шинжилгээнд сорьцын дээж авч, Монгол-Ус УТҮГ, аймгийн МХГ болон “Жем Хужирт” ХХК-ний итгэмжлэгдсэн лабориторидад  тус тус шинжлүүлсэн. Шинжилгээний дүнгээр гүний худгуудын ус нь ундны усны чанар, аюулгүй байдал, байгалийн гаралтай, ахуйн болон үйлдвэрлэлийн гаралтай химийн үзүүлэлтүүд нь зөвшөөрөгдөх дээд хэмжээнээс хэтрээгүй, стандартын шаардлага хангаж байна.  </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1.1.2.3</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Рашаан, шаврын нөөцийн хэмжээг мэргэжлийн байгууллагаар тогтоолгож, хамгаалах, зүй зохистой ашиглах талаар журам гарган мөрдүүлэх, рашаан усны худгийг тоолууржуулах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БОХ Улсын байцаагч</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2522A9">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2017 оны 10 дугаар сараас рашаан, шавар, цэвэр усны нөөцийг тогтоох ажлыг  усны мэргэжлийн байгууллага “Карст” ХХК хийж эхэлсэн.</w:t>
            </w:r>
          </w:p>
          <w:p w:rsidR="00AA1C9B" w:rsidRPr="00752462" w:rsidRDefault="00AA1C9B" w:rsidP="002522A9">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2017 оны 10 дугаар сард рашааны 7, 2019 онд 1 худагт баталгаажуулсан тоолуурыг тавьсан. </w:t>
            </w:r>
          </w:p>
          <w:p w:rsidR="00AA1C9B" w:rsidRPr="00752462" w:rsidRDefault="00AA1C9B" w:rsidP="00E50A40">
            <w:pPr>
              <w:spacing w:after="0" w:line="240" w:lineRule="auto"/>
              <w:jc w:val="both"/>
              <w:rPr>
                <w:rFonts w:ascii="Arial" w:hAnsi="Arial" w:cs="Arial"/>
                <w:sz w:val="18"/>
                <w:szCs w:val="18"/>
                <w:lang w:val="mn-MN"/>
              </w:rPr>
            </w:pPr>
            <w:r w:rsidRPr="00752462">
              <w:rPr>
                <w:rFonts w:ascii="Arial" w:hAnsi="Arial" w:cs="Arial"/>
                <w:bCs/>
                <w:iCs/>
                <w:sz w:val="18"/>
                <w:szCs w:val="18"/>
                <w:lang w:val="mn-MN"/>
              </w:rPr>
              <w:t xml:space="preserve">       2018 оны 06 дугаар сарын 10-ны өдрөөс эхлэн судалгааны ажил хийж эхэлсэн. Рашааны мониторингийн-1 буюу М</w:t>
            </w:r>
            <w:r w:rsidRPr="00752462">
              <w:rPr>
                <w:rFonts w:ascii="Arial" w:hAnsi="Arial" w:cs="Arial"/>
                <w:bCs/>
                <w:iCs/>
                <w:sz w:val="18"/>
                <w:szCs w:val="18"/>
                <w:vertAlign w:val="subscript"/>
                <w:lang w:val="mn-MN"/>
              </w:rPr>
              <w:t>1</w:t>
            </w:r>
            <w:r w:rsidRPr="00752462">
              <w:rPr>
                <w:rFonts w:ascii="Arial" w:hAnsi="Arial" w:cs="Arial"/>
                <w:bCs/>
                <w:iCs/>
                <w:sz w:val="18"/>
                <w:szCs w:val="18"/>
                <w:lang w:val="mn-MN"/>
              </w:rPr>
              <w:t>-</w:t>
            </w:r>
            <w:r w:rsidRPr="00752462">
              <w:rPr>
                <w:rFonts w:ascii="Arial" w:hAnsi="Arial" w:cs="Arial"/>
                <w:bCs/>
                <w:iCs/>
                <w:sz w:val="18"/>
                <w:szCs w:val="18"/>
              </w:rPr>
              <w:t>/</w:t>
            </w:r>
            <w:r w:rsidRPr="00752462">
              <w:rPr>
                <w:rFonts w:ascii="Arial" w:hAnsi="Arial" w:cs="Arial"/>
                <w:bCs/>
                <w:iCs/>
                <w:sz w:val="18"/>
                <w:szCs w:val="18"/>
                <w:lang w:val="mn-MN"/>
              </w:rPr>
              <w:t>57м</w:t>
            </w:r>
            <w:r w:rsidRPr="00752462">
              <w:rPr>
                <w:rFonts w:ascii="Arial" w:hAnsi="Arial" w:cs="Arial"/>
                <w:bCs/>
                <w:iCs/>
                <w:sz w:val="18"/>
                <w:szCs w:val="18"/>
              </w:rPr>
              <w:t>/</w:t>
            </w:r>
            <w:r w:rsidRPr="00752462">
              <w:rPr>
                <w:rFonts w:ascii="Arial" w:hAnsi="Arial" w:cs="Arial"/>
                <w:bCs/>
                <w:iCs/>
                <w:sz w:val="18"/>
                <w:szCs w:val="18"/>
                <w:lang w:val="mn-MN"/>
              </w:rPr>
              <w:t xml:space="preserve"> гүн, М</w:t>
            </w:r>
            <w:r w:rsidRPr="00752462">
              <w:rPr>
                <w:rFonts w:ascii="Arial" w:hAnsi="Arial" w:cs="Arial"/>
                <w:bCs/>
                <w:iCs/>
                <w:sz w:val="18"/>
                <w:szCs w:val="18"/>
                <w:vertAlign w:val="subscript"/>
                <w:lang w:val="mn-MN"/>
              </w:rPr>
              <w:t>2-</w:t>
            </w:r>
            <w:r w:rsidRPr="00752462">
              <w:rPr>
                <w:rFonts w:ascii="Arial" w:hAnsi="Arial" w:cs="Arial"/>
                <w:bCs/>
                <w:iCs/>
                <w:sz w:val="18"/>
                <w:szCs w:val="18"/>
                <w:vertAlign w:val="subscript"/>
              </w:rPr>
              <w:t>/</w:t>
            </w:r>
            <w:r w:rsidRPr="00752462">
              <w:rPr>
                <w:rFonts w:ascii="Arial" w:hAnsi="Arial" w:cs="Arial"/>
                <w:bCs/>
                <w:iCs/>
                <w:sz w:val="18"/>
                <w:szCs w:val="18"/>
                <w:lang w:val="mn-MN"/>
              </w:rPr>
              <w:t>3м</w:t>
            </w:r>
            <w:r w:rsidRPr="00752462">
              <w:rPr>
                <w:rFonts w:ascii="Arial" w:hAnsi="Arial" w:cs="Arial"/>
                <w:bCs/>
                <w:iCs/>
                <w:sz w:val="18"/>
                <w:szCs w:val="18"/>
              </w:rPr>
              <w:t>/</w:t>
            </w:r>
            <w:r w:rsidRPr="00752462">
              <w:rPr>
                <w:rFonts w:ascii="Arial" w:hAnsi="Arial" w:cs="Arial"/>
                <w:bCs/>
                <w:iCs/>
                <w:sz w:val="18"/>
                <w:szCs w:val="18"/>
                <w:lang w:val="mn-MN"/>
              </w:rPr>
              <w:t xml:space="preserve"> буюу хөрсний усны мониторинг-2, нөөцийн-1 буюу М</w:t>
            </w:r>
            <w:r w:rsidRPr="00752462">
              <w:rPr>
                <w:rFonts w:ascii="Arial" w:hAnsi="Arial" w:cs="Arial"/>
                <w:bCs/>
                <w:iCs/>
                <w:sz w:val="18"/>
                <w:szCs w:val="18"/>
                <w:vertAlign w:val="subscript"/>
                <w:lang w:val="mn-MN"/>
              </w:rPr>
              <w:t>4</w:t>
            </w:r>
            <w:r w:rsidRPr="00752462">
              <w:rPr>
                <w:rFonts w:ascii="Arial" w:hAnsi="Arial" w:cs="Arial"/>
                <w:bCs/>
                <w:iCs/>
                <w:sz w:val="18"/>
                <w:szCs w:val="18"/>
                <w:lang w:val="mn-MN"/>
              </w:rPr>
              <w:t>-</w:t>
            </w:r>
            <w:r w:rsidRPr="00752462">
              <w:rPr>
                <w:rFonts w:ascii="Arial" w:hAnsi="Arial" w:cs="Arial"/>
                <w:bCs/>
                <w:iCs/>
                <w:sz w:val="18"/>
                <w:szCs w:val="18"/>
              </w:rPr>
              <w:t>/</w:t>
            </w:r>
            <w:r w:rsidRPr="00752462">
              <w:rPr>
                <w:rFonts w:ascii="Arial" w:hAnsi="Arial" w:cs="Arial"/>
                <w:bCs/>
                <w:iCs/>
                <w:sz w:val="18"/>
                <w:szCs w:val="18"/>
                <w:lang w:val="mn-MN"/>
              </w:rPr>
              <w:t>99м</w:t>
            </w:r>
            <w:r w:rsidRPr="00752462">
              <w:rPr>
                <w:rFonts w:ascii="Arial" w:hAnsi="Arial" w:cs="Arial"/>
                <w:bCs/>
                <w:iCs/>
                <w:sz w:val="18"/>
                <w:szCs w:val="18"/>
              </w:rPr>
              <w:t>/</w:t>
            </w:r>
            <w:r w:rsidRPr="00752462">
              <w:rPr>
                <w:rFonts w:ascii="Arial" w:hAnsi="Arial" w:cs="Arial"/>
                <w:bCs/>
                <w:iCs/>
                <w:sz w:val="18"/>
                <w:szCs w:val="18"/>
                <w:lang w:val="mn-MN"/>
              </w:rPr>
              <w:t>, цэвэр усны ашиглалтын М</w:t>
            </w:r>
            <w:r w:rsidRPr="00752462">
              <w:rPr>
                <w:rFonts w:ascii="Arial" w:hAnsi="Arial" w:cs="Arial"/>
                <w:bCs/>
                <w:iCs/>
                <w:sz w:val="18"/>
                <w:szCs w:val="18"/>
                <w:vertAlign w:val="subscript"/>
                <w:lang w:val="mn-MN"/>
              </w:rPr>
              <w:t>3</w:t>
            </w:r>
            <w:r w:rsidRPr="00752462">
              <w:rPr>
                <w:rFonts w:ascii="Arial" w:hAnsi="Arial" w:cs="Arial"/>
                <w:bCs/>
                <w:iCs/>
                <w:sz w:val="18"/>
                <w:szCs w:val="18"/>
                <w:lang w:val="mn-MN"/>
              </w:rPr>
              <w:t>-</w:t>
            </w:r>
            <w:r w:rsidRPr="00752462">
              <w:rPr>
                <w:rFonts w:ascii="Arial" w:hAnsi="Arial" w:cs="Arial"/>
                <w:bCs/>
                <w:iCs/>
                <w:sz w:val="18"/>
                <w:szCs w:val="18"/>
              </w:rPr>
              <w:t>/</w:t>
            </w:r>
            <w:r w:rsidRPr="00752462">
              <w:rPr>
                <w:rFonts w:ascii="Arial" w:hAnsi="Arial" w:cs="Arial"/>
                <w:bCs/>
                <w:iCs/>
                <w:sz w:val="18"/>
                <w:szCs w:val="18"/>
                <w:lang w:val="mn-MN"/>
              </w:rPr>
              <w:t>100м</w:t>
            </w:r>
            <w:r w:rsidRPr="00752462">
              <w:rPr>
                <w:rFonts w:ascii="Arial" w:hAnsi="Arial" w:cs="Arial"/>
                <w:bCs/>
                <w:iCs/>
                <w:sz w:val="18"/>
                <w:szCs w:val="18"/>
              </w:rPr>
              <w:t>/</w:t>
            </w:r>
            <w:r w:rsidRPr="00752462">
              <w:rPr>
                <w:rFonts w:ascii="Arial" w:hAnsi="Arial" w:cs="Arial"/>
                <w:bCs/>
                <w:iCs/>
                <w:sz w:val="18"/>
                <w:szCs w:val="18"/>
                <w:lang w:val="mn-MN"/>
              </w:rPr>
              <w:t xml:space="preserve">  нөөцийн цооног, шаврын нөөцийг тогтоохоор 1.65-2.1м гүнтэй 47 өрөмдлөг, 0.15м-0.95 м-ийн гүнтэй 9 уулын малтмалын буюу шурфь хийсэн.</w:t>
            </w:r>
            <w:r w:rsidRPr="00752462">
              <w:rPr>
                <w:rFonts w:ascii="Arial" w:hAnsi="Arial" w:cs="Arial"/>
                <w:sz w:val="18"/>
                <w:szCs w:val="18"/>
                <w:lang w:val="mn-MN"/>
              </w:rPr>
              <w:t xml:space="preserve">     </w:t>
            </w:r>
          </w:p>
          <w:p w:rsidR="00AA1C9B" w:rsidRPr="00752462" w:rsidRDefault="00AA1C9B" w:rsidP="0023461E">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2019 оны 4 дүгээр сард БОАЖЯ-ны усны нөөцийн зөвлөлийн хурлаар нөөцийн тайланг хэлэлцэж, Төрийн нарийн бичгийн даргын 2019 оны 4 дүгээр сарын 29-ний өдрийн</w:t>
            </w:r>
            <w:r w:rsidRPr="00752462">
              <w:rPr>
                <w:rFonts w:ascii="Arial" w:hAnsi="Arial" w:cs="Arial"/>
                <w:sz w:val="18"/>
                <w:szCs w:val="18"/>
              </w:rPr>
              <w:t xml:space="preserve"> “</w:t>
            </w:r>
            <w:r w:rsidRPr="00752462">
              <w:rPr>
                <w:rFonts w:ascii="Arial" w:hAnsi="Arial" w:cs="Arial"/>
                <w:sz w:val="18"/>
                <w:szCs w:val="18"/>
                <w:lang w:val="mn-MN"/>
              </w:rPr>
              <w:t>Усны нөөц батлах тухай” А</w:t>
            </w:r>
            <w:r w:rsidRPr="00752462">
              <w:rPr>
                <w:rFonts w:ascii="Arial" w:hAnsi="Arial" w:cs="Arial"/>
                <w:sz w:val="18"/>
                <w:szCs w:val="18"/>
              </w:rPr>
              <w:t xml:space="preserve">/183 </w:t>
            </w:r>
            <w:r w:rsidRPr="00752462">
              <w:rPr>
                <w:rFonts w:ascii="Arial" w:hAnsi="Arial" w:cs="Arial"/>
                <w:sz w:val="18"/>
                <w:szCs w:val="18"/>
                <w:lang w:val="mn-MN"/>
              </w:rPr>
              <w:t>дугаартай тушаалаар “Хужирт”-ын халуун рашааны нөөцийг үйлдвэрлэлийн А</w:t>
            </w:r>
            <w:r w:rsidRPr="00752462">
              <w:rPr>
                <w:rFonts w:ascii="Arial" w:hAnsi="Arial" w:cs="Arial"/>
                <w:sz w:val="18"/>
                <w:szCs w:val="18"/>
              </w:rPr>
              <w:t xml:space="preserve">+B+C </w:t>
            </w:r>
            <w:r w:rsidRPr="00752462">
              <w:rPr>
                <w:rFonts w:ascii="Arial" w:hAnsi="Arial" w:cs="Arial"/>
                <w:sz w:val="18"/>
                <w:szCs w:val="18"/>
                <w:lang w:val="mn-MN"/>
              </w:rPr>
              <w:t>зэргээр нийт 20.16 л</w:t>
            </w:r>
            <w:r w:rsidRPr="00752462">
              <w:rPr>
                <w:rFonts w:ascii="Arial" w:hAnsi="Arial" w:cs="Arial"/>
                <w:sz w:val="18"/>
                <w:szCs w:val="18"/>
              </w:rPr>
              <w:t xml:space="preserve">/c </w:t>
            </w:r>
            <w:r w:rsidRPr="00752462">
              <w:rPr>
                <w:rFonts w:ascii="Arial" w:hAnsi="Arial" w:cs="Arial"/>
                <w:sz w:val="18"/>
                <w:szCs w:val="18"/>
                <w:lang w:val="mn-MN"/>
              </w:rPr>
              <w:t>буюу 1742.43 м</w:t>
            </w:r>
            <w:r w:rsidRPr="00752462">
              <w:rPr>
                <w:rFonts w:ascii="Arial" w:hAnsi="Arial" w:cs="Arial"/>
                <w:sz w:val="18"/>
                <w:szCs w:val="18"/>
                <w:vertAlign w:val="superscript"/>
                <w:lang w:val="mn-MN"/>
              </w:rPr>
              <w:t>3</w:t>
            </w:r>
            <w:r w:rsidRPr="00752462">
              <w:rPr>
                <w:rFonts w:ascii="Arial" w:hAnsi="Arial" w:cs="Arial"/>
                <w:sz w:val="18"/>
                <w:szCs w:val="18"/>
              </w:rPr>
              <w:t>/</w:t>
            </w:r>
            <w:r w:rsidRPr="00752462">
              <w:rPr>
                <w:rFonts w:ascii="Arial" w:hAnsi="Arial" w:cs="Arial"/>
                <w:sz w:val="18"/>
                <w:szCs w:val="18"/>
                <w:lang w:val="mn-MN"/>
              </w:rPr>
              <w:t>хоногоор, цэвэр усны Түвдэнгийн цохионы өвөр бэлийн зурвас бүс дэх газрын доорх усны бичил ордын ашиглалтын нөөцийг үйлдвэрлэлийн А</w:t>
            </w:r>
            <w:r w:rsidRPr="00752462">
              <w:rPr>
                <w:rFonts w:ascii="Arial" w:hAnsi="Arial" w:cs="Arial"/>
                <w:sz w:val="18"/>
                <w:szCs w:val="18"/>
              </w:rPr>
              <w:t xml:space="preserve">+B+C </w:t>
            </w:r>
            <w:r w:rsidRPr="00752462">
              <w:rPr>
                <w:rFonts w:ascii="Arial" w:hAnsi="Arial" w:cs="Arial"/>
                <w:sz w:val="18"/>
                <w:szCs w:val="18"/>
                <w:lang w:val="mn-MN"/>
              </w:rPr>
              <w:t>зэргээр нийт 6.8 л</w:t>
            </w:r>
            <w:r w:rsidRPr="00752462">
              <w:rPr>
                <w:rFonts w:ascii="Arial" w:hAnsi="Arial" w:cs="Arial"/>
                <w:sz w:val="18"/>
                <w:szCs w:val="18"/>
              </w:rPr>
              <w:t xml:space="preserve">/c </w:t>
            </w:r>
            <w:r w:rsidRPr="00752462">
              <w:rPr>
                <w:rFonts w:ascii="Arial" w:hAnsi="Arial" w:cs="Arial"/>
                <w:sz w:val="18"/>
                <w:szCs w:val="18"/>
                <w:lang w:val="mn-MN"/>
              </w:rPr>
              <w:t>буюу 590 м</w:t>
            </w:r>
            <w:r w:rsidRPr="00752462">
              <w:rPr>
                <w:rFonts w:ascii="Arial" w:hAnsi="Arial" w:cs="Arial"/>
                <w:sz w:val="18"/>
                <w:szCs w:val="18"/>
                <w:vertAlign w:val="superscript"/>
                <w:lang w:val="mn-MN"/>
              </w:rPr>
              <w:t>3</w:t>
            </w:r>
            <w:r w:rsidRPr="00752462">
              <w:rPr>
                <w:rFonts w:ascii="Arial" w:hAnsi="Arial" w:cs="Arial"/>
                <w:sz w:val="18"/>
                <w:szCs w:val="18"/>
              </w:rPr>
              <w:t>/</w:t>
            </w:r>
            <w:r w:rsidRPr="00752462">
              <w:rPr>
                <w:rFonts w:ascii="Arial" w:hAnsi="Arial" w:cs="Arial"/>
                <w:sz w:val="18"/>
                <w:szCs w:val="18"/>
                <w:lang w:val="mn-MN"/>
              </w:rPr>
              <w:t xml:space="preserve">хоногоор тус тус баталж, улсын усны нөөцөд бүртгэж, улсын усны мэдээллийн санд авсан. </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15168" w:type="dxa"/>
            <w:gridSpan w:val="10"/>
          </w:tcPr>
          <w:p w:rsidR="00AA1C9B" w:rsidRPr="00752462" w:rsidRDefault="00AA1C9B" w:rsidP="00F810F3">
            <w:pPr>
              <w:spacing w:after="0" w:line="240" w:lineRule="auto"/>
              <w:jc w:val="center"/>
              <w:rPr>
                <w:rFonts w:ascii="Arial" w:hAnsi="Arial" w:cs="Arial"/>
                <w:b/>
                <w:sz w:val="18"/>
                <w:szCs w:val="18"/>
                <w:lang w:val="mn-MN"/>
              </w:rPr>
            </w:pPr>
            <w:r w:rsidRPr="00752462">
              <w:rPr>
                <w:rFonts w:ascii="Arial" w:hAnsi="Arial" w:cs="Arial"/>
                <w:b/>
                <w:sz w:val="18"/>
                <w:szCs w:val="18"/>
                <w:lang w:val="mn-MN"/>
              </w:rPr>
              <w:t>Зорилт 1.1.3:</w:t>
            </w:r>
            <w:r w:rsidRPr="00752462">
              <w:rPr>
                <w:rFonts w:ascii="Arial" w:hAnsi="Arial" w:cs="Arial"/>
                <w:sz w:val="18"/>
                <w:szCs w:val="18"/>
                <w:lang w:val="mn-MN"/>
              </w:rPr>
              <w:t xml:space="preserve"> Биологийн олон янз байдлыг хамгаалж, экосистемийн үйлчилгээний</w:t>
            </w:r>
            <w:r w:rsidRPr="00752462">
              <w:rPr>
                <w:rFonts w:ascii="Arial" w:hAnsi="Arial" w:cs="Arial"/>
                <w:sz w:val="18"/>
                <w:szCs w:val="18"/>
              </w:rPr>
              <w:t xml:space="preserve"> </w:t>
            </w:r>
            <w:r w:rsidRPr="00752462">
              <w:rPr>
                <w:rFonts w:ascii="Arial" w:hAnsi="Arial" w:cs="Arial"/>
                <w:sz w:val="18"/>
                <w:szCs w:val="18"/>
                <w:lang w:val="mn-MN"/>
              </w:rPr>
              <w:t>тогтвортой</w:t>
            </w:r>
            <w:r w:rsidRPr="00752462">
              <w:rPr>
                <w:rFonts w:ascii="Arial" w:hAnsi="Arial" w:cs="Arial"/>
                <w:sz w:val="18"/>
                <w:szCs w:val="18"/>
              </w:rPr>
              <w:t xml:space="preserve"> </w:t>
            </w:r>
            <w:r w:rsidRPr="00752462">
              <w:rPr>
                <w:rFonts w:ascii="Arial" w:hAnsi="Arial" w:cs="Arial"/>
                <w:sz w:val="18"/>
                <w:szCs w:val="18"/>
                <w:lang w:val="mn-MN"/>
              </w:rPr>
              <w:t>байдлыг хадгална</w:t>
            </w: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1.1.3.1</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Ойжуулалт, мод үржүүлгийн мэргэжлийн байгууллага, иргэдийн санал санаачлагыг дэмжиж, ойн нөхөн сэргээлтийг эрчимжүүлэн, ойн хортон шавьжтай тэмцэх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Байгаль хамгаалагч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F20409">
            <w:pPr>
              <w:spacing w:after="0" w:line="240" w:lineRule="auto"/>
              <w:jc w:val="both"/>
              <w:rPr>
                <w:rFonts w:ascii="Arial" w:eastAsia="Calibri" w:hAnsi="Arial" w:cs="Arial"/>
                <w:sz w:val="18"/>
                <w:szCs w:val="18"/>
                <w:lang w:val="mn-MN"/>
              </w:rPr>
            </w:pPr>
            <w:r w:rsidRPr="00752462">
              <w:rPr>
                <w:rFonts w:ascii="Arial" w:eastAsia="Calibri" w:hAnsi="Arial" w:cs="Arial"/>
                <w:sz w:val="18"/>
                <w:szCs w:val="18"/>
                <w:lang w:val="mn-MN"/>
              </w:rPr>
              <w:t xml:space="preserve">    2017-2019 оны 5, 9 дүгээр саруудад БОАЖ-ын яамны “Ойн судалгаа, хөгжлийн төв” УТҮГ-ын Ойн нөөцийн судалгаа, ашиглалтын албаны ажлын хэсэг </w:t>
            </w:r>
            <w:r w:rsidRPr="00752462">
              <w:rPr>
                <w:rFonts w:ascii="Arial" w:eastAsia="Calibri" w:hAnsi="Arial" w:cs="Arial"/>
                <w:sz w:val="18"/>
                <w:szCs w:val="18"/>
                <w:lang w:val="en-GB"/>
              </w:rPr>
              <w:t>1</w:t>
            </w:r>
            <w:r w:rsidRPr="00752462">
              <w:rPr>
                <w:rFonts w:ascii="Arial" w:eastAsia="Calibri" w:hAnsi="Arial" w:cs="Arial"/>
                <w:sz w:val="18"/>
                <w:szCs w:val="18"/>
                <w:lang w:val="mn-MN"/>
              </w:rPr>
              <w:t xml:space="preserve">, 2, 3, 6 дугаар багийн нутаг Ар модот, Дулаан хайрхан Цагаан өндөр, Ар цөөн мод, Ханги мухар, Өндөр Сант, Өвөр модот, Хутаг уул, Баруун нарт, Тээлийн эх, Өвсний хоолой, Авдрант, Могойт, Баатарын даваа, Хавцгайн гол, Мухдаг, Ар цөөн мод, Дулаан уул, Ханги уул, зэрэг газруудын 8000-10000 га ойн сан бүхий талбайд ойн хөнөөлт шавжийн судалгааг хийсэн. </w:t>
            </w:r>
          </w:p>
          <w:p w:rsidR="00AA1C9B" w:rsidRPr="00752462" w:rsidRDefault="00AA1C9B" w:rsidP="00F20409">
            <w:pPr>
              <w:spacing w:after="0" w:line="240" w:lineRule="auto"/>
              <w:ind w:left="33" w:right="136"/>
              <w:jc w:val="both"/>
              <w:rPr>
                <w:rFonts w:ascii="Arial" w:eastAsia="Calibri" w:hAnsi="Arial" w:cs="Arial"/>
                <w:sz w:val="18"/>
                <w:szCs w:val="18"/>
                <w:lang w:val="mn-MN"/>
              </w:rPr>
            </w:pPr>
            <w:r w:rsidRPr="00752462">
              <w:rPr>
                <w:rFonts w:ascii="Arial" w:hAnsi="Arial" w:cs="Arial"/>
                <w:sz w:val="18"/>
                <w:szCs w:val="18"/>
                <w:lang w:val="mn-MN"/>
              </w:rPr>
              <w:t xml:space="preserve">      2017 онд улсын төсвийн 18398.2 мян.төгрөгөөр 1 дүгээр багийн Хангийн зуслан, Угалз, Ар болон Өвөр модот, Замт, 6 дугаар багийн Ар, Өвөр хадарганатай, Шарт, Дулаан сант, Модот, Зуун модот, Ёлын цохио зэрэг 2000 га ойд ойн хөнөөлт шавжтай микробиологийн аргаар үүргийн шүршигч багажаар </w:t>
            </w:r>
            <w:r w:rsidRPr="00752462">
              <w:rPr>
                <w:rFonts w:ascii="Arial" w:hAnsi="Arial" w:cs="Arial"/>
                <w:color w:val="000000" w:themeColor="text1"/>
                <w:sz w:val="18"/>
                <w:szCs w:val="18"/>
                <w:lang w:val="mn-MN"/>
              </w:rPr>
              <w:t>BT-MN01 био бэлдмэлийг ашиглан</w:t>
            </w:r>
            <w:r w:rsidRPr="00752462">
              <w:rPr>
                <w:rFonts w:ascii="Arial" w:hAnsi="Arial" w:cs="Arial"/>
                <w:sz w:val="18"/>
                <w:szCs w:val="18"/>
                <w:lang w:val="mn-MN"/>
              </w:rPr>
              <w:t xml:space="preserve"> тэмцлийн ажлыг “Гранд форест” ХХК хийж гүйцэтгэсэн. </w:t>
            </w:r>
            <w:r w:rsidRPr="00752462">
              <w:rPr>
                <w:rFonts w:ascii="Arial" w:eastAsia="Calibri" w:hAnsi="Arial" w:cs="Arial"/>
                <w:sz w:val="18"/>
                <w:szCs w:val="18"/>
                <w:lang w:val="mn-MN"/>
              </w:rPr>
              <w:t xml:space="preserve">Устгалд ашигласан био бэлдмэл 50 кг-ын савлагаатай байсан бөгөөд нийт 1250 кг  био бэлдмэлийг хэрэглэсэн. </w:t>
            </w:r>
          </w:p>
          <w:p w:rsidR="00AA1C9B" w:rsidRPr="00752462" w:rsidRDefault="00AA1C9B" w:rsidP="00F20409">
            <w:pPr>
              <w:spacing w:after="0" w:line="240" w:lineRule="auto"/>
              <w:ind w:left="33" w:right="136"/>
              <w:jc w:val="both"/>
              <w:rPr>
                <w:rFonts w:ascii="Arial" w:hAnsi="Arial" w:cs="Arial"/>
                <w:sz w:val="18"/>
                <w:szCs w:val="18"/>
                <w:lang w:val="mn-MN"/>
              </w:rPr>
            </w:pPr>
            <w:r w:rsidRPr="00752462">
              <w:rPr>
                <w:rFonts w:ascii="Arial" w:eastAsia="Calibri" w:hAnsi="Arial" w:cs="Arial"/>
                <w:sz w:val="18"/>
                <w:szCs w:val="18"/>
                <w:lang w:val="mn-MN"/>
              </w:rPr>
              <w:t xml:space="preserve">     2018-2019 оны судалгаагаар сумын ойн санд голомт үүсгэж хөнөөл учруулж буй ойн хөнөөлт шавьж илрээгүй. Хархорин сумын залгаа Баруун нарт, Ханангийн ам зэрэг газарт өрөөсгөл хүр эрвээхэйн, Дулаан хан, Дулаан ханы баруун шанаа асгат зэрэг газруудад Сибирийн хүр эрвээхэйн тархалттай талбай бүртгэдсэн ч хөнөөл учруулах голомт үүсээгүй гэсэн дүгнэлт гарсан</w:t>
            </w:r>
            <w:r w:rsidRPr="00752462">
              <w:rPr>
                <w:rFonts w:ascii="Arial" w:hAnsi="Arial" w:cs="Arial"/>
                <w:sz w:val="18"/>
                <w:szCs w:val="18"/>
                <w:lang w:val="mn-MN"/>
              </w:rPr>
              <w:t>.</w:t>
            </w:r>
          </w:p>
          <w:p w:rsidR="00AA1C9B" w:rsidRPr="00752462" w:rsidRDefault="00AA1C9B" w:rsidP="00E53DFA">
            <w:pPr>
              <w:spacing w:after="0" w:line="240" w:lineRule="auto"/>
              <w:jc w:val="both"/>
              <w:rPr>
                <w:rFonts w:ascii="Arial" w:hAnsi="Arial" w:cs="Arial"/>
                <w:sz w:val="18"/>
                <w:szCs w:val="18"/>
                <w:lang w:val="mn-MN"/>
              </w:rPr>
            </w:pPr>
            <w:r w:rsidRPr="00752462">
              <w:rPr>
                <w:rFonts w:ascii="Arial" w:hAnsi="Arial" w:cs="Arial"/>
                <w:sz w:val="18"/>
                <w:szCs w:val="18"/>
                <w:lang w:val="mn-MN"/>
              </w:rPr>
              <w:lastRenderedPageBreak/>
              <w:t xml:space="preserve">      2017 онд ой арчилгаа, цэвэрлэгээний мэргэжлийн байгууллага “Хаан соёолж” ХХК нь “Жем Хужирт” ХХК-д 3000ш, 1 дүгээр цэцэрлэгт 85ш, “Хужирт” зочид буудалд 65 ширхэг шар хуайсыг хандивласан. Тус компани 6 дугаар багийн нутаг Ар Хадарганатайн ойн сан бүхий талбайд 1700 шинэсний тарьцаар ойжуулалт хийсэн.</w:t>
            </w:r>
          </w:p>
          <w:p w:rsidR="00AA1C9B" w:rsidRPr="00752462" w:rsidRDefault="00AA1C9B" w:rsidP="00E53DFA">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Мод үржүүлгийн мэргэжлийн байгууллага “Өгөөмөр шунхлай” ХХК нь 14 айл өрхөд 112ш чацаргана, 28 ширхэг бургасны тарьц суулгацыг хандивласан.</w:t>
            </w:r>
          </w:p>
          <w:p w:rsidR="00AA1C9B" w:rsidRPr="00752462" w:rsidRDefault="00AA1C9B" w:rsidP="00E53DFA">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2018 онд ойн арчилгаа, цэвэрлэгээний мэргэжлийн байгууллага “Хаан соёолж” ХХК нь 2 дугаар багийн Бургас гэдэг газар 2500  ширхэг буюу 2 га талбайд, тус багийн Ч.Баатарбилэг, Д.Сэрээнэн, Л.Хүрэлбаатар, Б.Энэбиш, Л.Батжаргал нар 500 ширхэг шинэсний тарьцыг Өвсний хоолой гэх газрын ой санд тарьж, ойжуулалт хийсэн.</w:t>
            </w:r>
          </w:p>
          <w:p w:rsidR="00AA1C9B" w:rsidRPr="00752462" w:rsidRDefault="00AA1C9B" w:rsidP="00DA6907">
            <w:pPr>
              <w:spacing w:after="0" w:line="240" w:lineRule="auto"/>
              <w:jc w:val="both"/>
              <w:rPr>
                <w:rFonts w:ascii="Arial" w:hAnsi="Arial" w:cs="Arial"/>
                <w:bCs/>
                <w:sz w:val="18"/>
                <w:szCs w:val="18"/>
                <w:lang w:val="mn-MN"/>
              </w:rPr>
            </w:pPr>
            <w:r w:rsidRPr="00752462">
              <w:rPr>
                <w:rFonts w:ascii="Arial" w:hAnsi="Arial" w:cs="Arial"/>
                <w:sz w:val="18"/>
                <w:szCs w:val="18"/>
                <w:lang w:val="mn-MN"/>
              </w:rPr>
              <w:t xml:space="preserve">      2019 онд </w:t>
            </w:r>
            <w:r w:rsidRPr="00752462">
              <w:rPr>
                <w:rFonts w:ascii="Arial" w:hAnsi="Arial" w:cs="Arial"/>
                <w:bCs/>
                <w:sz w:val="18"/>
                <w:szCs w:val="18"/>
                <w:lang w:val="mn-MN"/>
              </w:rPr>
              <w:t xml:space="preserve">ойн арчилгаа, цэвэрлэгээний мэргэжлийн байгууллага “Хаан соёолж” ХХК нь 1 дүгээр багийн Ар модотын ойн санд 2500  ширхэг шинэсний тарьцаар ойжуулалт хийсэн. </w:t>
            </w:r>
          </w:p>
          <w:p w:rsidR="00AA1C9B" w:rsidRPr="00752462" w:rsidRDefault="00AA1C9B" w:rsidP="00987F9A">
            <w:pPr>
              <w:spacing w:after="0" w:line="240" w:lineRule="auto"/>
              <w:jc w:val="both"/>
              <w:rPr>
                <w:rFonts w:ascii="Arial" w:hAnsi="Arial" w:cs="Arial"/>
                <w:sz w:val="18"/>
                <w:szCs w:val="18"/>
                <w:lang w:val="mn-MN"/>
              </w:rPr>
            </w:pPr>
            <w:r w:rsidRPr="00752462">
              <w:rPr>
                <w:rFonts w:ascii="Arial" w:hAnsi="Arial" w:cs="Arial"/>
                <w:bCs/>
                <w:sz w:val="18"/>
                <w:szCs w:val="18"/>
                <w:lang w:val="mn-MN"/>
              </w:rPr>
              <w:t xml:space="preserve">       2019 оны 5 дугаар сарын 2-3-ны өдрүүдэд Соёлын төвд ЗДТГазар болон мод үржүүлэг, ой нөхөн сэргээх мэргэжлийн байгууллага “Өгөөмөр Шунхлай” ХХК-тай хамтран модны тарьц, суулгац, бут сөөгний үзэсгэлэн худалдааг зохион байгуулсан. Нийт 6334 ширхэг модны тарьц, суулгацыг аж ахуйн нэгж, байгууллага, иргэд худалдаж авсан</w:t>
            </w:r>
            <w:r w:rsidRPr="00752462">
              <w:rPr>
                <w:rFonts w:ascii="Arial" w:hAnsi="Arial" w:cs="Arial"/>
                <w:sz w:val="18"/>
                <w:szCs w:val="18"/>
                <w:lang w:val="mn-MN"/>
              </w:rPr>
              <w:t xml:space="preserve">. </w:t>
            </w:r>
          </w:p>
        </w:tc>
        <w:tc>
          <w:tcPr>
            <w:tcW w:w="567" w:type="dxa"/>
            <w:vAlign w:val="center"/>
          </w:tcPr>
          <w:p w:rsidR="00AA1C9B" w:rsidRPr="00752462" w:rsidRDefault="00AA1C9B" w:rsidP="00AA1C9B">
            <w:pPr>
              <w:spacing w:after="0" w:line="240" w:lineRule="auto"/>
              <w:jc w:val="center"/>
              <w:rPr>
                <w:rFonts w:ascii="Arial" w:hAnsi="Arial" w:cs="Arial"/>
                <w:sz w:val="18"/>
                <w:szCs w:val="18"/>
                <w:lang w:val="mn-MN"/>
              </w:rPr>
            </w:pPr>
          </w:p>
          <w:p w:rsidR="00AA1C9B" w:rsidRPr="00752462" w:rsidRDefault="00AA1C9B" w:rsidP="00AA1C9B">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1.1.3.2</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Ойгоос мод шилжүүлэн суулгах журмын дагуу төв суурин газарт шилжүүлэн суулгах ажлыг зохион байгуулах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2020</w:t>
            </w:r>
          </w:p>
        </w:tc>
        <w:tc>
          <w:tcPr>
            <w:tcW w:w="1134" w:type="dxa"/>
            <w:vAlign w:val="center"/>
          </w:tcPr>
          <w:p w:rsidR="00AA1C9B" w:rsidRPr="00752462" w:rsidRDefault="00AA1C9B" w:rsidP="00F810F3">
            <w:pPr>
              <w:spacing w:after="0" w:line="240" w:lineRule="auto"/>
              <w:ind w:left="-113" w:firstLine="113"/>
              <w:jc w:val="center"/>
              <w:rPr>
                <w:rFonts w:ascii="Arial" w:hAnsi="Arial" w:cs="Arial"/>
                <w:sz w:val="18"/>
                <w:szCs w:val="18"/>
                <w:lang w:val="mn-MN"/>
              </w:rPr>
            </w:pPr>
            <w:r w:rsidRPr="00752462">
              <w:rPr>
                <w:rFonts w:ascii="Arial" w:hAnsi="Arial" w:cs="Arial"/>
                <w:sz w:val="18"/>
                <w:szCs w:val="18"/>
                <w:lang w:val="mn-MN"/>
              </w:rPr>
              <w:t>Байгаль хамгаалагч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“Хугацаа болоогүй”</w:t>
            </w:r>
          </w:p>
        </w:tc>
        <w:tc>
          <w:tcPr>
            <w:tcW w:w="567" w:type="dxa"/>
          </w:tcPr>
          <w:p w:rsidR="00AA1C9B" w:rsidRPr="00752462" w:rsidRDefault="00AA1C9B" w:rsidP="00F810F3">
            <w:pPr>
              <w:spacing w:after="0" w:line="240" w:lineRule="auto"/>
              <w:jc w:val="both"/>
              <w:rPr>
                <w:rFonts w:ascii="Arial" w:hAnsi="Arial" w:cs="Arial"/>
                <w:sz w:val="18"/>
                <w:szCs w:val="18"/>
                <w:lang w:val="mn-MN"/>
              </w:rPr>
            </w:pPr>
          </w:p>
        </w:tc>
        <w:tc>
          <w:tcPr>
            <w:tcW w:w="567" w:type="dxa"/>
          </w:tcPr>
          <w:p w:rsidR="00AA1C9B" w:rsidRPr="00752462" w:rsidRDefault="00AA1C9B" w:rsidP="00F810F3">
            <w:pPr>
              <w:spacing w:after="0" w:line="240" w:lineRule="auto"/>
              <w:jc w:val="both"/>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1.1.3.3</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Төв</w:t>
            </w:r>
            <w:r w:rsidRPr="00752462">
              <w:rPr>
                <w:rFonts w:ascii="Arial" w:hAnsi="Arial" w:cs="Arial"/>
                <w:sz w:val="18"/>
                <w:szCs w:val="18"/>
              </w:rPr>
              <w:t xml:space="preserve"> </w:t>
            </w:r>
            <w:r w:rsidRPr="00752462">
              <w:rPr>
                <w:rFonts w:ascii="Arial" w:hAnsi="Arial" w:cs="Arial"/>
                <w:sz w:val="18"/>
                <w:szCs w:val="18"/>
                <w:lang w:val="mn-MN"/>
              </w:rPr>
              <w:t>суурин</w:t>
            </w:r>
            <w:r w:rsidRPr="00752462">
              <w:rPr>
                <w:rFonts w:ascii="Arial" w:hAnsi="Arial" w:cs="Arial"/>
                <w:sz w:val="18"/>
                <w:szCs w:val="18"/>
              </w:rPr>
              <w:t xml:space="preserve"> </w:t>
            </w:r>
            <w:r w:rsidRPr="00752462">
              <w:rPr>
                <w:rFonts w:ascii="Arial" w:hAnsi="Arial" w:cs="Arial"/>
                <w:sz w:val="18"/>
                <w:szCs w:val="18"/>
                <w:lang w:val="mn-MN"/>
              </w:rPr>
              <w:t>газрын ногоон байгууламжийг газар зохион байгуулалтын төлөвлөлтөд</w:t>
            </w:r>
            <w:r w:rsidRPr="00752462">
              <w:rPr>
                <w:rFonts w:ascii="Arial" w:hAnsi="Arial" w:cs="Arial"/>
                <w:sz w:val="18"/>
                <w:szCs w:val="18"/>
              </w:rPr>
              <w:t xml:space="preserve"> </w:t>
            </w:r>
            <w:r w:rsidRPr="00752462">
              <w:rPr>
                <w:rFonts w:ascii="Arial" w:hAnsi="Arial" w:cs="Arial"/>
                <w:sz w:val="18"/>
                <w:szCs w:val="18"/>
                <w:lang w:val="mn-MN"/>
              </w:rPr>
              <w:t>тусгах</w:t>
            </w:r>
            <w:r w:rsidRPr="00752462">
              <w:rPr>
                <w:rFonts w:ascii="Arial" w:hAnsi="Arial" w:cs="Arial"/>
                <w:sz w:val="18"/>
                <w:szCs w:val="18"/>
              </w:rPr>
              <w:t xml:space="preserve"> </w:t>
            </w:r>
            <w:r w:rsidRPr="00752462">
              <w:rPr>
                <w:rFonts w:ascii="Arial" w:hAnsi="Arial" w:cs="Arial"/>
                <w:sz w:val="18"/>
                <w:szCs w:val="18"/>
                <w:lang w:val="mn-MN"/>
              </w:rPr>
              <w:t>замаар</w:t>
            </w:r>
            <w:r w:rsidRPr="00752462">
              <w:rPr>
                <w:rFonts w:ascii="Arial" w:hAnsi="Arial" w:cs="Arial"/>
                <w:sz w:val="18"/>
                <w:szCs w:val="18"/>
              </w:rPr>
              <w:t xml:space="preserve"> </w:t>
            </w:r>
            <w:r w:rsidRPr="00752462">
              <w:rPr>
                <w:rFonts w:ascii="Arial" w:hAnsi="Arial" w:cs="Arial"/>
                <w:sz w:val="18"/>
                <w:szCs w:val="18"/>
                <w:lang w:val="mn-MN"/>
              </w:rPr>
              <w:t>хэмжээг</w:t>
            </w:r>
            <w:r w:rsidRPr="00752462">
              <w:rPr>
                <w:rFonts w:ascii="Arial" w:hAnsi="Arial" w:cs="Arial"/>
                <w:sz w:val="18"/>
                <w:szCs w:val="18"/>
              </w:rPr>
              <w:t xml:space="preserve"> </w:t>
            </w:r>
            <w:r w:rsidRPr="00752462">
              <w:rPr>
                <w:rFonts w:ascii="Arial" w:hAnsi="Arial" w:cs="Arial"/>
                <w:sz w:val="18"/>
                <w:szCs w:val="18"/>
                <w:lang w:val="mn-MN"/>
              </w:rPr>
              <w:t>одоогийн</w:t>
            </w:r>
            <w:r w:rsidRPr="00752462">
              <w:rPr>
                <w:rFonts w:ascii="Arial" w:hAnsi="Arial" w:cs="Arial"/>
                <w:sz w:val="18"/>
                <w:szCs w:val="18"/>
              </w:rPr>
              <w:t xml:space="preserve"> </w:t>
            </w:r>
            <w:r w:rsidRPr="00752462">
              <w:rPr>
                <w:rFonts w:ascii="Arial" w:hAnsi="Arial" w:cs="Arial"/>
                <w:sz w:val="18"/>
                <w:szCs w:val="18"/>
                <w:lang w:val="mn-MN"/>
              </w:rPr>
              <w:t>түвшингээс</w:t>
            </w:r>
            <w:r w:rsidRPr="00752462">
              <w:rPr>
                <w:rFonts w:ascii="Arial" w:hAnsi="Arial" w:cs="Arial"/>
                <w:sz w:val="18"/>
                <w:szCs w:val="18"/>
              </w:rPr>
              <w:t xml:space="preserve"> </w:t>
            </w:r>
            <w:r w:rsidRPr="00752462">
              <w:rPr>
                <w:rFonts w:ascii="Arial" w:hAnsi="Arial" w:cs="Arial"/>
                <w:sz w:val="18"/>
                <w:szCs w:val="18"/>
                <w:lang w:val="mn-MN"/>
              </w:rPr>
              <w:t>2 дахин</w:t>
            </w:r>
            <w:r w:rsidRPr="00752462">
              <w:rPr>
                <w:rFonts w:ascii="Arial" w:hAnsi="Arial" w:cs="Arial"/>
                <w:sz w:val="18"/>
                <w:szCs w:val="18"/>
              </w:rPr>
              <w:t xml:space="preserve"> </w:t>
            </w:r>
            <w:r w:rsidRPr="00752462">
              <w:rPr>
                <w:rFonts w:ascii="Arial" w:hAnsi="Arial" w:cs="Arial"/>
                <w:sz w:val="18"/>
                <w:szCs w:val="18"/>
                <w:lang w:val="mn-MN"/>
              </w:rPr>
              <w:t xml:space="preserve">нэмэгдүүлэх  </w:t>
            </w:r>
          </w:p>
          <w:p w:rsidR="00AA1C9B" w:rsidRPr="00752462" w:rsidRDefault="00AA1C9B" w:rsidP="00F810F3">
            <w:pPr>
              <w:spacing w:after="0" w:line="240" w:lineRule="auto"/>
              <w:jc w:val="both"/>
              <w:rPr>
                <w:rFonts w:ascii="Arial" w:hAnsi="Arial" w:cs="Arial"/>
                <w:sz w:val="18"/>
                <w:szCs w:val="18"/>
                <w:lang w:val="mn-MN"/>
              </w:rPr>
            </w:pP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ind w:left="-113" w:firstLine="113"/>
              <w:jc w:val="center"/>
              <w:rPr>
                <w:rFonts w:ascii="Arial" w:hAnsi="Arial" w:cs="Arial"/>
                <w:sz w:val="18"/>
                <w:szCs w:val="18"/>
                <w:lang w:val="mn-MN"/>
              </w:rPr>
            </w:pPr>
            <w:r w:rsidRPr="00752462">
              <w:rPr>
                <w:rFonts w:ascii="Arial" w:hAnsi="Arial" w:cs="Arial"/>
                <w:sz w:val="18"/>
                <w:szCs w:val="18"/>
                <w:lang w:val="mn-MN"/>
              </w:rPr>
              <w:t>Байгаль хамгаалагч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vAlign w:val="center"/>
          </w:tcPr>
          <w:p w:rsidR="00AA1C9B" w:rsidRPr="00752462" w:rsidRDefault="00AA1C9B" w:rsidP="00F810F3">
            <w:pPr>
              <w:pStyle w:val="ListParagraph"/>
              <w:tabs>
                <w:tab w:val="left" w:pos="720"/>
                <w:tab w:val="left" w:pos="993"/>
                <w:tab w:val="left" w:pos="1134"/>
              </w:tabs>
              <w:spacing w:after="0" w:line="240" w:lineRule="auto"/>
              <w:ind w:left="0"/>
              <w:jc w:val="both"/>
              <w:rPr>
                <w:rFonts w:ascii="Arial" w:hAnsi="Arial" w:cs="Arial"/>
                <w:sz w:val="18"/>
                <w:szCs w:val="18"/>
                <w:lang w:val="mn-MN"/>
              </w:rPr>
            </w:pPr>
            <w:r w:rsidRPr="00752462">
              <w:rPr>
                <w:rFonts w:ascii="Arial" w:hAnsi="Arial" w:cs="Arial"/>
                <w:sz w:val="18"/>
                <w:szCs w:val="18"/>
                <w:lang w:val="mn-MN"/>
              </w:rPr>
              <w:t xml:space="preserve">     2017-2019 онуудад нийт 34708 ширхэг модны тарьц суулгац, бут сөөгийг тарьж, 2016 оноос 4.04 га-гаар ногоон байгууламжийн талбайн хэмжээ нэмэгдсэн.</w:t>
            </w:r>
          </w:p>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Тохижилт-Ногоон байгууламжийг нэмэгдүүлэх жилийн хүрээнд 2019 онд сумын хэмжээнд нийт 38472.0 мян.төгрөгийн 20 төрлийн 13207 ширхэг модны тарьц суулгац, бут сөөгийг тарьсан. Мөн 151м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талбайд цэцгийн мандал, 9259 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талбайг шинээр зүлэгжүүлсэн. Сумын хэмжээнд ногоон байгууламжийн хэмжээ нийт 1.56 га талбайгаар нэмэгдсэн. </w:t>
            </w:r>
          </w:p>
          <w:p w:rsidR="00AA1C9B" w:rsidRPr="00752462" w:rsidRDefault="00AA1C9B" w:rsidP="009A6727">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4 дүгээр багийн нутаг буюу сумын төвийн засмал зам дагуух 5 хэсэг 452.5 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талбайн рельефийг тэгшлэн орон нуттгийн хөгжлийн сангийн хөрөнгө 1</w:t>
            </w:r>
            <w:r w:rsidRPr="00752462">
              <w:rPr>
                <w:rFonts w:ascii="Arial" w:hAnsi="Arial" w:cs="Arial"/>
                <w:sz w:val="18"/>
                <w:szCs w:val="18"/>
              </w:rPr>
              <w:t xml:space="preserve">3196.4 </w:t>
            </w:r>
            <w:r w:rsidRPr="00752462">
              <w:rPr>
                <w:rFonts w:ascii="Arial" w:hAnsi="Arial" w:cs="Arial"/>
                <w:sz w:val="18"/>
                <w:szCs w:val="18"/>
                <w:lang w:val="mn-MN"/>
              </w:rPr>
              <w:t xml:space="preserve">мян.төгрөгөөр шинээр хашаа, хайс хийж, 51 ширхэг улиас, 42 ширхэг монос, 4 бургас, 200 ширхэг шар хуайс, 1000 ширхэг хайлаас модны тарьц, суулгацыг тус тус тарьж, нийтийн эзэмшлийн талбайн ногоон байгууламжийг нэмэгдүүлсэн. </w:t>
            </w:r>
          </w:p>
          <w:p w:rsidR="00AA1C9B" w:rsidRPr="00752462" w:rsidRDefault="00AA1C9B" w:rsidP="009A6727">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Соёлын төвийн баруун тал дахь 450м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талбайн ногоон байгууламжийн хашааны хайсыг шинэчилж, нарс-14 ш, тавилгана-16ш, шар хуайс-60ш, шинэс-4 ширхэгийг тус тус тарьсан.</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1.1.3.4</w:t>
            </w:r>
          </w:p>
        </w:tc>
        <w:tc>
          <w:tcPr>
            <w:tcW w:w="2977" w:type="dxa"/>
            <w:vAlign w:val="center"/>
          </w:tcPr>
          <w:p w:rsidR="00AA1C9B" w:rsidRPr="00752462" w:rsidRDefault="00AA1C9B" w:rsidP="00F810F3">
            <w:pPr>
              <w:spacing w:after="0" w:line="240" w:lineRule="auto"/>
              <w:ind w:left="-79"/>
              <w:jc w:val="both"/>
              <w:rPr>
                <w:rFonts w:ascii="Arial" w:hAnsi="Arial" w:cs="Arial"/>
                <w:sz w:val="18"/>
                <w:szCs w:val="18"/>
                <w:lang w:val="mn-MN"/>
              </w:rPr>
            </w:pPr>
            <w:r w:rsidRPr="00752462">
              <w:rPr>
                <w:rFonts w:ascii="Arial" w:hAnsi="Arial" w:cs="Arial"/>
                <w:sz w:val="18"/>
                <w:szCs w:val="18"/>
                <w:lang w:val="mn-MN"/>
              </w:rPr>
              <w:t>Цэвэр технологи, байгальд</w:t>
            </w:r>
            <w:r w:rsidRPr="00752462">
              <w:rPr>
                <w:rFonts w:ascii="Arial" w:hAnsi="Arial" w:cs="Arial"/>
                <w:sz w:val="18"/>
                <w:szCs w:val="18"/>
              </w:rPr>
              <w:t xml:space="preserve"> ээлтэй</w:t>
            </w:r>
            <w:r w:rsidRPr="00752462">
              <w:rPr>
                <w:rFonts w:ascii="Arial" w:hAnsi="Arial" w:cs="Arial"/>
                <w:sz w:val="18"/>
                <w:szCs w:val="18"/>
                <w:lang w:val="mn-MN"/>
              </w:rPr>
              <w:t xml:space="preserve"> </w:t>
            </w:r>
            <w:r w:rsidRPr="00752462">
              <w:rPr>
                <w:rFonts w:ascii="Arial" w:hAnsi="Arial" w:cs="Arial"/>
                <w:sz w:val="18"/>
                <w:szCs w:val="18"/>
              </w:rPr>
              <w:t>материал,</w:t>
            </w:r>
            <w:r w:rsidRPr="00752462">
              <w:rPr>
                <w:rFonts w:ascii="Arial" w:hAnsi="Arial" w:cs="Arial"/>
                <w:sz w:val="18"/>
                <w:szCs w:val="18"/>
                <w:lang w:val="mn-MN"/>
              </w:rPr>
              <w:t xml:space="preserve"> </w:t>
            </w:r>
            <w:r w:rsidRPr="00752462">
              <w:rPr>
                <w:rFonts w:ascii="Arial" w:hAnsi="Arial" w:cs="Arial"/>
                <w:sz w:val="18"/>
                <w:szCs w:val="18"/>
              </w:rPr>
              <w:t>мод орлох бүтээгдэхүүний үйлдвэрлэл, техник технологи нэвтрүүлэхийг бодлогоор дэмжи</w:t>
            </w:r>
            <w:r w:rsidRPr="00752462">
              <w:rPr>
                <w:rFonts w:ascii="Arial" w:hAnsi="Arial" w:cs="Arial"/>
                <w:sz w:val="18"/>
                <w:szCs w:val="18"/>
                <w:lang w:val="mn-MN"/>
              </w:rPr>
              <w:t>х</w:t>
            </w:r>
          </w:p>
          <w:p w:rsidR="00AA1C9B" w:rsidRPr="00752462" w:rsidRDefault="00AA1C9B" w:rsidP="00F810F3">
            <w:pPr>
              <w:spacing w:after="0" w:line="240" w:lineRule="auto"/>
              <w:jc w:val="both"/>
              <w:rPr>
                <w:rFonts w:ascii="Arial" w:hAnsi="Arial" w:cs="Arial"/>
                <w:sz w:val="18"/>
                <w:szCs w:val="18"/>
                <w:lang w:val="mn-MN"/>
              </w:rPr>
            </w:pP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ЖДҮГТ хариуцсан мэргэжилтэн</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Хугацаа болоогүй</w:t>
            </w:r>
          </w:p>
        </w:tc>
        <w:tc>
          <w:tcPr>
            <w:tcW w:w="567" w:type="dxa"/>
          </w:tcPr>
          <w:p w:rsidR="00AA1C9B" w:rsidRPr="00752462" w:rsidRDefault="00AA1C9B" w:rsidP="00F810F3">
            <w:pPr>
              <w:spacing w:after="0" w:line="240" w:lineRule="auto"/>
              <w:jc w:val="both"/>
              <w:rPr>
                <w:rFonts w:ascii="Arial" w:hAnsi="Arial" w:cs="Arial"/>
                <w:sz w:val="18"/>
                <w:szCs w:val="18"/>
                <w:lang w:val="mn-MN"/>
              </w:rPr>
            </w:pPr>
          </w:p>
        </w:tc>
        <w:tc>
          <w:tcPr>
            <w:tcW w:w="567" w:type="dxa"/>
          </w:tcPr>
          <w:p w:rsidR="00AA1C9B" w:rsidRPr="00752462" w:rsidRDefault="00AA1C9B" w:rsidP="00F810F3">
            <w:pPr>
              <w:spacing w:after="0" w:line="240" w:lineRule="auto"/>
              <w:jc w:val="both"/>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1.1.3.5</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bCs/>
                <w:sz w:val="18"/>
                <w:szCs w:val="18"/>
                <w:lang w:val="mn-MN"/>
              </w:rPr>
              <w:t>Байгаль орчинтой зүй зохистой харьцах боловсрол олгох, биологийн олон янз байдал, байгаль орчныг хамгаалах, нөхөн сэргээх ажлын ач холбогдлыг таниулах асуудлыг мэргэжлийн болон төрийн бус байгууллага мөн насан туршийн боловсролын төвөөр дамжуулан сурталчилах</w:t>
            </w:r>
          </w:p>
          <w:p w:rsidR="00AA1C9B" w:rsidRPr="00752462" w:rsidRDefault="00AA1C9B" w:rsidP="00F810F3">
            <w:pPr>
              <w:spacing w:after="0" w:line="240" w:lineRule="auto"/>
              <w:jc w:val="both"/>
              <w:rPr>
                <w:rFonts w:ascii="Arial" w:hAnsi="Arial" w:cs="Arial"/>
                <w:sz w:val="18"/>
                <w:szCs w:val="18"/>
                <w:lang w:val="mn-MN"/>
              </w:rPr>
            </w:pP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БОХ улсын байцаагч</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C2361F">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2018 онд цас их орж өвөлжилт хүндэрсэнээс байгалийн зэрлэг ан амьтан өвөл, тэжээлгүйн улмаас үхэж үрэгдэж байгаатай холбогдуулан аймгийн БОАЖГ, МХГ-аас зохион байгуулсан "Халиун бугаа хамгаалъя" аяны хүрээнд  нутгийн иргэд хамтран буга байршиж буй 1 дүгээр багийн  Хангийн мухар, Хавцгайн гэцэл, Замт, 6 дугаар багийн Дулаан уулын Хүрэн асга, хойд Хадарганатай, Өндөр сант зэрэг газруудад нийт 50 боодол өвс, 20 шуудай хужир тавьж өгсөн. </w:t>
            </w:r>
          </w:p>
          <w:p w:rsidR="00AA1C9B" w:rsidRPr="00752462" w:rsidRDefault="00AA1C9B" w:rsidP="00C2361F">
            <w:pPr>
              <w:spacing w:after="0" w:line="240" w:lineRule="auto"/>
              <w:jc w:val="both"/>
              <w:rPr>
                <w:rFonts w:ascii="Arial" w:hAnsi="Arial" w:cs="Arial"/>
                <w:bCs/>
                <w:sz w:val="18"/>
                <w:szCs w:val="18"/>
                <w:lang w:val="mn-MN"/>
              </w:rPr>
            </w:pPr>
            <w:r w:rsidRPr="00752462">
              <w:rPr>
                <w:rFonts w:ascii="Arial" w:hAnsi="Arial" w:cs="Arial"/>
                <w:bCs/>
                <w:sz w:val="18"/>
                <w:szCs w:val="18"/>
                <w:lang w:val="mn-MN"/>
              </w:rPr>
              <w:t xml:space="preserve">      2019 онд БОАЖ-ын газар болон нутгийн иргэд хамтран 1 дүгээр багийн Хангийн мухар, Хавцгайн гэцэл гэх газруудад нийт 10 шуудай хужир тавьж өгсөн. </w:t>
            </w:r>
          </w:p>
          <w:p w:rsidR="00AA1C9B" w:rsidRPr="00752462" w:rsidRDefault="00AA1C9B" w:rsidP="00C2361F">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Байгаль орчныг хамгаалах, зүй зохистй харьцах боловсрол олгох чиглэлээр дараахь сургалтуудыг 2017-2019 онуудад хийсэн. Үүнд: </w:t>
            </w:r>
          </w:p>
          <w:p w:rsidR="00AA1C9B" w:rsidRPr="00752462" w:rsidRDefault="00AA1C9B" w:rsidP="00D3274F">
            <w:pPr>
              <w:pStyle w:val="ListParagraph"/>
              <w:numPr>
                <w:ilvl w:val="0"/>
                <w:numId w:val="23"/>
              </w:numPr>
              <w:spacing w:after="0" w:line="240" w:lineRule="auto"/>
              <w:ind w:left="0" w:firstLine="360"/>
              <w:jc w:val="both"/>
              <w:rPr>
                <w:rFonts w:ascii="Arial" w:hAnsi="Arial" w:cs="Arial"/>
                <w:sz w:val="18"/>
                <w:szCs w:val="18"/>
                <w:lang w:val="mn-MN"/>
              </w:rPr>
            </w:pPr>
            <w:r w:rsidRPr="00752462">
              <w:rPr>
                <w:rFonts w:ascii="Arial" w:hAnsi="Arial" w:cs="Arial"/>
                <w:sz w:val="18"/>
                <w:szCs w:val="18"/>
                <w:lang w:val="mn-MN"/>
              </w:rPr>
              <w:t>“Хүний эрх хөгжил төв” ТББайгууллагатай хамтран 6 дугаар багийн 25 иргэн, ЗДТГ-ын 7 албан хаагчдад  “Хөгжлийг байгаль орчинд нөлөө багатай төлөвлөх нь” сэдэвт сургалтыг хийж, тус багийн Дулаан хайрхан уулын газарзүйн байршил, уур амьсгал, ус зүй, ургамалжилт, амьтны аймаг, соёлын өвийн талаарх  мэдээллийг болон, хийсэн судалгааны ном, гарын авлага материалыг өгсөн.</w:t>
            </w:r>
          </w:p>
          <w:p w:rsidR="00AA1C9B" w:rsidRPr="00752462" w:rsidRDefault="00AA1C9B" w:rsidP="00D3274F">
            <w:pPr>
              <w:pStyle w:val="ListParagraph"/>
              <w:numPr>
                <w:ilvl w:val="0"/>
                <w:numId w:val="23"/>
              </w:numPr>
              <w:spacing w:after="0" w:line="240" w:lineRule="auto"/>
              <w:ind w:left="0" w:firstLine="360"/>
              <w:jc w:val="both"/>
              <w:rPr>
                <w:rFonts w:ascii="Arial" w:hAnsi="Arial" w:cs="Arial"/>
                <w:sz w:val="18"/>
                <w:szCs w:val="18"/>
                <w:lang w:val="mn-MN"/>
              </w:rPr>
            </w:pPr>
            <w:r w:rsidRPr="00752462">
              <w:rPr>
                <w:rFonts w:ascii="Arial" w:hAnsi="Arial" w:cs="Arial"/>
                <w:sz w:val="18"/>
                <w:szCs w:val="18"/>
                <w:lang w:val="mn-MN"/>
              </w:rPr>
              <w:t>Сумын төвийн 4, 5 дугаар багийн 40 айл өрхийн гишүүдэд “Цэвэр орчин-Эрүүл амьдрал” сургалтыг Эрүүл мэндийн төвтэй хамтран зохион байгуулсан.</w:t>
            </w:r>
          </w:p>
          <w:p w:rsidR="00AA1C9B" w:rsidRPr="00752462" w:rsidRDefault="00AA1C9B" w:rsidP="00D3274F">
            <w:pPr>
              <w:pStyle w:val="ListParagraph"/>
              <w:numPr>
                <w:ilvl w:val="0"/>
                <w:numId w:val="23"/>
              </w:numPr>
              <w:tabs>
                <w:tab w:val="left" w:pos="360"/>
                <w:tab w:val="left" w:pos="748"/>
              </w:tabs>
              <w:spacing w:after="0" w:line="240" w:lineRule="auto"/>
              <w:ind w:left="39" w:firstLine="321"/>
              <w:jc w:val="both"/>
              <w:rPr>
                <w:rFonts w:ascii="Arial" w:hAnsi="Arial" w:cs="Arial"/>
                <w:sz w:val="18"/>
                <w:szCs w:val="18"/>
                <w:lang w:val="mn-MN"/>
              </w:rPr>
            </w:pPr>
            <w:r w:rsidRPr="00752462">
              <w:rPr>
                <w:rFonts w:ascii="Arial" w:hAnsi="Arial" w:cs="Arial"/>
                <w:sz w:val="18"/>
                <w:szCs w:val="18"/>
                <w:lang w:val="mn-MN"/>
              </w:rPr>
              <w:t xml:space="preserve"> ОХБЦГ-ын хамгаалалтын захиргаатай хамтран Орхоны хөндийн байгалийн цогцолборт газарт хамрагддаг 6 сумын 9 ерөнхий боловсролын сургуулийн сурагчдын дунд “АСК”, илтгэлийн уралдаан, фото зургийн уралдааныг зарлаж, сумын Соёлын төвд 2018 оны 10 дугаар сарын 12-ны өдөр зохион байгуулсан. </w:t>
            </w:r>
          </w:p>
          <w:p w:rsidR="00AA1C9B" w:rsidRPr="00752462" w:rsidRDefault="00AA1C9B" w:rsidP="00D3274F">
            <w:pPr>
              <w:spacing w:after="0"/>
              <w:jc w:val="both"/>
              <w:rPr>
                <w:rFonts w:ascii="Arial" w:hAnsi="Arial" w:cs="Arial"/>
                <w:sz w:val="18"/>
                <w:szCs w:val="18"/>
                <w:lang w:val="mn-MN"/>
              </w:rPr>
            </w:pPr>
            <w:r w:rsidRPr="00752462">
              <w:rPr>
                <w:rFonts w:ascii="Arial" w:hAnsi="Arial" w:cs="Arial"/>
                <w:sz w:val="18"/>
                <w:szCs w:val="18"/>
                <w:lang w:val="mn-MN"/>
              </w:rPr>
              <w:t>“АСК” тэмцээнд Хархорин сумын Математикийн гүнзгийрүүлсэн сургалттай сургуулийн 8А  анги 1 байр, илтгэлийн уралдаанд Хужирт сумын 12 дугаар ангийн Т.Болормаа 1 байр, фото зургийн уралдаанд Хужирт сумын 7 дугаар ангийн сурагч Ж.Суварнабазар дэд байр эзэлсэн.</w:t>
            </w:r>
          </w:p>
          <w:p w:rsidR="00AA1C9B" w:rsidRPr="00752462" w:rsidRDefault="00AA1C9B" w:rsidP="00D3274F">
            <w:pPr>
              <w:pStyle w:val="ListParagraph"/>
              <w:numPr>
                <w:ilvl w:val="0"/>
                <w:numId w:val="23"/>
              </w:numPr>
              <w:spacing w:after="0"/>
              <w:ind w:left="39" w:firstLine="321"/>
              <w:jc w:val="both"/>
              <w:rPr>
                <w:rFonts w:ascii="Arial" w:hAnsi="Arial" w:cs="Arial"/>
                <w:sz w:val="18"/>
                <w:szCs w:val="18"/>
                <w:lang w:val="mn-MN"/>
              </w:rPr>
            </w:pPr>
            <w:r w:rsidRPr="00752462">
              <w:rPr>
                <w:rFonts w:ascii="Arial" w:hAnsi="Arial" w:cs="Arial"/>
                <w:bCs/>
                <w:sz w:val="18"/>
                <w:szCs w:val="18"/>
                <w:lang w:val="mn-MN"/>
              </w:rPr>
              <w:t xml:space="preserve">Аж ахуйн нэгж, байгууллагын албан хаагч, иргэдийг “Мод, тарьц, суулгац, бут сөөг, цэцэг тарих, арчилж хамгаалах арга технологи“-ийн мэдлэг олгож, чадавхижуулах сургалтыг 2019 оны 5 дугаар сарын 02-ны өдөр Нийслэлийн хот тохижилтын газрын ногоон байгууламжийн албаны дарга МУ-ын зөвлөх агрономич Д.Батцэцэгг, ЗДТГ, ажлын хэсэгтэй хамтран зохион байгуулсан. </w:t>
            </w:r>
          </w:p>
          <w:p w:rsidR="00AA1C9B" w:rsidRPr="00752462" w:rsidRDefault="00AA1C9B" w:rsidP="00D3274F">
            <w:pPr>
              <w:pStyle w:val="ListParagraph"/>
              <w:numPr>
                <w:ilvl w:val="0"/>
                <w:numId w:val="23"/>
              </w:numPr>
              <w:spacing w:after="0" w:line="240" w:lineRule="auto"/>
              <w:ind w:left="0" w:firstLine="360"/>
              <w:jc w:val="both"/>
              <w:rPr>
                <w:rFonts w:ascii="Arial" w:hAnsi="Arial" w:cs="Arial"/>
                <w:sz w:val="18"/>
                <w:szCs w:val="18"/>
              </w:rPr>
            </w:pPr>
            <w:r w:rsidRPr="00752462">
              <w:rPr>
                <w:rFonts w:ascii="Arial" w:hAnsi="Arial" w:cs="Arial"/>
                <w:bCs/>
                <w:sz w:val="18"/>
                <w:szCs w:val="18"/>
                <w:lang w:val="mn-MN"/>
              </w:rPr>
              <w:t xml:space="preserve">Насан туршийн боловсролын багш, байгаль хамгаалагч нартай хамтран ЕБСургуулийн дотуур байрны 120 хүүхдэд 4 дүгээр сарын 22-ны “Эх дэлхийн өдөр”-ийг тохиолдуулан байгаль орчноо хамгаалах, танин мэдэх, хүрээлэн буй орчинд сөргөөр нөлөөлж буй асуудлаар сургалт хийж, ой, ан амьтан, агаар, хөрс, газар бэлчээр, ус, уул уурхай, ургамал гэсэн 8 чиглэлээр хүний буруутай үйл ажиллагаанаас болж сүйтэж байгаа талаарх шторк бэлтгэн үзүүлж, 7-12 ангийн 42 хүүхдэд АХА тэмцээнийг зохион байгуулсан. </w:t>
            </w:r>
          </w:p>
          <w:p w:rsidR="00AA1C9B" w:rsidRPr="00752462" w:rsidRDefault="00AA1C9B" w:rsidP="00D3274F">
            <w:pPr>
              <w:pStyle w:val="ListParagraph"/>
              <w:numPr>
                <w:ilvl w:val="0"/>
                <w:numId w:val="23"/>
              </w:numPr>
              <w:spacing w:after="0" w:line="240" w:lineRule="auto"/>
              <w:ind w:left="0" w:firstLine="323"/>
              <w:jc w:val="both"/>
              <w:rPr>
                <w:rFonts w:ascii="Arial" w:hAnsi="Arial" w:cs="Arial"/>
                <w:sz w:val="18"/>
                <w:szCs w:val="18"/>
              </w:rPr>
            </w:pPr>
            <w:r w:rsidRPr="00752462">
              <w:rPr>
                <w:rFonts w:ascii="Arial" w:hAnsi="Arial" w:cs="Arial"/>
                <w:bCs/>
                <w:sz w:val="18"/>
                <w:szCs w:val="18"/>
                <w:lang w:val="mn-MN"/>
              </w:rPr>
              <w:t xml:space="preserve">Орхон-Чулуут голын сав газрын захиргааны мэргэжилтэнгүүдтэй хамтран 3 дугаар сарын 13-ны өдөр ЕБСургуулийн 55 сурагч, Хүүхдийн 1 дүгээр Цэцэрлэгийн бэлтгэл бүлгийн 58 хүүхдүүдэд “Дэлхийн усны өдөр”-ийг тохиолдуулан “Усны ашиг тус, хэрхэн хамгаалах” талаарх сургалтыг хамтран зохион байгуулсан. </w:t>
            </w:r>
          </w:p>
          <w:p w:rsidR="00AA1C9B" w:rsidRPr="00752462" w:rsidRDefault="00AA1C9B" w:rsidP="00D3274F">
            <w:pPr>
              <w:pStyle w:val="ListParagraph"/>
              <w:numPr>
                <w:ilvl w:val="0"/>
                <w:numId w:val="23"/>
              </w:numPr>
              <w:spacing w:after="0" w:line="240" w:lineRule="auto"/>
              <w:ind w:left="0" w:firstLine="323"/>
              <w:jc w:val="both"/>
              <w:rPr>
                <w:rFonts w:ascii="Arial" w:hAnsi="Arial" w:cs="Arial"/>
                <w:sz w:val="18"/>
                <w:szCs w:val="18"/>
              </w:rPr>
            </w:pPr>
            <w:r w:rsidRPr="00752462">
              <w:rPr>
                <w:rFonts w:ascii="Arial" w:hAnsi="Arial" w:cs="Arial"/>
                <w:bCs/>
                <w:sz w:val="18"/>
                <w:szCs w:val="18"/>
                <w:lang w:val="mn-MN"/>
              </w:rPr>
              <w:lastRenderedPageBreak/>
              <w:t>Цувирайн Доод, дунд, дээд Уургат, Сөрт, Халбаганы арын ойн сан бүхий газрыг гэрээгээр эзэмшин нөхөрлөл байгуулах хүсэлт тавьсан 2 дугаар багийн 12 өрхийн 25 иргэнд нөхөрлөл байгуулахад бүрдүүлэх бичиг баримт болон ой хээрийн түймрээс урьдчилан сэргийлэх талаар мэдээлэл хийж, “Ой хээрийн түймэр гаргахгүй байхын баталгаа гэрээ”-г байгуулж, боршур тараасан.</w:t>
            </w:r>
            <w:r w:rsidRPr="00752462">
              <w:rPr>
                <w:rFonts w:ascii="Arial" w:hAnsi="Arial" w:cs="Arial"/>
                <w:bCs/>
                <w:sz w:val="18"/>
                <w:szCs w:val="18"/>
                <w:lang w:val="en-NZ"/>
              </w:rPr>
              <w:t xml:space="preserve"> </w:t>
            </w:r>
          </w:p>
          <w:p w:rsidR="00AA1C9B" w:rsidRPr="00752462" w:rsidRDefault="00AA1C9B" w:rsidP="00D3274F">
            <w:pPr>
              <w:pStyle w:val="ListParagraph"/>
              <w:numPr>
                <w:ilvl w:val="0"/>
                <w:numId w:val="23"/>
              </w:numPr>
              <w:spacing w:after="0" w:line="240" w:lineRule="auto"/>
              <w:ind w:left="0" w:firstLine="323"/>
              <w:jc w:val="both"/>
              <w:rPr>
                <w:rFonts w:ascii="Arial" w:hAnsi="Arial" w:cs="Arial"/>
                <w:sz w:val="18"/>
                <w:szCs w:val="18"/>
              </w:rPr>
            </w:pPr>
            <w:r w:rsidRPr="00752462">
              <w:rPr>
                <w:rFonts w:ascii="Arial" w:hAnsi="Arial" w:cs="Arial"/>
                <w:bCs/>
                <w:sz w:val="18"/>
                <w:szCs w:val="18"/>
                <w:lang w:val="mn-MN"/>
              </w:rPr>
              <w:t xml:space="preserve">Дэлхийн “Байгалийн амьтан ургамал” “Ойн”, “Ус”-ны өдрүүдийг тохиолдуулан аж, ахуйн нэгж, байгууллага, иргэдийн дунд  3 дугаар сард  “Гар бөмбөг”-ийн тэмцээнийг зохион байгуулсан. Тэмцээнд эрэгтэй 8, эмэгтэй 9 нийт 17 баг оролцсон. </w:t>
            </w:r>
          </w:p>
        </w:tc>
        <w:tc>
          <w:tcPr>
            <w:tcW w:w="567" w:type="dxa"/>
            <w:vAlign w:val="center"/>
          </w:tcPr>
          <w:p w:rsidR="00AA1C9B" w:rsidRPr="00752462" w:rsidRDefault="00AA1C9B" w:rsidP="00AA1C9B">
            <w:pPr>
              <w:spacing w:after="0" w:line="240" w:lineRule="auto"/>
              <w:jc w:val="center"/>
              <w:rPr>
                <w:rFonts w:ascii="Arial" w:hAnsi="Arial" w:cs="Arial"/>
                <w:sz w:val="18"/>
                <w:szCs w:val="18"/>
                <w:lang w:val="mn-MN"/>
              </w:rPr>
            </w:pPr>
          </w:p>
          <w:p w:rsidR="00AA1C9B" w:rsidRPr="00752462" w:rsidRDefault="00AA1C9B" w:rsidP="00AA1C9B">
            <w:pPr>
              <w:spacing w:after="0" w:line="240" w:lineRule="auto"/>
              <w:jc w:val="center"/>
              <w:rPr>
                <w:rFonts w:ascii="Arial" w:hAnsi="Arial" w:cs="Arial"/>
                <w:sz w:val="18"/>
                <w:szCs w:val="18"/>
                <w:lang w:val="mn-MN"/>
              </w:rPr>
            </w:pPr>
          </w:p>
          <w:p w:rsidR="00AA1C9B" w:rsidRPr="00752462" w:rsidRDefault="00AA1C9B" w:rsidP="00AA1C9B">
            <w:pPr>
              <w:spacing w:after="0" w:line="240" w:lineRule="auto"/>
              <w:jc w:val="center"/>
              <w:rPr>
                <w:rFonts w:ascii="Arial" w:hAnsi="Arial" w:cs="Arial"/>
                <w:sz w:val="18"/>
                <w:szCs w:val="18"/>
                <w:lang w:val="mn-MN"/>
              </w:rPr>
            </w:pPr>
          </w:p>
          <w:p w:rsidR="00AA1C9B" w:rsidRPr="00752462" w:rsidRDefault="00AA1C9B" w:rsidP="00AA1C9B">
            <w:pPr>
              <w:spacing w:after="0" w:line="240" w:lineRule="auto"/>
              <w:jc w:val="center"/>
              <w:rPr>
                <w:rFonts w:ascii="Arial" w:hAnsi="Arial" w:cs="Arial"/>
                <w:sz w:val="18"/>
                <w:szCs w:val="18"/>
                <w:lang w:val="mn-MN"/>
              </w:rPr>
            </w:pPr>
          </w:p>
          <w:p w:rsidR="00AA1C9B" w:rsidRPr="00752462" w:rsidRDefault="00AA1C9B" w:rsidP="00AA1C9B">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1.1.3.6</w:t>
            </w:r>
          </w:p>
        </w:tc>
        <w:tc>
          <w:tcPr>
            <w:tcW w:w="2977" w:type="dxa"/>
            <w:vAlign w:val="center"/>
          </w:tcPr>
          <w:p w:rsidR="00AA1C9B" w:rsidRPr="00752462" w:rsidRDefault="00AA1C9B" w:rsidP="00F810F3">
            <w:pPr>
              <w:spacing w:after="0" w:line="240" w:lineRule="auto"/>
              <w:ind w:left="63"/>
              <w:jc w:val="both"/>
              <w:rPr>
                <w:rFonts w:ascii="Arial" w:hAnsi="Arial" w:cs="Arial"/>
                <w:sz w:val="18"/>
                <w:szCs w:val="18"/>
                <w:lang w:val="mn-MN"/>
              </w:rPr>
            </w:pPr>
            <w:r w:rsidRPr="00752462">
              <w:rPr>
                <w:rFonts w:ascii="Arial" w:hAnsi="Arial" w:cs="Arial"/>
                <w:sz w:val="18"/>
                <w:szCs w:val="18"/>
                <w:lang w:val="mn-MN"/>
              </w:rPr>
              <w:t>Агаар, хөрс, усыг бохирдуулж байгаа эх үүсвэр, хаягдлын тооллого  явуулж, бүртгэл мэдээллийн сан бүрдүүлж, хяналт шинжилгээг үр дүнтэй тогтмол болгох,</w:t>
            </w:r>
          </w:p>
          <w:p w:rsidR="00AA1C9B" w:rsidRPr="00752462" w:rsidRDefault="00AA1C9B" w:rsidP="00F810F3">
            <w:pPr>
              <w:spacing w:after="0" w:line="240" w:lineRule="auto"/>
              <w:jc w:val="both"/>
              <w:rPr>
                <w:rFonts w:ascii="Arial" w:hAnsi="Arial" w:cs="Arial"/>
                <w:sz w:val="18"/>
                <w:szCs w:val="18"/>
                <w:lang w:val="mn-MN"/>
              </w:rPr>
            </w:pP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2019-2020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БОХ Улсын байцаагч,Багийн Засаг дарга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6C0E21">
            <w:pPr>
              <w:spacing w:after="0" w:line="240" w:lineRule="auto"/>
              <w:jc w:val="both"/>
              <w:rPr>
                <w:rFonts w:ascii="Arial" w:eastAsia="Calibri" w:hAnsi="Arial" w:cs="Arial"/>
                <w:sz w:val="18"/>
                <w:szCs w:val="18"/>
                <w:lang w:val="mn-MN"/>
              </w:rPr>
            </w:pPr>
            <w:r w:rsidRPr="00752462">
              <w:rPr>
                <w:rFonts w:ascii="Arial" w:eastAsia="Calibri" w:hAnsi="Arial" w:cs="Arial"/>
                <w:sz w:val="18"/>
                <w:szCs w:val="18"/>
                <w:lang w:val="mn-MN"/>
              </w:rPr>
              <w:t xml:space="preserve">     Жил бүр агаарын бохирдлын эх үүсвэрийн улсын тооллогыг хийж, судалгааг гаргасан. Судалгаанд сумын төвийн 10 квт хүртэлх агаарын бохирдлын эх үүсвэрт 1007 айл өрх, 11-100 квт хүртэлх агаарын бохирдлын эх үүсвэрт-13 нам даралтын зуух, 101 квт дээш агаарын бохирдлын эх үүсвэрт-10 аж ахуйн нэгж, байгууллага,  агаар бохирдуулагч 1339 авто тээврийн хэрэгсэл хамрагдсан.</w:t>
            </w:r>
          </w:p>
          <w:p w:rsidR="00AA1C9B" w:rsidRPr="00752462" w:rsidRDefault="00AA1C9B" w:rsidP="00764068">
            <w:pPr>
              <w:spacing w:after="0" w:line="240" w:lineRule="auto"/>
              <w:jc w:val="both"/>
              <w:rPr>
                <w:rFonts w:ascii="Arial" w:eastAsia="Calibri" w:hAnsi="Arial" w:cs="Arial"/>
                <w:sz w:val="18"/>
                <w:szCs w:val="18"/>
                <w:lang w:val="mn-MN"/>
              </w:rPr>
            </w:pPr>
            <w:r w:rsidRPr="00752462">
              <w:rPr>
                <w:rFonts w:ascii="Arial" w:hAnsi="Arial" w:cs="Arial"/>
                <w:sz w:val="18"/>
                <w:szCs w:val="18"/>
                <w:lang w:val="mn-MN"/>
              </w:rPr>
              <w:t xml:space="preserve">     2017-2019 онуудад р</w:t>
            </w:r>
            <w:r w:rsidRPr="00752462">
              <w:rPr>
                <w:rFonts w:ascii="Arial" w:eastAsia="Calibri" w:hAnsi="Arial" w:cs="Arial"/>
                <w:sz w:val="18"/>
                <w:szCs w:val="18"/>
                <w:lang w:val="mn-MN"/>
              </w:rPr>
              <w:t xml:space="preserve">ашаан, ус ашиглагч “Хужирт рашаан сувилал” ХХК-ний цэвэрлэх байгууламжийн оролт, гаралт, “Элма Хужирт” ХХК, “Ананд Хужирт” ХХК, “Тө-Ба-Сэ” ХХК-ний ашиглалтаас гарч бохир усыг Хүрээлэн байгаа орчин. Усны чанар. Хаягдал ус. Ерөнхий шаардлага </w:t>
            </w:r>
            <w:r w:rsidRPr="00752462">
              <w:rPr>
                <w:rFonts w:ascii="Arial" w:eastAsia="Calibri" w:hAnsi="Arial" w:cs="Arial"/>
                <w:sz w:val="18"/>
                <w:szCs w:val="18"/>
              </w:rPr>
              <w:t>MNS</w:t>
            </w:r>
            <w:r w:rsidRPr="00752462">
              <w:rPr>
                <w:rFonts w:ascii="Arial" w:eastAsia="Calibri" w:hAnsi="Arial" w:cs="Arial"/>
                <w:sz w:val="18"/>
                <w:szCs w:val="18"/>
                <w:lang w:val="mn-MN"/>
              </w:rPr>
              <w:t xml:space="preserve"> 4943:2015 стандартын шаардлага хангаж буй эсэхэд сорилтын дээж аван аймгийн Ус, цаг уур орчны шинжилгээний газар, байгаль орчны шинжилгээний итгэмжлэгдсэн лабораторид шинжлүүлсэн.</w:t>
            </w:r>
          </w:p>
          <w:p w:rsidR="00AA1C9B" w:rsidRPr="00752462" w:rsidRDefault="00AA1C9B" w:rsidP="00764068">
            <w:pPr>
              <w:spacing w:after="0" w:line="240" w:lineRule="auto"/>
              <w:jc w:val="both"/>
              <w:rPr>
                <w:rFonts w:ascii="Arial" w:hAnsi="Arial" w:cs="Arial"/>
                <w:sz w:val="18"/>
                <w:szCs w:val="18"/>
                <w:lang w:val="mn-MN"/>
              </w:rPr>
            </w:pPr>
            <w:r w:rsidRPr="00752462">
              <w:rPr>
                <w:rFonts w:ascii="Arial" w:eastAsia="Calibri" w:hAnsi="Arial" w:cs="Arial"/>
                <w:sz w:val="18"/>
                <w:szCs w:val="18"/>
                <w:lang w:val="mn-MN"/>
              </w:rPr>
              <w:t xml:space="preserve">    Сорилтын дүнгээр “Хужирт рашаан сувилал” ХХК-ний цэвэрлэх байгууламжаас гарч буй ус нь 27.6-53.4%-ийн цэвэршүүлэлттэй стандартад заагдсан зөвшөөрөгдөх дээд хэмжээнээс нийт азот 1.9-4.4 дахин, биохимийн хэрэгцээт хүчилтөрөгч 3.4-5.5 дахин, пермингнатын исэлдэх чанар 1.3-4.5 дахин их, “Элма Хужирт” ХХК, “Ананд Хужирт” ХХК, “Тө-Ба-Сэ” ХХК-ний ашиглалтаас гарч бохир ус нь стандартад заагдсан хэмжээнээс нийт азот 1.9-4.4 дахин, биохимийн хэрэгцээт хүчилтөрөгч 3.3-4.9 дахин, пермингнатын исэлдэх чанар 1.6-4.5 дахин их бохирдолтой, </w:t>
            </w:r>
            <w:r w:rsidRPr="00752462">
              <w:rPr>
                <w:rFonts w:ascii="Arial" w:hAnsi="Arial" w:cs="Arial"/>
                <w:bCs/>
                <w:sz w:val="18"/>
                <w:szCs w:val="18"/>
                <w:lang w:val="mn-MN"/>
              </w:rPr>
              <w:t>“Хужирт тур” ХХК-ний цэвэрлэх байгууламжийн цэвэршүүлэлт нь 81.3%-тай, нийт азотын агууламж 1.3 дахин их бохирдолтой стандартын шаардлагыг хангахгүй байна.</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rPr>
                <w:rFonts w:ascii="Arial" w:hAnsi="Arial" w:cs="Arial"/>
                <w:sz w:val="18"/>
                <w:szCs w:val="18"/>
                <w:lang w:val="mn-MN"/>
              </w:rPr>
            </w:pPr>
            <w:r w:rsidRPr="00752462">
              <w:rPr>
                <w:rFonts w:ascii="Arial" w:hAnsi="Arial" w:cs="Arial"/>
                <w:sz w:val="18"/>
                <w:szCs w:val="18"/>
                <w:lang w:val="mn-MN"/>
              </w:rPr>
              <w:t xml:space="preserve">  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1.1.3.7</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Хог хаягдлыг ангилан ялгах ажлыг зохион байгуулах </w:t>
            </w:r>
            <w:r w:rsidRPr="00752462">
              <w:rPr>
                <w:rFonts w:ascii="Arial" w:hAnsi="Arial" w:cs="Arial"/>
                <w:sz w:val="18"/>
                <w:szCs w:val="18"/>
                <w:lang w:val="en-NZ"/>
              </w:rPr>
              <w:t>/</w:t>
            </w:r>
            <w:r w:rsidRPr="00752462">
              <w:rPr>
                <w:rFonts w:ascii="Arial" w:hAnsi="Arial" w:cs="Arial"/>
                <w:sz w:val="18"/>
                <w:szCs w:val="18"/>
                <w:lang w:val="mn-MN"/>
              </w:rPr>
              <w:t>төсөл хөтөлбөрөөр дэмжих/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2019-2020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ЖДҮГТ хариуцсан мэргэжилтэн</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F810F3">
            <w:pPr>
              <w:pStyle w:val="BlockText"/>
              <w:tabs>
                <w:tab w:val="left" w:pos="720"/>
              </w:tabs>
              <w:ind w:left="0" w:right="-29" w:firstLine="0"/>
              <w:rPr>
                <w:rFonts w:ascii="Arial" w:hAnsi="Arial" w:cs="Arial"/>
                <w:sz w:val="18"/>
                <w:szCs w:val="18"/>
                <w:lang w:val="mn-MN"/>
              </w:rPr>
            </w:pPr>
            <w:r w:rsidRPr="00752462">
              <w:rPr>
                <w:rFonts w:ascii="Arial" w:hAnsi="Arial" w:cs="Arial"/>
                <w:sz w:val="18"/>
                <w:szCs w:val="18"/>
                <w:lang w:val="mn-MN"/>
              </w:rPr>
              <w:t xml:space="preserve">    Хог хаягдлыг 4 чиглэлээр ангилан ялгах том сав 5, түр хадгалах жижиг сав 55 ширхэгийг гадна талбайд байршуулсан.</w:t>
            </w:r>
          </w:p>
          <w:p w:rsidR="00AA1C9B" w:rsidRPr="00752462" w:rsidRDefault="00AA1C9B" w:rsidP="00F810F3">
            <w:pPr>
              <w:pStyle w:val="BlockText"/>
              <w:tabs>
                <w:tab w:val="left" w:pos="720"/>
              </w:tabs>
              <w:ind w:left="0" w:right="-29" w:firstLine="0"/>
              <w:rPr>
                <w:rFonts w:ascii="Arial" w:hAnsi="Arial" w:cs="Arial"/>
                <w:sz w:val="18"/>
                <w:szCs w:val="18"/>
                <w:lang w:val="mn-MN"/>
              </w:rPr>
            </w:pPr>
            <w:r w:rsidRPr="00752462">
              <w:rPr>
                <w:rFonts w:ascii="Arial" w:hAnsi="Arial" w:cs="Arial"/>
                <w:sz w:val="18"/>
                <w:szCs w:val="18"/>
                <w:lang w:val="mn-MN"/>
              </w:rPr>
              <w:t xml:space="preserve">     Шунхлай  5 дугаар багийн иргэн Ж.Баярсайхан нь Сум хөгжүүлэх сангийн 10000.0 мян.төгрөгний зээлээр дахивар пресслэгч машин худалдан авсан. </w:t>
            </w:r>
          </w:p>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Мөн 4 дүгээр багийн иргэн О.Зундуйбадгар Сум хөгжүүлэх сангаас 5500.0 мян.төгрөгний зээл авсан бөгөөд дахивар бүтээгдэхүүн худалдан авч, боловсруулах үйлдвэрт нийлүүлж байна. Суманд дахивар бүтээгдэхүүн авах төвлөрсөн 2 цэг ажиллаж байна.</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rPr>
          <w:trHeight w:val="1546"/>
        </w:trPr>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1.1.3.8</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Сумын төвийн нэгдсэн хогийн цэгийн тохижилтийг хийж тэгшилж булах, машин орж гарах нөхцөлийг хангах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ind w:left="-113" w:firstLine="113"/>
              <w:jc w:val="center"/>
              <w:rPr>
                <w:rFonts w:ascii="Arial" w:hAnsi="Arial" w:cs="Arial"/>
                <w:sz w:val="18"/>
                <w:szCs w:val="18"/>
                <w:lang w:val="mn-MN"/>
              </w:rPr>
            </w:pPr>
            <w:r w:rsidRPr="00752462">
              <w:rPr>
                <w:rFonts w:ascii="Arial" w:hAnsi="Arial" w:cs="Arial"/>
                <w:sz w:val="18"/>
                <w:szCs w:val="18"/>
                <w:lang w:val="mn-MN"/>
              </w:rPr>
              <w:t>Байгаль хамгаалагч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1D3199">
            <w:pPr>
              <w:spacing w:line="240" w:lineRule="auto"/>
              <w:jc w:val="both"/>
              <w:rPr>
                <w:rFonts w:ascii="Arial" w:hAnsi="Arial" w:cs="Arial"/>
                <w:sz w:val="18"/>
                <w:szCs w:val="18"/>
                <w:lang w:val="mn-MN"/>
              </w:rPr>
            </w:pPr>
            <w:r w:rsidRPr="00752462">
              <w:rPr>
                <w:rFonts w:ascii="Arial" w:hAnsi="Arial" w:cs="Arial"/>
                <w:sz w:val="18"/>
                <w:szCs w:val="18"/>
                <w:lang w:val="mn-MN"/>
              </w:rPr>
              <w:t xml:space="preserve">Сумын нэгдсэн хог хаягдлын цэгийн </w:t>
            </w:r>
            <w:r w:rsidRPr="00752462">
              <w:rPr>
                <w:rFonts w:ascii="Arial" w:eastAsia="Calibri" w:hAnsi="Arial" w:cs="Arial"/>
                <w:sz w:val="18"/>
                <w:szCs w:val="18"/>
                <w:lang w:val="mn-MN"/>
              </w:rPr>
              <w:t xml:space="preserve">гадна талын талбайд асгасан хог хаягдлыг дотор тал руу нь түрж оруулан, талбайн дотор асгасан хог хаягдлыг нэг тал руу нь шууж, машин орж, гарах 3 хэсэг зам </w:t>
            </w:r>
            <w:r w:rsidRPr="00752462">
              <w:rPr>
                <w:rFonts w:ascii="Arial" w:hAnsi="Arial" w:cs="Arial"/>
                <w:sz w:val="18"/>
                <w:szCs w:val="18"/>
                <w:lang w:val="mn-MN"/>
              </w:rPr>
              <w:t>гаргах</w:t>
            </w:r>
            <w:r w:rsidRPr="00752462">
              <w:rPr>
                <w:rFonts w:ascii="Arial" w:eastAsia="Calibri" w:hAnsi="Arial" w:cs="Arial"/>
                <w:sz w:val="18"/>
                <w:szCs w:val="18"/>
                <w:lang w:val="mn-MN"/>
              </w:rPr>
              <w:t xml:space="preserve"> ажлыг </w:t>
            </w:r>
            <w:r w:rsidRPr="00752462">
              <w:rPr>
                <w:rFonts w:ascii="Arial" w:hAnsi="Arial" w:cs="Arial"/>
                <w:sz w:val="18"/>
                <w:szCs w:val="18"/>
                <w:lang w:val="mn-MN"/>
              </w:rPr>
              <w:t xml:space="preserve">2017 онд </w:t>
            </w:r>
            <w:r w:rsidRPr="00752462">
              <w:rPr>
                <w:rFonts w:ascii="Arial" w:eastAsia="Calibri" w:hAnsi="Arial" w:cs="Arial"/>
                <w:sz w:val="18"/>
                <w:szCs w:val="18"/>
                <w:lang w:val="mn-MN"/>
              </w:rPr>
              <w:t xml:space="preserve">орон нутаг хөгжлийн сангийн 7.1 сая төгрөгөөр “Хар Хорин  АЗЗА” ТӨҮГазар, 2018 онд “Эрдэнэсийн хотхон” ХХК орон нутгийн хөгжлийн сангийн хөрөнгө 7 сая төг, 2019 онд 4 дүгээр багийн иргэн Г.Зул орон нутгийн сангийн 2500.0 мян.төгрөгөөр хийж гүйцэтгэсэн. </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15168" w:type="dxa"/>
            <w:gridSpan w:val="10"/>
          </w:tcPr>
          <w:p w:rsidR="00AA1C9B" w:rsidRPr="00752462" w:rsidRDefault="00AA1C9B" w:rsidP="00F810F3">
            <w:pPr>
              <w:spacing w:after="0" w:line="240" w:lineRule="auto"/>
              <w:jc w:val="center"/>
              <w:rPr>
                <w:rFonts w:ascii="Arial" w:hAnsi="Arial" w:cs="Arial"/>
                <w:b/>
                <w:sz w:val="18"/>
                <w:szCs w:val="18"/>
                <w:lang w:val="mn-MN"/>
              </w:rPr>
            </w:pPr>
            <w:r w:rsidRPr="00752462">
              <w:rPr>
                <w:rFonts w:ascii="Arial" w:hAnsi="Arial" w:cs="Arial"/>
                <w:b/>
                <w:sz w:val="18"/>
                <w:szCs w:val="18"/>
                <w:lang w:val="mn-MN"/>
              </w:rPr>
              <w:lastRenderedPageBreak/>
              <w:t>Зорилт 1.1.4:</w:t>
            </w:r>
            <w:r w:rsidRPr="00752462">
              <w:rPr>
                <w:rFonts w:ascii="Arial" w:hAnsi="Arial" w:cs="Arial"/>
                <w:sz w:val="18"/>
                <w:szCs w:val="18"/>
                <w:lang w:val="mn-MN"/>
              </w:rPr>
              <w:t xml:space="preserve"> Газар зохион байгуулалтыг оновчтой төлөвлөж, хэрэгжүүлнэ.</w:t>
            </w: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1.1.4.1</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Гэр хорооллын бүсэд дахин төлөвлөлт хийх замаар газар ашиглалтын нягтрал, гудамж хорооны эмх цэгцийг сайжруулж, зохион байгуулалтыг оновчтой болгох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2019-2020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Газрын даамал, багийн Засаг дарга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034388">
            <w:pPr>
              <w:spacing w:after="0" w:line="240" w:lineRule="auto"/>
              <w:jc w:val="both"/>
              <w:rPr>
                <w:rFonts w:ascii="Arial" w:hAnsi="Arial" w:cs="Arial"/>
                <w:sz w:val="18"/>
                <w:szCs w:val="18"/>
              </w:rPr>
            </w:pPr>
            <w:r w:rsidRPr="00752462">
              <w:rPr>
                <w:rFonts w:ascii="Arial" w:hAnsi="Arial" w:cs="Arial"/>
                <w:bCs/>
                <w:sz w:val="18"/>
                <w:szCs w:val="18"/>
                <w:lang w:val="mn-MN"/>
              </w:rPr>
              <w:t xml:space="preserve">     2019 онд сумын Засаг даргын 5 дугаар сарын 30-ны өдөр баталсан удирдамжийн дагуу “Шилдэг тохижилт, ногоон байгууламжтай аж ахуйн нэгж, байгууллага, баг, хот айл, өрх шалгаруулах болзолт уралдааныг зарласан бөгөөд 12 дугаар сарын сүүлээр дүгнэнэ.</w:t>
            </w:r>
          </w:p>
          <w:p w:rsidR="00AA1C9B" w:rsidRPr="00752462" w:rsidRDefault="00AA1C9B" w:rsidP="00034388">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70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1.1.4.2</w:t>
            </w:r>
          </w:p>
        </w:tc>
        <w:tc>
          <w:tcPr>
            <w:tcW w:w="2977" w:type="dxa"/>
            <w:vAlign w:val="center"/>
          </w:tcPr>
          <w:p w:rsidR="00AA1C9B" w:rsidRPr="00752462" w:rsidRDefault="00AA1C9B" w:rsidP="00F810F3">
            <w:pPr>
              <w:spacing w:after="0" w:line="240" w:lineRule="auto"/>
              <w:jc w:val="both"/>
              <w:rPr>
                <w:rFonts w:ascii="Arial" w:hAnsi="Arial" w:cs="Arial"/>
                <w:b/>
                <w:sz w:val="18"/>
                <w:szCs w:val="18"/>
                <w:lang w:val="mn-MN"/>
              </w:rPr>
            </w:pPr>
            <w:r w:rsidRPr="00752462">
              <w:rPr>
                <w:rFonts w:ascii="Arial" w:hAnsi="Arial" w:cs="Arial"/>
                <w:sz w:val="18"/>
                <w:szCs w:val="18"/>
              </w:rPr>
              <w:t>Иргэдийн</w:t>
            </w:r>
            <w:r w:rsidRPr="00752462">
              <w:rPr>
                <w:rFonts w:ascii="Arial" w:hAnsi="Arial" w:cs="Arial"/>
                <w:sz w:val="18"/>
                <w:szCs w:val="18"/>
                <w:lang w:val="mn-MN"/>
              </w:rPr>
              <w:t xml:space="preserve"> </w:t>
            </w:r>
            <w:r w:rsidRPr="00752462">
              <w:rPr>
                <w:rFonts w:ascii="Arial" w:hAnsi="Arial" w:cs="Arial"/>
                <w:sz w:val="18"/>
                <w:szCs w:val="18"/>
              </w:rPr>
              <w:t>амины</w:t>
            </w:r>
            <w:r w:rsidRPr="00752462">
              <w:rPr>
                <w:rFonts w:ascii="Arial" w:hAnsi="Arial" w:cs="Arial"/>
                <w:sz w:val="18"/>
                <w:szCs w:val="18"/>
                <w:lang w:val="mn-MN"/>
              </w:rPr>
              <w:t xml:space="preserve"> </w:t>
            </w:r>
            <w:r w:rsidRPr="00752462">
              <w:rPr>
                <w:rFonts w:ascii="Arial" w:hAnsi="Arial" w:cs="Arial"/>
                <w:sz w:val="18"/>
                <w:szCs w:val="18"/>
              </w:rPr>
              <w:t>орон</w:t>
            </w:r>
            <w:r w:rsidRPr="00752462">
              <w:rPr>
                <w:rFonts w:ascii="Arial" w:hAnsi="Arial" w:cs="Arial"/>
                <w:sz w:val="18"/>
                <w:szCs w:val="18"/>
                <w:lang w:val="mn-MN"/>
              </w:rPr>
              <w:t xml:space="preserve"> </w:t>
            </w:r>
            <w:r w:rsidRPr="00752462">
              <w:rPr>
                <w:rFonts w:ascii="Arial" w:hAnsi="Arial" w:cs="Arial"/>
                <w:sz w:val="18"/>
                <w:szCs w:val="18"/>
              </w:rPr>
              <w:t>сууцны</w:t>
            </w:r>
            <w:r w:rsidRPr="00752462">
              <w:rPr>
                <w:rFonts w:ascii="Arial" w:hAnsi="Arial" w:cs="Arial"/>
                <w:sz w:val="18"/>
                <w:szCs w:val="18"/>
                <w:lang w:val="mn-MN"/>
              </w:rPr>
              <w:t xml:space="preserve"> </w:t>
            </w:r>
            <w:r w:rsidRPr="00752462">
              <w:rPr>
                <w:rFonts w:ascii="Arial" w:hAnsi="Arial" w:cs="Arial"/>
                <w:sz w:val="18"/>
                <w:szCs w:val="18"/>
              </w:rPr>
              <w:t>зориулалтаар</w:t>
            </w:r>
            <w:r w:rsidRPr="00752462">
              <w:rPr>
                <w:rFonts w:ascii="Arial" w:hAnsi="Arial" w:cs="Arial"/>
                <w:sz w:val="18"/>
                <w:szCs w:val="18"/>
                <w:lang w:val="mn-MN"/>
              </w:rPr>
              <w:t xml:space="preserve"> </w:t>
            </w:r>
            <w:r w:rsidRPr="00752462">
              <w:rPr>
                <w:rFonts w:ascii="Arial" w:hAnsi="Arial" w:cs="Arial"/>
                <w:sz w:val="18"/>
                <w:szCs w:val="18"/>
              </w:rPr>
              <w:t>шинээр</w:t>
            </w:r>
            <w:r w:rsidRPr="00752462">
              <w:rPr>
                <w:rFonts w:ascii="Arial" w:hAnsi="Arial" w:cs="Arial"/>
                <w:sz w:val="18"/>
                <w:szCs w:val="18"/>
                <w:lang w:val="mn-MN"/>
              </w:rPr>
              <w:t xml:space="preserve"> </w:t>
            </w:r>
            <w:r w:rsidRPr="00752462">
              <w:rPr>
                <w:rFonts w:ascii="Arial" w:hAnsi="Arial" w:cs="Arial"/>
                <w:sz w:val="18"/>
                <w:szCs w:val="18"/>
              </w:rPr>
              <w:t>эзэмшүүлэх</w:t>
            </w:r>
            <w:r w:rsidRPr="00752462">
              <w:rPr>
                <w:rFonts w:ascii="Arial" w:hAnsi="Arial" w:cs="Arial"/>
                <w:sz w:val="18"/>
                <w:szCs w:val="18"/>
                <w:lang w:val="mn-MN"/>
              </w:rPr>
              <w:t xml:space="preserve">, өмчлүүлэх </w:t>
            </w:r>
            <w:r w:rsidRPr="00752462">
              <w:rPr>
                <w:rFonts w:ascii="Arial" w:hAnsi="Arial" w:cs="Arial"/>
                <w:sz w:val="18"/>
                <w:szCs w:val="18"/>
              </w:rPr>
              <w:t>газ</w:t>
            </w:r>
            <w:r w:rsidRPr="00752462">
              <w:rPr>
                <w:rFonts w:ascii="Arial" w:hAnsi="Arial" w:cs="Arial"/>
                <w:sz w:val="18"/>
                <w:szCs w:val="18"/>
                <w:lang w:val="mn-MN"/>
              </w:rPr>
              <w:t>арт төлөвлөлт хийх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Газрын даамал</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78170C">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Сумын газар зохион байгуулалтын ерөнхий төлөвлөгөөний дагуу </w:t>
            </w:r>
            <w:r w:rsidRPr="00752462">
              <w:rPr>
                <w:rFonts w:ascii="Arial" w:hAnsi="Arial" w:cs="Arial"/>
                <w:sz w:val="18"/>
                <w:szCs w:val="18"/>
              </w:rPr>
              <w:t>иргэдийн</w:t>
            </w:r>
            <w:r w:rsidRPr="00752462">
              <w:rPr>
                <w:rFonts w:ascii="Arial" w:hAnsi="Arial" w:cs="Arial"/>
                <w:sz w:val="18"/>
                <w:szCs w:val="18"/>
                <w:lang w:val="mn-MN"/>
              </w:rPr>
              <w:t xml:space="preserve"> </w:t>
            </w:r>
            <w:r w:rsidRPr="00752462">
              <w:rPr>
                <w:rFonts w:ascii="Arial" w:hAnsi="Arial" w:cs="Arial"/>
                <w:sz w:val="18"/>
                <w:szCs w:val="18"/>
              </w:rPr>
              <w:t>амины</w:t>
            </w:r>
            <w:r w:rsidRPr="00752462">
              <w:rPr>
                <w:rFonts w:ascii="Arial" w:hAnsi="Arial" w:cs="Arial"/>
                <w:sz w:val="18"/>
                <w:szCs w:val="18"/>
                <w:lang w:val="mn-MN"/>
              </w:rPr>
              <w:t xml:space="preserve"> </w:t>
            </w:r>
            <w:r w:rsidRPr="00752462">
              <w:rPr>
                <w:rFonts w:ascii="Arial" w:hAnsi="Arial" w:cs="Arial"/>
                <w:sz w:val="18"/>
                <w:szCs w:val="18"/>
              </w:rPr>
              <w:t>орон</w:t>
            </w:r>
            <w:r w:rsidRPr="00752462">
              <w:rPr>
                <w:rFonts w:ascii="Arial" w:hAnsi="Arial" w:cs="Arial"/>
                <w:sz w:val="18"/>
                <w:szCs w:val="18"/>
                <w:lang w:val="mn-MN"/>
              </w:rPr>
              <w:t xml:space="preserve"> </w:t>
            </w:r>
            <w:r w:rsidRPr="00752462">
              <w:rPr>
                <w:rFonts w:ascii="Arial" w:hAnsi="Arial" w:cs="Arial"/>
                <w:sz w:val="18"/>
                <w:szCs w:val="18"/>
              </w:rPr>
              <w:t>сууцны</w:t>
            </w:r>
            <w:r w:rsidRPr="00752462">
              <w:rPr>
                <w:rFonts w:ascii="Arial" w:hAnsi="Arial" w:cs="Arial"/>
                <w:sz w:val="18"/>
                <w:szCs w:val="18"/>
                <w:lang w:val="mn-MN"/>
              </w:rPr>
              <w:t xml:space="preserve"> </w:t>
            </w:r>
            <w:r w:rsidRPr="00752462">
              <w:rPr>
                <w:rFonts w:ascii="Arial" w:hAnsi="Arial" w:cs="Arial"/>
                <w:sz w:val="18"/>
                <w:szCs w:val="18"/>
              </w:rPr>
              <w:t>зориулалтаар</w:t>
            </w:r>
            <w:r w:rsidRPr="00752462">
              <w:rPr>
                <w:rFonts w:ascii="Arial" w:hAnsi="Arial" w:cs="Arial"/>
                <w:sz w:val="18"/>
                <w:szCs w:val="18"/>
                <w:lang w:val="mn-MN"/>
              </w:rPr>
              <w:t xml:space="preserve"> </w:t>
            </w:r>
            <w:r w:rsidRPr="00752462">
              <w:rPr>
                <w:rFonts w:ascii="Arial" w:hAnsi="Arial" w:cs="Arial"/>
                <w:sz w:val="18"/>
                <w:szCs w:val="18"/>
              </w:rPr>
              <w:t>шинээр</w:t>
            </w:r>
            <w:r w:rsidRPr="00752462">
              <w:rPr>
                <w:rFonts w:ascii="Arial" w:hAnsi="Arial" w:cs="Arial"/>
                <w:sz w:val="18"/>
                <w:szCs w:val="18"/>
                <w:lang w:val="mn-MN"/>
              </w:rPr>
              <w:t xml:space="preserve"> </w:t>
            </w:r>
            <w:r w:rsidRPr="00752462">
              <w:rPr>
                <w:rFonts w:ascii="Arial" w:hAnsi="Arial" w:cs="Arial"/>
                <w:sz w:val="18"/>
                <w:szCs w:val="18"/>
              </w:rPr>
              <w:t>эзэмшүүлэх</w:t>
            </w:r>
            <w:r w:rsidRPr="00752462">
              <w:rPr>
                <w:rFonts w:ascii="Arial" w:hAnsi="Arial" w:cs="Arial"/>
                <w:sz w:val="18"/>
                <w:szCs w:val="18"/>
                <w:lang w:val="mn-MN"/>
              </w:rPr>
              <w:t xml:space="preserve">, өмчлүүлэх </w:t>
            </w:r>
            <w:r w:rsidRPr="00752462">
              <w:rPr>
                <w:rFonts w:ascii="Arial" w:hAnsi="Arial" w:cs="Arial"/>
                <w:sz w:val="18"/>
                <w:szCs w:val="18"/>
              </w:rPr>
              <w:t>газ</w:t>
            </w:r>
            <w:r w:rsidRPr="00752462">
              <w:rPr>
                <w:rFonts w:ascii="Arial" w:hAnsi="Arial" w:cs="Arial"/>
                <w:sz w:val="18"/>
                <w:szCs w:val="18"/>
                <w:lang w:val="mn-MN"/>
              </w:rPr>
              <w:t xml:space="preserve">арт төлөвлөлт хийн ИТХуралд танилцуулан 2018 оны газар зохион байгуулалтын төлөвлөгөөнд  тусгагдсан. </w:t>
            </w:r>
          </w:p>
        </w:tc>
        <w:tc>
          <w:tcPr>
            <w:tcW w:w="567" w:type="dxa"/>
          </w:tcPr>
          <w:p w:rsidR="00AA1C9B"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1.1.4.3</w:t>
            </w:r>
          </w:p>
        </w:tc>
        <w:tc>
          <w:tcPr>
            <w:tcW w:w="2977" w:type="dxa"/>
            <w:vAlign w:val="center"/>
          </w:tcPr>
          <w:p w:rsidR="00AA1C9B" w:rsidRPr="00752462" w:rsidRDefault="00AA1C9B" w:rsidP="00F810F3">
            <w:pPr>
              <w:spacing w:after="0" w:line="240" w:lineRule="auto"/>
              <w:ind w:left="63"/>
              <w:jc w:val="both"/>
              <w:rPr>
                <w:rFonts w:ascii="Arial" w:hAnsi="Arial" w:cs="Arial"/>
                <w:sz w:val="18"/>
                <w:szCs w:val="18"/>
                <w:lang w:val="mn-MN"/>
              </w:rPr>
            </w:pPr>
            <w:r w:rsidRPr="00752462">
              <w:rPr>
                <w:rFonts w:ascii="Arial" w:hAnsi="Arial" w:cs="Arial"/>
                <w:sz w:val="18"/>
                <w:szCs w:val="18"/>
                <w:lang w:val="mn-MN"/>
              </w:rPr>
              <w:t>Газар олголтыг иргэдэд ойлгомжтой, ил тод болгож, газар олгох үйл явцыг хялбаршуулах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Газрын даамал</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2017 онд 74 иргэнд 18,5 га, 2018 онд 118 иргэнд 28.86 га газрыг гэр бүлийн хэрэгцээний зориулалтаар өмчлүүлсэн.</w:t>
            </w:r>
          </w:p>
          <w:p w:rsidR="00AA1C9B" w:rsidRPr="00752462" w:rsidRDefault="00AA1C9B" w:rsidP="00C83923">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2018 оноос Газрын мэдээллийн системын ВЭБ хувилбарыг нэвтрүүлсэнээр иргэний бүртгэлийн мэдээллийн сантай тухайн иргэний хурууны хээгээр “</w:t>
            </w:r>
            <w:r w:rsidRPr="00752462">
              <w:rPr>
                <w:rFonts w:ascii="Arial" w:hAnsi="Arial" w:cs="Arial"/>
                <w:sz w:val="18"/>
                <w:szCs w:val="18"/>
              </w:rPr>
              <w:t>Fingerprint Reader</w:t>
            </w:r>
            <w:r w:rsidRPr="00752462">
              <w:rPr>
                <w:rFonts w:ascii="Arial" w:hAnsi="Arial" w:cs="Arial"/>
                <w:sz w:val="18"/>
                <w:szCs w:val="18"/>
                <w:lang w:val="mn-MN"/>
              </w:rPr>
              <w:t xml:space="preserve">” хурууны хээ уншигчаар холбогдож газар олголт болон бусад үйлчилгээг үзүүлэх боломжтой болсон. </w:t>
            </w:r>
          </w:p>
          <w:p w:rsidR="00AA1C9B" w:rsidRPr="00752462" w:rsidRDefault="00AA1C9B" w:rsidP="00C83923">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Суманд Өвөрхангай аймгийн төрийн байгууллагуудын “Нээлттэй хаалганы өдөрлөг”-ийг зохион байгуулсан бөгөөд  Улсын бүртгэлийн хэлтэс болон Газрын харилцаа, барилга хот байгуулалтын газартай хамтран иргэдэд газрын болон үл хөдлөхийн гэрчилгээг газар дээр нь олгох, газар олголт хийсэн газруудад кадастрын хэмжилт хийж тэмдэгжүүлэх ажлыг зохион байгуулж, нийт 80 гаруй иргэдийн баримт бичгийн бүрдүүлэлтийг хийж ажиллсан.</w:t>
            </w:r>
          </w:p>
          <w:p w:rsidR="00AA1C9B" w:rsidRPr="00752462" w:rsidRDefault="00AA1C9B" w:rsidP="00C83923">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Газрын мэдээллийн сангийн Лэнд менежер-2 буюу ЛМ-2 программ хангамжийн тусламжтайгаар шинээр газар эзэмших эрхийн гэрчилгээг авахыг хүссэн иргэний өргөдлийг цахим хэлбэрээр Өвөрхангай аймгийн Улсын бүртгэлийн хэлтэст  илгээж,  тус хэлтэсээс “Э” дугаарыг олгож, ажлын 5 хоногийн дотор Шинээр газар эзэмших, ашиглах иргэн ААНБ-н гэрчилгээг сумандаа олгон бүртгэлжүүлдэг болсон.</w:t>
            </w:r>
          </w:p>
          <w:p w:rsidR="00AA1C9B" w:rsidRPr="00752462" w:rsidRDefault="00AA1C9B" w:rsidP="00C83923">
            <w:pPr>
              <w:spacing w:after="0" w:line="240" w:lineRule="auto"/>
              <w:jc w:val="both"/>
              <w:rPr>
                <w:rFonts w:ascii="Arial" w:hAnsi="Arial" w:cs="Arial"/>
                <w:sz w:val="18"/>
                <w:szCs w:val="18"/>
                <w:lang w:val="mn-MN"/>
              </w:rPr>
            </w:pPr>
            <w:r w:rsidRPr="00752462">
              <w:rPr>
                <w:rFonts w:ascii="Arial" w:hAnsi="Arial" w:cs="Arial"/>
                <w:sz w:val="18"/>
                <w:szCs w:val="18"/>
                <w:lang w:val="mn-MN"/>
              </w:rPr>
              <w:t>2019 онд нийт 21 өргөдлийг улсын бүртгэлийн хэлтэст цахимаар илгээж, 21 “Э” дугаарыг авч гэрчилгээжүүлсэн.</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1.1.4.4</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Шинээр үйлчилгээний газар байгуулах газрыг сумын хөгжлийн ерөнхий төлөвлөгөөтэй уялдуулан жил бүрийн газар зохион байгуулалтын төлөвлөгөөтэй уялдуулан шийдвэрлэх</w:t>
            </w:r>
          </w:p>
          <w:p w:rsidR="00AA1C9B" w:rsidRPr="00752462" w:rsidRDefault="00AA1C9B" w:rsidP="00F810F3">
            <w:pPr>
              <w:spacing w:after="0" w:line="240" w:lineRule="auto"/>
              <w:jc w:val="both"/>
              <w:rPr>
                <w:rFonts w:ascii="Arial" w:hAnsi="Arial" w:cs="Arial"/>
                <w:sz w:val="18"/>
                <w:szCs w:val="18"/>
                <w:lang w:val="mn-MN"/>
              </w:rPr>
            </w:pP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Газрын даамал</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B66FE2">
            <w:pPr>
              <w:spacing w:after="0" w:line="240" w:lineRule="auto"/>
              <w:jc w:val="both"/>
              <w:rPr>
                <w:rFonts w:ascii="Arial" w:hAnsi="Arial" w:cs="Arial"/>
                <w:sz w:val="18"/>
                <w:szCs w:val="18"/>
                <w:lang w:val="mn-MN"/>
              </w:rPr>
            </w:pPr>
            <w:r w:rsidRPr="00752462">
              <w:rPr>
                <w:rFonts w:ascii="Arial" w:hAnsi="Arial" w:cs="Arial"/>
                <w:sz w:val="18"/>
                <w:szCs w:val="18"/>
                <w:lang w:val="mn-MN"/>
              </w:rPr>
              <w:t>2017 онд газар эзэмших эрхийн гэрчилгээний дуудлага худалдааг 4 хэсэг 1 га газарт зохион байгуулахаар тусгаж, Арвайхээр сумын 5-р багийн иргэн Н.Өлзийбадрах 5 дугаар багийн нутаг Борхул худалдааны төвийн урд 2000 м</w:t>
            </w:r>
            <w:r w:rsidRPr="00752462">
              <w:rPr>
                <w:rFonts w:ascii="Arial" w:hAnsi="Arial" w:cs="Arial"/>
                <w:sz w:val="18"/>
                <w:szCs w:val="18"/>
                <w:vertAlign w:val="superscript"/>
                <w:lang w:val="mn-MN"/>
              </w:rPr>
              <w:t xml:space="preserve">2 </w:t>
            </w:r>
            <w:r w:rsidRPr="00752462">
              <w:rPr>
                <w:rFonts w:ascii="Arial" w:hAnsi="Arial" w:cs="Arial"/>
                <w:sz w:val="18"/>
                <w:szCs w:val="18"/>
                <w:lang w:val="mn-MN"/>
              </w:rPr>
              <w:t>газрыг худалдаа, үйлчилгээний, “Дашваанжил” ХХК тус багийн Шунхлай уулын хойд уулзвараас зүүн тийш засмал замын хойд талд 1500 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хийгээр цэнэглэх станцын,  Улаанбаатар хотын иргэн С.Ганбаяр тус багийн Шунхлай уулын хойд уулзвараас зүүн тийш засмал замын хойд талд 1500 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газрыг шатахуун түгээх станцын зориулалтаар 30 жилийн хугацаатайгаар тус тус эзэмшсэн. </w:t>
            </w:r>
          </w:p>
          <w:p w:rsidR="00AA1C9B" w:rsidRPr="00752462" w:rsidRDefault="00AA1C9B" w:rsidP="00B66FE2">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2018 онд газар зохион байгуулалтын төлөвлөгөөнд 5 хэсэг  буюу 467.2 га газрыг газар эзэмших эрхийн гэрчилгээний дуудлага худалдаагаар олгохоор тусгаж, “Хужирт бүтээмж”  ХХК-нд 5 дугаар багийн нутаг 12 айлын орон сууцны зүүн талд 1000 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газрыг дулаан гражийн зориулалтаар,  4-р багийн иргэн Д.Зууннастад  3 дугаар багийн нутаг Шавар түрүүний гарамны баруун урд талд Оорцог уулын зүүн талд 5000 м</w:t>
            </w:r>
            <w:r w:rsidRPr="00752462">
              <w:rPr>
                <w:rFonts w:ascii="Arial" w:hAnsi="Arial" w:cs="Arial"/>
                <w:sz w:val="18"/>
                <w:szCs w:val="18"/>
                <w:vertAlign w:val="superscript"/>
                <w:lang w:val="mn-MN"/>
              </w:rPr>
              <w:t xml:space="preserve">2 </w:t>
            </w:r>
            <w:r w:rsidRPr="00752462">
              <w:rPr>
                <w:rFonts w:ascii="Arial" w:hAnsi="Arial" w:cs="Arial"/>
                <w:sz w:val="18"/>
                <w:szCs w:val="18"/>
                <w:lang w:val="mn-MN"/>
              </w:rPr>
              <w:t xml:space="preserve">газрыг аялал жуулчлалын,  5 дугаар багийн нутаг Улаан давааны </w:t>
            </w:r>
            <w:r w:rsidRPr="00752462">
              <w:rPr>
                <w:rFonts w:ascii="Arial" w:hAnsi="Arial" w:cs="Arial"/>
                <w:sz w:val="18"/>
                <w:szCs w:val="18"/>
                <w:lang w:val="mn-MN"/>
              </w:rPr>
              <w:lastRenderedPageBreak/>
              <w:t>өвөрт 1 га газрыг бордооны үйлдвэрлэл эрхлэх зориулалтаар, Жамбалын талд 465 га газрыг үр тариа, тэжээлийн ургамал тариалах зориулалтаар тус тус газар эзэмшсэн.</w:t>
            </w:r>
          </w:p>
          <w:p w:rsidR="00AA1C9B" w:rsidRPr="00752462" w:rsidRDefault="00AA1C9B" w:rsidP="00552F0A">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     2019 онд шинээр үйлдвэрлэл, үйлчилгээний зориулалтаар 3 газарт газар эзэмших эрхийн гэрчилгээний дуудлага худалдаагаар олгохоор төлөвлөж, Эрүүл мэндийн төвийн урд байрлах 700м</w:t>
            </w:r>
            <w:r w:rsidRPr="00752462">
              <w:rPr>
                <w:rFonts w:ascii="Arial" w:hAnsi="Arial" w:cs="Arial"/>
                <w:sz w:val="18"/>
                <w:szCs w:val="18"/>
                <w:vertAlign w:val="superscript"/>
                <w:lang w:val="mn-MN"/>
              </w:rPr>
              <w:t>2</w:t>
            </w:r>
            <w:r w:rsidRPr="00752462">
              <w:rPr>
                <w:rFonts w:ascii="Arial" w:hAnsi="Arial" w:cs="Arial"/>
                <w:sz w:val="18"/>
                <w:szCs w:val="18"/>
                <w:lang w:val="mn-MN"/>
              </w:rPr>
              <w:t>, Соёмбот талбайн зүүн хойд талд байрлах 100 м</w:t>
            </w:r>
            <w:r w:rsidRPr="00752462">
              <w:rPr>
                <w:rFonts w:ascii="Arial" w:hAnsi="Arial" w:cs="Arial"/>
                <w:sz w:val="18"/>
                <w:szCs w:val="18"/>
                <w:vertAlign w:val="superscript"/>
                <w:lang w:val="mn-MN"/>
              </w:rPr>
              <w:t>2</w:t>
            </w:r>
            <w:r w:rsidRPr="00752462">
              <w:rPr>
                <w:rFonts w:ascii="Arial" w:hAnsi="Arial" w:cs="Arial"/>
                <w:sz w:val="18"/>
                <w:szCs w:val="18"/>
                <w:lang w:val="mn-MN"/>
              </w:rPr>
              <w:t xml:space="preserve"> талбай бүхий газрыг дуудлага худалдаагаар оруулж ялагчтай газар эзэмших гэрээ байгуулж газрыг хүлээлгэн өгсөн. </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Default="00AA1C9B" w:rsidP="00F810F3">
            <w:pPr>
              <w:spacing w:after="0" w:line="240" w:lineRule="auto"/>
              <w:jc w:val="center"/>
              <w:rPr>
                <w:rFonts w:ascii="Arial" w:hAnsi="Arial" w:cs="Arial"/>
                <w:sz w:val="18"/>
                <w:szCs w:val="18"/>
                <w:lang w:val="mn-MN"/>
              </w:rPr>
            </w:pPr>
          </w:p>
          <w:p w:rsidR="00AA1C9B"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15168" w:type="dxa"/>
            <w:gridSpan w:val="10"/>
          </w:tcPr>
          <w:p w:rsidR="00AA1C9B" w:rsidRPr="00752462" w:rsidRDefault="00AA1C9B" w:rsidP="00F810F3">
            <w:pPr>
              <w:spacing w:after="0" w:line="240" w:lineRule="auto"/>
              <w:jc w:val="center"/>
              <w:rPr>
                <w:rFonts w:ascii="Arial" w:hAnsi="Arial" w:cs="Arial"/>
                <w:b/>
                <w:i/>
                <w:sz w:val="18"/>
                <w:szCs w:val="18"/>
                <w:lang w:val="mn-MN"/>
              </w:rPr>
            </w:pPr>
            <w:r w:rsidRPr="00752462">
              <w:rPr>
                <w:rFonts w:ascii="Arial" w:hAnsi="Arial" w:cs="Arial"/>
                <w:b/>
                <w:bCs/>
                <w:iCs/>
                <w:sz w:val="18"/>
                <w:szCs w:val="18"/>
                <w:lang w:val="mn-MN"/>
              </w:rPr>
              <w:t>1.2</w:t>
            </w:r>
            <w:r w:rsidRPr="00752462">
              <w:rPr>
                <w:rFonts w:ascii="Arial" w:hAnsi="Arial" w:cs="Arial"/>
                <w:b/>
                <w:bCs/>
                <w:iCs/>
                <w:sz w:val="18"/>
                <w:szCs w:val="18"/>
              </w:rPr>
              <w:t>.</w:t>
            </w:r>
            <w:r w:rsidRPr="00752462">
              <w:rPr>
                <w:rFonts w:ascii="Arial" w:hAnsi="Arial" w:cs="Arial"/>
                <w:b/>
                <w:bCs/>
                <w:iCs/>
                <w:sz w:val="18"/>
                <w:szCs w:val="18"/>
                <w:lang w:val="mn-MN"/>
              </w:rPr>
              <w:t xml:space="preserve"> АЯЛАЛ ЖУУЛЧЛАЛ</w:t>
            </w:r>
          </w:p>
          <w:p w:rsidR="00AA1C9B" w:rsidRPr="00752462" w:rsidRDefault="00AA1C9B" w:rsidP="00F810F3">
            <w:pPr>
              <w:spacing w:after="0" w:line="240" w:lineRule="auto"/>
              <w:jc w:val="center"/>
              <w:rPr>
                <w:rFonts w:ascii="Arial" w:hAnsi="Arial" w:cs="Arial"/>
                <w:b/>
                <w:bCs/>
                <w:iCs/>
                <w:sz w:val="18"/>
                <w:szCs w:val="18"/>
                <w:lang w:val="mn-MN"/>
              </w:rPr>
            </w:pPr>
            <w:r w:rsidRPr="00752462">
              <w:rPr>
                <w:rFonts w:ascii="Arial" w:hAnsi="Arial" w:cs="Arial"/>
                <w:b/>
                <w:sz w:val="18"/>
                <w:szCs w:val="18"/>
                <w:lang w:val="mn-MN"/>
              </w:rPr>
              <w:t>Зорилт 1:</w:t>
            </w:r>
            <w:r w:rsidRPr="00752462">
              <w:rPr>
                <w:rFonts w:ascii="Arial" w:hAnsi="Arial" w:cs="Arial"/>
                <w:sz w:val="18"/>
                <w:szCs w:val="18"/>
                <w:lang w:val="mn-MN"/>
              </w:rPr>
              <w:t xml:space="preserve"> Аялал жуулчлалыг сумын хөгжлийн тэргүүлэх</w:t>
            </w:r>
            <w:r w:rsidRPr="00752462">
              <w:rPr>
                <w:rFonts w:ascii="Arial" w:hAnsi="Arial" w:cs="Arial"/>
                <w:sz w:val="18"/>
                <w:szCs w:val="18"/>
              </w:rPr>
              <w:t xml:space="preserve"> </w:t>
            </w:r>
            <w:r w:rsidRPr="00752462">
              <w:rPr>
                <w:rFonts w:ascii="Arial" w:hAnsi="Arial" w:cs="Arial"/>
                <w:sz w:val="18"/>
                <w:szCs w:val="18"/>
                <w:lang w:val="mn-MN"/>
              </w:rPr>
              <w:t>салбар</w:t>
            </w:r>
            <w:r w:rsidRPr="00752462">
              <w:rPr>
                <w:rFonts w:ascii="Arial" w:hAnsi="Arial" w:cs="Arial"/>
                <w:sz w:val="18"/>
                <w:szCs w:val="18"/>
              </w:rPr>
              <w:t xml:space="preserve"> </w:t>
            </w:r>
            <w:r w:rsidRPr="00752462">
              <w:rPr>
                <w:rFonts w:ascii="Arial" w:hAnsi="Arial" w:cs="Arial"/>
                <w:sz w:val="18"/>
                <w:szCs w:val="18"/>
                <w:lang w:val="mn-MN"/>
              </w:rPr>
              <w:t>болгон хөгжүүлж, салбарын эдийн засгийн үр ашгийг нэмэгдүүлнэ</w:t>
            </w: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1.2.1.1</w:t>
            </w:r>
          </w:p>
        </w:tc>
        <w:tc>
          <w:tcPr>
            <w:tcW w:w="2977" w:type="dxa"/>
            <w:vAlign w:val="center"/>
          </w:tcPr>
          <w:p w:rsidR="00AA1C9B" w:rsidRPr="00752462" w:rsidRDefault="00AA1C9B" w:rsidP="0051171C">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Халуун рашааны эмчилгээг түшиглэн жуулчдад зориулсан эмнэлэг, амралт, ардын уламжлалт эмчилгээ, үйлчилгээний газруудыг бодлогоор дэмжиж, жуулчдын тоог нэмэгдүүлэх </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2017-2020</w:t>
            </w:r>
          </w:p>
        </w:tc>
        <w:tc>
          <w:tcPr>
            <w:tcW w:w="1134" w:type="dxa"/>
            <w:vAlign w:val="center"/>
          </w:tcPr>
          <w:p w:rsidR="00AA1C9B" w:rsidRPr="00752462" w:rsidRDefault="00AA1C9B" w:rsidP="00F810F3">
            <w:pPr>
              <w:spacing w:after="0" w:line="240" w:lineRule="auto"/>
              <w:ind w:left="-113" w:firstLine="113"/>
              <w:jc w:val="center"/>
              <w:rPr>
                <w:rFonts w:ascii="Arial" w:hAnsi="Arial" w:cs="Arial"/>
                <w:sz w:val="18"/>
                <w:szCs w:val="18"/>
                <w:lang w:val="mn-MN"/>
              </w:rPr>
            </w:pPr>
            <w:r w:rsidRPr="00752462">
              <w:rPr>
                <w:rFonts w:ascii="Arial" w:hAnsi="Arial" w:cs="Arial"/>
                <w:sz w:val="18"/>
                <w:szCs w:val="18"/>
                <w:lang w:val="mn-MN"/>
              </w:rPr>
              <w:t>Байгаль хамгаалагч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2017 оны 10 дугаар сард “Газарчин аялал жуулчлалын дээд сургууль”  ахмадын сувиллыг байгуулж, ашиглалтанд оруулан үйл ажиллагаа явуулж байна. Ахмадын сувилал нь ахмад настаныг өдрийн 10000 төгрөгөөр амруулдаг.</w:t>
            </w:r>
          </w:p>
          <w:p w:rsidR="00AA1C9B" w:rsidRPr="00752462" w:rsidRDefault="00AA1C9B" w:rsidP="0051171C">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2018 онд “Хужирт тур” ХХК “Хан Хужирт” амралт, рашаан сувиллыын цогцолборыг шинээр ашиглалтанд оруулсан. Өдөрт 250 хүн хүлээн авах хүчин чадалтай, 4 одтой зочид буудлын зэрэглэлтэй. </w:t>
            </w:r>
          </w:p>
          <w:p w:rsidR="00AA1C9B" w:rsidRPr="00752462" w:rsidRDefault="00AA1C9B" w:rsidP="0051171C">
            <w:pPr>
              <w:spacing w:after="0" w:line="240" w:lineRule="auto"/>
              <w:jc w:val="both"/>
              <w:rPr>
                <w:rFonts w:ascii="Arial" w:hAnsi="Arial" w:cs="Arial"/>
                <w:sz w:val="18"/>
                <w:szCs w:val="18"/>
                <w:lang w:val="mn-MN"/>
              </w:rPr>
            </w:pPr>
            <w:r w:rsidRPr="00752462">
              <w:rPr>
                <w:rFonts w:ascii="Arial" w:hAnsi="Arial" w:cs="Arial"/>
                <w:sz w:val="18"/>
                <w:szCs w:val="18"/>
                <w:lang w:val="mn-MN"/>
              </w:rPr>
              <w:t xml:space="preserve">Дээрх сувиллууд нь рашаан шавар, биеийн тамир, ардын уламжлалт эмчилгээ зүү, төөнүүр, бариа засал, физик, лаа болон давсан эмчилгээг хийдэг. </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center"/>
              <w:rPr>
                <w:rFonts w:ascii="Arial" w:hAnsi="Arial" w:cs="Arial"/>
                <w:sz w:val="18"/>
                <w:szCs w:val="18"/>
                <w:lang w:val="mn-MN"/>
              </w:rPr>
            </w:pPr>
          </w:p>
        </w:tc>
      </w:tr>
      <w:tr w:rsidR="00AA1C9B" w:rsidRPr="00DD022D" w:rsidTr="00AA1C9B">
        <w:tc>
          <w:tcPr>
            <w:tcW w:w="568" w:type="dxa"/>
          </w:tcPr>
          <w:p w:rsidR="00AA1C9B" w:rsidRPr="00752462" w:rsidRDefault="00AA1C9B" w:rsidP="00F810F3">
            <w:pPr>
              <w:spacing w:after="0" w:line="240" w:lineRule="auto"/>
              <w:jc w:val="both"/>
              <w:rPr>
                <w:rFonts w:ascii="Arial" w:hAnsi="Arial" w:cs="Arial"/>
                <w:sz w:val="18"/>
                <w:szCs w:val="18"/>
                <w:lang w:val="mn-MN"/>
              </w:rPr>
            </w:pPr>
          </w:p>
        </w:tc>
        <w:tc>
          <w:tcPr>
            <w:tcW w:w="850" w:type="dxa"/>
            <w:vAlign w:val="center"/>
          </w:tcPr>
          <w:p w:rsidR="00AA1C9B" w:rsidRPr="00752462" w:rsidRDefault="00AA1C9B" w:rsidP="00F810F3">
            <w:pPr>
              <w:pStyle w:val="NoSpacing1"/>
              <w:jc w:val="center"/>
              <w:rPr>
                <w:rFonts w:ascii="Arial" w:hAnsi="Arial" w:cs="Arial"/>
                <w:sz w:val="18"/>
                <w:szCs w:val="18"/>
                <w:lang w:val="mn-MN"/>
              </w:rPr>
            </w:pPr>
            <w:r w:rsidRPr="00752462">
              <w:rPr>
                <w:rFonts w:ascii="Arial" w:hAnsi="Arial" w:cs="Arial"/>
                <w:sz w:val="18"/>
                <w:szCs w:val="18"/>
                <w:lang w:val="mn-MN"/>
              </w:rPr>
              <w:t>1.2.1.2</w:t>
            </w:r>
          </w:p>
        </w:tc>
        <w:tc>
          <w:tcPr>
            <w:tcW w:w="2977" w:type="dxa"/>
            <w:vAlign w:val="center"/>
          </w:tcPr>
          <w:p w:rsidR="00AA1C9B" w:rsidRPr="00752462" w:rsidRDefault="00AA1C9B" w:rsidP="00F810F3">
            <w:pPr>
              <w:spacing w:after="0" w:line="240" w:lineRule="auto"/>
              <w:jc w:val="both"/>
              <w:rPr>
                <w:rFonts w:ascii="Arial" w:hAnsi="Arial" w:cs="Arial"/>
                <w:sz w:val="18"/>
                <w:szCs w:val="18"/>
                <w:lang w:val="mn-MN"/>
              </w:rPr>
            </w:pPr>
            <w:r w:rsidRPr="00752462">
              <w:rPr>
                <w:rFonts w:ascii="Arial" w:hAnsi="Arial" w:cs="Arial"/>
                <w:sz w:val="18"/>
                <w:szCs w:val="18"/>
                <w:lang w:val="mn-MN"/>
              </w:rPr>
              <w:t>Гадаад дотоодын аялагчдад зориулж аялал жуулчлалын шинэ бүтээгдэхүүн, үйлчилгээ, ногоон шийдэлтэй үйлчилгээний газар, үдлэх-хоноглох газруудыг төр, хувийн хэвшлийн түншлэлийн зарчмаар хөгжүүлэх</w:t>
            </w:r>
          </w:p>
        </w:tc>
        <w:tc>
          <w:tcPr>
            <w:tcW w:w="709" w:type="dxa"/>
            <w:vAlign w:val="center"/>
          </w:tcPr>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2018-2020</w:t>
            </w:r>
          </w:p>
        </w:tc>
        <w:tc>
          <w:tcPr>
            <w:tcW w:w="1134" w:type="dxa"/>
            <w:vAlign w:val="center"/>
          </w:tcPr>
          <w:p w:rsidR="00AA1C9B" w:rsidRPr="00752462" w:rsidRDefault="00AA1C9B" w:rsidP="00F810F3">
            <w:pPr>
              <w:spacing w:after="0" w:line="240" w:lineRule="auto"/>
              <w:ind w:left="-113" w:firstLine="113"/>
              <w:jc w:val="center"/>
              <w:rPr>
                <w:rFonts w:ascii="Arial" w:hAnsi="Arial" w:cs="Arial"/>
                <w:sz w:val="18"/>
                <w:szCs w:val="18"/>
                <w:lang w:val="mn-MN"/>
              </w:rPr>
            </w:pPr>
            <w:r w:rsidRPr="00752462">
              <w:rPr>
                <w:rFonts w:ascii="Arial" w:hAnsi="Arial" w:cs="Arial"/>
                <w:sz w:val="18"/>
                <w:szCs w:val="18"/>
                <w:lang w:val="mn-MN"/>
              </w:rPr>
              <w:t>Байгаль хамгаалагч нар</w:t>
            </w:r>
          </w:p>
        </w:tc>
        <w:tc>
          <w:tcPr>
            <w:tcW w:w="709" w:type="dxa"/>
          </w:tcPr>
          <w:p w:rsidR="00AA1C9B" w:rsidRPr="00752462" w:rsidRDefault="00AA1C9B" w:rsidP="00F810F3">
            <w:pPr>
              <w:spacing w:after="0" w:line="240" w:lineRule="auto"/>
              <w:jc w:val="both"/>
              <w:rPr>
                <w:rFonts w:ascii="Arial" w:hAnsi="Arial" w:cs="Arial"/>
                <w:sz w:val="18"/>
                <w:szCs w:val="18"/>
                <w:lang w:val="mn-MN"/>
              </w:rPr>
            </w:pPr>
          </w:p>
        </w:tc>
        <w:tc>
          <w:tcPr>
            <w:tcW w:w="7087" w:type="dxa"/>
            <w:gridSpan w:val="2"/>
          </w:tcPr>
          <w:p w:rsidR="00AA1C9B" w:rsidRPr="00752462" w:rsidRDefault="00AA1C9B" w:rsidP="0008532F">
            <w:pPr>
              <w:spacing w:after="0" w:line="240" w:lineRule="auto"/>
              <w:jc w:val="both"/>
              <w:rPr>
                <w:rFonts w:ascii="Arial" w:hAnsi="Arial" w:cs="Arial"/>
                <w:sz w:val="18"/>
                <w:szCs w:val="18"/>
                <w:lang w:val="mn-MN"/>
              </w:rPr>
            </w:pPr>
            <w:r w:rsidRPr="00752462">
              <w:rPr>
                <w:rFonts w:ascii="Arial" w:hAnsi="Arial" w:cs="Arial"/>
                <w:sz w:val="18"/>
                <w:szCs w:val="18"/>
                <w:lang w:val="mn-MN"/>
              </w:rPr>
              <w:t>Иргэд аялал жуулчлал маршрут дагуу Ар бөөрөгт 3, Шавар түрүүний голд 2, Төвхөн хийд байгалийн цогцолборт газарт  2 гэр буудлуудыг ажиллуулж, 2 иргэн хөтөч хийж байна.</w:t>
            </w:r>
          </w:p>
        </w:tc>
        <w:tc>
          <w:tcPr>
            <w:tcW w:w="567" w:type="dxa"/>
          </w:tcPr>
          <w:p w:rsidR="00AA1C9B" w:rsidRPr="00752462" w:rsidRDefault="00AA1C9B" w:rsidP="00F810F3">
            <w:pPr>
              <w:spacing w:after="0" w:line="240" w:lineRule="auto"/>
              <w:jc w:val="both"/>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p>
          <w:p w:rsidR="00AA1C9B" w:rsidRPr="00752462" w:rsidRDefault="00AA1C9B" w:rsidP="00F810F3">
            <w:pPr>
              <w:spacing w:after="0" w:line="240" w:lineRule="auto"/>
              <w:jc w:val="center"/>
              <w:rPr>
                <w:rFonts w:ascii="Arial" w:hAnsi="Arial" w:cs="Arial"/>
                <w:sz w:val="18"/>
                <w:szCs w:val="18"/>
                <w:lang w:val="mn-MN"/>
              </w:rPr>
            </w:pPr>
            <w:r w:rsidRPr="00752462">
              <w:rPr>
                <w:rFonts w:ascii="Arial" w:hAnsi="Arial" w:cs="Arial"/>
                <w:sz w:val="18"/>
                <w:szCs w:val="18"/>
                <w:lang w:val="mn-MN"/>
              </w:rPr>
              <w:t>100</w:t>
            </w:r>
          </w:p>
        </w:tc>
        <w:tc>
          <w:tcPr>
            <w:tcW w:w="567" w:type="dxa"/>
          </w:tcPr>
          <w:p w:rsidR="00AA1C9B" w:rsidRPr="00752462" w:rsidRDefault="00AA1C9B" w:rsidP="00F810F3">
            <w:pPr>
              <w:spacing w:after="0" w:line="240" w:lineRule="auto"/>
              <w:jc w:val="both"/>
              <w:rPr>
                <w:rFonts w:ascii="Arial" w:hAnsi="Arial" w:cs="Arial"/>
                <w:sz w:val="18"/>
                <w:szCs w:val="18"/>
                <w:lang w:val="mn-MN"/>
              </w:rPr>
            </w:pPr>
          </w:p>
        </w:tc>
      </w:tr>
      <w:tr w:rsidR="00AA1C9B" w:rsidRPr="00DD022D" w:rsidTr="00AA1C9B">
        <w:tc>
          <w:tcPr>
            <w:tcW w:w="14034" w:type="dxa"/>
            <w:gridSpan w:val="8"/>
          </w:tcPr>
          <w:p w:rsidR="00AA1C9B" w:rsidRPr="00752462" w:rsidRDefault="00AA1C9B" w:rsidP="00F810F3">
            <w:pPr>
              <w:spacing w:after="0" w:line="240" w:lineRule="auto"/>
              <w:jc w:val="center"/>
              <w:rPr>
                <w:rFonts w:ascii="Arial" w:hAnsi="Arial" w:cs="Arial"/>
                <w:b/>
                <w:sz w:val="18"/>
                <w:szCs w:val="18"/>
                <w:lang w:val="mn-MN"/>
              </w:rPr>
            </w:pPr>
            <w:r w:rsidRPr="00752462">
              <w:rPr>
                <w:rFonts w:ascii="Arial" w:hAnsi="Arial" w:cs="Arial"/>
                <w:b/>
                <w:sz w:val="18"/>
                <w:szCs w:val="18"/>
                <w:lang w:val="mn-MN"/>
              </w:rPr>
              <w:t>Салбарын дундаж:</w:t>
            </w:r>
          </w:p>
        </w:tc>
        <w:tc>
          <w:tcPr>
            <w:tcW w:w="567" w:type="dxa"/>
          </w:tcPr>
          <w:p w:rsidR="00AA1C9B" w:rsidRPr="00752462" w:rsidRDefault="00AA1C9B" w:rsidP="00F810F3">
            <w:pPr>
              <w:spacing w:after="0" w:line="240" w:lineRule="auto"/>
              <w:jc w:val="center"/>
              <w:rPr>
                <w:rFonts w:ascii="Arial" w:hAnsi="Arial" w:cs="Arial"/>
                <w:b/>
                <w:sz w:val="18"/>
                <w:szCs w:val="18"/>
                <w:lang w:val="mn-MN"/>
              </w:rPr>
            </w:pPr>
            <w:r>
              <w:rPr>
                <w:rFonts w:ascii="Arial" w:hAnsi="Arial" w:cs="Arial"/>
                <w:b/>
                <w:sz w:val="18"/>
                <w:szCs w:val="18"/>
                <w:lang w:val="mn-MN"/>
              </w:rPr>
              <w:t>98,1</w:t>
            </w:r>
          </w:p>
        </w:tc>
        <w:tc>
          <w:tcPr>
            <w:tcW w:w="567" w:type="dxa"/>
          </w:tcPr>
          <w:p w:rsidR="00AA1C9B" w:rsidRPr="00752462" w:rsidRDefault="00AA1C9B" w:rsidP="00F810F3">
            <w:pPr>
              <w:spacing w:after="0" w:line="240" w:lineRule="auto"/>
              <w:jc w:val="center"/>
              <w:rPr>
                <w:rFonts w:ascii="Arial" w:hAnsi="Arial" w:cs="Arial"/>
                <w:b/>
                <w:sz w:val="18"/>
                <w:szCs w:val="18"/>
                <w:lang w:val="mn-MN"/>
              </w:rPr>
            </w:pPr>
          </w:p>
        </w:tc>
      </w:tr>
    </w:tbl>
    <w:tbl>
      <w:tblPr>
        <w:tblStyle w:val="TableGrid1"/>
        <w:tblW w:w="15168" w:type="dxa"/>
        <w:tblInd w:w="-856" w:type="dxa"/>
        <w:tblLayout w:type="fixed"/>
        <w:tblLook w:val="04A0" w:firstRow="1" w:lastRow="0" w:firstColumn="1" w:lastColumn="0" w:noHBand="0" w:noVBand="1"/>
      </w:tblPr>
      <w:tblGrid>
        <w:gridCol w:w="567"/>
        <w:gridCol w:w="851"/>
        <w:gridCol w:w="2977"/>
        <w:gridCol w:w="709"/>
        <w:gridCol w:w="1134"/>
        <w:gridCol w:w="709"/>
        <w:gridCol w:w="7087"/>
        <w:gridCol w:w="567"/>
        <w:gridCol w:w="567"/>
      </w:tblGrid>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ХОЁР. ЭДИЙН ЗАСГИЙН ХӨГЖЛИЙН БОДЛОГЫН ЗОРИЛГО, ЗОРИЛТУУД</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i/>
                <w:sz w:val="18"/>
                <w:szCs w:val="18"/>
                <w:lang w:val="mn-MN"/>
              </w:rPr>
            </w:pPr>
            <w:r w:rsidRPr="00AA1C9B">
              <w:rPr>
                <w:rFonts w:ascii="Arial" w:hAnsi="Arial" w:cs="Arial"/>
                <w:b/>
                <w:i/>
                <w:sz w:val="18"/>
                <w:szCs w:val="18"/>
                <w:lang w:val="mn-MN"/>
              </w:rPr>
              <w:t>САЛБАРЫН ЗОРИЛГО: Мал аж ахуйн салбараас бусад салбарын ДНБ-ийг 2 дахин нэмэгдүүлнэ.</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2.1. ЭДИЙН ЗАСАГ, ТӨСӨВ САНХҮҮ</w:t>
            </w: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b/>
                <w:sz w:val="18"/>
                <w:szCs w:val="18"/>
                <w:lang w:val="mn-MN"/>
              </w:rPr>
              <w:t>Зорилт 2.1.1:</w:t>
            </w:r>
            <w:r w:rsidRPr="00AA1C9B">
              <w:rPr>
                <w:rFonts w:ascii="Arial" w:hAnsi="Arial" w:cs="Arial"/>
                <w:sz w:val="18"/>
                <w:szCs w:val="18"/>
                <w:lang w:val="mn-MN"/>
              </w:rPr>
              <w:t xml:space="preserve"> Сумын эдийн засгийг эрчимтэй хөгжүүлж, иргэдийн амьжиргаатай уялдуулан сумын эдийн засгийг тэлэх бодлогыг авч хэрэгжүүлнэ.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2.1.1.1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Гадаад, дотоодын хөрөнгө оруулалтыг нэмэгдүүлж,  орон нутгийнхны давуу эрхийг ханган, үр ашгийг бий болгох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2019 онд улсын төсвийн хөрөнгөөр 2.249.273,8 мянган төгрөг, ОНХСангийн хөрөнгөөр 128912.5 мянган төгрөг, хандиваар 163500.0 мянган төгрөг, Туркийн хамтын ажиллагааны Ти-Ка төслийн санхүүжилтээр 13000.0 мянган төгрөгийн хөрөнгө оруулалт хийгдсэн. Мөн ОНХСангийн хөрөнгөөр хийгдэж байгаа бараа ажил үйлчилгээнд  дотоодын аж ахуйн нэгж иргэдийн оролцоог нэмэгдүүлэх, дотоодод үйлдвэрлэсэн бараа бүтээгдэхүүн, орон нутгаас ажиллах хүч авсан аж ахуйн нэгжүүдийг дэмжиж  ажилласанаар сумын иргэн Б.Жамъянсүрэн камержуулалтын ажилд гүйцэтгэгчээр сонгогдсон ба 3-р багийн төвийн засварын ажилд багийн иргэн Б.Амарсайхан ахлагчтай бүлэг сонгогдож засварын ажлыг гүйцэтгэсэн байна.</w:t>
            </w:r>
          </w:p>
        </w:tc>
        <w:tc>
          <w:tcPr>
            <w:tcW w:w="567" w:type="dxa"/>
          </w:tcPr>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2.1.1.2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Мал, малын гаралтай бүтээгдэхүүний эрүүл ахуйн зохистой орчинг бүрдүүлж, зах зээлд гаргах боломжийг судлан хэрэгжүүлж эхлэх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МЭТасаг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Өвөрхангай аймгийн төв болон Хархорин суманд байгуулагдсан махны үйлдвэрт малчид мал махаа нийлүүлж байна. Мөн малын мах болон, түүхий эдийн эрүүл ахуйн зохистой орчинг бүрдүүлэх ажлын хүрээнд малын вакцинжуулалтыг зохих түвшинд хийлгэж, гоц халдварт өвчлөлийн тархалтыг багасгах тал дээр мал эмнэлэгийн тасаг хяналт тавин ажиллаж байна. Дээрхи тасгаас  вакцинжуулалтад </w:t>
            </w:r>
            <w:r w:rsidRPr="00AA1C9B">
              <w:rPr>
                <w:rFonts w:ascii="Arial" w:hAnsi="Arial" w:cs="Arial"/>
                <w:sz w:val="18"/>
                <w:szCs w:val="18"/>
                <w:lang w:val="mn-MN"/>
              </w:rPr>
              <w:lastRenderedPageBreak/>
              <w:t>тавих хяналт, мөн шинжилгээ дүгнэлтүүдийг цаг тухайд нь хийж ирснээр гоц халдварт өвчлөлийн тархалтыг зогсоож хуучин халдварлагдсан боом, галзуугийн голомтыг тухай бүр ариутгал хийж ажилласны үр дүнд 2019 онд ямар нэгэн малын гоц халдварт өвчин гараагүй. Энэ онд малчид  нийт 53720 тооны малаа зах зээлд борлуулсан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2.1.1.3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Сумын   эдийн засгийн хөгжлийн хурдцыг ахиулах зорилгоор “Сумын эдийн засгийг эрчимтэй хөгжүүлэх, ажилгүйдлийг бууруулах чиглэл бүрийн арга хэмжээг авч хэрэгжүүлэх.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Суманд үйл ажиллагаа явуулж байгаа амралт, сувилалын байгууллагуудтай нийгмийн хариуцлагын гэрээг байгуулж нийт ажиллах хүчнийхээ 80-аас доошгүй хувийг орон нутгийн иргэдээс авч ажиллуулах, жил бүрийн сум хөгжүүлэх сангаар олгож байгаа зээлийг шинээр ажлын байр нэмэгдүүлэх төсөлд түлхүү олгож байна. 2017-2019 онуудад улирлын чанартай болон байнгын ажлын байранд 611 үүнээс 319 зуучлалаар ажлын байртай болсон. Нийтийг хамарсан түр ажлын байраар давхардсан тоогоор 176 иргэн хамрагдаж хөдөлмөр эрхлэлтийг дэмжих сангаас 8.6 сая төгрөгийг түр ажлын байрны  цалинд зарцуулсан байна.</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2.1.2:</w:t>
            </w:r>
            <w:r w:rsidRPr="00AA1C9B">
              <w:rPr>
                <w:rFonts w:ascii="Arial" w:hAnsi="Arial" w:cs="Arial"/>
                <w:sz w:val="18"/>
                <w:szCs w:val="18"/>
                <w:lang w:val="mn-MN"/>
              </w:rPr>
              <w:t xml:space="preserve"> </w:t>
            </w:r>
            <w:r w:rsidRPr="00AA1C9B">
              <w:rPr>
                <w:rFonts w:ascii="Arial" w:hAnsi="Arial" w:cs="Arial"/>
                <w:color w:val="000000"/>
                <w:sz w:val="18"/>
                <w:szCs w:val="18"/>
                <w:lang w:val="mn-MN"/>
              </w:rPr>
              <w:t>Сумыг бие даан хөгжих эдийн засаг, төсөв санхүү, байгаль орчин, хүний нөөцийн эрх зүйн орчныг бий болгон хөгжүүлж, орон нутгийн хөгжлийн сангийн эх үүсвэрийг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2.1.2.1</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Сумын бие даан хөгжих эдийн засгийн чиглэлийг  тодорхойлж, аймгаас бодлогын дэмжлэг авах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 бие даан хөгжих чиглэлээ амралт сувилал, Аялал жуулчлал, Хөдөө аж ахуй, Жижиг дунд үйлдвэрлэлийг хөгжүүлэхэд чиглүүлэн үйл ажиллагаагаа явуулж байгаа бөгөөд Аймаг, орон нутгаас дараах ажлууд дээр дэмжлэг авсан. Үүнд:</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Орон нутгийн хөгжлийн сангийн хөрөнгө оруулалт жилээс жилд өссөж байгаа бөгөөд үүнийг дагаад Тогтвортой амьжиргаа -3 төслөөс олгож байгаа дэмжлэг, урамшуулал мөн өсөж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Амралт сувилал дээр рашаан шаварын нөөц хамгаалах, байгаль орчны бохирдлыг бууруулах талд тодорхой шийдвэрүүдийг гаргаж “Хужирт эрдэс баялаг” ОНӨААҮТГазрыг байгуулсан. </w:t>
            </w:r>
          </w:p>
          <w:p w:rsidR="00AA1C9B" w:rsidRPr="00AA1C9B" w:rsidRDefault="00AA1C9B" w:rsidP="00AA1C9B">
            <w:pPr>
              <w:spacing w:after="0" w:line="240" w:lineRule="auto"/>
              <w:jc w:val="both"/>
              <w:rPr>
                <w:rFonts w:ascii="Arial" w:eastAsia="MS Mincho" w:hAnsi="Arial" w:cs="Arial"/>
                <w:color w:val="000000"/>
                <w:sz w:val="18"/>
                <w:szCs w:val="18"/>
                <w:lang w:val="mn-MN" w:eastAsia="ja-JP"/>
              </w:rPr>
            </w:pPr>
            <w:r w:rsidRPr="00AA1C9B">
              <w:rPr>
                <w:rFonts w:ascii="Arial" w:eastAsia="MS Mincho" w:hAnsi="Arial" w:cs="Arial"/>
                <w:color w:val="000000"/>
                <w:sz w:val="18"/>
                <w:szCs w:val="18"/>
                <w:lang w:val="mn-MN" w:eastAsia="ja-JP"/>
              </w:rPr>
              <w:t xml:space="preserve">     Эсгийний баярыг зохион байгуулахад  аймгийн Байгаль орчин аялал жуулчлалын газраас дэмжин ажилласнаар жил бүр уламжлал болгон зохион байгуулж хэвшсэн бөгөөд жилээс жилд гадаадын аялагч жуулчлагчдын тоо нэмэгдсээр байна. </w:t>
            </w:r>
          </w:p>
          <w:p w:rsidR="00AA1C9B" w:rsidRPr="00AA1C9B" w:rsidRDefault="00AA1C9B" w:rsidP="00AA1C9B">
            <w:pPr>
              <w:spacing w:after="0" w:line="240" w:lineRule="auto"/>
              <w:jc w:val="both"/>
              <w:rPr>
                <w:rFonts w:ascii="Arial" w:eastAsia="MS Mincho" w:hAnsi="Arial" w:cs="Arial"/>
                <w:color w:val="000000"/>
                <w:sz w:val="18"/>
                <w:szCs w:val="18"/>
                <w:lang w:val="mn-MN" w:eastAsia="ja-JP"/>
              </w:rPr>
            </w:pPr>
            <w:r w:rsidRPr="00AA1C9B">
              <w:rPr>
                <w:rFonts w:ascii="Arial" w:eastAsia="MS Mincho" w:hAnsi="Arial" w:cs="Arial"/>
                <w:color w:val="000000"/>
                <w:sz w:val="18"/>
                <w:szCs w:val="18"/>
                <w:lang w:val="mn-MN" w:eastAsia="ja-JP"/>
              </w:rPr>
              <w:t xml:space="preserve">       Суманд мал эмнэлгийн тасаг шинээр байгуулагдан орон тоо нэмэгдснээр хөдөө аж ахуйтай холбоотой ажлууд дээр ахиц дэвшил гарч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MS Mincho" w:hAnsi="Arial" w:cs="Arial"/>
                <w:color w:val="000000"/>
                <w:sz w:val="18"/>
                <w:szCs w:val="18"/>
                <w:lang w:val="mn-MN" w:eastAsia="ja-JP"/>
              </w:rPr>
              <w:t xml:space="preserve">       Сум хөгжүүлэх сангийн эргэн төлөлт дээр онцгой ажилласны үр дүнд 2019 онд 170 сая төгрөгний зээлийг иргэдэд олгож дэмжлэг үзүүлсэн.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2.1.2.2</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Байгалийн нөөцийг зохистойгоор ашиглаж, эдийн засгийн эргэлтэд оруулах замаар  хөгжлийг дэмжих</w:t>
            </w:r>
          </w:p>
          <w:p w:rsidR="00AA1C9B" w:rsidRPr="00AA1C9B" w:rsidRDefault="00AA1C9B" w:rsidP="00AA1C9B">
            <w:pPr>
              <w:spacing w:after="0" w:line="240" w:lineRule="auto"/>
              <w:jc w:val="both"/>
              <w:rPr>
                <w:rFonts w:ascii="Arial" w:hAnsi="Arial" w:cs="Arial"/>
                <w:color w:val="000000"/>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eastAsiaTheme="minorHAnsi" w:hAnsi="Arial" w:cs="Arial"/>
                <w:sz w:val="18"/>
                <w:lang w:val="mn-MN"/>
              </w:rPr>
            </w:pPr>
            <w:r w:rsidRPr="00AA1C9B">
              <w:rPr>
                <w:rFonts w:ascii="Arial" w:eastAsiaTheme="minorHAnsi" w:hAnsi="Arial" w:cs="Arial"/>
                <w:sz w:val="18"/>
                <w:szCs w:val="18"/>
                <w:lang w:val="mn-MN"/>
              </w:rPr>
              <w:t xml:space="preserve">         </w:t>
            </w:r>
            <w:r w:rsidRPr="00AA1C9B">
              <w:rPr>
                <w:rFonts w:ascii="Arial" w:eastAsiaTheme="minorHAnsi" w:hAnsi="Arial" w:cs="Arial"/>
                <w:sz w:val="18"/>
              </w:rPr>
              <w:t xml:space="preserve">2016 онд ойн дагалт баялаг буюу самрын хураамжаас орсон орлого  87532,2 сая  төгрөгийг сумын 2017 оны ОНХСангийн хөрөнгөд нэмж тусган суманд зайлшгүй шаардлагатай байгаа нийтийн бие засах газар, Эрүүл мэндийн төвд эмнэлгийн цусны шинжилгээний аппаратын асуудлыг шийдвэрлэсэн. 2017-2019 онд ойгоос мод бэлтгэсэний 38250.0 мян.төгрөг сумын орон нутгийн орлогод орсон. Байгалийн нөөцийг зүй зохистой ашиглах, хууль бусаар мод бэлтгэх, ан агнах, барих үйл ажиллагаанд байнгын эргүүл хяналт шалгалтыг хийдэг бөгөөд байгаль хамгаалах сангаас 2861.1 мян.төгрөгний зардлыг зарцуулсан. Мөн агнуурын нөөцийн төлбөрт Катар болон Арабын нэгдсэн Эмират улсын иргэдийн тусгай зөвшөөрлөөр идлэг шонхор шувуу барьж буй үйл ажиллагаанд хяналт шалгалтыг хийж, “Тусгай зөвшөөрлөөр идлэг шонхор шувуу барих” гэрээг хийн 4 </w:t>
            </w:r>
            <w:r w:rsidRPr="00AA1C9B">
              <w:rPr>
                <w:rFonts w:ascii="Arial" w:eastAsiaTheme="minorHAnsi" w:hAnsi="Arial" w:cs="Arial"/>
                <w:sz w:val="18"/>
              </w:rPr>
              <w:lastRenderedPageBreak/>
              <w:t>ш шонхор шувууны агнуур нөөц ашиглсаны  25600.0 мян.төгрөгийг орон нутгийн орлогод орсон.</w:t>
            </w:r>
            <w:r w:rsidRPr="00AA1C9B">
              <w:rPr>
                <w:rFonts w:ascii="Arial" w:eastAsiaTheme="minorHAnsi" w:hAnsi="Arial" w:cs="Arial"/>
                <w:sz w:val="18"/>
                <w:lang w:val="mn-MN"/>
              </w:rPr>
              <w:t xml:space="preserve"> </w:t>
            </w:r>
          </w:p>
          <w:p w:rsidR="00AA1C9B" w:rsidRPr="00AA1C9B" w:rsidRDefault="00AA1C9B" w:rsidP="00AA1C9B">
            <w:pPr>
              <w:spacing w:line="240" w:lineRule="auto"/>
              <w:jc w:val="both"/>
              <w:rPr>
                <w:rFonts w:ascii="Arial" w:eastAsiaTheme="minorHAnsi" w:hAnsi="Arial" w:cs="Arial"/>
                <w:sz w:val="18"/>
              </w:rPr>
            </w:pPr>
            <w:r w:rsidRPr="00AA1C9B">
              <w:rPr>
                <w:rFonts w:ascii="Arial" w:eastAsiaTheme="minorHAnsi" w:hAnsi="Arial" w:cs="Arial"/>
                <w:sz w:val="18"/>
                <w:lang w:val="mn-MN"/>
              </w:rPr>
              <w:t xml:space="preserve">          </w:t>
            </w:r>
            <w:r w:rsidRPr="00AA1C9B">
              <w:rPr>
                <w:rFonts w:ascii="Arial" w:eastAsiaTheme="minorHAnsi" w:hAnsi="Arial" w:cs="Arial"/>
                <w:sz w:val="18"/>
              </w:rPr>
              <w:t>2018-2019 онд рашаан шаврын нөөцийн ашигласаны төлбөр 271572.2 мян.төгрөгийг аймгийн төсөвт оруулж, “Хужирт эрдэс баялаг” ОНӨААТҮГ аймгийн төсвөөс санхүүжиж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2.1.2.3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Төсвийн тухай хуулийн хүрээнд сумын орон нутгийн хөгжлийн сангийн эх үүсвэрийг жил тутам нэмэгдүүлэх,аймгийн ОНХ сангийн хөрөнгөөр суманд зайлшгүй хэрэгжүүлэх ажлыг хийлгэх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ОНХСангийн хөрөнгөөр хийгдэх төсөл, арга хэмжээний саналыг ОНХСангийн шинэ журмын дагуу иргэдээс санал авч эрэмбэлэн сумын ИТХ-аар хэлэлцүүлэн Төсвийн тухай хуулийн хүрээнд төлөвлөгөөгөө боловсруулан төсөв батлуулсан. ОНХСангийн хөрөнгөөр хийгдсэн төсөл арга хэмжээ тус бүр дээр хяналт тавин хүлээж авах ажлын хэсэг томилогдон ажилласнаар ОНХСангийн хөрөнгө үр өгөөжтэй зарцуулагдаж байна. Мөн ТА-3 төслийн үнэлгээ тогтоох ажлын хэсэг жил бүр ирж ажиллаж байгаа бөгөөд үнэлгээ жилээс жилд нэмэгдэж үүний үр дүнд төслөөс авах дэмжлэг урамшуулалын хэмжээ өсөж сангийн эх үүсвэрийг нэмэгдүүлж байна. 2017 онд 45</w:t>
            </w:r>
            <w:r w:rsidRPr="00AA1C9B">
              <w:rPr>
                <w:rFonts w:ascii="Arial" w:hAnsi="Arial" w:cs="Arial"/>
                <w:bCs/>
                <w:iCs/>
                <w:sz w:val="18"/>
                <w:szCs w:val="18"/>
              </w:rPr>
              <w:t xml:space="preserve"> хувь, 2018 </w:t>
            </w:r>
            <w:r w:rsidRPr="00AA1C9B">
              <w:rPr>
                <w:rFonts w:ascii="Arial" w:hAnsi="Arial" w:cs="Arial"/>
                <w:bCs/>
                <w:iCs/>
                <w:sz w:val="18"/>
                <w:szCs w:val="18"/>
                <w:lang w:val="mn-MN"/>
              </w:rPr>
              <w:t>онд 64</w:t>
            </w:r>
            <w:r w:rsidRPr="00AA1C9B">
              <w:rPr>
                <w:rFonts w:ascii="Arial" w:hAnsi="Arial" w:cs="Arial"/>
                <w:bCs/>
                <w:iCs/>
                <w:sz w:val="18"/>
                <w:szCs w:val="18"/>
              </w:rPr>
              <w:t>%</w:t>
            </w:r>
            <w:r w:rsidRPr="00AA1C9B">
              <w:rPr>
                <w:rFonts w:ascii="Arial" w:hAnsi="Arial" w:cs="Arial"/>
                <w:bCs/>
                <w:iCs/>
                <w:sz w:val="18"/>
                <w:szCs w:val="18"/>
                <w:lang w:val="mn-MN"/>
              </w:rPr>
              <w:t>, 2019 онд 74 хувиар үнэлэгдэн урамшуулал, дэмжлэгийн хэмжээ   нэмэгдэж байна. Мөн төсвийн хөрөнгө оруулалт 16,7 сая төгрөгөөр нэмэгдсэн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2.1.2.4.</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sz w:val="18"/>
                <w:szCs w:val="18"/>
                <w:lang w:val="mn-MN"/>
              </w:rPr>
              <w:t>Сумын орон нутгийн хөгжлийн сангийн хөрөнгийг тодорхой, үр дүнтэй төсөл арга хэмжээнд зарцуулах чиглэлийг боловсруулж хэрэгжүүлэх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 xml:space="preserve">Санхүүгийн алба </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Сумын Орон нутгийн хөгжлийн сангийн хөрөнгөөр 2016-2019 онуудад иргэдийн санал, эрэмбэ дээр үндэслэн чухал шаардлагатай төсөл арга хэмжээг санхүүжүүлэн ажиллаж байна. Эдгээр ажлуудын томоохон хөрөнгө оруулалтай ажлууд нь:</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Цусны шинжилгээний аппарат, Нийтийн бие засах газар, хогны машин, ковш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Мөн нохой устгал, гэрэлтүүлэг, камержуулалт, хогийн цэг цэгцлэх, ногоон байгууламж нэмэгдүүлэх, сурагчдын сурч боловсрох таатай орчныг бүрдүүлэх, төрийн үйлчилгээ буюу багийн төвүүдийг тохижуулах, сумын төвийн гуу жалга, зам засварын  ажлууд жил бүр хийгдэж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Тайлант онуудад  орон нутгийн хөгжлийн сангийн 405.8 сая төгрөгийг сум орон нутагт шаардлагатай төсөл, арга хэмжээнд зарцуулсан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b/>
                <w:sz w:val="18"/>
                <w:szCs w:val="18"/>
                <w:lang w:val="mn-MN"/>
              </w:rPr>
              <w:t>Зорилт 2.1.3:</w:t>
            </w:r>
            <w:r w:rsidRPr="00AA1C9B">
              <w:rPr>
                <w:rFonts w:ascii="Arial" w:hAnsi="Arial" w:cs="Arial"/>
                <w:sz w:val="18"/>
                <w:szCs w:val="18"/>
                <w:lang w:val="mn-MN"/>
              </w:rPr>
              <w:t xml:space="preserve"> Өмчийн менежментийг сайжруулах, эдийн засгийн үр ашигтай өмчийг нэмэгдүүлж, төрийн болон </w:t>
            </w:r>
          </w:p>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sz w:val="18"/>
                <w:szCs w:val="18"/>
                <w:lang w:val="mn-MN"/>
              </w:rPr>
              <w:t>орон нутгийн өмч эзэмшигчдийн хариуцлагыг дээшлүүлнэ.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2.1.3.1</w:t>
            </w:r>
          </w:p>
        </w:tc>
        <w:tc>
          <w:tcPr>
            <w:tcW w:w="2977" w:type="dxa"/>
            <w:vAlign w:val="center"/>
          </w:tcPr>
          <w:p w:rsidR="00AA1C9B" w:rsidRPr="00AA1C9B" w:rsidRDefault="00AA1C9B" w:rsidP="00AA1C9B">
            <w:pPr>
              <w:tabs>
                <w:tab w:val="left" w:pos="1080"/>
              </w:tabs>
              <w:spacing w:after="0" w:line="240" w:lineRule="auto"/>
              <w:jc w:val="both"/>
              <w:rPr>
                <w:rFonts w:ascii="Arial" w:hAnsi="Arial" w:cs="Arial"/>
                <w:sz w:val="18"/>
                <w:szCs w:val="18"/>
                <w:lang w:val="mn-MN"/>
              </w:rPr>
            </w:pPr>
            <w:r w:rsidRPr="00AA1C9B">
              <w:rPr>
                <w:rFonts w:ascii="Arial" w:hAnsi="Arial" w:cs="Arial"/>
                <w:sz w:val="18"/>
                <w:szCs w:val="18"/>
                <w:lang w:val="mn-MN"/>
              </w:rPr>
              <w:t>Төрийн болон орон нутгийн өмчийн ашиглалт, хамгаалалтыг сайжруулж, тэдгээрийн бүртгэл мэдээлэл, үнэлгээ, тайланг ил тод нээлттэй болгож, өмч эзэмшигчдийн хариуцлагыг дээшлүүлэх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rPr>
              <w:t>201</w:t>
            </w:r>
            <w:r w:rsidRPr="00AA1C9B">
              <w:rPr>
                <w:rFonts w:ascii="Arial" w:hAnsi="Arial" w:cs="Arial"/>
                <w:sz w:val="18"/>
                <w:szCs w:val="18"/>
                <w:lang w:val="mn-MN"/>
              </w:rPr>
              <w:t>9</w:t>
            </w:r>
            <w:r w:rsidRPr="00AA1C9B">
              <w:rPr>
                <w:rFonts w:ascii="Arial" w:hAnsi="Arial" w:cs="Arial"/>
                <w:sz w:val="18"/>
                <w:szCs w:val="18"/>
              </w:rPr>
              <w:t xml:space="preserve"> </w:t>
            </w:r>
            <w:r w:rsidRPr="00AA1C9B">
              <w:rPr>
                <w:rFonts w:ascii="Arial" w:hAnsi="Arial" w:cs="Arial"/>
                <w:sz w:val="18"/>
                <w:szCs w:val="18"/>
                <w:lang w:val="mn-MN"/>
              </w:rPr>
              <w:t>онд хөрөнгийн тооллогыг 2 удаа явуулсан бөгөөд тооллогоор илүүдсэн болон дутсан хөрөнгө байхгүй, хөрөнгийн ашиглалт хамгаалалт сайн байсан. Нийтийн эзэмшилд байгаа хөрөнгүүдийг тухайн багийн Засаг дарга болон ойролцоох иргэд, аж ахуйн нэгж байгууллагуудад хариуцуулан тухайн байгууллагуудын өмч хамгаалах комисс хяналт тавин ажиллаж байна. Орон нутгийн өмчийн газраас ирүүлсэн маягтын дагуу илүүдэлтэй, ашиглахгүй байгаа, улсын төсвийн болон орон нутгийн хөгжлийн сангаар хийгдэж байгаа хөрөнгийг бүртгэх зөвшөөрөлийг ОНӨГазраас авч Нягтлан бодох бүртгэлийн дагуу бүртгэн өмчийн онлайн программд бүртгэлжүүлж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 xml:space="preserve"> 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2.1.3.2</w:t>
            </w:r>
          </w:p>
        </w:tc>
        <w:tc>
          <w:tcPr>
            <w:tcW w:w="2977" w:type="dxa"/>
            <w:vAlign w:val="center"/>
          </w:tcPr>
          <w:p w:rsidR="00AA1C9B" w:rsidRPr="00AA1C9B" w:rsidRDefault="00AA1C9B" w:rsidP="00AA1C9B">
            <w:pPr>
              <w:tabs>
                <w:tab w:val="left" w:pos="63"/>
              </w:tabs>
              <w:spacing w:after="0" w:line="240" w:lineRule="auto"/>
              <w:ind w:left="63"/>
              <w:jc w:val="both"/>
              <w:rPr>
                <w:rFonts w:ascii="Arial" w:hAnsi="Arial" w:cs="Arial"/>
                <w:sz w:val="18"/>
                <w:szCs w:val="18"/>
                <w:lang w:val="mn-MN"/>
              </w:rPr>
            </w:pPr>
            <w:r w:rsidRPr="00AA1C9B">
              <w:rPr>
                <w:rFonts w:ascii="Arial" w:hAnsi="Arial" w:cs="Arial"/>
                <w:sz w:val="18"/>
                <w:szCs w:val="18"/>
                <w:lang w:val="mn-MN"/>
              </w:rPr>
              <w:t>Орон нутгийн өмчийг бүртгэлээс хасах үйл ажиллагааг олон нийтэд нээлттэй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Орон нутгийн өмчийн бүртгэлээс хассан хөрөнгийг жагсаалтаар гарган ил тод байдлын  самбарт байршуулж иргэдэд мэдээлж байна.  2017 онд 49.3 сая төгрөгийг өмчийн бүртгэлээс хассан. 2019 онд Засаг даргын тамгын газрын өмч хөрөнгийн бүртгэлд байгаа 6.0 сая төгрөгийн үнэтэй Бонго пронтер машин цаашид ашиглагдах боломжгүй болсон тул холбогдох баримт бичигийг бүрдүүлэн аймгийн ОНӨГазарт хүсэлтийг хүргүүлсэн. 2019 оны  бүртгэлээс хассагдсан  2 хөрөнгийн </w:t>
            </w:r>
            <w:r w:rsidRPr="00AA1C9B">
              <w:rPr>
                <w:rFonts w:ascii="Arial" w:hAnsi="Arial" w:cs="Arial"/>
                <w:sz w:val="18"/>
                <w:szCs w:val="18"/>
                <w:lang w:val="mn-MN"/>
              </w:rPr>
              <w:lastRenderedPageBreak/>
              <w:t>шийдвэрийг аймгийн Орон нутгийн өмчийн газраас  ирэхээр сумын веб сайтад байршуулна.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2.1.3.3</w:t>
            </w:r>
          </w:p>
        </w:tc>
        <w:tc>
          <w:tcPr>
            <w:tcW w:w="2977" w:type="dxa"/>
            <w:vAlign w:val="center"/>
          </w:tcPr>
          <w:p w:rsidR="00AA1C9B" w:rsidRPr="00AA1C9B" w:rsidRDefault="00AA1C9B" w:rsidP="00AA1C9B">
            <w:pPr>
              <w:tabs>
                <w:tab w:val="left" w:pos="63"/>
              </w:tabs>
              <w:spacing w:after="0" w:line="240" w:lineRule="auto"/>
              <w:ind w:left="63"/>
              <w:jc w:val="both"/>
              <w:rPr>
                <w:rFonts w:ascii="Arial" w:hAnsi="Arial" w:cs="Arial"/>
                <w:sz w:val="18"/>
                <w:szCs w:val="18"/>
                <w:lang w:val="mn-MN"/>
              </w:rPr>
            </w:pPr>
            <w:r w:rsidRPr="00AA1C9B">
              <w:rPr>
                <w:rFonts w:ascii="Arial" w:hAnsi="Arial" w:cs="Arial"/>
                <w:sz w:val="18"/>
                <w:szCs w:val="18"/>
                <w:lang w:val="mn-MN"/>
              </w:rPr>
              <w:t xml:space="preserve">Төсвийн хөрөнгөөр хийгдэх барилга байгууламж, бараа, ажил, үйлчилгээний төсөвт жишиг үнэ нормативт хэмжээг баримтлах, хийгдсэн ажлын чанарт хяналт тавьж, чанаргүй гүйцэтгэсний улмаас үүссэн хохирлыг нөхөн барагдуулах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Төсвийн хөрөнгөөр бараа, ажил үйлчилгээ худалдан авах ажиллагааг төрийн болон орон нутгийн өмчийн хөрөнгөөр бараа, ажил, үйлчилгээ худалдан авах тухай хуулийн дагуу зохион байгуулж байна. Төсвийн хөрөнгөөр хийгдэж байгаа ажлын явцад сумын Засаг даргын захирамжаар байгуулагдсан ажлын хэсэг тогтмол хяналт тавин гүйцэтгэлийн чанарыг сайжруулан ажиллаж байгаа бөгөөд тайлант  хугацаанд чанаргүй гүйцэтгэсний улмаас хохирол үүсээгүй. </w:t>
            </w: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2.1.3.4</w:t>
            </w:r>
          </w:p>
        </w:tc>
        <w:tc>
          <w:tcPr>
            <w:tcW w:w="2977" w:type="dxa"/>
            <w:vAlign w:val="center"/>
          </w:tcPr>
          <w:p w:rsidR="00AA1C9B" w:rsidRPr="00AA1C9B" w:rsidRDefault="00AA1C9B" w:rsidP="00AA1C9B">
            <w:pPr>
              <w:tabs>
                <w:tab w:val="left" w:pos="0"/>
              </w:tabs>
              <w:spacing w:after="0" w:line="240" w:lineRule="auto"/>
              <w:jc w:val="both"/>
              <w:rPr>
                <w:rFonts w:ascii="Arial" w:hAnsi="Arial" w:cs="Arial"/>
                <w:sz w:val="18"/>
                <w:szCs w:val="18"/>
                <w:lang w:val="mn-MN"/>
              </w:rPr>
            </w:pPr>
            <w:r w:rsidRPr="00AA1C9B">
              <w:rPr>
                <w:rFonts w:ascii="Arial" w:hAnsi="Arial" w:cs="Arial"/>
                <w:sz w:val="18"/>
                <w:szCs w:val="18"/>
                <w:lang w:val="mn-MN"/>
              </w:rPr>
              <w:t>Улсын төсвийн хөрөнгө оруулалт, гадаад, дотоодын төслийн санхүүжилтээр бий болсон болон хөрөнгүүдийн менежментийг сайжруулж, үр ашгийг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Улсын төсвийн болон орон нутгийн өмч, төсөл хөтөлбөрийн санхүүжилтээр бий болсон хөрөнгийг харъяалагдах байгууллагууд өөрсдийн данс бүртгэлд бүртгэн байгууллагын Өмч хамгаалах комисс хяналт тавин, холбогдох албан хаагчид эд хөрөнгийн эзэмшлийн гэрээг хийн хадгалалт, хамгаалалтыг хариуцан ажиллаж байна.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Улсын төсвийн хөрөнгө оруулалтаар хийгдсэн ч тодорхой үр дүнгээ өгөхгүй байгаа  зарим нэг ажлуудын үр өгөөгийг нэмэгдүүлэх тал дээр цаашид анхаарч ажиллана.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2.1.4:</w:t>
            </w:r>
            <w:r w:rsidRPr="00AA1C9B">
              <w:rPr>
                <w:rFonts w:ascii="Arial" w:hAnsi="Arial" w:cs="Arial"/>
                <w:sz w:val="18"/>
                <w:szCs w:val="18"/>
                <w:lang w:val="mn-MN"/>
              </w:rPr>
              <w:t xml:space="preserve"> Төсвийн хөрөнгөөр бараа, ажил, үйлчилгээ худалдан авалтад дотоодын аж ахуйн нэгж, үйлдвэр эрхлэгчдийг тэргүүнд дэмжих бодлогыг баримтлан, худалдан авах үйл ажиллагааг онлайн хэлбэрт шилжүүлж, иргэд, төрийн бус байгууллагын хяналт дор ил тод явуулах тогтолцоог бүрдүүлнэ.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2.1.4.1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Төсвийн хөрөнгөөр бараа, ажил, үйлчилгээ худалдан авалтад дотоодын давуу эрхийг тооцож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Төсвийн хөрөнгөөр бараа, ажил, үйлчилгээ худалдан авах ажиллагаанд дотоодын давуу эрхийг тооцож ажиллаж хэвшсэн. 2016-2019 онуудад  суманд үйл ажиллагаа  явуулдаг “Дэлгэрэх Хужирт” ХХК,  “Буман сувд” ХХК,  “Өгөөмөр шунхлай” зэрэг ХХК-ниудад 1.2 дугаар Цэцэрлэг, Ерөнхий боловсролын  сургуулийн  хүүхдийн хоол хүнсний материал худалдан авах тендерт оролцож дотоодын давуу эрх тооцогдсон.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Мөн ОНХСангийн хөрөнгөөр хийгдэж байгаа бараа, ажил, үйлчилгээнд  дотоодын аж ахуйн нэгж иргэдийн оролцоог нэмэгдүүлэх, дотоодод үйлдвэрлэсэн бараа бүтээгдэхүүн, орон нутгаас ажиллах хүч авсан аж ахуйн нэгжүүдийг дэмжиж  ажиллаж байна. 2019 онд сумын иргэн Б.Жамъянсүрэн камержуулалтын ажилд гүйцэтгэгчээр сонгогдсон ба 3-р багийн төвийн засварын ажилд багийн иргэн Б.Амарсайхан ахлагчтай бүлэг сонгогдож засварын ажлыг гүйцэтгэсэн.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2.1.4.2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Төсөвт байгууллага болон суманд зохион байгуулагдах худалдан авах ажиллагааны явцад иргэдийн оролцоог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Төсөвт байгууллагын болон орон нутгийн хөгжлийн сангийн хөрөнгөөр хийгдэж байгаа худалдан авах ажиллагаа зохион байгуулах үнэлгээний хороо болон бараа, ажил, үйлчилгээг хүлээн авах ажлын хэсэгт  иргэний төлөөлөлийг оролцуулж байна. </w:t>
            </w:r>
          </w:p>
        </w:tc>
        <w:tc>
          <w:tcPr>
            <w:tcW w:w="567" w:type="dxa"/>
          </w:tcPr>
          <w:p w:rsid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1138"/>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2.1.4.3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Тендер зохион байгуулагчдыг  чадавхижуулах сургалтанд хамруулах, боломжит бүхий л ажлуудыг нээлттэй тендер шалгаруулалтын аргаар зохион байгуулж, худалдан авах </w:t>
            </w:r>
            <w:r w:rsidRPr="00AA1C9B">
              <w:rPr>
                <w:rFonts w:ascii="Arial" w:hAnsi="Arial" w:cs="Arial"/>
                <w:sz w:val="18"/>
                <w:szCs w:val="18"/>
                <w:lang w:val="mn-MN"/>
              </w:rPr>
              <w:lastRenderedPageBreak/>
              <w:t>ажиллагаанд өрсөлдөөнийг бий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Default="00AA1C9B" w:rsidP="00AA1C9B">
            <w:pPr>
              <w:spacing w:line="240" w:lineRule="auto"/>
              <w:ind w:left="-113"/>
              <w:jc w:val="center"/>
              <w:rPr>
                <w:rFonts w:ascii="Arial" w:hAnsi="Arial" w:cs="Arial"/>
                <w:sz w:val="18"/>
                <w:szCs w:val="18"/>
                <w:lang w:val="mn-MN"/>
              </w:rPr>
            </w:pPr>
          </w:p>
          <w:p w:rsidR="00AA1C9B" w:rsidRDefault="00AA1C9B" w:rsidP="00AA1C9B">
            <w:pPr>
              <w:spacing w:line="240" w:lineRule="auto"/>
              <w:ind w:left="-113"/>
              <w:jc w:val="center"/>
              <w:rPr>
                <w:rFonts w:ascii="Arial" w:hAnsi="Arial" w:cs="Arial"/>
                <w:sz w:val="18"/>
                <w:szCs w:val="18"/>
                <w:lang w:val="mn-MN"/>
              </w:rPr>
            </w:pPr>
          </w:p>
          <w:p w:rsidR="00AA1C9B" w:rsidRDefault="00AA1C9B" w:rsidP="00AA1C9B">
            <w:pPr>
              <w:spacing w:line="240" w:lineRule="auto"/>
              <w:ind w:left="-113"/>
              <w:jc w:val="center"/>
              <w:rPr>
                <w:rFonts w:ascii="Arial" w:hAnsi="Arial" w:cs="Arial"/>
                <w:sz w:val="18"/>
                <w:szCs w:val="18"/>
                <w:lang w:val="mn-MN"/>
              </w:rPr>
            </w:pPr>
          </w:p>
          <w:p w:rsidR="00AA1C9B" w:rsidRPr="00AA1C9B" w:rsidRDefault="00AA1C9B" w:rsidP="00AA1C9B">
            <w:pPr>
              <w:spacing w:line="240" w:lineRule="auto"/>
              <w:ind w:left="-113"/>
              <w:jc w:val="center"/>
              <w:rPr>
                <w:rFonts w:ascii="Arial" w:hAnsi="Arial" w:cs="Arial"/>
                <w:sz w:val="18"/>
                <w:szCs w:val="18"/>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Тендер зохион байгуулалтын чанарыг сайжруулах зорилгоор худалдан авах ажиллагааны А3 сертификат олгох сургалтанд жил бүр иргэдийн төлөөлөл, албан хаагчдын хамруулж байна. 2019 онд аймгийн Худалдан авах ажиллагааны газар болон Тогтвортой амьжиргаа-3 төслөөс зохион байгуулсан сургалтанд 9 албан хаагчийг шинээр  хамруулж А3 сертифкаттай болгосон.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lastRenderedPageBreak/>
              <w:t>Төрийн болон орон нутгийн өмчийн хөрөнгөөр бараа, ажил, үйлчилгээ худалдан авах тухай хуулинд заасан босго үнийн дагуу тендерийн зохион байгуулж байгаа бөгөөд 2019 онд нийт 10 тендер шалгаруулалт явагдан төсөвт өртгөөс хамааран 1,2-р цэцэрлэгийн хүүхдийн хоол хүнс, Ерөнхий боловсролын сургуулийн үдийн цай, Дотуур байрны хүүхдийн хоол хүнсний материал худалдан авах, Хүнсний эрхийн бичгээр үйлчилгээ үзүүлэх дэлгүүр сонгох, Дугуйт ачигч ковш худалдан авах тендерүүд нээлттэй тендер шалгаруулалтын аргаар зохион байгуулагдсан.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2158"/>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2.1.4.4</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Бүх шатны худалдан авах ажиллагаанд дотоод хяналт, шалгалтыг тогтмол явуулж, хэрэгжиж буй ажлын гэрээний биелэлтэд хамтарсан ажлын хэсэг  хүлээж авдаг тогтолцоог бий болгож, гэрээний хариуцлагыг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Бүх шатны худалдан авах ажиллагааг 2018 оноос эхлэн цахим хэлбэрээр нээлттэй зохион байгуулж байна. Тендер шалгаруулалтаар хийгдэж байгаа бараа, ажил  бүр дээр Сумын Засаг даргын захирамжаар хяналт тавих ажлын хэсэг, иргэдийн төлөөлөгчдийн Хурлаас иргэдийн хяналтын баг тус  байгуулагдан хяналт тавин ажиллаж хэвшээд байна.</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2.1.5:</w:t>
            </w:r>
            <w:r w:rsidRPr="00AA1C9B">
              <w:rPr>
                <w:rFonts w:ascii="Arial" w:hAnsi="Arial" w:cs="Arial"/>
                <w:sz w:val="18"/>
                <w:szCs w:val="18"/>
                <w:lang w:val="mn-MN"/>
              </w:rPr>
              <w:t xml:space="preserve"> </w:t>
            </w:r>
            <w:r w:rsidRPr="00AA1C9B">
              <w:rPr>
                <w:rFonts w:ascii="Arial" w:hAnsi="Arial" w:cs="Arial"/>
                <w:color w:val="000000"/>
                <w:sz w:val="18"/>
                <w:szCs w:val="18"/>
                <w:lang w:val="mn-MN"/>
              </w:rPr>
              <w:t>Төсвийн төлөвлөлт, хариуцлагыг сайжруулж, сумын эдийн засгийн чадавхийг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2.1.5.1</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 xml:space="preserve">Төсвийн хэмнэлтийн горимыг хэрэгжүүлэх албан даалгавар гаргаж,  хэрэгжилтийг улирал тутам тооцох замаар төсвийн алдагдлыг багасгах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eastAsia="Calibri" w:hAnsi="Arial" w:cs="Arial"/>
                <w:iCs/>
                <w:sz w:val="18"/>
                <w:szCs w:val="18"/>
                <w:lang w:val="mn-MN"/>
              </w:rPr>
            </w:pPr>
            <w:r w:rsidRPr="00AA1C9B">
              <w:rPr>
                <w:rFonts w:ascii="Arial" w:eastAsia="Calibri" w:hAnsi="Arial" w:cs="Arial"/>
                <w:iCs/>
                <w:sz w:val="18"/>
                <w:szCs w:val="18"/>
                <w:lang w:val="mn-MN"/>
              </w:rPr>
              <w:t>Монгол улсын 201</w:t>
            </w:r>
            <w:r w:rsidRPr="00AA1C9B">
              <w:rPr>
                <w:rFonts w:ascii="Arial" w:eastAsia="Calibri" w:hAnsi="Arial" w:cs="Arial"/>
                <w:iCs/>
                <w:sz w:val="18"/>
                <w:szCs w:val="18"/>
              </w:rPr>
              <w:t>8</w:t>
            </w:r>
            <w:r w:rsidRPr="00AA1C9B">
              <w:rPr>
                <w:rFonts w:ascii="Arial" w:eastAsia="Calibri" w:hAnsi="Arial" w:cs="Arial"/>
                <w:iCs/>
                <w:sz w:val="18"/>
                <w:szCs w:val="18"/>
                <w:lang w:val="mn-MN"/>
              </w:rPr>
              <w:t xml:space="preserve"> оны төсвийн тухай хуулийг хэрэгжүүлэхдээ Засгийн газрын 2014 оны 147-р тогтоол болон Аймгийн засаг даргын 2016 оны 02 дугаар албан даалгаврын хэрэгжилтийг төсвийн байгууллагуудын хэвийн үйл ажиллагаанд ханган ажиллаж, төсвийн зардлын хэмнэлтийг  төсвийн байгууллага бүрээр улирал бүр гарган, энэхүү албан даалгаварт заасан  төсвийн эдийн засгийн ангилалын дагуу төсвийн гүйлгээг хийж,  төсвийг хэмнэх үйл ажиллагааг хэрэгжүүлэн ажиллаж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Төсвийн хэмнэлтийн горимыг хэрэгжүүлэх аймгийн засаг даргын 2016 оны 02 тоот албан даалгаварын хэрэгжилтийг улирал бүр гарган аймгийн Санхүү төрийн сангийн хэлтэст хүргүүлж хэвшсэн. Төсвийн байгууллагууд төсвийг хэмнэлттэй, үр ашигтай зарцуулсан нь төрийн аудит болон </w:t>
            </w:r>
            <w:r w:rsidRPr="00AA1C9B">
              <w:rPr>
                <w:rFonts w:ascii="Arial" w:hAnsi="Arial" w:cs="Arial"/>
                <w:bCs/>
                <w:iCs/>
                <w:sz w:val="18"/>
                <w:szCs w:val="18"/>
                <w:lang w:val="mn-MN"/>
              </w:rPr>
              <w:t>аймгийн санхүүгийн хяналт  шалгалтаар зөрчилгүй санал дүгнэлт, эрсдэлгүй  үнэлэгээ авч байгууллагын дарга, эрлэгч болон нягтлан бодогч нар нэг удаагийн  урамшуулал авч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2.1.5.2</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Төсвийн ил тод байдлыг хангах замаар Шилэн дансанд мэдээллийг байршуулж буй эсэхэд тогтмол хугацаанд хяналт шалгалт явуулж, үр дүнг нийтэд мэдээлж байх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Санхүүгийн алба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Calibri" w:hAnsi="Arial" w:cs="Arial"/>
                <w:sz w:val="18"/>
                <w:szCs w:val="18"/>
                <w:lang w:val="mn-MN"/>
              </w:rPr>
              <w:t xml:space="preserve">Шилэн дансны тухай хуулийн дагуу Шилэн дансны нэгдсэн цахим хуудас болон </w:t>
            </w:r>
            <w:r w:rsidRPr="00AA1C9B">
              <w:rPr>
                <w:rFonts w:ascii="Arial" w:eastAsia="Calibri" w:hAnsi="Arial" w:cs="Arial"/>
                <w:sz w:val="18"/>
                <w:szCs w:val="18"/>
              </w:rPr>
              <w:t xml:space="preserve">info.shilendans.gov.mn </w:t>
            </w:r>
            <w:r w:rsidRPr="00AA1C9B">
              <w:rPr>
                <w:rFonts w:ascii="Arial" w:eastAsia="Calibri" w:hAnsi="Arial" w:cs="Arial"/>
                <w:sz w:val="18"/>
                <w:szCs w:val="18"/>
                <w:lang w:val="mn-MN"/>
              </w:rPr>
              <w:t xml:space="preserve">сайтад  37 төрлийн  мэдээллийг холбогдох маягтаар сар, улирал, хагас бүтэн жилээр тогтмол байршуулж,дээд шатны байгууллагад улирал бүр илгээдэг. Үүнд: ТЕЗахирагчийн Төсвийн орлого,зарлагын гүйцэтгэлийн мэдээ, худалдан авах үйл ажиллагааны гүйцэтгэлийн мэдээ,Төсвийн өөрчлөлт,Төсвийн байгууллагуудын  төсвийн орлого зарлагын мэдээнүүд, 5,0 саяас дээшхи үнийн дүнтэй төрийн сангийн гүйлгээ, Тусгай сангийн орлого зарлагын мэдээ зэрэг мэдээнүүд хамрагддаг ба дээрхи мэдээлэлүүдийг байршуулсан эсэхэд төрийн сангийн зүгээс тогтмол хяналт тавин ажилладаг.Мөн сумын дотоод хяналтын баг төсвийн шилэн дансны хэрэгжилтэнд хяналт шалгалтыг хийж ажиллаж ирсэн. 2019 онд шилэн дансны мэдээлэл болох төсөв гүйцэтгэлийн мэдээ 5 удаа, тендер худалдан авалтын мэдээ-3 удаа, бусад мэдээ-3 удаа нийт 11 удаа мэдээллийг шилэн дансны сайтад мэдээлсэн. Шилэн дансны мэдээлэлд  сумын иргэдийн Төлөөлөгчдийн Хурал хяналт тавин ажиллаж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2.1.5.3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sz w:val="18"/>
                <w:szCs w:val="18"/>
                <w:lang w:val="mn-MN"/>
              </w:rPr>
              <w:t>Сумдын татварын орлогыг сар бүр төлөвлөгөөний дагуу тогтмол жигд биелүүлэх хариуцлагын тогтолцоог бүрдүүлж, орлого биелэлтийн үр дүнгээр санхүүжилтийг 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rPr>
            </w:pPr>
            <w:r w:rsidRPr="00AA1C9B">
              <w:rPr>
                <w:rFonts w:ascii="Arial" w:hAnsi="Arial" w:cs="Arial"/>
                <w:sz w:val="18"/>
                <w:szCs w:val="18"/>
                <w:lang w:val="mn-MN"/>
              </w:rPr>
              <w:t>Татварын Улсын байцаагч</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eastAsia="Arial" w:hAnsi="Arial" w:cs="Arial"/>
                <w:color w:val="000000"/>
                <w:sz w:val="18"/>
                <w:szCs w:val="18"/>
                <w:lang w:val="mn-MN" w:eastAsia="mn-MN" w:bidi="mn-MN"/>
              </w:rPr>
            </w:pPr>
            <w:r w:rsidRPr="00AA1C9B">
              <w:rPr>
                <w:rFonts w:ascii="Arial" w:eastAsia="Arial" w:hAnsi="Arial" w:cs="Arial"/>
                <w:color w:val="000000"/>
                <w:sz w:val="18"/>
                <w:szCs w:val="18"/>
                <w:lang w:val="mn-MN" w:eastAsia="mn-MN" w:bidi="mn-MN"/>
              </w:rPr>
              <w:t xml:space="preserve">Сумын татварын орлогыг төлөвлөгөөний дагуу жил бүр тогтмол жигд биелүүлэн ажиллаж ирсэн. </w:t>
            </w:r>
          </w:p>
          <w:p w:rsidR="00AA1C9B" w:rsidRPr="00AA1C9B" w:rsidRDefault="00AA1C9B" w:rsidP="00AA1C9B">
            <w:pPr>
              <w:spacing w:after="0" w:line="240" w:lineRule="auto"/>
              <w:jc w:val="both"/>
              <w:rPr>
                <w:rFonts w:ascii="Arial" w:eastAsia="Arial" w:hAnsi="Arial" w:cs="Arial"/>
                <w:color w:val="000000"/>
                <w:sz w:val="18"/>
                <w:szCs w:val="18"/>
                <w:lang w:val="mn-MN" w:eastAsia="mn-MN" w:bidi="mn-MN"/>
              </w:rPr>
            </w:pPr>
            <w:r w:rsidRPr="00AA1C9B">
              <w:rPr>
                <w:rFonts w:ascii="Arial" w:eastAsia="Arial" w:hAnsi="Arial" w:cs="Arial"/>
                <w:color w:val="000000"/>
                <w:sz w:val="18"/>
                <w:szCs w:val="18"/>
                <w:lang w:val="mn-MN" w:eastAsia="mn-MN" w:bidi="mn-MN"/>
              </w:rPr>
              <w:t xml:space="preserve">   2018 онд орлогын төлөвлөгөө 117982.8 мянган төгрөг төвлөрөхөөс 350107,89 мянган төгрөг орж 296,74 хувийн биелэлттэй,</w:t>
            </w:r>
          </w:p>
          <w:p w:rsidR="00AA1C9B" w:rsidRPr="00AA1C9B" w:rsidRDefault="00AA1C9B" w:rsidP="00AA1C9B">
            <w:pPr>
              <w:spacing w:after="0" w:line="240" w:lineRule="auto"/>
              <w:jc w:val="both"/>
              <w:rPr>
                <w:rFonts w:ascii="Arial" w:eastAsia="Arial" w:hAnsi="Arial" w:cs="Arial"/>
                <w:color w:val="000000"/>
                <w:sz w:val="18"/>
                <w:szCs w:val="18"/>
                <w:lang w:val="mn-MN" w:eastAsia="mn-MN" w:bidi="mn-MN"/>
              </w:rPr>
            </w:pPr>
            <w:r w:rsidRPr="00AA1C9B">
              <w:rPr>
                <w:rFonts w:ascii="Arial" w:eastAsia="Arial" w:hAnsi="Arial" w:cs="Arial"/>
                <w:color w:val="000000"/>
                <w:sz w:val="18"/>
                <w:szCs w:val="18"/>
                <w:lang w:val="mn-MN" w:eastAsia="mn-MN" w:bidi="mn-MN"/>
              </w:rPr>
              <w:t xml:space="preserve">   2019 онд  нийт 128880,0 мян,төгрөг төвлөрөхөөс 300776,6 мян,төгрөг төвлөрч 233,4 хувийн гүйцэтгэлтэй байна. </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color w:val="000000"/>
                <w:sz w:val="18"/>
                <w:szCs w:val="18"/>
                <w:lang w:val="mn-MN"/>
              </w:rPr>
            </w:pPr>
            <w:r w:rsidRPr="00AA1C9B">
              <w:rPr>
                <w:rFonts w:ascii="Arial" w:hAnsi="Arial" w:cs="Arial"/>
                <w:b/>
                <w:sz w:val="18"/>
                <w:szCs w:val="18"/>
                <w:lang w:val="mn-MN"/>
              </w:rPr>
              <w:t>Зорилт 2.1.6:</w:t>
            </w:r>
            <w:r w:rsidRPr="00AA1C9B">
              <w:rPr>
                <w:rFonts w:ascii="Arial" w:hAnsi="Arial" w:cs="Arial"/>
                <w:sz w:val="18"/>
                <w:szCs w:val="18"/>
                <w:lang w:val="mn-MN"/>
              </w:rPr>
              <w:t xml:space="preserve"> Татварын бүх төрлийн үйлчилгээг иргэд, аж ахуйн нэгж, байгууллагад жигд хүртээмжтэй хүргэж,</w:t>
            </w:r>
            <w:r w:rsidRPr="00AA1C9B">
              <w:rPr>
                <w:rFonts w:ascii="Arial" w:hAnsi="Arial" w:cs="Arial"/>
                <w:color w:val="000000"/>
                <w:sz w:val="18"/>
                <w:szCs w:val="18"/>
                <w:lang w:val="mn-MN"/>
              </w:rPr>
              <w:t xml:space="preserve"> </w:t>
            </w:r>
          </w:p>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sz w:val="18"/>
                <w:szCs w:val="18"/>
                <w:lang w:val="mn-MN"/>
              </w:rPr>
              <w:t>татварын баазыг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2.1.6.1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Татварын үйлчилгээг иргэд, аж ахуйн нэгжид зөвлөн туслах, мэдээлэл сургалтын үйл ажиллагааг тогтмол зохион байгуулах</w:t>
            </w:r>
          </w:p>
          <w:p w:rsidR="00AA1C9B" w:rsidRPr="00AA1C9B" w:rsidRDefault="00AA1C9B" w:rsidP="00AA1C9B">
            <w:pPr>
              <w:spacing w:after="0" w:line="240" w:lineRule="auto"/>
              <w:ind w:left="720"/>
              <w:jc w:val="both"/>
              <w:rPr>
                <w:rFonts w:ascii="Arial" w:hAnsi="Arial" w:cs="Arial"/>
                <w:b/>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Татварын Улсын байцаагч</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Arial" w:hAnsi="Arial" w:cs="Arial"/>
                <w:color w:val="000000"/>
                <w:sz w:val="18"/>
                <w:szCs w:val="18"/>
                <w:lang w:val="mn-MN" w:eastAsia="mn-MN" w:bidi="mn-MN"/>
              </w:rPr>
              <w:t>Татварын холбоотой мэдээ, мэдээллийг ажлын байран дээрээ байнга татвар төлөгчидөд зөвөлгөө авагчдын бүртгэл хөтлөн зөвөлгөө өгч сургалт сурталчилгаа хийж ажиллаж байна. Өвөрхангай татварын хэлтэс гэсэн вэб сайт, сумын веб сайт, татварын ерөнхий газрын вэб сайтаас байнга авах боломжтой. 2019 оны 5-р сард Шивээт 4-р баг, Шунхлай 5-р багийн хурлаар авто тээвэр болон өөрөөр явагч хэрэгсэлийн албан татварын тухай хуулиар нийт 105 иргэнд сургалт хийсэн бөгөөд мөн тус оны 9-р сарын 25-нд зохион байгуулагдсан төрийн байгууллагын нээлттэй хаалганы өдөрлөгт нийт 60 гаруй иргэн  зөвөлгөө авсан. Мөн аж ахуй нэгж байгууллагын нягтлан бодогч нар, Хужирт тур ХХК, Соёлын төвд худалдаа бизнес эрхлэгч иргэдэд Нэмэгдсэн өртгийн албан татварын тухай хууль, АТБӨЯХАТ-н тухай хууль, ХХОАТ тухай хууль,  татварын шинэчилсэн багц хуулиар сургалтууд зохион байгуулж  нийт 192 иргэн хамрагдсан.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2.1.6.2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Татварын байцаагч  болон арилжааны банкуудын хамтын ажиллагаагаар татварын төлбөр тооцооны цахим системийг бүрэн  нэвтрүүлэх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Татварын Улсын байцаагч</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Arial" w:hAnsi="Arial" w:cs="Arial"/>
                <w:color w:val="000000"/>
                <w:sz w:val="18"/>
                <w:szCs w:val="18"/>
                <w:lang w:val="mn-MN" w:eastAsia="mn-MN" w:bidi="mn-MN"/>
              </w:rPr>
              <w:t xml:space="preserve">2019 оны 4 дүгээр сарын 01-ний өдрөөс  эхлэн Татварын Ерөнхий Газраас  Татварын Удирдлагын Нэгдсэн Систем гэсэн шинэ праграмм нэвтрүүлсэнээр татвар төлөгч бүр дээр нэхэмжлэхийн дугаар үүсгэн төлдөг болж арилжааны бүх банкуудтай холбогдон эсвэл цахимаар, интернэт банкаар “Qpay” үйлчилгээгээр татвар төлөх боломжтой болсон. Ингэснээр татвар төлөгчид арилжааны банк орохгүй татвараа төлөх боломжтой болсон. Мөн татвар төлөгч нар өөрийн e-tax.mn вэб сайтаас өөрөө нэхэмжлэхээ үүсгэн татвараа төлдөг болоод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2.1.6.3</w:t>
            </w:r>
          </w:p>
        </w:tc>
        <w:tc>
          <w:tcPr>
            <w:tcW w:w="2977" w:type="dxa"/>
            <w:vAlign w:val="center"/>
          </w:tcPr>
          <w:p w:rsidR="00AA1C9B" w:rsidRPr="00AA1C9B" w:rsidRDefault="00AA1C9B" w:rsidP="00AA1C9B">
            <w:pPr>
              <w:spacing w:after="0" w:line="240" w:lineRule="auto"/>
              <w:ind w:firstLine="63"/>
              <w:jc w:val="both"/>
              <w:rPr>
                <w:rFonts w:ascii="Arial" w:hAnsi="Arial" w:cs="Arial"/>
                <w:sz w:val="18"/>
                <w:szCs w:val="18"/>
                <w:lang w:val="mn-MN"/>
              </w:rPr>
            </w:pPr>
            <w:r w:rsidRPr="00AA1C9B">
              <w:rPr>
                <w:rFonts w:ascii="Arial" w:hAnsi="Arial" w:cs="Arial"/>
                <w:sz w:val="18"/>
                <w:szCs w:val="18"/>
                <w:lang w:val="mn-MN"/>
              </w:rPr>
              <w:t>Орон нутгийн татварын баазыг нэмэгдүүлэх замаар төсвийн орлогыг одоо байгаа түвшингээс бууруулахгүй байх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Татварын байцаагч</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eastAsia="Arial" w:hAnsi="Arial" w:cs="Arial"/>
                <w:color w:val="000000"/>
                <w:sz w:val="18"/>
                <w:szCs w:val="18"/>
                <w:lang w:val="mn-MN" w:eastAsia="mn-MN" w:bidi="mn-MN"/>
              </w:rPr>
            </w:pPr>
            <w:r w:rsidRPr="00AA1C9B">
              <w:rPr>
                <w:rFonts w:ascii="Arial" w:eastAsia="Arial" w:hAnsi="Arial" w:cs="Arial"/>
                <w:color w:val="000000"/>
                <w:sz w:val="18"/>
                <w:szCs w:val="18"/>
                <w:lang w:val="mn-MN" w:eastAsia="mn-MN" w:bidi="mn-MN"/>
              </w:rPr>
              <w:t xml:space="preserve">Орон нутгийн татварын орлогын үндэслэлийг суурь бааздаа тулгуурлан төлөвлөж, орлогыг нэр төрлөөр нь жагсаавал: Хувиараа аж ахуй эрхэлсний орлогын албан татварын төлөвлөгөө 36686,4 мян.төг, гүйцэтгэлээр  148145,0 мян.төгрөг төвлөрч, галт зэвсэгийн орлогын албан татварын төлевлөгөө 3075,0 мян.төг, гүйцэтгэлээр 1864,0 мян.төг, улсын тэмдэгтийн хураамжийн төлөвлөгөө 3550,0 мян.төг, гүйцэтгэлээр 3122,2 мян.төг, ус рашаан ашигласны төлбөрийн төлөвлөгөө 290,0 мян.төг, гүйцэтгэлээр 50,0 мян.төг, ой ашигласны төлбөрийн төлөвлөгөө 11000,0 мян, төг, гүйцэтгэлээр 5388,1 мян,төг, Ан агнуурын нөөцийн төлбөр гйүцэтгэлээр 25610,0 мян.төг, Хүү торгуулийн орлогын төлөвлөгөө 14500,0 мян,төг гүйцэтгэлээр 33835,4 мян,төг, Иргэдийн хадгаламжийн хүүгийн орлогын татварын төлөвлөгөө 52323,0 мян,төг гүйцэтгэлээр 57785,1 мян,төгрөг төвлөрсөн  бөгөөд нийт 128880,0 мян,төгрөг төвлөрөхөөс 300776,6 мян,төгрөг төвлөрч 233,4 хувийн гүйцэтгэлтэй байна. </w:t>
            </w:r>
          </w:p>
          <w:p w:rsidR="00AA1C9B" w:rsidRPr="00AA1C9B" w:rsidRDefault="00AA1C9B" w:rsidP="00AA1C9B">
            <w:pPr>
              <w:spacing w:after="0" w:line="240" w:lineRule="auto"/>
              <w:jc w:val="both"/>
              <w:rPr>
                <w:rFonts w:ascii="Arial" w:eastAsia="Arial" w:hAnsi="Arial" w:cs="Arial"/>
                <w:color w:val="000000"/>
                <w:sz w:val="18"/>
                <w:szCs w:val="18"/>
                <w:lang w:val="mn-MN" w:eastAsia="mn-MN" w:bidi="mn-MN"/>
              </w:rPr>
            </w:pPr>
            <w:r w:rsidRPr="00AA1C9B">
              <w:rPr>
                <w:rFonts w:ascii="Arial" w:hAnsi="Arial" w:cs="Arial"/>
                <w:noProof/>
                <w:sz w:val="18"/>
                <w:szCs w:val="18"/>
              </w:rPr>
              <w:lastRenderedPageBreak/>
              <w:drawing>
                <wp:inline distT="0" distB="0" distL="0" distR="0" wp14:anchorId="3665425F" wp14:editId="65B00C9A">
                  <wp:extent cx="4257675" cy="12382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caps/>
                <w:sz w:val="18"/>
                <w:szCs w:val="18"/>
                <w:lang w:val="mn-MN"/>
              </w:rPr>
            </w:pPr>
            <w:r w:rsidRPr="00AA1C9B">
              <w:rPr>
                <w:rFonts w:ascii="Arial" w:hAnsi="Arial" w:cs="Arial"/>
                <w:b/>
                <w:caps/>
                <w:sz w:val="18"/>
                <w:szCs w:val="18"/>
                <w:lang w:val="mn-MN"/>
              </w:rPr>
              <w:t>2</w:t>
            </w:r>
            <w:r w:rsidRPr="00AA1C9B">
              <w:rPr>
                <w:rFonts w:ascii="Arial" w:hAnsi="Arial" w:cs="Arial"/>
                <w:b/>
                <w:caps/>
                <w:sz w:val="18"/>
                <w:szCs w:val="18"/>
              </w:rPr>
              <w:t xml:space="preserve">.2. </w:t>
            </w:r>
            <w:r w:rsidRPr="00AA1C9B">
              <w:rPr>
                <w:rFonts w:ascii="Arial" w:hAnsi="Arial" w:cs="Arial"/>
                <w:b/>
                <w:caps/>
                <w:sz w:val="18"/>
                <w:szCs w:val="18"/>
                <w:lang w:val="mn-MN"/>
              </w:rPr>
              <w:t>Аж үйлдвэр, бизнесийн таатай орчин, худалдаа үйлчилгээ</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2.2.1.</w:t>
            </w:r>
            <w:r w:rsidRPr="00AA1C9B">
              <w:rPr>
                <w:rFonts w:ascii="Arial" w:hAnsi="Arial" w:cs="Arial"/>
                <w:sz w:val="18"/>
                <w:szCs w:val="18"/>
                <w:lang w:val="mn-MN"/>
              </w:rPr>
              <w:t xml:space="preserve"> Жижиг дунд үйлдвэрүүдийг хөгжүүлж, орон нутгийн түүхий эдэд түшиглэсэн  брэнд бүтээгдэхүүнүүдийн үйлдвэрлэлийг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2.2.1.1</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Суманд байгуулагдсан сүүний үйлдвэрийн үйл ажиллагааг эхлүүлж, бүтээгдэхүүнийг сумын зах зээлд гаргах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lang w:val="mn-MN"/>
              </w:rPr>
            </w:pPr>
            <w:r w:rsidRPr="00AA1C9B">
              <w:rPr>
                <w:rFonts w:ascii="Arial" w:hAnsi="Arial" w:cs="Arial"/>
                <w:sz w:val="18"/>
                <w:szCs w:val="18"/>
                <w:lang w:val="mn-MN" w:bidi="mn-Mong-CN"/>
              </w:rPr>
              <w:t xml:space="preserve">       </w:t>
            </w:r>
            <w:r w:rsidRPr="00AA1C9B">
              <w:rPr>
                <w:rFonts w:ascii="Arial" w:hAnsi="Arial" w:cs="Arial"/>
                <w:sz w:val="18"/>
                <w:szCs w:val="18"/>
                <w:lang w:bidi="mn-Mong-CN"/>
              </w:rPr>
              <w:t xml:space="preserve">Улсын </w:t>
            </w:r>
            <w:r w:rsidRPr="00AA1C9B">
              <w:rPr>
                <w:rFonts w:ascii="Arial" w:hAnsi="Arial" w:cs="Arial"/>
                <w:sz w:val="18"/>
                <w:lang w:val="mn-MN"/>
              </w:rPr>
              <w:t xml:space="preserve">төсвийн хөрөнгө оруулалтаар Хужирт сумын “Халгайт нуур” хоршооны эзэмшилд ирсэн сүүний үйлдвэрийг ашиглалт, хамгаалалт муу байсан учир гэрээг дуусгавар болгосон. </w:t>
            </w:r>
          </w:p>
          <w:p w:rsidR="00AA1C9B" w:rsidRPr="00AA1C9B" w:rsidRDefault="00AA1C9B" w:rsidP="00AA1C9B">
            <w:pPr>
              <w:spacing w:after="0" w:line="240" w:lineRule="auto"/>
              <w:jc w:val="both"/>
              <w:rPr>
                <w:rFonts w:ascii="Arial" w:hAnsi="Arial" w:cs="Arial"/>
                <w:sz w:val="18"/>
                <w:lang w:val="mn-MN"/>
              </w:rPr>
            </w:pPr>
            <w:r w:rsidRPr="00AA1C9B">
              <w:rPr>
                <w:rFonts w:ascii="Arial" w:hAnsi="Arial" w:cs="Arial"/>
                <w:sz w:val="18"/>
                <w:lang w:val="mn-MN"/>
              </w:rPr>
              <w:t xml:space="preserve">       Аймгийн “Орон нутгийн өмч”-ийн хэлтэс</w:t>
            </w:r>
            <w:r w:rsidRPr="00AA1C9B">
              <w:rPr>
                <w:rFonts w:ascii="Arial" w:hAnsi="Arial" w:cs="Arial"/>
                <w:sz w:val="18"/>
              </w:rPr>
              <w:t xml:space="preserve"> </w:t>
            </w:r>
            <w:r w:rsidRPr="00AA1C9B">
              <w:rPr>
                <w:rFonts w:ascii="Arial" w:hAnsi="Arial" w:cs="Arial"/>
                <w:sz w:val="18"/>
                <w:lang w:val="mn-MN"/>
              </w:rPr>
              <w:t>2016 онд “</w:t>
            </w:r>
            <w:r w:rsidRPr="00AA1C9B">
              <w:rPr>
                <w:rFonts w:ascii="Arial" w:hAnsi="Arial" w:cs="Arial"/>
                <w:sz w:val="18"/>
              </w:rPr>
              <w:t>Silk road</w:t>
            </w:r>
            <w:r w:rsidRPr="00AA1C9B">
              <w:rPr>
                <w:rFonts w:ascii="Arial" w:hAnsi="Arial" w:cs="Arial"/>
                <w:sz w:val="18"/>
                <w:lang w:val="mn-MN"/>
              </w:rPr>
              <w:t>” ХХК-нд 2018 оноос үйл ажиллагаа эхлүүлэхээр төлөвлөж гэрээ байгуулсан боловч түүхий эдийн бүрдүүлэлт байхгүй шалтгаанаар аймгийн орон нутгийн өмчийн газрын шийдвэрээр Бат-Өлзий сумруу шилжүүлсэн.</w:t>
            </w:r>
            <w:r w:rsidRPr="00AA1C9B">
              <w:rPr>
                <w:rFonts w:ascii="Arial" w:hAnsi="Arial" w:cs="Arial"/>
                <w:sz w:val="18"/>
              </w:rPr>
              <w:t xml:space="preserve"> </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556"/>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2.2.1.2</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Суманд бий болж буй зөгийн үржүүлгийг өргөжүүлэн зөгийний бүл нэмж бий болгох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Дэлхийн зөн олон улсын байгууллагын дэмжлэгээр “Өгөөмөр Шунхлай” ХХК-д  олгогдсон 50 бүл зөгийг үржүүлж 54 бүл зөгий болоод байна. Үүнээс 2018 онд сумын 2 дугаар багийн иргэн Ц.Бямбадорж 20 бүл зөгий шилжүүлэн авч зөгийн аж ахуй эрхлэж эхлэн 2018 онд 75</w:t>
            </w:r>
            <w:r w:rsidRPr="00AA1C9B">
              <w:rPr>
                <w:rFonts w:ascii="Arial" w:hAnsi="Arial" w:cs="Arial"/>
                <w:sz w:val="18"/>
                <w:szCs w:val="18"/>
              </w:rPr>
              <w:t xml:space="preserve"> </w:t>
            </w:r>
            <w:r w:rsidRPr="00AA1C9B">
              <w:rPr>
                <w:rFonts w:ascii="Arial" w:hAnsi="Arial" w:cs="Arial"/>
                <w:sz w:val="18"/>
                <w:szCs w:val="18"/>
                <w:lang w:val="mn-MN"/>
              </w:rPr>
              <w:t xml:space="preserve">кг, 2019 онд 60кг зөгийн бал хураан авч борлуулаад байна.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2019 онд</w:t>
            </w:r>
            <w:r w:rsidRPr="00AA1C9B">
              <w:rPr>
                <w:rFonts w:ascii="Arial" w:hAnsi="Arial" w:cs="Arial"/>
                <w:bCs/>
                <w:iCs/>
                <w:sz w:val="18"/>
                <w:szCs w:val="18"/>
                <w:lang w:val="mn-MN"/>
              </w:rPr>
              <w:t xml:space="preserve"> зөгийний аж ахуйн эрхлэгч Г.Цогбадрах өөрийн зөгийн бүлийг 10 бүл зөгийгөөр нэмэгдүүлсэн.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2.2.1.3</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Нутгийн брэнд бүтээгдэхүүнийг баталгаажуулах ажлыг зохион байгуулж, зах зээлд таниулахад дэмжлэг үзүүлэх арга хэмжээг төр, хувийн хэвшлийн түншлэлээр хэрэгжүүлэх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МЭТасаг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Суманд “Жем Хужирт” ХХК  Хужирт цэвэр ус, “Баян хангай” нөхөрлөл, “Цэцгийн шим” бүл зөгийн бал, “Өгөөмөр Шунхлай” ХХК хонины ноосон  Хужирт оймс,  иргэн Г.Хаянхярваа Сүүн чихэр, “Буман сувд” ХХК  талх нарийн боов, </w:t>
            </w:r>
            <w:r w:rsidRPr="00AA1C9B">
              <w:rPr>
                <w:rFonts w:ascii="Arial" w:eastAsia="Calibri" w:hAnsi="Arial" w:cs="Arial"/>
                <w:sz w:val="18"/>
                <w:szCs w:val="18"/>
                <w:lang w:val="mn-MN"/>
              </w:rPr>
              <w:t>“Баян булаг” ХХК нь цэвэр усны сав</w:t>
            </w:r>
            <w:r w:rsidRPr="00AA1C9B">
              <w:rPr>
                <w:rFonts w:ascii="Arial" w:hAnsi="Arial" w:cs="Arial"/>
                <w:sz w:val="18"/>
                <w:szCs w:val="18"/>
                <w:lang w:val="mn-MN"/>
              </w:rPr>
              <w:t xml:space="preserve"> зэрэг нутгийн брэнд бүтээгдэхүүнийг тус тус үйлдвэрлэн зах зээлд нийлүүлж байна.</w:t>
            </w:r>
          </w:p>
          <w:p w:rsidR="00AA1C9B" w:rsidRPr="00AA1C9B" w:rsidRDefault="00AA1C9B" w:rsidP="00AA1C9B">
            <w:pPr>
              <w:spacing w:after="0" w:line="240" w:lineRule="auto"/>
              <w:jc w:val="both"/>
              <w:rPr>
                <w:rFonts w:ascii="Arial" w:eastAsia="Calibri" w:hAnsi="Arial" w:cs="Arial"/>
                <w:sz w:val="18"/>
                <w:szCs w:val="18"/>
              </w:rPr>
            </w:pPr>
            <w:r w:rsidRPr="00AA1C9B">
              <w:rPr>
                <w:rFonts w:ascii="Arial" w:eastAsia="Calibri" w:hAnsi="Arial" w:cs="Arial"/>
                <w:sz w:val="18"/>
                <w:szCs w:val="18"/>
              </w:rPr>
              <w:t>Нутгийн брэнд бүтээгдэхүүнийг дэмжих зорилгоор Сийлбэр урлалын чиглэлээр 2 иргэний ирүүлсэн төсөл</w:t>
            </w:r>
            <w:r w:rsidRPr="00AA1C9B">
              <w:rPr>
                <w:rFonts w:ascii="Arial" w:eastAsia="Calibri" w:hAnsi="Arial" w:cs="Arial"/>
                <w:sz w:val="18"/>
                <w:szCs w:val="18"/>
                <w:lang w:val="mn-MN"/>
              </w:rPr>
              <w:t xml:space="preserve">д 8.0 сая,  зөгийн бал төслийн 2 иргэнд 13.0 сая, Хужирт оймс төсөлд 10.0 сая төгрөг нийт 44 сая </w:t>
            </w:r>
            <w:r w:rsidRPr="00AA1C9B">
              <w:rPr>
                <w:rFonts w:ascii="Arial" w:eastAsia="Calibri" w:hAnsi="Arial" w:cs="Arial"/>
                <w:sz w:val="18"/>
                <w:szCs w:val="18"/>
              </w:rPr>
              <w:t xml:space="preserve"> төгрөгийн хөнгөлөлттэй зээлийг Сум хөгжүүлэх сангаас олгож дэмлэг үзүүлсэн. </w:t>
            </w:r>
          </w:p>
          <w:p w:rsidR="00AA1C9B" w:rsidRPr="00AA1C9B" w:rsidRDefault="00AA1C9B" w:rsidP="00AA1C9B">
            <w:pPr>
              <w:spacing w:after="0" w:line="240" w:lineRule="auto"/>
              <w:jc w:val="both"/>
              <w:rPr>
                <w:rFonts w:ascii="Arial" w:eastAsia="Calibri" w:hAnsi="Arial" w:cs="Arial"/>
                <w:sz w:val="18"/>
                <w:szCs w:val="18"/>
              </w:rPr>
            </w:pPr>
            <w:r w:rsidRPr="00AA1C9B">
              <w:rPr>
                <w:rFonts w:ascii="Arial" w:eastAsia="Calibri" w:hAnsi="Arial" w:cs="Arial"/>
                <w:sz w:val="18"/>
                <w:szCs w:val="18"/>
              </w:rPr>
              <w:t xml:space="preserve">Нутгийн брэнд бүтээгдэхүүний тоог нэмэгдүүлэх, сурталчилан таниулах зорилтын хүрээнд: </w:t>
            </w:r>
          </w:p>
          <w:p w:rsidR="00AA1C9B" w:rsidRPr="00AA1C9B" w:rsidRDefault="00AA1C9B" w:rsidP="00AA1C9B">
            <w:pPr>
              <w:spacing w:after="0" w:line="240" w:lineRule="auto"/>
              <w:jc w:val="both"/>
              <w:rPr>
                <w:rFonts w:ascii="Arial" w:eastAsia="Calibri" w:hAnsi="Arial" w:cs="Arial"/>
                <w:sz w:val="18"/>
                <w:szCs w:val="18"/>
                <w:lang w:val="mn-MN"/>
              </w:rPr>
            </w:pPr>
            <w:r w:rsidRPr="00AA1C9B">
              <w:rPr>
                <w:rFonts w:ascii="Arial" w:eastAsia="Calibri" w:hAnsi="Arial" w:cs="Arial"/>
                <w:sz w:val="18"/>
                <w:szCs w:val="18"/>
              </w:rPr>
              <w:t xml:space="preserve"> </w:t>
            </w:r>
            <w:r w:rsidRPr="00AA1C9B">
              <w:rPr>
                <w:rFonts w:ascii="Arial" w:eastAsia="Calibri" w:hAnsi="Arial" w:cs="Arial"/>
                <w:sz w:val="18"/>
                <w:szCs w:val="18"/>
                <w:lang w:val="mn-MN"/>
              </w:rPr>
              <w:t xml:space="preserve">     С</w:t>
            </w:r>
            <w:r w:rsidRPr="00AA1C9B">
              <w:rPr>
                <w:rFonts w:ascii="Arial" w:eastAsia="Calibri" w:hAnsi="Arial" w:cs="Arial"/>
                <w:sz w:val="18"/>
                <w:szCs w:val="18"/>
              </w:rPr>
              <w:t>умын З</w:t>
            </w:r>
            <w:r w:rsidRPr="00AA1C9B">
              <w:rPr>
                <w:rFonts w:ascii="Arial" w:eastAsia="Calibri" w:hAnsi="Arial" w:cs="Arial"/>
                <w:sz w:val="18"/>
                <w:szCs w:val="18"/>
                <w:lang w:val="mn-MN"/>
              </w:rPr>
              <w:t xml:space="preserve">асаг даргын Тамгын газраас </w:t>
            </w:r>
            <w:r w:rsidRPr="00AA1C9B">
              <w:rPr>
                <w:rFonts w:ascii="Arial" w:eastAsia="Calibri" w:hAnsi="Arial" w:cs="Arial"/>
                <w:sz w:val="18"/>
                <w:szCs w:val="18"/>
              </w:rPr>
              <w:t xml:space="preserve"> Чадваржсан иргэд-Тогтворжсой Амжиргаа төсөл, Мэдлэгийн сүлжээ ТББ-тай хамтран “Хужиртад үйлдвэрлэв намрын баяр-2018” үзэсгэлэн худалдаа</w:t>
            </w:r>
            <w:r w:rsidRPr="00AA1C9B">
              <w:rPr>
                <w:rFonts w:ascii="Arial" w:eastAsia="Calibri" w:hAnsi="Arial" w:cs="Arial"/>
                <w:sz w:val="18"/>
                <w:szCs w:val="18"/>
                <w:lang w:val="mn-MN"/>
              </w:rPr>
              <w:t xml:space="preserve">г зохион байгуулсан. </w:t>
            </w:r>
          </w:p>
          <w:p w:rsidR="00AA1C9B" w:rsidRPr="00AA1C9B" w:rsidRDefault="00AA1C9B" w:rsidP="00AA1C9B">
            <w:pPr>
              <w:spacing w:after="0" w:line="240" w:lineRule="auto"/>
              <w:jc w:val="both"/>
              <w:rPr>
                <w:rFonts w:ascii="Arial" w:eastAsia="Calibri" w:hAnsi="Arial" w:cs="Arial"/>
                <w:sz w:val="18"/>
                <w:szCs w:val="18"/>
                <w:lang w:val="mn-MN"/>
              </w:rPr>
            </w:pPr>
            <w:r w:rsidRPr="00AA1C9B">
              <w:rPr>
                <w:rFonts w:ascii="Arial" w:eastAsia="Calibri" w:hAnsi="Arial" w:cs="Arial"/>
                <w:sz w:val="18"/>
                <w:szCs w:val="18"/>
                <w:lang w:val="mn-MN"/>
              </w:rPr>
              <w:t xml:space="preserve">   “”Жем Хужирт” ХХК  2017 онд   Герман улсад зохион байгуулагдсан </w:t>
            </w:r>
            <w:r w:rsidRPr="00AA1C9B">
              <w:rPr>
                <w:rFonts w:ascii="Arial" w:eastAsia="Calibri" w:hAnsi="Arial" w:cs="Arial"/>
                <w:sz w:val="18"/>
                <w:szCs w:val="18"/>
              </w:rPr>
              <w:t xml:space="preserve">Mondeselection </w:t>
            </w:r>
            <w:r w:rsidRPr="00AA1C9B">
              <w:rPr>
                <w:rFonts w:ascii="Arial" w:eastAsia="Calibri" w:hAnsi="Arial" w:cs="Arial"/>
                <w:sz w:val="18"/>
                <w:szCs w:val="18"/>
                <w:lang w:val="mn-MN"/>
              </w:rPr>
              <w:t xml:space="preserve"> олон улсын үзэсгэлэн худалдаанд  Хужирт цэвэр ус бүтээгдэхүүнээр оролцон шилдэг бүтээгдэхүүнээр, 2017 онд Улаанбаатар хотод </w:t>
            </w:r>
            <w:r w:rsidRPr="00AA1C9B">
              <w:rPr>
                <w:rFonts w:ascii="Arial" w:eastAsia="Calibri" w:hAnsi="Arial" w:cs="Arial"/>
                <w:sz w:val="18"/>
                <w:szCs w:val="18"/>
                <w:lang w:val="mn-MN"/>
              </w:rPr>
              <w:lastRenderedPageBreak/>
              <w:t xml:space="preserve">зохион байгуулагдсан </w:t>
            </w:r>
            <w:r w:rsidRPr="00AA1C9B">
              <w:rPr>
                <w:rFonts w:ascii="Arial" w:eastAsia="Calibri" w:hAnsi="Arial" w:cs="Arial"/>
                <w:sz w:val="18"/>
                <w:szCs w:val="18"/>
              </w:rPr>
              <w:t>UB</w:t>
            </w:r>
            <w:r w:rsidRPr="00AA1C9B">
              <w:rPr>
                <w:rFonts w:ascii="Arial" w:eastAsia="Calibri" w:hAnsi="Arial" w:cs="Arial"/>
                <w:sz w:val="18"/>
                <w:szCs w:val="18"/>
                <w:lang w:val="mn-MN"/>
              </w:rPr>
              <w:t xml:space="preserve"> түншлэл үзэсгэлэн худалдаанд шилэн савалгаатай усаар шилдэг бүтээгдэхүүнээр </w:t>
            </w:r>
          </w:p>
          <w:p w:rsidR="00AA1C9B" w:rsidRPr="00AA1C9B" w:rsidRDefault="00AA1C9B" w:rsidP="00AA1C9B">
            <w:pPr>
              <w:spacing w:after="0" w:line="240" w:lineRule="auto"/>
              <w:jc w:val="both"/>
              <w:rPr>
                <w:rFonts w:ascii="Arial" w:eastAsia="Calibri" w:hAnsi="Arial" w:cs="Arial"/>
                <w:sz w:val="18"/>
                <w:szCs w:val="18"/>
                <w:lang w:val="mn-MN"/>
              </w:rPr>
            </w:pPr>
            <w:r w:rsidRPr="00AA1C9B">
              <w:rPr>
                <w:rFonts w:ascii="Arial" w:eastAsia="Calibri" w:hAnsi="Arial" w:cs="Arial"/>
                <w:sz w:val="18"/>
                <w:szCs w:val="18"/>
                <w:lang w:val="mn-MN"/>
              </w:rPr>
              <w:t xml:space="preserve">       </w:t>
            </w:r>
            <w:r w:rsidRPr="00AA1C9B">
              <w:rPr>
                <w:rFonts w:ascii="Arial" w:eastAsia="Calibri" w:hAnsi="Arial" w:cs="Arial"/>
                <w:sz w:val="18"/>
                <w:szCs w:val="18"/>
              </w:rPr>
              <w:t>Аймагт жил бүр уламжлал болгон зохион байгуул</w:t>
            </w:r>
            <w:r w:rsidRPr="00AA1C9B">
              <w:rPr>
                <w:rFonts w:ascii="Arial" w:eastAsia="Calibri" w:hAnsi="Arial" w:cs="Arial"/>
                <w:sz w:val="18"/>
                <w:szCs w:val="18"/>
                <w:lang w:val="mn-MN"/>
              </w:rPr>
              <w:t>агд</w:t>
            </w:r>
            <w:r w:rsidRPr="00AA1C9B">
              <w:rPr>
                <w:rFonts w:ascii="Arial" w:eastAsia="Calibri" w:hAnsi="Arial" w:cs="Arial"/>
                <w:sz w:val="18"/>
                <w:szCs w:val="18"/>
              </w:rPr>
              <w:t>даг “Өвөрхангай түншлэл-2018” үзэсгэлэн худалдаанд сүү цагаан идээний чиглэлээр 2 иргэн зөгийн бал, чацарганаар 1 иргэн, газар тариалангийн чиглэлээр 1 иргэн</w:t>
            </w:r>
            <w:r w:rsidRPr="00AA1C9B">
              <w:rPr>
                <w:rFonts w:ascii="Arial" w:eastAsia="Calibri" w:hAnsi="Arial" w:cs="Arial"/>
                <w:sz w:val="18"/>
                <w:szCs w:val="18"/>
                <w:lang w:val="mn-MN"/>
              </w:rPr>
              <w:t xml:space="preserve">, талх нарийн боовны чиглэлээр “Буман сувд” ХХК тус тус </w:t>
            </w:r>
            <w:r w:rsidRPr="00AA1C9B">
              <w:rPr>
                <w:rFonts w:ascii="Arial" w:eastAsia="Calibri" w:hAnsi="Arial" w:cs="Arial"/>
                <w:sz w:val="18"/>
                <w:szCs w:val="18"/>
              </w:rPr>
              <w:t xml:space="preserve"> оролцож 6 дугаар багийн иргэн Г.Хаянхярваагийн үйлдвэрлэсэн цагаан сүүн чихэр,  </w:t>
            </w:r>
            <w:r w:rsidRPr="00AA1C9B">
              <w:rPr>
                <w:rFonts w:ascii="Arial" w:eastAsia="Calibri" w:hAnsi="Arial" w:cs="Arial"/>
                <w:sz w:val="18"/>
                <w:szCs w:val="18"/>
                <w:lang w:val="mn-MN"/>
              </w:rPr>
              <w:t xml:space="preserve">“Буман сувд” ХХК-ийн хэвийн боов </w:t>
            </w:r>
            <w:r w:rsidRPr="00AA1C9B">
              <w:rPr>
                <w:rFonts w:ascii="Arial" w:eastAsia="Calibri" w:hAnsi="Arial" w:cs="Arial"/>
                <w:sz w:val="18"/>
                <w:szCs w:val="18"/>
              </w:rPr>
              <w:t xml:space="preserve">Аймгийн шилдэг </w:t>
            </w:r>
            <w:r w:rsidRPr="00AA1C9B">
              <w:rPr>
                <w:rFonts w:ascii="Arial" w:eastAsia="Calibri" w:hAnsi="Arial" w:cs="Arial"/>
                <w:sz w:val="18"/>
                <w:szCs w:val="18"/>
                <w:lang w:val="mn-MN"/>
              </w:rPr>
              <w:t xml:space="preserve"> </w:t>
            </w:r>
            <w:r w:rsidRPr="00AA1C9B">
              <w:rPr>
                <w:rFonts w:ascii="Arial" w:eastAsia="Calibri" w:hAnsi="Arial" w:cs="Arial"/>
                <w:sz w:val="18"/>
                <w:szCs w:val="18"/>
              </w:rPr>
              <w:t>бүтээгдэхүүнээр</w:t>
            </w:r>
            <w:r w:rsidRPr="00AA1C9B">
              <w:rPr>
                <w:rFonts w:ascii="Arial" w:eastAsia="Calibri" w:hAnsi="Arial" w:cs="Arial"/>
                <w:sz w:val="18"/>
                <w:szCs w:val="18"/>
                <w:lang w:val="mn-MN"/>
              </w:rPr>
              <w:t xml:space="preserve"> тус тус шалгарсан. </w:t>
            </w:r>
          </w:p>
          <w:p w:rsidR="00AA1C9B" w:rsidRPr="00AA1C9B" w:rsidRDefault="00AA1C9B" w:rsidP="00AA1C9B">
            <w:pPr>
              <w:spacing w:after="0" w:line="240" w:lineRule="auto"/>
              <w:jc w:val="both"/>
              <w:rPr>
                <w:rFonts w:ascii="Arial" w:eastAsia="Calibri" w:hAnsi="Arial" w:cs="Arial"/>
                <w:sz w:val="18"/>
                <w:szCs w:val="18"/>
                <w:lang w:val="mn-MN"/>
              </w:rPr>
            </w:pPr>
            <w:r w:rsidRPr="00AA1C9B">
              <w:rPr>
                <w:rFonts w:ascii="Arial" w:eastAsia="Calibri" w:hAnsi="Arial" w:cs="Arial"/>
                <w:sz w:val="18"/>
                <w:szCs w:val="18"/>
                <w:lang w:val="mn-MN"/>
              </w:rPr>
              <w:t xml:space="preserve">        Сумаас нутгийн брэнд бүтээгдэхүүний нэр төрлийг нэмэгдүүлэхээр нэгдсэн сав баглаа боодлыг бий болгохоор 2020 онд нйигэм, эдийн засгийг хөгжүүлэх үндсэн чиглэлд тусгаад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2.2.1.4</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Олон улсын байгууллагын төсөл хөтөлбөрөөс зорилтот бүлгүүдийг дэмжсэн төслүүдийн үйл ажиллагааг тогтмолжуулахад холбогдох төслийн нэгжтэй нягт хамтран ажиллах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ГБХЗАМэргэжилтэн</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Зорилтот бүлгүүдийг  жил бүр олон улсын байгууллагын төсөл хөтөлбөрт хамруулан ажилласан. Үүнд: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2017 онд зорилтот бүлгийн 40 өрхөд ДЗОУБ-ын дэмжлэгээр 1 тн үрийн төмс, 7,0кг шар манжингийн үрийг үнэ төлбөргүй олгож Засаг даргын Тамгын газраас тариалах талбайг шийдвэрлэж өгөн өрхийн амьжиргааг дэмжсэн. Мөн 17 иргэнд өөрсдийн хүсэлтээр жижиг дунд үйлдвэрлэл эрхлэх тоног төхөөрөмж олгосон.</w:t>
            </w:r>
          </w:p>
          <w:p w:rsidR="00AA1C9B" w:rsidRPr="00AA1C9B" w:rsidRDefault="00AA1C9B" w:rsidP="00AA1C9B">
            <w:pPr>
              <w:spacing w:after="0" w:line="240" w:lineRule="auto"/>
              <w:jc w:val="both"/>
              <w:rPr>
                <w:rFonts w:ascii="Arial" w:hAnsi="Arial" w:cs="Arial"/>
                <w:iCs/>
                <w:sz w:val="18"/>
                <w:szCs w:val="18"/>
                <w:lang w:val="mn-MN"/>
              </w:rPr>
            </w:pPr>
            <w:r w:rsidRPr="00AA1C9B">
              <w:rPr>
                <w:rFonts w:ascii="Arial" w:hAnsi="Arial" w:cs="Arial"/>
                <w:sz w:val="18"/>
                <w:szCs w:val="18"/>
                <w:lang w:val="mn-MN"/>
              </w:rPr>
              <w:t xml:space="preserve">     2018 онд зорилтот бүлгийн 40 өрхийн 192 иргэн </w:t>
            </w:r>
            <w:r w:rsidRPr="00AA1C9B">
              <w:rPr>
                <w:rFonts w:ascii="Arial" w:hAnsi="Arial" w:cs="Arial"/>
                <w:iCs/>
                <w:sz w:val="18"/>
                <w:szCs w:val="18"/>
                <w:lang w:val="mn-MN"/>
              </w:rPr>
              <w:t>үүнээс  0-5 насны 22,  6-18 насны   82   хүүхэд, 19- дээш насны 88, хөгжлийн бэрхшээлтэй хүүхэд 5,</w:t>
            </w:r>
            <w:r w:rsidRPr="00AA1C9B">
              <w:rPr>
                <w:rFonts w:ascii="Arial" w:hAnsi="Arial" w:cs="Arial"/>
                <w:iCs/>
                <w:sz w:val="18"/>
                <w:szCs w:val="18"/>
              </w:rPr>
              <w:t xml:space="preserve"> </w:t>
            </w:r>
            <w:r w:rsidRPr="00AA1C9B">
              <w:rPr>
                <w:rFonts w:ascii="Arial" w:hAnsi="Arial" w:cs="Arial"/>
                <w:iCs/>
                <w:sz w:val="18"/>
                <w:szCs w:val="18"/>
                <w:lang w:val="mn-MN"/>
              </w:rPr>
              <w:t xml:space="preserve">том хүн 8, </w:t>
            </w:r>
            <w:r w:rsidRPr="00AA1C9B">
              <w:rPr>
                <w:rFonts w:ascii="Arial" w:hAnsi="Arial" w:cs="Arial"/>
                <w:iCs/>
                <w:sz w:val="18"/>
                <w:szCs w:val="18"/>
              </w:rPr>
              <w:t xml:space="preserve"> </w:t>
            </w:r>
            <w:r w:rsidRPr="00AA1C9B">
              <w:rPr>
                <w:rFonts w:ascii="Arial" w:hAnsi="Arial" w:cs="Arial"/>
                <w:iCs/>
                <w:sz w:val="18"/>
                <w:szCs w:val="18"/>
                <w:lang w:val="mn-MN"/>
              </w:rPr>
              <w:t>ахмад настан 8,  Одонгийн мөнгө авдаг  эх 3,  хүүхдийн мөнгө авдаг өрх 104, хүнсний талонд хамрагддаг 22, асаргаа авдаг 2 хүүхэд  Дэлхий зөн олон улсын байгууллагын төсөлд  хамрагдаж, 3 иргэн 3792000 мян төгрөгний  тоног төхөөрөмж  авсан. Дээрхи ажлын үр дүнд 49 гаруй иргэн түр ажлын байртай болсон. Мөн хүнс тэжээлийн дэмжлэг үзүүлэх үйлчилгээнд 21 өрх хамрагдаж тухайн өрхийн хүнсний хэрэгцээнд дэмжлэг болсон.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2019 онд  "Зорилтот өрхийн хөгжил, хамгааллыг сайжруулах дэд хөтөлбөр"-т хамрагдах  30 өрхийг сонгож, өрхийн үнэлгээ хийн, өрх иргэний нөхцөл байдлыг судлан өрхийн хөгжлийн төлөвлөгөө боловсруулан ажилласан.  2019 оны эхэн болон жилийн эцсээр  өрхийн үнэлгээ хийж өрхийн хөгжлийн түвшинг гаргасан. Хөтөлбөрт хамрагдсан өрх, иргэнд дараахь үйлчилгээ үзүүлсэн. Үүнд: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Мэргэжлийн чиг баримжаа олгох сургалтанд 6 иргэн, байнгын ажлын байранд 12 иргэн, түр ажлын байранд 19 иргэн, нийтийг хамарсан ажилд 20 иргэн хамрагдаж,  сум хөгжүүлэх сангаас 2 иргэн 4 сая төргөний санхүүгийн зээл авсан. Нийгмийн халамжийн тэтгэвэр, тэтгэмжид 28 иргэн хамрагдаж 17243,0 мян. төгрөг олгогдсон.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Сайн үйлсийн аян зохион байгуулж 12 өрхийн 25 хүүхдэд 187,5 мян төгрөгний бэлэг олгосон. </w:t>
            </w:r>
            <w:r w:rsidRPr="00AA1C9B">
              <w:rPr>
                <w:rFonts w:ascii="Arial" w:hAnsi="Arial" w:cs="Arial"/>
                <w:iCs/>
                <w:sz w:val="18"/>
                <w:szCs w:val="18"/>
                <w:lang w:val="mn-MN"/>
              </w:rPr>
              <w:t xml:space="preserve">Мөн хүнс, тэжээлийн дэмжлэг үзүүлэх үйлчилгээнд 21 өрх хамрагдаж, тухайн өрхийн хүнсний хэрэгцээнд дэмжлэг болсон. Эрүүл мэндийн боловсрол олгох сургалтанд 15 иргэн оролцсон.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line="240" w:lineRule="auto"/>
              <w:jc w:val="center"/>
              <w:rPr>
                <w:rFonts w:ascii="Arial" w:hAnsi="Arial" w:cs="Arial"/>
                <w:b/>
                <w:sz w:val="18"/>
                <w:szCs w:val="18"/>
                <w:lang w:val="mn-MN"/>
              </w:rPr>
            </w:pPr>
            <w:r w:rsidRPr="00AA1C9B">
              <w:rPr>
                <w:rFonts w:ascii="Arial" w:hAnsi="Arial" w:cs="Arial"/>
                <w:b/>
                <w:sz w:val="18"/>
                <w:szCs w:val="18"/>
                <w:lang w:val="mn-MN"/>
              </w:rPr>
              <w:t>Зорилт 2.</w:t>
            </w:r>
            <w:r w:rsidRPr="00AA1C9B">
              <w:rPr>
                <w:rFonts w:ascii="Arial" w:hAnsi="Arial" w:cs="Arial"/>
                <w:sz w:val="18"/>
                <w:szCs w:val="18"/>
                <w:lang w:val="mn-MN"/>
              </w:rPr>
              <w:t xml:space="preserve"> Төр, хувийн хэвшлийн түншлэлийн хүрээнд жижиг дунд үйлдвэрлэл, худалдаа, үйлчилгээ, бизнесийн орчинг сайжруулна.</w:t>
            </w:r>
          </w:p>
        </w:tc>
      </w:tr>
      <w:tr w:rsidR="00AA1C9B" w:rsidRPr="00AA1C9B" w:rsidTr="00AA1C9B">
        <w:trPr>
          <w:trHeight w:val="70"/>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2.2.2.1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Худалдаа үйлчилгээний болон бусад төрлийн бизнесийн үйл ажиллагааг дэмжиж хамтарч ажиллах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w:t>
            </w:r>
            <w:r w:rsidRPr="00AA1C9B">
              <w:rPr>
                <w:rFonts w:ascii="Arial" w:hAnsi="Arial" w:cs="Arial"/>
                <w:sz w:val="18"/>
                <w:szCs w:val="18"/>
              </w:rPr>
              <w:t>Хужиртад үйлдвэрлэв-Намрын баяр 2018</w:t>
            </w:r>
            <w:r w:rsidRPr="00AA1C9B">
              <w:rPr>
                <w:rFonts w:ascii="Arial" w:hAnsi="Arial" w:cs="Arial"/>
                <w:sz w:val="18"/>
                <w:szCs w:val="18"/>
                <w:lang w:val="mn-MN"/>
              </w:rPr>
              <w:t>”</w:t>
            </w:r>
            <w:r w:rsidRPr="00AA1C9B">
              <w:rPr>
                <w:rFonts w:ascii="Arial" w:hAnsi="Arial" w:cs="Arial"/>
                <w:sz w:val="18"/>
                <w:szCs w:val="18"/>
              </w:rPr>
              <w:t xml:space="preserve"> үзэсгэлэн худалдааг Засаг даргын Тамгын газар, ЧИ-ТА төсөлтөй хамтран 2 өдөр зохион байгуулж 22 иргэн, аж ахуй нэгж оролцож бүтээгдэхүүний төрөл, эрэлт хэрэгцээ зэргийг харгалзан 3 иргэн, аж </w:t>
            </w:r>
            <w:r w:rsidRPr="00AA1C9B">
              <w:rPr>
                <w:rFonts w:ascii="Arial" w:hAnsi="Arial" w:cs="Arial"/>
                <w:sz w:val="18"/>
                <w:szCs w:val="18"/>
              </w:rPr>
              <w:lastRenderedPageBreak/>
              <w:t>ахуй нэгжийг шалгаруулж “Өв түншлэл-2018” арга хэмжээнд оролцуулж  сүүн чихэр, “Аймгийн шилдэг хүнсний бүтээгдэхүүн”-ээр шалгарсан.</w:t>
            </w:r>
          </w:p>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rPr>
              <w:t xml:space="preserve"> </w:t>
            </w:r>
            <w:r w:rsidRPr="00AA1C9B">
              <w:rPr>
                <w:rFonts w:ascii="Arial" w:hAnsi="Arial" w:cs="Arial"/>
                <w:sz w:val="18"/>
                <w:szCs w:val="18"/>
                <w:lang w:val="mn-MN"/>
              </w:rPr>
              <w:t xml:space="preserve">    </w:t>
            </w:r>
            <w:r w:rsidRPr="00AA1C9B">
              <w:rPr>
                <w:rFonts w:ascii="Arial" w:hAnsi="Arial" w:cs="Arial"/>
                <w:sz w:val="18"/>
                <w:szCs w:val="18"/>
              </w:rPr>
              <w:t xml:space="preserve">Сумын Засаг даргын 2018 оны захирамжаар жижиг худалдаа эрхлэгч иргэдийг зориулалтын зах, цэгт үйл ажиллагааг явуулах болсноор борлуулалт, болон нөхцөл байдал сайжирсан. </w:t>
            </w:r>
          </w:p>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 xml:space="preserve">        </w:t>
            </w:r>
            <w:r w:rsidRPr="00AA1C9B">
              <w:rPr>
                <w:rFonts w:ascii="Arial" w:hAnsi="Arial" w:cs="Arial"/>
                <w:sz w:val="18"/>
                <w:szCs w:val="18"/>
              </w:rPr>
              <w:t>Худалдаа үйлчилгээ эрхлэгч иргэн, аж ахуй нэгж архи, согтууруулах ундаа</w:t>
            </w:r>
            <w:r w:rsidRPr="00AA1C9B">
              <w:rPr>
                <w:rFonts w:ascii="Arial" w:hAnsi="Arial" w:cs="Arial"/>
                <w:sz w:val="18"/>
                <w:szCs w:val="18"/>
                <w:lang w:val="mn-MN"/>
              </w:rPr>
              <w:t xml:space="preserve"> </w:t>
            </w:r>
            <w:r w:rsidRPr="00AA1C9B">
              <w:rPr>
                <w:rFonts w:ascii="Arial" w:hAnsi="Arial" w:cs="Arial"/>
                <w:sz w:val="18"/>
                <w:szCs w:val="18"/>
              </w:rPr>
              <w:t>худалдах, түүгээр үйлчлэх тусгай зөвшөөрөл</w:t>
            </w:r>
            <w:r w:rsidRPr="00AA1C9B">
              <w:rPr>
                <w:rFonts w:ascii="Arial" w:hAnsi="Arial" w:cs="Arial"/>
                <w:sz w:val="18"/>
                <w:szCs w:val="18"/>
                <w:lang w:val="mn-MN"/>
              </w:rPr>
              <w:t xml:space="preserve"> сунгах,</w:t>
            </w:r>
            <w:r w:rsidRPr="00AA1C9B">
              <w:rPr>
                <w:rFonts w:ascii="Arial" w:hAnsi="Arial" w:cs="Arial"/>
                <w:sz w:val="18"/>
                <w:szCs w:val="18"/>
              </w:rPr>
              <w:t xml:space="preserve"> шинээр авах хүсэлтийг сумын Засаг даргын дэргэдэх орон тооны бус салбар зөвлөлөөр хэлэлцэн шийдвэрлүүлж үйл ажиллагааг нь дэмжин ажиллаж байна.</w:t>
            </w:r>
          </w:p>
        </w:tc>
        <w:tc>
          <w:tcPr>
            <w:tcW w:w="567"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2.2.2.2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Жижиг дунд үйлдвэрлэл эрхлэгчдийг бодлогоор дэмжих үйл ажиллагааг тогтмолжуулна</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 xml:space="preserve">   </w:t>
            </w:r>
            <w:r w:rsidRPr="00AA1C9B">
              <w:rPr>
                <w:rFonts w:ascii="Arial" w:hAnsi="Arial" w:cs="Arial"/>
                <w:sz w:val="18"/>
                <w:szCs w:val="18"/>
              </w:rPr>
              <w:t>Гадаад, дотоодын төсөл хөтөлбөрийн дэмжлэгтэйгээр жижиг, дунд бизнес эрхлэгчдийг чадавхжуулах болон ур чадварыг дээшлүүлэх сургалт, хөтөлбөрт хамруула</w:t>
            </w:r>
            <w:r w:rsidRPr="00AA1C9B">
              <w:rPr>
                <w:rFonts w:ascii="Arial" w:hAnsi="Arial" w:cs="Arial"/>
                <w:sz w:val="18"/>
                <w:szCs w:val="18"/>
                <w:lang w:val="mn-MN"/>
              </w:rPr>
              <w:t>н</w:t>
            </w:r>
            <w:r w:rsidRPr="00AA1C9B">
              <w:rPr>
                <w:rFonts w:ascii="Arial" w:hAnsi="Arial" w:cs="Arial"/>
                <w:sz w:val="18"/>
                <w:szCs w:val="18"/>
              </w:rPr>
              <w:t xml:space="preserve"> үйл ажиллагаа явуулах болон тогтмолжуулах</w:t>
            </w:r>
            <w:r w:rsidRPr="00AA1C9B">
              <w:rPr>
                <w:rFonts w:ascii="Arial" w:hAnsi="Arial" w:cs="Arial"/>
                <w:sz w:val="18"/>
                <w:szCs w:val="18"/>
                <w:lang w:val="mn-MN"/>
              </w:rPr>
              <w:t>ад</w:t>
            </w:r>
            <w:r w:rsidRPr="00AA1C9B">
              <w:rPr>
                <w:rFonts w:ascii="Arial" w:hAnsi="Arial" w:cs="Arial"/>
                <w:sz w:val="18"/>
                <w:szCs w:val="18"/>
              </w:rPr>
              <w:t xml:space="preserve"> шат дараатай </w:t>
            </w:r>
            <w:r w:rsidRPr="00AA1C9B">
              <w:rPr>
                <w:rFonts w:ascii="Arial" w:hAnsi="Arial" w:cs="Arial"/>
                <w:sz w:val="18"/>
                <w:szCs w:val="18"/>
                <w:lang w:val="mn-MN"/>
              </w:rPr>
              <w:t>арга хэмжээ авч ажиллаж байна.</w:t>
            </w:r>
            <w:r w:rsidRPr="00AA1C9B">
              <w:rPr>
                <w:rFonts w:ascii="Arial" w:hAnsi="Arial" w:cs="Arial"/>
                <w:sz w:val="18"/>
                <w:szCs w:val="18"/>
              </w:rPr>
              <w:t xml:space="preserve">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w:t>
            </w:r>
            <w:r w:rsidRPr="00AA1C9B">
              <w:rPr>
                <w:rFonts w:ascii="Arial" w:hAnsi="Arial" w:cs="Arial"/>
                <w:sz w:val="18"/>
                <w:szCs w:val="18"/>
              </w:rPr>
              <w:t>Сум хөгжүүлэх сангийн  зээлийг ажлын байр олноор бий болгосон, ард иргэдийн</w:t>
            </w:r>
            <w:r w:rsidRPr="00AA1C9B">
              <w:rPr>
                <w:rFonts w:ascii="Arial" w:hAnsi="Arial" w:cs="Arial"/>
                <w:sz w:val="18"/>
                <w:szCs w:val="18"/>
                <w:lang w:val="mn-MN"/>
              </w:rPr>
              <w:t xml:space="preserve"> эрэлт</w:t>
            </w:r>
            <w:r w:rsidRPr="00AA1C9B">
              <w:rPr>
                <w:rFonts w:ascii="Arial" w:hAnsi="Arial" w:cs="Arial"/>
                <w:sz w:val="18"/>
                <w:szCs w:val="18"/>
              </w:rPr>
              <w:t xml:space="preserve"> хэрэгцээнд  нийцсэн бүтээгдэхүүн үйлдвэрлэдэг, тухайн үйл ажиллагаа </w:t>
            </w:r>
            <w:r w:rsidRPr="00AA1C9B">
              <w:rPr>
                <w:rFonts w:ascii="Arial" w:hAnsi="Arial" w:cs="Arial"/>
                <w:sz w:val="18"/>
                <w:szCs w:val="18"/>
                <w:lang w:val="mn-MN"/>
              </w:rPr>
              <w:t>я</w:t>
            </w:r>
            <w:r w:rsidRPr="00AA1C9B">
              <w:rPr>
                <w:rFonts w:ascii="Arial" w:hAnsi="Arial" w:cs="Arial"/>
                <w:sz w:val="18"/>
                <w:szCs w:val="18"/>
              </w:rPr>
              <w:t>вуулах чиглэлээр  мэргэжил эзэмшсэн зэргийг харгалзан</w:t>
            </w:r>
            <w:r w:rsidRPr="00AA1C9B">
              <w:rPr>
                <w:rFonts w:ascii="Arial" w:hAnsi="Arial" w:cs="Arial"/>
                <w:sz w:val="18"/>
                <w:szCs w:val="18"/>
                <w:lang w:val="mn-MN"/>
              </w:rPr>
              <w:t xml:space="preserve"> олгож байна.</w:t>
            </w:r>
          </w:p>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rPr>
              <w:t xml:space="preserve"> Сум хөгжүүлэх сангийн хөнгөлөлттэй зээлийг жилд 2-оос доошгүй удаа </w:t>
            </w:r>
            <w:r w:rsidRPr="00AA1C9B">
              <w:rPr>
                <w:rFonts w:ascii="Arial" w:hAnsi="Arial" w:cs="Arial"/>
                <w:sz w:val="18"/>
                <w:szCs w:val="18"/>
                <w:lang w:val="mn-MN"/>
              </w:rPr>
              <w:t xml:space="preserve">хурлаар хэлэлцэн </w:t>
            </w:r>
            <w:r w:rsidRPr="00AA1C9B">
              <w:rPr>
                <w:rFonts w:ascii="Arial" w:hAnsi="Arial" w:cs="Arial"/>
                <w:sz w:val="18"/>
                <w:szCs w:val="18"/>
              </w:rPr>
              <w:t xml:space="preserve">төсөл сонгон шалгаруулах ажлыг зохион байгуулж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caps/>
                <w:sz w:val="18"/>
                <w:szCs w:val="18"/>
                <w:lang w:val="mn-MN"/>
              </w:rPr>
            </w:pPr>
            <w:r w:rsidRPr="00AA1C9B">
              <w:rPr>
                <w:rFonts w:ascii="Arial" w:hAnsi="Arial" w:cs="Arial"/>
                <w:b/>
                <w:caps/>
                <w:sz w:val="18"/>
                <w:szCs w:val="18"/>
                <w:lang w:val="mn-MN"/>
              </w:rPr>
              <w:t>2.3. Хөдөө аж ахуйн салбар</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b/>
                <w:sz w:val="18"/>
                <w:szCs w:val="18"/>
                <w:lang w:val="mn-MN"/>
              </w:rPr>
              <w:t xml:space="preserve">Зорилт 2.3.1. </w:t>
            </w:r>
            <w:r w:rsidRPr="00AA1C9B">
              <w:rPr>
                <w:rFonts w:ascii="Arial" w:hAnsi="Arial" w:cs="Arial"/>
                <w:sz w:val="18"/>
                <w:szCs w:val="18"/>
                <w:lang w:val="mn-MN"/>
              </w:rPr>
              <w:t>Байгаль цаг уурын нөхцөлд зохицсон бэлчээрийн болон эрчимжсэн мал аж ахуйг хөгжүүлэн, бэлчээр ашиглалтыг сайжруулна.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2.3.1.1</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lang w:val="mn-MN"/>
              </w:rPr>
              <w:t xml:space="preserve">Нийт сүрэгт эзлэх үхэр сүргийн тоо толгойг нэмэгдүүлэх, өндөр ашиг шимт мах, сүү, арьс ширний зэрэг хосолмол чиглэлийн үхрийн болон гахай, тахианы эрчимжсэн аж ахуйг хөгжүүлэх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Тус сум нь 2019 оны жилийн эцсийн мал тооллогоор 289658 толгой мал тоолуулсан ба үүнээс үхэр  18705 буюу 6.4 хувийг эзэлж байна. Үхэр сүргийг өмнөх онуудтай харьцуулвал 2017 оныхоос 593 толгойгоор буурсан, 2018 оныхоос 1403 өссөн үзүүлэлттэй байна.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Theme="minorHAnsi" w:hAnsi="Arial" w:cs="Arial"/>
                <w:sz w:val="18"/>
                <w:szCs w:val="18"/>
                <w:lang w:val="mn-MN"/>
              </w:rPr>
              <w:t xml:space="preserve">Сумын үхэр сүргийн тоо толгойг нэмэгдүүлэх түүний үүлдэрлэг байдал, ашиг шимийг нэмэгдүүлэх, түүнээс гардаг түүхий эд бүтээгдэхүүнийг зах зээлийн эргэлтэд оруулах эрчимжсэн аж ахуйг нэмэгдүүлэх, хөгжүүлэх  зорилгоор 2018 онд СХС-аас Бэрх 3 дугаар багийн иргэн Ц.Ариунаа, У.Хүрэлбаатар нарт тус тус 5 сая төгрөгийн зээлийг олгосон. Мөн Бэрх 3 дугаар багийн иргэн П.Ганболд Сэлэнгэ үүлдрийн үхэр үржүүлэхээр төсөл бичин аймгийн ХХААГ-ын Мал үржлийн албанд холбогдох материалыг хүргүүлсэн. Сумын үхэр сүргийн генетик нөөцийн төлөв байдлыг тодорхойлох ажлын хүрээнд  үхэр-145, сарлаг-758, нийт 903 толгой үхэр сүрэгт  хэмжилт жинлэлтийн ажлыг 2019 оны 9 дүгээр сарын 26-ны өдрөөс 10 дугаар сарын 6-ны өдрийн хооронд хийж гүйцэтгэсэн.  Ч.Болормаа эзэнтэй “Сүүн далай” сүүний үхрийн хагас эрчимжсэн аж ахуй нь  Алатау үүлдрийн 10 үнээтэй үйл ажиллагаа явуулан сүүгээ Хужирт рашаан сувилал болон 1, 2 дугаар Цэцэрлэгт нийлүүлэн эдийн засгийн бааз сууриа нэмэгдүүлэн ажиллаж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2.3.1.2</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lang w:val="mn-MN"/>
              </w:rPr>
              <w:t xml:space="preserve">Төр, хувийн хэвшлийн хадлан бэлтгэх тоног төхөөрөмжийг өргөжүүлж, сумын </w:t>
            </w:r>
            <w:r w:rsidRPr="00AA1C9B">
              <w:rPr>
                <w:rFonts w:ascii="Arial" w:hAnsi="Arial" w:cs="Arial"/>
                <w:sz w:val="18"/>
                <w:szCs w:val="18"/>
              </w:rPr>
              <w:t>өвс, тэжээлийн</w:t>
            </w:r>
            <w:r w:rsidRPr="00AA1C9B">
              <w:rPr>
                <w:rFonts w:ascii="Arial" w:hAnsi="Arial" w:cs="Arial"/>
                <w:sz w:val="18"/>
                <w:szCs w:val="18"/>
                <w:lang w:val="mn-MN"/>
              </w:rPr>
              <w:t xml:space="preserve"> аюулгүй </w:t>
            </w:r>
            <w:r w:rsidRPr="00AA1C9B">
              <w:rPr>
                <w:rFonts w:ascii="Arial" w:hAnsi="Arial" w:cs="Arial"/>
                <w:sz w:val="18"/>
                <w:szCs w:val="18"/>
              </w:rPr>
              <w:t>нөөций</w:t>
            </w:r>
            <w:r w:rsidRPr="00AA1C9B">
              <w:rPr>
                <w:rFonts w:ascii="Arial" w:hAnsi="Arial" w:cs="Arial"/>
                <w:sz w:val="18"/>
                <w:szCs w:val="18"/>
                <w:lang w:val="mn-MN"/>
              </w:rPr>
              <w:t xml:space="preserve">г бүрдүүлэх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Сумын хадлангийн гол нөөц газар болох 2 дугаар багийн нутаг Тээл, Бургасны хөндийд малчдын хүчээр  хадлан бэлтгэлийн ажил явагдаж өвс тэжээлийн баазыг бэхжүүлээд байна. Малчдын хадлан бэлтгэлийн ажилд 4 трактор, тармуур ажиллаж мөн малчид цахилгаан хадуур ашиглаж   3516 тн өвс, 2183 тн гар тэжээл, 730 тн хужир шүүг   бэлтгээд байна. Энэ нь бэлтгэх шаардлагатай өвсний  83%-д нь хүрээд байна. Энэ нь өмнөх жилийн өвс, тэжээл бэлтгэлтэй харьцуулахад өвс 244 тн дутуу гар тэжээл 203 тн илүү бэлтгэсэн үзүүлэлттэй байна. Сумын аюулгүй нөөцөд 50 тн өвс, 20 тн тэжээлийн нөөцтэй байна. Цаашид аюулгүй нөөцдөө 100 </w:t>
            </w:r>
            <w:r w:rsidRPr="00AA1C9B">
              <w:rPr>
                <w:rFonts w:ascii="Arial" w:hAnsi="Arial" w:cs="Arial"/>
                <w:sz w:val="18"/>
                <w:szCs w:val="18"/>
                <w:lang w:val="mn-MN"/>
              </w:rPr>
              <w:lastRenderedPageBreak/>
              <w:t>тн өвс, 40 тн тэжээлийн нөөцийг бүрдүүлэх төлөвлөгөөтэй ажиллаж байна. Мөн нийт 52 га талбайд малын тэжээлийн ургамал тариалж 115 тн ногоон тэжээл хураан авч өмнөх онтой харьцуулахад 43,5 хувиар илүү ногоон тэжээл хурааж авсан.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2.3.1.3</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lang w:val="mn-MN"/>
              </w:rPr>
              <w:t>Б</w:t>
            </w:r>
            <w:r w:rsidRPr="00AA1C9B">
              <w:rPr>
                <w:rFonts w:ascii="Arial" w:hAnsi="Arial" w:cs="Arial"/>
                <w:sz w:val="18"/>
                <w:szCs w:val="18"/>
              </w:rPr>
              <w:t xml:space="preserve">элчээрийн даац, төлөв байдлын үнэлгээнд тулгуурлан </w:t>
            </w:r>
            <w:r w:rsidRPr="00AA1C9B">
              <w:rPr>
                <w:rFonts w:ascii="Arial" w:hAnsi="Arial" w:cs="Arial"/>
                <w:sz w:val="18"/>
                <w:szCs w:val="18"/>
                <w:lang w:val="mn-MN"/>
              </w:rPr>
              <w:t xml:space="preserve">бэлчээрийн газар зохион байгуулалт удирдлагын тогтолцоог сайжруулан </w:t>
            </w:r>
            <w:r w:rsidRPr="00AA1C9B">
              <w:rPr>
                <w:rFonts w:ascii="Arial" w:hAnsi="Arial" w:cs="Arial"/>
                <w:sz w:val="18"/>
                <w:szCs w:val="18"/>
              </w:rPr>
              <w:t>отрын бүс нутаг, нөөц бэлчээрийг нэмэгдүүл</w:t>
            </w:r>
            <w:r w:rsidRPr="00AA1C9B">
              <w:rPr>
                <w:rFonts w:ascii="Arial" w:hAnsi="Arial" w:cs="Arial"/>
                <w:sz w:val="18"/>
                <w:szCs w:val="18"/>
                <w:lang w:val="mn-MN"/>
              </w:rPr>
              <w:t xml:space="preserve">ж, </w:t>
            </w:r>
            <w:r w:rsidRPr="00AA1C9B">
              <w:rPr>
                <w:rFonts w:ascii="Arial" w:hAnsi="Arial" w:cs="Arial"/>
                <w:sz w:val="18"/>
                <w:szCs w:val="18"/>
              </w:rPr>
              <w:t>оновчтой ашиглах, усан хангамжийг сайжруулах</w:t>
            </w:r>
            <w:r w:rsidRPr="00AA1C9B">
              <w:rPr>
                <w:rFonts w:ascii="Arial" w:hAnsi="Arial" w:cs="Arial"/>
                <w:sz w:val="18"/>
                <w:szCs w:val="18"/>
                <w:lang w:val="mn-MN"/>
              </w:rPr>
              <w:t xml:space="preserve">, хашиж </w:t>
            </w:r>
            <w:r w:rsidRPr="00AA1C9B">
              <w:rPr>
                <w:rFonts w:ascii="Arial" w:hAnsi="Arial" w:cs="Arial"/>
                <w:sz w:val="18"/>
                <w:szCs w:val="18"/>
              </w:rPr>
              <w:t>хамгаалах, нөхөн сэргээх</w:t>
            </w:r>
            <w:r w:rsidRPr="00AA1C9B">
              <w:rPr>
                <w:rFonts w:ascii="Arial" w:hAnsi="Arial" w:cs="Arial"/>
                <w:sz w:val="18"/>
                <w:szCs w:val="18"/>
                <w:lang w:val="mn-MN"/>
              </w:rPr>
              <w:t xml:space="preserve">эд </w:t>
            </w:r>
            <w:r w:rsidRPr="00AA1C9B">
              <w:rPr>
                <w:rFonts w:ascii="Arial" w:hAnsi="Arial" w:cs="Arial"/>
                <w:sz w:val="18"/>
                <w:szCs w:val="18"/>
              </w:rPr>
              <w:t xml:space="preserve">малчид, иргэдийн </w:t>
            </w:r>
          </w:p>
          <w:p w:rsidR="00AA1C9B" w:rsidRPr="00AA1C9B" w:rsidRDefault="00AA1C9B" w:rsidP="00AA1C9B">
            <w:pPr>
              <w:spacing w:line="240" w:lineRule="auto"/>
              <w:jc w:val="both"/>
              <w:rPr>
                <w:rFonts w:ascii="Arial" w:hAnsi="Arial" w:cs="Arial"/>
                <w:b/>
                <w:sz w:val="18"/>
                <w:szCs w:val="18"/>
                <w:lang w:val="mn-MN"/>
              </w:rPr>
            </w:pPr>
            <w:r w:rsidRPr="00AA1C9B">
              <w:rPr>
                <w:rFonts w:ascii="Arial" w:hAnsi="Arial" w:cs="Arial"/>
                <w:sz w:val="18"/>
                <w:szCs w:val="18"/>
              </w:rPr>
              <w:t>санаачилгыг дэмжи</w:t>
            </w:r>
            <w:r w:rsidRPr="00AA1C9B">
              <w:rPr>
                <w:rFonts w:ascii="Arial" w:hAnsi="Arial" w:cs="Arial"/>
                <w:sz w:val="18"/>
                <w:szCs w:val="18"/>
                <w:lang w:val="mn-MN"/>
              </w:rPr>
              <w:t xml:space="preserve">ж, </w:t>
            </w:r>
            <w:r w:rsidRPr="00AA1C9B">
              <w:rPr>
                <w:rFonts w:ascii="Arial" w:hAnsi="Arial" w:cs="Arial"/>
                <w:sz w:val="18"/>
                <w:szCs w:val="18"/>
              </w:rPr>
              <w:t>бэлчээр ашиглалтыг сайжруул</w:t>
            </w:r>
            <w:r w:rsidRPr="00AA1C9B">
              <w:rPr>
                <w:rFonts w:ascii="Arial" w:hAnsi="Arial" w:cs="Arial"/>
                <w:sz w:val="18"/>
                <w:szCs w:val="18"/>
                <w:lang w:val="mn-MN"/>
              </w:rPr>
              <w:t>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rPr>
                <w:rFonts w:ascii="Arial" w:hAnsi="Arial" w:cs="Arial"/>
                <w:sz w:val="18"/>
                <w:szCs w:val="18"/>
                <w:lang w:val="mn-MN"/>
              </w:rPr>
            </w:pPr>
            <w:r w:rsidRPr="00AA1C9B">
              <w:rPr>
                <w:rFonts w:ascii="Arial" w:hAnsi="Arial" w:cs="Arial"/>
                <w:sz w:val="18"/>
                <w:szCs w:val="18"/>
                <w:lang w:val="mn-MN"/>
              </w:rPr>
              <w:t xml:space="preserve"> </w:t>
            </w:r>
          </w:p>
          <w:p w:rsidR="00AA1C9B" w:rsidRPr="00AA1C9B" w:rsidRDefault="00AA1C9B" w:rsidP="00AA1C9B">
            <w:pPr>
              <w:spacing w:line="240" w:lineRule="auto"/>
              <w:rPr>
                <w:rFonts w:ascii="Arial" w:hAnsi="Arial" w:cs="Arial"/>
                <w:sz w:val="18"/>
                <w:szCs w:val="18"/>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2018 онд бэлчээрийн усан хангамжийг нэмэгдүүлэх зорилгоор Дулаан 6-р багийн нутаг Нөөлөгт, Бүсийн энгэрт  улсын төсвийн хөрөнгө оруулалтаар инженерийн хийцтэй худаг шинээр барьж байгуулсан. Мөн Бэрх 3 дугаар багийн Бага уньтын аман дахь баян хошууны булгийг хашиж хамгаалсан. 2019 онд бэлчээрийн усан хангамжийг нэмэгдүүлэх сайжруулах  үүднээс  Өвөр модот 1 дүгээр багийн Өвөрмодотын худаг, Дулаан 6 дугаар багийн Ёлын амын худгийг сэргээн засварлахаар холбогдох бичиг баримт материалыг аймгийн мал үржлийн албаны усан хангамж хариуцсан мэргэжилтэнд хүргүүлсэн. 2019 оны БИНХурлаар 2 дугаар багийн иргэд Бор бургасны амыг чөлөөлөх санал хүсэлт  гаргаж хурлаар хэлэлцэн олонхийн саналаар 6 дугаар сарын 10-ны өдрөөс 1 сарын хугацаанд чөлөөлсөн. Мөн 133842 га бэлчээрийн талбайтай бөгөөд үүний 56400 га талбай буюу 42 хувьд нь бэлчээрийн хортон мэрэгч буюу үлийн цагаан оготно тархсан. 2017 онд 5640 гад энгийн механик биологийн аргаар, 2019 онд Өвөр модот 1 дүгээр баг, Дулаан 6 дугаар багийн Хавчилын голоос Ар булгийн даваа хүртэл  нийт 6000 га талбайд энгийн механик, биологийн аргаар  бэлчээрийн хортон мэрэгчтэй тэмцэх ажлыг бүх нийтийн ажил хэлбэрээр зохион байгуулж  малчид, иргэдийг хөлсөөр ажиллуулан малчдын техник хэрэгслийг ашиглан 2019 оны 11 дүгээр сарын 18-ны өдрөөс эхлэн 3 хоногийн хугацаанд огтоно устгалын ажлыг хийж гүйцэтгэсэн. Уг ажлын хүрээнд бэлчээрийн хортон мэрэгчийг утах, ус цутгах, 40 ширхэг шувууны суудал, 600 ширхэг конус суулгах зэрэг  ажил хийгдэж хөеөг нь ухаж 500 кг ноохой цуглуулж авсан.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2.3.2. </w:t>
            </w:r>
            <w:r w:rsidRPr="00AA1C9B">
              <w:rPr>
                <w:rFonts w:ascii="Arial" w:hAnsi="Arial" w:cs="Arial"/>
                <w:sz w:val="18"/>
                <w:szCs w:val="18"/>
                <w:lang w:val="mn-MN"/>
              </w:rPr>
              <w:t>Мал амьтны өвчний тандалт, хяналт, үйлчилгээний чанарыг сайжруулж, олон улсын зах зээлд өрсөлдөх чадвартай мал аж ахуйн салбарыг хөгжүүлнэ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2.3.2.1</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lang w:val="mn-MN"/>
              </w:rPr>
              <w:t>Мал эмнэлгийн тогтолцоог малчдын эрэлт шаардлагад нийцүүлэн, мал амьтны гоц халдварт өвчингүй тайван байдлаа хадгалах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МЭТасаг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numPr>
                <w:ilvl w:val="0"/>
                <w:numId w:val="29"/>
              </w:numPr>
              <w:tabs>
                <w:tab w:val="left" w:pos="1169"/>
              </w:tabs>
              <w:spacing w:after="0" w:line="240" w:lineRule="auto"/>
              <w:ind w:left="0" w:right="77" w:firstLine="460"/>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онд манай суманд мал амьтны гоц халдварт шүлхий  өвчин гарч, урьдчилан сэргийлэх, ариутгал халдваргүйжүүлэлтийн ажлын эрчимжүүлэх  зорилгоор 952 бод, 106370 бог малд угаалга хийж, 84 өрхийн өвөлжөө хаваржаа болон 21025 м.кв бэлчээрийн талбайд ариутгал халдваргүйжүүлэлтийн ажлыг хийж шүлхий өвчнөөс урьдчилан сэргийлэх вакциныг 965 өрхийн  109924 толгой малд хийсэн ба сумаас гоц халдварт өвчинтэй тэмцэх арга хэмжээнд 10,3 сая төгрөгийг  зарцуулсан. </w:t>
            </w:r>
          </w:p>
          <w:p w:rsidR="00AA1C9B" w:rsidRPr="00AA1C9B" w:rsidRDefault="00AA1C9B" w:rsidP="00AA1C9B">
            <w:pPr>
              <w:numPr>
                <w:ilvl w:val="0"/>
                <w:numId w:val="29"/>
              </w:numPr>
              <w:tabs>
                <w:tab w:val="left" w:pos="1027"/>
              </w:tabs>
              <w:spacing w:after="0" w:line="240" w:lineRule="auto"/>
              <w:ind w:left="0" w:right="77" w:firstLine="460"/>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онд Бат-Өлзий суманд гахайн мялзан өвчин гарч тус өвчнөөс урьдчилан сэргийлэх зорилгоор “Хужирт рашаан сувилал”-ын 18 гахайд үзлэг хийж, гахайн байрыг </w:t>
            </w:r>
            <w:r w:rsidRPr="00AA1C9B">
              <w:rPr>
                <w:rFonts w:ascii="Arial" w:eastAsiaTheme="minorHAnsi" w:hAnsi="Arial" w:cs="Arial"/>
                <w:sz w:val="18"/>
                <w:szCs w:val="18"/>
              </w:rPr>
              <w:t xml:space="preserve">Hi-Cop </w:t>
            </w:r>
            <w:r w:rsidRPr="00AA1C9B">
              <w:rPr>
                <w:rFonts w:ascii="Arial" w:eastAsiaTheme="minorHAnsi" w:hAnsi="Arial" w:cs="Arial"/>
                <w:sz w:val="18"/>
                <w:szCs w:val="18"/>
                <w:lang w:val="mn-MN"/>
              </w:rPr>
              <w:t xml:space="preserve">бодисоор халдваргүйжүүлсэн. Мөн Худалдаа үйлчилгээний цэг болон нийтийн хоолны газруудад хяналт шалгалт хийхэд гахайн гаралтай түүхий бүтээгдэхүүн хэрэглэдэг болон худалддаг иргэн аж ахуй нэгжүүд байхгүй байсан бөгөөд сумын Засаг даргын 2019 оны 1 дүгээр сарын 15-ны өдрийн 1/03 албан  тоот сэрэмжлүүлгийг 28 аж ахуй нэгж байгууллагад  хүргүүлсэн. Дээрхи ажлуудын үр дүнд гоц халдварт өвчингүй гараагүй. </w:t>
            </w:r>
          </w:p>
          <w:p w:rsidR="00AA1C9B" w:rsidRPr="00AA1C9B" w:rsidRDefault="00AA1C9B" w:rsidP="00AA1C9B">
            <w:pPr>
              <w:spacing w:after="0" w:line="240" w:lineRule="auto"/>
              <w:ind w:right="77"/>
              <w:jc w:val="both"/>
              <w:rPr>
                <w:rFonts w:ascii="Arial" w:hAnsi="Arial" w:cs="Arial"/>
                <w:sz w:val="18"/>
                <w:szCs w:val="18"/>
                <w:lang w:val="mn-MN"/>
              </w:rPr>
            </w:pPr>
            <w:r w:rsidRPr="00AA1C9B">
              <w:rPr>
                <w:rFonts w:ascii="Arial" w:hAnsi="Arial" w:cs="Arial"/>
                <w:sz w:val="18"/>
                <w:szCs w:val="18"/>
                <w:lang w:val="mn-MN"/>
              </w:rPr>
              <w:t xml:space="preserve">      Мал амьтны эрүүл мэндийн тухай хууль 2018 онд батлагдаж 2019 оноос  мал эмнэлгийн салбар босоо тогтолцоотой болж суманд мал эмнэлгийн тасаг байгууллагдаж 2 малын их эмчтэй болсон.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2.3.2.2</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lang w:val="mn-MN"/>
              </w:rPr>
              <w:t>Малчид, мал бүхий иргэдээс ирүүлэх мал, амьтан халдварт өвчнөөр өвчилсөн сэжигтэй тохиолдлын үед дуудлагыг шуурхай мэдээлэх, мэдээллийг хүлээн авах сүлжээг бий болгож, дуудлага үйлчилгээний бэлэн байдлыг хангуулах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МЭТасаг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Өмнөх онуудад мал амьтны халдварт өвчнөөр өвчилсөн болон сэжигтэй үеийн дуудлагыг хувийн мал эмнлэгийн аж ахуйн нэгж болон мал эмнэлэг үржлийн тасаг мэдээлэлж байсан.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2019 онд Мал эмнэлгийн үйлчилгээний нэгжийн бэлэн байдлыг шалгах хуудсаар суманд үйл ажиллагаа явуулж буй “Гуа харз” ББН, “Гонир манал” БГБХН-ийн үйл ажиллагааг шалгаж 2019 оны 05 дугаар сарын 22-ны өдөр 2019/40-02-256/01, 2019/40-02-256/02 тоот албан шаардлагагыг аж ахуй нэгжүүдэд хүргүүлсэн.  Тус шаардлагын дагуу “Гуа харз” ББН нь ажлын байрыг засварласан, мал угаалгын зөөврийн ваннтай, хариуцсан нутаг дэвсгэрийн шимэгчтэх өвчний судалгаа гаргаж зураглалтай болсон, халдвар хамгааллын хувцасны нөөцтэй, яаралтай түргэн тусламжийн бокстой, халдваргүйтгэл хийсэн анхан шатны бүртгэл хөтлөж хэвшсэн. “Гонир манал” БГБХН нь ажлын байрыг засварлаж шинээр ашиглалтанд оруулсан, яаралтай түргэн тусламжийн бокстой, халдвар хамгааллын хувцасны нөөцтэй, яаралтай түргэн тусламжийн бокстой, халдваргүйтгэл хийсэн анхан шатны бүртгэлийг хөтлөж хэвшсэн, эмгэг материалаас дээж авах иж бүрдэлтэй болсон, дуудлаг үйлчилгээний автомашинтай болсон.   Ингэснээр мал эмнэлгийн дуудлага үйлчилгээ түргэн шуурхай болсон.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3820"/>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2.3.2.3</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rPr>
              <w:t>Жил бүр мал амьтны халдварт өвчнөөс урьдчилан сэргийлэх</w:t>
            </w:r>
            <w:r w:rsidRPr="00AA1C9B">
              <w:rPr>
                <w:rFonts w:ascii="Arial" w:hAnsi="Arial" w:cs="Arial"/>
                <w:sz w:val="18"/>
                <w:szCs w:val="18"/>
                <w:lang w:val="mn-MN"/>
              </w:rPr>
              <w:t xml:space="preserve"> төлөвлөгөөт арга хэмжээг технологийн хугацаанд чанартай зохион байгуулж, голомтот нутгийн мал сүргийг бүрэн хамруулах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МЭТасаг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Халдварт өвчинтэй тэмцэх арга хэмжээний хүрээнд урьдчилан сэргийлэх 7 төрлийн вакциныг тахрвар зүйн судалгаанд үндэслэн голомтот нутгийн мал сүргийг хамруулсан ба  2017 онд 150769 толгой мал, 2018 онд 153481 толгой малыг хамруулсан. 2019 онд 1165 өрхийн 140771 толгой малыг вакцинжуулсан ба боом өвчнөөс урьдчилан сэргийлэх арга хэмжээний хүрээнд 297 өрхийн 17868 толгой мал, галзуу өвчнөөс урьдчилан сэргийлэх арга хэмжээний хүрээнд 24 өрхийн 3700 толгой мал, дотрын халдварт хордлого өвчнөөс урьдчилан сэргийлэх арга хэмжээний хүрээнд</w:t>
            </w:r>
            <w:r w:rsidRPr="00AA1C9B">
              <w:rPr>
                <w:rFonts w:ascii="Arial" w:hAnsi="Arial" w:cs="Arial"/>
                <w:sz w:val="18"/>
                <w:szCs w:val="18"/>
              </w:rPr>
              <w:t xml:space="preserve"> 148 </w:t>
            </w:r>
            <w:r w:rsidRPr="00AA1C9B">
              <w:rPr>
                <w:rFonts w:ascii="Arial" w:hAnsi="Arial" w:cs="Arial"/>
                <w:sz w:val="18"/>
                <w:szCs w:val="18"/>
                <w:lang w:val="mn-MN"/>
              </w:rPr>
              <w:t xml:space="preserve">өрхийн 39271 толгой мал, дуут хавдар  өвчнөөс урьдчилан сэргийлэх арга хэмжээний хүрээнд 36 өрхийн 859 толгой мал, цусан халдвар өвчнөөс урьдчилан сэргийлэх арга хэмжээний хүрээнд 64 өрхийн 2113 толгой мал, шөвөг яр өвчнөөс урьдчилан сэргийлэх арга хэмжээний хүрээнд 33 өрхийн 4000 толгой мал, дотрын халдварт хордлого, энтербактериоз өвчнөөс урьдчилан сэргийлэх арга хэмжээний хүрээнд 19 өрхийн 5000 толгой мал, бруцеллёз өвчнөөс урьдчилан сэргийлэх арга хэмжээний хүрээнд 544 өрхийн 67960 толгой мал тус тус хамруулсан.   Энэ нь урд онтой харьцуулахад 8,3 хувиар буурсан ба энэ нь малын тоо тоолгой буурсантай холбогдуулан вакцины тун хэмжээ багасч ирсэн.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2.3.3. </w:t>
            </w:r>
            <w:r w:rsidRPr="00AA1C9B">
              <w:rPr>
                <w:rFonts w:ascii="Arial" w:hAnsi="Arial" w:cs="Arial"/>
                <w:sz w:val="18"/>
                <w:szCs w:val="18"/>
                <w:lang w:val="mn-MN"/>
              </w:rPr>
              <w:t>Хоршоо, нөхөрлөл, малчны бүлэг зэрэг хөдөлмөрөө хорших санал санаачлагыг дэмжинэ.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2.3.3.1</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lang w:val="mn-MN"/>
              </w:rPr>
              <w:t>Нөхөрлөл, хоршоо малчдын бүлгийн үйл ажиллагааг дэмжих талаар  арга хэмжээ авч ажиллана.</w:t>
            </w:r>
          </w:p>
          <w:p w:rsidR="00AA1C9B" w:rsidRPr="00AA1C9B" w:rsidRDefault="00AA1C9B" w:rsidP="00AA1C9B">
            <w:pPr>
              <w:spacing w:after="0" w:line="240" w:lineRule="auto"/>
              <w:jc w:val="both"/>
              <w:rPr>
                <w:rFonts w:ascii="Arial" w:hAnsi="Arial" w:cs="Arial"/>
                <w:b/>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2018</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ЖДҮГТ хариуцсан мэргэжилтэн</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bCs/>
                <w:iCs/>
                <w:sz w:val="18"/>
                <w:szCs w:val="18"/>
                <w:lang w:val="mn-MN"/>
              </w:rPr>
              <w:t xml:space="preserve">Суманд үйл ажиллагаа явуулж байгаа нөхөрлөл, хоршоо, малчдын бүлгийн үйл ажиллагааг дэмжих ажлыг жил бүр хэрэгжүүлэн ажиллаж байна. </w:t>
            </w:r>
          </w:p>
          <w:p w:rsidR="00AA1C9B" w:rsidRPr="00AA1C9B" w:rsidRDefault="00AA1C9B" w:rsidP="00AA1C9B">
            <w:pPr>
              <w:spacing w:after="0" w:line="240" w:lineRule="auto"/>
              <w:jc w:val="both"/>
              <w:rPr>
                <w:rFonts w:ascii="Arial" w:hAnsi="Arial" w:cs="Arial"/>
                <w:bCs/>
                <w:iCs/>
                <w:sz w:val="18"/>
                <w:szCs w:val="18"/>
              </w:rPr>
            </w:pPr>
            <w:r w:rsidRPr="00AA1C9B">
              <w:rPr>
                <w:rFonts w:ascii="Arial" w:hAnsi="Arial" w:cs="Arial"/>
                <w:bCs/>
                <w:iCs/>
                <w:sz w:val="18"/>
                <w:szCs w:val="18"/>
                <w:lang w:val="mn-MN"/>
              </w:rPr>
              <w:t xml:space="preserve">2018 онд Өвөрхангай </w:t>
            </w:r>
            <w:r w:rsidRPr="00AA1C9B">
              <w:rPr>
                <w:rFonts w:ascii="Arial" w:hAnsi="Arial" w:cs="Arial"/>
                <w:bCs/>
                <w:iCs/>
                <w:sz w:val="18"/>
                <w:szCs w:val="18"/>
              </w:rPr>
              <w:t>аймагт бөөрөнхий сонгины тариалалтын сургалтанд 2 хоршооноос 2 гишүүн, “Өгөөмөр шунхлай” ХХК-ийн гишүүн Г.Цогбадрахын  нар хамрагдаж 100 ширхэг бөөрөнхий сонгины үрсэлгээг үнэ төлбөргүй, 200 ширхэг үрсэлгээг хөнгөлөлттэй үнээр олгосон.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2019 онд Сумын Засаг даргын Тамгын газар, “ЧИ-ТА” төсөл, “Монголын арьс ширний үйлдвэрлэлийн холбоо”-той хамтран малчид, хоршоологчдод “Малчдын орлогыг нэмэгдүүлэх боломжууд ба мал аж ахуйн түүхий эдийн чанарыг </w:t>
            </w:r>
            <w:r w:rsidRPr="00AA1C9B">
              <w:rPr>
                <w:rFonts w:ascii="Arial" w:hAnsi="Arial" w:cs="Arial"/>
                <w:sz w:val="18"/>
                <w:szCs w:val="18"/>
                <w:lang w:val="mn-MN"/>
              </w:rPr>
              <w:lastRenderedPageBreak/>
              <w:t>сайжруулах”, “Хоршоо хэрхэн амжилттай ажиллаж орлогоо нэмэгдүүлэх вэ?”, “Сум орон нутгийн тогтвортой хөгжилд хоршоо ямар ач холбогдолтой вэ?” зэрэг сэдвүүдээр сургалт, зөвөлгөөн зохион байгуулж нийт  80 гаруй малчид, хоршоологчид хамрагдсан. Мөн аймгийн “Залуу хоршоологчдын зөвлөгөөн”-д “Хужирт ширээ” хоршооны залуу гишүүдийг хамруулж, мэргэжил арга зүйгээр ханган ажиллаж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2.3.3.2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Суманд хөдөө аж ахуйн чиглэлийн томоохон аж ахуй байгуулах санал санаачлагыг дэмжих</w:t>
            </w: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ЖДҮГТ хариуцсан мэргэжилтэн</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 xml:space="preserve">Хугацаа болоогүй </w:t>
            </w:r>
            <w:r w:rsidRPr="00AA1C9B">
              <w:rPr>
                <w:rFonts w:ascii="Arial" w:hAnsi="Arial" w:cs="Arial"/>
                <w:sz w:val="18"/>
                <w:szCs w:val="18"/>
              </w:rPr>
              <w:t>(</w:t>
            </w:r>
            <w:r w:rsidRPr="00AA1C9B">
              <w:rPr>
                <w:rFonts w:ascii="Arial" w:hAnsi="Arial" w:cs="Arial"/>
                <w:sz w:val="18"/>
                <w:szCs w:val="18"/>
                <w:lang w:val="mn-MN"/>
              </w:rPr>
              <w:t>2020 он</w:t>
            </w:r>
            <w:r w:rsidRPr="00AA1C9B">
              <w:rPr>
                <w:rFonts w:ascii="Arial" w:hAnsi="Arial" w:cs="Arial"/>
                <w:sz w:val="18"/>
                <w:szCs w:val="18"/>
              </w:rPr>
              <w:t>)</w:t>
            </w: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1776"/>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2.3.3.3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Хоршоодод мэргэжил арга зүйн зөвөлгөө өгөх, сургалтанд хамруулж, бүтээгдэхүүний борлуулах-зуучлах үйлчилгээ үзүүлж ашигтай ажиллах нөхцөлийг бий болгох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ЖДҮГТ хариуцсан мэргэжилтэн</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Хоршоодыг мэргэжил арга зүйгээр хангах, сургалтанд хамруулах ажлын хүрээнд: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2017 онд </w:t>
            </w:r>
            <w:r w:rsidRPr="00AA1C9B">
              <w:rPr>
                <w:rFonts w:ascii="Arial" w:hAnsi="Arial" w:cs="Arial"/>
                <w:sz w:val="18"/>
                <w:szCs w:val="18"/>
              </w:rPr>
              <w:t>Европын холбооны санхүүжилттэй Чадваржсан иргэд- Тогтворжсон ам</w:t>
            </w:r>
            <w:r w:rsidRPr="00AA1C9B">
              <w:rPr>
                <w:rFonts w:ascii="Arial" w:hAnsi="Arial" w:cs="Arial"/>
                <w:sz w:val="18"/>
                <w:szCs w:val="18"/>
                <w:lang w:val="mn-MN"/>
              </w:rPr>
              <w:t>ь</w:t>
            </w:r>
            <w:r w:rsidRPr="00AA1C9B">
              <w:rPr>
                <w:rFonts w:ascii="Arial" w:hAnsi="Arial" w:cs="Arial"/>
                <w:sz w:val="18"/>
                <w:szCs w:val="18"/>
              </w:rPr>
              <w:t>жиргаа төслийн хүрээнд сумын хоршоологч болон бизнес эрхлэгч нарын төлөөлөл</w:t>
            </w:r>
            <w:r w:rsidRPr="00AA1C9B">
              <w:rPr>
                <w:rFonts w:ascii="Arial" w:hAnsi="Arial" w:cs="Arial"/>
                <w:sz w:val="18"/>
                <w:szCs w:val="18"/>
                <w:lang w:val="mn-MN"/>
              </w:rPr>
              <w:t xml:space="preserve"> </w:t>
            </w:r>
            <w:r w:rsidRPr="00AA1C9B">
              <w:rPr>
                <w:rFonts w:ascii="Arial" w:hAnsi="Arial" w:cs="Arial"/>
                <w:sz w:val="18"/>
                <w:szCs w:val="18"/>
              </w:rPr>
              <w:t xml:space="preserve">бүхий 50 иргэнийг МУ-н Гавъяат эдийн засагч </w:t>
            </w:r>
            <w:r w:rsidRPr="00AA1C9B">
              <w:rPr>
                <w:rFonts w:ascii="Arial" w:hAnsi="Arial" w:cs="Arial"/>
                <w:sz w:val="18"/>
                <w:szCs w:val="18"/>
                <w:lang w:val="mn-MN"/>
              </w:rPr>
              <w:t xml:space="preserve">Б.Авирмэд лекцинд, </w:t>
            </w:r>
            <w:r w:rsidRPr="00AA1C9B">
              <w:rPr>
                <w:rFonts w:ascii="Arial" w:hAnsi="Arial" w:cs="Arial"/>
                <w:sz w:val="18"/>
                <w:szCs w:val="18"/>
              </w:rPr>
              <w:t>хоршоодыг чад</w:t>
            </w:r>
            <w:r w:rsidRPr="00AA1C9B">
              <w:rPr>
                <w:rFonts w:ascii="Arial" w:hAnsi="Arial" w:cs="Arial"/>
                <w:sz w:val="18"/>
                <w:szCs w:val="18"/>
                <w:lang w:val="mn-MN"/>
              </w:rPr>
              <w:t>а</w:t>
            </w:r>
            <w:r w:rsidRPr="00AA1C9B">
              <w:rPr>
                <w:rFonts w:ascii="Arial" w:hAnsi="Arial" w:cs="Arial"/>
                <w:sz w:val="18"/>
                <w:szCs w:val="18"/>
              </w:rPr>
              <w:t>вх</w:t>
            </w:r>
            <w:r w:rsidRPr="00AA1C9B">
              <w:rPr>
                <w:rFonts w:ascii="Arial" w:hAnsi="Arial" w:cs="Arial"/>
                <w:sz w:val="18"/>
                <w:szCs w:val="18"/>
                <w:lang w:val="mn-MN"/>
              </w:rPr>
              <w:t>и</w:t>
            </w:r>
            <w:r w:rsidRPr="00AA1C9B">
              <w:rPr>
                <w:rFonts w:ascii="Arial" w:hAnsi="Arial" w:cs="Arial"/>
                <w:sz w:val="18"/>
                <w:szCs w:val="18"/>
              </w:rPr>
              <w:t>жуулах, үйлдвэрлэлийг нэмэгдүүлэх бүтээгдэхүүнээ борлуулах зах зээлийн боломж, бүтээгдэхүүн худалдан авагч нарт зуучлах сэдэвт сургалтанд</w:t>
            </w:r>
            <w:r w:rsidRPr="00AA1C9B">
              <w:rPr>
                <w:rFonts w:ascii="Arial" w:hAnsi="Arial" w:cs="Arial"/>
                <w:sz w:val="18"/>
                <w:szCs w:val="18"/>
                <w:lang w:val="mn-MN"/>
              </w:rPr>
              <w:t xml:space="preserve"> </w:t>
            </w:r>
            <w:r w:rsidRPr="00AA1C9B">
              <w:rPr>
                <w:rFonts w:ascii="Arial" w:hAnsi="Arial" w:cs="Arial"/>
                <w:sz w:val="18"/>
                <w:szCs w:val="18"/>
              </w:rPr>
              <w:t>“Хужирт мөрөн”хоршоо, “Хужирт ширээ”</w:t>
            </w:r>
            <w:r w:rsidRPr="00AA1C9B">
              <w:rPr>
                <w:rFonts w:ascii="Arial" w:hAnsi="Arial" w:cs="Arial"/>
                <w:sz w:val="18"/>
                <w:szCs w:val="18"/>
                <w:lang w:val="mn-MN"/>
              </w:rPr>
              <w:t xml:space="preserve"> </w:t>
            </w:r>
            <w:r w:rsidRPr="00AA1C9B">
              <w:rPr>
                <w:rFonts w:ascii="Arial" w:hAnsi="Arial" w:cs="Arial"/>
                <w:sz w:val="18"/>
                <w:szCs w:val="18"/>
              </w:rPr>
              <w:t xml:space="preserve">хоршоодын гишүүдийг </w:t>
            </w:r>
            <w:r w:rsidRPr="00AA1C9B">
              <w:rPr>
                <w:rFonts w:ascii="Arial" w:hAnsi="Arial" w:cs="Arial"/>
                <w:sz w:val="18"/>
                <w:szCs w:val="18"/>
                <w:lang w:val="mn-MN"/>
              </w:rPr>
              <w:t>хамруулсан.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2018 онд  </w:t>
            </w:r>
            <w:r w:rsidRPr="00AA1C9B">
              <w:rPr>
                <w:rFonts w:ascii="Arial" w:hAnsi="Arial" w:cs="Arial"/>
                <w:bCs/>
                <w:iCs/>
                <w:sz w:val="18"/>
                <w:szCs w:val="18"/>
              </w:rPr>
              <w:t>Х</w:t>
            </w:r>
            <w:r w:rsidRPr="00AA1C9B">
              <w:rPr>
                <w:rFonts w:ascii="Arial" w:hAnsi="Arial" w:cs="Arial"/>
                <w:bCs/>
                <w:iCs/>
                <w:sz w:val="18"/>
                <w:szCs w:val="18"/>
                <w:lang w:val="mn-MN"/>
              </w:rPr>
              <w:t>үнс, хөдөө аж ахуйн га</w:t>
            </w:r>
            <w:r w:rsidRPr="00AA1C9B">
              <w:rPr>
                <w:rFonts w:ascii="Arial" w:hAnsi="Arial" w:cs="Arial"/>
                <w:bCs/>
                <w:iCs/>
                <w:sz w:val="18"/>
                <w:szCs w:val="18"/>
              </w:rPr>
              <w:t xml:space="preserve">зраас </w:t>
            </w:r>
            <w:r w:rsidRPr="00AA1C9B">
              <w:rPr>
                <w:rFonts w:ascii="Arial" w:hAnsi="Arial" w:cs="Arial"/>
                <w:bCs/>
                <w:iCs/>
                <w:sz w:val="18"/>
                <w:szCs w:val="18"/>
                <w:lang w:val="mn-MN"/>
              </w:rPr>
              <w:t xml:space="preserve">зохион байгуулсан сургалтанд </w:t>
            </w:r>
            <w:r w:rsidRPr="00AA1C9B">
              <w:rPr>
                <w:rFonts w:ascii="Arial" w:hAnsi="Arial" w:cs="Arial"/>
                <w:bCs/>
                <w:iCs/>
                <w:sz w:val="18"/>
                <w:szCs w:val="18"/>
              </w:rPr>
              <w:t>6 хоршооны нийт 24 иргэн</w:t>
            </w:r>
            <w:r w:rsidRPr="00AA1C9B">
              <w:rPr>
                <w:rFonts w:ascii="Arial" w:hAnsi="Arial" w:cs="Arial"/>
                <w:bCs/>
                <w:iCs/>
                <w:sz w:val="18"/>
                <w:szCs w:val="18"/>
                <w:lang w:val="mn-MN"/>
              </w:rPr>
              <w:t xml:space="preserve">ийг </w:t>
            </w:r>
            <w:r w:rsidRPr="00AA1C9B">
              <w:rPr>
                <w:rFonts w:ascii="Arial" w:hAnsi="Arial" w:cs="Arial"/>
                <w:bCs/>
                <w:iCs/>
                <w:sz w:val="18"/>
                <w:szCs w:val="18"/>
              </w:rPr>
              <w:t xml:space="preserve"> </w:t>
            </w:r>
            <w:r w:rsidRPr="00AA1C9B">
              <w:rPr>
                <w:rFonts w:ascii="Arial" w:hAnsi="Arial" w:cs="Arial"/>
                <w:bCs/>
                <w:iCs/>
                <w:sz w:val="18"/>
                <w:szCs w:val="18"/>
                <w:lang w:val="mn-MN"/>
              </w:rPr>
              <w:t xml:space="preserve">хамруулсан. </w:t>
            </w:r>
          </w:p>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 xml:space="preserve">2019 онд Газар тариалан эрхлэгч хоршоодын Зуны хүлэмжийн аж ахуйг нэмэгдүүлэх, тариаланчдыг чадавхижуулах зорилгоор сумын Засаг даргын Тамгын газар, “Бизнесийн шинэ санаа нэвтрүүлэх төв” ТББ-тай хамтран бөөрөнхий сонгины үрслэг бэлтгэх арга технологи, хүлэмжийн аж ахуйн технологийн сургалтуудыг сумын Соёлын төвд зохион байгуулсан. </w:t>
            </w:r>
            <w:r w:rsidRPr="00AA1C9B">
              <w:rPr>
                <w:rFonts w:ascii="Arial" w:hAnsi="Arial" w:cs="Arial"/>
                <w:sz w:val="18"/>
                <w:szCs w:val="18"/>
              </w:rPr>
              <w:t xml:space="preserve">2019 оны 6 </w:t>
            </w:r>
            <w:r w:rsidRPr="00AA1C9B">
              <w:rPr>
                <w:rFonts w:ascii="Arial" w:hAnsi="Arial" w:cs="Arial"/>
                <w:sz w:val="18"/>
                <w:szCs w:val="18"/>
                <w:lang w:val="mn-MN"/>
              </w:rPr>
              <w:t xml:space="preserve">дугаар сарын 27-28-ны өдрүүдэд Арвайхээр суманд </w:t>
            </w:r>
            <w:r w:rsidRPr="00AA1C9B">
              <w:rPr>
                <w:rFonts w:ascii="Arial" w:hAnsi="Arial" w:cs="Arial"/>
                <w:sz w:val="18"/>
                <w:szCs w:val="18"/>
              </w:rPr>
              <w:t>“Залуу</w:t>
            </w:r>
            <w:r w:rsidRPr="00AA1C9B">
              <w:rPr>
                <w:rFonts w:ascii="Arial" w:hAnsi="Arial" w:cs="Arial"/>
                <w:sz w:val="18"/>
                <w:szCs w:val="18"/>
                <w:lang w:val="mn-MN"/>
              </w:rPr>
              <w:t xml:space="preserve"> </w:t>
            </w:r>
            <w:r w:rsidRPr="00AA1C9B">
              <w:rPr>
                <w:rFonts w:ascii="Arial" w:hAnsi="Arial" w:cs="Arial"/>
                <w:sz w:val="18"/>
                <w:szCs w:val="18"/>
              </w:rPr>
              <w:t>хоршоологчдын</w:t>
            </w:r>
            <w:r w:rsidRPr="00AA1C9B">
              <w:rPr>
                <w:rFonts w:ascii="Arial" w:hAnsi="Arial" w:cs="Arial"/>
                <w:sz w:val="18"/>
                <w:szCs w:val="18"/>
                <w:lang w:val="mn-MN"/>
              </w:rPr>
              <w:t xml:space="preserve"> </w:t>
            </w:r>
            <w:r w:rsidRPr="00AA1C9B">
              <w:rPr>
                <w:rFonts w:ascii="Arial" w:hAnsi="Arial" w:cs="Arial"/>
                <w:sz w:val="18"/>
                <w:szCs w:val="18"/>
              </w:rPr>
              <w:t>зөвлөгөөн”-д “Хужирт</w:t>
            </w:r>
            <w:r w:rsidRPr="00AA1C9B">
              <w:rPr>
                <w:rFonts w:ascii="Arial" w:hAnsi="Arial" w:cs="Arial"/>
                <w:sz w:val="18"/>
                <w:szCs w:val="18"/>
                <w:lang w:val="mn-MN"/>
              </w:rPr>
              <w:t xml:space="preserve"> </w:t>
            </w:r>
            <w:r w:rsidRPr="00AA1C9B">
              <w:rPr>
                <w:rFonts w:ascii="Arial" w:hAnsi="Arial" w:cs="Arial"/>
                <w:sz w:val="18"/>
                <w:szCs w:val="18"/>
              </w:rPr>
              <w:t>ширээ” хоршооны</w:t>
            </w:r>
            <w:r w:rsidRPr="00AA1C9B">
              <w:rPr>
                <w:rFonts w:ascii="Arial" w:hAnsi="Arial" w:cs="Arial"/>
                <w:sz w:val="18"/>
                <w:szCs w:val="18"/>
                <w:lang w:val="mn-MN"/>
              </w:rPr>
              <w:t xml:space="preserve"> </w:t>
            </w:r>
            <w:r w:rsidRPr="00AA1C9B">
              <w:rPr>
                <w:rFonts w:ascii="Arial" w:hAnsi="Arial" w:cs="Arial"/>
                <w:sz w:val="18"/>
                <w:szCs w:val="18"/>
              </w:rPr>
              <w:t>залуу</w:t>
            </w:r>
            <w:r w:rsidRPr="00AA1C9B">
              <w:rPr>
                <w:rFonts w:ascii="Arial" w:hAnsi="Arial" w:cs="Arial"/>
                <w:sz w:val="18"/>
                <w:szCs w:val="18"/>
                <w:lang w:val="mn-MN"/>
              </w:rPr>
              <w:t xml:space="preserve"> </w:t>
            </w:r>
            <w:r w:rsidRPr="00AA1C9B">
              <w:rPr>
                <w:rFonts w:ascii="Arial" w:hAnsi="Arial" w:cs="Arial"/>
                <w:sz w:val="18"/>
                <w:szCs w:val="18"/>
              </w:rPr>
              <w:t>гишүүдийг</w:t>
            </w:r>
            <w:r w:rsidRPr="00AA1C9B">
              <w:rPr>
                <w:rFonts w:ascii="Arial" w:hAnsi="Arial" w:cs="Arial"/>
                <w:sz w:val="18"/>
                <w:szCs w:val="18"/>
                <w:lang w:val="mn-MN"/>
              </w:rPr>
              <w:t xml:space="preserve"> </w:t>
            </w:r>
            <w:r w:rsidRPr="00AA1C9B">
              <w:rPr>
                <w:rFonts w:ascii="Arial" w:hAnsi="Arial" w:cs="Arial"/>
                <w:sz w:val="18"/>
                <w:szCs w:val="18"/>
              </w:rPr>
              <w:t>хамруулж, мэргэжил</w:t>
            </w:r>
            <w:r w:rsidRPr="00AA1C9B">
              <w:rPr>
                <w:rFonts w:ascii="Arial" w:hAnsi="Arial" w:cs="Arial"/>
                <w:sz w:val="18"/>
                <w:szCs w:val="18"/>
                <w:lang w:val="mn-MN"/>
              </w:rPr>
              <w:t xml:space="preserve"> </w:t>
            </w:r>
            <w:r w:rsidRPr="00AA1C9B">
              <w:rPr>
                <w:rFonts w:ascii="Arial" w:hAnsi="Arial" w:cs="Arial"/>
                <w:sz w:val="18"/>
                <w:szCs w:val="18"/>
              </w:rPr>
              <w:t>арга</w:t>
            </w:r>
            <w:r w:rsidRPr="00AA1C9B">
              <w:rPr>
                <w:rFonts w:ascii="Arial" w:hAnsi="Arial" w:cs="Arial"/>
                <w:sz w:val="18"/>
                <w:szCs w:val="18"/>
                <w:lang w:val="mn-MN"/>
              </w:rPr>
              <w:t xml:space="preserve"> </w:t>
            </w:r>
            <w:r w:rsidRPr="00AA1C9B">
              <w:rPr>
                <w:rFonts w:ascii="Arial" w:hAnsi="Arial" w:cs="Arial"/>
                <w:sz w:val="18"/>
                <w:szCs w:val="18"/>
              </w:rPr>
              <w:t>зүйгээр</w:t>
            </w:r>
            <w:r w:rsidRPr="00AA1C9B">
              <w:rPr>
                <w:rFonts w:ascii="Arial" w:hAnsi="Arial" w:cs="Arial"/>
                <w:sz w:val="18"/>
                <w:szCs w:val="18"/>
                <w:lang w:val="mn-MN"/>
              </w:rPr>
              <w:t xml:space="preserve"> </w:t>
            </w:r>
            <w:r w:rsidRPr="00AA1C9B">
              <w:rPr>
                <w:rFonts w:ascii="Arial" w:hAnsi="Arial" w:cs="Arial"/>
                <w:sz w:val="18"/>
                <w:szCs w:val="18"/>
              </w:rPr>
              <w:t>хангасан.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1Зорилт 2.3.4. </w:t>
            </w:r>
            <w:r w:rsidRPr="00AA1C9B">
              <w:rPr>
                <w:rFonts w:ascii="Arial" w:hAnsi="Arial" w:cs="Arial"/>
                <w:sz w:val="18"/>
                <w:szCs w:val="18"/>
                <w:lang w:val="mn-MN"/>
              </w:rPr>
              <w:t>Хөдөө аж ахуйн салбарын хөдөлмөр эрхлэлтийн нөхцөл, боловсон хүчний чадавхийг сайжруулна.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2.3.4.1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Хөдөө аж ахуйн салбарт ажиллаж байгаа мэргэжилтэй боловсон хүчний чадавхийг сайжруулах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2018</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color w:val="000000" w:themeColor="text1"/>
                <w:sz w:val="18"/>
                <w:szCs w:val="18"/>
                <w:lang w:val="mn-MN"/>
              </w:rPr>
            </w:pPr>
            <w:r w:rsidRPr="00AA1C9B">
              <w:rPr>
                <w:rFonts w:ascii="Arial" w:hAnsi="Arial" w:cs="Arial"/>
                <w:color w:val="000000" w:themeColor="text1"/>
                <w:sz w:val="18"/>
                <w:szCs w:val="18"/>
                <w:lang w:val="mn-MN"/>
              </w:rPr>
              <w:t xml:space="preserve">Мал эмнэлэг үржлийн тасгийн мэргэжилтнүүд 2018 онд  дараах сургалтанд хамрагдсан. Үүнд: </w:t>
            </w:r>
          </w:p>
          <w:p w:rsidR="00AA1C9B" w:rsidRPr="00AA1C9B" w:rsidRDefault="00AA1C9B" w:rsidP="00AA1C9B">
            <w:pPr>
              <w:spacing w:after="0" w:line="240" w:lineRule="auto"/>
              <w:jc w:val="both"/>
              <w:rPr>
                <w:rFonts w:ascii="Arial" w:hAnsi="Arial" w:cs="Arial"/>
                <w:color w:val="000000" w:themeColor="text1"/>
                <w:sz w:val="18"/>
                <w:szCs w:val="18"/>
                <w:lang w:val="mn-MN"/>
              </w:rPr>
            </w:pPr>
            <w:r w:rsidRPr="00AA1C9B">
              <w:rPr>
                <w:rFonts w:ascii="Arial" w:hAnsi="Arial" w:cs="Arial"/>
                <w:color w:val="000000" w:themeColor="text1"/>
                <w:sz w:val="18"/>
                <w:szCs w:val="18"/>
                <w:lang w:val="mn-MN"/>
              </w:rPr>
              <w:t xml:space="preserve">Малын их эмч Б.Ичинхоролцэвэлмаа: </w:t>
            </w:r>
            <w:r w:rsidRPr="00AA1C9B">
              <w:rPr>
                <w:rFonts w:ascii="Arial" w:hAnsi="Arial" w:cs="Arial"/>
                <w:color w:val="000000" w:themeColor="text1"/>
                <w:sz w:val="18"/>
                <w:szCs w:val="18"/>
              </w:rPr>
              <w:t xml:space="preserve">Малын </w:t>
            </w:r>
            <w:r w:rsidRPr="00AA1C9B">
              <w:rPr>
                <w:rFonts w:ascii="Arial" w:hAnsi="Arial" w:cs="Arial"/>
                <w:color w:val="000000" w:themeColor="text1"/>
                <w:sz w:val="18"/>
                <w:szCs w:val="18"/>
                <w:lang w:val="mn-MN"/>
              </w:rPr>
              <w:t>э</w:t>
            </w:r>
            <w:r w:rsidRPr="00AA1C9B">
              <w:rPr>
                <w:rFonts w:ascii="Arial" w:hAnsi="Arial" w:cs="Arial"/>
                <w:color w:val="000000" w:themeColor="text1"/>
                <w:sz w:val="18"/>
                <w:szCs w:val="18"/>
              </w:rPr>
              <w:t>мчийн итгэмжлэл олгох  сургалт,  малын гоц  халдварт өвчний дэгдэлтийн судалгаа сургалт, хувийн мал эмнэлгийн  нэгжүүдийн   туршлага   солилцох     сургалт</w:t>
            </w:r>
            <w:r w:rsidRPr="00AA1C9B">
              <w:rPr>
                <w:rFonts w:ascii="Arial" w:hAnsi="Arial" w:cs="Arial"/>
                <w:color w:val="000000" w:themeColor="text1"/>
                <w:sz w:val="18"/>
                <w:szCs w:val="18"/>
                <w:lang w:val="mn-MN"/>
              </w:rPr>
              <w:t xml:space="preserve"> зэрэгт хамрагдаж гоц халдварт өвчний голомтын бүсэд ажилласан. Мал эмнэлэг үржлийн тасгийн мэргэжилтэн С.Самдан: Малын удмын сангийн үндэсний төвөөс зохион байгуулсан “Бог малын зохиомол хээлтүүлгийн техникч  бэлтгэх” сургалтанд хамрагдаж Баянгол омгийн хонинд зохиомол хээлтүүлэг хийсэн. Мал эмнэлэг үржлийн тасгийн мэргэжилтэн Ц.Нямдорж: Аймгийн ХХААГазраас зохион байгуулсан, сумдын МЭҮТасаг, ЗДТГазрын ларга нарын хамтарсан нэгдсэн семинар, Сум хөгжүүлэх сангийн журамтай холбоотой семинарт 2 удаа, Хоршоологчдын аймгийн зөвөлгөөнд, Газар тариалангийн чиглэлээр Орхон-Уул аймагт тус тус  сургалтанд хамрагдсан.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themeColor="text1"/>
                <w:sz w:val="18"/>
                <w:szCs w:val="18"/>
                <w:lang w:val="mn-MN"/>
              </w:rPr>
              <w:t xml:space="preserve">2019 оноос мал эмнэлгийн тасаг, Хөдөө аж ахуйн тасаг гэж байгуулагдан ба мал эмнэлгийн Улсын байцаагч Б.Ичинхоролцэвэлмаа </w:t>
            </w:r>
            <w:r w:rsidRPr="00AA1C9B">
              <w:rPr>
                <w:rFonts w:ascii="Arial" w:hAnsi="Arial" w:cs="Arial"/>
                <w:sz w:val="18"/>
                <w:szCs w:val="18"/>
                <w:lang w:val="mn-MN"/>
              </w:rPr>
              <w:t xml:space="preserve">Итали улсын хувийн мал </w:t>
            </w:r>
            <w:r w:rsidRPr="00AA1C9B">
              <w:rPr>
                <w:rFonts w:ascii="Arial" w:hAnsi="Arial" w:cs="Arial"/>
                <w:sz w:val="18"/>
                <w:szCs w:val="18"/>
                <w:lang w:val="mn-MN"/>
              </w:rPr>
              <w:lastRenderedPageBreak/>
              <w:t xml:space="preserve">эмнэлэг дээр 1 сарын хугацаатай туршлага судлах сургалт, Өвөрхангай аймагт зохион байгуулагдсан “Халдварт өвчний дэгдэлтийн судалгаа” сургалтанд хамрагдсан. Мөн 2 дугаар багийн Хадан гол” гэдэг газрын хөрсөнд зооноз боом өвчний үүсгэгч жил бүр илэрдэг учир тухайн цэгийг хашаалж хаягжуулсан сумын иргэдэд боом өвчний үзүүлэх сургалтыг “Гуа харз” мал эмнэлэг үйлчилгээний нэгжтэй хамтран зохион байгуулсан.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ХАА-н тасгийн мэргэжилтэн Б.Доржсэмбэ сум хөгжүүлэх сангийн бүртгэл, нэгтгэлийн программ хангамжийн сургалтанд хамрагдсанаар  зээлдэгчийн мэдээллийг Монголбанкны зээлийн мэдээллийн санд оруулж зээл олгох үйл ажиллагааг  хөнгөвчилж боловсронгуй болгосон.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2.3.4.2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Цөөн малтай болон залуу малчдыг малжуулах төсөл хөтөлбөрт хамруулах, урамшуулах, чанартай малтай малчдыг дэмжих тогтолцоог  бий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Цөөн малтай болон залуу малчдыг малжуулах зорилгоор 2017 онд Хөдөлмөрийн хэлтсээс  6 иргэнийг 24 сая төгрөгөөр, 2018 онд сумын сайн малчин Д.Пүрэвсүрэн 10 хониор малчин Ж.Нэргүйг, 2019 онд мянгат малчин Ц.Батбаатар 10 хониор малчин Д.Ганбатхүүг тус тус  малжуулсан.</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w:t>
            </w:r>
            <w:r w:rsidRPr="00AA1C9B">
              <w:rPr>
                <w:rFonts w:ascii="Arial" w:eastAsia="Calibri" w:hAnsi="Arial" w:cs="Arial"/>
                <w:sz w:val="18"/>
                <w:szCs w:val="18"/>
                <w:lang w:val="en-NZ"/>
              </w:rPr>
              <w:t>3</w:t>
            </w:r>
            <w:r w:rsidRPr="00AA1C9B">
              <w:rPr>
                <w:rFonts w:ascii="Arial" w:eastAsia="Calibri" w:hAnsi="Arial" w:cs="Arial"/>
                <w:sz w:val="18"/>
                <w:szCs w:val="18"/>
                <w:lang w:val="mn-MN"/>
              </w:rPr>
              <w:t>.4.3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Хөдөө аж ахуйн үйлдвэрлэлийг хөнгөвчлөхөд чиглэсэн бага оврын техник технологи нэвтрүүлэх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iCs/>
                <w:sz w:val="18"/>
                <w:szCs w:val="18"/>
                <w:lang w:val="mn-MN"/>
              </w:rPr>
            </w:pPr>
            <w:r w:rsidRPr="00AA1C9B">
              <w:rPr>
                <w:rFonts w:ascii="Arial" w:hAnsi="Arial" w:cs="Arial"/>
                <w:iCs/>
                <w:sz w:val="18"/>
                <w:szCs w:val="18"/>
                <w:lang w:val="mn-MN"/>
              </w:rPr>
              <w:t xml:space="preserve">Мал аж ахуйн үйлдвэрлэлийг хөнгөвчлөхөд чиглэсэн бага оврын техник технологи нэвтрүүлэх зорилгоор 2017 онд 5 дугаар багийн иргэн О.Болдбаатар  тэжээлийн үйлдвэрийн тоног төхөөрөмж өгсөн.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iCs/>
                <w:sz w:val="18"/>
                <w:szCs w:val="18"/>
                <w:lang w:val="mn-MN"/>
              </w:rPr>
              <w:t>2019 онд Сум хөгжүүлэх сангаас 4 дүгээр багийн иргэн  Ч.Найдандоржид нэхий элдэж боловсруулах төслийг дэмжиж 10 сая төгрөгийн зээл олгосон. Малчид өөрсдийн хөрөнгөөр малын зөөврийн хашаа, цахилгаан гар хадуурууд, аарц шахагч, ааруул хатаагч, хонь хяргах цахилгаан хайч, айрагны бүлүүр зэрэг бага оврын техникүүдийг худалдан авч амьдрал ахуйдаа өргөн хэрэглэж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2.3.4.4</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Залуу малчдыг бэлтгэх, мал маллах уламжлалт арга ухаанд сургах ажлыг баг бүрийн түвшинд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eastAsia="Calibri" w:hAnsi="Arial" w:cs="Arial"/>
                <w:sz w:val="18"/>
                <w:szCs w:val="18"/>
                <w:lang w:val="mn-MN"/>
              </w:rPr>
            </w:pPr>
            <w:r w:rsidRPr="00AA1C9B">
              <w:rPr>
                <w:rFonts w:ascii="Arial" w:eastAsia="Calibri" w:hAnsi="Arial" w:cs="Arial"/>
                <w:sz w:val="18"/>
                <w:szCs w:val="18"/>
                <w:lang w:val="mn-MN"/>
              </w:rPr>
              <w:t>Залуу малчдыг бэлтгэх, мал маллах уламжлалт арга ухаанд сургах ажлын хүрээнд 2018 онд Чи-Та төсөлтэй хамтран малчид, хоршоологчдийн зөвлөгөөн зохион байгуулж тус зөвлөгөөнд 30 мянгат малчин, 24 залуу малчин хамрагдаж мал маллах арга туршлагаа солилцсон. 2019 оны 5 дугаар сарын 25-ний өдөр Арвайхээр суманд залуу малчдын аймгийн зөвлөгөөнийг зохион байгуулсан. Тус зөвлөгөөнд 17 малчин хамрагдаж мал маллах уламжлалт арга ухаан, бэлчээр нутгаа хамгаалах арга туршлагаас суралцсан. Залуу малчдыг бэлтгэх давтан сургах ажлын хүрээнд Шилийн гол” аймагт туршлага судлуулах зорилгоор малчдаас судалгаа авсан бөгөөд  4 хүн саналаа ирүүлсэн. Үүнээс Бэрх 3 дугаар багийн иргэн П.Ганболд “Шилийн гол” аймгаар аялаж туршлага хуримтлуулан амьдрал ахуйдаа хэвшүүлэн ажиллаж байна. Хөдөө Аж Ахуйн Сургуулийн Мал аж ахуйн биотехнологийн сургуулийн эчнээ ангид мал зүйч мэргэжлээр 1 залуу бүртгүүлээд байна. Мөн 2019 онд ЕБСургууль төгссөн 6 хүүхэд мал дээр гарж мал маллах арга ухаанд суралцаж байна.</w:t>
            </w:r>
          </w:p>
          <w:p w:rsidR="00AA1C9B" w:rsidRPr="00AA1C9B" w:rsidRDefault="00AA1C9B" w:rsidP="00AA1C9B">
            <w:pPr>
              <w:spacing w:after="0" w:line="240" w:lineRule="auto"/>
              <w:jc w:val="both"/>
              <w:rPr>
                <w:rFonts w:ascii="Arial" w:eastAsia="Calibri" w:hAnsi="Arial" w:cs="Arial"/>
                <w:sz w:val="18"/>
                <w:szCs w:val="18"/>
                <w:lang w:val="mn-MN"/>
              </w:rPr>
            </w:pPr>
            <w:r w:rsidRPr="00AA1C9B">
              <w:rPr>
                <w:rFonts w:ascii="Arial" w:hAnsi="Arial" w:cs="Arial"/>
                <w:sz w:val="18"/>
                <w:szCs w:val="18"/>
                <w:lang w:val="mn-MN"/>
              </w:rPr>
              <w:t xml:space="preserve">Төрөөс малчдын талаар авч хэрэгжүүлж байгаа арга хэмжээ болоод  одоогийн мал аж ахуйн салбарын хөгжил цаашдын чиг хандлага зэргийг малчдад танилцуулах малчдын санал хүсэлтийг сонсох зорилгоор аймгийн Хүнс хөдөө аж ахуйн газраас залуу малчдын аймгийн зөвлөгөөнийг 2019 оны 5 дугаар сарын 25-ний өдөр Арвайхээр суманд зохион байгуулсан. Тус зөвлөгөөнд 17 малчин хамрагдаж мал маллах уламжлалт арга ухаан, бэлчээр нутгаа хамгаалах арга туршлагаас суралцсан. Аймгийн ХХААГ, Мерси кор төрийн бус байгууллага, </w:t>
            </w:r>
            <w:r w:rsidRPr="00AA1C9B">
              <w:rPr>
                <w:rFonts w:ascii="Arial" w:hAnsi="Arial" w:cs="Arial"/>
                <w:sz w:val="18"/>
                <w:szCs w:val="18"/>
                <w:lang w:val="mn-MN"/>
              </w:rPr>
              <w:lastRenderedPageBreak/>
              <w:t xml:space="preserve">сумын ЗДТГ хамтран 6-н багаас нийт 100 малчин хамруулан шинээр гарсан хууль болон дүрэм, журам, тогтоол шийдвэрийн талаар ХААТасгийн мэргэжилтнүүд болон малчид ард иргэдэд сургалт сурталчилгааг тус суманд  зохион байгуулсан.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b/>
                <w:sz w:val="18"/>
                <w:szCs w:val="18"/>
                <w:lang w:val="mn-MN"/>
              </w:rPr>
              <w:t>Зорилт 2.3.5.</w:t>
            </w:r>
            <w:r w:rsidRPr="00AA1C9B">
              <w:rPr>
                <w:rFonts w:ascii="Arial" w:hAnsi="Arial" w:cs="Arial"/>
                <w:sz w:val="18"/>
                <w:szCs w:val="18"/>
                <w:lang w:val="mn-MN"/>
              </w:rPr>
              <w:t xml:space="preserve"> У</w:t>
            </w:r>
            <w:r w:rsidRPr="00AA1C9B">
              <w:rPr>
                <w:rFonts w:ascii="Arial" w:hAnsi="Arial" w:cs="Arial"/>
                <w:sz w:val="18"/>
                <w:szCs w:val="18"/>
              </w:rPr>
              <w:t>с</w:t>
            </w:r>
            <w:r w:rsidRPr="00AA1C9B">
              <w:rPr>
                <w:rFonts w:ascii="Arial" w:hAnsi="Arial" w:cs="Arial"/>
                <w:sz w:val="18"/>
                <w:szCs w:val="18"/>
                <w:lang w:val="mn-MN"/>
              </w:rPr>
              <w:t>ал</w:t>
            </w:r>
            <w:r w:rsidRPr="00AA1C9B">
              <w:rPr>
                <w:rFonts w:ascii="Arial" w:hAnsi="Arial" w:cs="Arial"/>
                <w:sz w:val="18"/>
                <w:szCs w:val="18"/>
              </w:rPr>
              <w:t>гаатай</w:t>
            </w:r>
            <w:r w:rsidRPr="00AA1C9B">
              <w:rPr>
                <w:rFonts w:ascii="Arial" w:hAnsi="Arial" w:cs="Arial"/>
                <w:sz w:val="18"/>
                <w:szCs w:val="18"/>
                <w:lang w:val="mn-MN"/>
              </w:rPr>
              <w:t xml:space="preserve"> </w:t>
            </w:r>
            <w:r w:rsidRPr="00AA1C9B">
              <w:rPr>
                <w:rFonts w:ascii="Arial" w:hAnsi="Arial" w:cs="Arial"/>
                <w:sz w:val="18"/>
                <w:szCs w:val="18"/>
              </w:rPr>
              <w:t>тариалан, хөрс</w:t>
            </w:r>
            <w:r w:rsidRPr="00AA1C9B">
              <w:rPr>
                <w:rFonts w:ascii="Arial" w:hAnsi="Arial" w:cs="Arial"/>
                <w:sz w:val="18"/>
                <w:szCs w:val="18"/>
                <w:lang w:val="mn-MN"/>
              </w:rPr>
              <w:t xml:space="preserve"> </w:t>
            </w:r>
            <w:r w:rsidRPr="00AA1C9B">
              <w:rPr>
                <w:rFonts w:ascii="Arial" w:hAnsi="Arial" w:cs="Arial"/>
                <w:sz w:val="18"/>
                <w:szCs w:val="18"/>
              </w:rPr>
              <w:t>хамгаалах, техник</w:t>
            </w:r>
            <w:r w:rsidRPr="00AA1C9B">
              <w:rPr>
                <w:rFonts w:ascii="Arial" w:hAnsi="Arial" w:cs="Arial"/>
                <w:sz w:val="18"/>
                <w:szCs w:val="18"/>
                <w:lang w:val="mn-MN"/>
              </w:rPr>
              <w:t xml:space="preserve"> </w:t>
            </w:r>
            <w:r w:rsidRPr="00AA1C9B">
              <w:rPr>
                <w:rFonts w:ascii="Arial" w:hAnsi="Arial" w:cs="Arial"/>
                <w:sz w:val="18"/>
                <w:szCs w:val="18"/>
              </w:rPr>
              <w:t>технологийн</w:t>
            </w:r>
            <w:r w:rsidRPr="00AA1C9B">
              <w:rPr>
                <w:rFonts w:ascii="Arial" w:hAnsi="Arial" w:cs="Arial"/>
                <w:sz w:val="18"/>
                <w:szCs w:val="18"/>
                <w:lang w:val="mn-MN"/>
              </w:rPr>
              <w:t xml:space="preserve"> </w:t>
            </w:r>
            <w:r w:rsidRPr="00AA1C9B">
              <w:rPr>
                <w:rFonts w:ascii="Arial" w:hAnsi="Arial" w:cs="Arial"/>
                <w:sz w:val="18"/>
                <w:szCs w:val="18"/>
              </w:rPr>
              <w:t>дэвшлийг</w:t>
            </w:r>
            <w:r w:rsidRPr="00AA1C9B">
              <w:rPr>
                <w:rFonts w:ascii="Arial" w:hAnsi="Arial" w:cs="Arial"/>
                <w:sz w:val="18"/>
                <w:szCs w:val="18"/>
                <w:lang w:val="mn-MN"/>
              </w:rPr>
              <w:t xml:space="preserve"> </w:t>
            </w:r>
            <w:r w:rsidRPr="00AA1C9B">
              <w:rPr>
                <w:rFonts w:ascii="Arial" w:hAnsi="Arial" w:cs="Arial"/>
                <w:sz w:val="18"/>
                <w:szCs w:val="18"/>
              </w:rPr>
              <w:t>нэвтрүүлж, хүнсний</w:t>
            </w:r>
            <w:r w:rsidRPr="00AA1C9B">
              <w:rPr>
                <w:rFonts w:ascii="Arial" w:hAnsi="Arial" w:cs="Arial"/>
                <w:sz w:val="18"/>
                <w:szCs w:val="18"/>
                <w:lang w:val="mn-MN"/>
              </w:rPr>
              <w:t xml:space="preserve"> </w:t>
            </w:r>
            <w:r w:rsidRPr="00AA1C9B">
              <w:rPr>
                <w:rFonts w:ascii="Arial" w:hAnsi="Arial" w:cs="Arial"/>
                <w:sz w:val="18"/>
                <w:szCs w:val="18"/>
              </w:rPr>
              <w:t>болон</w:t>
            </w:r>
            <w:r w:rsidRPr="00AA1C9B">
              <w:rPr>
                <w:rFonts w:ascii="Arial" w:hAnsi="Arial" w:cs="Arial"/>
                <w:sz w:val="18"/>
                <w:szCs w:val="18"/>
                <w:lang w:val="mn-MN"/>
              </w:rPr>
              <w:t xml:space="preserve"> </w:t>
            </w:r>
            <w:r w:rsidRPr="00AA1C9B">
              <w:rPr>
                <w:rFonts w:ascii="Arial" w:hAnsi="Arial" w:cs="Arial"/>
                <w:sz w:val="18"/>
                <w:szCs w:val="18"/>
              </w:rPr>
              <w:t>үрийн</w:t>
            </w:r>
            <w:r w:rsidRPr="00AA1C9B">
              <w:rPr>
                <w:rFonts w:ascii="Arial" w:hAnsi="Arial" w:cs="Arial"/>
                <w:sz w:val="18"/>
                <w:szCs w:val="18"/>
                <w:lang w:val="mn-MN"/>
              </w:rPr>
              <w:t xml:space="preserve"> </w:t>
            </w:r>
            <w:r w:rsidRPr="00AA1C9B">
              <w:rPr>
                <w:rFonts w:ascii="Arial" w:hAnsi="Arial" w:cs="Arial"/>
                <w:sz w:val="18"/>
                <w:szCs w:val="18"/>
              </w:rPr>
              <w:t xml:space="preserve">буудай, </w:t>
            </w:r>
          </w:p>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sz w:val="18"/>
                <w:szCs w:val="18"/>
              </w:rPr>
              <w:t>төмс</w:t>
            </w:r>
            <w:r w:rsidRPr="00AA1C9B">
              <w:rPr>
                <w:rFonts w:ascii="Arial" w:hAnsi="Arial" w:cs="Arial"/>
                <w:sz w:val="18"/>
                <w:szCs w:val="18"/>
                <w:lang w:val="mn-MN"/>
              </w:rPr>
              <w:t xml:space="preserve">, </w:t>
            </w:r>
            <w:r w:rsidRPr="00AA1C9B">
              <w:rPr>
                <w:rFonts w:ascii="Arial" w:hAnsi="Arial" w:cs="Arial"/>
                <w:sz w:val="18"/>
                <w:szCs w:val="18"/>
              </w:rPr>
              <w:t>хүнсний</w:t>
            </w:r>
            <w:r w:rsidRPr="00AA1C9B">
              <w:rPr>
                <w:rFonts w:ascii="Arial" w:hAnsi="Arial" w:cs="Arial"/>
                <w:sz w:val="18"/>
                <w:szCs w:val="18"/>
                <w:lang w:val="mn-MN"/>
              </w:rPr>
              <w:t xml:space="preserve"> </w:t>
            </w:r>
            <w:r w:rsidRPr="00AA1C9B">
              <w:rPr>
                <w:rFonts w:ascii="Arial" w:hAnsi="Arial" w:cs="Arial"/>
                <w:sz w:val="18"/>
                <w:szCs w:val="18"/>
              </w:rPr>
              <w:t>ногооны</w:t>
            </w:r>
            <w:r w:rsidRPr="00AA1C9B">
              <w:rPr>
                <w:rFonts w:ascii="Arial" w:hAnsi="Arial" w:cs="Arial"/>
                <w:sz w:val="18"/>
                <w:szCs w:val="18"/>
                <w:lang w:val="mn-MN"/>
              </w:rPr>
              <w:t xml:space="preserve"> </w:t>
            </w:r>
            <w:r w:rsidRPr="00AA1C9B">
              <w:rPr>
                <w:rFonts w:ascii="Arial" w:hAnsi="Arial" w:cs="Arial"/>
                <w:sz w:val="18"/>
                <w:szCs w:val="18"/>
              </w:rPr>
              <w:t>дотоодын</w:t>
            </w:r>
            <w:r w:rsidRPr="00AA1C9B">
              <w:rPr>
                <w:rFonts w:ascii="Arial" w:hAnsi="Arial" w:cs="Arial"/>
                <w:sz w:val="18"/>
                <w:szCs w:val="18"/>
                <w:lang w:val="mn-MN"/>
              </w:rPr>
              <w:t xml:space="preserve"> </w:t>
            </w:r>
            <w:r w:rsidRPr="00AA1C9B">
              <w:rPr>
                <w:rFonts w:ascii="Arial" w:hAnsi="Arial" w:cs="Arial"/>
                <w:sz w:val="18"/>
                <w:szCs w:val="18"/>
              </w:rPr>
              <w:t>хэрэгцээг</w:t>
            </w:r>
            <w:r w:rsidRPr="00AA1C9B">
              <w:rPr>
                <w:rFonts w:ascii="Arial" w:hAnsi="Arial" w:cs="Arial"/>
                <w:sz w:val="18"/>
                <w:szCs w:val="18"/>
                <w:lang w:val="mn-MN"/>
              </w:rPr>
              <w:t xml:space="preserve"> </w:t>
            </w:r>
            <w:r w:rsidRPr="00AA1C9B">
              <w:rPr>
                <w:rFonts w:ascii="Arial" w:hAnsi="Arial" w:cs="Arial"/>
                <w:sz w:val="18"/>
                <w:szCs w:val="18"/>
              </w:rPr>
              <w:t>хангах</w:t>
            </w:r>
            <w:r w:rsidRPr="00AA1C9B">
              <w:rPr>
                <w:rFonts w:ascii="Arial" w:hAnsi="Arial" w:cs="Arial"/>
                <w:sz w:val="18"/>
                <w:szCs w:val="18"/>
                <w:lang w:val="mn-MN"/>
              </w:rPr>
              <w:t xml:space="preserve"> </w:t>
            </w:r>
            <w:r w:rsidRPr="00AA1C9B">
              <w:rPr>
                <w:rFonts w:ascii="Arial" w:hAnsi="Arial" w:cs="Arial"/>
                <w:sz w:val="18"/>
                <w:szCs w:val="18"/>
              </w:rPr>
              <w:t>нөхцөлийг</w:t>
            </w:r>
            <w:r w:rsidRPr="00AA1C9B">
              <w:rPr>
                <w:rFonts w:ascii="Arial" w:hAnsi="Arial" w:cs="Arial"/>
                <w:sz w:val="18"/>
                <w:szCs w:val="18"/>
                <w:lang w:val="mn-MN"/>
              </w:rPr>
              <w:t xml:space="preserve"> </w:t>
            </w:r>
            <w:r w:rsidRPr="00AA1C9B">
              <w:rPr>
                <w:rFonts w:ascii="Arial" w:hAnsi="Arial" w:cs="Arial"/>
                <w:sz w:val="18"/>
                <w:szCs w:val="18"/>
              </w:rPr>
              <w:t>бүрдүүл</w:t>
            </w:r>
            <w:r w:rsidRPr="00AA1C9B">
              <w:rPr>
                <w:rFonts w:ascii="Arial" w:hAnsi="Arial" w:cs="Arial"/>
                <w:sz w:val="18"/>
                <w:szCs w:val="18"/>
                <w:lang w:val="mn-MN"/>
              </w:rPr>
              <w:t>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2.3.5.1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Иргэд нөхөрлөлийн тарьж ургуулсан төмс хүнсний ногоог орон нутгийн зах зээл, рашаан сувилалуудад нийлүүлэх, иргэд байгууллагын түншлэлийг бий болгоно.</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Сумын хэмжээнд 2019 онд нийт 119.5 тн төмс, 60.5 тн хүнсний ногоо хураан авч тариаланчид өрхийн болоод дотоодын хэрэгцээгээ бүрдүүлсэн. Үүнээс тариалан эрхлэгч Г.Ичинхорлоо “Сэмжид рашаан сувилал”, “Ананд рашаан сувилал”, “Хужирт рашааан сувилал”, “Од” зоогийн газар, хүнсний дэлгүүрүүдэд төмс хүнсний ногоогоо худалдан борлуулсан. Мөн “Элма Хужирт” рашаан сувилал 5 га талбайд төмс тариалж дотоодын хэрэгцээгээ хангасан.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2.3.5.2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Газар тариалангийн тоног төхөөрөмжийг иргэдийн саналын дагуу хөнгөлөлттэй нөхцөл, зээлээр хангаж ажиллана</w:t>
            </w:r>
          </w:p>
          <w:p w:rsidR="00AA1C9B" w:rsidRPr="00AA1C9B" w:rsidRDefault="00AA1C9B" w:rsidP="00AA1C9B">
            <w:pPr>
              <w:spacing w:after="0" w:line="240" w:lineRule="auto"/>
              <w:ind w:left="63"/>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ХААТасаг</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Тариалан эрхлэлтийг дэмжих сангаас тариаланчдад хөнгөлөлттэй нөхцлөөр олгох техник тоног төхөөрөмжийг багийн Засаг дарга нараар дамжуулан сумын тариалан эрхлэгч иргэдэд танилцуулсан. Тариаланчдаас тоног төхөөрөмжийн захилга ирээгүй. Хүлэмжийн аж ахуй эрхлэгчдээс Ч.Байгальмаа, Н.Ичинхорлоо нар шинээр 32м</w:t>
            </w:r>
            <w:r w:rsidRPr="00AA1C9B">
              <w:rPr>
                <w:rFonts w:ascii="Arial" w:hAnsi="Arial" w:cs="Arial"/>
                <w:sz w:val="18"/>
                <w:szCs w:val="18"/>
                <w:vertAlign w:val="superscript"/>
                <w:lang w:val="mn-MN"/>
              </w:rPr>
              <w:t xml:space="preserve">2 </w:t>
            </w:r>
            <w:r w:rsidRPr="00AA1C9B">
              <w:rPr>
                <w:rFonts w:ascii="Arial" w:hAnsi="Arial" w:cs="Arial"/>
                <w:sz w:val="18"/>
                <w:szCs w:val="18"/>
                <w:lang w:val="mn-MN"/>
              </w:rPr>
              <w:t xml:space="preserve">хүлэмж авч тариалалтаа нэмэгдүүлсэн.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2</w:t>
            </w:r>
            <w:r w:rsidRPr="00AA1C9B">
              <w:rPr>
                <w:rFonts w:ascii="Arial" w:hAnsi="Arial" w:cs="Arial"/>
                <w:b/>
                <w:sz w:val="18"/>
                <w:szCs w:val="18"/>
              </w:rPr>
              <w:t>.</w:t>
            </w:r>
            <w:r w:rsidRPr="00AA1C9B">
              <w:rPr>
                <w:rFonts w:ascii="Arial" w:hAnsi="Arial" w:cs="Arial"/>
                <w:b/>
                <w:sz w:val="18"/>
                <w:szCs w:val="18"/>
                <w:lang w:val="mn-MN"/>
              </w:rPr>
              <w:t>4</w:t>
            </w:r>
            <w:r w:rsidRPr="00AA1C9B">
              <w:rPr>
                <w:rFonts w:ascii="Arial" w:hAnsi="Arial" w:cs="Arial"/>
                <w:b/>
                <w:sz w:val="18"/>
                <w:szCs w:val="18"/>
              </w:rPr>
              <w:t xml:space="preserve">. </w:t>
            </w:r>
            <w:r w:rsidRPr="00AA1C9B">
              <w:rPr>
                <w:rFonts w:ascii="Arial" w:hAnsi="Arial" w:cs="Arial"/>
                <w:b/>
                <w:sz w:val="18"/>
                <w:szCs w:val="18"/>
                <w:lang w:val="mn-MN"/>
              </w:rPr>
              <w:t>ХОТ БАЙГУУЛАЛТ, ДЭД БҮТЭЦ, ТЭЭВЭР ЛОЖИСТИК</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rPr>
            </w:pPr>
            <w:r w:rsidRPr="00AA1C9B">
              <w:rPr>
                <w:rFonts w:ascii="Arial" w:hAnsi="Arial" w:cs="Arial"/>
                <w:b/>
                <w:sz w:val="18"/>
                <w:szCs w:val="18"/>
              </w:rPr>
              <w:t>Зорилт</w:t>
            </w:r>
            <w:r w:rsidRPr="00AA1C9B">
              <w:rPr>
                <w:rFonts w:ascii="Arial" w:hAnsi="Arial" w:cs="Arial"/>
                <w:b/>
                <w:sz w:val="18"/>
                <w:szCs w:val="18"/>
                <w:lang w:val="mn-MN"/>
              </w:rPr>
              <w:t xml:space="preserve"> 2.4.</w:t>
            </w:r>
            <w:r w:rsidRPr="00AA1C9B">
              <w:rPr>
                <w:rFonts w:ascii="Arial" w:hAnsi="Arial" w:cs="Arial"/>
                <w:b/>
                <w:sz w:val="18"/>
                <w:szCs w:val="18"/>
              </w:rPr>
              <w:t>1</w:t>
            </w:r>
            <w:r w:rsidRPr="00AA1C9B">
              <w:rPr>
                <w:rFonts w:ascii="Arial" w:hAnsi="Arial" w:cs="Arial"/>
                <w:b/>
                <w:sz w:val="18"/>
                <w:szCs w:val="18"/>
                <w:lang w:val="mn-MN"/>
              </w:rPr>
              <w:t>.</w:t>
            </w:r>
            <w:r w:rsidRPr="00AA1C9B">
              <w:rPr>
                <w:rFonts w:ascii="Arial" w:hAnsi="Arial" w:cs="Arial"/>
                <w:b/>
                <w:i/>
                <w:sz w:val="18"/>
                <w:szCs w:val="18"/>
                <w:lang w:val="mn-MN"/>
              </w:rPr>
              <w:t xml:space="preserve"> </w:t>
            </w:r>
            <w:r w:rsidRPr="00AA1C9B">
              <w:rPr>
                <w:rFonts w:ascii="Arial" w:hAnsi="Arial" w:cs="Arial"/>
                <w:sz w:val="18"/>
                <w:szCs w:val="18"/>
                <w:lang w:val="mn-MN"/>
              </w:rPr>
              <w:t xml:space="preserve">Улсын болон орон нутгийн чанартай автозам, замын байгууламжийн засвар, шинэчлэлийг хийж, автозамын сүлжээг өргөтгөж, Арвайхээр, Хархорин сумын нийтийн тээврийн үйлчилгээг сайжруулж, Арвайхээр сумыг хангайн болон баруун бүсийг барилгын материал, хөдөө аж ахуйн бүтээгдэхүүнээр хангасан </w:t>
            </w:r>
            <w:r w:rsidRPr="00AA1C9B">
              <w:rPr>
                <w:rFonts w:ascii="Arial" w:hAnsi="Arial" w:cs="Arial"/>
                <w:sz w:val="18"/>
                <w:szCs w:val="18"/>
              </w:rPr>
              <w:t>тээвэр ложистикийн</w:t>
            </w:r>
            <w:r w:rsidRPr="00AA1C9B">
              <w:rPr>
                <w:rFonts w:ascii="Arial" w:hAnsi="Arial" w:cs="Arial"/>
                <w:sz w:val="18"/>
                <w:szCs w:val="18"/>
                <w:lang w:val="mn-MN"/>
              </w:rPr>
              <w:t>, Хархорин сумыг аялал жуулчлалын төв болгон хөгжүүлнэ.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2.4.1.1</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rPr>
              <w:t>Орхоны хөндийн аялал жуулчлалын маршрутыг түшиглэн сумын</w:t>
            </w:r>
            <w:r w:rsidRPr="00AA1C9B">
              <w:rPr>
                <w:rFonts w:ascii="Arial" w:hAnsi="Arial" w:cs="Arial"/>
                <w:sz w:val="18"/>
                <w:szCs w:val="18"/>
                <w:lang w:val="mn-MN"/>
              </w:rPr>
              <w:t xml:space="preserve"> аялал жуулчлалын дэд бүтцийг хөгжүүлэх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ind w:left="-113" w:firstLine="113"/>
              <w:jc w:val="center"/>
              <w:rPr>
                <w:rFonts w:ascii="Arial" w:hAnsi="Arial" w:cs="Arial"/>
                <w:sz w:val="18"/>
                <w:szCs w:val="18"/>
                <w:lang w:val="mn-MN"/>
              </w:rPr>
            </w:pPr>
            <w:r w:rsidRPr="00AA1C9B">
              <w:rPr>
                <w:rFonts w:ascii="Arial" w:hAnsi="Arial" w:cs="Arial"/>
                <w:sz w:val="18"/>
                <w:szCs w:val="18"/>
                <w:lang w:val="mn-MN"/>
              </w:rPr>
              <w:t>Байгаль хамгаалагч нар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Шавар түрүүний голын гүүрийг 2017 онд 2.0 сая төгрөгөөр “Өгөөмөр Шунхлай” ХХК засварласан. Орон нутгийн хөгжлийн сангийн 50  сая төгрөгөөр сумын төвд Нийтийн бие  засах газрын 41.3 сая төгрөгөөр шинээр байгуулан ашиглалтанд оруулсан. 2019 онд шинээр 700м засмал зам, дугуйн, явган хүнийг зам, 36.2 м урттай бетонон гүүр ашиглалтанд орсон. Засмал зам дагуу “Од” зоогийн газар, “Аз” мини маркет, мах, сүү цагаан идээний дэлгүүр шинээр байгуулагдан ашиглалтанд орсон.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Иргэд аялал жуулчлалын маршрут дагуу Ар бөөрөгт 3 гэр буудал, Шавар түрүүний голд 2 гэр буудлыг ажиллуулж байна. </w:t>
            </w:r>
          </w:p>
        </w:tc>
        <w:tc>
          <w:tcPr>
            <w:tcW w:w="567"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2.4.1.2</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С</w:t>
            </w:r>
            <w:r w:rsidRPr="00AA1C9B">
              <w:rPr>
                <w:rFonts w:ascii="Arial" w:hAnsi="Arial" w:cs="Arial"/>
                <w:sz w:val="18"/>
                <w:szCs w:val="18"/>
              </w:rPr>
              <w:t>умын</w:t>
            </w:r>
            <w:r w:rsidRPr="00AA1C9B">
              <w:rPr>
                <w:rFonts w:ascii="Arial" w:hAnsi="Arial" w:cs="Arial"/>
                <w:sz w:val="18"/>
                <w:szCs w:val="18"/>
                <w:lang w:val="mn-MN"/>
              </w:rPr>
              <w:t xml:space="preserve"> </w:t>
            </w:r>
            <w:r w:rsidRPr="00AA1C9B">
              <w:rPr>
                <w:rFonts w:ascii="Arial" w:hAnsi="Arial" w:cs="Arial"/>
                <w:sz w:val="18"/>
                <w:szCs w:val="18"/>
              </w:rPr>
              <w:t>доторх</w:t>
            </w:r>
            <w:r w:rsidRPr="00AA1C9B">
              <w:rPr>
                <w:rFonts w:ascii="Arial" w:hAnsi="Arial" w:cs="Arial"/>
                <w:sz w:val="18"/>
                <w:szCs w:val="18"/>
                <w:lang w:val="mn-MN"/>
              </w:rPr>
              <w:t xml:space="preserve"> </w:t>
            </w:r>
            <w:r w:rsidRPr="00AA1C9B">
              <w:rPr>
                <w:rFonts w:ascii="Arial" w:hAnsi="Arial" w:cs="Arial"/>
                <w:sz w:val="18"/>
                <w:szCs w:val="18"/>
              </w:rPr>
              <w:t>хатуу</w:t>
            </w:r>
            <w:r w:rsidRPr="00AA1C9B">
              <w:rPr>
                <w:rFonts w:ascii="Arial" w:hAnsi="Arial" w:cs="Arial"/>
                <w:sz w:val="18"/>
                <w:szCs w:val="18"/>
                <w:lang w:val="mn-MN"/>
              </w:rPr>
              <w:t xml:space="preserve"> </w:t>
            </w:r>
            <w:r w:rsidRPr="00AA1C9B">
              <w:rPr>
                <w:rFonts w:ascii="Arial" w:hAnsi="Arial" w:cs="Arial"/>
                <w:sz w:val="18"/>
                <w:szCs w:val="18"/>
              </w:rPr>
              <w:t>хучилттай</w:t>
            </w:r>
            <w:r w:rsidRPr="00AA1C9B">
              <w:rPr>
                <w:rFonts w:ascii="Arial" w:hAnsi="Arial" w:cs="Arial"/>
                <w:sz w:val="18"/>
                <w:szCs w:val="18"/>
                <w:lang w:val="mn-MN"/>
              </w:rPr>
              <w:t xml:space="preserve"> </w:t>
            </w:r>
            <w:r w:rsidRPr="00AA1C9B">
              <w:rPr>
                <w:rFonts w:ascii="Arial" w:hAnsi="Arial" w:cs="Arial"/>
                <w:sz w:val="18"/>
                <w:szCs w:val="18"/>
              </w:rPr>
              <w:t>авто</w:t>
            </w:r>
            <w:r w:rsidRPr="00AA1C9B">
              <w:rPr>
                <w:rFonts w:ascii="Arial" w:hAnsi="Arial" w:cs="Arial"/>
                <w:sz w:val="18"/>
                <w:szCs w:val="18"/>
                <w:lang w:val="mn-MN"/>
              </w:rPr>
              <w:t xml:space="preserve"> зам болон явганы хүний зам, гүүрийн сүлжээг нэмэгдүүлнэ.</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bCs/>
                <w:iCs/>
                <w:sz w:val="18"/>
                <w:szCs w:val="18"/>
                <w:lang w:val="mn-MN"/>
              </w:rPr>
              <w:t xml:space="preserve">Улсын төсвийн 850 сая төгрөгийн хөрөнгө оруулалтаар хийгдсэн сумын төвийн бетон гүүр барих ажлын  гүйцэтгэгчийн сонгон шалгаруулалт  2018 онд явагдаж  уг ажлыг “ЗМЗ” ХХК 727 сая төгрөгөөр гүйцэтгэхээр шалгарсан. Гүүрний барилгын  ажил 2018 оны 11 дүгээр сард эхэлсэн. 2019 оны 9 сарын 21-нд 100 хувийн гүйцэтгэлтэй байна. Мөн гүүрний 2 талын 700 м хатуу хучилттай замын ажлыг “ЗМЗ” ХХК 448 сая төгрөгөөр хийж гүйцэтгээд байна.   2019 оны 9 дүгээр сарын 21-ний өдөр гүүр, засмал замыг нээж улсын комисс 2019 оны 10 дугаар сарын 22 өдөр хүлээн авснаар сумын ард  иргэдийн аюулгүй зорчих боломж бүрдсэн. </w:t>
            </w:r>
          </w:p>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bCs/>
                <w:iCs/>
                <w:sz w:val="18"/>
                <w:szCs w:val="18"/>
                <w:lang w:val="mn-MN"/>
              </w:rPr>
              <w:t xml:space="preserve">Сумын төв доторх 2 км шороон замыг дайрга асгаж тэгшилж сайжруулсан.  </w:t>
            </w:r>
          </w:p>
        </w:tc>
        <w:tc>
          <w:tcPr>
            <w:tcW w:w="567"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2.4.1.3</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Аялал жуулчлалын болон нутгийн иргэдийн ахуй хангамжийн зориулалттай хөдөөгийн жижиг гүүрийг засварлах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Хадан голын гүүрний засварын ажлыг мэргэжлийн байгууллагын зөвлөмжийн дагуу гүйцэтгэх шаардлагатай бөгөөд “Хаан соёолж” ХХК нь гүүрний хажуу талын гармыг засварлан иргэдийн тээврийн хэрэгслээр зорчих нөхцлийг сайжруулсан. Аялал жуулчлалын төв зам болох Шавар түрүүний амны гүүрийг бүрэн засварласан.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2.4.1.4</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Сум дотор таксины үйлчилгээг нэвтрүүлнэ</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 оноос Шунхлай 5 дугаар багийн иргэн Т.Нарангарав, Ч.Эрдэнэхуяг нар сумын төв дотор такси үйлчилгээг эрхлэн үйлчилгээ нь тогтмолжиж байна. 2019 онд 5 дугаар багийн иргэн Ю.Эрдэнэбилэг, М.Ичиндолгор нарын такси үйлчилгээ явуулах төсөлд  Сум хөгжүүлэх сангаас  5.0 сая төгрөгийн зээл олгосон.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2.4.1.5</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Автомашин угаалга, засварын газар цэгийг бий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Авто засварын зориулалтаар олгогдсон газарт иргэн Гэрэл хувийн хөрөнгө оруулалтаар автозасварын үйл ажиллагааг тогтмол ажиллуулж байна. 2019 онд тус авто засварын газарт нийт 150 гаруй автомашинд засварын үйлчилгээ хийгдсэн.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2019 онд сум хөгжүүлэх сангаас 5 дугаар багийн иргэн Д.Пүрэвжалд “Автомашин угаалга”-ын төсөлд 5 сая төгрөг, 2019 онд 5 дугаар багийн иргэн Ц.Батбаатарт 10.0 сая төгрөгийн зээлийг тус тус олгосон.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2.4.1.6</w:t>
            </w:r>
          </w:p>
        </w:tc>
        <w:tc>
          <w:tcPr>
            <w:tcW w:w="2977" w:type="dxa"/>
            <w:vAlign w:val="center"/>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Орон нутгийн зорчигч тээврийн үйлчилгээг үе шаттай өргөжүүлэхэд орон нутгийн байгууллагатай хамтарч ажиллана.</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Суманд 2017 оноос эхлэн иргэдийн тав тухтай зорчих нөхцлийг хангах зорилгоор орон нутгийн  зорчигч тээврийн үйлчилгээг нэмэгдүүлж Улаанбаатар-Хужирт, Хужирт -Улаанбаатар хот хоорондын чиглэлд “Хужирт бүтээмж” ХХК-ний 45 хүний суудалтай том оврын автобус өдөр бүр үйлчилгээ үзүүлж байна.  Мөн орон нутгийн тээврийн үйлчилгээг “Монгол засвар” ХХК гүйцэтгэн үйлчилгээний хүрээ сайжирч байна. “Хужирт бүтээмж” ХХК-ний Үйл ажиллагааг өргөжүүлж үйлчилгээг сайжруулах зорилгоор автобусны гражжны газар олгосон.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2.4.</w:t>
            </w:r>
            <w:r w:rsidRPr="00AA1C9B">
              <w:rPr>
                <w:rFonts w:ascii="Arial" w:hAnsi="Arial" w:cs="Arial"/>
                <w:b/>
                <w:sz w:val="18"/>
                <w:szCs w:val="18"/>
              </w:rPr>
              <w:t>2</w:t>
            </w:r>
            <w:r w:rsidRPr="00AA1C9B">
              <w:rPr>
                <w:rFonts w:ascii="Arial" w:hAnsi="Arial" w:cs="Arial"/>
                <w:b/>
                <w:sz w:val="18"/>
                <w:szCs w:val="18"/>
                <w:lang w:val="mn-MN"/>
              </w:rPr>
              <w:t>.</w:t>
            </w:r>
            <w:r w:rsidRPr="00AA1C9B">
              <w:rPr>
                <w:rFonts w:ascii="Arial" w:hAnsi="Arial" w:cs="Arial"/>
                <w:b/>
                <w:i/>
                <w:sz w:val="18"/>
                <w:szCs w:val="18"/>
                <w:lang w:val="mn-MN"/>
              </w:rPr>
              <w:t xml:space="preserve"> </w:t>
            </w:r>
            <w:r w:rsidRPr="00AA1C9B">
              <w:rPr>
                <w:rFonts w:ascii="Arial" w:hAnsi="Arial" w:cs="Arial"/>
                <w:sz w:val="18"/>
                <w:szCs w:val="18"/>
                <w:lang w:val="mn-MN"/>
              </w:rPr>
              <w:t>Дэд бүтцийг хөгжүүлэх замаар орон нутагтаа тав тухтай ажиллаж, амьдрах орчин нөхцөлийг бүрдүүлнэ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2.4.2.1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Сумын  “Хөгжлийн ерөнхий төлөвлөгөө”-г дахин нягталж боловсруулах ажлыг зохион байгуулан, хэрэгжүүлэх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“Хугацаа болоогүй” 2020 онд хийгдэнэ.</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2.4.2.2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w:t>
            </w:r>
            <w:r w:rsidRPr="00AA1C9B">
              <w:rPr>
                <w:rFonts w:ascii="Arial" w:hAnsi="Arial" w:cs="Arial"/>
                <w:sz w:val="18"/>
                <w:szCs w:val="18"/>
              </w:rPr>
              <w:t>умын төвийн барилга байгууламжийг инженерийн нэгдсэн шугам сүлжээ, цэвэрлэх байгууламжтай болгон орон сууцжуулах, гэр хорооллын хувийн орон сууцтай айл өрхүүдийг инженерийн төвлөрсөн шугам сүлжээнд холбох нөхцөлийг бүрдүүлэх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bCs/>
                <w:iCs/>
                <w:color w:val="000000" w:themeColor="text1"/>
                <w:sz w:val="18"/>
                <w:szCs w:val="18"/>
                <w:lang w:val="mn-MN"/>
              </w:rPr>
            </w:pPr>
            <w:r w:rsidRPr="00AA1C9B">
              <w:rPr>
                <w:rFonts w:ascii="Arial" w:hAnsi="Arial" w:cs="Arial"/>
                <w:bCs/>
                <w:iCs/>
                <w:color w:val="000000" w:themeColor="text1"/>
                <w:sz w:val="18"/>
                <w:szCs w:val="18"/>
                <w:lang w:val="mn-MN"/>
              </w:rPr>
              <w:t xml:space="preserve">Азийн хөгжлийн банкны хөрөнгө оруулалтаар баригдах сумын ариутгах татуургын систем ба цэвэрлэх байгууламжийн текник эдийн засгийн үндэслэл, ажлын даалгавар, зургийг “Ийзэн интернейшнл” ХХК, “Монхидроконстрашн” ХХК-ниуд хамтран 120.000.000 сая төгрөгөөр хийсэн бөгөөд цэвэрлэх байгууламж барих тендер зарлагдан шалгаруулах шатандаа явагдаж байна. Азийн хөгжлийн банкны 2.8 сая төгрөгөөр хийгдэхээр төсөв батлагдаж ирэх онд хийгдэхээр болсон </w:t>
            </w:r>
          </w:p>
          <w:p w:rsidR="00AA1C9B" w:rsidRPr="00AA1C9B" w:rsidRDefault="00AA1C9B" w:rsidP="00AA1C9B">
            <w:pPr>
              <w:spacing w:after="0" w:line="240" w:lineRule="auto"/>
              <w:jc w:val="both"/>
              <w:rPr>
                <w:rFonts w:ascii="Arial" w:hAnsi="Arial" w:cs="Arial"/>
                <w:bCs/>
                <w:iCs/>
                <w:color w:val="000000" w:themeColor="text1"/>
                <w:sz w:val="18"/>
                <w:szCs w:val="18"/>
                <w:lang w:val="mn-MN"/>
              </w:rPr>
            </w:pPr>
          </w:p>
          <w:p w:rsidR="00AA1C9B" w:rsidRPr="00AA1C9B" w:rsidRDefault="00AA1C9B" w:rsidP="00AA1C9B">
            <w:pPr>
              <w:spacing w:after="0" w:line="240" w:lineRule="auto"/>
              <w:jc w:val="both"/>
              <w:rPr>
                <w:rFonts w:ascii="Arial" w:hAnsi="Arial" w:cs="Arial"/>
                <w:bCs/>
                <w:iCs/>
                <w:color w:val="000000" w:themeColor="text1"/>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2.4.2.3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rPr>
              <w:t>Суманд</w:t>
            </w:r>
            <w:r w:rsidRPr="00AA1C9B">
              <w:rPr>
                <w:rFonts w:ascii="Arial" w:hAnsi="Arial" w:cs="Arial"/>
                <w:sz w:val="18"/>
                <w:szCs w:val="18"/>
                <w:lang w:val="mn-MN"/>
              </w:rPr>
              <w:t xml:space="preserve"> </w:t>
            </w:r>
            <w:r w:rsidRPr="00AA1C9B">
              <w:rPr>
                <w:rFonts w:ascii="Arial" w:hAnsi="Arial" w:cs="Arial"/>
                <w:sz w:val="18"/>
                <w:szCs w:val="18"/>
              </w:rPr>
              <w:t>үерийн</w:t>
            </w:r>
            <w:r w:rsidRPr="00AA1C9B">
              <w:rPr>
                <w:rFonts w:ascii="Arial" w:hAnsi="Arial" w:cs="Arial"/>
                <w:sz w:val="18"/>
                <w:szCs w:val="18"/>
                <w:lang w:val="mn-MN"/>
              </w:rPr>
              <w:t xml:space="preserve"> </w:t>
            </w:r>
            <w:r w:rsidRPr="00AA1C9B">
              <w:rPr>
                <w:rFonts w:ascii="Arial" w:hAnsi="Arial" w:cs="Arial"/>
                <w:sz w:val="18"/>
                <w:szCs w:val="18"/>
              </w:rPr>
              <w:t>ус</w:t>
            </w:r>
            <w:r w:rsidRPr="00AA1C9B">
              <w:rPr>
                <w:rFonts w:ascii="Arial" w:hAnsi="Arial" w:cs="Arial"/>
                <w:sz w:val="18"/>
                <w:szCs w:val="18"/>
                <w:lang w:val="mn-MN"/>
              </w:rPr>
              <w:t xml:space="preserve"> </w:t>
            </w:r>
            <w:r w:rsidRPr="00AA1C9B">
              <w:rPr>
                <w:rFonts w:ascii="Arial" w:hAnsi="Arial" w:cs="Arial"/>
                <w:sz w:val="18"/>
                <w:szCs w:val="18"/>
              </w:rPr>
              <w:t>зайлуулах</w:t>
            </w:r>
            <w:r w:rsidRPr="00AA1C9B">
              <w:rPr>
                <w:rFonts w:ascii="Arial" w:hAnsi="Arial" w:cs="Arial"/>
                <w:sz w:val="18"/>
                <w:szCs w:val="18"/>
                <w:lang w:val="mn-MN"/>
              </w:rPr>
              <w:t xml:space="preserve"> </w:t>
            </w:r>
            <w:r w:rsidRPr="00AA1C9B">
              <w:rPr>
                <w:rFonts w:ascii="Arial" w:hAnsi="Arial" w:cs="Arial"/>
                <w:sz w:val="18"/>
                <w:szCs w:val="18"/>
              </w:rPr>
              <w:t>байгууламжийг</w:t>
            </w:r>
            <w:r w:rsidRPr="00AA1C9B">
              <w:rPr>
                <w:rFonts w:ascii="Arial" w:hAnsi="Arial" w:cs="Arial"/>
                <w:sz w:val="18"/>
                <w:szCs w:val="18"/>
                <w:lang w:val="mn-MN"/>
              </w:rPr>
              <w:t xml:space="preserve"> </w:t>
            </w:r>
            <w:r w:rsidRPr="00AA1C9B">
              <w:rPr>
                <w:rFonts w:ascii="Arial" w:hAnsi="Arial" w:cs="Arial"/>
                <w:sz w:val="18"/>
                <w:szCs w:val="18"/>
              </w:rPr>
              <w:t>ба</w:t>
            </w:r>
            <w:r w:rsidRPr="00AA1C9B">
              <w:rPr>
                <w:rFonts w:ascii="Arial" w:hAnsi="Arial" w:cs="Arial"/>
                <w:sz w:val="18"/>
                <w:szCs w:val="18"/>
                <w:lang w:val="mn-MN"/>
              </w:rPr>
              <w:t>ри</w:t>
            </w:r>
            <w:r w:rsidRPr="00AA1C9B">
              <w:rPr>
                <w:rFonts w:ascii="Arial" w:hAnsi="Arial" w:cs="Arial"/>
                <w:sz w:val="18"/>
                <w:szCs w:val="18"/>
              </w:rPr>
              <w:t>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Сумын үерийн ус зайлуулах зураг төсөв хийгдэж 340 сая төгрөг шаардагдах төсөв гарсан. Аймгийн 2019 оны нийгэм, эдийн засгийг хөгжүүлэх үндсэн чиглэлд тусгагдсан боловч энэ онд хөрөнгө нь шийдэгдээгүй тул хийгдээгүй.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Хуучин үерийн усны даланг орон нутаг хөгжлийн сангийн хөрөнгө 10 сая төгрөгөөр засварлан хэвийн ажиллагаанд оруулсан.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2.4.2.4</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Төвийн багуудад ц</w:t>
            </w:r>
            <w:r w:rsidRPr="00AA1C9B">
              <w:rPr>
                <w:rFonts w:ascii="Arial" w:hAnsi="Arial" w:cs="Arial"/>
                <w:sz w:val="18"/>
                <w:szCs w:val="18"/>
              </w:rPr>
              <w:t>ахилгаан</w:t>
            </w:r>
            <w:r w:rsidRPr="00AA1C9B">
              <w:rPr>
                <w:rFonts w:ascii="Arial" w:hAnsi="Arial" w:cs="Arial"/>
                <w:sz w:val="18"/>
                <w:szCs w:val="18"/>
                <w:lang w:val="mn-MN"/>
              </w:rPr>
              <w:t xml:space="preserve"> </w:t>
            </w:r>
            <w:r w:rsidRPr="00AA1C9B">
              <w:rPr>
                <w:rFonts w:ascii="Arial" w:hAnsi="Arial" w:cs="Arial"/>
                <w:sz w:val="18"/>
                <w:szCs w:val="18"/>
              </w:rPr>
              <w:t>хангамжийн</w:t>
            </w:r>
            <w:r w:rsidRPr="00AA1C9B">
              <w:rPr>
                <w:rFonts w:ascii="Arial" w:hAnsi="Arial" w:cs="Arial"/>
                <w:sz w:val="18"/>
                <w:szCs w:val="18"/>
                <w:lang w:val="mn-MN"/>
              </w:rPr>
              <w:t xml:space="preserve"> </w:t>
            </w:r>
            <w:r w:rsidRPr="00AA1C9B">
              <w:rPr>
                <w:rFonts w:ascii="Arial" w:hAnsi="Arial" w:cs="Arial"/>
                <w:sz w:val="18"/>
                <w:szCs w:val="18"/>
              </w:rPr>
              <w:t>өргөтгөлийг</w:t>
            </w:r>
            <w:r w:rsidRPr="00AA1C9B">
              <w:rPr>
                <w:rFonts w:ascii="Arial" w:hAnsi="Arial" w:cs="Arial"/>
                <w:sz w:val="18"/>
                <w:szCs w:val="18"/>
                <w:lang w:val="mn-MN"/>
              </w:rPr>
              <w:t xml:space="preserve"> </w:t>
            </w:r>
            <w:r w:rsidRPr="00AA1C9B">
              <w:rPr>
                <w:rFonts w:ascii="Arial" w:hAnsi="Arial" w:cs="Arial"/>
                <w:sz w:val="18"/>
                <w:szCs w:val="18"/>
              </w:rPr>
              <w:t xml:space="preserve">хийж цахилгаан </w:t>
            </w:r>
            <w:r w:rsidRPr="00AA1C9B">
              <w:rPr>
                <w:rFonts w:ascii="Arial" w:hAnsi="Arial" w:cs="Arial"/>
                <w:sz w:val="18"/>
                <w:szCs w:val="18"/>
                <w:lang w:val="mn-MN"/>
              </w:rPr>
              <w:t xml:space="preserve">эрчим хүчний </w:t>
            </w:r>
            <w:r w:rsidRPr="00AA1C9B">
              <w:rPr>
                <w:rFonts w:ascii="Arial" w:hAnsi="Arial" w:cs="Arial"/>
                <w:sz w:val="18"/>
                <w:szCs w:val="18"/>
              </w:rPr>
              <w:t>уналтгүй бол</w:t>
            </w:r>
            <w:r w:rsidRPr="00AA1C9B">
              <w:rPr>
                <w:rFonts w:ascii="Arial" w:hAnsi="Arial" w:cs="Arial"/>
                <w:sz w:val="18"/>
                <w:szCs w:val="18"/>
                <w:lang w:val="mn-MN"/>
              </w:rPr>
              <w:t>г</w:t>
            </w:r>
            <w:r w:rsidRPr="00AA1C9B">
              <w:rPr>
                <w:rFonts w:ascii="Arial" w:hAnsi="Arial" w:cs="Arial"/>
                <w:sz w:val="18"/>
                <w:szCs w:val="18"/>
              </w:rPr>
              <w:t>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Цахилгаан хангамжийг сайжруулах зорилгоор сумын </w:t>
            </w:r>
            <w:r w:rsidRPr="00AA1C9B">
              <w:rPr>
                <w:rFonts w:ascii="Arial" w:hAnsi="Arial" w:cs="Arial"/>
                <w:sz w:val="18"/>
                <w:szCs w:val="18"/>
                <w:lang w:val="en-NZ"/>
              </w:rPr>
              <w:t xml:space="preserve"> </w:t>
            </w:r>
            <w:r w:rsidRPr="00AA1C9B">
              <w:rPr>
                <w:rFonts w:ascii="Arial" w:hAnsi="Arial" w:cs="Arial"/>
                <w:sz w:val="18"/>
                <w:szCs w:val="18"/>
                <w:lang w:val="mn-MN"/>
              </w:rPr>
              <w:t>төвийн захын хорооллуудын трансформаторын хүчин чадлыг нэмэгдүүлсэн. Мөн шинэ суурьшлын 2 бүсд 307,0 сая төгрөгний санхүүжилтээр 10,04-ийн шугам трансформатор суурилуулах ажил хийгдсэн.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2.4.2.5</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Орон сууцны урт хугацаатай хүү багатай зээлийг банк санхүүгийн байгууллагатай хамтран хэрэгжүүлж, зээлд хамрагдах </w:t>
            </w:r>
            <w:r w:rsidRPr="00AA1C9B">
              <w:rPr>
                <w:rFonts w:ascii="Arial" w:hAnsi="Arial" w:cs="Arial"/>
                <w:sz w:val="18"/>
                <w:szCs w:val="18"/>
                <w:lang w:val="mn-MN"/>
              </w:rPr>
              <w:lastRenderedPageBreak/>
              <w:t>нөхцөлийг хөнгөвчилж, малчдыг ипотекийн зээлд хамруулах ажлыг хэрэгжүүлэх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2017-2020</w:t>
            </w:r>
          </w:p>
        </w:tc>
        <w:tc>
          <w:tcPr>
            <w:tcW w:w="1134" w:type="dxa"/>
            <w:vAlign w:val="center"/>
          </w:tcPr>
          <w:p w:rsidR="00AA1C9B" w:rsidRPr="00AA1C9B" w:rsidRDefault="00AA1C9B" w:rsidP="00AA1C9B">
            <w:pPr>
              <w:spacing w:after="0" w:line="240" w:lineRule="auto"/>
              <w:ind w:left="-113" w:firstLine="113"/>
              <w:jc w:val="center"/>
              <w:rPr>
                <w:rFonts w:ascii="Arial" w:hAnsi="Arial" w:cs="Arial"/>
                <w:sz w:val="18"/>
                <w:szCs w:val="18"/>
                <w:lang w:val="mn-MN"/>
              </w:rPr>
            </w:pPr>
            <w:r w:rsidRPr="00AA1C9B">
              <w:rPr>
                <w:rFonts w:ascii="Arial" w:hAnsi="Arial" w:cs="Arial"/>
                <w:sz w:val="18"/>
                <w:szCs w:val="18"/>
                <w:lang w:val="mn-MN"/>
              </w:rPr>
              <w:t>Банк санхүүгийн байгууллага</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Хаан банкаар иргэд орон сууцны хөнгөлттэй зээлийг авч байгаа ба 2017 онд 1 иргэн орон сууцны 31 сая төгрөгний хөнгөлөлттэй зээлд хамрагдсан.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2.4.2.6</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Нийтийн эзэмшлийн талбайн</w:t>
            </w:r>
            <w:r w:rsidRPr="00AA1C9B">
              <w:rPr>
                <w:rFonts w:ascii="Arial" w:hAnsi="Arial" w:cs="Arial"/>
                <w:sz w:val="18"/>
                <w:szCs w:val="18"/>
              </w:rPr>
              <w:t xml:space="preserve"> гэрэлтүүлгийн тоо хамрах хүрээг нэмэгдүүлнэ.</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9" w:type="dxa"/>
          </w:tcPr>
          <w:p w:rsidR="00AA1C9B" w:rsidRPr="00AA1C9B" w:rsidRDefault="00AA1C9B" w:rsidP="00AA1C9B">
            <w:pPr>
              <w:spacing w:after="0" w:line="240" w:lineRule="auto"/>
              <w:jc w:val="both"/>
              <w:rPr>
                <w:rFonts w:ascii="Arial" w:hAnsi="Arial" w:cs="Arial"/>
                <w:sz w:val="18"/>
                <w:szCs w:val="18"/>
                <w:lang w:val="mn-MN"/>
              </w:rPr>
            </w:pPr>
          </w:p>
        </w:tc>
        <w:tc>
          <w:tcPr>
            <w:tcW w:w="7087" w:type="dxa"/>
          </w:tcPr>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bCs/>
                <w:iCs/>
                <w:sz w:val="18"/>
                <w:szCs w:val="18"/>
                <w:lang w:val="mn-MN"/>
              </w:rPr>
              <w:t>Нийтийн эзэмшлийн талбайн гэрэлтүүлэгийг жил бүрийн орон нутгийн хөгжлийн сангийн хөрөнгөөр нэмэгдүүлж байна. 2017 онд 7.2 сая төгрөг, 2018 онд 19.6 сая төгрөгийн гэрэлтүүлгийн ажил хийгдсэн.</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4034" w:type="dxa"/>
            <w:gridSpan w:val="7"/>
          </w:tcPr>
          <w:p w:rsidR="00AA1C9B" w:rsidRPr="00AA1C9B" w:rsidRDefault="00AA1C9B" w:rsidP="00AA1C9B">
            <w:pPr>
              <w:spacing w:after="0" w:line="240" w:lineRule="auto"/>
              <w:jc w:val="center"/>
              <w:rPr>
                <w:rFonts w:ascii="Arial" w:hAnsi="Arial" w:cs="Arial"/>
                <w:b/>
                <w:bCs/>
                <w:iCs/>
                <w:sz w:val="18"/>
                <w:szCs w:val="18"/>
                <w:lang w:val="mn-MN"/>
              </w:rPr>
            </w:pPr>
            <w:r w:rsidRPr="00AA1C9B">
              <w:rPr>
                <w:rFonts w:ascii="Arial" w:hAnsi="Arial" w:cs="Arial"/>
                <w:b/>
                <w:bCs/>
                <w:iCs/>
                <w:sz w:val="18"/>
                <w:szCs w:val="18"/>
                <w:lang w:val="mn-MN"/>
              </w:rPr>
              <w:t xml:space="preserve"> Салбарын дундаж:</w:t>
            </w:r>
          </w:p>
        </w:tc>
        <w:tc>
          <w:tcPr>
            <w:tcW w:w="567" w:type="dxa"/>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95.9</w:t>
            </w:r>
          </w:p>
        </w:tc>
        <w:tc>
          <w:tcPr>
            <w:tcW w:w="567" w:type="dxa"/>
          </w:tcPr>
          <w:p w:rsidR="00AA1C9B" w:rsidRPr="00AA1C9B" w:rsidRDefault="00AA1C9B" w:rsidP="00AA1C9B">
            <w:pPr>
              <w:spacing w:after="0" w:line="240" w:lineRule="auto"/>
              <w:jc w:val="center"/>
              <w:rPr>
                <w:rFonts w:ascii="Arial" w:hAnsi="Arial" w:cs="Arial"/>
                <w:b/>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i/>
                <w:sz w:val="18"/>
                <w:szCs w:val="18"/>
                <w:lang w:val="mn-MN"/>
              </w:rPr>
            </w:pPr>
            <w:r w:rsidRPr="00AA1C9B">
              <w:rPr>
                <w:rFonts w:ascii="Arial" w:hAnsi="Arial" w:cs="Arial"/>
                <w:b/>
                <w:i/>
                <w:sz w:val="18"/>
                <w:szCs w:val="18"/>
                <w:lang w:val="mn-MN"/>
              </w:rPr>
              <w:t>ГУРАВ. НИЙГМИЙН ХӨГЖЛИЙН БОДЛОГЫН ЗОРИЛГО, ЗОРИЛТУУД</w:t>
            </w:r>
          </w:p>
        </w:tc>
      </w:tr>
      <w:tr w:rsidR="00AA1C9B" w:rsidRPr="00AA1C9B" w:rsidTr="00AA1C9B">
        <w:trPr>
          <w:trHeight w:val="248"/>
        </w:trPr>
        <w:tc>
          <w:tcPr>
            <w:tcW w:w="15168" w:type="dxa"/>
            <w:gridSpan w:val="9"/>
            <w:vAlign w:val="center"/>
          </w:tcPr>
          <w:p w:rsidR="00AA1C9B" w:rsidRPr="00AA1C9B" w:rsidRDefault="00AA1C9B" w:rsidP="00AA1C9B">
            <w:pPr>
              <w:spacing w:after="0" w:line="240" w:lineRule="auto"/>
              <w:jc w:val="center"/>
              <w:rPr>
                <w:rFonts w:ascii="Arial" w:hAnsi="Arial" w:cs="Arial"/>
                <w:b/>
                <w:i/>
                <w:sz w:val="18"/>
                <w:szCs w:val="18"/>
              </w:rPr>
            </w:pPr>
            <w:r w:rsidRPr="00AA1C9B">
              <w:rPr>
                <w:rFonts w:ascii="Arial" w:hAnsi="Arial" w:cs="Arial"/>
                <w:b/>
                <w:i/>
                <w:sz w:val="18"/>
                <w:szCs w:val="18"/>
              </w:rPr>
              <w:t xml:space="preserve">САЛБАРЫН </w:t>
            </w:r>
            <w:r w:rsidRPr="00AA1C9B">
              <w:rPr>
                <w:rFonts w:ascii="Arial" w:hAnsi="Arial" w:cs="Arial"/>
                <w:b/>
                <w:i/>
                <w:sz w:val="18"/>
                <w:szCs w:val="18"/>
                <w:lang w:val="mn-MN"/>
              </w:rPr>
              <w:t>ЗОРИЛГО:</w:t>
            </w:r>
            <w:r w:rsidRPr="00AA1C9B">
              <w:rPr>
                <w:rFonts w:ascii="Arial" w:hAnsi="Arial" w:cs="Arial"/>
                <w:b/>
                <w:sz w:val="18"/>
                <w:szCs w:val="18"/>
                <w:lang w:val="mn-MN"/>
              </w:rPr>
              <w:t xml:space="preserve"> </w:t>
            </w:r>
            <w:r w:rsidRPr="00AA1C9B">
              <w:rPr>
                <w:rFonts w:ascii="Arial" w:hAnsi="Arial" w:cs="Arial"/>
                <w:b/>
                <w:i/>
                <w:sz w:val="18"/>
                <w:szCs w:val="18"/>
                <w:lang w:val="mn-MN"/>
              </w:rPr>
              <w:t>Эрүүл мэнд, боловсрол, соёл, урлагийн ёс зүйт үйлчилгээг чухалчилж, хөдөлмөр эрхлэлтийг нэмэгдүүлэх нөхцөлийг бүрдүүлэн, нийгмийн хамгааллыг зорилтот бүлгүүдэд чиглүүлж, гэр бүлийг дэмжсэн бодлого, үйл ажиллагааг хэрэгжүүлнэ.</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3.1. ЭРҮҮЛ МЭНД</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3.1.1. </w:t>
            </w:r>
            <w:r w:rsidRPr="00AA1C9B">
              <w:rPr>
                <w:rFonts w:ascii="Arial" w:hAnsi="Arial" w:cs="Arial"/>
                <w:sz w:val="18"/>
                <w:szCs w:val="18"/>
                <w:lang w:val="mn-MN"/>
              </w:rPr>
              <w:t>Нийгмийн эрүүл мэндийн тусламж үйлчилгээг эрүүл мэндийн байгууллагуудын тэргүүлэх чиглэл болгон хөгжүүлж, иргэдийг жил бүр урьдчилан сэргийлэх үзлэг, шинжилгээнд хамруулж, эрүүл мэндийн боловсрол олгох үйл ажиллагааг эрчимжүүлнэ.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3.1.1.1</w:t>
            </w:r>
          </w:p>
        </w:tc>
        <w:tc>
          <w:tcPr>
            <w:tcW w:w="2977" w:type="dxa"/>
            <w:vAlign w:val="center"/>
          </w:tcPr>
          <w:p w:rsidR="00AA1C9B" w:rsidRPr="00AA1C9B" w:rsidRDefault="00AA1C9B" w:rsidP="00AA1C9B">
            <w:pPr>
              <w:spacing w:after="0" w:line="240" w:lineRule="auto"/>
              <w:ind w:left="-79" w:firstLine="79"/>
              <w:jc w:val="both"/>
              <w:rPr>
                <w:rFonts w:ascii="Arial" w:hAnsi="Arial" w:cs="Arial"/>
                <w:sz w:val="18"/>
                <w:szCs w:val="18"/>
                <w:lang w:val="mn-MN"/>
              </w:rPr>
            </w:pPr>
            <w:r w:rsidRPr="00AA1C9B">
              <w:rPr>
                <w:rFonts w:ascii="Arial" w:hAnsi="Arial" w:cs="Arial"/>
                <w:sz w:val="18"/>
                <w:szCs w:val="18"/>
                <w:lang w:val="mn-MN"/>
              </w:rPr>
              <w:t>Нийгмийн эрүүл мэндийн асуудлаар салбар хоорондын хамтын үйл ажиллагааг зохицуулж, эрүүл мэндийн үйлчилгээний хүртээмжийг сайжруулахад олон улсын байгууллага, иргэний нийгмийн байгууллага, иргэд, гэр бүл, хамт олны үр дүнтэй бүтээлч харилцаа, түншлэлийг дэмжиж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Нийгмийн  эрүүл  мэндийн  тусламж  үйлчилгээний  хүртээмжийг  сайжруулах  зорилгоор  сумын  хэмжээнд  үйл  ажиллагаа  явуулж  байгаа  төрийн   5  байгууллага,   хувийн  хэвшлийн  6  байгууллага,   олон  улсын  1  байгууллагатай хамтран  ажилласан.   Сумын  хүүхэд  гэр  бүлийн  асуудал  хариуцсан  мэргэжилтэн,  насан  туршийн  боловсролын  арга  зүйч,   байгаль  орчны  улсын  байцаагч  нартай  хамтран  гэр  бүлийн  хөгжлийг  дэмжих,  эрүүл  орчин  бүрдүүлэх,  эрүүл  зан  үйл  төлөвшүүлэх  үйл  ажиллагаанд   гэр  бүл  иргэдийг  татан  оролцуулж,сургалт мэдээлэл хүргэх ажлыг   зохион  байгуулж  ирсэн.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Энэ  онд  нийгмийн  эрүүл мэндийн  үйл  ажиллагаанд   хүүхдийн  байгууллага,  эцэг  эхийн  оролцоог нэмэгдүүлж  ажилласан.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3.1.1.2</w:t>
            </w:r>
          </w:p>
        </w:tc>
        <w:tc>
          <w:tcPr>
            <w:tcW w:w="2977" w:type="dxa"/>
            <w:vAlign w:val="center"/>
          </w:tcPr>
          <w:p w:rsidR="00AA1C9B" w:rsidRPr="00AA1C9B" w:rsidRDefault="00AA1C9B" w:rsidP="00AA1C9B">
            <w:pPr>
              <w:spacing w:after="0" w:line="240" w:lineRule="auto"/>
              <w:ind w:left="-79" w:firstLine="79"/>
              <w:jc w:val="both"/>
              <w:rPr>
                <w:rFonts w:ascii="Arial" w:hAnsi="Arial" w:cs="Arial"/>
                <w:sz w:val="18"/>
                <w:szCs w:val="18"/>
                <w:lang w:val="mn-MN"/>
              </w:rPr>
            </w:pPr>
            <w:r w:rsidRPr="00AA1C9B">
              <w:rPr>
                <w:rFonts w:ascii="Arial" w:hAnsi="Arial" w:cs="Arial"/>
                <w:sz w:val="18"/>
                <w:szCs w:val="18"/>
                <w:lang w:val="mn-MN"/>
              </w:rPr>
              <w:t>Архи, тамхины хэрэглээг бууруулж, элэгний хатуурал, хорт хавдраас сэргийлэх “Элэг бүтэн Монгол” үндэсний хөтөлбөрийг орон нутагт  хэрэгжүүлэх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Халдварт  бус  өвчнөөс  сэргийлэх  үндэсний  хөтөлбөрийн  зорилтыг  хэрэгжүүлэх,   хүн  амд  эрүүл  зан  үйл  төлөвшүүлэх  зорилгоор  олон  нийт,  хүн  амд  чиглэсэн  сургалт,  сурталчилгааг  сар  тутам  зохион  байгуулан  нийт 179  иргэнийг хамруулсан. ЕБС, СӨББ-д  сурч  хүмүүжиж байгаа хүүхдүүдийн эцэг, эх, сурагчдад “Архи  тамхины хор нөлөө”,  “Эрүүл  зөв  хооллолт  ба  таргалалтаас  сэргийлэх нь” зэрэг  сургалт,  сурталчилгааг 2017-2019 онд 15 удаа зохион байгуулж  давхардсан тоогоор нийт 654  сурагч, 718  эцэг  эхийг  хамруулан мэдлэг  олгосон. Үүний  үр  дүнд  архи  тамхины  хор  нөлөөний  талаарх  мэдлэгтэй  өсвөр  үеийнхний  эзлэх  хувь  28 хувиар,   халдварт  бус  өвчнөөс  сэргийлэхийн  тулд  хүүхдэдээ  бага  наснаас  нь эрүүл  зан  үйлийг  хэвшүүлэхийн  ач  холбогдлын  талаар  мэдлэгтэй  эцэг  эхийн  тоо  өссөөр байна.  </w:t>
            </w:r>
            <w:r w:rsidRPr="00AA1C9B">
              <w:rPr>
                <w:rFonts w:ascii="Arial" w:hAnsi="Arial" w:cs="Arial"/>
                <w:sz w:val="18"/>
                <w:szCs w:val="18"/>
                <w:lang w:val="mn-MN"/>
              </w:rPr>
              <w:t>Элэгний  В,  С  вирус  илрүүлэх  шинжилгээнд  хамрагдвал  зохих 15-40  насны  2639  иргэний  бүртгэл  судалгааг  баг  тус  бүрээр  гаргалаа. Зорилтот насны  хүн  амаас  1974  хүнийг  үзлэг  шинжилгээнд хамруулсан  ба  хамралтын  байдал  74,8 %  байна.    Энэ  онд  зорилтот  насны  хүн  амын  дунд  хийсэн  шинжилгээгээр   С вирусийн  халдвартай  4,  В вирусийн  халдвартай  26  хүн  илэрснийг  дотрын  эмчийн  хяналтанд аван,  вирусийн  ачаалал  тоолох  шинжилгээнд  сорьцийг  илгээлээ. В  вирусийн  халдвартай  16  хүн вирусийн  эсрэг  эмчилгээнд  хамрагдсан.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3.1.1.3</w:t>
            </w:r>
          </w:p>
        </w:tc>
        <w:tc>
          <w:tcPr>
            <w:tcW w:w="2977" w:type="dxa"/>
            <w:vAlign w:val="center"/>
          </w:tcPr>
          <w:p w:rsidR="00AA1C9B" w:rsidRPr="00AA1C9B" w:rsidRDefault="00AA1C9B" w:rsidP="00AA1C9B">
            <w:pPr>
              <w:spacing w:after="0" w:line="240" w:lineRule="auto"/>
              <w:ind w:left="-79" w:firstLine="79"/>
              <w:jc w:val="both"/>
              <w:rPr>
                <w:rFonts w:ascii="Arial" w:hAnsi="Arial" w:cs="Arial"/>
                <w:sz w:val="18"/>
                <w:szCs w:val="18"/>
                <w:lang w:val="mn-MN"/>
              </w:rPr>
            </w:pPr>
            <w:r w:rsidRPr="00AA1C9B">
              <w:rPr>
                <w:rFonts w:ascii="Arial" w:hAnsi="Arial" w:cs="Arial"/>
                <w:sz w:val="18"/>
                <w:szCs w:val="18"/>
                <w:lang w:val="mn-MN"/>
              </w:rPr>
              <w:t xml:space="preserve">Иргэдийг жил бүр урьдчилан сэргийлэх үзлэг шинжилгээнд хамруулж, онош тодруулах шаардлагатай иргэдийг нарийн мэргэжлийн эмчийн үзлэг шинжилгээнд хамруулах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Хүн  амын  дунд хийгдэх  анхан  шатны  урьдчилан  сэргийлэх  үзлэгийг  тусгай  графикийн  дагуу  хийж  байна.</w:t>
            </w:r>
          </w:p>
          <w:p w:rsidR="00AA1C9B" w:rsidRPr="00AA1C9B" w:rsidRDefault="00AA1C9B" w:rsidP="00AA1C9B">
            <w:pPr>
              <w:numPr>
                <w:ilvl w:val="0"/>
                <w:numId w:val="16"/>
              </w:numPr>
              <w:tabs>
                <w:tab w:val="left" w:pos="464"/>
              </w:tabs>
              <w:spacing w:after="0" w:line="240" w:lineRule="auto"/>
              <w:ind w:left="0" w:firstLine="181"/>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Хөдөөгийн  малчин  иргэдийн  урьдчилан  сэргийлэх  үзлэгийг  явуулын  амбулатор  хэлбэрээр  зохион  байгуулан  их  эмч,  багийн  эмч,  сувилагч,  үйлчлэгч,  жолооч  нарын  бүрэлдхүүнтэй  4  багийг  томилон  ажиллалаа.  Хөдөөгийн багийн 1120 малчин  иргэдийн урьдчилан сэргийлэх үзлэгт  хамруулснаас  эрхтэн  тогтолцооны  эмгэгтэй  НҮНЭмэгтэй-11,  НҮНЭрэгтэй  16,  хүүхэд  5  илэрснийг  хяналтанд  аван  эмчиллээ.</w:t>
            </w:r>
          </w:p>
          <w:p w:rsidR="00AA1C9B" w:rsidRPr="00AA1C9B" w:rsidRDefault="00AA1C9B" w:rsidP="00AA1C9B">
            <w:pPr>
              <w:numPr>
                <w:ilvl w:val="0"/>
                <w:numId w:val="16"/>
              </w:numPr>
              <w:tabs>
                <w:tab w:val="left" w:pos="322"/>
              </w:tabs>
              <w:spacing w:line="240" w:lineRule="auto"/>
              <w:ind w:left="39" w:right="77" w:firstLine="142"/>
              <w:contextualSpacing/>
              <w:jc w:val="both"/>
              <w:rPr>
                <w:rFonts w:ascii="Arial" w:eastAsia="Verdana" w:hAnsi="Arial" w:cs="Arial"/>
                <w:bCs/>
                <w:iCs/>
                <w:sz w:val="18"/>
                <w:szCs w:val="18"/>
                <w:lang w:val="mn-MN"/>
              </w:rPr>
            </w:pPr>
            <w:r w:rsidRPr="00AA1C9B">
              <w:rPr>
                <w:rFonts w:ascii="Arial" w:eastAsia="Verdana" w:hAnsi="Arial" w:cs="Arial"/>
                <w:bCs/>
                <w:iCs/>
                <w:sz w:val="18"/>
                <w:szCs w:val="18"/>
                <w:lang w:val="mn-MN"/>
              </w:rPr>
              <w:t>Сүрьеэ  өвчний  үзлэг  шинжилгээг    “Сүрьеэгийн  тусламж  үйлчилгээг  сайжруулах  зарим  арга  хэмжээний  тухай”  зааврын  дагуу  сүрьеэгийн  эрсдэлт  бүлгийн  хүн  амын  судалгааг  нарийвчлан  гаргаж  анхан  шатны  урьдчилан  сэргийлэх  үзлэгт  хамруулсан  ба  онош  тодруулах  зорилгоор 37  хүнийг  сумын  эрүүл  мэндийн  төвд  рентген  шинжилгээнд,  аймгийн  БОЭТ-ийн лабораторт  4  сорьцийг  тээвэрлэн  хүргэсэн.  БОЭТ-ийн  сүрьеэгийн  нарийн  мэргэжлийн  эмчийн  явуулын  үзлэгт  эрсдэлт  бүлгийн  187  хүнийг  хамруулан</w:t>
            </w:r>
          </w:p>
          <w:p w:rsidR="00AA1C9B" w:rsidRPr="00AA1C9B" w:rsidRDefault="00AA1C9B" w:rsidP="00AA1C9B">
            <w:pPr>
              <w:numPr>
                <w:ilvl w:val="0"/>
                <w:numId w:val="16"/>
              </w:numPr>
              <w:tabs>
                <w:tab w:val="left" w:pos="464"/>
              </w:tabs>
              <w:spacing w:after="0" w:line="240" w:lineRule="auto"/>
              <w:ind w:left="39" w:firstLine="142"/>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0-18  насны  хүүхдийн  урьдчилан  сэргийлэх  үзлэгт  нийт  хүүхдийн  93%-ийг  хамруулсан.  Нарийн мэргэжлийн  эмч  нарын  үзлэгийн  дүнгээс:</w:t>
            </w:r>
          </w:p>
          <w:p w:rsidR="00AA1C9B" w:rsidRPr="00AA1C9B" w:rsidRDefault="00AA1C9B" w:rsidP="00AA1C9B">
            <w:pPr>
              <w:numPr>
                <w:ilvl w:val="0"/>
                <w:numId w:val="15"/>
              </w:numPr>
              <w:tabs>
                <w:tab w:val="left" w:pos="464"/>
              </w:tabs>
              <w:spacing w:after="0" w:line="240" w:lineRule="auto"/>
              <w:ind w:left="0" w:firstLine="181"/>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Охидын  үзлэг:  Нийт хамрагдах ёстой  376 охидоос 342 буюу 91 % нь хамрагдсан.  Үрэвсэлтэй  илэрсэн  охидыг  хяналтанд  аван  эрүүлжүүлж  байна.</w:t>
            </w:r>
          </w:p>
          <w:p w:rsidR="00AA1C9B" w:rsidRPr="00AA1C9B" w:rsidRDefault="00AA1C9B" w:rsidP="00AA1C9B">
            <w:pPr>
              <w:numPr>
                <w:ilvl w:val="0"/>
                <w:numId w:val="15"/>
              </w:numPr>
              <w:tabs>
                <w:tab w:val="left" w:pos="464"/>
              </w:tabs>
              <w:spacing w:after="0" w:line="240" w:lineRule="auto"/>
              <w:ind w:left="39" w:firstLine="142"/>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БЗДХ-ын  үзлэг  шинжилгээнд  511  хүнийг  хамруулснаас  БЗДХ-ын  сэжигтэй  2 хүнийг  илрүүлэн  онош  баталгаажуулахаар  БОЭТ-д  илгээлээ.</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2019 онд  нийт  хүн  амын  63 %  буюу  4214 хүнийг  анхан  шатны  урьдчилан  сэргийлэх  үзлэг  шинжилгээнд  хамруулан  ажилласнаас  549  хүнийг  дээд  шатлалын  эмнэлэгт  оношлуулах,  эмчлүүлэх  зорилгоор  илгээн   эрүүл  мэндийн  тусламж  үйлчилгээ  үзүүллээ.</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Мөн УИХ гишүүн Я.Содбаатарын санаачлагаар Улаанбаатар хотын Шастины  нэрэмжид нэгдсэн 3 дугаар эмнэлэгийн нарийн мэргэжлийн эмч нарын үзлэгийг суманд хийж  417  иргэнийг хамруулан  ажилласан. 2017 оны суурь түвшинтэй харьцуулахад урьдчилан сэргийлэх үзлэг шинжилгээнд хамрагдагсадын тоо 31 хувиар нэмэгдсэн.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3.1.2. </w:t>
            </w:r>
            <w:r w:rsidRPr="00AA1C9B">
              <w:rPr>
                <w:rFonts w:ascii="Arial" w:hAnsi="Arial" w:cs="Arial"/>
                <w:sz w:val="18"/>
                <w:szCs w:val="18"/>
                <w:lang w:val="mn-MN"/>
              </w:rPr>
              <w:t>Иргэдийн эрүүл мэндийн боловсролыг дээшлүүлж, халдварт болон халдварын бус өвчнөөс урьдчилан сэргийлэх чиглэлээр үйл ажиллагаа явуулж байгаа хувийн хэвшил, төрийн бус байгууллагыг дэмжиж ажиллана.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3.1.2.1</w:t>
            </w:r>
          </w:p>
        </w:tc>
        <w:tc>
          <w:tcPr>
            <w:tcW w:w="2977" w:type="dxa"/>
            <w:vAlign w:val="center"/>
          </w:tcPr>
          <w:p w:rsidR="00AA1C9B" w:rsidRPr="00AA1C9B" w:rsidRDefault="00AA1C9B" w:rsidP="00AA1C9B">
            <w:pPr>
              <w:spacing w:after="0" w:line="240" w:lineRule="auto"/>
              <w:ind w:left="-79"/>
              <w:jc w:val="both"/>
              <w:rPr>
                <w:rFonts w:ascii="Arial" w:hAnsi="Arial" w:cs="Arial"/>
                <w:sz w:val="18"/>
                <w:szCs w:val="18"/>
                <w:lang w:val="mn-MN"/>
              </w:rPr>
            </w:pPr>
            <w:r w:rsidRPr="00AA1C9B">
              <w:rPr>
                <w:rFonts w:ascii="Arial" w:hAnsi="Arial" w:cs="Arial"/>
                <w:sz w:val="18"/>
                <w:szCs w:val="18"/>
                <w:lang w:val="mn-MN"/>
              </w:rPr>
              <w:t>Эрүүл мэндийн сайн дурын бүлгүүд, ажилтнуудыг сургах чадавхижуулах, идэвхижүүлэх замаар эрүүл зан үйлийг төлөвшүүлэхэд бүх нийтийн оролцоог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Эрүүл  зан  үйл  төлөвшүүлэх  арга  хэмжээг  хүн  амд  бага  наснаас  эхлэн  төлөвшүүлэх  зорилт  тавин  ажиллаж  2017-2018 онуудад  хүүхэд  өсвөр  насныханд  чиглэсэн  арга  хэмжээнүүдийг  авч  хэрэгжүүлээ.  Үүнд:</w:t>
            </w:r>
          </w:p>
          <w:p w:rsidR="00AA1C9B" w:rsidRPr="00AA1C9B" w:rsidRDefault="00AA1C9B" w:rsidP="00AA1C9B">
            <w:pPr>
              <w:numPr>
                <w:ilvl w:val="0"/>
                <w:numId w:val="30"/>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Өсвөр  насны  хөвгүүдэд   архи тамхины  эрүүл  мэндэд  үзүүлэх  хор  нөлөөний  сургалтыг   4  удаа  хийж     8-12-р  ангийн  216  хөвгүүнийг  хамруулан  мэдээлэл хүргэлээ.</w:t>
            </w:r>
          </w:p>
          <w:p w:rsidR="00AA1C9B" w:rsidRPr="00AA1C9B" w:rsidRDefault="00AA1C9B" w:rsidP="00AA1C9B">
            <w:pPr>
              <w:numPr>
                <w:ilvl w:val="0"/>
                <w:numId w:val="30"/>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ЕБСургууль   дээр  “Эмч  клуб”  ажиллуулан   сурагчдад  эрүүл  мэндийн  мэдээлэл  сургаталчилгааг  хамтран  хийснээр   эрүүл  зан  үйл  төлөвшүүлэх  мэдээллийн  хүртээмж  сайжирсан.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Дасгал  хөдөлгөөнийг  хэвшүүлэх  зорилгоор  хичээлийн  их  завсарлага  бүрээр  дасгал  хийж  хэвшүүлсэн.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lastRenderedPageBreak/>
              <w:t xml:space="preserve">2019 онд давхардсан  тоогоор 0-5  насны  хүүхэдтэй  892  эцэг  эх,  ЕБС-ийн  сурагчдын  эцэг  эх  278  хүнийг   эрүүл  мэндийн  сургалт  сурталчилгаанд хамруулан  ажиллалаа.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ЕБСургууль   дээр  “Эмч  клуб”  ажиллуулан   сурагчдад  эрүүл  мэндийн  мэдээлэл  сурталчилгааг  хамтран  хийснээр   эрүүл  зан  үйл  төлөвшүүлэх  мэдээллийн  хүртээмж  сайжирсан. Эрүүл  мэндийн  сайн  дурын  туслагч  10 хүнийг  1  удаагийн  чадавхжуулах  сургалтанд  хамруулан  хамтран  ажиллаж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3.1.2.2</w:t>
            </w:r>
          </w:p>
        </w:tc>
        <w:tc>
          <w:tcPr>
            <w:tcW w:w="2977" w:type="dxa"/>
            <w:vAlign w:val="center"/>
          </w:tcPr>
          <w:p w:rsidR="00AA1C9B" w:rsidRPr="00AA1C9B" w:rsidRDefault="00AA1C9B" w:rsidP="00AA1C9B">
            <w:pPr>
              <w:spacing w:after="0" w:line="240" w:lineRule="auto"/>
              <w:ind w:left="-79"/>
              <w:jc w:val="both"/>
              <w:rPr>
                <w:rFonts w:ascii="Arial" w:hAnsi="Arial" w:cs="Arial"/>
                <w:sz w:val="18"/>
                <w:szCs w:val="18"/>
                <w:lang w:val="mn-MN"/>
              </w:rPr>
            </w:pPr>
            <w:r w:rsidRPr="00AA1C9B">
              <w:rPr>
                <w:rFonts w:ascii="Arial" w:hAnsi="Arial" w:cs="Arial"/>
                <w:sz w:val="18"/>
                <w:szCs w:val="18"/>
                <w:lang w:val="mn-MN"/>
              </w:rPr>
              <w:t>Халдварын бус өвчнөөс урьдчилан сэргийлэх үйл ажиллагаа явуулж буй иргэн, хувийн хэвшлийн болон иргэний нийгмийн байгууллагуудад бүх талын дэмжлэг үзүүлэх чиглэлээр хамтран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sz w:val="18"/>
                <w:szCs w:val="18"/>
                <w:lang w:val="mn-MN"/>
              </w:rPr>
              <w:t xml:space="preserve">Тус  суманд  артерийн  даралт  ихдэх  өвчин  нийт  өвчлөл  дунд  тэргүүлэх  байр  эзэлж  байгаатай  холбогдуулан зорилтот  насны  хүн  амын  дундах  давсны  хэрэглээ,  таргалалт  ба  илүүдэл  жингийн  байдалд  судалгаа  хийж   хүн  амд  эрүүл зан  үйл  төлөвшүүлэх  арга  хэмжээг  авч  хэрэгжүүлснээр   давсгүй  цай  уудаг  өрх  нийт  өрхийн  3,7%-ийг  эзэлж  байгаа  ба,  тогтмол  дасгал  хөдөлгөөн  хийдэг  иргэдийн  эзлэх  хувь  2018  оны  байдлаас  6,9 %-аар  өссөн ба  илүүдэл  жинтэй  хүний  эзлэх  хувь  19,2 %-аар  буурсан   үзүүлэлттэй  байна. Өсвөр  насны  хөвгүүдийн  дунд  тамхины  хор  нөлөөний  мэдлэг  хандлагын  түвшин  судалгааг  хийхэд тамхины  хор  хөнөөлийн  талаарх  мэдлэгтүй  хүүхдийн  тоо   45,6%  байсан  бол  судалгааний  дүгнэлтэнд  үндэслэсэн  эрүүл  мэндийн  мэдээлэл  сурталчилгааны  ажлыг  эрчимжүүлснээр   26,1 %  болж  буурсан. </w:t>
            </w:r>
            <w:r w:rsidRPr="00AA1C9B">
              <w:rPr>
                <w:rFonts w:ascii="Arial" w:hAnsi="Arial" w:cs="Arial"/>
                <w:bCs/>
                <w:iCs/>
                <w:sz w:val="18"/>
                <w:szCs w:val="18"/>
                <w:lang w:val="mn-MN"/>
              </w:rPr>
              <w:t xml:space="preserve">2017-2019 онд  халдварт  бус  өвчнөөс  сэргийлэх  үндэсний  хөтөлбөрийн  зорилтыг  хэрэгжүүлэх,   хүн  амд  эрүүл  зан  үйл  төлөвшүүлэх  зорилгоор  олон  нийт,  хүн  амд  чиглэсэн  сургалт,  сурталчилгааг  сар  тутам  зохион  байгуулан давхардсан тоогоор  нийт 324  иргэнийг хамруулсан. ЕБС, СӨББ-д  сурч  хүмүүжиж байгаа хүүхдүүдийн эцэг, эх, сурагчдад “Архи  тамхины хор нөлөө”,  “Эрүүл  зөв  хооллолт  ба  таргалалтаас  сэргийлэх нь” зэрэг  сургалт,  сурталчилгааг 13 удаа зохион байгуулж  нийт 525  сурагч, 463  эцэг  эхийг  хамруулан мэдлэг  олгосон. Үүний  үр  дүнд  архи  тамхины  хор  нөлөөний  талаарх  мэдлэгтэй  өсвөр  үеийнхний  эзлэх  хувь  28 хувиар,   халдварт  бус  өвчнөөс  сэргийлэхийн  тулд  хүүхдэдээ  бага  наснаас  нь эрүүл  зан  үйлийг  хэвшүүлэхийн  ач  холбогдлын  талаар  мэдлэгтэй  эцэг  эхийн  тоо  өссөн  байна.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2017 оны үзүүлэлт:</w:t>
            </w:r>
          </w:p>
          <w:p w:rsidR="00AA1C9B" w:rsidRPr="00AA1C9B" w:rsidRDefault="00AA1C9B" w:rsidP="00AA1C9B">
            <w:pPr>
              <w:numPr>
                <w:ilvl w:val="0"/>
                <w:numId w:val="30"/>
              </w:numPr>
              <w:spacing w:after="0" w:line="240" w:lineRule="auto"/>
              <w:jc w:val="both"/>
              <w:rPr>
                <w:rFonts w:ascii="Arial" w:hAnsi="Arial" w:cs="Arial"/>
                <w:sz w:val="18"/>
                <w:szCs w:val="18"/>
                <w:lang w:val="mn-MN"/>
              </w:rPr>
            </w:pPr>
            <w:r w:rsidRPr="00AA1C9B">
              <w:rPr>
                <w:rFonts w:ascii="Arial" w:hAnsi="Arial" w:cs="Arial"/>
                <w:sz w:val="18"/>
                <w:szCs w:val="18"/>
                <w:lang w:val="mn-MN"/>
              </w:rPr>
              <w:t>ХБӨ үзлэгт хамрагдалт-73%</w:t>
            </w:r>
          </w:p>
          <w:p w:rsidR="00AA1C9B" w:rsidRPr="00AA1C9B" w:rsidRDefault="00AA1C9B" w:rsidP="00AA1C9B">
            <w:pPr>
              <w:numPr>
                <w:ilvl w:val="0"/>
                <w:numId w:val="30"/>
              </w:numPr>
              <w:spacing w:after="0" w:line="240" w:lineRule="auto"/>
              <w:jc w:val="both"/>
              <w:rPr>
                <w:rFonts w:ascii="Arial" w:hAnsi="Arial" w:cs="Arial"/>
                <w:sz w:val="18"/>
                <w:szCs w:val="18"/>
                <w:lang w:val="mn-MN"/>
              </w:rPr>
            </w:pPr>
            <w:r w:rsidRPr="00AA1C9B">
              <w:rPr>
                <w:rFonts w:ascii="Arial" w:hAnsi="Arial" w:cs="Arial"/>
                <w:sz w:val="18"/>
                <w:szCs w:val="18"/>
                <w:lang w:val="mn-MN"/>
              </w:rPr>
              <w:t>Хөхний өмөн үү илрүүлэх-78%</w:t>
            </w:r>
          </w:p>
          <w:p w:rsidR="00AA1C9B" w:rsidRPr="00AA1C9B" w:rsidRDefault="00AA1C9B" w:rsidP="00AA1C9B">
            <w:pPr>
              <w:numPr>
                <w:ilvl w:val="0"/>
                <w:numId w:val="30"/>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Эсийн шинжилгээ-87,3% тус тус иргэд хамрагдсан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2018 оны үзүүлэлт:</w:t>
            </w:r>
          </w:p>
          <w:p w:rsidR="00AA1C9B" w:rsidRPr="00AA1C9B" w:rsidRDefault="00AA1C9B" w:rsidP="00AA1C9B">
            <w:pPr>
              <w:numPr>
                <w:ilvl w:val="0"/>
                <w:numId w:val="30"/>
              </w:numPr>
              <w:spacing w:after="0" w:line="240" w:lineRule="auto"/>
              <w:jc w:val="both"/>
              <w:rPr>
                <w:rFonts w:ascii="Arial" w:hAnsi="Arial" w:cs="Arial"/>
                <w:sz w:val="18"/>
                <w:szCs w:val="18"/>
                <w:lang w:val="mn-MN"/>
              </w:rPr>
            </w:pPr>
            <w:r w:rsidRPr="00AA1C9B">
              <w:rPr>
                <w:rFonts w:ascii="Arial" w:hAnsi="Arial" w:cs="Arial"/>
                <w:sz w:val="18"/>
                <w:szCs w:val="18"/>
                <w:lang w:val="mn-MN"/>
              </w:rPr>
              <w:t>ХБӨ үзлэгт хамрагдалт-76%</w:t>
            </w:r>
          </w:p>
          <w:p w:rsidR="00AA1C9B" w:rsidRPr="00AA1C9B" w:rsidRDefault="00AA1C9B" w:rsidP="00AA1C9B">
            <w:pPr>
              <w:numPr>
                <w:ilvl w:val="0"/>
                <w:numId w:val="30"/>
              </w:numPr>
              <w:spacing w:after="0" w:line="240" w:lineRule="auto"/>
              <w:jc w:val="both"/>
              <w:rPr>
                <w:rFonts w:ascii="Arial" w:hAnsi="Arial" w:cs="Arial"/>
                <w:sz w:val="18"/>
                <w:szCs w:val="18"/>
                <w:lang w:val="mn-MN"/>
              </w:rPr>
            </w:pPr>
            <w:r w:rsidRPr="00AA1C9B">
              <w:rPr>
                <w:rFonts w:ascii="Arial" w:hAnsi="Arial" w:cs="Arial"/>
                <w:sz w:val="18"/>
                <w:szCs w:val="18"/>
                <w:lang w:val="mn-MN"/>
              </w:rPr>
              <w:t>Хөхний өмөн үү илрүүлэх-84%</w:t>
            </w:r>
          </w:p>
          <w:p w:rsidR="00AA1C9B" w:rsidRPr="00AA1C9B" w:rsidRDefault="00AA1C9B" w:rsidP="00AA1C9B">
            <w:pPr>
              <w:numPr>
                <w:ilvl w:val="0"/>
                <w:numId w:val="30"/>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Эсийн шинжилгээ-89,2 % тус тус иргэд хамрагдсан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2019 оны үзүүлэлт:</w:t>
            </w:r>
          </w:p>
          <w:p w:rsidR="00AA1C9B" w:rsidRPr="00AA1C9B" w:rsidRDefault="00AA1C9B" w:rsidP="00AA1C9B">
            <w:pPr>
              <w:numPr>
                <w:ilvl w:val="0"/>
                <w:numId w:val="30"/>
              </w:numPr>
              <w:spacing w:after="0" w:line="240" w:lineRule="auto"/>
              <w:jc w:val="both"/>
              <w:rPr>
                <w:rFonts w:ascii="Arial" w:hAnsi="Arial" w:cs="Arial"/>
                <w:sz w:val="18"/>
                <w:szCs w:val="18"/>
                <w:lang w:val="mn-MN"/>
              </w:rPr>
            </w:pPr>
            <w:r w:rsidRPr="00AA1C9B">
              <w:rPr>
                <w:rFonts w:ascii="Arial" w:hAnsi="Arial" w:cs="Arial"/>
                <w:sz w:val="18"/>
                <w:szCs w:val="18"/>
                <w:lang w:val="mn-MN"/>
              </w:rPr>
              <w:t>ХБӨ үзлэгт хамрагдалт-85%</w:t>
            </w:r>
          </w:p>
          <w:p w:rsidR="00AA1C9B" w:rsidRPr="00AA1C9B" w:rsidRDefault="00AA1C9B" w:rsidP="00AA1C9B">
            <w:pPr>
              <w:numPr>
                <w:ilvl w:val="0"/>
                <w:numId w:val="30"/>
              </w:numPr>
              <w:spacing w:after="0" w:line="240" w:lineRule="auto"/>
              <w:jc w:val="both"/>
              <w:rPr>
                <w:rFonts w:ascii="Arial" w:hAnsi="Arial" w:cs="Arial"/>
                <w:sz w:val="18"/>
                <w:szCs w:val="18"/>
                <w:lang w:val="mn-MN"/>
              </w:rPr>
            </w:pPr>
            <w:r w:rsidRPr="00AA1C9B">
              <w:rPr>
                <w:rFonts w:ascii="Arial" w:hAnsi="Arial" w:cs="Arial"/>
                <w:sz w:val="18"/>
                <w:szCs w:val="18"/>
                <w:lang w:val="mn-MN"/>
              </w:rPr>
              <w:t>Хөхний өмөн үү илрүүлэх-88%</w:t>
            </w:r>
          </w:p>
          <w:p w:rsidR="00AA1C9B" w:rsidRPr="00AA1C9B" w:rsidRDefault="00AA1C9B" w:rsidP="00AA1C9B">
            <w:pPr>
              <w:numPr>
                <w:ilvl w:val="0"/>
                <w:numId w:val="30"/>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Эсийн шинжилгээ-93% тус тус иргэд хамрагдсан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3.1.3.</w:t>
            </w:r>
            <w:r w:rsidRPr="00AA1C9B">
              <w:rPr>
                <w:rFonts w:ascii="Arial" w:hAnsi="Arial" w:cs="Arial"/>
                <w:sz w:val="18"/>
                <w:szCs w:val="18"/>
                <w:lang w:val="mn-MN"/>
              </w:rPr>
              <w:t xml:space="preserve"> Эрүүл мэндийн төвийг шаардлагатай оношилгоо, эмчилгээний тоног төхөөрөмжөөр бүрэн хангаж, эмч нарын ур чадварыг дээшлүүлж, эмчилгээ үйлчилгээ авах шат дамжлага цөөрүүлнэ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3.1.3.1</w:t>
            </w:r>
          </w:p>
        </w:tc>
        <w:tc>
          <w:tcPr>
            <w:tcW w:w="2977" w:type="dxa"/>
            <w:vAlign w:val="center"/>
          </w:tcPr>
          <w:p w:rsidR="00AA1C9B" w:rsidRPr="00AA1C9B" w:rsidRDefault="00AA1C9B" w:rsidP="00AA1C9B">
            <w:pPr>
              <w:spacing w:after="0" w:line="240" w:lineRule="auto"/>
              <w:jc w:val="both"/>
              <w:rPr>
                <w:rFonts w:ascii="Arial" w:hAnsi="Arial" w:cs="Arial"/>
                <w:sz w:val="18"/>
                <w:szCs w:val="18"/>
                <w:vertAlign w:val="superscript"/>
                <w:lang w:val="mn-MN"/>
              </w:rPr>
            </w:pPr>
            <w:r w:rsidRPr="00AA1C9B">
              <w:rPr>
                <w:rFonts w:ascii="Arial" w:hAnsi="Arial" w:cs="Arial"/>
                <w:sz w:val="18"/>
                <w:szCs w:val="18"/>
                <w:lang w:val="mn-MN"/>
              </w:rPr>
              <w:t>Эмнэлэгт нэн шаардлагатай эмнэлгийн тоног төхөөрөмжөөр үе шаттайгаар хангаж, үр дүнтэй  ажиллуулах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Эрүүл мэндийн төвийн  оношлогоо  эмчилгээнд  ашиглагдаж  байгаа</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Рентген аппарат </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Цусны шинжилгээний аппарат</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2</w:t>
            </w:r>
            <w:r w:rsidRPr="00AA1C9B">
              <w:rPr>
                <w:rFonts w:ascii="Arial" w:eastAsiaTheme="minorHAnsi" w:hAnsi="Arial" w:cs="Arial"/>
                <w:sz w:val="18"/>
                <w:szCs w:val="18"/>
              </w:rPr>
              <w:t xml:space="preserve">D </w:t>
            </w:r>
            <w:r w:rsidRPr="00AA1C9B">
              <w:rPr>
                <w:rFonts w:ascii="Arial" w:eastAsiaTheme="minorHAnsi" w:hAnsi="Arial" w:cs="Arial"/>
                <w:sz w:val="18"/>
                <w:szCs w:val="18"/>
                <w:lang w:val="mn-MN"/>
              </w:rPr>
              <w:t>Эхо</w:t>
            </w:r>
            <w:r w:rsidRPr="00AA1C9B">
              <w:rPr>
                <w:rFonts w:ascii="Arial" w:eastAsiaTheme="minorHAnsi" w:hAnsi="Arial" w:cs="Arial"/>
                <w:sz w:val="18"/>
                <w:szCs w:val="18"/>
              </w:rPr>
              <w:t xml:space="preserve"> </w:t>
            </w:r>
            <w:r w:rsidRPr="00AA1C9B">
              <w:rPr>
                <w:rFonts w:ascii="Arial" w:eastAsiaTheme="minorHAnsi" w:hAnsi="Arial" w:cs="Arial"/>
                <w:sz w:val="18"/>
                <w:szCs w:val="18"/>
                <w:lang w:val="mn-MN"/>
              </w:rPr>
              <w:t>аппарат</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Дуслын автомат шахуурга-2</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Дефибриллятор-2</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Электрон жин-6</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Ургийн монитор-1</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Хяналтын монитор-1 </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Биохимийн анализатор-1</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Пульсоксиметр-5</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Суугаа хүний тэргэнцэр-1  </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Ургийн КТГ- аппарат-1 </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Инфра улаан туяаны аппарат-1</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УВЧ аппарат 2ш </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Дорсанвалт  эмчилгээний аппарат  2</w:t>
            </w:r>
          </w:p>
          <w:p w:rsidR="00AA1C9B" w:rsidRPr="00AA1C9B" w:rsidRDefault="00AA1C9B" w:rsidP="00AA1C9B">
            <w:pPr>
              <w:numPr>
                <w:ilvl w:val="0"/>
                <w:numId w:val="17"/>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Поток  1</w:t>
            </w:r>
          </w:p>
          <w:p w:rsidR="00AA1C9B" w:rsidRPr="00AA1C9B" w:rsidRDefault="00AA1C9B" w:rsidP="00AA1C9B">
            <w:pPr>
              <w:numPr>
                <w:ilvl w:val="0"/>
                <w:numId w:val="17"/>
              </w:numPr>
              <w:spacing w:after="0" w:line="240" w:lineRule="auto"/>
              <w:ind w:left="0" w:firstLine="360"/>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Хүзүү  нурууны татлагын  ор 1 зэрэ  аппарат  тоног  төхөөрөмжийн  хэвийн үйл  ажиллагааг  ханган  ажиллаж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en-NZ"/>
              </w:rPr>
              <w:t xml:space="preserve">2019 </w:t>
            </w:r>
            <w:r w:rsidRPr="00AA1C9B">
              <w:rPr>
                <w:rFonts w:ascii="Arial" w:hAnsi="Arial" w:cs="Arial"/>
                <w:sz w:val="18"/>
                <w:szCs w:val="18"/>
                <w:lang w:val="mn-MN"/>
              </w:rPr>
              <w:t xml:space="preserve">онд Хужирт сумыг Ерөнхий боловсролын сургуулийг 1998 оны төгсөгчдөөс Эрүүл мэндийн төвд 4 сая төгрөгний үнэ бүхий цус тогтоох аппарат /коагуляцын аппарат/-ыг бэлэглэсэн.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4035"/>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3.1.3.2</w:t>
            </w:r>
          </w:p>
        </w:tc>
        <w:tc>
          <w:tcPr>
            <w:tcW w:w="2977" w:type="dxa"/>
            <w:vAlign w:val="center"/>
          </w:tcPr>
          <w:p w:rsidR="00AA1C9B" w:rsidRPr="00AA1C9B" w:rsidRDefault="00AA1C9B" w:rsidP="00AA1C9B">
            <w:pPr>
              <w:spacing w:after="0" w:line="240" w:lineRule="auto"/>
              <w:jc w:val="both"/>
              <w:rPr>
                <w:rFonts w:ascii="Arial" w:hAnsi="Arial" w:cs="Arial"/>
                <w:sz w:val="18"/>
                <w:szCs w:val="18"/>
                <w:vertAlign w:val="superscript"/>
                <w:lang w:val="mn-MN"/>
              </w:rPr>
            </w:pPr>
            <w:r w:rsidRPr="00AA1C9B">
              <w:rPr>
                <w:rFonts w:ascii="Arial" w:hAnsi="Arial" w:cs="Arial"/>
                <w:sz w:val="18"/>
                <w:szCs w:val="18"/>
                <w:lang w:val="mn-MN"/>
              </w:rPr>
              <w:t>Эмч эмнэлэгийн ажилтний ёс зүй, ур чадварыг нэмэгдүүлэх тал дээр хамтарч ажиллана.</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Verdana" w:hAnsi="Arial" w:cs="Arial"/>
                <w:sz w:val="18"/>
                <w:szCs w:val="18"/>
                <w:shd w:val="clear" w:color="auto" w:fill="FFFFFF" w:themeFill="background1"/>
                <w:lang w:val="mn-MN"/>
              </w:rPr>
              <w:t xml:space="preserve"> </w:t>
            </w:r>
            <w:r w:rsidRPr="00AA1C9B">
              <w:rPr>
                <w:rFonts w:ascii="Arial" w:hAnsi="Arial" w:cs="Arial"/>
                <w:color w:val="000000" w:themeColor="text1"/>
                <w:sz w:val="18"/>
                <w:szCs w:val="18"/>
                <w:shd w:val="clear" w:color="auto" w:fill="FFFFFF" w:themeFill="background1"/>
              </w:rPr>
              <w:t>Эрүүл мэндийн төв нь ёс зүйн баг байгуулан тус багийн гишүүд сургалтын хуваарь гаргаж “Эрүүл мэндийн сайд”-ын 2015 оны 189 дүгээр тушаалаар батлагдсан эмнэлгийн мэргэжилтэн ажилчдын ажлын байранд мөрдөгдөх журмыг өдөр тутамдаа мөрдөх сургалт хийсэн. Мөн иргэдээс сэтгэл ханамжийн судалгаа аван өндөр үнэлгээ авсан эмч, сувилагч нарыг сайшаан дундаас доогуур үнэлгээ авсан албан хаагчдад анхааруулга өгсөн.</w:t>
            </w:r>
            <w:r w:rsidRPr="00AA1C9B">
              <w:rPr>
                <w:rFonts w:ascii="Arial" w:hAnsi="Arial" w:cs="Arial"/>
                <w:color w:val="000000" w:themeColor="text1"/>
                <w:sz w:val="18"/>
                <w:szCs w:val="18"/>
                <w:shd w:val="clear" w:color="auto" w:fill="FFFFFF" w:themeFill="background1"/>
                <w:lang w:val="mn-MN"/>
              </w:rPr>
              <w:t xml:space="preserve"> Албан байгууллагын дарга нар иргэдийн төлөөлөл нийт 30 хүнтэй уулзалтыг зохион байгуулж тэдний санал тулгамдаж буй асуудал, цаашид эмнэлэгийн мэргэжилтнээс юуг хүсэж байгаа, иргэд эрүүл мэндээ хамгаалах үйлчлүүлэгчдийн соёл харилцааны талаар сургалт орж иргэдийн хүлээх үүрэг эрхийн талаар гарын авлага бэлдэж тараасан. Иргэдээс ирсэн санал гомдол, БИНХ-аар яригдсан Эрүүл мэндийн төвийн үйл ажиллагаатай холбоотой засч сайжруулах ажлын талаар аймгийн Эрүүл мэндийн газарт хүсэлт өгч мэргэжилийн баг ажиллуулан үнэлэлт дүгнэлт өгсөн.Энэ ажлын хүрээнд эрүүл мэнддийн төвийн эрхлэгч эмчийг 12 сарын 01 нээс эхлэн өөрчилж Дүрс оношлогооны мэргэжлийн эмч сумын Засаг даргын захирамжаар томилон ажиллуулж байна.</w:t>
            </w:r>
            <w:r w:rsidRPr="00AA1C9B">
              <w:rPr>
                <w:rFonts w:ascii="Arial" w:eastAsia="Verdana" w:hAnsi="Arial" w:cs="Arial"/>
                <w:sz w:val="18"/>
                <w:szCs w:val="18"/>
                <w:lang w:val="mn-MN"/>
              </w:rPr>
              <w:t xml:space="preserve">  Энэ  онд  эрүүл  мэндийн  төвийн  ёс  зүйн  багийг  шинэчлэн  байгуулж  үйл  ажиллагааны  төлөвлөгөө  гарган  ажиллаж  байна.  Эмнэлгийн  ажилтны  ёс  зүйн  сургалтыг  байгууллагын  дотоод  сургалтын  төлөвлөгөөний  дагуу  3  удаа  зохион  байгуулсан  ба  “Өөрөөсөө  эхэлье”  сэдэвт  ёс  зүйн  аяныг  зарлан   ажиллаж байна.   Эмнэлгийн  ажилтны  ёс  зүй  харилцаа  хандлагад  иргэдээс  өгсөн  сэтгэл  ханамжийн  үнэлгээ  эхний  улиралд  55,8%  байсан  бол  2-р  улиралд   86,6%  болж  өссөн.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3.1.4. Э</w:t>
            </w:r>
            <w:r w:rsidRPr="00AA1C9B">
              <w:rPr>
                <w:rFonts w:ascii="Arial" w:hAnsi="Arial" w:cs="Arial"/>
                <w:sz w:val="18"/>
                <w:szCs w:val="18"/>
                <w:lang w:val="mn-MN"/>
              </w:rPr>
              <w:t>мнэлгийн барилгуудыг барих, засварлах,   материаллаг баазаар хангах, автомашины парк шинэчлэл, багийн эмч нарыг унаагаар хангах ажлыг зохион байгуулна.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3.1.4.1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Эмнэлэгийн хуучин байрыг засварлах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2017 онд Эрүүл мэндийн яамны хөрөнгө оруулалтаар 42 сая төгрөг, аймгийн ОНХсангийн хөрөнгө оруулалтаар 16 сая төгрөг нийт 58 сая төгрөгний засвар үйлчилгээг хийж ашиглалтанд оруулсан.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3.1.4.2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Моргийн байр ашиглалтанд оруулах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Урсгал засварын зардал иргэдийн хандиваар нийт 3,4 сая төгрөгний хөрөнгө оруулалтаар 3 өрөө бүхий стандарт шаардлага хангасан моргийн байртай болсон.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3.1.4.3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Авто машины парк шинэчлэлтийг хийж, багийн эмч нарыг унаажуулах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УИХ гишүүн, УИХ дахь МАН-ын бүлгийн дарга Я.Содбаатар 2019 оны 9 дүгээр сард багийн эмч нарт 4 мотоцикль бэлэглэсэн.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Мэргэжлийн сумогийн 68 дахь их аварга Д.Дагвадорж 2019-10 сард Хужирт эрүүл мэндийн төвд Land-80 маркийн автомашин бэлгэсэн. Эрүүл мэндийн төв нь түргэн тусламжийн поргон, </w:t>
            </w:r>
            <w:r w:rsidRPr="00AA1C9B">
              <w:rPr>
                <w:rFonts w:ascii="Arial" w:hAnsi="Arial" w:cs="Arial"/>
                <w:sz w:val="18"/>
                <w:szCs w:val="18"/>
                <w:lang w:val="en-NZ"/>
              </w:rPr>
              <w:t xml:space="preserve">Land-80 </w:t>
            </w:r>
            <w:r w:rsidRPr="00AA1C9B">
              <w:rPr>
                <w:rFonts w:ascii="Arial" w:hAnsi="Arial" w:cs="Arial"/>
                <w:sz w:val="18"/>
                <w:szCs w:val="18"/>
                <w:lang w:val="mn-MN"/>
              </w:rPr>
              <w:t>маркын машинаар яаралтай тусламжийн  үйлчилгээ үзүүлж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b/>
                <w:sz w:val="18"/>
                <w:szCs w:val="18"/>
                <w:lang w:val="mn-MN"/>
              </w:rPr>
              <w:t xml:space="preserve">Зорилт 3.1.5. </w:t>
            </w:r>
            <w:r w:rsidRPr="00AA1C9B">
              <w:rPr>
                <w:rFonts w:ascii="Arial" w:hAnsi="Arial" w:cs="Arial"/>
                <w:sz w:val="18"/>
                <w:szCs w:val="18"/>
                <w:lang w:val="mn-MN"/>
              </w:rPr>
              <w:t>Нөхөн үржихүйн тусламж, үйлчилгээний чанар, хүртээмжийг дэмжих замаар сэргийлж болох эх, хүүхдийн</w:t>
            </w:r>
          </w:p>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sz w:val="18"/>
                <w:szCs w:val="18"/>
                <w:lang w:val="mn-MN"/>
              </w:rPr>
              <w:t>эндэгдэлд нөлөөлөх хүчин зүйлийг багасгана.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3.1.5.1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Эх, хүүхдийн нарийн мэргэжлийн тусламж үйлчилгээ үзүүлдэг эмч, эмнэлгийн мэргэжилтний хүний нөөцийг бүрдүүлж мэдлэг, ур чадварыг тасралтгүй дээшлүүлж, чанар, аюулгүй байдлыг хангасан, нотолгоонд суурилсан тусламж үйлчилгээний технологийг нэвтрүүлэх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Эх  баригч  бага  эмчийг  богино  хугацааны  чадавхжуулах  сургалтанд  2  удаа  хамруулан  сургасан.  Эх  барих  эмэгтэйчүүдийн  эмчийг  “Эх  барихын  яаралтай  тусламж”  сэдэвт  5  хоногийн  сургалтанд  хамруулан  чадавхжуулсан.  2017 онд эх барих эмэгтэйчүүдийн эмчийг шинээр бэлтгэж төгсгөсөн. Мөн шүдний эмч шинээр авч ажиллуулж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Энэ  онд  эх  баригч  бага  эмчийг   мэргэжил  дээшлүүлэх  сургалтанд,  эх  барих  эмэгтэйчүүдийн  их  эмч,  хүүхдийн  их  эмчийг  богино  хугацааны  чадавхжуулах  сургалтанд,  багийн  эмч  нарыг  богино  хугацааны  сургалтанд  1  удаа,  нэг  бага  эмчийг  багийн  эмчийн  мэргэжил  дээшлүүлэх  сургалтанд  хамруулан  чадавхжууллаа.  Эх  хүүхэд  үзүүлэх  тусламж  үйлчилгээний  чанар  шуурхай  байдлыг  ханган  ажилласнаар  2018-2019 онд  эхийн  болон  хүүхдийн  эндэгдэлгүй  ажиллалаа.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3.1.5.2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Нөхөн үржихүйн эрүүл мэнд, хүүхдийн өвчний цогц менежмент болон эх, хүүхдийн эрүүл мэндэд чиглэсэн стратеги, хөтөлбөрүүдийг амжилттай хэрэгжүүлэх, “Эх хүүхдэд ээлтэй” үйлчилгээг нэвтрүүлэх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Их эмч нар болон багийн эмч нар амбулатороор өвчний шалтгаантай үзүүлж буй 0-5 насны хүүхдүүдэд ХӨЦМ-ийн хуудсыг тогтмол ашиглаж, суулгалт болон амьсгалын замын цочмог халдварт өвчнүүдийг стандартаар эмчлэх аргад суралцаж байна.  Хүүхдэд  ээлтэй  орчин  бүрдүүлэх  зорилгоор  хүүхдийн  тасгийн  1  палатыг  тохижуулсан.  Амбулаторийн  үйлчилгээний  хэсэгт  хүүхдийн  хүлээлгийн  өрөөг  бий  болгон  ажиллаж  байна. Мөн  0-1 сартай хүүхдийг графикийн дагуу гэрийн эргэлтийг тогтмол хийж тусламж үйлчилгээ үзүүлж байна. 2017 онд багийн эмч нар 535 хүүхдийн гэрээр орж идэвхитэй эргэлт хийсэн. Ингэснээр 0-2 насны хүүхдийн идэвхтэй эргэлт 97%-д хүрсэн. “Эх  хүүхэд  нөхөн  үржихүйн  эрүүл  мэнд”,  “Хүүхдийн хөгжил  хамгаалал”  “Хүүхдэд  ээлтэй  аймаг”  хөтөлбөрүүдийг  хэрэгжүүлэн  ажиллаж  байна.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Хөтөлбөрүүдийг  хэрэгжүүлэх  хүрээнд  нөхөн  үржихүйн  насны  эмэгтэйчүүдийн  урьдчилан  сэргийлэх  үзлэгт  хамрагдвал  зохих  1697  хүний  48%-ийн  урьдчилан  сэргийлэх  үзлэгт  хамруулснаас  эрхтэн  тогтолцооны  эмгэгтэй  илэрсэн  121,  БЗДХ-тай  илэрсэн  28  хүнийг  эмчлэн  эрүүлжүүллээ.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Хүүхдийн  урьдчилан  сэргийлэх  үзлэгт  0-18  насны   нийт  хүүхдийн   93%-ийг  хамруулж  эрхтэн  тогтолцооны  эмгэгтэй  илэрсэн  хүүхдийн  эрүүлжүүлэх  үйл  ажиллагааг  зохион  байгуулж  байна.,  0-5  насны  хүүхдийг  А  аминдэмээр  </w:t>
            </w:r>
            <w:r w:rsidRPr="00AA1C9B">
              <w:rPr>
                <w:rFonts w:ascii="Arial" w:hAnsi="Arial" w:cs="Arial"/>
                <w:sz w:val="18"/>
                <w:szCs w:val="18"/>
                <w:lang w:val="mn-MN"/>
              </w:rPr>
              <w:lastRenderedPageBreak/>
              <w:t xml:space="preserve">аминдэмжүүлэх  ажлын  5-11-р  сард  зохион  байгуулан  6-59  сартай нийт  хүүхдийн  91,6%-ийг  хамруулсан  ба суурь  өвчтэй болон  дархлаа  султай  0-5  насны  35 хүүхдийг  олон  найрлагат  аминдэмээр  ханган  ажиллалаа.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Мөн  бага  насны  хүүхдийн дархлаажуулалтанд  пневмококкийн  эсрэг  вакцин,  халдварт  саагийн  эсрэг  идэвхигүйжүүлсэн  вакциныг  нэвтрүүллээ. 10-18  насны улаан  бурханы  эсрэг  нэмэлт  дархлаажуулалтанд  хамрагдвал  зохих 1108  хүүхдээс 991 хүүхдийг  хамруулсан  ба  хамралт   89,4%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2019 онд 144  хүүхдийн  эмнэлэгт  хэвтүүлэн  эмчилж  эрүүлжүүлсэн.  Хүүхдэд  үзүүлэх  эрүүл  мэндийн тусламж  үйлчилгээний  хүртээмж  чанарыг  сайжруулан  ажилласны  үр  дүнд  хүүхдийн  эндэгдэл гараагүй.</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3.1.6.</w:t>
            </w:r>
            <w:r w:rsidRPr="00AA1C9B">
              <w:rPr>
                <w:rFonts w:ascii="Arial" w:hAnsi="Arial" w:cs="Arial"/>
                <w:sz w:val="18"/>
                <w:szCs w:val="18"/>
                <w:lang w:val="mn-MN"/>
              </w:rPr>
              <w:t xml:space="preserve"> Хүн амын дунд эмийн зохистой хэрэглээг төлөвшүүлж, үр дүнтэй, аюулгүй эм зүйн тусламж, үйлчилгээг хөгжүүлнэ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3.1.6.1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Хүн амын дунд эмийн зохистой хэрэглээг төлөвшүүлэх, антибиотикийн төрлийн эмийг  эмчийн жороор олгох соёлыг бүрдүүлэх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Эмийн  сангуудаас иргэдэд эмийн зохистой хэрэглээний талаархи зөвлөмж гарын авлагыг тарааж зөвлөмж өгч ажиллаа. Нийгмийн эрүүл мэндийн салбарын ажлын хүрээнд иргэдэд эмийн зохистой хэрэглээний талаар  удаа сургалт хийж  иргэн хамрууллаа.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3.1.6.2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Эрүүл мэндийн  даатгалын хөнгөлөлттэй үнээр үйлчилдэг эмийн жагсаалтыг нийтийн хэрэглээ болгож хэвшүүлэх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Эрүүл мэндийн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Эрүүл  мэндийн  даатгалаар  хөнгөлөлттэй  үнээр  олгоддог  800  гаруй  нэр  төрлийн  эмийн  самбарыг  байршуулан  иргэдэд  таниулж  байна. 2017-2018 онд 2 эмийн сан эрүүл мэндийн даатгалын  хөнгөлттэй үнээр иргэдэд үйлчилгээ үзүүлж байсан бол онд  эрүүл мэндийн даатгалын хөнгөлөлттэй  үнээр  иргэдэд үйлчлэх  эрхийг  1  эмийн  сан  авсан  ба  одоогоор  3  эмийн  сан  эрүүл  мэндийн  даатгалын  хөнгөлөлттэй  үнээр  иргэдэд  үйлчилж  байна. 2017 онд  39 сая төгрөгийн үнэ бүхий эмийг иргэдэд хөнгөлттэй үнээр, 2018 онд  54 сая төгрөгийн үнэ бүхий эмийг иргэдэд хөнгөлттэй үнээр, 2019 онд  давхардсан  тоогоор  1409  иргэнд  60,4 сая төгрөгийн  үнэ  бүхий  эмийг  иргэдэд  хөнгөлэлттэй  үнээр  олгон  үйлчилсэн.   Жил ирэх тутам хөнгөлттэй эмийн үйлчилгээ авах иргэдийн тоо нэмэгдсээр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3.2. БОЛОВСРОЛ</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3.2.1.</w:t>
            </w:r>
            <w:r w:rsidRPr="00AA1C9B">
              <w:rPr>
                <w:rFonts w:ascii="Arial" w:hAnsi="Arial" w:cs="Arial"/>
                <w:sz w:val="18"/>
                <w:szCs w:val="18"/>
                <w:lang w:val="mn-MN"/>
              </w:rPr>
              <w:t xml:space="preserve"> Багш,  сурагчдын сурч, хөгжих орчныг сайжруулж, иргэдэд үзүүлэх боловсролын үйлчилгээг чанартай зохион байгуулан, сургалтын чанар хүртээмжийг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3.2.1.1</w:t>
            </w:r>
          </w:p>
        </w:tc>
        <w:tc>
          <w:tcPr>
            <w:tcW w:w="2977" w:type="dxa"/>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sz w:val="18"/>
                <w:szCs w:val="18"/>
                <w:lang w:val="mn-MN"/>
              </w:rPr>
              <w:t>Бага сургуулийн хичээлийн байрыг засварлах /440 хүүхдийн байр/</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2020</w:t>
            </w:r>
          </w:p>
        </w:tc>
        <w:tc>
          <w:tcPr>
            <w:tcW w:w="1134" w:type="dxa"/>
            <w:vAlign w:val="center"/>
          </w:tcPr>
          <w:p w:rsidR="00AA1C9B" w:rsidRPr="00AA1C9B" w:rsidRDefault="00AA1C9B" w:rsidP="00AA1C9B">
            <w:pPr>
              <w:spacing w:after="0" w:line="240" w:lineRule="auto"/>
              <w:ind w:left="-254" w:firstLine="141"/>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“Хугацаа боолоогүй”</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3.2.1.2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1-р цэцэрлэгийн шинэ барилгын өргөтгөлийг дуусгах, 2 дугаар цэцэрлэгийн барилгын өргөтгөл шинээр барих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2017-2018</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Аймгийн төсвийн 62,9 сая төгрөгийн хөрөнгө оруулалтаар 1 дүгээр Цэцэрлэгийн гадна талбайн тохижилтын ажлын гүйцэтгэгчийн сонгон шалгаруулалт аймгийн Худалдан авах ажиллагааны газарт зарлагдан  аймгийн “Гүн чимэгтэй” ХХК  хийж гүйцэтгэсэн. Тохижилтийн ажлаар барилгын дээврийн засвар, барилгын гадна засал, хүнсний агуулах шинээр барих, 12 ш гэрэлтүүлэг хийх, 100 м хашаа шинэчлэх ажлууд хийгдэж дуусаад байна. Аймгийн төсвийн 52 сая төгрөгийн хөрөнгө оруулалтаар Хүүхдийн 2 дугаар Цэцэрлэгийн барилгын засварын ажлыг “Хүүшийн гэгээ” ХХК гэрээний дагуу гүйцэтгэж байна. Цэцэрлэгийн барилгын гадна талын дулаалга, будаг өнгөлгөө, 28 цонхны резин солих, цонхны тавцангийн усны хаялага хийх ажлууд бүрэн хийгдсэн.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2. </w:t>
            </w:r>
            <w:r w:rsidRPr="00AA1C9B">
              <w:rPr>
                <w:rFonts w:ascii="Arial" w:hAnsi="Arial" w:cs="Arial"/>
                <w:sz w:val="18"/>
                <w:szCs w:val="18"/>
                <w:lang w:val="mn-MN"/>
              </w:rPr>
              <w:t>Ерөнхий боловсролын сургууль, цэцэрлэг, дотуур байрын сургалтын болон үйлчилгээний орчин нөхцөлийг сайжруулах зорилгоор дараах барилгуудад их засвар хийнэ.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3.2.2.1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Ерөнхий боловсролын сургуулийн 952 хүүхдийн хичээлийн байранд их засвар хийх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Хужирт сумын ерөнхийн боловсролын сургуулийн хичээлийн байрны гадна пасад, дотор засварын ажлыг улсын төсвийн хөрөнгө оруулалтаар 90 сая төгрөгөөр хийгдэхээр болсон.  Тендерт шалгаруулалтанд  “Хүүшийн гэгээ” ХХК  шалгаран 89,9 сая төгрөгөөр ажлын тоо хэмжээнд заагдсан ажлыг 100 хувь хийж гүйцэтгэсэн. </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3.2.2.2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Сургуулийн спорт зааланд их засвар хийх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Аймгийн төсвийн хөрөнгө оруулалтаар Ерөнхий боловсролын сургуулийн спорт заалны их засварын ажлыг “Дуутын нуруу” ХХК  50 сая төгрөгний өртөгтэйгөөр   засварын ажлыг бүрэн хийж дуусгасан. Үйл ажиллагаагаа тогтмол явуулан ажиллаж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3.2.2.3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Сургууль, цэцэрлэгүүдийн цахилгаан, дулаан хангамж, цэвэр, бохир усны дэд бүтцийг үе шаттайгаар шинэчлэх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Аймаг, улсын төсөвт удаа дараа Ерөнхий боловсролын сургуулийн цахилгаан, дулаан хангамжыг сайжруулах чиглэлээр хүсэлт албан бичиг илгээсэн. Хөрөнгө санхүүжилт одоогоор шийдэгдээгүй байна. Өөрийн нөөц бололцоонд тулгуурлан Ерөнхий боловсролын сургуулийн хичээлийн байрны 13 паарны изкон, хродыг сольж шинэчилсэн. Ариун цэврийн өрөөнүүдэд карантыг сольж цилкон шахаж засварласан. Мөн хичээлийн байр болон 1, 2 дугаар дотуур байрын ил цахилгааны утсыг далдалж шаардлагтайг шинэчих ажлууд хийгдсэн.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1-р цэцэрлэгийн өргөтгөлийн ажлын хүрээнд 380 кв-ийн шинэ шугам тарнформатор суурилагдан ашиглалтанд орсон. Мөн шинээр баригдсан 3-р цэцэрлэгийн дулааны шугамыг 1-р цэцэрлэгийн уурын зуухнаас, цэвэр усны шугамыг  1-р цэцэрлэгийн цэвэр усны худгааас газар доогуур шугам татан холбосон.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3.2.2.4</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Хойд талын дотуур байрны дээвэрт их засвар хийж шувуун нуруутай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tcPr>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БСШУЯ хөрөнгө оруулалтаар 45.000.000 төгрөгөөр 2-р дотуур байрны дээврийг “Гүн чимэгтэй” ХХК хийж гүйцэтгэн хүлээлгэн өгч ашиглалтанд оруулсан. Мөн Аймгийн Орон нутгийн хөгжлийн сангийн хөрөнгө 20 сая төгрөгөөр 1-р дотуур байрны дээврийг “Ю-зет эрдэнэ” ХХК хийж гүйцэтгэн хүлээлгэн өгсөн.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3.</w:t>
            </w:r>
            <w:r w:rsidRPr="00AA1C9B">
              <w:rPr>
                <w:rFonts w:ascii="Arial" w:hAnsi="Arial" w:cs="Arial"/>
                <w:b/>
                <w:i/>
                <w:sz w:val="18"/>
                <w:szCs w:val="18"/>
                <w:lang w:val="mn-MN"/>
              </w:rPr>
              <w:t xml:space="preserve"> </w:t>
            </w:r>
            <w:r w:rsidRPr="00AA1C9B">
              <w:rPr>
                <w:rFonts w:ascii="Arial" w:hAnsi="Arial" w:cs="Arial"/>
                <w:sz w:val="18"/>
                <w:szCs w:val="18"/>
                <w:lang w:val="mn-MN"/>
              </w:rPr>
              <w:t>Суралцагчийг бие даан, бүтээлчээр суралцахуйд суралцах боломж олгох, цаашид дээд болон мэргэжлийн боловсрол эзэмшихэд бэлтгэх зорилгоор сургалтын хөтөлбөрийг сурагчдад сонголт хийх боломжтойгоор хэрэгжүүлнэ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3.2.3.1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Хүүхэд, залуучуудын сэтгэн бодох, техникийн сэтгэлгээг хөгжүүлэх зорилгоор ерөнхий боловсролын сургуулийг робот, оюуны спортын сургалт зохион байгуулахад шаардагдах сургалтын орчин бүрдүүлэн,  ахлах ангиудыг эх хэл, байгалийн ухаан, техник технологи, гадаад хэл, нийгмийн ухаан, спорт, урлагийн боловсрол олгох зэрэг төрөлжсөн хэлбэрээр хөгжүүлэх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Техник технологийн кабинетийг ТИКА Туркын олон улсын байгууллагын төслийн дэмжлэгтэйгээр 13000000 (арван гурван)сая төгрөгийн хөрөнгө оруулалтаар байгуулсан. Ерөнхий боловсролын сургуулийн дунд, ахлах ангийн сургачдад техник технологийн сургалтыг 7 хоногт 1 удаа зохион байгуулан ажиллаж байна. Ахлах ангийн сурагчдын дунд судлагдахуун бүрээр төрөлжсөн сонгон, секц, дугуйлан хичээллэж давхардсан тоогоор 856 сурагч хамрагдсан байна. Энэ онд монгол хэлний улсын төрөлжсөн олимпиадад сурагч Т.Цэцэгмаа 3-р байранд шалгарсан, түүхийн хичээлийн улсын олимпиадад Г.Энхсаруул тусгай байранд шалгарсан амжилт үзүүлсэн. Элсэлтийн ерөнхий шалгалтын дүнгээр Г.Цэцэгмаа, Т.Болормаа нар тус бүр 800 оноо авч аймагтаа тэргүүн байруудыг эзэлсэн. </w:t>
            </w: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b/>
                <w:sz w:val="18"/>
                <w:szCs w:val="18"/>
                <w:lang w:val="mn-MN"/>
              </w:rPr>
              <w:t>Зорилт 4.</w:t>
            </w:r>
            <w:r w:rsidRPr="00AA1C9B">
              <w:rPr>
                <w:rFonts w:ascii="Arial" w:hAnsi="Arial" w:cs="Arial"/>
                <w:b/>
                <w:i/>
                <w:sz w:val="18"/>
                <w:szCs w:val="18"/>
                <w:lang w:val="mn-MN"/>
              </w:rPr>
              <w:t xml:space="preserve"> </w:t>
            </w:r>
            <w:r w:rsidRPr="00AA1C9B">
              <w:rPr>
                <w:rFonts w:ascii="Arial" w:hAnsi="Arial" w:cs="Arial"/>
                <w:sz w:val="18"/>
                <w:szCs w:val="18"/>
                <w:lang w:val="mn-MN"/>
              </w:rPr>
              <w:t xml:space="preserve">Боловсролын байгууллагуудад шаардлагатай хөрөнгө оруулалтыг үе шаттайгаар хийж, хүүхдэд ээлтэй </w:t>
            </w:r>
          </w:p>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sz w:val="18"/>
                <w:szCs w:val="18"/>
                <w:lang w:val="mn-MN"/>
              </w:rPr>
              <w:t>сургалтын орчин нөхцөлийг бүрдүүлнэ.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3.2.4.1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Боловсролын байгууллагуудыг цахим тоног төхөөрөмж, ухаалаг самбар, техник, хэрэгсэл, хатуу, зөөлөн эдлэл, гал тогооны тоног төхөөрөмж, тоглоом наадгайгаар хангах ажлыг үе шаттайгаар хэрэгжүүлэх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2018-2020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rPr>
                <w:rFonts w:ascii="Arial" w:hAnsi="Arial" w:cs="Arial"/>
                <w:sz w:val="18"/>
                <w:szCs w:val="18"/>
                <w:lang w:val="mn-MN"/>
              </w:rPr>
            </w:pPr>
          </w:p>
          <w:p w:rsidR="00AA1C9B" w:rsidRPr="00AA1C9B" w:rsidRDefault="00AA1C9B" w:rsidP="00AA1C9B">
            <w:pPr>
              <w:spacing w:line="240" w:lineRule="auto"/>
              <w:ind w:hanging="113"/>
              <w:rPr>
                <w:rFonts w:ascii="Arial" w:hAnsi="Arial" w:cs="Arial"/>
                <w:sz w:val="18"/>
                <w:szCs w:val="18"/>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ind w:left="360"/>
              <w:rPr>
                <w:rFonts w:ascii="Arial" w:hAnsi="Arial" w:cs="Arial"/>
                <w:sz w:val="18"/>
                <w:szCs w:val="18"/>
                <w:lang w:val="mn-MN"/>
              </w:rPr>
            </w:pPr>
            <w:r w:rsidRPr="00AA1C9B">
              <w:rPr>
                <w:rFonts w:ascii="Arial" w:hAnsi="Arial" w:cs="Arial"/>
                <w:sz w:val="18"/>
                <w:szCs w:val="18"/>
                <w:lang w:val="mn-MN"/>
              </w:rPr>
              <w:t>2017-2018 онд доорхи ажлуудыг хийж гүйцэтгэсэн.Үүнд:</w:t>
            </w:r>
          </w:p>
          <w:p w:rsidR="00AA1C9B" w:rsidRPr="00AA1C9B" w:rsidRDefault="00AA1C9B" w:rsidP="00AA1C9B">
            <w:pPr>
              <w:numPr>
                <w:ilvl w:val="0"/>
                <w:numId w:val="10"/>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 xml:space="preserve">Үдийн цайны 1-р хоолны тогоо 1.568.326.7 БСШУЯ хөрөнгө оруулалтаар </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 xml:space="preserve">Үндэсний хөгжим төсөл 6.095.800 Өвөрхангай аймаг Боловсролын газрын хөрөнгө оруулалтаар </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 xml:space="preserve">Дотуур байр хүүхдийн ор 12.289.200 Арвайхээр ДЗМОУБ ОНХСангийн хөрөнгө оруулалтаар </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Хүүхэд хөгжлийн өрөө 7.078.740 Арвайхээр ДЗМОУБ ОНХСангийн хөрөнгө оруулалтаар</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Камер, канон, принтер 597.232 Арвайхээр ДЗМОУБ ОНХСангийн хөрөнгө оруулалтаар</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Ухаалаг самбар 7.000.000 БСШУЯ</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STEM сургалтын хэрэглэгдэхүүн 7.079.200 Өвөрхангай БСУГ</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Шинэ зууны боловсрол төслийн хүрээнд интернэт 11.388.000 БСШУЯам тус тус нийлүүлээд байна.</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Камер, канон, принтер 597.232 Арвайхээр ДЗМОУБ ОНХСангийн хөрөнгө оруулалтаар</w:t>
            </w:r>
          </w:p>
          <w:p w:rsidR="00AA1C9B" w:rsidRPr="00AA1C9B" w:rsidRDefault="00AA1C9B" w:rsidP="00AA1C9B">
            <w:pPr>
              <w:numPr>
                <w:ilvl w:val="0"/>
                <w:numId w:val="4"/>
              </w:numPr>
              <w:spacing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Ухаалаг самбар 7.000.000 БСШУЯ</w:t>
            </w:r>
          </w:p>
          <w:p w:rsidR="00AA1C9B" w:rsidRPr="00AA1C9B" w:rsidRDefault="00AA1C9B" w:rsidP="00AA1C9B">
            <w:pPr>
              <w:spacing w:line="240" w:lineRule="auto"/>
              <w:rPr>
                <w:rFonts w:ascii="Arial" w:hAnsi="Arial" w:cs="Arial"/>
                <w:sz w:val="18"/>
                <w:szCs w:val="18"/>
                <w:lang w:val="mn-MN"/>
              </w:rPr>
            </w:pPr>
            <w:r w:rsidRPr="00AA1C9B">
              <w:rPr>
                <w:rFonts w:ascii="Arial" w:hAnsi="Arial" w:cs="Arial"/>
                <w:sz w:val="18"/>
                <w:szCs w:val="18"/>
                <w:lang w:val="mn-MN"/>
              </w:rPr>
              <w:t>Шинэ зууны боловсрол төслийн хүрээнд интернэт 11.388.000 БСШУЯам тус тус нийлүүлээд байна.</w:t>
            </w:r>
          </w:p>
          <w:p w:rsidR="00AA1C9B" w:rsidRPr="00AA1C9B" w:rsidRDefault="00AA1C9B" w:rsidP="00AA1C9B">
            <w:pPr>
              <w:numPr>
                <w:ilvl w:val="0"/>
                <w:numId w:val="31"/>
              </w:numPr>
              <w:spacing w:line="240" w:lineRule="auto"/>
              <w:ind w:right="7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Эмч клуб сургуулийн үүд хэсгийг тохижуулсан</w:t>
            </w:r>
          </w:p>
          <w:p w:rsidR="00AA1C9B" w:rsidRPr="00AA1C9B" w:rsidRDefault="00AA1C9B" w:rsidP="00AA1C9B">
            <w:pPr>
              <w:numPr>
                <w:ilvl w:val="0"/>
                <w:numId w:val="31"/>
              </w:numPr>
              <w:spacing w:line="240" w:lineRule="auto"/>
              <w:ind w:right="7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Эцэг эхчүүдийн оролцоотойгоор сургуулийн бүх анги танхимыг зассан</w:t>
            </w:r>
          </w:p>
          <w:p w:rsidR="00AA1C9B" w:rsidRPr="00AA1C9B" w:rsidRDefault="00AA1C9B" w:rsidP="00AA1C9B">
            <w:pPr>
              <w:numPr>
                <w:ilvl w:val="0"/>
                <w:numId w:val="31"/>
              </w:numPr>
              <w:spacing w:line="240" w:lineRule="auto"/>
              <w:ind w:right="7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Сургуулийн дотуур байрны засварыг урсгал төсвөөс санхүүжүүлэн засварласан</w:t>
            </w:r>
          </w:p>
          <w:p w:rsidR="00AA1C9B" w:rsidRPr="00AA1C9B" w:rsidRDefault="00AA1C9B" w:rsidP="00AA1C9B">
            <w:pPr>
              <w:numPr>
                <w:ilvl w:val="0"/>
                <w:numId w:val="31"/>
              </w:numPr>
              <w:spacing w:line="240" w:lineRule="auto"/>
              <w:ind w:right="7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Аймгийн засаг даргын нөөц хөрөнгөөр 2 ангийн ширээ, сандал</w:t>
            </w:r>
          </w:p>
          <w:p w:rsidR="00AA1C9B" w:rsidRPr="00AA1C9B" w:rsidRDefault="00AA1C9B" w:rsidP="00AA1C9B">
            <w:pPr>
              <w:numPr>
                <w:ilvl w:val="0"/>
                <w:numId w:val="31"/>
              </w:numPr>
              <w:spacing w:line="240" w:lineRule="auto"/>
              <w:ind w:right="7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Төгсөгч нар 108 ширхэг ном болон зурагзүйн үзүүлэн 5 ширхэгийг тус бүр хандивласан</w:t>
            </w:r>
          </w:p>
          <w:p w:rsidR="00AA1C9B" w:rsidRPr="00AA1C9B" w:rsidRDefault="00AA1C9B" w:rsidP="00AA1C9B">
            <w:pPr>
              <w:numPr>
                <w:ilvl w:val="0"/>
                <w:numId w:val="31"/>
              </w:numPr>
              <w:spacing w:line="240" w:lineRule="auto"/>
              <w:ind w:right="7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Байгалийн ухааны хэрэглэгдэхүүн: зурагт 3 ширхэг тус тус хийгдсэн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2019 оны орон нутгийн хөгжлийн сангийн хөрөнгө 18.3 сая төгрөгөөр нийтийн эзэмшлийн талбайн 20 ширхэг камер, 20 ширхэг телевизор, 5 ширхэг уян камерыг Ерөнхий боловсролын сургуульд хүлээлгэн өгсөн.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3.2.4.2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Сургууль, цэцэрлэгийн 80 хүртэл хувийг стандартын шаардлага хангасан эрүүл ахуй, ариун цэврийн байгууламжтай болгож, “Хүүхдэд ээлтэй сургууль, дотуур байр” хөтөлбөр хэрэгжүүлэх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ind w:hanging="113"/>
              <w:jc w:val="center"/>
              <w:rPr>
                <w:rFonts w:ascii="Arial" w:hAnsi="Arial" w:cs="Arial"/>
                <w:sz w:val="18"/>
                <w:szCs w:val="18"/>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ЕБСургуулийн ариун цэврийн байгууламжийн хөрөнгө оруулалтыг ДЗОНХХ-өөс 93.8 сая төгрөг, Аймгийн засаг даргын нөөц сангаас 30.000.000 төгрөгөөр хамтран санхүүжүүлж бүтээсэн. Тус ариун цэвэрийн байгууламж нь </w:t>
            </w:r>
          </w:p>
          <w:p w:rsidR="00AA1C9B" w:rsidRPr="00AA1C9B" w:rsidRDefault="00AA1C9B" w:rsidP="00AA1C9B">
            <w:pPr>
              <w:numPr>
                <w:ilvl w:val="0"/>
                <w:numId w:val="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Давхар тус бүрийн жигүүр бүрт эрэгтэй, эмэгтэй 00-н өрөө</w:t>
            </w:r>
          </w:p>
          <w:p w:rsidR="00AA1C9B" w:rsidRPr="00AA1C9B" w:rsidRDefault="00AA1C9B" w:rsidP="00AA1C9B">
            <w:pPr>
              <w:numPr>
                <w:ilvl w:val="0"/>
                <w:numId w:val="3"/>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1 давхрын зүүн жигүүрт 6 настануудад зориулсан 00-н өрөө </w:t>
            </w:r>
          </w:p>
          <w:p w:rsidR="00AA1C9B" w:rsidRPr="00AA1C9B" w:rsidRDefault="00AA1C9B" w:rsidP="00AA1C9B">
            <w:pPr>
              <w:numPr>
                <w:ilvl w:val="0"/>
                <w:numId w:val="3"/>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Хөгжлийн бэрхшээлтэй хүүхдэд зориулсан 00-н өрөө </w:t>
            </w:r>
          </w:p>
          <w:p w:rsidR="00AA1C9B" w:rsidRPr="00AA1C9B" w:rsidRDefault="00AA1C9B" w:rsidP="00AA1C9B">
            <w:pPr>
              <w:numPr>
                <w:ilvl w:val="0"/>
                <w:numId w:val="3"/>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1 давхарын баруун жигүүрт багш, ажилчдад зориулсан 00-н өрөө</w:t>
            </w:r>
          </w:p>
          <w:p w:rsidR="00AA1C9B" w:rsidRPr="00AA1C9B" w:rsidRDefault="00AA1C9B" w:rsidP="00AA1C9B">
            <w:pPr>
              <w:spacing w:after="0" w:line="240" w:lineRule="auto"/>
              <w:ind w:left="39"/>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Нийт 30 суултуур, 30 угаалтууртай стандартын шаардлаг бүрэн хангасан 00 ажиллаж байна. Мөн тус сургууль дээр “ Хүүхдэд ээлтэй сургууль” “Хүүхдэд </w:t>
            </w:r>
            <w:r w:rsidRPr="00AA1C9B">
              <w:rPr>
                <w:rFonts w:ascii="Arial" w:eastAsiaTheme="minorHAnsi" w:hAnsi="Arial" w:cs="Arial"/>
                <w:sz w:val="18"/>
                <w:szCs w:val="18"/>
                <w:lang w:val="mn-MN"/>
              </w:rPr>
              <w:lastRenderedPageBreak/>
              <w:t>ээлтэй дотуур байр” хөтөлбөр хэрэгжиж төлөвлөгөөний дагуу үйл ажиллагаагаа явуулж тайлан мэдээгээ хүргүүлэн ажиллаж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2018 онд 1-р цэцэрлэгийн өргөтгөл ашиглалтанд орсон. Ахлах, дунд, бага гэсэн 3 бүлэг  75 хүүхэд хүлээн авах хүчин чадалтай. 1 давхарт эрэгтэй, эмэгтэй 00-н өрөө, анги тус бүр хүүхдэд зориулсан гар угаалтуур, суултуурыг суурьлуулсан. Хэвийн үйл ажиллагаа явуулж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b/>
                <w:sz w:val="18"/>
                <w:szCs w:val="18"/>
                <w:lang w:val="mn-MN"/>
              </w:rPr>
              <w:t>Зорилт 5.</w:t>
            </w:r>
            <w:r w:rsidRPr="00AA1C9B">
              <w:rPr>
                <w:rFonts w:ascii="Arial" w:hAnsi="Arial" w:cs="Arial"/>
                <w:b/>
                <w:i/>
                <w:sz w:val="18"/>
                <w:szCs w:val="18"/>
                <w:lang w:val="mn-MN"/>
              </w:rPr>
              <w:t xml:space="preserve"> </w:t>
            </w:r>
            <w:r w:rsidRPr="00AA1C9B">
              <w:rPr>
                <w:rFonts w:ascii="Arial" w:hAnsi="Arial" w:cs="Arial"/>
                <w:sz w:val="18"/>
                <w:szCs w:val="18"/>
                <w:lang w:val="mn-MN"/>
              </w:rPr>
              <w:t>Хүүхдийн авьяас, ур чадварыг хөгжүүлэх, хүмүүжил, төлөвшил, үндэсний өв уламжлал, зан заншил, эх оронч сэтгэлгээ, амьдрах ухаанд суралцуулах бодлого баримтлан ажиллана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3.2.5.1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Хүүхэд, залуучуудыг бүтээлч сэтгэлгээтэй, шийдвэр гаргах, хамтарч ажиллах чадвартай, үндэсний хэл, соёл, уламжлалаа эрхэмлэдэг иргэн болгон төлөвшүүлэх, гэмт хэрэг зөрчлөөс урьдчилан сэргийлэх зорилго тавьж шат дараатай ажлуудыг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ГБХЗАХ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“SCHOOL POLICE”  эцэг эхийн эргүүл нь сургуулийн орчинд ажилласнаар хүүхдүүдийн гэмт хэрэг зөрчилд холбогдох, өртөх эрсдэлээс урьдчилан сэргийлж байна. Эцэг эхийн эргүүл нь өдөрт 2 ээлжээр 4 эцэг эх хуваарийн дагуу ажилладаг.</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sz w:val="18"/>
                <w:szCs w:val="18"/>
                <w:lang w:val="mn-MN"/>
              </w:rPr>
              <w:t xml:space="preserve">2019 оны 9 сарын 23-ний өдөр Ерөнхий боловсролын сургуулийн ХӨУБ-ын тэргүүлэгчид, гишүүдийн хуралыг зарлан хуралдуулж, сургуулийн сурагчдын зөвлөлийг байгуулсан. Сурагчдын зөвлөл нь нийт 11 гишүүнтэй байгуулагдаж  зөвлөлийн даргаар 11в ангийн сурагч Д.Энхтүвшин сонгогдон үйл ажиллагааг идэвхтэй явуулж байна. </w:t>
            </w:r>
            <w:r w:rsidRPr="00AA1C9B">
              <w:rPr>
                <w:rFonts w:ascii="Arial" w:hAnsi="Arial" w:cs="Arial"/>
                <w:sz w:val="18"/>
                <w:szCs w:val="18"/>
              </w:rPr>
              <w:t>2019</w:t>
            </w:r>
            <w:r w:rsidRPr="00AA1C9B">
              <w:rPr>
                <w:rFonts w:ascii="Arial" w:hAnsi="Arial" w:cs="Arial"/>
                <w:sz w:val="18"/>
                <w:szCs w:val="18"/>
                <w:lang w:val="mn-MN"/>
              </w:rPr>
              <w:t>.11.03-ны өдөр Дэлхийн өв- Бидний бахархал аяны хүрээнд сурагчдыг  орон нутгийн  соёлын үл хөдлөх дурсгал болсон Шунхлай уулын хүрэл зэвсгийн үеийн чулуун  дурсгалуудтай танилцуулах, өв соёл, түүхэн үнэт зүйлсийг дээдлэн эрхэмлэдэг, байгаль, нийгэмтэй зохистой харилцдаг иргэн болгон төлөвшүүлэх зорилгогоор Соёлын төв, ЕБС-тай  хамтран 8-р ангийн сурагчдын дунд ”Чулуун өв” сэдэвт  явган аялал зохион байгууллаа. Энэ үеэр номын санч Лхагвадулам орон нутаг судлах танхимтай танилцуулж, бшүжгийн багш Уранжаргал үндэсний хөтөлбөр балетын болон бий биелгээний тухай сургалт орж, багш Энхцэцэг Хужиртын магтаалыг сурагчдад зааж өгөн хөгжмийн тухай мэдээлэл өгч Шунхлай уулын хүрэл зэвсгийн үеийн чулуун  дурсгалуудтай танилцууллаа.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3.2.5.2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Оюуны спортыг хөгжүүлэх зорилгоор “Шатар” аймгийн дэд хөтөлбөрийн хэрэгжилтийг эрчимжүүлэх</w:t>
            </w: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ind w:left="-113"/>
              <w:jc w:val="center"/>
              <w:rPr>
                <w:rFonts w:ascii="Arial" w:hAnsi="Arial" w:cs="Arial"/>
                <w:sz w:val="18"/>
                <w:szCs w:val="18"/>
                <w:lang w:val="mn-MN"/>
              </w:rPr>
            </w:pPr>
            <w:r w:rsidRPr="00AA1C9B">
              <w:rPr>
                <w:rFonts w:ascii="Arial" w:hAnsi="Arial" w:cs="Arial"/>
                <w:sz w:val="18"/>
                <w:szCs w:val="18"/>
                <w:lang w:val="mn-MN"/>
              </w:rPr>
              <w:t>ИТХурал, ГБХЗАХМэргэжилтэн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Оюуны спортыг хөгжүүлэх зориггоор “Шатар” аймгийн дэд хөтөлбөрийн хүрээнд Ерөнхий боловсролын сургуулийн багш Төрболд  “Оюуны Од” шатрын дугуйланг дунд ангийн 16, ахлах ангийн 9 сурагч нийт 25 сурагчтайгаар 7 хоногт 2 удаа даваа, лхагва гаригт 2 цагаар тогтмол хичэээллүүлдэг. Сургуулийн захирлын нэрэмжит Шатрын аварга шалгаруулах тэмцээнийг 6-н насны ангиллаар эрэгтэй эмэгтэй 12 төрлөөр 2018 оны 10 сарын 22-нд амжилттай зохион байгуулсан. Тэмцээнд нийт бага, дунд ахлах ангийн 140 гаруй сурагчид хамрагдсан. Эцэг эх, сурагч, багшийн хамтын ажиллагааг дэмжих зорилгоор гэр бүлийн шатрын багийн аварга шалгаруулах тэмцээнийг 3 болон 5 дугаар сарын эхний 7 хоногт зохион байгуулж хэвшсэн. </w:t>
            </w:r>
            <w:r w:rsidRPr="00AA1C9B">
              <w:rPr>
                <w:rFonts w:ascii="Arial" w:hAnsi="Arial" w:cs="Arial"/>
                <w:sz w:val="18"/>
                <w:szCs w:val="18"/>
                <w:lang w:val="en-NZ"/>
              </w:rPr>
              <w:t xml:space="preserve"> </w:t>
            </w:r>
            <w:r w:rsidRPr="00AA1C9B">
              <w:rPr>
                <w:rFonts w:ascii="Arial" w:hAnsi="Arial" w:cs="Arial"/>
                <w:sz w:val="18"/>
                <w:szCs w:val="18"/>
                <w:lang w:val="mn-MN"/>
              </w:rPr>
              <w:t xml:space="preserve">2019 оны аймгийн “Цодгор хүү”  Шатрын аварга шалгаруулах тэмцээнд 8-9 насны ангилалд О.Энэрэл 3-р байр эзэлсэн. Жил бүр зохион байгуулагддаг “СиСи” сангийн нэрэмжит Шатрын аварга шалгаруулах  тэмцээнийг 5 сарын 17-нд 6 насны эрэгтэй, эмэгтэй төрлөөр зохион байгуулж явуулсан. Тэмцээнд нийт 120 гаруй сурагчид оролцсон.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837"/>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3.2.5.3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Төрийн болон төрийн бус байгууллага, хүүхдийн өөрөө удирдах байгууллагын хамтын ажиллагааг сайжруулж, сурагчдын дунд буй үе </w:t>
            </w:r>
            <w:r w:rsidRPr="00AA1C9B">
              <w:rPr>
                <w:rFonts w:ascii="Arial" w:hAnsi="Arial" w:cs="Arial"/>
                <w:sz w:val="18"/>
                <w:szCs w:val="18"/>
                <w:lang w:val="mn-MN"/>
              </w:rPr>
              <w:lastRenderedPageBreak/>
              <w:t>тэнгийнхний дарамтыг таслан зогсоох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ГБХЗАХМэргэжилтэн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Хүүхдийн өөрөө удирдах байгууллагыг идэвхижүүлэх ажлын хүрээнд доорхи ажлуудыг хийж гүйцэтгээд байна.Үүнд:</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ЗДТГ-н ХГБАХМэргэжилтэнтэй хамтран “Үе тэнгийн дарамт шахалтыг таслан зогсооход бидний оролцоо” сэдэвт илтгэлийн уралдааныг ахлах ангийн сурагчдын </w:t>
            </w:r>
            <w:r w:rsidRPr="00AA1C9B">
              <w:rPr>
                <w:rFonts w:ascii="Arial" w:hAnsi="Arial" w:cs="Arial"/>
                <w:sz w:val="18"/>
                <w:szCs w:val="18"/>
                <w:lang w:val="mn-MN"/>
              </w:rPr>
              <w:lastRenderedPageBreak/>
              <w:t xml:space="preserve">дунд зохион явуулж 10б ангийн сурагч Пүрэвсүрэн тэргүүн байр , 10а ангийн сурагч Пүрэв-Эрдэнэ дэд байр тус тус эзэлсэн.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ХӨУБ сурагчид хамтран “Хүүхэд хүүхдээсээ” суралцах сургалт зохион байгуулсан. Хүүхдийн эрхийн ажилтан, ЭМТ, Сургуулийн захиргаа хамтран “Эерэгээр сэтгэцгээе” сургалтыг ахлах ангийн сурагчдын дунд зохион байгуулсан.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“Нэг сургууль 10 клуб” аяны хүрээнд клубуудын үйл ажиллагааг эрчимжүүлж сурагчид өөрсдөө хийх үйл ажиллагааны төлөвлөгөө гарган үйл ажиллагаа явуулж байна.</w:t>
            </w:r>
          </w:p>
          <w:p w:rsidR="00AA1C9B" w:rsidRPr="00AA1C9B" w:rsidRDefault="00AA1C9B" w:rsidP="00AA1C9B">
            <w:pPr>
              <w:spacing w:after="0" w:line="240" w:lineRule="auto"/>
              <w:jc w:val="both"/>
              <w:rPr>
                <w:rFonts w:ascii="Arial" w:hAnsi="Arial" w:cs="Arial"/>
                <w:sz w:val="18"/>
                <w:szCs w:val="18"/>
                <w:lang w:val="en-NZ"/>
              </w:rPr>
            </w:pPr>
            <w:r w:rsidRPr="00AA1C9B">
              <w:rPr>
                <w:rFonts w:ascii="Arial" w:hAnsi="Arial" w:cs="Arial"/>
                <w:sz w:val="18"/>
                <w:szCs w:val="18"/>
                <w:lang w:val="mn-MN"/>
              </w:rPr>
              <w:t>Аяны хүрээнд Өсвөрийн эмч клубын үйл ажиллагаа нь үе тэнгийнхнийгээ болон Хүүхдийн өөрөө удирдлагын байгууллага, клубуудыг манлайлан идэвхи санаачлагатай оролцож сургууль, орон нутагт чиглэсэн бүтээлч, нөлөөллийн үйл ажиллагааг санаачлан амжилттай хэрэгжүүлж “Шилдэг хүүхдийн өөрийн удирдлагын байгууллага, клубээр шалгарч өргөмжлөл, 300,000 төгрөгийн төслийг санхүүжүүлэх эрхээр шагнагдсан амжилт гаргасан.</w:t>
            </w:r>
            <w:r w:rsidRPr="00AA1C9B">
              <w:rPr>
                <w:rFonts w:ascii="Arial" w:hAnsi="Arial" w:cs="Arial"/>
                <w:sz w:val="18"/>
                <w:szCs w:val="18"/>
                <w:lang w:val="en-NZ"/>
              </w:rPr>
              <w:t xml:space="preserve">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Амьдрах чадварт суралцах үйл ажиллагааны хичээлээр 6-9-р ангийн 450 сурагч гар угаах 7-н дарааллыг 36 тоот дасгал болгон хийж хэвшсэн нь зөв дадал болж байна.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“Дадал хэвшил-Эрүүл мэнд” сэдэвт төсөл бичиж аймгийн хэмжээнд шалгарсан.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8 клуб, 2 дугуйланд 210 сурагч 20 багш чиглүүлэн ажиллаж сурагчдын манлайлах чадвар өөрийгөө танин мэдэх чадвар өөртөө итгэх итгэл аливаа үйл ажиллагааг зохион байгуулах чадваруудыг эзэмшээд байна.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Хүүхдийн өөрөө удирдах байгууллагын 8 клубын дунд үе тэнгийн дээрэлхэлтийг таслан зогсоох зорилготой “Хайраа түгээе-Хамтдаа хөгжье” аяныг зохион байгуулж тэргүүн байранд – Зөв жиргээ сэтгүүлч клуб </w:t>
            </w:r>
          </w:p>
          <w:p w:rsidR="00AA1C9B" w:rsidRPr="00AA1C9B" w:rsidRDefault="00AA1C9B" w:rsidP="00AA1C9B">
            <w:pPr>
              <w:numPr>
                <w:ilvl w:val="0"/>
                <w:numId w:val="32"/>
              </w:num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Итгэлийн гэгээ ХОУБ </w:t>
            </w:r>
          </w:p>
          <w:p w:rsidR="00AA1C9B" w:rsidRPr="00AA1C9B" w:rsidRDefault="00AA1C9B" w:rsidP="00AA1C9B">
            <w:pPr>
              <w:numPr>
                <w:ilvl w:val="0"/>
                <w:numId w:val="32"/>
              </w:num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Илтгэх урлаг мэтгэлцээний клуб </w:t>
            </w:r>
          </w:p>
          <w:p w:rsidR="00AA1C9B" w:rsidRPr="00AA1C9B" w:rsidRDefault="00AA1C9B" w:rsidP="00AA1C9B">
            <w:pPr>
              <w:numPr>
                <w:ilvl w:val="0"/>
                <w:numId w:val="32"/>
              </w:num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Тэмүүлэл өсвөрийн аврагч клубууд шалгаран өргөмжлөл мөнгөн шагналаар шагнагдсан.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“ХАЙРАА ТҮГЭЭЕ-ХАМТДАА ХӨГЖЬЕ”  сарын аяны хүрээнд клубууд хамтран дараах үйл ажиллагаануудыг зохион явуулсан. Үүнд: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“Үе  тэнгийн  дээрэлхэлтийг  таслан  зогсооход –“Бидний  оруулах  хувь нэмэр”  сэдэвт  ДЭВЖЭЭ  тэмцээнийг  үйл  ажиллагаагаа   явуулж   буй  8 клубын   сурагчид  болон  судалгаанаас  гарч  ирсэн  идэвхитэн  сурагчдын   хамт   баг  болон  хуваагдаж ,                 нийт   5 баг  өөрсдийн  авхаалж  самбаа , оюун  ухаан  итгэл  сэтгэлээ  нэгтгэн  амжилттай  оролцлоо . Тус  тэмцээн  3 үе  шаттай  явагдсан  ба  1-р  үе  Мэндчилгээ ,2-р  үе  Чөлөөт  сэтгэлгээ , 3-р үе  Гэрийн  даалгавар         гэсэн  дараалалтай  явагдсан  ба маш  их  онцлог  хүүхдийн  сэтгэлд  хүрсэн  сэдвүүдийг   хөндсөн   ойлгуулсан  зүйл  ихтэй       тэмцээн  болж  өндөрлөлөө.  Тус  тэмцээнд  Нарангэрэл , Батхишиг  чиглүүлэгч  багштай  АМЬДРАХ  ТАСАЛБАР  баг ТЭРГҮҮН  байр , Золзаяа  багштай  ЯАСАН  Ч  ЯАХУУ   баг  ДЭД   байр ,  Даваамаа  багштай  ТЭМҮҮЛЭЛ   баг       ГУТГААР   байр  тус тус  эзэллээ.</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Хүүхдүүдийг </w:t>
            </w:r>
            <w:r w:rsidRPr="00AA1C9B">
              <w:rPr>
                <w:rFonts w:ascii="Arial" w:hAnsi="Arial" w:cs="Arial"/>
                <w:bCs/>
                <w:sz w:val="18"/>
                <w:szCs w:val="18"/>
                <w:lang w:val="mn-MN"/>
              </w:rPr>
              <w:t>цахим мэдээллийн сөрөг нөлөөллөөс урьдчилан сэргийлэх,</w:t>
            </w:r>
            <w:r w:rsidRPr="00AA1C9B">
              <w:rPr>
                <w:rFonts w:ascii="Arial" w:hAnsi="Arial" w:cs="Arial"/>
                <w:sz w:val="18"/>
                <w:szCs w:val="18"/>
                <w:lang w:val="mn-MN"/>
              </w:rPr>
              <w:t xml:space="preserve">   цахим тоглоомын донтолт, цахим орчны зохиостой хэрэглээний  талаарх агуулга бүхий  </w:t>
            </w:r>
            <w:r w:rsidRPr="00AA1C9B">
              <w:rPr>
                <w:rFonts w:ascii="Arial" w:hAnsi="Arial" w:cs="Arial"/>
                <w:sz w:val="18"/>
                <w:szCs w:val="18"/>
              </w:rPr>
              <w:t>“</w:t>
            </w:r>
            <w:r w:rsidRPr="00AA1C9B">
              <w:rPr>
                <w:rFonts w:ascii="Arial" w:hAnsi="Arial" w:cs="Arial"/>
                <w:sz w:val="18"/>
                <w:szCs w:val="18"/>
                <w:lang w:val="mn-MN"/>
              </w:rPr>
              <w:t>Цахим орчин- Зөв хэрэглээ</w:t>
            </w:r>
            <w:r w:rsidRPr="00AA1C9B">
              <w:rPr>
                <w:rFonts w:ascii="Arial" w:hAnsi="Arial" w:cs="Arial"/>
                <w:sz w:val="18"/>
                <w:szCs w:val="18"/>
              </w:rPr>
              <w:t>”</w:t>
            </w:r>
            <w:r w:rsidRPr="00AA1C9B">
              <w:rPr>
                <w:rFonts w:ascii="Arial" w:hAnsi="Arial" w:cs="Arial"/>
                <w:sz w:val="18"/>
                <w:szCs w:val="18"/>
                <w:lang w:val="mn-MN"/>
              </w:rPr>
              <w:t xml:space="preserve"> сэдэвт сургалт зохион байгууллаа</w:t>
            </w:r>
            <w:r w:rsidRPr="00AA1C9B">
              <w:rPr>
                <w:rFonts w:ascii="Arial" w:hAnsi="Arial" w:cs="Arial"/>
                <w:sz w:val="18"/>
                <w:szCs w:val="18"/>
              </w:rPr>
              <w:t xml:space="preserve">. </w:t>
            </w:r>
            <w:r w:rsidRPr="00AA1C9B">
              <w:rPr>
                <w:rFonts w:ascii="Arial" w:hAnsi="Arial" w:cs="Arial"/>
                <w:sz w:val="18"/>
                <w:szCs w:val="18"/>
                <w:lang w:val="mn-MN"/>
              </w:rPr>
              <w:t xml:space="preserve"> Цахим хэрэглээний давуу тал, сул талыг гаргаж, түүнээс гарч буй хор уршигын талаар </w:t>
            </w:r>
            <w:r w:rsidRPr="00AA1C9B">
              <w:rPr>
                <w:rFonts w:ascii="Arial" w:hAnsi="Arial" w:cs="Arial"/>
                <w:sz w:val="18"/>
                <w:szCs w:val="18"/>
                <w:lang w:val="mn-MN"/>
              </w:rPr>
              <w:lastRenderedPageBreak/>
              <w:t>чөлөөт ярилцлага зохион байгуулсан</w:t>
            </w:r>
            <w:r w:rsidRPr="00AA1C9B">
              <w:rPr>
                <w:rFonts w:ascii="Arial" w:hAnsi="Arial" w:cs="Arial"/>
                <w:sz w:val="18"/>
                <w:szCs w:val="18"/>
              </w:rPr>
              <w:t>.</w:t>
            </w:r>
            <w:r w:rsidRPr="00AA1C9B">
              <w:rPr>
                <w:rFonts w:ascii="Arial" w:hAnsi="Arial" w:cs="Arial"/>
                <w:sz w:val="18"/>
                <w:szCs w:val="18"/>
                <w:lang w:val="mn-MN"/>
              </w:rPr>
              <w:t xml:space="preserve"> Мөн цахим орчин хөгжихийн хэрээр гарч буй сөрөг нөлөөнөөс урьдчилан сэргийлэх талаар шторк, зөвлөмжийг өгсөн</w:t>
            </w:r>
            <w:r w:rsidRPr="00AA1C9B">
              <w:rPr>
                <w:rFonts w:ascii="Arial" w:hAnsi="Arial" w:cs="Arial"/>
                <w:sz w:val="18"/>
                <w:szCs w:val="18"/>
              </w:rPr>
              <w:t>.</w:t>
            </w:r>
            <w:r w:rsidRPr="00AA1C9B">
              <w:rPr>
                <w:rFonts w:ascii="Arial" w:hAnsi="Arial" w:cs="Arial"/>
                <w:sz w:val="18"/>
                <w:szCs w:val="18"/>
                <w:lang w:val="mn-MN"/>
              </w:rPr>
              <w:t xml:space="preserve"> Ерөнхий Боловсролын Сургуулийн дотуур байранд амьдардаг хүүхдүүдийн хамгаалагдах эрхийг хангах</w:t>
            </w:r>
            <w:r w:rsidRPr="00AA1C9B">
              <w:rPr>
                <w:rFonts w:ascii="Arial" w:hAnsi="Arial" w:cs="Arial"/>
                <w:sz w:val="18"/>
                <w:szCs w:val="18"/>
              </w:rPr>
              <w:t xml:space="preserve">, </w:t>
            </w:r>
            <w:r w:rsidRPr="00AA1C9B">
              <w:rPr>
                <w:rFonts w:ascii="Arial" w:hAnsi="Arial" w:cs="Arial"/>
                <w:sz w:val="18"/>
                <w:szCs w:val="18"/>
                <w:lang w:val="mn-MN"/>
              </w:rPr>
              <w:t>сурч хөгжих, аюулгүй орчинд амьдрахад чиглэгдсэн</w:t>
            </w:r>
            <w:r w:rsidRPr="00AA1C9B">
              <w:rPr>
                <w:rFonts w:ascii="Arial" w:hAnsi="Arial" w:cs="Arial"/>
                <w:sz w:val="18"/>
                <w:szCs w:val="18"/>
              </w:rPr>
              <w:t xml:space="preserve"> “</w:t>
            </w:r>
            <w:r w:rsidRPr="00AA1C9B">
              <w:rPr>
                <w:rFonts w:ascii="Arial" w:hAnsi="Arial" w:cs="Arial"/>
                <w:sz w:val="18"/>
                <w:szCs w:val="18"/>
                <w:lang w:val="mn-MN"/>
              </w:rPr>
              <w:t>Хүүхдийн эрх, журамт үүрэг</w:t>
            </w:r>
            <w:r w:rsidRPr="00AA1C9B">
              <w:rPr>
                <w:rFonts w:ascii="Arial" w:hAnsi="Arial" w:cs="Arial"/>
                <w:sz w:val="18"/>
                <w:szCs w:val="18"/>
              </w:rPr>
              <w:t>”</w:t>
            </w:r>
            <w:r w:rsidRPr="00AA1C9B">
              <w:rPr>
                <w:rFonts w:ascii="Arial" w:hAnsi="Arial" w:cs="Arial"/>
                <w:sz w:val="18"/>
                <w:szCs w:val="18"/>
                <w:lang w:val="mn-MN"/>
              </w:rPr>
              <w:t xml:space="preserve"> сэдэвт сургалтанд нийт 72  хүүхэд хамрагдсан</w:t>
            </w:r>
            <w:r w:rsidRPr="00AA1C9B">
              <w:rPr>
                <w:rFonts w:ascii="Arial" w:hAnsi="Arial" w:cs="Arial"/>
                <w:sz w:val="18"/>
                <w:szCs w:val="18"/>
              </w:rPr>
              <w:t>. Сургалтаар сурагчдад дараах мэдлэгүүдийг олголоо. Үүнд:</w:t>
            </w:r>
            <w:r w:rsidRPr="00AA1C9B">
              <w:rPr>
                <w:rFonts w:ascii="Arial" w:hAnsi="Arial" w:cs="Arial"/>
                <w:sz w:val="18"/>
                <w:szCs w:val="18"/>
                <w:lang w:val="mn-MN"/>
              </w:rPr>
              <w:t xml:space="preserve">  Хүүхдийн эрх, үүрэг, Хүүхэд хамгааллын тухай хууль, Хүүхдийг ажиллуулахийг хоригилсон ажлын байрны талаар   мэдээллийн </w:t>
            </w:r>
            <w:r w:rsidRPr="00AA1C9B">
              <w:rPr>
                <w:rFonts w:ascii="Arial" w:hAnsi="Arial" w:cs="Arial"/>
                <w:sz w:val="18"/>
                <w:szCs w:val="18"/>
              </w:rPr>
              <w:t>ерөнхий</w:t>
            </w:r>
            <w:r w:rsidRPr="00AA1C9B">
              <w:rPr>
                <w:rFonts w:ascii="Arial" w:hAnsi="Arial" w:cs="Arial"/>
                <w:sz w:val="18"/>
                <w:szCs w:val="18"/>
                <w:lang w:val="mn-MN"/>
              </w:rPr>
              <w:t xml:space="preserve"> </w:t>
            </w:r>
            <w:r w:rsidRPr="00AA1C9B">
              <w:rPr>
                <w:rFonts w:ascii="Arial" w:hAnsi="Arial" w:cs="Arial"/>
                <w:sz w:val="18"/>
                <w:szCs w:val="18"/>
              </w:rPr>
              <w:t>ойлголтууды</w:t>
            </w:r>
            <w:r w:rsidRPr="00AA1C9B">
              <w:rPr>
                <w:rFonts w:ascii="Arial" w:hAnsi="Arial" w:cs="Arial"/>
                <w:sz w:val="18"/>
                <w:szCs w:val="18"/>
                <w:lang w:val="mn-MN"/>
              </w:rPr>
              <w:t xml:space="preserve">г </w:t>
            </w:r>
            <w:r w:rsidRPr="00AA1C9B">
              <w:rPr>
                <w:rFonts w:ascii="Arial" w:hAnsi="Arial" w:cs="Arial"/>
                <w:sz w:val="18"/>
                <w:szCs w:val="18"/>
              </w:rPr>
              <w:t>тус тус олгосон.</w:t>
            </w:r>
            <w:r w:rsidRPr="00AA1C9B">
              <w:rPr>
                <w:rFonts w:ascii="Arial" w:hAnsi="Arial" w:cs="Arial"/>
                <w:sz w:val="18"/>
                <w:szCs w:val="18"/>
                <w:lang w:val="mn-MN"/>
              </w:rPr>
              <w:t xml:space="preserve"> Сургалтанд оролцсон хүүхдүүдийн дунд Насанд хүрээгүй хүүхдийг ажиллуулахыг хоригилсон ажлын байрны талаарх сэдвээр хэлэлцүүлэг явуулж, хүүхдүүдийн санал бодлыг сонсож, хүүхдийн хүнд хөдөлмөр нь хүүхдийн эрүүл мэнд, бие бялдар, өсөлтөнд болон сурч боловсорход хэрхэн</w:t>
            </w:r>
            <w:r w:rsidRPr="00AA1C9B">
              <w:rPr>
                <w:rFonts w:ascii="Arial" w:hAnsi="Arial" w:cs="Arial"/>
                <w:sz w:val="18"/>
                <w:szCs w:val="18"/>
              </w:rPr>
              <w:t xml:space="preserve"> </w:t>
            </w:r>
            <w:r w:rsidRPr="00AA1C9B">
              <w:rPr>
                <w:rFonts w:ascii="Arial" w:hAnsi="Arial" w:cs="Arial"/>
                <w:sz w:val="18"/>
                <w:szCs w:val="18"/>
                <w:lang w:val="mn-MN"/>
              </w:rPr>
              <w:t>муугаар нөлөөлдөг талаар зөвөлгөө өгсөн</w:t>
            </w:r>
            <w:r w:rsidRPr="00AA1C9B">
              <w:rPr>
                <w:rFonts w:ascii="Arial" w:hAnsi="Arial" w:cs="Arial"/>
                <w:sz w:val="18"/>
                <w:szCs w:val="18"/>
              </w:rPr>
              <w:t>.</w:t>
            </w:r>
            <w:r w:rsidRPr="00AA1C9B">
              <w:rPr>
                <w:rFonts w:ascii="Arial" w:hAnsi="Arial" w:cs="Arial"/>
                <w:sz w:val="18"/>
                <w:szCs w:val="18"/>
                <w:lang w:val="mn-MN"/>
              </w:rPr>
              <w:t xml:space="preserve"> Дотуур байранд  амьдардаг хүүхдүүдийн хамгаалагдах эрхийг ханган, сурч хөгжих, аюулгүй орчинд амьдрах нөхцлийг  сайжруулах чиглэлээр дотуур байрны багш, ажилчдын дунд </w:t>
            </w:r>
            <w:r w:rsidRPr="00AA1C9B">
              <w:rPr>
                <w:rFonts w:ascii="Arial" w:hAnsi="Arial" w:cs="Arial"/>
                <w:sz w:val="18"/>
                <w:szCs w:val="18"/>
              </w:rPr>
              <w:t>“</w:t>
            </w:r>
            <w:r w:rsidRPr="00AA1C9B">
              <w:rPr>
                <w:rFonts w:ascii="Arial" w:hAnsi="Arial" w:cs="Arial"/>
                <w:sz w:val="18"/>
                <w:szCs w:val="18"/>
                <w:lang w:val="mn-MN"/>
              </w:rPr>
              <w:t>Хүүхдийг хүмүүжүүлэх эерэг арга</w:t>
            </w:r>
            <w:r w:rsidRPr="00AA1C9B">
              <w:rPr>
                <w:rFonts w:ascii="Arial" w:hAnsi="Arial" w:cs="Arial"/>
                <w:sz w:val="18"/>
                <w:szCs w:val="18"/>
              </w:rPr>
              <w:t xml:space="preserve">” </w:t>
            </w:r>
            <w:r w:rsidRPr="00AA1C9B">
              <w:rPr>
                <w:rFonts w:ascii="Arial" w:hAnsi="Arial" w:cs="Arial"/>
                <w:sz w:val="18"/>
                <w:szCs w:val="18"/>
                <w:lang w:val="mn-MN"/>
              </w:rPr>
              <w:t>сэдэвт сургалт зохион байгууллаа</w:t>
            </w:r>
            <w:r w:rsidRPr="00AA1C9B">
              <w:rPr>
                <w:rFonts w:ascii="Arial" w:hAnsi="Arial" w:cs="Arial"/>
                <w:sz w:val="18"/>
                <w:szCs w:val="18"/>
              </w:rPr>
              <w:t>.</w:t>
            </w:r>
            <w:r w:rsidRPr="00AA1C9B">
              <w:rPr>
                <w:rFonts w:ascii="Arial" w:hAnsi="Arial" w:cs="Arial"/>
                <w:sz w:val="18"/>
                <w:szCs w:val="18"/>
                <w:lang w:val="mn-MN"/>
              </w:rPr>
              <w:t xml:space="preserve">  2</w:t>
            </w:r>
            <w:r w:rsidRPr="00AA1C9B">
              <w:rPr>
                <w:rFonts w:ascii="Arial" w:hAnsi="Arial" w:cs="Arial"/>
                <w:sz w:val="18"/>
                <w:szCs w:val="18"/>
              </w:rPr>
              <w:t>019</w:t>
            </w:r>
            <w:r w:rsidRPr="00AA1C9B">
              <w:rPr>
                <w:rFonts w:ascii="Arial" w:hAnsi="Arial" w:cs="Arial"/>
                <w:sz w:val="18"/>
                <w:szCs w:val="18"/>
                <w:lang w:val="mn-MN"/>
              </w:rPr>
              <w:t xml:space="preserve"> оны </w:t>
            </w:r>
            <w:r w:rsidRPr="00AA1C9B">
              <w:rPr>
                <w:rFonts w:ascii="Arial" w:hAnsi="Arial" w:cs="Arial"/>
                <w:sz w:val="18"/>
                <w:szCs w:val="18"/>
              </w:rPr>
              <w:t xml:space="preserve">5 дугаар </w:t>
            </w:r>
            <w:r w:rsidRPr="00AA1C9B">
              <w:rPr>
                <w:rFonts w:ascii="Arial" w:hAnsi="Arial" w:cs="Arial"/>
                <w:sz w:val="18"/>
                <w:szCs w:val="18"/>
                <w:lang w:val="mn-MN"/>
              </w:rPr>
              <w:t xml:space="preserve"> сарын </w:t>
            </w:r>
            <w:r w:rsidRPr="00AA1C9B">
              <w:rPr>
                <w:rFonts w:ascii="Arial" w:hAnsi="Arial" w:cs="Arial"/>
                <w:sz w:val="18"/>
                <w:szCs w:val="18"/>
              </w:rPr>
              <w:t>22</w:t>
            </w:r>
            <w:r w:rsidRPr="00AA1C9B">
              <w:rPr>
                <w:rFonts w:ascii="Arial" w:hAnsi="Arial" w:cs="Arial"/>
                <w:sz w:val="18"/>
                <w:szCs w:val="18"/>
                <w:lang w:val="mn-MN"/>
              </w:rPr>
              <w:t xml:space="preserve">-нд  Ерөнхий Боловсролын Сургуулийн 8-11-р ангийн охидын төлөөллийн дунд   Эрүүл мэндийн төвийн нийгмийн ажилтантай  хамтран    </w:t>
            </w:r>
            <w:r w:rsidRPr="00AA1C9B">
              <w:rPr>
                <w:rFonts w:ascii="Arial" w:hAnsi="Arial" w:cs="Arial"/>
                <w:sz w:val="18"/>
                <w:szCs w:val="18"/>
              </w:rPr>
              <w:t xml:space="preserve">” </w:t>
            </w:r>
            <w:r w:rsidRPr="00AA1C9B">
              <w:rPr>
                <w:rFonts w:ascii="Arial" w:hAnsi="Arial" w:cs="Arial"/>
                <w:sz w:val="18"/>
                <w:szCs w:val="18"/>
                <w:lang w:val="mn-MN"/>
              </w:rPr>
              <w:t>Өсвөр үеийн охид-Бидний дуу хоолой</w:t>
            </w:r>
            <w:r w:rsidRPr="00AA1C9B">
              <w:rPr>
                <w:rFonts w:ascii="Arial" w:hAnsi="Arial" w:cs="Arial"/>
                <w:sz w:val="18"/>
                <w:szCs w:val="18"/>
              </w:rPr>
              <w:t xml:space="preserve">” </w:t>
            </w:r>
            <w:r w:rsidRPr="00AA1C9B">
              <w:rPr>
                <w:rFonts w:ascii="Arial" w:hAnsi="Arial" w:cs="Arial"/>
                <w:sz w:val="18"/>
                <w:szCs w:val="18"/>
                <w:lang w:val="mn-MN"/>
              </w:rPr>
              <w:t>сэдэвт сургалт хийж охидуудад тулгарч буй асуудалын талаар нээлттэй хэлэлцүүлэг явууллаа</w:t>
            </w:r>
            <w:r w:rsidRPr="00AA1C9B">
              <w:rPr>
                <w:rFonts w:ascii="Arial" w:hAnsi="Arial" w:cs="Arial"/>
                <w:sz w:val="18"/>
                <w:szCs w:val="18"/>
              </w:rPr>
              <w:t>.</w:t>
            </w:r>
            <w:r w:rsidRPr="00AA1C9B">
              <w:rPr>
                <w:rFonts w:ascii="Arial" w:hAnsi="Arial" w:cs="Arial"/>
                <w:sz w:val="18"/>
                <w:szCs w:val="18"/>
                <w:lang w:val="mn-MN"/>
              </w:rPr>
              <w:t xml:space="preserve">  Сургалтанд нийт 45 сурагчид хамрагдсан бөгөөд уг  сургалтаар  Охидын эрүүл мэнд, цахим гэмт хэрэг, хүн худалдаалах гэмт хэрэг,  Үе тэнгийн дарамт шахалт зэрэг гадны нөлөөлөлтэй гэмт хэргээс урьдчилан сэргийлэх, татагдан орсноос гарах үр дүн, учирч болзошгүй хор уршиг сэдэвээр  байгууллаа</w:t>
            </w:r>
            <w:r w:rsidRPr="00AA1C9B">
              <w:rPr>
                <w:rFonts w:ascii="Arial" w:hAnsi="Arial" w:cs="Arial"/>
                <w:sz w:val="18"/>
                <w:szCs w:val="18"/>
              </w:rPr>
              <w:t>.</w:t>
            </w:r>
            <w:r w:rsidRPr="00AA1C9B">
              <w:rPr>
                <w:rFonts w:ascii="Arial" w:hAnsi="Arial" w:cs="Arial"/>
                <w:sz w:val="18"/>
                <w:szCs w:val="18"/>
                <w:lang w:val="mn-MN"/>
              </w:rPr>
              <w:t xml:space="preserve"> </w:t>
            </w:r>
            <w:r w:rsidRPr="00AA1C9B">
              <w:rPr>
                <w:rFonts w:ascii="Arial" w:hAnsi="Arial" w:cs="Arial"/>
                <w:sz w:val="18"/>
                <w:szCs w:val="18"/>
              </w:rPr>
              <w:t xml:space="preserve">” </w:t>
            </w:r>
            <w:r w:rsidRPr="00AA1C9B">
              <w:rPr>
                <w:rFonts w:ascii="Arial" w:hAnsi="Arial" w:cs="Arial"/>
                <w:sz w:val="18"/>
                <w:szCs w:val="18"/>
                <w:lang w:val="mn-MN"/>
              </w:rPr>
              <w:t>Өсвөр үеийн охид-Бидний дуу хоолой</w:t>
            </w:r>
            <w:r w:rsidRPr="00AA1C9B">
              <w:rPr>
                <w:rFonts w:ascii="Arial" w:hAnsi="Arial" w:cs="Arial"/>
                <w:sz w:val="18"/>
                <w:szCs w:val="18"/>
              </w:rPr>
              <w:t xml:space="preserve">” </w:t>
            </w:r>
            <w:r w:rsidRPr="00AA1C9B">
              <w:rPr>
                <w:rFonts w:ascii="Arial" w:hAnsi="Arial" w:cs="Arial"/>
                <w:sz w:val="18"/>
                <w:szCs w:val="18"/>
                <w:lang w:val="mn-MN"/>
              </w:rPr>
              <w:t>сэдэвт сургалтын хүрээнд Охидод тулгамдаж байгаа  асуудлуудын талаар хэлэлцүүлэг явуулсан</w:t>
            </w:r>
            <w:r w:rsidRPr="00AA1C9B">
              <w:rPr>
                <w:rFonts w:ascii="Arial" w:hAnsi="Arial" w:cs="Arial"/>
                <w:sz w:val="18"/>
                <w:szCs w:val="18"/>
              </w:rPr>
              <w:t>.</w:t>
            </w:r>
            <w:r w:rsidRPr="00AA1C9B">
              <w:rPr>
                <w:rFonts w:ascii="Arial" w:hAnsi="Arial" w:cs="Arial"/>
                <w:sz w:val="18"/>
                <w:szCs w:val="18"/>
                <w:lang w:val="mn-MN"/>
              </w:rPr>
              <w:t xml:space="preserve"> Уг хэлэлцүүлгийн хүрээнд Охидын зөвлөлийг санал хураалтын журамаар 12 гишүүнтэйгээр байгуулсан</w:t>
            </w:r>
            <w:r w:rsidRPr="00AA1C9B">
              <w:rPr>
                <w:rFonts w:ascii="Arial" w:hAnsi="Arial" w:cs="Arial"/>
                <w:sz w:val="18"/>
                <w:szCs w:val="18"/>
              </w:rPr>
              <w:t>.</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3.2.5.4</w:t>
            </w:r>
          </w:p>
        </w:tc>
        <w:tc>
          <w:tcPr>
            <w:tcW w:w="2977" w:type="dxa"/>
            <w:vAlign w:val="center"/>
          </w:tcPr>
          <w:p w:rsidR="00AA1C9B" w:rsidRPr="00AA1C9B" w:rsidRDefault="00AA1C9B" w:rsidP="00AA1C9B">
            <w:pPr>
              <w:spacing w:after="0" w:line="240" w:lineRule="auto"/>
              <w:jc w:val="both"/>
              <w:rPr>
                <w:rFonts w:ascii="Arial" w:hAnsi="Arial" w:cs="Arial"/>
                <w:b/>
                <w:i/>
                <w:sz w:val="18"/>
                <w:szCs w:val="18"/>
                <w:lang w:val="mn-MN"/>
              </w:rPr>
            </w:pPr>
            <w:r w:rsidRPr="00AA1C9B">
              <w:rPr>
                <w:rFonts w:ascii="Arial" w:hAnsi="Arial" w:cs="Arial"/>
                <w:sz w:val="18"/>
                <w:szCs w:val="18"/>
                <w:lang w:val="mn-MN"/>
              </w:rPr>
              <w:t>Зорилтод бүлгийн хүүхдүүдийн боловсролын тулгамдсан асуудлыг шийдвэрлэх чиглэлээр хүүхэд хамгааллын багийн үйл ажиллагааг түгээн дэлгэрүүлэх, дэмжин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ГБХЗАХ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Анги удирдсан багш бүр “Багш айлчлал” үйл ажиллагааг зохион байгуулах. Энэхүү аргачлалын гол зорилго нь сургуулийн орчин дахь хүүхэд хамгааллыг бэхжүүлэх, хүүхдийн хөгжил, төлөвшлийг сайжруулах, хүүхдийг хүчирхийлэл, эрсдэлээс урьдчилан сэргийлэх, сургуулийн орчин дэх үе тэнгийнхний дээрэлхэлтийг таслан зогсоож, гэмт хэрэг зөрчилд холбогдсон болон хохирсон хүүхдийн тоог бууруулах эдгээр үйл ажиллагаанд эцэг эхийн үүрэг оролцоог нэмэгдүүлж бүтээлч хамтын үйл ажиллагааг бэхжүүлэхэд чиглэгдэнэ.  ЕБСургуулийн анги удирдсан багш нар уг айлчлалын хүрээнд анги бүрийн бүх сурагчдын  ар гэрээр  айлчлан дэлгэрэнгүй судалгааг гаргаж хүүхдүүдэд тулгамдаж байгаа асуудлыг олж илрүүлэн үйл ажиллагаандаа тусгаж ажиллаж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sz w:val="18"/>
                <w:szCs w:val="18"/>
              </w:rPr>
            </w:pPr>
            <w:r w:rsidRPr="00AA1C9B">
              <w:rPr>
                <w:rFonts w:ascii="Arial" w:hAnsi="Arial" w:cs="Arial"/>
                <w:b/>
                <w:sz w:val="18"/>
                <w:szCs w:val="18"/>
                <w:lang w:val="mn-MN"/>
              </w:rPr>
              <w:t xml:space="preserve">Зорилт 6. </w:t>
            </w:r>
            <w:r w:rsidRPr="00AA1C9B">
              <w:rPr>
                <w:rFonts w:ascii="Arial" w:hAnsi="Arial" w:cs="Arial"/>
                <w:sz w:val="18"/>
                <w:szCs w:val="18"/>
                <w:lang w:val="mn-MN"/>
              </w:rPr>
              <w:t>Багшлах боловсон хүчний мэргэжил арга зүйн хөгжлийг дэмжих, тэднийг урамшуулах, харилцан туршлага солилцох</w:t>
            </w:r>
          </w:p>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sz w:val="18"/>
                <w:szCs w:val="18"/>
                <w:lang w:val="mn-MN"/>
              </w:rPr>
              <w:t>боломжийг олгох, тэдний нийгмийн асуудлыг үе шаттайгаар шийдвэрлэхэд анхаарч ажиллана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3.2.6.1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Багшийн ёс зүй, харилцаа хандлагыг дээшлүүлэх, багшлах боловсон хүчний нийгмийн хамгааллыг сайжруулах, тэдний эрүүл мэнд, хөдөлмөрийн үнэлэмж, орон байрны нөхцөлийг сайжруулах, багш </w:t>
            </w:r>
            <w:r w:rsidRPr="00AA1C9B">
              <w:rPr>
                <w:rFonts w:ascii="Arial" w:hAnsi="Arial" w:cs="Arial"/>
                <w:sz w:val="18"/>
                <w:szCs w:val="18"/>
                <w:lang w:val="mn-MN"/>
              </w:rPr>
              <w:lastRenderedPageBreak/>
              <w:t>нарын арга зүйн хөгжлийг дэмжих, тэргүүн туршлага, ур чадвараа түгээн дэлгэрүүлэх боломжийг бий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2017-2020</w:t>
            </w:r>
          </w:p>
        </w:tc>
        <w:tc>
          <w:tcPr>
            <w:tcW w:w="1134" w:type="dxa"/>
            <w:vAlign w:val="center"/>
          </w:tcPr>
          <w:p w:rsidR="00AA1C9B" w:rsidRPr="00AA1C9B" w:rsidRDefault="00AA1C9B" w:rsidP="00AA1C9B">
            <w:pPr>
              <w:spacing w:after="0" w:line="240" w:lineRule="auto"/>
              <w:ind w:hanging="101"/>
              <w:jc w:val="center"/>
              <w:rPr>
                <w:rFonts w:ascii="Arial" w:hAnsi="Arial" w:cs="Arial"/>
                <w:sz w:val="18"/>
                <w:szCs w:val="18"/>
                <w:lang w:val="mn-MN"/>
              </w:rPr>
            </w:pPr>
            <w:r w:rsidRPr="00AA1C9B">
              <w:rPr>
                <w:rFonts w:ascii="Arial" w:hAnsi="Arial" w:cs="Arial"/>
                <w:sz w:val="18"/>
                <w:szCs w:val="18"/>
                <w:lang w:val="mn-MN"/>
              </w:rPr>
              <w:t>ЕБСургууль СӨБ</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Ёс зүй, харилцаа хандлагын зөрчлүүдийг илрүүлэн хариуцлага тооцож ажилласны үр дүнд 2 албан хаагчийг ажлаас чөлөөлсөн. “Харилцаа хандлагаа дээшлүүэх”сарын аян хүрээнд ёс зүй, төрийн албаны тухай хууль, Боловсролын тухай хууль, дагалдах журмууд, ажлын байран дээр өөрөө өөрийгөө хөгжүүлэх, албан хаагчид сар бүр нэг шинэ санал санаачлага гаргах зэрэг ажлуудыг хийж гүйцэтгэсэн. Багшийн ёс зүйг өндөрт өргөж ажилласнаар мэргэжлийн үнэлэмж, сурагч эцэг эхийн харилцаа хандлага дээшилсэн. Хангайн бүсийн 5 сумын багш </w:t>
            </w:r>
            <w:r w:rsidRPr="00AA1C9B">
              <w:rPr>
                <w:rFonts w:ascii="Arial" w:hAnsi="Arial" w:cs="Arial"/>
                <w:sz w:val="18"/>
                <w:szCs w:val="18"/>
                <w:lang w:val="mn-MN"/>
              </w:rPr>
              <w:lastRenderedPageBreak/>
              <w:t>нарын зөвөлгөөн 5 сард тус суманд зохион байгуулагдаж харилцан бие биенээсээ туршлага судлах, тэргүүн туршлага, ур чадвараа түгээн дэлгэрүүлэх зэрэг ажлууд хийгдсэн. Мөн энэ зөвлөгөөнөөс  багш нарт тулгамдаж буй асуудлаар санал боловсруулж дээд шатны байгууллагад хүрггүлсэн. 1-15 дахь жилдээ ажиллаж байгаа багш нарын дунд ур чадварын уралдааныг 2 удаа зохион байгуулж шилдэг багш нарыг шалгаруулсан. Амжилтын цонх арга зүйн цагийг эхлүүлэх. Залуу багш бүр өөрийн цонхтой цаг дээр ахмад багш нарын хичээлд сууж тэмдэглэл хөтлөн арга зүйгээ сайжрууллаа.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eastAsia="MS Mincho" w:hAnsi="Arial" w:cs="Arial"/>
                <w:b/>
                <w:sz w:val="18"/>
                <w:szCs w:val="18"/>
                <w:lang w:val="mn-MN"/>
              </w:rPr>
            </w:pPr>
            <w:r w:rsidRPr="00AA1C9B">
              <w:rPr>
                <w:rFonts w:ascii="Arial" w:eastAsia="MS Mincho" w:hAnsi="Arial" w:cs="Arial"/>
                <w:b/>
                <w:sz w:val="18"/>
                <w:szCs w:val="18"/>
                <w:lang w:val="mn-MN"/>
              </w:rPr>
              <w:t>Зорилт 7.</w:t>
            </w:r>
            <w:r w:rsidRPr="00AA1C9B">
              <w:rPr>
                <w:rFonts w:ascii="Arial" w:eastAsia="MS Mincho" w:hAnsi="Arial" w:cs="Arial"/>
                <w:b/>
                <w:i/>
                <w:sz w:val="18"/>
                <w:szCs w:val="18"/>
                <w:lang w:val="mn-MN"/>
              </w:rPr>
              <w:t xml:space="preserve"> </w:t>
            </w:r>
            <w:r w:rsidRPr="00AA1C9B">
              <w:rPr>
                <w:rFonts w:ascii="Arial" w:eastAsia="MS Mincho" w:hAnsi="Arial" w:cs="Arial"/>
                <w:sz w:val="18"/>
                <w:szCs w:val="18"/>
                <w:lang w:val="mn-MN"/>
              </w:rPr>
              <w:t>Бүх нийтийн боловсролын үйлчилгээний хүртээмж, чанар менежментийг дээшлүүлж, орон нутгийн захиргааны байгууллагын үүрэг оролцоог нэмэгдүүлэн, “Насан туршийн боловсролын төв болон нэгж”-үүд нь хүн амын насан туршийн боловсролыг дэмжигч, мэдээлэл түгээгч байх боломж нөхцөлийг бүрдүүлнэ.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3.2.7.1</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Сумын насан туршийн боловсролын багшийг бие даасан байр, танхимтай болоход дэмжлэг үзүүлэх,  мэргэшүүлэх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Сургуулийн хичээлийн байранд насан туршийн боловсролын мэргэжилтний тусгай өрөө гаргаж ажиллах нөхцөлөөр хангасан. Албан хэрэгцээний тоног төхөөрөмж комьпютер, принтер, ширээ, сандалаар бүрэн хангаж ажиллах нөхцөл сайжирсан.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НТБ багшийг чадавхжуулах 2 удаагийн сургалтад хамрагдсан. Хууль зүйн хөтөч бэлтгэх сургалт, сургалтын арга зүйг боловсруулах нь сургалтад тус тус хамрагдсан.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3.2.7.2</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Сургууль завсардсан болон сургуульд огт элсэн суралцаагүй хүүхэд, залуучуудыг “Бага, суурь, бүрэн дунд боловсролын дүйцсэн хөтөлбөр”-ийн сургалтад хамруулах замаар боловсрол нөхөн олгох, ерөнхий боловсролын сургуульд шилжүүлэн суралцуулах ажлыг нэгдсэн удирдлага, зохион байгуулалтаар хангаж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sz w:val="18"/>
                <w:szCs w:val="18"/>
                <w:lang w:val="mn-MN"/>
              </w:rPr>
              <w:t xml:space="preserve">Сумын хэмжээнд гарсан 100 настын судалгааг үндэслэн сургууль завсардсан болон сургуульд элсэн суралцаагүй хүүхэд залуулчуудын судалгааг гарган шалтгаан нөхцөлийг тодруулж бага суурь, бүрэн дунд боловсролын дүйцсэн хөтөлбөрийн сургалтанд 2017-2019 онд 24 сурагчийг хамруулж 18 сурагчидсуурь, бүрэн дунд боловсролын гэрчилгээ олгосон.  Сумын хэмжээнд сургуулийн насны хөгжлийн бэрхшээлтэй /оюуны/ 6 хүүхэд бүртгэлтэй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3.2.8.3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Насан туршийн боловсрол олгох сургалтыг бизнес-амьдрах ухааны, ёс суртахуун-төлөвшлийн, гоо зүйн, гэр бүлийн, байгаль орчны, иргэний боловсрол /эрх зүй, эрүүл мэнд, гамшгаас хамгаалах/ олгох гэсэн чиглэлээр сургалтын олон талт хэлбэрээр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jc w:val="both"/>
              <w:rPr>
                <w:rFonts w:ascii="Arial" w:hAnsi="Arial" w:cs="Arial"/>
                <w:sz w:val="18"/>
                <w:szCs w:val="18"/>
                <w:lang w:val="mn-MN"/>
              </w:rPr>
            </w:pPr>
            <w:r w:rsidRPr="00AA1C9B">
              <w:rPr>
                <w:rFonts w:ascii="Arial" w:hAnsi="Arial" w:cs="Arial"/>
                <w:b/>
                <w:sz w:val="18"/>
                <w:szCs w:val="18"/>
                <w:lang w:val="mn-MN"/>
              </w:rPr>
              <w:t>1. Амьдрах ухааны боловсролын чиглэлээр</w:t>
            </w:r>
            <w:r w:rsidRPr="00AA1C9B">
              <w:rPr>
                <w:rFonts w:ascii="Arial" w:hAnsi="Arial" w:cs="Arial"/>
                <w:sz w:val="18"/>
                <w:szCs w:val="18"/>
                <w:lang w:val="mn-MN"/>
              </w:rPr>
              <w:t xml:space="preserve">  ДЗОУБ-тай хамтран  “ Гарын доорх материалаар юм хийцгээе “  сэдэвт сургалт зохион байгуулж сургалтанд зорилтот бүлгийн 10 эмэгтэй хамрагдсан.Дээрх сургалтанд хамрагдсан эмэгтэйчүүд  даавуун эдлэлээр цүнх болон бэлэг дурсгалын зүйл хийж сурсан.</w:t>
            </w:r>
            <w:r w:rsidRPr="00AA1C9B">
              <w:rPr>
                <w:rFonts w:ascii="Arial" w:hAnsi="Arial" w:cs="Arial"/>
                <w:sz w:val="18"/>
                <w:szCs w:val="18"/>
              </w:rPr>
              <w:t xml:space="preserve"> </w:t>
            </w:r>
            <w:r w:rsidRPr="00AA1C9B">
              <w:rPr>
                <w:rFonts w:ascii="Arial" w:hAnsi="Arial" w:cs="Arial"/>
                <w:sz w:val="18"/>
                <w:szCs w:val="18"/>
                <w:lang w:val="mn-MN"/>
              </w:rPr>
              <w:t>“ Ногоо тарих аргачлал “ , “ Бизнес гэж юу вэ? “  сэдэвт сургалтуудыг  5-р багийн иргэдэд хийсэн бөгөөд нийт 28 хүн хамрагдсан.</w:t>
            </w:r>
          </w:p>
          <w:p w:rsidR="00AA1C9B" w:rsidRPr="00AA1C9B" w:rsidRDefault="00AA1C9B" w:rsidP="00AA1C9B">
            <w:pPr>
              <w:jc w:val="both"/>
              <w:rPr>
                <w:rFonts w:ascii="Arial" w:hAnsi="Arial" w:cs="Arial"/>
                <w:sz w:val="18"/>
                <w:szCs w:val="18"/>
                <w:lang w:val="mn-MN"/>
              </w:rPr>
            </w:pPr>
            <w:r w:rsidRPr="00AA1C9B">
              <w:rPr>
                <w:rFonts w:ascii="Arial" w:hAnsi="Arial" w:cs="Arial"/>
                <w:b/>
                <w:sz w:val="18"/>
                <w:szCs w:val="18"/>
                <w:lang w:val="mn-MN"/>
              </w:rPr>
              <w:t>2. Гэр бүлийн боловсролын чиглэлээр</w:t>
            </w:r>
            <w:r w:rsidRPr="00AA1C9B">
              <w:rPr>
                <w:rFonts w:ascii="Arial" w:hAnsi="Arial" w:cs="Arial"/>
                <w:sz w:val="18"/>
                <w:szCs w:val="18"/>
                <w:lang w:val="mn-MN"/>
              </w:rPr>
              <w:t xml:space="preserve"> </w:t>
            </w:r>
            <w:r w:rsidRPr="00AA1C9B">
              <w:rPr>
                <w:rFonts w:ascii="Arial" w:hAnsi="Arial" w:cs="Arial"/>
                <w:sz w:val="18"/>
                <w:szCs w:val="18"/>
              </w:rPr>
              <w:t xml:space="preserve"> </w:t>
            </w:r>
            <w:r w:rsidRPr="00AA1C9B">
              <w:rPr>
                <w:rFonts w:ascii="Arial" w:hAnsi="Arial" w:cs="Arial"/>
                <w:sz w:val="18"/>
                <w:szCs w:val="18"/>
                <w:lang w:val="mn-MN"/>
              </w:rPr>
              <w:t>“ Эцэг эхийн харилцаа “   сэдэвт сургалтыг ДЗОУБ-ын ОНХХ-т хамрагддаг хүүхдүүдийн эцэг эхийн дунд зохион байгуулсан.Нийт 33 иргэд хамрагдсан.</w:t>
            </w:r>
            <w:r w:rsidRPr="00AA1C9B">
              <w:rPr>
                <w:rFonts w:ascii="Arial" w:hAnsi="Arial" w:cs="Arial"/>
                <w:sz w:val="18"/>
                <w:szCs w:val="18"/>
              </w:rPr>
              <w:t xml:space="preserve"> </w:t>
            </w:r>
            <w:r w:rsidRPr="00AA1C9B">
              <w:rPr>
                <w:rFonts w:ascii="Arial" w:hAnsi="Arial" w:cs="Arial"/>
                <w:sz w:val="18"/>
                <w:szCs w:val="18"/>
                <w:lang w:val="mn-MN"/>
              </w:rPr>
              <w:t>“ Гэр бүлийн харилцаа” сэдэвт сургалтыг зорилтот иргэдэд явуулсан нийт 15 хүн хамрагдсан.</w:t>
            </w:r>
          </w:p>
          <w:p w:rsidR="00AA1C9B" w:rsidRPr="00AA1C9B" w:rsidRDefault="00AA1C9B" w:rsidP="00AA1C9B">
            <w:pPr>
              <w:jc w:val="both"/>
              <w:rPr>
                <w:rFonts w:ascii="Arial" w:hAnsi="Arial" w:cs="Arial"/>
                <w:sz w:val="18"/>
                <w:szCs w:val="18"/>
              </w:rPr>
            </w:pPr>
            <w:r w:rsidRPr="00AA1C9B">
              <w:rPr>
                <w:rFonts w:ascii="Arial" w:hAnsi="Arial" w:cs="Arial"/>
                <w:b/>
                <w:sz w:val="18"/>
                <w:szCs w:val="18"/>
                <w:lang w:val="mn-MN"/>
              </w:rPr>
              <w:t xml:space="preserve">3. Иргэний боловсролын чиглэлээр  </w:t>
            </w:r>
            <w:r w:rsidRPr="00AA1C9B">
              <w:rPr>
                <w:rFonts w:ascii="Arial" w:hAnsi="Arial" w:cs="Arial"/>
                <w:sz w:val="18"/>
                <w:szCs w:val="18"/>
                <w:lang w:val="mn-MN"/>
              </w:rPr>
              <w:t xml:space="preserve">ЕБС-ийн багш, ажилчдад   “ Тогтвортой хөгжлийн боловсрол “ ,  Дүйцсэн хөтөлбөрийн  суралцагчдад “ Харилцааны соёл “ , “ Комьпютерийн хэрэглээ “ , СӨБ-ын эцэг эхчүүдэд “ Хүүхэд хүмүүжүүлэх эерэг арга “ ,  Иргэдэд “ Угийн бичиг хөтлөх “ , сэдэвт сургалтууд зохион байгуулж </w:t>
            </w:r>
            <w:r w:rsidRPr="00AA1C9B">
              <w:rPr>
                <w:rFonts w:ascii="Arial" w:hAnsi="Arial" w:cs="Arial"/>
                <w:sz w:val="18"/>
                <w:szCs w:val="18"/>
                <w:lang w:val="mn-MN"/>
              </w:rPr>
              <w:lastRenderedPageBreak/>
              <w:t xml:space="preserve">сургалтанд </w:t>
            </w:r>
            <w:r w:rsidRPr="00AA1C9B">
              <w:rPr>
                <w:rFonts w:ascii="Arial" w:hAnsi="Arial" w:cs="Arial"/>
                <w:sz w:val="18"/>
                <w:szCs w:val="18"/>
              </w:rPr>
              <w:t xml:space="preserve"> </w:t>
            </w:r>
            <w:r w:rsidRPr="00AA1C9B">
              <w:rPr>
                <w:rFonts w:ascii="Arial" w:hAnsi="Arial" w:cs="Arial"/>
                <w:sz w:val="18"/>
                <w:szCs w:val="18"/>
                <w:lang w:val="mn-MN"/>
              </w:rPr>
              <w:t xml:space="preserve">нийт  202 </w:t>
            </w:r>
            <w:r w:rsidRPr="00AA1C9B">
              <w:rPr>
                <w:rFonts w:ascii="Arial" w:hAnsi="Arial" w:cs="Arial"/>
                <w:sz w:val="18"/>
                <w:szCs w:val="18"/>
              </w:rPr>
              <w:t xml:space="preserve"> </w:t>
            </w:r>
            <w:r w:rsidRPr="00AA1C9B">
              <w:rPr>
                <w:rFonts w:ascii="Arial" w:hAnsi="Arial" w:cs="Arial"/>
                <w:sz w:val="18"/>
                <w:szCs w:val="18"/>
                <w:lang w:val="mn-MN"/>
              </w:rPr>
              <w:t>иргэн хамрагдсан. ЕБС-тэй хамтран англи хэлний 14 хоногийн сургалт явуулсан ба зорилтот бүлгийн 10 иргэн хамрагдсан. Дотуур байрын сурагчдын дунд танин мэдэхүйн “ АХА “ тэмцээн зохион байгуулж нийт 22 сурагч оролцсон.Мөн ЕБС-тэй хамтран ахмадын өдөрт зориулж  “ КАРАОКЕ “  тэмцээн  зохион байгуулсан ба тэмцээнд нийт  5 баг оролцсон.</w:t>
            </w:r>
          </w:p>
          <w:p w:rsidR="00AA1C9B" w:rsidRPr="00AA1C9B" w:rsidRDefault="00AA1C9B" w:rsidP="00AA1C9B">
            <w:pPr>
              <w:tabs>
                <w:tab w:val="left" w:pos="4972"/>
              </w:tabs>
              <w:jc w:val="both"/>
              <w:rPr>
                <w:rFonts w:ascii="Arial" w:hAnsi="Arial" w:cs="Arial"/>
                <w:sz w:val="18"/>
                <w:szCs w:val="18"/>
                <w:lang w:val="mn-MN"/>
              </w:rPr>
            </w:pPr>
            <w:r w:rsidRPr="00AA1C9B">
              <w:rPr>
                <w:rFonts w:ascii="Arial" w:hAnsi="Arial" w:cs="Arial"/>
                <w:b/>
                <w:sz w:val="18"/>
                <w:szCs w:val="18"/>
                <w:lang w:val="mn-MN"/>
              </w:rPr>
              <w:t xml:space="preserve">4. Ёс суртахууны боловсролын чиглэлээр </w:t>
            </w:r>
            <w:r w:rsidRPr="00AA1C9B">
              <w:rPr>
                <w:rFonts w:ascii="Arial" w:hAnsi="Arial" w:cs="Arial"/>
                <w:sz w:val="18"/>
                <w:szCs w:val="18"/>
                <w:lang w:val="mn-MN"/>
              </w:rPr>
              <w:t>ЕБС</w:t>
            </w:r>
            <w:r w:rsidRPr="00AA1C9B">
              <w:rPr>
                <w:rFonts w:ascii="Arial" w:hAnsi="Arial" w:cs="Arial"/>
                <w:b/>
                <w:sz w:val="18"/>
                <w:szCs w:val="18"/>
                <w:lang w:val="mn-MN"/>
              </w:rPr>
              <w:t>-</w:t>
            </w:r>
            <w:r w:rsidRPr="00AA1C9B">
              <w:rPr>
                <w:rFonts w:ascii="Arial" w:hAnsi="Arial" w:cs="Arial"/>
                <w:sz w:val="18"/>
                <w:szCs w:val="18"/>
                <w:lang w:val="mn-MN"/>
              </w:rPr>
              <w:t>ийн ахлах ангийн сурагчдад “ Хэрхэн зөв хандлагатай болох вэ? ,  ” Хүүхдээс үйлдэгдэж буй гэмт хэрэг, зөрчлийн өнөөгийн байдал түүнээс урьдчилан сэргийлэх нь “  сэдэвт сургалт  “  Хуулиа хэн сайн мэдэх вэ? “  дэвжээ тэмцээн хүүхэд хамгааллын багтай хамтарч зохион байгуулсан ба нийт 133 сурагчид хамрагдсан. “ Архидалтыг таслан зогсооё “ сэдэвт сургалтыг 11 иргэнд хийсэн.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
                <w:sz w:val="18"/>
                <w:szCs w:val="18"/>
                <w:lang w:val="mn-MN"/>
              </w:rPr>
              <w:t xml:space="preserve">5. Гоо зүйн боловсролын чиглэлээр </w:t>
            </w:r>
            <w:r w:rsidRPr="00AA1C9B">
              <w:rPr>
                <w:rFonts w:ascii="Arial" w:hAnsi="Arial" w:cs="Arial"/>
                <w:sz w:val="18"/>
                <w:szCs w:val="18"/>
                <w:lang w:val="mn-MN"/>
              </w:rPr>
              <w:t xml:space="preserve"> Зорилтот иргэдэд  “ Сэтгэлийн хөдөлгөөнөө жолоодохуй “ , “ Усны эрүүл ахуй “ сэдэвт сургалт зохион байгуулж нийт 55 иргэд хамрагдсан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Мөн Хүүхэд хүмүүжүүлэх арга, Угийн бичиг, Сэтгэлийн хөдөлгөөнөө жолоодохуй, Байгаль орчноо хамгаалах тухай, Халдварт өвчнөөс урьдчилан сэргийлэх, Гамшгаас урьдчилан сэргийлэх, Зохистой хооллолт, Эрүүл харилцаа, Харилцаа ба хандлага, Гэрийн даалгавар хийлгэх арга зүй, Архи, тамхины хор уршиг гэх мэт нийт 10 гаруй сургалтуудыг зохион байгуулж давхардсан тоогоор 800 гаруй иргэд, суралцагчдад сургалт хийсэн.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3.3. СОЁЛ, УРЛАГ, СПОРТ</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1. </w:t>
            </w:r>
            <w:r w:rsidRPr="00AA1C9B">
              <w:rPr>
                <w:rFonts w:ascii="Arial" w:hAnsi="Arial" w:cs="Arial"/>
                <w:sz w:val="18"/>
                <w:szCs w:val="18"/>
                <w:lang w:val="mn-MN"/>
              </w:rPr>
              <w:t>Соёл, урлагийн байгууллагын материаллаг бааз, хөрөнгө оруулалтыг нэмэгдүүлэх, хөдөөгийн иргэдэд үзүүлэх зайны болон нүүдлийн үйлчилгээг өргөжүүлэн, соёл, урлагийн үйлчилгээний хүртээмжийг нэмэгдүүлж, соёлын  үйлдвэрлэлийг дэмжиж, соёл, урлагийн байгууллагыг мэргэжлийн боловсон хүчнээр бүрэн хангана.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3.3.1.1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Соёлын төвийг  хөгжим, техник хэрэгсэл, тоног төхөөрөмжөөр хангахын зэрэгцээ энэ чиглэлд гадаад, дотоодын хөрөнгө оруулагч байгууллагуудтай хамтран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Соёлын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Боловсрол соёл шинжлэх ухааны яамны санхүүжилтээр 5,3 сая төгрөгний техник хэрэгсэлийн шинэчлэлд зарцуулсан. Нью Лайн Нет Ворк ХХК-тай хамтран камержуулах төсөл боловсруулан Соёлын төвийн ар болон урд жигүүрт нийт 6 ширхэг камер суурилуулан аюулгүй байдлыг ханган ажиллаж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Мөн Нутгийн зөвлөлийн дэмжлэгтэйгээр  чадлын  яригч,  пульт,  мөн УИХ-н гишүүн Я.Содбаатар караоке  төхөөрөмж, байгууллагын  санхүүжилтээр  зайны  микрофон  иж  бүрэн  зэрэг  техник  тоног  төхөөрөмжөөр  хангагдлаа.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3.3.1.2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Сумын соёлын төвийн барилгад их засвар хийж, соёл, урлагийн үйлчилгээний орчин нөхцөлийг сайжруулах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Соёлын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Соёлын төвийн их засварт улсын төсвийн хөрөнгө 100 сая төгрөгөөр засварын ажил хийх тендерт “Марал инж” ХХК шалгаран Соёлын төвийн цахилгааны  шинэчлэл, барилгын арын хэсэгт иж бүрэн засвар, дээврийн төмрийг хэсэгчилэн сольж будах, гадна пасадын ажил зэргийг 100 хувь хийж дууссан. Үүний үр дүнд Хүүхэд залуучуудын хөгжлийн төвтэй болж, дуу хөгжим,бүжгийн сургалтын танхимтай болж иргэд чөлөөт цагаа зөв боловсон өнгөрүүлэх орчин нөхцөл бүрдлээ. Мөн </w:t>
            </w:r>
            <w:r w:rsidRPr="00AA1C9B">
              <w:rPr>
                <w:rFonts w:ascii="Arial" w:hAnsi="Arial" w:cs="Arial"/>
                <w:sz w:val="18"/>
                <w:szCs w:val="18"/>
                <w:lang w:val="mn-MN"/>
              </w:rPr>
              <w:t xml:space="preserve">Соёлын төвийн арын жигүүрт байрлах хөгжим, бүжиг ангийг өөрсдийн дотоод нөөц бололцоог ашиглан тохижуулж, урлагийн хувцасны зориулалтын төмөр өлгүүр, тавиур, хөгжмийн өлгүүр, шкаф зэргийг хийж тохижуулан хүүхэд багачуудын чөлөөт цагаа зөв боловсон өнгөрүүлэх, сурч боловсрох орчныг бүрдүүлсэн.Мөн үзвэрийн их танхимын сандалыг засварлан, </w:t>
            </w:r>
            <w:r w:rsidRPr="00AA1C9B">
              <w:rPr>
                <w:rFonts w:ascii="Arial" w:hAnsi="Arial" w:cs="Arial"/>
                <w:sz w:val="18"/>
                <w:szCs w:val="18"/>
                <w:lang w:val="mn-MN"/>
              </w:rPr>
              <w:lastRenderedPageBreak/>
              <w:t>соёлын төвийн гадаа талбайн сандал, сумын эмблем, гадна хаалга, тулга, бүжгийн залны хана, хурлын ширээ,  бэлтгэлийн өрөөний ширээ,  зэргийг будаж засварлалаа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3.3.1.3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Хувь хүний бүтээлч сэтгэлгээ, ур чадвар, авьяас билгийг хөгжүүлэхүйц соёл, урлагийн шинэлэг ажлыг орон нутагт хэрэгжүүлэх боломжийг бүрдүүлэх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Соёлын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“Эх  орон  танаа”  концерт, баярын  үдэшлэг</w:t>
            </w:r>
            <w:r w:rsidRPr="00AA1C9B">
              <w:rPr>
                <w:rFonts w:ascii="Arial" w:hAnsi="Arial" w:cs="Arial"/>
                <w:bCs/>
                <w:iCs/>
                <w:sz w:val="18"/>
                <w:szCs w:val="18"/>
                <w:lang w:val="mn-MN"/>
              </w:rPr>
              <w:t xml:space="preserve"> ,  </w:t>
            </w:r>
            <w:r w:rsidRPr="00AA1C9B">
              <w:rPr>
                <w:rFonts w:ascii="Arial" w:hAnsi="Arial" w:cs="Arial"/>
                <w:color w:val="000000"/>
                <w:sz w:val="18"/>
                <w:szCs w:val="18"/>
                <w:lang w:val="mn-MN"/>
              </w:rPr>
              <w:t>УИХ – ын  гишүүн  Я.Содбаатар  ард  иргэдтэй  хийсэн  уулзалт</w:t>
            </w:r>
            <w:r w:rsidRPr="00AA1C9B">
              <w:rPr>
                <w:rFonts w:ascii="Arial" w:hAnsi="Arial" w:cs="Arial"/>
                <w:bCs/>
                <w:iCs/>
                <w:sz w:val="18"/>
                <w:szCs w:val="18"/>
                <w:lang w:val="mn-MN"/>
              </w:rPr>
              <w:t xml:space="preserve"> ,  МУСТА  Бадамсамбуу,  шүлэгч  Зургаанжин  нартай  хамтарсан  “ Хужирт  нутаг”  концерт,   “Мөсний  баяр, Өвөрхангай  аймгийн  цагдаагийн  байгууллагын  80  жилийн  ойн  цагдаагийн  ажилтнуудын  “Мөрдэст  аялгуу”  тоглолт,  </w:t>
            </w:r>
            <w:r w:rsidRPr="00AA1C9B">
              <w:rPr>
                <w:rFonts w:ascii="Arial" w:hAnsi="Arial" w:cs="Arial"/>
                <w:color w:val="000000"/>
                <w:sz w:val="18"/>
                <w:szCs w:val="18"/>
                <w:lang w:val="mn-MN"/>
              </w:rPr>
              <w:t xml:space="preserve">Хархорин  сумын  Орхон   сургуулийн  сурагч М.Цэндмаагийн  “Сурагчийн  уянга 2”  тайлан  тоглолт, Хужирт  нутгийн  унаган  охин  яруу  найрагч  А.Сувд-Эрдэнийн  “Нэг  үнсэлтийн  хариу”  номын  баяр,  МУГЖ  Ганзориг,  МУГЖ  Бүрнээбаяр, МУСТА  Мөнхбат  нарын  тоглолт, Хужирт  нутгийн  дуучин  Г.Машбат,  МУГЖ  С.Батсүх  нарын  аялан  тоглолт,   МУГЖ  Чулуунхүү,  МУГЖ  Жарантав  нарын  тоглолт,  “Хөгжилтэй  өдөр”  дуун  цэнгүүн, Олон  улсын  хүүхдийн  дууны  уралдааны  Тэргүүн  байрын  шагналт   Пүрэвдоржийн  тоглолт,  уран  нугаралт  циркийн  үзүүлбэр,  “Авьяаслаг  Монголчууд”  шоуны  оролцогч  Ганбүргэдийн  тоглолт,  МУСТА  Чулуунчимэгийн  аялан  тоглолт,  МУСТА  Д.Бурмаагийн  аялан  тоглолт,  “Өнөд дуурсагдах  өргөө”  1 – р  цэцэрлэгийн  тайлан  тоглолт,  2-р  цэцэрлэгийн  хүүхдүүдийн  тайлан  тоглолт ,  Улсын  дуурь  бүжгийн  эрдмийн  театрийн  дуучдын  гала  тоглолт,  Хүүхдийн  эрхийг  хамгаалах  өдрийн  гадаад  талбайн  арга  хэмжээ,  “Хүүхдийнхээ  төлөө  за  гэж  хэлцгээе”  дугуйлангийн  хүүхдүүдийн  тайлан  тоглолт, </w:t>
            </w:r>
            <w:r w:rsidRPr="00AA1C9B">
              <w:rPr>
                <w:rFonts w:ascii="Arial" w:hAnsi="Arial" w:cs="Arial"/>
                <w:bCs/>
                <w:iCs/>
                <w:sz w:val="18"/>
                <w:szCs w:val="18"/>
                <w:lang w:val="mn-MN"/>
              </w:rPr>
              <w:t>БНХАУ-ын  соёлын  өдрүүд, УДБЭТ – ын  жүжигчдийн  гала  тоглолт, аймгийн ГХУСЗ  олон  сумын  ГХУСЗ  хамтран  зохион  байгуулсан  нээлттэй  хаалганы  өдөрлөгөөр ХДТ-ийн  дуучин Хишигцогзол, Цэнд-Аюуш нарын  тоглолтуудыг  амжилттай  зохион  байгууллаа.</w:t>
            </w:r>
            <w:r w:rsidRPr="00AA1C9B">
              <w:rPr>
                <w:rFonts w:ascii="Arial" w:hAnsi="Arial" w:cs="Arial"/>
                <w:color w:val="000000"/>
                <w:sz w:val="18"/>
                <w:szCs w:val="18"/>
                <w:lang w:val="mn-MN"/>
              </w:rPr>
              <w:t xml:space="preserve"> “Тохижилт  ногоон  байгууламжийг  нэмэгдүүлэх</w:t>
            </w:r>
            <w:r w:rsidRPr="00AA1C9B">
              <w:rPr>
                <w:rFonts w:ascii="Arial" w:hAnsi="Arial" w:cs="Arial"/>
                <w:color w:val="000000"/>
                <w:sz w:val="18"/>
                <w:szCs w:val="18"/>
              </w:rPr>
              <w:t> </w:t>
            </w:r>
            <w:r w:rsidRPr="00AA1C9B">
              <w:rPr>
                <w:rFonts w:ascii="Arial" w:hAnsi="Arial" w:cs="Arial"/>
                <w:color w:val="000000"/>
                <w:sz w:val="18"/>
                <w:szCs w:val="18"/>
                <w:lang w:val="mn-MN"/>
              </w:rPr>
              <w:t>“  зорилтот  жилийн  үйл  ажиллагааны  нээлтийн  үйл  ажиллагаа, “Одонтой  ээжүүд”,  “Дархан  бэр” – ийн  хүндэтгэлийн  үйл  ажиллагаа ,  “Надаар  тоглосон  хайр”  кино, “Шилжилт  2”  кино  2  удаа,  100  малчдын  сургалт,  уулзалт,  Манлайлагч  эмэгтэй,  “Алтан  нутгийн  бэр”,  Дуучин  Түдэвдоржийн  “Чамайг тойрон  эргэлдэнэ” аялан  тоглолт, Манлай  9  ээжийн  алдаршуулах  үйл  ажиллагаа,  Орчлонгийн  сайхан хүүхнүүд  үдэшлэг, 1-р  цэцэрлэгийн  хамтарсан  “Ахмадаасаа  суралцъя”  дуун  цэнгүүн, Сувилагчдын  баяр  ЭМТ – ийн  нээлттэй  хаалганы  өдөрлөг,  Орхоны  хөндийн  байгалийн  цогцолбор  газрын  нээлттэй  хаалганы  өдөрлөг  / сургалт/, Аймгийн  ГХУСЗ,  Хужирт  сумын  ГХУСЗ  болон  аймгийн  архив,Хархорин  суман  дахь  шүүх,  прокурорын  газрын  нээлттэй  хаалганы  өдөрлөг,   1-р  цэцэрлэгтэй  хамтран  “Дээлтэй  Монгол”  үйл  ажиллагаа,  “Бөөрөнхий  сонгино  хэрхэн  тариалах  вэ?”  сургалт, Сибирийн  эрүүл  мэнд  компаниас  зохион  байгуулсан Сибирийн  эрүүл  мэндийн гоо  сайханы  бүтээгдэхүүний  сургалт, ,  “Нийтийн  эзэмшлийн  талбайд  мод  тарих  аргачлал”  сургалт, Хөдөлмөр,  халамж  үйлчилгээний  газар, Мэргэжил  үйлдвэрлэлийн  төвөөс  хамтран  зохион  байгуулсан Тогоочийн  мэргэжил  олгох  сургалт, Гано  эксель  компаний  эрүүл  мэндийн  сургалт, Ви ти нет  компаниас  малчид,  иргэдэд  сургалт, Хангай  бүсийн  200  багшийн  зөвлөгөөн, Өв  хамгаалагчдын  сургалт  зөвлөгөөн, Мобиком  компаниас  зохион  байгуулсан  Мобикомын  суртчилгаа  худалдаа,  4  баг, 5  багийн  хурал  зэрэг  77  үйл  ажиллагаа зохион байгууллаа.</w:t>
            </w:r>
          </w:p>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lastRenderedPageBreak/>
              <w:t>Соёлын биет бус өвийг өвлөн уламжлагчдын уулзалт зөвлөгөөнийг 2019 оны 11-р сарын 2-ны өдөр амжилттай зохион байгууллаа. Чуулганд СББӨ-ийн 5 ай савын төлөөлөл болох нийт 35 биет бус өвийг өвлөн  уламжлагчид, урилгаар ДӨ-ОХСДГХЗ-ны СББӨ-ийн ажилтан Ө.Ханджав, Ц.Жамбалжамц нар    хүрэлцэн ирж “Бид соёлын биет бус өвийг өвлөн уламжлагч”,  “Соёлын биет бус өв гэж юу вэ” “Угийн бичиг” зэрэг сургалтанд хамрагдан ОНСТ, сумын номын сангаар аялан СББӨӨУ-н  бүтээлээр үзэсгэлэн зохион байгуулж суртчиллаа. СББӨӨУ-чид цааашид анхаарах асуудал, илүү бүтээлч ажлуудыг зохион байгуулах талаар чөлөөт ярилцлага зохион байгуулан Сумын Урчуудын Зөвлөлийг  байгуулан даргаар ЕБС-н багш Ч.Батхуягийг   сонгож Соёлын төвийн ар хэсэгт 1 өрөөг өөөрсдийн хүчээр тохижуулан байнгын үйл ажиллагаатай болгохоор боллоо. МУУГЗ хөгжмийн зохиолч Б.Бямбабаярын нэрэмжит Зохиолын нийтийн дууны аймгийн уралдааныг 2020 онд зохион байгуулахаар төлөвлөн бэлтгэл ажилдаа ороод байна. Мөн Б.Бямбабаярын зохиолын дууны нэгдсэн урын сантай болох ажлыг хөгжмийн багш Д.Энхцэцэг хариуцан одоогоор Б.Бямбабаярын өөрийн зохиосон дууны клип 80, дууны ая фонограмм 40 гаруйтай  болсон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3.3.1.4</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Соёл, урлагийн нэгдсэн арга хэмжээ, уралдаан, наадам зохион байгуулах замаар хүүхэд залуучууд, ардын авьяастнуудын авьяас билгийг  хөгжүүлэх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Соёлын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“Ээжтэйгээ  хамт”  фото  зургийн  уралдаан, 1-р цэцэрлэгтэй  хамтран  ”Дээлтэй  Монгол”  уралдаан, мөсний  баярын “Сайхан  Монгол  хувцас”  хос шалгаруулах  уралдаан,  Эх  орончдын  баяраар  концерт,  араоке,  </w:t>
            </w:r>
            <w:r w:rsidRPr="00AA1C9B">
              <w:rPr>
                <w:rFonts w:ascii="Arial" w:hAnsi="Arial" w:cs="Arial"/>
                <w:color w:val="000000"/>
                <w:sz w:val="18"/>
                <w:szCs w:val="18"/>
                <w:lang w:val="mn-MN"/>
              </w:rPr>
              <w:t xml:space="preserve">ТС УГЗ  Ц.Гайтавын  нэрэмжит  уран  уншлагын  1 – р  шатны  тэмцээнийг  ЕБС,  иргэдийн  дунд  зохион  байгуулахад  ЕБС – ын  7в  ангийн  сурагч  Нандин   - Эрдэнэ,  насанд  хүрэгчдээс  О.Уянга  нар   шалгаран  </w:t>
            </w:r>
            <w:r w:rsidRPr="00AA1C9B">
              <w:rPr>
                <w:rFonts w:ascii="Arial" w:hAnsi="Arial" w:cs="Arial"/>
                <w:bCs/>
                <w:iCs/>
                <w:sz w:val="18"/>
                <w:szCs w:val="18"/>
                <w:lang w:val="mn-MN"/>
              </w:rPr>
              <w:t xml:space="preserve">аймагт  болсон  Ц.Гайтавын  шүлгийг  хэн  сайн  унших  вэ?”  уралдаанд  оролцон  ЕБС – ын  7в  ангийн  сурагч  Нандинцэцэг,  Г.Уянга  нар  тусгай  байр,  аймгийн  цагдаагийн  газраас  зохион байгуулсан  “Ахмадаасаа  суралцъя”  бүсийн  урлагийн  наадамд  О.Ганбат,  Ж.Дулам,  Цогбадрах  Г.Адъяа,  Саргай  Оюунгэрэл  цэнгээнт  бүжгээр,  Уран  уншлага,  язгуур  урлагийн  исгэрээ  төрлөөр  Д.Энхцэцэг,  Хос  дууны  төрлөөр  Ч.Лхагва  Д.Энхцэцэг,  ардын  хөгжмийн  төрлөөр   “Ахмадын   золбоо “ хамтлаг,  Гоцлол  дуугаар  Ж.Адъяа  нар   оролцсоноос  Цэнгээнт  хос  төрлөөр  О. Ганбат  Ж.Дулам  нар  1 – р  байр,  уран  уншлагаар  Д.Энхцэцэг    1 – р  байр,  гоцлол  дуугаар  Ж.Адъяа 1 – р  байр  эзэлсэн  амжилттайгаар   оролцлоо. Мөсний  баяраар </w:t>
            </w:r>
            <w:r w:rsidRPr="00AA1C9B">
              <w:rPr>
                <w:rFonts w:ascii="Arial" w:hAnsi="Arial" w:cs="Arial"/>
                <w:color w:val="000000"/>
                <w:sz w:val="18"/>
                <w:szCs w:val="18"/>
                <w:lang w:val="mn-MN"/>
              </w:rPr>
              <w:t>“Сайхан  Монгол  хувцас” – тай   хос   шалгаруулах  тэмцээн, Караоке  тэмцээн,  “Ээжтэйгээ  хамт” фото  зургийн  уралдаан  зэрэг  уралдаануудыг  тус  тус  зохион  байгууллаа. ”Эсгийний  баяр” – ын  үйл  ажиллагаагаар  Сайхан  Монгол  хувцастай  эрэгтэй  эмэгтэй,  хүүхдүүд  гэсэн  номинацаар  шалгарууллаа. 3  түмэн  адууны  баяраар   сайхан  хөхүүр,  сайхан  айрагтай  айл,  дэмбээний  аварга  шалгарууллаа. Бүжгийн  болон  үндэсний  хөгжим  болон  цахилгаан  хөгжмийн  дугуйлангууд  тогтмол  хичээллэж  давхардсан  тоогоор  60  гаруй  хүүхэд  залуучууд  хамрагдан  авьяас  чадвараа  хөгжүүлж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3.3.1.5</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Соёлын төвийг мэргэжлийн боловсон хүчнээр бүрэн хангах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Соёлын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 xml:space="preserve">БСУГ-аас 2019 оны 5 дугаар сард зохион байгуулсан  аймгийн соёл урлагийн ажилчдын ур чадварын уралдаанд эрхлэгч О.Долгормаа, номын санч Б.Лхагвадулам нар амжилттай оролцож шагналт байранд шалгарлаа. Мөн БСУГ – аас  хяналт  үнэлгээ  шинжилгээний  баг  хүрэлцэн  ирж  байгууллагын  албан  хаагчдад  аттестачлал /хууль эрх зүйн мэдлэг, мэргэжлийн гэсэн 2 чиглэлээр </w:t>
            </w:r>
            <w:r w:rsidRPr="00AA1C9B">
              <w:rPr>
                <w:rFonts w:ascii="Arial" w:hAnsi="Arial" w:cs="Arial"/>
                <w:sz w:val="18"/>
                <w:szCs w:val="18"/>
                <w:lang w:val="mn-MN"/>
              </w:rPr>
              <w:lastRenderedPageBreak/>
              <w:t>тестийн шалгалт/ ажлын өдөр тутмын үйл ажиллагаанд хяналт хийж амжилттай сайн шалгагдсан байна. Дуу хөгжийн багшийн орон тоонд ажиллах боловсон хүчин байхгүй тул ахмад боловсон хүчин Д.Энхцэцэгийг ажиллуулж байна. Төрийн албан хаагчийн бүрэлдэхүүн хөдөлгөөний тайланг жил бүр гарган ажиллаж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2. </w:t>
            </w:r>
            <w:r w:rsidRPr="00AA1C9B">
              <w:rPr>
                <w:rFonts w:ascii="Arial" w:hAnsi="Arial" w:cs="Arial"/>
                <w:bCs/>
                <w:iCs/>
                <w:color w:val="000000"/>
                <w:sz w:val="18"/>
                <w:szCs w:val="18"/>
                <w:lang w:val="mn-MN"/>
              </w:rPr>
              <w:t>Соёлын биет болон биет бус өв, түүх, соёлын үл хөдлөх дурсгалын хадгалах, хамгаалах, сурталчилах ажлыг сайжруулан, иргэд, олон нийтийн хяналт, оролцоог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3.3.2.1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Орон нутаг судлах танхимын үйл ажиллагааг сайжруулж соёлын өвийн боловсрол олгох ажлыг ЕБС, СӨББ болон бусад байгууллагуудтай хамтран зохион байгуулж, соёлын өв сурталчлах төв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Соёлын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 xml:space="preserve">Орон  нутаг судлах  танхимын  улсын  тооллогыг БСУГ, аймгийн музейтэй хамтран зохион байгуулж, нийт 21 үзмэрийг улсын нэгдсэн бүртгэлд бүртгүүлж коджуулсан. </w:t>
            </w:r>
            <w:r w:rsidRPr="00AA1C9B">
              <w:rPr>
                <w:rFonts w:ascii="Arial" w:hAnsi="Arial" w:cs="Arial"/>
                <w:sz w:val="18"/>
                <w:szCs w:val="18"/>
              </w:rPr>
              <w:t xml:space="preserve"> </w:t>
            </w:r>
            <w:r w:rsidRPr="00AA1C9B">
              <w:rPr>
                <w:rFonts w:ascii="Arial" w:hAnsi="Arial" w:cs="Arial"/>
                <w:sz w:val="18"/>
                <w:szCs w:val="18"/>
                <w:lang w:val="mn-MN"/>
              </w:rPr>
              <w:t>Энэ онд “Баримт бичгийн сийлбэр”, “Шар тосны сав”, “Хот айл” эсгий урлалын бүтээлээр  орон нутаг судлах танхимын үзмэрийн тоог нэмэгдүүлсэн. 1</w:t>
            </w:r>
            <w:r w:rsidRPr="00AA1C9B">
              <w:rPr>
                <w:rFonts w:ascii="Arial" w:hAnsi="Arial" w:cs="Arial"/>
                <w:sz w:val="18"/>
                <w:szCs w:val="18"/>
              </w:rPr>
              <w:t>-</w:t>
            </w:r>
            <w:r w:rsidRPr="00AA1C9B">
              <w:rPr>
                <w:rFonts w:ascii="Arial" w:hAnsi="Arial" w:cs="Arial"/>
                <w:sz w:val="18"/>
                <w:szCs w:val="18"/>
                <w:lang w:val="mn-MN"/>
              </w:rPr>
              <w:t>р цэцэрлэгийн А.Саранцэцэг багштай ахлах бүлэг, ЕБС</w:t>
            </w:r>
            <w:r w:rsidRPr="00AA1C9B">
              <w:rPr>
                <w:rFonts w:ascii="Arial" w:hAnsi="Arial" w:cs="Arial"/>
                <w:sz w:val="18"/>
                <w:szCs w:val="18"/>
              </w:rPr>
              <w:t>-</w:t>
            </w:r>
            <w:r w:rsidRPr="00AA1C9B">
              <w:rPr>
                <w:rFonts w:ascii="Arial" w:hAnsi="Arial" w:cs="Arial"/>
                <w:sz w:val="18"/>
                <w:szCs w:val="18"/>
                <w:lang w:val="mn-MN"/>
              </w:rPr>
              <w:t xml:space="preserve">н А.Болормаа, Жаргал, Өлзийхутаг, Мөнгөнжавхлант, Загараа зэрэг  багштай ангиудын хүүхдүүдийг Орон нутаг судлах танхимаар аялуулж  хүүхэд бүр </w:t>
            </w:r>
            <w:r w:rsidRPr="00AA1C9B">
              <w:rPr>
                <w:rFonts w:ascii="Arial" w:hAnsi="Arial" w:cs="Arial"/>
                <w:sz w:val="18"/>
                <w:szCs w:val="18"/>
              </w:rPr>
              <w:t>5</w:t>
            </w:r>
            <w:r w:rsidRPr="00AA1C9B">
              <w:rPr>
                <w:rFonts w:ascii="Arial" w:hAnsi="Arial" w:cs="Arial"/>
                <w:sz w:val="18"/>
                <w:szCs w:val="18"/>
                <w:lang w:val="mn-MN"/>
              </w:rPr>
              <w:t>,</w:t>
            </w:r>
            <w:r w:rsidRPr="00AA1C9B">
              <w:rPr>
                <w:rFonts w:ascii="Arial" w:hAnsi="Arial" w:cs="Arial"/>
                <w:sz w:val="18"/>
                <w:szCs w:val="18"/>
              </w:rPr>
              <w:t xml:space="preserve"> 5-</w:t>
            </w:r>
            <w:r w:rsidRPr="00AA1C9B">
              <w:rPr>
                <w:rFonts w:ascii="Arial" w:hAnsi="Arial" w:cs="Arial"/>
                <w:sz w:val="18"/>
                <w:szCs w:val="18"/>
                <w:lang w:val="mn-MN"/>
              </w:rPr>
              <w:t xml:space="preserve">н </w:t>
            </w:r>
            <w:r w:rsidRPr="00AA1C9B">
              <w:rPr>
                <w:rFonts w:ascii="Arial" w:hAnsi="Arial" w:cs="Arial"/>
                <w:sz w:val="18"/>
                <w:szCs w:val="18"/>
              </w:rPr>
              <w:t xml:space="preserve"> </w:t>
            </w:r>
            <w:r w:rsidRPr="00AA1C9B">
              <w:rPr>
                <w:rFonts w:ascii="Arial" w:hAnsi="Arial" w:cs="Arial"/>
                <w:sz w:val="18"/>
                <w:szCs w:val="18"/>
                <w:lang w:val="mn-MN"/>
              </w:rPr>
              <w:t>шагайг ОНСТ</w:t>
            </w:r>
            <w:r w:rsidRPr="00AA1C9B">
              <w:rPr>
                <w:rFonts w:ascii="Arial" w:hAnsi="Arial" w:cs="Arial"/>
                <w:sz w:val="18"/>
                <w:szCs w:val="18"/>
              </w:rPr>
              <w:t>-</w:t>
            </w:r>
            <w:r w:rsidRPr="00AA1C9B">
              <w:rPr>
                <w:rFonts w:ascii="Arial" w:hAnsi="Arial" w:cs="Arial"/>
                <w:sz w:val="18"/>
                <w:szCs w:val="18"/>
                <w:lang w:val="mn-MN"/>
              </w:rPr>
              <w:t>д хандивллаа. Энэ үеэр   “Миний төрсөн нутаг” сэдэвт гар зургийн уралдааныг зохион байгуулж сумын номын сангаар аялуулан ном унших, бүжгийн танхимаар аялуулан бүжиг заалгах, караокед дуулах зэрэг хувь хүнийг хөгжүүлэх ажилууд  явагдлаа. Хужирт сумын орон нутаг судлах танхимаар 450 гаруй  иргэн үйлчилүүллээ. Хужирт сумын ОНСТ</w:t>
            </w:r>
            <w:r w:rsidRPr="00AA1C9B">
              <w:rPr>
                <w:rFonts w:ascii="Arial" w:hAnsi="Arial" w:cs="Arial"/>
                <w:sz w:val="18"/>
                <w:szCs w:val="18"/>
              </w:rPr>
              <w:t>-</w:t>
            </w:r>
            <w:r w:rsidRPr="00AA1C9B">
              <w:rPr>
                <w:rFonts w:ascii="Arial" w:hAnsi="Arial" w:cs="Arial"/>
                <w:sz w:val="18"/>
                <w:szCs w:val="18"/>
                <w:lang w:val="mn-MN"/>
              </w:rPr>
              <w:t>г Соёлын өв сурталчлах төв болгох зорилгоор   “1000 шагай аян”</w:t>
            </w:r>
            <w:r w:rsidRPr="00AA1C9B">
              <w:rPr>
                <w:rFonts w:ascii="Arial" w:hAnsi="Arial" w:cs="Arial"/>
                <w:sz w:val="18"/>
                <w:szCs w:val="18"/>
              </w:rPr>
              <w:t>-</w:t>
            </w:r>
            <w:r w:rsidRPr="00AA1C9B">
              <w:rPr>
                <w:rFonts w:ascii="Arial" w:hAnsi="Arial" w:cs="Arial"/>
                <w:sz w:val="18"/>
                <w:szCs w:val="18"/>
                <w:lang w:val="mn-MN"/>
              </w:rPr>
              <w:t>г үргэлжлүүлэн зохион байгуулж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3.3.2.2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Иргэдтэй түүх соёлын үл хөдлөх дурсгалыг хадгалж, хамгаалах, урамшуулал олгох ажлыг зохион байгуулан, иргэд, олон нийтийн хяналт, оролцоог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Соёлын төв</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2016 оны ИТХ-ын тогтоолын дагуу Өндөр сант хайрханыг 4 жил тутам тахиж байхаар шийдвэрлэж 2018 оны 06 сарын 07-ны өдөр Анхны тахилга ёслолыг үйлдэв. Тахилгын дараа сумын соёлын төвд урлагийн мастеруудын тоглолтыг зохион байгуулж ерөнхий боловсролын төгсөх ангийн сурагчидад амьдралын алсын хараа эрхэм зорилгоо тодорхойлох, мэргэжлээ хэрхэн сонгох чиглэлээр лекц уншин сумын соёлын төвд 300 гаруй номоор номын баяжилт хийх ажлыг Улаанбаатар хот дахь нутгийн зөвлөл зохион байгууллаа. МУГЗ Б.Бямбабаярын  ая,Ч.Лхагва багшийн үгээр Өндөр сант хайрхандаа шинэ дуун суварга босгож нутгийн дуучин Г.Машбат анхлан дууллаа. Түүх соёлын хадгалалт хамгаалалтыг 38 дэсийн 564 түүх соёлын үл хөдлөх дурсгалыг гэрээгээр хамгаалдаг  иргэдэд Соёлын өв хамгааллын зөвлөгөөн хийж нийт 22 өв хамгаалагчдад 2,2 сая төгрөгний урамшуулал олгосон. </w:t>
            </w:r>
            <w:r w:rsidRPr="00AA1C9B">
              <w:rPr>
                <w:rFonts w:ascii="Arial" w:hAnsi="Arial" w:cs="Arial"/>
                <w:sz w:val="18"/>
                <w:szCs w:val="18"/>
                <w:lang w:val="mn-MN"/>
              </w:rPr>
              <w:t xml:space="preserve">Орон  нутаг судлах  танхимын  улсын  тооллогыг БСУГ, аймгийн музейтэй хамтран зохион байгуулж, нийт 21 үзмэрийг улсын нэгдсэн бүртгэлд бүртгүүлж коджуулсан. </w:t>
            </w:r>
            <w:r w:rsidRPr="00AA1C9B">
              <w:rPr>
                <w:rFonts w:ascii="Arial" w:hAnsi="Arial" w:cs="Arial"/>
                <w:sz w:val="18"/>
                <w:szCs w:val="18"/>
              </w:rPr>
              <w:t xml:space="preserve"> </w:t>
            </w:r>
            <w:r w:rsidRPr="00AA1C9B">
              <w:rPr>
                <w:rFonts w:ascii="Arial" w:hAnsi="Arial" w:cs="Arial"/>
                <w:sz w:val="18"/>
                <w:szCs w:val="18"/>
                <w:lang w:val="mn-MN"/>
              </w:rPr>
              <w:t>Энэ онд “Баримт бичгийн сийлбэр”, “Шар тосны сав”, “Хот айл” эсгий урлалын бүтээлээр  орон нутаг судлах танхимын үзмэрийн тоог нэмэгдүүлсэн. Сумын Засаг дарга, соёлын төвийн эрхлэгч,   22 өв хамгаалагч нартай гурвалсан гэрээ байгуулан  ажиллаа.  Өв хамгаалагч нарын уулзалт зөвлөгөөнийг зохион байгуулж   ТСҮХ дурсгалыг хамгаалах сургалтыг зохион байгууллаа. Дэлхийн өв-Орхоны хөндийн дурсгалт газарыг хамгаалах сургалтанд соёлын төвийн эрхлэгч, 3,</w:t>
            </w:r>
            <w:r w:rsidRPr="00AA1C9B">
              <w:rPr>
                <w:rFonts w:ascii="Arial" w:hAnsi="Arial" w:cs="Arial"/>
                <w:sz w:val="18"/>
                <w:szCs w:val="18"/>
              </w:rPr>
              <w:t xml:space="preserve"> </w:t>
            </w:r>
            <w:r w:rsidRPr="00AA1C9B">
              <w:rPr>
                <w:rFonts w:ascii="Arial" w:hAnsi="Arial" w:cs="Arial"/>
                <w:sz w:val="18"/>
                <w:szCs w:val="18"/>
                <w:lang w:val="mn-MN"/>
              </w:rPr>
              <w:t>5-р багийн Засаг дарга нар хамрагдлаа.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3. </w:t>
            </w:r>
            <w:r w:rsidRPr="00AA1C9B">
              <w:rPr>
                <w:rFonts w:ascii="Arial" w:hAnsi="Arial" w:cs="Arial"/>
                <w:sz w:val="18"/>
                <w:szCs w:val="18"/>
                <w:lang w:val="mn-MN"/>
              </w:rPr>
              <w:t>Нийтийн биеийн тамир, спортыг бүх нийтийн хөдөлгөөн болгон өргөжүүлж, биеийн тамир, спортыг хөгжүүлэх, бие бялдрыг чийрэгжүүлэх төвүүдийн үйл ажиллагааг дэмжин, дугуйн замыг шинээр бий болгоно</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3.3.3.1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 байгууллага, аж ахуйн нэгжүүд ажиллагсадын хэрэгцээ </w:t>
            </w:r>
            <w:r w:rsidRPr="00AA1C9B">
              <w:rPr>
                <w:rFonts w:ascii="Arial" w:hAnsi="Arial" w:cs="Arial"/>
                <w:sz w:val="18"/>
                <w:szCs w:val="18"/>
                <w:lang w:val="mn-MN"/>
              </w:rPr>
              <w:lastRenderedPageBreak/>
              <w:t>шаардлагад нийцсэн нийтийн биеийн тамирын талбай, чийрэгжүүлэх танхим, ногоон байгууламж бүхий гүйлт, алхалтын зам, талбай байгуулах, сэргээн тохижуулах ажлыг өрнүүлэх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ЗДТГазар</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Сумын 5-р багийн иргэдэд зориулсан нийтийн биеийн тамирын талбайг ОНХсангийн хөрөнгө 10 сая төгрөгөөр хийж гүйцэтгэсэн.  Мөн Хужирт тур ХХК </w:t>
            </w:r>
            <w:r w:rsidRPr="00AA1C9B">
              <w:rPr>
                <w:rFonts w:ascii="Arial" w:hAnsi="Arial" w:cs="Arial"/>
                <w:sz w:val="18"/>
                <w:szCs w:val="18"/>
                <w:lang w:val="mn-MN"/>
              </w:rPr>
              <w:lastRenderedPageBreak/>
              <w:t>өөрийн байгууллагын гадна талбайд биеийн тамирын талбай явган алхалтын талбай байгуулан тохижуулж ажиллаа.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3.3.3.2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Нийтийн биеийн тамирын арга зүйчийг хавсарсан орон тоогоор ажиллуулах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Ерөнхий боловсролын сургуулийн орон тооны бүтцэд оруулан  нийтийн биеийн тамирын арга зүйчээр ажилтан авч ажиллуулж байна.</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4.</w:t>
            </w:r>
            <w:r w:rsidRPr="00AA1C9B">
              <w:rPr>
                <w:rFonts w:ascii="Arial" w:hAnsi="Arial" w:cs="Arial"/>
                <w:b/>
                <w:i/>
                <w:sz w:val="18"/>
                <w:szCs w:val="18"/>
                <w:lang w:val="mn-MN"/>
              </w:rPr>
              <w:t xml:space="preserve"> </w:t>
            </w:r>
            <w:r w:rsidRPr="00AA1C9B">
              <w:rPr>
                <w:rFonts w:ascii="Arial" w:hAnsi="Arial" w:cs="Arial"/>
                <w:sz w:val="18"/>
                <w:szCs w:val="18"/>
                <w:lang w:val="mn-MN"/>
              </w:rPr>
              <w:t>Спортын төрөлжсөн клуб, холбоодуудын үйл ажиллагааг дэмжин, өндөр зэрэгтэй тамирчдын залуу халааг бэлтгэж, улс, бүсийн чанартай тэмцээнийг тогтмол зохион байгуулж, их спортыг хөгжүүлнэ.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3.3.4.1</w:t>
            </w:r>
          </w:p>
        </w:tc>
        <w:tc>
          <w:tcPr>
            <w:tcW w:w="2977" w:type="dxa"/>
            <w:vAlign w:val="center"/>
          </w:tcPr>
          <w:p w:rsidR="00AA1C9B" w:rsidRPr="00AA1C9B" w:rsidRDefault="00AA1C9B" w:rsidP="00AA1C9B">
            <w:pPr>
              <w:spacing w:after="0" w:line="240" w:lineRule="auto"/>
              <w:jc w:val="both"/>
              <w:rPr>
                <w:rFonts w:ascii="Arial" w:hAnsi="Arial" w:cs="Arial"/>
                <w:caps/>
                <w:sz w:val="18"/>
                <w:szCs w:val="18"/>
                <w:lang w:val="mn-MN"/>
              </w:rPr>
            </w:pPr>
            <w:r w:rsidRPr="00AA1C9B">
              <w:rPr>
                <w:rFonts w:ascii="Arial" w:hAnsi="Arial" w:cs="Arial"/>
                <w:sz w:val="18"/>
                <w:szCs w:val="18"/>
                <w:lang w:val="mn-MN"/>
              </w:rPr>
              <w:t xml:space="preserve">Спортын төрөлжсөн холбоод, өсвөрийн шигшээ багуудын үйл ажиллагааг дэмжин, мэргэжлийн спортыг орон нутагт хөгжүүлэх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ЕБСургууль</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Бөхийн холбоог суманд байгуулан үйл ажиллагаа нь жигдэрч байна. Мөн “Шатар “дэд хөтөлбөрийн хүрээнд иргэдийн шатар тоглолтыг идэвхижүүлэх зорилгоор</w:t>
            </w:r>
            <w:r w:rsidRPr="00AA1C9B">
              <w:rPr>
                <w:rFonts w:ascii="Arial" w:hAnsi="Arial" w:cs="Arial"/>
                <w:sz w:val="18"/>
                <w:szCs w:val="18"/>
                <w:lang w:val="en-NZ"/>
              </w:rPr>
              <w:t xml:space="preserve"> </w:t>
            </w:r>
            <w:r w:rsidRPr="00AA1C9B">
              <w:rPr>
                <w:rFonts w:ascii="Arial" w:hAnsi="Arial" w:cs="Arial"/>
                <w:sz w:val="18"/>
                <w:szCs w:val="18"/>
                <w:lang w:val="mn-MN"/>
              </w:rPr>
              <w:t>жил бүр сумын ИТХурлаас уралдаан тэмцээн  зохион байгуулсан. Мөн бөхийн холбооноос Цагаан сарын барилдаан, Цэргийн баярын барилдаан, залуу бөхчүүдэд эрэмбэ тогтоох, наадмын сорилго барилдаан, Сумын баяр наадмын барилдааныг  жил бүр зохион байгуулж ажиллаа. Сүүлийн жилүүдэд Ерөнхий боловсролын сургуулиас сагс, волейболийн спортыг хөгжүүлэх зорилгоор секц, дугуйланг дунд, ахлах ангийн сурагчдад долоо хоног бүр хичээллүүлж байна. Сургуулийн аварга шалгаруулах сагс, гар бөмбөгийн тэмцээнийг жил бүр уламжлал болгон зохион байгуулж үүнд амжилттай оролцсон хүүхдүүдээс шигшээ баг гарган бүс, аймгийн тэмцээнд тогтмол оролцож амжилтаа ахиулж байгаа. Суманд үйл ажиллагаа эрхэлж байгаа аж ахуйн нэгж байгууллагууд,багйин иргэдийн дунд шилжин явах цом аялуулж волейболийн тэмцээнийг 14 хоног бүр зохион байгуулж хэвшсэн. ЕБС-ийн 12</w:t>
            </w:r>
            <w:r w:rsidRPr="00AA1C9B">
              <w:rPr>
                <w:rFonts w:ascii="Arial" w:hAnsi="Arial" w:cs="Arial"/>
                <w:sz w:val="18"/>
                <w:szCs w:val="18"/>
                <w:vertAlign w:val="superscript"/>
                <w:lang w:val="mn-MN"/>
              </w:rPr>
              <w:t>а</w:t>
            </w:r>
            <w:r w:rsidRPr="00AA1C9B">
              <w:rPr>
                <w:rFonts w:ascii="Arial" w:hAnsi="Arial" w:cs="Arial"/>
                <w:sz w:val="18"/>
                <w:szCs w:val="18"/>
                <w:lang w:val="mn-MN"/>
              </w:rPr>
              <w:t xml:space="preserve"> сурагч Б.Мягмардорж Олон улсын чөлөөт бөхийн тэмцээнд оролцон тусгай байр, чөлөөт, самбо бөхийн улсын аварга шалгаруулах тэмцээнд оролцон 2 хүрэл медаль хүртсэн амжилт үзүүллээ. ЕБС-ийн ахлах,  ангийн сурагчид Сагсан бөмбөгийн тэмцээнд амжилт гарган оролцож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3.3.4.2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Жилд 1-2 удаа томоохон уралдаан тэмцээн зохион байгуулах, тамирчдыг тэмцээнд оролцох нөхцөл боломжоор хангах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ГБХЗАХ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bCs/>
                <w:iCs/>
                <w:sz w:val="18"/>
                <w:szCs w:val="18"/>
                <w:lang w:val="mn-MN"/>
              </w:rPr>
              <w:t xml:space="preserve">Сумын нийт албан байгууллага аж ахуй нэгжүүдийн дунд сар бүр шилжин явах цомын гар бөмбөгийн тэмцээнийг зохион байгууллаа. .Мөн Монгол ардын намын 97 жилийн ойд баярт нийт албан байгууллага аж ахуй нэгжийн дунд гар бөмбөгийн тэмцээнийг зохион байгуулсан. Мөн багуудын дунд нийтийн биеийн тамирын өдөрлөгийн арга хэмжээг 2018 оны 9 сард зохион байгууллаа.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Ээжтэйгээ  хамт”  фото  зургийн  уралдаан, 1-р Цэцэрлэгтэй  хамтран  ”Дээлтэй  Монгол”  уралдаан, мөсний  баярын “Сайхан  Монгол  хувцас”  хос шалгаруулах  уралдаан,  Эх  орончдын  баяраар  концерт,  караоке,</w:t>
            </w:r>
            <w:r w:rsidRPr="00AA1C9B">
              <w:rPr>
                <w:rFonts w:ascii="Arial" w:hAnsi="Arial" w:cs="Arial"/>
                <w:color w:val="000000"/>
                <w:sz w:val="18"/>
                <w:szCs w:val="18"/>
                <w:lang w:val="mn-MN"/>
              </w:rPr>
              <w:t xml:space="preserve"> УГЗ  Ц.Гайтавын  нэрэмжит  уран  уншлагын 1-р шатны </w:t>
            </w:r>
            <w:r w:rsidRPr="00AA1C9B">
              <w:rPr>
                <w:rFonts w:ascii="Arial" w:hAnsi="Arial" w:cs="Arial"/>
                <w:bCs/>
                <w:iCs/>
                <w:sz w:val="18"/>
                <w:szCs w:val="18"/>
                <w:lang w:val="mn-MN"/>
              </w:rPr>
              <w:t xml:space="preserve">уралдаан, Мөсний  баяраар </w:t>
            </w:r>
            <w:r w:rsidRPr="00AA1C9B">
              <w:rPr>
                <w:rFonts w:ascii="Arial" w:hAnsi="Arial" w:cs="Arial"/>
                <w:color w:val="000000"/>
                <w:sz w:val="18"/>
                <w:szCs w:val="18"/>
                <w:lang w:val="mn-MN"/>
              </w:rPr>
              <w:t>“Сайхан  Монгол  хувцас”-тай   хос   шалгаруулах  тэмцээн, Караоке  тэмцээн зэрэг  уралдаануудыг  тус  тус  зохион  байгуулсан. ”Эсгийний баяр”-ын  үйл  ажиллагаагаар  Сайхан  Монгол  хувцастай  эрэгтэй,  эмэгтэй,  хүүхдүүд  гэсэн  номинацаар, 3  түмэн  адууны  баяраар   сайхан  хөхүүр,  сайхан  айрагтай  айл,  дэмбээний  аварга  шалгаруулсан.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3.4</w:t>
            </w:r>
            <w:r w:rsidRPr="00AA1C9B">
              <w:rPr>
                <w:rFonts w:ascii="Arial" w:hAnsi="Arial" w:cs="Arial"/>
                <w:b/>
                <w:sz w:val="18"/>
                <w:szCs w:val="18"/>
              </w:rPr>
              <w:t>.</w:t>
            </w:r>
            <w:r w:rsidRPr="00AA1C9B">
              <w:rPr>
                <w:rFonts w:ascii="Arial" w:hAnsi="Arial" w:cs="Arial"/>
                <w:b/>
                <w:sz w:val="18"/>
                <w:szCs w:val="18"/>
                <w:lang w:val="mn-MN"/>
              </w:rPr>
              <w:t xml:space="preserve"> ХӨДӨЛМӨР ЭРХЛЭЛТ</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lastRenderedPageBreak/>
              <w:t xml:space="preserve">Зорилт 1. </w:t>
            </w:r>
            <w:r w:rsidRPr="00AA1C9B">
              <w:rPr>
                <w:rFonts w:ascii="Arial" w:hAnsi="Arial" w:cs="Arial"/>
                <w:sz w:val="18"/>
                <w:szCs w:val="18"/>
                <w:lang w:val="mn-MN"/>
              </w:rPr>
              <w:t>Хөдөлмөр эрхлэлтийг дэмжих үйл ажиллагааны эх үүсвэрийг нэмэгдүүлэх замаар 400 доошгүй ажлын байр бий болгоно.</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3.4.1.1</w:t>
            </w:r>
          </w:p>
        </w:tc>
        <w:tc>
          <w:tcPr>
            <w:tcW w:w="2977" w:type="dxa"/>
            <w:vAlign w:val="center"/>
          </w:tcPr>
          <w:p w:rsidR="00AA1C9B" w:rsidRPr="00AA1C9B" w:rsidRDefault="00AA1C9B" w:rsidP="00AA1C9B">
            <w:pPr>
              <w:tabs>
                <w:tab w:val="left" w:pos="709"/>
              </w:tabs>
              <w:spacing w:after="0" w:line="240" w:lineRule="auto"/>
              <w:jc w:val="both"/>
              <w:rPr>
                <w:rFonts w:ascii="Arial" w:hAnsi="Arial" w:cs="Arial"/>
                <w:sz w:val="18"/>
                <w:szCs w:val="18"/>
                <w:lang w:val="mn-MN"/>
              </w:rPr>
            </w:pPr>
            <w:r w:rsidRPr="00AA1C9B">
              <w:rPr>
                <w:rFonts w:ascii="Arial" w:hAnsi="Arial" w:cs="Arial"/>
                <w:sz w:val="18"/>
                <w:szCs w:val="18"/>
                <w:lang w:val="mn-MN"/>
              </w:rPr>
              <w:t>Сум хөгжүүлэх сангийн эх үүсвэрийг 272,7 саяас доошгүй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ЖДҮГТ хариуцсан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rPr>
              <w:t>Сум хөгжүүлэх сангийн төсөл сонгон шалгаруулалтыг 2017 оны 4 дүгээр сард 14 төсөлд 92500000 төгрөг, 2018 оны 3 дугаар сард 11 төсөлд 69000000 төгрөг, 10 дугаар сард 6 төсөлд 39000000 төгрөг нийт 108000000, 2019 оны 4 дүгээр сард 21 төсөлд 93000000 төгрөг, 12 дугаар сард 13 төсөлд 85000000 төгрөг нийт 178000000 төгрөгийн зээлийг олгож ажлын байр, жижиг дунд үйлдвэрлэлийг нэмэгдүүлэн ажиллаж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3.4.1.2</w:t>
            </w:r>
          </w:p>
        </w:tc>
        <w:tc>
          <w:tcPr>
            <w:tcW w:w="2977" w:type="dxa"/>
            <w:vAlign w:val="center"/>
          </w:tcPr>
          <w:p w:rsidR="00AA1C9B" w:rsidRPr="00AA1C9B" w:rsidRDefault="00AA1C9B" w:rsidP="00AA1C9B">
            <w:pPr>
              <w:tabs>
                <w:tab w:val="left" w:pos="709"/>
              </w:tabs>
              <w:spacing w:after="0" w:line="240" w:lineRule="auto"/>
              <w:jc w:val="both"/>
              <w:rPr>
                <w:rFonts w:ascii="Arial" w:hAnsi="Arial" w:cs="Arial"/>
                <w:sz w:val="18"/>
                <w:szCs w:val="18"/>
                <w:lang w:val="mn-MN"/>
              </w:rPr>
            </w:pPr>
            <w:r w:rsidRPr="00AA1C9B">
              <w:rPr>
                <w:rFonts w:ascii="Arial" w:hAnsi="Arial" w:cs="Arial"/>
                <w:sz w:val="18"/>
                <w:szCs w:val="18"/>
                <w:lang w:val="mn-MN"/>
              </w:rPr>
              <w:t>СХСангийн эргэн төлөлтийг хугацаанд нь барагдуулах ажлыг тухай бүр зохион байгуулан төслүүдийн үйл ажиллагаанд байнгын хяналт тавьж , бий болгосон ажлын байрыг тогтвортой байлгахад анхаарч ажиллана.</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ЖДҮГТ хариуцсан мэргэжилтэн, санхүүгийн алба</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rPr>
              <w:t xml:space="preserve">Сум хөгжүүлэх сангийн зээлийн эргэн төлөлтөнд хяналт тавих зөвлөлийг сумын иргэдийн Төлөөлөгчдийн Хурлын Тэргүүлэгчдийн 2019 оны 1 дүгээр сарын 25-ны өдрийн 15 дугаар тогтоолоор 7 хүний бүрэлдэхүүнтэйгээр байгуулсан. Тус зөвлөлтэй хамтран 2011-2016 онд хөнгөлттэй зээлд хамрагдаж зээлийн гэрээ дууссан боловч эргэн төлөлт хийгдээгүй байсан 35 иргэний зээлийг төлүүлэх ажлыг зохион байгуулан ажиллаж 74 сая төгрөгийг тус сангийн дансанд төвлөрүүлсэн. Мөн зээлийн хугацаа хэтэрсэн 6 иргэний 19.053.270 төгрөгийг төлүүлэхээр Хархорин сум дахь Сум дундын шүүхийн эвлэрүүлэн зуучлалд хүсэлт гаргаж зээлдэгчидтэй 3 сарын хугацаатай эвлэрлийн гэрээг байгуулж  9.908.750 төгрөгийг төвлөрүүлээд байна. Зээлээ бүрэн  төлөөгүй 5 зээлдэгчийн  материалыг Хархорин сум дахь Сум дундын шүүхэд 12 дугаар сарын 10-ны өдөр хүргүүлээд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3.4.1.3</w:t>
            </w:r>
          </w:p>
        </w:tc>
        <w:tc>
          <w:tcPr>
            <w:tcW w:w="2977" w:type="dxa"/>
            <w:vAlign w:val="center"/>
          </w:tcPr>
          <w:p w:rsidR="00AA1C9B" w:rsidRPr="00AA1C9B" w:rsidRDefault="00AA1C9B" w:rsidP="00AA1C9B">
            <w:pPr>
              <w:tabs>
                <w:tab w:val="left" w:pos="709"/>
              </w:tabs>
              <w:spacing w:after="0" w:line="240" w:lineRule="auto"/>
              <w:jc w:val="both"/>
              <w:rPr>
                <w:rFonts w:ascii="Arial" w:hAnsi="Arial" w:cs="Arial"/>
                <w:sz w:val="18"/>
                <w:szCs w:val="18"/>
              </w:rPr>
            </w:pPr>
            <w:r w:rsidRPr="00AA1C9B">
              <w:rPr>
                <w:rFonts w:ascii="Arial" w:hAnsi="Arial" w:cs="Arial"/>
                <w:sz w:val="18"/>
                <w:szCs w:val="18"/>
                <w:lang w:val="mn-MN"/>
              </w:rPr>
              <w:t>Шинээр ажлын байр олноор бий болгосон, тогтвортой үйл ажиллагаа явуулж ажлын байраа хадгалан сумын эдийн засаг, нийгмийн хөгжилд хувь нэмрээ оруулж буй аж ахуйн нэгжүүдийг дэмжих бодлого баримтлах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Хөдөлмөрийн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Theme="minorHAnsi" w:hAnsi="Arial" w:cs="Arial"/>
                <w:sz w:val="18"/>
                <w:szCs w:val="18"/>
                <w:lang w:val="mn-MN"/>
              </w:rPr>
              <w:t>Хөрөнгө оруулалт, бүтээн байгуулалтын ажлууд нилээд хийгдэж байгаатай холбогдон 2017-2019 онд улирлын болон байнгын чанартай 611 ажлын байр  бий боллоо. Хувиараа олон жил тогтвор суурьшилтай ажиллаж өрхийн үйлдвэрлэл эрхэлж буй 5 иргэнд  ХЭДСангаас 15 сая төгрөгийн санхүүгийн дэмжлэг үзүүлсэн. “Хан</w:t>
            </w:r>
            <w:r w:rsidRPr="00AA1C9B">
              <w:rPr>
                <w:rFonts w:ascii="Arial" w:eastAsiaTheme="minorHAnsi" w:hAnsi="Arial" w:cs="Arial"/>
                <w:sz w:val="18"/>
                <w:szCs w:val="18"/>
              </w:rPr>
              <w:t>-</w:t>
            </w:r>
            <w:r w:rsidRPr="00AA1C9B">
              <w:rPr>
                <w:rFonts w:ascii="Arial" w:eastAsiaTheme="minorHAnsi" w:hAnsi="Arial" w:cs="Arial"/>
                <w:sz w:val="18"/>
                <w:szCs w:val="18"/>
                <w:lang w:val="mn-MN"/>
              </w:rPr>
              <w:t xml:space="preserve">Хужирт” амралт сувилалын цогцолбор ашиглалтанд орсоноор орон нутагт ирж ажиллах залуусын тоо нэмэгдэж тогтвор суурьшилтай ажиллах боломжоор хангагдаад байна. Тус цогцолбор ашиглалтанд орсоноор нийт 157 ажлын байр бий болсон байна. Улсын төсөвийн хөрөнгө оруулалтаар хийгдэж буй сумын төвийн бетон гүүр, хатуу хучилттай зам, 3-р цэцэрлэгийн барилга, төсөвт байгууллагуудын засварын ажилд сумын 41 иргэн түр ажлын байраар хангагдлаа. Энэ онд Суманд үйл ажиллагаа явуулдаг 5 том аж ахуйн нэгжүүд байнгын 53 ажлын байр, улирлын чанартай түр 81 ажлын байр бий болгож сумын эдийн засагт хувь нэмэрээ орууллаа. 2018 оноос хойш үйл ажиллагаа явуулж байгаа “Баян булаг” ХХК-нд 12 иргэн тогтвортой ажиллаж байна.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2.</w:t>
            </w:r>
            <w:r w:rsidRPr="00AA1C9B">
              <w:rPr>
                <w:rFonts w:ascii="Arial" w:hAnsi="Arial" w:cs="Arial"/>
                <w:b/>
                <w:i/>
                <w:sz w:val="18"/>
                <w:szCs w:val="18"/>
                <w:lang w:val="mn-MN"/>
              </w:rPr>
              <w:t xml:space="preserve"> </w:t>
            </w:r>
            <w:r w:rsidRPr="00AA1C9B">
              <w:rPr>
                <w:rFonts w:ascii="Arial" w:hAnsi="Arial" w:cs="Arial"/>
                <w:sz w:val="18"/>
                <w:szCs w:val="18"/>
                <w:lang w:val="mn-MN"/>
              </w:rPr>
              <w:t>Ажил мэргэжлийн чиг баримжаа олгох, зөвлөгөө мэдээллээр хангах, ажилд зуучлах үйлчилгээний чанар, хүртээмжийг нэмэгдүүлж, байгууллагын хөдөлмөрийн аюулгүй байдал, эрүүл ахуй, хөдөлмөрийн харилцааг сайжруулна.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3.4.2.1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Ажил мэргэжлийн мэдээлэл өгөх үйл ажиллагааг өргөжүүлэн мэргэжлийн чиг баримжаа олгох, ажилд зуучлах үйлчилгээнд 80 хүнийг хамруулах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Хөдөлмөрийн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2017-2019 онд ХЭДСангийн   5 зорилтод хөтөлбөрт 186 иргэн хамрагдсан ба санхүүгийн дэмжлэгтэй хөтөлбөрт хамрагдсан 19 иргэний үйл ажиллагааны явцтай ажлын байран дээр нь очиж танилцаж явцын хяналт хийж бараа бүтээгдэхүүний борлуулалтын орлого,  хөтөлбөрийн үр өгөөжийн дэлгэрэнгүй тайланг ХХҮГазарт дамжуулаад байна. Нийт 19 иргэнд 25 сая төгрөгийн санхүүгийн дэмжлэг үзүүлсэн байна. Ажил хайгчийн бүртгэлд 351 иргэн бүртгэсэн ба ажлын байрны мэдээлэл авах, зөвлөлөгөө авах хүсэлтэй 251 иргэнд мэдээлэл зөвлөлгөө өглөө. Сүүлийн жилүүдэд ХАБЭА хангах ажлын хүрээнд  жил бүр суманд тус ажлыг зохион байгуулах ажлын төлөвлөгөө боловсруулж ЗДТГазрын даргаар батлуулан сарын хугацаанд  сарын ажлын нээлтийг ажил олгогч нарыг </w:t>
            </w:r>
            <w:r w:rsidRPr="00AA1C9B">
              <w:rPr>
                <w:rFonts w:ascii="Arial" w:hAnsi="Arial" w:cs="Arial"/>
                <w:sz w:val="18"/>
                <w:szCs w:val="18"/>
                <w:lang w:val="mn-MN"/>
              </w:rPr>
              <w:lastRenderedPageBreak/>
              <w:t xml:space="preserve">оролцуулан хийж, ХАБЭА-г хангуулах талаар сургалт, танилцуулага хийсэн. 4 сард буюу сарын  хугацаанд сумын төвд ажил үйлчилгээ явуулдаг уурын зуухтай 7 аж ахуй нэгжийн ажилчдын хөдөлмөрийн аюулгүй байдал , ажлын хувцас, ажлын байрны эрүүл ахуйг хангуулах талаар аж ахуй нэгжүүдтэй хамтран хяналт хийж, сургалт явуулсаар ирсэн.Тус арга хэмжээгээр “Хужирт илч” ххк нийт 23 ажилчин, “Монгол завсар “ ххк 5 ажилчин “Жем хужирт” уурын зуухны 8 ажилчин, “Шунхлай ач” ХХК 4 ажилчин тус бүр жил болгон хамрагдсан. Мөн ХЭДСангийн  мэргэжил олгох сургалтуудыг сүүлийн 3 жил сумандаа зохион байгуулж малын санитар 26, барилгын засал чимэглэл 18, цахилгаанчны сургалтанд 15  тогоочийн мэргэжил олгох сургалтанд ажилгүй ажилгүйдэлд өртөж болзошгүй 20 эмэгтэйг хамруулж мэргэжилтэй болгосон байна. Мөн хөдөлмөрт бэлтгэх сургалтанд зорилтод өрхийн 60 иргэнийг хамруулж нийт 2700,0 төгрөгийн хөрөнгө зарцуулсан. </w:t>
            </w:r>
          </w:p>
        </w:tc>
        <w:tc>
          <w:tcPr>
            <w:tcW w:w="567" w:type="dxa"/>
          </w:tcPr>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lastRenderedPageBreak/>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3.4.2.2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Жил бүр нийтийг хамарсан ажил зохион байгуулан, түр ажлын байр. 200.бий болгоно.</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Хөдөлмөрийн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2017-2019 онд сумын хэмжээнд үйл ажиллагаа явуулж буй бүх ААНэгжүүдээс бий болсон шинэ ажлын байрны дэлгэрэнгүй судалгааг авч дуусгасан ба хөдөлмөр эрхлэлтийн </w:t>
            </w:r>
            <w:r w:rsidRPr="00AA1C9B">
              <w:rPr>
                <w:rFonts w:ascii="Arial" w:hAnsi="Arial" w:cs="Arial"/>
                <w:sz w:val="18"/>
                <w:szCs w:val="18"/>
              </w:rPr>
              <w:t xml:space="preserve">LIMAIS </w:t>
            </w:r>
            <w:r w:rsidRPr="00AA1C9B">
              <w:rPr>
                <w:rFonts w:ascii="Arial" w:hAnsi="Arial" w:cs="Arial"/>
                <w:sz w:val="18"/>
                <w:szCs w:val="18"/>
                <w:lang w:val="mn-MN"/>
              </w:rPr>
              <w:t xml:space="preserve">программд бүртгэн орууллаа. 2017 онд нийтийн эзэмшлийн талбайн хогийг зайлуулах, хогийн цэг дарж талбайг цэвэрлэх нийтийг хамарсан ажилд 40 иргэн хамруулж нийт 4 сая төгрөг цалинд олгосон. Хужирт сумын хувьд 2017-2018 оны өвөл хатуухан болж малын хорогдол ихтэй байлаа. Малчид тухай бүр нь үхсэн малын сэг зэмийг зайлуулж чадаагүйгээс зам дагуу болон жалга гуу дагасан сэг зэм ихээр хуримтлагдсан тул сумын ЗДТГазраас тусгай ажил болгон төлөвлөн сэг зэмийг зайлуулан устгаж халдваргүйжүүлэх ажлыг зохион байгуулж 2018 оны 04 сарын 16 эхлэн нийт 6 багийн Засаг даргаар ахлуулан 6 хэсэг гарган нийтийг хамарсан ажлын төслийг хэрэгжүүлсэнээр зорилтод бүлгийн 40 иргэн түр ажлын байраар хангагдан өрхийн орлого нь бага ч гэсэн нэмэгдэж , нийт ХЭДСангаас 6580000 төгрөгний санхүүжилтээр хийгдсэн. 2019 онд нийтийн эзэмшлийн ногоон байгууламж нэмэгдүүлэх ажлын хүрээнд зорилтод өрхийн 9 иргэнээр мөн нийтийн эзэмшлийн хог зайлуулах ажилд давхардсан тоогоор 200 гаруй иргэнийг хамруулж 3 сая төгрөг зарцуулсан байна.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70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3.4.2.3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Хөдөлмөр эрхлэлтийг дэмжих, бүтээмжийг нэмэгдүүлэх, хөдөлмөрийн харилцаа, хөдөлмөрийн аюулгүй байдал, эрүүл ахуйг сайжруулах чиглэлээр нийгмийн түншлэлийн байгууллагатай хамтран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Хөдөлмөрийн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sz w:val="18"/>
                <w:szCs w:val="18"/>
                <w:lang w:val="mn-MN"/>
              </w:rPr>
              <w:t xml:space="preserve">ХЭДСангийн  мэргэжил олгох сургалтуудыг сүүлийн 3 жил сумандаа зохион байгуулж малын санитар 26, барилгын засал чимэглэл 18, цахилгаанчны сургалтанд 15  тогоочийн мэргэжил олгох сургалтанд ажилгүй ажилгүйдэлд өртөж болзошгүй 20 эмэгтэйг хамруулж мэргэжилтэй болгосон байна. Мөн хөдөлмөрт бэлтгэх сургалтанд зорилтод өрхийн 60 иргэнийг хамруулж нийт 2700,0 төгрөгийн хөрөнгө зарцуулсан. </w:t>
            </w:r>
            <w:r w:rsidRPr="00AA1C9B">
              <w:rPr>
                <w:rFonts w:ascii="Arial" w:hAnsi="Arial" w:cs="Arial"/>
                <w:bCs/>
                <w:iCs/>
                <w:sz w:val="18"/>
                <w:szCs w:val="18"/>
                <w:lang w:val="mn-MN"/>
              </w:rPr>
              <w:t>2019 оны 4 дүгээр сард Мэргэжил  сургалт үйлдвэрлэлийн төв, аймгийн Хөдөлмөр, Халамж үйлчилгээний газартай хамтран Тогоочийн үнэмлэх олгох 21 хоногийн сургалтанд 20 иргэнийг хамруулсан ба 70 хувь нь ажлын байраар хангагдсан. Мөн 2019 оны 5 дугаар сард Мэргэжил  сургалт үйлдвэрлэлийн төвтэй хамтран хөгжлийн бэрхшээлтэй 20 иргэнийг “Хөдөлмөр эрхэлж өөрсдийн амьдралаа дээшлүүлэх чадвар эзэмшүүлэх” сургалтанд хамруулан сертифкат олгосон.</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70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3.4.2.4</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Хөдөлмөрийн хөлсний бүрэн олголтын байдалд хяналт тавих чиглэлээр орон тооны бус зөвлөл байгуулан ажиллуулах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Хөдөлмөрийн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Хөдөлмөрийн хөлсний бүрэн олголт, хөдөлмөрийн аюулгүй байдал, эрүүл ахуйн орон тооны бус зөвлөлийг Засаг даргын А/57 дугаар захирамжаар 5 хүний бүрэлдэхүүнтэй байгуулсан. Мөн Өвөрхангай аймгийн мэргэжлийн хяналтын газраас хөдөлмөр эрхлэлт хариуцсан улсын байцаагч жил бүр аж ахуйн нэгжүүдэд </w:t>
            </w:r>
            <w:r w:rsidRPr="00AA1C9B">
              <w:rPr>
                <w:rFonts w:ascii="Arial" w:hAnsi="Arial" w:cs="Arial"/>
                <w:bCs/>
                <w:iCs/>
                <w:sz w:val="18"/>
                <w:szCs w:val="18"/>
                <w:lang w:val="mn-MN"/>
              </w:rPr>
              <w:lastRenderedPageBreak/>
              <w:t>хөдөлмөрийн хөлсний бүрэн олголт, аюулгүй байдал, эрүүл ахуйн чиглэлээр хяналт, шалгалт хийн ажиллаж байна.  Зөрчил гараагүй.</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3.5</w:t>
            </w:r>
            <w:r w:rsidRPr="00AA1C9B">
              <w:rPr>
                <w:rFonts w:ascii="Arial" w:hAnsi="Arial" w:cs="Arial"/>
                <w:b/>
                <w:sz w:val="18"/>
                <w:szCs w:val="18"/>
              </w:rPr>
              <w:t>.</w:t>
            </w:r>
            <w:r w:rsidRPr="00AA1C9B">
              <w:rPr>
                <w:rFonts w:ascii="Arial" w:hAnsi="Arial" w:cs="Arial"/>
                <w:b/>
                <w:sz w:val="18"/>
                <w:szCs w:val="18"/>
                <w:lang w:val="mn-MN"/>
              </w:rPr>
              <w:t xml:space="preserve"> ХҮҮХЭД, ЗАЛУУЧУУД, ГЭР БҮЛ</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1.</w:t>
            </w:r>
            <w:r w:rsidRPr="00AA1C9B">
              <w:rPr>
                <w:rFonts w:ascii="Arial" w:hAnsi="Arial" w:cs="Arial"/>
                <w:b/>
                <w:i/>
                <w:sz w:val="18"/>
                <w:szCs w:val="18"/>
                <w:lang w:val="mn-MN"/>
              </w:rPr>
              <w:t xml:space="preserve"> </w:t>
            </w:r>
            <w:r w:rsidRPr="00AA1C9B">
              <w:rPr>
                <w:rFonts w:ascii="Arial" w:hAnsi="Arial" w:cs="Arial"/>
                <w:sz w:val="18"/>
                <w:szCs w:val="18"/>
                <w:lang w:val="mn-MN"/>
              </w:rPr>
              <w:t>“Хүүхдийн хүмүүжил төлөвшилд анхаарч, авьяас чадварыг нээн хөгжүүлэх, чөлөөт цагийг зөв боловсон өнгөрүүлэх орчин нөхцөлийг сайжруулна.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3.5.1.1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Бүх нийтээр хүүхдийн эрхийг хүндэтгэх, хүмүүжил төлөвшилд нь анхаарах, хүүхдийн амьдрах, хөгжих, нийгэмших орчныг сайжруулахад төр, төрийн бус байгууллага, олон улсын байгууллага, иргэд, олон нийтийн хамтын ажиллагааг сайжруулах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ГБХЗАХ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2018 онд 5-р багийн иргэн Эрдэнэбаяр, 1-р багийн иргэн Б.Түмэнбаярын ар гэрийн байдалтай танилцаж Дэлхийн зөн ОНХХ-ийн хүнсний тусламжинд хамруулсан. 2-р сарын 6-нд Дэлхийн зөнгийн тусламжинд хамрагдсан 2 өрх тус бүрт 150000 төгрөгний хүнс /2 шуудай гурил, 1шуудай будаа, 5 кг сахар, 5л ургамлын тос, 5 кг бэлэн гоймон, 2л сүүг/ өгч 5-р багийн иргэн Эрдэнэбаярын Адъяабаярт 150000 төгрөгний хувцасны тусламж мөн үзүүлсэн. Үүнд куртик, өмд, гутал, цамц, оймс</w:t>
            </w:r>
            <w:r w:rsidRPr="00AA1C9B">
              <w:rPr>
                <w:rFonts w:ascii="Arial" w:hAnsi="Arial" w:cs="Arial"/>
                <w:sz w:val="18"/>
                <w:szCs w:val="18"/>
              </w:rPr>
              <w:t xml:space="preserve"> </w:t>
            </w:r>
            <w:r w:rsidRPr="00AA1C9B">
              <w:rPr>
                <w:rFonts w:ascii="Arial" w:hAnsi="Arial" w:cs="Arial"/>
                <w:sz w:val="18"/>
                <w:szCs w:val="18"/>
                <w:lang w:val="mn-MN"/>
              </w:rPr>
              <w:t xml:space="preserve">гэх мэт тусламжийг үзүүлсэн. Миний уншсан номын баатар-2017 театрчилсан дүрийн тоглолтыг Гандан Норивлон хийд, ЗДТГазар, Соёлын төв, ЕБСургуултай хамтран 2017 оны 04-р сарын 28-ны өдөр Соёлын төвд зохион байгуулсан. уг тоглолтонд нийт 6-8-р ангийн 11 анги оролцож 7а ангийн хамт олон “Шулмын байшин” тоглолтоор 1-р байр эзэлж, 8в анги “Норовын намтар” тоглолтоор 2-р байр, 8г анги “Хун шувууд ба Бодон гахай” тоглолтоор 3-р байрыг тус тус эзэлж өргөмжлөл дурсаглын зүйлсээр Гандан Норивлон хийд ивээн тэтгэж шагнал гардуулсан. 2018 оны 4-р сарын 18-нд “Хүүхдийн хөгжил, хамгаалал” чуулган сумын  Соёлын төвд зохион байгуулагдлаа. Чуулганд нийт 180 хүүхэд, эцэг эхчүүд, аж ахуй нэгж байгууллагын төлөөллүүд болон зорилтот жилийн ажлын хэсгийн хамт олон хүрэлцэн ирж санал бодлоо илэрхийлсэн бөгөөд энэ үеэр 11а ангийн сурагч Б.Пүрэв-Эрдэнэ “Хүүхдийн хөгжил хамгаалал” сэдэвт, Мэтгэлцээний клуб “Чөлөөт цагаа зөв боловсон өнгөрөөх” сэдэвт,  Эмч клуб “Хүүхдийн эрүүл мэнд” сэдэвт илтгэлүүдийг тус тус танилцуулсан. </w:t>
            </w:r>
            <w:r w:rsidRPr="00AA1C9B">
              <w:rPr>
                <w:rFonts w:ascii="Arial" w:eastAsia="Calibri" w:hAnsi="Arial" w:cs="Arial"/>
                <w:sz w:val="18"/>
                <w:szCs w:val="18"/>
                <w:lang w:val="mn-MN"/>
              </w:rPr>
              <w:t>2019 оны 5 сарын 14</w:t>
            </w:r>
            <w:r w:rsidRPr="00AA1C9B">
              <w:rPr>
                <w:rFonts w:ascii="Arial" w:eastAsia="Calibri" w:hAnsi="Arial" w:cs="Arial"/>
                <w:sz w:val="18"/>
                <w:szCs w:val="18"/>
              </w:rPr>
              <w:t>-</w:t>
            </w:r>
            <w:r w:rsidRPr="00AA1C9B">
              <w:rPr>
                <w:rFonts w:ascii="Arial" w:eastAsia="Calibri" w:hAnsi="Arial" w:cs="Arial"/>
                <w:sz w:val="18"/>
                <w:szCs w:val="18"/>
                <w:lang w:val="mn-MN"/>
              </w:rPr>
              <w:t xml:space="preserve">ний өдөр “Олон улсын гэр бүлийн өдөр”-ийг тохиолдуулан сумын Засаг даргын Тамгын газар, аймгийн Гэр бүл, Хүүхэд, Залуучуудын хөгжлийн газар, сумын Эрүүл мэндийн төв,  Соёлын төвтэй хамтран  “Залуу гэр бүлийн чуулга  уулзалт”-ыг  зохион байгуулсан. </w:t>
            </w:r>
            <w:r w:rsidRPr="00AA1C9B">
              <w:rPr>
                <w:rFonts w:ascii="Arial" w:hAnsi="Arial" w:cs="Arial"/>
                <w:sz w:val="18"/>
                <w:szCs w:val="18"/>
                <w:lang w:val="mn-MN"/>
              </w:rPr>
              <w:t>2019.11.26-ны өдөр “Монгол улсын иргэний андгай өргөх ёслол”-ыг зохион байгууллаа.  Уг ёслолд 10, 11-р ангийн 180 хүүхэд оролцсон бөгөөд “Байтаг Богд” МУСК үзүүлсэн. Ёслолын үйл ажиллагааг сумын Засаг дарга Т.Баярмөнх нээн үг хэлж, 10а ангийн сурагч Э.Нарансолонго “Эх орон” сэдэвт илтгэлийг танилцууллаа.</w:t>
            </w:r>
            <w:r w:rsidRPr="00AA1C9B">
              <w:rPr>
                <w:rFonts w:ascii="Arial" w:hAnsi="Arial" w:cs="Arial"/>
                <w:sz w:val="18"/>
                <w:szCs w:val="18"/>
              </w:rPr>
              <w:t xml:space="preserve"> </w:t>
            </w:r>
            <w:r w:rsidRPr="00AA1C9B">
              <w:rPr>
                <w:rFonts w:ascii="Arial" w:hAnsi="Arial" w:cs="Arial"/>
                <w:sz w:val="18"/>
                <w:szCs w:val="18"/>
                <w:lang w:val="mn-MN"/>
              </w:rPr>
              <w:t xml:space="preserve">2019 онд 16 нас хүрэн үнэмлэх авч буй 30 сурагчдад УИХ-ын гишүүн Я.Содбаатар, Хужирт сумын Засаг дарга асан Лхагвасүрэн Хужирт сумын ИТХ-ын дарга Б.Дэмбэрэл, Засаг дарга Т.Баярмөнх, Засаг даргын орлогч Ж.Оюунгэрэл, Тамгын газрын дарга Д.Мөнхбат, ЕБС-ийн захирал А.Гантулга нар иргэний үнэмлэхийг нь гардуулан өгч, иргэний андгай өргөлөө. Энэхүү үйл ажиллагааны үр дүнд ЕБС-ийн сурагчдад эх оронч сэтгэлгээ төлөвших, эх орон, ард түмнийхээ өмнө хүлээх хариуцлагаа ухамсарлан, эх орон, түүх соёлоороо бахархах сэтгэгдэлийг төрүүлсэн.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3.5.1.2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Хүүхэд, залуучуудыг хөгжүүлэх, чөлөөт цагийг зөв боловсон, үр бүтээлтэй өнгөрүүлэх, амьдралын зөв дадал, зуршилд сургах, мэргэжлийн чиг </w:t>
            </w:r>
            <w:r w:rsidRPr="00AA1C9B">
              <w:rPr>
                <w:rFonts w:ascii="Arial" w:hAnsi="Arial" w:cs="Arial"/>
                <w:sz w:val="18"/>
                <w:szCs w:val="18"/>
                <w:lang w:val="mn-MN"/>
              </w:rPr>
              <w:lastRenderedPageBreak/>
              <w:t>баримжаатай болгох зорилгоор тэдний эрэлт хэрэгцээ, хүсэл сонирхолд нийцсэн төрөл бүрийн секц, дугуйлан хичээллүүлэх, ажил, мэргэжлийн зөвлөгөө өгөх, сэтгэл зүйн боловсролыг дээшлүүлэх, хүмүүжил төлөвшилд нь эерэгээр нөлөөлөх сургалт, мэдээллийн олон талт  ажиллагаа явуулах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2017-2020</w:t>
            </w:r>
          </w:p>
        </w:tc>
        <w:tc>
          <w:tcPr>
            <w:tcW w:w="1134" w:type="dxa"/>
          </w:tcPr>
          <w:p w:rsidR="00AA1C9B" w:rsidRPr="00AA1C9B" w:rsidRDefault="00AA1C9B" w:rsidP="00AA1C9B">
            <w:pPr>
              <w:spacing w:line="240" w:lineRule="auto"/>
              <w:rPr>
                <w:rFonts w:ascii="Arial" w:hAnsi="Arial" w:cs="Arial"/>
                <w:sz w:val="18"/>
                <w:szCs w:val="18"/>
                <w:lang w:val="mn-MN"/>
              </w:rPr>
            </w:pPr>
          </w:p>
          <w:p w:rsidR="00AA1C9B" w:rsidRPr="00AA1C9B" w:rsidRDefault="00AA1C9B" w:rsidP="00AA1C9B">
            <w:pPr>
              <w:spacing w:line="240" w:lineRule="auto"/>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lang w:val="mn-MN"/>
              </w:rPr>
            </w:pPr>
            <w:r w:rsidRPr="00AA1C9B">
              <w:rPr>
                <w:rFonts w:ascii="Arial" w:hAnsi="Arial" w:cs="Arial"/>
                <w:sz w:val="18"/>
                <w:szCs w:val="18"/>
                <w:lang w:val="mn-MN"/>
              </w:rPr>
              <w:lastRenderedPageBreak/>
              <w:t>ГБХЗАХ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rPr>
            </w:pPr>
            <w:r w:rsidRPr="00AA1C9B">
              <w:rPr>
                <w:rFonts w:ascii="Arial" w:hAnsi="Arial" w:cs="Arial"/>
                <w:sz w:val="18"/>
                <w:szCs w:val="18"/>
                <w:lang w:val="mn-MN"/>
              </w:rPr>
              <w:t xml:space="preserve">2017 оны 01-р сард Хужирт сумын шатрын тэмцээнийг соёлын төвд зохион байгуулсан.. Мөн ЕБС-н дунд “Үе тэнгийн дарамт шахалтыг зогсооход бидний оролцоо” сэдэвт илтгэлийн уралдааныг зохион байгуулсан. Тэмцээнд нийт 10-12-р ангийн нийт 9 хүүхэд бүртгэгдэж авъяас чадвараа дайчлан өрсөлдөж, 10а ангийн сурагч Б.Пүрэв-Эрдэнэ 1- байр, 10б ангийн сурагч Б.Пүрэвсүрэн 2-р байр, 11а </w:t>
            </w:r>
            <w:r w:rsidRPr="00AA1C9B">
              <w:rPr>
                <w:rFonts w:ascii="Arial" w:hAnsi="Arial" w:cs="Arial"/>
                <w:sz w:val="18"/>
                <w:szCs w:val="18"/>
                <w:lang w:val="mn-MN"/>
              </w:rPr>
              <w:lastRenderedPageBreak/>
              <w:t xml:space="preserve">ангийн сурагч О.Төгсжаргал 3-р байр тус тус эзэлсэн. ЗДТГазар, ХХБаг, ГХУСЗөвлөл, Цагдаагийн тасаг хамтран “Хүүхэд хамгааллын багийн үйл ажиллагааг сурталчлах, хүүхдийн гэмт хэрэгт холбогдохоос урьдчилан сэргийлэх, цахим орчин дахь хүүхэд хамгаалал” сэдэвт арга хэмжээг ЕБС-ын 6-12-р ангийн нийт 180 хөвгүүдийн дунд зохион байгуулсан. Мөн тус үйл ажиллагааны үеэр Цагдаагийн тасагаас зохион байгуулсан “Эр хүн” эссэ бичлэгийн уралдааны шагналыг гардуулж, Алтан хонх тэмцээнийг зохион байгуулж 11-р ангийн сурагч Батмөнхийн Пүрэвсүрэн бусдыгаа манлайлж тэргүүн байр эзэлж өргөмжлөл, Цагаан залаа зусланд 7 хоног амрах эрхээр шагнуулсан. Тус арга хэмжээний үеэр Арвайхээр телевиз үйл ажиллагааны талаархи бичлэгийг хийсэн. Мөн соёлын төвд сумын 40 архины хамааралтай иргэдэд Гэр бүлийн хүчирхийллийн шинчлэгдсэн хууль, гэр бүлийн эерэг харилцаа хандлага, Хүүхэд хамгаалал, Архи тамхины хор уршиг буюу эрүүл мэнд сэдэвт сургалтуудыг зохион байгуулж, Хужирт сумын Гандан норивлон хийдийн хамба лам Н.Батзаяа “Аз жаргалтай гэр бүлийн үндэс” сэдэвт лекц уншиж, нийт хуран цугларсан иргэдэд ном айлтагсан.Дэлхийн зөнд анх 900 хүүхэд хамрагдаж байсан бол одоо 323 хүүхэд хамрагдаж байна. Дэлхийн зөн-Арвайхээр ОНХХ нь орон нутгийн удирдлагуудын байнгын дэмжигч, түншлэгч байгууллага байж, тогтвортой хамтын ажиллагаа болон иргэд олон нийтийн идэвхтэй  оролцооны үр дүнд олон хүүхдүүдийн эсэн мэнд амьдрах, сурч хөгжих, хамгаалуулах, оролцох эрхүүдээ эдлэх боломжуудыг бий болгож ажилласан. </w:t>
            </w:r>
            <w:r w:rsidRPr="00AA1C9B">
              <w:rPr>
                <w:rFonts w:ascii="Arial" w:hAnsi="Arial" w:cs="Arial"/>
                <w:sz w:val="18"/>
                <w:szCs w:val="18"/>
                <w:lang w:val="en-NZ"/>
              </w:rPr>
              <w:t xml:space="preserve"> </w:t>
            </w:r>
            <w:r w:rsidRPr="00AA1C9B">
              <w:rPr>
                <w:rFonts w:ascii="Arial" w:hAnsi="Arial" w:cs="Arial"/>
                <w:sz w:val="18"/>
                <w:szCs w:val="18"/>
                <w:lang w:val="mn-MN"/>
              </w:rPr>
              <w:t>2018 оны 5 дугаар сарын 28-н ДЗМОУБ-АРВАЙХЭЭР-ОНХХ-ын хаалтын үйл ажиллагаа Хужирт суманд зохион байгуулагдсан.  Хужирт сумын Ерөнхий боловсролын сургуульд нийт 1468 сурагч суралцдаг. Одоогийн байдлаар хүүхэд, сурагчдын эрэлт хэрэгцээнд нийцсэн 5 секц дугуйлан үйл ажиллагаагаа тогтмол явуулж байна. Үүнд:  Үндэсний бөх,  чөлөөт бөхийн секц, сагсан бөмбөг, волейбол, шатрын дугуйланд нийт 75 хүүхэд хамрагдан амжилттай суралцаж байна.</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lastRenderedPageBreak/>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3.5.1.3</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Хүүхэд, залуучуудын чөлөөт цагийг зөв боловсон өнгөрүүлэх зорилгоор  тоглоомын талбайнуудын тоог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tcPr>
          <w:p w:rsidR="00AA1C9B" w:rsidRPr="00AA1C9B" w:rsidRDefault="00AA1C9B" w:rsidP="00AA1C9B">
            <w:pPr>
              <w:spacing w:line="240" w:lineRule="auto"/>
              <w:jc w:val="center"/>
              <w:rPr>
                <w:rFonts w:ascii="Arial" w:hAnsi="Arial" w:cs="Arial"/>
                <w:sz w:val="18"/>
                <w:szCs w:val="18"/>
                <w:lang w:val="mn-MN"/>
              </w:rPr>
            </w:pPr>
          </w:p>
          <w:p w:rsidR="00AA1C9B" w:rsidRPr="00AA1C9B" w:rsidRDefault="00AA1C9B" w:rsidP="00AA1C9B">
            <w:pPr>
              <w:spacing w:line="240" w:lineRule="auto"/>
              <w:jc w:val="center"/>
              <w:rPr>
                <w:rFonts w:ascii="Arial" w:hAnsi="Arial" w:cs="Arial"/>
                <w:sz w:val="18"/>
                <w:szCs w:val="18"/>
              </w:rPr>
            </w:pPr>
            <w:r w:rsidRPr="00AA1C9B">
              <w:rPr>
                <w:rFonts w:ascii="Arial" w:hAnsi="Arial" w:cs="Arial"/>
                <w:sz w:val="18"/>
                <w:szCs w:val="18"/>
                <w:lang w:val="mn-MN"/>
              </w:rPr>
              <w:t>ГБХЗАМэргэжилтэн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Улсын төсвийн хөрөгнө оруулалтаар тус сумын 5 дугаар багийн нутаг хүүхдийн тоглоомын талбайн баруун талд 60*45м-ийн хэмжээтэй хөлбөмөгийн талбайг 169 сая төгрөгөөр “Хөх Монгол групп” ХХК хийж гүйцэтгэн 100 хувь ашиглалтанд оруулсан. Мөн Сумын 5-р багийн иргэдэд зориулсан нийтийн биеийн тамирын талбайг ОНХсангийн хөрөнгө 10 сая төгрөгөөр хийж гүйцэтгэсэн. Хүүхэд багачуудын чөлөөт цагаа зөв өнгөрөөх, хөлбөмбөгийн спортыг хөгжүүлэх орчин нөхцөл бүрдсэн. </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2. </w:t>
            </w:r>
            <w:r w:rsidRPr="00AA1C9B">
              <w:rPr>
                <w:rFonts w:ascii="Arial" w:hAnsi="Arial" w:cs="Arial"/>
                <w:sz w:val="18"/>
                <w:szCs w:val="18"/>
                <w:lang w:val="mn-MN"/>
              </w:rPr>
              <w:t>Хүүхэд, гэр бүлд чиглэсэн хөгжил, хамгааллын үйлчилгээний нэр төрөл, хамрах хүрээг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3.5.2.1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Хүүхэд, гэр бүлийн нөхцөл байдлыг үнэлэх, болзошгүй эрсдлээс урьдчилан сэргийлэх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 xml:space="preserve">2017 онд “Хүүхэд хамгаалал” “Хүүхдийн түлэгдэлт-Эцэг эхийн хариуцлага” сарын аянг 2-р сарын 1-ээс 3-р сарын 1 хүртэл Эрүүл мэндийн төв, Хүүхэд хамгааллын баг хамтран аяныг зохион байгуулсан. Аяны хугацаанд сурталчилгааны самбар, иргэдэд тараах гарын авлага зөвлөмжөөс бүрдсэн мэдээллийн самбар байршуулж иргэдэд сургалт зохион байгуулсан. Бага насны хүүхэдтэй 36 эцэг эх, асран хамгаалагчдад “Хүүхэд хүмүүжүүлэх эерэг арга” “ Хүүхдийн түлэгдэлт түүнээс урьдчилан сэргийлэх, Анхны тусламж хэрхэн үзүүлэх вэ?” сургалтуудыг 2-р сарын 15-нд зохион байгууллаа. Мөн 2-р сарын 17, 18-нд СӨБ-ын байгууллагтай </w:t>
            </w:r>
            <w:r w:rsidRPr="00AA1C9B">
              <w:rPr>
                <w:rFonts w:ascii="Arial" w:hAnsi="Arial" w:cs="Arial"/>
                <w:sz w:val="18"/>
                <w:szCs w:val="18"/>
                <w:lang w:val="mn-MN"/>
              </w:rPr>
              <w:lastRenderedPageBreak/>
              <w:t xml:space="preserve">хамтран 2-5 насны хүүхэдтэй 121 эцэг эх, 18 багш ажилчдад “Хүүхэд хүмүүжүүлэх эерэг арга” “Хүүхэд хамгаалын тухай хууль” “ Хүүхдийн түлэгдэлт түүнээс урьдчилан сэргийлэх, Анхны тусламж хэрхэн үзүүлэх вэ?” сэдэвт сургалт явууллаа. Хүүхэд хамгааллын баг, багийн эмч нар хамтран хөдөөгийн багийн бага насны хүүхэдтэй 22 өрхөд хүрч Хүүхэд хамгаалал түлэгдэлтээс урьдчилан сэргийлэх мэдээ мэдээлэл, гарын авлага хүргэсэн. Тус аяны хүрээнд иргэдэд эрүүл мэндийн мэдээ мэдээлэл, сургалт сурталчилгаа хийж ажилласнаар 3-р сард болон цагаан сарын баярын үеэр түлэгдэлтийн тохиолдол гараагүй. 2017 оны 5-р сарын 23-ны өдөр аймгийн Гэмт Хэргээс Урьдчилан Сэргийлэх Зөвлөлөөс хяналтын баг ирж ажилласан. Ерөнхий боловсролын сургуулийн нийт 7-11-р ангийн хүүхдүүдэд “Гэмт хэргээс урьдчилан сэргийлэх” сэдвээр аймгийн Цагдаагийн газрын Хүүхдийн эрхийн ажилтан Г.Уранбат, “Хүүхдийн тусламжийн утас 108”-ийн талаар мэдээллийг аймгийн ГБХЗХГазрын мэргэжилтэн Ч.Даваасүрэн, 9-12-р ангийн хүүхдүүдэд “Цахим орчин дахь гэмт хэрэг, Мансууруулах бодис”-ын хор нөлөөний талаар аймгийн Тагнуулийн Ерөнхий Газрын мэргэжилтэн, “Хүүхэд хамгааллийн тухай хууль”-иар ГБХЗАХМэргэжилтэн нар мэдээлэл хийсэн. 2018 онд Үе тэнгийн дарамт шахалтыг таслан зогсоох, өсвөр үеийнхнийг гэмт хэрэг зөрчилд холбогдох, хохирохоос урьдчилан сэргийлэхэд бидний оруулах хувь нэмэр” дэвжээ тэмцээнийг ЕБС-ийн 8 клубын сурагчдын дунд 2018 оны 5 дугаар сарын 10-ны өдөр зохион байгуулсан. </w:t>
            </w:r>
            <w:r w:rsidRPr="00AA1C9B">
              <w:rPr>
                <w:rFonts w:ascii="Arial" w:hAnsi="Arial" w:cs="Arial"/>
                <w:sz w:val="18"/>
                <w:szCs w:val="18"/>
                <w:lang w:val="en-NZ"/>
              </w:rPr>
              <w:t xml:space="preserve"> </w:t>
            </w:r>
            <w:r w:rsidRPr="00AA1C9B">
              <w:rPr>
                <w:rFonts w:ascii="Arial" w:hAnsi="Arial" w:cs="Arial"/>
                <w:sz w:val="18"/>
                <w:szCs w:val="18"/>
                <w:lang w:val="mn-MN"/>
              </w:rPr>
              <w:t>Энэхүү тэмцээнд оролцсон сурагчид болоод үзэгч хүүхдүүд үе тэнгийн дарамт шахалт гэж юу болох, түүний сөрөг үр дагавар зэргийг илүү танин мэдэж, түүний талаархи ойлголт мэдээлэлтэй болсон. ХАЙРАА ТҮГЭЭЕ-ХАМТДАА ХӨГЖЬЕ сарын аяны хүрээнд Үе тэнгийн дарамт шахалтыг таслан зогсоох, өсвөр үеийнхнийг гэмт хэрэг зөрчилд холбогдох, хохирохоос урьдчилан сэргийлэхэд бидний оруулах хувь нэмэр” эцэг эхчүүдийн парад алхааг 2018 оны 5 дугаар сарын 15-ны өдөр зохион байгуулсан бөгөөд энэ үйл ажиллагаанд сумын төрийн болон төрийн бус байгууллагын ажилчид оролцсон. Байгууллага бүр хүүхдүүддээ зориулсан уриалга болон санал зөвлөмжийг гаргасан. Ингэснээр эцэг эхчүүдийн үүрэг, оролцоо илүү нэмэгдсэн.2019 оны 1 дүгээр сарын 25-нд Хужирт сумын Хамтарсан багийг шинэчлэн  байгуулж,  хамтарсан багийн төлөвлөгөөг боловсруулан гаргасан</w:t>
            </w:r>
            <w:r w:rsidRPr="00AA1C9B">
              <w:rPr>
                <w:rFonts w:ascii="Arial" w:hAnsi="Arial" w:cs="Arial"/>
                <w:sz w:val="18"/>
                <w:szCs w:val="18"/>
              </w:rPr>
              <w:t xml:space="preserve">. </w:t>
            </w:r>
            <w:r w:rsidRPr="00AA1C9B">
              <w:rPr>
                <w:rFonts w:ascii="Arial" w:hAnsi="Arial" w:cs="Arial"/>
                <w:sz w:val="18"/>
                <w:szCs w:val="18"/>
                <w:lang w:val="mn-MN"/>
              </w:rPr>
              <w:t xml:space="preserve">Энэ хугацаанд  </w:t>
            </w:r>
            <w:r w:rsidRPr="00AA1C9B">
              <w:rPr>
                <w:rFonts w:ascii="Arial" w:hAnsi="Arial" w:cs="Arial"/>
                <w:color w:val="000000"/>
                <w:sz w:val="18"/>
                <w:szCs w:val="18"/>
              </w:rPr>
              <w:t>75-аас дээш хувийн ирцтэй хур</w:t>
            </w:r>
            <w:r w:rsidRPr="00AA1C9B">
              <w:rPr>
                <w:rFonts w:ascii="Arial" w:hAnsi="Arial" w:cs="Arial"/>
                <w:color w:val="000000"/>
                <w:sz w:val="18"/>
                <w:szCs w:val="18"/>
                <w:lang w:val="mn-MN"/>
              </w:rPr>
              <w:t xml:space="preserve">ал 9 </w:t>
            </w:r>
            <w:r w:rsidRPr="00AA1C9B">
              <w:rPr>
                <w:rFonts w:ascii="Arial" w:hAnsi="Arial" w:cs="Arial"/>
                <w:sz w:val="18"/>
                <w:szCs w:val="18"/>
                <w:lang w:val="mn-MN"/>
              </w:rPr>
              <w:t>удаа болж, хүүхдийн эрхийн зөрчилтэй холбоотой нийт 2 кейс хүүхдийн тусламжийн утас 108-нд  ирсэн 4 кейс илрүүлэн, нөхцөл байдлын үнэлгээ хийж, төлөвлөгөө боловсруулан ажиллаж, хүүхдийн тусламжийн 108 утсанд ирсэн 4 кейс хааж холбогдох байгууллагд шилжүүлсэн.</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3.5.2.2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 xml:space="preserve">Гэр бүлийн хүчирхийлэлтэй тэмцэх чиглэлээр төрийн бус байгууллагын оролцоог нэмэгдүүлж, төр, иргэний нийгмийн байгууллагын хамтарсан сүлжээг бий болгох, хүний эрхийн зөрчлийг </w:t>
            </w:r>
            <w:r w:rsidRPr="00AA1C9B">
              <w:rPr>
                <w:rFonts w:ascii="Arial" w:hAnsi="Arial" w:cs="Arial"/>
                <w:sz w:val="18"/>
                <w:szCs w:val="18"/>
                <w:lang w:val="mn-MN"/>
              </w:rPr>
              <w:lastRenderedPageBreak/>
              <w:t>илрүүлэх, урьдчилан сэргийлэх ажлыг тогтмолжуулах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ГБХЗАХ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2017 оны 4-р сарын 30-ны өдөр “Хүүхдийн зодож шийтгэхийн эсрэг” өдрийг тохиолдуулан “Ананд” рашаан сувилал нийт ажилтан албан хаагч, албан хаагчдын дунд “Аз жаргалтай гэр бүлийн 10 гайхамшиг” мөн ажилчдын хүүхдүүдийн насны бүтцийн судалгаа гаргаж, насны бүлэг сонгож 12 хүүхдэд арга хэмжээг зохион байгууллаа. Үүнд “Аав ээждээ хэлэх үг” зураг, зохион бичиг бичүүлж ярилцлаа. 3-р багийн ИНХуралд</w:t>
            </w:r>
            <w:r w:rsidRPr="00AA1C9B">
              <w:rPr>
                <w:rFonts w:ascii="Arial" w:hAnsi="Arial" w:cs="Arial"/>
                <w:sz w:val="18"/>
                <w:szCs w:val="18"/>
              </w:rPr>
              <w:t xml:space="preserve"> </w:t>
            </w:r>
            <w:r w:rsidRPr="00AA1C9B">
              <w:rPr>
                <w:rFonts w:ascii="Arial" w:hAnsi="Arial" w:cs="Arial"/>
                <w:sz w:val="18"/>
                <w:szCs w:val="18"/>
                <w:lang w:val="mn-MN"/>
              </w:rPr>
              <w:t xml:space="preserve">нийт 70 гаруй иргэнд,  1-р багийн 30 гаруй иргэнд “Гэр бүлийн хүчирхийлэлтэй тэмцэх тухай хууль”-ийн шинэчлэгдсэн найруулгын талаар мэдээллийг өгч нийт 3-н багийн залуу 200 өрхөд гарын авлага тараасан.ДЗОУБ-с </w:t>
            </w:r>
            <w:r w:rsidRPr="00AA1C9B">
              <w:rPr>
                <w:rFonts w:ascii="Arial" w:hAnsi="Arial" w:cs="Arial"/>
                <w:sz w:val="18"/>
                <w:szCs w:val="18"/>
                <w:lang w:val="mn-MN"/>
              </w:rPr>
              <w:lastRenderedPageBreak/>
              <w:t xml:space="preserve">хүүхдийг хүмүүжүүлэх эерэг арга туршлага эцэг эх гэр бүлд зориулсан гарын авлага, номыг зорилтот бүлгийн өрхүүдэд тараасан. Дэлхийн зөн олон улсын байгууллагад анх 900 хүүхэд хамрагдаж байсан бол одоо 323 хүүхэд байна. Дэлхийн зөн-Арвайхээр ОНХХ нь орон нутгийн удирдлагуудын байнгын дэмжигч, түншлэгч байгууллага байж, тогтвортой хамтын ажиллагаа болон иргэд олон нийтийн идэвхтэй  оролцооны үр дүнд олон хүүхдүүдийн эсэн мэнд амьдрах, сурч хөгжих, хамгаалуулах, оролцох эрхүүдээ эдлэх боломжуудыг бий болгож ажилласан. </w:t>
            </w:r>
            <w:r w:rsidRPr="00AA1C9B">
              <w:rPr>
                <w:rFonts w:ascii="Arial" w:hAnsi="Arial" w:cs="Arial"/>
                <w:sz w:val="18"/>
                <w:szCs w:val="18"/>
                <w:lang w:val="en-NZ"/>
              </w:rPr>
              <w:t xml:space="preserve"> </w:t>
            </w:r>
            <w:r w:rsidRPr="00AA1C9B">
              <w:rPr>
                <w:rFonts w:ascii="Arial" w:hAnsi="Arial" w:cs="Arial"/>
                <w:sz w:val="18"/>
                <w:szCs w:val="18"/>
                <w:lang w:val="mn-MN"/>
              </w:rPr>
              <w:t>Мөн сумын хүүхэд хамгааллын хамтарсан багийг чадавхижуулах ажлыг сумандаа Дэлхийг зөн олон улсын байгууллагын дэмжлэгээр хийж ирсэн ба хамтарсан багийн үйл ажилагаа жигдэрч энэ хугацаанд хамтарсан баг   иргэний асуудлыг холбогдох байгууллагаар шийдвэрлүүлсэн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3.5.2.3</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Эрх нь зөрчигдсөн хүүхэд,  эмэгтэйчүүдийг хамгаалах, сэтгэл зүйн зөвлөгөө өгөх үйлчилгээ,  бат бэх гэр бүлийг төлөвшүүлэх ажлыг үе шаттай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ГБХЗАХ мэргэжилтэн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2017 оны 4-р сарын 30-ны өдөр “Хүүхдийн зодож шийтгэхийн эсрэг” өдрийг тохиолдуулан “Ананд” рашаан сувилал нийт ажилтан албан хаагч, албан хаагчдын дунд “Аз жаргалтай гэр бүлийн 10 гайхамшиг” мөн ажилчдын хүүхдүүдийн насны бүтцийн судалгаа гаргаж, насны бүлэг сонгож 12 хүүхдэд арга хэмжээг зохион байгууллаа. Үүнд “Аав ээждээ хэлэх үг” зураг, зохион бичиг бичүүлж ярилцлаа.5-р сарын 24-нд 3-р багийн ИНХуралд</w:t>
            </w:r>
            <w:r w:rsidRPr="00AA1C9B">
              <w:rPr>
                <w:rFonts w:ascii="Arial" w:hAnsi="Arial" w:cs="Arial"/>
                <w:sz w:val="18"/>
                <w:szCs w:val="18"/>
              </w:rPr>
              <w:t xml:space="preserve"> </w:t>
            </w:r>
            <w:r w:rsidRPr="00AA1C9B">
              <w:rPr>
                <w:rFonts w:ascii="Arial" w:hAnsi="Arial" w:cs="Arial"/>
                <w:sz w:val="18"/>
                <w:szCs w:val="18"/>
                <w:lang w:val="mn-MN"/>
              </w:rPr>
              <w:t>нийт 70 гаруй иргэнд, 5-р сарын 26-нд 1-р багийн 30 гаруй иргэнд “Гэр бүлийн хүчирхийлэлтэй тэмцэх тухай хууль”-ийн шинэчлэгдсэн найруулгын талаар мэдээллийг өгч нийт 3-н багийн залуу 200 өрхөд гарын авлага тараасан.ДЗОУБ-с хүүхдийг хүмүүжүүлэх эерэг арга туршлага эцэг эх гэр бүлд зориулсан гарын авлага, номыг зорилтот бүлгийн өрхүүдэд тараасан.</w:t>
            </w:r>
          </w:p>
          <w:p w:rsidR="00AA1C9B" w:rsidRPr="00AA1C9B" w:rsidRDefault="00AA1C9B" w:rsidP="00AA1C9B">
            <w:pPr>
              <w:spacing w:after="0" w:line="240" w:lineRule="auto"/>
              <w:jc w:val="both"/>
              <w:rPr>
                <w:rFonts w:ascii="Arial" w:hAnsi="Arial" w:cs="Arial"/>
                <w:sz w:val="18"/>
                <w:szCs w:val="18"/>
              </w:rPr>
            </w:pPr>
            <w:r w:rsidRPr="00AA1C9B">
              <w:rPr>
                <w:rFonts w:ascii="Arial" w:hAnsi="Arial" w:cs="Arial"/>
                <w:bCs/>
                <w:sz w:val="18"/>
                <w:szCs w:val="18"/>
                <w:lang w:val="mn-MN"/>
              </w:rPr>
              <w:t>2018 оны 2 сард хүүхэд хамгааллын багийн гишүүдтэй нууцлалын гэрээ байгууллаа. Мөн кейсийг коджуулж, 1701, 1702 кодтой кейс дээр ажиллаа.</w:t>
            </w:r>
            <w:r w:rsidRPr="00AA1C9B">
              <w:rPr>
                <w:rFonts w:ascii="Arial" w:hAnsi="Arial" w:cs="Arial"/>
                <w:sz w:val="18"/>
                <w:szCs w:val="18"/>
                <w:lang w:val="mn-MN"/>
              </w:rPr>
              <w:t xml:space="preserve"> 3-р сарын 9-нд Хүүхэд хамгааллын баг хуралдаж 1703, 1704 кодтой кейс болон 3-р сарын 17-ны арга хэмжээг зохион байгуулах талаар ярилцлаа. Үүнд Ерөнхий боловсролын сургуулийн 6-12-р ангийн нийт хөвгүүдийн дунд зохион байгуулах, хүүхэд хамгааллын багаа сурталчлах, үйл ажиллагааг танин мэдүүлэх зорилготой.</w:t>
            </w:r>
            <w:r w:rsidRPr="00AA1C9B">
              <w:rPr>
                <w:rFonts w:ascii="Arial" w:hAnsi="Arial" w:cs="Arial"/>
                <w:sz w:val="18"/>
                <w:szCs w:val="18"/>
              </w:rPr>
              <w:t xml:space="preserve"> </w:t>
            </w:r>
          </w:p>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lang w:val="mn-MN"/>
              </w:rPr>
              <w:t>2019 оны 5 дугаар сарын 14</w:t>
            </w:r>
            <w:r w:rsidRPr="00AA1C9B">
              <w:rPr>
                <w:rFonts w:ascii="Arial" w:hAnsi="Arial" w:cs="Arial"/>
                <w:sz w:val="18"/>
                <w:szCs w:val="18"/>
              </w:rPr>
              <w:t>-</w:t>
            </w:r>
            <w:r w:rsidRPr="00AA1C9B">
              <w:rPr>
                <w:rFonts w:ascii="Arial" w:hAnsi="Arial" w:cs="Arial"/>
                <w:sz w:val="18"/>
                <w:szCs w:val="18"/>
                <w:lang w:val="mn-MN"/>
              </w:rPr>
              <w:t>нд Олон улсын гэр бүлийн өдрийг тохиолдуулан сумын ЗДТГазар, аймгийн Гэр бүл, Хүүхэд , Залуучуудын хөгжлийн газар, сумын ЭМТөв,  Соёлын төвтэй хамтран  Залуу гэр бүлийн чуулга  уулзалтыг  зохион байгуулсан. Чуулга уулзалтанд  залуу гэр бүлийн төлөөлөл болох  80 залуучууд  оролцсон. Чуулга уулзалтаар нийт хүрэлцэн ирсэн залуучуудад  Тогтвортой гэр бүл- Улсын үндэс,  Гэр бүлийн үнэ цэнэ, сэдвээр илтгэл,  Залуучуудын хөгжлийг дэмжих хуулийн танилцуулга сургалт явуулж шторк,  гарын авлага тараасан. Мөн залуучуудын дунд эрүүл мэндийн анхан шатны үзлэг  явуулж, соёл  урлагийн тоглолт, хөгжөөнд тэмцээн уралдааныг зохион байгуулсан.</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noProof/>
                <w:color w:val="000000"/>
                <w:sz w:val="18"/>
                <w:szCs w:val="18"/>
                <w:lang w:val="mn-MN"/>
              </w:rPr>
            </w:pPr>
            <w:r w:rsidRPr="00AA1C9B">
              <w:rPr>
                <w:rFonts w:ascii="Arial" w:hAnsi="Arial" w:cs="Arial"/>
                <w:b/>
                <w:noProof/>
                <w:color w:val="000000"/>
                <w:sz w:val="18"/>
                <w:szCs w:val="18"/>
                <w:lang w:val="mn-MN"/>
              </w:rPr>
              <w:t>3.6</w:t>
            </w:r>
            <w:r w:rsidRPr="00AA1C9B">
              <w:rPr>
                <w:rFonts w:ascii="Arial" w:hAnsi="Arial" w:cs="Arial"/>
                <w:b/>
                <w:noProof/>
                <w:color w:val="000000"/>
                <w:sz w:val="18"/>
                <w:szCs w:val="18"/>
              </w:rPr>
              <w:t>.</w:t>
            </w:r>
            <w:r w:rsidRPr="00AA1C9B">
              <w:rPr>
                <w:rFonts w:ascii="Arial" w:hAnsi="Arial" w:cs="Arial"/>
                <w:b/>
                <w:noProof/>
                <w:color w:val="000000"/>
                <w:sz w:val="18"/>
                <w:szCs w:val="18"/>
                <w:lang w:val="mn-MN"/>
              </w:rPr>
              <w:t xml:space="preserve"> НИЙГМИЙН ХАМГААЛАЛ</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1. </w:t>
            </w:r>
            <w:r w:rsidRPr="00AA1C9B">
              <w:rPr>
                <w:rFonts w:ascii="Arial" w:hAnsi="Arial" w:cs="Arial"/>
                <w:noProof/>
                <w:color w:val="000000"/>
                <w:sz w:val="18"/>
                <w:szCs w:val="18"/>
                <w:lang w:val="en-GB"/>
              </w:rPr>
              <w:t>Нийгмийн дэмжлэг тусламж зайлшгүй шаардлагатай зорилтот өрх, иргэний амьжиргаанд</w:t>
            </w:r>
            <w:r w:rsidRPr="00AA1C9B">
              <w:rPr>
                <w:rFonts w:ascii="Arial" w:hAnsi="Arial" w:cs="Arial"/>
                <w:noProof/>
                <w:color w:val="000000"/>
                <w:sz w:val="18"/>
                <w:szCs w:val="18"/>
                <w:lang w:val="mn-MN"/>
              </w:rPr>
              <w:t xml:space="preserve"> </w:t>
            </w:r>
            <w:r w:rsidRPr="00AA1C9B">
              <w:rPr>
                <w:rFonts w:ascii="Arial" w:hAnsi="Arial" w:cs="Arial"/>
                <w:noProof/>
                <w:color w:val="000000"/>
                <w:sz w:val="18"/>
                <w:szCs w:val="18"/>
                <w:lang w:val="en-GB"/>
              </w:rPr>
              <w:t>дэмжлэг үзүүлж, нийгмийн харилцаанд идэвхтэй оролц</w:t>
            </w:r>
            <w:r w:rsidRPr="00AA1C9B">
              <w:rPr>
                <w:rFonts w:ascii="Arial" w:hAnsi="Arial" w:cs="Arial"/>
                <w:noProof/>
                <w:color w:val="000000"/>
                <w:sz w:val="18"/>
                <w:szCs w:val="18"/>
                <w:lang w:val="mn-MN"/>
              </w:rPr>
              <w:t xml:space="preserve">ох </w:t>
            </w:r>
            <w:r w:rsidRPr="00AA1C9B">
              <w:rPr>
                <w:rFonts w:ascii="Arial" w:hAnsi="Arial" w:cs="Arial"/>
                <w:noProof/>
                <w:color w:val="000000"/>
                <w:sz w:val="18"/>
                <w:szCs w:val="18"/>
                <w:lang w:val="en-GB"/>
              </w:rPr>
              <w:t>нөхцөл</w:t>
            </w:r>
            <w:r w:rsidRPr="00AA1C9B">
              <w:rPr>
                <w:rFonts w:ascii="Arial" w:hAnsi="Arial" w:cs="Arial"/>
                <w:noProof/>
                <w:color w:val="000000"/>
                <w:sz w:val="18"/>
                <w:szCs w:val="18"/>
                <w:lang w:val="mn-MN"/>
              </w:rPr>
              <w:t>ийг</w:t>
            </w:r>
            <w:r w:rsidRPr="00AA1C9B">
              <w:rPr>
                <w:rFonts w:ascii="Arial" w:hAnsi="Arial" w:cs="Arial"/>
                <w:noProof/>
                <w:color w:val="000000"/>
                <w:sz w:val="18"/>
                <w:szCs w:val="18"/>
                <w:lang w:val="en-GB"/>
              </w:rPr>
              <w:t xml:space="preserve"> бүрдүүлнэ.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3.6.1.1</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color w:val="000000"/>
                <w:sz w:val="18"/>
                <w:szCs w:val="18"/>
                <w:lang w:val="mn-MN"/>
              </w:rPr>
              <w:t xml:space="preserve">Өрхийн амьжиргааны түвшин тогтоох судалгаанд үндэслэн зорилтот бүлгийн өрхүүдийг оновчтой тодорхойлж, тэдэнд үзүүлэх нийгмийн үйлчилгээг чанаржуулж, салбар дундын </w:t>
            </w:r>
            <w:r w:rsidRPr="00AA1C9B">
              <w:rPr>
                <w:rFonts w:ascii="Arial" w:hAnsi="Arial" w:cs="Arial"/>
                <w:color w:val="000000"/>
                <w:sz w:val="18"/>
                <w:szCs w:val="18"/>
                <w:lang w:val="mn-MN"/>
              </w:rPr>
              <w:lastRenderedPageBreak/>
              <w:t xml:space="preserve">уялдаа, хамтын ажиллагааг сайжруулах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lastRenderedPageBreak/>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Халамжийн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tabs>
                <w:tab w:val="left" w:pos="0"/>
              </w:tabs>
              <w:spacing w:after="0" w:line="240" w:lineRule="auto"/>
              <w:ind w:right="141"/>
              <w:jc w:val="both"/>
              <w:rPr>
                <w:rFonts w:ascii="Arial" w:hAnsi="Arial" w:cs="Arial"/>
                <w:iCs/>
                <w:sz w:val="18"/>
                <w:szCs w:val="18"/>
                <w:lang w:val="mn-MN"/>
              </w:rPr>
            </w:pPr>
            <w:r w:rsidRPr="00AA1C9B">
              <w:rPr>
                <w:rFonts w:ascii="Arial" w:hAnsi="Arial" w:cs="Arial"/>
                <w:iCs/>
                <w:sz w:val="18"/>
                <w:szCs w:val="18"/>
                <w:lang w:val="mn-MN"/>
              </w:rPr>
              <w:t xml:space="preserve">2017 онд өрхийн амьжиргааны түвшин тогтоох судалгаа улсын хэмжээнд зохион байгуулагдаж, Өвархангай аймгийн Нийгмийн халамж, үйлчилгээний хэлтэсээс аймгийн хэмжээнд тус судалгааг зохион байгуулж ажилласан. Судалгаанд  нийт 1321 өрх хамрагдаж,  1318 өрхөөс бүрэн асуулга авч 99,6 хувь нь судалгаанд бүрэн хамрагдсан. Судалгаанд хамрагдсан нийт өрхийн мэдээлэл цахим мэдээллийн санд бүртгэгдэж, өрхийн амьжиргааны түвшингээр эрэмбэлсэн </w:t>
            </w:r>
            <w:r w:rsidRPr="00AA1C9B">
              <w:rPr>
                <w:rFonts w:ascii="Arial" w:hAnsi="Arial" w:cs="Arial"/>
                <w:iCs/>
                <w:sz w:val="18"/>
                <w:szCs w:val="18"/>
                <w:lang w:val="mn-MN"/>
              </w:rPr>
              <w:lastRenderedPageBreak/>
              <w:t>өрхийн мэдээллийн сан бүрдсэн. Монгол улсын ЗГ-ын 2014 оны 12 дугаар сарын 30-ны өдрийн 404 тоот тушаалаар "Өрхийн мэдээллийн нэгдсэн санг удирдах, ашиглах журам"-ыг батлан гаргаснаар тус мэдээллийн сангийн мэдээллийг олон салбарын зориулалтаар бүрэн ашиглах эрх зүйн орчин бүрдсэн. Өрхийн мэдэллийн сантай болсноор хүн амын зорилтот бүлэгт чиглэсэн бодлого, хөтөлбөрийг хэрэгцээ, боломжид нь тулгуурлан хэрэгжүүлэх боломж бүрдсэн. Өрхийн мэдээллийн нэгдсэн санг хүнс, тэжээлийн дэмжлэг үзүүлэх үйлчилгээ, хүүхдийн мөнгөн тэтгэмж, онцгой тохиолдлын болон амьжиргааг дэмжих мөнгөн тэтгэмж, нийгмийн дэмжлэг, туслалцаа зайлшгүй шаардлагатай өрхийн гишүүн иргэнд үзүүлэх эрүүл мэндийг дэмжих үйлчилгээ, хууль зүйн өмгөөллийн үйлчилгээ үзүүлж байна. 2019 онд өрхийн амьжиргааны түвшин тогтоох судалгаанд 42 өрхийг хамруулсан. 2019 оны 11 дүгээр сарын байдлаар хүнс тэжээлийн дэмжлэг үзүүлэх үйлчилгээнд 175 өрхийн 883 иргэнд 118792,0 мян. төгрөгний хүнс, 5 иргэнд хууль зүйн өмгөөллийн үйлчилгээ үзүүлсэн. 409-өөс доош оноотой өрхийн гишүүнийг  эрүүл мэндийн даатгалд хамруулсан.</w:t>
            </w:r>
          </w:p>
          <w:p w:rsidR="00AA1C9B" w:rsidRPr="00AA1C9B" w:rsidRDefault="00AA1C9B" w:rsidP="00AA1C9B">
            <w:pPr>
              <w:tabs>
                <w:tab w:val="left" w:pos="0"/>
              </w:tabs>
              <w:spacing w:after="0" w:line="240" w:lineRule="auto"/>
              <w:ind w:right="141"/>
              <w:jc w:val="both"/>
              <w:rPr>
                <w:rFonts w:ascii="Arial" w:hAnsi="Arial" w:cs="Arial"/>
                <w:iCs/>
                <w:sz w:val="18"/>
                <w:szCs w:val="18"/>
                <w:lang w:val="mn-MN"/>
              </w:rPr>
            </w:pPr>
            <w:r w:rsidRPr="00AA1C9B">
              <w:rPr>
                <w:rFonts w:ascii="Arial" w:hAnsi="Arial" w:cs="Arial"/>
                <w:sz w:val="18"/>
                <w:szCs w:val="18"/>
                <w:lang w:val="mn-MN"/>
              </w:rPr>
              <w:t xml:space="preserve">Монгол Улсын ЗГ-ын 2016 оны "Зорилтот өрхийн хөгжил, хамгааллыг сайжруулах үндэсний хөтөлбөр" батлах тухай 16 дугаар тогтоолын хавсралт "Зорилтот өрхийн хөгжил, хамгааллыг сайжруулах үндэсний хөтөлбөр"-ийн хүрээнд Хужирт сумын ИТХ-ын Тэргүүлэгчдийн 11 дүгээр тогтоолыг үндэслэн "Зорилтот өрхийн хөгжил, хамгааллыг сайжруулах дэд хөтөлбөр"-т хамрагдах  30 өрхийг сонгож, өрхийн үнэлгээ хийж, өрх иргэний нөхцөл байдлыг судлан өрхийн хөгжлийн төлөвлөгөө боловсруулж биелэлтийг гаргасан.  2019 оны эхэнд, эцэст өрхийн үнэлгээ хийж өрхийн хөгжлийн түвшинг гаргасан. Хөтөрбөрт хамрагдсан өрх, иргэнд дараахь үйлчилгээ үзүүлсэн. Үүнд: Мэргэжлийн чиг баримжаа олгох сургалтанд 6 иргэн, байнгын ажлын байранд 12 иргэн, түр ажлын байранд 19 иргэн, нийтийг хамарсан ажилд 20 иргэн хамрагдаж,  сум хөгжүүлэх сангаас 2 иргэн 4 сая төргөний санхүүгийн зээл авсан. Нийгмийн халамжийн тэтгэвэр, тэтгэмжид 28 иргэн хамрагдаж, 17243,0 мян. төгрөг олгогдсон. Сайн үйлсийн аян зохион байгуулж, 12 өрхийн 25 хүүхдэд 187,5 мян төгрөгний бэлэг олгосон. </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iCs/>
                <w:sz w:val="18"/>
                <w:szCs w:val="18"/>
                <w:lang w:val="mn-MN"/>
              </w:rPr>
              <w:t xml:space="preserve">Мөн хүнс, тэжээлийн дэмжлэг үзүүлэх үйлчилгээнд 21 өрх хамрагдаж, тухайн өрхийн хүнсний хэрэгцээнд дэмжлэг болсон. Эрүүл мэндийн боловсрол олгох сургалтанд 15 иргэн оролцсон.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3.6.1.2</w:t>
            </w:r>
          </w:p>
        </w:tc>
        <w:tc>
          <w:tcPr>
            <w:tcW w:w="2977" w:type="dxa"/>
            <w:vAlign w:val="center"/>
          </w:tcPr>
          <w:p w:rsidR="00AA1C9B" w:rsidRPr="00AA1C9B" w:rsidRDefault="00AA1C9B" w:rsidP="00AA1C9B">
            <w:pPr>
              <w:spacing w:after="0" w:line="240" w:lineRule="auto"/>
              <w:jc w:val="both"/>
              <w:rPr>
                <w:rFonts w:ascii="Arial" w:hAnsi="Arial" w:cs="Arial"/>
                <w:noProof/>
                <w:color w:val="000000"/>
                <w:sz w:val="18"/>
                <w:szCs w:val="18"/>
                <w:lang w:val="mn-MN"/>
              </w:rPr>
            </w:pPr>
            <w:r w:rsidRPr="00AA1C9B">
              <w:rPr>
                <w:rFonts w:ascii="Arial" w:hAnsi="Arial" w:cs="Arial"/>
                <w:noProof/>
                <w:color w:val="000000"/>
                <w:sz w:val="18"/>
                <w:szCs w:val="18"/>
                <w:lang w:val="mn-MN"/>
              </w:rPr>
              <w:t>Ахмад настныг нийгмийн амьдралд идэвхтэй оролцуулах, тэдний амьдралын туршлага, мэдлэг чадварыг залуу үеийнхэнд өвлүүлэх, ахмад настны хөдөлмөр эрхлэлтийг дэмжих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ind w:hanging="113"/>
              <w:jc w:val="center"/>
              <w:rPr>
                <w:rFonts w:ascii="Arial" w:hAnsi="Arial" w:cs="Arial"/>
                <w:sz w:val="18"/>
                <w:szCs w:val="18"/>
                <w:lang w:val="mn-MN"/>
              </w:rPr>
            </w:pPr>
            <w:r w:rsidRPr="00AA1C9B">
              <w:rPr>
                <w:rFonts w:ascii="Arial" w:hAnsi="Arial" w:cs="Arial"/>
                <w:sz w:val="18"/>
                <w:szCs w:val="18"/>
                <w:lang w:val="mn-MN"/>
              </w:rPr>
              <w:t>Халамжийн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Ахмад настны хуулийн дагуу</w:t>
            </w:r>
            <w:r w:rsidRPr="00AA1C9B">
              <w:rPr>
                <w:rFonts w:ascii="Arial" w:hAnsi="Arial" w:cs="Arial"/>
                <w:sz w:val="18"/>
                <w:szCs w:val="18"/>
              </w:rPr>
              <w:t xml:space="preserve"> </w:t>
            </w:r>
            <w:r w:rsidRPr="00AA1C9B">
              <w:rPr>
                <w:rFonts w:ascii="Arial" w:hAnsi="Arial" w:cs="Arial"/>
                <w:sz w:val="18"/>
                <w:szCs w:val="18"/>
                <w:lang w:val="mn-MN"/>
              </w:rPr>
              <w:t xml:space="preserve">харъяалалгүй 581 ахмад настанд  2 удаа хүндэтгэл үзүүлж, 11600,0 мян төгрөг , 65-69 настай 138 ахмад настанд 13800,0, мян төгрөг, 70-79 настай 168 ахмад настанд 26880,0  мян төгрөг, 80-89 настай 76 ахмад настанд 22500,0 мян төгрөг, 90 дээш настай 9 ахмад настанд 4500,0 мян төгрөгний насны хишиг олгосон. Тэжээн тэтгэх  хүүхэдгүй, тэжээн тэтгэгч нь дэмжлэг туслалцаа үзүүлэх боломжгүй нь тогтоогдсон 25 ахмад настанд 3500,0 мян төгрөгний түлшний хөнгөлөлт, эмчилгээ сувилгаа зайлшгүй шаардлагатай 140 ахмад настанд 29458,5 мян төгрөгний рашаан сувилалын хөнгөлөлт, амралт сувилалд амарч сувилуулсан 101 ахмад настанд 15400,0 мян төгрөгний хөнгөлөлт, 46 ахмад настанд 4742,5 мян төгрөгний протезийн хөнгөлөлт, 3 ахмад настанд 460,0 мян төгрөгний тусгай хэрэгсэлийн хөнгөлөлт тус тус олгогдсон. Алдар цолтой 2 ахмад настанд 3150,0 мян төгрөгний нэмэгдэл, алдар цолтой 1 </w:t>
            </w:r>
            <w:r w:rsidRPr="00AA1C9B">
              <w:rPr>
                <w:rFonts w:ascii="Arial" w:hAnsi="Arial" w:cs="Arial"/>
                <w:sz w:val="18"/>
                <w:szCs w:val="18"/>
                <w:lang w:val="mn-MN"/>
              </w:rPr>
              <w:lastRenderedPageBreak/>
              <w:t>ахмад настанд дотоодын рашаан сувилалд амарсны эрхийн бичгийн үнэ 450,0 мян төгрөг, алдар цолтой 2 ахмад настанд түлш худалдан авахад 560,0 мян төгрөгний хөнгөлөлт олгосон. Ахмад настангуудын амьдралын нөхцөл байдлыг багийн Засаг дарга нартай хамтран судлан тогтоож төрөөс хуулийн дагуу үзүүлэх хөнгөлөлт чөлөөлөлт, тэтгэмж, урамшуулалд хамруулах ажлыг зохион байгуулан хуулийн хүрээнд дэмжлэг туслалцаа үзүүлэн ажиллаж байна.</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3.6.1.3</w:t>
            </w:r>
          </w:p>
        </w:tc>
        <w:tc>
          <w:tcPr>
            <w:tcW w:w="2977" w:type="dxa"/>
            <w:vAlign w:val="center"/>
          </w:tcPr>
          <w:p w:rsidR="00AA1C9B" w:rsidRPr="00AA1C9B" w:rsidRDefault="00AA1C9B" w:rsidP="00AA1C9B">
            <w:pPr>
              <w:spacing w:after="0" w:line="240" w:lineRule="auto"/>
              <w:jc w:val="both"/>
              <w:rPr>
                <w:rFonts w:ascii="Arial" w:hAnsi="Arial" w:cs="Arial"/>
                <w:color w:val="000000"/>
                <w:sz w:val="18"/>
                <w:szCs w:val="18"/>
                <w:lang w:val="mn-MN"/>
              </w:rPr>
            </w:pPr>
            <w:r w:rsidRPr="00AA1C9B">
              <w:rPr>
                <w:rFonts w:ascii="Arial" w:hAnsi="Arial" w:cs="Arial"/>
                <w:noProof/>
                <w:color w:val="000000"/>
                <w:sz w:val="18"/>
                <w:szCs w:val="18"/>
                <w:lang w:val="mn-MN"/>
              </w:rPr>
              <w:t>Хөгжлийн бэрхшээлтэй иргэдэд зориулсан дэд бүтцийг сайжруулах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2019-2020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Халамжийн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ЗДТГазар, 4 аж ахуйн нэгж байгууллага, шинээр баригдсан 3 дугаар цэцэрлэг, 1 дэлгүүр, 1 эмийн сан хөгжлийн бэрхшээлтэй иргэдэд үйлчлэх  зориулалтын замтай болсон.</w:t>
            </w:r>
          </w:p>
        </w:tc>
        <w:tc>
          <w:tcPr>
            <w:tcW w:w="567" w:type="dxa"/>
          </w:tcPr>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i/>
                <w:sz w:val="18"/>
                <w:szCs w:val="18"/>
                <w:lang w:val="mn-MN"/>
              </w:rPr>
            </w:pPr>
            <w:r w:rsidRPr="00AA1C9B">
              <w:rPr>
                <w:rFonts w:ascii="Arial" w:hAnsi="Arial" w:cs="Arial"/>
                <w:b/>
                <w:i/>
                <w:sz w:val="18"/>
                <w:szCs w:val="18"/>
                <w:lang w:val="mn-MN"/>
              </w:rPr>
              <w:t xml:space="preserve">Зорилт 2. </w:t>
            </w:r>
            <w:r w:rsidRPr="00AA1C9B">
              <w:rPr>
                <w:rFonts w:ascii="Arial" w:hAnsi="Arial" w:cs="Arial"/>
                <w:i/>
                <w:sz w:val="18"/>
                <w:szCs w:val="18"/>
                <w:lang w:val="mn-MN"/>
              </w:rPr>
              <w:t>Эрүүл мэнд, нийгмийн  даатгалын  үйлчилгээг иргэдэд түргэн шуурхай хүргэх, мэдээллийн дэвшилтэт технологийг нэвтрүүлснээр хамрагдалтыг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3.6.2.1</w:t>
            </w:r>
          </w:p>
        </w:tc>
        <w:tc>
          <w:tcPr>
            <w:tcW w:w="2977" w:type="dxa"/>
            <w:vAlign w:val="center"/>
          </w:tcPr>
          <w:p w:rsidR="00AA1C9B" w:rsidRPr="00AA1C9B" w:rsidRDefault="00AA1C9B" w:rsidP="00AA1C9B">
            <w:pPr>
              <w:spacing w:after="0" w:line="240" w:lineRule="auto"/>
              <w:ind w:left="63" w:hanging="63"/>
              <w:jc w:val="both"/>
              <w:rPr>
                <w:rFonts w:ascii="Arial" w:hAnsi="Arial" w:cs="Arial"/>
                <w:sz w:val="18"/>
                <w:szCs w:val="18"/>
                <w:lang w:val="mn-MN"/>
              </w:rPr>
            </w:pPr>
            <w:r w:rsidRPr="00AA1C9B">
              <w:rPr>
                <w:rFonts w:ascii="Arial" w:hAnsi="Arial" w:cs="Arial"/>
                <w:sz w:val="18"/>
                <w:szCs w:val="18"/>
                <w:lang w:val="mn-MN"/>
              </w:rPr>
              <w:t>Малчид, хувиараа хөдөлмөр эрхлэгчдийг нийгмийн даатгалын сайн дурын даатгалд хамрагдах боломжийг хэрэгжүүлж, нийт иргэдийг эрүүл мэндийн даатгалд бүрэн хамруулах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НДТасаг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rPr>
            </w:pPr>
            <w:r w:rsidRPr="00AA1C9B">
              <w:rPr>
                <w:rFonts w:ascii="Arial" w:hAnsi="Arial" w:cs="Arial"/>
                <w:sz w:val="18"/>
                <w:szCs w:val="18"/>
              </w:rPr>
              <w:t>Малчид хувиараа хөдөлмөр эрхлэгчдийг эрүүл мэнд, сайн дурын даатгалд бүрэн хамруулж ажиллах хүрээнд нээлттэй хаалганы өдөрлөгийг 4 удаа</w:t>
            </w:r>
            <w:r w:rsidRPr="00AA1C9B">
              <w:rPr>
                <w:rFonts w:ascii="Arial" w:hAnsi="Arial" w:cs="Arial"/>
                <w:sz w:val="18"/>
                <w:szCs w:val="18"/>
                <w:lang w:val="mn-MN"/>
              </w:rPr>
              <w:t xml:space="preserve"> зохион байгуулж,</w:t>
            </w:r>
            <w:r w:rsidRPr="00AA1C9B">
              <w:rPr>
                <w:rFonts w:ascii="Arial" w:hAnsi="Arial" w:cs="Arial"/>
                <w:sz w:val="18"/>
                <w:szCs w:val="18"/>
              </w:rPr>
              <w:t xml:space="preserve"> явуулын үйлчилгээг 6 удаа хийж  албан байгууллагуудад тус үйлчилгээг хүргэж ажилласан.</w:t>
            </w:r>
            <w:r w:rsidRPr="00AA1C9B">
              <w:rPr>
                <w:rFonts w:ascii="Arial" w:hAnsi="Arial" w:cs="Arial"/>
                <w:sz w:val="18"/>
                <w:szCs w:val="18"/>
                <w:lang w:val="mn-MN"/>
              </w:rPr>
              <w:t xml:space="preserve"> </w:t>
            </w:r>
            <w:r w:rsidRPr="00AA1C9B">
              <w:rPr>
                <w:rFonts w:ascii="Arial" w:hAnsi="Arial" w:cs="Arial"/>
                <w:sz w:val="18"/>
                <w:szCs w:val="18"/>
              </w:rPr>
              <w:t>Малчин даатгуулагч, хувираа хөдөлмөр эрхлэгч</w:t>
            </w:r>
            <w:r w:rsidRPr="00AA1C9B">
              <w:rPr>
                <w:rFonts w:ascii="Arial" w:hAnsi="Arial" w:cs="Arial"/>
                <w:sz w:val="18"/>
                <w:szCs w:val="18"/>
                <w:lang w:val="mn-MN"/>
              </w:rPr>
              <w:t>дийг</w:t>
            </w:r>
            <w:r w:rsidRPr="00AA1C9B">
              <w:rPr>
                <w:rFonts w:ascii="Arial" w:hAnsi="Arial" w:cs="Arial"/>
                <w:sz w:val="18"/>
                <w:szCs w:val="18"/>
              </w:rPr>
              <w:t xml:space="preserve"> нийгмийн даатгалын сайн дурын даатгалд хамруулах ажлын хүрээнд албан захидал</w:t>
            </w:r>
            <w:r w:rsidRPr="00AA1C9B">
              <w:rPr>
                <w:rFonts w:ascii="Arial" w:hAnsi="Arial" w:cs="Arial"/>
                <w:sz w:val="18"/>
                <w:szCs w:val="18"/>
                <w:lang w:val="mn-MN"/>
              </w:rPr>
              <w:t>ыг</w:t>
            </w:r>
            <w:r w:rsidRPr="00AA1C9B">
              <w:rPr>
                <w:rFonts w:ascii="Arial" w:hAnsi="Arial" w:cs="Arial"/>
                <w:sz w:val="18"/>
                <w:szCs w:val="18"/>
              </w:rPr>
              <w:t xml:space="preserve"> сумын нийт 6 багийн иргэдэд</w:t>
            </w:r>
            <w:r w:rsidRPr="00AA1C9B">
              <w:rPr>
                <w:rFonts w:ascii="Arial" w:hAnsi="Arial" w:cs="Arial"/>
                <w:sz w:val="18"/>
                <w:szCs w:val="18"/>
                <w:lang w:val="mn-MN"/>
              </w:rPr>
              <w:t xml:space="preserve"> </w:t>
            </w:r>
            <w:r w:rsidRPr="00AA1C9B">
              <w:rPr>
                <w:rFonts w:ascii="Arial" w:hAnsi="Arial" w:cs="Arial"/>
                <w:sz w:val="18"/>
                <w:szCs w:val="18"/>
              </w:rPr>
              <w:t>БИНХ-аар хүргэж мессэж модемоор захидал явуулах зэрэг үйлчилгээг</w:t>
            </w:r>
            <w:r w:rsidRPr="00AA1C9B">
              <w:rPr>
                <w:rFonts w:ascii="Arial" w:hAnsi="Arial" w:cs="Arial"/>
                <w:sz w:val="18"/>
                <w:szCs w:val="18"/>
                <w:lang w:val="mn-MN"/>
              </w:rPr>
              <w:t xml:space="preserve"> сурталчилсан. </w:t>
            </w:r>
            <w:r w:rsidRPr="00AA1C9B">
              <w:rPr>
                <w:rFonts w:ascii="Arial" w:hAnsi="Arial" w:cs="Arial"/>
                <w:sz w:val="18"/>
                <w:szCs w:val="18"/>
              </w:rPr>
              <w:t>Эрүүл мэндийн даатгалд даатгуулагчдыг бүрэн хамруулах ажлын хүрээнд баг тус бүрээр насны ангилалаар судалгааг гаргаж, төр хариуцах, нийгмийн халамжийн дэмжлэг туслалцаанд хамрагддаг даатгуулагчид 18 хүртлэх насны хүүхдүүдээс бусад даатгуулагчдын судалгааг боловсруулж эрүүл мэндийн даатгалд албан захидал хүргүүлж хамруулж ажилласан.Нийгмийн даатгалын сайн дурын даатгалд 409 даатгуулагч хувиараа хөдөлмөр эрхлэгч 219</w:t>
            </w:r>
            <w:r w:rsidRPr="00AA1C9B">
              <w:rPr>
                <w:rFonts w:ascii="Arial" w:hAnsi="Arial" w:cs="Arial"/>
                <w:sz w:val="18"/>
                <w:szCs w:val="18"/>
                <w:lang w:val="mn-MN"/>
              </w:rPr>
              <w:t xml:space="preserve"> иргэн</w:t>
            </w:r>
            <w:r w:rsidRPr="00AA1C9B">
              <w:rPr>
                <w:rFonts w:ascii="Arial" w:hAnsi="Arial" w:cs="Arial"/>
                <w:sz w:val="18"/>
                <w:szCs w:val="18"/>
              </w:rPr>
              <w:t xml:space="preserve"> тус тус хамрагдсан байна. Эрүүл мэндийн даатгалд малчин даатгуулагч 523</w:t>
            </w:r>
            <w:r w:rsidRPr="00AA1C9B">
              <w:rPr>
                <w:rFonts w:ascii="Arial" w:hAnsi="Arial" w:cs="Arial"/>
                <w:sz w:val="18"/>
                <w:szCs w:val="18"/>
                <w:lang w:val="mn-MN"/>
              </w:rPr>
              <w:t xml:space="preserve"> иргэн</w:t>
            </w:r>
            <w:r w:rsidRPr="00AA1C9B">
              <w:rPr>
                <w:rFonts w:ascii="Arial" w:hAnsi="Arial" w:cs="Arial"/>
                <w:sz w:val="18"/>
                <w:szCs w:val="18"/>
              </w:rPr>
              <w:t xml:space="preserve">, хувиараа хөдөлмөр эрхлэгч даатгуулагч 281 </w:t>
            </w:r>
            <w:r w:rsidRPr="00AA1C9B">
              <w:rPr>
                <w:rFonts w:ascii="Arial" w:hAnsi="Arial" w:cs="Arial"/>
                <w:sz w:val="18"/>
                <w:szCs w:val="18"/>
                <w:lang w:val="mn-MN"/>
              </w:rPr>
              <w:t xml:space="preserve">иргэн </w:t>
            </w:r>
            <w:r w:rsidRPr="00AA1C9B">
              <w:rPr>
                <w:rFonts w:ascii="Arial" w:hAnsi="Arial" w:cs="Arial"/>
                <w:sz w:val="18"/>
                <w:szCs w:val="18"/>
              </w:rPr>
              <w:t>тус хамрагдаж нийт 805 даатгуулагч  хамрагдсан байна.</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3.6.2.2</w:t>
            </w:r>
          </w:p>
        </w:tc>
        <w:tc>
          <w:tcPr>
            <w:tcW w:w="2977" w:type="dxa"/>
            <w:vAlign w:val="center"/>
          </w:tcPr>
          <w:p w:rsidR="00AA1C9B" w:rsidRPr="00AA1C9B" w:rsidRDefault="00AA1C9B" w:rsidP="00AA1C9B">
            <w:pPr>
              <w:spacing w:after="0" w:line="240" w:lineRule="auto"/>
              <w:ind w:left="63" w:hanging="63"/>
              <w:jc w:val="both"/>
              <w:rPr>
                <w:rFonts w:ascii="Arial" w:hAnsi="Arial" w:cs="Arial"/>
                <w:sz w:val="18"/>
                <w:szCs w:val="18"/>
                <w:lang w:val="mn-MN"/>
              </w:rPr>
            </w:pPr>
            <w:r w:rsidRPr="00AA1C9B">
              <w:rPr>
                <w:rFonts w:ascii="Arial" w:hAnsi="Arial" w:cs="Arial"/>
                <w:sz w:val="18"/>
                <w:szCs w:val="18"/>
                <w:lang w:val="mn-MN"/>
              </w:rPr>
              <w:t>Нийгмийн даатгалын цахим мэдээллийн санг ашиглаж, хүссэн мэдээллээ шуурхай чирэгдэлгүй авах талаар даатгуулагч иргэдэд сургалт хийх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НДТасаг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Ухаалаг утас интернет ашиглан нийгмийн даатгалын шимтгэл  эрүүл мэндийн даатгалын хураамжийг хэрхэн төлөх талаар сургалтыг 6 багийн нийтийн хуралд давхардсан тоогоор 1265 иргэнд,  Хужирт Рашаан сувилал, “Жем Хужирт” ХХК, “Элма Хужирт” сувилал , “Сэмжид” сувилал, “Ананд Хужирт” сувилал 1, 2 дугаар цэцэрлэг,12 жилийн сургууль зэрэг албан байгууллагын 365 ажилтанд мэдээлэл өгч даатгуулагчдын ухаалаг утсанд нийгмийн даатгалын апплейкшн суулгаж өгсөнөөр даатгуулагч утсанаасаа нийгмийн даатгалын бүх үйлчилгээг түргэн шуурхай чирэгдэлгүй  авах боломж бүрдсэн. Түүнчлэн даатгуулагч тэтгэвэр тэтгэмжтэй холбоотой өргөдөл бичиг баримт бүрдүүлж байцаагчид өгсөнөөр байцаагч тухайн даатгуулагчийн бичиг баримт аль шатандаа явж байгааг нийгмийн даатгалын тусгай утсаар гар утсанд нь мэдээлэл очих зэрэг давуу талууд бүрдсэн.</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rPr>
          <w:trHeight w:val="220"/>
        </w:trPr>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Зорилт 3.</w:t>
            </w:r>
            <w:r w:rsidRPr="00AA1C9B">
              <w:rPr>
                <w:rFonts w:ascii="Arial" w:hAnsi="Arial" w:cs="Arial"/>
                <w:b/>
                <w:i/>
                <w:sz w:val="18"/>
                <w:szCs w:val="18"/>
                <w:lang w:val="mn-MN"/>
              </w:rPr>
              <w:t xml:space="preserve"> </w:t>
            </w:r>
            <w:r w:rsidRPr="00AA1C9B">
              <w:rPr>
                <w:rFonts w:ascii="Arial" w:hAnsi="Arial" w:cs="Arial"/>
                <w:sz w:val="18"/>
                <w:szCs w:val="18"/>
                <w:lang w:val="mn-MN"/>
              </w:rPr>
              <w:t>Хөгжлийн бэрхшээлтэй иргэдэд үзүүлэх нийгмийн даатгалын үйлчилгээг чанаржуулна.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3.6.3.1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 xml:space="preserve">Эмнэлэг, хөдөлмөрийн магадлах комиссын нүүдлийн хурлыг  хуваарийн дагуу зохион байгуулж, зардлыг зохих шатны төсөвт тусган хэрэгжүүлэх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НДТасаг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rPr>
              <w:t xml:space="preserve">2018 онд  Өвөрхангай аймгийн  </w:t>
            </w:r>
            <w:r w:rsidRPr="00AA1C9B">
              <w:rPr>
                <w:rFonts w:ascii="Arial" w:hAnsi="Arial" w:cs="Arial"/>
                <w:sz w:val="18"/>
                <w:szCs w:val="18"/>
                <w:lang w:val="mn-MN"/>
              </w:rPr>
              <w:t xml:space="preserve">Эмнэлэг </w:t>
            </w:r>
            <w:r w:rsidRPr="00AA1C9B">
              <w:rPr>
                <w:rFonts w:ascii="Arial" w:hAnsi="Arial" w:cs="Arial"/>
                <w:sz w:val="18"/>
                <w:szCs w:val="18"/>
              </w:rPr>
              <w:t>хөдөлмөр магадлах комисс</w:t>
            </w:r>
            <w:r w:rsidRPr="00AA1C9B">
              <w:rPr>
                <w:rFonts w:ascii="Arial" w:hAnsi="Arial" w:cs="Arial"/>
                <w:sz w:val="18"/>
                <w:szCs w:val="18"/>
                <w:lang w:val="mn-MN"/>
              </w:rPr>
              <w:t xml:space="preserve"> нүүдлийн хурал тус суманд зохион байгуулж ажилласан. Нийт 168 даатгуулагч хамрагдаж сунгалт хийлгэсэн. 2017 онд Хархорин суманд Нийгмийн даатгалын Ерөнхий газрын дэргэдэх   хөдөлмөр магадлах комисс дахин магадлагаа хийн ажиллаж  тус  </w:t>
            </w:r>
            <w:r w:rsidRPr="00AA1C9B">
              <w:rPr>
                <w:rFonts w:ascii="Arial" w:hAnsi="Arial" w:cs="Arial"/>
                <w:sz w:val="18"/>
                <w:szCs w:val="18"/>
                <w:lang w:val="mn-MN"/>
              </w:rPr>
              <w:lastRenderedPageBreak/>
              <w:t xml:space="preserve">арга хэмжээний үеэр хужирт сумаас 78 тахир дутуугийн даатгуулагч хамрагдаж 4-н даатгуулагчийн  нөхцөл солигдож 2 даатгуулагч заалтын дагуу хасагдсан.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3.6.3.2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Хөгжлийн бэрхшээлтэй иргэд болон тэдний гэр бүлийг осол гэмтэл болон халдварын бус өвчлөлийн эрсдэлт хүчин зүйлийн талаар анхан шатны мэдлэгтэй болгох, нэгэнт өвчилсөн болон осол гэмтэлд өртсөн үед нөхөн сэргээлтийг гэрийн нөхцөлд хийж, хүндрэлээс сэргийлэх сургалтыг өрх, сумын эмнэлгээр гүйцэтгүүлэх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 xml:space="preserve">ЭТМөв, багийн Засаг дарга нар </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Эрүүл мэндийн төвөөс Хөгжлийн бэрхшээлтэй иргэд болон тэдний гэр бүлийг осол гэмтэл, халдварын бус өвчлөлийн эрсдэлт хүчин зүйлийн талаар анхан шатны мэдлэгтэй болгох зорилгоор “Осол гэмтлээс урьдчилан сэргийлье” сэдэвт 4-н удаагийн сургалтыг   даатгуулагч нарт зохион байгуулж 28 иргэнд  зөвөлгөө мэдээлэл өгсөн.Осол гэмтэлд өртсөн үед нөхөн сэргээлтийг гэрийн нөхцөлд хийж хүндрэхээс сэргийлэх сургалтыг багийн эмч нар гэрээр болон амбултороор боолт хийх хэрхэн хурдан эдгэрүүлэх талаар гэмтэл авсан иргэн бүрт мэдээлэл өгч ажиллаа.Хөгжлийн бэрхшээлтэй хүүхдүүдийн эрүүл мэндийг дэмжих зорилгоор сумын 3 эмийн сантай хамтран хөгжлийн бэрхшээлтэй 19 хүүхдийг витаминжуулж ажиллаа. 2017-2019 онд Хүүхдийг осол гэмтлээс сэргийлэх чиглэлээр 184 иргэнд сургалт хийсэн. Хөгжлийн бэрхшээлтэй иргэдийг асран хамгаалагч 25 иргэнд нөхөн сэргээлт, гэрийн нөхцөлд хийх физик эмчилгээний талаар сургалтыг зохион байгууллаа.2019 онд Өвөрхангай аймгийн Нийгмийн Даатгалын хэлтсээс ҮОМШӨ-даатгалын талаар сургалтыг “Жем Хужирт” ХХК, “Хужирт рашаан сувилал” ХХК зэрэг аж ахуй нэгжүүдийн ажилтан албан хаагчдад осол гэмтлээс урьдчилан сэргийлэх сургалтыг зохион байгуулж зөвөлгөө мэдээлэл өгсөн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3.6.3.3</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 xml:space="preserve">Сум, өрх, багийн эмч, багийн Засаг дарга нарыг хөгжлийн бэрхшээлтэй иргэдийн талаар нэгдсэн судалгаатай болгож, эмчлэн эрүүлжүүлэх, нийгмийн баталгааг нь хангах талаар хийсэн ажлын үр дүн ажил дүгнэх шалгуур үзүүлэлт болох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ЭТМөв, багийн Засаг дарга нар</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 багийн хөгжлийн бэрхшээлтэй иргэдийн судалгааг багийн Засаг дарга, багийн эмч ,халамжийн ажилтан хамтран нэгдсэн судалгаатай болсон. Хөдөлмөр магадлалын комиссын хурлаар нэгдсэн судалгааг нэгтгэж нягталсан.Судалгаандаа үндэслэн доорхи ажлуудыг хийж гүйцэтгээд байна.Үүнд:</w:t>
            </w:r>
          </w:p>
          <w:p w:rsidR="00AA1C9B" w:rsidRPr="00AA1C9B" w:rsidRDefault="00AA1C9B" w:rsidP="00AA1C9B">
            <w:pPr>
              <w:numPr>
                <w:ilvl w:val="0"/>
                <w:numId w:val="6"/>
              </w:numPr>
              <w:spacing w:after="0" w:line="240" w:lineRule="auto"/>
              <w:ind w:left="33" w:firstLine="32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18-40 насны хөгжлийн бэрхшээлтэй 13 иргэнийг элэг бүтэн монгол хөтөлбөрийн хүрээнд нарийн мэргэжлийн эмчийн үзлэгт хамруулсан.</w:t>
            </w:r>
          </w:p>
          <w:p w:rsidR="00AA1C9B" w:rsidRPr="00AA1C9B" w:rsidRDefault="00AA1C9B" w:rsidP="00AA1C9B">
            <w:pPr>
              <w:numPr>
                <w:ilvl w:val="0"/>
                <w:numId w:val="6"/>
              </w:numPr>
              <w:spacing w:after="0" w:line="240" w:lineRule="auto"/>
              <w:ind w:left="33" w:firstLine="327"/>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33-40 насны хөгжлийн бэрхшээлтэй 3 иргэнийг эсийн шинжилгээнд хамруулсан. Мөн зорилтот бүлгийн хөдөлмөрийн чадваргүй иргэдэд ДЗОУБ-тай хамтран тусламж дэмжлэгт хамруулаад байна.</w:t>
            </w:r>
          </w:p>
          <w:p w:rsidR="00AA1C9B" w:rsidRPr="00AA1C9B" w:rsidRDefault="00AA1C9B" w:rsidP="00AA1C9B">
            <w:pPr>
              <w:spacing w:after="0" w:line="240" w:lineRule="auto"/>
              <w:ind w:left="360"/>
              <w:contextualSpacing/>
              <w:jc w:val="both"/>
              <w:rPr>
                <w:rFonts w:ascii="Arial" w:eastAsiaTheme="minorHAnsi"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14034" w:type="dxa"/>
            <w:gridSpan w:val="7"/>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Салбарын дундаж:</w:t>
            </w:r>
          </w:p>
        </w:tc>
        <w:tc>
          <w:tcPr>
            <w:tcW w:w="567" w:type="dxa"/>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98</w:t>
            </w:r>
          </w:p>
        </w:tc>
        <w:tc>
          <w:tcPr>
            <w:tcW w:w="567" w:type="dxa"/>
          </w:tcPr>
          <w:p w:rsidR="00AA1C9B" w:rsidRPr="00AA1C9B" w:rsidRDefault="00AA1C9B" w:rsidP="00AA1C9B">
            <w:pPr>
              <w:spacing w:after="0" w:line="240" w:lineRule="auto"/>
              <w:jc w:val="center"/>
              <w:rPr>
                <w:rFonts w:ascii="Arial" w:hAnsi="Arial" w:cs="Arial"/>
                <w:b/>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i/>
                <w:sz w:val="18"/>
                <w:szCs w:val="18"/>
                <w:lang w:val="mn-MN"/>
              </w:rPr>
            </w:pPr>
            <w:r w:rsidRPr="00AA1C9B">
              <w:rPr>
                <w:rFonts w:ascii="Arial" w:hAnsi="Arial" w:cs="Arial"/>
                <w:b/>
                <w:i/>
                <w:sz w:val="18"/>
                <w:szCs w:val="18"/>
                <w:lang w:val="mn-MN"/>
              </w:rPr>
              <w:t>ДӨРӨВ. ЗАСАГЛАЛЫН БОДЛОГЫН ЗОРИЛГО, ЗОРИЛТУУД</w:t>
            </w:r>
          </w:p>
        </w:tc>
      </w:tr>
      <w:tr w:rsidR="00AA1C9B" w:rsidRPr="00AA1C9B" w:rsidTr="00AA1C9B">
        <w:tc>
          <w:tcPr>
            <w:tcW w:w="15168" w:type="dxa"/>
            <w:gridSpan w:val="9"/>
            <w:vAlign w:val="center"/>
          </w:tcPr>
          <w:p w:rsidR="00AA1C9B" w:rsidRPr="00AA1C9B" w:rsidRDefault="00AA1C9B" w:rsidP="00AA1C9B">
            <w:pPr>
              <w:spacing w:after="0" w:line="240" w:lineRule="auto"/>
              <w:jc w:val="both"/>
              <w:rPr>
                <w:rFonts w:ascii="Arial" w:hAnsi="Arial" w:cs="Arial"/>
                <w:b/>
                <w:sz w:val="18"/>
                <w:szCs w:val="18"/>
                <w:lang w:val="mn-MN"/>
              </w:rPr>
            </w:pPr>
            <w:r w:rsidRPr="00AA1C9B">
              <w:rPr>
                <w:rFonts w:ascii="Arial" w:hAnsi="Arial" w:cs="Arial"/>
                <w:b/>
                <w:sz w:val="18"/>
                <w:szCs w:val="18"/>
                <w:lang w:val="mn-MN"/>
              </w:rPr>
              <w:t xml:space="preserve">САЛБАРЫН ЗОРИЛГО: </w:t>
            </w:r>
            <w:r w:rsidRPr="00AA1C9B">
              <w:rPr>
                <w:rFonts w:ascii="Arial" w:hAnsi="Arial" w:cs="Arial"/>
                <w:b/>
                <w:bCs/>
                <w:sz w:val="18"/>
                <w:szCs w:val="18"/>
              </w:rPr>
              <w:t>Хууль</w:t>
            </w:r>
            <w:r w:rsidRPr="00AA1C9B">
              <w:rPr>
                <w:rFonts w:ascii="Arial" w:hAnsi="Arial" w:cs="Arial"/>
                <w:b/>
                <w:bCs/>
                <w:sz w:val="18"/>
                <w:szCs w:val="18"/>
                <w:lang w:val="mn-MN"/>
              </w:rPr>
              <w:t xml:space="preserve"> нэг мөр </w:t>
            </w:r>
            <w:r w:rsidRPr="00AA1C9B">
              <w:rPr>
                <w:rFonts w:ascii="Arial" w:hAnsi="Arial" w:cs="Arial"/>
                <w:b/>
                <w:bCs/>
                <w:sz w:val="18"/>
                <w:szCs w:val="18"/>
              </w:rPr>
              <w:t xml:space="preserve">хэрэгждэг, </w:t>
            </w:r>
            <w:r w:rsidRPr="00AA1C9B">
              <w:rPr>
                <w:rFonts w:ascii="Arial" w:hAnsi="Arial" w:cs="Arial"/>
                <w:b/>
                <w:bCs/>
                <w:sz w:val="18"/>
                <w:szCs w:val="18"/>
                <w:lang w:val="mn-MN"/>
              </w:rPr>
              <w:t xml:space="preserve">иргэн </w:t>
            </w:r>
            <w:r w:rsidRPr="00AA1C9B">
              <w:rPr>
                <w:rFonts w:ascii="Arial" w:hAnsi="Arial" w:cs="Arial"/>
                <w:b/>
                <w:bCs/>
                <w:sz w:val="18"/>
                <w:szCs w:val="18"/>
              </w:rPr>
              <w:t>бүр</w:t>
            </w:r>
            <w:r w:rsidRPr="00AA1C9B">
              <w:rPr>
                <w:rFonts w:ascii="Arial" w:hAnsi="Arial" w:cs="Arial"/>
                <w:b/>
                <w:bCs/>
                <w:sz w:val="18"/>
                <w:szCs w:val="18"/>
                <w:lang w:val="mn-MN"/>
              </w:rPr>
              <w:t xml:space="preserve">т </w:t>
            </w:r>
            <w:r w:rsidRPr="00AA1C9B">
              <w:rPr>
                <w:rFonts w:ascii="Arial" w:hAnsi="Arial" w:cs="Arial"/>
                <w:b/>
                <w:bCs/>
                <w:sz w:val="18"/>
                <w:szCs w:val="18"/>
              </w:rPr>
              <w:t>эрх</w:t>
            </w:r>
            <w:r w:rsidRPr="00AA1C9B">
              <w:rPr>
                <w:rFonts w:ascii="Arial" w:hAnsi="Arial" w:cs="Arial"/>
                <w:b/>
                <w:bCs/>
                <w:sz w:val="18"/>
                <w:szCs w:val="18"/>
                <w:lang w:val="mn-MN"/>
              </w:rPr>
              <w:t xml:space="preserve"> </w:t>
            </w:r>
            <w:r w:rsidRPr="00AA1C9B">
              <w:rPr>
                <w:rFonts w:ascii="Arial" w:hAnsi="Arial" w:cs="Arial"/>
                <w:b/>
                <w:bCs/>
                <w:sz w:val="18"/>
                <w:szCs w:val="18"/>
              </w:rPr>
              <w:t>тэгш, шударга</w:t>
            </w:r>
            <w:r w:rsidRPr="00AA1C9B">
              <w:rPr>
                <w:rFonts w:ascii="Arial" w:hAnsi="Arial" w:cs="Arial"/>
                <w:b/>
                <w:bCs/>
                <w:sz w:val="18"/>
                <w:szCs w:val="18"/>
                <w:lang w:val="mn-MN"/>
              </w:rPr>
              <w:t xml:space="preserve"> </w:t>
            </w:r>
            <w:r w:rsidRPr="00AA1C9B">
              <w:rPr>
                <w:rFonts w:ascii="Arial" w:hAnsi="Arial" w:cs="Arial"/>
                <w:b/>
                <w:bCs/>
                <w:sz w:val="18"/>
                <w:szCs w:val="18"/>
              </w:rPr>
              <w:t xml:space="preserve">үйлчилдэг, </w:t>
            </w:r>
            <w:r w:rsidRPr="00AA1C9B">
              <w:rPr>
                <w:rFonts w:ascii="Arial" w:hAnsi="Arial" w:cs="Arial"/>
                <w:b/>
                <w:bCs/>
                <w:sz w:val="18"/>
                <w:szCs w:val="18"/>
                <w:lang w:val="mn-MN"/>
              </w:rPr>
              <w:t xml:space="preserve">иргэдийн оролцоог хангасан, </w:t>
            </w:r>
            <w:r w:rsidRPr="00AA1C9B">
              <w:rPr>
                <w:rFonts w:ascii="Arial" w:hAnsi="Arial" w:cs="Arial"/>
                <w:b/>
                <w:bCs/>
                <w:sz w:val="18"/>
                <w:szCs w:val="18"/>
              </w:rPr>
              <w:t>итгэл</w:t>
            </w:r>
            <w:r w:rsidRPr="00AA1C9B">
              <w:rPr>
                <w:rFonts w:ascii="Arial" w:hAnsi="Arial" w:cs="Arial"/>
                <w:b/>
                <w:bCs/>
                <w:sz w:val="18"/>
                <w:szCs w:val="18"/>
                <w:lang w:val="mn-MN"/>
              </w:rPr>
              <w:t xml:space="preserve"> </w:t>
            </w:r>
            <w:r w:rsidRPr="00AA1C9B">
              <w:rPr>
                <w:rFonts w:ascii="Arial" w:hAnsi="Arial" w:cs="Arial"/>
                <w:b/>
                <w:bCs/>
                <w:sz w:val="18"/>
                <w:szCs w:val="18"/>
              </w:rPr>
              <w:t>хүлээсэн</w:t>
            </w:r>
            <w:r w:rsidRPr="00AA1C9B">
              <w:rPr>
                <w:rFonts w:ascii="Arial" w:hAnsi="Arial" w:cs="Arial"/>
                <w:b/>
                <w:bCs/>
                <w:sz w:val="18"/>
                <w:szCs w:val="18"/>
                <w:lang w:val="mn-MN"/>
              </w:rPr>
              <w:t xml:space="preserve">, </w:t>
            </w:r>
            <w:r w:rsidRPr="00AA1C9B">
              <w:rPr>
                <w:rFonts w:ascii="Arial" w:hAnsi="Arial" w:cs="Arial"/>
                <w:b/>
                <w:bCs/>
                <w:sz w:val="18"/>
                <w:szCs w:val="18"/>
              </w:rPr>
              <w:t>хүний</w:t>
            </w:r>
            <w:r w:rsidRPr="00AA1C9B">
              <w:rPr>
                <w:rFonts w:ascii="Arial" w:hAnsi="Arial" w:cs="Arial"/>
                <w:b/>
                <w:bCs/>
                <w:sz w:val="18"/>
                <w:szCs w:val="18"/>
                <w:lang w:val="mn-MN"/>
              </w:rPr>
              <w:t xml:space="preserve"> </w:t>
            </w:r>
            <w:r w:rsidRPr="00AA1C9B">
              <w:rPr>
                <w:rFonts w:ascii="Arial" w:hAnsi="Arial" w:cs="Arial"/>
                <w:b/>
                <w:bCs/>
                <w:sz w:val="18"/>
                <w:szCs w:val="18"/>
              </w:rPr>
              <w:t>эрхий</w:t>
            </w:r>
            <w:r w:rsidRPr="00AA1C9B">
              <w:rPr>
                <w:rFonts w:ascii="Arial" w:hAnsi="Arial" w:cs="Arial"/>
                <w:b/>
                <w:bCs/>
                <w:sz w:val="18"/>
                <w:szCs w:val="18"/>
                <w:lang w:val="mn-MN"/>
              </w:rPr>
              <w:t>г дээдэлсэн</w:t>
            </w:r>
            <w:r w:rsidRPr="00AA1C9B">
              <w:rPr>
                <w:rFonts w:ascii="Arial" w:hAnsi="Arial" w:cs="Arial"/>
                <w:b/>
                <w:bCs/>
                <w:sz w:val="18"/>
                <w:szCs w:val="18"/>
              </w:rPr>
              <w:t>, шударга</w:t>
            </w:r>
            <w:r w:rsidRPr="00AA1C9B">
              <w:rPr>
                <w:rFonts w:ascii="Arial" w:hAnsi="Arial" w:cs="Arial"/>
                <w:b/>
                <w:bCs/>
                <w:sz w:val="18"/>
                <w:szCs w:val="18"/>
                <w:lang w:val="mn-MN"/>
              </w:rPr>
              <w:t xml:space="preserve"> </w:t>
            </w:r>
            <w:r w:rsidRPr="00AA1C9B">
              <w:rPr>
                <w:rFonts w:ascii="Arial" w:hAnsi="Arial" w:cs="Arial"/>
                <w:b/>
                <w:bCs/>
                <w:sz w:val="18"/>
                <w:szCs w:val="18"/>
              </w:rPr>
              <w:t>ёсны</w:t>
            </w:r>
            <w:r w:rsidRPr="00AA1C9B">
              <w:rPr>
                <w:rFonts w:ascii="Arial" w:hAnsi="Arial" w:cs="Arial"/>
                <w:b/>
                <w:bCs/>
                <w:sz w:val="18"/>
                <w:szCs w:val="18"/>
                <w:lang w:val="mn-MN"/>
              </w:rPr>
              <w:t xml:space="preserve"> </w:t>
            </w:r>
            <w:r w:rsidRPr="00AA1C9B">
              <w:rPr>
                <w:rFonts w:ascii="Arial" w:hAnsi="Arial" w:cs="Arial"/>
                <w:b/>
                <w:bCs/>
                <w:sz w:val="18"/>
                <w:szCs w:val="18"/>
              </w:rPr>
              <w:t>засаглалыг</w:t>
            </w:r>
            <w:r w:rsidRPr="00AA1C9B">
              <w:rPr>
                <w:rFonts w:ascii="Arial" w:hAnsi="Arial" w:cs="Arial"/>
                <w:b/>
                <w:bCs/>
                <w:sz w:val="18"/>
                <w:szCs w:val="18"/>
                <w:lang w:val="mn-MN"/>
              </w:rPr>
              <w:t xml:space="preserve"> </w:t>
            </w:r>
            <w:r w:rsidRPr="00AA1C9B">
              <w:rPr>
                <w:rFonts w:ascii="Arial" w:hAnsi="Arial" w:cs="Arial"/>
                <w:b/>
                <w:bCs/>
                <w:sz w:val="18"/>
                <w:szCs w:val="18"/>
              </w:rPr>
              <w:t>бэхжүүлэх</w:t>
            </w:r>
            <w:r w:rsidRPr="00AA1C9B">
              <w:rPr>
                <w:rFonts w:ascii="Arial" w:hAnsi="Arial" w:cs="Arial"/>
                <w:b/>
                <w:bCs/>
                <w:sz w:val="18"/>
                <w:szCs w:val="18"/>
                <w:lang w:val="mn-MN"/>
              </w:rPr>
              <w:t xml:space="preserve"> </w:t>
            </w:r>
            <w:r w:rsidRPr="00AA1C9B">
              <w:rPr>
                <w:rFonts w:ascii="Arial" w:hAnsi="Arial" w:cs="Arial"/>
                <w:b/>
                <w:bCs/>
                <w:sz w:val="18"/>
                <w:szCs w:val="18"/>
              </w:rPr>
              <w:t>зарчмыг</w:t>
            </w:r>
            <w:r w:rsidRPr="00AA1C9B">
              <w:rPr>
                <w:rFonts w:ascii="Arial" w:hAnsi="Arial" w:cs="Arial"/>
                <w:b/>
                <w:bCs/>
                <w:sz w:val="18"/>
                <w:szCs w:val="18"/>
                <w:lang w:val="mn-MN"/>
              </w:rPr>
              <w:t xml:space="preserve"> </w:t>
            </w:r>
            <w:r w:rsidRPr="00AA1C9B">
              <w:rPr>
                <w:rFonts w:ascii="Arial" w:hAnsi="Arial" w:cs="Arial"/>
                <w:b/>
                <w:bCs/>
                <w:sz w:val="18"/>
                <w:szCs w:val="18"/>
              </w:rPr>
              <w:t>баримтална.</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4.1</w:t>
            </w:r>
            <w:r w:rsidRPr="00AA1C9B">
              <w:rPr>
                <w:rFonts w:ascii="Arial" w:hAnsi="Arial" w:cs="Arial"/>
                <w:b/>
                <w:sz w:val="18"/>
                <w:szCs w:val="18"/>
              </w:rPr>
              <w:t>.</w:t>
            </w:r>
            <w:r w:rsidRPr="00AA1C9B">
              <w:rPr>
                <w:rFonts w:ascii="Arial" w:hAnsi="Arial" w:cs="Arial"/>
                <w:b/>
                <w:sz w:val="18"/>
                <w:szCs w:val="18"/>
                <w:lang w:val="mn-MN"/>
              </w:rPr>
              <w:t xml:space="preserve"> ТӨРИЙН ҮЙЛЧИЛГЭЭ</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1. </w:t>
            </w:r>
            <w:r w:rsidRPr="00AA1C9B">
              <w:rPr>
                <w:rFonts w:ascii="Arial" w:hAnsi="Arial" w:cs="Arial"/>
                <w:sz w:val="18"/>
                <w:szCs w:val="18"/>
                <w:lang w:val="mn-MN"/>
              </w:rPr>
              <w:t>Төрийн албан хаагчдын хариуцлагыг нэмэгдүүлж, мэргэжлийн мэдлэг, ур чадварын хувьд шаардлага хангахгүй, ёс зүйн алдаа гаргасан төрийн албан хаагчдад хариуцлага тооцож, төрийн үйлчилгээг иргэдээр үнэлүүлэх нөхцөлийг бүрдүүлнэ.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4.1.1.1</w:t>
            </w:r>
          </w:p>
        </w:tc>
        <w:tc>
          <w:tcPr>
            <w:tcW w:w="2977" w:type="dxa"/>
            <w:vAlign w:val="center"/>
          </w:tcPr>
          <w:p w:rsidR="00AA1C9B" w:rsidRPr="00AA1C9B" w:rsidRDefault="00AA1C9B" w:rsidP="00AA1C9B">
            <w:pPr>
              <w:tabs>
                <w:tab w:val="left" w:pos="851"/>
              </w:tabs>
              <w:spacing w:after="0" w:line="240" w:lineRule="auto"/>
              <w:jc w:val="both"/>
              <w:rPr>
                <w:rFonts w:ascii="Arial" w:hAnsi="Arial" w:cs="Arial"/>
                <w:sz w:val="18"/>
                <w:szCs w:val="18"/>
                <w:lang w:val="mn-MN"/>
              </w:rPr>
            </w:pPr>
            <w:r w:rsidRPr="00AA1C9B">
              <w:rPr>
                <w:rFonts w:ascii="Arial" w:hAnsi="Arial" w:cs="Arial"/>
                <w:sz w:val="18"/>
                <w:szCs w:val="18"/>
                <w:lang w:val="mn-MN"/>
              </w:rPr>
              <w:t>Төрийн албан хаагчдыг ажлын байранд тавигдах шаардлагын дагуу  ажил үүргийн давхардал, мэргэжил, ур чадвар, ёс зүйг үнэлж, хариуцлагыг өндөржүүлэх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ТЗАХ түшмэл</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 онд ёс зүйн алдаа дутагдал гаргасан 1 албан хаагчид арга хэмжээ тооцсон. Төрийн албан хаагчдыг ажлын байранд тавигдах шаардлагын дагуу  ажил үүргийн давхардал, мэргэжил, ур чадвар, ёс зүйг үнэлж, хариуцлагыг өндөржүүлэх ажлын хүрээнд ЗДТГ-ын төрийн албан хаагч бүрийн ажлын байрны тодорхойлолтыг шинэчлэн боловсруулах ажлын хэсгийн байгуулж  ажлын ур чадвар, ёс зүй, хийх ажлын чиглэлийг тодорхой ажиллах хувь хэмжээтэй нь гаргаж баталгаажуулан мөрдөн ажиллаж байна. Мөн улсын хэмжээнд зохион байгуулж буй ЗГХЭГ-аас </w:t>
            </w:r>
            <w:r w:rsidRPr="00AA1C9B">
              <w:rPr>
                <w:rFonts w:ascii="Arial" w:hAnsi="Arial" w:cs="Arial"/>
                <w:sz w:val="18"/>
                <w:szCs w:val="18"/>
                <w:lang w:val="mn-MN"/>
              </w:rPr>
              <w:lastRenderedPageBreak/>
              <w:t>төрийн жинхэнэ албан хаагчын ажлын байрны аттестатчлалыг 11 сард хийж нийт   төрийн жинхэнэ албан хаагч хамрагдсан ба ажлын байрны давхардал байхгүй байна гэсэн дүгнэлт өгсөн мөн нийт төрийн жинхэнэ албан хаагчдад хуулийн мэдлэг болон онлайн орчны ашиглалтын шалгалт авч дундажаар 87,6 хувьтай дүгнүүлсэн.</w:t>
            </w:r>
          </w:p>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 xml:space="preserve">Засаг даргын Тамгын газрын 7 хоног бүрийн 5 дахь өдрийн шуурхай хуралдаан дээр иргэдээс ирсэн санал, гомдол, хэрэглэгчийн үнэлгээг албан хаагч тус бүрээр танилцуулж, албан хаагчдын зан харьцаа, ёс суртахуун, иргэдэд өгч байгаа үйлчилгээг түргэн шуурхай байлгах талаар заавар, зөвлөгөө өгөн ажиллаж байна. Төрийн албан хаагчдын ёс зүй, хариуцлагыг өндөржүүлэх Засгийн газрын 2018 оны 255 дугаар тогтоол, Засгийн газрын хэрэг эрхлэх газрын даргын 2018 оны 258 дугаар тушаалаар нийт төрийн албан хаагчдын ажлын байрны эмх цэгц, ёс зүйг шалгаж иргэдээс санал хүсэлт авсан. Төрийн албаны зөвлөлийн 2019 оны 03 дугаар тогтоолын 1 дүгээр хавсралтаар батлагдсан Албан тушаалын тодорхойлолт боловсруулах аргачлалыг үндэслэн Сумын Засаг даргын Тамгын газрын даргын 2019 оны 03 дугаар сарын 25-ны өдрийн а/06 дугаар тушаалаар албан тушаалын тодорхойлолтыг шинээр боловсруулах ажлын хэсгийг 5 хүний бүрэлдэхүүнтэй байгуулсан. Энэ ажлын хүрээнд 10 албан хаагчийн албан тушаалын тодорхойлолтыг шинэчлэн боловсруулж Өвөрхангай аймгийн Төрийн албаны салбар зөвлөлд хүргүүлсэн.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4.1.1.2</w:t>
            </w:r>
          </w:p>
        </w:tc>
        <w:tc>
          <w:tcPr>
            <w:tcW w:w="2977" w:type="dxa"/>
            <w:vAlign w:val="center"/>
          </w:tcPr>
          <w:p w:rsidR="00AA1C9B" w:rsidRPr="00AA1C9B" w:rsidRDefault="00AA1C9B" w:rsidP="00AA1C9B">
            <w:pPr>
              <w:tabs>
                <w:tab w:val="left" w:pos="851"/>
              </w:tabs>
              <w:spacing w:after="0" w:line="240" w:lineRule="auto"/>
              <w:jc w:val="both"/>
              <w:rPr>
                <w:rFonts w:ascii="Arial" w:hAnsi="Arial" w:cs="Arial"/>
                <w:sz w:val="18"/>
                <w:szCs w:val="18"/>
                <w:lang w:val="mn-MN"/>
              </w:rPr>
            </w:pPr>
            <w:r w:rsidRPr="00AA1C9B">
              <w:rPr>
                <w:rFonts w:ascii="Arial" w:hAnsi="Arial" w:cs="Arial"/>
                <w:sz w:val="18"/>
                <w:szCs w:val="18"/>
                <w:lang w:val="mn-MN"/>
              </w:rPr>
              <w:t>Төрийн албан хаагчийн цалин, нэмэгдлийг ажлын бүтээмж, иргэдэд үзүүлсэн үйлчилгээний чанартай нь уялдуулж олгодог зарчим нэвтрүүлэх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Засаг даргын Тамгын газрын албан хаагчдын хувьд 2016 оноос эхлэн төрийн үйлчилгээ авч байгаа иргэдээс “Сэтгэл ханамжийн судалгаа”-г авч байгаа бөгөөд  судалгаагаар албан хаагчдыг ажлын цагтаа ажлын байрандаа байдаггүй, цагтаа ажилдаа ирдэггүй гэсэн гомдол  дийлэнх хувийг нь эзэлдэг. Мөн албан хаагчдын сар, улирлын ажлын тайлан, цагийн бүртгэл, сэтгэл ханамжийн судалгаа, ажлын бүтээмж, үр дүнгийн гэрээний биеллэтийг харгалзан үзэж хагас бүтэн жилийн үр дүнгийн гэрээний урамшууллыг олгож  хэвшээд байна. 2019 оны эхнээс  ажлаас хоцорсон 1 минут тутам 100 төгрөгөөр тооцож цалингаас суутгаж байхаар хамт олны хурлаар хэлэлцэн батлаж хэрэгжүүлэн ажиллаж байна.</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4.1.1.3</w:t>
            </w:r>
          </w:p>
        </w:tc>
        <w:tc>
          <w:tcPr>
            <w:tcW w:w="2977" w:type="dxa"/>
            <w:vAlign w:val="center"/>
          </w:tcPr>
          <w:p w:rsidR="00AA1C9B" w:rsidRPr="00AA1C9B" w:rsidRDefault="00AA1C9B" w:rsidP="00AA1C9B">
            <w:pPr>
              <w:tabs>
                <w:tab w:val="left" w:pos="851"/>
              </w:tabs>
              <w:spacing w:after="0" w:line="240" w:lineRule="auto"/>
              <w:jc w:val="both"/>
              <w:rPr>
                <w:rFonts w:ascii="Arial" w:hAnsi="Arial" w:cs="Arial"/>
                <w:sz w:val="18"/>
                <w:szCs w:val="18"/>
                <w:lang w:val="mn-MN"/>
              </w:rPr>
            </w:pPr>
            <w:r w:rsidRPr="00AA1C9B">
              <w:rPr>
                <w:rFonts w:ascii="Arial" w:hAnsi="Arial" w:cs="Arial"/>
                <w:sz w:val="18"/>
                <w:szCs w:val="18"/>
                <w:lang w:val="mn-MN"/>
              </w:rPr>
              <w:t>Төрийн албан хаагчдын иргэдэд үзүүлж буй үйлчилгээг иргэдээр нь үнэлүүлж тухай бүр урамшуулал болон хариуцлага тооцдог байх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Угтах үйлчилгээний ажилтан</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line="240" w:lineRule="auto"/>
              <w:jc w:val="both"/>
              <w:rPr>
                <w:rFonts w:ascii="Arial" w:hAnsi="Arial" w:cs="Arial"/>
                <w:sz w:val="18"/>
                <w:szCs w:val="18"/>
                <w:lang w:val="en-NZ"/>
              </w:rPr>
            </w:pPr>
            <w:r w:rsidRPr="00AA1C9B">
              <w:rPr>
                <w:rFonts w:ascii="Arial" w:hAnsi="Arial" w:cs="Arial"/>
                <w:sz w:val="18"/>
                <w:szCs w:val="18"/>
                <w:lang w:val="mn-MN"/>
              </w:rPr>
              <w:t>Засаг даргын Тамгын газраар үйлчлүүлж байгаа иргэдээс  “Сэтгэл ханамж”-ийн судалгаа авч эхэлсэн. Судалгааны зорилго нь ард иргэдийн санал, гомдлыг сонсох,ЗДТГ-ын албан хаагчид ажлаа хэрхэн хийж буй болон ард иргэдтэй харилцах харилцааг тандах, цаашид ажилд тусган хэрэгжүүлэх чиглэлтэй юм. 201</w:t>
            </w:r>
            <w:r w:rsidRPr="00AA1C9B">
              <w:rPr>
                <w:rFonts w:ascii="Arial" w:hAnsi="Arial" w:cs="Arial"/>
                <w:sz w:val="18"/>
                <w:szCs w:val="18"/>
              </w:rPr>
              <w:t>7</w:t>
            </w:r>
            <w:r w:rsidRPr="00AA1C9B">
              <w:rPr>
                <w:rFonts w:ascii="Arial" w:hAnsi="Arial" w:cs="Arial"/>
                <w:sz w:val="18"/>
                <w:szCs w:val="18"/>
                <w:lang w:val="mn-MN"/>
              </w:rPr>
              <w:t xml:space="preserve"> -</w:t>
            </w:r>
            <w:r w:rsidRPr="00AA1C9B">
              <w:rPr>
                <w:rFonts w:ascii="Arial" w:hAnsi="Arial" w:cs="Arial"/>
                <w:sz w:val="18"/>
                <w:szCs w:val="18"/>
              </w:rPr>
              <w:t xml:space="preserve">2019 </w:t>
            </w:r>
            <w:r w:rsidRPr="00AA1C9B">
              <w:rPr>
                <w:rFonts w:ascii="Arial" w:hAnsi="Arial" w:cs="Arial"/>
                <w:sz w:val="18"/>
                <w:szCs w:val="18"/>
                <w:lang w:val="mn-MN"/>
              </w:rPr>
              <w:t xml:space="preserve"> оны хооронд  давхардсан тоогоор  нийт 1154</w:t>
            </w:r>
            <w:r w:rsidRPr="00AA1C9B">
              <w:rPr>
                <w:rFonts w:ascii="Arial" w:hAnsi="Arial" w:cs="Arial"/>
                <w:b/>
                <w:sz w:val="18"/>
                <w:szCs w:val="18"/>
                <w:lang w:val="mn-MN"/>
              </w:rPr>
              <w:t xml:space="preserve"> </w:t>
            </w:r>
            <w:r w:rsidRPr="00AA1C9B">
              <w:rPr>
                <w:rFonts w:ascii="Arial" w:hAnsi="Arial" w:cs="Arial"/>
                <w:sz w:val="18"/>
                <w:szCs w:val="18"/>
                <w:lang w:val="mn-MN"/>
              </w:rPr>
              <w:t>иргэнээс сэтгэл ханамжийн судалгааг авч ЗДТГ-ын албан хаагчдыг дараах байдлаар дүгнэсэн байна. Үүнд:</w:t>
            </w:r>
          </w:p>
          <w:p w:rsidR="00AA1C9B" w:rsidRPr="00AA1C9B" w:rsidRDefault="00AA1C9B" w:rsidP="00AA1C9B">
            <w:pPr>
              <w:numPr>
                <w:ilvl w:val="0"/>
                <w:numId w:val="7"/>
              </w:numPr>
              <w:spacing w:after="16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Сайн -840  иргэн буюу 72.7</w:t>
            </w:r>
            <w:r w:rsidRPr="00AA1C9B">
              <w:rPr>
                <w:rFonts w:ascii="Arial" w:eastAsiaTheme="minorHAnsi" w:hAnsi="Arial" w:cs="Arial"/>
                <w:sz w:val="18"/>
                <w:szCs w:val="18"/>
              </w:rPr>
              <w:t>%</w:t>
            </w:r>
          </w:p>
          <w:p w:rsidR="00AA1C9B" w:rsidRPr="00AA1C9B" w:rsidRDefault="00AA1C9B" w:rsidP="00AA1C9B">
            <w:pPr>
              <w:numPr>
                <w:ilvl w:val="0"/>
                <w:numId w:val="7"/>
              </w:numPr>
              <w:spacing w:after="16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Дунд -289 иргэн буюу 25</w:t>
            </w:r>
            <w:r w:rsidRPr="00AA1C9B">
              <w:rPr>
                <w:rFonts w:ascii="Arial" w:eastAsiaTheme="minorHAnsi" w:hAnsi="Arial" w:cs="Arial"/>
                <w:sz w:val="18"/>
                <w:szCs w:val="18"/>
              </w:rPr>
              <w:t>%</w:t>
            </w:r>
          </w:p>
          <w:p w:rsidR="00AA1C9B" w:rsidRPr="00AA1C9B" w:rsidRDefault="00AA1C9B" w:rsidP="00AA1C9B">
            <w:pPr>
              <w:numPr>
                <w:ilvl w:val="0"/>
                <w:numId w:val="7"/>
              </w:numPr>
              <w:spacing w:after="16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Муу – 25  иргэн буюу 2.2</w:t>
            </w:r>
            <w:r w:rsidRPr="00AA1C9B">
              <w:rPr>
                <w:rFonts w:ascii="Arial" w:eastAsiaTheme="minorHAnsi" w:hAnsi="Arial" w:cs="Arial"/>
                <w:sz w:val="18"/>
                <w:szCs w:val="18"/>
              </w:rPr>
              <w:t xml:space="preserve"> %</w:t>
            </w:r>
          </w:p>
          <w:p w:rsidR="00AA1C9B" w:rsidRPr="00AA1C9B" w:rsidRDefault="00AA1C9B" w:rsidP="00AA1C9B">
            <w:pPr>
              <w:spacing w:after="160" w:line="240" w:lineRule="auto"/>
              <w:jc w:val="both"/>
              <w:rPr>
                <w:rFonts w:ascii="Arial" w:hAnsi="Arial" w:cs="Arial"/>
                <w:sz w:val="18"/>
                <w:szCs w:val="18"/>
                <w:lang w:val="mn-MN"/>
              </w:rPr>
            </w:pPr>
            <w:r w:rsidRPr="00AA1C9B">
              <w:rPr>
                <w:rFonts w:ascii="Arial" w:hAnsi="Arial" w:cs="Arial"/>
                <w:sz w:val="18"/>
                <w:szCs w:val="18"/>
                <w:lang w:val="mn-MN"/>
              </w:rPr>
              <w:t>Дунд, муу гэж дүгнэж байгаа бол шалтгаанаа бичнэ үү гэсэн асуултанд доорх саналуудыг иргэд бичсэн байна.</w:t>
            </w:r>
          </w:p>
          <w:p w:rsidR="00AA1C9B" w:rsidRPr="00AA1C9B" w:rsidRDefault="00AA1C9B" w:rsidP="00AA1C9B">
            <w:pPr>
              <w:numPr>
                <w:ilvl w:val="0"/>
                <w:numId w:val="8"/>
              </w:numPr>
              <w:spacing w:after="16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Үдийн цайндаа яваад хоцорч ирдэг</w:t>
            </w:r>
          </w:p>
          <w:p w:rsidR="00AA1C9B" w:rsidRPr="00AA1C9B" w:rsidRDefault="00AA1C9B" w:rsidP="00AA1C9B">
            <w:pPr>
              <w:numPr>
                <w:ilvl w:val="0"/>
                <w:numId w:val="8"/>
              </w:numPr>
              <w:spacing w:after="16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lastRenderedPageBreak/>
              <w:t xml:space="preserve">Мэдээ ,мэдээллээ дэлгэрэнгүй тайлбарлах </w:t>
            </w:r>
          </w:p>
          <w:p w:rsidR="00AA1C9B" w:rsidRPr="00AA1C9B" w:rsidRDefault="00AA1C9B" w:rsidP="00AA1C9B">
            <w:pPr>
              <w:numPr>
                <w:ilvl w:val="0"/>
                <w:numId w:val="8"/>
              </w:numPr>
              <w:spacing w:after="16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Ажлын цагаар гарч явах... гэх мэт.</w:t>
            </w:r>
          </w:p>
          <w:p w:rsidR="00AA1C9B" w:rsidRPr="00AA1C9B" w:rsidRDefault="00AA1C9B" w:rsidP="00AA1C9B">
            <w:pPr>
              <w:spacing w:after="160" w:line="240" w:lineRule="auto"/>
              <w:jc w:val="both"/>
              <w:rPr>
                <w:rFonts w:ascii="Arial" w:hAnsi="Arial" w:cs="Arial"/>
                <w:sz w:val="18"/>
                <w:szCs w:val="18"/>
                <w:lang w:val="mn-MN"/>
              </w:rPr>
            </w:pPr>
            <w:r w:rsidRPr="00AA1C9B">
              <w:rPr>
                <w:rFonts w:ascii="Arial" w:hAnsi="Arial" w:cs="Arial"/>
                <w:sz w:val="18"/>
                <w:szCs w:val="18"/>
                <w:lang w:val="mn-MN"/>
              </w:rPr>
              <w:t>Дээрхи санал асуулгын дагуу доорхи ажлуудыг хийж гүйцтгэсэн байна.Үүнд:</w:t>
            </w:r>
          </w:p>
          <w:p w:rsidR="00AA1C9B" w:rsidRPr="00AA1C9B" w:rsidRDefault="00AA1C9B" w:rsidP="00AA1C9B">
            <w:pPr>
              <w:numPr>
                <w:ilvl w:val="0"/>
                <w:numId w:val="9"/>
              </w:numPr>
              <w:spacing w:after="16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Нийт албан хаагчдыг ёс зүйн гэрээ байгуулж ажиласан.</w:t>
            </w:r>
          </w:p>
          <w:p w:rsidR="00AA1C9B" w:rsidRPr="00AA1C9B" w:rsidRDefault="00AA1C9B" w:rsidP="00AA1C9B">
            <w:pPr>
              <w:numPr>
                <w:ilvl w:val="0"/>
                <w:numId w:val="9"/>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Цаг ашиглалтыг сайжруулх зорилгоор цахим бүртгэлээс цалин бодож олгож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Иргэдэд мэдээллийг ойлгомжтой дэлгэрэнгүй байдлаар тайлбарлаж байх чиглэлээр үүрэг чиглэл өгч ажилласан.</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rPr>
          <w:trHeight w:val="1053"/>
        </w:trPr>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en-NZ"/>
              </w:rPr>
            </w:pPr>
            <w:r w:rsidRPr="00AA1C9B">
              <w:rPr>
                <w:rFonts w:ascii="Arial" w:eastAsia="Calibri" w:hAnsi="Arial" w:cs="Arial"/>
                <w:sz w:val="18"/>
                <w:szCs w:val="18"/>
                <w:lang w:val="en-NZ"/>
              </w:rPr>
              <w:t>4.1.1.4.</w:t>
            </w:r>
          </w:p>
        </w:tc>
        <w:tc>
          <w:tcPr>
            <w:tcW w:w="2977" w:type="dxa"/>
            <w:vAlign w:val="center"/>
          </w:tcPr>
          <w:p w:rsidR="00AA1C9B" w:rsidRPr="00AA1C9B" w:rsidRDefault="00AA1C9B" w:rsidP="00AA1C9B">
            <w:pPr>
              <w:tabs>
                <w:tab w:val="left" w:pos="851"/>
              </w:tabs>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Төрийн байгууллагуудын </w:t>
            </w:r>
            <w:r w:rsidRPr="00AA1C9B">
              <w:rPr>
                <w:rFonts w:ascii="Arial" w:hAnsi="Arial" w:cs="Arial"/>
                <w:sz w:val="18"/>
                <w:szCs w:val="18"/>
              </w:rPr>
              <w:t>үйл ажиллагааны үр дүнг хөндлөнгийн байгууллага болон иргэд, үйлчлүүлэгчдээр үнэлүүлэх,</w:t>
            </w:r>
            <w:r w:rsidRPr="00AA1C9B">
              <w:rPr>
                <w:rFonts w:ascii="Arial" w:hAnsi="Arial" w:cs="Arial"/>
                <w:sz w:val="18"/>
                <w:szCs w:val="18"/>
                <w:lang w:val="mn-MN"/>
              </w:rPr>
              <w:t>эргэн мэдээлэх,</w:t>
            </w:r>
            <w:r w:rsidRPr="00AA1C9B">
              <w:rPr>
                <w:rFonts w:ascii="Arial" w:hAnsi="Arial" w:cs="Arial"/>
                <w:sz w:val="18"/>
                <w:szCs w:val="18"/>
              </w:rPr>
              <w:t xml:space="preserve"> </w:t>
            </w:r>
            <w:r w:rsidRPr="00AA1C9B">
              <w:rPr>
                <w:rFonts w:ascii="Arial" w:hAnsi="Arial" w:cs="Arial"/>
                <w:sz w:val="18"/>
                <w:szCs w:val="18"/>
                <w:lang w:val="mn-MN"/>
              </w:rPr>
              <w:t xml:space="preserve">үнэлгээний дүнг </w:t>
            </w:r>
            <w:r w:rsidRPr="00AA1C9B">
              <w:rPr>
                <w:rFonts w:ascii="Arial" w:hAnsi="Arial" w:cs="Arial"/>
                <w:sz w:val="18"/>
                <w:szCs w:val="18"/>
              </w:rPr>
              <w:t>үйл ажиллагаанд ашиглах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w:t>
            </w:r>
            <w:r w:rsidRPr="00AA1C9B">
              <w:rPr>
                <w:rFonts w:ascii="Arial" w:hAnsi="Arial" w:cs="Arial"/>
                <w:sz w:val="18"/>
                <w:szCs w:val="18"/>
                <w:lang w:val="en-NZ"/>
              </w:rPr>
              <w:t>9</w:t>
            </w:r>
            <w:r w:rsidRPr="00AA1C9B">
              <w:rPr>
                <w:rFonts w:ascii="Arial" w:hAnsi="Arial" w:cs="Arial"/>
                <w:sz w:val="18"/>
                <w:szCs w:val="18"/>
                <w:lang w:val="mn-MN"/>
              </w:rPr>
              <w:t>-2020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eastAsia="Calibri" w:hAnsi="Arial" w:cs="Arial"/>
                <w:sz w:val="18"/>
                <w:szCs w:val="18"/>
                <w:lang w:val="mn-MN"/>
              </w:rPr>
              <w:t>Төрийн захиргааны болон үйлчилгээний албан хаагчдын ажлын хариуцлага, хүнд суртал, ёс зүйг үнэлэх үүднээс сэтгэл ханамжийн судалгааг тогтмол авахаас гадна Засаг даргын Тамгын газар, Ерөнхий боловсролын сургууль, 1, 2 дугаар Цэцэрлэг, Соёлын төв, Эрүүл мэндийн төв, тэдгээрийн албан хаагчдын үйл ажиллагаа, харилцаа хандлагыг тодорхойлох үүднээс багийн иргэдийн Нийтийн Хурлуудаар иргэдээс “Төрийн байгууллагууд болон албан хаагчдын үйл ажиллагаа, зан харилцаа” сэдэвт  судалгаа авсан. Судалгаанд нийт 500 гаруй иргэд оролцож төрийн байгууллагуудын үйл ажиллагаа болон албан хаагчдын харилцаа, хандлага, ёс зүйг үнэлж дүгнэсэн байна. Энэхүү судалгаанаас харахад зарим нэг төрийн байгууллага, албан хаагчдад төрийн үйлчилгээ чирэгдэ</w:t>
            </w:r>
            <w:r w:rsidRPr="00AA1C9B">
              <w:rPr>
                <w:rFonts w:ascii="Arial" w:eastAsia="Calibri" w:hAnsi="Arial" w:cs="Arial"/>
                <w:sz w:val="18"/>
                <w:szCs w:val="18"/>
              </w:rPr>
              <w:t>л</w:t>
            </w:r>
            <w:r w:rsidRPr="00AA1C9B">
              <w:rPr>
                <w:rFonts w:ascii="Arial" w:eastAsia="Calibri" w:hAnsi="Arial" w:cs="Arial"/>
                <w:sz w:val="18"/>
                <w:szCs w:val="18"/>
                <w:lang w:val="mn-MN"/>
              </w:rPr>
              <w:t>гүй, хүнд сурталгүй явагдахгүй байгаа, ёс зүй, харилцаа хандлага муу байх  асуудлууд байгаа  анхаарч ажиллаж байна.</w:t>
            </w:r>
            <w:r w:rsidRPr="00AA1C9B">
              <w:rPr>
                <w:rFonts w:ascii="Arial" w:hAnsi="Arial" w:cs="Arial"/>
                <w:bCs/>
                <w:sz w:val="18"/>
                <w:szCs w:val="18"/>
                <w:lang w:val="mn-MN"/>
              </w:rPr>
              <w:t xml:space="preserve"> </w:t>
            </w:r>
            <w:r w:rsidRPr="00AA1C9B">
              <w:rPr>
                <w:rFonts w:ascii="Arial" w:hAnsi="Arial" w:cs="Arial"/>
                <w:sz w:val="18"/>
                <w:szCs w:val="18"/>
                <w:lang w:val="mn-MN"/>
              </w:rPr>
              <w:t>2019 онд сумын Эрүүл мэндийн төвийн нэг ажилтан хариуцлага алдаж ёс зүйн зөрчил гаргасны улмаас байгууллагын дотоод журамд заасны дагуу захиралын тушаалаар ажлаас халагдах хариуцлага хүлээсэн. Засаг даргын Тамгын газрын албан хаагчдын хувьд  2016 оноос эхлэн төрийн үйлчилгээ авч байгаа иргэдээс “Сэтгэл ханамжийн судалгаа”-г авч байгаа бөгөөд  судалгаагаар албан хаагчдыг ажлын цагтаа ажлын байрандаа байдаггүй, цагтаа ажилдаа ирдэггүй гэсэн гомдол  дийлэнх хувийг нь эзэлдэг. Иймд энэ оноос эхлэн ажлаас хоцорсон 1 минут тутам 100 төгрөгөөр тооцож цалингаас суутгаж байхаар хамт олны хурлаар хэлэлцэн батлаж хэрэгжүүлэн ажиллаж байна.</w:t>
            </w:r>
          </w:p>
          <w:p w:rsidR="00AA1C9B" w:rsidRPr="00AA1C9B" w:rsidRDefault="00AA1C9B" w:rsidP="00AA1C9B">
            <w:pPr>
              <w:spacing w:after="0" w:line="240" w:lineRule="auto"/>
              <w:jc w:val="center"/>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274"/>
        </w:trPr>
        <w:tc>
          <w:tcPr>
            <w:tcW w:w="15168" w:type="dxa"/>
            <w:gridSpan w:val="9"/>
          </w:tcPr>
          <w:p w:rsidR="00AA1C9B" w:rsidRPr="00AA1C9B" w:rsidRDefault="00AA1C9B" w:rsidP="00AA1C9B">
            <w:pPr>
              <w:spacing w:after="0" w:line="240" w:lineRule="auto"/>
              <w:jc w:val="center"/>
              <w:rPr>
                <w:rFonts w:ascii="Arial" w:hAnsi="Arial" w:cs="Arial"/>
                <w:b/>
                <w:color w:val="000000"/>
                <w:sz w:val="18"/>
                <w:szCs w:val="18"/>
                <w:lang w:val="mn-MN"/>
              </w:rPr>
            </w:pPr>
            <w:r w:rsidRPr="00AA1C9B">
              <w:rPr>
                <w:rFonts w:ascii="Arial" w:hAnsi="Arial" w:cs="Arial"/>
                <w:b/>
                <w:color w:val="000000"/>
                <w:sz w:val="18"/>
                <w:szCs w:val="18"/>
                <w:lang w:val="mn-MN"/>
              </w:rPr>
              <w:t xml:space="preserve">Зорилт 2. </w:t>
            </w:r>
            <w:r w:rsidRPr="00AA1C9B">
              <w:rPr>
                <w:rFonts w:ascii="Arial" w:hAnsi="Arial" w:cs="Arial"/>
                <w:color w:val="000000"/>
                <w:sz w:val="18"/>
                <w:szCs w:val="18"/>
                <w:lang w:val="mn-MN"/>
              </w:rPr>
              <w:t xml:space="preserve"> ИТХ, ЗДТГ-ын материаллаг бааз, ажиллах орчин нөхцөлийг сайжруулах</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4.1.2.1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rPr>
              <w:t>ЗДТГ-ын барилгын дээврийн их засварыг хийж шувуун нуруутай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line="240" w:lineRule="auto"/>
              <w:ind w:right="77"/>
              <w:jc w:val="both"/>
              <w:rPr>
                <w:rFonts w:ascii="Arial" w:hAnsi="Arial" w:cs="Arial"/>
                <w:sz w:val="18"/>
                <w:szCs w:val="18"/>
                <w:lang w:val="mn-MN"/>
              </w:rPr>
            </w:pPr>
            <w:r w:rsidRPr="00AA1C9B">
              <w:rPr>
                <w:rFonts w:ascii="Arial" w:hAnsi="Arial" w:cs="Arial"/>
                <w:sz w:val="18"/>
                <w:szCs w:val="18"/>
                <w:lang w:val="mn-MN"/>
              </w:rPr>
              <w:t xml:space="preserve">ЗДТГ-ын барилгын дээврийг ЗДТГ-ын урсгал засварын хөрөнгөөр  “Дуутын нуруу” ХХК гүйцэтгэн ашиглалтанд хүлээлгэн өгсөн. Дээрхи ажлыг хийхэд  19872908 төгрөг зарцуулагдсан. Мөн Аймгийн Хөгжлийн бодлого, төлөвлөлтийн хэлтэс, Худалдан авах ажиллагааны газартай хамтран Сумын Засаг даргын Тамыгн газрын барилгын засварын ажлыг гүйцэтгэгчийг сонгон шалгаруулах тендерийг зарлан аймгийн “Гүн чимэгтэй” ХХК шалгарч Засаг даргын Тамгын газрын засварын ажлыг гүйцэтгэж байна. Тус компани нь тендер шалгаруулалтын ажлын тоо хэмжээнд заагдсан /цонх задлаж буулгах 5,88 м2, 1,4*1,4 хэмжээтэй вакум цонх суулгах 3 ширхэг, цонхонд хуванцар тавцах суулгах 4,5 м2, цонхны зай завсарыг баллонтой шүршдэг хөөсөр дулаалах 5,83м2, засвар хийсэн өрөөнүүдийн цонхны дотор амалгааг цагаан будгаар будах, 15,12 м2, цонх шинээр суулгасан өрөөнд гадна амалгаа хийх 5,04 м2, шинээр модон хаалга суулгах 19 ширхэг, Паркетан шал хийх 109,67 м2, хуучин будагтай хана таазны гадаргууг хусаж цэвэрлэх 430, 21м2, хана таазанд затирк хийх 430,21м2, дотор </w:t>
            </w:r>
            <w:r w:rsidRPr="00AA1C9B">
              <w:rPr>
                <w:rFonts w:ascii="Arial" w:hAnsi="Arial" w:cs="Arial"/>
                <w:sz w:val="18"/>
                <w:szCs w:val="18"/>
                <w:lang w:val="mn-MN"/>
              </w:rPr>
              <w:lastRenderedPageBreak/>
              <w:t xml:space="preserve">хана эмульсэн будгаар  будах 264,73м2, тааз эмульсэн будгаар будах 145,48м2/ ажлыг  хийж  гүйцэтгэсэн. </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p>
          <w:p w:rsidR="00AA1C9B" w:rsidRPr="00AA1C9B" w:rsidRDefault="00AA1C9B" w:rsidP="00AA1C9B">
            <w:pPr>
              <w:spacing w:after="0" w:line="240" w:lineRule="auto"/>
              <w:jc w:val="center"/>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center"/>
              <w:rPr>
                <w:rFonts w:ascii="Arial" w:hAnsi="Arial" w:cs="Arial"/>
                <w:sz w:val="18"/>
                <w:szCs w:val="18"/>
                <w:lang w:val="en-NZ"/>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4.1.2.2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Сумын ИТХ, ЗДТГ-ыг шаардлагатай техник, тоног төхөөрөмжөөр хангах асуудлыг үе шаттайгаар хэрэгжүүлэх</w:t>
            </w:r>
          </w:p>
          <w:p w:rsidR="00AA1C9B" w:rsidRPr="00AA1C9B" w:rsidRDefault="00AA1C9B" w:rsidP="00AA1C9B">
            <w:pPr>
              <w:spacing w:after="0" w:line="240" w:lineRule="auto"/>
              <w:ind w:left="63"/>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Сумын ЗДТГ болон ИТХ-ын ажилтнуудад  3,687 сая  төгрөгний нэн шаардлагатай тоног төхөөрөмжөөр хангаж ажиллаа.Үүнд.</w:t>
            </w:r>
          </w:p>
          <w:p w:rsidR="00AA1C9B" w:rsidRPr="00AA1C9B" w:rsidRDefault="00AA1C9B" w:rsidP="00AA1C9B">
            <w:pPr>
              <w:numPr>
                <w:ilvl w:val="0"/>
                <w:numId w:val="3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ИТХ-ын нарийн бичиг,ЗДТГ-ын дарга нарыг нууцын сейф</w:t>
            </w:r>
          </w:p>
          <w:p w:rsidR="00AA1C9B" w:rsidRPr="00AA1C9B" w:rsidRDefault="00AA1C9B" w:rsidP="00AA1C9B">
            <w:pPr>
              <w:numPr>
                <w:ilvl w:val="0"/>
                <w:numId w:val="3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Багийн Засаг дарга нарыг 1 нотебүүк, 2 хэвлэгч</w:t>
            </w:r>
          </w:p>
          <w:p w:rsidR="00AA1C9B" w:rsidRPr="00AA1C9B" w:rsidRDefault="00AA1C9B" w:rsidP="00AA1C9B">
            <w:pPr>
              <w:numPr>
                <w:ilvl w:val="0"/>
                <w:numId w:val="3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МЭҮТ-ын ажилтанд ширээ сандал</w:t>
            </w:r>
          </w:p>
          <w:p w:rsidR="00AA1C9B" w:rsidRPr="00AA1C9B" w:rsidRDefault="00AA1C9B" w:rsidP="00AA1C9B">
            <w:pPr>
              <w:numPr>
                <w:ilvl w:val="0"/>
                <w:numId w:val="3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БОХ улсын байцаагчид нотебүүк,зургийн аппарат, Цагдаагийн тасагт согтуурлын зэрэг тогтоогч аппарат тус тус авч өгсөн.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2018 онд Сумын ЗДТГ болон ИТХ-ын ажилтнуудад  3,283.9 сая  төгрөгний нэн шаардлагатай тоног төхөөрөмжөөр хангаж ажиллаа.Үүнд:</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Газар тариалан, жижиг дунд үйлдвэрлэл хариуцсан мэргэжилтэнд  Сум хөгжүүлэх сангаас 1 нотебүүк, Архив бичиг хэргийн ажилтанд  1 суурин комьпютер, хэвлэгч өгсөн.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 2019 онд орон нутгийн төсвийн 8.0 сая төгрөгөөр Санхүүгийн албаны дарга, Нягтлан бодогч, Төрийн сангийн мэргэжилтэн нарт санхүүгийн программын хамт 3 компьютер авсан.Улсын их хурлын гишүүн, УИХ дахь МАН-ын бүлгийн дарга Я.Содбаатар багийн Засаг дарга нарт 6ш </w:t>
            </w:r>
            <w:r w:rsidRPr="00AA1C9B">
              <w:rPr>
                <w:rFonts w:ascii="Arial" w:hAnsi="Arial" w:cs="Arial"/>
                <w:sz w:val="18"/>
                <w:szCs w:val="18"/>
                <w:lang w:val="en-NZ"/>
              </w:rPr>
              <w:t xml:space="preserve">HP </w:t>
            </w:r>
            <w:r w:rsidRPr="00AA1C9B">
              <w:rPr>
                <w:rFonts w:ascii="Arial" w:hAnsi="Arial" w:cs="Arial"/>
                <w:sz w:val="18"/>
                <w:szCs w:val="18"/>
                <w:lang w:val="mn-MN"/>
              </w:rPr>
              <w:t xml:space="preserve">маркийн компьютер, хөдөөгийн 4 багт өсгөгч, Засаг даргын Тамгын газарт караокены төхөөрөмж бэлэглэсэн. 2019 оны 10 дугаар сарын 24-ны өдөр Сумын Засаг даргын Зөвлөл хуралдан  </w:t>
            </w:r>
            <w:r w:rsidRPr="00AA1C9B">
              <w:rPr>
                <w:rFonts w:ascii="Arial" w:hAnsi="Arial" w:cs="Arial"/>
                <w:sz w:val="18"/>
                <w:szCs w:val="18"/>
                <w:lang w:val="en-NZ"/>
              </w:rPr>
              <w:t xml:space="preserve">2018 </w:t>
            </w:r>
            <w:r w:rsidRPr="00AA1C9B">
              <w:rPr>
                <w:rFonts w:ascii="Arial" w:hAnsi="Arial" w:cs="Arial"/>
                <w:sz w:val="18"/>
                <w:szCs w:val="18"/>
                <w:lang w:val="mn-MN"/>
              </w:rPr>
              <w:t xml:space="preserve">төсвийн хэмнэлт 22964,0 төгрөгийг ямар санд зарцуулах чиглэлээр хуваарьлалтийг хийн Сумын ИТХ-д танилцуулан батлуулсан. Үүний дагуу ЗДТГазарт 3 сая төгрөгөөр ширээ, сандал, бичиг хэрэг / өнгөт принтер, бултай хор, цэнэглэгч хор, гурван үйлдэлт принтер/ -ийн зардалд 2,400,0 төгрөг зарцуулсан. Албан хаагчдын ажиллах нөхцөл, техник тоног төхөөрөмжийн хангамж жилээс жилд сажирсаар байна. </w:t>
            </w:r>
          </w:p>
        </w:tc>
        <w:tc>
          <w:tcPr>
            <w:tcW w:w="567" w:type="dxa"/>
          </w:tcPr>
          <w:p w:rsidR="00AA1C9B" w:rsidRPr="00AA1C9B" w:rsidRDefault="00AA1C9B" w:rsidP="00AA1C9B">
            <w:pPr>
              <w:spacing w:after="0" w:line="240" w:lineRule="auto"/>
              <w:jc w:val="both"/>
              <w:rPr>
                <w:rFonts w:ascii="Arial" w:hAnsi="Arial" w:cs="Arial"/>
                <w:sz w:val="18"/>
                <w:szCs w:val="18"/>
                <w:lang w:val="en-NZ"/>
              </w:rPr>
            </w:pPr>
          </w:p>
          <w:p w:rsidR="00AA1C9B" w:rsidRPr="00AA1C9B" w:rsidRDefault="00AA1C9B" w:rsidP="00AA1C9B">
            <w:pPr>
              <w:spacing w:after="0" w:line="240" w:lineRule="auto"/>
              <w:jc w:val="both"/>
              <w:rPr>
                <w:rFonts w:ascii="Arial" w:hAnsi="Arial" w:cs="Arial"/>
                <w:sz w:val="18"/>
                <w:szCs w:val="18"/>
                <w:lang w:val="en-NZ"/>
              </w:rPr>
            </w:pPr>
          </w:p>
          <w:p w:rsidR="00AA1C9B" w:rsidRPr="00AA1C9B" w:rsidRDefault="00AA1C9B" w:rsidP="00AA1C9B">
            <w:pPr>
              <w:spacing w:after="0" w:line="240" w:lineRule="auto"/>
              <w:jc w:val="both"/>
              <w:rPr>
                <w:rFonts w:ascii="Arial" w:hAnsi="Arial" w:cs="Arial"/>
                <w:sz w:val="18"/>
                <w:szCs w:val="18"/>
                <w:lang w:val="en-NZ"/>
              </w:rPr>
            </w:pPr>
          </w:p>
          <w:p w:rsidR="00AA1C9B" w:rsidRPr="00AA1C9B" w:rsidRDefault="00AA1C9B" w:rsidP="00AA1C9B">
            <w:pPr>
              <w:spacing w:after="0" w:line="240" w:lineRule="auto"/>
              <w:jc w:val="both"/>
              <w:rPr>
                <w:rFonts w:ascii="Arial" w:hAnsi="Arial" w:cs="Arial"/>
                <w:sz w:val="18"/>
                <w:szCs w:val="18"/>
                <w:lang w:val="en-NZ"/>
              </w:rPr>
            </w:pPr>
          </w:p>
          <w:p w:rsidR="00AA1C9B" w:rsidRPr="00AA1C9B" w:rsidRDefault="00AA1C9B" w:rsidP="00AA1C9B">
            <w:pPr>
              <w:spacing w:after="0" w:line="240" w:lineRule="auto"/>
              <w:jc w:val="both"/>
              <w:rPr>
                <w:rFonts w:ascii="Arial" w:hAnsi="Arial" w:cs="Arial"/>
                <w:sz w:val="18"/>
                <w:szCs w:val="18"/>
                <w:lang w:val="en-NZ"/>
              </w:rPr>
            </w:pPr>
            <w:r w:rsidRPr="00AA1C9B">
              <w:rPr>
                <w:rFonts w:ascii="Arial" w:hAnsi="Arial" w:cs="Arial"/>
                <w:sz w:val="18"/>
                <w:szCs w:val="18"/>
                <w:lang w:val="en-NZ"/>
              </w:rPr>
              <w:t>100</w:t>
            </w:r>
          </w:p>
        </w:tc>
        <w:tc>
          <w:tcPr>
            <w:tcW w:w="567" w:type="dxa"/>
          </w:tcPr>
          <w:p w:rsidR="00AA1C9B" w:rsidRPr="00AA1C9B" w:rsidRDefault="00AA1C9B" w:rsidP="00AA1C9B">
            <w:pPr>
              <w:spacing w:after="0" w:line="240" w:lineRule="auto"/>
              <w:jc w:val="both"/>
              <w:rPr>
                <w:rFonts w:ascii="Arial" w:hAnsi="Arial" w:cs="Arial"/>
                <w:sz w:val="18"/>
                <w:szCs w:val="18"/>
                <w:lang w:val="en-NZ"/>
              </w:rPr>
            </w:pPr>
          </w:p>
        </w:tc>
      </w:tr>
      <w:tr w:rsidR="00AA1C9B" w:rsidRPr="00AA1C9B" w:rsidTr="00AA1C9B">
        <w:tc>
          <w:tcPr>
            <w:tcW w:w="15168" w:type="dxa"/>
            <w:gridSpan w:val="9"/>
          </w:tcPr>
          <w:p w:rsidR="00AA1C9B" w:rsidRPr="00AA1C9B" w:rsidRDefault="00AA1C9B" w:rsidP="00AA1C9B">
            <w:pPr>
              <w:spacing w:after="0" w:line="240" w:lineRule="auto"/>
              <w:contextualSpacing/>
              <w:jc w:val="center"/>
              <w:rPr>
                <w:rFonts w:ascii="Arial" w:eastAsiaTheme="minorHAnsi" w:hAnsi="Arial" w:cs="Arial"/>
                <w:color w:val="000000"/>
                <w:sz w:val="18"/>
                <w:szCs w:val="18"/>
                <w:lang w:val="mn-MN"/>
              </w:rPr>
            </w:pPr>
            <w:r w:rsidRPr="00AA1C9B">
              <w:rPr>
                <w:rFonts w:ascii="Arial" w:eastAsiaTheme="minorHAnsi" w:hAnsi="Arial" w:cs="Arial"/>
                <w:b/>
                <w:color w:val="000000"/>
                <w:sz w:val="18"/>
                <w:szCs w:val="18"/>
                <w:lang w:val="mn-MN"/>
              </w:rPr>
              <w:t xml:space="preserve">Зорилт 3. </w:t>
            </w:r>
            <w:r w:rsidRPr="00AA1C9B">
              <w:rPr>
                <w:rFonts w:ascii="Arial" w:eastAsiaTheme="minorHAnsi" w:hAnsi="Arial" w:cs="Arial"/>
                <w:color w:val="000000"/>
                <w:sz w:val="18"/>
                <w:szCs w:val="18"/>
                <w:lang w:val="mn-MN"/>
              </w:rPr>
              <w:t>Зарим багуудын  багийн төвийг шинээр барих буюу их засвар хийх,  багийн Засаг дарга нарыг унаагаар хангах</w:t>
            </w:r>
          </w:p>
          <w:p w:rsidR="00AA1C9B" w:rsidRPr="00AA1C9B" w:rsidRDefault="00AA1C9B" w:rsidP="00AA1C9B">
            <w:pPr>
              <w:spacing w:after="0" w:line="240" w:lineRule="auto"/>
              <w:contextualSpacing/>
              <w:jc w:val="center"/>
              <w:rPr>
                <w:rFonts w:ascii="Arial" w:eastAsiaTheme="minorHAnsi" w:hAnsi="Arial" w:cs="Arial"/>
                <w:b/>
                <w:color w:val="000000"/>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4.1.3.1</w:t>
            </w:r>
          </w:p>
        </w:tc>
        <w:tc>
          <w:tcPr>
            <w:tcW w:w="2977" w:type="dxa"/>
            <w:vAlign w:val="center"/>
          </w:tcPr>
          <w:p w:rsidR="00AA1C9B" w:rsidRPr="00AA1C9B" w:rsidRDefault="00AA1C9B" w:rsidP="00AA1C9B">
            <w:pPr>
              <w:tabs>
                <w:tab w:val="left" w:pos="851"/>
              </w:tabs>
              <w:spacing w:after="0" w:line="240" w:lineRule="auto"/>
              <w:jc w:val="both"/>
              <w:rPr>
                <w:rFonts w:ascii="Arial" w:hAnsi="Arial" w:cs="Arial"/>
                <w:sz w:val="18"/>
                <w:szCs w:val="18"/>
                <w:lang w:val="mn-MN"/>
              </w:rPr>
            </w:pPr>
            <w:r w:rsidRPr="00AA1C9B">
              <w:rPr>
                <w:rFonts w:ascii="Arial" w:hAnsi="Arial" w:cs="Arial"/>
                <w:sz w:val="18"/>
                <w:szCs w:val="18"/>
                <w:lang w:val="mn-MN"/>
              </w:rPr>
              <w:t>Зарим б</w:t>
            </w:r>
            <w:r w:rsidRPr="00AA1C9B">
              <w:rPr>
                <w:rFonts w:ascii="Arial" w:hAnsi="Arial" w:cs="Arial"/>
                <w:sz w:val="18"/>
                <w:szCs w:val="18"/>
              </w:rPr>
              <w:t>агийн төвийн б</w:t>
            </w:r>
            <w:r w:rsidRPr="00AA1C9B">
              <w:rPr>
                <w:rFonts w:ascii="Arial" w:hAnsi="Arial" w:cs="Arial"/>
                <w:sz w:val="18"/>
                <w:szCs w:val="18"/>
                <w:lang w:val="mn-MN"/>
              </w:rPr>
              <w:t>арилгыг</w:t>
            </w:r>
            <w:r w:rsidRPr="00AA1C9B">
              <w:rPr>
                <w:rFonts w:ascii="Arial" w:hAnsi="Arial" w:cs="Arial"/>
                <w:sz w:val="18"/>
                <w:szCs w:val="18"/>
              </w:rPr>
              <w:t xml:space="preserve"> шинээр бар</w:t>
            </w:r>
            <w:r w:rsidRPr="00AA1C9B">
              <w:rPr>
                <w:rFonts w:ascii="Arial" w:hAnsi="Arial" w:cs="Arial"/>
                <w:sz w:val="18"/>
                <w:szCs w:val="18"/>
                <w:lang w:val="mn-MN"/>
              </w:rPr>
              <w:t>их,буюу их засвар хийх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bCs/>
                <w:iCs/>
                <w:sz w:val="18"/>
                <w:szCs w:val="18"/>
                <w:lang w:val="mn-MN"/>
              </w:rPr>
            </w:pPr>
            <w:r w:rsidRPr="00AA1C9B">
              <w:rPr>
                <w:rFonts w:ascii="Arial" w:hAnsi="Arial" w:cs="Arial"/>
                <w:bCs/>
                <w:iCs/>
                <w:sz w:val="18"/>
                <w:szCs w:val="18"/>
                <w:lang w:val="mn-MN"/>
              </w:rPr>
              <w:t xml:space="preserve">2018 онд </w:t>
            </w:r>
            <w:r w:rsidRPr="00AA1C9B">
              <w:rPr>
                <w:rFonts w:ascii="Arial" w:hAnsi="Arial" w:cs="Arial"/>
                <w:sz w:val="18"/>
                <w:szCs w:val="18"/>
                <w:lang w:val="mn-MN"/>
              </w:rPr>
              <w:t xml:space="preserve">2-р багийн төвийн засварыг сумын ОНХ сангийн хөрөнгө 10,0 сая төгрөгөөр иж бүрэн засвар хийсэн. </w:t>
            </w:r>
            <w:r w:rsidRPr="00AA1C9B">
              <w:rPr>
                <w:rFonts w:ascii="Arial" w:hAnsi="Arial" w:cs="Arial"/>
                <w:bCs/>
                <w:iCs/>
                <w:sz w:val="18"/>
                <w:szCs w:val="18"/>
                <w:lang w:val="mn-MN"/>
              </w:rPr>
              <w:t xml:space="preserve"> 2019 оны Орон нутгийн хөгжлийн сангийн хөрөнгөөр бараа, ажил үйлчилгээ худалдан авах ерөнхий төлөвлөгөөнд 3 дугаар багийн төвийг засварлахаар 7 сая төгрөг батлагдаж  худалдан авах ажиллагааг  “Төрийн болон орон нутгийн өмчийн хөрөнгөөр бараа, ажил үйлчилгээ худалдан авах тухай хууль”-ийн тендер шалгаруулалтын журмын  гэрээ шууд байгуулах аргаар зохион байгуулагдан хийгдсэн. Гүйцэтгэгч нь 3 дугаар багийн төвийн дээвэр солих, байшингийн эргэн тойронд 40м-ийн урттай, 80 см-ийн өргөнтэй хаяавч цутгах, 58 метр гадна хайсан хашаа барих, цонхны хамгаалалт солих, 70 м2 тааз, шалны гарниц солих, 148 м2 дотор ханыг будах ажлуудыг гэрэээний хугацаанд бүрэн гүйцэтгэн засварын ажлыг сумын ажлын  хэсэгт хүлээлгэн өгсөн.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4.1.3.2</w:t>
            </w:r>
          </w:p>
        </w:tc>
        <w:tc>
          <w:tcPr>
            <w:tcW w:w="2977" w:type="dxa"/>
            <w:vAlign w:val="center"/>
          </w:tcPr>
          <w:p w:rsidR="00AA1C9B" w:rsidRPr="00AA1C9B" w:rsidRDefault="00AA1C9B" w:rsidP="00AA1C9B">
            <w:pPr>
              <w:tabs>
                <w:tab w:val="left" w:pos="851"/>
              </w:tabs>
              <w:spacing w:after="0" w:line="240" w:lineRule="auto"/>
              <w:jc w:val="both"/>
              <w:rPr>
                <w:rFonts w:ascii="Arial" w:hAnsi="Arial" w:cs="Arial"/>
                <w:sz w:val="18"/>
                <w:szCs w:val="18"/>
              </w:rPr>
            </w:pPr>
            <w:r w:rsidRPr="00AA1C9B">
              <w:rPr>
                <w:rFonts w:ascii="Arial" w:hAnsi="Arial" w:cs="Arial"/>
                <w:sz w:val="18"/>
                <w:szCs w:val="18"/>
              </w:rPr>
              <w:t>Багийн Засаг дарга нарыг унаагаар хангах, ажиллах нөхцөлийг сайжруулахад анхаарах</w:t>
            </w:r>
            <w:r w:rsidRPr="00AA1C9B">
              <w:rPr>
                <w:rFonts w:ascii="Arial" w:hAnsi="Arial" w:cs="Arial"/>
                <w:sz w:val="18"/>
                <w:szCs w:val="18"/>
                <w:lang w:val="mn-MN"/>
              </w:rPr>
              <w:t xml:space="preserve">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rPr>
              <w:t>Б</w:t>
            </w:r>
            <w:r w:rsidRPr="00AA1C9B">
              <w:rPr>
                <w:rFonts w:ascii="Arial" w:hAnsi="Arial" w:cs="Arial"/>
                <w:sz w:val="18"/>
                <w:szCs w:val="18"/>
                <w:lang w:val="mn-MN"/>
              </w:rPr>
              <w:t>агийн Засаг дарга нарыг  унаагаар хангахад орон нутгийн төсвөөс 50 хувь, тухайн багийн Засаг дарга нараас унааны үнийн 50 хувийг тус тус зарцуулж  6 багийн Засаг дарга нарыг унаагаар хангасан.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4.1.3.3</w:t>
            </w:r>
          </w:p>
        </w:tc>
        <w:tc>
          <w:tcPr>
            <w:tcW w:w="2977" w:type="dxa"/>
            <w:vAlign w:val="center"/>
          </w:tcPr>
          <w:p w:rsidR="00AA1C9B" w:rsidRPr="00AA1C9B" w:rsidRDefault="00AA1C9B" w:rsidP="00AA1C9B">
            <w:pPr>
              <w:spacing w:after="0" w:line="240" w:lineRule="auto"/>
              <w:jc w:val="both"/>
              <w:rPr>
                <w:rFonts w:ascii="Arial" w:hAnsi="Arial" w:cs="Arial"/>
                <w:b/>
                <w:color w:val="000000"/>
                <w:sz w:val="18"/>
                <w:szCs w:val="18"/>
                <w:lang w:val="mn-MN"/>
              </w:rPr>
            </w:pPr>
            <w:r w:rsidRPr="00AA1C9B">
              <w:rPr>
                <w:rFonts w:ascii="Arial" w:hAnsi="Arial" w:cs="Arial"/>
                <w:sz w:val="18"/>
                <w:szCs w:val="18"/>
                <w:lang w:val="mn-MN"/>
              </w:rPr>
              <w:t>Хөдөөгийн багийн төвийн үйл ажиллагааг тогтмолжуулах, байнгын ажиллагаатай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Багийн төвийн ашиглалтыг сайжруулах зорилгоор багийн төвийн засвар үйлчилгээг шат дараатай хийж байна. Мөн багийн иргэдийн нийтийн хурлыг багийн төвд хийж хэвшсэн. Тухайн багийн эмчийг зуны улиралд багийн төвд байрлуулан эмчилгээ үзлэг тогтмол хийж байхаар болсон боловч учир дутагдалтай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color w:val="000000"/>
                <w:sz w:val="18"/>
                <w:szCs w:val="18"/>
                <w:lang w:val="mn-MN"/>
              </w:rPr>
            </w:pPr>
            <w:r w:rsidRPr="00AA1C9B">
              <w:rPr>
                <w:rFonts w:ascii="Arial" w:hAnsi="Arial" w:cs="Arial"/>
                <w:b/>
                <w:color w:val="000000"/>
                <w:sz w:val="18"/>
                <w:szCs w:val="18"/>
                <w:lang w:val="mn-MN"/>
              </w:rPr>
              <w:t>Зорилт 4</w:t>
            </w:r>
            <w:r w:rsidRPr="00AA1C9B">
              <w:rPr>
                <w:rFonts w:ascii="Arial" w:hAnsi="Arial" w:cs="Arial"/>
                <w:b/>
                <w:i/>
                <w:color w:val="000000"/>
                <w:sz w:val="18"/>
                <w:szCs w:val="18"/>
                <w:lang w:val="mn-MN"/>
              </w:rPr>
              <w:t xml:space="preserve">. </w:t>
            </w:r>
            <w:r w:rsidRPr="00AA1C9B">
              <w:rPr>
                <w:rFonts w:ascii="Arial" w:hAnsi="Arial" w:cs="Arial"/>
                <w:color w:val="000000"/>
                <w:sz w:val="18"/>
                <w:szCs w:val="18"/>
                <w:lang w:val="mn-MN"/>
              </w:rPr>
              <w:t>Багийн иргэдийн Нийтийн Хурлын үйл ажиллагааг өргөжүүлэн иргэдийн идэвхи оролцоог нэмэгдүүлэх</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4.1.4.1</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rPr>
              <w:t xml:space="preserve">Багийн Иргэдийн нийтийн хурлын үйл ажиллагааг шинэлэг байдлаар </w:t>
            </w:r>
            <w:r w:rsidRPr="00AA1C9B">
              <w:rPr>
                <w:rFonts w:ascii="Arial" w:hAnsi="Arial" w:cs="Arial"/>
                <w:sz w:val="18"/>
                <w:szCs w:val="18"/>
                <w:lang w:val="mn-MN"/>
              </w:rPr>
              <w:t xml:space="preserve">улирал бүр </w:t>
            </w:r>
            <w:r w:rsidRPr="00AA1C9B">
              <w:rPr>
                <w:rFonts w:ascii="Arial" w:hAnsi="Arial" w:cs="Arial"/>
                <w:sz w:val="18"/>
                <w:szCs w:val="18"/>
              </w:rPr>
              <w:t>зохион байгуулан иргэдийн оролцоог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 Багийн Засаг дарга нар</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Хөдөөгийн багийн төвийн үйл ажиллагааг тогтмолжуулах үүднээс багийн Иргэдийн нийтийн хуралд ирж байгаа иргэдэд хууль эрх зүйн мэдээллийг бодит байдалд тулгуурлан  ойлгомжтой хэлбэрээр танилцуулах болон иргэдийн оролцоог нэмэгдүүлэх үүднээс хэсэгчлэн зохион байгуулж ажиллаа. 2017 онд багийн иргэдийн нийтийн хурлыг хөдөөгийн 4 баг, сумын төвийн 2 баг нийт 12 удаа, багийн өдөрлөгийг баг тус бүр  1 удаа, 2018 онд 12 удаа, багийн өдөрлөгийг баг тус бүр 1 удаа,  2019 онд 8 удаа зохион байгуулсан. 2019 онд 3, 6-р багууд багийн өдөрлөгийг зохион байгуулан ажиллаж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i/>
                <w:color w:val="000000"/>
                <w:sz w:val="18"/>
                <w:szCs w:val="18"/>
                <w:lang w:val="mn-MN"/>
              </w:rPr>
            </w:pPr>
            <w:r w:rsidRPr="00AA1C9B">
              <w:rPr>
                <w:rFonts w:ascii="Arial" w:hAnsi="Arial" w:cs="Arial"/>
                <w:b/>
                <w:i/>
                <w:color w:val="000000"/>
                <w:sz w:val="18"/>
                <w:szCs w:val="18"/>
                <w:lang w:val="mn-MN"/>
              </w:rPr>
              <w:t xml:space="preserve">Зорилт 5. </w:t>
            </w:r>
            <w:r w:rsidRPr="00AA1C9B">
              <w:rPr>
                <w:rFonts w:ascii="Arial" w:hAnsi="Arial" w:cs="Arial"/>
                <w:color w:val="000000"/>
                <w:sz w:val="18"/>
                <w:szCs w:val="18"/>
                <w:lang w:val="mn-MN"/>
              </w:rPr>
              <w:t>Төрийн үйлчилгээг чирэгдэлгүй, шуурхай болгоход чиглэсэн шинэ дэвшилтэт хэлбэрийн үйлчилгээг тууштай нэвтрүүлж, иргэдийн тавьсан асуудлыг шуурхай шийдвэрлэдэг болгох, бүрдүүлэх бичиг баримтын нэр төрлийг цөөлөх, хялбаршуулах арга хэмжээг авч хэрэгжүүлнэ.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4.1.5.1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Ц</w:t>
            </w:r>
            <w:r w:rsidRPr="00AA1C9B">
              <w:rPr>
                <w:rFonts w:ascii="Arial" w:hAnsi="Arial" w:cs="Arial"/>
                <w:sz w:val="18"/>
                <w:szCs w:val="18"/>
              </w:rPr>
              <w:t>ахим хэлбэрээр олон төрлийн үйлчилгээ үзүүлэх нөхцөлийг бүрдүүл</w:t>
            </w:r>
            <w:r w:rsidRPr="00AA1C9B">
              <w:rPr>
                <w:rFonts w:ascii="Arial" w:hAnsi="Arial" w:cs="Arial"/>
                <w:sz w:val="18"/>
                <w:szCs w:val="18"/>
                <w:lang w:val="mn-MN"/>
              </w:rPr>
              <w:t>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Төрийн үйлчилгээг иргэдэд хүргэхэд цахимжих ажлууд хийгдэж доорхи чиглэлийн үйлчилгээнүүд цахим хэлбэрээр явагдаж байна.Үүнд:</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Иргэний бүртгэл мэдээлэл</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Татварын тайлангийн программ</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Нийгмийн даатгалын сангийн программ</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Мал эмнэлэг үйлчилгээний цахим программ</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Жижиг дунд үйлдвэрлэлийн бүртгэлийн программ</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Ажил хайгч иргэдэд үйлчлэх цахим программ</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Газар олголтын кадастрын зураг, хянан баталгааны цахим программ</w:t>
            </w:r>
          </w:p>
          <w:p w:rsidR="00AA1C9B" w:rsidRPr="00AA1C9B" w:rsidRDefault="00AA1C9B" w:rsidP="00AA1C9B">
            <w:pPr>
              <w:numPr>
                <w:ilvl w:val="0"/>
                <w:numId w:val="10"/>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Эмнэлэгээр үйлчлүүлэгсэдийн цахим бүртгэл</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Ерөнхий боловсролын сургуулийн сурагчдын бүртгэлийн программ гэх мэт программууд нэвтрээд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4.1.5.2</w:t>
            </w:r>
          </w:p>
        </w:tc>
        <w:tc>
          <w:tcPr>
            <w:tcW w:w="2977"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Бүртгэл мэдээллийн онлайн системийг нэвтрүүлэх ажлыг үе шаттай хэрэгжүүлэх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Онлайнаар бүртгэл мэдээллийн дараахи системийг төрийн байгууллага үйл ажиллагаандаа хэрэглэж хэвшээд байна.</w:t>
            </w:r>
          </w:p>
          <w:p w:rsidR="00AA1C9B" w:rsidRPr="00AA1C9B" w:rsidRDefault="00AA1C9B" w:rsidP="00AA1C9B">
            <w:pPr>
              <w:numPr>
                <w:ilvl w:val="0"/>
                <w:numId w:val="11"/>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Татварын цахим бүртгэл</w:t>
            </w:r>
          </w:p>
          <w:p w:rsidR="00AA1C9B" w:rsidRPr="00AA1C9B" w:rsidRDefault="00AA1C9B" w:rsidP="00AA1C9B">
            <w:pPr>
              <w:numPr>
                <w:ilvl w:val="0"/>
                <w:numId w:val="11"/>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Иргэний бүртгэл мэдээллийн онлайн сүлжээ</w:t>
            </w:r>
          </w:p>
          <w:p w:rsidR="00AA1C9B" w:rsidRPr="00AA1C9B" w:rsidRDefault="00AA1C9B" w:rsidP="00AA1C9B">
            <w:pPr>
              <w:numPr>
                <w:ilvl w:val="0"/>
                <w:numId w:val="11"/>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Нийгмийн даатгалын даатгуулагчын онлойн сүлжээ</w:t>
            </w:r>
          </w:p>
          <w:p w:rsidR="00AA1C9B" w:rsidRPr="00AA1C9B" w:rsidRDefault="00AA1C9B" w:rsidP="00AA1C9B">
            <w:pPr>
              <w:numPr>
                <w:ilvl w:val="0"/>
                <w:numId w:val="11"/>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Төрийн албан хаагчын цахим бүртгэл</w:t>
            </w:r>
          </w:p>
          <w:p w:rsidR="00AA1C9B" w:rsidRPr="00AA1C9B" w:rsidRDefault="00AA1C9B" w:rsidP="00AA1C9B">
            <w:pPr>
              <w:numPr>
                <w:ilvl w:val="0"/>
                <w:numId w:val="11"/>
              </w:numPr>
              <w:spacing w:after="0" w:line="240" w:lineRule="auto"/>
              <w:contextualSpacing/>
              <w:jc w:val="both"/>
              <w:rPr>
                <w:rFonts w:ascii="Arial" w:eastAsiaTheme="minorHAnsi" w:hAnsi="Arial" w:cs="Arial"/>
                <w:sz w:val="18"/>
                <w:szCs w:val="18"/>
                <w:lang w:val="mn-MN"/>
              </w:rPr>
            </w:pPr>
            <w:r w:rsidRPr="00AA1C9B">
              <w:rPr>
                <w:rFonts w:ascii="Arial" w:eastAsiaTheme="minorHAnsi" w:hAnsi="Arial" w:cs="Arial"/>
                <w:sz w:val="18"/>
                <w:szCs w:val="18"/>
                <w:lang w:val="mn-MN"/>
              </w:rPr>
              <w:t xml:space="preserve">Газрын мэдээллийн </w:t>
            </w:r>
            <w:r w:rsidRPr="00AA1C9B">
              <w:rPr>
                <w:rFonts w:ascii="Arial" w:eastAsiaTheme="minorHAnsi" w:hAnsi="Arial" w:cs="Arial"/>
                <w:sz w:val="18"/>
                <w:szCs w:val="18"/>
                <w:lang w:val="en-NZ"/>
              </w:rPr>
              <w:t xml:space="preserve">QGIS </w:t>
            </w:r>
            <w:r w:rsidRPr="00AA1C9B">
              <w:rPr>
                <w:rFonts w:ascii="Arial" w:eastAsiaTheme="minorHAnsi" w:hAnsi="Arial" w:cs="Arial"/>
                <w:sz w:val="18"/>
                <w:szCs w:val="18"/>
                <w:lang w:val="mn-MN"/>
              </w:rPr>
              <w:t>программ  гэх мэт</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4601" w:type="dxa"/>
            <w:gridSpan w:val="8"/>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b/>
                <w:i/>
                <w:color w:val="000000"/>
                <w:sz w:val="18"/>
                <w:szCs w:val="18"/>
                <w:lang w:val="mn-MN"/>
              </w:rPr>
              <w:t xml:space="preserve">Зорилт </w:t>
            </w:r>
            <w:r w:rsidRPr="00AA1C9B">
              <w:rPr>
                <w:rFonts w:ascii="Arial" w:hAnsi="Arial" w:cs="Arial"/>
                <w:b/>
                <w:i/>
                <w:sz w:val="18"/>
                <w:szCs w:val="18"/>
                <w:lang w:val="mn-MN"/>
              </w:rPr>
              <w:t xml:space="preserve">6. </w:t>
            </w:r>
            <w:r w:rsidRPr="00AA1C9B">
              <w:rPr>
                <w:rFonts w:ascii="Arial" w:hAnsi="Arial" w:cs="Arial"/>
                <w:sz w:val="18"/>
                <w:szCs w:val="18"/>
                <w:lang w:val="mn-MN"/>
              </w:rPr>
              <w:t>Төрийн байгууллагад дотоод хяналт шалгалтын нэгж ажиллуулж, тэдгээрийг мэргэжил арга зүйгээр ханган ажиллана</w:t>
            </w:r>
          </w:p>
        </w:tc>
        <w:tc>
          <w:tcPr>
            <w:tcW w:w="567" w:type="dxa"/>
          </w:tcPr>
          <w:p w:rsidR="00AA1C9B" w:rsidRPr="00AA1C9B" w:rsidRDefault="00AA1C9B" w:rsidP="00AA1C9B">
            <w:pPr>
              <w:spacing w:after="0" w:line="240" w:lineRule="auto"/>
              <w:jc w:val="center"/>
              <w:rPr>
                <w:rFonts w:ascii="Arial" w:hAnsi="Arial" w:cs="Arial"/>
                <w:b/>
                <w:i/>
                <w:color w:val="000000"/>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4.1.6.1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Төсөвт байгууллагуудын нягтлан бодогч нарыг удирдлагын санхүүгийн чиглэлээр сургалтанд хамруулах, мэргэшүүлэх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Төсөвт байгууллагын нягтлан бодогч нарыг санхүүгийн чиглэлийн сургалтад шат дараатай хамруулан ажиллаж байна.Үүнд:</w:t>
            </w:r>
          </w:p>
          <w:p w:rsidR="00AA1C9B" w:rsidRPr="00AA1C9B" w:rsidRDefault="00AA1C9B" w:rsidP="00AA1C9B">
            <w:pPr>
              <w:numPr>
                <w:ilvl w:val="0"/>
                <w:numId w:val="12"/>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Төрийн болон орон нутгийн өмчийн дахин үнэлгээний сургалт</w:t>
            </w:r>
          </w:p>
          <w:p w:rsidR="00AA1C9B" w:rsidRPr="00AA1C9B" w:rsidRDefault="00AA1C9B" w:rsidP="00AA1C9B">
            <w:pPr>
              <w:numPr>
                <w:ilvl w:val="0"/>
                <w:numId w:val="12"/>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Худалдан авах ажиллагааны А3 сертификатын сургалт</w:t>
            </w:r>
          </w:p>
          <w:p w:rsidR="00AA1C9B" w:rsidRPr="00AA1C9B" w:rsidRDefault="00AA1C9B" w:rsidP="00AA1C9B">
            <w:pPr>
              <w:numPr>
                <w:ilvl w:val="0"/>
                <w:numId w:val="12"/>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Төрийн сангийн программын сургалт</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Орон нутгийн төрийн сангийн мэргэжилтэн мэргэшүүлэх гэх мэт сургалтуудад хамруулсан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4.1.6.2</w:t>
            </w:r>
          </w:p>
        </w:tc>
        <w:tc>
          <w:tcPr>
            <w:tcW w:w="2977" w:type="dxa"/>
            <w:vAlign w:val="center"/>
          </w:tcPr>
          <w:p w:rsidR="00AA1C9B" w:rsidRPr="00AA1C9B" w:rsidRDefault="00AA1C9B" w:rsidP="00AA1C9B">
            <w:pPr>
              <w:spacing w:after="0" w:line="240" w:lineRule="auto"/>
              <w:ind w:left="63"/>
              <w:jc w:val="both"/>
              <w:rPr>
                <w:rFonts w:ascii="Arial" w:hAnsi="Arial" w:cs="Arial"/>
                <w:b/>
                <w:i/>
                <w:color w:val="000000"/>
                <w:sz w:val="18"/>
                <w:szCs w:val="18"/>
                <w:lang w:val="mn-MN"/>
              </w:rPr>
            </w:pPr>
            <w:r w:rsidRPr="00AA1C9B">
              <w:rPr>
                <w:rFonts w:ascii="Arial" w:hAnsi="Arial" w:cs="Arial"/>
                <w:sz w:val="18"/>
                <w:szCs w:val="18"/>
                <w:lang w:val="mn-MN"/>
              </w:rPr>
              <w:t>Хөрөнгө оруулалт, төсөл, хөтөлбөрт дотоод хяналт хийх замаар үр ашгийг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Хөрөнгө оруулалт, төсөл, хөтөлбөрт дотоод хяналт хийх замаар үр ашгийг нэмэгдүүлэх ажлын хүрээнд суманд хөрөнгө оруулалтын чанартай хийсэн ажлын явцад хяналт тавих хүлээн авах Засаг даргын орлогчоор анхлуулсан ажлын хэсэг ажиллаж нийт  9 ажилд явцын хяналт шалгалтыг хийж зөвлөмжийг хүргүүлэн   ажлыг хүлээн авсан байна. Үүнд:</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Хогны машин худалдан авах</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Ковш худалдан авах</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Гэрэлтүүлгийн тоог нэмэгдүүдэх</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Камержуулалт</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3-р багийн төвийн засвар</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en-NZ"/>
              </w:rPr>
              <w:t>2-</w:t>
            </w:r>
            <w:r w:rsidRPr="00AA1C9B">
              <w:rPr>
                <w:rFonts w:ascii="Arial" w:eastAsiaTheme="minorHAnsi" w:hAnsi="Arial" w:cs="Arial"/>
                <w:sz w:val="18"/>
                <w:szCs w:val="18"/>
                <w:lang w:val="mn-MN"/>
              </w:rPr>
              <w:t>р багийн төвийн засвар</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Хогийн цэг цэгцлэх</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Хяналтын камержуулалт</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Гэрэлтүүлэг</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Зам засвар</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Нийтийн эзэмшлийн тайбайн ногоон байгууламж</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Нохой устгал</w:t>
            </w:r>
          </w:p>
          <w:p w:rsidR="00AA1C9B" w:rsidRPr="00AA1C9B" w:rsidRDefault="00AA1C9B" w:rsidP="00AA1C9B">
            <w:pPr>
              <w:numPr>
                <w:ilvl w:val="0"/>
                <w:numId w:val="13"/>
              </w:numPr>
              <w:spacing w:after="0" w:line="240" w:lineRule="auto"/>
              <w:contextualSpacing/>
              <w:rPr>
                <w:rFonts w:ascii="Arial" w:eastAsiaTheme="minorHAnsi" w:hAnsi="Arial" w:cs="Arial"/>
                <w:sz w:val="18"/>
                <w:szCs w:val="18"/>
                <w:lang w:val="mn-MN"/>
              </w:rPr>
            </w:pPr>
            <w:r w:rsidRPr="00AA1C9B">
              <w:rPr>
                <w:rFonts w:ascii="Arial" w:eastAsiaTheme="minorHAnsi" w:hAnsi="Arial" w:cs="Arial"/>
                <w:sz w:val="18"/>
                <w:szCs w:val="18"/>
                <w:lang w:val="mn-MN"/>
              </w:rPr>
              <w:t xml:space="preserve">Мал эмнэлгийн үйлчилгээ сайжруулах /Хээлтүүлгийн тоног төхөрөмж/ гэх мэт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i/>
                <w:color w:val="000000"/>
                <w:sz w:val="18"/>
                <w:szCs w:val="18"/>
                <w:lang w:val="mn-MN"/>
              </w:rPr>
            </w:pPr>
            <w:r w:rsidRPr="00AA1C9B">
              <w:rPr>
                <w:rFonts w:ascii="Arial" w:hAnsi="Arial" w:cs="Arial"/>
                <w:b/>
                <w:i/>
                <w:color w:val="000000"/>
                <w:sz w:val="18"/>
                <w:szCs w:val="18"/>
                <w:lang w:val="mn-MN"/>
              </w:rPr>
              <w:t xml:space="preserve">Зорилт 7. </w:t>
            </w:r>
            <w:r w:rsidRPr="00AA1C9B">
              <w:rPr>
                <w:rFonts w:ascii="Arial" w:hAnsi="Arial" w:cs="Arial"/>
                <w:color w:val="000000"/>
                <w:sz w:val="18"/>
                <w:szCs w:val="18"/>
                <w:lang w:val="mn-MN"/>
              </w:rPr>
              <w:t>Төрийн байгууллагуудын хэвлэл мэдээлэл, олон нийттэй харилцах харилцааг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4.1.7.1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Төрийн байгууллагууд үйл ажиллагаагаа иргэд олон нийтэд сурталчилах зардлыг жил бүр төсөвтөө тусган хэрэгжүүлэх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 2018 онд Төрийн байгууллагын үйл ажиллагааг иргэд олон нийтэд сурталчилах чиглэлээр төсөвт зардал тавигдаагүй. Төрийн байгууллагын үйл ажиллагааг иргэд олон нийтэд сурталчилах чиглэлээр 1 сая төгрөгийг 2020 оны төсөвт суулгахаар төлөвлөөд байна. </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70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4.1.7.2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Хөдөөгийн иргэдэд орон нутгийн цаг үеийн мэдээ, мэдээллийг шуурхай, хүртээмжтэй хүргэх, мэдээлэл солилцох нөхцөл боломжийг бүрдүүлэх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color w:val="000000" w:themeColor="text1"/>
                <w:sz w:val="18"/>
                <w:szCs w:val="18"/>
                <w:lang w:val="mn-MN"/>
              </w:rPr>
            </w:pPr>
            <w:r w:rsidRPr="00AA1C9B">
              <w:rPr>
                <w:rFonts w:ascii="Arial" w:hAnsi="Arial" w:cs="Arial"/>
                <w:color w:val="000000" w:themeColor="text1"/>
                <w:sz w:val="18"/>
                <w:szCs w:val="18"/>
                <w:lang w:val="mn-MN"/>
              </w:rPr>
              <w:t>Цаг уурын станцаас 5 хоног бүрт цаг агаарын урьдчилан сэргийлэх мэдээллийг иргэдэд скаймессеж модемоор хүргэж хэвшээд байна.</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themeColor="text1"/>
                <w:sz w:val="18"/>
                <w:szCs w:val="18"/>
                <w:lang w:val="mn-MN"/>
              </w:rPr>
              <w:t>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color w:val="000000"/>
                <w:sz w:val="18"/>
                <w:szCs w:val="18"/>
                <w:lang w:val="mn-MN"/>
              </w:rPr>
            </w:pPr>
            <w:r w:rsidRPr="00AA1C9B">
              <w:rPr>
                <w:rFonts w:ascii="Arial" w:hAnsi="Arial" w:cs="Arial"/>
                <w:b/>
                <w:color w:val="000000"/>
                <w:sz w:val="18"/>
                <w:szCs w:val="18"/>
                <w:lang w:val="mn-MN"/>
              </w:rPr>
              <w:t xml:space="preserve">Зорилт 8. </w:t>
            </w:r>
            <w:r w:rsidRPr="00AA1C9B">
              <w:rPr>
                <w:rFonts w:ascii="Arial" w:hAnsi="Arial" w:cs="Arial"/>
                <w:color w:val="000000"/>
                <w:sz w:val="18"/>
                <w:szCs w:val="18"/>
                <w:lang w:val="mn-MN"/>
              </w:rPr>
              <w:t>Цэргийн насны залуучуудын боловсрол , эрүүл мэндийг сайжруулах ажлыг үе шаттай авч хэрэгжүүлэх</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4.1.8.1</w:t>
            </w:r>
          </w:p>
        </w:tc>
        <w:tc>
          <w:tcPr>
            <w:tcW w:w="2977" w:type="dxa"/>
            <w:vAlign w:val="center"/>
          </w:tcPr>
          <w:p w:rsidR="00AA1C9B" w:rsidRPr="00AA1C9B" w:rsidRDefault="00AA1C9B" w:rsidP="00AA1C9B">
            <w:pPr>
              <w:spacing w:line="240" w:lineRule="auto"/>
              <w:ind w:left="63"/>
              <w:jc w:val="both"/>
              <w:rPr>
                <w:rFonts w:ascii="Arial" w:hAnsi="Arial" w:cs="Arial"/>
                <w:color w:val="000000"/>
                <w:sz w:val="18"/>
                <w:szCs w:val="18"/>
                <w:lang w:val="mn-MN"/>
              </w:rPr>
            </w:pPr>
            <w:r w:rsidRPr="00AA1C9B">
              <w:rPr>
                <w:rFonts w:ascii="Arial" w:hAnsi="Arial" w:cs="Arial"/>
                <w:color w:val="000000"/>
                <w:sz w:val="18"/>
                <w:szCs w:val="18"/>
                <w:lang w:val="mn-MN"/>
              </w:rPr>
              <w:t>Насан туршийн боловсролын ажилтантай хамтран цэргийн насны залуучуудын бичиг үсгийн чадавхийг нэмэгдүүлэх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2016-2020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Насан туршийн боловсролын ажилтан</w:t>
            </w: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 оны цэрэг татлагаар 18-25 насны залуучуудын дундаас 9 иргэн бичиг үсэг үл мэдэгчээр бүртгэгдснийг 2018 онд бичиг үсгийн сургалтанд хамруулж 5 иргэнийг бичиг үсэг сурган бага боловсрол олгосон.2018 онд мөн  7 иргэн шинээр бичиг үсэг үл мэдэгчээр бүртгэж авсан ба 2019 оны бичиг үсэг үл мэдэгчийн сургалтанд 5 иргэнийг бичиг үсгийн бага боловсрол олгож суурь, бүрэн дунд боловролын гэрчилгээ олгосон.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4.1.8.2</w:t>
            </w:r>
          </w:p>
        </w:tc>
        <w:tc>
          <w:tcPr>
            <w:tcW w:w="2977" w:type="dxa"/>
            <w:vAlign w:val="center"/>
          </w:tcPr>
          <w:p w:rsidR="00AA1C9B" w:rsidRPr="00AA1C9B" w:rsidRDefault="00AA1C9B" w:rsidP="00AA1C9B">
            <w:pPr>
              <w:spacing w:line="240" w:lineRule="auto"/>
              <w:ind w:left="63"/>
              <w:jc w:val="both"/>
              <w:rPr>
                <w:rFonts w:ascii="Arial" w:hAnsi="Arial" w:cs="Arial"/>
                <w:b/>
                <w:color w:val="000000"/>
                <w:sz w:val="18"/>
                <w:szCs w:val="18"/>
                <w:lang w:val="mn-MN"/>
              </w:rPr>
            </w:pPr>
            <w:r w:rsidRPr="00AA1C9B">
              <w:rPr>
                <w:rFonts w:ascii="Arial" w:hAnsi="Arial" w:cs="Arial"/>
                <w:color w:val="000000"/>
                <w:sz w:val="18"/>
                <w:szCs w:val="18"/>
                <w:lang w:val="mn-MN"/>
              </w:rPr>
              <w:t>Цэргийн насны залуучуудын өвчлөлийг багасгах, урьдчилан сэргийлэх ажлыг багийн Засаг дарга нартай хамтран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2016-2020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Насан туршийн боловсролын ажилтан</w:t>
            </w: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ЭМТ</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Цэргийн насны залуучуудын урьдчилан сэргийлэх үзлэгийг багийн эмч нарын судалгаанд үндэслэн зохион байгуулж эмчилгээг хийж ирсэн ба 2018 онтой харьцуулахад цэргийн насны залуучуудын эрүүл мэндийн шалтгаанаар цэргээс чөлөөлөлөгдөх иргэдийн хувь 2018 онд 136 иргэн буюу 44,2 хувьтай байсан ба 2019 онд  123 иргэн буюу 41,1 хувь болж   буурсан байна. Цэрэг татлагын комиссоор орж буй цэргийн насны залуучуудын өвчлөлийг нэг бүрчлэн бүртгэж </w:t>
            </w:r>
            <w:r w:rsidRPr="00AA1C9B">
              <w:rPr>
                <w:rFonts w:ascii="Arial" w:hAnsi="Arial" w:cs="Arial"/>
                <w:sz w:val="18"/>
                <w:szCs w:val="18"/>
                <w:lang w:val="mn-MN"/>
              </w:rPr>
              <w:lastRenderedPageBreak/>
              <w:t>багийн эмч нарын хяналтанд авч ажиллаж байна. 2019 онд цэргийн насны залууст эрүүл мэндийн сургалт суртчилгааг хийж нийт 84 иргэнийг хамруулсан. Мөн 2018 оны цэрэг татлагт харагдсан залуучуудын өвчлөлөөс дийлэнх буюу 67 иргэн нүдний хараа муу байгаагаас чөлөөлөгдсөн нь цаашид залуучуудын нүдний хараа тогтворжуулах чиглэлд анхаарч ажиллахыг аймгийн цэрэг татлагын комиссоос үүрэг өгсөн.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4.1.8.3.</w:t>
            </w:r>
          </w:p>
        </w:tc>
        <w:tc>
          <w:tcPr>
            <w:tcW w:w="2977" w:type="dxa"/>
            <w:vAlign w:val="center"/>
          </w:tcPr>
          <w:p w:rsidR="00AA1C9B" w:rsidRPr="00AA1C9B" w:rsidRDefault="00AA1C9B" w:rsidP="00AA1C9B">
            <w:pPr>
              <w:spacing w:after="0" w:line="240" w:lineRule="auto"/>
              <w:ind w:left="63"/>
              <w:jc w:val="both"/>
              <w:rPr>
                <w:rFonts w:ascii="Arial" w:hAnsi="Arial" w:cs="Arial"/>
                <w:b/>
                <w:color w:val="000000"/>
                <w:sz w:val="18"/>
                <w:szCs w:val="18"/>
                <w:lang w:val="mn-MN"/>
              </w:rPr>
            </w:pPr>
            <w:r w:rsidRPr="00AA1C9B">
              <w:rPr>
                <w:rFonts w:ascii="Arial" w:hAnsi="Arial" w:cs="Arial"/>
                <w:color w:val="000000"/>
                <w:sz w:val="18"/>
                <w:szCs w:val="18"/>
                <w:lang w:val="mn-MN"/>
              </w:rPr>
              <w:t>Цэрэг эх оронч хүмүүжлийг бий болгох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2016-2020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Насан туршийн боловсролын ажилтан</w:t>
            </w: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vAlign w:val="center"/>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2017-2018  онд Ерөнхий боловсролын ахлах ангийн сурагчдын “Өсвөрийн аврагч” клуб нь Өвөрхангай аймгийн Онцгой байдлын газраас зохион байгуулсан уралдаан тэмцээнд амжиллтай оролцон 3-р байр, тусгай байруудыг эзэлсэн амжилттай оролцсон. Ингэснээр сурагчид эх орноо батлан хамгаалах цэрэг эх оронч хүмүүжил төлөвшиж байна. </w:t>
            </w:r>
          </w:p>
        </w:tc>
        <w:tc>
          <w:tcPr>
            <w:tcW w:w="567"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ind w:left="1950"/>
              <w:jc w:val="center"/>
              <w:rPr>
                <w:rFonts w:ascii="Arial" w:hAnsi="Arial" w:cs="Arial"/>
                <w:b/>
                <w:color w:val="000000"/>
                <w:sz w:val="18"/>
                <w:szCs w:val="18"/>
                <w:lang w:val="mn-MN"/>
              </w:rPr>
            </w:pPr>
            <w:r w:rsidRPr="00AA1C9B">
              <w:rPr>
                <w:rFonts w:ascii="Arial" w:hAnsi="Arial" w:cs="Arial"/>
                <w:b/>
                <w:color w:val="000000"/>
                <w:sz w:val="18"/>
                <w:szCs w:val="18"/>
                <w:lang w:val="mn-MN"/>
              </w:rPr>
              <w:t>4.2.ХУУЛЬ, ЭРХ ЗҮЙ</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color w:val="000000"/>
                <w:sz w:val="18"/>
                <w:szCs w:val="18"/>
                <w:lang w:val="mn-MN"/>
              </w:rPr>
            </w:pPr>
            <w:r w:rsidRPr="00AA1C9B">
              <w:rPr>
                <w:rFonts w:ascii="Arial" w:hAnsi="Arial" w:cs="Arial"/>
                <w:b/>
                <w:color w:val="000000"/>
                <w:sz w:val="18"/>
                <w:szCs w:val="18"/>
                <w:lang w:val="mn-MN"/>
              </w:rPr>
              <w:t xml:space="preserve">Зорилт 1. </w:t>
            </w:r>
            <w:r w:rsidRPr="00AA1C9B">
              <w:rPr>
                <w:rFonts w:ascii="Arial" w:hAnsi="Arial" w:cs="Arial"/>
                <w:color w:val="000000"/>
                <w:sz w:val="18"/>
                <w:szCs w:val="18"/>
                <w:lang w:val="mn-MN"/>
              </w:rPr>
              <w:t>Иргэдийн нийтийн эрх зүйн боловсролыг дээшлүүлэх ажлыг иргэд, олон нийтийн эрэлт хэрэгцээнд нийцүүлэн зохион байгуулж, сум бүрт хууль зүйн туслалцааны үйлчилгээний хүртээмжийг нэмэгдүүлнэ.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4.2.1.1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 xml:space="preserve">Төрийн бүх  байгууллагуудад “Эрх зүйн сургалт сурталчилгааны хөтөлбөр”-ийг жил бүр шинэчлэн боловсруулж, хэрэгжүүлэх </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Хууль, Эрх зүйн сургалт зохион байгуулахсургалтын төлөвлөгөөг жил бүр гарган хэрэгжүүлэн  ажиллаж байна. </w:t>
            </w:r>
            <w:r w:rsidRPr="00AA1C9B">
              <w:rPr>
                <w:rFonts w:ascii="Arial" w:eastAsia="Calibri" w:hAnsi="Arial" w:cs="Arial"/>
                <w:color w:val="000000"/>
                <w:sz w:val="18"/>
                <w:szCs w:val="18"/>
                <w:lang w:val="mn-MN"/>
              </w:rPr>
              <w:t xml:space="preserve">  2017-2019 онд давхардсан тоогоор 32 удаагийн  эрх зүйн сургалт зохион байгуулж нийт 700 гаруй иргэн, албан хаагч, хүүхэд  хамрагдсан. Үүнд: Төрийн албан хаагчдад:  "Хөдөлмөрийн тухай" хууль, "Архив, албан хэрэг хөтлөлтийн стандарт", "Гамшгаас хамгаалах тухай",  "Татварын тухай" хуулиудаар, Иргэд, аж ахуйн нэгжид: Суманд үйл ажиллагаа явуулж байгаа тусгай зөвшөөрөлтэй дэлгүүрүүдийн эздэд болон иргэдэд “Гамшгаас хамгаалах тухай”  "Хүнсний аюулгүй байдлын тухай" "Нийгмийн даатгалын тухай",</w:t>
            </w:r>
            <w:r w:rsidRPr="00AA1C9B">
              <w:rPr>
                <w:rFonts w:ascii="Arial" w:eastAsia="Calibri" w:hAnsi="Arial" w:cs="Arial"/>
                <w:color w:val="000000"/>
                <w:sz w:val="18"/>
                <w:szCs w:val="18"/>
              </w:rPr>
              <w:t xml:space="preserve"> </w:t>
            </w:r>
            <w:r w:rsidRPr="00AA1C9B">
              <w:rPr>
                <w:rFonts w:ascii="Arial" w:eastAsia="Calibri" w:hAnsi="Arial" w:cs="Arial"/>
                <w:color w:val="000000"/>
                <w:sz w:val="18"/>
                <w:szCs w:val="18"/>
                <w:lang w:val="mn-MN"/>
              </w:rPr>
              <w:t>хуулиар, “</w:t>
            </w:r>
            <w:r w:rsidRPr="00AA1C9B">
              <w:rPr>
                <w:rFonts w:ascii="Arial" w:eastAsia="Calibri" w:hAnsi="Arial" w:cs="Arial"/>
                <w:sz w:val="18"/>
                <w:szCs w:val="18"/>
                <w:lang w:val="mn-MN"/>
              </w:rPr>
              <w:t>Цэцэрлэгжүүлэлт, ногоон байгууламж” сэдэвт сургалт,</w:t>
            </w:r>
            <w:r w:rsidRPr="00AA1C9B">
              <w:rPr>
                <w:rFonts w:ascii="Arial" w:eastAsia="Calibri" w:hAnsi="Arial" w:cs="Arial"/>
                <w:color w:val="000000"/>
                <w:sz w:val="18"/>
                <w:szCs w:val="18"/>
                <w:lang w:val="mn-MN"/>
              </w:rPr>
              <w:t xml:space="preserve"> </w:t>
            </w:r>
            <w:r w:rsidRPr="00AA1C9B">
              <w:rPr>
                <w:rFonts w:ascii="Arial" w:eastAsia="Calibri" w:hAnsi="Arial" w:cs="Arial"/>
                <w:sz w:val="18"/>
                <w:szCs w:val="18"/>
                <w:lang w:val="mn-MN"/>
              </w:rPr>
              <w:t xml:space="preserve">малчдад “Мал амьтны эрүүл мэндийн тухай </w:t>
            </w:r>
            <w:r w:rsidRPr="00AA1C9B">
              <w:rPr>
                <w:rFonts w:ascii="Arial" w:eastAsia="Calibri" w:hAnsi="Arial" w:cs="Arial"/>
                <w:color w:val="000000"/>
                <w:sz w:val="18"/>
                <w:szCs w:val="18"/>
                <w:lang w:val="mn-MN"/>
              </w:rPr>
              <w:t>хуулиар сургалт хэлэлцүүлэг,</w:t>
            </w:r>
            <w:r w:rsidRPr="00AA1C9B">
              <w:rPr>
                <w:rFonts w:ascii="Arial" w:hAnsi="Arial" w:cs="Arial"/>
                <w:sz w:val="18"/>
                <w:szCs w:val="18"/>
                <w:lang w:val="mn-MN"/>
              </w:rPr>
              <w:t xml:space="preserve"> Төрийн албан хаагчдад  “Төрийн албаны тухай хуулийн шинэчилсэн найруулга”, ”“Төрийн албан хаагчийн  эрхэмлэх есөн зүйл”, “Төрийн албан хаагчийн ёс зүй,</w:t>
            </w:r>
            <w:r w:rsidRPr="00AA1C9B">
              <w:rPr>
                <w:rFonts w:ascii="Arial" w:hAnsi="Arial" w:cs="Arial"/>
                <w:sz w:val="18"/>
                <w:szCs w:val="18"/>
              </w:rPr>
              <w:t xml:space="preserve"> харилцаа хандлага</w:t>
            </w:r>
            <w:r w:rsidRPr="00AA1C9B">
              <w:rPr>
                <w:rFonts w:ascii="Arial" w:hAnsi="Arial" w:cs="Arial"/>
                <w:sz w:val="18"/>
                <w:szCs w:val="18"/>
                <w:lang w:val="mn-MN"/>
              </w:rPr>
              <w:t>, “</w:t>
            </w:r>
            <w:r w:rsidRPr="00AA1C9B">
              <w:rPr>
                <w:rFonts w:ascii="Arial" w:hAnsi="Arial" w:cs="Arial"/>
                <w:sz w:val="18"/>
                <w:szCs w:val="18"/>
              </w:rPr>
              <w:t>Авлигаас уьдчилан сэргийлэх</w:t>
            </w:r>
            <w:r w:rsidRPr="00AA1C9B">
              <w:rPr>
                <w:rFonts w:ascii="Arial" w:hAnsi="Arial" w:cs="Arial"/>
                <w:sz w:val="18"/>
                <w:szCs w:val="18"/>
                <w:lang w:val="mn-MN"/>
              </w:rPr>
              <w:t>”, “Зөрчлийн тухай хууль”, “</w:t>
            </w:r>
            <w:r w:rsidRPr="00AA1C9B">
              <w:rPr>
                <w:rFonts w:ascii="Arial" w:hAnsi="Arial" w:cs="Arial"/>
                <w:sz w:val="18"/>
                <w:szCs w:val="18"/>
              </w:rPr>
              <w:t>Нийтийн албанд нийтийн болон хувийн ашиг сонирхлыг зохицуулах, ашиг сонирхлын зөрчлөөс урьдчилан сэргийлэх тухай”</w:t>
            </w:r>
            <w:r w:rsidRPr="00AA1C9B">
              <w:rPr>
                <w:rFonts w:ascii="Arial" w:hAnsi="Arial" w:cs="Arial"/>
                <w:sz w:val="18"/>
                <w:szCs w:val="18"/>
                <w:lang w:val="mn-MN"/>
              </w:rPr>
              <w:t xml:space="preserve"> </w:t>
            </w:r>
            <w:r w:rsidRPr="00AA1C9B">
              <w:rPr>
                <w:rFonts w:ascii="Arial" w:hAnsi="Arial" w:cs="Arial"/>
                <w:sz w:val="18"/>
                <w:szCs w:val="18"/>
              </w:rPr>
              <w:t>хуул</w:t>
            </w:r>
            <w:r w:rsidRPr="00AA1C9B">
              <w:rPr>
                <w:rFonts w:ascii="Arial" w:hAnsi="Arial" w:cs="Arial"/>
                <w:sz w:val="18"/>
                <w:szCs w:val="18"/>
                <w:lang w:val="mn-MN"/>
              </w:rPr>
              <w:t xml:space="preserve">ь, “Замын хөдөлгөөний аюулгүй байдлын тухай” хуулиудаар, иргэдэд “Нийгмийн даатгалын сангаас олгох тэтгэвэр, тэтгэмжийн тухай хуульд орсон нэмэлт өөрчлөлт”, “Архидан согтуурахтай тэмцэх  тухай хууль”, “Гэмт хэргээс урьдчилан сэргийлэх тухай”, “Замын хөдөлгөөний аюулгүй байдлын тухай, “Зөрчлийн тухай”, “Захиргааны ерөнхий” хуулиудын иргэнд хамаарал бүхий заалтуудаар, Ерөнхий боловсролын сургуулийн дунд, ахлах ангийн сурагчдын дунд мөн “Замын хөдөлгөөний аюулгүй байдлын дүрэм”, “Замын хөдөлгөөнд хэрхэн соёлтой оролцох вэ?” сэдэвт  хууль, эрх зүйн  сургалтуудыг тус тус зохион байгуулсан. Мөн  “Малын халдварт өвчнөөс хэрхэн сэргийлэх вэ” зөвлөмж, “Ой хээрийн түймэрээс сэргийлэх”, “Зөрчлийн тухай  хуулиар иргэн таны хүлээх хариуцлага”, Иргэдэд замын хөдөлгөөний аюулгүй байдал, замын хөдөлгөөний дүрмийг зөрчсний улмаас хүлээх хариуцлага, гарах хор уршгийг тайлбарлан таниулж  “Замын хөдөлгөөний дүрэм”, “Зөрчлийн тухай” хууль, Авлигын эсрэг хууль, “Төрийн албан хаагчдийн эрхэмлэх есөн зүйл”, “Нийтийн албан тушаалтан танд хуулиар юуг зөвшөөрч, юуг хориглох вэ” сэдвүүдээр тараах материал, </w:t>
            </w:r>
            <w:r w:rsidRPr="00AA1C9B">
              <w:rPr>
                <w:rFonts w:ascii="Arial" w:hAnsi="Arial" w:cs="Arial"/>
                <w:sz w:val="18"/>
                <w:szCs w:val="18"/>
                <w:lang w:val="mn-MN"/>
              </w:rPr>
              <w:lastRenderedPageBreak/>
              <w:t>зөвлөмж, сэрэмжлүүлэг бэлтгэн нийт давхардсан тоогоор  1000 гаруй албан хаагч, иргэдэд түгээсэн.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4.2.1.2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Нийгмийн зорилтот бүлгүүдэд чиглэсэн эрх зүйн сургалт, сурталчилгааг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Сумын хууль,эрх зүйн сургалтын төлөвлөгөөнд зорилтот бүлгүүдэд чиглэсэн сургалтыг холбогдох албан хаагчидтай хамтран зохион байгуулахаар тусгагдсан. Энэ онд сумын Нийгмийн халамжийн ажилтантай хамтран Хүнсний эрхийн бичгийн үйлчилгээнд хамрагдаж байгаа зорилтот бүлгийн иргэдэд “Зөрчлийн тухай хууль”-ийн иргэнд хамаарал бүхий заалтаар, “Гамшиг, ослоос өөрийгөө хэрхэн хамгаалах вэ” сэдэвт сургалт, мөн Байгаль орчны байцаагч нартай хамтран “Хог хаягдлын тухай хууль”-иар, </w:t>
            </w:r>
            <w:r w:rsidRPr="00AA1C9B">
              <w:rPr>
                <w:rFonts w:ascii="Arial" w:eastAsia="Calibri" w:hAnsi="Arial" w:cs="Arial"/>
                <w:color w:val="000000"/>
                <w:sz w:val="18"/>
                <w:szCs w:val="18"/>
                <w:lang w:val="mn-MN"/>
              </w:rPr>
              <w:t xml:space="preserve">Залуу гэр бүлүүдэд “Гэр бүлийн үнэ цэнэ” сэдэвт, “Хүүхдийн нас сэтгэл зүйн онцлог, хүүхэд хүмүүжүүлэх эерэг арга” зэрэг </w:t>
            </w:r>
            <w:r w:rsidRPr="00AA1C9B">
              <w:rPr>
                <w:rFonts w:ascii="Arial" w:hAnsi="Arial" w:cs="Arial"/>
                <w:bCs/>
                <w:iCs/>
                <w:sz w:val="18"/>
                <w:szCs w:val="18"/>
                <w:lang w:val="mn-MN"/>
              </w:rPr>
              <w:t>сургалтыг тус тус зохион байгуулсан.</w:t>
            </w:r>
          </w:p>
        </w:tc>
        <w:tc>
          <w:tcPr>
            <w:tcW w:w="567" w:type="dxa"/>
          </w:tcPr>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2. </w:t>
            </w:r>
            <w:r w:rsidRPr="00AA1C9B">
              <w:rPr>
                <w:rFonts w:ascii="Arial" w:hAnsi="Arial" w:cs="Arial"/>
                <w:sz w:val="18"/>
                <w:szCs w:val="18"/>
                <w:lang w:val="mn-MN"/>
              </w:rPr>
              <w:t>Авлига, ашиг сонирхлын зөрчлөөс урьдчилан сэргийлэх, ил тод байдлыг нэмэгдүүлэх, хариуцлагын тогтолцоог бий болгоно.</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4.2.2.1</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Байгууллага бүр авлигын эсрэг үйл ажиллагааны төлөвлөгөөг жил бүр шинэчлэн, тусгагдсан зорилт, арга хэмжээг хэрэгжүүлэх</w:t>
            </w:r>
          </w:p>
          <w:p w:rsidR="00AA1C9B" w:rsidRPr="00AA1C9B" w:rsidRDefault="00AA1C9B" w:rsidP="00AA1C9B">
            <w:pPr>
              <w:spacing w:after="160" w:line="240" w:lineRule="auto"/>
              <w:jc w:val="both"/>
              <w:rPr>
                <w:rFonts w:ascii="Arial" w:hAnsi="Arial" w:cs="Arial"/>
                <w:sz w:val="18"/>
                <w:szCs w:val="18"/>
                <w:lang w:val="mn-MN"/>
              </w:rPr>
            </w:pP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Төрийн үйлчилгээ иргэдэд түргэн шуурхай, чирэгдэлгүй хүргэж  чадаж байгаад хяналт тавих зорилгоор </w:t>
            </w:r>
            <w:r w:rsidRPr="00AA1C9B">
              <w:rPr>
                <w:rFonts w:ascii="Arial" w:hAnsi="Arial" w:cs="Arial"/>
                <w:color w:val="000000" w:themeColor="text1"/>
                <w:sz w:val="18"/>
                <w:szCs w:val="18"/>
                <w:lang w:val="mn-MN"/>
              </w:rPr>
              <w:t xml:space="preserve">төрийн үйлчилгээ авч байгаа иргэдээс тухайн албан хаагчийн хэрхэн үйлчилгээ үзүүлсэн </w:t>
            </w:r>
            <w:r w:rsidRPr="00AA1C9B">
              <w:rPr>
                <w:rFonts w:ascii="Arial" w:hAnsi="Arial" w:cs="Arial"/>
                <w:sz w:val="18"/>
                <w:szCs w:val="18"/>
                <w:lang w:val="mn-MN"/>
              </w:rPr>
              <w:t xml:space="preserve">сэтгэл ханамжийн судалгаа авах ажлыг зохион байгуулсан.  Уг </w:t>
            </w:r>
            <w:r w:rsidRPr="00AA1C9B">
              <w:rPr>
                <w:rFonts w:ascii="Arial" w:hAnsi="Arial" w:cs="Arial"/>
                <w:color w:val="000000" w:themeColor="text1"/>
                <w:sz w:val="18"/>
                <w:szCs w:val="18"/>
              </w:rPr>
              <w:t xml:space="preserve">судалгаанд оролцогчдоос </w:t>
            </w:r>
            <w:r w:rsidRPr="00AA1C9B">
              <w:rPr>
                <w:rFonts w:ascii="Arial" w:hAnsi="Arial" w:cs="Arial"/>
                <w:color w:val="000000" w:themeColor="text1"/>
                <w:sz w:val="18"/>
                <w:szCs w:val="18"/>
                <w:lang w:val="mn-MN"/>
              </w:rPr>
              <w:t>албан хаагчдийг</w:t>
            </w:r>
            <w:r w:rsidRPr="00AA1C9B">
              <w:rPr>
                <w:rFonts w:ascii="Arial" w:hAnsi="Arial" w:cs="Arial"/>
                <w:color w:val="000000" w:themeColor="text1"/>
                <w:sz w:val="18"/>
                <w:szCs w:val="18"/>
              </w:rPr>
              <w:t xml:space="preserve"> сайн хүргэсэн гэж </w:t>
            </w:r>
            <w:r w:rsidRPr="00AA1C9B">
              <w:rPr>
                <w:rFonts w:ascii="Arial" w:hAnsi="Arial" w:cs="Arial"/>
                <w:color w:val="000000" w:themeColor="text1"/>
                <w:sz w:val="18"/>
                <w:szCs w:val="18"/>
                <w:lang w:val="mn-MN"/>
              </w:rPr>
              <w:t xml:space="preserve">  72,7</w:t>
            </w:r>
            <w:r w:rsidRPr="00AA1C9B">
              <w:rPr>
                <w:rFonts w:ascii="Arial" w:hAnsi="Arial" w:cs="Arial"/>
                <w:color w:val="000000" w:themeColor="text1"/>
                <w:sz w:val="18"/>
                <w:szCs w:val="18"/>
              </w:rPr>
              <w:t xml:space="preserve"> хувь</w:t>
            </w:r>
            <w:r w:rsidRPr="00AA1C9B">
              <w:rPr>
                <w:rFonts w:ascii="Arial" w:hAnsi="Arial" w:cs="Arial"/>
                <w:color w:val="000000" w:themeColor="text1"/>
                <w:sz w:val="18"/>
                <w:szCs w:val="18"/>
                <w:lang w:val="mn-MN"/>
              </w:rPr>
              <w:t xml:space="preserve"> нь, 25 </w:t>
            </w:r>
            <w:r w:rsidRPr="00AA1C9B">
              <w:rPr>
                <w:rFonts w:ascii="Arial" w:hAnsi="Arial" w:cs="Arial"/>
                <w:color w:val="000000" w:themeColor="text1"/>
                <w:sz w:val="18"/>
                <w:szCs w:val="18"/>
              </w:rPr>
              <w:t>хувь нь дунд,</w:t>
            </w:r>
            <w:r w:rsidRPr="00AA1C9B">
              <w:rPr>
                <w:rFonts w:ascii="Arial" w:hAnsi="Arial" w:cs="Arial"/>
                <w:color w:val="000000" w:themeColor="text1"/>
                <w:sz w:val="18"/>
                <w:szCs w:val="18"/>
                <w:lang w:val="mn-MN"/>
              </w:rPr>
              <w:t xml:space="preserve"> 2,2 </w:t>
            </w:r>
            <w:r w:rsidRPr="00AA1C9B">
              <w:rPr>
                <w:rFonts w:ascii="Arial" w:hAnsi="Arial" w:cs="Arial"/>
                <w:color w:val="000000" w:themeColor="text1"/>
                <w:sz w:val="18"/>
                <w:szCs w:val="18"/>
              </w:rPr>
              <w:t xml:space="preserve"> хувь нь муу гэсэн үнэлгээг өгсөн байна </w:t>
            </w:r>
            <w:r w:rsidRPr="00AA1C9B">
              <w:rPr>
                <w:rFonts w:ascii="Arial" w:eastAsiaTheme="minorEastAsia" w:hAnsi="Arial" w:cs="Arial"/>
                <w:color w:val="000000" w:themeColor="text1"/>
                <w:sz w:val="18"/>
                <w:szCs w:val="18"/>
                <w:lang w:val="mn-MN"/>
              </w:rPr>
              <w:t>Төрийн албан хаагчдад “Төрийн албан хаагчийн ёс зүй”, “Авлигаас урьдчилан сэргийлэх нь”, “Авлига гэж юу вэ” зэрэг сэдвүүдээр 2 удаагийн суралт зохион байгуулж нийт 120 гаруй албан хаагчид хамрагдсан.</w:t>
            </w:r>
            <w:r w:rsidRPr="00AA1C9B">
              <w:rPr>
                <w:rFonts w:ascii="Arial" w:hAnsi="Arial" w:cs="Arial"/>
                <w:color w:val="000000" w:themeColor="text1"/>
                <w:sz w:val="18"/>
                <w:szCs w:val="18"/>
              </w:rPr>
              <w:t xml:space="preserve"> </w:t>
            </w:r>
            <w:r w:rsidRPr="00AA1C9B">
              <w:rPr>
                <w:rFonts w:ascii="Arial" w:hAnsi="Arial" w:cs="Arial"/>
                <w:sz w:val="18"/>
                <w:szCs w:val="18"/>
                <w:lang w:val="mn-MN"/>
              </w:rPr>
              <w:t xml:space="preserve">Ерөнхий болосролын сургуулийн 7-8 дугаар ангийн сурагчдын дунд “Шударга  аюулгүй нийгэмд хүүхэд бидний оролцоо” сэдэвт гар зургийн уралдаан, 9-11-р ангийн сурагчдын дунд эссэ бичлэгийн уралдааныг зохион байгуулсан. Гар зургийн уралдаанд 35 хүүхэд, эссэ бичлэгийн уралдаанд  15 хүүхэд нийт 50 гаруй хүүхэд оролцсон. Байгууллагын дарга, эрхлэгч нарын дунд  </w:t>
            </w:r>
            <w:r w:rsidRPr="00AA1C9B">
              <w:rPr>
                <w:rFonts w:ascii="Arial" w:eastAsia="Calibri" w:hAnsi="Arial" w:cs="Arial"/>
                <w:sz w:val="18"/>
                <w:szCs w:val="18"/>
                <w:lang w:val="mn-MN"/>
              </w:rPr>
              <w:t xml:space="preserve">“Ашиг сонхирхлын зөрчилгүй гэдгээ илэрхийлэх, зөрчил үүсэн тухай мэдэгдлийг бөглөж хэвшицгээе”  арга хэмжээг зохион байгуулсан. </w:t>
            </w:r>
            <w:r w:rsidRPr="00AA1C9B">
              <w:rPr>
                <w:rFonts w:ascii="Arial" w:hAnsi="Arial" w:cs="Arial"/>
                <w:sz w:val="18"/>
                <w:szCs w:val="18"/>
                <w:lang w:val="mn-MN"/>
              </w:rPr>
              <w:t xml:space="preserve">“Авлигагүй нийгмийн төлөө хамтдаа” гарын авлагыг бэлтгэн нийт албан хаагчдад түгээсэн. </w:t>
            </w:r>
            <w:r w:rsidRPr="00AA1C9B">
              <w:rPr>
                <w:rFonts w:ascii="Arial" w:hAnsi="Arial" w:cs="Arial"/>
                <w:bCs/>
                <w:color w:val="000000"/>
                <w:sz w:val="18"/>
                <w:szCs w:val="18"/>
                <w:lang w:val="mn-MN"/>
              </w:rPr>
              <w:t>Төрийн албан хаагчийн ёс зүйн зөрчлийг хүлээн авах хайрцаг төсвийн байгууллага бүрт байрлуулан  ажиллаж 7 хоног болгоны шуурхай дээр танилцуулан т</w:t>
            </w:r>
            <w:r w:rsidRPr="00AA1C9B">
              <w:rPr>
                <w:rFonts w:ascii="Arial" w:hAnsi="Arial" w:cs="Arial"/>
                <w:sz w:val="18"/>
                <w:szCs w:val="18"/>
                <w:lang w:val="mn-MN"/>
              </w:rPr>
              <w:t xml:space="preserve">өрийн албан хаагчдад ажлын байранд архи уухгүй байх мөн албан тушаалтай холбоотой хувийн эрх ашгийг бодож төрийн албыг гүйцэтгэхгүй байх тал дээр үүрэг чиглэл өгч </w:t>
            </w:r>
            <w:r w:rsidRPr="00AA1C9B">
              <w:rPr>
                <w:rFonts w:ascii="Arial" w:hAnsi="Arial" w:cs="Arial"/>
                <w:bCs/>
                <w:color w:val="000000"/>
                <w:sz w:val="18"/>
                <w:szCs w:val="18"/>
                <w:lang w:val="mn-MN"/>
              </w:rPr>
              <w:t xml:space="preserve">ажилласан. </w:t>
            </w:r>
            <w:r w:rsidRPr="00AA1C9B">
              <w:rPr>
                <w:rFonts w:ascii="Arial" w:hAnsi="Arial" w:cs="Arial"/>
                <w:color w:val="000000"/>
                <w:sz w:val="18"/>
                <w:szCs w:val="18"/>
                <w:lang w:val="mn-MN"/>
              </w:rPr>
              <w:t>Авлигад өртөх эрсдэл бүхий албан хаагчдад дотоодын сургалтыг зохион байгуулж, ажил үүргийн хүрээнд авлигаас сэргийлэх талаар гарын авлага бэлтгүүлэн, хэрэгжүүлж ажиллахыг үүрэг болгосон. Сумын Засаг даргын Тамгын газрын иргэдэд үйлчлэх, мэдээлэл, санал хүлээн авах утас / 99141432, 89339199/ ажиллуулсан. Уг утсанд албан тушаалтантай, авлигатай холбоотой мэдээлэл ирээгүй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4.2.2.2</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 xml:space="preserve">Авлига, хүнд суртлыг бий болгохоос урьдчилан сэргийлэх, </w:t>
            </w:r>
            <w:r w:rsidRPr="00AA1C9B">
              <w:rPr>
                <w:rFonts w:ascii="Arial" w:hAnsi="Arial" w:cs="Arial"/>
                <w:color w:val="000000"/>
                <w:sz w:val="18"/>
                <w:szCs w:val="18"/>
                <w:lang w:val="mn-MN"/>
              </w:rPr>
              <w:t>төрийн байгууллагуудын үйл ажиллагааг хэрэглэгчдээр үнэлүүлэх ажлыг хэвшүүлэн, үр дүнг тооцож ажиллах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jc w:val="both"/>
              <w:rPr>
                <w:rFonts w:ascii="Arial" w:hAnsi="Arial" w:cs="Arial"/>
                <w:sz w:val="18"/>
                <w:szCs w:val="18"/>
                <w:lang w:val="mn-MN"/>
              </w:rPr>
            </w:pPr>
            <w:r w:rsidRPr="00AA1C9B">
              <w:rPr>
                <w:rFonts w:ascii="Arial" w:hAnsi="Arial" w:cs="Arial"/>
                <w:sz w:val="18"/>
                <w:szCs w:val="18"/>
                <w:lang w:val="mn-MN"/>
              </w:rPr>
              <w:t>201</w:t>
            </w:r>
            <w:r w:rsidRPr="00AA1C9B">
              <w:rPr>
                <w:rFonts w:ascii="Arial" w:hAnsi="Arial" w:cs="Arial"/>
                <w:sz w:val="18"/>
                <w:szCs w:val="18"/>
              </w:rPr>
              <w:t xml:space="preserve">8 </w:t>
            </w:r>
            <w:r w:rsidRPr="00AA1C9B">
              <w:rPr>
                <w:rFonts w:ascii="Arial" w:hAnsi="Arial" w:cs="Arial"/>
                <w:sz w:val="18"/>
                <w:szCs w:val="18"/>
                <w:lang w:val="mn-MN"/>
              </w:rPr>
              <w:t>оны 1 дүгээр  сарын 0</w:t>
            </w:r>
            <w:r w:rsidRPr="00AA1C9B">
              <w:rPr>
                <w:rFonts w:ascii="Arial" w:hAnsi="Arial" w:cs="Arial"/>
                <w:sz w:val="18"/>
                <w:szCs w:val="18"/>
              </w:rPr>
              <w:t>2</w:t>
            </w:r>
            <w:r w:rsidRPr="00AA1C9B">
              <w:rPr>
                <w:rFonts w:ascii="Arial" w:hAnsi="Arial" w:cs="Arial"/>
                <w:sz w:val="18"/>
                <w:szCs w:val="18"/>
                <w:lang w:val="mn-MN"/>
              </w:rPr>
              <w:t>-ны өдрөөс эхлэн Засаг Даргын Тамгын газраар үйлчлүүлж байгаа иргэдээс  “Сэтгэл ханамж”-ийн судалгаа авч эхэлсэн.Судалгааны зорилго нь ард иргэдийн санал, гомдлыг сонсох, Засаг Даргын Тамгын газрын албан хаагчид ажилдаа авлига авах, хүнд суртлыг гаргаж байгаа байдал болон  201</w:t>
            </w:r>
            <w:r w:rsidRPr="00AA1C9B">
              <w:rPr>
                <w:rFonts w:ascii="Arial" w:hAnsi="Arial" w:cs="Arial"/>
                <w:sz w:val="18"/>
                <w:szCs w:val="18"/>
              </w:rPr>
              <w:t>8</w:t>
            </w:r>
            <w:r w:rsidRPr="00AA1C9B">
              <w:rPr>
                <w:rFonts w:ascii="Arial" w:hAnsi="Arial" w:cs="Arial"/>
                <w:sz w:val="18"/>
                <w:szCs w:val="18"/>
                <w:lang w:val="mn-MN"/>
              </w:rPr>
              <w:t xml:space="preserve"> оны 12 дугаар сарын 10-ны  байдлаар  санал авах боломжтой иргэдээс  нийт </w:t>
            </w:r>
            <w:r w:rsidRPr="00AA1C9B">
              <w:rPr>
                <w:rFonts w:ascii="Arial" w:hAnsi="Arial" w:cs="Arial"/>
                <w:b/>
                <w:sz w:val="18"/>
                <w:szCs w:val="18"/>
              </w:rPr>
              <w:t>5</w:t>
            </w:r>
            <w:r w:rsidRPr="00AA1C9B">
              <w:rPr>
                <w:rFonts w:ascii="Arial" w:hAnsi="Arial" w:cs="Arial"/>
                <w:b/>
                <w:sz w:val="18"/>
                <w:szCs w:val="18"/>
                <w:lang w:val="mn-MN"/>
              </w:rPr>
              <w:t>2</w:t>
            </w:r>
            <w:r w:rsidRPr="00AA1C9B">
              <w:rPr>
                <w:rFonts w:ascii="Arial" w:hAnsi="Arial" w:cs="Arial"/>
                <w:b/>
                <w:sz w:val="18"/>
                <w:szCs w:val="18"/>
              </w:rPr>
              <w:t>5</w:t>
            </w:r>
            <w:r w:rsidRPr="00AA1C9B">
              <w:rPr>
                <w:rFonts w:ascii="Arial" w:hAnsi="Arial" w:cs="Arial"/>
                <w:b/>
                <w:sz w:val="18"/>
                <w:szCs w:val="18"/>
                <w:lang w:val="mn-MN"/>
              </w:rPr>
              <w:t xml:space="preserve"> </w:t>
            </w:r>
            <w:r w:rsidRPr="00AA1C9B">
              <w:rPr>
                <w:rFonts w:ascii="Arial" w:hAnsi="Arial" w:cs="Arial"/>
                <w:sz w:val="18"/>
                <w:szCs w:val="18"/>
                <w:lang w:val="mn-MN"/>
              </w:rPr>
              <w:t xml:space="preserve">иргэний саналыг авч Засаг Даргын Тамгын газрын албан хаагчдыг дараах байдлаар дүгнэсэн байна. Үүнд: Сайн -362 иргэн буюу </w:t>
            </w:r>
            <w:r w:rsidRPr="00AA1C9B">
              <w:rPr>
                <w:rFonts w:ascii="Arial" w:hAnsi="Arial" w:cs="Arial"/>
                <w:sz w:val="18"/>
                <w:szCs w:val="18"/>
                <w:lang w:val="mn-MN"/>
              </w:rPr>
              <w:lastRenderedPageBreak/>
              <w:t>69</w:t>
            </w:r>
            <w:r w:rsidRPr="00AA1C9B">
              <w:rPr>
                <w:rFonts w:ascii="Arial" w:hAnsi="Arial" w:cs="Arial"/>
                <w:sz w:val="18"/>
                <w:szCs w:val="18"/>
              </w:rPr>
              <w:t>%</w:t>
            </w:r>
            <w:r w:rsidRPr="00AA1C9B">
              <w:rPr>
                <w:rFonts w:ascii="Arial" w:hAnsi="Arial" w:cs="Arial"/>
                <w:sz w:val="18"/>
                <w:szCs w:val="18"/>
                <w:lang w:val="mn-MN"/>
              </w:rPr>
              <w:t>, Дунд -100 иргэн буюу 19,4%, Муу – 63 иргэн буюу   12%</w:t>
            </w:r>
            <w:r w:rsidRPr="00AA1C9B">
              <w:rPr>
                <w:rFonts w:ascii="Arial" w:hAnsi="Arial" w:cs="Arial"/>
                <w:sz w:val="18"/>
                <w:szCs w:val="18"/>
              </w:rPr>
              <w:t xml:space="preserve"> </w:t>
            </w:r>
            <w:r w:rsidRPr="00AA1C9B">
              <w:rPr>
                <w:rFonts w:ascii="Arial" w:hAnsi="Arial" w:cs="Arial"/>
                <w:sz w:val="18"/>
                <w:szCs w:val="18"/>
                <w:lang w:val="mn-MN"/>
              </w:rPr>
              <w:t xml:space="preserve">  Дунд, муу гэж дүгнэж байгаа бол шалтгаанаа бичнэ үү гэсэн асуултанд доорх саналуудыг иргэд бичсэн байна. Мэдээ ,мэдээллээ дэлгэрэнгүй тайлбарлах, ажлын цагаар гарч явах, цаг баримталдаггүй гэсэн хүсэлтүүд их байлаа. Авлига, ашиг сонирхлын зөрчлийн талаарх мэдээлэл хүлээн авах ажлыг зохион байгуулж авилгад өртөх магадлал бүхий албан тушаалтны жагсаалтыг гарган мэдэгдэл тайлбар бүрий тухай бүрт гарган ажиллаж хэвшүүлсэн.</w:t>
            </w:r>
            <w:r w:rsidRPr="00AA1C9B">
              <w:rPr>
                <w:rFonts w:ascii="Arial" w:hAnsi="Arial" w:cs="Arial"/>
                <w:sz w:val="18"/>
                <w:szCs w:val="18"/>
                <w:lang w:val="en-NZ"/>
              </w:rPr>
              <w:t xml:space="preserve"> </w:t>
            </w:r>
            <w:r w:rsidRPr="00AA1C9B">
              <w:rPr>
                <w:rFonts w:ascii="Arial" w:hAnsi="Arial" w:cs="Arial"/>
                <w:sz w:val="18"/>
                <w:szCs w:val="18"/>
                <w:lang w:val="mn-MN"/>
              </w:rPr>
              <w:t xml:space="preserve">Мөн шинээр томилогдож буй 2019 онд нийт </w:t>
            </w:r>
            <w:r w:rsidRPr="00AA1C9B">
              <w:rPr>
                <w:rFonts w:ascii="Arial" w:hAnsi="Arial" w:cs="Arial"/>
                <w:sz w:val="18"/>
                <w:szCs w:val="18"/>
                <w:lang w:val="en-NZ"/>
              </w:rPr>
              <w:t>11</w:t>
            </w:r>
            <w:r w:rsidRPr="00AA1C9B">
              <w:rPr>
                <w:rFonts w:ascii="Arial" w:hAnsi="Arial" w:cs="Arial"/>
                <w:sz w:val="18"/>
                <w:szCs w:val="18"/>
                <w:lang w:val="mn-MN"/>
              </w:rPr>
              <w:t xml:space="preserve"> албан тушаалтан   мэдэгдэл тайлбар гарган ХАСХОМ программд шивж авилгатай тэмцэх газарт хянуулаад байна .Мэдэгдэл тайлбарыг тушаал захирамж, шийдвэр гаргах эрх бүхий албан хаагчид гарган ажиллаж ирснээс гадна сумын худалдан авах ажиллагаанд оролцож байгаа ажлын хэсгийн албан хаагчид гаргаж хэвшсэн. Иргэдээс авлига , ашиг сонирхолын зөрчилтэй байна гэсэн өргөдөл гомдлыг гаргаагүй болно.</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4.2.2.3</w:t>
            </w:r>
          </w:p>
        </w:tc>
        <w:tc>
          <w:tcPr>
            <w:tcW w:w="2977" w:type="dxa"/>
            <w:vAlign w:val="center"/>
          </w:tcPr>
          <w:p w:rsidR="00AA1C9B" w:rsidRPr="00AA1C9B" w:rsidRDefault="00AA1C9B" w:rsidP="00AA1C9B">
            <w:pPr>
              <w:spacing w:after="0" w:line="240" w:lineRule="auto"/>
              <w:ind w:left="63"/>
              <w:jc w:val="both"/>
              <w:rPr>
                <w:rFonts w:ascii="Arial" w:hAnsi="Arial" w:cs="Arial"/>
                <w:sz w:val="18"/>
                <w:szCs w:val="18"/>
                <w:lang w:val="mn-MN"/>
              </w:rPr>
            </w:pPr>
            <w:r w:rsidRPr="00AA1C9B">
              <w:rPr>
                <w:rFonts w:ascii="Arial" w:hAnsi="Arial" w:cs="Arial"/>
                <w:sz w:val="18"/>
                <w:szCs w:val="18"/>
                <w:lang w:val="mn-MN"/>
              </w:rPr>
              <w:t>Авлига, ашиг сонирхлын зөрчлийн талаарх мэдээлэл хүлээн авах ажлыг зохион байгуулж, мэдээлэл, мэдэгдлийн дагуу шалгах, хариуцлага хүлээлгэх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Авлига, ашиг сонирхлын зөрчлийн талаарх мэдээлэл хүлээн авах ажлыг зохион байгуулж авилгад өртөх магадлал бүхий албан тушаалтны жагсаалтыг гарган мэдэгдэл тайлбар бүрий тухай бүрт гарган ажиллаж хэвшүүлсэн.2017 онд нийт  албан тушаалтан   мэдэгдэл тайлбар гарган ХАСХОМ программд шивж авилгатай тэмцэх газарт хянуулаад байна.Мөн шинээр томилогдож буй Нийтийн албанд хувийн ашиг сонирхолоос урьдчилан сэргийлэх тухай хуулийн хамааралд ажиллах 3 албан тушаалтны урьдчилсан мэдүүлгийг хянуулж ажилласан. Мөн 2017 оны 11 сард авилгатай тэмцэх газраас 12 албан тушаалтны бүрэлдэхүүнтэй ажлын хэсэг тус суманд хяналт шинжилгээ, зөвлөн туслах үйлчилгээ хийж ажилласан ба энэ ажлын хүрээнд нийт албан тушаалтны мэдэгдэл тайлбарыг нэг бүрчлэн хянаж шалгасан болно.Уг шалгалтын хүрээнд мэдэгдэл тайлбар гаргаагүй зөрчил илрээгүй болно.</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Авлига, ашиг сонирхлын зөрчлийн талаарх мэдээлэл хүлээн авах ажлыг зохион байгуулж авилгад өртөх магадлал бүхий албан тушаалтны жагсаалтыг гарган мэдэгдэл тайлбар бүрий тухай бүрт гарган ажиллаж хэвшүүлсэн. 2017-2019 онд шинээр томилогдож буй Нийтийн албанд хувийн ашиг сонирхолоос урьдчилан сэргийлэх тухай хуулийн хамааралд ажиллах </w:t>
            </w:r>
            <w:r w:rsidRPr="00AA1C9B">
              <w:rPr>
                <w:rFonts w:ascii="Arial" w:hAnsi="Arial" w:cs="Arial"/>
                <w:sz w:val="18"/>
                <w:szCs w:val="18"/>
                <w:lang w:val="en-NZ"/>
              </w:rPr>
              <w:t>6</w:t>
            </w:r>
            <w:r w:rsidRPr="00AA1C9B">
              <w:rPr>
                <w:rFonts w:ascii="Arial" w:hAnsi="Arial" w:cs="Arial"/>
                <w:sz w:val="18"/>
                <w:szCs w:val="18"/>
                <w:lang w:val="mn-MN"/>
              </w:rPr>
              <w:t xml:space="preserve"> албан тушаалтны урьдчилсан мэдүүлгийг хянуулж ажилласан.</w:t>
            </w:r>
            <w:r w:rsidRPr="00AA1C9B">
              <w:rPr>
                <w:rFonts w:ascii="Arial" w:hAnsi="Arial" w:cs="Arial"/>
                <w:sz w:val="18"/>
                <w:szCs w:val="18"/>
                <w:lang w:val="en-NZ"/>
              </w:rPr>
              <w:t xml:space="preserve"> </w:t>
            </w:r>
            <w:r w:rsidRPr="00AA1C9B">
              <w:rPr>
                <w:rFonts w:ascii="Arial" w:hAnsi="Arial" w:cs="Arial"/>
                <w:sz w:val="18"/>
                <w:szCs w:val="18"/>
                <w:lang w:val="mn-MN"/>
              </w:rPr>
              <w:t xml:space="preserve">Нийт </w:t>
            </w:r>
            <w:r w:rsidRPr="00AA1C9B">
              <w:rPr>
                <w:rFonts w:ascii="Arial" w:hAnsi="Arial" w:cs="Arial"/>
                <w:sz w:val="18"/>
                <w:szCs w:val="18"/>
                <w:lang w:val="en-NZ"/>
              </w:rPr>
              <w:t>34</w:t>
            </w:r>
            <w:r w:rsidRPr="00AA1C9B">
              <w:rPr>
                <w:rFonts w:ascii="Arial" w:hAnsi="Arial" w:cs="Arial"/>
                <w:sz w:val="18"/>
                <w:szCs w:val="18"/>
                <w:lang w:val="mn-MN"/>
              </w:rPr>
              <w:t xml:space="preserve"> албан тушаалтан   мэдэгдэл тайлбар гарган ХАСХОМ программд шивж авлигатай тэмцэх газарт хянуулаад байна. Мэдэгдэл тайлбарыг тушаал захирамж, шийдвэр гаргах эрх бүхий албан хаагчид гарган ажиллаж ирснээс гадна сумын худалдан авах ажиллагаанд оролцож байгаа ажлын хэсгийн албан хаагчид гаргаж хэвшсэн. 2018 оны хувьд авлигатай тэмцэх газрын зөвлөмжийн дагуу сумын ЗДТГ-аас үйл ажиллагааг чиглүүлэн явуулж ахин дээрхи зөвлөмжид тусгагдсан алдаа дутагдалыг гаргахгүй ажилласан болно. Иргэдээс авлига, ашиг сонирхолын зөрчилтэй байна гэсэн өргөдөл гомдлыг гаргаагүй болно.</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tcPr>
          <w:p w:rsidR="00AA1C9B" w:rsidRPr="00AA1C9B" w:rsidRDefault="00AA1C9B" w:rsidP="00AA1C9B">
            <w:pPr>
              <w:spacing w:after="0" w:line="240" w:lineRule="auto"/>
              <w:jc w:val="center"/>
              <w:rPr>
                <w:rFonts w:ascii="Arial" w:hAnsi="Arial" w:cs="Arial"/>
                <w:b/>
                <w:color w:val="000000"/>
                <w:sz w:val="18"/>
                <w:szCs w:val="18"/>
                <w:lang w:val="mn-MN"/>
              </w:rPr>
            </w:pPr>
            <w:r w:rsidRPr="00AA1C9B">
              <w:rPr>
                <w:rFonts w:ascii="Arial" w:hAnsi="Arial" w:cs="Arial"/>
                <w:b/>
                <w:color w:val="000000"/>
                <w:sz w:val="18"/>
                <w:szCs w:val="18"/>
                <w:lang w:val="mn-MN"/>
              </w:rPr>
              <w:t xml:space="preserve">Зорилт 3. </w:t>
            </w:r>
            <w:r w:rsidRPr="00AA1C9B">
              <w:rPr>
                <w:rFonts w:ascii="Arial" w:hAnsi="Arial" w:cs="Arial"/>
                <w:color w:val="000000"/>
                <w:sz w:val="18"/>
                <w:szCs w:val="18"/>
                <w:lang w:val="mn-MN"/>
              </w:rPr>
              <w:t>Гэмт хэргээс урьдчилан сэргийлэх, илрүүлэх, таслан зогсоох, нийгмийн хэв журмыг хангахад хуулийн байгууллагуудын хамтын хүчин чармайлтыг чиглүүлж, гэмт хэрэг үйлдэгдэх шалтгаан нөхцөлийг судлаж, нийгмийн сөрөг үзэгдлүүдтэй тэмцэх ажлыг эрчимжүүлж, иргэдийн амар тайван амьдрах нөхцөлийг бүрдүүлнэ.</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4.2.3.1</w:t>
            </w:r>
          </w:p>
        </w:tc>
        <w:tc>
          <w:tcPr>
            <w:tcW w:w="2977" w:type="dxa"/>
            <w:vAlign w:val="center"/>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Сумыг камерын хяналтын системтэй болгон хяналт тавих ажилд дэвшил гарна.</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2017 онд Орон нутаг хөгжлийн сангийн хөрөнгөөр   9927,3 мянган төгрөгний өртөг бүхий 9 камертай хяналтын системийг суурилуулж ажиллаж байна. 2018 онд Орон нутаг хөгжлийн сангийн хөрөнгөөр 2018 онд   6653.0 төгрөгний өртөг бүхий 1 ширхэг 180 градус эргэдэг камер, 2 ширхэг энгийн камерийн системийг суурилуулж камерын хяналтын сүлжээг нэмэгдүүлсэн. Мөн хяналтын камерыг архи худалдан борлуулах эрх бүхий тусгай зөвшөөрөл авсан дэлгүүрт хувийн хөрөнгөөр байршуулан хяналтыг Цагдаагийн тасгаас тавьж ажиллаж байна. </w:t>
            </w:r>
            <w:r w:rsidRPr="00AA1C9B">
              <w:rPr>
                <w:rFonts w:ascii="Arial" w:hAnsi="Arial" w:cs="Arial"/>
                <w:bCs/>
                <w:iCs/>
                <w:sz w:val="18"/>
                <w:szCs w:val="18"/>
                <w:lang w:val="mn-MN"/>
              </w:rPr>
              <w:t xml:space="preserve">2019 оны Орон нутгийн хөгжлийн сангийн 8.0 сая төгрөгөөр  сумын төвийн хяналтын камерийг нэмэгдүүлэх ажил хийгдсэн. Камержуулалтын ажил  “Төрийн болон орон нутгийн өмчийн хөрөнгөөр бараа, ажил, үйлчилгээ худалдан авах тухай хуулийн дагуу гэрээ  шууд байгуулах аргаар явагдаж 5 дугаар багийн иргэн Б.Жамъянсүрэнтэй ажил гүйцэтгэх гэрээ байгуулан  шинээр нэг чиглэлтэй энгийн камер 1 ширхэг, </w:t>
            </w:r>
            <w:r w:rsidRPr="00AA1C9B">
              <w:rPr>
                <w:rFonts w:ascii="Arial" w:hAnsi="Arial" w:cs="Arial"/>
                <w:bCs/>
                <w:iCs/>
                <w:sz w:val="18"/>
                <w:szCs w:val="18"/>
                <w:lang w:val="en-NZ"/>
              </w:rPr>
              <w:t xml:space="preserve">PTZ </w:t>
            </w:r>
            <w:r w:rsidRPr="00AA1C9B">
              <w:rPr>
                <w:rFonts w:ascii="Arial" w:hAnsi="Arial" w:cs="Arial"/>
                <w:bCs/>
                <w:iCs/>
                <w:sz w:val="18"/>
                <w:szCs w:val="18"/>
                <w:lang w:val="mn-MN"/>
              </w:rPr>
              <w:t xml:space="preserve">360 градус эргэдэг хяналтын  камер 2 ширхэг, 8 портын </w:t>
            </w:r>
            <w:r w:rsidRPr="00AA1C9B">
              <w:rPr>
                <w:rFonts w:ascii="Arial" w:hAnsi="Arial" w:cs="Arial"/>
                <w:bCs/>
                <w:iCs/>
                <w:sz w:val="18"/>
                <w:szCs w:val="18"/>
                <w:lang w:val="en-NZ"/>
              </w:rPr>
              <w:t xml:space="preserve">dahua POE </w:t>
            </w:r>
            <w:r w:rsidRPr="00AA1C9B">
              <w:rPr>
                <w:rFonts w:ascii="Arial" w:hAnsi="Arial" w:cs="Arial"/>
                <w:bCs/>
                <w:iCs/>
                <w:sz w:val="18"/>
                <w:szCs w:val="18"/>
                <w:lang w:val="mn-MN"/>
              </w:rPr>
              <w:t xml:space="preserve">гигабит свич 3 ширхэг, 150-300 </w:t>
            </w:r>
            <w:r w:rsidRPr="00AA1C9B">
              <w:rPr>
                <w:rFonts w:ascii="Arial" w:hAnsi="Arial" w:cs="Arial"/>
                <w:bCs/>
                <w:iCs/>
                <w:sz w:val="18"/>
                <w:szCs w:val="18"/>
                <w:lang w:val="en-NZ"/>
              </w:rPr>
              <w:t xml:space="preserve">MBP </w:t>
            </w:r>
            <w:r w:rsidRPr="00AA1C9B">
              <w:rPr>
                <w:rFonts w:ascii="Arial" w:hAnsi="Arial" w:cs="Arial"/>
                <w:bCs/>
                <w:iCs/>
                <w:sz w:val="18"/>
                <w:szCs w:val="18"/>
                <w:lang w:val="mn-MN"/>
              </w:rPr>
              <w:t xml:space="preserve">антена 6 ширхэг, </w:t>
            </w:r>
            <w:r w:rsidRPr="00AA1C9B">
              <w:rPr>
                <w:rFonts w:ascii="Arial" w:hAnsi="Arial" w:cs="Arial"/>
                <w:bCs/>
                <w:iCs/>
                <w:sz w:val="18"/>
                <w:szCs w:val="18"/>
                <w:lang w:val="en-NZ"/>
              </w:rPr>
              <w:t xml:space="preserve">STP CAT5e </w:t>
            </w:r>
            <w:r w:rsidRPr="00AA1C9B">
              <w:rPr>
                <w:rFonts w:ascii="Arial" w:hAnsi="Arial" w:cs="Arial"/>
                <w:bCs/>
                <w:iCs/>
                <w:sz w:val="18"/>
                <w:szCs w:val="18"/>
                <w:lang w:val="mn-MN"/>
              </w:rPr>
              <w:t xml:space="preserve">кабель, камерийн шон 6 метрийн өндөртэй 3ш, 50вт мэдрэгчтэй гэрэл 3ш, сүлжээний төхөөрөмж 3 ширхэгийг суурилуулан Засаг даргын Тамгын газарт  хүлээлгэн өгсөн. </w:t>
            </w:r>
            <w:r w:rsidRPr="00AA1C9B">
              <w:rPr>
                <w:rFonts w:ascii="Arial" w:hAnsi="Arial" w:cs="Arial"/>
                <w:sz w:val="18"/>
                <w:szCs w:val="18"/>
                <w:lang w:val="mn-MN"/>
              </w:rPr>
              <w:t xml:space="preserve">Аймгийн хэмжээнд зохион байгуулагдсан “Камержуулалт-1” аяныг суманд зохион байгуулсан. Аяны хүрээнд “Ананд Хужирт” ХХК, “ТӨ-БА-Сэ” ХХК-иуд өөрсдийн хөрөнгөөр хяналтын камерыг шинэчлэн суурилуулж хяналтын камерын тоог нэмэгдүүлсэн. Мөн </w:t>
            </w:r>
            <w:r w:rsidRPr="00AA1C9B">
              <w:rPr>
                <w:rFonts w:ascii="Arial" w:hAnsi="Arial" w:cs="Arial"/>
                <w:sz w:val="18"/>
                <w:szCs w:val="18"/>
              </w:rPr>
              <w:t xml:space="preserve">гэр хороололд үйл ажиллагаа явуулж байгаа тусгай зөвшөөрөлтэй дэлгүүрүүдийг  нийтийн эзэмшлийн талбай  руу чиглэсэн 2 доошгүй камер суурилуулах шаардлагыг тавьснаар </w:t>
            </w:r>
            <w:r w:rsidRPr="00AA1C9B">
              <w:rPr>
                <w:rFonts w:ascii="Arial" w:hAnsi="Arial" w:cs="Arial"/>
                <w:sz w:val="18"/>
                <w:szCs w:val="18"/>
                <w:lang w:val="mn-MN"/>
              </w:rPr>
              <w:t>нийтийн эзэмшлийн талбай руу чиглэсэн камер</w:t>
            </w:r>
            <w:r w:rsidRPr="00AA1C9B">
              <w:rPr>
                <w:rFonts w:ascii="Arial" w:hAnsi="Arial" w:cs="Arial"/>
                <w:sz w:val="18"/>
                <w:szCs w:val="18"/>
              </w:rPr>
              <w:t>ыг дэлгүүрүүд</w:t>
            </w:r>
            <w:r w:rsidRPr="00AA1C9B">
              <w:rPr>
                <w:rFonts w:ascii="Arial" w:hAnsi="Arial" w:cs="Arial"/>
                <w:sz w:val="18"/>
                <w:szCs w:val="18"/>
                <w:lang w:val="mn-MN"/>
              </w:rPr>
              <w:t xml:space="preserve"> суурилуулсан.2017 оноос хойш сумын төвд 14ш хяналтын камер шинээр тавигдсан.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4.2.3.2</w:t>
            </w:r>
          </w:p>
        </w:tc>
        <w:tc>
          <w:tcPr>
            <w:tcW w:w="2977" w:type="dxa"/>
            <w:vAlign w:val="center"/>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Цагдаагийн байрыг шинээр барьж ажиллаж амьдрах орчин нөхцөлийг сайжруулна.</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Хугацаа болоогүй /2020 он/</w:t>
            </w:r>
          </w:p>
        </w:tc>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both"/>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4.2.3.3</w:t>
            </w:r>
          </w:p>
        </w:tc>
        <w:tc>
          <w:tcPr>
            <w:tcW w:w="2977" w:type="dxa"/>
            <w:vAlign w:val="center"/>
          </w:tcPr>
          <w:p w:rsidR="00AA1C9B" w:rsidRPr="00AA1C9B" w:rsidRDefault="00AA1C9B" w:rsidP="00AA1C9B">
            <w:pPr>
              <w:spacing w:line="240" w:lineRule="auto"/>
              <w:jc w:val="both"/>
              <w:rPr>
                <w:rFonts w:ascii="Arial" w:hAnsi="Arial" w:cs="Arial"/>
                <w:sz w:val="18"/>
                <w:szCs w:val="18"/>
                <w:lang w:val="mn-MN"/>
              </w:rPr>
            </w:pPr>
            <w:r w:rsidRPr="00AA1C9B">
              <w:rPr>
                <w:rFonts w:ascii="Arial" w:hAnsi="Arial" w:cs="Arial"/>
                <w:sz w:val="18"/>
                <w:szCs w:val="18"/>
                <w:lang w:val="mn-MN"/>
              </w:rPr>
              <w:t>Цагдаагийн тасгийн автомашины асуудлыг шийдвэрлэх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Сумын эмнэлэгийн автомашиныг балансаас балансд шилжүүлэн цагдаагийн тасгийн автомашинийг сайжруулснаар хэвийн ажиллаж байна. Цагдаагийн тасгийн албан хаагчидын үйл ажиллагаанд жижиг суудлын автомашинжуулснаар үйл ажиллагаа жигд явж байна.</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color w:val="000000"/>
                <w:sz w:val="18"/>
                <w:szCs w:val="18"/>
                <w:lang w:val="mn-MN"/>
              </w:rPr>
            </w:pPr>
            <w:r w:rsidRPr="00AA1C9B">
              <w:rPr>
                <w:rFonts w:ascii="Arial" w:hAnsi="Arial" w:cs="Arial"/>
                <w:b/>
                <w:color w:val="000000"/>
                <w:sz w:val="18"/>
                <w:szCs w:val="18"/>
                <w:lang w:val="mn-MN"/>
              </w:rPr>
              <w:t>4.3. ОНЦГОЙ БАЙДАЛ</w:t>
            </w:r>
          </w:p>
        </w:tc>
      </w:tr>
      <w:tr w:rsidR="00AA1C9B" w:rsidRPr="00AA1C9B" w:rsidTr="00AA1C9B">
        <w:tc>
          <w:tcPr>
            <w:tcW w:w="15168" w:type="dxa"/>
            <w:gridSpan w:val="9"/>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 xml:space="preserve">Зорилт 1. </w:t>
            </w:r>
            <w:r w:rsidRPr="00AA1C9B">
              <w:rPr>
                <w:rFonts w:ascii="Arial" w:hAnsi="Arial" w:cs="Arial"/>
                <w:sz w:val="18"/>
                <w:szCs w:val="18"/>
                <w:lang w:val="mn-MN"/>
              </w:rPr>
              <w:t>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4.3.1.1</w:t>
            </w:r>
          </w:p>
        </w:tc>
        <w:tc>
          <w:tcPr>
            <w:tcW w:w="2977" w:type="dxa"/>
            <w:vAlign w:val="center"/>
          </w:tcPr>
          <w:p w:rsidR="00AA1C9B" w:rsidRPr="00AA1C9B" w:rsidRDefault="00AA1C9B" w:rsidP="00AA1C9B">
            <w:pPr>
              <w:spacing w:after="0" w:line="240" w:lineRule="auto"/>
              <w:ind w:firstLine="63"/>
              <w:jc w:val="both"/>
              <w:rPr>
                <w:rFonts w:ascii="Arial" w:hAnsi="Arial" w:cs="Arial"/>
                <w:sz w:val="18"/>
                <w:szCs w:val="18"/>
                <w:lang w:val="mn-MN"/>
              </w:rPr>
            </w:pPr>
            <w:r w:rsidRPr="00AA1C9B">
              <w:rPr>
                <w:rFonts w:ascii="Arial" w:hAnsi="Arial" w:cs="Arial"/>
                <w:sz w:val="18"/>
                <w:szCs w:val="18"/>
                <w:lang w:val="mn-MN"/>
              </w:rPr>
              <w:t>Гамшгаас хамгаалах хууль тогтоомжийг сурталчилах ажлыг  тогтмолжуулж,   бэлэн байдлын үзлэгийг жил бүр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bCs/>
                <w:iCs/>
                <w:sz w:val="18"/>
                <w:szCs w:val="18"/>
                <w:lang w:val="mn-MN"/>
              </w:rPr>
              <w:t xml:space="preserve">Гамшгаас хамгаалах мэргэжлийн ангиудын команд штабын бэлэн байдлын сургалтыг 2017-2019  онд жилд 2-3 удаа зохион байгуулж төсөвт байгууллага,  аж ахуй нэгжүүд болон мэргэжлийн 66 бүлгийн гишүүдэд бэлэн байдлын болон хууль эрх зүйн сургалт зохион байгуулж хэвшсэн.  </w:t>
            </w:r>
            <w:r w:rsidRPr="00AA1C9B">
              <w:rPr>
                <w:rFonts w:ascii="Arial" w:hAnsi="Arial" w:cs="Arial"/>
                <w:sz w:val="18"/>
                <w:szCs w:val="18"/>
                <w:lang w:val="mn-MN"/>
              </w:rPr>
              <w:t xml:space="preserve">Тус суманд 2019 оны 10 дугаар сарын  14-16-ны хооронд гамшгаас хамгаалах бэлэн байдлын үзлэгийг Өвөрхангай аймгийн Онцгой байдлын газраас зохион байгуулсан.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4.3.1.2</w:t>
            </w:r>
          </w:p>
        </w:tc>
        <w:tc>
          <w:tcPr>
            <w:tcW w:w="2977" w:type="dxa"/>
            <w:vAlign w:val="center"/>
          </w:tcPr>
          <w:p w:rsidR="00AA1C9B" w:rsidRPr="00AA1C9B" w:rsidRDefault="00AA1C9B" w:rsidP="00AA1C9B">
            <w:pPr>
              <w:spacing w:after="0" w:line="240" w:lineRule="auto"/>
              <w:ind w:firstLine="63"/>
              <w:jc w:val="both"/>
              <w:rPr>
                <w:rFonts w:ascii="Arial" w:hAnsi="Arial" w:cs="Arial"/>
                <w:b/>
                <w:sz w:val="18"/>
                <w:szCs w:val="18"/>
                <w:lang w:val="mn-MN"/>
              </w:rPr>
            </w:pPr>
            <w:r w:rsidRPr="00AA1C9B">
              <w:rPr>
                <w:rFonts w:ascii="Arial" w:hAnsi="Arial" w:cs="Arial"/>
                <w:sz w:val="18"/>
                <w:szCs w:val="18"/>
                <w:lang w:val="mn-MN"/>
              </w:rPr>
              <w:t>Гамшгаас хамгаалах иж бүрэн, команд штабын сургалт, дадлагыг зохион байгуулах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themeColor="text1"/>
                <w:sz w:val="18"/>
                <w:szCs w:val="18"/>
                <w:lang w:val="mn-MN"/>
              </w:rPr>
              <w:t xml:space="preserve">2019 оны 11 сарын 06-с 8-ны хооронд Өвөрхангай аймгийн Онцгой байдлын газартай хамтран гамшгаас хамгаалах иж бүрэн сургалтыг хийж өндөржүүлсэн бэлэн байдал зарлан Сумын онцгой комисс, мэргэжлийн анги, байгууллага, ард иргэд хамрагдсан. Сургалтаар Онцгой комиссын бүрэлдэхүүнд танхимын сургалт, </w:t>
            </w:r>
            <w:r w:rsidRPr="00AA1C9B">
              <w:rPr>
                <w:rFonts w:ascii="Arial" w:hAnsi="Arial" w:cs="Arial"/>
                <w:color w:val="000000" w:themeColor="text1"/>
                <w:sz w:val="18"/>
                <w:szCs w:val="18"/>
                <w:lang w:val="mn-MN"/>
              </w:rPr>
              <w:lastRenderedPageBreak/>
              <w:t>гал түймэр, зоноз өвчин, газар хөдлөлт зэрэг байгалийн гамшигт үзэгдлийн үед ажиллах  “цагийн байдал” зарлан дадлага ажил хийсэн. Мөн Газар хөллөлт, гал түймэр, малын гаралтай халдварт өвчний үед авч хэрэгжүүлэх арга хэмжээг газар дээр нь  мэргэжлийн ангийн бие бүрэлдэхүүн үзүүлэх сургалт, дадлага хийж ард иргэдэд үзүүлсэн. Сум нүүлгэн шилжүүлэлтийг 5-р багийн нутаг Гялгар гэх газарт зохион байгуулсан. Нүүлгэн шилжүүлэх арга хэмжээнд Сумын онцгой комисс, мэргэжлийн анги, албан байгууллагууд, ард иргэд нийт 358 иргэн хамрагдсан.</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4.3.1.3</w:t>
            </w:r>
          </w:p>
        </w:tc>
        <w:tc>
          <w:tcPr>
            <w:tcW w:w="2977" w:type="dxa"/>
            <w:vAlign w:val="center"/>
          </w:tcPr>
          <w:p w:rsidR="00AA1C9B" w:rsidRPr="00AA1C9B" w:rsidRDefault="00AA1C9B" w:rsidP="00AA1C9B">
            <w:pPr>
              <w:tabs>
                <w:tab w:val="left" w:pos="851"/>
              </w:tabs>
              <w:spacing w:after="0" w:line="240" w:lineRule="auto"/>
              <w:ind w:firstLine="63"/>
              <w:jc w:val="both"/>
              <w:rPr>
                <w:rFonts w:ascii="Arial" w:hAnsi="Arial" w:cs="Arial"/>
                <w:sz w:val="18"/>
                <w:szCs w:val="18"/>
                <w:lang w:val="mn-MN"/>
              </w:rPr>
            </w:pPr>
            <w:r w:rsidRPr="00AA1C9B">
              <w:rPr>
                <w:rFonts w:ascii="Arial" w:hAnsi="Arial" w:cs="Arial"/>
                <w:sz w:val="18"/>
                <w:szCs w:val="18"/>
                <w:lang w:val="mn-MN"/>
              </w:rPr>
              <w:t>Онцгой байдлын албаны бэлтгэл, бэлэн байдлыг хангах, гамшигтай тэмцэх чадавхийг дээшлүүлж, техник хэрэгслийн хангалтыг сайжруулах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2018-2020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color w:val="000000" w:themeColor="text1"/>
                <w:sz w:val="18"/>
                <w:szCs w:val="18"/>
                <w:lang w:val="mn-MN"/>
              </w:rPr>
            </w:pPr>
            <w:r w:rsidRPr="00AA1C9B">
              <w:rPr>
                <w:rFonts w:ascii="Arial" w:hAnsi="Arial" w:cs="Arial"/>
                <w:color w:val="000000" w:themeColor="text1"/>
                <w:sz w:val="18"/>
                <w:szCs w:val="18"/>
                <w:lang w:val="mn-MN"/>
              </w:rPr>
              <w:t>Сумын гамшгаас хамгаалах 201</w:t>
            </w:r>
            <w:r w:rsidRPr="00AA1C9B">
              <w:rPr>
                <w:rFonts w:ascii="Arial" w:hAnsi="Arial" w:cs="Arial"/>
                <w:color w:val="000000" w:themeColor="text1"/>
                <w:sz w:val="18"/>
                <w:szCs w:val="18"/>
                <w:lang w:val="en-NZ"/>
              </w:rPr>
              <w:t>9</w:t>
            </w:r>
            <w:r w:rsidRPr="00AA1C9B">
              <w:rPr>
                <w:rFonts w:ascii="Arial" w:hAnsi="Arial" w:cs="Arial"/>
                <w:color w:val="000000" w:themeColor="text1"/>
                <w:sz w:val="18"/>
                <w:szCs w:val="18"/>
                <w:lang w:val="mn-MN"/>
              </w:rPr>
              <w:t xml:space="preserve"> оны төлөвлөгөөг боловсруулан Өвөрхангай аймгийн Онцгой байдлын газраар батуулсан. Дээрх төлөвлөгөөний дагуу доорхи ажлуудыг хийж гүйцэтгэлээ. Үүнд:</w:t>
            </w:r>
          </w:p>
          <w:p w:rsidR="00AA1C9B" w:rsidRPr="00AA1C9B" w:rsidRDefault="00AA1C9B" w:rsidP="00AA1C9B">
            <w:pPr>
              <w:spacing w:after="0" w:line="240" w:lineRule="auto"/>
              <w:jc w:val="both"/>
              <w:rPr>
                <w:rFonts w:ascii="Arial" w:hAnsi="Arial" w:cs="Arial"/>
                <w:color w:val="000000" w:themeColor="text1"/>
                <w:sz w:val="18"/>
                <w:szCs w:val="18"/>
                <w:lang w:val="mn-MN"/>
              </w:rPr>
            </w:pPr>
            <w:r w:rsidRPr="00AA1C9B">
              <w:rPr>
                <w:rFonts w:ascii="Arial" w:hAnsi="Arial" w:cs="Arial"/>
                <w:color w:val="000000" w:themeColor="text1"/>
                <w:sz w:val="18"/>
                <w:szCs w:val="18"/>
                <w:lang w:val="mn-MN"/>
              </w:rPr>
              <w:t>Гамшгаас хамгаалах мэргэжлийн ангийн дадлага сургалтыг 1 удаа хийж нийт бие бүрэлдэхүүний бэлэн байдлын аранз шаардлагатай тоног төхөөрөмжийн бэлэн байдал зэргийг шалгаж ажилласан.</w:t>
            </w:r>
          </w:p>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color w:val="000000" w:themeColor="text1"/>
                <w:sz w:val="18"/>
                <w:szCs w:val="18"/>
                <w:lang w:val="mn-MN"/>
              </w:rPr>
              <w:t>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 Ингэснээр тухайн иргэн сум, багийн кодоо хийн 12 төрлийн мэдээллийг авах болсон.</w:t>
            </w:r>
            <w:r w:rsidRPr="00AA1C9B">
              <w:rPr>
                <w:rFonts w:ascii="Arial" w:hAnsi="Arial" w:cs="Arial"/>
                <w:color w:val="000000" w:themeColor="text1"/>
                <w:sz w:val="18"/>
                <w:szCs w:val="18"/>
                <w:lang w:val="en-NZ"/>
              </w:rPr>
              <w:t xml:space="preserve"> </w:t>
            </w:r>
            <w:r w:rsidRPr="00AA1C9B">
              <w:rPr>
                <w:rFonts w:ascii="Arial" w:hAnsi="Arial" w:cs="Arial"/>
                <w:color w:val="000000" w:themeColor="text1"/>
                <w:sz w:val="18"/>
                <w:szCs w:val="18"/>
                <w:lang w:val="mn-MN"/>
              </w:rPr>
              <w:t xml:space="preserve">2018-2019 оны хугацаанд гамшгаас хамгаалах урьдчилан сэргийлэх мэдээллийг иргэдэд өгч ажилласнаар байгалийн гамшиг болон бусад гоц халдварт өвчлөлд гарз хохирол харьцангуй бага байна. </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4.3.1.4</w:t>
            </w:r>
          </w:p>
        </w:tc>
        <w:tc>
          <w:tcPr>
            <w:tcW w:w="2977" w:type="dxa"/>
            <w:vAlign w:val="center"/>
          </w:tcPr>
          <w:p w:rsidR="00AA1C9B" w:rsidRPr="00AA1C9B" w:rsidRDefault="00AA1C9B" w:rsidP="00AA1C9B">
            <w:pPr>
              <w:tabs>
                <w:tab w:val="left" w:pos="851"/>
              </w:tabs>
              <w:spacing w:after="0" w:line="240" w:lineRule="auto"/>
              <w:ind w:firstLine="63"/>
              <w:jc w:val="both"/>
              <w:rPr>
                <w:rFonts w:ascii="Arial" w:hAnsi="Arial" w:cs="Arial"/>
                <w:sz w:val="18"/>
                <w:szCs w:val="18"/>
                <w:lang w:val="mn-MN"/>
              </w:rPr>
            </w:pPr>
            <w:r w:rsidRPr="00AA1C9B">
              <w:rPr>
                <w:rFonts w:ascii="Arial" w:hAnsi="Arial" w:cs="Arial"/>
                <w:sz w:val="18"/>
                <w:szCs w:val="18"/>
                <w:lang w:val="mn-MN"/>
              </w:rPr>
              <w:t>Ой, хээрийн түймэр гарах магадлал бүхий багуудаар эрсдэлтэй саруудад урьдчилан сэргийлэх ажлыг зохион байгуулж, ой, хээрийн түймэр унтраах багаж хэрэгсэлтэй болгож, бэлэн байдлыг хангах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color w:val="000000" w:themeColor="text1"/>
                <w:sz w:val="18"/>
                <w:szCs w:val="18"/>
                <w:lang w:val="mn-MN"/>
              </w:rPr>
            </w:pPr>
            <w:r w:rsidRPr="00AA1C9B">
              <w:rPr>
                <w:rFonts w:ascii="Arial" w:hAnsi="Arial" w:cs="Arial"/>
                <w:color w:val="000000" w:themeColor="text1"/>
                <w:sz w:val="18"/>
                <w:szCs w:val="18"/>
                <w:lang w:val="mn-MN"/>
              </w:rPr>
              <w:t xml:space="preserve">Ой хээрийн түймэр гарах эрсдэл бүхий улиралд иргэдэд мэдээллийг мессеж модем, цаг уурын өртөөний скаймодем ашиглан иргэдэд мэдээллийг хүргэж мөн ой хээрийн түймэрт өртөж болзошгүй нутгуудад аймгийн Онцгой байдлын газартай хамтран сургалт болон гарын авлага материал тарааж ажилласан. Гамшгаас хамгаалах ажлын хүрээнд нийт 184 иргэнд “Гамшигийн эрдлийг уламжлалт болон шинжлэх ухааны аргыг ашиглан даван туулах”сэдэвтэй сургалтыг хийсэн.Цаг уурын станцаас 7 хоног бүрт цаг агаарын урьдчилан сэргийлэх мэдээллийг иргэдэд скаймессеж модемоор хүргэж хэвшээд байна. </w:t>
            </w:r>
            <w:r w:rsidRPr="00AA1C9B">
              <w:rPr>
                <w:rFonts w:ascii="Arial" w:hAnsi="Arial" w:cs="Arial"/>
                <w:sz w:val="18"/>
                <w:szCs w:val="18"/>
                <w:lang w:val="mn-MN"/>
              </w:rPr>
              <w:t>“Гамшигийн аюулын тухай зарлан мэдээллийн дохио дамжуулах журам”-ыг хэрэгжүүлэх ажлын хүрээнд 2019 оны 03 сарын 21-ны 16</w:t>
            </w:r>
            <w:r w:rsidRPr="00AA1C9B">
              <w:rPr>
                <w:rFonts w:ascii="Arial" w:hAnsi="Arial" w:cs="Arial"/>
                <w:sz w:val="18"/>
                <w:szCs w:val="18"/>
                <w:vertAlign w:val="superscript"/>
                <w:lang w:val="mn-MN"/>
              </w:rPr>
              <w:t>00</w:t>
            </w:r>
            <w:r w:rsidRPr="00AA1C9B">
              <w:rPr>
                <w:rFonts w:ascii="Arial" w:hAnsi="Arial" w:cs="Arial"/>
                <w:sz w:val="18"/>
                <w:szCs w:val="18"/>
                <w:lang w:val="mn-MN"/>
              </w:rPr>
              <w:t xml:space="preserve"> цагт дуут дохиог 3 удаа дугарган сумын онцгой комисс,  мэргэжлийн ангийн бүрэлдэхүүн, албан байгууллагууд 229 иргэн цугларсан. Цугларалтын үеэр болзошгүй байгалийн аюулт үзэгдэл ой хээрийн түймрийн үед шаардагдах багаж хэрэгслийн бэлэн байдлын үзлэг хийж, байгууллагын дарга, эрхлэгч нар, сумын онцгой комисс хуралдан цаг үеийн байдлаар хэлэлцэж мэдээлэл өгсөн. Суманд ДЗОУБ-аас 1 сая төгрөгний өртөг бүхий ой хээрийн гал унтраах тоног төхөөрөмж авч өгсөн.Сумын төсөвт байгууллага болон аж ахуй нэгжүүд гал унтраах хор болон шүүр савуур гэх мэт нийт 28 ширхэгийг хийж ЗДТГ-т хүлээлгэн өгсөн. 2017-2019 онд ой хээрийн түймэр гараагүй.</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c>
          <w:tcPr>
            <w:tcW w:w="567" w:type="dxa"/>
          </w:tcPr>
          <w:p w:rsidR="00AA1C9B" w:rsidRPr="00AA1C9B" w:rsidRDefault="00AA1C9B" w:rsidP="00AA1C9B">
            <w:pPr>
              <w:spacing w:after="0" w:line="240" w:lineRule="auto"/>
              <w:jc w:val="both"/>
              <w:rPr>
                <w:rFonts w:ascii="Arial" w:hAnsi="Arial" w:cs="Arial"/>
                <w:sz w:val="18"/>
                <w:szCs w:val="18"/>
                <w:lang w:val="mn-MN"/>
              </w:rPr>
            </w:pPr>
          </w:p>
        </w:tc>
        <w:tc>
          <w:tcPr>
            <w:tcW w:w="851" w:type="dxa"/>
            <w:vAlign w:val="center"/>
          </w:tcPr>
          <w:p w:rsidR="00AA1C9B" w:rsidRPr="00AA1C9B" w:rsidRDefault="00AA1C9B" w:rsidP="00AA1C9B">
            <w:pPr>
              <w:spacing w:after="0" w:line="240" w:lineRule="auto"/>
              <w:jc w:val="center"/>
              <w:rPr>
                <w:rFonts w:ascii="Arial" w:eastAsia="Calibri" w:hAnsi="Arial" w:cs="Arial"/>
                <w:sz w:val="18"/>
                <w:szCs w:val="18"/>
                <w:lang w:val="mn-MN"/>
              </w:rPr>
            </w:pPr>
            <w:r w:rsidRPr="00AA1C9B">
              <w:rPr>
                <w:rFonts w:ascii="Arial" w:eastAsia="Calibri" w:hAnsi="Arial" w:cs="Arial"/>
                <w:sz w:val="18"/>
                <w:szCs w:val="18"/>
                <w:lang w:val="mn-MN"/>
              </w:rPr>
              <w:t>4.3.1.5</w:t>
            </w:r>
          </w:p>
        </w:tc>
        <w:tc>
          <w:tcPr>
            <w:tcW w:w="2977" w:type="dxa"/>
            <w:vAlign w:val="center"/>
          </w:tcPr>
          <w:p w:rsidR="00AA1C9B" w:rsidRPr="00AA1C9B" w:rsidRDefault="00AA1C9B" w:rsidP="00AA1C9B">
            <w:pPr>
              <w:tabs>
                <w:tab w:val="left" w:pos="0"/>
                <w:tab w:val="left" w:pos="851"/>
              </w:tabs>
              <w:spacing w:after="0" w:line="240" w:lineRule="auto"/>
              <w:ind w:firstLine="63"/>
              <w:jc w:val="both"/>
              <w:rPr>
                <w:rFonts w:ascii="Arial" w:hAnsi="Arial" w:cs="Arial"/>
                <w:sz w:val="18"/>
                <w:szCs w:val="18"/>
                <w:lang w:val="mn-MN"/>
              </w:rPr>
            </w:pPr>
            <w:r w:rsidRPr="00AA1C9B">
              <w:rPr>
                <w:rFonts w:ascii="Arial" w:hAnsi="Arial" w:cs="Arial"/>
                <w:sz w:val="18"/>
                <w:szCs w:val="18"/>
                <w:lang w:val="mn-MN"/>
              </w:rPr>
              <w:t>Сумын Засаг даргын нөөц болон орон нутаг хөгжүүлэх санд болзошгүй цагийн байдлын үед хэрэглэх эх үүсвэрийг жил бүр төлөвлөх</w:t>
            </w:r>
          </w:p>
        </w:tc>
        <w:tc>
          <w:tcPr>
            <w:tcW w:w="709"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2017-2020</w:t>
            </w:r>
          </w:p>
        </w:tc>
        <w:tc>
          <w:tcPr>
            <w:tcW w:w="1134" w:type="dxa"/>
            <w:vAlign w:val="center"/>
          </w:tcPr>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ЗДТГ</w:t>
            </w:r>
          </w:p>
        </w:tc>
        <w:tc>
          <w:tcPr>
            <w:tcW w:w="708" w:type="dxa"/>
          </w:tcPr>
          <w:p w:rsidR="00AA1C9B" w:rsidRPr="00AA1C9B" w:rsidRDefault="00AA1C9B" w:rsidP="00AA1C9B">
            <w:pPr>
              <w:spacing w:after="0" w:line="240" w:lineRule="auto"/>
              <w:jc w:val="both"/>
              <w:rPr>
                <w:rFonts w:ascii="Arial" w:hAnsi="Arial" w:cs="Arial"/>
                <w:sz w:val="18"/>
                <w:szCs w:val="18"/>
                <w:lang w:val="mn-MN"/>
              </w:rPr>
            </w:pPr>
          </w:p>
        </w:tc>
        <w:tc>
          <w:tcPr>
            <w:tcW w:w="7088" w:type="dxa"/>
          </w:tcPr>
          <w:p w:rsidR="00AA1C9B" w:rsidRPr="00AA1C9B" w:rsidRDefault="00AA1C9B" w:rsidP="00AA1C9B">
            <w:pPr>
              <w:spacing w:after="0" w:line="240" w:lineRule="auto"/>
              <w:jc w:val="both"/>
              <w:rPr>
                <w:rFonts w:ascii="Arial" w:hAnsi="Arial" w:cs="Arial"/>
                <w:sz w:val="18"/>
                <w:szCs w:val="18"/>
                <w:lang w:val="mn-MN"/>
              </w:rPr>
            </w:pPr>
            <w:r w:rsidRPr="00AA1C9B">
              <w:rPr>
                <w:rFonts w:ascii="Arial" w:hAnsi="Arial" w:cs="Arial"/>
                <w:sz w:val="18"/>
                <w:szCs w:val="18"/>
                <w:lang w:val="mn-MN"/>
              </w:rPr>
              <w:t xml:space="preserve">Сумын Засаг даргын нөөц хөрөнгөөс байгалийн гамшиг болон болзошгүй цагийн байдлын үед хэрэглэх нөөц санд жил бүр 4,5 сая төгрөг зарцуулахаар төлөвлөж хэвшсэн. 2017 онд 2 гамшигийн хэмжээний хохирол учирсан ба энэ үед сумын Засаг даргын нөөц сангаас 216,0 мянган төгрөг зарцуулсан байна. 2018 онд малын гоц халдварт шүлхий өвчин  Ганц мод, Ар булаг гэх газарт гарч 9,9 сая төгрөгний зардлыг Засаг даргын нөөц сангаас зарцуулсан. 2019 онд Сумын эрсдэлээс </w:t>
            </w:r>
            <w:r w:rsidRPr="00AA1C9B">
              <w:rPr>
                <w:rFonts w:ascii="Arial" w:hAnsi="Arial" w:cs="Arial"/>
                <w:sz w:val="18"/>
                <w:szCs w:val="18"/>
                <w:lang w:val="mn-MN"/>
              </w:rPr>
              <w:lastRenderedPageBreak/>
              <w:t>хамгаалах сангаас Сумын гамшиг, ослоос урьдчилан сэргийлэх үйл ажиллагаа болон Гамшгаас хамгаалах бэлэн байдлын иж бүрэн сургуулалттай холбогдуулан  2 400 000 төгрөгийг зарцуулсан. Сумын аюулгүй нөөцөд 50 тн өвс, 20 тн тэжээлийн нөөцтэй байна.</w:t>
            </w:r>
          </w:p>
          <w:p w:rsidR="00AA1C9B" w:rsidRPr="00AA1C9B" w:rsidRDefault="00AA1C9B" w:rsidP="00AA1C9B">
            <w:pPr>
              <w:spacing w:after="0" w:line="240" w:lineRule="auto"/>
              <w:jc w:val="both"/>
              <w:rPr>
                <w:rFonts w:ascii="Arial" w:hAnsi="Arial" w:cs="Arial"/>
                <w:sz w:val="18"/>
                <w:szCs w:val="18"/>
                <w:lang w:val="mn-MN"/>
              </w:rPr>
            </w:pPr>
          </w:p>
        </w:tc>
        <w:tc>
          <w:tcPr>
            <w:tcW w:w="567" w:type="dxa"/>
          </w:tcPr>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p>
          <w:p w:rsidR="00AA1C9B" w:rsidRPr="00AA1C9B" w:rsidRDefault="00AA1C9B" w:rsidP="00AA1C9B">
            <w:pPr>
              <w:spacing w:after="0" w:line="240" w:lineRule="auto"/>
              <w:jc w:val="center"/>
              <w:rPr>
                <w:rFonts w:ascii="Arial" w:hAnsi="Arial" w:cs="Arial"/>
                <w:sz w:val="18"/>
                <w:szCs w:val="18"/>
                <w:lang w:val="mn-MN"/>
              </w:rPr>
            </w:pPr>
            <w:r w:rsidRPr="00AA1C9B">
              <w:rPr>
                <w:rFonts w:ascii="Arial" w:hAnsi="Arial" w:cs="Arial"/>
                <w:sz w:val="18"/>
                <w:szCs w:val="18"/>
                <w:lang w:val="mn-MN"/>
              </w:rPr>
              <w:t>100</w:t>
            </w:r>
          </w:p>
        </w:tc>
        <w:tc>
          <w:tcPr>
            <w:tcW w:w="567" w:type="dxa"/>
          </w:tcPr>
          <w:p w:rsidR="00AA1C9B" w:rsidRPr="00AA1C9B" w:rsidRDefault="00AA1C9B" w:rsidP="00AA1C9B">
            <w:pPr>
              <w:spacing w:after="0" w:line="240" w:lineRule="auto"/>
              <w:jc w:val="center"/>
              <w:rPr>
                <w:rFonts w:ascii="Arial" w:hAnsi="Arial" w:cs="Arial"/>
                <w:sz w:val="18"/>
                <w:szCs w:val="18"/>
                <w:lang w:val="mn-MN"/>
              </w:rPr>
            </w:pPr>
          </w:p>
        </w:tc>
      </w:tr>
      <w:tr w:rsidR="00AA1C9B" w:rsidRPr="00AA1C9B" w:rsidTr="00AA1C9B">
        <w:trPr>
          <w:trHeight w:val="429"/>
        </w:trPr>
        <w:tc>
          <w:tcPr>
            <w:tcW w:w="14034" w:type="dxa"/>
            <w:gridSpan w:val="7"/>
            <w:vAlign w:val="center"/>
          </w:tcPr>
          <w:p w:rsidR="00AA1C9B" w:rsidRPr="00AA1C9B" w:rsidRDefault="00AA1C9B" w:rsidP="00AA1C9B">
            <w:pPr>
              <w:spacing w:after="0" w:line="240" w:lineRule="auto"/>
              <w:jc w:val="center"/>
              <w:rPr>
                <w:rFonts w:ascii="Arial" w:hAnsi="Arial" w:cs="Arial"/>
                <w:b/>
                <w:sz w:val="18"/>
                <w:szCs w:val="18"/>
                <w:lang w:val="mn-MN"/>
              </w:rPr>
            </w:pPr>
          </w:p>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Салбарын дундаж:</w:t>
            </w:r>
          </w:p>
          <w:p w:rsidR="00AA1C9B" w:rsidRPr="00AA1C9B" w:rsidRDefault="00AA1C9B" w:rsidP="00AA1C9B">
            <w:pPr>
              <w:spacing w:after="0" w:line="240" w:lineRule="auto"/>
              <w:jc w:val="center"/>
              <w:rPr>
                <w:rFonts w:ascii="Arial" w:hAnsi="Arial" w:cs="Arial"/>
                <w:b/>
                <w:sz w:val="18"/>
                <w:szCs w:val="18"/>
                <w:lang w:val="mn-MN"/>
              </w:rPr>
            </w:pPr>
          </w:p>
        </w:tc>
        <w:tc>
          <w:tcPr>
            <w:tcW w:w="567" w:type="dxa"/>
            <w:vAlign w:val="center"/>
          </w:tcPr>
          <w:p w:rsidR="00AA1C9B" w:rsidRPr="00AA1C9B" w:rsidRDefault="00AA1C9B" w:rsidP="00AA1C9B">
            <w:pPr>
              <w:spacing w:after="0" w:line="240" w:lineRule="auto"/>
              <w:jc w:val="center"/>
              <w:rPr>
                <w:rFonts w:ascii="Arial" w:hAnsi="Arial" w:cs="Arial"/>
                <w:b/>
                <w:sz w:val="18"/>
                <w:szCs w:val="18"/>
                <w:lang w:val="mn-MN"/>
              </w:rPr>
            </w:pPr>
            <w:r w:rsidRPr="00AA1C9B">
              <w:rPr>
                <w:rFonts w:ascii="Arial" w:hAnsi="Arial" w:cs="Arial"/>
                <w:b/>
                <w:sz w:val="18"/>
                <w:szCs w:val="18"/>
                <w:lang w:val="mn-MN"/>
              </w:rPr>
              <w:t>99</w:t>
            </w:r>
          </w:p>
        </w:tc>
        <w:tc>
          <w:tcPr>
            <w:tcW w:w="567" w:type="dxa"/>
          </w:tcPr>
          <w:p w:rsidR="00AA1C9B" w:rsidRPr="00AA1C9B" w:rsidRDefault="00AA1C9B" w:rsidP="00AA1C9B">
            <w:pPr>
              <w:spacing w:after="0" w:line="240" w:lineRule="auto"/>
              <w:jc w:val="center"/>
              <w:rPr>
                <w:rFonts w:ascii="Arial" w:hAnsi="Arial" w:cs="Arial"/>
                <w:b/>
                <w:sz w:val="18"/>
                <w:szCs w:val="18"/>
                <w:lang w:val="mn-MN"/>
              </w:rPr>
            </w:pPr>
          </w:p>
        </w:tc>
      </w:tr>
      <w:tr w:rsidR="00AA1C9B" w:rsidRPr="00AA1C9B" w:rsidTr="00AA1C9B">
        <w:tc>
          <w:tcPr>
            <w:tcW w:w="14034" w:type="dxa"/>
            <w:gridSpan w:val="7"/>
            <w:vAlign w:val="center"/>
          </w:tcPr>
          <w:p w:rsidR="00AA1C9B" w:rsidRPr="00AA1C9B" w:rsidRDefault="00AA1C9B" w:rsidP="00AA1C9B">
            <w:pPr>
              <w:spacing w:after="0" w:line="240" w:lineRule="auto"/>
              <w:jc w:val="center"/>
              <w:rPr>
                <w:rFonts w:ascii="Arial" w:eastAsia="Calibri" w:hAnsi="Arial" w:cs="Arial"/>
                <w:b/>
                <w:sz w:val="18"/>
                <w:szCs w:val="18"/>
                <w:lang w:val="mn-MN"/>
              </w:rPr>
            </w:pPr>
            <w:r w:rsidRPr="00AA1C9B">
              <w:rPr>
                <w:rFonts w:ascii="Arial" w:eastAsia="Calibri" w:hAnsi="Arial" w:cs="Arial"/>
                <w:b/>
                <w:sz w:val="18"/>
                <w:szCs w:val="18"/>
                <w:lang w:val="mn-MN"/>
              </w:rPr>
              <w:t>НИЙТ</w:t>
            </w:r>
          </w:p>
          <w:p w:rsidR="00AA1C9B" w:rsidRPr="00AA1C9B" w:rsidRDefault="00AA1C9B" w:rsidP="00AA1C9B">
            <w:pPr>
              <w:spacing w:after="0" w:line="240" w:lineRule="auto"/>
              <w:jc w:val="center"/>
              <w:rPr>
                <w:rFonts w:ascii="Arial" w:eastAsia="Calibri" w:hAnsi="Arial" w:cs="Arial"/>
                <w:b/>
                <w:sz w:val="18"/>
                <w:szCs w:val="18"/>
                <w:lang w:val="mn-MN"/>
              </w:rPr>
            </w:pPr>
          </w:p>
        </w:tc>
        <w:tc>
          <w:tcPr>
            <w:tcW w:w="567" w:type="dxa"/>
            <w:vAlign w:val="center"/>
          </w:tcPr>
          <w:p w:rsidR="00AA1C9B" w:rsidRPr="00AA1C9B" w:rsidRDefault="00AA1C9B" w:rsidP="00AA1C9B">
            <w:pPr>
              <w:spacing w:after="0" w:line="240" w:lineRule="auto"/>
              <w:jc w:val="center"/>
              <w:rPr>
                <w:rFonts w:ascii="Arial" w:hAnsi="Arial" w:cs="Arial"/>
                <w:b/>
                <w:sz w:val="18"/>
                <w:szCs w:val="18"/>
                <w:lang w:val="mn-MN"/>
              </w:rPr>
            </w:pPr>
            <w:r>
              <w:rPr>
                <w:rFonts w:ascii="Arial" w:hAnsi="Arial" w:cs="Arial"/>
                <w:b/>
                <w:sz w:val="18"/>
                <w:szCs w:val="18"/>
                <w:lang w:val="mn-MN"/>
              </w:rPr>
              <w:t>97.8</w:t>
            </w:r>
          </w:p>
        </w:tc>
        <w:tc>
          <w:tcPr>
            <w:tcW w:w="567" w:type="dxa"/>
          </w:tcPr>
          <w:p w:rsidR="00AA1C9B" w:rsidRPr="00AA1C9B" w:rsidRDefault="00AA1C9B" w:rsidP="00AA1C9B">
            <w:pPr>
              <w:spacing w:after="0" w:line="240" w:lineRule="auto"/>
              <w:jc w:val="center"/>
              <w:rPr>
                <w:rFonts w:ascii="Arial" w:hAnsi="Arial" w:cs="Arial"/>
                <w:b/>
                <w:sz w:val="18"/>
                <w:szCs w:val="18"/>
                <w:lang w:val="mn-MN"/>
              </w:rPr>
            </w:pPr>
          </w:p>
        </w:tc>
      </w:tr>
    </w:tbl>
    <w:p w:rsidR="00AA1C9B" w:rsidRPr="00AA1C9B" w:rsidRDefault="00AA1C9B" w:rsidP="00AA1C9B">
      <w:pPr>
        <w:jc w:val="center"/>
        <w:rPr>
          <w:rFonts w:ascii="Arial" w:eastAsiaTheme="minorEastAsia" w:hAnsi="Arial" w:cs="Arial"/>
          <w:sz w:val="18"/>
          <w:szCs w:val="18"/>
          <w:lang w:val="mn-MN"/>
        </w:rPr>
      </w:pPr>
    </w:p>
    <w:p w:rsidR="00AA1C9B" w:rsidRPr="00AA1C9B" w:rsidRDefault="00AA1C9B" w:rsidP="00AA1C9B">
      <w:pPr>
        <w:jc w:val="center"/>
        <w:rPr>
          <w:rFonts w:ascii="Arial" w:eastAsiaTheme="minorEastAsia" w:hAnsi="Arial" w:cs="Arial"/>
          <w:sz w:val="18"/>
          <w:szCs w:val="18"/>
          <w:lang w:val="mn-MN"/>
        </w:rPr>
      </w:pPr>
    </w:p>
    <w:p w:rsidR="00AA1C9B" w:rsidRPr="00AA1C9B" w:rsidRDefault="00AA1C9B" w:rsidP="00AA1C9B">
      <w:pPr>
        <w:rPr>
          <w:rFonts w:ascii="Arial" w:eastAsiaTheme="minorEastAsia" w:hAnsi="Arial" w:cs="Arial"/>
          <w:sz w:val="18"/>
          <w:szCs w:val="18"/>
          <w:lang w:val="mn-MN"/>
        </w:rPr>
      </w:pPr>
      <w:r w:rsidRPr="00AA1C9B">
        <w:rPr>
          <w:rFonts w:ascii="Arial" w:eastAsiaTheme="minorEastAsia" w:hAnsi="Arial" w:cs="Arial"/>
          <w:sz w:val="18"/>
          <w:szCs w:val="18"/>
        </w:rPr>
        <w:t xml:space="preserve">                                                                                                                               </w:t>
      </w:r>
      <w:r w:rsidRPr="00AA1C9B">
        <w:rPr>
          <w:rFonts w:ascii="Arial" w:eastAsiaTheme="minorEastAsia" w:hAnsi="Arial" w:cs="Arial"/>
          <w:sz w:val="18"/>
          <w:szCs w:val="18"/>
          <w:lang w:val="mn-MN"/>
        </w:rPr>
        <w:t>-</w:t>
      </w:r>
      <w:r w:rsidRPr="00AA1C9B">
        <w:rPr>
          <w:rFonts w:ascii="Arial" w:eastAsiaTheme="minorEastAsia" w:hAnsi="Arial" w:cs="Arial"/>
          <w:sz w:val="18"/>
          <w:szCs w:val="18"/>
          <w:lang w:val="en-NZ"/>
        </w:rPr>
        <w:t>oOo</w:t>
      </w:r>
      <w:r w:rsidRPr="00AA1C9B">
        <w:rPr>
          <w:rFonts w:ascii="Arial" w:eastAsiaTheme="minorEastAsia" w:hAnsi="Arial" w:cs="Arial"/>
          <w:sz w:val="18"/>
          <w:szCs w:val="18"/>
          <w:lang w:val="mn-MN"/>
        </w:rPr>
        <w:t>-</w:t>
      </w:r>
    </w:p>
    <w:p w:rsidR="00AA1C9B" w:rsidRPr="00AA1C9B" w:rsidRDefault="00AA1C9B" w:rsidP="00AA1C9B">
      <w:pPr>
        <w:spacing w:after="0" w:line="240" w:lineRule="auto"/>
        <w:jc w:val="both"/>
        <w:rPr>
          <w:rFonts w:ascii="Arial" w:hAnsi="Arial" w:cs="Arial"/>
          <w:sz w:val="18"/>
          <w:szCs w:val="18"/>
          <w:lang w:val="mn-MN"/>
        </w:rPr>
      </w:pPr>
    </w:p>
    <w:p w:rsidR="00AA1C9B" w:rsidRPr="00AA1C9B" w:rsidRDefault="00AA1C9B" w:rsidP="00AA1C9B">
      <w:pPr>
        <w:spacing w:after="0" w:line="240" w:lineRule="auto"/>
        <w:jc w:val="both"/>
        <w:rPr>
          <w:rFonts w:ascii="Arial" w:hAnsi="Arial" w:cs="Arial"/>
          <w:sz w:val="18"/>
          <w:szCs w:val="18"/>
          <w:lang w:val="mn-MN"/>
        </w:rPr>
      </w:pPr>
    </w:p>
    <w:p w:rsidR="008F2175" w:rsidRPr="00DD022D" w:rsidRDefault="008F2175" w:rsidP="00F810F3">
      <w:pPr>
        <w:spacing w:after="0" w:line="240" w:lineRule="auto"/>
        <w:jc w:val="both"/>
        <w:rPr>
          <w:rFonts w:ascii="Arial" w:hAnsi="Arial" w:cs="Arial"/>
          <w:sz w:val="18"/>
          <w:szCs w:val="18"/>
          <w:lang w:val="mn-MN"/>
        </w:rPr>
      </w:pPr>
    </w:p>
    <w:sectPr w:rsidR="008F2175" w:rsidRPr="00DD022D" w:rsidSect="0097352F">
      <w:footerReference w:type="default" r:id="rId8"/>
      <w:pgSz w:w="16838" w:h="11906" w:orient="landscape"/>
      <w:pgMar w:top="1276" w:right="962"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40" w:rsidRDefault="009E5440" w:rsidP="00DD022D">
      <w:pPr>
        <w:spacing w:after="0" w:line="240" w:lineRule="auto"/>
      </w:pPr>
      <w:r>
        <w:separator/>
      </w:r>
    </w:p>
  </w:endnote>
  <w:endnote w:type="continuationSeparator" w:id="0">
    <w:p w:rsidR="009E5440" w:rsidRDefault="009E5440" w:rsidP="00DD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on">
    <w:panose1 w:val="020B0604020202020204"/>
    <w:charset w:val="00"/>
    <w:family w:val="swiss"/>
    <w:pitch w:val="variable"/>
    <w:sig w:usb0="A0002AA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1415"/>
      <w:docPartObj>
        <w:docPartGallery w:val="Page Numbers (Bottom of Page)"/>
        <w:docPartUnique/>
      </w:docPartObj>
    </w:sdtPr>
    <w:sdtEndPr>
      <w:rPr>
        <w:rFonts w:ascii="Arial" w:hAnsi="Arial" w:cs="Arial"/>
        <w:noProof/>
        <w:sz w:val="14"/>
      </w:rPr>
    </w:sdtEndPr>
    <w:sdtContent>
      <w:p w:rsidR="00AA1C9B" w:rsidRPr="00DD022D" w:rsidRDefault="00AA1C9B">
        <w:pPr>
          <w:pStyle w:val="Footer"/>
          <w:jc w:val="right"/>
          <w:rPr>
            <w:rFonts w:ascii="Arial" w:hAnsi="Arial" w:cs="Arial"/>
            <w:sz w:val="14"/>
          </w:rPr>
        </w:pPr>
        <w:r w:rsidRPr="00DD022D">
          <w:rPr>
            <w:rFonts w:ascii="Arial" w:hAnsi="Arial" w:cs="Arial"/>
            <w:sz w:val="14"/>
          </w:rPr>
          <w:fldChar w:fldCharType="begin"/>
        </w:r>
        <w:r w:rsidRPr="00DD022D">
          <w:rPr>
            <w:rFonts w:ascii="Arial" w:hAnsi="Arial" w:cs="Arial"/>
            <w:sz w:val="14"/>
          </w:rPr>
          <w:instrText xml:space="preserve"> PAGE   \* MERGEFORMAT </w:instrText>
        </w:r>
        <w:r w:rsidRPr="00DD022D">
          <w:rPr>
            <w:rFonts w:ascii="Arial" w:hAnsi="Arial" w:cs="Arial"/>
            <w:sz w:val="14"/>
          </w:rPr>
          <w:fldChar w:fldCharType="separate"/>
        </w:r>
        <w:r w:rsidR="00233715">
          <w:rPr>
            <w:rFonts w:ascii="Arial" w:hAnsi="Arial" w:cs="Arial"/>
            <w:noProof/>
            <w:sz w:val="14"/>
          </w:rPr>
          <w:t>59</w:t>
        </w:r>
        <w:r w:rsidRPr="00DD022D">
          <w:rPr>
            <w:rFonts w:ascii="Arial" w:hAnsi="Arial" w:cs="Arial"/>
            <w:noProof/>
            <w:sz w:val="14"/>
          </w:rPr>
          <w:fldChar w:fldCharType="end"/>
        </w:r>
      </w:p>
    </w:sdtContent>
  </w:sdt>
  <w:p w:rsidR="00AA1C9B" w:rsidRDefault="00AA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40" w:rsidRDefault="009E5440" w:rsidP="00DD022D">
      <w:pPr>
        <w:spacing w:after="0" w:line="240" w:lineRule="auto"/>
      </w:pPr>
      <w:r>
        <w:separator/>
      </w:r>
    </w:p>
  </w:footnote>
  <w:footnote w:type="continuationSeparator" w:id="0">
    <w:p w:rsidR="009E5440" w:rsidRDefault="009E5440" w:rsidP="00DD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890"/>
    <w:multiLevelType w:val="hybridMultilevel"/>
    <w:tmpl w:val="113A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6316"/>
    <w:multiLevelType w:val="hybridMultilevel"/>
    <w:tmpl w:val="9B92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62C78"/>
    <w:multiLevelType w:val="hybridMultilevel"/>
    <w:tmpl w:val="3BE093FC"/>
    <w:lvl w:ilvl="0" w:tplc="C944D51C">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C0F14"/>
    <w:multiLevelType w:val="hybridMultilevel"/>
    <w:tmpl w:val="BA56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1CF9"/>
    <w:multiLevelType w:val="hybridMultilevel"/>
    <w:tmpl w:val="DD105A50"/>
    <w:lvl w:ilvl="0" w:tplc="96362592">
      <w:start w:val="2018"/>
      <w:numFmt w:val="decimal"/>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84A718C"/>
    <w:multiLevelType w:val="hybridMultilevel"/>
    <w:tmpl w:val="CBC83B32"/>
    <w:lvl w:ilvl="0" w:tplc="4C665896">
      <w:start w:val="2018"/>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15:restartNumberingAfterBreak="0">
    <w:nsid w:val="1CE24ABC"/>
    <w:multiLevelType w:val="hybridMultilevel"/>
    <w:tmpl w:val="A7642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0578E"/>
    <w:multiLevelType w:val="hybridMultilevel"/>
    <w:tmpl w:val="F5F2E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833F4"/>
    <w:multiLevelType w:val="hybridMultilevel"/>
    <w:tmpl w:val="C8B8D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0936CA"/>
    <w:multiLevelType w:val="hybridMultilevel"/>
    <w:tmpl w:val="0862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34918"/>
    <w:multiLevelType w:val="hybridMultilevel"/>
    <w:tmpl w:val="865E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02100"/>
    <w:multiLevelType w:val="hybridMultilevel"/>
    <w:tmpl w:val="8B2EFD14"/>
    <w:lvl w:ilvl="0" w:tplc="935833BE">
      <w:start w:val="4"/>
      <w:numFmt w:val="bullet"/>
      <w:lvlText w:val="-"/>
      <w:lvlJc w:val="left"/>
      <w:pPr>
        <w:ind w:left="360" w:hanging="360"/>
      </w:pPr>
      <w:rPr>
        <w:rFonts w:ascii="Arial Mon" w:eastAsia="Times New Roman" w:hAnsi="Arial Mon"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977DFF"/>
    <w:multiLevelType w:val="hybridMultilevel"/>
    <w:tmpl w:val="1312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A6BEE"/>
    <w:multiLevelType w:val="hybridMultilevel"/>
    <w:tmpl w:val="17AEED02"/>
    <w:lvl w:ilvl="0" w:tplc="B4E2DE4E">
      <w:start w:val="201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952A2"/>
    <w:multiLevelType w:val="hybridMultilevel"/>
    <w:tmpl w:val="A0D8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61B2C"/>
    <w:multiLevelType w:val="hybridMultilevel"/>
    <w:tmpl w:val="3AE02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AE530B"/>
    <w:multiLevelType w:val="hybridMultilevel"/>
    <w:tmpl w:val="33768B60"/>
    <w:lvl w:ilvl="0" w:tplc="FB2E9F5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93C2E"/>
    <w:multiLevelType w:val="hybridMultilevel"/>
    <w:tmpl w:val="E2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2523"/>
    <w:multiLevelType w:val="hybridMultilevel"/>
    <w:tmpl w:val="B490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B5FC5"/>
    <w:multiLevelType w:val="hybridMultilevel"/>
    <w:tmpl w:val="1C16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8D1A83"/>
    <w:multiLevelType w:val="hybridMultilevel"/>
    <w:tmpl w:val="80E2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B11AD"/>
    <w:multiLevelType w:val="hybridMultilevel"/>
    <w:tmpl w:val="BD8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A0DAF"/>
    <w:multiLevelType w:val="hybridMultilevel"/>
    <w:tmpl w:val="7C32E614"/>
    <w:lvl w:ilvl="0" w:tplc="5E6837E4">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348D7"/>
    <w:multiLevelType w:val="hybridMultilevel"/>
    <w:tmpl w:val="EBB41F7C"/>
    <w:lvl w:ilvl="0" w:tplc="252A24B8">
      <w:start w:val="2019"/>
      <w:numFmt w:val="decimal"/>
      <w:lvlText w:val="%1"/>
      <w:lvlJc w:val="left"/>
      <w:pPr>
        <w:ind w:left="645" w:hanging="4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56605930"/>
    <w:multiLevelType w:val="hybridMultilevel"/>
    <w:tmpl w:val="A540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D2D99"/>
    <w:multiLevelType w:val="hybridMultilevel"/>
    <w:tmpl w:val="1B50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F56D0"/>
    <w:multiLevelType w:val="hybridMultilevel"/>
    <w:tmpl w:val="0E28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F5D04"/>
    <w:multiLevelType w:val="hybridMultilevel"/>
    <w:tmpl w:val="698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F3639"/>
    <w:multiLevelType w:val="hybridMultilevel"/>
    <w:tmpl w:val="ECD8D5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3B51EF"/>
    <w:multiLevelType w:val="hybridMultilevel"/>
    <w:tmpl w:val="2946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1413D"/>
    <w:multiLevelType w:val="hybridMultilevel"/>
    <w:tmpl w:val="CAC0C892"/>
    <w:lvl w:ilvl="0" w:tplc="A09896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275C6"/>
    <w:multiLevelType w:val="hybridMultilevel"/>
    <w:tmpl w:val="F97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6590A"/>
    <w:multiLevelType w:val="hybridMultilevel"/>
    <w:tmpl w:val="865E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31"/>
  </w:num>
  <w:num w:numId="4">
    <w:abstractNumId w:val="17"/>
  </w:num>
  <w:num w:numId="5">
    <w:abstractNumId w:val="8"/>
  </w:num>
  <w:num w:numId="6">
    <w:abstractNumId w:val="0"/>
  </w:num>
  <w:num w:numId="7">
    <w:abstractNumId w:val="28"/>
  </w:num>
  <w:num w:numId="8">
    <w:abstractNumId w:val="19"/>
  </w:num>
  <w:num w:numId="9">
    <w:abstractNumId w:val="18"/>
  </w:num>
  <w:num w:numId="10">
    <w:abstractNumId w:val="15"/>
  </w:num>
  <w:num w:numId="11">
    <w:abstractNumId w:val="25"/>
  </w:num>
  <w:num w:numId="12">
    <w:abstractNumId w:val="21"/>
  </w:num>
  <w:num w:numId="13">
    <w:abstractNumId w:val="14"/>
  </w:num>
  <w:num w:numId="14">
    <w:abstractNumId w:val="6"/>
  </w:num>
  <w:num w:numId="15">
    <w:abstractNumId w:val="7"/>
  </w:num>
  <w:num w:numId="16">
    <w:abstractNumId w:val="13"/>
  </w:num>
  <w:num w:numId="17">
    <w:abstractNumId w:val="16"/>
  </w:num>
  <w:num w:numId="18">
    <w:abstractNumId w:val="26"/>
  </w:num>
  <w:num w:numId="19">
    <w:abstractNumId w:val="3"/>
  </w:num>
  <w:num w:numId="20">
    <w:abstractNumId w:val="9"/>
  </w:num>
  <w:num w:numId="21">
    <w:abstractNumId w:val="12"/>
  </w:num>
  <w:num w:numId="22">
    <w:abstractNumId w:val="1"/>
  </w:num>
  <w:num w:numId="23">
    <w:abstractNumId w:val="10"/>
  </w:num>
  <w:num w:numId="24">
    <w:abstractNumId w:val="32"/>
  </w:num>
  <w:num w:numId="25">
    <w:abstractNumId w:val="29"/>
  </w:num>
  <w:num w:numId="26">
    <w:abstractNumId w:val="23"/>
  </w:num>
  <w:num w:numId="27">
    <w:abstractNumId w:val="22"/>
  </w:num>
  <w:num w:numId="28">
    <w:abstractNumId w:val="4"/>
  </w:num>
  <w:num w:numId="29">
    <w:abstractNumId w:val="2"/>
  </w:num>
  <w:num w:numId="30">
    <w:abstractNumId w:val="11"/>
  </w:num>
  <w:num w:numId="31">
    <w:abstractNumId w:val="5"/>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A0"/>
    <w:rsid w:val="00005123"/>
    <w:rsid w:val="00014B8A"/>
    <w:rsid w:val="00015227"/>
    <w:rsid w:val="000223F6"/>
    <w:rsid w:val="00023006"/>
    <w:rsid w:val="00024893"/>
    <w:rsid w:val="000257B0"/>
    <w:rsid w:val="0003126E"/>
    <w:rsid w:val="00032FB1"/>
    <w:rsid w:val="00034388"/>
    <w:rsid w:val="00037141"/>
    <w:rsid w:val="000443A9"/>
    <w:rsid w:val="00045E1B"/>
    <w:rsid w:val="000467C7"/>
    <w:rsid w:val="00046A6C"/>
    <w:rsid w:val="00047F10"/>
    <w:rsid w:val="00047FF3"/>
    <w:rsid w:val="000512D7"/>
    <w:rsid w:val="00051E51"/>
    <w:rsid w:val="00052092"/>
    <w:rsid w:val="00053533"/>
    <w:rsid w:val="0007366B"/>
    <w:rsid w:val="0008532F"/>
    <w:rsid w:val="00093120"/>
    <w:rsid w:val="000A1FFF"/>
    <w:rsid w:val="000B1658"/>
    <w:rsid w:val="000B1D76"/>
    <w:rsid w:val="000B21FC"/>
    <w:rsid w:val="000B5038"/>
    <w:rsid w:val="000C217A"/>
    <w:rsid w:val="000D1A2C"/>
    <w:rsid w:val="000D33D1"/>
    <w:rsid w:val="000E0FBE"/>
    <w:rsid w:val="000E6BD0"/>
    <w:rsid w:val="000F67EF"/>
    <w:rsid w:val="001011AB"/>
    <w:rsid w:val="001032D4"/>
    <w:rsid w:val="001061CA"/>
    <w:rsid w:val="00106D68"/>
    <w:rsid w:val="00107F41"/>
    <w:rsid w:val="00110098"/>
    <w:rsid w:val="00121140"/>
    <w:rsid w:val="00123A6B"/>
    <w:rsid w:val="00130E73"/>
    <w:rsid w:val="001320C3"/>
    <w:rsid w:val="00136B73"/>
    <w:rsid w:val="00140471"/>
    <w:rsid w:val="001454A9"/>
    <w:rsid w:val="00146567"/>
    <w:rsid w:val="00152598"/>
    <w:rsid w:val="00153B7F"/>
    <w:rsid w:val="001570F4"/>
    <w:rsid w:val="001665D1"/>
    <w:rsid w:val="00166D3B"/>
    <w:rsid w:val="00166FCC"/>
    <w:rsid w:val="00175FE4"/>
    <w:rsid w:val="001A239A"/>
    <w:rsid w:val="001A40B8"/>
    <w:rsid w:val="001A59DA"/>
    <w:rsid w:val="001B0C4A"/>
    <w:rsid w:val="001C0B17"/>
    <w:rsid w:val="001C129F"/>
    <w:rsid w:val="001C290E"/>
    <w:rsid w:val="001C5B2A"/>
    <w:rsid w:val="001C6064"/>
    <w:rsid w:val="001C73C9"/>
    <w:rsid w:val="001C75D4"/>
    <w:rsid w:val="001D2D98"/>
    <w:rsid w:val="001D3199"/>
    <w:rsid w:val="001D36FB"/>
    <w:rsid w:val="001D6C57"/>
    <w:rsid w:val="001E1A64"/>
    <w:rsid w:val="001E2EF8"/>
    <w:rsid w:val="001E3DC7"/>
    <w:rsid w:val="001F04F4"/>
    <w:rsid w:val="00203764"/>
    <w:rsid w:val="002075AE"/>
    <w:rsid w:val="0020764F"/>
    <w:rsid w:val="00215653"/>
    <w:rsid w:val="00217B0F"/>
    <w:rsid w:val="00221D4C"/>
    <w:rsid w:val="0022508F"/>
    <w:rsid w:val="00233715"/>
    <w:rsid w:val="002337E6"/>
    <w:rsid w:val="00233A8C"/>
    <w:rsid w:val="0023461E"/>
    <w:rsid w:val="0023681D"/>
    <w:rsid w:val="002420E7"/>
    <w:rsid w:val="00242A02"/>
    <w:rsid w:val="00243974"/>
    <w:rsid w:val="0024589C"/>
    <w:rsid w:val="00246641"/>
    <w:rsid w:val="002522A9"/>
    <w:rsid w:val="00260ABD"/>
    <w:rsid w:val="00260C09"/>
    <w:rsid w:val="0026207D"/>
    <w:rsid w:val="00264ED4"/>
    <w:rsid w:val="00265B31"/>
    <w:rsid w:val="00265FF3"/>
    <w:rsid w:val="00286442"/>
    <w:rsid w:val="00291A76"/>
    <w:rsid w:val="00293B64"/>
    <w:rsid w:val="00294F41"/>
    <w:rsid w:val="00295714"/>
    <w:rsid w:val="002A0068"/>
    <w:rsid w:val="002A0E27"/>
    <w:rsid w:val="002A2052"/>
    <w:rsid w:val="002A52E5"/>
    <w:rsid w:val="002B0B73"/>
    <w:rsid w:val="002B0C60"/>
    <w:rsid w:val="002B4E73"/>
    <w:rsid w:val="002B7797"/>
    <w:rsid w:val="002B7971"/>
    <w:rsid w:val="002C2A9C"/>
    <w:rsid w:val="002C2EC6"/>
    <w:rsid w:val="002C5399"/>
    <w:rsid w:val="002D0F34"/>
    <w:rsid w:val="002D4951"/>
    <w:rsid w:val="002D60FA"/>
    <w:rsid w:val="002D698D"/>
    <w:rsid w:val="002D7372"/>
    <w:rsid w:val="002D78D3"/>
    <w:rsid w:val="002F0DD3"/>
    <w:rsid w:val="002F5131"/>
    <w:rsid w:val="00303B44"/>
    <w:rsid w:val="00311158"/>
    <w:rsid w:val="003235A4"/>
    <w:rsid w:val="00324426"/>
    <w:rsid w:val="003267CD"/>
    <w:rsid w:val="00327071"/>
    <w:rsid w:val="0032751E"/>
    <w:rsid w:val="003367B8"/>
    <w:rsid w:val="00336A13"/>
    <w:rsid w:val="00337759"/>
    <w:rsid w:val="0034262E"/>
    <w:rsid w:val="0034429F"/>
    <w:rsid w:val="00356962"/>
    <w:rsid w:val="003609DA"/>
    <w:rsid w:val="00361812"/>
    <w:rsid w:val="00364BDA"/>
    <w:rsid w:val="00367ECB"/>
    <w:rsid w:val="003712FE"/>
    <w:rsid w:val="00375773"/>
    <w:rsid w:val="00383AD6"/>
    <w:rsid w:val="0038426E"/>
    <w:rsid w:val="003949BD"/>
    <w:rsid w:val="00394D07"/>
    <w:rsid w:val="003959A7"/>
    <w:rsid w:val="003A40C2"/>
    <w:rsid w:val="003A575C"/>
    <w:rsid w:val="003B4577"/>
    <w:rsid w:val="003C2BCB"/>
    <w:rsid w:val="003C2F99"/>
    <w:rsid w:val="003C4FE4"/>
    <w:rsid w:val="003C5A37"/>
    <w:rsid w:val="003D01B0"/>
    <w:rsid w:val="003E1383"/>
    <w:rsid w:val="003E2450"/>
    <w:rsid w:val="003E3C09"/>
    <w:rsid w:val="003F23C3"/>
    <w:rsid w:val="003F2A65"/>
    <w:rsid w:val="004006EE"/>
    <w:rsid w:val="00401413"/>
    <w:rsid w:val="00403A52"/>
    <w:rsid w:val="00404721"/>
    <w:rsid w:val="00405ADD"/>
    <w:rsid w:val="00414331"/>
    <w:rsid w:val="004146D6"/>
    <w:rsid w:val="00430420"/>
    <w:rsid w:val="004328E1"/>
    <w:rsid w:val="00434B51"/>
    <w:rsid w:val="00441337"/>
    <w:rsid w:val="004434BF"/>
    <w:rsid w:val="00443CA7"/>
    <w:rsid w:val="004447B3"/>
    <w:rsid w:val="0044506F"/>
    <w:rsid w:val="00447DF4"/>
    <w:rsid w:val="00460873"/>
    <w:rsid w:val="00466F54"/>
    <w:rsid w:val="00467C1C"/>
    <w:rsid w:val="00472005"/>
    <w:rsid w:val="00473AF7"/>
    <w:rsid w:val="00476177"/>
    <w:rsid w:val="00476EA4"/>
    <w:rsid w:val="00483799"/>
    <w:rsid w:val="00486536"/>
    <w:rsid w:val="0048792A"/>
    <w:rsid w:val="004901A0"/>
    <w:rsid w:val="00493C0F"/>
    <w:rsid w:val="0049478F"/>
    <w:rsid w:val="00494EA6"/>
    <w:rsid w:val="004A3C29"/>
    <w:rsid w:val="004A578B"/>
    <w:rsid w:val="004A7DF9"/>
    <w:rsid w:val="004B1E1F"/>
    <w:rsid w:val="004B2B6A"/>
    <w:rsid w:val="004C17C6"/>
    <w:rsid w:val="004C55B7"/>
    <w:rsid w:val="004C67AD"/>
    <w:rsid w:val="004C768A"/>
    <w:rsid w:val="004D6C7D"/>
    <w:rsid w:val="004E32D3"/>
    <w:rsid w:val="004E75CF"/>
    <w:rsid w:val="004F0CF3"/>
    <w:rsid w:val="004F467C"/>
    <w:rsid w:val="004F4DA5"/>
    <w:rsid w:val="004F5771"/>
    <w:rsid w:val="004F7DA3"/>
    <w:rsid w:val="00501AC4"/>
    <w:rsid w:val="0051171C"/>
    <w:rsid w:val="00512424"/>
    <w:rsid w:val="0051324B"/>
    <w:rsid w:val="0051415A"/>
    <w:rsid w:val="00515C68"/>
    <w:rsid w:val="0051729F"/>
    <w:rsid w:val="0051758B"/>
    <w:rsid w:val="00520F94"/>
    <w:rsid w:val="00522F7C"/>
    <w:rsid w:val="005267FF"/>
    <w:rsid w:val="00545ECF"/>
    <w:rsid w:val="00552F0A"/>
    <w:rsid w:val="0055316A"/>
    <w:rsid w:val="00553C04"/>
    <w:rsid w:val="0056495C"/>
    <w:rsid w:val="00566929"/>
    <w:rsid w:val="00567D0A"/>
    <w:rsid w:val="005714D9"/>
    <w:rsid w:val="00574445"/>
    <w:rsid w:val="00575E9B"/>
    <w:rsid w:val="0058038E"/>
    <w:rsid w:val="00590F25"/>
    <w:rsid w:val="00592CFE"/>
    <w:rsid w:val="00594C2F"/>
    <w:rsid w:val="005957CC"/>
    <w:rsid w:val="00597C09"/>
    <w:rsid w:val="005A05AA"/>
    <w:rsid w:val="005A2B64"/>
    <w:rsid w:val="005A32F3"/>
    <w:rsid w:val="005A7208"/>
    <w:rsid w:val="005A788E"/>
    <w:rsid w:val="005B2959"/>
    <w:rsid w:val="005C154E"/>
    <w:rsid w:val="005C6909"/>
    <w:rsid w:val="005D2858"/>
    <w:rsid w:val="005D2C17"/>
    <w:rsid w:val="005D400E"/>
    <w:rsid w:val="005E2E6E"/>
    <w:rsid w:val="005E4516"/>
    <w:rsid w:val="005E4EF9"/>
    <w:rsid w:val="005F3AB8"/>
    <w:rsid w:val="005F454A"/>
    <w:rsid w:val="005F45DB"/>
    <w:rsid w:val="00606D76"/>
    <w:rsid w:val="0061039F"/>
    <w:rsid w:val="006203A1"/>
    <w:rsid w:val="00624A14"/>
    <w:rsid w:val="00625E6F"/>
    <w:rsid w:val="00627F1E"/>
    <w:rsid w:val="006331BF"/>
    <w:rsid w:val="00635A44"/>
    <w:rsid w:val="006360BC"/>
    <w:rsid w:val="006379EF"/>
    <w:rsid w:val="0064118F"/>
    <w:rsid w:val="00641A5C"/>
    <w:rsid w:val="006434B7"/>
    <w:rsid w:val="006453C0"/>
    <w:rsid w:val="00650CEA"/>
    <w:rsid w:val="00650F49"/>
    <w:rsid w:val="006513C4"/>
    <w:rsid w:val="00651B0E"/>
    <w:rsid w:val="00654802"/>
    <w:rsid w:val="0065586A"/>
    <w:rsid w:val="006564F2"/>
    <w:rsid w:val="006612EF"/>
    <w:rsid w:val="00665DA8"/>
    <w:rsid w:val="0067233E"/>
    <w:rsid w:val="00672823"/>
    <w:rsid w:val="00675729"/>
    <w:rsid w:val="00675EDF"/>
    <w:rsid w:val="00676D3C"/>
    <w:rsid w:val="006841B2"/>
    <w:rsid w:val="006853C4"/>
    <w:rsid w:val="00690D2C"/>
    <w:rsid w:val="00692294"/>
    <w:rsid w:val="006963D1"/>
    <w:rsid w:val="006A253F"/>
    <w:rsid w:val="006B2224"/>
    <w:rsid w:val="006B3DC7"/>
    <w:rsid w:val="006C0E21"/>
    <w:rsid w:val="006C7338"/>
    <w:rsid w:val="006C75A2"/>
    <w:rsid w:val="006D13CC"/>
    <w:rsid w:val="006D2AA2"/>
    <w:rsid w:val="006D5265"/>
    <w:rsid w:val="006D6E90"/>
    <w:rsid w:val="006D7382"/>
    <w:rsid w:val="006E191F"/>
    <w:rsid w:val="006F1305"/>
    <w:rsid w:val="006F23D3"/>
    <w:rsid w:val="006F54F8"/>
    <w:rsid w:val="00716DC7"/>
    <w:rsid w:val="0072486C"/>
    <w:rsid w:val="007261A8"/>
    <w:rsid w:val="00733995"/>
    <w:rsid w:val="00733E32"/>
    <w:rsid w:val="007452C9"/>
    <w:rsid w:val="007475DB"/>
    <w:rsid w:val="00747A45"/>
    <w:rsid w:val="00750F9A"/>
    <w:rsid w:val="00752462"/>
    <w:rsid w:val="007540FD"/>
    <w:rsid w:val="007541A1"/>
    <w:rsid w:val="007565A1"/>
    <w:rsid w:val="00764068"/>
    <w:rsid w:val="007672EB"/>
    <w:rsid w:val="007742E7"/>
    <w:rsid w:val="00776904"/>
    <w:rsid w:val="007770D8"/>
    <w:rsid w:val="0078170C"/>
    <w:rsid w:val="00781E97"/>
    <w:rsid w:val="00786202"/>
    <w:rsid w:val="007965C7"/>
    <w:rsid w:val="007A23B9"/>
    <w:rsid w:val="007A3EAA"/>
    <w:rsid w:val="007B0013"/>
    <w:rsid w:val="007B6185"/>
    <w:rsid w:val="007B7C5B"/>
    <w:rsid w:val="007C10B6"/>
    <w:rsid w:val="007C12E7"/>
    <w:rsid w:val="007C259F"/>
    <w:rsid w:val="007C6BDE"/>
    <w:rsid w:val="007D1618"/>
    <w:rsid w:val="007D61B0"/>
    <w:rsid w:val="007F1BFE"/>
    <w:rsid w:val="008030EC"/>
    <w:rsid w:val="00810CC0"/>
    <w:rsid w:val="00813C91"/>
    <w:rsid w:val="008160B9"/>
    <w:rsid w:val="00816380"/>
    <w:rsid w:val="00823876"/>
    <w:rsid w:val="008324F6"/>
    <w:rsid w:val="00835F92"/>
    <w:rsid w:val="00850E2E"/>
    <w:rsid w:val="008555A8"/>
    <w:rsid w:val="008613FE"/>
    <w:rsid w:val="00863396"/>
    <w:rsid w:val="00863E7E"/>
    <w:rsid w:val="00865280"/>
    <w:rsid w:val="00870111"/>
    <w:rsid w:val="00874503"/>
    <w:rsid w:val="00881A05"/>
    <w:rsid w:val="008837C8"/>
    <w:rsid w:val="008858EF"/>
    <w:rsid w:val="00890D3F"/>
    <w:rsid w:val="00892A36"/>
    <w:rsid w:val="00893457"/>
    <w:rsid w:val="0089413B"/>
    <w:rsid w:val="0089650C"/>
    <w:rsid w:val="008A10D5"/>
    <w:rsid w:val="008A17E3"/>
    <w:rsid w:val="008A22FE"/>
    <w:rsid w:val="008A47B4"/>
    <w:rsid w:val="008B1E19"/>
    <w:rsid w:val="008B5D41"/>
    <w:rsid w:val="008C1877"/>
    <w:rsid w:val="008C49D7"/>
    <w:rsid w:val="008D0766"/>
    <w:rsid w:val="008D67F2"/>
    <w:rsid w:val="008E7109"/>
    <w:rsid w:val="008F2175"/>
    <w:rsid w:val="008F23BA"/>
    <w:rsid w:val="00903F06"/>
    <w:rsid w:val="00911B90"/>
    <w:rsid w:val="00914E17"/>
    <w:rsid w:val="009173B8"/>
    <w:rsid w:val="00923860"/>
    <w:rsid w:val="009269A9"/>
    <w:rsid w:val="00932D4D"/>
    <w:rsid w:val="0093643E"/>
    <w:rsid w:val="00936B65"/>
    <w:rsid w:val="00936FA4"/>
    <w:rsid w:val="0094728D"/>
    <w:rsid w:val="00947E89"/>
    <w:rsid w:val="009508C4"/>
    <w:rsid w:val="00954DD8"/>
    <w:rsid w:val="00960FEE"/>
    <w:rsid w:val="00961D92"/>
    <w:rsid w:val="0096233D"/>
    <w:rsid w:val="0096417A"/>
    <w:rsid w:val="0097352F"/>
    <w:rsid w:val="00975007"/>
    <w:rsid w:val="00975347"/>
    <w:rsid w:val="009818A8"/>
    <w:rsid w:val="009841BC"/>
    <w:rsid w:val="009845FD"/>
    <w:rsid w:val="00987F9A"/>
    <w:rsid w:val="009945E8"/>
    <w:rsid w:val="00997104"/>
    <w:rsid w:val="009A21D3"/>
    <w:rsid w:val="009A585A"/>
    <w:rsid w:val="009A6727"/>
    <w:rsid w:val="009B5D40"/>
    <w:rsid w:val="009B612E"/>
    <w:rsid w:val="009C3C5E"/>
    <w:rsid w:val="009C6F8F"/>
    <w:rsid w:val="009D1C53"/>
    <w:rsid w:val="009D76F8"/>
    <w:rsid w:val="009D7751"/>
    <w:rsid w:val="009E5440"/>
    <w:rsid w:val="009E72C6"/>
    <w:rsid w:val="009F22B2"/>
    <w:rsid w:val="009F320D"/>
    <w:rsid w:val="009F4FAE"/>
    <w:rsid w:val="009F7255"/>
    <w:rsid w:val="00A0381F"/>
    <w:rsid w:val="00A03FC8"/>
    <w:rsid w:val="00A106A8"/>
    <w:rsid w:val="00A10B45"/>
    <w:rsid w:val="00A10EA8"/>
    <w:rsid w:val="00A1104E"/>
    <w:rsid w:val="00A11E15"/>
    <w:rsid w:val="00A13DB9"/>
    <w:rsid w:val="00A13E9C"/>
    <w:rsid w:val="00A175FC"/>
    <w:rsid w:val="00A1779C"/>
    <w:rsid w:val="00A17B02"/>
    <w:rsid w:val="00A23B33"/>
    <w:rsid w:val="00A25EED"/>
    <w:rsid w:val="00A272D2"/>
    <w:rsid w:val="00A27814"/>
    <w:rsid w:val="00A36347"/>
    <w:rsid w:val="00A428C0"/>
    <w:rsid w:val="00A43253"/>
    <w:rsid w:val="00A4420B"/>
    <w:rsid w:val="00A46A07"/>
    <w:rsid w:val="00A532AB"/>
    <w:rsid w:val="00A5585C"/>
    <w:rsid w:val="00A6001E"/>
    <w:rsid w:val="00A65DA2"/>
    <w:rsid w:val="00A739F3"/>
    <w:rsid w:val="00A74C92"/>
    <w:rsid w:val="00A76F0B"/>
    <w:rsid w:val="00A81FE2"/>
    <w:rsid w:val="00A82A4F"/>
    <w:rsid w:val="00AA0E3A"/>
    <w:rsid w:val="00AA1089"/>
    <w:rsid w:val="00AA1C9B"/>
    <w:rsid w:val="00AA35EE"/>
    <w:rsid w:val="00AA3841"/>
    <w:rsid w:val="00AA4063"/>
    <w:rsid w:val="00AA6797"/>
    <w:rsid w:val="00AB0925"/>
    <w:rsid w:val="00AC3B85"/>
    <w:rsid w:val="00AC56D1"/>
    <w:rsid w:val="00AC7BE2"/>
    <w:rsid w:val="00AE0E33"/>
    <w:rsid w:val="00AE6E0E"/>
    <w:rsid w:val="00AF2C29"/>
    <w:rsid w:val="00AF4AC0"/>
    <w:rsid w:val="00AF566F"/>
    <w:rsid w:val="00AF6047"/>
    <w:rsid w:val="00AF6D3D"/>
    <w:rsid w:val="00AF707F"/>
    <w:rsid w:val="00B064F2"/>
    <w:rsid w:val="00B100EC"/>
    <w:rsid w:val="00B1343F"/>
    <w:rsid w:val="00B17CB7"/>
    <w:rsid w:val="00B30F61"/>
    <w:rsid w:val="00B3310F"/>
    <w:rsid w:val="00B33B8E"/>
    <w:rsid w:val="00B33BCC"/>
    <w:rsid w:val="00B341DD"/>
    <w:rsid w:val="00B41489"/>
    <w:rsid w:val="00B41528"/>
    <w:rsid w:val="00B4547B"/>
    <w:rsid w:val="00B45FB6"/>
    <w:rsid w:val="00B52456"/>
    <w:rsid w:val="00B53844"/>
    <w:rsid w:val="00B54E21"/>
    <w:rsid w:val="00B64637"/>
    <w:rsid w:val="00B656D6"/>
    <w:rsid w:val="00B6575C"/>
    <w:rsid w:val="00B66FE2"/>
    <w:rsid w:val="00B9243A"/>
    <w:rsid w:val="00B942A3"/>
    <w:rsid w:val="00B975B9"/>
    <w:rsid w:val="00B97AE4"/>
    <w:rsid w:val="00BA1784"/>
    <w:rsid w:val="00BA7217"/>
    <w:rsid w:val="00BB06F7"/>
    <w:rsid w:val="00BB2DEF"/>
    <w:rsid w:val="00BB327D"/>
    <w:rsid w:val="00BB4745"/>
    <w:rsid w:val="00BB5279"/>
    <w:rsid w:val="00BD2D91"/>
    <w:rsid w:val="00BE19D0"/>
    <w:rsid w:val="00BE6D89"/>
    <w:rsid w:val="00BF5488"/>
    <w:rsid w:val="00C00E08"/>
    <w:rsid w:val="00C032B3"/>
    <w:rsid w:val="00C12B35"/>
    <w:rsid w:val="00C137EA"/>
    <w:rsid w:val="00C16C29"/>
    <w:rsid w:val="00C178C9"/>
    <w:rsid w:val="00C2361F"/>
    <w:rsid w:val="00C31EA0"/>
    <w:rsid w:val="00C33042"/>
    <w:rsid w:val="00C33FB6"/>
    <w:rsid w:val="00C35D80"/>
    <w:rsid w:val="00C42E4B"/>
    <w:rsid w:val="00C47A08"/>
    <w:rsid w:val="00C50BAE"/>
    <w:rsid w:val="00C518AF"/>
    <w:rsid w:val="00C52C6C"/>
    <w:rsid w:val="00C548A3"/>
    <w:rsid w:val="00C57B02"/>
    <w:rsid w:val="00C60F23"/>
    <w:rsid w:val="00C65B25"/>
    <w:rsid w:val="00C718A7"/>
    <w:rsid w:val="00C72B96"/>
    <w:rsid w:val="00C73059"/>
    <w:rsid w:val="00C758CC"/>
    <w:rsid w:val="00C83923"/>
    <w:rsid w:val="00C84EF2"/>
    <w:rsid w:val="00CA00D7"/>
    <w:rsid w:val="00CA60DB"/>
    <w:rsid w:val="00CB4E21"/>
    <w:rsid w:val="00CB5501"/>
    <w:rsid w:val="00CD0879"/>
    <w:rsid w:val="00CE1455"/>
    <w:rsid w:val="00CE257E"/>
    <w:rsid w:val="00CE3F11"/>
    <w:rsid w:val="00CF1FDC"/>
    <w:rsid w:val="00CF5D9A"/>
    <w:rsid w:val="00CF699E"/>
    <w:rsid w:val="00D05EA2"/>
    <w:rsid w:val="00D06D4A"/>
    <w:rsid w:val="00D14426"/>
    <w:rsid w:val="00D160E6"/>
    <w:rsid w:val="00D20826"/>
    <w:rsid w:val="00D2248F"/>
    <w:rsid w:val="00D24C6F"/>
    <w:rsid w:val="00D26CD4"/>
    <w:rsid w:val="00D3274F"/>
    <w:rsid w:val="00D360B3"/>
    <w:rsid w:val="00D4115E"/>
    <w:rsid w:val="00D41C26"/>
    <w:rsid w:val="00D53310"/>
    <w:rsid w:val="00D575A9"/>
    <w:rsid w:val="00D651B2"/>
    <w:rsid w:val="00D7076D"/>
    <w:rsid w:val="00D82D09"/>
    <w:rsid w:val="00D87667"/>
    <w:rsid w:val="00D87B3C"/>
    <w:rsid w:val="00D90C60"/>
    <w:rsid w:val="00D91392"/>
    <w:rsid w:val="00D914A5"/>
    <w:rsid w:val="00D95E3E"/>
    <w:rsid w:val="00D97F8C"/>
    <w:rsid w:val="00DA3840"/>
    <w:rsid w:val="00DA4CF4"/>
    <w:rsid w:val="00DA6907"/>
    <w:rsid w:val="00DA7327"/>
    <w:rsid w:val="00DA7D9A"/>
    <w:rsid w:val="00DB138B"/>
    <w:rsid w:val="00DB3963"/>
    <w:rsid w:val="00DC6E65"/>
    <w:rsid w:val="00DD022D"/>
    <w:rsid w:val="00DD11DB"/>
    <w:rsid w:val="00DD2047"/>
    <w:rsid w:val="00DE1096"/>
    <w:rsid w:val="00DE206F"/>
    <w:rsid w:val="00DE6D0E"/>
    <w:rsid w:val="00DF7009"/>
    <w:rsid w:val="00E00CF3"/>
    <w:rsid w:val="00E01C3E"/>
    <w:rsid w:val="00E03A76"/>
    <w:rsid w:val="00E04ED6"/>
    <w:rsid w:val="00E1196D"/>
    <w:rsid w:val="00E17EBB"/>
    <w:rsid w:val="00E23738"/>
    <w:rsid w:val="00E24246"/>
    <w:rsid w:val="00E3181D"/>
    <w:rsid w:val="00E33B92"/>
    <w:rsid w:val="00E34DFC"/>
    <w:rsid w:val="00E404BA"/>
    <w:rsid w:val="00E412B0"/>
    <w:rsid w:val="00E50A40"/>
    <w:rsid w:val="00E52297"/>
    <w:rsid w:val="00E53DFA"/>
    <w:rsid w:val="00E54659"/>
    <w:rsid w:val="00E54F7D"/>
    <w:rsid w:val="00E5688F"/>
    <w:rsid w:val="00E57974"/>
    <w:rsid w:val="00E6266E"/>
    <w:rsid w:val="00E679FB"/>
    <w:rsid w:val="00E67EA6"/>
    <w:rsid w:val="00E7027C"/>
    <w:rsid w:val="00E74110"/>
    <w:rsid w:val="00E76FF8"/>
    <w:rsid w:val="00E9099D"/>
    <w:rsid w:val="00E9361B"/>
    <w:rsid w:val="00E93CBE"/>
    <w:rsid w:val="00E94905"/>
    <w:rsid w:val="00E956C3"/>
    <w:rsid w:val="00E96433"/>
    <w:rsid w:val="00E97F92"/>
    <w:rsid w:val="00EA4143"/>
    <w:rsid w:val="00EB752C"/>
    <w:rsid w:val="00EC7DD1"/>
    <w:rsid w:val="00ED2F93"/>
    <w:rsid w:val="00EE0FA6"/>
    <w:rsid w:val="00EE3964"/>
    <w:rsid w:val="00EE4AA5"/>
    <w:rsid w:val="00EE760E"/>
    <w:rsid w:val="00EF522F"/>
    <w:rsid w:val="00F04FB1"/>
    <w:rsid w:val="00F054DF"/>
    <w:rsid w:val="00F05666"/>
    <w:rsid w:val="00F111A8"/>
    <w:rsid w:val="00F20409"/>
    <w:rsid w:val="00F208DC"/>
    <w:rsid w:val="00F22BCD"/>
    <w:rsid w:val="00F319B7"/>
    <w:rsid w:val="00F32142"/>
    <w:rsid w:val="00F34D3C"/>
    <w:rsid w:val="00F35F55"/>
    <w:rsid w:val="00F36F94"/>
    <w:rsid w:val="00F372D6"/>
    <w:rsid w:val="00F37D12"/>
    <w:rsid w:val="00F4366E"/>
    <w:rsid w:val="00F54AEE"/>
    <w:rsid w:val="00F577BD"/>
    <w:rsid w:val="00F57955"/>
    <w:rsid w:val="00F62DED"/>
    <w:rsid w:val="00F63F0C"/>
    <w:rsid w:val="00F66A4D"/>
    <w:rsid w:val="00F66C88"/>
    <w:rsid w:val="00F70ACB"/>
    <w:rsid w:val="00F72FE4"/>
    <w:rsid w:val="00F74705"/>
    <w:rsid w:val="00F810F3"/>
    <w:rsid w:val="00F8335A"/>
    <w:rsid w:val="00F841D6"/>
    <w:rsid w:val="00F92144"/>
    <w:rsid w:val="00F93B65"/>
    <w:rsid w:val="00FA3D39"/>
    <w:rsid w:val="00FB02EA"/>
    <w:rsid w:val="00FB0A57"/>
    <w:rsid w:val="00FB38C6"/>
    <w:rsid w:val="00FB3D49"/>
    <w:rsid w:val="00FC1792"/>
    <w:rsid w:val="00FC1FF4"/>
    <w:rsid w:val="00FC4D8D"/>
    <w:rsid w:val="00FC6CFB"/>
    <w:rsid w:val="00FD52C3"/>
    <w:rsid w:val="00FD6B6D"/>
    <w:rsid w:val="00FD76AA"/>
    <w:rsid w:val="00FE397A"/>
    <w:rsid w:val="00FE4A67"/>
    <w:rsid w:val="00FE5D54"/>
    <w:rsid w:val="00FE7B8D"/>
    <w:rsid w:val="00FF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6B73"/>
  <w15:chartTrackingRefBased/>
  <w15:docId w15:val="{6AA62B39-4A64-41BF-90D8-F6E6025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7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List Paragraph1,Paragraph,List Paragraph Num,Дэд гарчиг"/>
    <w:basedOn w:val="Normal"/>
    <w:link w:val="ListParagraphChar"/>
    <w:uiPriority w:val="34"/>
    <w:qFormat/>
    <w:rsid w:val="00A10B45"/>
    <w:pPr>
      <w:ind w:left="720"/>
      <w:contextualSpacing/>
    </w:pPr>
    <w:rPr>
      <w:rFonts w:asciiTheme="minorHAnsi" w:eastAsiaTheme="minorHAnsi" w:hAnsiTheme="minorHAnsi" w:cstheme="minorBidi"/>
    </w:rPr>
  </w:style>
  <w:style w:type="character" w:customStyle="1" w:styleId="ListParagraphChar">
    <w:name w:val="List Paragraph Char"/>
    <w:aliases w:val="IBL List Paragraph Char,List Paragraph1 Char,Paragraph Char,List Paragraph Num Char,Дэд гарчиг Char"/>
    <w:link w:val="ListParagraph"/>
    <w:uiPriority w:val="34"/>
    <w:rsid w:val="00A10B45"/>
    <w:rPr>
      <w:lang w:val="en-US"/>
    </w:rPr>
  </w:style>
  <w:style w:type="paragraph" w:customStyle="1" w:styleId="NoSpacing1">
    <w:name w:val="No Spacing1"/>
    <w:aliases w:val="No Spacing2,Newspaper"/>
    <w:uiPriority w:val="1"/>
    <w:qFormat/>
    <w:rsid w:val="00EB752C"/>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1C73C9"/>
    <w:rPr>
      <w:sz w:val="16"/>
      <w:szCs w:val="16"/>
    </w:rPr>
  </w:style>
  <w:style w:type="paragraph" w:styleId="CommentText">
    <w:name w:val="annotation text"/>
    <w:basedOn w:val="Normal"/>
    <w:link w:val="CommentTextChar"/>
    <w:uiPriority w:val="99"/>
    <w:semiHidden/>
    <w:unhideWhenUsed/>
    <w:rsid w:val="001C73C9"/>
    <w:pPr>
      <w:spacing w:line="240" w:lineRule="auto"/>
    </w:pPr>
    <w:rPr>
      <w:sz w:val="20"/>
      <w:szCs w:val="20"/>
    </w:rPr>
  </w:style>
  <w:style w:type="character" w:customStyle="1" w:styleId="CommentTextChar">
    <w:name w:val="Comment Text Char"/>
    <w:basedOn w:val="DefaultParagraphFont"/>
    <w:link w:val="CommentText"/>
    <w:uiPriority w:val="99"/>
    <w:semiHidden/>
    <w:rsid w:val="001C73C9"/>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73C9"/>
    <w:rPr>
      <w:b/>
      <w:bCs/>
    </w:rPr>
  </w:style>
  <w:style w:type="character" w:customStyle="1" w:styleId="CommentSubjectChar">
    <w:name w:val="Comment Subject Char"/>
    <w:basedOn w:val="CommentTextChar"/>
    <w:link w:val="CommentSubject"/>
    <w:uiPriority w:val="99"/>
    <w:semiHidden/>
    <w:rsid w:val="001C73C9"/>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1C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C9"/>
    <w:rPr>
      <w:rFonts w:ascii="Segoe UI" w:eastAsia="Times New Roman" w:hAnsi="Segoe UI" w:cs="Segoe UI"/>
      <w:sz w:val="18"/>
      <w:szCs w:val="18"/>
      <w:lang w:val="en-US"/>
    </w:rPr>
  </w:style>
  <w:style w:type="character" w:styleId="Emphasis">
    <w:name w:val="Emphasis"/>
    <w:basedOn w:val="DefaultParagraphFont"/>
    <w:uiPriority w:val="20"/>
    <w:qFormat/>
    <w:rsid w:val="00B100EC"/>
    <w:rPr>
      <w:i/>
      <w:iCs/>
    </w:rPr>
  </w:style>
  <w:style w:type="character" w:customStyle="1" w:styleId="Bodytext2Arial">
    <w:name w:val="Body text (2) + Arial"/>
    <w:aliases w:val="8 pt"/>
    <w:basedOn w:val="DefaultParagraphFont"/>
    <w:rsid w:val="00146567"/>
    <w:rPr>
      <w:rFonts w:ascii="Arial" w:eastAsia="Arial" w:hAnsi="Arial" w:cs="Arial"/>
      <w:b w:val="0"/>
      <w:bCs w:val="0"/>
      <w:i w:val="0"/>
      <w:iCs w:val="0"/>
      <w:smallCaps w:val="0"/>
      <w:strike w:val="0"/>
      <w:color w:val="000000"/>
      <w:spacing w:val="0"/>
      <w:w w:val="100"/>
      <w:position w:val="0"/>
      <w:sz w:val="16"/>
      <w:szCs w:val="16"/>
      <w:u w:val="none"/>
      <w:lang w:val="mn-MN" w:eastAsia="mn-MN" w:bidi="mn-MN"/>
    </w:rPr>
  </w:style>
  <w:style w:type="paragraph" w:styleId="BlockText">
    <w:name w:val="Block Text"/>
    <w:basedOn w:val="Normal"/>
    <w:unhideWhenUsed/>
    <w:rsid w:val="002C5399"/>
    <w:pPr>
      <w:tabs>
        <w:tab w:val="left" w:pos="1800"/>
      </w:tabs>
      <w:spacing w:after="0" w:line="240" w:lineRule="auto"/>
      <w:ind w:left="1620" w:right="-540" w:firstLine="1620"/>
      <w:jc w:val="both"/>
    </w:pPr>
    <w:rPr>
      <w:rFonts w:ascii="Arial Mon" w:hAnsi="Arial Mon"/>
      <w:sz w:val="24"/>
      <w:szCs w:val="24"/>
    </w:rPr>
  </w:style>
  <w:style w:type="paragraph" w:styleId="Header">
    <w:name w:val="header"/>
    <w:basedOn w:val="Normal"/>
    <w:link w:val="HeaderChar"/>
    <w:uiPriority w:val="99"/>
    <w:unhideWhenUsed/>
    <w:rsid w:val="00DD0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2D"/>
    <w:rPr>
      <w:rFonts w:ascii="Calibri" w:eastAsia="Times New Roman" w:hAnsi="Calibri" w:cs="Times New Roman"/>
      <w:lang w:val="en-US"/>
    </w:rPr>
  </w:style>
  <w:style w:type="paragraph" w:styleId="Footer">
    <w:name w:val="footer"/>
    <w:basedOn w:val="Normal"/>
    <w:link w:val="FooterChar"/>
    <w:uiPriority w:val="99"/>
    <w:unhideWhenUsed/>
    <w:rsid w:val="00DD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2D"/>
    <w:rPr>
      <w:rFonts w:ascii="Calibri" w:eastAsia="Times New Roman" w:hAnsi="Calibri" w:cs="Times New Roman"/>
      <w:lang w:val="en-US"/>
    </w:rPr>
  </w:style>
  <w:style w:type="numbering" w:customStyle="1" w:styleId="NoList1">
    <w:name w:val="No List1"/>
    <w:next w:val="NoList"/>
    <w:uiPriority w:val="99"/>
    <w:semiHidden/>
    <w:unhideWhenUsed/>
    <w:rsid w:val="00AA1C9B"/>
  </w:style>
  <w:style w:type="table" w:customStyle="1" w:styleId="TableGrid1">
    <w:name w:val="Table Grid1"/>
    <w:basedOn w:val="TableNormal"/>
    <w:next w:val="TableGrid"/>
    <w:uiPriority w:val="39"/>
    <w:rsid w:val="00AA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C9B"/>
  </w:style>
  <w:style w:type="paragraph" w:customStyle="1" w:styleId="Default">
    <w:name w:val="Default"/>
    <w:rsid w:val="00AA1C9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0.15437201928706279"/>
          <c:y val="0.11044164840219715"/>
          <c:w val="0.75245331175708297"/>
          <c:h val="0.40675617609654463"/>
        </c:manualLayout>
      </c:layout>
      <c:bar3DChart>
        <c:barDir val="col"/>
        <c:grouping val="standard"/>
        <c:varyColors val="0"/>
        <c:ser>
          <c:idx val="0"/>
          <c:order val="0"/>
          <c:tx>
            <c:strRef>
              <c:f>Sheet1!$C$9:$C$10</c:f>
              <c:strCache>
                <c:ptCount val="1"/>
                <c:pt idx="0">
                  <c:v>2017 он төлөвлөгөө</c:v>
                </c:pt>
              </c:strCache>
            </c:strRef>
          </c:tx>
          <c:invertIfNegative val="0"/>
          <c:cat>
            <c:strRef>
              <c:f>Sheet1!$B$11:$B$19</c:f>
              <c:strCache>
                <c:ptCount val="9"/>
                <c:pt idx="0">
                  <c:v>Хувь хүний орлогыналбан татвар </c:v>
                </c:pt>
                <c:pt idx="1">
                  <c:v>Улсын тэмдэгтийн хураамж</c:v>
                </c:pt>
                <c:pt idx="2">
                  <c:v>Ойн нөөцийн төлбөр </c:v>
                </c:pt>
                <c:pt idx="3">
                  <c:v>Галт зэвсгийн албан татвар</c:v>
                </c:pt>
                <c:pt idx="4">
                  <c:v>Хүү торгуулийн орлогын албан татвар </c:v>
                </c:pt>
                <c:pt idx="5">
                  <c:v>Түгээмэл тархацтай, ан агнуурын нөөц</c:v>
                </c:pt>
                <c:pt idx="6">
                  <c:v>Хог хаягдал хураамж</c:v>
                </c:pt>
                <c:pt idx="7">
                  <c:v>Усны рашааны төлбөр</c:v>
                </c:pt>
                <c:pt idx="8">
                  <c:v>Иргэдийн хадгаламжийн хүүгийн орлого</c:v>
                </c:pt>
              </c:strCache>
            </c:strRef>
          </c:cat>
          <c:val>
            <c:numRef>
              <c:f>Sheet1!$C$11:$C$19</c:f>
              <c:numCache>
                <c:formatCode>General</c:formatCode>
                <c:ptCount val="9"/>
                <c:pt idx="0">
                  <c:v>59705.9</c:v>
                </c:pt>
                <c:pt idx="1">
                  <c:v>3400</c:v>
                </c:pt>
                <c:pt idx="2">
                  <c:v>8760</c:v>
                </c:pt>
                <c:pt idx="3">
                  <c:v>3510</c:v>
                </c:pt>
                <c:pt idx="4">
                  <c:v>12296.6</c:v>
                </c:pt>
                <c:pt idx="5">
                  <c:v>0</c:v>
                </c:pt>
                <c:pt idx="6">
                  <c:v>24583.9</c:v>
                </c:pt>
                <c:pt idx="7">
                  <c:v>700</c:v>
                </c:pt>
              </c:numCache>
            </c:numRef>
          </c:val>
          <c:extLst>
            <c:ext xmlns:c16="http://schemas.microsoft.com/office/drawing/2014/chart" uri="{C3380CC4-5D6E-409C-BE32-E72D297353CC}">
              <c16:uniqueId val="{00000000-B097-413A-8CF5-0D912912D6D1}"/>
            </c:ext>
          </c:extLst>
        </c:ser>
        <c:ser>
          <c:idx val="1"/>
          <c:order val="1"/>
          <c:tx>
            <c:strRef>
              <c:f>Sheet1!$D$9:$D$10</c:f>
              <c:strCache>
                <c:ptCount val="1"/>
                <c:pt idx="0">
                  <c:v>2017 он гүйцэтгэл </c:v>
                </c:pt>
              </c:strCache>
            </c:strRef>
          </c:tx>
          <c:invertIfNegative val="0"/>
          <c:cat>
            <c:strRef>
              <c:f>Sheet1!$B$11:$B$19</c:f>
              <c:strCache>
                <c:ptCount val="9"/>
                <c:pt idx="0">
                  <c:v>Хувь хүний орлогыналбан татвар </c:v>
                </c:pt>
                <c:pt idx="1">
                  <c:v>Улсын тэмдэгтийн хураамж</c:v>
                </c:pt>
                <c:pt idx="2">
                  <c:v>Ойн нөөцийн төлбөр </c:v>
                </c:pt>
                <c:pt idx="3">
                  <c:v>Галт зэвсгийн албан татвар</c:v>
                </c:pt>
                <c:pt idx="4">
                  <c:v>Хүү торгуулийн орлогын албан татвар </c:v>
                </c:pt>
                <c:pt idx="5">
                  <c:v>Түгээмэл тархацтай, ан агнуурын нөөц</c:v>
                </c:pt>
                <c:pt idx="6">
                  <c:v>Хог хаягдал хураамж</c:v>
                </c:pt>
                <c:pt idx="7">
                  <c:v>Усны рашааны төлбөр</c:v>
                </c:pt>
                <c:pt idx="8">
                  <c:v>Иргэдийн хадгаламжийн хүүгийн орлого</c:v>
                </c:pt>
              </c:strCache>
            </c:strRef>
          </c:cat>
          <c:val>
            <c:numRef>
              <c:f>Sheet1!$D$11:$D$19</c:f>
              <c:numCache>
                <c:formatCode>General</c:formatCode>
                <c:ptCount val="9"/>
                <c:pt idx="0">
                  <c:v>111037.19</c:v>
                </c:pt>
                <c:pt idx="1">
                  <c:v>4858.0600000000004</c:v>
                </c:pt>
                <c:pt idx="2">
                  <c:v>59949.29</c:v>
                </c:pt>
                <c:pt idx="3">
                  <c:v>1970</c:v>
                </c:pt>
                <c:pt idx="4">
                  <c:v>28076.7</c:v>
                </c:pt>
                <c:pt idx="5">
                  <c:v>3604.19</c:v>
                </c:pt>
                <c:pt idx="6">
                  <c:v>24127.4</c:v>
                </c:pt>
                <c:pt idx="7">
                  <c:v>1013</c:v>
                </c:pt>
              </c:numCache>
            </c:numRef>
          </c:val>
          <c:extLst>
            <c:ext xmlns:c16="http://schemas.microsoft.com/office/drawing/2014/chart" uri="{C3380CC4-5D6E-409C-BE32-E72D297353CC}">
              <c16:uniqueId val="{00000001-B097-413A-8CF5-0D912912D6D1}"/>
            </c:ext>
          </c:extLst>
        </c:ser>
        <c:ser>
          <c:idx val="2"/>
          <c:order val="2"/>
          <c:tx>
            <c:strRef>
              <c:f>Sheet1!$E$9:$E$10</c:f>
              <c:strCache>
                <c:ptCount val="1"/>
                <c:pt idx="0">
                  <c:v>2018 он төлөвлөгөө</c:v>
                </c:pt>
              </c:strCache>
            </c:strRef>
          </c:tx>
          <c:invertIfNegative val="0"/>
          <c:cat>
            <c:strRef>
              <c:f>Sheet1!$B$11:$B$19</c:f>
              <c:strCache>
                <c:ptCount val="9"/>
                <c:pt idx="0">
                  <c:v>Хувь хүний орлогыналбан татвар </c:v>
                </c:pt>
                <c:pt idx="1">
                  <c:v>Улсын тэмдэгтийн хураамж</c:v>
                </c:pt>
                <c:pt idx="2">
                  <c:v>Ойн нөөцийн төлбөр </c:v>
                </c:pt>
                <c:pt idx="3">
                  <c:v>Галт зэвсгийн албан татвар</c:v>
                </c:pt>
                <c:pt idx="4">
                  <c:v>Хүү торгуулийн орлогын албан татвар </c:v>
                </c:pt>
                <c:pt idx="5">
                  <c:v>Түгээмэл тархацтай, ан агнуурын нөөц</c:v>
                </c:pt>
                <c:pt idx="6">
                  <c:v>Хог хаягдал хураамж</c:v>
                </c:pt>
                <c:pt idx="7">
                  <c:v>Усны рашааны төлбөр</c:v>
                </c:pt>
                <c:pt idx="8">
                  <c:v>Иргэдийн хадгаламжийн хүүгийн орлого</c:v>
                </c:pt>
              </c:strCache>
            </c:strRef>
          </c:cat>
          <c:val>
            <c:numRef>
              <c:f>Sheet1!$E$11:$E$19</c:f>
              <c:numCache>
                <c:formatCode>General</c:formatCode>
                <c:ptCount val="9"/>
                <c:pt idx="0">
                  <c:v>29218.2</c:v>
                </c:pt>
                <c:pt idx="1">
                  <c:v>4200</c:v>
                </c:pt>
                <c:pt idx="2">
                  <c:v>12500</c:v>
                </c:pt>
                <c:pt idx="3">
                  <c:v>3375</c:v>
                </c:pt>
                <c:pt idx="4">
                  <c:v>13100</c:v>
                </c:pt>
                <c:pt idx="5">
                  <c:v>800</c:v>
                </c:pt>
                <c:pt idx="6">
                  <c:v>22996.6</c:v>
                </c:pt>
                <c:pt idx="7">
                  <c:v>1000</c:v>
                </c:pt>
                <c:pt idx="8">
                  <c:v>31093</c:v>
                </c:pt>
              </c:numCache>
            </c:numRef>
          </c:val>
          <c:extLst>
            <c:ext xmlns:c16="http://schemas.microsoft.com/office/drawing/2014/chart" uri="{C3380CC4-5D6E-409C-BE32-E72D297353CC}">
              <c16:uniqueId val="{00000002-B097-413A-8CF5-0D912912D6D1}"/>
            </c:ext>
          </c:extLst>
        </c:ser>
        <c:ser>
          <c:idx val="3"/>
          <c:order val="3"/>
          <c:tx>
            <c:strRef>
              <c:f>Sheet1!$F$9:$F$10</c:f>
              <c:strCache>
                <c:ptCount val="1"/>
                <c:pt idx="0">
                  <c:v>2018 он гүйцэтгэл </c:v>
                </c:pt>
              </c:strCache>
            </c:strRef>
          </c:tx>
          <c:invertIfNegative val="0"/>
          <c:cat>
            <c:strRef>
              <c:f>Sheet1!$B$11:$B$19</c:f>
              <c:strCache>
                <c:ptCount val="9"/>
                <c:pt idx="0">
                  <c:v>Хувь хүний орлогыналбан татвар </c:v>
                </c:pt>
                <c:pt idx="1">
                  <c:v>Улсын тэмдэгтийн хураамж</c:v>
                </c:pt>
                <c:pt idx="2">
                  <c:v>Ойн нөөцийн төлбөр </c:v>
                </c:pt>
                <c:pt idx="3">
                  <c:v>Галт зэвсгийн албан татвар</c:v>
                </c:pt>
                <c:pt idx="4">
                  <c:v>Хүү торгуулийн орлогын албан татвар </c:v>
                </c:pt>
                <c:pt idx="5">
                  <c:v>Түгээмэл тархацтай, ан агнуурын нөөц</c:v>
                </c:pt>
                <c:pt idx="6">
                  <c:v>Хог хаягдал хураамж</c:v>
                </c:pt>
                <c:pt idx="7">
                  <c:v>Усны рашааны төлбөр</c:v>
                </c:pt>
                <c:pt idx="8">
                  <c:v>Иргэдийн хадгаламжийн хүүгийн орлого</c:v>
                </c:pt>
              </c:strCache>
            </c:strRef>
          </c:cat>
          <c:val>
            <c:numRef>
              <c:f>Sheet1!$F$11:$F$19</c:f>
              <c:numCache>
                <c:formatCode>General</c:formatCode>
                <c:ptCount val="9"/>
                <c:pt idx="0">
                  <c:v>253482.13</c:v>
                </c:pt>
                <c:pt idx="1">
                  <c:v>4402.2299999999996</c:v>
                </c:pt>
                <c:pt idx="2">
                  <c:v>12520</c:v>
                </c:pt>
                <c:pt idx="3">
                  <c:v>1775</c:v>
                </c:pt>
                <c:pt idx="4">
                  <c:v>30409</c:v>
                </c:pt>
                <c:pt idx="5">
                  <c:v>1050</c:v>
                </c:pt>
                <c:pt idx="6">
                  <c:v>24850.77</c:v>
                </c:pt>
                <c:pt idx="7">
                  <c:v>1224</c:v>
                </c:pt>
                <c:pt idx="8">
                  <c:v>46605.79</c:v>
                </c:pt>
              </c:numCache>
            </c:numRef>
          </c:val>
          <c:extLst>
            <c:ext xmlns:c16="http://schemas.microsoft.com/office/drawing/2014/chart" uri="{C3380CC4-5D6E-409C-BE32-E72D297353CC}">
              <c16:uniqueId val="{00000003-B097-413A-8CF5-0D912912D6D1}"/>
            </c:ext>
          </c:extLst>
        </c:ser>
        <c:ser>
          <c:idx val="4"/>
          <c:order val="4"/>
          <c:tx>
            <c:strRef>
              <c:f>Sheet1!$G$9:$G$10</c:f>
              <c:strCache>
                <c:ptCount val="1"/>
                <c:pt idx="0">
                  <c:v>2019 он  төлөвлөгөө</c:v>
                </c:pt>
              </c:strCache>
            </c:strRef>
          </c:tx>
          <c:invertIfNegative val="0"/>
          <c:cat>
            <c:strRef>
              <c:f>Sheet1!$B$11:$B$19</c:f>
              <c:strCache>
                <c:ptCount val="9"/>
                <c:pt idx="0">
                  <c:v>Хувь хүний орлогыналбан татвар </c:v>
                </c:pt>
                <c:pt idx="1">
                  <c:v>Улсын тэмдэгтийн хураамж</c:v>
                </c:pt>
                <c:pt idx="2">
                  <c:v>Ойн нөөцийн төлбөр </c:v>
                </c:pt>
                <c:pt idx="3">
                  <c:v>Галт зэвсгийн албан татвар</c:v>
                </c:pt>
                <c:pt idx="4">
                  <c:v>Хүү торгуулийн орлогын албан татвар </c:v>
                </c:pt>
                <c:pt idx="5">
                  <c:v>Түгээмэл тархацтай, ан агнуурын нөөц</c:v>
                </c:pt>
                <c:pt idx="6">
                  <c:v>Хог хаягдал хураамж</c:v>
                </c:pt>
                <c:pt idx="7">
                  <c:v>Усны рашааны төлбөр</c:v>
                </c:pt>
                <c:pt idx="8">
                  <c:v>Иргэдийн хадгаламжийн хүүгийн орлого</c:v>
                </c:pt>
              </c:strCache>
            </c:strRef>
          </c:cat>
          <c:val>
            <c:numRef>
              <c:f>Sheet1!$G$11:$G$19</c:f>
              <c:numCache>
                <c:formatCode>General</c:formatCode>
                <c:ptCount val="9"/>
                <c:pt idx="0">
                  <c:v>31800</c:v>
                </c:pt>
                <c:pt idx="1">
                  <c:v>3550</c:v>
                </c:pt>
                <c:pt idx="2">
                  <c:v>11000</c:v>
                </c:pt>
                <c:pt idx="3">
                  <c:v>1440</c:v>
                </c:pt>
                <c:pt idx="4">
                  <c:v>14500</c:v>
                </c:pt>
                <c:pt idx="5">
                  <c:v>0</c:v>
                </c:pt>
                <c:pt idx="6">
                  <c:v>19500</c:v>
                </c:pt>
                <c:pt idx="7">
                  <c:v>800</c:v>
                </c:pt>
                <c:pt idx="8">
                  <c:v>46800</c:v>
                </c:pt>
              </c:numCache>
            </c:numRef>
          </c:val>
          <c:extLst>
            <c:ext xmlns:c16="http://schemas.microsoft.com/office/drawing/2014/chart" uri="{C3380CC4-5D6E-409C-BE32-E72D297353CC}">
              <c16:uniqueId val="{00000004-B097-413A-8CF5-0D912912D6D1}"/>
            </c:ext>
          </c:extLst>
        </c:ser>
        <c:ser>
          <c:idx val="5"/>
          <c:order val="5"/>
          <c:tx>
            <c:strRef>
              <c:f>Sheet1!$H$9:$H$10</c:f>
              <c:strCache>
                <c:ptCount val="1"/>
                <c:pt idx="0">
                  <c:v>2019 он гүйцэтгэл </c:v>
                </c:pt>
              </c:strCache>
            </c:strRef>
          </c:tx>
          <c:invertIfNegative val="0"/>
          <c:cat>
            <c:strRef>
              <c:f>Sheet1!$B$11:$B$19</c:f>
              <c:strCache>
                <c:ptCount val="9"/>
                <c:pt idx="0">
                  <c:v>Хувь хүний орлогыналбан татвар </c:v>
                </c:pt>
                <c:pt idx="1">
                  <c:v>Улсын тэмдэгтийн хураамж</c:v>
                </c:pt>
                <c:pt idx="2">
                  <c:v>Ойн нөөцийн төлбөр </c:v>
                </c:pt>
                <c:pt idx="3">
                  <c:v>Галт зэвсгийн албан татвар</c:v>
                </c:pt>
                <c:pt idx="4">
                  <c:v>Хүү торгуулийн орлогын албан татвар </c:v>
                </c:pt>
                <c:pt idx="5">
                  <c:v>Түгээмэл тархацтай, ан агнуурын нөөц</c:v>
                </c:pt>
                <c:pt idx="6">
                  <c:v>Хог хаягдал хураамж</c:v>
                </c:pt>
                <c:pt idx="7">
                  <c:v>Усны рашааны төлбөр</c:v>
                </c:pt>
                <c:pt idx="8">
                  <c:v>Иргэдийн хадгаламжийн хүүгийн орлого</c:v>
                </c:pt>
              </c:strCache>
            </c:strRef>
          </c:cat>
          <c:val>
            <c:numRef>
              <c:f>Sheet1!$H$11:$H$19</c:f>
              <c:numCache>
                <c:formatCode>General</c:formatCode>
                <c:ptCount val="9"/>
                <c:pt idx="0">
                  <c:v>151332.29999999999</c:v>
                </c:pt>
                <c:pt idx="1">
                  <c:v>3122</c:v>
                </c:pt>
                <c:pt idx="2">
                  <c:v>5388.1</c:v>
                </c:pt>
                <c:pt idx="3">
                  <c:v>1564</c:v>
                </c:pt>
                <c:pt idx="4">
                  <c:v>33835.399999999994</c:v>
                </c:pt>
                <c:pt idx="5">
                  <c:v>25610</c:v>
                </c:pt>
                <c:pt idx="6">
                  <c:v>22057.599999999999</c:v>
                </c:pt>
                <c:pt idx="7">
                  <c:v>774</c:v>
                </c:pt>
                <c:pt idx="8">
                  <c:v>57785.1</c:v>
                </c:pt>
              </c:numCache>
            </c:numRef>
          </c:val>
          <c:extLst>
            <c:ext xmlns:c16="http://schemas.microsoft.com/office/drawing/2014/chart" uri="{C3380CC4-5D6E-409C-BE32-E72D297353CC}">
              <c16:uniqueId val="{00000005-B097-413A-8CF5-0D912912D6D1}"/>
            </c:ext>
          </c:extLst>
        </c:ser>
        <c:dLbls>
          <c:showLegendKey val="0"/>
          <c:showVal val="0"/>
          <c:showCatName val="0"/>
          <c:showSerName val="0"/>
          <c:showPercent val="0"/>
          <c:showBubbleSize val="0"/>
        </c:dLbls>
        <c:gapWidth val="150"/>
        <c:shape val="box"/>
        <c:axId val="429744832"/>
        <c:axId val="429742088"/>
        <c:axId val="364687088"/>
      </c:bar3DChart>
      <c:catAx>
        <c:axId val="429744832"/>
        <c:scaling>
          <c:orientation val="minMax"/>
        </c:scaling>
        <c:delete val="0"/>
        <c:axPos val="b"/>
        <c:numFmt formatCode="General" sourceLinked="0"/>
        <c:majorTickMark val="out"/>
        <c:minorTickMark val="none"/>
        <c:tickLblPos val="nextTo"/>
        <c:crossAx val="429742088"/>
        <c:crosses val="autoZero"/>
        <c:auto val="1"/>
        <c:lblAlgn val="ctr"/>
        <c:lblOffset val="100"/>
        <c:noMultiLvlLbl val="0"/>
      </c:catAx>
      <c:valAx>
        <c:axId val="429742088"/>
        <c:scaling>
          <c:orientation val="minMax"/>
        </c:scaling>
        <c:delete val="0"/>
        <c:axPos val="l"/>
        <c:majorGridlines/>
        <c:numFmt formatCode="General" sourceLinked="1"/>
        <c:majorTickMark val="out"/>
        <c:minorTickMark val="none"/>
        <c:tickLblPos val="nextTo"/>
        <c:crossAx val="429744832"/>
        <c:crosses val="autoZero"/>
        <c:crossBetween val="between"/>
      </c:valAx>
      <c:serAx>
        <c:axId val="364687088"/>
        <c:scaling>
          <c:orientation val="minMax"/>
        </c:scaling>
        <c:delete val="0"/>
        <c:axPos val="b"/>
        <c:majorTickMark val="out"/>
        <c:minorTickMark val="none"/>
        <c:tickLblPos val="nextTo"/>
        <c:txPr>
          <a:bodyPr/>
          <a:lstStyle/>
          <a:p>
            <a:pPr>
              <a:defRPr sz="800"/>
            </a:pPr>
            <a:endParaRPr lang="en-US"/>
          </a:p>
        </c:txPr>
        <c:crossAx val="429742088"/>
        <c:crosses val="autoZero"/>
      </c:serAx>
    </c:plotArea>
    <c:legend>
      <c:legendPos val="r"/>
      <c:layout>
        <c:manualLayout>
          <c:xMode val="edge"/>
          <c:yMode val="edge"/>
          <c:x val="0.68591727758168164"/>
          <c:y val="0.60299165307039326"/>
          <c:w val="0.28341352067833625"/>
          <c:h val="0.27521505757726228"/>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1642</TotalTime>
  <Pages>1</Pages>
  <Words>29816</Words>
  <Characters>169952</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cp:lastModifiedBy>
  <cp:revision>651</cp:revision>
  <cp:lastPrinted>2019-12-18T20:56:00Z</cp:lastPrinted>
  <dcterms:created xsi:type="dcterms:W3CDTF">2019-11-12T06:51:00Z</dcterms:created>
  <dcterms:modified xsi:type="dcterms:W3CDTF">2019-12-18T20:59:00Z</dcterms:modified>
</cp:coreProperties>
</file>