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6E74" w:rsidRPr="001E7D42" w:rsidRDefault="00D66E74" w:rsidP="00094C52">
      <w:pPr>
        <w:spacing w:after="0" w:line="360" w:lineRule="auto"/>
        <w:jc w:val="center"/>
        <w:rPr>
          <w:rFonts w:ascii="Arial" w:hAnsi="Arial" w:cs="Arial"/>
          <w:sz w:val="24"/>
          <w:szCs w:val="24"/>
          <w:lang w:val="mn-MN"/>
        </w:rPr>
      </w:pPr>
      <w:r w:rsidRPr="001E7D42">
        <w:rPr>
          <w:rFonts w:ascii="Arial" w:hAnsi="Arial" w:cs="Arial"/>
          <w:sz w:val="24"/>
          <w:szCs w:val="24"/>
          <w:lang w:val="mn-MN"/>
        </w:rPr>
        <w:t>ӨВӨРХАНГАЙ АЙМГИЙН ГУЧИН-УС СУМЫН 11 ДҮГЭЭР</w:t>
      </w:r>
    </w:p>
    <w:p w:rsidR="00D66E74" w:rsidRPr="001E7D42" w:rsidRDefault="00D66E74" w:rsidP="00094C52">
      <w:pPr>
        <w:spacing w:after="0" w:line="360" w:lineRule="auto"/>
        <w:jc w:val="center"/>
        <w:rPr>
          <w:rFonts w:ascii="Arial" w:hAnsi="Arial" w:cs="Arial"/>
          <w:sz w:val="24"/>
          <w:szCs w:val="24"/>
          <w:lang w:val="mn-MN"/>
        </w:rPr>
      </w:pPr>
      <w:r w:rsidRPr="001E7D42">
        <w:rPr>
          <w:rFonts w:ascii="Arial" w:hAnsi="Arial" w:cs="Arial"/>
          <w:sz w:val="24"/>
          <w:szCs w:val="24"/>
          <w:lang w:val="mn-MN"/>
        </w:rPr>
        <w:t>САРД ХИЙСЭН АЖЛЫН МЭДЭЭ</w:t>
      </w:r>
    </w:p>
    <w:p w:rsidR="00D66E74" w:rsidRPr="001E7D42" w:rsidRDefault="00D66E74" w:rsidP="001E7D42">
      <w:pPr>
        <w:spacing w:after="0" w:line="360" w:lineRule="auto"/>
        <w:jc w:val="both"/>
        <w:rPr>
          <w:rFonts w:ascii="Arial" w:hAnsi="Arial" w:cs="Arial"/>
          <w:sz w:val="24"/>
          <w:szCs w:val="24"/>
          <w:lang w:val="mn-MN"/>
        </w:rPr>
      </w:pPr>
    </w:p>
    <w:p w:rsidR="00026CAB" w:rsidRPr="001E7D42" w:rsidRDefault="00D66E74" w:rsidP="001E7D42">
      <w:pPr>
        <w:spacing w:after="0" w:line="360" w:lineRule="auto"/>
        <w:jc w:val="both"/>
        <w:rPr>
          <w:rFonts w:ascii="Arial" w:hAnsi="Arial" w:cs="Arial"/>
          <w:sz w:val="24"/>
          <w:szCs w:val="24"/>
          <w:lang w:val="mn-MN"/>
        </w:rPr>
      </w:pPr>
      <w:r w:rsidRPr="001E7D42">
        <w:rPr>
          <w:rFonts w:ascii="Arial" w:hAnsi="Arial" w:cs="Arial"/>
          <w:sz w:val="24"/>
          <w:szCs w:val="24"/>
          <w:lang w:val="mn-MN"/>
        </w:rPr>
        <w:t>2022.</w:t>
      </w:r>
      <w:r w:rsidR="0018671E" w:rsidRPr="001E7D42">
        <w:rPr>
          <w:rFonts w:ascii="Arial" w:hAnsi="Arial" w:cs="Arial"/>
          <w:sz w:val="24"/>
          <w:szCs w:val="24"/>
          <w:lang w:val="mn-MN"/>
        </w:rPr>
        <w:t>11.2</w:t>
      </w:r>
      <w:r w:rsidR="00CD708E" w:rsidRPr="001E7D42">
        <w:rPr>
          <w:rFonts w:ascii="Arial" w:hAnsi="Arial" w:cs="Arial"/>
          <w:sz w:val="24"/>
          <w:szCs w:val="24"/>
        </w:rPr>
        <w:t>8</w:t>
      </w:r>
      <w:r w:rsidRPr="001E7D42">
        <w:rPr>
          <w:rFonts w:ascii="Arial" w:hAnsi="Arial" w:cs="Arial"/>
          <w:sz w:val="24"/>
          <w:szCs w:val="24"/>
          <w:lang w:val="mn-MN"/>
        </w:rPr>
        <w:tab/>
      </w:r>
      <w:r w:rsidRPr="001E7D42">
        <w:rPr>
          <w:rFonts w:ascii="Arial" w:hAnsi="Arial" w:cs="Arial"/>
          <w:sz w:val="24"/>
          <w:szCs w:val="24"/>
          <w:lang w:val="mn-MN"/>
        </w:rPr>
        <w:tab/>
      </w:r>
      <w:r w:rsidRPr="001E7D42">
        <w:rPr>
          <w:rFonts w:ascii="Arial" w:hAnsi="Arial" w:cs="Arial"/>
          <w:sz w:val="24"/>
          <w:szCs w:val="24"/>
          <w:lang w:val="mn-MN"/>
        </w:rPr>
        <w:tab/>
      </w:r>
      <w:r w:rsidRPr="001E7D42">
        <w:rPr>
          <w:rFonts w:ascii="Arial" w:hAnsi="Arial" w:cs="Arial"/>
          <w:sz w:val="24"/>
          <w:szCs w:val="24"/>
          <w:lang w:val="mn-MN"/>
        </w:rPr>
        <w:tab/>
      </w:r>
      <w:r w:rsidRPr="001E7D42">
        <w:rPr>
          <w:rFonts w:ascii="Arial" w:hAnsi="Arial" w:cs="Arial"/>
          <w:sz w:val="24"/>
          <w:szCs w:val="24"/>
          <w:lang w:val="mn-MN"/>
        </w:rPr>
        <w:tab/>
      </w:r>
      <w:r w:rsidRPr="001E7D42">
        <w:rPr>
          <w:rFonts w:ascii="Arial" w:hAnsi="Arial" w:cs="Arial"/>
          <w:sz w:val="24"/>
          <w:szCs w:val="24"/>
          <w:lang w:val="mn-MN"/>
        </w:rPr>
        <w:tab/>
      </w:r>
      <w:r w:rsidRPr="001E7D42">
        <w:rPr>
          <w:rFonts w:ascii="Arial" w:hAnsi="Arial" w:cs="Arial"/>
          <w:sz w:val="24"/>
          <w:szCs w:val="24"/>
          <w:lang w:val="mn-MN"/>
        </w:rPr>
        <w:tab/>
      </w:r>
      <w:r w:rsidRPr="001E7D42">
        <w:rPr>
          <w:rFonts w:ascii="Arial" w:hAnsi="Arial" w:cs="Arial"/>
          <w:sz w:val="24"/>
          <w:szCs w:val="24"/>
          <w:lang w:val="mn-MN"/>
        </w:rPr>
        <w:tab/>
      </w:r>
      <w:r w:rsidRPr="001E7D42">
        <w:rPr>
          <w:rFonts w:ascii="Arial" w:hAnsi="Arial" w:cs="Arial"/>
          <w:sz w:val="24"/>
          <w:szCs w:val="24"/>
          <w:lang w:val="mn-MN"/>
        </w:rPr>
        <w:tab/>
        <w:t xml:space="preserve">         </w:t>
      </w:r>
      <w:r w:rsidRPr="001E7D42">
        <w:rPr>
          <w:rFonts w:ascii="Arial" w:hAnsi="Arial" w:cs="Arial"/>
          <w:sz w:val="24"/>
          <w:szCs w:val="24"/>
          <w:lang w:val="mn-MN"/>
        </w:rPr>
        <w:tab/>
        <w:t xml:space="preserve">    Гучин-Ус сум</w:t>
      </w:r>
      <w:r w:rsidR="00026CAB" w:rsidRPr="001E7D42">
        <w:rPr>
          <w:rFonts w:ascii="Arial" w:hAnsi="Arial" w:cs="Arial"/>
          <w:sz w:val="24"/>
          <w:szCs w:val="24"/>
          <w:lang w:val="mn-MN"/>
        </w:rPr>
        <w:t xml:space="preserve">  </w:t>
      </w:r>
    </w:p>
    <w:p w:rsidR="00CD708E" w:rsidRPr="001E7D42" w:rsidRDefault="00D66E74" w:rsidP="001E7D42">
      <w:pPr>
        <w:spacing w:line="360" w:lineRule="auto"/>
        <w:ind w:firstLine="720"/>
        <w:jc w:val="both"/>
        <w:rPr>
          <w:rFonts w:ascii="Arial" w:hAnsi="Arial" w:cs="Arial"/>
          <w:sz w:val="24"/>
          <w:szCs w:val="24"/>
          <w:lang w:val="mn-MN"/>
        </w:rPr>
      </w:pPr>
      <w:r w:rsidRPr="001E7D42">
        <w:rPr>
          <w:rFonts w:ascii="Arial" w:hAnsi="Arial" w:cs="Arial"/>
          <w:b/>
          <w:bCs/>
          <w:sz w:val="24"/>
          <w:szCs w:val="24"/>
          <w:lang w:val="mn-MN"/>
        </w:rPr>
        <w:t xml:space="preserve">Засаг даргын Тамгын газар нь: </w:t>
      </w:r>
      <w:r w:rsidR="00CD708E" w:rsidRPr="001E7D42">
        <w:rPr>
          <w:rFonts w:ascii="Arial" w:hAnsi="Arial" w:cs="Arial"/>
          <w:sz w:val="24"/>
          <w:szCs w:val="24"/>
          <w:lang w:val="mn-MN"/>
        </w:rPr>
        <w:t xml:space="preserve">Хүүхдэд ээлтэй эрүүл, аюулгүй, хүүхдийн эрх ашгийг дээдэлсэн эрхэм зорилгын хүрээн хүүхдээ сонсох, тэдний өмнө тулгамдаж байгаа асуудлыг илрүүлэн, шийдвэрлэхэд олон нийтийн идэвх санаачлагыг өрнүүлж, хүүхдээс гаргасан санал хүсэлтийг шийдвэр гаргачдад хүргэх зорилготой “Тэгш оролцоо-бидний ирээдүй” уриатай сумын Хүүхдийг чуулган зохион байгуулж, хөгжлийн бэрхшээлтэй хүний хөгжил, оролцоог нэмэгдүүлэх нь нэгдсэн аяныг зохион байгуулж, Өвөрхангай аймгийн Гэмт хэргээс урьдчилан сэргийлэх ажлыг зохицуулах салбар зөвлөлийн хамтран  тухай 2022 оны 9 дүгээр сарын 23-ны өдрийн 2/14 дүгээр тоотын дагуу Хамтарсан баг төлөвлөгөө гарган, судалгаа, мэдээллийг хийж, тайланг холбогдох газарт хүргүүлэн, “ҮНДЭСНИЙ БИЧИГ-ӨВ СОЁЛ” аяны хүрээнд байгууллагуудын ажилчдыг монгол бичгийн сургалтад хамруулан,   СӨБ-н үнэлгээний Ажлын хэсгийн ахлагчаар Нийгмийн бодлогын мэргэжилтэнг ажиллуулж,  “МИНИЙ НУТАГ САЙХАН” иргэдийн спортын наадамд 8 төрлөөр 48 иргэн оролцож, нийтийн биеийн тамир, спортын талаар авах арга хэмжээний хүрээнд Засаг даргын тамгын газраас зохион байгуулсан “Софт волейбол”-ын тэмцээнд  10 баг тамирчид оролцсон. </w:t>
      </w:r>
    </w:p>
    <w:p w:rsidR="00580EFD" w:rsidRPr="001E7D42" w:rsidRDefault="00580EFD" w:rsidP="001E7D42">
      <w:pPr>
        <w:spacing w:after="0" w:line="360" w:lineRule="auto"/>
        <w:ind w:firstLine="720"/>
        <w:jc w:val="both"/>
        <w:rPr>
          <w:rFonts w:ascii="Arial" w:hAnsi="Arial" w:cs="Arial"/>
          <w:sz w:val="24"/>
          <w:szCs w:val="24"/>
          <w:lang w:val="mn-MN"/>
        </w:rPr>
      </w:pPr>
      <w:r w:rsidRPr="001E7D42">
        <w:rPr>
          <w:rFonts w:ascii="Arial" w:hAnsi="Arial" w:cs="Arial"/>
          <w:sz w:val="24"/>
          <w:szCs w:val="24"/>
          <w:lang w:val="mn-MN"/>
        </w:rPr>
        <w:t>Гудамж хорооллын дундах хайсны хогийг цэвэрлүүлэн хогийн цэгт төвлөрүүлж, с</w:t>
      </w:r>
      <w:r w:rsidR="005D59A4" w:rsidRPr="001E7D42">
        <w:rPr>
          <w:rFonts w:ascii="Arial" w:hAnsi="Arial" w:cs="Arial"/>
          <w:sz w:val="24"/>
          <w:szCs w:val="24"/>
          <w:lang w:val="mn-MN"/>
        </w:rPr>
        <w:t>,</w:t>
      </w:r>
      <w:r w:rsidRPr="001E7D42">
        <w:rPr>
          <w:rFonts w:ascii="Arial" w:hAnsi="Arial" w:cs="Arial"/>
          <w:sz w:val="24"/>
          <w:szCs w:val="24"/>
        </w:rPr>
        <w:t xml:space="preserve"> </w:t>
      </w:r>
      <w:proofErr w:type="spellStart"/>
      <w:r w:rsidRPr="001E7D42">
        <w:rPr>
          <w:rFonts w:ascii="Arial" w:hAnsi="Arial" w:cs="Arial"/>
          <w:sz w:val="24"/>
          <w:szCs w:val="24"/>
        </w:rPr>
        <w:t>төвийн</w:t>
      </w:r>
      <w:proofErr w:type="spellEnd"/>
      <w:r w:rsidRPr="001E7D42">
        <w:rPr>
          <w:rFonts w:ascii="Arial" w:hAnsi="Arial" w:cs="Arial"/>
          <w:sz w:val="24"/>
          <w:szCs w:val="24"/>
        </w:rPr>
        <w:t xml:space="preserve"> 300-аад </w:t>
      </w:r>
      <w:proofErr w:type="spellStart"/>
      <w:r w:rsidRPr="001E7D42">
        <w:rPr>
          <w:rFonts w:ascii="Arial" w:hAnsi="Arial" w:cs="Arial"/>
          <w:sz w:val="24"/>
          <w:szCs w:val="24"/>
        </w:rPr>
        <w:t>өрхийн</w:t>
      </w:r>
      <w:proofErr w:type="spellEnd"/>
      <w:r w:rsidRPr="001E7D42">
        <w:rPr>
          <w:rFonts w:ascii="Arial" w:hAnsi="Arial" w:cs="Arial"/>
          <w:sz w:val="24"/>
          <w:szCs w:val="24"/>
        </w:rPr>
        <w:t xml:space="preserve"> 256 </w:t>
      </w:r>
      <w:proofErr w:type="spellStart"/>
      <w:r w:rsidRPr="001E7D42">
        <w:rPr>
          <w:rFonts w:ascii="Arial" w:hAnsi="Arial" w:cs="Arial"/>
          <w:sz w:val="24"/>
          <w:szCs w:val="24"/>
        </w:rPr>
        <w:t>хашааны</w:t>
      </w:r>
      <w:proofErr w:type="spellEnd"/>
      <w:r w:rsidRPr="001E7D42">
        <w:rPr>
          <w:rFonts w:ascii="Arial" w:hAnsi="Arial" w:cs="Arial"/>
          <w:sz w:val="24"/>
          <w:szCs w:val="24"/>
        </w:rPr>
        <w:t xml:space="preserve"> </w:t>
      </w:r>
      <w:proofErr w:type="spellStart"/>
      <w:r w:rsidRPr="001E7D42">
        <w:rPr>
          <w:rFonts w:ascii="Arial" w:hAnsi="Arial" w:cs="Arial"/>
          <w:sz w:val="24"/>
          <w:szCs w:val="24"/>
        </w:rPr>
        <w:t>бие</w:t>
      </w:r>
      <w:proofErr w:type="spellEnd"/>
      <w:r w:rsidRPr="001E7D42">
        <w:rPr>
          <w:rFonts w:ascii="Arial" w:hAnsi="Arial" w:cs="Arial"/>
          <w:sz w:val="24"/>
          <w:szCs w:val="24"/>
        </w:rPr>
        <w:t xml:space="preserve"> </w:t>
      </w:r>
      <w:proofErr w:type="spellStart"/>
      <w:r w:rsidRPr="001E7D42">
        <w:rPr>
          <w:rFonts w:ascii="Arial" w:hAnsi="Arial" w:cs="Arial"/>
          <w:sz w:val="24"/>
          <w:szCs w:val="24"/>
        </w:rPr>
        <w:t>засах</w:t>
      </w:r>
      <w:proofErr w:type="spellEnd"/>
      <w:r w:rsidRPr="001E7D42">
        <w:rPr>
          <w:rFonts w:ascii="Arial" w:hAnsi="Arial" w:cs="Arial"/>
          <w:sz w:val="24"/>
          <w:szCs w:val="24"/>
        </w:rPr>
        <w:t xml:space="preserve"> </w:t>
      </w:r>
      <w:proofErr w:type="spellStart"/>
      <w:r w:rsidRPr="001E7D42">
        <w:rPr>
          <w:rFonts w:ascii="Arial" w:hAnsi="Arial" w:cs="Arial"/>
          <w:sz w:val="24"/>
          <w:szCs w:val="24"/>
        </w:rPr>
        <w:t>газарт</w:t>
      </w:r>
      <w:proofErr w:type="spellEnd"/>
      <w:r w:rsidRPr="001E7D42">
        <w:rPr>
          <w:rFonts w:ascii="Arial" w:hAnsi="Arial" w:cs="Arial"/>
          <w:sz w:val="24"/>
          <w:szCs w:val="24"/>
        </w:rPr>
        <w:t xml:space="preserve"> 5 </w:t>
      </w:r>
      <w:proofErr w:type="spellStart"/>
      <w:r w:rsidRPr="001E7D42">
        <w:rPr>
          <w:rFonts w:ascii="Arial" w:hAnsi="Arial" w:cs="Arial"/>
          <w:sz w:val="24"/>
          <w:szCs w:val="24"/>
        </w:rPr>
        <w:t>дугаар</w:t>
      </w:r>
      <w:proofErr w:type="spellEnd"/>
      <w:r w:rsidRPr="001E7D42">
        <w:rPr>
          <w:rFonts w:ascii="Arial" w:hAnsi="Arial" w:cs="Arial"/>
          <w:sz w:val="24"/>
          <w:szCs w:val="24"/>
        </w:rPr>
        <w:t xml:space="preserve"> </w:t>
      </w:r>
      <w:proofErr w:type="spellStart"/>
      <w:r w:rsidRPr="001E7D42">
        <w:rPr>
          <w:rFonts w:ascii="Arial" w:hAnsi="Arial" w:cs="Arial"/>
          <w:sz w:val="24"/>
          <w:szCs w:val="24"/>
        </w:rPr>
        <w:t>сард</w:t>
      </w:r>
      <w:proofErr w:type="spellEnd"/>
      <w:r w:rsidRPr="001E7D42">
        <w:rPr>
          <w:rFonts w:ascii="Arial" w:hAnsi="Arial" w:cs="Arial"/>
          <w:sz w:val="24"/>
          <w:szCs w:val="24"/>
        </w:rPr>
        <w:t xml:space="preserve"> </w:t>
      </w:r>
      <w:proofErr w:type="spellStart"/>
      <w:r w:rsidRPr="001E7D42">
        <w:rPr>
          <w:rFonts w:ascii="Arial" w:hAnsi="Arial" w:cs="Arial"/>
          <w:sz w:val="24"/>
          <w:szCs w:val="24"/>
        </w:rPr>
        <w:t>үзлэг</w:t>
      </w:r>
      <w:proofErr w:type="spellEnd"/>
      <w:r w:rsidRPr="001E7D42">
        <w:rPr>
          <w:rFonts w:ascii="Arial" w:hAnsi="Arial" w:cs="Arial"/>
          <w:sz w:val="24"/>
          <w:szCs w:val="24"/>
        </w:rPr>
        <w:t xml:space="preserve"> </w:t>
      </w:r>
      <w:proofErr w:type="spellStart"/>
      <w:r w:rsidRPr="001E7D42">
        <w:rPr>
          <w:rFonts w:ascii="Arial" w:hAnsi="Arial" w:cs="Arial"/>
          <w:sz w:val="24"/>
          <w:szCs w:val="24"/>
        </w:rPr>
        <w:t>хийхэд</w:t>
      </w:r>
      <w:proofErr w:type="spellEnd"/>
      <w:r w:rsidRPr="001E7D42">
        <w:rPr>
          <w:rFonts w:ascii="Arial" w:hAnsi="Arial" w:cs="Arial"/>
          <w:sz w:val="24"/>
          <w:szCs w:val="24"/>
        </w:rPr>
        <w:t xml:space="preserve"> 50 </w:t>
      </w:r>
      <w:proofErr w:type="spellStart"/>
      <w:r w:rsidRPr="001E7D42">
        <w:rPr>
          <w:rFonts w:ascii="Arial" w:hAnsi="Arial" w:cs="Arial"/>
          <w:sz w:val="24"/>
          <w:szCs w:val="24"/>
        </w:rPr>
        <w:t>гаруй</w:t>
      </w:r>
      <w:proofErr w:type="spellEnd"/>
      <w:r w:rsidRPr="001E7D42">
        <w:rPr>
          <w:rFonts w:ascii="Arial" w:hAnsi="Arial" w:cs="Arial"/>
          <w:sz w:val="24"/>
          <w:szCs w:val="24"/>
        </w:rPr>
        <w:t xml:space="preserve"> </w:t>
      </w:r>
      <w:proofErr w:type="spellStart"/>
      <w:r w:rsidRPr="001E7D42">
        <w:rPr>
          <w:rFonts w:ascii="Arial" w:hAnsi="Arial" w:cs="Arial"/>
          <w:sz w:val="24"/>
          <w:szCs w:val="24"/>
        </w:rPr>
        <w:t>өрх</w:t>
      </w:r>
      <w:proofErr w:type="spellEnd"/>
      <w:r w:rsidRPr="001E7D42">
        <w:rPr>
          <w:rFonts w:ascii="Arial" w:hAnsi="Arial" w:cs="Arial"/>
          <w:sz w:val="24"/>
          <w:szCs w:val="24"/>
        </w:rPr>
        <w:t xml:space="preserve"> </w:t>
      </w:r>
      <w:proofErr w:type="spellStart"/>
      <w:r w:rsidRPr="001E7D42">
        <w:rPr>
          <w:rFonts w:ascii="Arial" w:hAnsi="Arial" w:cs="Arial"/>
          <w:sz w:val="24"/>
          <w:szCs w:val="24"/>
        </w:rPr>
        <w:t>дахин</w:t>
      </w:r>
      <w:proofErr w:type="spellEnd"/>
      <w:r w:rsidRPr="001E7D42">
        <w:rPr>
          <w:rFonts w:ascii="Arial" w:hAnsi="Arial" w:cs="Arial"/>
          <w:sz w:val="24"/>
          <w:szCs w:val="24"/>
        </w:rPr>
        <w:t xml:space="preserve"> </w:t>
      </w:r>
      <w:proofErr w:type="spellStart"/>
      <w:r w:rsidRPr="001E7D42">
        <w:rPr>
          <w:rFonts w:ascii="Arial" w:hAnsi="Arial" w:cs="Arial"/>
          <w:sz w:val="24"/>
          <w:szCs w:val="24"/>
        </w:rPr>
        <w:t>шинэчлэх</w:t>
      </w:r>
      <w:proofErr w:type="spellEnd"/>
      <w:r w:rsidRPr="001E7D42">
        <w:rPr>
          <w:rFonts w:ascii="Arial" w:hAnsi="Arial" w:cs="Arial"/>
          <w:sz w:val="24"/>
          <w:szCs w:val="24"/>
        </w:rPr>
        <w:t xml:space="preserve"> </w:t>
      </w:r>
      <w:proofErr w:type="spellStart"/>
      <w:r w:rsidRPr="001E7D42">
        <w:rPr>
          <w:rFonts w:ascii="Arial" w:hAnsi="Arial" w:cs="Arial"/>
          <w:sz w:val="24"/>
          <w:szCs w:val="24"/>
        </w:rPr>
        <w:t>шаардлагатай</w:t>
      </w:r>
      <w:proofErr w:type="spellEnd"/>
      <w:r w:rsidRPr="001E7D42">
        <w:rPr>
          <w:rFonts w:ascii="Arial" w:hAnsi="Arial" w:cs="Arial"/>
          <w:sz w:val="24"/>
          <w:szCs w:val="24"/>
        </w:rPr>
        <w:t xml:space="preserve"> </w:t>
      </w:r>
      <w:r w:rsidRPr="001E7D42">
        <w:rPr>
          <w:rFonts w:ascii="Arial" w:hAnsi="Arial" w:cs="Arial"/>
          <w:sz w:val="24"/>
          <w:szCs w:val="24"/>
          <w:lang w:val="mn-MN"/>
        </w:rPr>
        <w:t>тул</w:t>
      </w:r>
      <w:r w:rsidRPr="001E7D42">
        <w:rPr>
          <w:rFonts w:ascii="Arial" w:hAnsi="Arial" w:cs="Arial"/>
          <w:sz w:val="24"/>
          <w:szCs w:val="24"/>
        </w:rPr>
        <w:t xml:space="preserve"> </w:t>
      </w:r>
      <w:proofErr w:type="spellStart"/>
      <w:r w:rsidRPr="001E7D42">
        <w:rPr>
          <w:rFonts w:ascii="Arial" w:hAnsi="Arial" w:cs="Arial"/>
          <w:sz w:val="24"/>
          <w:szCs w:val="24"/>
        </w:rPr>
        <w:t>шинэчлэн</w:t>
      </w:r>
      <w:proofErr w:type="spellEnd"/>
      <w:r w:rsidRPr="001E7D42">
        <w:rPr>
          <w:rFonts w:ascii="Arial" w:hAnsi="Arial" w:cs="Arial"/>
          <w:sz w:val="24"/>
          <w:szCs w:val="24"/>
        </w:rPr>
        <w:t xml:space="preserve"> </w:t>
      </w:r>
      <w:proofErr w:type="spellStart"/>
      <w:r w:rsidRPr="001E7D42">
        <w:rPr>
          <w:rFonts w:ascii="Arial" w:hAnsi="Arial" w:cs="Arial"/>
          <w:sz w:val="24"/>
          <w:szCs w:val="24"/>
        </w:rPr>
        <w:t>талаар</w:t>
      </w:r>
      <w:proofErr w:type="spellEnd"/>
      <w:r w:rsidRPr="001E7D42">
        <w:rPr>
          <w:rFonts w:ascii="Arial" w:hAnsi="Arial" w:cs="Arial"/>
          <w:sz w:val="24"/>
          <w:szCs w:val="24"/>
        </w:rPr>
        <w:t xml:space="preserve"> </w:t>
      </w:r>
      <w:proofErr w:type="spellStart"/>
      <w:r w:rsidRPr="001E7D42">
        <w:rPr>
          <w:rFonts w:ascii="Arial" w:hAnsi="Arial" w:cs="Arial"/>
          <w:sz w:val="24"/>
          <w:szCs w:val="24"/>
        </w:rPr>
        <w:t>зөвлөн</w:t>
      </w:r>
      <w:proofErr w:type="spellEnd"/>
      <w:r w:rsidRPr="001E7D42">
        <w:rPr>
          <w:rFonts w:ascii="Arial" w:hAnsi="Arial" w:cs="Arial"/>
          <w:sz w:val="24"/>
          <w:szCs w:val="24"/>
          <w:lang w:val="mn-MN"/>
        </w:rPr>
        <w:t xml:space="preserve"> тусалж,</w:t>
      </w:r>
      <w:r w:rsidRPr="001E7D42">
        <w:rPr>
          <w:rFonts w:ascii="Arial" w:hAnsi="Arial" w:cs="Arial"/>
          <w:sz w:val="24"/>
          <w:szCs w:val="24"/>
        </w:rPr>
        <w:t xml:space="preserve"> </w:t>
      </w:r>
      <w:proofErr w:type="spellStart"/>
      <w:r w:rsidRPr="001E7D42">
        <w:rPr>
          <w:rFonts w:ascii="Arial" w:hAnsi="Arial" w:cs="Arial"/>
          <w:sz w:val="24"/>
          <w:szCs w:val="24"/>
        </w:rPr>
        <w:t>хяналт</w:t>
      </w:r>
      <w:proofErr w:type="spellEnd"/>
      <w:r w:rsidRPr="001E7D42">
        <w:rPr>
          <w:rFonts w:ascii="Arial" w:hAnsi="Arial" w:cs="Arial"/>
          <w:sz w:val="24"/>
          <w:szCs w:val="24"/>
        </w:rPr>
        <w:t xml:space="preserve"> </w:t>
      </w:r>
      <w:proofErr w:type="spellStart"/>
      <w:r w:rsidRPr="001E7D42">
        <w:rPr>
          <w:rFonts w:ascii="Arial" w:hAnsi="Arial" w:cs="Arial"/>
          <w:sz w:val="24"/>
          <w:szCs w:val="24"/>
        </w:rPr>
        <w:t>хийхэд</w:t>
      </w:r>
      <w:proofErr w:type="spellEnd"/>
      <w:r w:rsidRPr="001E7D42">
        <w:rPr>
          <w:rFonts w:ascii="Arial" w:hAnsi="Arial" w:cs="Arial"/>
          <w:sz w:val="24"/>
          <w:szCs w:val="24"/>
        </w:rPr>
        <w:t xml:space="preserve"> 35 </w:t>
      </w:r>
      <w:proofErr w:type="spellStart"/>
      <w:r w:rsidRPr="001E7D42">
        <w:rPr>
          <w:rFonts w:ascii="Arial" w:hAnsi="Arial" w:cs="Arial"/>
          <w:sz w:val="24"/>
          <w:szCs w:val="24"/>
        </w:rPr>
        <w:t>өрх</w:t>
      </w:r>
      <w:proofErr w:type="spellEnd"/>
      <w:r w:rsidRPr="001E7D42">
        <w:rPr>
          <w:rFonts w:ascii="Arial" w:hAnsi="Arial" w:cs="Arial"/>
          <w:sz w:val="24"/>
          <w:szCs w:val="24"/>
        </w:rPr>
        <w:t xml:space="preserve"> </w:t>
      </w:r>
      <w:proofErr w:type="spellStart"/>
      <w:r w:rsidRPr="001E7D42">
        <w:rPr>
          <w:rFonts w:ascii="Arial" w:hAnsi="Arial" w:cs="Arial"/>
          <w:sz w:val="24"/>
          <w:szCs w:val="24"/>
        </w:rPr>
        <w:t>шинэ</w:t>
      </w:r>
      <w:proofErr w:type="spellEnd"/>
      <w:r w:rsidRPr="001E7D42">
        <w:rPr>
          <w:rFonts w:ascii="Arial" w:hAnsi="Arial" w:cs="Arial"/>
          <w:sz w:val="24"/>
          <w:szCs w:val="24"/>
          <w:lang w:val="mn-MN"/>
        </w:rPr>
        <w:t>чилж, Зорилтот жилийн ажлын тайланг бичмэл болон зурган хэлбэрээр гарган аймгийн БОАЖГ-т хүргүүлсэн.</w:t>
      </w:r>
    </w:p>
    <w:p w:rsidR="00026CAB" w:rsidRPr="001E7D42" w:rsidRDefault="00D66E74" w:rsidP="001E7D42">
      <w:pPr>
        <w:spacing w:after="0" w:line="360" w:lineRule="auto"/>
        <w:ind w:firstLine="625"/>
        <w:jc w:val="both"/>
        <w:rPr>
          <w:rFonts w:ascii="Arial" w:hAnsi="Arial" w:cs="Arial"/>
          <w:sz w:val="24"/>
          <w:szCs w:val="24"/>
          <w:lang w:val="mn-MN"/>
        </w:rPr>
      </w:pPr>
      <w:r w:rsidRPr="001E7D42">
        <w:rPr>
          <w:rFonts w:ascii="Arial" w:hAnsi="Arial" w:cs="Arial"/>
          <w:sz w:val="24"/>
          <w:szCs w:val="24"/>
          <w:lang w:val="mn-MN"/>
        </w:rPr>
        <w:t>Төсөвт байгууллагуудын сарын мэдээнүүдийг нэгтгэж, өглөг, авлагын гүйлгээг</w:t>
      </w:r>
      <w:r w:rsidRPr="001E7D42">
        <w:rPr>
          <w:rFonts w:ascii="Arial" w:hAnsi="Arial" w:cs="Arial"/>
          <w:sz w:val="24"/>
          <w:szCs w:val="24"/>
        </w:rPr>
        <w:t xml:space="preserve"> </w:t>
      </w:r>
      <w:r w:rsidRPr="001E7D42">
        <w:rPr>
          <w:rFonts w:ascii="Arial" w:hAnsi="Arial" w:cs="Arial"/>
          <w:sz w:val="24"/>
          <w:szCs w:val="24"/>
          <w:lang w:val="mn-MN"/>
        </w:rPr>
        <w:t>“</w:t>
      </w:r>
      <w:r w:rsidRPr="001E7D42">
        <w:rPr>
          <w:rFonts w:ascii="Arial" w:hAnsi="Arial" w:cs="Arial"/>
          <w:sz w:val="24"/>
          <w:szCs w:val="24"/>
        </w:rPr>
        <w:t>Free balance</w:t>
      </w:r>
      <w:r w:rsidRPr="001E7D42">
        <w:rPr>
          <w:rFonts w:ascii="Arial" w:hAnsi="Arial" w:cs="Arial"/>
          <w:sz w:val="24"/>
          <w:szCs w:val="24"/>
          <w:lang w:val="mn-MN"/>
        </w:rPr>
        <w:t>”</w:t>
      </w:r>
      <w:r w:rsidRPr="001E7D42">
        <w:rPr>
          <w:rFonts w:ascii="Arial" w:hAnsi="Arial" w:cs="Arial"/>
          <w:sz w:val="24"/>
          <w:szCs w:val="24"/>
        </w:rPr>
        <w:t xml:space="preserve"> </w:t>
      </w:r>
      <w:r w:rsidRPr="001E7D42">
        <w:rPr>
          <w:rFonts w:ascii="Arial" w:hAnsi="Arial" w:cs="Arial"/>
          <w:sz w:val="24"/>
          <w:szCs w:val="24"/>
          <w:lang w:val="mn-MN"/>
        </w:rPr>
        <w:t xml:space="preserve">програмд шивж, </w:t>
      </w:r>
      <w:r w:rsidR="0059378A" w:rsidRPr="001E7D42">
        <w:rPr>
          <w:rFonts w:ascii="Arial" w:hAnsi="Arial" w:cs="Arial"/>
          <w:sz w:val="24"/>
          <w:szCs w:val="24"/>
          <w:lang w:val="mn-MN"/>
        </w:rPr>
        <w:t xml:space="preserve">шилэн дансанд сар бүр оруулах 5 мэдээлэл, тухай бүр оруулах 6 мэдээлэл бүгд 11 мэдээллийг хуулийн хугацаанд  байршуулан,  </w:t>
      </w:r>
      <w:r w:rsidRPr="001E7D42">
        <w:rPr>
          <w:rFonts w:ascii="Arial" w:hAnsi="Arial" w:cs="Arial"/>
          <w:sz w:val="24"/>
          <w:szCs w:val="24"/>
          <w:lang w:val="mn-MN"/>
        </w:rPr>
        <w:t xml:space="preserve">Засаг даргын Тамгын газар </w:t>
      </w:r>
      <w:r w:rsidRPr="001E7D42">
        <w:rPr>
          <w:rFonts w:ascii="Arial" w:hAnsi="Arial" w:cs="Arial"/>
          <w:sz w:val="24"/>
          <w:szCs w:val="24"/>
        </w:rPr>
        <w:t>5,968.7</w:t>
      </w:r>
      <w:r w:rsidRPr="001E7D42">
        <w:rPr>
          <w:rFonts w:ascii="Arial" w:hAnsi="Arial" w:cs="Arial"/>
          <w:sz w:val="24"/>
          <w:szCs w:val="24"/>
          <w:lang w:val="mn-MN"/>
        </w:rPr>
        <w:t xml:space="preserve">, Ерөнхий боловсролын сургууль </w:t>
      </w:r>
      <w:r w:rsidRPr="001E7D42">
        <w:rPr>
          <w:rFonts w:ascii="Arial" w:hAnsi="Arial" w:cs="Arial"/>
          <w:sz w:val="24"/>
          <w:szCs w:val="24"/>
        </w:rPr>
        <w:t>35,320</w:t>
      </w:r>
      <w:r w:rsidRPr="001E7D42">
        <w:rPr>
          <w:rFonts w:ascii="Arial" w:hAnsi="Arial" w:cs="Arial"/>
          <w:sz w:val="24"/>
          <w:szCs w:val="24"/>
          <w:lang w:val="mn-MN"/>
        </w:rPr>
        <w:t>.0, цэцэрлэг 2,882.4, бүгд 44,171.1 мянган төгрөгийн өглөгийн үлдэгдэлтэй 10 дугаар сарын өглөгийн мэдээ гар</w:t>
      </w:r>
      <w:r w:rsidR="00026CAB" w:rsidRPr="001E7D42">
        <w:rPr>
          <w:rFonts w:ascii="Arial" w:hAnsi="Arial" w:cs="Arial"/>
          <w:sz w:val="24"/>
          <w:szCs w:val="24"/>
          <w:lang w:val="mn-MN"/>
        </w:rPr>
        <w:t>гаж,</w:t>
      </w:r>
      <w:r w:rsidRPr="001E7D42">
        <w:rPr>
          <w:rFonts w:ascii="Arial" w:hAnsi="Arial" w:cs="Arial"/>
          <w:sz w:val="24"/>
          <w:szCs w:val="24"/>
          <w:lang w:val="mn-MN"/>
        </w:rPr>
        <w:t xml:space="preserve"> Орон нутгийн хөгжлийн сан, эрсдэлээс хамгаалах сан, татварын орлогын гүйцэтгэл, ирэх сарын орлогын төлөвлөгөө, төсвийн сарын хуваарийг  Засаг дарга болон төсөвт байгууллагуудын дарга нарт танилцуулж, 10,</w:t>
      </w:r>
      <w:r w:rsidR="00026CAB" w:rsidRPr="001E7D42">
        <w:rPr>
          <w:rFonts w:ascii="Arial" w:hAnsi="Arial" w:cs="Arial"/>
          <w:sz w:val="24"/>
          <w:szCs w:val="24"/>
          <w:lang w:val="mn-MN"/>
        </w:rPr>
        <w:t xml:space="preserve"> </w:t>
      </w:r>
      <w:r w:rsidRPr="001E7D42">
        <w:rPr>
          <w:rFonts w:ascii="Arial" w:hAnsi="Arial" w:cs="Arial"/>
          <w:sz w:val="24"/>
          <w:szCs w:val="24"/>
          <w:lang w:val="mn-MN"/>
        </w:rPr>
        <w:t>11</w:t>
      </w:r>
      <w:r w:rsidR="00026CAB" w:rsidRPr="001E7D42">
        <w:rPr>
          <w:rFonts w:ascii="Arial" w:hAnsi="Arial" w:cs="Arial"/>
          <w:sz w:val="24"/>
          <w:szCs w:val="24"/>
          <w:lang w:val="mn-MN"/>
        </w:rPr>
        <w:t xml:space="preserve"> </w:t>
      </w:r>
      <w:r w:rsidR="00026CAB" w:rsidRPr="001E7D42">
        <w:rPr>
          <w:rFonts w:ascii="Arial" w:hAnsi="Arial" w:cs="Arial"/>
          <w:sz w:val="24"/>
          <w:szCs w:val="24"/>
          <w:lang w:val="mn-MN"/>
        </w:rPr>
        <w:lastRenderedPageBreak/>
        <w:t>дүгээр</w:t>
      </w:r>
      <w:r w:rsidRPr="001E7D42">
        <w:rPr>
          <w:rFonts w:ascii="Arial" w:hAnsi="Arial" w:cs="Arial"/>
          <w:sz w:val="24"/>
          <w:szCs w:val="24"/>
          <w:lang w:val="mn-MN"/>
        </w:rPr>
        <w:t xml:space="preserve"> саруудын санхүүгийн дэмжлэг 30 хувиар буурч ирж байгаа тул</w:t>
      </w:r>
      <w:r w:rsidR="00026CAB" w:rsidRPr="001E7D42">
        <w:rPr>
          <w:rFonts w:ascii="Arial" w:hAnsi="Arial" w:cs="Arial"/>
          <w:sz w:val="24"/>
          <w:szCs w:val="24"/>
          <w:lang w:val="mn-MN"/>
        </w:rPr>
        <w:t xml:space="preserve"> зардалуудыг хэмнэх тухай мэдээлэл өгч, т</w:t>
      </w:r>
      <w:r w:rsidRPr="001E7D42">
        <w:rPr>
          <w:rFonts w:ascii="Arial" w:hAnsi="Arial" w:cs="Arial"/>
          <w:sz w:val="24"/>
          <w:szCs w:val="24"/>
          <w:lang w:val="mn-MN"/>
        </w:rPr>
        <w:t>өсөвт байгууллагууд, сангуудын 2</w:t>
      </w:r>
      <w:r w:rsidRPr="001E7D42">
        <w:rPr>
          <w:rFonts w:ascii="Arial" w:hAnsi="Arial" w:cs="Arial"/>
          <w:sz w:val="24"/>
          <w:szCs w:val="24"/>
        </w:rPr>
        <w:t>74</w:t>
      </w:r>
      <w:r w:rsidRPr="001E7D42">
        <w:rPr>
          <w:rFonts w:ascii="Arial" w:hAnsi="Arial" w:cs="Arial"/>
          <w:sz w:val="24"/>
          <w:szCs w:val="24"/>
          <w:lang w:val="mn-MN"/>
        </w:rPr>
        <w:t xml:space="preserve"> ширхэг </w:t>
      </w:r>
      <w:r w:rsidRPr="001E7D42">
        <w:rPr>
          <w:rFonts w:ascii="Arial" w:hAnsi="Arial" w:cs="Arial"/>
          <w:sz w:val="24"/>
          <w:szCs w:val="24"/>
          <w:shd w:val="clear" w:color="auto" w:fill="FFFFFF"/>
        </w:rPr>
        <w:t>230,708.5</w:t>
      </w:r>
      <w:r w:rsidRPr="001E7D42">
        <w:rPr>
          <w:rFonts w:ascii="Arial" w:hAnsi="Arial" w:cs="Arial"/>
          <w:b/>
          <w:bCs/>
          <w:sz w:val="24"/>
          <w:szCs w:val="24"/>
          <w:shd w:val="clear" w:color="auto" w:fill="FFFFFF"/>
        </w:rPr>
        <w:t xml:space="preserve"> </w:t>
      </w:r>
      <w:r w:rsidRPr="001E7D42">
        <w:rPr>
          <w:rFonts w:ascii="Arial" w:hAnsi="Arial" w:cs="Arial"/>
          <w:sz w:val="24"/>
          <w:szCs w:val="24"/>
          <w:lang w:val="mn-MN"/>
        </w:rPr>
        <w:t>мянган төгрөгийн гүйлгээг шивж</w:t>
      </w:r>
      <w:r w:rsidR="00026CAB" w:rsidRPr="001E7D42">
        <w:rPr>
          <w:rFonts w:ascii="Arial" w:hAnsi="Arial" w:cs="Arial"/>
          <w:sz w:val="24"/>
          <w:szCs w:val="24"/>
          <w:lang w:val="mn-MN"/>
        </w:rPr>
        <w:t xml:space="preserve">, </w:t>
      </w:r>
      <w:r w:rsidRPr="001E7D42">
        <w:rPr>
          <w:rFonts w:ascii="Arial" w:hAnsi="Arial" w:cs="Arial"/>
          <w:sz w:val="24"/>
          <w:szCs w:val="24"/>
          <w:lang w:val="mn-MN"/>
        </w:rPr>
        <w:t>тулган баталгаажуулж гүйлгээг хий</w:t>
      </w:r>
      <w:r w:rsidR="00026CAB" w:rsidRPr="001E7D42">
        <w:rPr>
          <w:rFonts w:ascii="Arial" w:hAnsi="Arial" w:cs="Arial"/>
          <w:sz w:val="24"/>
          <w:szCs w:val="24"/>
          <w:lang w:val="mn-MN"/>
        </w:rPr>
        <w:t xml:space="preserve">ж, </w:t>
      </w:r>
      <w:r w:rsidRPr="001E7D42">
        <w:rPr>
          <w:rFonts w:ascii="Arial" w:hAnsi="Arial" w:cs="Arial"/>
          <w:sz w:val="24"/>
          <w:szCs w:val="24"/>
          <w:lang w:val="mn-MN"/>
        </w:rPr>
        <w:t xml:space="preserve"> 2</w:t>
      </w:r>
      <w:r w:rsidRPr="001E7D42">
        <w:rPr>
          <w:rFonts w:ascii="Arial" w:hAnsi="Arial" w:cs="Arial"/>
          <w:sz w:val="24"/>
          <w:szCs w:val="24"/>
        </w:rPr>
        <w:t>0</w:t>
      </w:r>
      <w:r w:rsidRPr="001E7D42">
        <w:rPr>
          <w:rFonts w:ascii="Arial" w:hAnsi="Arial" w:cs="Arial"/>
          <w:sz w:val="24"/>
          <w:szCs w:val="24"/>
          <w:lang w:val="mn-MN"/>
        </w:rPr>
        <w:t xml:space="preserve"> төрлийн </w:t>
      </w:r>
      <w:r w:rsidR="00026CAB" w:rsidRPr="001E7D42">
        <w:rPr>
          <w:rFonts w:ascii="Arial" w:hAnsi="Arial" w:cs="Arial"/>
          <w:sz w:val="24"/>
          <w:szCs w:val="24"/>
          <w:lang w:val="mn-MN"/>
        </w:rPr>
        <w:t xml:space="preserve">    </w:t>
      </w:r>
      <w:r w:rsidRPr="001E7D42">
        <w:rPr>
          <w:rFonts w:ascii="Arial" w:hAnsi="Arial" w:cs="Arial"/>
          <w:sz w:val="24"/>
          <w:szCs w:val="24"/>
        </w:rPr>
        <w:t>165,140.4</w:t>
      </w:r>
      <w:r w:rsidRPr="001E7D42">
        <w:rPr>
          <w:rFonts w:ascii="Arial" w:hAnsi="Arial" w:cs="Arial"/>
          <w:sz w:val="24"/>
          <w:szCs w:val="24"/>
          <w:lang w:val="mn-MN"/>
        </w:rPr>
        <w:t xml:space="preserve"> мянган төгрөгийн орлогын гүйлгээг тус тус хаа</w:t>
      </w:r>
      <w:r w:rsidR="00026CAB" w:rsidRPr="001E7D42">
        <w:rPr>
          <w:rFonts w:ascii="Arial" w:hAnsi="Arial" w:cs="Arial"/>
          <w:sz w:val="24"/>
          <w:szCs w:val="24"/>
          <w:lang w:val="mn-MN"/>
        </w:rPr>
        <w:t xml:space="preserve">ж, </w:t>
      </w:r>
      <w:r w:rsidRPr="001E7D42">
        <w:rPr>
          <w:rFonts w:ascii="Arial" w:hAnsi="Arial" w:cs="Arial"/>
          <w:sz w:val="24"/>
          <w:szCs w:val="24"/>
          <w:lang w:val="mn-MN"/>
        </w:rPr>
        <w:t xml:space="preserve">Орон нутгийн төсөвт байгууллагуудад </w:t>
      </w:r>
      <w:r w:rsidRPr="001E7D42">
        <w:rPr>
          <w:rFonts w:ascii="Arial" w:hAnsi="Arial" w:cs="Arial"/>
          <w:sz w:val="24"/>
          <w:szCs w:val="24"/>
        </w:rPr>
        <w:t>76,567.8</w:t>
      </w:r>
      <w:r w:rsidRPr="001E7D42">
        <w:rPr>
          <w:rFonts w:ascii="Arial" w:hAnsi="Arial" w:cs="Arial"/>
          <w:sz w:val="24"/>
          <w:szCs w:val="24"/>
          <w:lang w:val="mn-MN"/>
        </w:rPr>
        <w:t xml:space="preserve"> мянган төгрөгийн санхүүжилтийг Иргэдийн Төлөөлөгчдийн хурал</w:t>
      </w:r>
      <w:r w:rsidR="00026CAB" w:rsidRPr="001E7D42">
        <w:rPr>
          <w:rFonts w:ascii="Arial" w:hAnsi="Arial" w:cs="Arial"/>
          <w:sz w:val="24"/>
          <w:szCs w:val="24"/>
          <w:lang w:val="mn-MN"/>
        </w:rPr>
        <w:t xml:space="preserve"> </w:t>
      </w:r>
      <w:r w:rsidRPr="001E7D42">
        <w:rPr>
          <w:rFonts w:ascii="Arial" w:hAnsi="Arial" w:cs="Arial"/>
          <w:sz w:val="24"/>
          <w:szCs w:val="24"/>
        </w:rPr>
        <w:t>5</w:t>
      </w:r>
      <w:r w:rsidRPr="001E7D42">
        <w:rPr>
          <w:rFonts w:ascii="Arial" w:hAnsi="Arial" w:cs="Arial"/>
          <w:sz w:val="24"/>
          <w:szCs w:val="24"/>
          <w:lang w:val="mn-MN"/>
        </w:rPr>
        <w:t>,</w:t>
      </w:r>
      <w:r w:rsidRPr="001E7D42">
        <w:rPr>
          <w:rFonts w:ascii="Arial" w:hAnsi="Arial" w:cs="Arial"/>
          <w:sz w:val="24"/>
          <w:szCs w:val="24"/>
        </w:rPr>
        <w:t>867.2,</w:t>
      </w:r>
      <w:r w:rsidRPr="001E7D42">
        <w:rPr>
          <w:rFonts w:ascii="Arial" w:hAnsi="Arial" w:cs="Arial"/>
          <w:sz w:val="24"/>
          <w:szCs w:val="24"/>
          <w:lang w:val="mn-MN"/>
        </w:rPr>
        <w:t xml:space="preserve"> ЗДТГ</w:t>
      </w:r>
      <w:r w:rsidR="00026CAB" w:rsidRPr="001E7D42">
        <w:rPr>
          <w:rFonts w:ascii="Arial" w:hAnsi="Arial" w:cs="Arial"/>
          <w:sz w:val="24"/>
          <w:szCs w:val="24"/>
          <w:lang w:val="mn-MN"/>
        </w:rPr>
        <w:t xml:space="preserve"> </w:t>
      </w:r>
      <w:r w:rsidRPr="001E7D42">
        <w:rPr>
          <w:rFonts w:ascii="Arial" w:hAnsi="Arial" w:cs="Arial"/>
          <w:sz w:val="24"/>
          <w:szCs w:val="24"/>
        </w:rPr>
        <w:t>33</w:t>
      </w:r>
      <w:r w:rsidRPr="001E7D42">
        <w:rPr>
          <w:rFonts w:ascii="Arial" w:hAnsi="Arial" w:cs="Arial"/>
          <w:sz w:val="24"/>
          <w:szCs w:val="24"/>
          <w:lang w:val="mn-MN"/>
        </w:rPr>
        <w:t>,</w:t>
      </w:r>
      <w:r w:rsidRPr="001E7D42">
        <w:rPr>
          <w:rFonts w:ascii="Arial" w:hAnsi="Arial" w:cs="Arial"/>
          <w:sz w:val="24"/>
          <w:szCs w:val="24"/>
        </w:rPr>
        <w:t>286.9</w:t>
      </w:r>
      <w:r w:rsidRPr="001E7D42">
        <w:rPr>
          <w:rFonts w:ascii="Arial" w:hAnsi="Arial" w:cs="Arial"/>
          <w:sz w:val="24"/>
          <w:szCs w:val="24"/>
          <w:lang w:val="mn-MN"/>
        </w:rPr>
        <w:t>, Багт 4,285.2, Ерөнхий боловсролын сургуульд</w:t>
      </w:r>
      <w:r w:rsidR="00026CAB" w:rsidRPr="001E7D42">
        <w:rPr>
          <w:rFonts w:ascii="Arial" w:hAnsi="Arial" w:cs="Arial"/>
          <w:sz w:val="24"/>
          <w:szCs w:val="24"/>
          <w:lang w:val="mn-MN"/>
        </w:rPr>
        <w:t xml:space="preserve"> </w:t>
      </w:r>
      <w:r w:rsidRPr="001E7D42">
        <w:rPr>
          <w:rFonts w:ascii="Arial" w:hAnsi="Arial" w:cs="Arial"/>
          <w:sz w:val="24"/>
          <w:szCs w:val="24"/>
          <w:lang w:val="mn-MN"/>
        </w:rPr>
        <w:t>19,833.1</w:t>
      </w:r>
      <w:r w:rsidR="00026CAB" w:rsidRPr="001E7D42">
        <w:rPr>
          <w:rFonts w:ascii="Arial" w:hAnsi="Arial" w:cs="Arial"/>
          <w:sz w:val="24"/>
          <w:szCs w:val="24"/>
          <w:lang w:val="mn-MN"/>
        </w:rPr>
        <w:t xml:space="preserve">, </w:t>
      </w:r>
      <w:r w:rsidRPr="001E7D42">
        <w:rPr>
          <w:rFonts w:ascii="Arial" w:hAnsi="Arial" w:cs="Arial"/>
          <w:sz w:val="24"/>
          <w:szCs w:val="24"/>
          <w:lang w:val="mn-MN"/>
        </w:rPr>
        <w:t xml:space="preserve"> Цэцэрлэг</w:t>
      </w:r>
      <w:r w:rsidR="00026CAB" w:rsidRPr="001E7D42">
        <w:rPr>
          <w:rFonts w:ascii="Arial" w:hAnsi="Arial" w:cs="Arial"/>
          <w:sz w:val="24"/>
          <w:szCs w:val="24"/>
          <w:lang w:val="mn-MN"/>
        </w:rPr>
        <w:t xml:space="preserve"> </w:t>
      </w:r>
      <w:r w:rsidRPr="001E7D42">
        <w:rPr>
          <w:rFonts w:ascii="Arial" w:hAnsi="Arial" w:cs="Arial"/>
          <w:sz w:val="24"/>
          <w:szCs w:val="24"/>
          <w:lang w:val="mn-MN"/>
        </w:rPr>
        <w:t>4,096.4, Эрүүл мэндийн төв- 4,074.6, Соёлын төвд- 5,124.4 мянган төгрөгийн санхүүжилтий</w:t>
      </w:r>
      <w:r w:rsidR="00026CAB" w:rsidRPr="001E7D42">
        <w:rPr>
          <w:rFonts w:ascii="Arial" w:hAnsi="Arial" w:cs="Arial"/>
          <w:sz w:val="24"/>
          <w:szCs w:val="24"/>
          <w:lang w:val="mn-MN"/>
        </w:rPr>
        <w:t xml:space="preserve">г </w:t>
      </w:r>
      <w:r w:rsidRPr="001E7D42">
        <w:rPr>
          <w:rFonts w:ascii="Arial" w:hAnsi="Arial" w:cs="Arial"/>
          <w:sz w:val="24"/>
          <w:szCs w:val="24"/>
          <w:lang w:val="mn-MN"/>
        </w:rPr>
        <w:t>олгосон.</w:t>
      </w:r>
    </w:p>
    <w:p w:rsidR="00D66E74" w:rsidRPr="001E7D42" w:rsidRDefault="00D66E74" w:rsidP="001E7D42">
      <w:pPr>
        <w:spacing w:after="0" w:line="360" w:lineRule="auto"/>
        <w:ind w:firstLine="625"/>
        <w:jc w:val="both"/>
        <w:rPr>
          <w:rFonts w:ascii="Arial" w:hAnsi="Arial" w:cs="Arial"/>
          <w:sz w:val="24"/>
          <w:szCs w:val="24"/>
          <w:lang w:val="mn-MN"/>
        </w:rPr>
      </w:pPr>
      <w:r w:rsidRPr="001E7D42">
        <w:rPr>
          <w:rFonts w:ascii="Arial" w:hAnsi="Arial" w:cs="Arial"/>
          <w:sz w:val="24"/>
          <w:szCs w:val="24"/>
          <w:lang w:val="mn-MN"/>
        </w:rPr>
        <w:t>Стастистикийн ХАА-1,2,8,9,10 мэдээ, аж үйлдвэрийн мэдээнүүдийг программд шивж</w:t>
      </w:r>
      <w:r w:rsidR="00026CAB" w:rsidRPr="001E7D42">
        <w:rPr>
          <w:rFonts w:ascii="Arial" w:hAnsi="Arial" w:cs="Arial"/>
          <w:sz w:val="24"/>
          <w:szCs w:val="24"/>
          <w:lang w:val="mn-MN"/>
        </w:rPr>
        <w:t>, с</w:t>
      </w:r>
      <w:r w:rsidRPr="001E7D42">
        <w:rPr>
          <w:rFonts w:ascii="Arial" w:hAnsi="Arial" w:cs="Arial"/>
          <w:sz w:val="24"/>
          <w:szCs w:val="24"/>
          <w:lang w:val="mn-MN"/>
        </w:rPr>
        <w:t>умын хэмжээний ургац хураалт, хадлан тэжээлийн мэдээнүүд жилийн эцсээр эцэсэлсэн.</w:t>
      </w:r>
      <w:r w:rsidR="00ED4C67" w:rsidRPr="001E7D42">
        <w:rPr>
          <w:rFonts w:ascii="Arial" w:hAnsi="Arial" w:cs="Arial"/>
          <w:sz w:val="24"/>
          <w:szCs w:val="24"/>
          <w:lang w:val="mn-MN"/>
        </w:rPr>
        <w:t xml:space="preserve"> Аймгийн статистикийн хэлтэсээс зарласан “Анхан шатны статистик мэдээллийн чанар, үр дүнг сайжруулах” аяны хүрээнд төсөвт байгууллагуудын болон сумын статистикийн тоон үзүүлэлтүүдийг иргэдэд ойлгомжтой хэлбэрээр “</w:t>
      </w:r>
      <w:r w:rsidR="00ED4C67" w:rsidRPr="001E7D42">
        <w:rPr>
          <w:rFonts w:ascii="Arial" w:hAnsi="Arial" w:cs="Arial"/>
          <w:sz w:val="24"/>
          <w:szCs w:val="24"/>
        </w:rPr>
        <w:t>Power point</w:t>
      </w:r>
      <w:r w:rsidR="00ED4C67" w:rsidRPr="001E7D42">
        <w:rPr>
          <w:rFonts w:ascii="Arial" w:hAnsi="Arial" w:cs="Arial"/>
          <w:sz w:val="24"/>
          <w:szCs w:val="24"/>
          <w:lang w:val="mn-MN"/>
        </w:rPr>
        <w:t>”-оор бэлтгэн сумын веб хуудас болон сумын фэйсбүүк</w:t>
      </w:r>
      <w:r w:rsidR="00ED4C67" w:rsidRPr="001E7D42">
        <w:rPr>
          <w:rFonts w:ascii="Arial" w:hAnsi="Arial" w:cs="Arial"/>
          <w:sz w:val="24"/>
          <w:szCs w:val="24"/>
        </w:rPr>
        <w:t xml:space="preserve"> </w:t>
      </w:r>
      <w:r w:rsidR="00ED4C67" w:rsidRPr="001E7D42">
        <w:rPr>
          <w:rFonts w:ascii="Arial" w:hAnsi="Arial" w:cs="Arial"/>
          <w:sz w:val="24"/>
          <w:szCs w:val="24"/>
          <w:lang w:val="mn-MN"/>
        </w:rPr>
        <w:t>группд нийтэлж, иргэдэд мэдээллийг хүргэсэн.</w:t>
      </w:r>
    </w:p>
    <w:p w:rsidR="00D01A44" w:rsidRPr="001E7D42" w:rsidRDefault="00D66E74" w:rsidP="007A2C73">
      <w:pPr>
        <w:spacing w:after="0" w:line="360" w:lineRule="auto"/>
        <w:ind w:firstLine="720"/>
        <w:jc w:val="both"/>
        <w:rPr>
          <w:rFonts w:ascii="Arial" w:hAnsi="Arial" w:cs="Arial"/>
          <w:sz w:val="24"/>
          <w:szCs w:val="24"/>
          <w:lang w:val="mn-MN"/>
        </w:rPr>
      </w:pPr>
      <w:r w:rsidRPr="001E7D42">
        <w:rPr>
          <w:rFonts w:ascii="Arial" w:hAnsi="Arial" w:cs="Arial"/>
          <w:sz w:val="24"/>
          <w:szCs w:val="24"/>
          <w:lang w:val="mn-MN"/>
        </w:rPr>
        <w:t>Ан амьтаны нөөц ашигласны төлбөр хураамжийн давсан орлого 157,166.4 мянган төгрөгийг  “Байгаль орчныг хамгаалах арга хэмжээний төсөв, зардлын мэдээллийн сан”-ийн программд шив</w:t>
      </w:r>
      <w:r w:rsidR="007778F7" w:rsidRPr="001E7D42">
        <w:rPr>
          <w:rFonts w:ascii="Arial" w:hAnsi="Arial" w:cs="Arial"/>
          <w:sz w:val="24"/>
          <w:szCs w:val="24"/>
          <w:lang w:val="mn-MN"/>
        </w:rPr>
        <w:t xml:space="preserve">ж, </w:t>
      </w:r>
      <w:r w:rsidRPr="001E7D42">
        <w:rPr>
          <w:rFonts w:ascii="Arial" w:hAnsi="Arial" w:cs="Arial"/>
          <w:sz w:val="24"/>
          <w:szCs w:val="24"/>
          <w:lang w:val="mn-MN"/>
        </w:rPr>
        <w:t>Японы хүүхдийг ивээх санг</w:t>
      </w:r>
      <w:r w:rsidR="0059378A" w:rsidRPr="001E7D42">
        <w:rPr>
          <w:rFonts w:ascii="Arial" w:hAnsi="Arial" w:cs="Arial"/>
          <w:sz w:val="24"/>
          <w:szCs w:val="24"/>
          <w:lang w:val="mn-MN"/>
        </w:rPr>
        <w:t xml:space="preserve">ийн </w:t>
      </w:r>
      <w:r w:rsidRPr="001E7D42">
        <w:rPr>
          <w:rFonts w:ascii="Arial" w:hAnsi="Arial" w:cs="Arial"/>
          <w:sz w:val="24"/>
          <w:szCs w:val="24"/>
          <w:lang w:val="mn-MN"/>
        </w:rPr>
        <w:t>“Интрепренершип” төслийн</w:t>
      </w:r>
      <w:r w:rsidRPr="001E7D42">
        <w:rPr>
          <w:rFonts w:ascii="Arial" w:hAnsi="Arial" w:cs="Arial"/>
          <w:sz w:val="24"/>
          <w:szCs w:val="24"/>
        </w:rPr>
        <w:t xml:space="preserve"> 9</w:t>
      </w:r>
      <w:r w:rsidRPr="001E7D42">
        <w:rPr>
          <w:rFonts w:ascii="Arial" w:hAnsi="Arial" w:cs="Arial"/>
          <w:sz w:val="24"/>
          <w:szCs w:val="24"/>
          <w:lang w:val="mn-MN"/>
        </w:rPr>
        <w:t>,</w:t>
      </w:r>
      <w:r w:rsidRPr="001E7D42">
        <w:rPr>
          <w:rFonts w:ascii="Arial" w:hAnsi="Arial" w:cs="Arial"/>
          <w:sz w:val="24"/>
          <w:szCs w:val="24"/>
        </w:rPr>
        <w:t xml:space="preserve">120.0 </w:t>
      </w:r>
      <w:r w:rsidRPr="001E7D42">
        <w:rPr>
          <w:rFonts w:ascii="Arial" w:hAnsi="Arial" w:cs="Arial"/>
          <w:sz w:val="24"/>
          <w:szCs w:val="24"/>
          <w:lang w:val="mn-MN"/>
        </w:rPr>
        <w:t xml:space="preserve">мянган төгрөгийн санхүүжилтийг “ </w:t>
      </w:r>
      <w:r w:rsidRPr="001E7D42">
        <w:rPr>
          <w:rFonts w:ascii="Arial" w:hAnsi="Arial" w:cs="Arial"/>
          <w:sz w:val="24"/>
          <w:szCs w:val="24"/>
        </w:rPr>
        <w:t>School press</w:t>
      </w:r>
      <w:r w:rsidRPr="001E7D42">
        <w:rPr>
          <w:rFonts w:ascii="Arial" w:hAnsi="Arial" w:cs="Arial"/>
          <w:sz w:val="24"/>
          <w:szCs w:val="24"/>
          <w:lang w:val="mn-MN"/>
        </w:rPr>
        <w:t>”, “Утаснаас биш номноос мэдлэгжье”, “Гараар урлаж гоёлоо бүтээцгээе”, “Эко хэрэглээ”, “Мяндсан сувд” зэрэг төслүүдийг 65 хувиар санхүүжүүлж явцын тайланг илгээж</w:t>
      </w:r>
      <w:r w:rsidR="007A2C73">
        <w:rPr>
          <w:rFonts w:ascii="Arial" w:hAnsi="Arial" w:cs="Arial"/>
          <w:sz w:val="24"/>
          <w:szCs w:val="24"/>
          <w:lang w:val="mn-MN"/>
        </w:rPr>
        <w:t>, х</w:t>
      </w:r>
      <w:r w:rsidR="007A2C73" w:rsidRPr="001E7D42">
        <w:rPr>
          <w:rFonts w:ascii="Arial" w:hAnsi="Arial" w:cs="Arial"/>
          <w:sz w:val="24"/>
          <w:szCs w:val="24"/>
          <w:lang w:val="mn-MN"/>
        </w:rPr>
        <w:t xml:space="preserve">удалдан авах ажиллагааны А-3 сертификат олгох танхимын сургалтад              4 ажилтаныг хамруулсан. </w:t>
      </w:r>
    </w:p>
    <w:p w:rsidR="00D01A44" w:rsidRPr="001E7D42" w:rsidRDefault="00D01A44" w:rsidP="001E7D42">
      <w:pPr>
        <w:tabs>
          <w:tab w:val="left" w:pos="625"/>
          <w:tab w:val="left" w:pos="720"/>
          <w:tab w:val="left" w:pos="1440"/>
          <w:tab w:val="left" w:pos="2160"/>
          <w:tab w:val="left" w:pos="2880"/>
          <w:tab w:val="left" w:pos="3600"/>
          <w:tab w:val="left" w:pos="4320"/>
          <w:tab w:val="left" w:pos="5040"/>
          <w:tab w:val="left" w:pos="5760"/>
          <w:tab w:val="left" w:pos="6684"/>
        </w:tabs>
        <w:spacing w:line="360" w:lineRule="auto"/>
        <w:ind w:firstLine="720"/>
        <w:jc w:val="both"/>
        <w:rPr>
          <w:rFonts w:ascii="Arial" w:hAnsi="Arial" w:cs="Arial"/>
          <w:sz w:val="24"/>
          <w:szCs w:val="24"/>
          <w:lang w:val="mn-MN"/>
        </w:rPr>
      </w:pPr>
      <w:r w:rsidRPr="001E7D42">
        <w:rPr>
          <w:rFonts w:ascii="Arial" w:hAnsi="Arial" w:cs="Arial"/>
          <w:sz w:val="24"/>
          <w:szCs w:val="24"/>
          <w:lang w:val="mn-MN"/>
        </w:rPr>
        <w:t xml:space="preserve">Сумын тухайн жилийн Газар зохион байгуулалтын төлөвлөгөө боловсруулах </w:t>
      </w:r>
      <w:r w:rsidR="004C1C93" w:rsidRPr="001E7D42">
        <w:rPr>
          <w:rFonts w:ascii="Arial" w:hAnsi="Arial" w:cs="Arial"/>
          <w:sz w:val="24"/>
          <w:szCs w:val="24"/>
          <w:lang w:val="mn-MN"/>
        </w:rPr>
        <w:t>А</w:t>
      </w:r>
      <w:r w:rsidRPr="001E7D42">
        <w:rPr>
          <w:rFonts w:ascii="Arial" w:hAnsi="Arial" w:cs="Arial"/>
          <w:sz w:val="24"/>
          <w:szCs w:val="24"/>
          <w:lang w:val="mn-MN"/>
        </w:rPr>
        <w:t>жлын хэсгийг хуралдуулж,</w:t>
      </w:r>
      <w:r w:rsidR="004C1C93" w:rsidRPr="001E7D42">
        <w:rPr>
          <w:rFonts w:ascii="Arial" w:hAnsi="Arial" w:cs="Arial"/>
          <w:sz w:val="24"/>
          <w:szCs w:val="24"/>
          <w:lang w:val="mn-MN"/>
        </w:rPr>
        <w:t xml:space="preserve"> төлөвлөгөөт ажлыг хэлэлцэн, </w:t>
      </w:r>
      <w:r w:rsidRPr="001E7D42">
        <w:rPr>
          <w:rFonts w:ascii="Arial" w:hAnsi="Arial" w:cs="Arial"/>
          <w:sz w:val="24"/>
          <w:szCs w:val="24"/>
          <w:lang w:val="mn-MN"/>
        </w:rPr>
        <w:t xml:space="preserve"> багийн дарга нартай хам</w:t>
      </w:r>
      <w:r w:rsidR="004C1C93" w:rsidRPr="001E7D42">
        <w:rPr>
          <w:rFonts w:ascii="Arial" w:hAnsi="Arial" w:cs="Arial"/>
          <w:sz w:val="24"/>
          <w:szCs w:val="24"/>
          <w:lang w:val="mn-MN"/>
        </w:rPr>
        <w:t>тарч</w:t>
      </w:r>
      <w:r w:rsidRPr="001E7D42">
        <w:rPr>
          <w:rFonts w:ascii="Arial" w:hAnsi="Arial" w:cs="Arial"/>
          <w:sz w:val="24"/>
          <w:szCs w:val="24"/>
          <w:lang w:val="mn-MN"/>
        </w:rPr>
        <w:t xml:space="preserve"> Газрын цахим системийн бүртгэлд ороогүй өвөлжөө, хаваржааг хяналтад аван,</w:t>
      </w:r>
      <w:r w:rsidR="004C1C93" w:rsidRPr="001E7D42">
        <w:rPr>
          <w:rFonts w:ascii="Arial" w:hAnsi="Arial" w:cs="Arial"/>
          <w:sz w:val="24"/>
          <w:szCs w:val="24"/>
          <w:lang w:val="mn-MN"/>
        </w:rPr>
        <w:t xml:space="preserve"> 4 гэрчилгээг цахимжуулан хэвлэж,</w:t>
      </w:r>
      <w:r w:rsidRPr="001E7D42">
        <w:rPr>
          <w:rFonts w:ascii="Arial" w:hAnsi="Arial" w:cs="Arial"/>
          <w:sz w:val="24"/>
          <w:szCs w:val="24"/>
          <w:lang w:val="mn-MN"/>
        </w:rPr>
        <w:t xml:space="preserve"> шинээр газар эзэмших болон гэрээний хугацаа дууссан 8 айлын газрын координатыг авч,</w:t>
      </w:r>
      <w:r w:rsidR="00580EFD" w:rsidRPr="001E7D42">
        <w:rPr>
          <w:rFonts w:ascii="Arial" w:hAnsi="Arial" w:cs="Arial"/>
          <w:sz w:val="24"/>
          <w:szCs w:val="24"/>
          <w:lang w:val="mn-MN"/>
        </w:rPr>
        <w:t xml:space="preserve"> 39 иргэний өвөлжөө, хаваржааны газрын координатыг авч зураглах, 10 гэрчилгээг хүлээн авч цахим системд оруулахад бэлтгэн,</w:t>
      </w:r>
      <w:r w:rsidRPr="001E7D42">
        <w:rPr>
          <w:rFonts w:ascii="Arial" w:hAnsi="Arial" w:cs="Arial"/>
          <w:sz w:val="24"/>
          <w:szCs w:val="24"/>
          <w:lang w:val="mn-MN"/>
        </w:rPr>
        <w:t xml:space="preserve"> 3 өрхийн өмчлөлийн газрын материалыг бүрдүүлж</w:t>
      </w:r>
      <w:r w:rsidR="004C1C93" w:rsidRPr="001E7D42">
        <w:rPr>
          <w:rFonts w:ascii="Arial" w:hAnsi="Arial" w:cs="Arial"/>
          <w:sz w:val="24"/>
          <w:szCs w:val="24"/>
          <w:lang w:val="mn-MN"/>
        </w:rPr>
        <w:t>,</w:t>
      </w:r>
      <w:r w:rsidRPr="001E7D42">
        <w:rPr>
          <w:rFonts w:ascii="Arial" w:hAnsi="Arial" w:cs="Arial"/>
          <w:sz w:val="24"/>
          <w:szCs w:val="24"/>
          <w:lang w:val="mn-MN"/>
        </w:rPr>
        <w:t xml:space="preserve"> улсын бүртгэлд шилжүүлэн</w:t>
      </w:r>
      <w:r w:rsidR="004C1C93" w:rsidRPr="001E7D42">
        <w:rPr>
          <w:rFonts w:ascii="Arial" w:hAnsi="Arial" w:cs="Arial"/>
          <w:sz w:val="24"/>
          <w:szCs w:val="24"/>
          <w:lang w:val="mn-MN"/>
        </w:rPr>
        <w:t xml:space="preserve">, </w:t>
      </w:r>
      <w:r w:rsidRPr="001E7D42">
        <w:rPr>
          <w:rFonts w:ascii="Arial" w:hAnsi="Arial" w:cs="Arial"/>
          <w:sz w:val="24"/>
          <w:szCs w:val="24"/>
          <w:lang w:val="mn-MN"/>
        </w:rPr>
        <w:t>15 иргэний газар эзэмших эрхийн шилжилтийн өргөдөл</w:t>
      </w:r>
      <w:r w:rsidR="004C1C93" w:rsidRPr="001E7D42">
        <w:rPr>
          <w:rFonts w:ascii="Arial" w:hAnsi="Arial" w:cs="Arial"/>
          <w:sz w:val="24"/>
          <w:szCs w:val="24"/>
          <w:lang w:val="mn-MN"/>
        </w:rPr>
        <w:t>ийг бүртгэж,</w:t>
      </w:r>
      <w:r w:rsidR="00580EFD" w:rsidRPr="001E7D42">
        <w:rPr>
          <w:rFonts w:ascii="Arial" w:hAnsi="Arial" w:cs="Arial"/>
          <w:sz w:val="24"/>
          <w:szCs w:val="24"/>
          <w:lang w:val="mn-MN"/>
        </w:rPr>
        <w:t xml:space="preserve">        </w:t>
      </w:r>
      <w:r w:rsidRPr="001E7D42">
        <w:rPr>
          <w:rFonts w:ascii="Arial" w:hAnsi="Arial" w:cs="Arial"/>
          <w:sz w:val="24"/>
          <w:szCs w:val="24"/>
          <w:lang w:val="mn-MN"/>
        </w:rPr>
        <w:t>16 нэгж талбарын газрын төлбөрийг төлүүлсэн.</w:t>
      </w:r>
    </w:p>
    <w:p w:rsidR="00A033BD" w:rsidRPr="001E7D42" w:rsidRDefault="00A033BD" w:rsidP="001E7D42">
      <w:pPr>
        <w:spacing w:after="0" w:line="360" w:lineRule="auto"/>
        <w:ind w:firstLine="720"/>
        <w:jc w:val="both"/>
        <w:rPr>
          <w:rFonts w:ascii="Arial" w:hAnsi="Arial" w:cs="Arial"/>
          <w:sz w:val="24"/>
          <w:szCs w:val="24"/>
          <w:lang w:val="mn-MN"/>
        </w:rPr>
      </w:pPr>
      <w:r w:rsidRPr="001E7D42">
        <w:rPr>
          <w:rFonts w:ascii="Arial" w:hAnsi="Arial" w:cs="Arial"/>
          <w:sz w:val="24"/>
          <w:szCs w:val="24"/>
          <w:lang w:val="mn-MN"/>
        </w:rPr>
        <w:lastRenderedPageBreak/>
        <w:t xml:space="preserve">Аж  ахуй нэгжийн орлого </w:t>
      </w:r>
      <w:r w:rsidRPr="001E7D42">
        <w:rPr>
          <w:rFonts w:ascii="Arial" w:hAnsi="Arial" w:cs="Arial"/>
          <w:sz w:val="24"/>
          <w:szCs w:val="24"/>
        </w:rPr>
        <w:t>760.5</w:t>
      </w:r>
      <w:r w:rsidRPr="001E7D42">
        <w:rPr>
          <w:rFonts w:ascii="Arial" w:hAnsi="Arial" w:cs="Arial"/>
          <w:sz w:val="24"/>
          <w:szCs w:val="24"/>
          <w:lang w:val="mn-MN"/>
        </w:rPr>
        <w:t xml:space="preserve">,  буу </w:t>
      </w:r>
      <w:r w:rsidRPr="001E7D42">
        <w:rPr>
          <w:rFonts w:ascii="Arial" w:hAnsi="Arial" w:cs="Arial"/>
          <w:sz w:val="24"/>
          <w:szCs w:val="24"/>
        </w:rPr>
        <w:t>120.0</w:t>
      </w:r>
      <w:r w:rsidRPr="001E7D42">
        <w:rPr>
          <w:rFonts w:ascii="Arial" w:hAnsi="Arial" w:cs="Arial"/>
          <w:sz w:val="24"/>
          <w:szCs w:val="24"/>
          <w:lang w:val="mn-MN"/>
        </w:rPr>
        <w:t>, улсын тэмдэгт</w:t>
      </w:r>
      <w:r w:rsidRPr="001E7D42">
        <w:rPr>
          <w:rFonts w:ascii="Arial" w:hAnsi="Arial" w:cs="Arial"/>
          <w:sz w:val="24"/>
          <w:szCs w:val="24"/>
        </w:rPr>
        <w:t xml:space="preserve"> 72.5</w:t>
      </w:r>
      <w:r w:rsidRPr="001E7D42">
        <w:rPr>
          <w:rFonts w:ascii="Arial" w:hAnsi="Arial" w:cs="Arial"/>
          <w:sz w:val="24"/>
          <w:szCs w:val="24"/>
          <w:lang w:val="mn-MN"/>
        </w:rPr>
        <w:t xml:space="preserve">, газрын төлбөр </w:t>
      </w:r>
      <w:r w:rsidRPr="001E7D42">
        <w:rPr>
          <w:rFonts w:ascii="Arial" w:hAnsi="Arial" w:cs="Arial"/>
          <w:sz w:val="24"/>
          <w:szCs w:val="24"/>
        </w:rPr>
        <w:t>36.5</w:t>
      </w:r>
      <w:r w:rsidRPr="001E7D42">
        <w:rPr>
          <w:rFonts w:ascii="Arial" w:hAnsi="Arial" w:cs="Arial"/>
          <w:sz w:val="24"/>
          <w:szCs w:val="24"/>
          <w:lang w:val="mn-MN"/>
        </w:rPr>
        <w:t xml:space="preserve">,  хог хаягдал </w:t>
      </w:r>
      <w:r w:rsidRPr="001E7D42">
        <w:rPr>
          <w:rFonts w:ascii="Arial" w:hAnsi="Arial" w:cs="Arial"/>
          <w:sz w:val="24"/>
          <w:szCs w:val="24"/>
        </w:rPr>
        <w:t>48.0</w:t>
      </w:r>
      <w:r w:rsidRPr="001E7D42">
        <w:rPr>
          <w:rFonts w:ascii="Arial" w:hAnsi="Arial" w:cs="Arial"/>
          <w:sz w:val="24"/>
          <w:szCs w:val="24"/>
          <w:lang w:val="mn-MN"/>
        </w:rPr>
        <w:t xml:space="preserve">, хадгаламж орлого 297,4, торгуулийн орлого </w:t>
      </w:r>
      <w:r w:rsidRPr="001E7D42">
        <w:rPr>
          <w:rFonts w:ascii="Arial" w:hAnsi="Arial" w:cs="Arial"/>
          <w:sz w:val="24"/>
          <w:szCs w:val="24"/>
        </w:rPr>
        <w:t xml:space="preserve"> 530</w:t>
      </w:r>
      <w:r w:rsidRPr="001E7D42">
        <w:rPr>
          <w:rFonts w:ascii="Arial" w:hAnsi="Arial" w:cs="Arial"/>
          <w:sz w:val="24"/>
          <w:szCs w:val="24"/>
          <w:lang w:val="mn-MN"/>
        </w:rPr>
        <w:t>, малын тоо толгойн татвар 4</w:t>
      </w:r>
      <w:r w:rsidRPr="001E7D42">
        <w:rPr>
          <w:rFonts w:ascii="Arial" w:hAnsi="Arial" w:cs="Arial"/>
          <w:sz w:val="24"/>
          <w:szCs w:val="24"/>
        </w:rPr>
        <w:t>102</w:t>
      </w:r>
      <w:r w:rsidRPr="001E7D42">
        <w:rPr>
          <w:rFonts w:ascii="Arial" w:hAnsi="Arial" w:cs="Arial"/>
          <w:sz w:val="24"/>
          <w:szCs w:val="24"/>
          <w:lang w:val="mn-MN"/>
        </w:rPr>
        <w:t>,4, үл хөдлөх хөрөнгө 80,0</w:t>
      </w:r>
      <w:r w:rsidR="00D200D4" w:rsidRPr="001E7D42">
        <w:rPr>
          <w:rFonts w:ascii="Arial" w:hAnsi="Arial" w:cs="Arial"/>
          <w:sz w:val="24"/>
          <w:szCs w:val="24"/>
          <w:lang w:val="mn-MN"/>
        </w:rPr>
        <w:t>, ү</w:t>
      </w:r>
      <w:r w:rsidRPr="001E7D42">
        <w:rPr>
          <w:rFonts w:ascii="Arial" w:hAnsi="Arial" w:cs="Arial"/>
          <w:sz w:val="24"/>
          <w:szCs w:val="24"/>
          <w:lang w:val="mn-MN"/>
        </w:rPr>
        <w:t xml:space="preserve">л хөдлөх хөрөнгө борлуулсан </w:t>
      </w:r>
      <w:r w:rsidR="00D200D4" w:rsidRPr="001E7D42">
        <w:rPr>
          <w:rFonts w:ascii="Arial" w:hAnsi="Arial" w:cs="Arial"/>
          <w:sz w:val="24"/>
          <w:szCs w:val="24"/>
          <w:lang w:val="mn-MN"/>
        </w:rPr>
        <w:t xml:space="preserve">       </w:t>
      </w:r>
      <w:r w:rsidRPr="001E7D42">
        <w:rPr>
          <w:rFonts w:ascii="Arial" w:hAnsi="Arial" w:cs="Arial"/>
          <w:sz w:val="24"/>
          <w:szCs w:val="24"/>
          <w:lang w:val="mn-MN"/>
        </w:rPr>
        <w:t>30,0 мян төг</w:t>
      </w:r>
      <w:r w:rsidR="00D200D4" w:rsidRPr="001E7D42">
        <w:rPr>
          <w:rFonts w:ascii="Arial" w:hAnsi="Arial" w:cs="Arial"/>
          <w:sz w:val="24"/>
          <w:szCs w:val="24"/>
          <w:lang w:val="mn-MN"/>
        </w:rPr>
        <w:t>рөгийг</w:t>
      </w:r>
      <w:r w:rsidRPr="001E7D42">
        <w:rPr>
          <w:rFonts w:ascii="Arial" w:hAnsi="Arial" w:cs="Arial"/>
          <w:sz w:val="24"/>
          <w:szCs w:val="24"/>
        </w:rPr>
        <w:t xml:space="preserve"> </w:t>
      </w:r>
      <w:r w:rsidRPr="001E7D42">
        <w:rPr>
          <w:rFonts w:ascii="Arial" w:hAnsi="Arial" w:cs="Arial"/>
          <w:sz w:val="24"/>
          <w:szCs w:val="24"/>
          <w:lang w:val="mn-MN"/>
        </w:rPr>
        <w:t>тус тус төвлөрүүл</w:t>
      </w:r>
      <w:r w:rsidR="00D200D4" w:rsidRPr="001E7D42">
        <w:rPr>
          <w:rFonts w:ascii="Arial" w:hAnsi="Arial" w:cs="Arial"/>
          <w:sz w:val="24"/>
          <w:szCs w:val="24"/>
          <w:lang w:val="mn-MN"/>
        </w:rPr>
        <w:t xml:space="preserve">сэн. </w:t>
      </w:r>
    </w:p>
    <w:p w:rsidR="007B0F3A" w:rsidRPr="001E7D42" w:rsidRDefault="00D66E74" w:rsidP="00590AA6">
      <w:pPr>
        <w:spacing w:after="0" w:line="360" w:lineRule="auto"/>
        <w:ind w:firstLine="720"/>
        <w:jc w:val="both"/>
        <w:rPr>
          <w:rFonts w:ascii="Arial" w:hAnsi="Arial" w:cs="Arial"/>
          <w:sz w:val="24"/>
          <w:szCs w:val="24"/>
          <w:lang w:val="mn-MN"/>
        </w:rPr>
      </w:pPr>
      <w:r w:rsidRPr="001E7D42">
        <w:rPr>
          <w:rFonts w:ascii="Arial" w:hAnsi="Arial" w:cs="Arial"/>
          <w:b/>
          <w:sz w:val="24"/>
          <w:szCs w:val="24"/>
          <w:lang w:val="mn-MN"/>
        </w:rPr>
        <w:t>Нийгмийн халамжийн чиглэлээр</w:t>
      </w:r>
      <w:r w:rsidRPr="001E7D42">
        <w:rPr>
          <w:rFonts w:ascii="Arial" w:hAnsi="Arial" w:cs="Arial"/>
          <w:sz w:val="24"/>
          <w:szCs w:val="24"/>
          <w:lang w:val="mn-MN"/>
        </w:rPr>
        <w:t xml:space="preserve">: </w:t>
      </w:r>
      <w:r w:rsidR="00C3459E" w:rsidRPr="001E7D42">
        <w:rPr>
          <w:rFonts w:ascii="Arial" w:eastAsia="Times New Roman" w:hAnsi="Arial" w:cs="Arial"/>
          <w:bCs/>
          <w:sz w:val="24"/>
          <w:szCs w:val="24"/>
          <w:lang w:val="mn-MN"/>
        </w:rPr>
        <w:t>Тэтгэврийн даатгалын сангаас  өндөр настан 289, тахир дутуу 30, тэжээгчээ алдсан 13, цэргийн тэтгэвэр 1 нийт 333 тэтгэвэр авагчид 169,133,669.00 мянган төгрөгний тэтгэвэр</w:t>
      </w:r>
      <w:r w:rsidR="00C3459E" w:rsidRPr="001E7D42">
        <w:rPr>
          <w:rFonts w:ascii="Arial" w:hAnsi="Arial" w:cs="Arial"/>
          <w:sz w:val="24"/>
          <w:szCs w:val="24"/>
          <w:lang w:val="mn-MN"/>
        </w:rPr>
        <w:t xml:space="preserve">, ажилгүйдлийн  даатгалын сангаас </w:t>
      </w:r>
      <w:r w:rsidR="00C3459E" w:rsidRPr="001E7D42">
        <w:rPr>
          <w:rFonts w:ascii="Arial" w:eastAsia="Times New Roman" w:hAnsi="Arial" w:cs="Arial"/>
          <w:bCs/>
          <w:sz w:val="24"/>
          <w:szCs w:val="24"/>
          <w:lang w:val="mn-MN"/>
        </w:rPr>
        <w:t>1 иргэнд ажилгүйдлийн тэтгэмж 818,906.00</w:t>
      </w:r>
      <w:r w:rsidR="00E743DA" w:rsidRPr="001E7D42">
        <w:rPr>
          <w:rFonts w:ascii="Arial" w:eastAsia="Times New Roman" w:hAnsi="Arial" w:cs="Arial"/>
          <w:bCs/>
          <w:sz w:val="24"/>
          <w:szCs w:val="24"/>
          <w:lang w:val="mn-MN"/>
        </w:rPr>
        <w:t xml:space="preserve"> мянган</w:t>
      </w:r>
      <w:r w:rsidR="00C3459E" w:rsidRPr="001E7D42">
        <w:rPr>
          <w:rFonts w:ascii="Arial" w:eastAsia="Times New Roman" w:hAnsi="Arial" w:cs="Arial"/>
          <w:bCs/>
          <w:sz w:val="24"/>
          <w:szCs w:val="24"/>
          <w:lang w:val="mn-MN"/>
        </w:rPr>
        <w:t xml:space="preserve"> төгрөг тус тус олгож, нийгмийн даатгалын сайн дурын даатгалын шимтгэлд 5,628,982, албан журмын даатгалд 3,865,485,56 мянган төгрөгний шимтгэл төвлөрүүл</w:t>
      </w:r>
      <w:r w:rsidR="005D608D" w:rsidRPr="001E7D42">
        <w:rPr>
          <w:rFonts w:ascii="Arial" w:eastAsia="Times New Roman" w:hAnsi="Arial" w:cs="Arial"/>
          <w:bCs/>
          <w:sz w:val="24"/>
          <w:szCs w:val="24"/>
          <w:lang w:val="mn-MN"/>
        </w:rPr>
        <w:t xml:space="preserve">ж, нийгмийн даатгалын сайн дурын даатгалд       3 иргэн шинээр даатгуулж, 2 иргэний гэрээг үргэлжлүүлэн сунган, </w:t>
      </w:r>
      <w:r w:rsidR="00C3459E" w:rsidRPr="001E7D42">
        <w:rPr>
          <w:rFonts w:ascii="Arial" w:hAnsi="Arial" w:cs="Arial"/>
          <w:sz w:val="24"/>
          <w:szCs w:val="24"/>
          <w:lang w:val="mn-MN"/>
        </w:rPr>
        <w:t xml:space="preserve">2 иргэний өндөр насны тэтгэвэр, 1 иргэний тэжээгчээ алдсаны тэтгэвэр тогтоолгох өргөдлийг хүлээн авч хэлтэст хүргүүлсэн. </w:t>
      </w:r>
    </w:p>
    <w:p w:rsidR="00F851DC" w:rsidRPr="001E7D42" w:rsidRDefault="00605ED5" w:rsidP="001E7D42">
      <w:pPr>
        <w:spacing w:after="0" w:line="360" w:lineRule="auto"/>
        <w:ind w:firstLine="720"/>
        <w:jc w:val="both"/>
        <w:rPr>
          <w:rFonts w:ascii="Arial" w:hAnsi="Arial" w:cs="Arial"/>
          <w:sz w:val="24"/>
          <w:szCs w:val="24"/>
          <w:lang w:val="mn-MN" w:bidi="mn-Mong-CN"/>
        </w:rPr>
      </w:pPr>
      <w:r w:rsidRPr="001E7D42">
        <w:rPr>
          <w:rFonts w:ascii="Arial" w:hAnsi="Arial" w:cs="Arial"/>
          <w:sz w:val="24"/>
          <w:szCs w:val="24"/>
          <w:lang w:val="mn-MN"/>
        </w:rPr>
        <w:t xml:space="preserve">Жирэмсэн эхийн тэтгэмжид </w:t>
      </w:r>
      <w:r w:rsidRPr="001E7D42">
        <w:rPr>
          <w:rFonts w:ascii="Arial" w:hAnsi="Arial" w:cs="Arial"/>
          <w:sz w:val="24"/>
          <w:szCs w:val="24"/>
        </w:rPr>
        <w:t>3</w:t>
      </w:r>
      <w:r w:rsidRPr="001E7D42">
        <w:rPr>
          <w:rFonts w:ascii="Arial" w:hAnsi="Arial" w:cs="Arial"/>
          <w:sz w:val="24"/>
          <w:szCs w:val="24"/>
          <w:lang w:val="mn-MN"/>
        </w:rPr>
        <w:t xml:space="preserve"> иргэний </w:t>
      </w:r>
      <w:r w:rsidRPr="001E7D42">
        <w:rPr>
          <w:rFonts w:ascii="Arial" w:hAnsi="Arial" w:cs="Arial"/>
          <w:sz w:val="24"/>
          <w:szCs w:val="24"/>
          <w:lang w:val="mn-MN" w:bidi="mn-Mong-CN"/>
        </w:rPr>
        <w:t>хүсэлтийг хүлээн авч системд бүртгэн, 21 эхэд 823.225, ц</w:t>
      </w:r>
      <w:r w:rsidRPr="001E7D42">
        <w:rPr>
          <w:rFonts w:ascii="Arial" w:hAnsi="Arial" w:cs="Arial"/>
          <w:sz w:val="24"/>
          <w:szCs w:val="24"/>
          <w:lang w:val="mn-MN"/>
        </w:rPr>
        <w:t>алинтай ээж, аав хөтөлбөрт 4 иргэнийг шинээр бүртгэ</w:t>
      </w:r>
      <w:r w:rsidR="007B0F3A" w:rsidRPr="001E7D42">
        <w:rPr>
          <w:rFonts w:ascii="Arial" w:hAnsi="Arial" w:cs="Arial"/>
          <w:sz w:val="24"/>
          <w:szCs w:val="24"/>
          <w:lang w:val="mn-MN"/>
        </w:rPr>
        <w:t>н,</w:t>
      </w:r>
      <w:r w:rsidRPr="001E7D42">
        <w:rPr>
          <w:rFonts w:ascii="Arial" w:hAnsi="Arial" w:cs="Arial"/>
          <w:sz w:val="24"/>
          <w:szCs w:val="24"/>
          <w:lang w:val="mn-MN"/>
        </w:rPr>
        <w:t xml:space="preserve"> 96 аав, ээжид </w:t>
      </w:r>
      <w:r w:rsidRPr="001E7D42">
        <w:rPr>
          <w:rFonts w:ascii="Arial" w:hAnsi="Arial" w:cs="Arial"/>
          <w:sz w:val="24"/>
          <w:szCs w:val="24"/>
          <w:lang w:val="mn-MN" w:bidi="mn-Mong-CN"/>
        </w:rPr>
        <w:t>4.659.676</w:t>
      </w:r>
      <w:r w:rsidR="007B0F3A" w:rsidRPr="001E7D42">
        <w:rPr>
          <w:rFonts w:ascii="Arial" w:hAnsi="Arial" w:cs="Arial"/>
          <w:sz w:val="24"/>
          <w:szCs w:val="24"/>
          <w:lang w:val="mn-MN" w:bidi="mn-Mong-CN"/>
        </w:rPr>
        <w:t xml:space="preserve">, </w:t>
      </w:r>
      <w:r w:rsidRPr="001E7D42">
        <w:rPr>
          <w:rFonts w:ascii="Arial" w:hAnsi="Arial" w:cs="Arial"/>
          <w:sz w:val="24"/>
          <w:szCs w:val="24"/>
          <w:lang w:val="mn-MN"/>
        </w:rPr>
        <w:t xml:space="preserve"> </w:t>
      </w:r>
      <w:r w:rsidR="007B0F3A" w:rsidRPr="001E7D42">
        <w:rPr>
          <w:rFonts w:ascii="Arial" w:hAnsi="Arial" w:cs="Arial"/>
          <w:sz w:val="24"/>
          <w:szCs w:val="24"/>
          <w:lang w:val="mn-MN"/>
        </w:rPr>
        <w:t>ш</w:t>
      </w:r>
      <w:r w:rsidRPr="001E7D42">
        <w:rPr>
          <w:rFonts w:ascii="Arial" w:hAnsi="Arial" w:cs="Arial"/>
          <w:sz w:val="24"/>
          <w:szCs w:val="24"/>
          <w:lang w:val="mn-MN"/>
        </w:rPr>
        <w:t>инэ төрсөн</w:t>
      </w:r>
      <w:r w:rsidRPr="001E7D42">
        <w:rPr>
          <w:rFonts w:ascii="Arial" w:hAnsi="Arial" w:cs="Arial"/>
          <w:sz w:val="24"/>
          <w:szCs w:val="24"/>
        </w:rPr>
        <w:t xml:space="preserve"> 2 </w:t>
      </w:r>
      <w:r w:rsidRPr="001E7D42">
        <w:rPr>
          <w:rFonts w:ascii="Arial" w:hAnsi="Arial" w:cs="Arial"/>
          <w:sz w:val="24"/>
          <w:szCs w:val="24"/>
          <w:lang w:val="mn-MN"/>
        </w:rPr>
        <w:t>хүүхдийг хүүхдийн мөнгөнд хамрагдах хүсэлтийг хүлээн авч системд бүртгэн,</w:t>
      </w:r>
      <w:r w:rsidRPr="001E7D42">
        <w:rPr>
          <w:rFonts w:ascii="Arial" w:hAnsi="Arial" w:cs="Arial"/>
          <w:sz w:val="24"/>
          <w:szCs w:val="24"/>
        </w:rPr>
        <w:t xml:space="preserve"> </w:t>
      </w:r>
      <w:r w:rsidRPr="001E7D42">
        <w:rPr>
          <w:rFonts w:ascii="Arial" w:hAnsi="Arial" w:cs="Arial"/>
          <w:sz w:val="24"/>
          <w:szCs w:val="24"/>
          <w:lang w:val="mn-MN"/>
        </w:rPr>
        <w:t>0-18 насны 744 хүүхдийн 74.400,000</w:t>
      </w:r>
      <w:r w:rsidR="007B0F3A" w:rsidRPr="001E7D42">
        <w:rPr>
          <w:rFonts w:ascii="Arial" w:hAnsi="Arial" w:cs="Arial"/>
          <w:sz w:val="24"/>
          <w:szCs w:val="24"/>
          <w:lang w:val="mn-MN"/>
        </w:rPr>
        <w:t>, н</w:t>
      </w:r>
      <w:r w:rsidRPr="001E7D42">
        <w:rPr>
          <w:rFonts w:ascii="Arial" w:hAnsi="Arial" w:cs="Arial"/>
          <w:sz w:val="24"/>
          <w:szCs w:val="24"/>
          <w:lang w:val="mn-MN"/>
        </w:rPr>
        <w:t>ийгмийн халамжийн өндөр настаны тэтгэвэр</w:t>
      </w:r>
      <w:r w:rsidR="007B0F3A" w:rsidRPr="001E7D42">
        <w:rPr>
          <w:rFonts w:ascii="Arial" w:hAnsi="Arial" w:cs="Arial"/>
          <w:sz w:val="24"/>
          <w:szCs w:val="24"/>
          <w:lang w:val="mn-MN"/>
        </w:rPr>
        <w:t xml:space="preserve">ийн           </w:t>
      </w:r>
      <w:r w:rsidRPr="001E7D42">
        <w:rPr>
          <w:rFonts w:ascii="Arial" w:hAnsi="Arial" w:cs="Arial"/>
          <w:sz w:val="24"/>
          <w:szCs w:val="24"/>
          <w:lang w:val="mn-MN"/>
        </w:rPr>
        <w:t xml:space="preserve"> 3 ахмадад 864,000</w:t>
      </w:r>
      <w:r w:rsidR="007B0F3A" w:rsidRPr="001E7D42">
        <w:rPr>
          <w:rFonts w:ascii="Arial" w:hAnsi="Arial" w:cs="Arial"/>
          <w:sz w:val="24"/>
          <w:szCs w:val="24"/>
          <w:lang w:val="mn-MN"/>
        </w:rPr>
        <w:t xml:space="preserve">, </w:t>
      </w:r>
      <w:r w:rsidRPr="001E7D42">
        <w:rPr>
          <w:rFonts w:ascii="Arial" w:hAnsi="Arial" w:cs="Arial"/>
          <w:sz w:val="24"/>
          <w:szCs w:val="24"/>
          <w:lang w:val="mn-MN"/>
        </w:rPr>
        <w:t>хөгжлийн бэрхшээлтэй иргэний тэтгэвэрт 7 иргэнд 1.948.800</w:t>
      </w:r>
      <w:r w:rsidR="007B0F3A" w:rsidRPr="001E7D42">
        <w:rPr>
          <w:rFonts w:ascii="Arial" w:hAnsi="Arial" w:cs="Arial"/>
          <w:sz w:val="24"/>
          <w:szCs w:val="24"/>
          <w:lang w:val="mn-MN"/>
        </w:rPr>
        <w:t xml:space="preserve">, </w:t>
      </w:r>
      <w:r w:rsidRPr="001E7D42">
        <w:rPr>
          <w:rFonts w:ascii="Arial" w:hAnsi="Arial" w:cs="Arial"/>
          <w:sz w:val="24"/>
          <w:szCs w:val="24"/>
          <w:lang w:val="mn-MN"/>
        </w:rPr>
        <w:t>тэжээгчээ алдсаны тэтгэвэрт 11 иргэнд 3.068.000</w:t>
      </w:r>
      <w:r w:rsidR="00F851DC" w:rsidRPr="001E7D42">
        <w:rPr>
          <w:rFonts w:ascii="Arial" w:hAnsi="Arial" w:cs="Arial"/>
          <w:sz w:val="24"/>
          <w:szCs w:val="24"/>
          <w:lang w:val="mn-MN"/>
        </w:rPr>
        <w:t xml:space="preserve"> </w:t>
      </w:r>
      <w:r w:rsidRPr="001E7D42">
        <w:rPr>
          <w:rFonts w:ascii="Arial" w:hAnsi="Arial" w:cs="Arial"/>
          <w:sz w:val="24"/>
          <w:szCs w:val="24"/>
          <w:lang w:val="mn-MN"/>
        </w:rPr>
        <w:t>буюу нийт 22 иргэнд 5.880.800</w:t>
      </w:r>
      <w:r w:rsidR="00F851DC" w:rsidRPr="001E7D42">
        <w:rPr>
          <w:rFonts w:ascii="Arial" w:hAnsi="Arial" w:cs="Arial"/>
          <w:sz w:val="24"/>
          <w:szCs w:val="24"/>
          <w:lang w:val="mn-MN"/>
        </w:rPr>
        <w:t>, б</w:t>
      </w:r>
      <w:r w:rsidRPr="001E7D42">
        <w:rPr>
          <w:rFonts w:ascii="Arial" w:hAnsi="Arial" w:cs="Arial"/>
          <w:sz w:val="24"/>
          <w:szCs w:val="24"/>
          <w:lang w:val="mn-MN" w:bidi="mn-Mong-CN"/>
        </w:rPr>
        <w:t>айнгын асаргаа шаардлагатай ахмадыг асарч байггаа 46 иргэнд 3</w:t>
      </w:r>
      <w:r w:rsidRPr="001E7D42">
        <w:rPr>
          <w:rFonts w:ascii="Arial" w:hAnsi="Arial" w:cs="Arial"/>
          <w:sz w:val="24"/>
          <w:szCs w:val="24"/>
          <w:lang w:bidi="mn-Mong-CN"/>
        </w:rPr>
        <w:t>.</w:t>
      </w:r>
      <w:r w:rsidRPr="001E7D42">
        <w:rPr>
          <w:rFonts w:ascii="Arial" w:hAnsi="Arial" w:cs="Arial"/>
          <w:sz w:val="24"/>
          <w:szCs w:val="24"/>
          <w:lang w:val="mn-MN" w:bidi="mn-Mong-CN"/>
        </w:rPr>
        <w:t>718</w:t>
      </w:r>
      <w:r w:rsidRPr="001E7D42">
        <w:rPr>
          <w:rFonts w:ascii="Arial" w:hAnsi="Arial" w:cs="Arial"/>
          <w:sz w:val="24"/>
          <w:szCs w:val="24"/>
          <w:lang w:bidi="mn-Mong-CN"/>
        </w:rPr>
        <w:t>.</w:t>
      </w:r>
      <w:r w:rsidRPr="001E7D42">
        <w:rPr>
          <w:rFonts w:ascii="Arial" w:hAnsi="Arial" w:cs="Arial"/>
          <w:sz w:val="24"/>
          <w:szCs w:val="24"/>
          <w:lang w:val="mn-MN" w:bidi="mn-Mong-CN"/>
        </w:rPr>
        <w:t>000, хөгжлийн бэрхшээлтэй иргэнийг асарч буй 3 иргэнд 253</w:t>
      </w:r>
      <w:r w:rsidRPr="001E7D42">
        <w:rPr>
          <w:rFonts w:ascii="Arial" w:hAnsi="Arial" w:cs="Arial"/>
          <w:sz w:val="24"/>
          <w:szCs w:val="24"/>
          <w:lang w:bidi="mn-Mong-CN"/>
        </w:rPr>
        <w:t>.</w:t>
      </w:r>
      <w:r w:rsidRPr="001E7D42">
        <w:rPr>
          <w:rFonts w:ascii="Arial" w:hAnsi="Arial" w:cs="Arial"/>
          <w:sz w:val="24"/>
          <w:szCs w:val="24"/>
          <w:lang w:val="mn-MN" w:bidi="mn-Mong-CN"/>
        </w:rPr>
        <w:t>500, хөгжлийн бэрхшээлтэй хүүхдийг</w:t>
      </w:r>
      <w:r w:rsidRPr="001E7D42">
        <w:rPr>
          <w:rFonts w:ascii="Arial" w:eastAsia="Times New Roman" w:hAnsi="Arial" w:cs="Arial"/>
          <w:sz w:val="24"/>
          <w:szCs w:val="24"/>
          <w:lang w:val="mn-MN"/>
        </w:rPr>
        <w:t xml:space="preserve"> асарч байгаа 11 иргэнд 1</w:t>
      </w:r>
      <w:r w:rsidRPr="001E7D42">
        <w:rPr>
          <w:rFonts w:ascii="Arial" w:eastAsia="Times New Roman" w:hAnsi="Arial" w:cs="Arial"/>
          <w:sz w:val="24"/>
          <w:szCs w:val="24"/>
        </w:rPr>
        <w:t>.</w:t>
      </w:r>
      <w:r w:rsidRPr="001E7D42">
        <w:rPr>
          <w:rFonts w:ascii="Arial" w:eastAsia="Times New Roman" w:hAnsi="Arial" w:cs="Arial"/>
          <w:sz w:val="24"/>
          <w:szCs w:val="24"/>
          <w:lang w:val="mn-MN"/>
        </w:rPr>
        <w:t>476</w:t>
      </w:r>
      <w:r w:rsidRPr="001E7D42">
        <w:rPr>
          <w:rFonts w:ascii="Arial" w:eastAsia="Times New Roman" w:hAnsi="Arial" w:cs="Arial"/>
          <w:sz w:val="24"/>
          <w:szCs w:val="24"/>
        </w:rPr>
        <w:t>.</w:t>
      </w:r>
      <w:r w:rsidRPr="001E7D42">
        <w:rPr>
          <w:rFonts w:ascii="Arial" w:eastAsia="Times New Roman" w:hAnsi="Arial" w:cs="Arial"/>
          <w:sz w:val="24"/>
          <w:szCs w:val="24"/>
          <w:lang w:val="mn-MN"/>
        </w:rPr>
        <w:t xml:space="preserve">000 </w:t>
      </w:r>
      <w:r w:rsidRPr="001E7D42">
        <w:rPr>
          <w:rFonts w:ascii="Arial" w:hAnsi="Arial" w:cs="Arial"/>
          <w:sz w:val="24"/>
          <w:szCs w:val="24"/>
          <w:lang w:val="mn-MN" w:bidi="mn-Mong-CN"/>
        </w:rPr>
        <w:t>буюу нийт асаргааны тэтгэмжид 59 иргэнд 5.447.500</w:t>
      </w:r>
      <w:r w:rsidR="00F851DC" w:rsidRPr="001E7D42">
        <w:rPr>
          <w:rFonts w:ascii="Arial" w:hAnsi="Arial" w:cs="Arial"/>
          <w:sz w:val="24"/>
          <w:szCs w:val="24"/>
          <w:lang w:val="mn-MN" w:bidi="mn-Mong-CN"/>
        </w:rPr>
        <w:t>,  б</w:t>
      </w:r>
      <w:r w:rsidRPr="001E7D42">
        <w:rPr>
          <w:rFonts w:ascii="Arial" w:hAnsi="Arial" w:cs="Arial"/>
          <w:sz w:val="24"/>
          <w:szCs w:val="24"/>
          <w:lang w:val="mn-MN" w:bidi="mn-Mong-CN"/>
        </w:rPr>
        <w:t xml:space="preserve">айнгын асаргаа шаардлагатай эмчийн хяналтанд байдаг ахмад настан, хөгжлийн бэрхшээлтэй иргэн, хүүхдийн улирлын мөнгөн тэтгэмж 60 иргэнд 5.466.573 </w:t>
      </w:r>
      <w:r w:rsidRPr="001E7D42">
        <w:rPr>
          <w:rFonts w:ascii="Arial" w:eastAsia="Times New Roman" w:hAnsi="Arial" w:cs="Arial"/>
          <w:sz w:val="24"/>
          <w:szCs w:val="24"/>
          <w:lang w:val="mn-MN"/>
        </w:rPr>
        <w:t xml:space="preserve">төгрөг, </w:t>
      </w:r>
      <w:r w:rsidRPr="001E7D42">
        <w:rPr>
          <w:rFonts w:ascii="Arial" w:hAnsi="Arial" w:cs="Arial"/>
          <w:sz w:val="24"/>
          <w:szCs w:val="24"/>
          <w:lang w:val="mn-MN" w:bidi="mn-Mong-CN"/>
        </w:rPr>
        <w:t>11 хүүхдэд 3.379.200</w:t>
      </w:r>
      <w:r w:rsidR="00F851DC" w:rsidRPr="001E7D42">
        <w:rPr>
          <w:rFonts w:ascii="Arial" w:hAnsi="Arial" w:cs="Arial"/>
          <w:sz w:val="24"/>
          <w:szCs w:val="24"/>
          <w:lang w:val="mn-MN" w:bidi="mn-Mong-CN"/>
        </w:rPr>
        <w:t>, н</w:t>
      </w:r>
      <w:r w:rsidRPr="001E7D42">
        <w:rPr>
          <w:rFonts w:ascii="Arial" w:hAnsi="Arial" w:cs="Arial"/>
          <w:sz w:val="24"/>
          <w:szCs w:val="24"/>
          <w:lang w:val="mn-MN" w:bidi="mn-Mong-CN"/>
        </w:rPr>
        <w:t>асанд хүрсэн бүрэн сонсголгүй, хараагүй 7 иргэнд харилцаа холбооны зардал 140</w:t>
      </w:r>
      <w:r w:rsidRPr="001E7D42">
        <w:rPr>
          <w:rFonts w:ascii="Arial" w:hAnsi="Arial" w:cs="Arial"/>
          <w:sz w:val="24"/>
          <w:szCs w:val="24"/>
          <w:lang w:bidi="mn-Mong-CN"/>
        </w:rPr>
        <w:t>.</w:t>
      </w:r>
      <w:r w:rsidRPr="001E7D42">
        <w:rPr>
          <w:rFonts w:ascii="Arial" w:hAnsi="Arial" w:cs="Arial"/>
          <w:sz w:val="24"/>
          <w:szCs w:val="24"/>
          <w:lang w:val="mn-MN" w:bidi="mn-Mong-CN"/>
        </w:rPr>
        <w:t>000 төгрө</w:t>
      </w:r>
      <w:r w:rsidR="00F851DC" w:rsidRPr="001E7D42">
        <w:rPr>
          <w:rFonts w:ascii="Arial" w:hAnsi="Arial" w:cs="Arial"/>
          <w:sz w:val="24"/>
          <w:szCs w:val="24"/>
          <w:lang w:val="mn-MN" w:bidi="mn-Mong-CN"/>
        </w:rPr>
        <w:t>г, х</w:t>
      </w:r>
      <w:r w:rsidRPr="001E7D42">
        <w:rPr>
          <w:rFonts w:ascii="Arial" w:hAnsi="Arial" w:cs="Arial"/>
          <w:sz w:val="24"/>
          <w:szCs w:val="24"/>
          <w:lang w:val="mn-MN" w:bidi="mn-Mong-CN"/>
        </w:rPr>
        <w:t>өгжлийн бэрхшээлтэй 11 хүүхдэд унаа, түлээ нүүрсний зард</w:t>
      </w:r>
      <w:r w:rsidR="00F851DC" w:rsidRPr="001E7D42">
        <w:rPr>
          <w:rFonts w:ascii="Arial" w:hAnsi="Arial" w:cs="Arial"/>
          <w:sz w:val="24"/>
          <w:szCs w:val="24"/>
          <w:lang w:val="mn-MN" w:bidi="mn-Mong-CN"/>
        </w:rPr>
        <w:t>ал, Монгол банкны дансны нэгдсэн системд бүртгэлгүй мөнгө нь ороогүй иргэдэд мэдээлэл хүргэж, дансыг засварлуулан мөнгийг тус тус</w:t>
      </w:r>
      <w:r w:rsidRPr="001E7D42">
        <w:rPr>
          <w:rFonts w:ascii="Arial" w:hAnsi="Arial" w:cs="Arial"/>
          <w:sz w:val="24"/>
          <w:szCs w:val="24"/>
          <w:lang w:val="mn-MN" w:bidi="mn-Mong-CN"/>
        </w:rPr>
        <w:t xml:space="preserve"> олгосон. </w:t>
      </w:r>
    </w:p>
    <w:p w:rsidR="00F851DC" w:rsidRPr="001E7D42" w:rsidRDefault="00605ED5" w:rsidP="001E7D42">
      <w:pPr>
        <w:spacing w:after="0" w:line="360" w:lineRule="auto"/>
        <w:ind w:firstLine="720"/>
        <w:jc w:val="both"/>
        <w:rPr>
          <w:rFonts w:ascii="Arial" w:hAnsi="Arial" w:cs="Arial"/>
          <w:sz w:val="24"/>
          <w:szCs w:val="24"/>
          <w:lang w:val="mn-MN" w:bidi="mn-Mong-CN"/>
        </w:rPr>
      </w:pPr>
      <w:r w:rsidRPr="001E7D42">
        <w:rPr>
          <w:rFonts w:ascii="Arial" w:hAnsi="Arial" w:cs="Arial"/>
          <w:sz w:val="24"/>
          <w:szCs w:val="24"/>
          <w:lang w:val="mn-MN" w:bidi="mn-Mong-CN"/>
        </w:rPr>
        <w:t>Хиймэл шүд хийлгэсэн 1 ахмадын материалыг бүрдүүлэн</w:t>
      </w:r>
      <w:r w:rsidR="00F851DC" w:rsidRPr="001E7D42">
        <w:rPr>
          <w:rFonts w:ascii="Arial" w:hAnsi="Arial" w:cs="Arial"/>
          <w:sz w:val="24"/>
          <w:szCs w:val="24"/>
          <w:lang w:val="mn-MN" w:bidi="mn-Mong-CN"/>
        </w:rPr>
        <w:t>,</w:t>
      </w:r>
      <w:r w:rsidRPr="001E7D42">
        <w:rPr>
          <w:rFonts w:ascii="Arial" w:hAnsi="Arial" w:cs="Arial"/>
          <w:sz w:val="24"/>
          <w:szCs w:val="24"/>
          <w:lang w:val="mn-MN" w:bidi="mn-Mong-CN"/>
        </w:rPr>
        <w:t xml:space="preserve"> ХХҮГ-т материалыг хүргүүл</w:t>
      </w:r>
      <w:r w:rsidR="00F851DC" w:rsidRPr="001E7D42">
        <w:rPr>
          <w:rFonts w:ascii="Arial" w:hAnsi="Arial" w:cs="Arial"/>
          <w:sz w:val="24"/>
          <w:szCs w:val="24"/>
          <w:lang w:val="mn-MN" w:bidi="mn-Mong-CN"/>
        </w:rPr>
        <w:t>ж, х</w:t>
      </w:r>
      <w:r w:rsidRPr="001E7D42">
        <w:rPr>
          <w:rFonts w:ascii="Arial" w:hAnsi="Arial" w:cs="Arial"/>
          <w:sz w:val="24"/>
          <w:szCs w:val="24"/>
          <w:lang w:val="mn-MN" w:bidi="mn-Mong-CN"/>
        </w:rPr>
        <w:t>өдөлмөр эрхлэлтийг дэмжих сангаас зээл авсан иргэдтэй уулза</w:t>
      </w:r>
      <w:r w:rsidR="00F851DC" w:rsidRPr="001E7D42">
        <w:rPr>
          <w:rFonts w:ascii="Arial" w:hAnsi="Arial" w:cs="Arial"/>
          <w:sz w:val="24"/>
          <w:szCs w:val="24"/>
          <w:lang w:val="mn-MN" w:bidi="mn-Mong-CN"/>
        </w:rPr>
        <w:t>н</w:t>
      </w:r>
      <w:r w:rsidRPr="001E7D42">
        <w:rPr>
          <w:rFonts w:ascii="Arial" w:hAnsi="Arial" w:cs="Arial"/>
          <w:sz w:val="24"/>
          <w:szCs w:val="24"/>
          <w:lang w:val="mn-MN" w:bidi="mn-Mong-CN"/>
        </w:rPr>
        <w:t xml:space="preserve"> хяналт</w:t>
      </w:r>
      <w:r w:rsidR="00F851DC" w:rsidRPr="001E7D42">
        <w:rPr>
          <w:rFonts w:ascii="Arial" w:hAnsi="Arial" w:cs="Arial"/>
          <w:sz w:val="24"/>
          <w:szCs w:val="24"/>
          <w:lang w:val="mn-MN" w:bidi="mn-Mong-CN"/>
        </w:rPr>
        <w:t>ад авч, а</w:t>
      </w:r>
      <w:r w:rsidRPr="001E7D42">
        <w:rPr>
          <w:rFonts w:ascii="Arial" w:hAnsi="Arial" w:cs="Arial"/>
          <w:sz w:val="24"/>
          <w:szCs w:val="24"/>
          <w:lang w:val="mn-MN" w:bidi="mn-Mong-CN"/>
        </w:rPr>
        <w:t>хмад настаны дэлгэрэнгүй судалгааг багийн дарга нартай хамтран гарга</w:t>
      </w:r>
      <w:r w:rsidR="00F851DC" w:rsidRPr="001E7D42">
        <w:rPr>
          <w:rFonts w:ascii="Arial" w:hAnsi="Arial" w:cs="Arial"/>
          <w:sz w:val="24"/>
          <w:szCs w:val="24"/>
          <w:lang w:val="mn-MN" w:bidi="mn-Mong-CN"/>
        </w:rPr>
        <w:t>ж</w:t>
      </w:r>
      <w:r w:rsidRPr="001E7D42">
        <w:rPr>
          <w:rFonts w:ascii="Arial" w:hAnsi="Arial" w:cs="Arial"/>
          <w:sz w:val="24"/>
          <w:szCs w:val="24"/>
          <w:lang w:val="mn-MN" w:bidi="mn-Mong-CN"/>
        </w:rPr>
        <w:t xml:space="preserve"> </w:t>
      </w:r>
      <w:r w:rsidR="00F851DC" w:rsidRPr="001E7D42">
        <w:rPr>
          <w:rFonts w:ascii="Arial" w:hAnsi="Arial" w:cs="Arial"/>
          <w:sz w:val="24"/>
          <w:szCs w:val="24"/>
          <w:lang w:val="mn-MN" w:bidi="mn-Mong-CN"/>
        </w:rPr>
        <w:lastRenderedPageBreak/>
        <w:t>рашаан, сувилалд амарсан 1 ахмад настан, хөгжлийн бэрхшээлтэй 1 иргэний хөнгөлөлтийн материалыг программд бүртгэсэн.</w:t>
      </w:r>
    </w:p>
    <w:p w:rsidR="00F309AC" w:rsidRPr="001E7D42" w:rsidRDefault="00E6019D" w:rsidP="001E7D42">
      <w:pPr>
        <w:spacing w:line="360" w:lineRule="auto"/>
        <w:jc w:val="both"/>
        <w:rPr>
          <w:rFonts w:ascii="Arial" w:hAnsi="Arial" w:cs="Arial"/>
          <w:sz w:val="24"/>
          <w:szCs w:val="24"/>
          <w:lang w:val="mn-MN"/>
        </w:rPr>
      </w:pPr>
      <w:r w:rsidRPr="001E7D42">
        <w:rPr>
          <w:rFonts w:ascii="Arial" w:hAnsi="Arial" w:cs="Arial"/>
          <w:b/>
          <w:bCs/>
          <w:sz w:val="24"/>
          <w:szCs w:val="24"/>
          <w:lang w:val="mn-MN" w:bidi="mn-Mong-CN"/>
        </w:rPr>
        <w:t xml:space="preserve">Хөдөө аж ахуйн чиглэлээр: </w:t>
      </w:r>
      <w:r w:rsidR="00D32398" w:rsidRPr="001E7D42">
        <w:rPr>
          <w:rFonts w:ascii="Arial" w:hAnsi="Arial" w:cs="Arial"/>
          <w:sz w:val="24"/>
          <w:szCs w:val="24"/>
          <w:lang w:val="mn-MN"/>
        </w:rPr>
        <w:t>“Мал аж ахуйн эдийн засгийн эргэлтийг нэмэгдүүлэх төсөл”-ийн хүрээнд 2022 он дуустал 1 мал эмнэлгийн үйлчилгээний нэгжийн эмч сар бүр 20 өрхийн 500 толгой малд клиник эрт илрүүлгийн үзлэг тандалт хийн ажиллаж байна. Одоогоор 47 өрхийн 1175 толгой малд эрт илрүүлгийн үзлэг тандалт хийн, халдварт, гоц халдварт өвчний эрсдлийн үнэлгээ хийж, бруцеллёзын вакцинжуулалтын улсын мониторингит 15 өрхийн-345 дээжийг 2 ажлын хэсгийн  хамт цуглуулсан шинжилгээгээр эерэг 330 сөрөг 15 илэрч 96 хувьтай дүгнэгд</w:t>
      </w:r>
      <w:r w:rsidR="00D32398" w:rsidRPr="001E7D42">
        <w:rPr>
          <w:rFonts w:ascii="Arial" w:hAnsi="Arial" w:cs="Arial"/>
          <w:sz w:val="24"/>
          <w:szCs w:val="24"/>
          <w:lang w:val="mn-MN"/>
        </w:rPr>
        <w:t>эн, б</w:t>
      </w:r>
      <w:r w:rsidR="00F309AC" w:rsidRPr="001E7D42">
        <w:rPr>
          <w:rFonts w:ascii="Arial" w:hAnsi="Arial" w:cs="Arial"/>
          <w:sz w:val="24"/>
          <w:szCs w:val="24"/>
          <w:lang w:val="mn-MN"/>
        </w:rPr>
        <w:t>ог малын хээлтүүлэгчийн судалгаа</w:t>
      </w:r>
      <w:r w:rsidR="00F309AC" w:rsidRPr="001E7D42">
        <w:rPr>
          <w:rFonts w:ascii="Arial" w:hAnsi="Arial" w:cs="Arial"/>
          <w:sz w:val="24"/>
          <w:szCs w:val="24"/>
          <w:lang w:val="mn-MN"/>
        </w:rPr>
        <w:t>, г</w:t>
      </w:r>
      <w:r w:rsidR="00F309AC" w:rsidRPr="001E7D42">
        <w:rPr>
          <w:rFonts w:ascii="Arial" w:hAnsi="Arial" w:cs="Arial"/>
          <w:sz w:val="24"/>
          <w:szCs w:val="24"/>
          <w:lang w:val="mn-MN"/>
        </w:rPr>
        <w:t>адны аймагт оторлож буй нийт 14 өрх, 1298 бод, 4090 богтой отроор өвөлжиж байгаа айлуудын судалгаа</w:t>
      </w:r>
      <w:r w:rsidR="00F309AC" w:rsidRPr="001E7D42">
        <w:rPr>
          <w:rFonts w:ascii="Arial" w:hAnsi="Arial" w:cs="Arial"/>
          <w:sz w:val="24"/>
          <w:szCs w:val="24"/>
          <w:lang w:val="mn-MN"/>
        </w:rPr>
        <w:t>, х</w:t>
      </w:r>
      <w:r w:rsidR="00F309AC" w:rsidRPr="001E7D42">
        <w:rPr>
          <w:rFonts w:ascii="Arial" w:hAnsi="Arial" w:cs="Arial"/>
          <w:sz w:val="24"/>
          <w:szCs w:val="24"/>
          <w:lang w:val="mn-MN"/>
        </w:rPr>
        <w:t xml:space="preserve">адлан тэжээлийн мэдээг багийн Засаг дарга нараас 7 хоног бүр </w:t>
      </w:r>
      <w:r w:rsidR="00F309AC" w:rsidRPr="001E7D42">
        <w:rPr>
          <w:rFonts w:ascii="Arial" w:hAnsi="Arial" w:cs="Arial"/>
          <w:sz w:val="24"/>
          <w:szCs w:val="24"/>
          <w:lang w:val="mn-MN"/>
        </w:rPr>
        <w:t xml:space="preserve">аюч </w:t>
      </w:r>
      <w:r w:rsidR="00F309AC" w:rsidRPr="001E7D42">
        <w:rPr>
          <w:rFonts w:ascii="Arial" w:hAnsi="Arial" w:cs="Arial"/>
          <w:sz w:val="24"/>
          <w:szCs w:val="24"/>
          <w:lang w:val="mn-MN"/>
        </w:rPr>
        <w:t xml:space="preserve">аймгийн </w:t>
      </w:r>
      <w:r w:rsidR="00F309AC" w:rsidRPr="001E7D42">
        <w:rPr>
          <w:rFonts w:ascii="Arial" w:hAnsi="Arial" w:cs="Arial"/>
          <w:sz w:val="24"/>
          <w:szCs w:val="24"/>
          <w:lang w:val="mn-MN"/>
        </w:rPr>
        <w:t>Х</w:t>
      </w:r>
      <w:r w:rsidR="00F309AC" w:rsidRPr="001E7D42">
        <w:rPr>
          <w:rFonts w:ascii="Arial" w:hAnsi="Arial" w:cs="Arial"/>
          <w:sz w:val="24"/>
          <w:szCs w:val="24"/>
          <w:lang w:val="mn-MN"/>
        </w:rPr>
        <w:t>үнс</w:t>
      </w:r>
      <w:r w:rsidR="00F309AC" w:rsidRPr="001E7D42">
        <w:rPr>
          <w:rFonts w:ascii="Arial" w:hAnsi="Arial" w:cs="Arial"/>
          <w:sz w:val="24"/>
          <w:szCs w:val="24"/>
          <w:lang w:val="mn-MN"/>
        </w:rPr>
        <w:t>,</w:t>
      </w:r>
      <w:r w:rsidR="00F309AC" w:rsidRPr="001E7D42">
        <w:rPr>
          <w:rFonts w:ascii="Arial" w:hAnsi="Arial" w:cs="Arial"/>
          <w:sz w:val="24"/>
          <w:szCs w:val="24"/>
          <w:lang w:val="mn-MN"/>
        </w:rPr>
        <w:t xml:space="preserve"> хөдөө аж ахуйн газар</w:t>
      </w:r>
      <w:r w:rsidR="00F309AC" w:rsidRPr="001E7D42">
        <w:rPr>
          <w:rFonts w:ascii="Arial" w:hAnsi="Arial" w:cs="Arial"/>
          <w:sz w:val="24"/>
          <w:szCs w:val="24"/>
          <w:lang w:val="mn-MN"/>
        </w:rPr>
        <w:t>т хүргүүлэн, я</w:t>
      </w:r>
      <w:r w:rsidRPr="001E7D42">
        <w:rPr>
          <w:rFonts w:ascii="Arial" w:hAnsi="Arial" w:cs="Arial"/>
          <w:sz w:val="24"/>
          <w:szCs w:val="24"/>
          <w:lang w:val="mn-MN"/>
        </w:rPr>
        <w:t>лган тэмдэгжүүлсэн цөм сүргийн мал сүргийг мал аж ахуйн нэгдсэн системд оруул</w:t>
      </w:r>
      <w:r w:rsidRPr="001E7D42">
        <w:rPr>
          <w:rFonts w:ascii="Arial" w:hAnsi="Arial" w:cs="Arial"/>
          <w:sz w:val="24"/>
          <w:szCs w:val="24"/>
          <w:lang w:val="mn-MN"/>
        </w:rPr>
        <w:t>ж,</w:t>
      </w:r>
      <w:r w:rsidR="00F309AC" w:rsidRPr="001E7D42">
        <w:rPr>
          <w:rFonts w:ascii="Arial" w:hAnsi="Arial" w:cs="Arial"/>
          <w:sz w:val="24"/>
          <w:szCs w:val="24"/>
          <w:lang w:val="mn-MN"/>
        </w:rPr>
        <w:t xml:space="preserve"> </w:t>
      </w:r>
      <w:r w:rsidRPr="001E7D42">
        <w:rPr>
          <w:rFonts w:ascii="Arial" w:hAnsi="Arial" w:cs="Arial"/>
          <w:sz w:val="24"/>
          <w:szCs w:val="24"/>
          <w:lang w:val="mn-MN"/>
        </w:rPr>
        <w:t>м</w:t>
      </w:r>
      <w:r w:rsidRPr="001E7D42">
        <w:rPr>
          <w:rFonts w:ascii="Arial" w:hAnsi="Arial" w:cs="Arial"/>
          <w:sz w:val="24"/>
          <w:szCs w:val="24"/>
          <w:lang w:val="mn-MN"/>
        </w:rPr>
        <w:t xml:space="preserve">алчин өрхийн мал сүрэгт сүргийн эргэлтийг тооцоолон гаргах </w:t>
      </w:r>
      <w:r w:rsidRPr="001E7D42">
        <w:rPr>
          <w:rFonts w:ascii="Arial" w:hAnsi="Arial" w:cs="Arial"/>
          <w:sz w:val="24"/>
          <w:szCs w:val="24"/>
          <w:lang w:val="mn-MN"/>
        </w:rPr>
        <w:t xml:space="preserve">талаар </w:t>
      </w:r>
      <w:r w:rsidRPr="001E7D42">
        <w:rPr>
          <w:rFonts w:ascii="Arial" w:hAnsi="Arial" w:cs="Arial"/>
          <w:sz w:val="24"/>
          <w:szCs w:val="24"/>
          <w:lang w:val="mn-MN"/>
        </w:rPr>
        <w:t xml:space="preserve">25 малчин </w:t>
      </w:r>
      <w:r w:rsidRPr="001E7D42">
        <w:rPr>
          <w:rFonts w:ascii="Arial" w:hAnsi="Arial" w:cs="Arial"/>
          <w:sz w:val="24"/>
          <w:szCs w:val="24"/>
          <w:lang w:val="mn-MN"/>
        </w:rPr>
        <w:t>өрхөд зөвлөн тусалж, э</w:t>
      </w:r>
      <w:r w:rsidRPr="001E7D42">
        <w:rPr>
          <w:rFonts w:ascii="Arial" w:hAnsi="Arial" w:cs="Arial"/>
          <w:sz w:val="24"/>
          <w:szCs w:val="24"/>
          <w:lang w:val="mn-MN"/>
        </w:rPr>
        <w:t>рчимжсэн болон сүүний чиглэлийн аж ахуй эрхлэх чиглэлээр 2 иргэнд 30сая</w:t>
      </w:r>
      <w:r w:rsidRPr="001E7D42">
        <w:rPr>
          <w:rFonts w:ascii="Arial" w:hAnsi="Arial" w:cs="Arial"/>
          <w:sz w:val="24"/>
          <w:szCs w:val="24"/>
          <w:lang w:val="mn-MN"/>
        </w:rPr>
        <w:t>, х</w:t>
      </w:r>
      <w:r w:rsidRPr="001E7D42">
        <w:rPr>
          <w:rFonts w:ascii="Arial" w:hAnsi="Arial" w:cs="Arial"/>
          <w:sz w:val="24"/>
          <w:szCs w:val="24"/>
          <w:lang w:val="mn-MN"/>
        </w:rPr>
        <w:t>оршоо хөгжүүлэх санг</w:t>
      </w:r>
      <w:r w:rsidRPr="001E7D42">
        <w:rPr>
          <w:rFonts w:ascii="Arial" w:hAnsi="Arial" w:cs="Arial"/>
          <w:sz w:val="24"/>
          <w:szCs w:val="24"/>
          <w:lang w:val="mn-MN"/>
        </w:rPr>
        <w:t>аас</w:t>
      </w:r>
      <w:r w:rsidRPr="001E7D42">
        <w:rPr>
          <w:rFonts w:ascii="Arial" w:hAnsi="Arial" w:cs="Arial"/>
          <w:sz w:val="24"/>
          <w:szCs w:val="24"/>
          <w:lang w:val="mn-MN"/>
        </w:rPr>
        <w:t xml:space="preserve"> </w:t>
      </w:r>
      <w:r w:rsidRPr="001E7D42">
        <w:rPr>
          <w:rFonts w:ascii="Arial" w:hAnsi="Arial" w:cs="Arial"/>
          <w:sz w:val="24"/>
          <w:szCs w:val="24"/>
          <w:lang w:val="mn-MN"/>
        </w:rPr>
        <w:t>5</w:t>
      </w:r>
      <w:r w:rsidRPr="001E7D42">
        <w:rPr>
          <w:rFonts w:ascii="Arial" w:hAnsi="Arial" w:cs="Arial"/>
          <w:sz w:val="24"/>
          <w:szCs w:val="24"/>
          <w:lang w:val="mn-MN"/>
        </w:rPr>
        <w:t xml:space="preserve"> иргэнд </w:t>
      </w:r>
      <w:r w:rsidRPr="001E7D42">
        <w:rPr>
          <w:rFonts w:ascii="Arial" w:hAnsi="Arial" w:cs="Arial"/>
          <w:sz w:val="24"/>
          <w:szCs w:val="24"/>
          <w:lang w:val="mn-MN"/>
        </w:rPr>
        <w:t>75</w:t>
      </w:r>
      <w:r w:rsidRPr="001E7D42">
        <w:rPr>
          <w:rFonts w:ascii="Arial" w:hAnsi="Arial" w:cs="Arial"/>
          <w:sz w:val="24"/>
          <w:szCs w:val="24"/>
          <w:lang w:val="mn-MN"/>
        </w:rPr>
        <w:t>сая төгрөгний зээл олго</w:t>
      </w:r>
      <w:r w:rsidRPr="001E7D42">
        <w:rPr>
          <w:rFonts w:ascii="Arial" w:hAnsi="Arial" w:cs="Arial"/>
          <w:sz w:val="24"/>
          <w:szCs w:val="24"/>
          <w:lang w:val="mn-MN"/>
        </w:rPr>
        <w:t>н,</w:t>
      </w:r>
      <w:r w:rsidR="00F309AC" w:rsidRPr="001E7D42">
        <w:rPr>
          <w:rFonts w:ascii="Arial" w:hAnsi="Arial" w:cs="Arial"/>
          <w:sz w:val="24"/>
          <w:szCs w:val="24"/>
          <w:lang w:val="mn-MN"/>
        </w:rPr>
        <w:t xml:space="preserve"> а</w:t>
      </w:r>
      <w:r w:rsidR="00F309AC" w:rsidRPr="001E7D42">
        <w:rPr>
          <w:rFonts w:ascii="Arial" w:hAnsi="Arial" w:cs="Arial"/>
          <w:sz w:val="24"/>
          <w:szCs w:val="24"/>
          <w:lang w:val="mn-MN"/>
        </w:rPr>
        <w:t>равтын зохион байгуулалтанд орсон малчин өрхүүдийн үйл ажиллагааг дэмжих чиглэлээр төслийг хүлээн авч сум хөгжүүлэх санд хүргүүл</w:t>
      </w:r>
      <w:r w:rsidR="00F309AC" w:rsidRPr="001E7D42">
        <w:rPr>
          <w:rFonts w:ascii="Arial" w:hAnsi="Arial" w:cs="Arial"/>
          <w:sz w:val="24"/>
          <w:szCs w:val="24"/>
          <w:lang w:val="mn-MN"/>
        </w:rPr>
        <w:t>ж,</w:t>
      </w:r>
      <w:r w:rsidRPr="001E7D42">
        <w:rPr>
          <w:rFonts w:ascii="Arial" w:hAnsi="Arial" w:cs="Arial"/>
          <w:sz w:val="24"/>
          <w:szCs w:val="24"/>
          <w:lang w:val="mn-MN"/>
        </w:rPr>
        <w:t xml:space="preserve"> а</w:t>
      </w:r>
      <w:r w:rsidRPr="001E7D42">
        <w:rPr>
          <w:rFonts w:ascii="Arial" w:hAnsi="Arial" w:cs="Arial"/>
          <w:sz w:val="24"/>
          <w:szCs w:val="24"/>
          <w:lang w:val="mn-MN"/>
        </w:rPr>
        <w:t>ймгийн стандарт хэмжилзүйн төвийн ажлын хэсэгтэй хамтарч хүнсний худалдаа үйлчилгээ эрхлэгч 9 дэлгүүр</w:t>
      </w:r>
      <w:r w:rsidRPr="001E7D42">
        <w:rPr>
          <w:rFonts w:ascii="Arial" w:hAnsi="Arial" w:cs="Arial"/>
          <w:sz w:val="24"/>
          <w:szCs w:val="24"/>
          <w:lang w:val="mn-MN"/>
        </w:rPr>
        <w:t>,</w:t>
      </w:r>
      <w:r w:rsidRPr="001E7D42">
        <w:rPr>
          <w:rFonts w:ascii="Arial" w:hAnsi="Arial" w:cs="Arial"/>
          <w:sz w:val="24"/>
          <w:szCs w:val="24"/>
          <w:lang w:val="mn-MN"/>
        </w:rPr>
        <w:t xml:space="preserve"> албан байгууллагын гал тогоо бүхий газруудаар хүнсний аюулгүй байдал</w:t>
      </w:r>
      <w:r w:rsidRPr="001E7D42">
        <w:rPr>
          <w:rFonts w:ascii="Arial" w:hAnsi="Arial" w:cs="Arial"/>
          <w:sz w:val="24"/>
          <w:szCs w:val="24"/>
          <w:lang w:val="mn-MN"/>
        </w:rPr>
        <w:t xml:space="preserve">д </w:t>
      </w:r>
      <w:r w:rsidRPr="001E7D42">
        <w:rPr>
          <w:rFonts w:ascii="Arial" w:hAnsi="Arial" w:cs="Arial"/>
          <w:sz w:val="24"/>
          <w:szCs w:val="24"/>
          <w:lang w:val="mn-MN"/>
        </w:rPr>
        <w:t>хяналт тавин заавар зөвлөмж өг</w:t>
      </w:r>
      <w:r w:rsidRPr="001E7D42">
        <w:rPr>
          <w:rFonts w:ascii="Arial" w:hAnsi="Arial" w:cs="Arial"/>
          <w:sz w:val="24"/>
          <w:szCs w:val="24"/>
          <w:lang w:val="mn-MN"/>
        </w:rPr>
        <w:t>ч,</w:t>
      </w:r>
      <w:r w:rsidRPr="001E7D42">
        <w:rPr>
          <w:rFonts w:ascii="Arial" w:hAnsi="Arial" w:cs="Arial"/>
          <w:sz w:val="24"/>
          <w:szCs w:val="24"/>
          <w:lang w:val="mn-MN"/>
        </w:rPr>
        <w:t xml:space="preserve"> тохирлын гэрчилгээний хугаца</w:t>
      </w:r>
      <w:r w:rsidRPr="001E7D42">
        <w:rPr>
          <w:rFonts w:ascii="Arial" w:hAnsi="Arial" w:cs="Arial"/>
          <w:sz w:val="24"/>
          <w:szCs w:val="24"/>
          <w:lang w:val="mn-MN"/>
        </w:rPr>
        <w:t>аг</w:t>
      </w:r>
      <w:r w:rsidRPr="001E7D42">
        <w:rPr>
          <w:rFonts w:ascii="Arial" w:hAnsi="Arial" w:cs="Arial"/>
          <w:sz w:val="24"/>
          <w:szCs w:val="24"/>
          <w:lang w:val="mn-MN"/>
        </w:rPr>
        <w:t xml:space="preserve"> хян</w:t>
      </w:r>
      <w:r w:rsidRPr="001E7D42">
        <w:rPr>
          <w:rFonts w:ascii="Arial" w:hAnsi="Arial" w:cs="Arial"/>
          <w:sz w:val="24"/>
          <w:szCs w:val="24"/>
          <w:lang w:val="mn-MN"/>
        </w:rPr>
        <w:t>аж,</w:t>
      </w:r>
      <w:r w:rsidRPr="001E7D42">
        <w:rPr>
          <w:rFonts w:ascii="Arial" w:hAnsi="Arial" w:cs="Arial"/>
          <w:sz w:val="24"/>
          <w:szCs w:val="24"/>
          <w:lang w:val="mn-MN"/>
        </w:rPr>
        <w:t xml:space="preserve"> 3 </w:t>
      </w:r>
      <w:r w:rsidRPr="001E7D42">
        <w:rPr>
          <w:rFonts w:ascii="Arial" w:hAnsi="Arial" w:cs="Arial"/>
          <w:sz w:val="24"/>
          <w:szCs w:val="24"/>
          <w:lang w:val="mn-MN"/>
        </w:rPr>
        <w:t>дэлгүүрийн тохиролын гэрчилгээний хугацааг сунга</w:t>
      </w:r>
      <w:r w:rsidR="00D32398" w:rsidRPr="001E7D42">
        <w:rPr>
          <w:rFonts w:ascii="Arial" w:hAnsi="Arial" w:cs="Arial"/>
          <w:sz w:val="24"/>
          <w:szCs w:val="24"/>
          <w:lang w:val="mn-MN"/>
        </w:rPr>
        <w:t xml:space="preserve">сан. </w:t>
      </w:r>
    </w:p>
    <w:p w:rsidR="009056DE" w:rsidRPr="001E7D42" w:rsidRDefault="00D66E74" w:rsidP="001E7D42">
      <w:pPr>
        <w:spacing w:line="360" w:lineRule="auto"/>
        <w:ind w:firstLine="720"/>
        <w:jc w:val="both"/>
        <w:rPr>
          <w:rFonts w:ascii="Arial" w:hAnsi="Arial" w:cs="Arial"/>
          <w:sz w:val="24"/>
          <w:szCs w:val="24"/>
          <w:lang w:val="mn-MN"/>
        </w:rPr>
      </w:pPr>
      <w:r w:rsidRPr="001E7D42">
        <w:rPr>
          <w:rFonts w:ascii="Arial" w:hAnsi="Arial" w:cs="Arial"/>
          <w:b/>
          <w:bCs/>
          <w:sz w:val="24"/>
          <w:szCs w:val="24"/>
          <w:lang w:val="mn-MN"/>
        </w:rPr>
        <w:t xml:space="preserve">Ерөнхий боловсролын сургууль:  </w:t>
      </w:r>
      <w:r w:rsidR="0047075F" w:rsidRPr="001E7D42">
        <w:rPr>
          <w:rFonts w:ascii="Arial" w:hAnsi="Arial" w:cs="Arial"/>
          <w:sz w:val="24"/>
          <w:szCs w:val="24"/>
          <w:lang w:val="mn-MN"/>
        </w:rPr>
        <w:t>Массын олимпиадын 1 дүгээр шатанд нийт 19 бүлэг,  6 судлагдахуунаар шалгалт зохион байгууллагдаж, 2 дугаар шатанд шалгаруулалтад 278 сурагч оролцон,  “Бидний нэг өдөр” эцэг</w:t>
      </w:r>
      <w:r w:rsidR="009056DE" w:rsidRPr="001E7D42">
        <w:rPr>
          <w:rFonts w:ascii="Arial" w:hAnsi="Arial" w:cs="Arial"/>
          <w:sz w:val="24"/>
          <w:szCs w:val="24"/>
          <w:lang w:val="mn-MN"/>
        </w:rPr>
        <w:t>,</w:t>
      </w:r>
      <w:r w:rsidR="0047075F" w:rsidRPr="001E7D42">
        <w:rPr>
          <w:rFonts w:ascii="Arial" w:hAnsi="Arial" w:cs="Arial"/>
          <w:sz w:val="24"/>
          <w:szCs w:val="24"/>
          <w:lang w:val="mn-MN"/>
        </w:rPr>
        <w:t xml:space="preserve"> эх</w:t>
      </w:r>
      <w:r w:rsidR="009056DE" w:rsidRPr="001E7D42">
        <w:rPr>
          <w:rFonts w:ascii="Arial" w:hAnsi="Arial" w:cs="Arial"/>
          <w:sz w:val="24"/>
          <w:szCs w:val="24"/>
          <w:lang w:val="mn-MN"/>
        </w:rPr>
        <w:t>,</w:t>
      </w:r>
      <w:r w:rsidR="0047075F" w:rsidRPr="001E7D42">
        <w:rPr>
          <w:rFonts w:ascii="Arial" w:hAnsi="Arial" w:cs="Arial"/>
          <w:sz w:val="24"/>
          <w:szCs w:val="24"/>
          <w:lang w:val="mn-MN"/>
        </w:rPr>
        <w:t xml:space="preserve"> асран хамгаалагч</w:t>
      </w:r>
      <w:r w:rsidR="009056DE" w:rsidRPr="001E7D42">
        <w:rPr>
          <w:rFonts w:ascii="Arial" w:hAnsi="Arial" w:cs="Arial"/>
          <w:sz w:val="24"/>
          <w:szCs w:val="24"/>
          <w:lang w:val="mn-MN"/>
        </w:rPr>
        <w:t>дын өдөрлөгт 136 иргэн хамрагдан, х</w:t>
      </w:r>
      <w:r w:rsidR="0047075F" w:rsidRPr="001E7D42">
        <w:rPr>
          <w:rFonts w:ascii="Arial" w:hAnsi="Arial" w:cs="Arial"/>
          <w:sz w:val="24"/>
          <w:szCs w:val="24"/>
          <w:lang w:val="mn-MN"/>
        </w:rPr>
        <w:t>үүхдийнхээ сурах бичиг, хичээлийн хэрэглэлийн хэрэглээ, гэрийн даалгавар хийсэн байдлыг</w:t>
      </w:r>
      <w:r w:rsidR="009056DE" w:rsidRPr="001E7D42">
        <w:rPr>
          <w:rFonts w:ascii="Arial" w:hAnsi="Arial" w:cs="Arial"/>
          <w:sz w:val="24"/>
          <w:szCs w:val="24"/>
          <w:lang w:val="mn-MN"/>
        </w:rPr>
        <w:t xml:space="preserve"> дүгнэж</w:t>
      </w:r>
      <w:r w:rsidR="0047075F" w:rsidRPr="001E7D42">
        <w:rPr>
          <w:rFonts w:ascii="Arial" w:hAnsi="Arial" w:cs="Arial"/>
          <w:sz w:val="24"/>
          <w:szCs w:val="24"/>
          <w:lang w:val="mn-MN"/>
        </w:rPr>
        <w:t>,</w:t>
      </w:r>
      <w:r w:rsidR="009056DE" w:rsidRPr="001E7D42">
        <w:rPr>
          <w:rFonts w:ascii="Arial" w:hAnsi="Arial" w:cs="Arial"/>
          <w:sz w:val="24"/>
          <w:szCs w:val="24"/>
          <w:lang w:val="mn-MN"/>
        </w:rPr>
        <w:t xml:space="preserve"> сурагчдын</w:t>
      </w:r>
      <w:r w:rsidR="0047075F" w:rsidRPr="001E7D42">
        <w:rPr>
          <w:rFonts w:ascii="Arial" w:hAnsi="Arial" w:cs="Arial"/>
          <w:sz w:val="24"/>
          <w:szCs w:val="24"/>
          <w:lang w:val="mn-MN"/>
        </w:rPr>
        <w:t xml:space="preserve"> бүтээлийн үзэсгэлэнтэй танилцан, үдийн хоолны амталгаа үйлчилгээтэй танилц</w:t>
      </w:r>
      <w:r w:rsidR="009056DE" w:rsidRPr="001E7D42">
        <w:rPr>
          <w:rFonts w:ascii="Arial" w:hAnsi="Arial" w:cs="Arial"/>
          <w:sz w:val="24"/>
          <w:szCs w:val="24"/>
          <w:lang w:val="mn-MN"/>
        </w:rPr>
        <w:t>аж</w:t>
      </w:r>
      <w:r w:rsidR="0047075F" w:rsidRPr="001E7D42">
        <w:rPr>
          <w:rFonts w:ascii="Arial" w:hAnsi="Arial" w:cs="Arial"/>
          <w:sz w:val="24"/>
          <w:szCs w:val="24"/>
          <w:lang w:val="mn-MN"/>
        </w:rPr>
        <w:t xml:space="preserve">, </w:t>
      </w:r>
      <w:r w:rsidR="009056DE" w:rsidRPr="001E7D42">
        <w:rPr>
          <w:rFonts w:ascii="Arial" w:hAnsi="Arial" w:cs="Arial"/>
          <w:sz w:val="24"/>
          <w:szCs w:val="24"/>
          <w:lang w:val="mn-MN"/>
        </w:rPr>
        <w:t xml:space="preserve">бүжиг, </w:t>
      </w:r>
      <w:r w:rsidR="0047075F" w:rsidRPr="001E7D42">
        <w:rPr>
          <w:rFonts w:ascii="Arial" w:hAnsi="Arial" w:cs="Arial"/>
          <w:sz w:val="24"/>
          <w:szCs w:val="24"/>
          <w:lang w:val="mn-MN"/>
        </w:rPr>
        <w:t>хөдөлгөөн</w:t>
      </w:r>
      <w:r w:rsidR="009056DE" w:rsidRPr="001E7D42">
        <w:rPr>
          <w:rFonts w:ascii="Arial" w:hAnsi="Arial" w:cs="Arial"/>
          <w:sz w:val="24"/>
          <w:szCs w:val="24"/>
          <w:lang w:val="mn-MN"/>
        </w:rPr>
        <w:t xml:space="preserve">т </w:t>
      </w:r>
      <w:r w:rsidR="0047075F" w:rsidRPr="001E7D42">
        <w:rPr>
          <w:rFonts w:ascii="Arial" w:hAnsi="Arial" w:cs="Arial"/>
          <w:sz w:val="24"/>
          <w:szCs w:val="24"/>
          <w:lang w:val="mn-MN"/>
        </w:rPr>
        <w:t>дасгал</w:t>
      </w:r>
      <w:r w:rsidR="009056DE" w:rsidRPr="001E7D42">
        <w:rPr>
          <w:rFonts w:ascii="Arial" w:hAnsi="Arial" w:cs="Arial"/>
          <w:sz w:val="24"/>
          <w:szCs w:val="24"/>
          <w:lang w:val="mn-MN"/>
        </w:rPr>
        <w:t xml:space="preserve"> </w:t>
      </w:r>
      <w:r w:rsidR="0047075F" w:rsidRPr="001E7D42">
        <w:rPr>
          <w:rFonts w:ascii="Arial" w:hAnsi="Arial" w:cs="Arial"/>
          <w:sz w:val="24"/>
          <w:szCs w:val="24"/>
          <w:lang w:val="mn-MN"/>
        </w:rPr>
        <w:t>хийсэн</w:t>
      </w:r>
      <w:r w:rsidR="009056DE" w:rsidRPr="001E7D42">
        <w:rPr>
          <w:rFonts w:ascii="Arial" w:hAnsi="Arial" w:cs="Arial"/>
          <w:sz w:val="24"/>
          <w:szCs w:val="24"/>
          <w:lang w:val="mn-MN"/>
        </w:rPr>
        <w:t xml:space="preserve">. </w:t>
      </w:r>
    </w:p>
    <w:p w:rsidR="0047075F" w:rsidRPr="001E7D42" w:rsidRDefault="00053C76" w:rsidP="001E7D42">
      <w:pPr>
        <w:spacing w:line="360" w:lineRule="auto"/>
        <w:ind w:firstLine="720"/>
        <w:jc w:val="both"/>
        <w:rPr>
          <w:rFonts w:ascii="Arial" w:hAnsi="Arial" w:cs="Arial"/>
          <w:sz w:val="24"/>
          <w:szCs w:val="24"/>
          <w:lang w:val="mn-MN"/>
        </w:rPr>
      </w:pPr>
      <w:r w:rsidRPr="001E7D42">
        <w:rPr>
          <w:rFonts w:ascii="Arial" w:hAnsi="Arial" w:cs="Arial"/>
          <w:sz w:val="24"/>
          <w:szCs w:val="24"/>
          <w:lang w:val="mn-MN"/>
        </w:rPr>
        <w:t>Сургуульд суурилсан гүйцэтгэлийн үнэлгээг цахимаар эцэг эх, багш сурагчдад хийж сургуулийн үнэлгээг нийт-51 сурагч, 51 эцэг эх, 24 багш тодорхойлж, д</w:t>
      </w:r>
      <w:r w:rsidR="0047075F" w:rsidRPr="001E7D42">
        <w:rPr>
          <w:rFonts w:ascii="Arial" w:hAnsi="Arial" w:cs="Arial"/>
          <w:sz w:val="24"/>
          <w:szCs w:val="24"/>
          <w:lang w:val="mn-MN"/>
        </w:rPr>
        <w:t xml:space="preserve">үйцсэн </w:t>
      </w:r>
      <w:r w:rsidR="0047075F" w:rsidRPr="001E7D42">
        <w:rPr>
          <w:rFonts w:ascii="Arial" w:hAnsi="Arial" w:cs="Arial"/>
          <w:sz w:val="24"/>
          <w:szCs w:val="24"/>
          <w:lang w:val="mn-MN"/>
        </w:rPr>
        <w:lastRenderedPageBreak/>
        <w:t>хөтөлбөр</w:t>
      </w:r>
      <w:r w:rsidR="009056DE" w:rsidRPr="001E7D42">
        <w:rPr>
          <w:rFonts w:ascii="Arial" w:hAnsi="Arial" w:cs="Arial"/>
          <w:sz w:val="24"/>
          <w:szCs w:val="24"/>
          <w:lang w:val="mn-MN"/>
        </w:rPr>
        <w:t xml:space="preserve">өөр </w:t>
      </w:r>
      <w:r w:rsidR="0047075F" w:rsidRPr="001E7D42">
        <w:rPr>
          <w:rFonts w:ascii="Arial" w:hAnsi="Arial" w:cs="Arial"/>
          <w:sz w:val="24"/>
          <w:szCs w:val="24"/>
          <w:lang w:val="mn-MN"/>
        </w:rPr>
        <w:t xml:space="preserve">5 сурагч </w:t>
      </w:r>
      <w:r w:rsidR="009056DE" w:rsidRPr="001E7D42">
        <w:rPr>
          <w:rFonts w:ascii="Arial" w:hAnsi="Arial" w:cs="Arial"/>
          <w:sz w:val="24"/>
          <w:szCs w:val="24"/>
          <w:lang w:val="mn-MN"/>
        </w:rPr>
        <w:t>хамрагдаж,</w:t>
      </w:r>
      <w:r w:rsidR="0047075F" w:rsidRPr="001E7D42">
        <w:rPr>
          <w:rFonts w:ascii="Arial" w:hAnsi="Arial" w:cs="Arial"/>
          <w:sz w:val="24"/>
          <w:szCs w:val="24"/>
          <w:lang w:val="mn-MN"/>
        </w:rPr>
        <w:t xml:space="preserve"> 1 сурагч онлайнаар </w:t>
      </w:r>
      <w:r w:rsidR="009056DE" w:rsidRPr="001E7D42">
        <w:rPr>
          <w:rFonts w:ascii="Arial" w:hAnsi="Arial" w:cs="Arial"/>
          <w:sz w:val="24"/>
          <w:szCs w:val="24"/>
          <w:lang w:val="mn-MN"/>
        </w:rPr>
        <w:t>сургаж, б</w:t>
      </w:r>
      <w:r w:rsidR="0047075F" w:rsidRPr="001E7D42">
        <w:rPr>
          <w:rFonts w:ascii="Arial" w:hAnsi="Arial" w:cs="Arial"/>
          <w:sz w:val="24"/>
          <w:szCs w:val="24"/>
          <w:lang w:val="mn-MN"/>
        </w:rPr>
        <w:t>агш хөгжлийн төлөвлөгөө нэгтгэгдэж гарга</w:t>
      </w:r>
      <w:r w:rsidR="009056DE" w:rsidRPr="001E7D42">
        <w:rPr>
          <w:rFonts w:ascii="Arial" w:hAnsi="Arial" w:cs="Arial"/>
          <w:sz w:val="24"/>
          <w:szCs w:val="24"/>
          <w:lang w:val="mn-MN"/>
        </w:rPr>
        <w:t>н</w:t>
      </w:r>
      <w:r w:rsidR="0047075F" w:rsidRPr="001E7D42">
        <w:rPr>
          <w:rFonts w:ascii="Arial" w:hAnsi="Arial" w:cs="Arial"/>
          <w:sz w:val="24"/>
          <w:szCs w:val="24"/>
          <w:lang w:val="mn-MN"/>
        </w:rPr>
        <w:t xml:space="preserve">, </w:t>
      </w:r>
      <w:r w:rsidR="009056DE" w:rsidRPr="001E7D42">
        <w:rPr>
          <w:rFonts w:ascii="Arial" w:hAnsi="Arial" w:cs="Arial"/>
          <w:sz w:val="24"/>
          <w:szCs w:val="24"/>
          <w:lang w:val="mn-MN"/>
        </w:rPr>
        <w:t>х</w:t>
      </w:r>
      <w:r w:rsidR="0047075F" w:rsidRPr="001E7D42">
        <w:rPr>
          <w:rFonts w:ascii="Arial" w:hAnsi="Arial" w:cs="Arial"/>
          <w:sz w:val="24"/>
          <w:szCs w:val="24"/>
          <w:lang w:val="mn-MN"/>
        </w:rPr>
        <w:t>ичээлийн практикийн зардлыг багш тус бүрээр тооцож, багш нарт өөрт хэрэгцээт хичээлийн хэрэглэгдэхүүнээ тооцо</w:t>
      </w:r>
      <w:r w:rsidRPr="001E7D42">
        <w:rPr>
          <w:rFonts w:ascii="Arial" w:hAnsi="Arial" w:cs="Arial"/>
          <w:sz w:val="24"/>
          <w:szCs w:val="24"/>
          <w:lang w:val="mn-MN"/>
        </w:rPr>
        <w:t>н</w:t>
      </w:r>
      <w:r w:rsidR="0047075F" w:rsidRPr="001E7D42">
        <w:rPr>
          <w:rFonts w:ascii="Arial" w:hAnsi="Arial" w:cs="Arial"/>
          <w:sz w:val="24"/>
          <w:szCs w:val="24"/>
          <w:lang w:val="mn-MN"/>
        </w:rPr>
        <w:t xml:space="preserve"> </w:t>
      </w:r>
      <w:r w:rsidRPr="001E7D42">
        <w:rPr>
          <w:rFonts w:ascii="Arial" w:hAnsi="Arial" w:cs="Arial"/>
          <w:sz w:val="24"/>
          <w:szCs w:val="24"/>
          <w:lang w:val="mn-MN"/>
        </w:rPr>
        <w:t>Н</w:t>
      </w:r>
      <w:r w:rsidR="0047075F" w:rsidRPr="001E7D42">
        <w:rPr>
          <w:rFonts w:ascii="Arial" w:hAnsi="Arial" w:cs="Arial"/>
          <w:sz w:val="24"/>
          <w:szCs w:val="24"/>
          <w:lang w:val="mn-MN"/>
        </w:rPr>
        <w:t>ягтлан</w:t>
      </w:r>
      <w:r w:rsidRPr="001E7D42">
        <w:rPr>
          <w:rFonts w:ascii="Arial" w:hAnsi="Arial" w:cs="Arial"/>
          <w:sz w:val="24"/>
          <w:szCs w:val="24"/>
          <w:lang w:val="mn-MN"/>
        </w:rPr>
        <w:t xml:space="preserve"> бодогчид</w:t>
      </w:r>
      <w:r w:rsidR="0047075F" w:rsidRPr="001E7D42">
        <w:rPr>
          <w:rFonts w:ascii="Arial" w:hAnsi="Arial" w:cs="Arial"/>
          <w:sz w:val="24"/>
          <w:szCs w:val="24"/>
          <w:lang w:val="mn-MN"/>
        </w:rPr>
        <w:t xml:space="preserve"> хү</w:t>
      </w:r>
      <w:r w:rsidRPr="001E7D42">
        <w:rPr>
          <w:rFonts w:ascii="Arial" w:hAnsi="Arial" w:cs="Arial"/>
          <w:sz w:val="24"/>
          <w:szCs w:val="24"/>
          <w:lang w:val="mn-MN"/>
        </w:rPr>
        <w:t xml:space="preserve">ргүүлсэн. </w:t>
      </w:r>
    </w:p>
    <w:p w:rsidR="001E7D42" w:rsidRPr="001E7D42" w:rsidRDefault="0047075F" w:rsidP="001E7D42">
      <w:pPr>
        <w:spacing w:line="360" w:lineRule="auto"/>
        <w:ind w:firstLine="720"/>
        <w:jc w:val="both"/>
        <w:rPr>
          <w:rFonts w:ascii="Arial" w:hAnsi="Arial" w:cs="Arial"/>
          <w:sz w:val="24"/>
          <w:szCs w:val="24"/>
          <w:lang w:val="mn-MN"/>
        </w:rPr>
      </w:pPr>
      <w:r w:rsidRPr="001E7D42">
        <w:rPr>
          <w:rFonts w:ascii="Arial" w:hAnsi="Arial" w:cs="Arial"/>
          <w:sz w:val="24"/>
          <w:szCs w:val="24"/>
          <w:lang w:val="mn-MN"/>
        </w:rPr>
        <w:t>“Говь-Эрдэнэ” бүсийн</w:t>
      </w:r>
      <w:r w:rsidR="00053C76" w:rsidRPr="001E7D42">
        <w:rPr>
          <w:rFonts w:ascii="Arial" w:hAnsi="Arial" w:cs="Arial"/>
          <w:sz w:val="24"/>
          <w:szCs w:val="24"/>
          <w:lang w:val="mn-MN"/>
        </w:rPr>
        <w:t xml:space="preserve"> сумдийн 56</w:t>
      </w:r>
      <w:r w:rsidRPr="001E7D42">
        <w:rPr>
          <w:rFonts w:ascii="Arial" w:hAnsi="Arial" w:cs="Arial"/>
          <w:sz w:val="24"/>
          <w:szCs w:val="24"/>
          <w:lang w:val="mn-MN"/>
        </w:rPr>
        <w:t xml:space="preserve"> бага ангийн</w:t>
      </w:r>
      <w:r w:rsidR="00053C76" w:rsidRPr="001E7D42">
        <w:rPr>
          <w:rFonts w:ascii="Arial" w:hAnsi="Arial" w:cs="Arial"/>
          <w:sz w:val="24"/>
          <w:szCs w:val="24"/>
          <w:lang w:val="mn-MN"/>
        </w:rPr>
        <w:t xml:space="preserve"> багш нарт </w:t>
      </w:r>
      <w:r w:rsidRPr="001E7D42">
        <w:rPr>
          <w:rFonts w:ascii="Arial" w:hAnsi="Arial" w:cs="Arial"/>
          <w:sz w:val="24"/>
          <w:szCs w:val="24"/>
          <w:lang w:val="mn-MN"/>
        </w:rPr>
        <w:t>“Унших болон математик” арга зүйгээр дэмжлэг үзүүлэх</w:t>
      </w:r>
      <w:r w:rsidR="00053C76" w:rsidRPr="001E7D42">
        <w:rPr>
          <w:rFonts w:ascii="Arial" w:hAnsi="Arial" w:cs="Arial"/>
          <w:sz w:val="24"/>
          <w:szCs w:val="24"/>
          <w:lang w:val="mn-MN"/>
        </w:rPr>
        <w:t>, туршлага солилцох</w:t>
      </w:r>
      <w:r w:rsidRPr="001E7D42">
        <w:rPr>
          <w:rFonts w:ascii="Arial" w:hAnsi="Arial" w:cs="Arial"/>
          <w:sz w:val="24"/>
          <w:szCs w:val="24"/>
          <w:lang w:val="mn-MN"/>
        </w:rPr>
        <w:t xml:space="preserve"> үйл ажиллагаа</w:t>
      </w:r>
      <w:r w:rsidR="00053C76" w:rsidRPr="001E7D42">
        <w:rPr>
          <w:rFonts w:ascii="Arial" w:hAnsi="Arial" w:cs="Arial"/>
          <w:sz w:val="24"/>
          <w:szCs w:val="24"/>
          <w:lang w:val="mn-MN"/>
        </w:rPr>
        <w:t>, у</w:t>
      </w:r>
      <w:r w:rsidRPr="001E7D42">
        <w:rPr>
          <w:rFonts w:ascii="Arial" w:hAnsi="Arial" w:cs="Arial"/>
          <w:sz w:val="24"/>
          <w:szCs w:val="24"/>
          <w:lang w:val="mn-MN"/>
        </w:rPr>
        <w:t>рлагийн үзлэгийн наад</w:t>
      </w:r>
      <w:r w:rsidR="00053C76" w:rsidRPr="001E7D42">
        <w:rPr>
          <w:rFonts w:ascii="Arial" w:hAnsi="Arial" w:cs="Arial"/>
          <w:sz w:val="24"/>
          <w:szCs w:val="24"/>
          <w:lang w:val="mn-MN"/>
        </w:rPr>
        <w:t>мыг д</w:t>
      </w:r>
      <w:r w:rsidRPr="001E7D42">
        <w:rPr>
          <w:rFonts w:ascii="Arial" w:hAnsi="Arial" w:cs="Arial"/>
          <w:sz w:val="24"/>
          <w:szCs w:val="24"/>
          <w:lang w:val="mn-MN"/>
        </w:rPr>
        <w:t>уулах, бүжиглэх, зохион най</w:t>
      </w:r>
      <w:r w:rsidR="00053C76" w:rsidRPr="001E7D42">
        <w:rPr>
          <w:rFonts w:ascii="Arial" w:hAnsi="Arial" w:cs="Arial"/>
          <w:sz w:val="24"/>
          <w:szCs w:val="24"/>
          <w:lang w:val="mn-MN"/>
        </w:rPr>
        <w:t>р</w:t>
      </w:r>
      <w:r w:rsidRPr="001E7D42">
        <w:rPr>
          <w:rFonts w:ascii="Arial" w:hAnsi="Arial" w:cs="Arial"/>
          <w:sz w:val="24"/>
          <w:szCs w:val="24"/>
          <w:lang w:val="mn-MN"/>
        </w:rPr>
        <w:t>уулах, хөгжимдөх</w:t>
      </w:r>
      <w:r w:rsidR="00053C76" w:rsidRPr="001E7D42">
        <w:rPr>
          <w:rFonts w:ascii="Arial" w:hAnsi="Arial" w:cs="Arial"/>
          <w:sz w:val="24"/>
          <w:szCs w:val="24"/>
          <w:lang w:val="mn-MN"/>
        </w:rPr>
        <w:t xml:space="preserve"> зэрэг </w:t>
      </w:r>
      <w:r w:rsidRPr="001E7D42">
        <w:rPr>
          <w:rFonts w:ascii="Arial" w:hAnsi="Arial" w:cs="Arial"/>
          <w:sz w:val="24"/>
          <w:szCs w:val="24"/>
          <w:lang w:val="mn-MN"/>
        </w:rPr>
        <w:t>4 төрлөөр массыг хамарсан байдлаар</w:t>
      </w:r>
      <w:r w:rsidR="00053C76" w:rsidRPr="001E7D42">
        <w:rPr>
          <w:rFonts w:ascii="Arial" w:hAnsi="Arial" w:cs="Arial"/>
          <w:sz w:val="24"/>
          <w:szCs w:val="24"/>
          <w:lang w:val="mn-MN"/>
        </w:rPr>
        <w:t xml:space="preserve"> зохион байгуул</w:t>
      </w:r>
      <w:r w:rsidR="00605ED5" w:rsidRPr="001E7D42">
        <w:rPr>
          <w:rFonts w:ascii="Arial" w:hAnsi="Arial" w:cs="Arial"/>
          <w:sz w:val="24"/>
          <w:szCs w:val="24"/>
          <w:lang w:val="mn-MN"/>
        </w:rPr>
        <w:t>сан.</w:t>
      </w:r>
    </w:p>
    <w:p w:rsidR="00306FCA" w:rsidRPr="001E7D42" w:rsidRDefault="00306FCA" w:rsidP="001E7D42">
      <w:pPr>
        <w:spacing w:line="360" w:lineRule="auto"/>
        <w:ind w:firstLine="720"/>
        <w:jc w:val="both"/>
        <w:rPr>
          <w:rFonts w:ascii="Arial" w:hAnsi="Arial" w:cs="Arial"/>
          <w:sz w:val="24"/>
          <w:szCs w:val="24"/>
          <w:lang w:val="mn-MN"/>
        </w:rPr>
      </w:pPr>
      <w:r w:rsidRPr="001E7D42">
        <w:rPr>
          <w:rFonts w:ascii="Arial" w:hAnsi="Arial" w:cs="Arial"/>
          <w:b/>
          <w:bCs/>
          <w:sz w:val="24"/>
          <w:szCs w:val="24"/>
          <w:lang w:val="mn-MN"/>
        </w:rPr>
        <w:t xml:space="preserve">Цэцэрлэг нь: </w:t>
      </w:r>
      <w:r w:rsidRPr="001E7D42">
        <w:rPr>
          <w:rFonts w:ascii="Arial" w:hAnsi="Arial" w:cs="Arial"/>
          <w:sz w:val="24"/>
          <w:szCs w:val="24"/>
          <w:lang w:val="mn-MN"/>
        </w:rPr>
        <w:t>Зөв шийдэл амжилт” ТББ-ын Төсөлт тоглоом сургалтад 5 багш 150.0,  МУБИС-ийн Туслах багш нарыг чадавхжуулах сургалтад 5 туслах багш 250.0, багшийн хөгжлийг дэмжих модуль сургалтад 5 багш 400.0 мянган төгрөгийн төлбөртэй тус тус хамраг</w:t>
      </w:r>
      <w:r w:rsidRPr="001E7D42">
        <w:rPr>
          <w:rFonts w:ascii="Arial" w:hAnsi="Arial" w:cs="Arial"/>
          <w:sz w:val="24"/>
          <w:szCs w:val="24"/>
          <w:lang w:val="mn-MN"/>
        </w:rPr>
        <w:t xml:space="preserve">даж, </w:t>
      </w:r>
      <w:r w:rsidRPr="001E7D42">
        <w:rPr>
          <w:rFonts w:ascii="Arial" w:hAnsi="Arial" w:cs="Arial"/>
          <w:sz w:val="24"/>
          <w:szCs w:val="24"/>
          <w:lang w:val="mn-MN"/>
        </w:rPr>
        <w:t>БШУС</w:t>
      </w:r>
      <w:r w:rsidRPr="001E7D42">
        <w:rPr>
          <w:rFonts w:ascii="Arial" w:hAnsi="Arial" w:cs="Arial"/>
          <w:sz w:val="24"/>
          <w:szCs w:val="24"/>
          <w:lang w:val="mn-MN"/>
        </w:rPr>
        <w:t>-</w:t>
      </w:r>
      <w:r w:rsidRPr="001E7D42">
        <w:rPr>
          <w:rFonts w:ascii="Arial" w:hAnsi="Arial" w:cs="Arial"/>
          <w:sz w:val="24"/>
          <w:szCs w:val="24"/>
          <w:lang w:val="mn-MN"/>
        </w:rPr>
        <w:t xml:space="preserve">ын 2022 оны А/430 дугаар тушаалаар батлагдсан “Хүүхдийн цэцэрлэгийн багшийн ажлыг үнэлэх, дүгнэх журам”-ын дагуу Үнэлгээний баг байгуулж </w:t>
      </w:r>
      <w:r w:rsidR="001E7D42" w:rsidRPr="001E7D42">
        <w:rPr>
          <w:rFonts w:ascii="Arial" w:hAnsi="Arial" w:cs="Arial"/>
          <w:sz w:val="24"/>
          <w:szCs w:val="24"/>
          <w:lang w:val="mn-MN"/>
        </w:rPr>
        <w:t>байгууллаг</w:t>
      </w:r>
      <w:r w:rsidR="001E7D42" w:rsidRPr="001E7D42">
        <w:rPr>
          <w:rFonts w:ascii="Arial" w:hAnsi="Arial" w:cs="Arial"/>
          <w:sz w:val="24"/>
          <w:szCs w:val="24"/>
          <w:lang w:val="mn-MN"/>
        </w:rPr>
        <w:t xml:space="preserve">а, </w:t>
      </w:r>
      <w:r w:rsidRPr="001E7D42">
        <w:rPr>
          <w:rFonts w:ascii="Arial" w:hAnsi="Arial" w:cs="Arial"/>
          <w:sz w:val="24"/>
          <w:szCs w:val="24"/>
          <w:lang w:val="mn-MN"/>
        </w:rPr>
        <w:t>багш нарын гүйцэтгэлийн үнэлгээг хийж</w:t>
      </w:r>
      <w:r w:rsidR="001E7D42" w:rsidRPr="001E7D42">
        <w:rPr>
          <w:rFonts w:ascii="Arial" w:hAnsi="Arial" w:cs="Arial"/>
          <w:sz w:val="24"/>
          <w:szCs w:val="24"/>
          <w:lang w:val="mn-MN"/>
        </w:rPr>
        <w:t xml:space="preserve">, </w:t>
      </w:r>
      <w:r w:rsidRPr="001E7D42">
        <w:rPr>
          <w:rFonts w:ascii="Arial" w:hAnsi="Arial" w:cs="Arial"/>
          <w:sz w:val="24"/>
          <w:szCs w:val="24"/>
          <w:lang w:val="mn-MN"/>
        </w:rPr>
        <w:t>тайлан мэдээг БШУГ</w:t>
      </w:r>
      <w:r w:rsidR="001E7D42" w:rsidRPr="001E7D42">
        <w:rPr>
          <w:rFonts w:ascii="Arial" w:hAnsi="Arial" w:cs="Arial"/>
          <w:sz w:val="24"/>
          <w:szCs w:val="24"/>
          <w:lang w:val="mn-MN"/>
        </w:rPr>
        <w:t>-</w:t>
      </w:r>
      <w:r w:rsidRPr="001E7D42">
        <w:rPr>
          <w:rFonts w:ascii="Arial" w:hAnsi="Arial" w:cs="Arial"/>
          <w:sz w:val="24"/>
          <w:szCs w:val="24"/>
          <w:lang w:val="mn-MN"/>
        </w:rPr>
        <w:t>т хүргүүл</w:t>
      </w:r>
      <w:r w:rsidR="001E7D42" w:rsidRPr="001E7D42">
        <w:rPr>
          <w:rFonts w:ascii="Arial" w:hAnsi="Arial" w:cs="Arial"/>
          <w:sz w:val="24"/>
          <w:szCs w:val="24"/>
          <w:lang w:val="mn-MN"/>
        </w:rPr>
        <w:t>эн, м</w:t>
      </w:r>
      <w:r w:rsidRPr="001E7D42">
        <w:rPr>
          <w:rFonts w:ascii="Arial" w:hAnsi="Arial" w:cs="Arial"/>
          <w:sz w:val="24"/>
          <w:szCs w:val="24"/>
          <w:lang w:val="mn-MN"/>
        </w:rPr>
        <w:t>онгол бичгийн сургалтад дунд шатны сургалтад багш ажилчдыг 100 хувь хамруул</w:t>
      </w:r>
      <w:r w:rsidR="001E7D42" w:rsidRPr="001E7D42">
        <w:rPr>
          <w:rFonts w:ascii="Arial" w:hAnsi="Arial" w:cs="Arial"/>
          <w:sz w:val="24"/>
          <w:szCs w:val="24"/>
          <w:lang w:val="mn-MN"/>
        </w:rPr>
        <w:t>ж, ш</w:t>
      </w:r>
      <w:r w:rsidRPr="001E7D42">
        <w:rPr>
          <w:rFonts w:ascii="Arial" w:hAnsi="Arial" w:cs="Arial"/>
          <w:sz w:val="24"/>
          <w:szCs w:val="24"/>
          <w:lang w:val="mn-MN"/>
        </w:rPr>
        <w:t>атар</w:t>
      </w:r>
      <w:r w:rsidR="001E7D42" w:rsidRPr="001E7D42">
        <w:rPr>
          <w:rFonts w:ascii="Arial" w:hAnsi="Arial" w:cs="Arial"/>
          <w:sz w:val="24"/>
          <w:szCs w:val="24"/>
          <w:lang w:val="mn-MN"/>
        </w:rPr>
        <w:t xml:space="preserve"> дэд</w:t>
      </w:r>
      <w:r w:rsidRPr="001E7D42">
        <w:rPr>
          <w:rFonts w:ascii="Arial" w:hAnsi="Arial" w:cs="Arial"/>
          <w:sz w:val="24"/>
          <w:szCs w:val="24"/>
          <w:lang w:val="mn-MN"/>
        </w:rPr>
        <w:t xml:space="preserve"> хөтөлбөрийн хүрээнд Өвөрхангай аймагт зохион байгуулсан Шатрын мастеруудын нэрэмжит тэмцээний 6 хүртэл насны ангилалд 2 хүүхэд оролц</w:t>
      </w:r>
      <w:r w:rsidR="001E7D42" w:rsidRPr="001E7D42">
        <w:rPr>
          <w:rFonts w:ascii="Arial" w:hAnsi="Arial" w:cs="Arial"/>
          <w:sz w:val="24"/>
          <w:szCs w:val="24"/>
          <w:lang w:val="mn-MN"/>
        </w:rPr>
        <w:t>он, м</w:t>
      </w:r>
      <w:r w:rsidRPr="001E7D42">
        <w:rPr>
          <w:rFonts w:ascii="Arial" w:hAnsi="Arial" w:cs="Arial"/>
          <w:sz w:val="24"/>
          <w:szCs w:val="24"/>
          <w:lang w:val="mn-MN"/>
        </w:rPr>
        <w:t>онгол бахархлын өдөрт зориулан бүлгийн багш нар хүүхдийн насны онцлогт тохирсон агуулгаар төлөвлөгөө гарган хэрэгжүүл</w:t>
      </w:r>
      <w:r w:rsidR="001E7D42" w:rsidRPr="001E7D42">
        <w:rPr>
          <w:rFonts w:ascii="Arial" w:hAnsi="Arial" w:cs="Arial"/>
          <w:sz w:val="24"/>
          <w:szCs w:val="24"/>
          <w:lang w:val="mn-MN"/>
        </w:rPr>
        <w:t>ж, м</w:t>
      </w:r>
      <w:r w:rsidRPr="001E7D42">
        <w:rPr>
          <w:rFonts w:ascii="Arial" w:hAnsi="Arial" w:cs="Arial"/>
          <w:sz w:val="24"/>
          <w:szCs w:val="24"/>
          <w:lang w:val="mn-MN"/>
        </w:rPr>
        <w:t>онгол ёс заншил, эзэн Чингис хааны суу алдрыг түгээн дэлгэрүүлэх зорилгоор үлгэр домог, шүлэг, дууг зааж ЗДТГ-ын 9 хөлт тугтай танилцах аяллыг зохион байгуулсан.</w:t>
      </w:r>
    </w:p>
    <w:p w:rsidR="00C32C46" w:rsidRPr="001E7D42" w:rsidRDefault="00D66E74" w:rsidP="001E7D42">
      <w:pPr>
        <w:spacing w:line="360" w:lineRule="auto"/>
        <w:ind w:firstLine="720"/>
        <w:jc w:val="both"/>
        <w:rPr>
          <w:rFonts w:ascii="Arial" w:eastAsia="Calibri" w:hAnsi="Arial" w:cs="Arial"/>
          <w:sz w:val="24"/>
          <w:szCs w:val="24"/>
          <w:lang w:val="mn-MN"/>
        </w:rPr>
      </w:pPr>
      <w:r w:rsidRPr="001E7D42">
        <w:rPr>
          <w:rFonts w:ascii="Arial" w:hAnsi="Arial" w:cs="Arial"/>
          <w:b/>
          <w:bCs/>
          <w:sz w:val="24"/>
          <w:szCs w:val="24"/>
          <w:lang w:val="mn-MN"/>
        </w:rPr>
        <w:t xml:space="preserve">Эрүүл мэндийн төв нь: </w:t>
      </w:r>
      <w:r w:rsidR="00F851DC" w:rsidRPr="001E7D42">
        <w:rPr>
          <w:rFonts w:ascii="Arial" w:hAnsi="Arial" w:cs="Arial"/>
          <w:sz w:val="24"/>
          <w:szCs w:val="24"/>
          <w:lang w:val="mn-MN"/>
        </w:rPr>
        <w:t>Нийгмийн эрүүл мэнд чиглэлээр суралцагчийн эрүүл мэндийг дэмжих аян зохион байгуулж, сурагчдад халдварт болон халдварт бус өвчнөөс урьдчилан сэргийлэх, нөхөн үржихүйн эрүүл мэндийн мэдлэгийг дээшлүүлэх, хандлагад нөлөөлөх</w:t>
      </w:r>
      <w:r w:rsidR="00922D74" w:rsidRPr="001E7D42">
        <w:rPr>
          <w:rFonts w:ascii="Arial" w:hAnsi="Arial" w:cs="Arial"/>
          <w:sz w:val="24"/>
          <w:szCs w:val="24"/>
          <w:lang w:val="mn-MN"/>
        </w:rPr>
        <w:t xml:space="preserve"> </w:t>
      </w:r>
      <w:r w:rsidR="00F851DC" w:rsidRPr="001E7D42">
        <w:rPr>
          <w:rFonts w:ascii="Arial" w:hAnsi="Arial" w:cs="Arial"/>
          <w:sz w:val="24"/>
          <w:szCs w:val="24"/>
          <w:lang w:val="mn-MN"/>
        </w:rPr>
        <w:t>мэдээлэл сургалт сурталчилгаа,  урьдчилан сэргийлэх үзлэг шинжилгээнд хамруулан, өвчлөлийг илрүүлэх, эмчлэн эрүүлжүүлэх зорилгоор ахлах ангийн сурагчдаас халдварт болон халдварт бус өвчнөөс урьдчилан сэргийлэх мэдлэг, хандлагын судалгааг авч, дүгнэлт хийхэд</w:t>
      </w:r>
      <w:r w:rsidR="00922D74" w:rsidRPr="001E7D42">
        <w:rPr>
          <w:rFonts w:ascii="Arial" w:hAnsi="Arial" w:cs="Arial"/>
          <w:sz w:val="24"/>
          <w:szCs w:val="24"/>
          <w:lang w:val="mn-MN"/>
        </w:rPr>
        <w:t xml:space="preserve"> х</w:t>
      </w:r>
      <w:r w:rsidR="00F851DC" w:rsidRPr="001E7D42">
        <w:rPr>
          <w:rFonts w:ascii="Arial" w:hAnsi="Arial" w:cs="Arial"/>
          <w:sz w:val="24"/>
          <w:szCs w:val="24"/>
          <w:lang w:val="mn-MN"/>
        </w:rPr>
        <w:t>үүхдүүдийн мэдлэг 80</w:t>
      </w:r>
      <w:r w:rsidR="00922D74" w:rsidRPr="001E7D42">
        <w:rPr>
          <w:rFonts w:ascii="Arial" w:hAnsi="Arial" w:cs="Arial"/>
          <w:sz w:val="24"/>
          <w:szCs w:val="24"/>
          <w:lang w:val="mn-MN"/>
        </w:rPr>
        <w:t xml:space="preserve"> хувиар дүгнэгдэж, </w:t>
      </w:r>
      <w:r w:rsidR="00FD7848" w:rsidRPr="001E7D42">
        <w:rPr>
          <w:rFonts w:ascii="Arial" w:hAnsi="Arial" w:cs="Arial"/>
          <w:sz w:val="24"/>
          <w:szCs w:val="24"/>
          <w:lang w:val="mn-MN"/>
        </w:rPr>
        <w:t>“Гэр бүл төлөвлөлт”, “БЗДХ-аас хэрхэн урьдчилан сэргийлэх вэ”, “Архи, тамхины хор уршиг”, “Эрүүл зөв хооллолт”, “Өсвөр үеийн НҮЭМ” сэвдүүдээр  40</w:t>
      </w:r>
      <w:r w:rsidR="00FD7848" w:rsidRPr="001E7D42">
        <w:rPr>
          <w:rFonts w:ascii="Arial" w:hAnsi="Arial" w:cs="Arial"/>
          <w:sz w:val="24"/>
          <w:szCs w:val="24"/>
          <w:lang w:val="mn-MN"/>
        </w:rPr>
        <w:t xml:space="preserve"> хүүхдэд </w:t>
      </w:r>
      <w:r w:rsidR="00FD7848" w:rsidRPr="001E7D42">
        <w:rPr>
          <w:rFonts w:ascii="Arial" w:hAnsi="Arial" w:cs="Arial"/>
          <w:sz w:val="24"/>
          <w:szCs w:val="24"/>
          <w:lang w:val="mn-MN"/>
        </w:rPr>
        <w:t>сургалт хийж, зөвлөмж бэлтгэн тараа</w:t>
      </w:r>
      <w:r w:rsidR="00FD7848" w:rsidRPr="001E7D42">
        <w:rPr>
          <w:rFonts w:ascii="Arial" w:hAnsi="Arial" w:cs="Arial"/>
          <w:sz w:val="24"/>
          <w:szCs w:val="24"/>
          <w:lang w:val="mn-MN"/>
        </w:rPr>
        <w:t>ж, а</w:t>
      </w:r>
      <w:r w:rsidR="00FD7848" w:rsidRPr="001E7D42">
        <w:rPr>
          <w:rFonts w:ascii="Arial" w:hAnsi="Arial" w:cs="Arial"/>
          <w:sz w:val="24"/>
          <w:szCs w:val="24"/>
          <w:lang w:val="mn-MN"/>
        </w:rPr>
        <w:t xml:space="preserve">хлах ангийн  сурагчдыг эрт </w:t>
      </w:r>
      <w:r w:rsidR="00FD7848" w:rsidRPr="001E7D42">
        <w:rPr>
          <w:rFonts w:ascii="Arial" w:hAnsi="Arial" w:cs="Arial"/>
          <w:sz w:val="24"/>
          <w:szCs w:val="24"/>
          <w:lang w:val="mn-MN"/>
        </w:rPr>
        <w:lastRenderedPageBreak/>
        <w:t>илрүүлэгийн  урьдчилан сэргийлэх үзлэгт</w:t>
      </w:r>
      <w:r w:rsidR="00FD7848" w:rsidRPr="001E7D42">
        <w:rPr>
          <w:rFonts w:ascii="Arial" w:hAnsi="Arial" w:cs="Arial"/>
          <w:sz w:val="24"/>
          <w:szCs w:val="24"/>
          <w:lang w:val="mn-MN"/>
        </w:rPr>
        <w:t xml:space="preserve"> 34 хүүхэд хамрагдаж</w:t>
      </w:r>
      <w:r w:rsidR="00DF131E" w:rsidRPr="001E7D42">
        <w:rPr>
          <w:rFonts w:ascii="Arial" w:hAnsi="Arial" w:cs="Arial"/>
          <w:sz w:val="24"/>
          <w:szCs w:val="24"/>
          <w:lang w:val="mn-MN"/>
        </w:rPr>
        <w:t>, ш</w:t>
      </w:r>
      <w:r w:rsidR="00DF131E" w:rsidRPr="001E7D42">
        <w:rPr>
          <w:rFonts w:ascii="Arial" w:hAnsi="Arial" w:cs="Arial"/>
          <w:sz w:val="24"/>
          <w:szCs w:val="24"/>
          <w:lang w:val="mn-MN"/>
        </w:rPr>
        <w:t>үдний паалангийн цооролттой 19</w:t>
      </w:r>
      <w:r w:rsidR="00DF131E" w:rsidRPr="001E7D42">
        <w:rPr>
          <w:rFonts w:ascii="Arial" w:hAnsi="Arial" w:cs="Arial"/>
          <w:sz w:val="24"/>
          <w:szCs w:val="24"/>
          <w:lang w:val="mn-MN"/>
        </w:rPr>
        <w:t>, х</w:t>
      </w:r>
      <w:r w:rsidR="00DF131E" w:rsidRPr="001E7D42">
        <w:rPr>
          <w:rFonts w:ascii="Arial" w:hAnsi="Arial" w:cs="Arial"/>
          <w:sz w:val="24"/>
          <w:szCs w:val="24"/>
          <w:lang w:val="mn-MN"/>
        </w:rPr>
        <w:t>эвлийн хөндийн өвдөлттэй 2</w:t>
      </w:r>
      <w:r w:rsidR="00DF131E" w:rsidRPr="001E7D42">
        <w:rPr>
          <w:rFonts w:ascii="Arial" w:hAnsi="Arial" w:cs="Arial"/>
          <w:sz w:val="24"/>
          <w:szCs w:val="24"/>
          <w:lang w:val="mn-MN"/>
        </w:rPr>
        <w:t>, а</w:t>
      </w:r>
      <w:r w:rsidR="00DF131E" w:rsidRPr="001E7D42">
        <w:rPr>
          <w:rFonts w:ascii="Arial" w:hAnsi="Arial" w:cs="Arial"/>
          <w:sz w:val="24"/>
          <w:szCs w:val="24"/>
          <w:lang w:val="mn-MN"/>
        </w:rPr>
        <w:t>рхаг циститтэй 1</w:t>
      </w:r>
      <w:r w:rsidR="00DF131E" w:rsidRPr="001E7D42">
        <w:rPr>
          <w:rFonts w:ascii="Arial" w:hAnsi="Arial" w:cs="Arial"/>
          <w:sz w:val="24"/>
          <w:szCs w:val="24"/>
          <w:lang w:val="mn-MN"/>
        </w:rPr>
        <w:t>, а</w:t>
      </w:r>
      <w:r w:rsidR="00DF131E" w:rsidRPr="001E7D42">
        <w:rPr>
          <w:rFonts w:ascii="Arial" w:hAnsi="Arial" w:cs="Arial"/>
          <w:sz w:val="24"/>
          <w:szCs w:val="24"/>
          <w:lang w:val="mn-MN"/>
        </w:rPr>
        <w:t>нхдагч даралт ихсэлттэй 1 /хяналтад авч нарийн мэргэжлийн эмчид үзүүлэх зөвөлгөөг өгсөн/</w:t>
      </w:r>
      <w:r w:rsidR="00DF131E" w:rsidRPr="001E7D42">
        <w:rPr>
          <w:rFonts w:ascii="Arial" w:hAnsi="Arial" w:cs="Arial"/>
          <w:sz w:val="24"/>
          <w:szCs w:val="24"/>
          <w:lang w:val="mn-MN"/>
        </w:rPr>
        <w:t>, э</w:t>
      </w:r>
      <w:r w:rsidR="00DF131E" w:rsidRPr="001E7D42">
        <w:rPr>
          <w:rFonts w:ascii="Arial" w:hAnsi="Arial" w:cs="Arial"/>
          <w:sz w:val="24"/>
          <w:szCs w:val="24"/>
          <w:lang w:val="mn-MN"/>
        </w:rPr>
        <w:t>рүүл 12</w:t>
      </w:r>
      <w:r w:rsidR="00DF131E" w:rsidRPr="001E7D42">
        <w:rPr>
          <w:rFonts w:ascii="Arial" w:hAnsi="Arial" w:cs="Arial"/>
          <w:sz w:val="24"/>
          <w:szCs w:val="24"/>
          <w:lang w:val="mn-MN"/>
        </w:rPr>
        <w:t xml:space="preserve"> хүүхэд илэрсэн. </w:t>
      </w:r>
      <w:r w:rsidR="00A66EF0" w:rsidRPr="001E7D42">
        <w:rPr>
          <w:rFonts w:ascii="Arial" w:hAnsi="Arial" w:cs="Arial"/>
          <w:sz w:val="24"/>
          <w:szCs w:val="24"/>
          <w:lang w:val="mn-MN"/>
        </w:rPr>
        <w:t>Ахмад настанд үзүүлэх эрүүл мэндийн тусламж үйлчилгээг сайжруулах “эрүүл идэвхитэй-урт наслалт” аян зохион байгуулж</w:t>
      </w:r>
      <w:r w:rsidR="003229BC" w:rsidRPr="001E7D42">
        <w:rPr>
          <w:rFonts w:ascii="Arial" w:hAnsi="Arial" w:cs="Arial"/>
          <w:sz w:val="24"/>
          <w:szCs w:val="24"/>
          <w:lang w:val="mn-MN"/>
        </w:rPr>
        <w:t>, х</w:t>
      </w:r>
      <w:r w:rsidR="003229BC" w:rsidRPr="001E7D42">
        <w:rPr>
          <w:rFonts w:ascii="Arial" w:hAnsi="Arial" w:cs="Arial"/>
          <w:sz w:val="24"/>
          <w:szCs w:val="24"/>
          <w:lang w:val="mn-MN"/>
        </w:rPr>
        <w:t>алдварт бус өвчнөөс урьдчилан сэргийлэх, нийгмийн оролцоог нэмэгдүүлэх, чөлөөт цагийг зөв боловсон өнгөрүүлэх, эрүүл идэвхитэй амьдралын хэв маягийг бий болгох, дасгал хөдөлгөөний ач холбогдлыг сурталчилах, олон нийтэд түгээн дэлгэрүүлэх, дасгал хөдөлгөөнөөр хичээллэгсдийн тоог нэмэгдүүлэх, ахмад настны эрүүл мэндийг дэмжих, амьралын чанарыг сайжруулах замаар эрүүл идэвхитэй урт наслах нөхцөлийг бүрдүүлэх</w:t>
      </w:r>
      <w:r w:rsidR="003229BC" w:rsidRPr="001E7D42">
        <w:rPr>
          <w:rFonts w:ascii="Arial" w:hAnsi="Arial" w:cs="Arial"/>
          <w:sz w:val="24"/>
          <w:szCs w:val="24"/>
          <w:lang w:val="mn-MN"/>
        </w:rPr>
        <w:t xml:space="preserve"> </w:t>
      </w:r>
      <w:r w:rsidR="003229BC" w:rsidRPr="001E7D42">
        <w:rPr>
          <w:rFonts w:ascii="Arial" w:hAnsi="Arial" w:cs="Arial"/>
          <w:sz w:val="24"/>
          <w:szCs w:val="24"/>
          <w:lang w:val="mn-MN"/>
        </w:rPr>
        <w:t>зорилгоор</w:t>
      </w:r>
      <w:r w:rsidR="003229BC" w:rsidRPr="001E7D42">
        <w:rPr>
          <w:rFonts w:ascii="Arial" w:hAnsi="Arial" w:cs="Arial"/>
          <w:sz w:val="24"/>
          <w:szCs w:val="24"/>
          <w:lang w:val="mn-MN"/>
        </w:rPr>
        <w:t xml:space="preserve"> </w:t>
      </w:r>
      <w:r w:rsidR="003229BC" w:rsidRPr="001E7D42">
        <w:rPr>
          <w:rFonts w:ascii="Arial" w:hAnsi="Arial" w:cs="Arial"/>
          <w:sz w:val="24"/>
          <w:szCs w:val="24"/>
          <w:lang w:val="mn-MN"/>
        </w:rPr>
        <w:t>урьдчилан сэргийлэх, эрт илрүүлэх үзлэг шинжилгээнд хамруулах, илэрсэн өвчлөлийг эрүүлжүүлэх, хяна</w:t>
      </w:r>
      <w:r w:rsidR="003229BC" w:rsidRPr="001E7D42">
        <w:rPr>
          <w:rFonts w:ascii="Arial" w:hAnsi="Arial" w:cs="Arial"/>
          <w:sz w:val="24"/>
          <w:szCs w:val="24"/>
          <w:lang w:val="mn-MN"/>
        </w:rPr>
        <w:t>н</w:t>
      </w:r>
      <w:r w:rsidR="003229BC" w:rsidRPr="001E7D42">
        <w:rPr>
          <w:rFonts w:ascii="Arial" w:hAnsi="Arial" w:cs="Arial"/>
          <w:b/>
          <w:bCs/>
          <w:sz w:val="24"/>
          <w:szCs w:val="24"/>
          <w:lang w:val="mn-MN"/>
        </w:rPr>
        <w:t xml:space="preserve"> </w:t>
      </w:r>
      <w:r w:rsidR="003229BC" w:rsidRPr="001E7D42">
        <w:rPr>
          <w:rFonts w:ascii="Arial" w:hAnsi="Arial" w:cs="Arial"/>
          <w:sz w:val="24"/>
          <w:szCs w:val="24"/>
          <w:lang w:val="mn-MN"/>
        </w:rPr>
        <w:t>213 ахмадын нэрсийг судалгаагаар гаргаж, 50-59</w:t>
      </w:r>
      <w:r w:rsidR="003229BC" w:rsidRPr="001E7D42">
        <w:rPr>
          <w:rFonts w:ascii="Arial" w:hAnsi="Arial" w:cs="Arial"/>
          <w:sz w:val="24"/>
          <w:szCs w:val="24"/>
          <w:lang w:val="mn-MN"/>
        </w:rPr>
        <w:t xml:space="preserve">, </w:t>
      </w:r>
      <w:r w:rsidR="003229BC" w:rsidRPr="001E7D42">
        <w:rPr>
          <w:rFonts w:ascii="Arial" w:hAnsi="Arial" w:cs="Arial"/>
          <w:sz w:val="24"/>
          <w:szCs w:val="24"/>
          <w:lang w:val="mn-MN"/>
        </w:rPr>
        <w:t>60-69</w:t>
      </w:r>
      <w:r w:rsidR="003229BC" w:rsidRPr="001E7D42">
        <w:rPr>
          <w:rFonts w:ascii="Arial" w:hAnsi="Arial" w:cs="Arial"/>
          <w:sz w:val="24"/>
          <w:szCs w:val="24"/>
          <w:lang w:val="mn-MN"/>
        </w:rPr>
        <w:t xml:space="preserve">, </w:t>
      </w:r>
      <w:r w:rsidR="003229BC" w:rsidRPr="001E7D42">
        <w:rPr>
          <w:rFonts w:ascii="Arial" w:hAnsi="Arial" w:cs="Arial"/>
          <w:sz w:val="24"/>
          <w:szCs w:val="24"/>
          <w:lang w:val="mn-MN"/>
        </w:rPr>
        <w:t>70-79</w:t>
      </w:r>
      <w:r w:rsidR="003229BC" w:rsidRPr="001E7D42">
        <w:rPr>
          <w:rFonts w:ascii="Arial" w:hAnsi="Arial" w:cs="Arial"/>
          <w:sz w:val="24"/>
          <w:szCs w:val="24"/>
          <w:lang w:val="mn-MN"/>
        </w:rPr>
        <w:t xml:space="preserve">, </w:t>
      </w:r>
      <w:r w:rsidR="003229BC" w:rsidRPr="001E7D42">
        <w:rPr>
          <w:rFonts w:ascii="Arial" w:hAnsi="Arial" w:cs="Arial"/>
          <w:sz w:val="24"/>
          <w:szCs w:val="24"/>
          <w:lang w:val="mn-MN"/>
        </w:rPr>
        <w:t>80-аас дээш</w:t>
      </w:r>
      <w:r w:rsidR="003229BC" w:rsidRPr="001E7D42">
        <w:rPr>
          <w:rFonts w:ascii="Arial" w:hAnsi="Arial" w:cs="Arial"/>
          <w:sz w:val="24"/>
          <w:szCs w:val="24"/>
          <w:lang w:val="mn-MN"/>
        </w:rPr>
        <w:t xml:space="preserve"> насны </w:t>
      </w:r>
      <w:r w:rsidR="003229BC" w:rsidRPr="001E7D42">
        <w:rPr>
          <w:rFonts w:ascii="Arial" w:hAnsi="Arial" w:cs="Arial"/>
          <w:sz w:val="24"/>
          <w:szCs w:val="24"/>
          <w:lang w:val="mn-MN"/>
        </w:rPr>
        <w:t>5-н бүлэг</w:t>
      </w:r>
      <w:r w:rsidR="003229BC" w:rsidRPr="001E7D42">
        <w:rPr>
          <w:rFonts w:ascii="Arial" w:hAnsi="Arial" w:cs="Arial"/>
          <w:sz w:val="24"/>
          <w:szCs w:val="24"/>
          <w:lang w:val="mn-MN"/>
        </w:rPr>
        <w:t>т хуваан ц</w:t>
      </w:r>
      <w:r w:rsidR="003229BC" w:rsidRPr="001E7D42">
        <w:rPr>
          <w:rFonts w:ascii="Arial" w:hAnsi="Arial" w:cs="Arial"/>
          <w:sz w:val="24"/>
          <w:szCs w:val="24"/>
          <w:lang w:val="mn-MN"/>
        </w:rPr>
        <w:t>усны даралт ихсэх</w:t>
      </w:r>
      <w:r w:rsidR="003229BC" w:rsidRPr="001E7D42">
        <w:rPr>
          <w:rFonts w:ascii="Arial" w:hAnsi="Arial" w:cs="Arial"/>
          <w:sz w:val="24"/>
          <w:szCs w:val="24"/>
          <w:lang w:val="mn-MN"/>
        </w:rPr>
        <w:t>, ч</w:t>
      </w:r>
      <w:r w:rsidR="003229BC" w:rsidRPr="001E7D42">
        <w:rPr>
          <w:rFonts w:ascii="Arial" w:hAnsi="Arial" w:cs="Arial"/>
          <w:sz w:val="24"/>
          <w:szCs w:val="24"/>
          <w:lang w:val="mn-MN"/>
        </w:rPr>
        <w:t>ихрийн шижин хэв шинж- 2</w:t>
      </w:r>
      <w:r w:rsidR="003229BC" w:rsidRPr="001E7D42">
        <w:rPr>
          <w:rFonts w:ascii="Arial" w:hAnsi="Arial" w:cs="Arial"/>
          <w:sz w:val="24"/>
          <w:szCs w:val="24"/>
          <w:lang w:val="mn-MN"/>
        </w:rPr>
        <w:t>, з</w:t>
      </w:r>
      <w:r w:rsidR="003229BC" w:rsidRPr="001E7D42">
        <w:rPr>
          <w:rFonts w:ascii="Arial" w:hAnsi="Arial" w:cs="Arial"/>
          <w:sz w:val="24"/>
          <w:szCs w:val="24"/>
          <w:lang w:val="mn-MN"/>
        </w:rPr>
        <w:t>үрхний ишеми</w:t>
      </w:r>
      <w:r w:rsidR="003229BC" w:rsidRPr="001E7D42">
        <w:rPr>
          <w:rFonts w:ascii="Arial" w:hAnsi="Arial" w:cs="Arial"/>
          <w:sz w:val="24"/>
          <w:szCs w:val="24"/>
          <w:lang w:val="mn-MN"/>
        </w:rPr>
        <w:t>, э</w:t>
      </w:r>
      <w:r w:rsidR="003229BC" w:rsidRPr="001E7D42">
        <w:rPr>
          <w:rFonts w:ascii="Arial" w:hAnsi="Arial" w:cs="Arial"/>
          <w:sz w:val="24"/>
          <w:szCs w:val="24"/>
          <w:lang w:val="mn-MN"/>
        </w:rPr>
        <w:t>лэгний архаг үрэвсэл</w:t>
      </w:r>
      <w:r w:rsidR="003229BC" w:rsidRPr="001E7D42">
        <w:rPr>
          <w:rFonts w:ascii="Arial" w:hAnsi="Arial" w:cs="Arial"/>
          <w:sz w:val="24"/>
          <w:szCs w:val="24"/>
          <w:lang w:val="mn-MN"/>
        </w:rPr>
        <w:t>, х</w:t>
      </w:r>
      <w:r w:rsidR="003229BC" w:rsidRPr="001E7D42">
        <w:rPr>
          <w:rFonts w:ascii="Arial" w:hAnsi="Arial" w:cs="Arial"/>
          <w:sz w:val="24"/>
          <w:szCs w:val="24"/>
          <w:lang w:val="mn-MN"/>
        </w:rPr>
        <w:t>одоод,дээд гэдэсний архаг үрэвсэл</w:t>
      </w:r>
      <w:r w:rsidR="003229BC" w:rsidRPr="001E7D42">
        <w:rPr>
          <w:rFonts w:ascii="Arial" w:hAnsi="Arial" w:cs="Arial"/>
          <w:sz w:val="24"/>
          <w:szCs w:val="24"/>
          <w:lang w:val="mn-MN"/>
        </w:rPr>
        <w:t>, б</w:t>
      </w:r>
      <w:r w:rsidR="003229BC" w:rsidRPr="001E7D42">
        <w:rPr>
          <w:rFonts w:ascii="Arial" w:hAnsi="Arial" w:cs="Arial"/>
          <w:sz w:val="24"/>
          <w:szCs w:val="24"/>
          <w:lang w:val="mn-MN"/>
        </w:rPr>
        <w:t>өөрний архаг</w:t>
      </w:r>
      <w:r w:rsidR="003229BC" w:rsidRPr="001E7D42">
        <w:rPr>
          <w:rFonts w:ascii="Arial" w:hAnsi="Arial" w:cs="Arial"/>
          <w:sz w:val="24"/>
          <w:szCs w:val="24"/>
          <w:lang w:val="mn-MN"/>
        </w:rPr>
        <w:t xml:space="preserve"> өвчлөл</w:t>
      </w:r>
      <w:r w:rsidR="003229BC" w:rsidRPr="001E7D42">
        <w:rPr>
          <w:rFonts w:ascii="Arial" w:hAnsi="Arial" w:cs="Arial"/>
          <w:sz w:val="24"/>
          <w:szCs w:val="24"/>
          <w:lang w:val="mn-MN"/>
        </w:rPr>
        <w:t>, түрүү булчирхай</w:t>
      </w:r>
      <w:r w:rsidR="003229BC" w:rsidRPr="001E7D42">
        <w:rPr>
          <w:rFonts w:ascii="Arial" w:hAnsi="Arial" w:cs="Arial"/>
          <w:sz w:val="24"/>
          <w:szCs w:val="24"/>
          <w:lang w:val="mn-MN"/>
        </w:rPr>
        <w:t>, у</w:t>
      </w:r>
      <w:r w:rsidR="003229BC" w:rsidRPr="001E7D42">
        <w:rPr>
          <w:rFonts w:ascii="Arial" w:hAnsi="Arial" w:cs="Arial"/>
          <w:sz w:val="24"/>
          <w:szCs w:val="24"/>
          <w:lang w:val="mn-MN"/>
        </w:rPr>
        <w:t>ушгины эмгэгүүд</w:t>
      </w:r>
      <w:r w:rsidR="003229BC" w:rsidRPr="001E7D42">
        <w:rPr>
          <w:rFonts w:ascii="Arial" w:hAnsi="Arial" w:cs="Arial"/>
          <w:sz w:val="24"/>
          <w:szCs w:val="24"/>
          <w:lang w:val="mn-MN"/>
        </w:rPr>
        <w:t>, ц</w:t>
      </w:r>
      <w:r w:rsidR="003229BC" w:rsidRPr="001E7D42">
        <w:rPr>
          <w:rFonts w:ascii="Arial" w:hAnsi="Arial" w:cs="Arial"/>
          <w:sz w:val="24"/>
          <w:szCs w:val="24"/>
          <w:lang w:val="mn-MN"/>
        </w:rPr>
        <w:t>ус харвалтын дараах саажилт</w:t>
      </w:r>
      <w:r w:rsidR="003229BC" w:rsidRPr="001E7D42">
        <w:rPr>
          <w:rFonts w:ascii="Arial" w:hAnsi="Arial" w:cs="Arial"/>
          <w:sz w:val="24"/>
          <w:szCs w:val="24"/>
          <w:lang w:val="mn-MN"/>
        </w:rPr>
        <w:t>, я</w:t>
      </w:r>
      <w:r w:rsidR="003229BC" w:rsidRPr="001E7D42">
        <w:rPr>
          <w:rFonts w:ascii="Arial" w:hAnsi="Arial" w:cs="Arial"/>
          <w:sz w:val="24"/>
          <w:szCs w:val="24"/>
          <w:lang w:val="mn-MN"/>
        </w:rPr>
        <w:t>с, үе мөч, холбогч эдийн эмгэг</w:t>
      </w:r>
      <w:r w:rsidR="003229BC" w:rsidRPr="001E7D42">
        <w:rPr>
          <w:rFonts w:ascii="Arial" w:hAnsi="Arial" w:cs="Arial"/>
          <w:sz w:val="24"/>
          <w:szCs w:val="24"/>
          <w:lang w:val="mn-MN"/>
        </w:rPr>
        <w:t>, н</w:t>
      </w:r>
      <w:r w:rsidR="003229BC" w:rsidRPr="001E7D42">
        <w:rPr>
          <w:rFonts w:ascii="Arial" w:hAnsi="Arial" w:cs="Arial"/>
          <w:sz w:val="24"/>
          <w:szCs w:val="24"/>
          <w:lang w:val="mn-MN"/>
        </w:rPr>
        <w:t>үдний эмгэг</w:t>
      </w:r>
      <w:r w:rsidR="003229BC" w:rsidRPr="001E7D42">
        <w:rPr>
          <w:rFonts w:ascii="Arial" w:hAnsi="Arial" w:cs="Arial"/>
          <w:sz w:val="24"/>
          <w:szCs w:val="24"/>
          <w:lang w:val="mn-MN"/>
        </w:rPr>
        <w:t>, х</w:t>
      </w:r>
      <w:r w:rsidR="003229BC" w:rsidRPr="001E7D42">
        <w:rPr>
          <w:rFonts w:ascii="Arial" w:hAnsi="Arial" w:cs="Arial"/>
          <w:sz w:val="24"/>
          <w:szCs w:val="24"/>
          <w:lang w:val="mn-MN"/>
        </w:rPr>
        <w:t>авсарсан өвчин</w:t>
      </w:r>
      <w:r w:rsidR="003229BC" w:rsidRPr="001E7D42">
        <w:rPr>
          <w:rFonts w:ascii="Arial" w:hAnsi="Arial" w:cs="Arial"/>
          <w:sz w:val="24"/>
          <w:szCs w:val="24"/>
          <w:lang w:val="mn-MN"/>
        </w:rPr>
        <w:t xml:space="preserve"> зэрэг з</w:t>
      </w:r>
      <w:r w:rsidR="003229BC" w:rsidRPr="001E7D42">
        <w:rPr>
          <w:rFonts w:ascii="Arial" w:hAnsi="Arial" w:cs="Arial"/>
          <w:sz w:val="24"/>
          <w:szCs w:val="24"/>
          <w:lang w:val="mn-MN"/>
        </w:rPr>
        <w:t>онхилон тохиолдох өвчлөли</w:t>
      </w:r>
      <w:r w:rsidR="003229BC" w:rsidRPr="001E7D42">
        <w:rPr>
          <w:rFonts w:ascii="Arial" w:hAnsi="Arial" w:cs="Arial"/>
          <w:sz w:val="24"/>
          <w:szCs w:val="24"/>
          <w:lang w:val="mn-MN"/>
        </w:rPr>
        <w:t xml:space="preserve">йг илрүүлж, </w:t>
      </w:r>
      <w:r w:rsidR="003229BC" w:rsidRPr="001E7D42">
        <w:rPr>
          <w:rFonts w:ascii="Arial" w:eastAsia="Calibri" w:hAnsi="Arial" w:cs="Arial"/>
          <w:sz w:val="24"/>
          <w:szCs w:val="24"/>
          <w:lang w:val="mn-MN"/>
        </w:rPr>
        <w:t>65-аас дээш насны 20 ахмадуудыг В, С вирусийн шинжилгээнд хамруулан,  С вирустэй 1 ахмад илэрч, идэвхижлийг тоолуулах шинжилгээнд хамрагдах зөвөлгөөг өг</w:t>
      </w:r>
      <w:r w:rsidR="003229BC" w:rsidRPr="001E7D42">
        <w:rPr>
          <w:rFonts w:ascii="Arial" w:eastAsia="Calibri" w:hAnsi="Arial" w:cs="Arial"/>
          <w:sz w:val="24"/>
          <w:szCs w:val="24"/>
          <w:lang w:val="mn-MN"/>
        </w:rPr>
        <w:t xml:space="preserve">өн, </w:t>
      </w:r>
      <w:r w:rsidR="00774159" w:rsidRPr="001E7D42">
        <w:rPr>
          <w:rFonts w:ascii="Arial" w:hAnsi="Arial" w:cs="Arial"/>
          <w:sz w:val="24"/>
          <w:szCs w:val="24"/>
          <w:lang w:val="mn-MN"/>
        </w:rPr>
        <w:t>ЭМС-ын 2010 оны 182-р тушаалаар батлагдсан “Ахмад настны эрүүл мэндийн үнэлгээний удирдамж”-ийн дагуу үнэлгээнд хамруул</w:t>
      </w:r>
      <w:r w:rsidR="00774159" w:rsidRPr="001E7D42">
        <w:rPr>
          <w:rFonts w:ascii="Arial" w:hAnsi="Arial" w:cs="Arial"/>
          <w:sz w:val="24"/>
          <w:szCs w:val="24"/>
          <w:lang w:val="mn-MN"/>
        </w:rPr>
        <w:t xml:space="preserve">ан, дүгнэж, </w:t>
      </w:r>
      <w:r w:rsidR="00774159" w:rsidRPr="001E7D42">
        <w:rPr>
          <w:rFonts w:ascii="Arial" w:hAnsi="Arial" w:cs="Arial"/>
          <w:sz w:val="24"/>
          <w:szCs w:val="24"/>
          <w:lang w:val="mn-MN"/>
        </w:rPr>
        <w:t>чөлөөт цагийг зөв боловсон өнгөрүүлэх нөхөрлөл, клубүүдийн үйл ажиллагааг идэвхжүүл</w:t>
      </w:r>
      <w:r w:rsidR="00774159" w:rsidRPr="001E7D42">
        <w:rPr>
          <w:rFonts w:ascii="Arial" w:hAnsi="Arial" w:cs="Arial"/>
          <w:sz w:val="24"/>
          <w:szCs w:val="24"/>
          <w:lang w:val="mn-MN"/>
        </w:rPr>
        <w:t>ж, шагайн харваа, хийн дасгалын хамтлаг байгуулж, э</w:t>
      </w:r>
      <w:r w:rsidR="00774159" w:rsidRPr="001E7D42">
        <w:rPr>
          <w:rFonts w:ascii="Arial" w:hAnsi="Arial" w:cs="Arial"/>
          <w:sz w:val="24"/>
          <w:szCs w:val="24"/>
          <w:lang w:val="mn-MN"/>
        </w:rPr>
        <w:t>рүүл мэндийн боловсрол олгох, өвчлөлөөс урьдчилан сэргийлэх, дасгал хөдөлгөөний ач холбогдлыг таниулан сурталчил</w:t>
      </w:r>
      <w:r w:rsidR="00774159" w:rsidRPr="001E7D42">
        <w:rPr>
          <w:rFonts w:ascii="Arial" w:hAnsi="Arial" w:cs="Arial"/>
          <w:sz w:val="24"/>
          <w:szCs w:val="24"/>
          <w:lang w:val="mn-MN"/>
        </w:rPr>
        <w:t xml:space="preserve">ан </w:t>
      </w:r>
      <w:r w:rsidR="00774159" w:rsidRPr="001E7D42">
        <w:rPr>
          <w:rFonts w:ascii="Arial" w:hAnsi="Arial" w:cs="Arial"/>
          <w:sz w:val="24"/>
          <w:szCs w:val="24"/>
          <w:lang w:val="mn-MN"/>
        </w:rPr>
        <w:t>“Үлгэрч өвөө, эмээ”, “Идэвхитэй хөдөлгөөн-Эрүүл мэнд” сургалт</w:t>
      </w:r>
      <w:r w:rsidR="00774159" w:rsidRPr="001E7D42">
        <w:rPr>
          <w:rFonts w:ascii="Arial" w:hAnsi="Arial" w:cs="Arial"/>
          <w:sz w:val="24"/>
          <w:szCs w:val="24"/>
          <w:lang w:val="mn-MN"/>
        </w:rPr>
        <w:t xml:space="preserve">, </w:t>
      </w:r>
      <w:r w:rsidR="00C32C46" w:rsidRPr="001E7D42">
        <w:rPr>
          <w:rFonts w:ascii="Arial" w:hAnsi="Arial" w:cs="Arial"/>
          <w:sz w:val="24"/>
          <w:szCs w:val="24"/>
          <w:lang w:val="mn-MN"/>
        </w:rPr>
        <w:t>э</w:t>
      </w:r>
      <w:r w:rsidR="00C32C46" w:rsidRPr="001E7D42">
        <w:rPr>
          <w:rFonts w:ascii="Arial" w:hAnsi="Arial" w:cs="Arial"/>
          <w:sz w:val="24"/>
          <w:szCs w:val="24"/>
          <w:lang w:val="mn-MN"/>
        </w:rPr>
        <w:t>мзэг бүлгийн болон эрүүл мэндийн 4, 5 дугаар бүлэгт хамаарах ахмад настанд гэрийн сувилахуйн тусламж үйлчилгээ үзүүлж хүрч үйлчлэх, асран хамгаалагч нарт асаргаа сувилгааны чиглэлээр мэдээлэл, зөвлөгөө өг</w:t>
      </w:r>
      <w:r w:rsidR="00C32C46" w:rsidRPr="001E7D42">
        <w:rPr>
          <w:rFonts w:ascii="Arial" w:hAnsi="Arial" w:cs="Arial"/>
          <w:sz w:val="24"/>
          <w:szCs w:val="24"/>
          <w:lang w:val="mn-MN"/>
        </w:rPr>
        <w:t xml:space="preserve">ч, </w:t>
      </w:r>
      <w:r w:rsidR="00C32C46" w:rsidRPr="001E7D42">
        <w:rPr>
          <w:rFonts w:ascii="Arial" w:hAnsi="Arial" w:cs="Arial"/>
          <w:sz w:val="24"/>
          <w:szCs w:val="24"/>
          <w:lang w:val="mn-MN"/>
        </w:rPr>
        <w:t>19 ахмадыг өдрийн эмчилгээнд, явуулын амбулаториор алслагдсан газар амьдарч буй 19 настанд хүрч, үйлчлэн эрүүл мэндийн тусламжийг үзүүл</w:t>
      </w:r>
      <w:r w:rsidR="00C32C46" w:rsidRPr="001E7D42">
        <w:rPr>
          <w:rFonts w:ascii="Arial" w:hAnsi="Arial" w:cs="Arial"/>
          <w:sz w:val="24"/>
          <w:szCs w:val="24"/>
          <w:lang w:val="mn-MN"/>
        </w:rPr>
        <w:t xml:space="preserve">эн, </w:t>
      </w:r>
      <w:r w:rsidR="00C32C46" w:rsidRPr="001E7D42">
        <w:rPr>
          <w:rFonts w:ascii="Arial" w:hAnsi="Arial" w:cs="Arial"/>
          <w:sz w:val="24"/>
          <w:szCs w:val="24"/>
          <w:lang w:val="mn-MN"/>
        </w:rPr>
        <w:t>12 ахмад настанд гэрийн сувилахуйн баг хүрч үйлчлэн,  асран халамжлагч нарт асаргаа сувилгааны мэдээлэл өг</w:t>
      </w:r>
      <w:r w:rsidR="00C32C46" w:rsidRPr="001E7D42">
        <w:rPr>
          <w:rFonts w:ascii="Arial" w:hAnsi="Arial" w:cs="Arial"/>
          <w:sz w:val="24"/>
          <w:szCs w:val="24"/>
          <w:lang w:val="mn-MN"/>
        </w:rPr>
        <w:t>ч, о</w:t>
      </w:r>
      <w:r w:rsidR="00C32C46" w:rsidRPr="001E7D42">
        <w:rPr>
          <w:rFonts w:ascii="Arial" w:hAnsi="Arial" w:cs="Arial"/>
          <w:sz w:val="24"/>
          <w:szCs w:val="24"/>
          <w:lang w:val="mn-MN"/>
        </w:rPr>
        <w:t xml:space="preserve">рон гэргүй 1 ахмад настанг дулаан байранд оруулах санлыг ЗДТГ-т тавин нийтийн орон сууцанд </w:t>
      </w:r>
      <w:r w:rsidR="00C32C46" w:rsidRPr="001E7D42">
        <w:rPr>
          <w:rFonts w:ascii="Arial" w:hAnsi="Arial" w:cs="Arial"/>
          <w:sz w:val="24"/>
          <w:szCs w:val="24"/>
          <w:lang w:val="mn-MN"/>
        </w:rPr>
        <w:lastRenderedPageBreak/>
        <w:t>амьдруулан, ажиллаж байгаа тэтгэвэрт гарсан үйлчлэгчээрийг Сумын нийгмийн ажилтантай гэрээ байгуулан асруулан, асаргааны тэтгэлэгт хамруулан, сар бүр хяналт тавин ажиллаж</w:t>
      </w:r>
      <w:r w:rsidR="00C32C46" w:rsidRPr="001E7D42">
        <w:rPr>
          <w:rFonts w:ascii="Arial" w:hAnsi="Arial" w:cs="Arial"/>
          <w:sz w:val="24"/>
          <w:szCs w:val="24"/>
          <w:lang w:val="mn-MN"/>
        </w:rPr>
        <w:t xml:space="preserve">, </w:t>
      </w:r>
      <w:r w:rsidR="00C32C46" w:rsidRPr="001E7D42">
        <w:rPr>
          <w:rFonts w:ascii="Arial" w:hAnsi="Arial" w:cs="Arial"/>
          <w:sz w:val="24"/>
          <w:szCs w:val="24"/>
          <w:lang w:val="mn-MN"/>
        </w:rPr>
        <w:t>Ахмадын баяраар АХА, шагайн харвааны тэмцээнийг зохион байгуул</w:t>
      </w:r>
      <w:r w:rsidR="00C32C46" w:rsidRPr="001E7D42">
        <w:rPr>
          <w:rFonts w:ascii="Arial" w:hAnsi="Arial" w:cs="Arial"/>
          <w:sz w:val="24"/>
          <w:szCs w:val="24"/>
          <w:lang w:val="mn-MN"/>
        </w:rPr>
        <w:t>ж, э</w:t>
      </w:r>
      <w:r w:rsidR="00C32C46" w:rsidRPr="001E7D42">
        <w:rPr>
          <w:rFonts w:ascii="Arial" w:eastAsia="Calibri" w:hAnsi="Arial" w:cs="Arial"/>
          <w:sz w:val="24"/>
          <w:szCs w:val="24"/>
          <w:lang w:val="mn-MN"/>
        </w:rPr>
        <w:t>мнэлгийн тусламжийн чиглэлээр</w:t>
      </w:r>
      <w:r w:rsidR="00C32C46" w:rsidRPr="001E7D42">
        <w:rPr>
          <w:rFonts w:ascii="Arial" w:eastAsia="Calibri" w:hAnsi="Arial" w:cs="Arial"/>
          <w:sz w:val="24"/>
          <w:szCs w:val="24"/>
          <w:lang w:val="mn-MN"/>
        </w:rPr>
        <w:t xml:space="preserve"> а</w:t>
      </w:r>
      <w:r w:rsidR="00C32C46" w:rsidRPr="001E7D42">
        <w:rPr>
          <w:rFonts w:ascii="Arial" w:eastAsia="Calibri" w:hAnsi="Arial" w:cs="Arial"/>
          <w:sz w:val="24"/>
          <w:szCs w:val="24"/>
          <w:lang w:val="mn-MN"/>
        </w:rPr>
        <w:t>лсын дуудлага</w:t>
      </w:r>
      <w:r w:rsidR="00C32C46" w:rsidRPr="001E7D42">
        <w:rPr>
          <w:rFonts w:ascii="Arial" w:eastAsia="Calibri" w:hAnsi="Arial" w:cs="Arial"/>
          <w:sz w:val="24"/>
          <w:szCs w:val="24"/>
          <w:lang w:val="mn-MN"/>
        </w:rPr>
        <w:t xml:space="preserve"> </w:t>
      </w:r>
      <w:r w:rsidR="00C32C46" w:rsidRPr="001E7D42">
        <w:rPr>
          <w:rFonts w:ascii="Arial" w:eastAsia="Calibri" w:hAnsi="Arial" w:cs="Arial"/>
          <w:sz w:val="24"/>
          <w:szCs w:val="24"/>
          <w:lang w:val="mn-MN"/>
        </w:rPr>
        <w:t>18</w:t>
      </w:r>
      <w:r w:rsidR="00C32C46" w:rsidRPr="001E7D42">
        <w:rPr>
          <w:rFonts w:ascii="Arial" w:eastAsia="Calibri" w:hAnsi="Arial" w:cs="Arial"/>
          <w:sz w:val="24"/>
          <w:szCs w:val="24"/>
          <w:lang w:val="mn-MN"/>
        </w:rPr>
        <w:t>, т</w:t>
      </w:r>
      <w:r w:rsidR="00C32C46" w:rsidRPr="001E7D42">
        <w:rPr>
          <w:rFonts w:ascii="Arial" w:eastAsia="Calibri" w:hAnsi="Arial" w:cs="Arial"/>
          <w:sz w:val="24"/>
          <w:szCs w:val="24"/>
          <w:lang w:val="mn-MN"/>
        </w:rPr>
        <w:t>өвийн дуудлага</w:t>
      </w:r>
      <w:r w:rsidR="00C32C46" w:rsidRPr="001E7D42">
        <w:rPr>
          <w:rFonts w:ascii="Arial" w:eastAsia="Calibri" w:hAnsi="Arial" w:cs="Arial"/>
          <w:sz w:val="24"/>
          <w:szCs w:val="24"/>
          <w:lang w:val="mn-MN"/>
        </w:rPr>
        <w:t xml:space="preserve"> </w:t>
      </w:r>
      <w:r w:rsidR="00C32C46" w:rsidRPr="001E7D42">
        <w:rPr>
          <w:rFonts w:ascii="Arial" w:eastAsia="Calibri" w:hAnsi="Arial" w:cs="Arial"/>
          <w:sz w:val="24"/>
          <w:szCs w:val="24"/>
          <w:lang w:val="mn-MN"/>
        </w:rPr>
        <w:t>56</w:t>
      </w:r>
      <w:r w:rsidR="00306FCA" w:rsidRPr="001E7D42">
        <w:rPr>
          <w:rFonts w:ascii="Arial" w:eastAsia="Calibri" w:hAnsi="Arial" w:cs="Arial"/>
          <w:sz w:val="24"/>
          <w:szCs w:val="24"/>
          <w:lang w:val="mn-MN"/>
        </w:rPr>
        <w:t xml:space="preserve">, </w:t>
      </w:r>
      <w:r w:rsidR="00C32C46" w:rsidRPr="001E7D42">
        <w:rPr>
          <w:rFonts w:ascii="Arial" w:eastAsia="Calibri" w:hAnsi="Arial" w:cs="Arial"/>
          <w:sz w:val="24"/>
          <w:szCs w:val="24"/>
          <w:lang w:val="mn-MN"/>
        </w:rPr>
        <w:t>БОЭТ хүргэсэн</w:t>
      </w:r>
      <w:r w:rsidR="00306FCA" w:rsidRPr="001E7D42">
        <w:rPr>
          <w:rFonts w:ascii="Arial" w:eastAsia="Calibri" w:hAnsi="Arial" w:cs="Arial"/>
          <w:sz w:val="24"/>
          <w:szCs w:val="24"/>
          <w:lang w:val="mn-MN"/>
        </w:rPr>
        <w:t xml:space="preserve"> </w:t>
      </w:r>
      <w:r w:rsidR="00C32C46" w:rsidRPr="001E7D42">
        <w:rPr>
          <w:rFonts w:ascii="Arial" w:eastAsia="Calibri" w:hAnsi="Arial" w:cs="Arial"/>
          <w:sz w:val="24"/>
          <w:szCs w:val="24"/>
          <w:lang w:val="mn-MN"/>
        </w:rPr>
        <w:t>13</w:t>
      </w:r>
      <w:r w:rsidR="00306FCA" w:rsidRPr="001E7D42">
        <w:rPr>
          <w:rFonts w:ascii="Arial" w:eastAsia="Calibri" w:hAnsi="Arial" w:cs="Arial"/>
          <w:sz w:val="24"/>
          <w:szCs w:val="24"/>
          <w:lang w:val="mn-MN"/>
        </w:rPr>
        <w:t>, я</w:t>
      </w:r>
      <w:r w:rsidR="00C32C46" w:rsidRPr="001E7D42">
        <w:rPr>
          <w:rFonts w:ascii="Arial" w:eastAsia="Calibri" w:hAnsi="Arial" w:cs="Arial"/>
          <w:sz w:val="24"/>
          <w:szCs w:val="24"/>
          <w:lang w:val="mn-MN"/>
        </w:rPr>
        <w:t>аралтайгаар хүлээн авахаар үйлчлүүлсэн 41</w:t>
      </w:r>
      <w:r w:rsidR="00306FCA" w:rsidRPr="001E7D42">
        <w:rPr>
          <w:rFonts w:ascii="Arial" w:eastAsia="Calibri" w:hAnsi="Arial" w:cs="Arial"/>
          <w:sz w:val="24"/>
          <w:szCs w:val="24"/>
          <w:lang w:val="mn-MN"/>
        </w:rPr>
        <w:t>, х</w:t>
      </w:r>
      <w:r w:rsidR="00C32C46" w:rsidRPr="001E7D42">
        <w:rPr>
          <w:rFonts w:ascii="Arial" w:eastAsia="Calibri" w:hAnsi="Arial" w:cs="Arial"/>
          <w:sz w:val="24"/>
          <w:szCs w:val="24"/>
          <w:lang w:val="mn-MN"/>
        </w:rPr>
        <w:t>эвтүүлэн эмчлүүлсэн</w:t>
      </w:r>
      <w:r w:rsidR="00306FCA" w:rsidRPr="001E7D42">
        <w:rPr>
          <w:rFonts w:ascii="Arial" w:eastAsia="Calibri" w:hAnsi="Arial" w:cs="Arial"/>
          <w:sz w:val="24"/>
          <w:szCs w:val="24"/>
          <w:lang w:val="mn-MN"/>
        </w:rPr>
        <w:t xml:space="preserve"> </w:t>
      </w:r>
      <w:r w:rsidR="00C32C46" w:rsidRPr="001E7D42">
        <w:rPr>
          <w:rFonts w:ascii="Arial" w:eastAsia="Calibri" w:hAnsi="Arial" w:cs="Arial"/>
          <w:sz w:val="24"/>
          <w:szCs w:val="24"/>
          <w:lang w:val="mn-MN"/>
        </w:rPr>
        <w:t xml:space="preserve"> 59</w:t>
      </w:r>
      <w:r w:rsidR="00306FCA" w:rsidRPr="001E7D42">
        <w:rPr>
          <w:rFonts w:ascii="Arial" w:eastAsia="Calibri" w:hAnsi="Arial" w:cs="Arial"/>
          <w:sz w:val="24"/>
          <w:szCs w:val="24"/>
          <w:lang w:val="mn-MN"/>
        </w:rPr>
        <w:t>, э</w:t>
      </w:r>
      <w:r w:rsidR="00C32C46" w:rsidRPr="001E7D42">
        <w:rPr>
          <w:rFonts w:ascii="Arial" w:eastAsia="Calibri" w:hAnsi="Arial" w:cs="Arial"/>
          <w:sz w:val="24"/>
          <w:szCs w:val="24"/>
          <w:lang w:val="mn-MN"/>
        </w:rPr>
        <w:t>мчлэгдэж гарсан</w:t>
      </w:r>
      <w:r w:rsidR="00306FCA" w:rsidRPr="001E7D42">
        <w:rPr>
          <w:rFonts w:ascii="Arial" w:eastAsia="Calibri" w:hAnsi="Arial" w:cs="Arial"/>
          <w:sz w:val="24"/>
          <w:szCs w:val="24"/>
          <w:lang w:val="mn-MN"/>
        </w:rPr>
        <w:t xml:space="preserve"> </w:t>
      </w:r>
      <w:r w:rsidR="00C32C46" w:rsidRPr="001E7D42">
        <w:rPr>
          <w:rFonts w:ascii="Arial" w:eastAsia="Calibri" w:hAnsi="Arial" w:cs="Arial"/>
          <w:sz w:val="24"/>
          <w:szCs w:val="24"/>
          <w:lang w:val="mn-MN"/>
        </w:rPr>
        <w:t>50</w:t>
      </w:r>
      <w:r w:rsidR="00306FCA" w:rsidRPr="001E7D42">
        <w:rPr>
          <w:rFonts w:ascii="Arial" w:eastAsia="Calibri" w:hAnsi="Arial" w:cs="Arial"/>
          <w:sz w:val="24"/>
          <w:szCs w:val="24"/>
          <w:lang w:val="mn-MN"/>
        </w:rPr>
        <w:t>, ө</w:t>
      </w:r>
      <w:r w:rsidR="00C32C46" w:rsidRPr="001E7D42">
        <w:rPr>
          <w:rFonts w:ascii="Arial" w:eastAsia="Calibri" w:hAnsi="Arial" w:cs="Arial"/>
          <w:sz w:val="24"/>
          <w:szCs w:val="24"/>
          <w:lang w:val="mn-MN"/>
        </w:rPr>
        <w:t>дрийн эмчилгээнд 10</w:t>
      </w:r>
      <w:r w:rsidR="00306FCA" w:rsidRPr="001E7D42">
        <w:rPr>
          <w:rFonts w:ascii="Arial" w:eastAsia="Calibri" w:hAnsi="Arial" w:cs="Arial"/>
          <w:sz w:val="24"/>
          <w:szCs w:val="24"/>
          <w:lang w:val="mn-MN"/>
        </w:rPr>
        <w:t>, г</w:t>
      </w:r>
      <w:r w:rsidR="00C32C46" w:rsidRPr="001E7D42">
        <w:rPr>
          <w:rFonts w:ascii="Arial" w:eastAsia="Calibri" w:hAnsi="Arial" w:cs="Arial"/>
          <w:sz w:val="24"/>
          <w:szCs w:val="24"/>
          <w:lang w:val="mn-MN"/>
        </w:rPr>
        <w:t>эрийн сувилахуй</w:t>
      </w:r>
      <w:r w:rsidR="00306FCA" w:rsidRPr="001E7D42">
        <w:rPr>
          <w:rFonts w:ascii="Arial" w:eastAsia="Calibri" w:hAnsi="Arial" w:cs="Arial"/>
          <w:sz w:val="24"/>
          <w:szCs w:val="24"/>
          <w:lang w:val="mn-MN"/>
        </w:rPr>
        <w:t xml:space="preserve">д </w:t>
      </w:r>
      <w:r w:rsidR="00C32C46" w:rsidRPr="001E7D42">
        <w:rPr>
          <w:rFonts w:ascii="Arial" w:eastAsia="Calibri" w:hAnsi="Arial" w:cs="Arial"/>
          <w:sz w:val="24"/>
          <w:szCs w:val="24"/>
          <w:lang w:val="mn-MN"/>
        </w:rPr>
        <w:t>8</w:t>
      </w:r>
      <w:r w:rsidR="00306FCA" w:rsidRPr="001E7D42">
        <w:rPr>
          <w:rFonts w:ascii="Arial" w:eastAsia="Calibri" w:hAnsi="Arial" w:cs="Arial"/>
          <w:sz w:val="24"/>
          <w:szCs w:val="24"/>
          <w:lang w:val="mn-MN"/>
        </w:rPr>
        <w:t>, с</w:t>
      </w:r>
      <w:r w:rsidR="00C32C46" w:rsidRPr="001E7D42">
        <w:rPr>
          <w:rFonts w:ascii="Arial" w:eastAsia="Calibri" w:hAnsi="Arial" w:cs="Arial"/>
          <w:sz w:val="24"/>
          <w:szCs w:val="24"/>
          <w:lang w:val="mn-MN"/>
        </w:rPr>
        <w:t xml:space="preserve">эргээн засах тусламж үйлчилгээнд </w:t>
      </w:r>
      <w:r w:rsidR="00306FCA" w:rsidRPr="001E7D42">
        <w:rPr>
          <w:rFonts w:ascii="Arial" w:eastAsia="Calibri" w:hAnsi="Arial" w:cs="Arial"/>
          <w:sz w:val="24"/>
          <w:szCs w:val="24"/>
          <w:lang w:val="mn-MN"/>
        </w:rPr>
        <w:t xml:space="preserve"> </w:t>
      </w:r>
      <w:r w:rsidR="00C32C46" w:rsidRPr="001E7D42">
        <w:rPr>
          <w:rFonts w:ascii="Arial" w:eastAsia="Calibri" w:hAnsi="Arial" w:cs="Arial"/>
          <w:sz w:val="24"/>
          <w:szCs w:val="24"/>
          <w:lang w:val="mn-MN"/>
        </w:rPr>
        <w:t>6 хүнийг хамруулан ЭМД-ын сангаас 8.540.000</w:t>
      </w:r>
      <w:r w:rsidR="00C32C46" w:rsidRPr="001E7D42">
        <w:rPr>
          <w:rFonts w:ascii="Arial" w:eastAsia="Calibri" w:hAnsi="Arial" w:cs="Arial"/>
          <w:sz w:val="24"/>
          <w:szCs w:val="24"/>
        </w:rPr>
        <w:t xml:space="preserve"> </w:t>
      </w:r>
      <w:r w:rsidR="00C32C46" w:rsidRPr="001E7D42">
        <w:rPr>
          <w:rFonts w:ascii="Arial" w:eastAsia="Calibri" w:hAnsi="Arial" w:cs="Arial"/>
          <w:sz w:val="24"/>
          <w:szCs w:val="24"/>
          <w:lang w:val="mn-MN"/>
        </w:rPr>
        <w:t>төгрөгний санхүүжилтийг авахаар илгээ</w:t>
      </w:r>
      <w:r w:rsidR="00306FCA" w:rsidRPr="001E7D42">
        <w:rPr>
          <w:rFonts w:ascii="Arial" w:eastAsia="Calibri" w:hAnsi="Arial" w:cs="Arial"/>
          <w:sz w:val="24"/>
          <w:szCs w:val="24"/>
          <w:lang w:val="mn-MN"/>
        </w:rPr>
        <w:t xml:space="preserve">сэн. </w:t>
      </w:r>
    </w:p>
    <w:p w:rsidR="001E7D42" w:rsidRPr="001465A7" w:rsidRDefault="001E7D42" w:rsidP="001465A7">
      <w:pPr>
        <w:spacing w:after="0" w:line="360" w:lineRule="auto"/>
        <w:ind w:firstLine="720"/>
        <w:jc w:val="both"/>
        <w:rPr>
          <w:rFonts w:ascii="Arial" w:hAnsi="Arial" w:cs="Arial"/>
          <w:sz w:val="24"/>
          <w:szCs w:val="24"/>
          <w:lang w:val="mn-MN"/>
        </w:rPr>
      </w:pPr>
      <w:r w:rsidRPr="001E7D42">
        <w:rPr>
          <w:rFonts w:ascii="Arial" w:eastAsia="Calibri" w:hAnsi="Arial" w:cs="Arial"/>
          <w:b/>
          <w:bCs/>
          <w:sz w:val="24"/>
          <w:szCs w:val="24"/>
          <w:lang w:val="mn-MN"/>
        </w:rPr>
        <w:t xml:space="preserve">Соёлын төв нь: </w:t>
      </w:r>
      <w:r w:rsidRPr="001E7D42">
        <w:rPr>
          <w:rFonts w:ascii="Arial" w:hAnsi="Arial" w:cs="Arial"/>
          <w:sz w:val="24"/>
          <w:szCs w:val="24"/>
          <w:lang w:val="mn-MN"/>
        </w:rPr>
        <w:t>Соёлын яамнаас зарласан “Соёлын бүтээлч сар” аяны хүрээнд  Богд, Баруунбаян-Улаан, Хайрхандулаан, Төгрөг сумдтай хамтарсан урлагийн тоглолтыг зохион байгуул</w:t>
      </w:r>
      <w:r>
        <w:rPr>
          <w:rFonts w:ascii="Arial" w:hAnsi="Arial" w:cs="Arial"/>
          <w:sz w:val="24"/>
          <w:szCs w:val="24"/>
          <w:lang w:val="mn-MN"/>
        </w:rPr>
        <w:t xml:space="preserve">ж, </w:t>
      </w:r>
      <w:r w:rsidRPr="001E7D42">
        <w:rPr>
          <w:rFonts w:ascii="Arial" w:hAnsi="Arial" w:cs="Arial"/>
          <w:sz w:val="24"/>
          <w:szCs w:val="24"/>
          <w:lang w:val="mn-MN"/>
        </w:rPr>
        <w:t>сумдын соёлын төвийн ажилтнууд болон ардын авьяастнууд оролц</w:t>
      </w:r>
      <w:r>
        <w:rPr>
          <w:rFonts w:ascii="Arial" w:hAnsi="Arial" w:cs="Arial"/>
          <w:sz w:val="24"/>
          <w:szCs w:val="24"/>
          <w:lang w:val="mn-MN"/>
        </w:rPr>
        <w:t xml:space="preserve">он, </w:t>
      </w:r>
      <w:r w:rsidRPr="001E7D42">
        <w:rPr>
          <w:rFonts w:ascii="Arial" w:hAnsi="Arial" w:cs="Arial"/>
          <w:sz w:val="24"/>
          <w:szCs w:val="24"/>
          <w:lang w:val="mn-MN"/>
        </w:rPr>
        <w:t>тоглолтын орлогоос 800,0 мянган төгрөгийг өөрийн байгууллагын ажилтан О. Бямбадолгорын гэр бүлд хандивла</w:t>
      </w:r>
      <w:r>
        <w:rPr>
          <w:rFonts w:ascii="Arial" w:hAnsi="Arial" w:cs="Arial"/>
          <w:sz w:val="24"/>
          <w:szCs w:val="24"/>
          <w:lang w:val="mn-MN"/>
        </w:rPr>
        <w:t xml:space="preserve">н, </w:t>
      </w:r>
      <w:r w:rsidRPr="001E7D42">
        <w:rPr>
          <w:rFonts w:ascii="Arial" w:hAnsi="Arial" w:cs="Arial"/>
          <w:sz w:val="24"/>
          <w:szCs w:val="24"/>
          <w:lang w:val="mn-MN"/>
        </w:rPr>
        <w:t>сумын бүтээлч үйлдвэрлэгчдийн үзэсгэлэнг гаргаж, урлаач нарын бүтээлийг нийтэд сурталчилан таниул</w:t>
      </w:r>
      <w:r>
        <w:rPr>
          <w:rFonts w:ascii="Arial" w:hAnsi="Arial" w:cs="Arial"/>
          <w:sz w:val="24"/>
          <w:szCs w:val="24"/>
          <w:lang w:val="mn-MN"/>
        </w:rPr>
        <w:t xml:space="preserve">ж, </w:t>
      </w:r>
      <w:r w:rsidRPr="001E7D42">
        <w:rPr>
          <w:rFonts w:ascii="Arial" w:hAnsi="Arial" w:cs="Arial"/>
          <w:sz w:val="24"/>
          <w:szCs w:val="24"/>
          <w:lang w:val="mn-MN"/>
        </w:rPr>
        <w:t xml:space="preserve"> “Цахлай” ТББ-тай хамтран сумын иргэдэд “Цахим ургийн бичиг хөтлөлт” сургалт</w:t>
      </w:r>
      <w:r>
        <w:rPr>
          <w:rFonts w:ascii="Arial" w:hAnsi="Arial" w:cs="Arial"/>
          <w:sz w:val="24"/>
          <w:szCs w:val="24"/>
          <w:lang w:val="mn-MN"/>
        </w:rPr>
        <w:t xml:space="preserve"> хийж, т</w:t>
      </w:r>
      <w:r w:rsidRPr="001E7D42">
        <w:rPr>
          <w:rFonts w:ascii="Arial" w:hAnsi="Arial" w:cs="Arial"/>
          <w:sz w:val="24"/>
          <w:szCs w:val="24"/>
          <w:lang w:val="mn-MN"/>
        </w:rPr>
        <w:t>үүх, соёлын үл хөдлөх дурсгалт газруудыг тоолох улсын тооллог</w:t>
      </w:r>
      <w:r>
        <w:rPr>
          <w:rFonts w:ascii="Arial" w:hAnsi="Arial" w:cs="Arial"/>
          <w:sz w:val="24"/>
          <w:szCs w:val="24"/>
          <w:lang w:val="mn-MN"/>
        </w:rPr>
        <w:t xml:space="preserve">ыг </w:t>
      </w:r>
      <w:r w:rsidR="001465A7">
        <w:rPr>
          <w:rFonts w:ascii="Arial" w:hAnsi="Arial" w:cs="Arial"/>
          <w:sz w:val="24"/>
          <w:szCs w:val="24"/>
          <w:lang w:val="mn-MN"/>
        </w:rPr>
        <w:t>с</w:t>
      </w:r>
      <w:r w:rsidRPr="001E7D42">
        <w:rPr>
          <w:rFonts w:ascii="Arial" w:hAnsi="Arial" w:cs="Arial"/>
          <w:sz w:val="24"/>
          <w:szCs w:val="24"/>
          <w:lang w:val="mn-MN"/>
        </w:rPr>
        <w:t xml:space="preserve">умын Засаг </w:t>
      </w:r>
      <w:r w:rsidRPr="001E7D42">
        <w:rPr>
          <w:rFonts w:ascii="Arial" w:eastAsia="Calibri" w:hAnsi="Arial" w:cs="Arial"/>
          <w:sz w:val="24"/>
          <w:szCs w:val="24"/>
          <w:lang w:val="mn-MN"/>
        </w:rPr>
        <w:t xml:space="preserve">даргын 2022 оны 10 дугаар сарын 07-ны өдрийн А/83 дугаар захирамжаар батлагдсан </w:t>
      </w:r>
      <w:r w:rsidR="001465A7">
        <w:rPr>
          <w:rFonts w:ascii="Arial" w:eastAsia="Calibri" w:hAnsi="Arial" w:cs="Arial"/>
          <w:sz w:val="24"/>
          <w:szCs w:val="24"/>
          <w:lang w:val="mn-MN"/>
        </w:rPr>
        <w:t>А</w:t>
      </w:r>
      <w:r w:rsidRPr="001E7D42">
        <w:rPr>
          <w:rFonts w:ascii="Arial" w:eastAsia="Calibri" w:hAnsi="Arial" w:cs="Arial"/>
          <w:sz w:val="24"/>
          <w:szCs w:val="24"/>
          <w:lang w:val="mn-MN"/>
        </w:rPr>
        <w:t>жлын хэсэг сумын хамгаалалтын зэрэгтэй 16 газрыг улсын үзлэг тооллогод хамруулж</w:t>
      </w:r>
      <w:r w:rsidR="001465A7">
        <w:rPr>
          <w:rFonts w:ascii="Arial" w:eastAsia="Calibri" w:hAnsi="Arial" w:cs="Arial"/>
          <w:sz w:val="24"/>
          <w:szCs w:val="24"/>
          <w:lang w:val="mn-MN"/>
        </w:rPr>
        <w:t>,</w:t>
      </w:r>
      <w:r w:rsidRPr="001E7D42">
        <w:rPr>
          <w:rFonts w:ascii="Arial" w:eastAsia="Calibri" w:hAnsi="Arial" w:cs="Arial"/>
          <w:sz w:val="24"/>
          <w:szCs w:val="24"/>
          <w:lang w:val="mn-MN"/>
        </w:rPr>
        <w:t xml:space="preserve"> 209 дурсгалыг тоолж бүртгэ</w:t>
      </w:r>
      <w:r w:rsidR="00094C52">
        <w:rPr>
          <w:rFonts w:ascii="Arial" w:eastAsia="Calibri" w:hAnsi="Arial" w:cs="Arial"/>
          <w:sz w:val="24"/>
          <w:szCs w:val="24"/>
          <w:lang w:val="mn-MN"/>
        </w:rPr>
        <w:t>ж,</w:t>
      </w:r>
      <w:r w:rsidR="001465A7">
        <w:rPr>
          <w:rFonts w:ascii="Arial" w:eastAsia="Calibri" w:hAnsi="Arial" w:cs="Arial"/>
          <w:sz w:val="24"/>
          <w:szCs w:val="24"/>
          <w:lang w:val="mn-MN"/>
        </w:rPr>
        <w:t xml:space="preserve"> </w:t>
      </w:r>
      <w:r w:rsidRPr="001E7D42">
        <w:rPr>
          <w:rFonts w:ascii="Arial" w:eastAsia="Calibri" w:hAnsi="Arial" w:cs="Arial"/>
          <w:sz w:val="24"/>
          <w:szCs w:val="24"/>
          <w:lang w:val="mn-MN"/>
        </w:rPr>
        <w:t>соёлын биет бус өвийг өвлөн уламжлагч нарын улсын тооллог</w:t>
      </w:r>
      <w:r w:rsidR="00094C52">
        <w:rPr>
          <w:rFonts w:ascii="Arial" w:eastAsia="Calibri" w:hAnsi="Arial" w:cs="Arial"/>
          <w:sz w:val="24"/>
          <w:szCs w:val="24"/>
          <w:lang w:val="mn-MN"/>
        </w:rPr>
        <w:t xml:space="preserve">оор </w:t>
      </w:r>
      <w:r w:rsidRPr="001E7D42">
        <w:rPr>
          <w:rFonts w:ascii="Arial" w:eastAsia="Calibri" w:hAnsi="Arial" w:cs="Arial"/>
          <w:sz w:val="24"/>
          <w:szCs w:val="24"/>
          <w:lang w:val="mn-MN"/>
        </w:rPr>
        <w:t>аймгийн бүртгэл мэдээллийн санд бүртгэлтэй 2 өвлөн уламжлагчдийг бүртгэж, судалгааны асуулгын дагуу мэдээллийг авч, заавар журмын дагуу хийж гүйцэтгэ</w:t>
      </w:r>
      <w:r w:rsidR="00094C52">
        <w:rPr>
          <w:rFonts w:ascii="Arial" w:eastAsia="Calibri" w:hAnsi="Arial" w:cs="Arial"/>
          <w:sz w:val="24"/>
          <w:szCs w:val="24"/>
          <w:lang w:val="mn-MN"/>
        </w:rPr>
        <w:t xml:space="preserve">сэн. </w:t>
      </w:r>
    </w:p>
    <w:p w:rsidR="00F851DC" w:rsidRPr="001E7D42" w:rsidRDefault="00F851DC" w:rsidP="00094C52">
      <w:pPr>
        <w:spacing w:after="0" w:line="360" w:lineRule="auto"/>
        <w:jc w:val="both"/>
        <w:rPr>
          <w:rFonts w:ascii="Arial" w:eastAsia="Calibri" w:hAnsi="Arial" w:cs="Arial"/>
          <w:b/>
          <w:bCs/>
          <w:sz w:val="24"/>
          <w:szCs w:val="24"/>
          <w:lang w:val="mn-MN"/>
        </w:rPr>
      </w:pPr>
    </w:p>
    <w:p w:rsidR="00D66E74" w:rsidRPr="001E7D42" w:rsidRDefault="00D66E74" w:rsidP="00094C52">
      <w:pPr>
        <w:spacing w:after="0" w:line="360" w:lineRule="auto"/>
        <w:ind w:firstLine="720"/>
        <w:jc w:val="center"/>
        <w:rPr>
          <w:rFonts w:ascii="Arial" w:hAnsi="Arial" w:cs="Arial"/>
          <w:sz w:val="24"/>
          <w:szCs w:val="24"/>
          <w:lang w:val="mn-MN"/>
        </w:rPr>
      </w:pPr>
      <w:r w:rsidRPr="001E7D42">
        <w:rPr>
          <w:rFonts w:ascii="Arial" w:hAnsi="Arial" w:cs="Arial"/>
          <w:sz w:val="24"/>
          <w:szCs w:val="24"/>
          <w:lang w:val="mn-MN"/>
        </w:rPr>
        <w:t>МЭДЭЭ НЭГТГЭСЭН: ХУУЛЬ, ЭРХ ЗҮЙ ХАРИУЦСАН</w:t>
      </w:r>
    </w:p>
    <w:p w:rsidR="00D66E74" w:rsidRPr="001E7D42" w:rsidRDefault="00D66E74" w:rsidP="00094C52">
      <w:pPr>
        <w:spacing w:after="0" w:line="360" w:lineRule="auto"/>
        <w:ind w:firstLine="720"/>
        <w:jc w:val="center"/>
        <w:rPr>
          <w:rFonts w:ascii="Arial" w:hAnsi="Arial" w:cs="Arial"/>
          <w:sz w:val="24"/>
          <w:szCs w:val="24"/>
          <w:lang w:val="mn-MN"/>
        </w:rPr>
      </w:pPr>
      <w:r w:rsidRPr="001E7D42">
        <w:rPr>
          <w:rFonts w:ascii="Arial" w:hAnsi="Arial" w:cs="Arial"/>
          <w:sz w:val="24"/>
          <w:szCs w:val="24"/>
          <w:lang w:val="mn-MN"/>
        </w:rPr>
        <w:t>МЭРГЭЖИЛТЭН</w:t>
      </w:r>
      <w:r w:rsidRPr="001E7D42">
        <w:rPr>
          <w:rFonts w:ascii="Arial" w:hAnsi="Arial" w:cs="Arial"/>
          <w:sz w:val="24"/>
          <w:szCs w:val="24"/>
          <w:lang w:val="mn-MN"/>
        </w:rPr>
        <w:tab/>
      </w:r>
      <w:r w:rsidRPr="001E7D42">
        <w:rPr>
          <w:rFonts w:ascii="Arial" w:hAnsi="Arial" w:cs="Arial"/>
          <w:sz w:val="24"/>
          <w:szCs w:val="24"/>
          <w:lang w:val="mn-MN"/>
        </w:rPr>
        <w:tab/>
      </w:r>
      <w:r w:rsidRPr="001E7D42">
        <w:rPr>
          <w:rFonts w:ascii="Arial" w:hAnsi="Arial" w:cs="Arial"/>
          <w:sz w:val="24"/>
          <w:szCs w:val="24"/>
          <w:lang w:val="mn-MN"/>
        </w:rPr>
        <w:tab/>
        <w:t>Л.МӨНХЖАВХАА</w:t>
      </w:r>
    </w:p>
    <w:p w:rsidR="00D66E74" w:rsidRPr="001E7D42" w:rsidRDefault="00D66E74" w:rsidP="00094C52">
      <w:pPr>
        <w:spacing w:after="0" w:line="360" w:lineRule="auto"/>
        <w:ind w:firstLine="720"/>
        <w:jc w:val="center"/>
        <w:rPr>
          <w:rFonts w:ascii="Arial" w:hAnsi="Arial" w:cs="Arial"/>
          <w:sz w:val="24"/>
          <w:szCs w:val="24"/>
          <w:lang w:val="mn-MN"/>
        </w:rPr>
      </w:pPr>
      <w:r w:rsidRPr="001E7D42">
        <w:rPr>
          <w:rFonts w:ascii="Arial" w:hAnsi="Arial" w:cs="Arial"/>
          <w:sz w:val="24"/>
          <w:szCs w:val="24"/>
          <w:lang w:val="mn-MN"/>
        </w:rPr>
        <w:t>ХЯНАСАН: ЗАСАГ ДАРГЫН ТАМГЫН ГАЗРЫН</w:t>
      </w:r>
    </w:p>
    <w:p w:rsidR="00D66E74" w:rsidRPr="001E7D42" w:rsidRDefault="00D66E74" w:rsidP="00094C52">
      <w:pPr>
        <w:spacing w:after="0" w:line="360" w:lineRule="auto"/>
        <w:ind w:firstLine="720"/>
        <w:jc w:val="center"/>
        <w:rPr>
          <w:rFonts w:ascii="Arial" w:hAnsi="Arial" w:cs="Arial"/>
          <w:sz w:val="24"/>
          <w:szCs w:val="24"/>
          <w:lang w:val="mn-MN"/>
        </w:rPr>
      </w:pPr>
      <w:r w:rsidRPr="001E7D42">
        <w:rPr>
          <w:rFonts w:ascii="Arial" w:hAnsi="Arial" w:cs="Arial"/>
          <w:sz w:val="24"/>
          <w:szCs w:val="24"/>
          <w:lang w:val="mn-MN"/>
        </w:rPr>
        <w:t>ДАРГА</w:t>
      </w:r>
      <w:r w:rsidRPr="001E7D42">
        <w:rPr>
          <w:rFonts w:ascii="Arial" w:hAnsi="Arial" w:cs="Arial"/>
          <w:sz w:val="24"/>
          <w:szCs w:val="24"/>
          <w:lang w:val="mn-MN"/>
        </w:rPr>
        <w:tab/>
      </w:r>
      <w:r w:rsidRPr="001E7D42">
        <w:rPr>
          <w:rFonts w:ascii="Arial" w:hAnsi="Arial" w:cs="Arial"/>
          <w:sz w:val="24"/>
          <w:szCs w:val="24"/>
          <w:lang w:val="mn-MN"/>
        </w:rPr>
        <w:tab/>
      </w:r>
      <w:r w:rsidRPr="001E7D42">
        <w:rPr>
          <w:rFonts w:ascii="Arial" w:hAnsi="Arial" w:cs="Arial"/>
          <w:sz w:val="24"/>
          <w:szCs w:val="24"/>
          <w:lang w:val="mn-MN"/>
        </w:rPr>
        <w:tab/>
        <w:t>Н.ТУНГАЛАГ</w:t>
      </w:r>
    </w:p>
    <w:p w:rsidR="00D66E74" w:rsidRPr="001E7D42" w:rsidRDefault="00D66E74" w:rsidP="001E7D42">
      <w:pPr>
        <w:spacing w:line="360" w:lineRule="auto"/>
        <w:jc w:val="both"/>
        <w:rPr>
          <w:rFonts w:ascii="Arial" w:hAnsi="Arial" w:cs="Arial"/>
          <w:sz w:val="24"/>
          <w:szCs w:val="24"/>
          <w:lang w:val="mn-MN"/>
        </w:rPr>
      </w:pPr>
    </w:p>
    <w:p w:rsidR="00D66E74" w:rsidRPr="001E7D42" w:rsidRDefault="00D66E74" w:rsidP="001E7D42">
      <w:pPr>
        <w:spacing w:line="360" w:lineRule="auto"/>
        <w:jc w:val="both"/>
        <w:rPr>
          <w:rFonts w:ascii="Arial" w:hAnsi="Arial" w:cs="Arial"/>
          <w:sz w:val="24"/>
          <w:szCs w:val="24"/>
        </w:rPr>
      </w:pPr>
    </w:p>
    <w:p w:rsidR="00D66E74" w:rsidRPr="001E7D42" w:rsidRDefault="00D66E74" w:rsidP="001E7D42">
      <w:pPr>
        <w:spacing w:after="0" w:line="360" w:lineRule="auto"/>
        <w:jc w:val="both"/>
        <w:rPr>
          <w:rFonts w:ascii="Arial" w:hAnsi="Arial" w:cs="Arial"/>
          <w:sz w:val="24"/>
          <w:szCs w:val="24"/>
          <w:shd w:val="clear" w:color="auto" w:fill="FFFFFF"/>
          <w:lang w:val="mn-MN"/>
        </w:rPr>
      </w:pPr>
    </w:p>
    <w:p w:rsidR="0089147B" w:rsidRPr="001E7D42" w:rsidRDefault="0089147B" w:rsidP="001E7D42">
      <w:pPr>
        <w:spacing w:line="360" w:lineRule="auto"/>
        <w:jc w:val="both"/>
        <w:rPr>
          <w:rFonts w:ascii="Arial" w:hAnsi="Arial" w:cs="Arial"/>
          <w:sz w:val="24"/>
          <w:szCs w:val="24"/>
        </w:rPr>
      </w:pPr>
    </w:p>
    <w:sectPr w:rsidR="0089147B" w:rsidRPr="001E7D42" w:rsidSect="000A76FE">
      <w:footerReference w:type="default" r:id="rId8"/>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414C" w:rsidRDefault="00A7414C" w:rsidP="00E1782B">
      <w:pPr>
        <w:spacing w:after="0" w:line="240" w:lineRule="auto"/>
      </w:pPr>
      <w:r>
        <w:separator/>
      </w:r>
    </w:p>
  </w:endnote>
  <w:endnote w:type="continuationSeparator" w:id="0">
    <w:p w:rsidR="00A7414C" w:rsidRDefault="00A7414C" w:rsidP="00E1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632794"/>
      <w:docPartObj>
        <w:docPartGallery w:val="Page Numbers (Bottom of Page)"/>
        <w:docPartUnique/>
      </w:docPartObj>
    </w:sdtPr>
    <w:sdtEndPr>
      <w:rPr>
        <w:noProof/>
      </w:rPr>
    </w:sdtEndPr>
    <w:sdtContent>
      <w:p w:rsidR="00E1782B" w:rsidRDefault="00E178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1782B" w:rsidRDefault="00E1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414C" w:rsidRDefault="00A7414C" w:rsidP="00E1782B">
      <w:pPr>
        <w:spacing w:after="0" w:line="240" w:lineRule="auto"/>
      </w:pPr>
      <w:r>
        <w:separator/>
      </w:r>
    </w:p>
  </w:footnote>
  <w:footnote w:type="continuationSeparator" w:id="0">
    <w:p w:rsidR="00A7414C" w:rsidRDefault="00A7414C" w:rsidP="00E17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839"/>
    <w:multiLevelType w:val="hybridMultilevel"/>
    <w:tmpl w:val="56FC8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942F8"/>
    <w:multiLevelType w:val="hybridMultilevel"/>
    <w:tmpl w:val="BBCE6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5A55AB"/>
    <w:multiLevelType w:val="hybridMultilevel"/>
    <w:tmpl w:val="B7D2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50C0B"/>
    <w:multiLevelType w:val="hybridMultilevel"/>
    <w:tmpl w:val="6322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17AB8"/>
    <w:multiLevelType w:val="hybridMultilevel"/>
    <w:tmpl w:val="52D0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6094E"/>
    <w:multiLevelType w:val="hybridMultilevel"/>
    <w:tmpl w:val="AE160BF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39EA0AE8"/>
    <w:multiLevelType w:val="hybridMultilevel"/>
    <w:tmpl w:val="14822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35335"/>
    <w:multiLevelType w:val="hybridMultilevel"/>
    <w:tmpl w:val="FE9AF70A"/>
    <w:lvl w:ilvl="0" w:tplc="C47AF062">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24870"/>
    <w:multiLevelType w:val="hybridMultilevel"/>
    <w:tmpl w:val="0B4CD31A"/>
    <w:lvl w:ilvl="0" w:tplc="70003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BC64DC"/>
    <w:multiLevelType w:val="hybridMultilevel"/>
    <w:tmpl w:val="7A28C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552737">
    <w:abstractNumId w:val="8"/>
  </w:num>
  <w:num w:numId="2" w16cid:durableId="881094547">
    <w:abstractNumId w:val="7"/>
  </w:num>
  <w:num w:numId="3" w16cid:durableId="533736861">
    <w:abstractNumId w:val="4"/>
  </w:num>
  <w:num w:numId="4" w16cid:durableId="642390201">
    <w:abstractNumId w:val="2"/>
  </w:num>
  <w:num w:numId="5" w16cid:durableId="1249270081">
    <w:abstractNumId w:val="6"/>
  </w:num>
  <w:num w:numId="6" w16cid:durableId="661199203">
    <w:abstractNumId w:val="0"/>
  </w:num>
  <w:num w:numId="7" w16cid:durableId="1508247611">
    <w:abstractNumId w:val="9"/>
  </w:num>
  <w:num w:numId="8" w16cid:durableId="949509582">
    <w:abstractNumId w:val="1"/>
  </w:num>
  <w:num w:numId="9" w16cid:durableId="1263563594">
    <w:abstractNumId w:val="5"/>
  </w:num>
  <w:num w:numId="10" w16cid:durableId="704526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6E74"/>
    <w:rsid w:val="00026CAB"/>
    <w:rsid w:val="00053C76"/>
    <w:rsid w:val="00094C52"/>
    <w:rsid w:val="000A76FE"/>
    <w:rsid w:val="001465A7"/>
    <w:rsid w:val="0018671E"/>
    <w:rsid w:val="001E7D42"/>
    <w:rsid w:val="00306FCA"/>
    <w:rsid w:val="003229BC"/>
    <w:rsid w:val="00445F14"/>
    <w:rsid w:val="004515B6"/>
    <w:rsid w:val="0047075F"/>
    <w:rsid w:val="004C1C93"/>
    <w:rsid w:val="00561704"/>
    <w:rsid w:val="00580EFD"/>
    <w:rsid w:val="00590AA6"/>
    <w:rsid w:val="0059378A"/>
    <w:rsid w:val="005D59A4"/>
    <w:rsid w:val="005D608D"/>
    <w:rsid w:val="00600634"/>
    <w:rsid w:val="00605ED5"/>
    <w:rsid w:val="00774159"/>
    <w:rsid w:val="007778F7"/>
    <w:rsid w:val="00786C90"/>
    <w:rsid w:val="007A2C73"/>
    <w:rsid w:val="007B0F3A"/>
    <w:rsid w:val="0089147B"/>
    <w:rsid w:val="009056DE"/>
    <w:rsid w:val="00922D74"/>
    <w:rsid w:val="00A033BD"/>
    <w:rsid w:val="00A66EF0"/>
    <w:rsid w:val="00A7414C"/>
    <w:rsid w:val="00C276B4"/>
    <w:rsid w:val="00C32C46"/>
    <w:rsid w:val="00C3459E"/>
    <w:rsid w:val="00CD708E"/>
    <w:rsid w:val="00D01A44"/>
    <w:rsid w:val="00D200D4"/>
    <w:rsid w:val="00D32398"/>
    <w:rsid w:val="00D66E74"/>
    <w:rsid w:val="00DF131E"/>
    <w:rsid w:val="00E1782B"/>
    <w:rsid w:val="00E6019D"/>
    <w:rsid w:val="00E743DA"/>
    <w:rsid w:val="00ED4C67"/>
    <w:rsid w:val="00F309AC"/>
    <w:rsid w:val="00F851DC"/>
    <w:rsid w:val="00FA3772"/>
    <w:rsid w:val="00FD2EB3"/>
    <w:rsid w:val="00FD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8430"/>
  <w15:chartTrackingRefBased/>
  <w15:docId w15:val="{3CC475AF-4C7A-4AA1-ACEF-4696E647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E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Num,Дэд гарчиг"/>
    <w:basedOn w:val="Normal"/>
    <w:link w:val="ListParagraphChar"/>
    <w:uiPriority w:val="34"/>
    <w:qFormat/>
    <w:rsid w:val="00D01A44"/>
    <w:pPr>
      <w:spacing w:after="160" w:line="259" w:lineRule="auto"/>
      <w:ind w:left="720"/>
      <w:contextualSpacing/>
    </w:pPr>
    <w:rPr>
      <w:kern w:val="2"/>
    </w:rPr>
  </w:style>
  <w:style w:type="character" w:customStyle="1" w:styleId="ListParagraphChar">
    <w:name w:val="List Paragraph Char"/>
    <w:aliases w:val="List Paragraph1 Char,List Paragraph Num Char,Дэд гарчиг Char"/>
    <w:link w:val="ListParagraph"/>
    <w:uiPriority w:val="34"/>
    <w:rsid w:val="00F851DC"/>
    <w:rPr>
      <w:kern w:val="2"/>
    </w:rPr>
  </w:style>
  <w:style w:type="paragraph" w:styleId="Header">
    <w:name w:val="header"/>
    <w:basedOn w:val="Normal"/>
    <w:link w:val="HeaderChar"/>
    <w:uiPriority w:val="99"/>
    <w:unhideWhenUsed/>
    <w:rsid w:val="00E17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82B"/>
  </w:style>
  <w:style w:type="paragraph" w:styleId="Footer">
    <w:name w:val="footer"/>
    <w:basedOn w:val="Normal"/>
    <w:link w:val="FooterChar"/>
    <w:uiPriority w:val="99"/>
    <w:unhideWhenUsed/>
    <w:rsid w:val="00E17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52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BFE2C-8138-4D71-BA62-23AF0CC8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javkhaa javkhaa</dc:creator>
  <cp:keywords/>
  <dc:description/>
  <cp:lastModifiedBy>javkhaa javkhaa</cp:lastModifiedBy>
  <cp:revision>13</cp:revision>
  <cp:lastPrinted>2022-11-30T07:37:00Z</cp:lastPrinted>
  <dcterms:created xsi:type="dcterms:W3CDTF">2022-11-29T01:43:00Z</dcterms:created>
  <dcterms:modified xsi:type="dcterms:W3CDTF">2022-11-30T07:45:00Z</dcterms:modified>
</cp:coreProperties>
</file>