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99DF6" w14:textId="162696CF" w:rsidR="007B2F90" w:rsidRPr="00977065" w:rsidRDefault="00F74CA2" w:rsidP="004B721F">
      <w:pPr>
        <w:jc w:val="both"/>
        <w:rPr>
          <w:rFonts w:ascii="Arial" w:hAnsi="Arial" w:cs="Arial"/>
        </w:rPr>
      </w:pPr>
      <w:r>
        <w:rPr>
          <w:noProof/>
        </w:rPr>
        <w:drawing>
          <wp:inline distT="0" distB="0" distL="0" distR="0" wp14:anchorId="2E5F1E3F" wp14:editId="0460F1BD">
            <wp:extent cx="4430395" cy="36703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0395" cy="367030"/>
                    </a:xfrm>
                    <a:prstGeom prst="rect">
                      <a:avLst/>
                    </a:prstGeom>
                    <a:noFill/>
                    <a:ln>
                      <a:noFill/>
                    </a:ln>
                  </pic:spPr>
                </pic:pic>
              </a:graphicData>
            </a:graphic>
          </wp:inline>
        </w:drawing>
      </w:r>
    </w:p>
    <w:p w14:paraId="51CDBE2F" w14:textId="0ABE43F7" w:rsidR="007B714E" w:rsidRPr="00977065" w:rsidRDefault="005E2276" w:rsidP="00F74CA2">
      <w:pPr>
        <w:jc w:val="center"/>
        <w:rPr>
          <w:rFonts w:ascii="Arial" w:hAnsi="Arial" w:cs="Arial"/>
          <w:noProof/>
          <w:sz w:val="16"/>
          <w:szCs w:val="16"/>
        </w:rPr>
      </w:pPr>
      <w:r>
        <w:rPr>
          <w:rFonts w:ascii="Arial" w:hAnsi="Arial" w:cs="Arial"/>
          <w:noProof/>
          <w:sz w:val="16"/>
          <w:szCs w:val="16"/>
        </w:rPr>
        <w:drawing>
          <wp:inline distT="0" distB="0" distL="0" distR="0" wp14:anchorId="404205AA" wp14:editId="16B01BC1">
            <wp:extent cx="4195631" cy="3455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cstate="screen">
                      <a:extLst>
                        <a:ext uri="{BEBA8EAE-BF5A-486C-A8C5-ECC9F3942E4B}">
                          <a14:imgProps xmlns:a14="http://schemas.microsoft.com/office/drawing/2010/main">
                            <a14:imgLayer r:embed="rId10">
                              <a14:imgEffect>
                                <a14:artisticFilmGrain/>
                              </a14:imgEffect>
                            </a14:imgLayer>
                          </a14:imgProps>
                        </a:ext>
                        <a:ext uri="{28A0092B-C50C-407E-A947-70E740481C1C}">
                          <a14:useLocalDpi xmlns:a14="http://schemas.microsoft.com/office/drawing/2010/main"/>
                        </a:ext>
                      </a:extLst>
                    </a:blip>
                    <a:stretch>
                      <a:fillRect/>
                    </a:stretch>
                  </pic:blipFill>
                  <pic:spPr>
                    <a:xfrm>
                      <a:off x="0" y="0"/>
                      <a:ext cx="4215270" cy="3471896"/>
                    </a:xfrm>
                    <a:prstGeom prst="rect">
                      <a:avLst/>
                    </a:prstGeom>
                  </pic:spPr>
                </pic:pic>
              </a:graphicData>
            </a:graphic>
          </wp:inline>
        </w:drawing>
      </w:r>
    </w:p>
    <w:p w14:paraId="5D05E66B" w14:textId="4BE52468" w:rsidR="007B2F90" w:rsidRDefault="007B2F90" w:rsidP="00171B79">
      <w:pPr>
        <w:jc w:val="center"/>
        <w:rPr>
          <w:rFonts w:ascii="Arial" w:hAnsi="Arial" w:cs="Arial"/>
          <w:noProof/>
        </w:rPr>
      </w:pPr>
    </w:p>
    <w:p w14:paraId="30B296BA" w14:textId="798EE968" w:rsidR="005B7D2A" w:rsidRDefault="005B7D2A" w:rsidP="00171B79">
      <w:pPr>
        <w:jc w:val="center"/>
        <w:rPr>
          <w:rFonts w:ascii="Arial" w:hAnsi="Arial" w:cs="Arial"/>
          <w:noProof/>
        </w:rPr>
      </w:pPr>
    </w:p>
    <w:p w14:paraId="7A9D4399" w14:textId="77777777" w:rsidR="005B7D2A" w:rsidRPr="00815F8C" w:rsidRDefault="005B7D2A" w:rsidP="00171B79">
      <w:pPr>
        <w:jc w:val="center"/>
        <w:rPr>
          <w:rFonts w:ascii="Arial" w:hAnsi="Arial" w:cs="Arial"/>
          <w:lang w:val="mn-MN"/>
        </w:rPr>
      </w:pPr>
    </w:p>
    <w:p w14:paraId="46656C70" w14:textId="48F4D451" w:rsidR="007B2F90" w:rsidRPr="00977065" w:rsidRDefault="007B2F90" w:rsidP="004B721F">
      <w:pPr>
        <w:jc w:val="both"/>
        <w:rPr>
          <w:rFonts w:ascii="Arial" w:hAnsi="Arial" w:cs="Arial"/>
        </w:rPr>
      </w:pPr>
    </w:p>
    <w:p w14:paraId="0BA75F89" w14:textId="545449D0" w:rsidR="007B714E" w:rsidRPr="00977065" w:rsidRDefault="007B714E" w:rsidP="004B721F">
      <w:pPr>
        <w:jc w:val="both"/>
        <w:rPr>
          <w:rFonts w:ascii="Arial" w:hAnsi="Arial" w:cs="Arial"/>
          <w:b/>
          <w:sz w:val="36"/>
        </w:rPr>
      </w:pPr>
    </w:p>
    <w:p w14:paraId="2F08B182" w14:textId="77777777" w:rsidR="007B714E" w:rsidRPr="00977065" w:rsidRDefault="00AA2173" w:rsidP="00977065">
      <w:pPr>
        <w:jc w:val="center"/>
        <w:rPr>
          <w:rFonts w:ascii="Arial" w:hAnsi="Arial" w:cs="Arial"/>
          <w:b/>
          <w:sz w:val="52"/>
        </w:rPr>
      </w:pPr>
      <w:r w:rsidRPr="00977065">
        <w:rPr>
          <w:rFonts w:ascii="Arial" w:hAnsi="Arial" w:cs="Arial"/>
          <w:b/>
          <w:sz w:val="52"/>
          <w:lang w:val="mn-MN"/>
        </w:rPr>
        <w:t>ТЕХНИКИЙН НОМ</w:t>
      </w:r>
    </w:p>
    <w:p w14:paraId="7B8E9E8A" w14:textId="77777777" w:rsidR="00AA2173" w:rsidRDefault="00AA2173" w:rsidP="0031059E">
      <w:pPr>
        <w:jc w:val="center"/>
        <w:rPr>
          <w:rFonts w:ascii="Arial" w:hAnsi="Arial" w:cs="Arial"/>
          <w:lang w:val="mn-MN"/>
        </w:rPr>
      </w:pPr>
      <w:r w:rsidRPr="00977065">
        <w:rPr>
          <w:rFonts w:ascii="Arial" w:hAnsi="Arial" w:cs="Arial"/>
          <w:lang w:val="mn-MN"/>
        </w:rPr>
        <w:t>Атмор ХХК</w:t>
      </w:r>
    </w:p>
    <w:p w14:paraId="29651DED" w14:textId="77777777" w:rsidR="00977065" w:rsidRPr="00977065" w:rsidRDefault="00977065" w:rsidP="0031059E">
      <w:pPr>
        <w:jc w:val="center"/>
        <w:rPr>
          <w:rFonts w:ascii="Arial" w:hAnsi="Arial" w:cs="Arial"/>
          <w:lang w:val="mn-MN"/>
        </w:rPr>
      </w:pPr>
    </w:p>
    <w:p w14:paraId="075B3B2A" w14:textId="77777777" w:rsidR="00947CA1" w:rsidRPr="005B7D2A" w:rsidRDefault="00947CA1" w:rsidP="00947CA1">
      <w:pPr>
        <w:spacing w:before="100" w:beforeAutospacing="1" w:after="100" w:afterAutospacing="1" w:line="240" w:lineRule="auto"/>
        <w:jc w:val="both"/>
        <w:rPr>
          <w:rFonts w:ascii="Arial" w:hAnsi="Arial" w:cs="Arial"/>
        </w:rPr>
      </w:pPr>
      <w:r>
        <w:rPr>
          <w:noProof/>
        </w:rPr>
        <w:drawing>
          <wp:inline distT="0" distB="0" distL="0" distR="0" wp14:anchorId="7C489060" wp14:editId="06D7B27B">
            <wp:extent cx="4411980" cy="3657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1980" cy="365760"/>
                    </a:xfrm>
                    <a:prstGeom prst="rect">
                      <a:avLst/>
                    </a:prstGeom>
                    <a:noFill/>
                    <a:ln>
                      <a:noFill/>
                    </a:ln>
                  </pic:spPr>
                </pic:pic>
              </a:graphicData>
            </a:graphic>
          </wp:inline>
        </w:drawing>
      </w:r>
    </w:p>
    <w:p w14:paraId="51F96245" w14:textId="5179FEA1" w:rsidR="00947CA1" w:rsidRPr="00A73B65" w:rsidRDefault="00947CA1" w:rsidP="00947CA1">
      <w:pPr>
        <w:pStyle w:val="ListParagraph"/>
        <w:numPr>
          <w:ilvl w:val="0"/>
          <w:numId w:val="7"/>
        </w:numPr>
        <w:jc w:val="both"/>
        <w:rPr>
          <w:rFonts w:ascii="Arial" w:hAnsi="Arial" w:cs="Arial"/>
          <w:sz w:val="18"/>
          <w:szCs w:val="18"/>
          <w:lang w:val="mn-MN"/>
        </w:rPr>
      </w:pPr>
      <w:r w:rsidRPr="00A73B65">
        <w:rPr>
          <w:rFonts w:ascii="Arial" w:hAnsi="Arial" w:cs="Arial"/>
          <w:sz w:val="18"/>
          <w:szCs w:val="18"/>
          <w:lang w:val="mn-MN"/>
        </w:rPr>
        <w:t>Даралтын насос нь шугамд</w:t>
      </w:r>
      <w:r w:rsidR="001804C9">
        <w:rPr>
          <w:rFonts w:ascii="Arial" w:hAnsi="Arial" w:cs="Arial"/>
          <w:sz w:val="18"/>
          <w:szCs w:val="18"/>
          <w:lang w:val="mn-MN"/>
        </w:rPr>
        <w:t xml:space="preserve"> шингэнийг даралтаар</w:t>
      </w:r>
      <w:r w:rsidRPr="00A73B65">
        <w:rPr>
          <w:rFonts w:ascii="Arial" w:hAnsi="Arial" w:cs="Arial"/>
          <w:sz w:val="18"/>
          <w:szCs w:val="18"/>
          <w:lang w:val="mn-MN"/>
        </w:rPr>
        <w:t xml:space="preserve"> шахах зориулалттай.</w:t>
      </w:r>
    </w:p>
    <w:p w14:paraId="7BDE3835" w14:textId="0FCA9437" w:rsidR="00947CA1" w:rsidRPr="00A73B65" w:rsidRDefault="00947CA1" w:rsidP="00947CA1">
      <w:pPr>
        <w:pStyle w:val="ListParagraph"/>
        <w:numPr>
          <w:ilvl w:val="0"/>
          <w:numId w:val="7"/>
        </w:numPr>
        <w:jc w:val="both"/>
        <w:rPr>
          <w:rFonts w:ascii="Arial" w:hAnsi="Arial" w:cs="Arial"/>
          <w:sz w:val="18"/>
          <w:szCs w:val="18"/>
          <w:lang w:val="mn-MN"/>
        </w:rPr>
      </w:pPr>
      <w:r w:rsidRPr="00A73B65">
        <w:rPr>
          <w:rFonts w:ascii="Arial" w:hAnsi="Arial" w:cs="Arial"/>
          <w:sz w:val="18"/>
          <w:szCs w:val="18"/>
          <w:lang w:val="mn-MN"/>
        </w:rPr>
        <w:t>Дотор мотор, эд ангиуд нь зэс</w:t>
      </w:r>
      <w:r w:rsidR="001804C9">
        <w:rPr>
          <w:rFonts w:ascii="Arial" w:hAnsi="Arial" w:cs="Arial"/>
          <w:sz w:val="18"/>
          <w:szCs w:val="18"/>
          <w:lang w:val="mn-MN"/>
        </w:rPr>
        <w:t xml:space="preserve"> хийцлэлтэй</w:t>
      </w:r>
      <w:r w:rsidRPr="00A73B65">
        <w:rPr>
          <w:rFonts w:ascii="Arial" w:hAnsi="Arial" w:cs="Arial"/>
          <w:sz w:val="18"/>
          <w:szCs w:val="18"/>
          <w:lang w:val="mn-MN"/>
        </w:rPr>
        <w:t>.</w:t>
      </w:r>
    </w:p>
    <w:p w14:paraId="171F5140" w14:textId="77777777" w:rsidR="00947CA1" w:rsidRPr="00A73B65" w:rsidRDefault="00947CA1" w:rsidP="00947CA1">
      <w:pPr>
        <w:pStyle w:val="ListParagraph"/>
        <w:numPr>
          <w:ilvl w:val="0"/>
          <w:numId w:val="7"/>
        </w:numPr>
        <w:jc w:val="both"/>
        <w:rPr>
          <w:rFonts w:ascii="Arial" w:hAnsi="Arial" w:cs="Arial"/>
          <w:sz w:val="18"/>
          <w:szCs w:val="18"/>
          <w:lang w:val="mn-MN"/>
        </w:rPr>
      </w:pPr>
      <w:r w:rsidRPr="00A73B65">
        <w:rPr>
          <w:rFonts w:ascii="Arial" w:hAnsi="Arial" w:cs="Arial"/>
          <w:sz w:val="18"/>
          <w:szCs w:val="18"/>
          <w:lang w:val="mn-MN"/>
        </w:rPr>
        <w:t>Зэврэлтийн эсрэг энамалед түрхлэгтэй тул усны хатуулагаас хамгаална.</w:t>
      </w:r>
    </w:p>
    <w:p w14:paraId="277CD1CD" w14:textId="77777777" w:rsidR="00947CA1" w:rsidRPr="00A73B65" w:rsidRDefault="00947CA1" w:rsidP="00947CA1">
      <w:pPr>
        <w:pStyle w:val="ListParagraph"/>
        <w:numPr>
          <w:ilvl w:val="0"/>
          <w:numId w:val="7"/>
        </w:numPr>
        <w:jc w:val="both"/>
        <w:rPr>
          <w:rFonts w:ascii="Arial" w:hAnsi="Arial" w:cs="Arial"/>
          <w:sz w:val="18"/>
          <w:szCs w:val="18"/>
          <w:lang w:val="mn-MN"/>
        </w:rPr>
      </w:pPr>
      <w:r w:rsidRPr="00A73B65">
        <w:rPr>
          <w:rFonts w:ascii="Arial" w:hAnsi="Arial" w:cs="Arial"/>
          <w:sz w:val="18"/>
          <w:szCs w:val="18"/>
          <w:lang w:val="mn-MN"/>
        </w:rPr>
        <w:t>Даралт тогтвортой гаргана.</w:t>
      </w:r>
    </w:p>
    <w:p w14:paraId="7A897F3C" w14:textId="77AFDFE5" w:rsidR="00947CA1" w:rsidRDefault="00947CA1" w:rsidP="00947CA1">
      <w:pPr>
        <w:pStyle w:val="ListParagraph"/>
        <w:numPr>
          <w:ilvl w:val="0"/>
          <w:numId w:val="7"/>
        </w:numPr>
        <w:jc w:val="both"/>
        <w:rPr>
          <w:rFonts w:ascii="Arial" w:hAnsi="Arial" w:cs="Arial"/>
          <w:sz w:val="18"/>
          <w:szCs w:val="18"/>
          <w:lang w:val="mn-MN"/>
        </w:rPr>
      </w:pPr>
      <w:r w:rsidRPr="00A73B65">
        <w:rPr>
          <w:rFonts w:ascii="Arial" w:hAnsi="Arial" w:cs="Arial"/>
          <w:sz w:val="18"/>
          <w:szCs w:val="18"/>
          <w:lang w:val="mn-MN"/>
        </w:rPr>
        <w:t xml:space="preserve">Даралтын </w:t>
      </w:r>
      <w:r w:rsidR="001804C9">
        <w:rPr>
          <w:rFonts w:ascii="Arial" w:hAnsi="Arial" w:cs="Arial"/>
          <w:sz w:val="18"/>
          <w:szCs w:val="18"/>
          <w:lang w:val="mn-MN"/>
        </w:rPr>
        <w:t>мэдрэгчийн насжилт өндөр.</w:t>
      </w:r>
    </w:p>
    <w:p w14:paraId="312D4842" w14:textId="172E4882" w:rsidR="005E2276" w:rsidRDefault="005E2276" w:rsidP="005E2276">
      <w:pPr>
        <w:pStyle w:val="ListParagraph"/>
        <w:numPr>
          <w:ilvl w:val="0"/>
          <w:numId w:val="7"/>
        </w:numPr>
        <w:jc w:val="both"/>
        <w:rPr>
          <w:rFonts w:ascii="Arial" w:hAnsi="Arial" w:cs="Arial"/>
          <w:sz w:val="18"/>
          <w:szCs w:val="18"/>
          <w:lang w:val="mn-MN"/>
        </w:rPr>
      </w:pPr>
      <w:r>
        <w:rPr>
          <w:rFonts w:ascii="Arial" w:hAnsi="Arial" w:cs="Arial"/>
          <w:sz w:val="18"/>
          <w:szCs w:val="18"/>
        </w:rPr>
        <w:t xml:space="preserve">AS </w:t>
      </w:r>
      <w:r>
        <w:rPr>
          <w:rFonts w:ascii="Arial" w:hAnsi="Arial" w:cs="Arial"/>
          <w:sz w:val="18"/>
          <w:szCs w:val="18"/>
          <w:lang w:val="mn-MN"/>
        </w:rPr>
        <w:t>загвар нь автоматаар шингэнийг татаж ажилладаг.</w:t>
      </w:r>
    </w:p>
    <w:p w14:paraId="65A0525B" w14:textId="38BBA31E" w:rsidR="005E2276" w:rsidRPr="005E2276" w:rsidRDefault="005E2276" w:rsidP="005E2276">
      <w:pPr>
        <w:pStyle w:val="ListParagraph"/>
        <w:numPr>
          <w:ilvl w:val="0"/>
          <w:numId w:val="7"/>
        </w:numPr>
        <w:jc w:val="both"/>
        <w:rPr>
          <w:rFonts w:ascii="Arial" w:hAnsi="Arial" w:cs="Arial"/>
          <w:sz w:val="18"/>
          <w:szCs w:val="18"/>
          <w:lang w:val="mn-MN"/>
        </w:rPr>
      </w:pPr>
      <w:r w:rsidRPr="00A73B65">
        <w:rPr>
          <w:rFonts w:ascii="Arial" w:hAnsi="Arial" w:cs="Arial"/>
          <w:sz w:val="18"/>
          <w:szCs w:val="18"/>
          <w:lang w:val="mn-MN"/>
        </w:rPr>
        <w:t>У</w:t>
      </w:r>
      <w:r>
        <w:rPr>
          <w:rFonts w:ascii="Arial" w:hAnsi="Arial" w:cs="Arial"/>
          <w:sz w:val="18"/>
          <w:szCs w:val="18"/>
          <w:lang w:val="mn-MN"/>
        </w:rPr>
        <w:t>х</w:t>
      </w:r>
      <w:r w:rsidRPr="00A73B65">
        <w:rPr>
          <w:rFonts w:ascii="Arial" w:hAnsi="Arial" w:cs="Arial"/>
          <w:sz w:val="18"/>
          <w:szCs w:val="18"/>
          <w:lang w:val="mn-MN"/>
        </w:rPr>
        <w:t xml:space="preserve">аалаг мэдрэгчүүд нь усгүй ажиллахын эсрэг </w:t>
      </w:r>
      <w:r>
        <w:rPr>
          <w:rFonts w:ascii="Arial" w:hAnsi="Arial" w:cs="Arial"/>
          <w:sz w:val="18"/>
          <w:szCs w:val="18"/>
          <w:lang w:val="mn-MN"/>
        </w:rPr>
        <w:t>хамгаалалтай.</w:t>
      </w:r>
    </w:p>
    <w:p w14:paraId="07E311DE" w14:textId="77777777" w:rsidR="00947CA1" w:rsidRPr="007741F4" w:rsidRDefault="00947CA1" w:rsidP="00947CA1">
      <w:pPr>
        <w:spacing w:line="240" w:lineRule="auto"/>
        <w:jc w:val="both"/>
        <w:rPr>
          <w:rFonts w:ascii="Arial" w:hAnsi="Arial" w:cs="Arial"/>
          <w:sz w:val="16"/>
          <w:szCs w:val="16"/>
          <w:lang w:val="mn-MN"/>
        </w:rPr>
      </w:pPr>
      <w:r>
        <w:rPr>
          <w:noProof/>
        </w:rPr>
        <w:drawing>
          <wp:inline distT="0" distB="0" distL="0" distR="0" wp14:anchorId="1BE6D90D" wp14:editId="02217C54">
            <wp:extent cx="4411980" cy="365760"/>
            <wp:effectExtent l="0" t="0" r="762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1980" cy="365760"/>
                    </a:xfrm>
                    <a:prstGeom prst="rect">
                      <a:avLst/>
                    </a:prstGeom>
                    <a:noFill/>
                    <a:ln>
                      <a:noFill/>
                    </a:ln>
                  </pic:spPr>
                </pic:pic>
              </a:graphicData>
            </a:graphic>
          </wp:inline>
        </w:drawing>
      </w:r>
    </w:p>
    <w:tbl>
      <w:tblPr>
        <w:tblStyle w:val="TableGrid"/>
        <w:tblW w:w="6930" w:type="dxa"/>
        <w:tblInd w:w="-5" w:type="dxa"/>
        <w:tblLook w:val="04A0" w:firstRow="1" w:lastRow="0" w:firstColumn="1" w:lastColumn="0" w:noHBand="0" w:noVBand="1"/>
      </w:tblPr>
      <w:tblGrid>
        <w:gridCol w:w="468"/>
        <w:gridCol w:w="1203"/>
        <w:gridCol w:w="1577"/>
        <w:gridCol w:w="1082"/>
        <w:gridCol w:w="1269"/>
        <w:gridCol w:w="1331"/>
      </w:tblGrid>
      <w:tr w:rsidR="00947CA1" w:rsidRPr="00824388" w14:paraId="340403E0" w14:textId="77777777" w:rsidTr="005E2276">
        <w:trPr>
          <w:trHeight w:val="648"/>
        </w:trPr>
        <w:tc>
          <w:tcPr>
            <w:tcW w:w="468" w:type="dxa"/>
            <w:vAlign w:val="center"/>
          </w:tcPr>
          <w:p w14:paraId="2D3128DF"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w:t>
            </w:r>
          </w:p>
        </w:tc>
        <w:tc>
          <w:tcPr>
            <w:tcW w:w="1203" w:type="dxa"/>
            <w:vAlign w:val="center"/>
          </w:tcPr>
          <w:p w14:paraId="51F9C7D4"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Загвар</w:t>
            </w:r>
          </w:p>
        </w:tc>
        <w:tc>
          <w:tcPr>
            <w:tcW w:w="1577" w:type="dxa"/>
            <w:vAlign w:val="center"/>
          </w:tcPr>
          <w:p w14:paraId="76740187"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 xml:space="preserve">Хүчин чадал </w:t>
            </w:r>
            <w:r w:rsidRPr="005B7D2A">
              <w:rPr>
                <w:rFonts w:ascii="Arial" w:hAnsi="Arial" w:cs="Arial"/>
                <w:sz w:val="18"/>
                <w:szCs w:val="18"/>
              </w:rPr>
              <w:t>/</w:t>
            </w:r>
            <w:r w:rsidRPr="005B7D2A">
              <w:rPr>
                <w:rFonts w:ascii="Arial" w:hAnsi="Arial" w:cs="Arial"/>
                <w:sz w:val="18"/>
                <w:szCs w:val="18"/>
                <w:lang w:val="mn-MN"/>
              </w:rPr>
              <w:t xml:space="preserve"> Хүчдэл</w:t>
            </w:r>
          </w:p>
        </w:tc>
        <w:tc>
          <w:tcPr>
            <w:tcW w:w="1082" w:type="dxa"/>
            <w:vAlign w:val="center"/>
          </w:tcPr>
          <w:p w14:paraId="5B6B9F5D"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Түрэлт, метр</w:t>
            </w:r>
          </w:p>
        </w:tc>
        <w:tc>
          <w:tcPr>
            <w:tcW w:w="1269" w:type="dxa"/>
            <w:vAlign w:val="center"/>
          </w:tcPr>
          <w:p w14:paraId="4ACD8E6C"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Зарцуулалт, м</w:t>
            </w:r>
            <w:r w:rsidRPr="005B7D2A">
              <w:rPr>
                <w:rFonts w:ascii="Arial" w:hAnsi="Arial" w:cs="Arial"/>
                <w:sz w:val="18"/>
                <w:szCs w:val="18"/>
                <w:vertAlign w:val="superscript"/>
                <w:lang w:val="mn-MN"/>
              </w:rPr>
              <w:t>3</w:t>
            </w:r>
            <w:r w:rsidRPr="005B7D2A">
              <w:rPr>
                <w:rFonts w:ascii="Arial" w:hAnsi="Arial" w:cs="Arial"/>
                <w:sz w:val="18"/>
                <w:szCs w:val="18"/>
              </w:rPr>
              <w:t>/</w:t>
            </w:r>
            <w:r w:rsidRPr="005B7D2A">
              <w:rPr>
                <w:rFonts w:ascii="Arial" w:hAnsi="Arial" w:cs="Arial"/>
                <w:sz w:val="18"/>
                <w:szCs w:val="18"/>
                <w:lang w:val="mn-MN"/>
              </w:rPr>
              <w:t>цаг</w:t>
            </w:r>
          </w:p>
        </w:tc>
        <w:tc>
          <w:tcPr>
            <w:tcW w:w="1331" w:type="dxa"/>
            <w:vAlign w:val="center"/>
          </w:tcPr>
          <w:p w14:paraId="4ADDA4B1"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Жин, кг</w:t>
            </w:r>
          </w:p>
        </w:tc>
      </w:tr>
      <w:tr w:rsidR="00947CA1" w:rsidRPr="00A82F7C" w14:paraId="3F762A36" w14:textId="77777777" w:rsidTr="005E2276">
        <w:trPr>
          <w:trHeight w:val="316"/>
        </w:trPr>
        <w:tc>
          <w:tcPr>
            <w:tcW w:w="468" w:type="dxa"/>
            <w:vAlign w:val="center"/>
          </w:tcPr>
          <w:p w14:paraId="19157F98"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1</w:t>
            </w:r>
          </w:p>
        </w:tc>
        <w:tc>
          <w:tcPr>
            <w:tcW w:w="1203" w:type="dxa"/>
            <w:vAlign w:val="center"/>
          </w:tcPr>
          <w:p w14:paraId="68CCAE2D" w14:textId="77777777" w:rsidR="00947CA1" w:rsidRPr="005B7D2A" w:rsidRDefault="00947CA1" w:rsidP="00582166">
            <w:pPr>
              <w:jc w:val="center"/>
              <w:rPr>
                <w:rFonts w:ascii="Arial" w:hAnsi="Arial" w:cs="Arial"/>
                <w:sz w:val="18"/>
                <w:szCs w:val="18"/>
              </w:rPr>
            </w:pPr>
            <w:r w:rsidRPr="005B7D2A">
              <w:rPr>
                <w:rFonts w:ascii="Arial" w:hAnsi="Arial" w:cs="Arial"/>
                <w:sz w:val="18"/>
                <w:szCs w:val="18"/>
              </w:rPr>
              <w:t>AS200S</w:t>
            </w:r>
          </w:p>
        </w:tc>
        <w:tc>
          <w:tcPr>
            <w:tcW w:w="1577" w:type="dxa"/>
            <w:vAlign w:val="center"/>
          </w:tcPr>
          <w:p w14:paraId="0F42EAE3"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rPr>
              <w:t>0.2</w:t>
            </w:r>
            <w:r w:rsidRPr="005B7D2A">
              <w:rPr>
                <w:rFonts w:ascii="Arial" w:hAnsi="Arial" w:cs="Arial"/>
                <w:sz w:val="18"/>
                <w:szCs w:val="18"/>
                <w:lang w:val="mn-MN"/>
              </w:rPr>
              <w:t xml:space="preserve"> квт </w:t>
            </w:r>
            <w:r w:rsidRPr="005B7D2A">
              <w:rPr>
                <w:rFonts w:ascii="Arial" w:hAnsi="Arial" w:cs="Arial"/>
                <w:sz w:val="18"/>
                <w:szCs w:val="18"/>
              </w:rPr>
              <w:t>/ 220</w:t>
            </w:r>
            <w:r w:rsidRPr="005B7D2A">
              <w:rPr>
                <w:rFonts w:ascii="Arial" w:hAnsi="Arial" w:cs="Arial"/>
                <w:sz w:val="18"/>
                <w:szCs w:val="18"/>
                <w:lang w:val="mn-MN"/>
              </w:rPr>
              <w:t>В</w:t>
            </w:r>
          </w:p>
        </w:tc>
        <w:tc>
          <w:tcPr>
            <w:tcW w:w="1082" w:type="dxa"/>
            <w:vAlign w:val="center"/>
          </w:tcPr>
          <w:p w14:paraId="1539C795"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30</w:t>
            </w:r>
          </w:p>
        </w:tc>
        <w:tc>
          <w:tcPr>
            <w:tcW w:w="1269" w:type="dxa"/>
            <w:vAlign w:val="center"/>
          </w:tcPr>
          <w:p w14:paraId="64AA4CAF" w14:textId="77777777" w:rsidR="00947CA1" w:rsidRPr="005B7D2A" w:rsidRDefault="00947CA1" w:rsidP="00582166">
            <w:pPr>
              <w:jc w:val="center"/>
              <w:rPr>
                <w:rFonts w:ascii="Arial" w:hAnsi="Arial" w:cs="Arial"/>
                <w:sz w:val="18"/>
                <w:szCs w:val="18"/>
                <w:vertAlign w:val="superscript"/>
                <w:lang w:val="mn-MN"/>
              </w:rPr>
            </w:pPr>
            <w:r w:rsidRPr="005B7D2A">
              <w:rPr>
                <w:rFonts w:ascii="Arial" w:hAnsi="Arial" w:cs="Arial"/>
                <w:sz w:val="18"/>
                <w:szCs w:val="18"/>
                <w:lang w:val="mn-MN"/>
              </w:rPr>
              <w:t>2</w:t>
            </w:r>
          </w:p>
        </w:tc>
        <w:tc>
          <w:tcPr>
            <w:tcW w:w="1331" w:type="dxa"/>
            <w:vAlign w:val="center"/>
          </w:tcPr>
          <w:p w14:paraId="744CC032"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9.2</w:t>
            </w:r>
          </w:p>
        </w:tc>
      </w:tr>
      <w:tr w:rsidR="00947CA1" w:rsidRPr="00A82F7C" w14:paraId="62DF6950" w14:textId="77777777" w:rsidTr="005E2276">
        <w:trPr>
          <w:trHeight w:val="316"/>
        </w:trPr>
        <w:tc>
          <w:tcPr>
            <w:tcW w:w="468" w:type="dxa"/>
            <w:vAlign w:val="center"/>
          </w:tcPr>
          <w:p w14:paraId="333E30C3"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2</w:t>
            </w:r>
          </w:p>
        </w:tc>
        <w:tc>
          <w:tcPr>
            <w:tcW w:w="1203" w:type="dxa"/>
            <w:vAlign w:val="center"/>
          </w:tcPr>
          <w:p w14:paraId="73E165D4"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rPr>
              <w:t>AS300S</w:t>
            </w:r>
          </w:p>
        </w:tc>
        <w:tc>
          <w:tcPr>
            <w:tcW w:w="1577" w:type="dxa"/>
            <w:vAlign w:val="center"/>
          </w:tcPr>
          <w:p w14:paraId="290C70AD"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rPr>
              <w:t>0.</w:t>
            </w:r>
            <w:r w:rsidRPr="005B7D2A">
              <w:rPr>
                <w:rFonts w:ascii="Arial" w:hAnsi="Arial" w:cs="Arial"/>
                <w:sz w:val="18"/>
                <w:szCs w:val="18"/>
                <w:lang w:val="mn-MN"/>
              </w:rPr>
              <w:t xml:space="preserve">3 квт </w:t>
            </w:r>
            <w:r w:rsidRPr="005B7D2A">
              <w:rPr>
                <w:rFonts w:ascii="Arial" w:hAnsi="Arial" w:cs="Arial"/>
                <w:sz w:val="18"/>
                <w:szCs w:val="18"/>
              </w:rPr>
              <w:t>/ 220</w:t>
            </w:r>
            <w:r w:rsidRPr="005B7D2A">
              <w:rPr>
                <w:rFonts w:ascii="Arial" w:hAnsi="Arial" w:cs="Arial"/>
                <w:sz w:val="18"/>
                <w:szCs w:val="18"/>
                <w:lang w:val="mn-MN"/>
              </w:rPr>
              <w:t>В</w:t>
            </w:r>
          </w:p>
        </w:tc>
        <w:tc>
          <w:tcPr>
            <w:tcW w:w="1082" w:type="dxa"/>
            <w:vAlign w:val="center"/>
          </w:tcPr>
          <w:p w14:paraId="5D4B5DA9"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34</w:t>
            </w:r>
          </w:p>
        </w:tc>
        <w:tc>
          <w:tcPr>
            <w:tcW w:w="1269" w:type="dxa"/>
            <w:vAlign w:val="center"/>
          </w:tcPr>
          <w:p w14:paraId="2F54FACE"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2.2</w:t>
            </w:r>
          </w:p>
        </w:tc>
        <w:tc>
          <w:tcPr>
            <w:tcW w:w="1331" w:type="dxa"/>
            <w:vAlign w:val="center"/>
          </w:tcPr>
          <w:p w14:paraId="6A268594"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9.5</w:t>
            </w:r>
          </w:p>
        </w:tc>
      </w:tr>
      <w:tr w:rsidR="00947CA1" w:rsidRPr="00A82F7C" w14:paraId="424EBCC1" w14:textId="77777777" w:rsidTr="005E2276">
        <w:trPr>
          <w:trHeight w:val="316"/>
        </w:trPr>
        <w:tc>
          <w:tcPr>
            <w:tcW w:w="468" w:type="dxa"/>
            <w:vAlign w:val="center"/>
          </w:tcPr>
          <w:p w14:paraId="2FD80724"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3</w:t>
            </w:r>
          </w:p>
        </w:tc>
        <w:tc>
          <w:tcPr>
            <w:tcW w:w="1203" w:type="dxa"/>
            <w:vAlign w:val="center"/>
          </w:tcPr>
          <w:p w14:paraId="0D96CB32"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rPr>
              <w:t>AS400S</w:t>
            </w:r>
          </w:p>
        </w:tc>
        <w:tc>
          <w:tcPr>
            <w:tcW w:w="1577" w:type="dxa"/>
            <w:vAlign w:val="center"/>
          </w:tcPr>
          <w:p w14:paraId="6CFDEBD8"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rPr>
              <w:t>0.</w:t>
            </w:r>
            <w:r w:rsidRPr="005B7D2A">
              <w:rPr>
                <w:rFonts w:ascii="Arial" w:hAnsi="Arial" w:cs="Arial"/>
                <w:sz w:val="18"/>
                <w:szCs w:val="18"/>
                <w:lang w:val="mn-MN"/>
              </w:rPr>
              <w:t xml:space="preserve">4 квт </w:t>
            </w:r>
            <w:r w:rsidRPr="005B7D2A">
              <w:rPr>
                <w:rFonts w:ascii="Arial" w:hAnsi="Arial" w:cs="Arial"/>
                <w:sz w:val="18"/>
                <w:szCs w:val="18"/>
              </w:rPr>
              <w:t>/ 220</w:t>
            </w:r>
            <w:r w:rsidRPr="005B7D2A">
              <w:rPr>
                <w:rFonts w:ascii="Arial" w:hAnsi="Arial" w:cs="Arial"/>
                <w:sz w:val="18"/>
                <w:szCs w:val="18"/>
                <w:lang w:val="mn-MN"/>
              </w:rPr>
              <w:t>В</w:t>
            </w:r>
          </w:p>
        </w:tc>
        <w:tc>
          <w:tcPr>
            <w:tcW w:w="1082" w:type="dxa"/>
            <w:vAlign w:val="center"/>
          </w:tcPr>
          <w:p w14:paraId="644D9D86"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38</w:t>
            </w:r>
          </w:p>
        </w:tc>
        <w:tc>
          <w:tcPr>
            <w:tcW w:w="1269" w:type="dxa"/>
            <w:vAlign w:val="center"/>
          </w:tcPr>
          <w:p w14:paraId="10A118CA"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2.2</w:t>
            </w:r>
          </w:p>
        </w:tc>
        <w:tc>
          <w:tcPr>
            <w:tcW w:w="1331" w:type="dxa"/>
            <w:vAlign w:val="center"/>
          </w:tcPr>
          <w:p w14:paraId="0F40C192"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9.8</w:t>
            </w:r>
          </w:p>
        </w:tc>
      </w:tr>
      <w:tr w:rsidR="00947CA1" w:rsidRPr="00A82F7C" w14:paraId="745BCBB2" w14:textId="77777777" w:rsidTr="005E2276">
        <w:trPr>
          <w:trHeight w:val="316"/>
        </w:trPr>
        <w:tc>
          <w:tcPr>
            <w:tcW w:w="468" w:type="dxa"/>
            <w:vAlign w:val="center"/>
          </w:tcPr>
          <w:p w14:paraId="61AC1339"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4</w:t>
            </w:r>
          </w:p>
        </w:tc>
        <w:tc>
          <w:tcPr>
            <w:tcW w:w="1203" w:type="dxa"/>
            <w:vAlign w:val="center"/>
          </w:tcPr>
          <w:p w14:paraId="216A6D1E"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rPr>
              <w:t>AS600S</w:t>
            </w:r>
          </w:p>
        </w:tc>
        <w:tc>
          <w:tcPr>
            <w:tcW w:w="1577" w:type="dxa"/>
            <w:vAlign w:val="center"/>
          </w:tcPr>
          <w:p w14:paraId="0AE8D199"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rPr>
              <w:t>0.</w:t>
            </w:r>
            <w:r w:rsidRPr="005B7D2A">
              <w:rPr>
                <w:rFonts w:ascii="Arial" w:hAnsi="Arial" w:cs="Arial"/>
                <w:sz w:val="18"/>
                <w:szCs w:val="18"/>
                <w:lang w:val="mn-MN"/>
              </w:rPr>
              <w:t xml:space="preserve">6 квт </w:t>
            </w:r>
            <w:r w:rsidRPr="005B7D2A">
              <w:rPr>
                <w:rFonts w:ascii="Arial" w:hAnsi="Arial" w:cs="Arial"/>
                <w:sz w:val="18"/>
                <w:szCs w:val="18"/>
              </w:rPr>
              <w:t>/ 220</w:t>
            </w:r>
            <w:r w:rsidRPr="005B7D2A">
              <w:rPr>
                <w:rFonts w:ascii="Arial" w:hAnsi="Arial" w:cs="Arial"/>
                <w:sz w:val="18"/>
                <w:szCs w:val="18"/>
                <w:lang w:val="mn-MN"/>
              </w:rPr>
              <w:t>В</w:t>
            </w:r>
          </w:p>
        </w:tc>
        <w:tc>
          <w:tcPr>
            <w:tcW w:w="1082" w:type="dxa"/>
            <w:vAlign w:val="center"/>
          </w:tcPr>
          <w:p w14:paraId="20BD88D1"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45</w:t>
            </w:r>
          </w:p>
        </w:tc>
        <w:tc>
          <w:tcPr>
            <w:tcW w:w="1269" w:type="dxa"/>
            <w:vAlign w:val="center"/>
          </w:tcPr>
          <w:p w14:paraId="2236702D"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3</w:t>
            </w:r>
          </w:p>
        </w:tc>
        <w:tc>
          <w:tcPr>
            <w:tcW w:w="1331" w:type="dxa"/>
            <w:vAlign w:val="center"/>
          </w:tcPr>
          <w:p w14:paraId="1D7A354F"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12.5</w:t>
            </w:r>
          </w:p>
        </w:tc>
      </w:tr>
      <w:tr w:rsidR="00947CA1" w:rsidRPr="00A82F7C" w14:paraId="44AD6195" w14:textId="77777777" w:rsidTr="005E2276">
        <w:trPr>
          <w:trHeight w:val="331"/>
        </w:trPr>
        <w:tc>
          <w:tcPr>
            <w:tcW w:w="468" w:type="dxa"/>
            <w:vAlign w:val="center"/>
          </w:tcPr>
          <w:p w14:paraId="00A26E1E" w14:textId="77777777" w:rsidR="00947CA1" w:rsidRPr="005B7D2A" w:rsidRDefault="00947CA1" w:rsidP="00582166">
            <w:pPr>
              <w:jc w:val="center"/>
              <w:rPr>
                <w:rFonts w:ascii="Arial" w:hAnsi="Arial" w:cs="Arial"/>
                <w:sz w:val="18"/>
                <w:szCs w:val="18"/>
              </w:rPr>
            </w:pPr>
            <w:r w:rsidRPr="005B7D2A">
              <w:rPr>
                <w:rFonts w:ascii="Arial" w:hAnsi="Arial" w:cs="Arial"/>
                <w:sz w:val="18"/>
                <w:szCs w:val="18"/>
              </w:rPr>
              <w:t>5</w:t>
            </w:r>
          </w:p>
        </w:tc>
        <w:tc>
          <w:tcPr>
            <w:tcW w:w="1203" w:type="dxa"/>
            <w:vAlign w:val="center"/>
          </w:tcPr>
          <w:p w14:paraId="72673183"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rPr>
              <w:t>AS800S</w:t>
            </w:r>
          </w:p>
        </w:tc>
        <w:tc>
          <w:tcPr>
            <w:tcW w:w="1577" w:type="dxa"/>
            <w:vAlign w:val="center"/>
          </w:tcPr>
          <w:p w14:paraId="7BE36CC4"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rPr>
              <w:t>0.</w:t>
            </w:r>
            <w:r w:rsidRPr="005B7D2A">
              <w:rPr>
                <w:rFonts w:ascii="Arial" w:hAnsi="Arial" w:cs="Arial"/>
                <w:sz w:val="18"/>
                <w:szCs w:val="18"/>
                <w:lang w:val="mn-MN"/>
              </w:rPr>
              <w:t xml:space="preserve">8 квт </w:t>
            </w:r>
            <w:r w:rsidRPr="005B7D2A">
              <w:rPr>
                <w:rFonts w:ascii="Arial" w:hAnsi="Arial" w:cs="Arial"/>
                <w:sz w:val="18"/>
                <w:szCs w:val="18"/>
              </w:rPr>
              <w:t>/ 220</w:t>
            </w:r>
            <w:r w:rsidRPr="005B7D2A">
              <w:rPr>
                <w:rFonts w:ascii="Arial" w:hAnsi="Arial" w:cs="Arial"/>
                <w:sz w:val="18"/>
                <w:szCs w:val="18"/>
                <w:lang w:val="mn-MN"/>
              </w:rPr>
              <w:t>В</w:t>
            </w:r>
          </w:p>
        </w:tc>
        <w:tc>
          <w:tcPr>
            <w:tcW w:w="1082" w:type="dxa"/>
            <w:vAlign w:val="center"/>
          </w:tcPr>
          <w:p w14:paraId="5ED0A272"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55</w:t>
            </w:r>
          </w:p>
        </w:tc>
        <w:tc>
          <w:tcPr>
            <w:tcW w:w="1269" w:type="dxa"/>
            <w:vAlign w:val="center"/>
          </w:tcPr>
          <w:p w14:paraId="04F4EA60"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3.3</w:t>
            </w:r>
          </w:p>
        </w:tc>
        <w:tc>
          <w:tcPr>
            <w:tcW w:w="1331" w:type="dxa"/>
            <w:vAlign w:val="center"/>
          </w:tcPr>
          <w:p w14:paraId="42D01B20"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13.8</w:t>
            </w:r>
          </w:p>
        </w:tc>
      </w:tr>
      <w:tr w:rsidR="00947CA1" w:rsidRPr="00A82F7C" w14:paraId="6A2D3B9E" w14:textId="77777777" w:rsidTr="005E2276">
        <w:trPr>
          <w:trHeight w:val="316"/>
        </w:trPr>
        <w:tc>
          <w:tcPr>
            <w:tcW w:w="468" w:type="dxa"/>
            <w:vAlign w:val="center"/>
          </w:tcPr>
          <w:p w14:paraId="4A856B7E" w14:textId="77777777" w:rsidR="00947CA1" w:rsidRPr="005B7D2A" w:rsidRDefault="00947CA1" w:rsidP="00582166">
            <w:pPr>
              <w:jc w:val="center"/>
              <w:rPr>
                <w:rFonts w:ascii="Arial" w:hAnsi="Arial" w:cs="Arial"/>
                <w:sz w:val="18"/>
                <w:szCs w:val="18"/>
              </w:rPr>
            </w:pPr>
            <w:r w:rsidRPr="005B7D2A">
              <w:rPr>
                <w:rFonts w:ascii="Arial" w:hAnsi="Arial" w:cs="Arial"/>
                <w:sz w:val="18"/>
                <w:szCs w:val="18"/>
              </w:rPr>
              <w:t>6</w:t>
            </w:r>
          </w:p>
        </w:tc>
        <w:tc>
          <w:tcPr>
            <w:tcW w:w="1203" w:type="dxa"/>
            <w:vAlign w:val="center"/>
          </w:tcPr>
          <w:p w14:paraId="7B799CDB"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rPr>
              <w:t>AS1100S</w:t>
            </w:r>
          </w:p>
        </w:tc>
        <w:tc>
          <w:tcPr>
            <w:tcW w:w="1577" w:type="dxa"/>
            <w:vAlign w:val="center"/>
          </w:tcPr>
          <w:p w14:paraId="038386D5"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1</w:t>
            </w:r>
            <w:r w:rsidRPr="005B7D2A">
              <w:rPr>
                <w:rFonts w:ascii="Arial" w:hAnsi="Arial" w:cs="Arial"/>
                <w:sz w:val="18"/>
                <w:szCs w:val="18"/>
              </w:rPr>
              <w:t>.</w:t>
            </w:r>
            <w:r w:rsidRPr="005B7D2A">
              <w:rPr>
                <w:rFonts w:ascii="Arial" w:hAnsi="Arial" w:cs="Arial"/>
                <w:sz w:val="18"/>
                <w:szCs w:val="18"/>
                <w:lang w:val="mn-MN"/>
              </w:rPr>
              <w:t xml:space="preserve">1 квт </w:t>
            </w:r>
            <w:r w:rsidRPr="005B7D2A">
              <w:rPr>
                <w:rFonts w:ascii="Arial" w:hAnsi="Arial" w:cs="Arial"/>
                <w:sz w:val="18"/>
                <w:szCs w:val="18"/>
              </w:rPr>
              <w:t>/ 220</w:t>
            </w:r>
            <w:r w:rsidRPr="005B7D2A">
              <w:rPr>
                <w:rFonts w:ascii="Arial" w:hAnsi="Arial" w:cs="Arial"/>
                <w:sz w:val="18"/>
                <w:szCs w:val="18"/>
                <w:lang w:val="mn-MN"/>
              </w:rPr>
              <w:t>В</w:t>
            </w:r>
          </w:p>
        </w:tc>
        <w:tc>
          <w:tcPr>
            <w:tcW w:w="1082" w:type="dxa"/>
            <w:vAlign w:val="center"/>
          </w:tcPr>
          <w:p w14:paraId="67D843DC"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55</w:t>
            </w:r>
          </w:p>
        </w:tc>
        <w:tc>
          <w:tcPr>
            <w:tcW w:w="1269" w:type="dxa"/>
            <w:vAlign w:val="center"/>
          </w:tcPr>
          <w:p w14:paraId="6EB04EBF"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6</w:t>
            </w:r>
          </w:p>
        </w:tc>
        <w:tc>
          <w:tcPr>
            <w:tcW w:w="1331" w:type="dxa"/>
            <w:vAlign w:val="center"/>
          </w:tcPr>
          <w:p w14:paraId="7CC9F0F1" w14:textId="77777777" w:rsidR="00947CA1" w:rsidRPr="005B7D2A" w:rsidRDefault="00947CA1" w:rsidP="00582166">
            <w:pPr>
              <w:jc w:val="center"/>
              <w:rPr>
                <w:rFonts w:ascii="Arial" w:hAnsi="Arial" w:cs="Arial"/>
                <w:sz w:val="18"/>
                <w:szCs w:val="18"/>
                <w:lang w:val="mn-MN"/>
              </w:rPr>
            </w:pPr>
            <w:r w:rsidRPr="005B7D2A">
              <w:rPr>
                <w:rFonts w:ascii="Arial" w:hAnsi="Arial" w:cs="Arial"/>
                <w:sz w:val="18"/>
                <w:szCs w:val="18"/>
                <w:lang w:val="mn-MN"/>
              </w:rPr>
              <w:t>19.6</w:t>
            </w:r>
          </w:p>
        </w:tc>
      </w:tr>
    </w:tbl>
    <w:p w14:paraId="64551628" w14:textId="77777777" w:rsidR="00947CA1" w:rsidRDefault="00947CA1" w:rsidP="00947CA1">
      <w:pPr>
        <w:jc w:val="both"/>
        <w:rPr>
          <w:rFonts w:ascii="Arial" w:hAnsi="Arial" w:cs="Arial"/>
        </w:rPr>
      </w:pPr>
    </w:p>
    <w:p w14:paraId="2F3FDCBE" w14:textId="105CD91A" w:rsidR="00947CA1" w:rsidRPr="00977065" w:rsidRDefault="00947CA1" w:rsidP="00947CA1">
      <w:pPr>
        <w:jc w:val="both"/>
        <w:rPr>
          <w:rFonts w:ascii="Arial" w:hAnsi="Arial" w:cs="Arial"/>
        </w:rPr>
      </w:pPr>
      <w:r>
        <w:rPr>
          <w:rFonts w:ascii="Arial" w:hAnsi="Arial" w:cs="Arial"/>
          <w:noProof/>
        </w:rPr>
        <w:drawing>
          <wp:inline distT="0" distB="0" distL="0" distR="0" wp14:anchorId="59AB4342" wp14:editId="34C8928D">
            <wp:extent cx="4411980" cy="36576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1980" cy="365760"/>
                    </a:xfrm>
                    <a:prstGeom prst="rect">
                      <a:avLst/>
                    </a:prstGeom>
                    <a:noFill/>
                    <a:ln>
                      <a:noFill/>
                    </a:ln>
                  </pic:spPr>
                </pic:pic>
              </a:graphicData>
            </a:graphic>
          </wp:inline>
        </w:drawing>
      </w:r>
    </w:p>
    <w:p w14:paraId="40042131" w14:textId="77777777" w:rsidR="00947CA1" w:rsidRPr="00A73B65" w:rsidRDefault="00947CA1" w:rsidP="00947CA1">
      <w:pPr>
        <w:pStyle w:val="ListParagraph"/>
        <w:numPr>
          <w:ilvl w:val="0"/>
          <w:numId w:val="2"/>
        </w:numPr>
        <w:spacing w:before="100" w:beforeAutospacing="1" w:after="100" w:afterAutospacing="1"/>
        <w:jc w:val="both"/>
        <w:rPr>
          <w:rFonts w:ascii="Arial" w:eastAsia="Times New Roman" w:hAnsi="Arial" w:cs="Arial"/>
          <w:color w:val="000000"/>
          <w:sz w:val="18"/>
          <w:szCs w:val="18"/>
        </w:rPr>
      </w:pPr>
      <w:r w:rsidRPr="00A73B65">
        <w:rPr>
          <w:rFonts w:ascii="Arial" w:eastAsia="Times New Roman" w:hAnsi="Arial" w:cs="Arial"/>
          <w:color w:val="000000"/>
          <w:sz w:val="18"/>
          <w:szCs w:val="18"/>
          <w:lang w:val="mn-MN"/>
        </w:rPr>
        <w:t>Манай компани ямар нэгэн суурилуулалтын алдааны хариуцлагыг  хүлээхгүй болно.</w:t>
      </w:r>
    </w:p>
    <w:p w14:paraId="797A292B" w14:textId="77777777" w:rsidR="00947CA1" w:rsidRPr="00A73B65" w:rsidRDefault="00947CA1" w:rsidP="00947CA1">
      <w:pPr>
        <w:pStyle w:val="ListParagraph"/>
        <w:numPr>
          <w:ilvl w:val="0"/>
          <w:numId w:val="2"/>
        </w:numPr>
        <w:spacing w:before="100" w:beforeAutospacing="1" w:after="100" w:afterAutospacing="1"/>
        <w:jc w:val="both"/>
        <w:rPr>
          <w:rFonts w:ascii="Arial" w:eastAsia="Times New Roman" w:hAnsi="Arial" w:cs="Arial"/>
          <w:color w:val="000000"/>
          <w:sz w:val="18"/>
          <w:szCs w:val="18"/>
        </w:rPr>
      </w:pPr>
      <w:r w:rsidRPr="00A73B65">
        <w:rPr>
          <w:rFonts w:ascii="Arial" w:eastAsia="Times New Roman" w:hAnsi="Arial" w:cs="Arial"/>
          <w:color w:val="000000"/>
          <w:sz w:val="18"/>
          <w:szCs w:val="18"/>
          <w:lang w:val="mn-MN"/>
        </w:rPr>
        <w:t>Суурилуулалтын өмнө, техникийн номтой уншиж танилцаж гарч болзошгүй алдаанаас сэргийлнэ үү.</w:t>
      </w:r>
    </w:p>
    <w:p w14:paraId="5E8A44B0" w14:textId="77777777" w:rsidR="00947CA1" w:rsidRPr="00A73B65" w:rsidRDefault="00947CA1" w:rsidP="00947CA1">
      <w:pPr>
        <w:pStyle w:val="ListParagraph"/>
        <w:numPr>
          <w:ilvl w:val="0"/>
          <w:numId w:val="2"/>
        </w:numPr>
        <w:spacing w:before="100" w:beforeAutospacing="1" w:after="100" w:afterAutospacing="1"/>
        <w:jc w:val="both"/>
        <w:rPr>
          <w:rFonts w:ascii="Arial" w:eastAsia="Times New Roman" w:hAnsi="Arial" w:cs="Arial"/>
          <w:color w:val="000000"/>
          <w:sz w:val="18"/>
          <w:szCs w:val="18"/>
        </w:rPr>
      </w:pPr>
      <w:r w:rsidRPr="00A73B65">
        <w:rPr>
          <w:rFonts w:ascii="Arial" w:eastAsia="Times New Roman" w:hAnsi="Arial" w:cs="Arial"/>
          <w:color w:val="000000"/>
          <w:sz w:val="18"/>
          <w:szCs w:val="18"/>
          <w:lang w:val="mn-MN"/>
        </w:rPr>
        <w:t>Тогтмол насос руу орох усны температур: 5-40</w:t>
      </w:r>
      <w:r w:rsidRPr="00A73B65">
        <w:rPr>
          <w:rFonts w:ascii="Arial" w:hAnsi="Arial" w:cs="Arial"/>
          <w:sz w:val="18"/>
          <w:szCs w:val="18"/>
        </w:rPr>
        <w:t>°C</w:t>
      </w:r>
      <w:r w:rsidRPr="00A73B65">
        <w:rPr>
          <w:rFonts w:ascii="Arial" w:hAnsi="Arial" w:cs="Arial"/>
          <w:sz w:val="18"/>
          <w:szCs w:val="18"/>
          <w:lang w:val="mn-MN"/>
        </w:rPr>
        <w:t xml:space="preserve">. </w:t>
      </w:r>
    </w:p>
    <w:p w14:paraId="797A0DB1" w14:textId="77777777" w:rsidR="00947CA1" w:rsidRPr="00A73B65" w:rsidRDefault="00947CA1" w:rsidP="00947CA1">
      <w:pPr>
        <w:pStyle w:val="ListParagraph"/>
        <w:numPr>
          <w:ilvl w:val="0"/>
          <w:numId w:val="2"/>
        </w:numPr>
        <w:spacing w:before="100" w:beforeAutospacing="1" w:after="100" w:afterAutospacing="1"/>
        <w:jc w:val="both"/>
        <w:rPr>
          <w:rFonts w:ascii="Arial" w:eastAsia="Times New Roman" w:hAnsi="Arial" w:cs="Arial"/>
          <w:color w:val="000000"/>
          <w:sz w:val="18"/>
          <w:szCs w:val="18"/>
        </w:rPr>
      </w:pPr>
      <w:r w:rsidRPr="00A73B65">
        <w:rPr>
          <w:rFonts w:ascii="Arial" w:eastAsia="Times New Roman" w:hAnsi="Arial" w:cs="Arial"/>
          <w:color w:val="000000"/>
          <w:sz w:val="18"/>
          <w:szCs w:val="18"/>
          <w:lang w:val="mn-MN"/>
        </w:rPr>
        <w:t xml:space="preserve">Тогтмол насос руу орох усны </w:t>
      </w:r>
      <w:r w:rsidRPr="00A73B65">
        <w:rPr>
          <w:rFonts w:ascii="Arial" w:eastAsia="Times New Roman" w:hAnsi="Arial" w:cs="Arial"/>
          <w:color w:val="000000"/>
          <w:sz w:val="18"/>
          <w:szCs w:val="18"/>
        </w:rPr>
        <w:t xml:space="preserve">pH </w:t>
      </w:r>
      <w:r w:rsidRPr="00A73B65">
        <w:rPr>
          <w:rFonts w:ascii="Arial" w:eastAsia="Times New Roman" w:hAnsi="Arial" w:cs="Arial"/>
          <w:color w:val="000000"/>
          <w:sz w:val="18"/>
          <w:szCs w:val="18"/>
          <w:lang w:val="mn-MN"/>
        </w:rPr>
        <w:t>утга. 6.5-8.5.</w:t>
      </w:r>
    </w:p>
    <w:p w14:paraId="5A6C45DF" w14:textId="78C77794" w:rsidR="00947CA1" w:rsidRPr="00A73B65" w:rsidRDefault="00947CA1" w:rsidP="00947CA1">
      <w:pPr>
        <w:pStyle w:val="ListParagraph"/>
        <w:numPr>
          <w:ilvl w:val="0"/>
          <w:numId w:val="2"/>
        </w:numPr>
        <w:spacing w:before="100" w:beforeAutospacing="1" w:after="100" w:afterAutospacing="1"/>
        <w:jc w:val="both"/>
        <w:rPr>
          <w:rFonts w:ascii="Arial" w:eastAsia="Times New Roman" w:hAnsi="Arial" w:cs="Arial"/>
          <w:color w:val="000000"/>
          <w:sz w:val="18"/>
          <w:szCs w:val="18"/>
        </w:rPr>
      </w:pPr>
      <w:r w:rsidRPr="00A73B65">
        <w:rPr>
          <w:rFonts w:ascii="Arial" w:eastAsia="Times New Roman" w:hAnsi="Arial" w:cs="Arial"/>
          <w:color w:val="000000"/>
          <w:sz w:val="18"/>
          <w:szCs w:val="18"/>
          <w:lang w:val="mn-MN"/>
        </w:rPr>
        <w:t>Техникийн үзүүлэлтийн дагуу цахилгааны хүчдэлийг шалгана уу.</w:t>
      </w:r>
    </w:p>
    <w:p w14:paraId="06C15E8C" w14:textId="77777777" w:rsidR="00947CA1" w:rsidRPr="00A73B65" w:rsidRDefault="00947CA1" w:rsidP="00947CA1">
      <w:pPr>
        <w:pStyle w:val="ListParagraph"/>
        <w:numPr>
          <w:ilvl w:val="0"/>
          <w:numId w:val="2"/>
        </w:numPr>
        <w:spacing w:before="100" w:beforeAutospacing="1" w:after="100" w:afterAutospacing="1"/>
        <w:jc w:val="both"/>
        <w:rPr>
          <w:rFonts w:ascii="Arial" w:eastAsia="Times New Roman" w:hAnsi="Arial" w:cs="Arial"/>
          <w:color w:val="000000"/>
          <w:sz w:val="18"/>
          <w:szCs w:val="18"/>
        </w:rPr>
      </w:pPr>
      <w:r w:rsidRPr="00A73B65">
        <w:rPr>
          <w:rFonts w:ascii="Arial" w:eastAsia="Times New Roman" w:hAnsi="Arial" w:cs="Arial"/>
          <w:color w:val="000000"/>
          <w:sz w:val="18"/>
          <w:szCs w:val="18"/>
          <w:lang w:val="mn-MN"/>
        </w:rPr>
        <w:t>Даралтын насос нь байнгын разетканд залгаатай байдаг тул шаардлага хангах цахилгаан тэжээлийг бэлдэх.</w:t>
      </w:r>
    </w:p>
    <w:p w14:paraId="4354CEDE" w14:textId="239048EC" w:rsidR="00947CA1" w:rsidRPr="00A73B65" w:rsidRDefault="00947CA1" w:rsidP="00947CA1">
      <w:pPr>
        <w:pStyle w:val="ListParagraph"/>
        <w:numPr>
          <w:ilvl w:val="0"/>
          <w:numId w:val="2"/>
        </w:numPr>
        <w:spacing w:before="100" w:beforeAutospacing="1" w:after="100" w:afterAutospacing="1"/>
        <w:jc w:val="both"/>
        <w:rPr>
          <w:rFonts w:ascii="Arial" w:eastAsia="Times New Roman" w:hAnsi="Arial" w:cs="Arial"/>
          <w:color w:val="000000"/>
          <w:sz w:val="18"/>
          <w:szCs w:val="18"/>
        </w:rPr>
      </w:pPr>
      <w:r w:rsidRPr="00A73B65">
        <w:rPr>
          <w:rFonts w:ascii="Arial" w:eastAsia="Times New Roman" w:hAnsi="Arial" w:cs="Arial"/>
          <w:color w:val="000000"/>
          <w:sz w:val="18"/>
          <w:szCs w:val="18"/>
          <w:lang w:val="mn-MN"/>
        </w:rPr>
        <w:t xml:space="preserve">Шугам дах усыг удаан хугацаагаар ашиглахгүй бол </w:t>
      </w:r>
      <w:r>
        <w:rPr>
          <w:rFonts w:ascii="Arial" w:eastAsia="Times New Roman" w:hAnsi="Arial" w:cs="Arial"/>
          <w:color w:val="000000"/>
          <w:sz w:val="18"/>
          <w:szCs w:val="18"/>
          <w:lang w:val="mn-MN"/>
        </w:rPr>
        <w:t>шугамыг хааж усыг юүлэх</w:t>
      </w:r>
      <w:r w:rsidR="0031653E">
        <w:rPr>
          <w:rFonts w:ascii="Arial" w:eastAsia="Times New Roman" w:hAnsi="Arial" w:cs="Arial"/>
          <w:color w:val="000000"/>
          <w:sz w:val="18"/>
          <w:szCs w:val="18"/>
          <w:lang w:val="mn-MN"/>
        </w:rPr>
        <w:t xml:space="preserve"> шаардлагатай</w:t>
      </w:r>
      <w:r>
        <w:rPr>
          <w:rFonts w:ascii="Arial" w:eastAsia="Times New Roman" w:hAnsi="Arial" w:cs="Arial"/>
          <w:color w:val="000000"/>
          <w:sz w:val="18"/>
          <w:szCs w:val="18"/>
          <w:lang w:val="mn-MN"/>
        </w:rPr>
        <w:t>.</w:t>
      </w:r>
    </w:p>
    <w:p w14:paraId="7C61124F" w14:textId="3308585C" w:rsidR="00947CA1" w:rsidRDefault="00947CA1" w:rsidP="00947CA1">
      <w:pPr>
        <w:spacing w:line="240" w:lineRule="auto"/>
        <w:jc w:val="both"/>
        <w:rPr>
          <w:rFonts w:ascii="Arial" w:hAnsi="Arial" w:cs="Arial"/>
          <w:sz w:val="16"/>
          <w:szCs w:val="16"/>
          <w:lang w:val="mn-MN"/>
        </w:rPr>
      </w:pPr>
    </w:p>
    <w:p w14:paraId="077EB26F" w14:textId="1E1801C6" w:rsidR="00704FD1" w:rsidRDefault="00704FD1" w:rsidP="000244E5">
      <w:pPr>
        <w:spacing w:line="240" w:lineRule="auto"/>
        <w:jc w:val="both"/>
        <w:rPr>
          <w:rFonts w:ascii="Arial" w:hAnsi="Arial" w:cs="Arial"/>
          <w:sz w:val="16"/>
          <w:szCs w:val="16"/>
          <w:lang w:val="mn-MN"/>
        </w:rPr>
      </w:pPr>
    </w:p>
    <w:p w14:paraId="1A08DD4D" w14:textId="29DD4439" w:rsidR="00704FD1" w:rsidRDefault="00A73B65" w:rsidP="000244E5">
      <w:pPr>
        <w:spacing w:line="240" w:lineRule="auto"/>
        <w:jc w:val="both"/>
        <w:rPr>
          <w:rFonts w:ascii="Arial" w:hAnsi="Arial" w:cs="Arial"/>
          <w:sz w:val="16"/>
          <w:szCs w:val="16"/>
          <w:lang w:val="mn-MN"/>
        </w:rPr>
      </w:pPr>
      <w:r>
        <w:rPr>
          <w:noProof/>
        </w:rPr>
        <w:lastRenderedPageBreak/>
        <w:drawing>
          <wp:inline distT="0" distB="0" distL="0" distR="0" wp14:anchorId="560618A3" wp14:editId="39457555">
            <wp:extent cx="4430395" cy="36893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30395" cy="368935"/>
                    </a:xfrm>
                    <a:prstGeom prst="rect">
                      <a:avLst/>
                    </a:prstGeom>
                    <a:noFill/>
                    <a:ln>
                      <a:noFill/>
                    </a:ln>
                  </pic:spPr>
                </pic:pic>
              </a:graphicData>
            </a:graphic>
          </wp:inline>
        </w:drawing>
      </w:r>
    </w:p>
    <w:p w14:paraId="21C7959E" w14:textId="2BC5CDB6" w:rsidR="00155756" w:rsidRDefault="0031653E" w:rsidP="00155756">
      <w:pPr>
        <w:jc w:val="both"/>
        <w:rPr>
          <w:rFonts w:ascii="Arial" w:hAnsi="Arial" w:cs="Arial"/>
          <w:sz w:val="18"/>
          <w:szCs w:val="18"/>
          <w:u w:val="single"/>
          <w:lang w:val="mn-MN"/>
        </w:rPr>
      </w:pPr>
      <w:r>
        <w:rPr>
          <w:rFonts w:ascii="Arial" w:hAnsi="Arial" w:cs="Arial"/>
          <w:noProof/>
          <w:sz w:val="18"/>
          <w:szCs w:val="18"/>
          <w:lang w:val="mn-MN"/>
        </w:rPr>
        <w:drawing>
          <wp:anchor distT="0" distB="0" distL="114300" distR="114300" simplePos="0" relativeHeight="251660288" behindDoc="0" locked="0" layoutInCell="1" allowOverlap="1" wp14:anchorId="38DC06BE" wp14:editId="3451A4CB">
            <wp:simplePos x="0" y="0"/>
            <wp:positionH relativeFrom="column">
              <wp:posOffset>113030</wp:posOffset>
            </wp:positionH>
            <wp:positionV relativeFrom="paragraph">
              <wp:posOffset>256540</wp:posOffset>
            </wp:positionV>
            <wp:extent cx="1585595" cy="20002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559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756" w:rsidRPr="00A73B65">
        <w:rPr>
          <w:rFonts w:ascii="Arial" w:hAnsi="Arial" w:cs="Arial"/>
          <w:sz w:val="18"/>
          <w:szCs w:val="18"/>
          <w:u w:val="single"/>
          <w:lang w:val="mn-MN"/>
        </w:rPr>
        <w:t>Суурилуулалтын зааварчилгаа:</w:t>
      </w:r>
    </w:p>
    <w:p w14:paraId="2B836CEC" w14:textId="42E023AF" w:rsidR="00155756" w:rsidRDefault="00155756" w:rsidP="00155756">
      <w:pPr>
        <w:jc w:val="both"/>
        <w:rPr>
          <w:rFonts w:ascii="Arial" w:hAnsi="Arial" w:cs="Arial"/>
          <w:sz w:val="18"/>
          <w:szCs w:val="18"/>
          <w:u w:val="single"/>
          <w:lang w:val="mn-MN"/>
        </w:rPr>
      </w:pPr>
    </w:p>
    <w:p w14:paraId="67976D43" w14:textId="77777777" w:rsidR="00155756" w:rsidRDefault="00155756" w:rsidP="00155756">
      <w:pPr>
        <w:jc w:val="both"/>
        <w:rPr>
          <w:rFonts w:ascii="Arial" w:hAnsi="Arial" w:cs="Arial"/>
          <w:sz w:val="18"/>
          <w:szCs w:val="18"/>
          <w:u w:val="single"/>
          <w:lang w:val="mn-MN"/>
        </w:rPr>
      </w:pPr>
    </w:p>
    <w:p w14:paraId="44CFF0AB" w14:textId="6AA26DEE" w:rsidR="00155756" w:rsidRDefault="00155756" w:rsidP="00155756">
      <w:pPr>
        <w:pStyle w:val="ListParagraph"/>
        <w:numPr>
          <w:ilvl w:val="0"/>
          <w:numId w:val="29"/>
        </w:numPr>
        <w:jc w:val="both"/>
        <w:rPr>
          <w:rFonts w:ascii="Arial" w:hAnsi="Arial" w:cs="Arial"/>
          <w:sz w:val="18"/>
          <w:szCs w:val="18"/>
          <w:lang w:val="mn-MN"/>
        </w:rPr>
      </w:pPr>
      <w:r w:rsidRPr="00155756">
        <w:rPr>
          <w:rFonts w:ascii="Arial" w:hAnsi="Arial" w:cs="Arial"/>
          <w:sz w:val="18"/>
          <w:szCs w:val="18"/>
          <w:lang w:val="mn-MN"/>
        </w:rPr>
        <w:t xml:space="preserve">Насосыг </w:t>
      </w:r>
      <w:r>
        <w:rPr>
          <w:rFonts w:ascii="Arial" w:hAnsi="Arial" w:cs="Arial"/>
          <w:sz w:val="18"/>
          <w:szCs w:val="18"/>
          <w:lang w:val="mn-MN"/>
        </w:rPr>
        <w:t>газардуулгатай цахилгаан тэжээлэнд холбоно. Насос суурилуулах өрөө нь хуурай, цахилгаан эд ангиуд норохооргүй, хөдөлгөөнд орохооргүй тэгшхэн байрлалд байна.</w:t>
      </w:r>
    </w:p>
    <w:p w14:paraId="74602072" w14:textId="297FE2A1" w:rsidR="00155756" w:rsidRDefault="00155756" w:rsidP="00155756">
      <w:pPr>
        <w:jc w:val="both"/>
        <w:rPr>
          <w:rFonts w:ascii="Arial" w:hAnsi="Arial" w:cs="Arial"/>
          <w:sz w:val="18"/>
          <w:szCs w:val="18"/>
          <w:lang w:val="mn-MN"/>
        </w:rPr>
      </w:pPr>
    </w:p>
    <w:p w14:paraId="44DC2538" w14:textId="420E0664" w:rsidR="00155756" w:rsidRDefault="0031653E" w:rsidP="00155756">
      <w:pPr>
        <w:jc w:val="both"/>
        <w:rPr>
          <w:rFonts w:ascii="Arial" w:hAnsi="Arial" w:cs="Arial"/>
          <w:sz w:val="18"/>
          <w:szCs w:val="18"/>
          <w:lang w:val="mn-MN"/>
        </w:rPr>
      </w:pPr>
      <w:r>
        <w:rPr>
          <w:rFonts w:ascii="Arial" w:hAnsi="Arial" w:cs="Arial"/>
          <w:noProof/>
          <w:sz w:val="18"/>
          <w:szCs w:val="18"/>
          <w:u w:val="single"/>
          <w:lang w:val="mn-MN"/>
        </w:rPr>
        <w:drawing>
          <wp:anchor distT="0" distB="0" distL="114300" distR="114300" simplePos="0" relativeHeight="251661312" behindDoc="0" locked="0" layoutInCell="1" allowOverlap="1" wp14:anchorId="6672EF6C" wp14:editId="371DCE81">
            <wp:simplePos x="0" y="0"/>
            <wp:positionH relativeFrom="column">
              <wp:posOffset>2628900</wp:posOffset>
            </wp:positionH>
            <wp:positionV relativeFrom="paragraph">
              <wp:posOffset>26035</wp:posOffset>
            </wp:positionV>
            <wp:extent cx="1676400" cy="18326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1832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CFFAF6" w14:textId="2D1F7177" w:rsidR="00155756" w:rsidRPr="00155756" w:rsidRDefault="00155756" w:rsidP="00155756">
      <w:pPr>
        <w:jc w:val="both"/>
        <w:rPr>
          <w:rFonts w:ascii="Arial" w:hAnsi="Arial" w:cs="Arial"/>
          <w:sz w:val="18"/>
          <w:szCs w:val="18"/>
          <w:lang w:val="mn-MN"/>
        </w:rPr>
      </w:pPr>
    </w:p>
    <w:p w14:paraId="25F2B1F9" w14:textId="33AF68AD" w:rsidR="00155756" w:rsidRDefault="00155756" w:rsidP="00155756">
      <w:pPr>
        <w:pStyle w:val="ListParagraph"/>
        <w:numPr>
          <w:ilvl w:val="0"/>
          <w:numId w:val="29"/>
        </w:numPr>
        <w:jc w:val="both"/>
        <w:rPr>
          <w:rFonts w:ascii="Arial" w:hAnsi="Arial" w:cs="Arial"/>
          <w:sz w:val="18"/>
          <w:szCs w:val="18"/>
          <w:lang w:val="mn-MN"/>
        </w:rPr>
      </w:pPr>
      <w:r>
        <w:rPr>
          <w:rFonts w:ascii="Arial" w:hAnsi="Arial" w:cs="Arial"/>
          <w:sz w:val="18"/>
          <w:szCs w:val="18"/>
          <w:lang w:val="mn-MN"/>
        </w:rPr>
        <w:t>Насос ажиллаж байх үед хүрэх, хөдөлгөөнд оруулахыг хориглоно. Шууд ус асгахад насосны цахилгаан эд анги шатах эрсдэлтэй тул ойрхон ус ашиглахыг хориглоно.</w:t>
      </w:r>
    </w:p>
    <w:p w14:paraId="239E8F32" w14:textId="4EA56971" w:rsidR="00155756" w:rsidRDefault="0031653E" w:rsidP="00155756">
      <w:pPr>
        <w:jc w:val="both"/>
        <w:rPr>
          <w:rFonts w:ascii="Arial" w:hAnsi="Arial" w:cs="Arial"/>
          <w:sz w:val="18"/>
          <w:szCs w:val="18"/>
          <w:lang w:val="mn-MN"/>
        </w:rPr>
      </w:pPr>
      <w:r>
        <w:rPr>
          <w:rFonts w:ascii="Arial" w:hAnsi="Arial" w:cs="Arial"/>
          <w:noProof/>
          <w:sz w:val="18"/>
          <w:szCs w:val="18"/>
          <w:lang w:val="mn-MN"/>
        </w:rPr>
        <w:drawing>
          <wp:anchor distT="0" distB="0" distL="114300" distR="114300" simplePos="0" relativeHeight="251662336" behindDoc="0" locked="0" layoutInCell="1" allowOverlap="1" wp14:anchorId="6E2E4E03" wp14:editId="1037DA82">
            <wp:simplePos x="0" y="0"/>
            <wp:positionH relativeFrom="column">
              <wp:posOffset>109220</wp:posOffset>
            </wp:positionH>
            <wp:positionV relativeFrom="paragraph">
              <wp:posOffset>26670</wp:posOffset>
            </wp:positionV>
            <wp:extent cx="1708785" cy="1461135"/>
            <wp:effectExtent l="0" t="0" r="571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8785" cy="1461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675F2" w14:textId="1FEC7DDE" w:rsidR="00155756" w:rsidRPr="00155756" w:rsidRDefault="00155756" w:rsidP="00155756">
      <w:pPr>
        <w:jc w:val="both"/>
        <w:rPr>
          <w:rFonts w:ascii="Arial" w:hAnsi="Arial" w:cs="Arial"/>
          <w:sz w:val="18"/>
          <w:szCs w:val="18"/>
          <w:lang w:val="mn-MN"/>
        </w:rPr>
      </w:pPr>
    </w:p>
    <w:p w14:paraId="144503B1" w14:textId="339B4C29" w:rsidR="00155756" w:rsidRDefault="00155756" w:rsidP="00155756">
      <w:pPr>
        <w:pStyle w:val="ListParagraph"/>
        <w:numPr>
          <w:ilvl w:val="0"/>
          <w:numId w:val="29"/>
        </w:numPr>
        <w:jc w:val="both"/>
        <w:rPr>
          <w:rFonts w:ascii="Arial" w:hAnsi="Arial" w:cs="Arial"/>
          <w:sz w:val="18"/>
          <w:szCs w:val="18"/>
          <w:lang w:val="mn-MN"/>
        </w:rPr>
      </w:pPr>
      <w:r>
        <w:rPr>
          <w:rFonts w:ascii="Arial" w:hAnsi="Arial" w:cs="Arial"/>
          <w:sz w:val="18"/>
          <w:szCs w:val="18"/>
          <w:lang w:val="mn-MN"/>
        </w:rPr>
        <w:t xml:space="preserve">Насосыг агаартай орчинд байршуулах. Ар хэсэг нь мотор ажиллаж агаар сордог тул </w:t>
      </w:r>
      <w:r w:rsidR="0031653E">
        <w:rPr>
          <w:rFonts w:ascii="Arial" w:hAnsi="Arial" w:cs="Arial"/>
          <w:sz w:val="18"/>
          <w:szCs w:val="18"/>
          <w:lang w:val="mn-MN"/>
        </w:rPr>
        <w:t>уг хэсгийг бөглөхийг хориглоно.</w:t>
      </w:r>
    </w:p>
    <w:p w14:paraId="67C59B08" w14:textId="17BC427B" w:rsidR="0031653E" w:rsidRDefault="0031653E" w:rsidP="0031653E">
      <w:pPr>
        <w:jc w:val="both"/>
        <w:rPr>
          <w:rFonts w:ascii="Arial" w:hAnsi="Arial" w:cs="Arial"/>
          <w:sz w:val="18"/>
          <w:szCs w:val="18"/>
          <w:lang w:val="mn-MN"/>
        </w:rPr>
      </w:pPr>
    </w:p>
    <w:p w14:paraId="7E249684" w14:textId="2C4F2288" w:rsidR="0031653E" w:rsidRDefault="0031653E" w:rsidP="0031653E">
      <w:pPr>
        <w:jc w:val="both"/>
        <w:rPr>
          <w:rFonts w:ascii="Arial" w:hAnsi="Arial" w:cs="Arial"/>
          <w:sz w:val="18"/>
          <w:szCs w:val="18"/>
          <w:lang w:val="mn-MN"/>
        </w:rPr>
      </w:pPr>
      <w:r>
        <w:rPr>
          <w:rFonts w:ascii="Arial" w:hAnsi="Arial" w:cs="Arial"/>
          <w:noProof/>
          <w:sz w:val="18"/>
          <w:szCs w:val="18"/>
          <w:lang w:val="mn-MN"/>
        </w:rPr>
        <w:drawing>
          <wp:anchor distT="0" distB="0" distL="114300" distR="114300" simplePos="0" relativeHeight="251663360" behindDoc="0" locked="0" layoutInCell="1" allowOverlap="1" wp14:anchorId="3F51FC4B" wp14:editId="55EC8EA5">
            <wp:simplePos x="0" y="0"/>
            <wp:positionH relativeFrom="column">
              <wp:posOffset>2713355</wp:posOffset>
            </wp:positionH>
            <wp:positionV relativeFrom="paragraph">
              <wp:posOffset>61595</wp:posOffset>
            </wp:positionV>
            <wp:extent cx="1591945" cy="1619250"/>
            <wp:effectExtent l="0" t="0" r="825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194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DB473" w14:textId="0351DF56" w:rsidR="0031653E" w:rsidRPr="0031653E" w:rsidRDefault="0031653E" w:rsidP="0031653E">
      <w:pPr>
        <w:jc w:val="both"/>
        <w:rPr>
          <w:rFonts w:ascii="Arial" w:hAnsi="Arial" w:cs="Arial"/>
          <w:sz w:val="18"/>
          <w:szCs w:val="18"/>
          <w:lang w:val="mn-MN"/>
        </w:rPr>
      </w:pPr>
    </w:p>
    <w:p w14:paraId="300A930F" w14:textId="7EA9310F" w:rsidR="0031653E" w:rsidRPr="00155756" w:rsidRDefault="0031653E" w:rsidP="00155756">
      <w:pPr>
        <w:pStyle w:val="ListParagraph"/>
        <w:numPr>
          <w:ilvl w:val="0"/>
          <w:numId w:val="29"/>
        </w:numPr>
        <w:jc w:val="both"/>
        <w:rPr>
          <w:rFonts w:ascii="Arial" w:hAnsi="Arial" w:cs="Arial"/>
          <w:sz w:val="18"/>
          <w:szCs w:val="18"/>
          <w:lang w:val="mn-MN"/>
        </w:rPr>
      </w:pPr>
      <w:r>
        <w:rPr>
          <w:rFonts w:ascii="Arial" w:hAnsi="Arial" w:cs="Arial"/>
          <w:sz w:val="18"/>
          <w:szCs w:val="18"/>
          <w:lang w:val="mn-MN"/>
        </w:rPr>
        <w:t>Тасалгааны температур 4</w:t>
      </w:r>
      <w:r w:rsidRPr="00A73B65">
        <w:rPr>
          <w:rFonts w:ascii="Arial" w:hAnsi="Arial" w:cs="Arial"/>
          <w:sz w:val="18"/>
          <w:szCs w:val="18"/>
        </w:rPr>
        <w:t>°C</w:t>
      </w:r>
      <w:r>
        <w:rPr>
          <w:rFonts w:ascii="Arial" w:hAnsi="Arial" w:cs="Arial"/>
          <w:sz w:val="18"/>
          <w:szCs w:val="18"/>
          <w:lang w:val="mn-MN"/>
        </w:rPr>
        <w:t>-с доош орохоор үед насосыг унтрааж шугамыг юүлэх шаардлагатай. Ингэснээр шугам болон насосыг хөлдөж хагарч эвдрэхээс сэргийлнэ. Насосыг усгүйгээр удаан ажиллуулахыг хориглоно.</w:t>
      </w:r>
    </w:p>
    <w:p w14:paraId="03383FF0" w14:textId="52DD07B4" w:rsidR="00155756" w:rsidRDefault="00155756" w:rsidP="00155756">
      <w:pPr>
        <w:jc w:val="both"/>
        <w:rPr>
          <w:rFonts w:ascii="Arial" w:hAnsi="Arial" w:cs="Arial"/>
          <w:sz w:val="18"/>
          <w:szCs w:val="18"/>
          <w:lang w:val="mn-MN"/>
        </w:rPr>
      </w:pPr>
    </w:p>
    <w:p w14:paraId="047D57A4" w14:textId="6E90C0CB" w:rsidR="0031653E" w:rsidRPr="00155756" w:rsidRDefault="0031653E" w:rsidP="00155756">
      <w:pPr>
        <w:jc w:val="both"/>
        <w:rPr>
          <w:rFonts w:ascii="Arial" w:hAnsi="Arial" w:cs="Arial"/>
          <w:sz w:val="18"/>
          <w:szCs w:val="18"/>
          <w:lang w:val="mn-MN"/>
        </w:rPr>
      </w:pPr>
      <w:r>
        <w:rPr>
          <w:rFonts w:ascii="Arial" w:hAnsi="Arial" w:cs="Arial"/>
          <w:noProof/>
          <w:sz w:val="18"/>
          <w:szCs w:val="18"/>
          <w:lang w:val="mn-MN"/>
        </w:rPr>
        <w:drawing>
          <wp:anchor distT="0" distB="0" distL="114300" distR="114300" simplePos="0" relativeHeight="251664384" behindDoc="0" locked="0" layoutInCell="1" allowOverlap="1" wp14:anchorId="6EA35694" wp14:editId="36DB7196">
            <wp:simplePos x="0" y="0"/>
            <wp:positionH relativeFrom="column">
              <wp:posOffset>102235</wp:posOffset>
            </wp:positionH>
            <wp:positionV relativeFrom="paragraph">
              <wp:posOffset>180340</wp:posOffset>
            </wp:positionV>
            <wp:extent cx="1459865" cy="1446530"/>
            <wp:effectExtent l="0" t="0" r="6985"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9865" cy="1446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FEB16" w14:textId="48F15D2F" w:rsidR="00155756" w:rsidRPr="00155756" w:rsidRDefault="00155756" w:rsidP="00155756">
      <w:pPr>
        <w:jc w:val="both"/>
        <w:rPr>
          <w:rFonts w:ascii="Arial" w:hAnsi="Arial" w:cs="Arial"/>
          <w:sz w:val="18"/>
          <w:szCs w:val="18"/>
          <w:lang w:val="mn-MN"/>
        </w:rPr>
      </w:pPr>
    </w:p>
    <w:p w14:paraId="55C5C36D" w14:textId="30522FFF" w:rsidR="00155756" w:rsidRDefault="00415379" w:rsidP="0031653E">
      <w:pPr>
        <w:pStyle w:val="ListParagraph"/>
        <w:numPr>
          <w:ilvl w:val="0"/>
          <w:numId w:val="29"/>
        </w:numPr>
        <w:jc w:val="both"/>
        <w:rPr>
          <w:rFonts w:ascii="Arial" w:hAnsi="Arial" w:cs="Arial"/>
          <w:sz w:val="18"/>
          <w:szCs w:val="18"/>
          <w:lang w:val="mn-MN"/>
        </w:rPr>
      </w:pPr>
      <w:r>
        <w:rPr>
          <w:rFonts w:ascii="Arial" w:hAnsi="Arial" w:cs="Arial"/>
          <w:noProof/>
          <w:sz w:val="18"/>
          <w:szCs w:val="18"/>
          <w:lang w:val="mn-MN"/>
        </w:rPr>
        <w:drawing>
          <wp:anchor distT="0" distB="0" distL="114300" distR="114300" simplePos="0" relativeHeight="251665408" behindDoc="0" locked="0" layoutInCell="1" allowOverlap="1" wp14:anchorId="6D5B73DA" wp14:editId="2E15E269">
            <wp:simplePos x="0" y="0"/>
            <wp:positionH relativeFrom="column">
              <wp:posOffset>3022600</wp:posOffset>
            </wp:positionH>
            <wp:positionV relativeFrom="paragraph">
              <wp:posOffset>906780</wp:posOffset>
            </wp:positionV>
            <wp:extent cx="1285875" cy="1419225"/>
            <wp:effectExtent l="0" t="0" r="952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587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53E" w:rsidRPr="0031653E">
        <w:rPr>
          <w:rFonts w:ascii="Arial" w:hAnsi="Arial" w:cs="Arial"/>
          <w:sz w:val="18"/>
          <w:szCs w:val="18"/>
          <w:lang w:val="mn-MN"/>
        </w:rPr>
        <w:t>Хэрвээ насосыг салгах эсвэл усыг юүлэх үед заавал усны оролт болон гаралтын хаалтуудыг сайтар хаасны дараа насосыг тайлах шаардлагатай. Ингэснээр насос удаан ажиллаж халаад халуун ус цацрахаас сэргийлнэ.</w:t>
      </w:r>
    </w:p>
    <w:p w14:paraId="157B8058" w14:textId="70921C3C" w:rsidR="0031653E" w:rsidRDefault="0031653E" w:rsidP="0031653E">
      <w:pPr>
        <w:jc w:val="both"/>
        <w:rPr>
          <w:rFonts w:ascii="Arial" w:hAnsi="Arial" w:cs="Arial"/>
          <w:sz w:val="18"/>
          <w:szCs w:val="18"/>
          <w:lang w:val="mn-MN"/>
        </w:rPr>
      </w:pPr>
    </w:p>
    <w:p w14:paraId="47BB49F3" w14:textId="4464127D" w:rsidR="0031653E" w:rsidRPr="0031653E" w:rsidRDefault="0031653E" w:rsidP="0031653E">
      <w:pPr>
        <w:jc w:val="both"/>
        <w:rPr>
          <w:rFonts w:ascii="Arial" w:hAnsi="Arial" w:cs="Arial"/>
          <w:sz w:val="18"/>
          <w:szCs w:val="18"/>
          <w:lang w:val="mn-MN"/>
        </w:rPr>
      </w:pPr>
    </w:p>
    <w:p w14:paraId="56B91832" w14:textId="2C0A5B45" w:rsidR="0031653E" w:rsidRDefault="0031653E" w:rsidP="0031653E">
      <w:pPr>
        <w:pStyle w:val="ListParagraph"/>
        <w:numPr>
          <w:ilvl w:val="0"/>
          <w:numId w:val="29"/>
        </w:numPr>
        <w:jc w:val="both"/>
        <w:rPr>
          <w:rFonts w:ascii="Arial" w:hAnsi="Arial" w:cs="Arial"/>
          <w:sz w:val="18"/>
          <w:szCs w:val="18"/>
          <w:lang w:val="mn-MN"/>
        </w:rPr>
      </w:pPr>
      <w:r>
        <w:rPr>
          <w:rFonts w:ascii="Arial" w:hAnsi="Arial" w:cs="Arial"/>
          <w:sz w:val="18"/>
          <w:szCs w:val="18"/>
          <w:lang w:val="mn-MN"/>
        </w:rPr>
        <w:t>Системийг шатамхай эсвэл хийн төлөвт зүйлээр дүүргэхийг хориглоно.</w:t>
      </w:r>
    </w:p>
    <w:p w14:paraId="7FCC114A" w14:textId="07A836BB" w:rsidR="0031653E" w:rsidRDefault="00415379" w:rsidP="0031653E">
      <w:pPr>
        <w:jc w:val="both"/>
        <w:rPr>
          <w:rFonts w:ascii="Arial" w:hAnsi="Arial" w:cs="Arial"/>
          <w:sz w:val="18"/>
          <w:szCs w:val="18"/>
          <w:lang w:val="mn-MN"/>
        </w:rPr>
      </w:pPr>
      <w:r>
        <w:rPr>
          <w:rFonts w:ascii="Arial" w:hAnsi="Arial" w:cs="Arial"/>
          <w:noProof/>
          <w:sz w:val="18"/>
          <w:szCs w:val="18"/>
          <w:lang w:val="mn-MN"/>
        </w:rPr>
        <w:drawing>
          <wp:anchor distT="0" distB="0" distL="114300" distR="114300" simplePos="0" relativeHeight="251666432" behindDoc="0" locked="0" layoutInCell="1" allowOverlap="1" wp14:anchorId="671D1E03" wp14:editId="3F0A7458">
            <wp:simplePos x="0" y="0"/>
            <wp:positionH relativeFrom="column">
              <wp:posOffset>33655</wp:posOffset>
            </wp:positionH>
            <wp:positionV relativeFrom="paragraph">
              <wp:posOffset>48895</wp:posOffset>
            </wp:positionV>
            <wp:extent cx="1282065" cy="143256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2065"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3E5A6" w14:textId="0F986951" w:rsidR="0031653E" w:rsidRPr="0031653E" w:rsidRDefault="0031653E" w:rsidP="0031653E">
      <w:pPr>
        <w:jc w:val="both"/>
        <w:rPr>
          <w:rFonts w:ascii="Arial" w:hAnsi="Arial" w:cs="Arial"/>
          <w:sz w:val="18"/>
          <w:szCs w:val="18"/>
          <w:lang w:val="mn-MN"/>
        </w:rPr>
      </w:pPr>
    </w:p>
    <w:p w14:paraId="1C64C122" w14:textId="76DE389A" w:rsidR="0031653E" w:rsidRDefault="0031653E" w:rsidP="0031653E">
      <w:pPr>
        <w:pStyle w:val="ListParagraph"/>
        <w:numPr>
          <w:ilvl w:val="0"/>
          <w:numId w:val="29"/>
        </w:numPr>
        <w:jc w:val="both"/>
        <w:rPr>
          <w:rFonts w:ascii="Arial" w:hAnsi="Arial" w:cs="Arial"/>
          <w:sz w:val="18"/>
          <w:szCs w:val="18"/>
          <w:lang w:val="mn-MN"/>
        </w:rPr>
      </w:pPr>
      <w:r>
        <w:rPr>
          <w:rFonts w:ascii="Arial" w:hAnsi="Arial" w:cs="Arial"/>
          <w:sz w:val="18"/>
          <w:szCs w:val="18"/>
          <w:lang w:val="mn-MN"/>
        </w:rPr>
        <w:t>Суурилуулах болон засвар хийх үедээ насосыг унтраана уу. Усаар дүүргэсний дараа асаана. Удаан хугацаагаар ашиглахгүй бол эхлээд цахилгаанаас салгаад дараа нь хаалтуудыг хаагаад салгана.</w:t>
      </w:r>
    </w:p>
    <w:p w14:paraId="0E3936CE" w14:textId="28F4D15C" w:rsidR="0031653E" w:rsidRDefault="0031653E" w:rsidP="0031653E">
      <w:pPr>
        <w:jc w:val="both"/>
        <w:rPr>
          <w:rFonts w:ascii="Arial" w:hAnsi="Arial" w:cs="Arial"/>
          <w:sz w:val="18"/>
          <w:szCs w:val="18"/>
          <w:lang w:val="mn-MN"/>
        </w:rPr>
      </w:pPr>
    </w:p>
    <w:p w14:paraId="5772CF13" w14:textId="7E6BCF88" w:rsidR="00155756" w:rsidRDefault="00155756" w:rsidP="000244E5">
      <w:pPr>
        <w:spacing w:line="240" w:lineRule="auto"/>
        <w:jc w:val="both"/>
        <w:rPr>
          <w:rFonts w:ascii="Arial" w:hAnsi="Arial" w:cs="Arial"/>
          <w:sz w:val="18"/>
          <w:szCs w:val="18"/>
          <w:u w:val="single"/>
          <w:lang w:val="mn-MN"/>
        </w:rPr>
      </w:pPr>
    </w:p>
    <w:p w14:paraId="5D4AC428" w14:textId="77777777" w:rsidR="00415379" w:rsidRDefault="00415379" w:rsidP="000244E5">
      <w:pPr>
        <w:spacing w:line="240" w:lineRule="auto"/>
        <w:jc w:val="both"/>
        <w:rPr>
          <w:rFonts w:ascii="Arial" w:hAnsi="Arial" w:cs="Arial"/>
          <w:sz w:val="18"/>
          <w:szCs w:val="18"/>
          <w:u w:val="single"/>
          <w:lang w:val="mn-MN"/>
        </w:rPr>
      </w:pPr>
    </w:p>
    <w:p w14:paraId="600444FE" w14:textId="7C935995" w:rsidR="00A0431B" w:rsidRPr="00415379" w:rsidRDefault="00A0431B" w:rsidP="00415379">
      <w:pPr>
        <w:spacing w:line="240" w:lineRule="auto"/>
        <w:jc w:val="both"/>
        <w:rPr>
          <w:rFonts w:ascii="Arial" w:hAnsi="Arial" w:cs="Arial"/>
          <w:sz w:val="18"/>
          <w:szCs w:val="18"/>
          <w:u w:val="single"/>
          <w:lang w:val="mn-MN"/>
        </w:rPr>
      </w:pPr>
      <w:r w:rsidRPr="00A0431B">
        <w:rPr>
          <w:rFonts w:ascii="Arial" w:hAnsi="Arial" w:cs="Arial"/>
          <w:sz w:val="18"/>
          <w:szCs w:val="18"/>
          <w:u w:val="single"/>
          <w:lang w:val="mn-MN"/>
        </w:rPr>
        <w:t>Зөв холболтын схем:</w:t>
      </w:r>
      <w:r w:rsidR="00415379" w:rsidRPr="00A0431B">
        <w:rPr>
          <w:rFonts w:ascii="Arial" w:hAnsi="Arial" w:cs="Arial"/>
          <w:noProof/>
          <w:sz w:val="16"/>
          <w:szCs w:val="16"/>
          <w:u w:val="single"/>
          <w:lang w:val="mn-MN"/>
        </w:rPr>
        <w:drawing>
          <wp:anchor distT="0" distB="0" distL="114300" distR="114300" simplePos="0" relativeHeight="251659264" behindDoc="0" locked="0" layoutInCell="1" allowOverlap="1" wp14:anchorId="0F709DB0" wp14:editId="79268C15">
            <wp:simplePos x="0" y="0"/>
            <wp:positionH relativeFrom="column">
              <wp:posOffset>-34290</wp:posOffset>
            </wp:positionH>
            <wp:positionV relativeFrom="paragraph">
              <wp:posOffset>258416</wp:posOffset>
            </wp:positionV>
            <wp:extent cx="2005965" cy="22218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r="32730"/>
                    <a:stretch/>
                  </pic:blipFill>
                  <pic:spPr bwMode="auto">
                    <a:xfrm>
                      <a:off x="0" y="0"/>
                      <a:ext cx="2005965" cy="2221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78C56E" w14:textId="51B09F74" w:rsidR="00A0431B" w:rsidRPr="00A0431B" w:rsidRDefault="00A0431B" w:rsidP="00A0431B">
      <w:pPr>
        <w:pStyle w:val="ListParagraph"/>
        <w:numPr>
          <w:ilvl w:val="0"/>
          <w:numId w:val="28"/>
        </w:numPr>
        <w:rPr>
          <w:rFonts w:ascii="Arial" w:hAnsi="Arial" w:cs="Arial"/>
          <w:sz w:val="18"/>
          <w:szCs w:val="18"/>
          <w:lang w:val="mn-MN"/>
        </w:rPr>
      </w:pPr>
      <w:r w:rsidRPr="00A0431B">
        <w:rPr>
          <w:rFonts w:ascii="Arial" w:hAnsi="Arial" w:cs="Arial"/>
          <w:sz w:val="18"/>
          <w:szCs w:val="18"/>
          <w:lang w:val="mn-MN"/>
        </w:rPr>
        <w:t>Доод хаалт</w:t>
      </w:r>
    </w:p>
    <w:p w14:paraId="7FE2068B" w14:textId="134F51CD" w:rsidR="00A0431B" w:rsidRPr="00A0431B" w:rsidRDefault="00A0431B" w:rsidP="00A0431B">
      <w:pPr>
        <w:pStyle w:val="ListParagraph"/>
        <w:numPr>
          <w:ilvl w:val="0"/>
          <w:numId w:val="28"/>
        </w:numPr>
        <w:rPr>
          <w:rFonts w:ascii="Arial" w:hAnsi="Arial" w:cs="Arial"/>
          <w:sz w:val="18"/>
          <w:szCs w:val="18"/>
          <w:lang w:val="mn-MN"/>
        </w:rPr>
      </w:pPr>
      <w:r w:rsidRPr="00A0431B">
        <w:rPr>
          <w:rFonts w:ascii="Arial" w:hAnsi="Arial" w:cs="Arial"/>
          <w:sz w:val="18"/>
          <w:szCs w:val="18"/>
          <w:lang w:val="mn-MN"/>
        </w:rPr>
        <w:t>Усны хаалт</w:t>
      </w:r>
    </w:p>
    <w:p w14:paraId="6501E922" w14:textId="12E63152" w:rsidR="00A0431B" w:rsidRPr="00A0431B" w:rsidRDefault="00A0431B" w:rsidP="00A0431B">
      <w:pPr>
        <w:pStyle w:val="ListParagraph"/>
        <w:numPr>
          <w:ilvl w:val="0"/>
          <w:numId w:val="28"/>
        </w:numPr>
        <w:rPr>
          <w:rFonts w:ascii="Arial" w:hAnsi="Arial" w:cs="Arial"/>
          <w:sz w:val="18"/>
          <w:szCs w:val="18"/>
          <w:lang w:val="mn-MN"/>
        </w:rPr>
      </w:pPr>
      <w:r w:rsidRPr="00A0431B">
        <w:rPr>
          <w:rFonts w:ascii="Arial" w:hAnsi="Arial" w:cs="Arial"/>
          <w:sz w:val="18"/>
          <w:szCs w:val="18"/>
          <w:lang w:val="mn-MN"/>
        </w:rPr>
        <w:t>Гарах хоолой</w:t>
      </w:r>
    </w:p>
    <w:p w14:paraId="3B8D9FE5" w14:textId="09930370" w:rsidR="00A0431B" w:rsidRPr="00A0431B" w:rsidRDefault="00A0431B" w:rsidP="00A0431B">
      <w:pPr>
        <w:pStyle w:val="ListParagraph"/>
        <w:numPr>
          <w:ilvl w:val="0"/>
          <w:numId w:val="28"/>
        </w:numPr>
        <w:rPr>
          <w:rFonts w:ascii="Arial" w:hAnsi="Arial" w:cs="Arial"/>
          <w:sz w:val="18"/>
          <w:szCs w:val="18"/>
          <w:lang w:val="mn-MN"/>
        </w:rPr>
      </w:pPr>
      <w:r w:rsidRPr="00A0431B">
        <w:rPr>
          <w:rFonts w:ascii="Arial" w:hAnsi="Arial" w:cs="Arial"/>
          <w:sz w:val="18"/>
          <w:szCs w:val="18"/>
          <w:lang w:val="mn-MN"/>
        </w:rPr>
        <w:t>Бэхэлгээ</w:t>
      </w:r>
    </w:p>
    <w:p w14:paraId="67F798B5" w14:textId="3A68CE58" w:rsidR="00A0431B" w:rsidRPr="00A0431B" w:rsidRDefault="00A0431B" w:rsidP="00A0431B">
      <w:pPr>
        <w:pStyle w:val="ListParagraph"/>
        <w:numPr>
          <w:ilvl w:val="0"/>
          <w:numId w:val="28"/>
        </w:numPr>
        <w:rPr>
          <w:rFonts w:ascii="Arial" w:hAnsi="Arial" w:cs="Arial"/>
          <w:sz w:val="18"/>
          <w:szCs w:val="18"/>
          <w:lang w:val="mn-MN"/>
        </w:rPr>
      </w:pPr>
      <w:r w:rsidRPr="00A0431B">
        <w:rPr>
          <w:rFonts w:ascii="Arial" w:hAnsi="Arial" w:cs="Arial"/>
          <w:sz w:val="18"/>
          <w:szCs w:val="18"/>
          <w:lang w:val="mn-MN"/>
        </w:rPr>
        <w:t>Насос</w:t>
      </w:r>
    </w:p>
    <w:p w14:paraId="61C0D77D" w14:textId="75522C2E" w:rsidR="00A0431B" w:rsidRPr="00A0431B" w:rsidRDefault="00A0431B" w:rsidP="00A0431B">
      <w:pPr>
        <w:pStyle w:val="ListParagraph"/>
        <w:numPr>
          <w:ilvl w:val="0"/>
          <w:numId w:val="28"/>
        </w:numPr>
        <w:rPr>
          <w:rFonts w:ascii="Arial" w:hAnsi="Arial" w:cs="Arial"/>
          <w:sz w:val="18"/>
          <w:szCs w:val="18"/>
          <w:lang w:val="mn-MN"/>
        </w:rPr>
      </w:pPr>
      <w:r w:rsidRPr="00A0431B">
        <w:rPr>
          <w:rFonts w:ascii="Arial" w:hAnsi="Arial" w:cs="Arial"/>
          <w:sz w:val="18"/>
          <w:szCs w:val="18"/>
          <w:lang w:val="mn-MN"/>
        </w:rPr>
        <w:t>Бэхэлгээ</w:t>
      </w:r>
    </w:p>
    <w:p w14:paraId="6C75D36C" w14:textId="3BE0A224" w:rsidR="00A0431B" w:rsidRDefault="00A0431B" w:rsidP="00A0431B">
      <w:pPr>
        <w:pStyle w:val="ListParagraph"/>
        <w:numPr>
          <w:ilvl w:val="0"/>
          <w:numId w:val="28"/>
        </w:numPr>
        <w:rPr>
          <w:rFonts w:ascii="Arial" w:hAnsi="Arial" w:cs="Arial"/>
          <w:sz w:val="18"/>
          <w:szCs w:val="18"/>
          <w:lang w:val="mn-MN"/>
        </w:rPr>
      </w:pPr>
      <w:r w:rsidRPr="00A0431B">
        <w:rPr>
          <w:rFonts w:ascii="Arial" w:hAnsi="Arial" w:cs="Arial"/>
          <w:sz w:val="18"/>
          <w:szCs w:val="18"/>
          <w:lang w:val="mn-MN"/>
        </w:rPr>
        <w:t>Орох хоолой</w:t>
      </w:r>
    </w:p>
    <w:p w14:paraId="33B9000B" w14:textId="5B436BFA" w:rsidR="00415379" w:rsidRDefault="00415379" w:rsidP="00415379">
      <w:pPr>
        <w:pStyle w:val="ListParagraph"/>
        <w:rPr>
          <w:rFonts w:ascii="Arial" w:hAnsi="Arial" w:cs="Arial"/>
          <w:sz w:val="18"/>
          <w:szCs w:val="18"/>
          <w:lang w:val="mn-MN"/>
        </w:rPr>
      </w:pPr>
    </w:p>
    <w:p w14:paraId="449248AF" w14:textId="77777777" w:rsidR="00415379" w:rsidRPr="00A0431B" w:rsidRDefault="00415379" w:rsidP="00415379">
      <w:pPr>
        <w:pStyle w:val="ListParagraph"/>
        <w:rPr>
          <w:rFonts w:ascii="Arial" w:hAnsi="Arial" w:cs="Arial"/>
          <w:sz w:val="18"/>
          <w:szCs w:val="18"/>
          <w:lang w:val="mn-MN"/>
        </w:rPr>
      </w:pPr>
    </w:p>
    <w:p w14:paraId="65143373" w14:textId="76FB7B36" w:rsidR="00415379" w:rsidRPr="00415379" w:rsidRDefault="00415379" w:rsidP="00415379">
      <w:pPr>
        <w:pStyle w:val="ListParagraph"/>
        <w:jc w:val="both"/>
        <w:rPr>
          <w:rFonts w:ascii="Arial" w:hAnsi="Arial" w:cs="Arial"/>
          <w:sz w:val="18"/>
          <w:szCs w:val="18"/>
          <w:lang w:val="mn-MN"/>
        </w:rPr>
      </w:pPr>
      <w:r w:rsidRPr="00415379">
        <w:rPr>
          <w:rFonts w:ascii="Arial" w:hAnsi="Arial" w:cs="Arial"/>
          <w:sz w:val="18"/>
          <w:szCs w:val="18"/>
          <w:lang w:val="mn-MN"/>
        </w:rPr>
        <w:t xml:space="preserve">Оролтын хоолойн амсарыг ус татаж авах савны ёроолоос хамгийн багадаа 30 см дээр байршуулж суурилуулна. Татаж авах </w:t>
      </w:r>
      <w:r>
        <w:rPr>
          <w:rFonts w:ascii="Arial" w:hAnsi="Arial" w:cs="Arial"/>
          <w:sz w:val="18"/>
          <w:szCs w:val="18"/>
          <w:lang w:val="mn-MN"/>
        </w:rPr>
        <w:t xml:space="preserve">доод </w:t>
      </w:r>
      <w:r w:rsidRPr="00415379">
        <w:rPr>
          <w:rFonts w:ascii="Arial" w:hAnsi="Arial" w:cs="Arial"/>
          <w:sz w:val="18"/>
          <w:szCs w:val="18"/>
          <w:lang w:val="mn-MN"/>
        </w:rPr>
        <w:t>гүн: 8 метр.</w:t>
      </w:r>
    </w:p>
    <w:p w14:paraId="1EB9CD30" w14:textId="59016734" w:rsidR="00A0431B" w:rsidRDefault="00A0431B" w:rsidP="004B721F">
      <w:pPr>
        <w:jc w:val="both"/>
        <w:rPr>
          <w:rFonts w:ascii="Arial" w:hAnsi="Arial" w:cs="Arial"/>
          <w:sz w:val="16"/>
          <w:szCs w:val="16"/>
          <w:lang w:val="mn-MN"/>
        </w:rPr>
      </w:pPr>
    </w:p>
    <w:p w14:paraId="6404F252" w14:textId="6D4FF638" w:rsidR="00A0431B" w:rsidRPr="00A0431B" w:rsidRDefault="00A0431B" w:rsidP="004B721F">
      <w:pPr>
        <w:jc w:val="both"/>
        <w:rPr>
          <w:rFonts w:ascii="Arial" w:hAnsi="Arial" w:cs="Arial"/>
          <w:sz w:val="18"/>
          <w:szCs w:val="18"/>
          <w:u w:val="single"/>
          <w:lang w:val="mn-MN"/>
        </w:rPr>
      </w:pPr>
      <w:r w:rsidRPr="00A0431B">
        <w:rPr>
          <w:rFonts w:ascii="Arial" w:hAnsi="Arial" w:cs="Arial"/>
          <w:noProof/>
          <w:sz w:val="18"/>
          <w:szCs w:val="18"/>
          <w:u w:val="single"/>
          <w:lang w:val="mn-MN"/>
        </w:rPr>
        <w:lastRenderedPageBreak/>
        <w:drawing>
          <wp:anchor distT="0" distB="0" distL="114300" distR="114300" simplePos="0" relativeHeight="251658240" behindDoc="0" locked="0" layoutInCell="1" allowOverlap="1" wp14:anchorId="251C1B2F" wp14:editId="037A0A64">
            <wp:simplePos x="0" y="0"/>
            <wp:positionH relativeFrom="column">
              <wp:posOffset>0</wp:posOffset>
            </wp:positionH>
            <wp:positionV relativeFrom="paragraph">
              <wp:posOffset>228600</wp:posOffset>
            </wp:positionV>
            <wp:extent cx="2595245" cy="24028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5245"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31B">
        <w:rPr>
          <w:rFonts w:ascii="Arial" w:hAnsi="Arial" w:cs="Arial"/>
          <w:sz w:val="18"/>
          <w:szCs w:val="18"/>
          <w:u w:val="single"/>
          <w:lang w:val="mn-MN"/>
        </w:rPr>
        <w:t>Буруу холболтын:</w:t>
      </w:r>
    </w:p>
    <w:p w14:paraId="18CA2D12" w14:textId="1F2FD319" w:rsidR="00A0431B" w:rsidRDefault="00A0431B" w:rsidP="004B721F">
      <w:pPr>
        <w:jc w:val="both"/>
        <w:rPr>
          <w:rFonts w:ascii="Arial" w:hAnsi="Arial" w:cs="Arial"/>
          <w:sz w:val="18"/>
          <w:szCs w:val="18"/>
          <w:lang w:val="mn-MN"/>
        </w:rPr>
      </w:pPr>
    </w:p>
    <w:p w14:paraId="08C22B78" w14:textId="38B056F4" w:rsidR="00A0431B" w:rsidRPr="00F74CA2" w:rsidRDefault="00F74CA2" w:rsidP="004B721F">
      <w:pPr>
        <w:jc w:val="both"/>
        <w:rPr>
          <w:rFonts w:ascii="Arial" w:hAnsi="Arial" w:cs="Arial"/>
          <w:sz w:val="18"/>
          <w:szCs w:val="18"/>
          <w:lang w:val="mn-MN"/>
        </w:rPr>
      </w:pPr>
      <w:r>
        <w:rPr>
          <w:rFonts w:ascii="Arial" w:hAnsi="Arial" w:cs="Arial"/>
          <w:sz w:val="18"/>
          <w:szCs w:val="18"/>
          <w:lang w:val="mn-MN"/>
        </w:rPr>
        <w:t>Зурганд үзүүлсэнчлэн насосын оролтоос шууд доошоо холболт хийснээр шугамны механик гэмтэл орохгүй байх, дуу чимээгүй байх, усны тогтворгүй даралт ирэхээс сэргийлнэ. Мөн гаралтын шугамын диаметр нь хамгийн багадаа насосны гаралтын диаметртэй дүйцэхүйц байвал шугамын гэмтэл, дуу чимээ, тогтворгүй даралтаас сэргийлнэ.</w:t>
      </w:r>
    </w:p>
    <w:p w14:paraId="53870D05" w14:textId="7F0B53DA" w:rsidR="00A0431B" w:rsidRDefault="00A0431B" w:rsidP="004B721F">
      <w:pPr>
        <w:jc w:val="both"/>
        <w:rPr>
          <w:rFonts w:ascii="Arial" w:hAnsi="Arial" w:cs="Arial"/>
          <w:sz w:val="18"/>
          <w:szCs w:val="18"/>
          <w:lang w:val="mn-MN"/>
        </w:rPr>
      </w:pPr>
    </w:p>
    <w:p w14:paraId="7A40FE3C" w14:textId="67DBA770" w:rsidR="007B2F90" w:rsidRPr="00103630" w:rsidRDefault="009D7D1D" w:rsidP="004B721F">
      <w:pPr>
        <w:jc w:val="both"/>
        <w:rPr>
          <w:rFonts w:ascii="Arial" w:hAnsi="Arial" w:cs="Arial"/>
          <w:sz w:val="16"/>
          <w:szCs w:val="16"/>
        </w:rPr>
      </w:pPr>
      <w:r>
        <w:rPr>
          <w:noProof/>
        </w:rPr>
        <w:drawing>
          <wp:anchor distT="0" distB="0" distL="114300" distR="114300" simplePos="0" relativeHeight="251667456" behindDoc="1" locked="0" layoutInCell="1" allowOverlap="1" wp14:anchorId="2D0B608D" wp14:editId="0EC785DB">
            <wp:simplePos x="0" y="0"/>
            <wp:positionH relativeFrom="column">
              <wp:posOffset>254990</wp:posOffset>
            </wp:positionH>
            <wp:positionV relativeFrom="paragraph">
              <wp:posOffset>523240</wp:posOffset>
            </wp:positionV>
            <wp:extent cx="4001770" cy="222694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1770" cy="222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3630">
        <w:rPr>
          <w:noProof/>
        </w:rPr>
        <w:drawing>
          <wp:inline distT="0" distB="0" distL="0" distR="0" wp14:anchorId="554FBABC" wp14:editId="02A09A5F">
            <wp:extent cx="4430395" cy="36703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30395" cy="367030"/>
                    </a:xfrm>
                    <a:prstGeom prst="rect">
                      <a:avLst/>
                    </a:prstGeom>
                    <a:noFill/>
                    <a:ln>
                      <a:noFill/>
                    </a:ln>
                  </pic:spPr>
                </pic:pic>
              </a:graphicData>
            </a:graphic>
          </wp:inline>
        </w:drawing>
      </w:r>
    </w:p>
    <w:p w14:paraId="07D5048C" w14:textId="1E060432" w:rsidR="00103630" w:rsidRDefault="00103630" w:rsidP="00F74CA2">
      <w:pPr>
        <w:jc w:val="both"/>
        <w:rPr>
          <w:rFonts w:ascii="Arial" w:hAnsi="Arial" w:cs="Arial"/>
          <w:sz w:val="18"/>
          <w:szCs w:val="18"/>
          <w:u w:val="single"/>
        </w:rPr>
      </w:pPr>
    </w:p>
    <w:p w14:paraId="5D35A537" w14:textId="1E31518A" w:rsidR="00103630" w:rsidRPr="009D7D1D" w:rsidRDefault="00103630" w:rsidP="00F74CA2">
      <w:pPr>
        <w:jc w:val="both"/>
        <w:rPr>
          <w:rFonts w:ascii="Arial" w:hAnsi="Arial" w:cs="Arial"/>
          <w:sz w:val="18"/>
          <w:szCs w:val="18"/>
          <w:lang w:val="mn-MN"/>
        </w:rPr>
      </w:pPr>
      <w:r w:rsidRPr="009D7D1D">
        <w:rPr>
          <w:rFonts w:ascii="Arial" w:hAnsi="Arial" w:cs="Arial"/>
          <w:sz w:val="18"/>
          <w:szCs w:val="18"/>
          <w:lang w:val="mn-MN"/>
        </w:rPr>
        <w:t xml:space="preserve">Насосны урд талын сэнсний боолтыг эргүүлж чөлөөтэй хөдөлж байгаа эсэхийг шалгаад дээр байрлах шар тагийг онгойлгож </w:t>
      </w:r>
      <w:r w:rsidR="009D7D1D">
        <w:rPr>
          <w:rFonts w:ascii="Arial" w:hAnsi="Arial" w:cs="Arial"/>
          <w:sz w:val="18"/>
          <w:szCs w:val="18"/>
          <w:lang w:val="mn-MN"/>
        </w:rPr>
        <w:t xml:space="preserve">бохирдолгүй </w:t>
      </w:r>
      <w:r w:rsidRPr="009D7D1D">
        <w:rPr>
          <w:rFonts w:ascii="Arial" w:hAnsi="Arial" w:cs="Arial"/>
          <w:sz w:val="18"/>
          <w:szCs w:val="18"/>
          <w:lang w:val="mn-MN"/>
        </w:rPr>
        <w:t>усаар дүүргэнэ. Усаар дүүрсний дараа тагийг сайтар таглаад</w:t>
      </w:r>
      <w:r w:rsidR="009D7D1D">
        <w:rPr>
          <w:rFonts w:ascii="Arial" w:hAnsi="Arial" w:cs="Arial"/>
          <w:sz w:val="18"/>
          <w:szCs w:val="18"/>
          <w:lang w:val="mn-MN"/>
        </w:rPr>
        <w:t xml:space="preserve"> цахилгаан тэжээлд холбон ажиллуулна. Гарах шугамны хаалтыг бага нээж ажиллуулж эхлээд дараа нь хаалтыг бага багаа нээж усны урсгалыг хүссэн хэмжээндээ тохируулна. Усны урсгалыг техникийн тодорхойлолтын дагуу тохируулна уу.</w:t>
      </w:r>
    </w:p>
    <w:p w14:paraId="54869E9B" w14:textId="121C27F5" w:rsidR="00F74CA2" w:rsidRDefault="00F74CA2" w:rsidP="00F74CA2">
      <w:pPr>
        <w:jc w:val="both"/>
        <w:rPr>
          <w:rFonts w:ascii="Arial" w:hAnsi="Arial" w:cs="Arial"/>
          <w:sz w:val="16"/>
          <w:szCs w:val="16"/>
        </w:rPr>
      </w:pPr>
      <w:r>
        <w:rPr>
          <w:noProof/>
        </w:rPr>
        <w:drawing>
          <wp:inline distT="0" distB="0" distL="0" distR="0" wp14:anchorId="67CF2D6F" wp14:editId="120EF53C">
            <wp:extent cx="4430395" cy="36893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30395" cy="368935"/>
                    </a:xfrm>
                    <a:prstGeom prst="rect">
                      <a:avLst/>
                    </a:prstGeom>
                    <a:noFill/>
                    <a:ln>
                      <a:noFill/>
                    </a:ln>
                  </pic:spPr>
                </pic:pic>
              </a:graphicData>
            </a:graphic>
          </wp:inline>
        </w:drawing>
      </w:r>
    </w:p>
    <w:tbl>
      <w:tblPr>
        <w:tblStyle w:val="TableGrid"/>
        <w:tblW w:w="7015" w:type="dxa"/>
        <w:tblLook w:val="04A0" w:firstRow="1" w:lastRow="0" w:firstColumn="1" w:lastColumn="0" w:noHBand="0" w:noVBand="1"/>
      </w:tblPr>
      <w:tblGrid>
        <w:gridCol w:w="1370"/>
        <w:gridCol w:w="2675"/>
        <w:gridCol w:w="2970"/>
      </w:tblGrid>
      <w:tr w:rsidR="00F74CA2" w14:paraId="1C7FEAAD" w14:textId="77777777" w:rsidTr="008705F5">
        <w:trPr>
          <w:trHeight w:val="602"/>
        </w:trPr>
        <w:tc>
          <w:tcPr>
            <w:tcW w:w="1370" w:type="dxa"/>
            <w:vAlign w:val="center"/>
          </w:tcPr>
          <w:p w14:paraId="4B7F72E1" w14:textId="77777777" w:rsidR="00F74CA2" w:rsidRPr="005C367C" w:rsidRDefault="00F74CA2" w:rsidP="008705F5">
            <w:pPr>
              <w:jc w:val="center"/>
              <w:rPr>
                <w:rFonts w:ascii="Arial" w:hAnsi="Arial" w:cs="Arial"/>
                <w:sz w:val="18"/>
                <w:szCs w:val="18"/>
                <w:lang w:val="mn-MN"/>
              </w:rPr>
            </w:pPr>
            <w:r w:rsidRPr="005C367C">
              <w:rPr>
                <w:rFonts w:ascii="Arial" w:hAnsi="Arial" w:cs="Arial"/>
                <w:sz w:val="18"/>
                <w:szCs w:val="18"/>
                <w:lang w:val="mn-MN"/>
              </w:rPr>
              <w:t>Алдаа</w:t>
            </w:r>
          </w:p>
        </w:tc>
        <w:tc>
          <w:tcPr>
            <w:tcW w:w="2675" w:type="dxa"/>
            <w:vAlign w:val="center"/>
          </w:tcPr>
          <w:p w14:paraId="73670205" w14:textId="77777777" w:rsidR="00F74CA2" w:rsidRPr="005C367C" w:rsidRDefault="00F74CA2" w:rsidP="008705F5">
            <w:pPr>
              <w:jc w:val="center"/>
              <w:rPr>
                <w:rFonts w:ascii="Arial" w:hAnsi="Arial" w:cs="Arial"/>
                <w:sz w:val="18"/>
                <w:szCs w:val="18"/>
                <w:lang w:val="mn-MN"/>
              </w:rPr>
            </w:pPr>
            <w:r>
              <w:rPr>
                <w:rFonts w:ascii="Arial" w:hAnsi="Arial" w:cs="Arial"/>
                <w:sz w:val="18"/>
                <w:szCs w:val="18"/>
                <w:lang w:val="mn-MN"/>
              </w:rPr>
              <w:t>Алдааны онош</w:t>
            </w:r>
          </w:p>
        </w:tc>
        <w:tc>
          <w:tcPr>
            <w:tcW w:w="2970" w:type="dxa"/>
            <w:vAlign w:val="center"/>
          </w:tcPr>
          <w:p w14:paraId="51C56351" w14:textId="77777777" w:rsidR="00F74CA2" w:rsidRPr="005C367C" w:rsidRDefault="00F74CA2" w:rsidP="008705F5">
            <w:pPr>
              <w:jc w:val="center"/>
              <w:rPr>
                <w:rFonts w:ascii="Arial" w:hAnsi="Arial" w:cs="Arial"/>
                <w:sz w:val="18"/>
                <w:szCs w:val="18"/>
                <w:lang w:val="mn-MN"/>
              </w:rPr>
            </w:pPr>
            <w:r>
              <w:rPr>
                <w:rFonts w:ascii="Arial" w:hAnsi="Arial" w:cs="Arial"/>
                <w:sz w:val="18"/>
                <w:szCs w:val="18"/>
                <w:lang w:val="mn-MN"/>
              </w:rPr>
              <w:t>Алдааг засах, авах арга хэмжээ</w:t>
            </w:r>
          </w:p>
        </w:tc>
      </w:tr>
      <w:tr w:rsidR="009D7D1D" w14:paraId="46049CC1" w14:textId="77777777" w:rsidTr="009D7D1D">
        <w:trPr>
          <w:trHeight w:val="515"/>
        </w:trPr>
        <w:tc>
          <w:tcPr>
            <w:tcW w:w="1370" w:type="dxa"/>
            <w:vMerge w:val="restart"/>
            <w:vAlign w:val="center"/>
          </w:tcPr>
          <w:p w14:paraId="725AB6ED" w14:textId="77777777" w:rsidR="009D7D1D" w:rsidRPr="005C367C" w:rsidRDefault="009D7D1D" w:rsidP="008705F5">
            <w:pPr>
              <w:jc w:val="center"/>
              <w:rPr>
                <w:rFonts w:ascii="Arial" w:hAnsi="Arial" w:cs="Arial"/>
                <w:sz w:val="18"/>
                <w:szCs w:val="18"/>
                <w:lang w:val="mn-MN"/>
              </w:rPr>
            </w:pPr>
            <w:r>
              <w:rPr>
                <w:rFonts w:ascii="Arial" w:hAnsi="Arial" w:cs="Arial"/>
                <w:sz w:val="18"/>
                <w:szCs w:val="18"/>
                <w:lang w:val="mn-MN"/>
              </w:rPr>
              <w:t>Насос асахгүй байх</w:t>
            </w:r>
          </w:p>
        </w:tc>
        <w:tc>
          <w:tcPr>
            <w:tcW w:w="2675" w:type="dxa"/>
            <w:vAlign w:val="center"/>
          </w:tcPr>
          <w:p w14:paraId="1D289843" w14:textId="77777777" w:rsidR="009D7D1D" w:rsidRPr="009D7D1D" w:rsidRDefault="009D7D1D" w:rsidP="009D7D1D">
            <w:pPr>
              <w:rPr>
                <w:rFonts w:ascii="Arial" w:hAnsi="Arial" w:cs="Arial"/>
                <w:sz w:val="18"/>
                <w:szCs w:val="18"/>
                <w:lang w:val="mn-MN"/>
              </w:rPr>
            </w:pPr>
            <w:r w:rsidRPr="009D7D1D">
              <w:rPr>
                <w:rFonts w:ascii="Arial" w:hAnsi="Arial" w:cs="Arial"/>
                <w:sz w:val="18"/>
                <w:szCs w:val="18"/>
                <w:lang w:val="mn-MN"/>
              </w:rPr>
              <w:t>Цахилгаан хүчдэл бага ирэх</w:t>
            </w:r>
          </w:p>
          <w:p w14:paraId="3C8FFDD3" w14:textId="1766DA62" w:rsidR="009D7D1D" w:rsidRPr="009D7D1D" w:rsidRDefault="009D7D1D" w:rsidP="009D7D1D">
            <w:pPr>
              <w:ind w:left="-14"/>
              <w:rPr>
                <w:rFonts w:ascii="Arial" w:hAnsi="Arial" w:cs="Arial"/>
                <w:sz w:val="18"/>
                <w:szCs w:val="18"/>
                <w:lang w:val="mn-MN"/>
              </w:rPr>
            </w:pPr>
          </w:p>
        </w:tc>
        <w:tc>
          <w:tcPr>
            <w:tcW w:w="2970" w:type="dxa"/>
            <w:vAlign w:val="center"/>
          </w:tcPr>
          <w:p w14:paraId="74BE5D0C" w14:textId="01CEEC4E" w:rsidR="009D7D1D" w:rsidRPr="009D7D1D" w:rsidRDefault="009D7D1D" w:rsidP="009D7D1D">
            <w:pPr>
              <w:rPr>
                <w:rFonts w:ascii="Arial" w:hAnsi="Arial" w:cs="Arial"/>
                <w:sz w:val="18"/>
                <w:szCs w:val="18"/>
                <w:lang w:val="mn-MN"/>
              </w:rPr>
            </w:pPr>
            <w:r w:rsidRPr="009D7D1D">
              <w:rPr>
                <w:rFonts w:ascii="Arial" w:hAnsi="Arial" w:cs="Arial"/>
                <w:sz w:val="18"/>
                <w:szCs w:val="18"/>
                <w:lang w:val="mn-MN"/>
              </w:rPr>
              <w:t>Цахилгааны хүчдэлийг тогтворжуулах</w:t>
            </w:r>
          </w:p>
        </w:tc>
      </w:tr>
      <w:tr w:rsidR="009D7D1D" w14:paraId="2EA851E3" w14:textId="77777777" w:rsidTr="008705F5">
        <w:trPr>
          <w:trHeight w:val="514"/>
        </w:trPr>
        <w:tc>
          <w:tcPr>
            <w:tcW w:w="1370" w:type="dxa"/>
            <w:vMerge/>
            <w:vAlign w:val="center"/>
          </w:tcPr>
          <w:p w14:paraId="31525320" w14:textId="77777777" w:rsidR="009D7D1D" w:rsidRDefault="009D7D1D" w:rsidP="008705F5">
            <w:pPr>
              <w:jc w:val="center"/>
              <w:rPr>
                <w:rFonts w:ascii="Arial" w:hAnsi="Arial" w:cs="Arial"/>
                <w:sz w:val="18"/>
                <w:szCs w:val="18"/>
                <w:lang w:val="mn-MN"/>
              </w:rPr>
            </w:pPr>
          </w:p>
        </w:tc>
        <w:tc>
          <w:tcPr>
            <w:tcW w:w="2675" w:type="dxa"/>
            <w:vAlign w:val="center"/>
          </w:tcPr>
          <w:p w14:paraId="6B3A4734" w14:textId="77777777" w:rsidR="009D7D1D" w:rsidRPr="009D7D1D" w:rsidRDefault="009D7D1D" w:rsidP="009D7D1D">
            <w:pPr>
              <w:rPr>
                <w:rFonts w:ascii="Arial" w:hAnsi="Arial" w:cs="Arial"/>
                <w:sz w:val="18"/>
                <w:szCs w:val="18"/>
                <w:lang w:val="mn-MN"/>
              </w:rPr>
            </w:pPr>
            <w:r w:rsidRPr="009D7D1D">
              <w:rPr>
                <w:rFonts w:ascii="Arial" w:hAnsi="Arial" w:cs="Arial"/>
                <w:sz w:val="18"/>
                <w:szCs w:val="18"/>
                <w:lang w:val="mn-MN"/>
              </w:rPr>
              <w:t>Цахилгаан утас шатах</w:t>
            </w:r>
          </w:p>
          <w:p w14:paraId="3E4BCD70" w14:textId="77777777" w:rsidR="009D7D1D" w:rsidRPr="009D7D1D" w:rsidRDefault="009D7D1D" w:rsidP="009D7D1D">
            <w:pPr>
              <w:rPr>
                <w:rFonts w:ascii="Arial" w:hAnsi="Arial" w:cs="Arial"/>
                <w:sz w:val="18"/>
                <w:szCs w:val="18"/>
                <w:lang w:val="mn-MN"/>
              </w:rPr>
            </w:pPr>
          </w:p>
        </w:tc>
        <w:tc>
          <w:tcPr>
            <w:tcW w:w="2970" w:type="dxa"/>
            <w:vAlign w:val="center"/>
          </w:tcPr>
          <w:p w14:paraId="7D152138" w14:textId="66DDE070" w:rsidR="009D7D1D" w:rsidRPr="009D7D1D" w:rsidRDefault="009D7D1D" w:rsidP="009D7D1D">
            <w:pPr>
              <w:rPr>
                <w:rFonts w:ascii="Arial" w:hAnsi="Arial" w:cs="Arial"/>
                <w:sz w:val="18"/>
                <w:szCs w:val="18"/>
                <w:lang w:val="mn-MN"/>
              </w:rPr>
            </w:pPr>
            <w:r w:rsidRPr="009D7D1D">
              <w:rPr>
                <w:rFonts w:ascii="Arial" w:hAnsi="Arial" w:cs="Arial"/>
                <w:sz w:val="18"/>
                <w:szCs w:val="18"/>
                <w:lang w:val="mn-MN"/>
              </w:rPr>
              <w:t>Цахилгааны самбарыг шалгах, тестерлэх, цахилгааны утас солих</w:t>
            </w:r>
          </w:p>
        </w:tc>
      </w:tr>
      <w:tr w:rsidR="009D7D1D" w14:paraId="2BD41248" w14:textId="77777777" w:rsidTr="008705F5">
        <w:trPr>
          <w:trHeight w:val="514"/>
        </w:trPr>
        <w:tc>
          <w:tcPr>
            <w:tcW w:w="1370" w:type="dxa"/>
            <w:vMerge/>
            <w:vAlign w:val="center"/>
          </w:tcPr>
          <w:p w14:paraId="0A5A44B7" w14:textId="77777777" w:rsidR="009D7D1D" w:rsidRDefault="009D7D1D" w:rsidP="008705F5">
            <w:pPr>
              <w:jc w:val="center"/>
              <w:rPr>
                <w:rFonts w:ascii="Arial" w:hAnsi="Arial" w:cs="Arial"/>
                <w:sz w:val="18"/>
                <w:szCs w:val="18"/>
                <w:lang w:val="mn-MN"/>
              </w:rPr>
            </w:pPr>
          </w:p>
        </w:tc>
        <w:tc>
          <w:tcPr>
            <w:tcW w:w="2675" w:type="dxa"/>
            <w:vAlign w:val="center"/>
          </w:tcPr>
          <w:p w14:paraId="3CD16E00" w14:textId="77777777" w:rsidR="009D7D1D" w:rsidRPr="009D7D1D" w:rsidRDefault="009D7D1D" w:rsidP="009D7D1D">
            <w:pPr>
              <w:rPr>
                <w:rFonts w:ascii="Arial" w:hAnsi="Arial" w:cs="Arial"/>
                <w:sz w:val="18"/>
                <w:szCs w:val="18"/>
                <w:lang w:val="mn-MN"/>
              </w:rPr>
            </w:pPr>
            <w:r w:rsidRPr="009D7D1D">
              <w:rPr>
                <w:rFonts w:ascii="Arial" w:hAnsi="Arial" w:cs="Arial"/>
                <w:sz w:val="18"/>
                <w:szCs w:val="18"/>
                <w:lang w:val="mn-MN"/>
              </w:rPr>
              <w:t>Насосны дугуй гацах</w:t>
            </w:r>
          </w:p>
          <w:p w14:paraId="440ACC63" w14:textId="77777777" w:rsidR="009D7D1D" w:rsidRPr="009D7D1D" w:rsidRDefault="009D7D1D" w:rsidP="009D7D1D">
            <w:pPr>
              <w:ind w:left="-14"/>
              <w:rPr>
                <w:rFonts w:ascii="Arial" w:hAnsi="Arial" w:cs="Arial"/>
                <w:sz w:val="18"/>
                <w:szCs w:val="18"/>
                <w:lang w:val="mn-MN"/>
              </w:rPr>
            </w:pPr>
          </w:p>
        </w:tc>
        <w:tc>
          <w:tcPr>
            <w:tcW w:w="2970" w:type="dxa"/>
            <w:vAlign w:val="center"/>
          </w:tcPr>
          <w:p w14:paraId="6D4FDCBC" w14:textId="09A5C7DA" w:rsidR="009D7D1D" w:rsidRPr="009D7D1D" w:rsidRDefault="009D7D1D" w:rsidP="009D7D1D">
            <w:pPr>
              <w:rPr>
                <w:rFonts w:ascii="Arial" w:hAnsi="Arial" w:cs="Arial"/>
                <w:sz w:val="18"/>
                <w:szCs w:val="18"/>
                <w:lang w:val="mn-MN"/>
              </w:rPr>
            </w:pPr>
            <w:r w:rsidRPr="009D7D1D">
              <w:rPr>
                <w:rFonts w:ascii="Arial" w:hAnsi="Arial" w:cs="Arial"/>
                <w:sz w:val="18"/>
                <w:szCs w:val="18"/>
                <w:lang w:val="mn-MN"/>
              </w:rPr>
              <w:t>Хог шүүгч, дугуй хэсгийн хог шороог цэвэрлэх</w:t>
            </w:r>
          </w:p>
        </w:tc>
      </w:tr>
      <w:tr w:rsidR="009D7D1D" w14:paraId="68321292" w14:textId="77777777" w:rsidTr="008705F5">
        <w:trPr>
          <w:trHeight w:val="514"/>
        </w:trPr>
        <w:tc>
          <w:tcPr>
            <w:tcW w:w="1370" w:type="dxa"/>
            <w:vMerge/>
            <w:vAlign w:val="center"/>
          </w:tcPr>
          <w:p w14:paraId="01CE22E9" w14:textId="77777777" w:rsidR="009D7D1D" w:rsidRDefault="009D7D1D" w:rsidP="008705F5">
            <w:pPr>
              <w:jc w:val="center"/>
              <w:rPr>
                <w:rFonts w:ascii="Arial" w:hAnsi="Arial" w:cs="Arial"/>
                <w:sz w:val="18"/>
                <w:szCs w:val="18"/>
                <w:lang w:val="mn-MN"/>
              </w:rPr>
            </w:pPr>
          </w:p>
        </w:tc>
        <w:tc>
          <w:tcPr>
            <w:tcW w:w="2675" w:type="dxa"/>
            <w:vAlign w:val="center"/>
          </w:tcPr>
          <w:p w14:paraId="5C1DF473" w14:textId="1291A06F" w:rsidR="009D7D1D" w:rsidRPr="009D7D1D" w:rsidRDefault="009D7D1D" w:rsidP="009D7D1D">
            <w:pPr>
              <w:rPr>
                <w:rFonts w:ascii="Arial" w:hAnsi="Arial" w:cs="Arial"/>
                <w:sz w:val="18"/>
                <w:szCs w:val="18"/>
                <w:lang w:val="mn-MN"/>
              </w:rPr>
            </w:pPr>
            <w:r w:rsidRPr="009D7D1D">
              <w:rPr>
                <w:rFonts w:ascii="Arial" w:hAnsi="Arial" w:cs="Arial"/>
                <w:sz w:val="18"/>
                <w:szCs w:val="18"/>
                <w:lang w:val="mn-MN"/>
              </w:rPr>
              <w:t>Статор ороомог шатах</w:t>
            </w:r>
          </w:p>
        </w:tc>
        <w:tc>
          <w:tcPr>
            <w:tcW w:w="2970" w:type="dxa"/>
            <w:vAlign w:val="center"/>
          </w:tcPr>
          <w:p w14:paraId="0437B547" w14:textId="2A2CD185" w:rsidR="009D7D1D" w:rsidRPr="009D7D1D" w:rsidRDefault="009D7D1D" w:rsidP="009D7D1D">
            <w:pPr>
              <w:rPr>
                <w:rFonts w:ascii="Arial" w:hAnsi="Arial" w:cs="Arial"/>
                <w:sz w:val="18"/>
                <w:szCs w:val="18"/>
                <w:lang w:val="mn-MN"/>
              </w:rPr>
            </w:pPr>
            <w:r w:rsidRPr="009D7D1D">
              <w:rPr>
                <w:rFonts w:ascii="Arial" w:hAnsi="Arial" w:cs="Arial"/>
                <w:sz w:val="18"/>
                <w:szCs w:val="18"/>
                <w:lang w:val="mn-MN"/>
              </w:rPr>
              <w:t>Сэлбэг солих</w:t>
            </w:r>
          </w:p>
        </w:tc>
      </w:tr>
      <w:tr w:rsidR="009D7D1D" w14:paraId="3C015513" w14:textId="77777777" w:rsidTr="009D7D1D">
        <w:trPr>
          <w:trHeight w:val="687"/>
        </w:trPr>
        <w:tc>
          <w:tcPr>
            <w:tcW w:w="1370" w:type="dxa"/>
            <w:vMerge w:val="restart"/>
            <w:vAlign w:val="center"/>
          </w:tcPr>
          <w:p w14:paraId="39FE7AA5" w14:textId="77777777" w:rsidR="009D7D1D" w:rsidRPr="005C367C" w:rsidRDefault="009D7D1D" w:rsidP="008705F5">
            <w:pPr>
              <w:jc w:val="center"/>
              <w:rPr>
                <w:rFonts w:ascii="Arial" w:hAnsi="Arial" w:cs="Arial"/>
                <w:sz w:val="18"/>
                <w:szCs w:val="18"/>
                <w:lang w:val="mn-MN"/>
              </w:rPr>
            </w:pPr>
            <w:r>
              <w:rPr>
                <w:rFonts w:ascii="Arial" w:hAnsi="Arial" w:cs="Arial"/>
                <w:sz w:val="18"/>
                <w:szCs w:val="18"/>
                <w:lang w:val="mn-MN"/>
              </w:rPr>
              <w:t>Ус сорохгүй байх</w:t>
            </w:r>
          </w:p>
        </w:tc>
        <w:tc>
          <w:tcPr>
            <w:tcW w:w="2675" w:type="dxa"/>
            <w:vAlign w:val="center"/>
          </w:tcPr>
          <w:p w14:paraId="1BDC6CF7" w14:textId="3ECCD312" w:rsidR="009D7D1D" w:rsidRPr="009D7D1D" w:rsidRDefault="009D7D1D" w:rsidP="009D7D1D">
            <w:pPr>
              <w:rPr>
                <w:rFonts w:ascii="Arial" w:hAnsi="Arial" w:cs="Arial"/>
                <w:sz w:val="18"/>
                <w:szCs w:val="18"/>
                <w:lang w:val="mn-MN"/>
              </w:rPr>
            </w:pPr>
            <w:r w:rsidRPr="009D7D1D">
              <w:rPr>
                <w:rFonts w:ascii="Arial" w:hAnsi="Arial" w:cs="Arial"/>
                <w:sz w:val="18"/>
                <w:szCs w:val="18"/>
                <w:lang w:val="mn-MN"/>
              </w:rPr>
              <w:t>Насос дотор агаар хуралдах</w:t>
            </w:r>
          </w:p>
        </w:tc>
        <w:tc>
          <w:tcPr>
            <w:tcW w:w="2970" w:type="dxa"/>
            <w:vAlign w:val="center"/>
          </w:tcPr>
          <w:p w14:paraId="6D003515" w14:textId="41C5F3D8" w:rsidR="009D7D1D" w:rsidRPr="009D7D1D" w:rsidRDefault="009D7D1D" w:rsidP="009D7D1D">
            <w:pPr>
              <w:rPr>
                <w:rFonts w:ascii="Arial" w:hAnsi="Arial" w:cs="Arial"/>
                <w:sz w:val="18"/>
                <w:szCs w:val="18"/>
                <w:lang w:val="mn-MN"/>
              </w:rPr>
            </w:pPr>
            <w:r w:rsidRPr="009D7D1D">
              <w:rPr>
                <w:rFonts w:ascii="Arial" w:hAnsi="Arial" w:cs="Arial"/>
                <w:sz w:val="18"/>
                <w:szCs w:val="18"/>
                <w:lang w:val="mn-MN"/>
              </w:rPr>
              <w:t>Насосонд усаар хангалттай дүүргэх</w:t>
            </w:r>
          </w:p>
        </w:tc>
      </w:tr>
      <w:tr w:rsidR="009D7D1D" w14:paraId="6BFFD9AA" w14:textId="77777777" w:rsidTr="008705F5">
        <w:trPr>
          <w:trHeight w:val="685"/>
        </w:trPr>
        <w:tc>
          <w:tcPr>
            <w:tcW w:w="1370" w:type="dxa"/>
            <w:vMerge/>
            <w:vAlign w:val="center"/>
          </w:tcPr>
          <w:p w14:paraId="279D87C5" w14:textId="77777777" w:rsidR="009D7D1D" w:rsidRDefault="009D7D1D" w:rsidP="008705F5">
            <w:pPr>
              <w:jc w:val="center"/>
              <w:rPr>
                <w:rFonts w:ascii="Arial" w:hAnsi="Arial" w:cs="Arial"/>
                <w:sz w:val="18"/>
                <w:szCs w:val="18"/>
                <w:lang w:val="mn-MN"/>
              </w:rPr>
            </w:pPr>
          </w:p>
        </w:tc>
        <w:tc>
          <w:tcPr>
            <w:tcW w:w="2675" w:type="dxa"/>
            <w:vAlign w:val="center"/>
          </w:tcPr>
          <w:p w14:paraId="616E45FD" w14:textId="369CC37F" w:rsidR="009D7D1D" w:rsidRPr="009D7D1D" w:rsidRDefault="009D7D1D" w:rsidP="009D7D1D">
            <w:pPr>
              <w:rPr>
                <w:rFonts w:ascii="Arial" w:hAnsi="Arial" w:cs="Arial"/>
                <w:sz w:val="18"/>
                <w:szCs w:val="18"/>
                <w:lang w:val="mn-MN"/>
              </w:rPr>
            </w:pPr>
            <w:r w:rsidRPr="009D7D1D">
              <w:rPr>
                <w:rFonts w:ascii="Arial" w:hAnsi="Arial" w:cs="Arial"/>
                <w:sz w:val="18"/>
                <w:szCs w:val="18"/>
                <w:lang w:val="mn-MN"/>
              </w:rPr>
              <w:t>Шугамд нүх үүсч агаар алдах</w:t>
            </w:r>
          </w:p>
        </w:tc>
        <w:tc>
          <w:tcPr>
            <w:tcW w:w="2970" w:type="dxa"/>
            <w:vAlign w:val="center"/>
          </w:tcPr>
          <w:p w14:paraId="5E7FE84E" w14:textId="118D75CD" w:rsidR="009D7D1D" w:rsidRPr="009D7D1D" w:rsidRDefault="009D7D1D" w:rsidP="009D7D1D">
            <w:pPr>
              <w:rPr>
                <w:rFonts w:ascii="Arial" w:hAnsi="Arial" w:cs="Arial"/>
                <w:sz w:val="18"/>
                <w:szCs w:val="18"/>
                <w:lang w:val="mn-MN"/>
              </w:rPr>
            </w:pPr>
            <w:r w:rsidRPr="009D7D1D">
              <w:rPr>
                <w:rFonts w:ascii="Arial" w:hAnsi="Arial" w:cs="Arial"/>
                <w:sz w:val="18"/>
                <w:szCs w:val="18"/>
                <w:lang w:val="mn-MN"/>
              </w:rPr>
              <w:t>Шугам хоолойнд нүх байхгүй эсэхийг сайтар шалгах</w:t>
            </w:r>
          </w:p>
        </w:tc>
      </w:tr>
      <w:tr w:rsidR="009D7D1D" w14:paraId="413FF51E" w14:textId="77777777" w:rsidTr="008705F5">
        <w:trPr>
          <w:trHeight w:val="685"/>
        </w:trPr>
        <w:tc>
          <w:tcPr>
            <w:tcW w:w="1370" w:type="dxa"/>
            <w:vMerge/>
            <w:vAlign w:val="center"/>
          </w:tcPr>
          <w:p w14:paraId="514E4D16" w14:textId="77777777" w:rsidR="009D7D1D" w:rsidRDefault="009D7D1D" w:rsidP="008705F5">
            <w:pPr>
              <w:jc w:val="center"/>
              <w:rPr>
                <w:rFonts w:ascii="Arial" w:hAnsi="Arial" w:cs="Arial"/>
                <w:sz w:val="18"/>
                <w:szCs w:val="18"/>
                <w:lang w:val="mn-MN"/>
              </w:rPr>
            </w:pPr>
          </w:p>
        </w:tc>
        <w:tc>
          <w:tcPr>
            <w:tcW w:w="2675" w:type="dxa"/>
            <w:vAlign w:val="center"/>
          </w:tcPr>
          <w:p w14:paraId="43F0286C" w14:textId="2EB136CA" w:rsidR="009D7D1D" w:rsidRPr="009D7D1D" w:rsidRDefault="009D7D1D" w:rsidP="009D7D1D">
            <w:pPr>
              <w:rPr>
                <w:rFonts w:ascii="Arial" w:hAnsi="Arial" w:cs="Arial"/>
                <w:sz w:val="18"/>
                <w:szCs w:val="18"/>
                <w:lang w:val="mn-MN"/>
              </w:rPr>
            </w:pPr>
            <w:r w:rsidRPr="009D7D1D">
              <w:rPr>
                <w:rFonts w:ascii="Arial" w:hAnsi="Arial" w:cs="Arial"/>
                <w:sz w:val="18"/>
                <w:szCs w:val="18"/>
                <w:lang w:val="mn-MN"/>
              </w:rPr>
              <w:t>Шугамын хаалт хаагдсан</w:t>
            </w:r>
          </w:p>
        </w:tc>
        <w:tc>
          <w:tcPr>
            <w:tcW w:w="2970" w:type="dxa"/>
            <w:vAlign w:val="center"/>
          </w:tcPr>
          <w:p w14:paraId="6F4B927F" w14:textId="661762EC" w:rsidR="009D7D1D" w:rsidRPr="009D7D1D" w:rsidRDefault="009D7D1D" w:rsidP="009D7D1D">
            <w:pPr>
              <w:rPr>
                <w:rFonts w:ascii="Arial" w:hAnsi="Arial" w:cs="Arial"/>
                <w:sz w:val="18"/>
                <w:szCs w:val="18"/>
                <w:lang w:val="mn-MN"/>
              </w:rPr>
            </w:pPr>
            <w:r w:rsidRPr="009D7D1D">
              <w:rPr>
                <w:rFonts w:ascii="Arial" w:hAnsi="Arial" w:cs="Arial"/>
                <w:sz w:val="18"/>
                <w:szCs w:val="18"/>
                <w:lang w:val="mn-MN"/>
              </w:rPr>
              <w:t>Хаалт шалгах, амсуулах оролтын хоолойн уртыг богиносгох</w:t>
            </w:r>
          </w:p>
        </w:tc>
      </w:tr>
      <w:tr w:rsidR="009D7D1D" w14:paraId="72C2C440" w14:textId="77777777" w:rsidTr="009D7D1D">
        <w:trPr>
          <w:trHeight w:val="776"/>
        </w:trPr>
        <w:tc>
          <w:tcPr>
            <w:tcW w:w="1370" w:type="dxa"/>
            <w:vMerge w:val="restart"/>
            <w:vAlign w:val="center"/>
          </w:tcPr>
          <w:p w14:paraId="1A2989DA" w14:textId="77777777" w:rsidR="009D7D1D" w:rsidRPr="005C367C" w:rsidRDefault="009D7D1D" w:rsidP="008705F5">
            <w:pPr>
              <w:jc w:val="center"/>
              <w:rPr>
                <w:rFonts w:ascii="Arial" w:hAnsi="Arial" w:cs="Arial"/>
                <w:sz w:val="18"/>
                <w:szCs w:val="18"/>
                <w:lang w:val="mn-MN"/>
              </w:rPr>
            </w:pPr>
            <w:r>
              <w:rPr>
                <w:rFonts w:ascii="Arial" w:hAnsi="Arial" w:cs="Arial"/>
                <w:sz w:val="18"/>
                <w:szCs w:val="18"/>
                <w:lang w:val="mn-MN"/>
              </w:rPr>
              <w:t>Усны даралт бага гарах</w:t>
            </w:r>
          </w:p>
        </w:tc>
        <w:tc>
          <w:tcPr>
            <w:tcW w:w="2675" w:type="dxa"/>
            <w:vAlign w:val="center"/>
          </w:tcPr>
          <w:p w14:paraId="2700397D" w14:textId="3109FBD1" w:rsidR="009D7D1D" w:rsidRPr="009D7D1D" w:rsidRDefault="009D7D1D" w:rsidP="009D7D1D">
            <w:pPr>
              <w:rPr>
                <w:rFonts w:ascii="Arial" w:hAnsi="Arial" w:cs="Arial"/>
                <w:sz w:val="18"/>
                <w:szCs w:val="18"/>
                <w:lang w:val="mn-MN"/>
              </w:rPr>
            </w:pPr>
            <w:r w:rsidRPr="009D7D1D">
              <w:rPr>
                <w:rFonts w:ascii="Arial" w:hAnsi="Arial" w:cs="Arial"/>
                <w:sz w:val="18"/>
                <w:szCs w:val="18"/>
                <w:lang w:val="mn-MN"/>
              </w:rPr>
              <w:t>Хэт урт шугам эсвэл шугам нугарах, шугамд механик гэмтэл орох</w:t>
            </w:r>
          </w:p>
        </w:tc>
        <w:tc>
          <w:tcPr>
            <w:tcW w:w="2970" w:type="dxa"/>
            <w:vAlign w:val="center"/>
          </w:tcPr>
          <w:p w14:paraId="7288521B" w14:textId="727FC1A4" w:rsidR="009D7D1D" w:rsidRPr="009D7D1D" w:rsidRDefault="009D7D1D" w:rsidP="009D7D1D">
            <w:pPr>
              <w:rPr>
                <w:rFonts w:ascii="Arial" w:hAnsi="Arial" w:cs="Arial"/>
                <w:sz w:val="18"/>
                <w:szCs w:val="18"/>
                <w:lang w:val="mn-MN"/>
              </w:rPr>
            </w:pPr>
            <w:r w:rsidRPr="009D7D1D">
              <w:rPr>
                <w:rFonts w:ascii="Arial" w:hAnsi="Arial" w:cs="Arial"/>
                <w:sz w:val="18"/>
                <w:szCs w:val="18"/>
                <w:lang w:val="mn-MN"/>
              </w:rPr>
              <w:t>Шугам хоолойг мэргэжлийн хүнээр засаж, янзлуулах</w:t>
            </w:r>
          </w:p>
        </w:tc>
      </w:tr>
      <w:tr w:rsidR="009D7D1D" w14:paraId="5C1D7EAB" w14:textId="77777777" w:rsidTr="008705F5">
        <w:trPr>
          <w:trHeight w:val="776"/>
        </w:trPr>
        <w:tc>
          <w:tcPr>
            <w:tcW w:w="1370" w:type="dxa"/>
            <w:vMerge/>
            <w:vAlign w:val="center"/>
          </w:tcPr>
          <w:p w14:paraId="30F9E6EE" w14:textId="77777777" w:rsidR="009D7D1D" w:rsidRDefault="009D7D1D" w:rsidP="008705F5">
            <w:pPr>
              <w:jc w:val="center"/>
              <w:rPr>
                <w:rFonts w:ascii="Arial" w:hAnsi="Arial" w:cs="Arial"/>
                <w:sz w:val="18"/>
                <w:szCs w:val="18"/>
                <w:lang w:val="mn-MN"/>
              </w:rPr>
            </w:pPr>
          </w:p>
        </w:tc>
        <w:tc>
          <w:tcPr>
            <w:tcW w:w="2675" w:type="dxa"/>
            <w:vAlign w:val="center"/>
          </w:tcPr>
          <w:p w14:paraId="7E1D10CC" w14:textId="322BA6F1" w:rsidR="009D7D1D" w:rsidRPr="009D7D1D" w:rsidRDefault="009D7D1D" w:rsidP="009D7D1D">
            <w:pPr>
              <w:rPr>
                <w:rFonts w:ascii="Arial" w:hAnsi="Arial" w:cs="Arial"/>
                <w:sz w:val="18"/>
                <w:szCs w:val="18"/>
                <w:lang w:val="mn-MN"/>
              </w:rPr>
            </w:pPr>
            <w:r w:rsidRPr="009D7D1D">
              <w:rPr>
                <w:rFonts w:ascii="Arial" w:hAnsi="Arial" w:cs="Arial"/>
                <w:sz w:val="18"/>
                <w:szCs w:val="18"/>
                <w:lang w:val="mn-MN"/>
              </w:rPr>
              <w:t>Хог шүүгч, хаалт, насосны дугуй бөглөрөх</w:t>
            </w:r>
          </w:p>
        </w:tc>
        <w:tc>
          <w:tcPr>
            <w:tcW w:w="2970" w:type="dxa"/>
            <w:vAlign w:val="center"/>
          </w:tcPr>
          <w:p w14:paraId="3C1A683B" w14:textId="4F1E90F8" w:rsidR="009D7D1D" w:rsidRPr="009D7D1D" w:rsidRDefault="009D7D1D" w:rsidP="009D7D1D">
            <w:pPr>
              <w:rPr>
                <w:rFonts w:ascii="Arial" w:hAnsi="Arial" w:cs="Arial"/>
                <w:sz w:val="18"/>
                <w:szCs w:val="18"/>
                <w:lang w:val="mn-MN"/>
              </w:rPr>
            </w:pPr>
            <w:r w:rsidRPr="009D7D1D">
              <w:rPr>
                <w:rFonts w:ascii="Arial" w:hAnsi="Arial" w:cs="Arial"/>
                <w:sz w:val="18"/>
                <w:szCs w:val="18"/>
                <w:lang w:val="mn-MN"/>
              </w:rPr>
              <w:t>Хог шүүгч, хаалт, насосны дугуй цэвэрлэх</w:t>
            </w:r>
          </w:p>
        </w:tc>
      </w:tr>
      <w:tr w:rsidR="009D7D1D" w14:paraId="53A8CED6" w14:textId="77777777" w:rsidTr="009D7D1D">
        <w:trPr>
          <w:trHeight w:val="430"/>
        </w:trPr>
        <w:tc>
          <w:tcPr>
            <w:tcW w:w="1370" w:type="dxa"/>
            <w:vMerge w:val="restart"/>
            <w:vAlign w:val="center"/>
          </w:tcPr>
          <w:p w14:paraId="34EFC190" w14:textId="77777777" w:rsidR="009D7D1D" w:rsidRPr="005C367C" w:rsidRDefault="009D7D1D" w:rsidP="008705F5">
            <w:pPr>
              <w:jc w:val="center"/>
              <w:rPr>
                <w:rFonts w:ascii="Arial" w:hAnsi="Arial" w:cs="Arial"/>
                <w:sz w:val="18"/>
                <w:szCs w:val="18"/>
                <w:lang w:val="mn-MN"/>
              </w:rPr>
            </w:pPr>
            <w:r>
              <w:rPr>
                <w:rFonts w:ascii="Arial" w:hAnsi="Arial" w:cs="Arial"/>
                <w:sz w:val="18"/>
                <w:szCs w:val="18"/>
                <w:lang w:val="mn-MN"/>
              </w:rPr>
              <w:t>Насос гэнэт ажиллагаагүй болох</w:t>
            </w:r>
          </w:p>
        </w:tc>
        <w:tc>
          <w:tcPr>
            <w:tcW w:w="2675" w:type="dxa"/>
            <w:vAlign w:val="center"/>
          </w:tcPr>
          <w:p w14:paraId="1157E425" w14:textId="6EDD932F" w:rsidR="009D7D1D" w:rsidRPr="009D7D1D" w:rsidRDefault="009D7D1D" w:rsidP="009D7D1D">
            <w:pPr>
              <w:rPr>
                <w:rFonts w:ascii="Arial" w:hAnsi="Arial" w:cs="Arial"/>
                <w:sz w:val="18"/>
                <w:szCs w:val="18"/>
                <w:lang w:val="mn-MN"/>
              </w:rPr>
            </w:pPr>
            <w:r w:rsidRPr="009D7D1D">
              <w:rPr>
                <w:rFonts w:ascii="Arial" w:hAnsi="Arial" w:cs="Arial"/>
                <w:sz w:val="18"/>
                <w:szCs w:val="18"/>
                <w:lang w:val="mn-MN"/>
              </w:rPr>
              <w:t>Даралтны реле шатах</w:t>
            </w:r>
          </w:p>
        </w:tc>
        <w:tc>
          <w:tcPr>
            <w:tcW w:w="2970" w:type="dxa"/>
            <w:vAlign w:val="center"/>
          </w:tcPr>
          <w:p w14:paraId="281BF593" w14:textId="228A94BB" w:rsidR="009D7D1D" w:rsidRPr="009D7D1D" w:rsidRDefault="009D7D1D" w:rsidP="009D7D1D">
            <w:pPr>
              <w:rPr>
                <w:rFonts w:ascii="Arial" w:hAnsi="Arial" w:cs="Arial"/>
                <w:sz w:val="18"/>
                <w:szCs w:val="18"/>
                <w:lang w:val="mn-MN"/>
              </w:rPr>
            </w:pPr>
            <w:r w:rsidRPr="009D7D1D">
              <w:rPr>
                <w:rFonts w:ascii="Arial" w:hAnsi="Arial" w:cs="Arial"/>
                <w:sz w:val="18"/>
                <w:szCs w:val="18"/>
                <w:lang w:val="mn-MN"/>
              </w:rPr>
              <w:t>Насосны техникийн үзүүлэлтүүдийг сайтар шалгана у</w:t>
            </w:r>
            <w:r w:rsidRPr="009D7D1D">
              <w:rPr>
                <w:rFonts w:ascii="Arial" w:hAnsi="Arial" w:cs="Arial"/>
                <w:sz w:val="18"/>
                <w:szCs w:val="18"/>
                <w:lang w:val="mn-MN"/>
              </w:rPr>
              <w:t>у</w:t>
            </w:r>
          </w:p>
        </w:tc>
      </w:tr>
      <w:tr w:rsidR="009D7D1D" w14:paraId="4686FB67" w14:textId="77777777" w:rsidTr="008705F5">
        <w:trPr>
          <w:trHeight w:val="430"/>
        </w:trPr>
        <w:tc>
          <w:tcPr>
            <w:tcW w:w="1370" w:type="dxa"/>
            <w:vMerge/>
            <w:vAlign w:val="center"/>
          </w:tcPr>
          <w:p w14:paraId="6EE3D743" w14:textId="77777777" w:rsidR="009D7D1D" w:rsidRDefault="009D7D1D" w:rsidP="008705F5">
            <w:pPr>
              <w:jc w:val="center"/>
              <w:rPr>
                <w:rFonts w:ascii="Arial" w:hAnsi="Arial" w:cs="Arial"/>
                <w:sz w:val="18"/>
                <w:szCs w:val="18"/>
                <w:lang w:val="mn-MN"/>
              </w:rPr>
            </w:pPr>
          </w:p>
        </w:tc>
        <w:tc>
          <w:tcPr>
            <w:tcW w:w="2675" w:type="dxa"/>
            <w:vAlign w:val="center"/>
          </w:tcPr>
          <w:p w14:paraId="35C624CC" w14:textId="64DD73B1" w:rsidR="009D7D1D" w:rsidRPr="009D7D1D" w:rsidRDefault="009D7D1D" w:rsidP="009D7D1D">
            <w:pPr>
              <w:rPr>
                <w:rFonts w:ascii="Arial" w:hAnsi="Arial" w:cs="Arial"/>
                <w:sz w:val="18"/>
                <w:szCs w:val="18"/>
                <w:lang w:val="mn-MN"/>
              </w:rPr>
            </w:pPr>
            <w:r w:rsidRPr="009D7D1D">
              <w:rPr>
                <w:rFonts w:ascii="Arial" w:hAnsi="Arial" w:cs="Arial"/>
                <w:sz w:val="18"/>
                <w:szCs w:val="18"/>
                <w:lang w:val="mn-MN"/>
              </w:rPr>
              <w:t>Насосны дугуй шатах</w:t>
            </w:r>
          </w:p>
        </w:tc>
        <w:tc>
          <w:tcPr>
            <w:tcW w:w="2970" w:type="dxa"/>
            <w:vAlign w:val="center"/>
          </w:tcPr>
          <w:p w14:paraId="04C7ED3F" w14:textId="77777777" w:rsidR="009D7D1D" w:rsidRPr="009D7D1D" w:rsidRDefault="009D7D1D" w:rsidP="009D7D1D">
            <w:pPr>
              <w:rPr>
                <w:rFonts w:ascii="Arial" w:hAnsi="Arial" w:cs="Arial"/>
                <w:sz w:val="18"/>
                <w:szCs w:val="18"/>
                <w:lang w:val="mn-MN"/>
              </w:rPr>
            </w:pPr>
            <w:r w:rsidRPr="009D7D1D">
              <w:rPr>
                <w:rFonts w:ascii="Arial" w:hAnsi="Arial" w:cs="Arial"/>
                <w:sz w:val="18"/>
                <w:szCs w:val="18"/>
                <w:lang w:val="mn-MN"/>
              </w:rPr>
              <w:t>Цэвэрлэх</w:t>
            </w:r>
          </w:p>
          <w:p w14:paraId="0D7E6F78" w14:textId="77777777" w:rsidR="009D7D1D" w:rsidRPr="009D7D1D" w:rsidRDefault="009D7D1D" w:rsidP="009D7D1D">
            <w:pPr>
              <w:rPr>
                <w:rFonts w:ascii="Arial" w:hAnsi="Arial" w:cs="Arial"/>
                <w:sz w:val="18"/>
                <w:szCs w:val="18"/>
                <w:lang w:val="mn-MN"/>
              </w:rPr>
            </w:pPr>
          </w:p>
        </w:tc>
      </w:tr>
      <w:tr w:rsidR="009D7D1D" w14:paraId="33B75DA1" w14:textId="77777777" w:rsidTr="008705F5">
        <w:trPr>
          <w:trHeight w:val="430"/>
        </w:trPr>
        <w:tc>
          <w:tcPr>
            <w:tcW w:w="1370" w:type="dxa"/>
            <w:vMerge/>
            <w:vAlign w:val="center"/>
          </w:tcPr>
          <w:p w14:paraId="436769B9" w14:textId="77777777" w:rsidR="009D7D1D" w:rsidRDefault="009D7D1D" w:rsidP="008705F5">
            <w:pPr>
              <w:jc w:val="center"/>
              <w:rPr>
                <w:rFonts w:ascii="Arial" w:hAnsi="Arial" w:cs="Arial"/>
                <w:sz w:val="18"/>
                <w:szCs w:val="18"/>
                <w:lang w:val="mn-MN"/>
              </w:rPr>
            </w:pPr>
          </w:p>
        </w:tc>
        <w:tc>
          <w:tcPr>
            <w:tcW w:w="2675" w:type="dxa"/>
            <w:vAlign w:val="center"/>
          </w:tcPr>
          <w:p w14:paraId="714FA6BC" w14:textId="724AA59F" w:rsidR="009D7D1D" w:rsidRPr="009D7D1D" w:rsidRDefault="009D7D1D" w:rsidP="009D7D1D">
            <w:pPr>
              <w:rPr>
                <w:rFonts w:ascii="Arial" w:hAnsi="Arial" w:cs="Arial"/>
                <w:sz w:val="18"/>
                <w:szCs w:val="18"/>
                <w:lang w:val="mn-MN"/>
              </w:rPr>
            </w:pPr>
            <w:r w:rsidRPr="009D7D1D">
              <w:rPr>
                <w:rFonts w:ascii="Arial" w:hAnsi="Arial" w:cs="Arial"/>
                <w:sz w:val="18"/>
                <w:szCs w:val="18"/>
                <w:lang w:val="mn-MN"/>
              </w:rPr>
              <w:t>Статор ороомон шата</w:t>
            </w:r>
            <w:r w:rsidRPr="009D7D1D">
              <w:rPr>
                <w:rFonts w:ascii="Arial" w:hAnsi="Arial" w:cs="Arial"/>
                <w:sz w:val="18"/>
                <w:szCs w:val="18"/>
                <w:lang w:val="mn-MN"/>
              </w:rPr>
              <w:t>х</w:t>
            </w:r>
          </w:p>
        </w:tc>
        <w:tc>
          <w:tcPr>
            <w:tcW w:w="2970" w:type="dxa"/>
            <w:vAlign w:val="center"/>
          </w:tcPr>
          <w:p w14:paraId="17BC73E9" w14:textId="3487AB21" w:rsidR="009D7D1D" w:rsidRPr="009D7D1D" w:rsidRDefault="009D7D1D" w:rsidP="009D7D1D">
            <w:pPr>
              <w:rPr>
                <w:rFonts w:ascii="Arial" w:hAnsi="Arial" w:cs="Arial"/>
                <w:sz w:val="18"/>
                <w:szCs w:val="18"/>
                <w:lang w:val="mn-MN"/>
              </w:rPr>
            </w:pPr>
            <w:r w:rsidRPr="009D7D1D">
              <w:rPr>
                <w:rFonts w:ascii="Arial" w:hAnsi="Arial" w:cs="Arial"/>
                <w:sz w:val="18"/>
                <w:szCs w:val="18"/>
                <w:lang w:val="mn-MN"/>
              </w:rPr>
              <w:t>Сэлбэг солих</w:t>
            </w:r>
          </w:p>
        </w:tc>
      </w:tr>
      <w:tr w:rsidR="005E2276" w14:paraId="0DB6DFDB" w14:textId="77777777" w:rsidTr="005E2276">
        <w:trPr>
          <w:trHeight w:val="366"/>
        </w:trPr>
        <w:tc>
          <w:tcPr>
            <w:tcW w:w="1370" w:type="dxa"/>
            <w:vMerge w:val="restart"/>
            <w:vAlign w:val="center"/>
          </w:tcPr>
          <w:p w14:paraId="0E13B7B2" w14:textId="77777777" w:rsidR="005E2276" w:rsidRPr="005C367C" w:rsidRDefault="005E2276" w:rsidP="008705F5">
            <w:pPr>
              <w:jc w:val="center"/>
              <w:rPr>
                <w:rFonts w:ascii="Arial" w:hAnsi="Arial" w:cs="Arial"/>
                <w:sz w:val="18"/>
                <w:szCs w:val="18"/>
              </w:rPr>
            </w:pPr>
            <w:r>
              <w:rPr>
                <w:rFonts w:ascii="Arial" w:hAnsi="Arial" w:cs="Arial"/>
                <w:sz w:val="18"/>
                <w:szCs w:val="18"/>
                <w:lang w:val="mn-MN"/>
              </w:rPr>
              <w:t>Дотор статор ороомог шатах</w:t>
            </w:r>
          </w:p>
        </w:tc>
        <w:tc>
          <w:tcPr>
            <w:tcW w:w="2675" w:type="dxa"/>
            <w:vAlign w:val="center"/>
          </w:tcPr>
          <w:p w14:paraId="7B5B184B" w14:textId="0AE8D243" w:rsidR="005E2276" w:rsidRPr="005E2276" w:rsidRDefault="005E2276" w:rsidP="005E2276">
            <w:pPr>
              <w:rPr>
                <w:rFonts w:ascii="Arial" w:hAnsi="Arial" w:cs="Arial"/>
                <w:sz w:val="18"/>
                <w:szCs w:val="18"/>
                <w:lang w:val="mn-MN"/>
              </w:rPr>
            </w:pPr>
            <w:r w:rsidRPr="005E2276">
              <w:rPr>
                <w:rFonts w:ascii="Arial" w:hAnsi="Arial" w:cs="Arial"/>
                <w:sz w:val="18"/>
                <w:szCs w:val="18"/>
                <w:lang w:val="mn-MN"/>
              </w:rPr>
              <w:t>Цахилгаан хүчдэл бага ирэх</w:t>
            </w:r>
          </w:p>
        </w:tc>
        <w:tc>
          <w:tcPr>
            <w:tcW w:w="2970" w:type="dxa"/>
            <w:vMerge w:val="restart"/>
            <w:vAlign w:val="center"/>
          </w:tcPr>
          <w:p w14:paraId="70BFEB68" w14:textId="77777777" w:rsidR="005E2276" w:rsidRPr="00643E28" w:rsidRDefault="005E2276" w:rsidP="008705F5">
            <w:pPr>
              <w:rPr>
                <w:rFonts w:ascii="Arial" w:hAnsi="Arial" w:cs="Arial"/>
                <w:sz w:val="18"/>
                <w:szCs w:val="18"/>
                <w:lang w:val="mn-MN"/>
              </w:rPr>
            </w:pPr>
            <w:r w:rsidRPr="00643E28">
              <w:rPr>
                <w:rFonts w:ascii="Arial" w:hAnsi="Arial" w:cs="Arial"/>
                <w:sz w:val="18"/>
                <w:szCs w:val="18"/>
                <w:lang w:val="mn-MN"/>
              </w:rPr>
              <w:t>Мэргэжлийн байгууллагад хандах засуулах</w:t>
            </w:r>
          </w:p>
        </w:tc>
      </w:tr>
      <w:tr w:rsidR="005E2276" w14:paraId="05030456" w14:textId="77777777" w:rsidTr="008705F5">
        <w:trPr>
          <w:trHeight w:val="362"/>
        </w:trPr>
        <w:tc>
          <w:tcPr>
            <w:tcW w:w="1370" w:type="dxa"/>
            <w:vMerge/>
            <w:vAlign w:val="center"/>
          </w:tcPr>
          <w:p w14:paraId="1839AE27" w14:textId="77777777" w:rsidR="005E2276" w:rsidRDefault="005E2276" w:rsidP="008705F5">
            <w:pPr>
              <w:jc w:val="center"/>
              <w:rPr>
                <w:rFonts w:ascii="Arial" w:hAnsi="Arial" w:cs="Arial"/>
                <w:sz w:val="18"/>
                <w:szCs w:val="18"/>
                <w:lang w:val="mn-MN"/>
              </w:rPr>
            </w:pPr>
          </w:p>
        </w:tc>
        <w:tc>
          <w:tcPr>
            <w:tcW w:w="2675" w:type="dxa"/>
            <w:vAlign w:val="center"/>
          </w:tcPr>
          <w:p w14:paraId="77DAC72F" w14:textId="44FEA156" w:rsidR="005E2276" w:rsidRPr="005E2276" w:rsidRDefault="005E2276" w:rsidP="005E2276">
            <w:pPr>
              <w:rPr>
                <w:rFonts w:ascii="Arial" w:hAnsi="Arial" w:cs="Arial"/>
                <w:sz w:val="18"/>
                <w:szCs w:val="18"/>
                <w:lang w:val="mn-MN"/>
              </w:rPr>
            </w:pPr>
            <w:r w:rsidRPr="005E2276">
              <w:rPr>
                <w:rFonts w:ascii="Arial" w:hAnsi="Arial" w:cs="Arial"/>
                <w:sz w:val="18"/>
                <w:szCs w:val="18"/>
                <w:lang w:val="mn-MN"/>
              </w:rPr>
              <w:t>Ороомог шатах</w:t>
            </w:r>
          </w:p>
        </w:tc>
        <w:tc>
          <w:tcPr>
            <w:tcW w:w="2970" w:type="dxa"/>
            <w:vMerge/>
            <w:vAlign w:val="center"/>
          </w:tcPr>
          <w:p w14:paraId="1F185F0C" w14:textId="77777777" w:rsidR="005E2276" w:rsidRPr="00643E28" w:rsidRDefault="005E2276" w:rsidP="008705F5">
            <w:pPr>
              <w:rPr>
                <w:rFonts w:ascii="Arial" w:hAnsi="Arial" w:cs="Arial"/>
                <w:sz w:val="18"/>
                <w:szCs w:val="18"/>
                <w:lang w:val="mn-MN"/>
              </w:rPr>
            </w:pPr>
          </w:p>
        </w:tc>
      </w:tr>
      <w:tr w:rsidR="005E2276" w14:paraId="483E8CCA" w14:textId="77777777" w:rsidTr="008705F5">
        <w:trPr>
          <w:trHeight w:val="362"/>
        </w:trPr>
        <w:tc>
          <w:tcPr>
            <w:tcW w:w="1370" w:type="dxa"/>
            <w:vMerge/>
            <w:vAlign w:val="center"/>
          </w:tcPr>
          <w:p w14:paraId="5FCA1AD3" w14:textId="77777777" w:rsidR="005E2276" w:rsidRDefault="005E2276" w:rsidP="008705F5">
            <w:pPr>
              <w:jc w:val="center"/>
              <w:rPr>
                <w:rFonts w:ascii="Arial" w:hAnsi="Arial" w:cs="Arial"/>
                <w:sz w:val="18"/>
                <w:szCs w:val="18"/>
                <w:lang w:val="mn-MN"/>
              </w:rPr>
            </w:pPr>
          </w:p>
        </w:tc>
        <w:tc>
          <w:tcPr>
            <w:tcW w:w="2675" w:type="dxa"/>
            <w:vAlign w:val="center"/>
          </w:tcPr>
          <w:p w14:paraId="67740AB5" w14:textId="549AD8D7" w:rsidR="005E2276" w:rsidRPr="005E2276" w:rsidRDefault="005E2276" w:rsidP="005E2276">
            <w:pPr>
              <w:rPr>
                <w:rFonts w:ascii="Arial" w:hAnsi="Arial" w:cs="Arial"/>
                <w:sz w:val="18"/>
                <w:szCs w:val="18"/>
                <w:lang w:val="mn-MN"/>
              </w:rPr>
            </w:pPr>
            <w:r w:rsidRPr="005E2276">
              <w:rPr>
                <w:rFonts w:ascii="Arial" w:hAnsi="Arial" w:cs="Arial"/>
                <w:sz w:val="18"/>
                <w:szCs w:val="18"/>
                <w:lang w:val="mn-MN"/>
              </w:rPr>
              <w:t>Насосны дугуй бөглөрөх</w:t>
            </w:r>
          </w:p>
        </w:tc>
        <w:tc>
          <w:tcPr>
            <w:tcW w:w="2970" w:type="dxa"/>
            <w:vMerge/>
            <w:vAlign w:val="center"/>
          </w:tcPr>
          <w:p w14:paraId="69CBBDD5" w14:textId="77777777" w:rsidR="005E2276" w:rsidRPr="00643E28" w:rsidRDefault="005E2276" w:rsidP="008705F5">
            <w:pPr>
              <w:rPr>
                <w:rFonts w:ascii="Arial" w:hAnsi="Arial" w:cs="Arial"/>
                <w:sz w:val="18"/>
                <w:szCs w:val="18"/>
                <w:lang w:val="mn-MN"/>
              </w:rPr>
            </w:pPr>
          </w:p>
        </w:tc>
      </w:tr>
      <w:tr w:rsidR="005E2276" w14:paraId="6CFC10F7" w14:textId="77777777" w:rsidTr="008705F5">
        <w:trPr>
          <w:trHeight w:val="362"/>
        </w:trPr>
        <w:tc>
          <w:tcPr>
            <w:tcW w:w="1370" w:type="dxa"/>
            <w:vMerge/>
            <w:vAlign w:val="center"/>
          </w:tcPr>
          <w:p w14:paraId="22ABF741" w14:textId="77777777" w:rsidR="005E2276" w:rsidRDefault="005E2276" w:rsidP="008705F5">
            <w:pPr>
              <w:jc w:val="center"/>
              <w:rPr>
                <w:rFonts w:ascii="Arial" w:hAnsi="Arial" w:cs="Arial"/>
                <w:sz w:val="18"/>
                <w:szCs w:val="18"/>
                <w:lang w:val="mn-MN"/>
              </w:rPr>
            </w:pPr>
          </w:p>
        </w:tc>
        <w:tc>
          <w:tcPr>
            <w:tcW w:w="2675" w:type="dxa"/>
            <w:vAlign w:val="center"/>
          </w:tcPr>
          <w:p w14:paraId="3A39323C" w14:textId="137B5E25" w:rsidR="005E2276" w:rsidRPr="005E2276" w:rsidRDefault="005E2276" w:rsidP="005E2276">
            <w:pPr>
              <w:rPr>
                <w:rFonts w:ascii="Arial" w:hAnsi="Arial" w:cs="Arial"/>
                <w:sz w:val="18"/>
                <w:szCs w:val="18"/>
                <w:lang w:val="mn-MN"/>
              </w:rPr>
            </w:pPr>
            <w:r w:rsidRPr="005E2276">
              <w:rPr>
                <w:rFonts w:ascii="Arial" w:hAnsi="Arial" w:cs="Arial"/>
                <w:sz w:val="18"/>
                <w:szCs w:val="18"/>
                <w:lang w:val="mn-MN"/>
              </w:rPr>
              <w:t>Насос байнгын ажиллах</w:t>
            </w:r>
          </w:p>
        </w:tc>
        <w:tc>
          <w:tcPr>
            <w:tcW w:w="2970" w:type="dxa"/>
            <w:vMerge/>
            <w:vAlign w:val="center"/>
          </w:tcPr>
          <w:p w14:paraId="3F48F56C" w14:textId="77777777" w:rsidR="005E2276" w:rsidRPr="00643E28" w:rsidRDefault="005E2276" w:rsidP="008705F5">
            <w:pPr>
              <w:rPr>
                <w:rFonts w:ascii="Arial" w:hAnsi="Arial" w:cs="Arial"/>
                <w:sz w:val="18"/>
                <w:szCs w:val="18"/>
                <w:lang w:val="mn-MN"/>
              </w:rPr>
            </w:pPr>
          </w:p>
        </w:tc>
      </w:tr>
      <w:tr w:rsidR="005E2276" w14:paraId="54606716" w14:textId="77777777" w:rsidTr="008705F5">
        <w:trPr>
          <w:trHeight w:val="362"/>
        </w:trPr>
        <w:tc>
          <w:tcPr>
            <w:tcW w:w="1370" w:type="dxa"/>
            <w:vMerge/>
            <w:vAlign w:val="center"/>
          </w:tcPr>
          <w:p w14:paraId="1D23C0AE" w14:textId="77777777" w:rsidR="005E2276" w:rsidRDefault="005E2276" w:rsidP="008705F5">
            <w:pPr>
              <w:jc w:val="center"/>
              <w:rPr>
                <w:rFonts w:ascii="Arial" w:hAnsi="Arial" w:cs="Arial"/>
                <w:sz w:val="18"/>
                <w:szCs w:val="18"/>
                <w:lang w:val="mn-MN"/>
              </w:rPr>
            </w:pPr>
          </w:p>
        </w:tc>
        <w:tc>
          <w:tcPr>
            <w:tcW w:w="2675" w:type="dxa"/>
            <w:vAlign w:val="center"/>
          </w:tcPr>
          <w:p w14:paraId="7FA38AE1" w14:textId="34133534" w:rsidR="005E2276" w:rsidRPr="005E2276" w:rsidRDefault="005E2276" w:rsidP="005E2276">
            <w:pPr>
              <w:rPr>
                <w:rFonts w:ascii="Arial" w:hAnsi="Arial" w:cs="Arial"/>
                <w:sz w:val="18"/>
                <w:szCs w:val="18"/>
                <w:lang w:val="mn-MN"/>
              </w:rPr>
            </w:pPr>
            <w:r w:rsidRPr="005E2276">
              <w:rPr>
                <w:rFonts w:ascii="Arial" w:hAnsi="Arial" w:cs="Arial"/>
                <w:sz w:val="18"/>
                <w:szCs w:val="18"/>
                <w:lang w:val="mn-MN"/>
              </w:rPr>
              <w:t>Хүчдэл алдаж шата</w:t>
            </w:r>
            <w:r w:rsidRPr="005E2276">
              <w:rPr>
                <w:rFonts w:ascii="Arial" w:hAnsi="Arial" w:cs="Arial"/>
                <w:sz w:val="18"/>
                <w:szCs w:val="18"/>
                <w:lang w:val="mn-MN"/>
              </w:rPr>
              <w:t>х</w:t>
            </w:r>
          </w:p>
        </w:tc>
        <w:tc>
          <w:tcPr>
            <w:tcW w:w="2970" w:type="dxa"/>
            <w:vMerge/>
            <w:vAlign w:val="center"/>
          </w:tcPr>
          <w:p w14:paraId="4013D85E" w14:textId="77777777" w:rsidR="005E2276" w:rsidRPr="00643E28" w:rsidRDefault="005E2276" w:rsidP="008705F5">
            <w:pPr>
              <w:rPr>
                <w:rFonts w:ascii="Arial" w:hAnsi="Arial" w:cs="Arial"/>
                <w:sz w:val="18"/>
                <w:szCs w:val="18"/>
                <w:lang w:val="mn-MN"/>
              </w:rPr>
            </w:pPr>
          </w:p>
        </w:tc>
      </w:tr>
    </w:tbl>
    <w:p w14:paraId="79FE1B52" w14:textId="77777777" w:rsidR="00F74CA2" w:rsidRPr="00F74CA2" w:rsidRDefault="00F74CA2" w:rsidP="00F74CA2">
      <w:pPr>
        <w:jc w:val="both"/>
        <w:rPr>
          <w:rFonts w:ascii="Arial" w:hAnsi="Arial" w:cs="Arial"/>
          <w:sz w:val="16"/>
          <w:szCs w:val="16"/>
        </w:rPr>
      </w:pPr>
    </w:p>
    <w:p w14:paraId="41BC8F98" w14:textId="77777777" w:rsidR="001804C9" w:rsidRPr="00977065" w:rsidRDefault="001804C9" w:rsidP="001804C9">
      <w:pPr>
        <w:jc w:val="both"/>
        <w:rPr>
          <w:rFonts w:ascii="Arial" w:hAnsi="Arial" w:cs="Arial"/>
          <w:lang w:val="mn-MN"/>
        </w:rPr>
      </w:pPr>
      <w:r>
        <w:rPr>
          <w:rFonts w:ascii="Arial" w:hAnsi="Arial" w:cs="Arial"/>
          <w:noProof/>
        </w:rPr>
        <w:lastRenderedPageBreak/>
        <w:drawing>
          <wp:inline distT="0" distB="0" distL="0" distR="0" wp14:anchorId="3F578862" wp14:editId="1C17DE43">
            <wp:extent cx="4411980" cy="365760"/>
            <wp:effectExtent l="0" t="0" r="762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11980" cy="365760"/>
                    </a:xfrm>
                    <a:prstGeom prst="rect">
                      <a:avLst/>
                    </a:prstGeom>
                    <a:noFill/>
                    <a:ln>
                      <a:noFill/>
                    </a:ln>
                  </pic:spPr>
                </pic:pic>
              </a:graphicData>
            </a:graphic>
          </wp:inline>
        </w:drawing>
      </w:r>
    </w:p>
    <w:p w14:paraId="79DD9541" w14:textId="77777777" w:rsidR="001804C9" w:rsidRPr="00A73B65" w:rsidRDefault="001804C9" w:rsidP="001804C9">
      <w:pPr>
        <w:pStyle w:val="NoSpacing"/>
        <w:numPr>
          <w:ilvl w:val="0"/>
          <w:numId w:val="1"/>
        </w:numPr>
        <w:jc w:val="both"/>
        <w:rPr>
          <w:rFonts w:ascii="Arial" w:hAnsi="Arial" w:cs="Arial"/>
          <w:sz w:val="18"/>
          <w:szCs w:val="18"/>
        </w:rPr>
      </w:pPr>
      <w:proofErr w:type="spellStart"/>
      <w:r w:rsidRPr="00A73B65">
        <w:rPr>
          <w:rFonts w:ascii="Arial" w:hAnsi="Arial" w:cs="Arial"/>
          <w:sz w:val="18"/>
          <w:szCs w:val="18"/>
        </w:rPr>
        <w:t>Энэхүү</w:t>
      </w:r>
      <w:proofErr w:type="spellEnd"/>
      <w:r w:rsidRPr="00A73B65">
        <w:rPr>
          <w:rFonts w:ascii="Arial" w:hAnsi="Arial" w:cs="Arial"/>
          <w:sz w:val="18"/>
          <w:szCs w:val="18"/>
        </w:rPr>
        <w:t xml:space="preserve"> </w:t>
      </w:r>
      <w:proofErr w:type="spellStart"/>
      <w:r w:rsidRPr="00A73B65">
        <w:rPr>
          <w:rFonts w:ascii="Arial" w:hAnsi="Arial" w:cs="Arial"/>
          <w:sz w:val="18"/>
          <w:szCs w:val="18"/>
        </w:rPr>
        <w:t>баталгаа</w:t>
      </w:r>
      <w:proofErr w:type="spellEnd"/>
      <w:r w:rsidRPr="00A73B65">
        <w:rPr>
          <w:rFonts w:ascii="Arial" w:hAnsi="Arial" w:cs="Arial"/>
          <w:sz w:val="18"/>
          <w:szCs w:val="18"/>
        </w:rPr>
        <w:t xml:space="preserve"> </w:t>
      </w:r>
      <w:proofErr w:type="spellStart"/>
      <w:r w:rsidRPr="00A73B65">
        <w:rPr>
          <w:rFonts w:ascii="Arial" w:hAnsi="Arial" w:cs="Arial"/>
          <w:sz w:val="18"/>
          <w:szCs w:val="18"/>
        </w:rPr>
        <w:t>нь</w:t>
      </w:r>
      <w:proofErr w:type="spellEnd"/>
      <w:r w:rsidRPr="00A73B65">
        <w:rPr>
          <w:rFonts w:ascii="Arial" w:hAnsi="Arial" w:cs="Arial"/>
          <w:sz w:val="18"/>
          <w:szCs w:val="18"/>
        </w:rPr>
        <w:t xml:space="preserve"> </w:t>
      </w:r>
      <w:proofErr w:type="spellStart"/>
      <w:r w:rsidRPr="00A73B65">
        <w:rPr>
          <w:rFonts w:ascii="Arial" w:hAnsi="Arial" w:cs="Arial"/>
          <w:sz w:val="18"/>
          <w:szCs w:val="18"/>
        </w:rPr>
        <w:t>бүтээгдэхүүнийг</w:t>
      </w:r>
      <w:proofErr w:type="spellEnd"/>
      <w:r w:rsidRPr="00A73B65">
        <w:rPr>
          <w:rFonts w:ascii="Arial" w:hAnsi="Arial" w:cs="Arial"/>
          <w:sz w:val="18"/>
          <w:szCs w:val="18"/>
        </w:rPr>
        <w:t xml:space="preserve"> </w:t>
      </w:r>
      <w:proofErr w:type="spellStart"/>
      <w:r w:rsidRPr="00A73B65">
        <w:rPr>
          <w:rFonts w:ascii="Arial" w:hAnsi="Arial" w:cs="Arial"/>
          <w:sz w:val="18"/>
          <w:szCs w:val="18"/>
        </w:rPr>
        <w:t>худалдан</w:t>
      </w:r>
      <w:proofErr w:type="spellEnd"/>
      <w:r w:rsidRPr="00A73B65">
        <w:rPr>
          <w:rFonts w:ascii="Arial" w:hAnsi="Arial" w:cs="Arial"/>
          <w:sz w:val="18"/>
          <w:szCs w:val="18"/>
        </w:rPr>
        <w:t xml:space="preserve"> </w:t>
      </w:r>
      <w:proofErr w:type="spellStart"/>
      <w:r w:rsidRPr="00A73B65">
        <w:rPr>
          <w:rFonts w:ascii="Arial" w:hAnsi="Arial" w:cs="Arial"/>
          <w:sz w:val="18"/>
          <w:szCs w:val="18"/>
        </w:rPr>
        <w:t>авсан</w:t>
      </w:r>
      <w:proofErr w:type="spellEnd"/>
      <w:r w:rsidRPr="00A73B65">
        <w:rPr>
          <w:rFonts w:ascii="Arial" w:hAnsi="Arial" w:cs="Arial"/>
          <w:sz w:val="18"/>
          <w:szCs w:val="18"/>
        </w:rPr>
        <w:t xml:space="preserve"> </w:t>
      </w:r>
      <w:proofErr w:type="spellStart"/>
      <w:r w:rsidRPr="00A73B65">
        <w:rPr>
          <w:rFonts w:ascii="Arial" w:hAnsi="Arial" w:cs="Arial"/>
          <w:sz w:val="18"/>
          <w:szCs w:val="18"/>
        </w:rPr>
        <w:t>өдрөөс</w:t>
      </w:r>
      <w:proofErr w:type="spellEnd"/>
      <w:r w:rsidRPr="00A73B65">
        <w:rPr>
          <w:rFonts w:ascii="Arial" w:hAnsi="Arial" w:cs="Arial"/>
          <w:sz w:val="18"/>
          <w:szCs w:val="18"/>
        </w:rPr>
        <w:t xml:space="preserve"> </w:t>
      </w:r>
      <w:proofErr w:type="spellStart"/>
      <w:r w:rsidRPr="00A73B65">
        <w:rPr>
          <w:rFonts w:ascii="Arial" w:hAnsi="Arial" w:cs="Arial"/>
          <w:sz w:val="18"/>
          <w:szCs w:val="18"/>
        </w:rPr>
        <w:t>хойш</w:t>
      </w:r>
      <w:proofErr w:type="spellEnd"/>
      <w:r w:rsidRPr="00A73B65">
        <w:rPr>
          <w:rFonts w:ascii="Arial" w:hAnsi="Arial" w:cs="Arial"/>
          <w:sz w:val="18"/>
          <w:szCs w:val="18"/>
        </w:rPr>
        <w:t xml:space="preserve"> </w:t>
      </w:r>
      <w:r>
        <w:rPr>
          <w:rFonts w:ascii="Arial" w:hAnsi="Arial" w:cs="Arial"/>
          <w:sz w:val="18"/>
          <w:szCs w:val="18"/>
          <w:lang w:val="mn-MN"/>
        </w:rPr>
        <w:t>3</w:t>
      </w:r>
      <w:r w:rsidRPr="00A73B65">
        <w:rPr>
          <w:rFonts w:ascii="Arial" w:hAnsi="Arial" w:cs="Arial"/>
          <w:sz w:val="18"/>
          <w:szCs w:val="18"/>
        </w:rPr>
        <w:t xml:space="preserve"> </w:t>
      </w:r>
      <w:proofErr w:type="spellStart"/>
      <w:r w:rsidRPr="00A73B65">
        <w:rPr>
          <w:rFonts w:ascii="Arial" w:hAnsi="Arial" w:cs="Arial"/>
          <w:sz w:val="18"/>
          <w:szCs w:val="18"/>
        </w:rPr>
        <w:t>сарын</w:t>
      </w:r>
      <w:proofErr w:type="spellEnd"/>
      <w:r w:rsidRPr="00A73B65">
        <w:rPr>
          <w:rFonts w:ascii="Arial" w:hAnsi="Arial" w:cs="Arial"/>
          <w:sz w:val="18"/>
          <w:szCs w:val="18"/>
        </w:rPr>
        <w:t xml:space="preserve"> </w:t>
      </w:r>
      <w:proofErr w:type="spellStart"/>
      <w:r w:rsidRPr="00A73B65">
        <w:rPr>
          <w:rFonts w:ascii="Arial" w:hAnsi="Arial" w:cs="Arial"/>
          <w:sz w:val="18"/>
          <w:szCs w:val="18"/>
        </w:rPr>
        <w:t>хугацаанд</w:t>
      </w:r>
      <w:proofErr w:type="spellEnd"/>
      <w:r w:rsidRPr="00A73B65">
        <w:rPr>
          <w:rFonts w:ascii="Arial" w:hAnsi="Arial" w:cs="Arial"/>
          <w:sz w:val="18"/>
          <w:szCs w:val="18"/>
        </w:rPr>
        <w:t xml:space="preserve"> </w:t>
      </w:r>
      <w:proofErr w:type="spellStart"/>
      <w:r w:rsidRPr="00A73B65">
        <w:rPr>
          <w:rFonts w:ascii="Arial" w:hAnsi="Arial" w:cs="Arial"/>
          <w:sz w:val="18"/>
          <w:szCs w:val="18"/>
        </w:rPr>
        <w:t>хүчинтэй</w:t>
      </w:r>
      <w:proofErr w:type="spellEnd"/>
      <w:r w:rsidRPr="00A73B65">
        <w:rPr>
          <w:rFonts w:ascii="Arial" w:hAnsi="Arial" w:cs="Arial"/>
          <w:sz w:val="18"/>
          <w:szCs w:val="18"/>
        </w:rPr>
        <w:t xml:space="preserve">. </w:t>
      </w:r>
    </w:p>
    <w:p w14:paraId="44B3D30D" w14:textId="77777777" w:rsidR="001804C9" w:rsidRPr="00A73B65" w:rsidRDefault="001804C9" w:rsidP="001804C9">
      <w:pPr>
        <w:pStyle w:val="NoSpacing"/>
        <w:numPr>
          <w:ilvl w:val="0"/>
          <w:numId w:val="1"/>
        </w:numPr>
        <w:jc w:val="both"/>
        <w:rPr>
          <w:rFonts w:ascii="Arial" w:hAnsi="Arial" w:cs="Arial"/>
          <w:sz w:val="18"/>
          <w:szCs w:val="18"/>
        </w:rPr>
      </w:pPr>
      <w:proofErr w:type="spellStart"/>
      <w:r w:rsidRPr="00A73B65">
        <w:rPr>
          <w:rFonts w:ascii="Arial" w:hAnsi="Arial" w:cs="Arial"/>
          <w:sz w:val="18"/>
          <w:szCs w:val="18"/>
        </w:rPr>
        <w:t>Та</w:t>
      </w:r>
      <w:proofErr w:type="spellEnd"/>
      <w:r w:rsidRPr="00A73B65">
        <w:rPr>
          <w:rFonts w:ascii="Arial" w:hAnsi="Arial" w:cs="Arial"/>
          <w:sz w:val="18"/>
          <w:szCs w:val="18"/>
        </w:rPr>
        <w:t xml:space="preserve"> </w:t>
      </w:r>
      <w:proofErr w:type="spellStart"/>
      <w:r w:rsidRPr="00A73B65">
        <w:rPr>
          <w:rFonts w:ascii="Arial" w:hAnsi="Arial" w:cs="Arial"/>
          <w:sz w:val="18"/>
          <w:szCs w:val="18"/>
        </w:rPr>
        <w:t>Монгол</w:t>
      </w:r>
      <w:proofErr w:type="spellEnd"/>
      <w:r w:rsidRPr="00A73B65">
        <w:rPr>
          <w:rFonts w:ascii="Arial" w:hAnsi="Arial" w:cs="Arial"/>
          <w:sz w:val="18"/>
          <w:szCs w:val="18"/>
        </w:rPr>
        <w:t xml:space="preserve"> </w:t>
      </w:r>
      <w:proofErr w:type="spellStart"/>
      <w:r w:rsidRPr="00A73B65">
        <w:rPr>
          <w:rFonts w:ascii="Arial" w:hAnsi="Arial" w:cs="Arial"/>
          <w:sz w:val="18"/>
          <w:szCs w:val="18"/>
        </w:rPr>
        <w:t>Улсын</w:t>
      </w:r>
      <w:proofErr w:type="spellEnd"/>
      <w:r w:rsidRPr="00A73B65">
        <w:rPr>
          <w:rFonts w:ascii="Arial" w:hAnsi="Arial" w:cs="Arial"/>
          <w:sz w:val="18"/>
          <w:szCs w:val="18"/>
        </w:rPr>
        <w:t xml:space="preserve"> </w:t>
      </w:r>
      <w:proofErr w:type="spellStart"/>
      <w:r w:rsidRPr="00A73B65">
        <w:rPr>
          <w:rFonts w:ascii="Arial" w:hAnsi="Arial" w:cs="Arial"/>
          <w:sz w:val="18"/>
          <w:szCs w:val="18"/>
        </w:rPr>
        <w:t>аль</w:t>
      </w:r>
      <w:proofErr w:type="spellEnd"/>
      <w:r w:rsidRPr="00A73B65">
        <w:rPr>
          <w:rFonts w:ascii="Arial" w:hAnsi="Arial" w:cs="Arial"/>
          <w:sz w:val="18"/>
          <w:szCs w:val="18"/>
        </w:rPr>
        <w:t xml:space="preserve"> ч </w:t>
      </w:r>
      <w:proofErr w:type="spellStart"/>
      <w:r w:rsidRPr="00A73B65">
        <w:rPr>
          <w:rFonts w:ascii="Arial" w:hAnsi="Arial" w:cs="Arial"/>
          <w:sz w:val="18"/>
          <w:szCs w:val="18"/>
        </w:rPr>
        <w:t>аймаг</w:t>
      </w:r>
      <w:proofErr w:type="spellEnd"/>
      <w:r w:rsidRPr="00A73B65">
        <w:rPr>
          <w:rFonts w:ascii="Arial" w:hAnsi="Arial" w:cs="Arial"/>
          <w:sz w:val="18"/>
          <w:szCs w:val="18"/>
        </w:rPr>
        <w:t xml:space="preserve">, </w:t>
      </w:r>
      <w:proofErr w:type="spellStart"/>
      <w:r w:rsidRPr="00A73B65">
        <w:rPr>
          <w:rFonts w:ascii="Arial" w:hAnsi="Arial" w:cs="Arial"/>
          <w:sz w:val="18"/>
          <w:szCs w:val="18"/>
        </w:rPr>
        <w:t>хотуудад</w:t>
      </w:r>
      <w:proofErr w:type="spellEnd"/>
      <w:r w:rsidRPr="00A73B65">
        <w:rPr>
          <w:rFonts w:ascii="Arial" w:hAnsi="Arial" w:cs="Arial"/>
          <w:sz w:val="18"/>
          <w:szCs w:val="18"/>
        </w:rPr>
        <w:t xml:space="preserve"> </w:t>
      </w:r>
      <w:proofErr w:type="spellStart"/>
      <w:r w:rsidRPr="00A73B65">
        <w:rPr>
          <w:rFonts w:ascii="Arial" w:hAnsi="Arial" w:cs="Arial"/>
          <w:sz w:val="18"/>
          <w:szCs w:val="18"/>
        </w:rPr>
        <w:t>буй</w:t>
      </w:r>
      <w:proofErr w:type="spellEnd"/>
      <w:r w:rsidRPr="00A73B65">
        <w:rPr>
          <w:rFonts w:ascii="Arial" w:hAnsi="Arial" w:cs="Arial"/>
          <w:sz w:val="18"/>
          <w:szCs w:val="18"/>
        </w:rPr>
        <w:t xml:space="preserve"> </w:t>
      </w:r>
      <w:proofErr w:type="spellStart"/>
      <w:r w:rsidRPr="00A73B65">
        <w:rPr>
          <w:rFonts w:ascii="Arial" w:hAnsi="Arial" w:cs="Arial"/>
          <w:sz w:val="18"/>
          <w:szCs w:val="18"/>
        </w:rPr>
        <w:t>манай</w:t>
      </w:r>
      <w:proofErr w:type="spellEnd"/>
      <w:r w:rsidRPr="00A73B65">
        <w:rPr>
          <w:rFonts w:ascii="Arial" w:hAnsi="Arial" w:cs="Arial"/>
          <w:sz w:val="18"/>
          <w:szCs w:val="18"/>
        </w:rPr>
        <w:t xml:space="preserve"> </w:t>
      </w:r>
      <w:proofErr w:type="spellStart"/>
      <w:r w:rsidRPr="00A73B65">
        <w:rPr>
          <w:rFonts w:ascii="Arial" w:hAnsi="Arial" w:cs="Arial"/>
          <w:sz w:val="18"/>
          <w:szCs w:val="18"/>
        </w:rPr>
        <w:t>компаний</w:t>
      </w:r>
      <w:proofErr w:type="spellEnd"/>
      <w:r w:rsidRPr="00A73B65">
        <w:rPr>
          <w:rFonts w:ascii="Arial" w:hAnsi="Arial" w:cs="Arial"/>
          <w:sz w:val="18"/>
          <w:szCs w:val="18"/>
        </w:rPr>
        <w:t xml:space="preserve"> </w:t>
      </w:r>
      <w:proofErr w:type="spellStart"/>
      <w:r w:rsidRPr="00A73B65">
        <w:rPr>
          <w:rFonts w:ascii="Arial" w:hAnsi="Arial" w:cs="Arial"/>
          <w:sz w:val="18"/>
          <w:szCs w:val="18"/>
        </w:rPr>
        <w:t>салбараас</w:t>
      </w:r>
      <w:proofErr w:type="spellEnd"/>
      <w:r w:rsidRPr="00A73B65">
        <w:rPr>
          <w:rFonts w:ascii="Arial" w:hAnsi="Arial" w:cs="Arial"/>
          <w:sz w:val="18"/>
          <w:szCs w:val="18"/>
        </w:rPr>
        <w:t xml:space="preserve"> </w:t>
      </w:r>
      <w:proofErr w:type="spellStart"/>
      <w:r w:rsidRPr="00A73B65">
        <w:rPr>
          <w:rFonts w:ascii="Arial" w:hAnsi="Arial" w:cs="Arial"/>
          <w:sz w:val="18"/>
          <w:szCs w:val="18"/>
        </w:rPr>
        <w:t>бүтээгдэхүүн</w:t>
      </w:r>
      <w:proofErr w:type="spellEnd"/>
      <w:r w:rsidRPr="00A73B65">
        <w:rPr>
          <w:rFonts w:ascii="Arial" w:hAnsi="Arial" w:cs="Arial"/>
          <w:sz w:val="18"/>
          <w:szCs w:val="18"/>
        </w:rPr>
        <w:t xml:space="preserve"> </w:t>
      </w:r>
      <w:proofErr w:type="spellStart"/>
      <w:r w:rsidRPr="00A73B65">
        <w:rPr>
          <w:rFonts w:ascii="Arial" w:hAnsi="Arial" w:cs="Arial"/>
          <w:sz w:val="18"/>
          <w:szCs w:val="18"/>
        </w:rPr>
        <w:t>худалдан</w:t>
      </w:r>
      <w:proofErr w:type="spellEnd"/>
      <w:r w:rsidRPr="00A73B65">
        <w:rPr>
          <w:rFonts w:ascii="Arial" w:hAnsi="Arial" w:cs="Arial"/>
          <w:sz w:val="18"/>
          <w:szCs w:val="18"/>
        </w:rPr>
        <w:t xml:space="preserve"> </w:t>
      </w:r>
      <w:proofErr w:type="spellStart"/>
      <w:r w:rsidRPr="00A73B65">
        <w:rPr>
          <w:rFonts w:ascii="Arial" w:hAnsi="Arial" w:cs="Arial"/>
          <w:sz w:val="18"/>
          <w:szCs w:val="18"/>
        </w:rPr>
        <w:t>авахад</w:t>
      </w:r>
      <w:proofErr w:type="spellEnd"/>
      <w:r w:rsidRPr="00A73B65">
        <w:rPr>
          <w:rFonts w:ascii="Arial" w:hAnsi="Arial" w:cs="Arial"/>
          <w:sz w:val="18"/>
          <w:szCs w:val="18"/>
        </w:rPr>
        <w:t xml:space="preserve"> </w:t>
      </w:r>
      <w:proofErr w:type="spellStart"/>
      <w:r w:rsidRPr="00A73B65">
        <w:rPr>
          <w:rFonts w:ascii="Arial" w:hAnsi="Arial" w:cs="Arial"/>
          <w:sz w:val="18"/>
          <w:szCs w:val="18"/>
        </w:rPr>
        <w:t>баталгаат</w:t>
      </w:r>
      <w:proofErr w:type="spellEnd"/>
      <w:r w:rsidRPr="00A73B65">
        <w:rPr>
          <w:rFonts w:ascii="Arial" w:hAnsi="Arial" w:cs="Arial"/>
          <w:sz w:val="18"/>
          <w:szCs w:val="18"/>
        </w:rPr>
        <w:t xml:space="preserve"> </w:t>
      </w:r>
      <w:proofErr w:type="spellStart"/>
      <w:r w:rsidRPr="00A73B65">
        <w:rPr>
          <w:rFonts w:ascii="Arial" w:hAnsi="Arial" w:cs="Arial"/>
          <w:sz w:val="18"/>
          <w:szCs w:val="18"/>
        </w:rPr>
        <w:t>хуудас</w:t>
      </w:r>
      <w:proofErr w:type="spellEnd"/>
      <w:r w:rsidRPr="00A73B65">
        <w:rPr>
          <w:rFonts w:ascii="Arial" w:hAnsi="Arial" w:cs="Arial"/>
          <w:sz w:val="18"/>
          <w:szCs w:val="18"/>
        </w:rPr>
        <w:t xml:space="preserve"> </w:t>
      </w:r>
      <w:proofErr w:type="spellStart"/>
      <w:r w:rsidRPr="00A73B65">
        <w:rPr>
          <w:rFonts w:ascii="Arial" w:hAnsi="Arial" w:cs="Arial"/>
          <w:sz w:val="18"/>
          <w:szCs w:val="18"/>
        </w:rPr>
        <w:t>олгогдоно</w:t>
      </w:r>
      <w:proofErr w:type="spellEnd"/>
      <w:r w:rsidRPr="00A73B65">
        <w:rPr>
          <w:rFonts w:ascii="Arial" w:hAnsi="Arial" w:cs="Arial"/>
          <w:sz w:val="18"/>
          <w:szCs w:val="18"/>
        </w:rPr>
        <w:t xml:space="preserve">. </w:t>
      </w:r>
    </w:p>
    <w:p w14:paraId="41B47E0D" w14:textId="77777777" w:rsidR="001804C9" w:rsidRPr="00A73B65" w:rsidRDefault="001804C9" w:rsidP="001804C9">
      <w:pPr>
        <w:pStyle w:val="NoSpacing"/>
        <w:numPr>
          <w:ilvl w:val="0"/>
          <w:numId w:val="1"/>
        </w:numPr>
        <w:jc w:val="both"/>
        <w:rPr>
          <w:rFonts w:ascii="Arial" w:hAnsi="Arial" w:cs="Arial"/>
          <w:sz w:val="18"/>
          <w:szCs w:val="18"/>
        </w:rPr>
      </w:pPr>
      <w:proofErr w:type="spellStart"/>
      <w:r w:rsidRPr="00A73B65">
        <w:rPr>
          <w:rFonts w:ascii="Arial" w:hAnsi="Arial" w:cs="Arial"/>
          <w:sz w:val="18"/>
          <w:szCs w:val="18"/>
        </w:rPr>
        <w:t>Хэрэв</w:t>
      </w:r>
      <w:proofErr w:type="spellEnd"/>
      <w:r w:rsidRPr="00A73B65">
        <w:rPr>
          <w:rFonts w:ascii="Arial" w:hAnsi="Arial" w:cs="Arial"/>
          <w:sz w:val="18"/>
          <w:szCs w:val="18"/>
        </w:rPr>
        <w:t xml:space="preserve"> </w:t>
      </w:r>
      <w:proofErr w:type="spellStart"/>
      <w:r w:rsidRPr="00A73B65">
        <w:rPr>
          <w:rFonts w:ascii="Arial" w:hAnsi="Arial" w:cs="Arial"/>
          <w:sz w:val="18"/>
          <w:szCs w:val="18"/>
        </w:rPr>
        <w:t>баталгаат</w:t>
      </w:r>
      <w:proofErr w:type="spellEnd"/>
      <w:r w:rsidRPr="00A73B65">
        <w:rPr>
          <w:rFonts w:ascii="Arial" w:hAnsi="Arial" w:cs="Arial"/>
          <w:sz w:val="18"/>
          <w:szCs w:val="18"/>
        </w:rPr>
        <w:t xml:space="preserve"> </w:t>
      </w:r>
      <w:proofErr w:type="spellStart"/>
      <w:r w:rsidRPr="00A73B65">
        <w:rPr>
          <w:rFonts w:ascii="Arial" w:hAnsi="Arial" w:cs="Arial"/>
          <w:sz w:val="18"/>
          <w:szCs w:val="18"/>
        </w:rPr>
        <w:t>хүчинтэй</w:t>
      </w:r>
      <w:proofErr w:type="spellEnd"/>
      <w:r w:rsidRPr="00A73B65">
        <w:rPr>
          <w:rFonts w:ascii="Arial" w:hAnsi="Arial" w:cs="Arial"/>
          <w:sz w:val="18"/>
          <w:szCs w:val="18"/>
        </w:rPr>
        <w:t xml:space="preserve"> </w:t>
      </w:r>
      <w:proofErr w:type="spellStart"/>
      <w:r w:rsidRPr="00A73B65">
        <w:rPr>
          <w:rFonts w:ascii="Arial" w:hAnsi="Arial" w:cs="Arial"/>
          <w:sz w:val="18"/>
          <w:szCs w:val="18"/>
        </w:rPr>
        <w:t>хугацаанд</w:t>
      </w:r>
      <w:proofErr w:type="spellEnd"/>
      <w:r w:rsidRPr="00A73B65">
        <w:rPr>
          <w:rFonts w:ascii="Arial" w:hAnsi="Arial" w:cs="Arial"/>
          <w:sz w:val="18"/>
          <w:szCs w:val="18"/>
        </w:rPr>
        <w:t xml:space="preserve"> </w:t>
      </w:r>
      <w:proofErr w:type="spellStart"/>
      <w:r w:rsidRPr="00A73B65">
        <w:rPr>
          <w:rFonts w:ascii="Arial" w:hAnsi="Arial" w:cs="Arial"/>
          <w:sz w:val="18"/>
          <w:szCs w:val="18"/>
        </w:rPr>
        <w:t>бүтээгдэхүүнд</w:t>
      </w:r>
      <w:proofErr w:type="spellEnd"/>
      <w:r w:rsidRPr="00A73B65">
        <w:rPr>
          <w:rFonts w:ascii="Arial" w:hAnsi="Arial" w:cs="Arial"/>
          <w:sz w:val="18"/>
          <w:szCs w:val="18"/>
        </w:rPr>
        <w:t xml:space="preserve"> </w:t>
      </w:r>
      <w:proofErr w:type="spellStart"/>
      <w:r w:rsidRPr="00A73B65">
        <w:rPr>
          <w:rFonts w:ascii="Arial" w:hAnsi="Arial" w:cs="Arial"/>
          <w:sz w:val="18"/>
          <w:szCs w:val="18"/>
        </w:rPr>
        <w:t>үйлдвэрийн</w:t>
      </w:r>
      <w:proofErr w:type="spellEnd"/>
      <w:r w:rsidRPr="00A73B65">
        <w:rPr>
          <w:rFonts w:ascii="Arial" w:hAnsi="Arial" w:cs="Arial"/>
          <w:sz w:val="18"/>
          <w:szCs w:val="18"/>
        </w:rPr>
        <w:t xml:space="preserve"> </w:t>
      </w:r>
      <w:proofErr w:type="spellStart"/>
      <w:r w:rsidRPr="00A73B65">
        <w:rPr>
          <w:rFonts w:ascii="Arial" w:hAnsi="Arial" w:cs="Arial"/>
          <w:sz w:val="18"/>
          <w:szCs w:val="18"/>
        </w:rPr>
        <w:t>дамжлагаас</w:t>
      </w:r>
      <w:proofErr w:type="spellEnd"/>
      <w:r w:rsidRPr="00A73B65">
        <w:rPr>
          <w:rFonts w:ascii="Arial" w:hAnsi="Arial" w:cs="Arial"/>
          <w:sz w:val="18"/>
          <w:szCs w:val="18"/>
        </w:rPr>
        <w:t xml:space="preserve"> </w:t>
      </w:r>
      <w:proofErr w:type="spellStart"/>
      <w:r w:rsidRPr="00A73B65">
        <w:rPr>
          <w:rFonts w:ascii="Arial" w:hAnsi="Arial" w:cs="Arial"/>
          <w:sz w:val="18"/>
          <w:szCs w:val="18"/>
        </w:rPr>
        <w:t>гарсан</w:t>
      </w:r>
      <w:proofErr w:type="spellEnd"/>
      <w:r w:rsidRPr="00A73B65">
        <w:rPr>
          <w:rFonts w:ascii="Arial" w:hAnsi="Arial" w:cs="Arial"/>
          <w:sz w:val="18"/>
          <w:szCs w:val="18"/>
        </w:rPr>
        <w:t xml:space="preserve"> </w:t>
      </w:r>
      <w:proofErr w:type="spellStart"/>
      <w:r w:rsidRPr="00A73B65">
        <w:rPr>
          <w:rFonts w:ascii="Arial" w:hAnsi="Arial" w:cs="Arial"/>
          <w:sz w:val="18"/>
          <w:szCs w:val="18"/>
        </w:rPr>
        <w:t>элдэв</w:t>
      </w:r>
      <w:proofErr w:type="spellEnd"/>
      <w:r w:rsidRPr="00A73B65">
        <w:rPr>
          <w:rFonts w:ascii="Arial" w:hAnsi="Arial" w:cs="Arial"/>
          <w:sz w:val="18"/>
          <w:szCs w:val="18"/>
        </w:rPr>
        <w:t xml:space="preserve"> </w:t>
      </w:r>
      <w:proofErr w:type="spellStart"/>
      <w:r w:rsidRPr="00A73B65">
        <w:rPr>
          <w:rFonts w:ascii="Arial" w:hAnsi="Arial" w:cs="Arial"/>
          <w:sz w:val="18"/>
          <w:szCs w:val="18"/>
        </w:rPr>
        <w:t>гэмтэл</w:t>
      </w:r>
      <w:proofErr w:type="spellEnd"/>
      <w:r w:rsidRPr="00A73B65">
        <w:rPr>
          <w:rFonts w:ascii="Arial" w:hAnsi="Arial" w:cs="Arial"/>
          <w:sz w:val="18"/>
          <w:szCs w:val="18"/>
          <w:lang w:val="mn-MN"/>
        </w:rPr>
        <w:t>,</w:t>
      </w:r>
      <w:r w:rsidRPr="00A73B65">
        <w:rPr>
          <w:rFonts w:ascii="Arial" w:hAnsi="Arial" w:cs="Arial"/>
          <w:sz w:val="18"/>
          <w:szCs w:val="18"/>
        </w:rPr>
        <w:t xml:space="preserve"> </w:t>
      </w:r>
      <w:proofErr w:type="spellStart"/>
      <w:r w:rsidRPr="00A73B65">
        <w:rPr>
          <w:rFonts w:ascii="Arial" w:hAnsi="Arial" w:cs="Arial"/>
          <w:sz w:val="18"/>
          <w:szCs w:val="18"/>
        </w:rPr>
        <w:t>согог</w:t>
      </w:r>
      <w:proofErr w:type="spellEnd"/>
      <w:r w:rsidRPr="00A73B65">
        <w:rPr>
          <w:rFonts w:ascii="Arial" w:hAnsi="Arial" w:cs="Arial"/>
          <w:sz w:val="18"/>
          <w:szCs w:val="18"/>
        </w:rPr>
        <w:t xml:space="preserve"> </w:t>
      </w:r>
      <w:proofErr w:type="spellStart"/>
      <w:r w:rsidRPr="00A73B65">
        <w:rPr>
          <w:rFonts w:ascii="Arial" w:hAnsi="Arial" w:cs="Arial"/>
          <w:sz w:val="18"/>
          <w:szCs w:val="18"/>
        </w:rPr>
        <w:t>илэрвэл</w:t>
      </w:r>
      <w:proofErr w:type="spellEnd"/>
      <w:r w:rsidRPr="00A73B65">
        <w:rPr>
          <w:rFonts w:ascii="Arial" w:hAnsi="Arial" w:cs="Arial"/>
          <w:sz w:val="18"/>
          <w:szCs w:val="18"/>
        </w:rPr>
        <w:t xml:space="preserve"> </w:t>
      </w:r>
      <w:proofErr w:type="spellStart"/>
      <w:r w:rsidRPr="00A73B65">
        <w:rPr>
          <w:rFonts w:ascii="Arial" w:hAnsi="Arial" w:cs="Arial"/>
          <w:sz w:val="18"/>
          <w:szCs w:val="18"/>
        </w:rPr>
        <w:t>бид</w:t>
      </w:r>
      <w:proofErr w:type="spellEnd"/>
      <w:r w:rsidRPr="00A73B65">
        <w:rPr>
          <w:rFonts w:ascii="Arial" w:hAnsi="Arial" w:cs="Arial"/>
          <w:sz w:val="18"/>
          <w:szCs w:val="18"/>
        </w:rPr>
        <w:t xml:space="preserve"> </w:t>
      </w:r>
      <w:proofErr w:type="spellStart"/>
      <w:r w:rsidRPr="00A73B65">
        <w:rPr>
          <w:rFonts w:ascii="Arial" w:hAnsi="Arial" w:cs="Arial"/>
          <w:sz w:val="18"/>
          <w:szCs w:val="18"/>
        </w:rPr>
        <w:t>үнэ</w:t>
      </w:r>
      <w:proofErr w:type="spellEnd"/>
      <w:r w:rsidRPr="00A73B65">
        <w:rPr>
          <w:rFonts w:ascii="Arial" w:hAnsi="Arial" w:cs="Arial"/>
          <w:sz w:val="18"/>
          <w:szCs w:val="18"/>
        </w:rPr>
        <w:t xml:space="preserve"> </w:t>
      </w:r>
      <w:proofErr w:type="spellStart"/>
      <w:r w:rsidRPr="00A73B65">
        <w:rPr>
          <w:rFonts w:ascii="Arial" w:hAnsi="Arial" w:cs="Arial"/>
          <w:sz w:val="18"/>
          <w:szCs w:val="18"/>
        </w:rPr>
        <w:t>төлбөргүйгээр</w:t>
      </w:r>
      <w:proofErr w:type="spellEnd"/>
      <w:r w:rsidRPr="00A73B65">
        <w:rPr>
          <w:rFonts w:ascii="Arial" w:hAnsi="Arial" w:cs="Arial"/>
          <w:sz w:val="18"/>
          <w:szCs w:val="18"/>
        </w:rPr>
        <w:t xml:space="preserve"> </w:t>
      </w:r>
      <w:proofErr w:type="spellStart"/>
      <w:r w:rsidRPr="00A73B65">
        <w:rPr>
          <w:rFonts w:ascii="Arial" w:hAnsi="Arial" w:cs="Arial"/>
          <w:sz w:val="18"/>
          <w:szCs w:val="18"/>
        </w:rPr>
        <w:t>деталиудыг</w:t>
      </w:r>
      <w:proofErr w:type="spellEnd"/>
      <w:r w:rsidRPr="00A73B65">
        <w:rPr>
          <w:rFonts w:ascii="Arial" w:hAnsi="Arial" w:cs="Arial"/>
          <w:sz w:val="18"/>
          <w:szCs w:val="18"/>
        </w:rPr>
        <w:t xml:space="preserve"> </w:t>
      </w:r>
      <w:proofErr w:type="spellStart"/>
      <w:r w:rsidRPr="00A73B65">
        <w:rPr>
          <w:rFonts w:ascii="Arial" w:hAnsi="Arial" w:cs="Arial"/>
          <w:sz w:val="18"/>
          <w:szCs w:val="18"/>
        </w:rPr>
        <w:t>сольж</w:t>
      </w:r>
      <w:proofErr w:type="spellEnd"/>
      <w:r w:rsidRPr="00A73B65">
        <w:rPr>
          <w:rFonts w:ascii="Arial" w:hAnsi="Arial" w:cs="Arial"/>
          <w:sz w:val="18"/>
          <w:szCs w:val="18"/>
        </w:rPr>
        <w:t xml:space="preserve"> </w:t>
      </w:r>
      <w:proofErr w:type="spellStart"/>
      <w:r w:rsidRPr="00A73B65">
        <w:rPr>
          <w:rFonts w:ascii="Arial" w:hAnsi="Arial" w:cs="Arial"/>
          <w:sz w:val="18"/>
          <w:szCs w:val="18"/>
        </w:rPr>
        <w:t>засах</w:t>
      </w:r>
      <w:proofErr w:type="spellEnd"/>
      <w:r w:rsidRPr="00A73B65">
        <w:rPr>
          <w:rFonts w:ascii="Arial" w:hAnsi="Arial" w:cs="Arial"/>
          <w:sz w:val="18"/>
          <w:szCs w:val="18"/>
        </w:rPr>
        <w:t xml:space="preserve"> </w:t>
      </w:r>
      <w:proofErr w:type="spellStart"/>
      <w:r w:rsidRPr="00A73B65">
        <w:rPr>
          <w:rFonts w:ascii="Arial" w:hAnsi="Arial" w:cs="Arial"/>
          <w:sz w:val="18"/>
          <w:szCs w:val="18"/>
        </w:rPr>
        <w:t>эсвэл</w:t>
      </w:r>
      <w:proofErr w:type="spellEnd"/>
      <w:r w:rsidRPr="00A73B65">
        <w:rPr>
          <w:rFonts w:ascii="Arial" w:hAnsi="Arial" w:cs="Arial"/>
          <w:sz w:val="18"/>
          <w:szCs w:val="18"/>
        </w:rPr>
        <w:t xml:space="preserve"> </w:t>
      </w:r>
      <w:proofErr w:type="spellStart"/>
      <w:r w:rsidRPr="00A73B65">
        <w:rPr>
          <w:rFonts w:ascii="Arial" w:hAnsi="Arial" w:cs="Arial"/>
          <w:sz w:val="18"/>
          <w:szCs w:val="18"/>
        </w:rPr>
        <w:t>бүтээгдэхүүнийг</w:t>
      </w:r>
      <w:proofErr w:type="spellEnd"/>
      <w:r w:rsidRPr="00A73B65">
        <w:rPr>
          <w:rFonts w:ascii="Arial" w:hAnsi="Arial" w:cs="Arial"/>
          <w:sz w:val="18"/>
          <w:szCs w:val="18"/>
        </w:rPr>
        <w:t xml:space="preserve"> </w:t>
      </w:r>
      <w:proofErr w:type="spellStart"/>
      <w:r w:rsidRPr="00A73B65">
        <w:rPr>
          <w:rFonts w:ascii="Arial" w:hAnsi="Arial" w:cs="Arial"/>
          <w:sz w:val="18"/>
          <w:szCs w:val="18"/>
        </w:rPr>
        <w:t>бүр</w:t>
      </w:r>
      <w:proofErr w:type="spellEnd"/>
      <w:r w:rsidRPr="00A73B65">
        <w:rPr>
          <w:rFonts w:ascii="Arial" w:hAnsi="Arial" w:cs="Arial"/>
          <w:sz w:val="18"/>
          <w:szCs w:val="18"/>
        </w:rPr>
        <w:t xml:space="preserve"> </w:t>
      </w:r>
      <w:proofErr w:type="spellStart"/>
      <w:r w:rsidRPr="00A73B65">
        <w:rPr>
          <w:rFonts w:ascii="Arial" w:hAnsi="Arial" w:cs="Arial"/>
          <w:sz w:val="18"/>
          <w:szCs w:val="18"/>
        </w:rPr>
        <w:t>мөсөн</w:t>
      </w:r>
      <w:proofErr w:type="spellEnd"/>
      <w:r w:rsidRPr="00A73B65">
        <w:rPr>
          <w:rFonts w:ascii="Arial" w:hAnsi="Arial" w:cs="Arial"/>
          <w:sz w:val="18"/>
          <w:szCs w:val="18"/>
        </w:rPr>
        <w:t xml:space="preserve"> </w:t>
      </w:r>
      <w:proofErr w:type="spellStart"/>
      <w:r w:rsidRPr="00A73B65">
        <w:rPr>
          <w:rFonts w:ascii="Arial" w:hAnsi="Arial" w:cs="Arial"/>
          <w:sz w:val="18"/>
          <w:szCs w:val="18"/>
        </w:rPr>
        <w:t>шинээр</w:t>
      </w:r>
      <w:proofErr w:type="spellEnd"/>
      <w:r w:rsidRPr="00A73B65">
        <w:rPr>
          <w:rFonts w:ascii="Arial" w:hAnsi="Arial" w:cs="Arial"/>
          <w:sz w:val="18"/>
          <w:szCs w:val="18"/>
        </w:rPr>
        <w:t xml:space="preserve"> </w:t>
      </w:r>
      <w:proofErr w:type="spellStart"/>
      <w:r w:rsidRPr="00A73B65">
        <w:rPr>
          <w:rFonts w:ascii="Arial" w:hAnsi="Arial" w:cs="Arial"/>
          <w:sz w:val="18"/>
          <w:szCs w:val="18"/>
        </w:rPr>
        <w:t>сольж</w:t>
      </w:r>
      <w:proofErr w:type="spellEnd"/>
      <w:r w:rsidRPr="00A73B65">
        <w:rPr>
          <w:rFonts w:ascii="Arial" w:hAnsi="Arial" w:cs="Arial"/>
          <w:sz w:val="18"/>
          <w:szCs w:val="18"/>
        </w:rPr>
        <w:t xml:space="preserve"> </w:t>
      </w:r>
      <w:proofErr w:type="spellStart"/>
      <w:r w:rsidRPr="00A73B65">
        <w:rPr>
          <w:rFonts w:ascii="Arial" w:hAnsi="Arial" w:cs="Arial"/>
          <w:sz w:val="18"/>
          <w:szCs w:val="18"/>
        </w:rPr>
        <w:t>өгнө</w:t>
      </w:r>
      <w:proofErr w:type="spellEnd"/>
      <w:r w:rsidRPr="00A73B65">
        <w:rPr>
          <w:rFonts w:ascii="Arial" w:hAnsi="Arial" w:cs="Arial"/>
          <w:sz w:val="18"/>
          <w:szCs w:val="18"/>
        </w:rPr>
        <w:t xml:space="preserve">. </w:t>
      </w:r>
    </w:p>
    <w:p w14:paraId="44549AE1" w14:textId="77777777" w:rsidR="001804C9" w:rsidRPr="00A73B65" w:rsidRDefault="001804C9" w:rsidP="001804C9">
      <w:pPr>
        <w:pStyle w:val="NoSpacing"/>
        <w:numPr>
          <w:ilvl w:val="0"/>
          <w:numId w:val="1"/>
        </w:numPr>
        <w:jc w:val="both"/>
        <w:rPr>
          <w:rFonts w:ascii="Arial" w:hAnsi="Arial" w:cs="Arial"/>
          <w:sz w:val="18"/>
          <w:szCs w:val="18"/>
        </w:rPr>
      </w:pPr>
      <w:proofErr w:type="spellStart"/>
      <w:r w:rsidRPr="00A73B65">
        <w:rPr>
          <w:rFonts w:ascii="Arial" w:hAnsi="Arial" w:cs="Arial"/>
          <w:sz w:val="18"/>
          <w:szCs w:val="18"/>
        </w:rPr>
        <w:t>Хэрэв</w:t>
      </w:r>
      <w:proofErr w:type="spellEnd"/>
      <w:r w:rsidRPr="00A73B65">
        <w:rPr>
          <w:rFonts w:ascii="Arial" w:hAnsi="Arial" w:cs="Arial"/>
          <w:sz w:val="18"/>
          <w:szCs w:val="18"/>
        </w:rPr>
        <w:t xml:space="preserve"> </w:t>
      </w:r>
      <w:proofErr w:type="spellStart"/>
      <w:r w:rsidRPr="00A73B65">
        <w:rPr>
          <w:rFonts w:ascii="Arial" w:hAnsi="Arial" w:cs="Arial"/>
          <w:sz w:val="18"/>
          <w:szCs w:val="18"/>
        </w:rPr>
        <w:t>бүтээгдэхүүн</w:t>
      </w:r>
      <w:proofErr w:type="spellEnd"/>
      <w:r w:rsidRPr="00A73B65">
        <w:rPr>
          <w:rFonts w:ascii="Arial" w:hAnsi="Arial" w:cs="Arial"/>
          <w:sz w:val="18"/>
          <w:szCs w:val="18"/>
        </w:rPr>
        <w:t xml:space="preserve"> </w:t>
      </w:r>
      <w:proofErr w:type="spellStart"/>
      <w:r w:rsidRPr="00A73B65">
        <w:rPr>
          <w:rFonts w:ascii="Arial" w:hAnsi="Arial" w:cs="Arial"/>
          <w:sz w:val="18"/>
          <w:szCs w:val="18"/>
        </w:rPr>
        <w:t>дээрх</w:t>
      </w:r>
      <w:proofErr w:type="spellEnd"/>
      <w:r w:rsidRPr="00A73B65">
        <w:rPr>
          <w:rFonts w:ascii="Arial" w:hAnsi="Arial" w:cs="Arial"/>
          <w:sz w:val="18"/>
          <w:szCs w:val="18"/>
        </w:rPr>
        <w:t xml:space="preserve"> </w:t>
      </w:r>
      <w:proofErr w:type="spellStart"/>
      <w:r w:rsidRPr="00A73B65">
        <w:rPr>
          <w:rFonts w:ascii="Arial" w:hAnsi="Arial" w:cs="Arial"/>
          <w:sz w:val="18"/>
          <w:szCs w:val="18"/>
        </w:rPr>
        <w:t>серийн</w:t>
      </w:r>
      <w:proofErr w:type="spellEnd"/>
      <w:r w:rsidRPr="00A73B65">
        <w:rPr>
          <w:rFonts w:ascii="Arial" w:hAnsi="Arial" w:cs="Arial"/>
          <w:sz w:val="18"/>
          <w:szCs w:val="18"/>
        </w:rPr>
        <w:t xml:space="preserve"> </w:t>
      </w:r>
      <w:proofErr w:type="spellStart"/>
      <w:r w:rsidRPr="00A73B65">
        <w:rPr>
          <w:rFonts w:ascii="Arial" w:hAnsi="Arial" w:cs="Arial"/>
          <w:sz w:val="18"/>
          <w:szCs w:val="18"/>
        </w:rPr>
        <w:t>дугаар</w:t>
      </w:r>
      <w:proofErr w:type="spellEnd"/>
      <w:r w:rsidRPr="00A73B65">
        <w:rPr>
          <w:rFonts w:ascii="Arial" w:hAnsi="Arial" w:cs="Arial"/>
          <w:sz w:val="18"/>
          <w:szCs w:val="18"/>
        </w:rPr>
        <w:t xml:space="preserve"> </w:t>
      </w:r>
      <w:proofErr w:type="spellStart"/>
      <w:r w:rsidRPr="00A73B65">
        <w:rPr>
          <w:rFonts w:ascii="Arial" w:hAnsi="Arial" w:cs="Arial"/>
          <w:sz w:val="18"/>
          <w:szCs w:val="18"/>
        </w:rPr>
        <w:t>баларч</w:t>
      </w:r>
      <w:proofErr w:type="spellEnd"/>
      <w:r w:rsidRPr="00A73B65">
        <w:rPr>
          <w:rFonts w:ascii="Arial" w:hAnsi="Arial" w:cs="Arial"/>
          <w:sz w:val="18"/>
          <w:szCs w:val="18"/>
        </w:rPr>
        <w:t xml:space="preserve"> </w:t>
      </w:r>
      <w:proofErr w:type="spellStart"/>
      <w:r w:rsidRPr="00A73B65">
        <w:rPr>
          <w:rFonts w:ascii="Arial" w:hAnsi="Arial" w:cs="Arial"/>
          <w:sz w:val="18"/>
          <w:szCs w:val="18"/>
        </w:rPr>
        <w:t>уншигдахааргүй</w:t>
      </w:r>
      <w:proofErr w:type="spellEnd"/>
      <w:r w:rsidRPr="00A73B65">
        <w:rPr>
          <w:rFonts w:ascii="Arial" w:hAnsi="Arial" w:cs="Arial"/>
          <w:sz w:val="18"/>
          <w:szCs w:val="18"/>
        </w:rPr>
        <w:t xml:space="preserve"> </w:t>
      </w:r>
      <w:proofErr w:type="spellStart"/>
      <w:r w:rsidRPr="00A73B65">
        <w:rPr>
          <w:rFonts w:ascii="Arial" w:hAnsi="Arial" w:cs="Arial"/>
          <w:sz w:val="18"/>
          <w:szCs w:val="18"/>
        </w:rPr>
        <w:t>болсон</w:t>
      </w:r>
      <w:proofErr w:type="spellEnd"/>
      <w:r w:rsidRPr="00A73B65">
        <w:rPr>
          <w:rFonts w:ascii="Arial" w:hAnsi="Arial" w:cs="Arial"/>
          <w:sz w:val="18"/>
          <w:szCs w:val="18"/>
        </w:rPr>
        <w:t xml:space="preserve">, </w:t>
      </w:r>
      <w:proofErr w:type="spellStart"/>
      <w:r w:rsidRPr="00A73B65">
        <w:rPr>
          <w:rFonts w:ascii="Arial" w:hAnsi="Arial" w:cs="Arial"/>
          <w:sz w:val="18"/>
          <w:szCs w:val="18"/>
        </w:rPr>
        <w:t>эсвэл</w:t>
      </w:r>
      <w:proofErr w:type="spellEnd"/>
      <w:r w:rsidRPr="00A73B65">
        <w:rPr>
          <w:rFonts w:ascii="Arial" w:hAnsi="Arial" w:cs="Arial"/>
          <w:sz w:val="18"/>
          <w:szCs w:val="18"/>
        </w:rPr>
        <w:t xml:space="preserve"> </w:t>
      </w:r>
      <w:proofErr w:type="spellStart"/>
      <w:r w:rsidRPr="00A73B65">
        <w:rPr>
          <w:rFonts w:ascii="Arial" w:hAnsi="Arial" w:cs="Arial"/>
          <w:sz w:val="18"/>
          <w:szCs w:val="18"/>
        </w:rPr>
        <w:t>серийн</w:t>
      </w:r>
      <w:proofErr w:type="spellEnd"/>
      <w:r w:rsidRPr="00A73B65">
        <w:rPr>
          <w:rFonts w:ascii="Arial" w:hAnsi="Arial" w:cs="Arial"/>
          <w:sz w:val="18"/>
          <w:szCs w:val="18"/>
        </w:rPr>
        <w:t xml:space="preserve"> </w:t>
      </w:r>
      <w:proofErr w:type="spellStart"/>
      <w:r w:rsidRPr="00A73B65">
        <w:rPr>
          <w:rFonts w:ascii="Arial" w:hAnsi="Arial" w:cs="Arial"/>
          <w:sz w:val="18"/>
          <w:szCs w:val="18"/>
        </w:rPr>
        <w:t>дугаарт</w:t>
      </w:r>
      <w:proofErr w:type="spellEnd"/>
      <w:r w:rsidRPr="00A73B65">
        <w:rPr>
          <w:rFonts w:ascii="Arial" w:hAnsi="Arial" w:cs="Arial"/>
          <w:sz w:val="18"/>
          <w:szCs w:val="18"/>
        </w:rPr>
        <w:t xml:space="preserve"> </w:t>
      </w:r>
      <w:proofErr w:type="spellStart"/>
      <w:r w:rsidRPr="00A73B65">
        <w:rPr>
          <w:rFonts w:ascii="Arial" w:hAnsi="Arial" w:cs="Arial"/>
          <w:sz w:val="18"/>
          <w:szCs w:val="18"/>
        </w:rPr>
        <w:t>засвар</w:t>
      </w:r>
      <w:proofErr w:type="spellEnd"/>
      <w:r w:rsidRPr="00A73B65">
        <w:rPr>
          <w:rFonts w:ascii="Arial" w:hAnsi="Arial" w:cs="Arial"/>
          <w:sz w:val="18"/>
          <w:szCs w:val="18"/>
        </w:rPr>
        <w:t xml:space="preserve"> </w:t>
      </w:r>
      <w:proofErr w:type="spellStart"/>
      <w:r w:rsidRPr="00A73B65">
        <w:rPr>
          <w:rFonts w:ascii="Arial" w:hAnsi="Arial" w:cs="Arial"/>
          <w:sz w:val="18"/>
          <w:szCs w:val="18"/>
        </w:rPr>
        <w:t>орсон</w:t>
      </w:r>
      <w:proofErr w:type="spellEnd"/>
      <w:r w:rsidRPr="00A73B65">
        <w:rPr>
          <w:rFonts w:ascii="Arial" w:hAnsi="Arial" w:cs="Arial"/>
          <w:sz w:val="18"/>
          <w:szCs w:val="18"/>
        </w:rPr>
        <w:t xml:space="preserve"> </w:t>
      </w:r>
      <w:proofErr w:type="spellStart"/>
      <w:r w:rsidRPr="00A73B65">
        <w:rPr>
          <w:rFonts w:ascii="Arial" w:hAnsi="Arial" w:cs="Arial"/>
          <w:sz w:val="18"/>
          <w:szCs w:val="18"/>
        </w:rPr>
        <w:t>бол</w:t>
      </w:r>
      <w:proofErr w:type="spellEnd"/>
      <w:r w:rsidRPr="00A73B65">
        <w:rPr>
          <w:rFonts w:ascii="Arial" w:hAnsi="Arial" w:cs="Arial"/>
          <w:sz w:val="18"/>
          <w:szCs w:val="18"/>
        </w:rPr>
        <w:t xml:space="preserve"> </w:t>
      </w:r>
      <w:proofErr w:type="spellStart"/>
      <w:r w:rsidRPr="00A73B65">
        <w:rPr>
          <w:rFonts w:ascii="Arial" w:hAnsi="Arial" w:cs="Arial"/>
          <w:sz w:val="18"/>
          <w:szCs w:val="18"/>
        </w:rPr>
        <w:t>баталгаат</w:t>
      </w:r>
      <w:proofErr w:type="spellEnd"/>
      <w:r w:rsidRPr="00A73B65">
        <w:rPr>
          <w:rFonts w:ascii="Arial" w:hAnsi="Arial" w:cs="Arial"/>
          <w:sz w:val="18"/>
          <w:szCs w:val="18"/>
        </w:rPr>
        <w:t xml:space="preserve"> </w:t>
      </w:r>
      <w:proofErr w:type="spellStart"/>
      <w:r w:rsidRPr="00A73B65">
        <w:rPr>
          <w:rFonts w:ascii="Arial" w:hAnsi="Arial" w:cs="Arial"/>
          <w:sz w:val="18"/>
          <w:szCs w:val="18"/>
        </w:rPr>
        <w:t>засварын</w:t>
      </w:r>
      <w:proofErr w:type="spellEnd"/>
      <w:r w:rsidRPr="00A73B65">
        <w:rPr>
          <w:rFonts w:ascii="Arial" w:hAnsi="Arial" w:cs="Arial"/>
          <w:sz w:val="18"/>
          <w:szCs w:val="18"/>
        </w:rPr>
        <w:t xml:space="preserve"> </w:t>
      </w:r>
      <w:proofErr w:type="spellStart"/>
      <w:r w:rsidRPr="00A73B65">
        <w:rPr>
          <w:rFonts w:ascii="Arial" w:hAnsi="Arial" w:cs="Arial"/>
          <w:sz w:val="18"/>
          <w:szCs w:val="18"/>
        </w:rPr>
        <w:t>хуудас</w:t>
      </w:r>
      <w:proofErr w:type="spellEnd"/>
      <w:r w:rsidRPr="00A73B65">
        <w:rPr>
          <w:rFonts w:ascii="Arial" w:hAnsi="Arial" w:cs="Arial"/>
          <w:sz w:val="18"/>
          <w:szCs w:val="18"/>
        </w:rPr>
        <w:t xml:space="preserve"> </w:t>
      </w:r>
      <w:proofErr w:type="spellStart"/>
      <w:r w:rsidRPr="00A73B65">
        <w:rPr>
          <w:rFonts w:ascii="Arial" w:hAnsi="Arial" w:cs="Arial"/>
          <w:sz w:val="18"/>
          <w:szCs w:val="18"/>
        </w:rPr>
        <w:t>хүчингүй</w:t>
      </w:r>
      <w:proofErr w:type="spellEnd"/>
      <w:r w:rsidRPr="00A73B65">
        <w:rPr>
          <w:rFonts w:ascii="Arial" w:hAnsi="Arial" w:cs="Arial"/>
          <w:sz w:val="18"/>
          <w:szCs w:val="18"/>
        </w:rPr>
        <w:t xml:space="preserve"> </w:t>
      </w:r>
      <w:proofErr w:type="spellStart"/>
      <w:r w:rsidRPr="00A73B65">
        <w:rPr>
          <w:rFonts w:ascii="Arial" w:hAnsi="Arial" w:cs="Arial"/>
          <w:sz w:val="18"/>
          <w:szCs w:val="18"/>
        </w:rPr>
        <w:t>болно</w:t>
      </w:r>
      <w:proofErr w:type="spellEnd"/>
      <w:r w:rsidRPr="00A73B65">
        <w:rPr>
          <w:rFonts w:ascii="Arial" w:hAnsi="Arial" w:cs="Arial"/>
          <w:sz w:val="18"/>
          <w:szCs w:val="18"/>
        </w:rPr>
        <w:t xml:space="preserve">. </w:t>
      </w:r>
    </w:p>
    <w:p w14:paraId="7CC681A0" w14:textId="77777777" w:rsidR="001804C9" w:rsidRPr="00A73B65" w:rsidRDefault="001804C9" w:rsidP="001804C9">
      <w:pPr>
        <w:pStyle w:val="NoSpacing"/>
        <w:numPr>
          <w:ilvl w:val="0"/>
          <w:numId w:val="1"/>
        </w:numPr>
        <w:jc w:val="both"/>
        <w:rPr>
          <w:rFonts w:ascii="Arial" w:hAnsi="Arial" w:cs="Arial"/>
          <w:sz w:val="18"/>
          <w:szCs w:val="18"/>
        </w:rPr>
      </w:pPr>
      <w:proofErr w:type="spellStart"/>
      <w:r w:rsidRPr="00A73B65">
        <w:rPr>
          <w:rFonts w:ascii="Arial" w:hAnsi="Arial" w:cs="Arial"/>
          <w:sz w:val="18"/>
          <w:szCs w:val="18"/>
        </w:rPr>
        <w:t>Баталгаат</w:t>
      </w:r>
      <w:proofErr w:type="spellEnd"/>
      <w:r w:rsidRPr="00A73B65">
        <w:rPr>
          <w:rFonts w:ascii="Arial" w:hAnsi="Arial" w:cs="Arial"/>
          <w:sz w:val="18"/>
          <w:szCs w:val="18"/>
        </w:rPr>
        <w:t xml:space="preserve"> </w:t>
      </w:r>
      <w:proofErr w:type="spellStart"/>
      <w:r w:rsidRPr="00A73B65">
        <w:rPr>
          <w:rFonts w:ascii="Arial" w:hAnsi="Arial" w:cs="Arial"/>
          <w:sz w:val="18"/>
          <w:szCs w:val="18"/>
        </w:rPr>
        <w:t>засвар</w:t>
      </w:r>
      <w:proofErr w:type="spellEnd"/>
      <w:r w:rsidRPr="00A73B65">
        <w:rPr>
          <w:rFonts w:ascii="Arial" w:hAnsi="Arial" w:cs="Arial"/>
          <w:sz w:val="18"/>
          <w:szCs w:val="18"/>
        </w:rPr>
        <w:t xml:space="preserve"> </w:t>
      </w:r>
      <w:proofErr w:type="spellStart"/>
      <w:r w:rsidRPr="00A73B65">
        <w:rPr>
          <w:rFonts w:ascii="Arial" w:hAnsi="Arial" w:cs="Arial"/>
          <w:sz w:val="18"/>
          <w:szCs w:val="18"/>
        </w:rPr>
        <w:t>дараах</w:t>
      </w:r>
      <w:proofErr w:type="spellEnd"/>
      <w:r w:rsidRPr="00A73B65">
        <w:rPr>
          <w:rFonts w:ascii="Arial" w:hAnsi="Arial" w:cs="Arial"/>
          <w:sz w:val="18"/>
          <w:szCs w:val="18"/>
        </w:rPr>
        <w:t xml:space="preserve"> </w:t>
      </w:r>
      <w:proofErr w:type="spellStart"/>
      <w:r w:rsidRPr="00A73B65">
        <w:rPr>
          <w:rFonts w:ascii="Arial" w:hAnsi="Arial" w:cs="Arial"/>
          <w:sz w:val="18"/>
          <w:szCs w:val="18"/>
        </w:rPr>
        <w:t>тохиолдолд</w:t>
      </w:r>
      <w:proofErr w:type="spellEnd"/>
      <w:r w:rsidRPr="00A73B65">
        <w:rPr>
          <w:rFonts w:ascii="Arial" w:hAnsi="Arial" w:cs="Arial"/>
          <w:sz w:val="18"/>
          <w:szCs w:val="18"/>
        </w:rPr>
        <w:t xml:space="preserve"> </w:t>
      </w:r>
      <w:proofErr w:type="spellStart"/>
      <w:r w:rsidRPr="00A73B65">
        <w:rPr>
          <w:rFonts w:ascii="Arial" w:hAnsi="Arial" w:cs="Arial"/>
          <w:sz w:val="18"/>
          <w:szCs w:val="18"/>
        </w:rPr>
        <w:t>хүчингүй</w:t>
      </w:r>
      <w:proofErr w:type="spellEnd"/>
      <w:r w:rsidRPr="00A73B65">
        <w:rPr>
          <w:rFonts w:ascii="Arial" w:hAnsi="Arial" w:cs="Arial"/>
          <w:sz w:val="18"/>
          <w:szCs w:val="18"/>
        </w:rPr>
        <w:t xml:space="preserve"> </w:t>
      </w:r>
      <w:proofErr w:type="spellStart"/>
      <w:r w:rsidRPr="00A73B65">
        <w:rPr>
          <w:rFonts w:ascii="Arial" w:hAnsi="Arial" w:cs="Arial"/>
          <w:sz w:val="18"/>
          <w:szCs w:val="18"/>
        </w:rPr>
        <w:t>болно</w:t>
      </w:r>
      <w:proofErr w:type="spellEnd"/>
      <w:r w:rsidRPr="00A73B65">
        <w:rPr>
          <w:rFonts w:ascii="Arial" w:hAnsi="Arial" w:cs="Arial"/>
          <w:sz w:val="18"/>
          <w:szCs w:val="18"/>
        </w:rPr>
        <w:t xml:space="preserve">. </w:t>
      </w:r>
      <w:proofErr w:type="spellStart"/>
      <w:r w:rsidRPr="00A73B65">
        <w:rPr>
          <w:rFonts w:ascii="Arial" w:hAnsi="Arial" w:cs="Arial"/>
          <w:sz w:val="18"/>
          <w:szCs w:val="18"/>
        </w:rPr>
        <w:t>Үүнд</w:t>
      </w:r>
      <w:proofErr w:type="spellEnd"/>
      <w:r w:rsidRPr="00A73B65">
        <w:rPr>
          <w:rFonts w:ascii="Arial" w:hAnsi="Arial" w:cs="Arial"/>
          <w:sz w:val="18"/>
          <w:szCs w:val="18"/>
        </w:rPr>
        <w:t xml:space="preserve">: </w:t>
      </w:r>
    </w:p>
    <w:p w14:paraId="6667D9CC" w14:textId="77777777" w:rsidR="001804C9" w:rsidRPr="00A73B65" w:rsidRDefault="001804C9" w:rsidP="001804C9">
      <w:pPr>
        <w:pStyle w:val="NoSpacing"/>
        <w:numPr>
          <w:ilvl w:val="0"/>
          <w:numId w:val="2"/>
        </w:numPr>
        <w:ind w:left="810" w:hanging="270"/>
        <w:jc w:val="both"/>
        <w:rPr>
          <w:rFonts w:ascii="Arial" w:hAnsi="Arial" w:cs="Arial"/>
          <w:sz w:val="18"/>
          <w:szCs w:val="18"/>
        </w:rPr>
      </w:pPr>
      <w:proofErr w:type="spellStart"/>
      <w:r w:rsidRPr="00A73B65">
        <w:rPr>
          <w:rFonts w:ascii="Arial" w:hAnsi="Arial" w:cs="Arial"/>
          <w:sz w:val="18"/>
          <w:szCs w:val="18"/>
        </w:rPr>
        <w:t>Ашиглах</w:t>
      </w:r>
      <w:proofErr w:type="spellEnd"/>
      <w:r w:rsidRPr="00A73B65">
        <w:rPr>
          <w:rFonts w:ascii="Arial" w:hAnsi="Arial" w:cs="Arial"/>
          <w:sz w:val="18"/>
          <w:szCs w:val="18"/>
        </w:rPr>
        <w:t xml:space="preserve"> </w:t>
      </w:r>
      <w:proofErr w:type="spellStart"/>
      <w:r w:rsidRPr="00A73B65">
        <w:rPr>
          <w:rFonts w:ascii="Arial" w:hAnsi="Arial" w:cs="Arial"/>
          <w:sz w:val="18"/>
          <w:szCs w:val="18"/>
        </w:rPr>
        <w:t>зааврыг</w:t>
      </w:r>
      <w:proofErr w:type="spellEnd"/>
      <w:r w:rsidRPr="00A73B65">
        <w:rPr>
          <w:rFonts w:ascii="Arial" w:hAnsi="Arial" w:cs="Arial"/>
          <w:sz w:val="18"/>
          <w:szCs w:val="18"/>
        </w:rPr>
        <w:t xml:space="preserve"> </w:t>
      </w:r>
      <w:proofErr w:type="spellStart"/>
      <w:r w:rsidRPr="00A73B65">
        <w:rPr>
          <w:rFonts w:ascii="Arial" w:hAnsi="Arial" w:cs="Arial"/>
          <w:sz w:val="18"/>
          <w:szCs w:val="18"/>
        </w:rPr>
        <w:t>зөрчсөн</w:t>
      </w:r>
      <w:proofErr w:type="spellEnd"/>
      <w:r w:rsidRPr="00A73B65">
        <w:rPr>
          <w:rFonts w:ascii="Arial" w:hAnsi="Arial" w:cs="Arial"/>
          <w:sz w:val="18"/>
          <w:szCs w:val="18"/>
        </w:rPr>
        <w:t xml:space="preserve">, </w:t>
      </w:r>
      <w:r w:rsidRPr="00A73B65">
        <w:rPr>
          <w:rFonts w:ascii="Arial" w:hAnsi="Arial" w:cs="Arial"/>
          <w:sz w:val="18"/>
          <w:szCs w:val="18"/>
          <w:lang w:val="mn-MN"/>
        </w:rPr>
        <w:t>механик гэмтэл гарсан</w:t>
      </w:r>
      <w:r w:rsidRPr="00A73B65">
        <w:rPr>
          <w:rFonts w:ascii="Arial" w:hAnsi="Arial" w:cs="Arial"/>
          <w:sz w:val="18"/>
          <w:szCs w:val="18"/>
        </w:rPr>
        <w:t xml:space="preserve">, </w:t>
      </w:r>
      <w:proofErr w:type="spellStart"/>
      <w:r w:rsidRPr="00A73B65">
        <w:rPr>
          <w:rFonts w:ascii="Arial" w:hAnsi="Arial" w:cs="Arial"/>
          <w:sz w:val="18"/>
          <w:szCs w:val="18"/>
        </w:rPr>
        <w:t>эсвэл</w:t>
      </w:r>
      <w:proofErr w:type="spellEnd"/>
      <w:r w:rsidRPr="00A73B65">
        <w:rPr>
          <w:rFonts w:ascii="Arial" w:hAnsi="Arial" w:cs="Arial"/>
          <w:sz w:val="18"/>
          <w:szCs w:val="18"/>
        </w:rPr>
        <w:t xml:space="preserve"> </w:t>
      </w:r>
      <w:proofErr w:type="spellStart"/>
      <w:r w:rsidRPr="00A73B65">
        <w:rPr>
          <w:rFonts w:ascii="Arial" w:hAnsi="Arial" w:cs="Arial"/>
          <w:sz w:val="18"/>
          <w:szCs w:val="18"/>
        </w:rPr>
        <w:t>зааврын</w:t>
      </w:r>
      <w:proofErr w:type="spellEnd"/>
      <w:r w:rsidRPr="00A73B65">
        <w:rPr>
          <w:rFonts w:ascii="Arial" w:hAnsi="Arial" w:cs="Arial"/>
          <w:sz w:val="18"/>
          <w:szCs w:val="18"/>
        </w:rPr>
        <w:t xml:space="preserve"> </w:t>
      </w:r>
      <w:proofErr w:type="spellStart"/>
      <w:r w:rsidRPr="00A73B65">
        <w:rPr>
          <w:rFonts w:ascii="Arial" w:hAnsi="Arial" w:cs="Arial"/>
          <w:sz w:val="18"/>
          <w:szCs w:val="18"/>
        </w:rPr>
        <w:t>дагуу</w:t>
      </w:r>
      <w:proofErr w:type="spellEnd"/>
      <w:r w:rsidRPr="00A73B65">
        <w:rPr>
          <w:rFonts w:ascii="Arial" w:hAnsi="Arial" w:cs="Arial"/>
          <w:sz w:val="18"/>
          <w:szCs w:val="18"/>
        </w:rPr>
        <w:t xml:space="preserve"> </w:t>
      </w:r>
      <w:proofErr w:type="spellStart"/>
      <w:r w:rsidRPr="00A73B65">
        <w:rPr>
          <w:rFonts w:ascii="Arial" w:hAnsi="Arial" w:cs="Arial"/>
          <w:sz w:val="18"/>
          <w:szCs w:val="18"/>
        </w:rPr>
        <w:t>бус</w:t>
      </w:r>
      <w:proofErr w:type="spellEnd"/>
      <w:r w:rsidRPr="00A73B65">
        <w:rPr>
          <w:rFonts w:ascii="Arial" w:hAnsi="Arial" w:cs="Arial"/>
          <w:sz w:val="18"/>
          <w:szCs w:val="18"/>
        </w:rPr>
        <w:t xml:space="preserve"> </w:t>
      </w:r>
      <w:proofErr w:type="spellStart"/>
      <w:r w:rsidRPr="00A73B65">
        <w:rPr>
          <w:rFonts w:ascii="Arial" w:hAnsi="Arial" w:cs="Arial"/>
          <w:sz w:val="18"/>
          <w:szCs w:val="18"/>
        </w:rPr>
        <w:t>холболт</w:t>
      </w:r>
      <w:proofErr w:type="spellEnd"/>
      <w:r w:rsidRPr="00A73B65">
        <w:rPr>
          <w:rFonts w:ascii="Arial" w:hAnsi="Arial" w:cs="Arial"/>
          <w:sz w:val="18"/>
          <w:szCs w:val="18"/>
        </w:rPr>
        <w:t xml:space="preserve"> </w:t>
      </w:r>
      <w:proofErr w:type="spellStart"/>
      <w:r w:rsidRPr="00A73B65">
        <w:rPr>
          <w:rFonts w:ascii="Arial" w:hAnsi="Arial" w:cs="Arial"/>
          <w:sz w:val="18"/>
          <w:szCs w:val="18"/>
        </w:rPr>
        <w:t>хийснээс</w:t>
      </w:r>
      <w:proofErr w:type="spellEnd"/>
      <w:r w:rsidRPr="00A73B65">
        <w:rPr>
          <w:rFonts w:ascii="Arial" w:hAnsi="Arial" w:cs="Arial"/>
          <w:sz w:val="18"/>
          <w:szCs w:val="18"/>
        </w:rPr>
        <w:t xml:space="preserve"> </w:t>
      </w:r>
      <w:proofErr w:type="spellStart"/>
      <w:r w:rsidRPr="00A73B65">
        <w:rPr>
          <w:rFonts w:ascii="Arial" w:hAnsi="Arial" w:cs="Arial"/>
          <w:sz w:val="18"/>
          <w:szCs w:val="18"/>
        </w:rPr>
        <w:t>үүдсэн</w:t>
      </w:r>
      <w:proofErr w:type="spellEnd"/>
      <w:r w:rsidRPr="00A73B65">
        <w:rPr>
          <w:rFonts w:ascii="Arial" w:hAnsi="Arial" w:cs="Arial"/>
          <w:sz w:val="18"/>
          <w:szCs w:val="18"/>
        </w:rPr>
        <w:t xml:space="preserve"> </w:t>
      </w:r>
      <w:proofErr w:type="spellStart"/>
      <w:r w:rsidRPr="00A73B65">
        <w:rPr>
          <w:rFonts w:ascii="Arial" w:hAnsi="Arial" w:cs="Arial"/>
          <w:sz w:val="18"/>
          <w:szCs w:val="18"/>
        </w:rPr>
        <w:t>гэмтэл</w:t>
      </w:r>
      <w:proofErr w:type="spellEnd"/>
      <w:r w:rsidRPr="00A73B65">
        <w:rPr>
          <w:rFonts w:ascii="Arial" w:hAnsi="Arial" w:cs="Arial"/>
          <w:sz w:val="18"/>
          <w:szCs w:val="18"/>
          <w:lang w:val="mn-MN"/>
        </w:rPr>
        <w:t>.</w:t>
      </w:r>
    </w:p>
    <w:p w14:paraId="391B5EEC" w14:textId="77777777" w:rsidR="001804C9" w:rsidRPr="00A73B65" w:rsidRDefault="001804C9" w:rsidP="001804C9">
      <w:pPr>
        <w:pStyle w:val="NoSpacing"/>
        <w:numPr>
          <w:ilvl w:val="0"/>
          <w:numId w:val="2"/>
        </w:numPr>
        <w:ind w:left="810" w:hanging="270"/>
        <w:jc w:val="both"/>
        <w:rPr>
          <w:rFonts w:ascii="Arial" w:hAnsi="Arial" w:cs="Arial"/>
          <w:sz w:val="18"/>
          <w:szCs w:val="18"/>
        </w:rPr>
      </w:pPr>
      <w:proofErr w:type="spellStart"/>
      <w:r w:rsidRPr="00A73B65">
        <w:rPr>
          <w:rFonts w:ascii="Arial" w:hAnsi="Arial" w:cs="Arial"/>
          <w:sz w:val="18"/>
          <w:szCs w:val="18"/>
        </w:rPr>
        <w:t>Бүтээгдэхүүнийг</w:t>
      </w:r>
      <w:proofErr w:type="spellEnd"/>
      <w:r w:rsidRPr="00A73B65">
        <w:rPr>
          <w:rFonts w:ascii="Arial" w:hAnsi="Arial" w:cs="Arial"/>
          <w:sz w:val="18"/>
          <w:szCs w:val="18"/>
        </w:rPr>
        <w:t xml:space="preserve"> </w:t>
      </w:r>
      <w:proofErr w:type="spellStart"/>
      <w:r w:rsidRPr="00A73B65">
        <w:rPr>
          <w:rFonts w:ascii="Arial" w:hAnsi="Arial" w:cs="Arial"/>
          <w:sz w:val="18"/>
          <w:szCs w:val="18"/>
        </w:rPr>
        <w:t>усанд</w:t>
      </w:r>
      <w:proofErr w:type="spellEnd"/>
      <w:r w:rsidRPr="00A73B65">
        <w:rPr>
          <w:rFonts w:ascii="Arial" w:hAnsi="Arial" w:cs="Arial"/>
          <w:sz w:val="18"/>
          <w:szCs w:val="18"/>
        </w:rPr>
        <w:t xml:space="preserve"> </w:t>
      </w:r>
      <w:proofErr w:type="spellStart"/>
      <w:r w:rsidRPr="00A73B65">
        <w:rPr>
          <w:rFonts w:ascii="Arial" w:hAnsi="Arial" w:cs="Arial"/>
          <w:sz w:val="18"/>
          <w:szCs w:val="18"/>
        </w:rPr>
        <w:t>живүүлсэн</w:t>
      </w:r>
      <w:proofErr w:type="spellEnd"/>
      <w:r>
        <w:rPr>
          <w:rFonts w:ascii="Arial" w:hAnsi="Arial" w:cs="Arial"/>
          <w:sz w:val="18"/>
          <w:szCs w:val="18"/>
          <w:lang w:val="mn-MN"/>
        </w:rPr>
        <w:t xml:space="preserve">, </w:t>
      </w:r>
      <w:proofErr w:type="spellStart"/>
      <w:r w:rsidRPr="00A73B65">
        <w:rPr>
          <w:rFonts w:ascii="Arial" w:hAnsi="Arial" w:cs="Arial"/>
          <w:sz w:val="18"/>
          <w:szCs w:val="18"/>
        </w:rPr>
        <w:t>бүтээгдэхүүн</w:t>
      </w:r>
      <w:proofErr w:type="spellEnd"/>
      <w:r w:rsidRPr="00A73B65">
        <w:rPr>
          <w:rFonts w:ascii="Arial" w:hAnsi="Arial" w:cs="Arial"/>
          <w:sz w:val="18"/>
          <w:szCs w:val="18"/>
        </w:rPr>
        <w:t xml:space="preserve"> </w:t>
      </w:r>
      <w:proofErr w:type="spellStart"/>
      <w:r w:rsidRPr="00A73B65">
        <w:rPr>
          <w:rFonts w:ascii="Arial" w:hAnsi="Arial" w:cs="Arial"/>
          <w:sz w:val="18"/>
          <w:szCs w:val="18"/>
        </w:rPr>
        <w:t>дотор</w:t>
      </w:r>
      <w:proofErr w:type="spellEnd"/>
      <w:r w:rsidRPr="00A73B65">
        <w:rPr>
          <w:rFonts w:ascii="Arial" w:hAnsi="Arial" w:cs="Arial"/>
          <w:sz w:val="18"/>
          <w:szCs w:val="18"/>
        </w:rPr>
        <w:t xml:space="preserve"> </w:t>
      </w:r>
      <w:proofErr w:type="spellStart"/>
      <w:r w:rsidRPr="00A73B65">
        <w:rPr>
          <w:rFonts w:ascii="Arial" w:hAnsi="Arial" w:cs="Arial"/>
          <w:sz w:val="18"/>
          <w:szCs w:val="18"/>
        </w:rPr>
        <w:t>тоос</w:t>
      </w:r>
      <w:proofErr w:type="spellEnd"/>
      <w:r w:rsidRPr="00A73B65">
        <w:rPr>
          <w:rFonts w:ascii="Arial" w:hAnsi="Arial" w:cs="Arial"/>
          <w:sz w:val="18"/>
          <w:szCs w:val="18"/>
        </w:rPr>
        <w:t xml:space="preserve">, </w:t>
      </w:r>
      <w:proofErr w:type="spellStart"/>
      <w:r w:rsidRPr="00A73B65">
        <w:rPr>
          <w:rFonts w:ascii="Arial" w:hAnsi="Arial" w:cs="Arial"/>
          <w:sz w:val="18"/>
          <w:szCs w:val="18"/>
        </w:rPr>
        <w:t>элдэв</w:t>
      </w:r>
      <w:proofErr w:type="spellEnd"/>
      <w:r w:rsidRPr="00A73B65">
        <w:rPr>
          <w:rFonts w:ascii="Arial" w:hAnsi="Arial" w:cs="Arial"/>
          <w:sz w:val="18"/>
          <w:szCs w:val="18"/>
        </w:rPr>
        <w:t xml:space="preserve"> </w:t>
      </w:r>
      <w:proofErr w:type="spellStart"/>
      <w:r w:rsidRPr="00A73B65">
        <w:rPr>
          <w:rFonts w:ascii="Arial" w:hAnsi="Arial" w:cs="Arial"/>
          <w:sz w:val="18"/>
          <w:szCs w:val="18"/>
        </w:rPr>
        <w:t>шавьж</w:t>
      </w:r>
      <w:proofErr w:type="spellEnd"/>
      <w:r w:rsidRPr="00A73B65">
        <w:rPr>
          <w:rFonts w:ascii="Arial" w:hAnsi="Arial" w:cs="Arial"/>
          <w:sz w:val="18"/>
          <w:szCs w:val="18"/>
        </w:rPr>
        <w:t xml:space="preserve"> </w:t>
      </w:r>
      <w:proofErr w:type="spellStart"/>
      <w:r w:rsidRPr="00A73B65">
        <w:rPr>
          <w:rFonts w:ascii="Arial" w:hAnsi="Arial" w:cs="Arial"/>
          <w:sz w:val="18"/>
          <w:szCs w:val="18"/>
        </w:rPr>
        <w:t>хорхой</w:t>
      </w:r>
      <w:proofErr w:type="spellEnd"/>
      <w:r w:rsidRPr="00A73B65">
        <w:rPr>
          <w:rFonts w:ascii="Arial" w:hAnsi="Arial" w:cs="Arial"/>
          <w:sz w:val="18"/>
          <w:szCs w:val="18"/>
        </w:rPr>
        <w:t xml:space="preserve"> </w:t>
      </w:r>
      <w:proofErr w:type="spellStart"/>
      <w:r w:rsidRPr="00A73B65">
        <w:rPr>
          <w:rFonts w:ascii="Arial" w:hAnsi="Arial" w:cs="Arial"/>
          <w:sz w:val="18"/>
          <w:szCs w:val="18"/>
        </w:rPr>
        <w:t>зэрэг</w:t>
      </w:r>
      <w:proofErr w:type="spellEnd"/>
      <w:r w:rsidRPr="00A73B65">
        <w:rPr>
          <w:rFonts w:ascii="Arial" w:hAnsi="Arial" w:cs="Arial"/>
          <w:sz w:val="18"/>
          <w:szCs w:val="18"/>
        </w:rPr>
        <w:t xml:space="preserve"> </w:t>
      </w:r>
      <w:proofErr w:type="spellStart"/>
      <w:r w:rsidRPr="00A73B65">
        <w:rPr>
          <w:rFonts w:ascii="Arial" w:hAnsi="Arial" w:cs="Arial"/>
          <w:sz w:val="18"/>
          <w:szCs w:val="18"/>
        </w:rPr>
        <w:t>гадны</w:t>
      </w:r>
      <w:proofErr w:type="spellEnd"/>
      <w:r w:rsidRPr="00A73B65">
        <w:rPr>
          <w:rFonts w:ascii="Arial" w:hAnsi="Arial" w:cs="Arial"/>
          <w:sz w:val="18"/>
          <w:szCs w:val="18"/>
        </w:rPr>
        <w:t xml:space="preserve"> </w:t>
      </w:r>
      <w:proofErr w:type="spellStart"/>
      <w:r w:rsidRPr="00A73B65">
        <w:rPr>
          <w:rFonts w:ascii="Arial" w:hAnsi="Arial" w:cs="Arial"/>
          <w:sz w:val="18"/>
          <w:szCs w:val="18"/>
        </w:rPr>
        <w:t>биет</w:t>
      </w:r>
      <w:proofErr w:type="spellEnd"/>
      <w:r w:rsidRPr="00A73B65">
        <w:rPr>
          <w:rFonts w:ascii="Arial" w:hAnsi="Arial" w:cs="Arial"/>
          <w:sz w:val="18"/>
          <w:szCs w:val="18"/>
        </w:rPr>
        <w:t xml:space="preserve"> </w:t>
      </w:r>
      <w:proofErr w:type="spellStart"/>
      <w:r w:rsidRPr="00A73B65">
        <w:rPr>
          <w:rFonts w:ascii="Arial" w:hAnsi="Arial" w:cs="Arial"/>
          <w:sz w:val="18"/>
          <w:szCs w:val="18"/>
        </w:rPr>
        <w:t>орсноос</w:t>
      </w:r>
      <w:proofErr w:type="spellEnd"/>
      <w:r w:rsidRPr="00A73B65">
        <w:rPr>
          <w:rFonts w:ascii="Arial" w:hAnsi="Arial" w:cs="Arial"/>
          <w:sz w:val="18"/>
          <w:szCs w:val="18"/>
        </w:rPr>
        <w:t xml:space="preserve"> </w:t>
      </w:r>
      <w:proofErr w:type="spellStart"/>
      <w:r w:rsidRPr="00A73B65">
        <w:rPr>
          <w:rFonts w:ascii="Arial" w:hAnsi="Arial" w:cs="Arial"/>
          <w:sz w:val="18"/>
          <w:szCs w:val="18"/>
        </w:rPr>
        <w:t>үүдэх</w:t>
      </w:r>
      <w:proofErr w:type="spellEnd"/>
      <w:r w:rsidRPr="00A73B65">
        <w:rPr>
          <w:rFonts w:ascii="Arial" w:hAnsi="Arial" w:cs="Arial"/>
          <w:sz w:val="18"/>
          <w:szCs w:val="18"/>
        </w:rPr>
        <w:t xml:space="preserve"> </w:t>
      </w:r>
      <w:proofErr w:type="spellStart"/>
      <w:r w:rsidRPr="00A73B65">
        <w:rPr>
          <w:rFonts w:ascii="Arial" w:hAnsi="Arial" w:cs="Arial"/>
          <w:sz w:val="18"/>
          <w:szCs w:val="18"/>
        </w:rPr>
        <w:t>гэмтэл</w:t>
      </w:r>
      <w:proofErr w:type="spellEnd"/>
      <w:r w:rsidRPr="00A73B65">
        <w:rPr>
          <w:rFonts w:ascii="Arial" w:hAnsi="Arial" w:cs="Arial"/>
          <w:sz w:val="18"/>
          <w:szCs w:val="18"/>
          <w:lang w:val="mn-MN"/>
        </w:rPr>
        <w:t>.</w:t>
      </w:r>
    </w:p>
    <w:p w14:paraId="6A154837" w14:textId="77777777" w:rsidR="001804C9" w:rsidRPr="00A73B65" w:rsidRDefault="001804C9" w:rsidP="001804C9">
      <w:pPr>
        <w:pStyle w:val="NoSpacing"/>
        <w:numPr>
          <w:ilvl w:val="0"/>
          <w:numId w:val="2"/>
        </w:numPr>
        <w:ind w:left="810" w:hanging="270"/>
        <w:jc w:val="both"/>
        <w:rPr>
          <w:rFonts w:ascii="Arial" w:hAnsi="Arial" w:cs="Arial"/>
          <w:sz w:val="18"/>
          <w:szCs w:val="18"/>
        </w:rPr>
      </w:pPr>
      <w:proofErr w:type="spellStart"/>
      <w:r w:rsidRPr="00A73B65">
        <w:rPr>
          <w:rFonts w:ascii="Arial" w:hAnsi="Arial" w:cs="Arial"/>
          <w:sz w:val="18"/>
          <w:szCs w:val="18"/>
        </w:rPr>
        <w:t>Цахилгааны</w:t>
      </w:r>
      <w:proofErr w:type="spellEnd"/>
      <w:r w:rsidRPr="00A73B65">
        <w:rPr>
          <w:rFonts w:ascii="Arial" w:hAnsi="Arial" w:cs="Arial"/>
          <w:sz w:val="18"/>
          <w:szCs w:val="18"/>
        </w:rPr>
        <w:t xml:space="preserve"> </w:t>
      </w:r>
      <w:proofErr w:type="spellStart"/>
      <w:r w:rsidRPr="00A73B65">
        <w:rPr>
          <w:rFonts w:ascii="Arial" w:hAnsi="Arial" w:cs="Arial"/>
          <w:sz w:val="18"/>
          <w:szCs w:val="18"/>
        </w:rPr>
        <w:t>холболтыг</w:t>
      </w:r>
      <w:proofErr w:type="spellEnd"/>
      <w:r w:rsidRPr="00A73B65">
        <w:rPr>
          <w:rFonts w:ascii="Arial" w:hAnsi="Arial" w:cs="Arial"/>
          <w:sz w:val="18"/>
          <w:szCs w:val="18"/>
        </w:rPr>
        <w:t xml:space="preserve"> </w:t>
      </w:r>
      <w:proofErr w:type="spellStart"/>
      <w:r w:rsidRPr="00A73B65">
        <w:rPr>
          <w:rFonts w:ascii="Arial" w:hAnsi="Arial" w:cs="Arial"/>
          <w:sz w:val="18"/>
          <w:szCs w:val="18"/>
        </w:rPr>
        <w:t>суурилуулах</w:t>
      </w:r>
      <w:proofErr w:type="spellEnd"/>
      <w:r w:rsidRPr="00A73B65">
        <w:rPr>
          <w:rFonts w:ascii="Arial" w:hAnsi="Arial" w:cs="Arial"/>
          <w:sz w:val="18"/>
          <w:szCs w:val="18"/>
        </w:rPr>
        <w:t xml:space="preserve"> </w:t>
      </w:r>
      <w:proofErr w:type="spellStart"/>
      <w:r w:rsidRPr="00A73B65">
        <w:rPr>
          <w:rFonts w:ascii="Arial" w:hAnsi="Arial" w:cs="Arial"/>
          <w:sz w:val="18"/>
          <w:szCs w:val="18"/>
        </w:rPr>
        <w:t>зааврын</w:t>
      </w:r>
      <w:proofErr w:type="spellEnd"/>
      <w:r w:rsidRPr="00A73B65">
        <w:rPr>
          <w:rFonts w:ascii="Arial" w:hAnsi="Arial" w:cs="Arial"/>
          <w:sz w:val="18"/>
          <w:szCs w:val="18"/>
        </w:rPr>
        <w:t xml:space="preserve"> </w:t>
      </w:r>
      <w:proofErr w:type="spellStart"/>
      <w:r w:rsidRPr="00A73B65">
        <w:rPr>
          <w:rFonts w:ascii="Arial" w:hAnsi="Arial" w:cs="Arial"/>
          <w:sz w:val="18"/>
          <w:szCs w:val="18"/>
        </w:rPr>
        <w:t>дагуу</w:t>
      </w:r>
      <w:proofErr w:type="spellEnd"/>
      <w:r w:rsidRPr="00A73B65">
        <w:rPr>
          <w:rFonts w:ascii="Arial" w:hAnsi="Arial" w:cs="Arial"/>
          <w:sz w:val="18"/>
          <w:szCs w:val="18"/>
        </w:rPr>
        <w:t xml:space="preserve"> </w:t>
      </w:r>
      <w:proofErr w:type="spellStart"/>
      <w:r w:rsidRPr="00A73B65">
        <w:rPr>
          <w:rFonts w:ascii="Arial" w:hAnsi="Arial" w:cs="Arial"/>
          <w:sz w:val="18"/>
          <w:szCs w:val="18"/>
        </w:rPr>
        <w:t>зөв</w:t>
      </w:r>
      <w:proofErr w:type="spellEnd"/>
      <w:r w:rsidRPr="00A73B65">
        <w:rPr>
          <w:rFonts w:ascii="Arial" w:hAnsi="Arial" w:cs="Arial"/>
          <w:sz w:val="18"/>
          <w:szCs w:val="18"/>
        </w:rPr>
        <w:t xml:space="preserve"> </w:t>
      </w:r>
      <w:proofErr w:type="spellStart"/>
      <w:r w:rsidRPr="00A73B65">
        <w:rPr>
          <w:rFonts w:ascii="Arial" w:hAnsi="Arial" w:cs="Arial"/>
          <w:sz w:val="18"/>
          <w:szCs w:val="18"/>
        </w:rPr>
        <w:t>хийгээгүй</w:t>
      </w:r>
      <w:proofErr w:type="spellEnd"/>
      <w:r w:rsidRPr="00A73B65">
        <w:rPr>
          <w:rFonts w:ascii="Arial" w:hAnsi="Arial" w:cs="Arial"/>
          <w:sz w:val="18"/>
          <w:szCs w:val="18"/>
        </w:rPr>
        <w:t xml:space="preserve"> </w:t>
      </w:r>
      <w:proofErr w:type="spellStart"/>
      <w:r w:rsidRPr="00A73B65">
        <w:rPr>
          <w:rFonts w:ascii="Arial" w:hAnsi="Arial" w:cs="Arial"/>
          <w:sz w:val="18"/>
          <w:szCs w:val="18"/>
        </w:rPr>
        <w:t>тохиолдолд</w:t>
      </w:r>
      <w:proofErr w:type="spellEnd"/>
      <w:r w:rsidRPr="00A73B65">
        <w:rPr>
          <w:rFonts w:ascii="Arial" w:hAnsi="Arial" w:cs="Arial"/>
          <w:sz w:val="18"/>
          <w:szCs w:val="18"/>
        </w:rPr>
        <w:t xml:space="preserve"> </w:t>
      </w:r>
      <w:proofErr w:type="spellStart"/>
      <w:r w:rsidRPr="00A73B65">
        <w:rPr>
          <w:rFonts w:ascii="Arial" w:hAnsi="Arial" w:cs="Arial"/>
          <w:sz w:val="18"/>
          <w:szCs w:val="18"/>
        </w:rPr>
        <w:t>үүдэн</w:t>
      </w:r>
      <w:proofErr w:type="spellEnd"/>
      <w:r w:rsidRPr="00A73B65">
        <w:rPr>
          <w:rFonts w:ascii="Arial" w:hAnsi="Arial" w:cs="Arial"/>
          <w:sz w:val="18"/>
          <w:szCs w:val="18"/>
        </w:rPr>
        <w:t xml:space="preserve"> </w:t>
      </w:r>
      <w:proofErr w:type="spellStart"/>
      <w:r w:rsidRPr="00A73B65">
        <w:rPr>
          <w:rFonts w:ascii="Arial" w:hAnsi="Arial" w:cs="Arial"/>
          <w:sz w:val="18"/>
          <w:szCs w:val="18"/>
        </w:rPr>
        <w:t>гарах</w:t>
      </w:r>
      <w:proofErr w:type="spellEnd"/>
      <w:r w:rsidRPr="00A73B65">
        <w:rPr>
          <w:rFonts w:ascii="Arial" w:hAnsi="Arial" w:cs="Arial"/>
          <w:sz w:val="18"/>
          <w:szCs w:val="18"/>
        </w:rPr>
        <w:t xml:space="preserve"> </w:t>
      </w:r>
      <w:proofErr w:type="spellStart"/>
      <w:r w:rsidRPr="00A73B65">
        <w:rPr>
          <w:rFonts w:ascii="Arial" w:hAnsi="Arial" w:cs="Arial"/>
          <w:sz w:val="18"/>
          <w:szCs w:val="18"/>
        </w:rPr>
        <w:t>гэмтэл</w:t>
      </w:r>
      <w:proofErr w:type="spellEnd"/>
      <w:r w:rsidRPr="00A73B65">
        <w:rPr>
          <w:rFonts w:ascii="Arial" w:hAnsi="Arial" w:cs="Arial"/>
          <w:sz w:val="18"/>
          <w:szCs w:val="18"/>
          <w:lang w:val="mn-MN"/>
        </w:rPr>
        <w:t>.</w:t>
      </w:r>
    </w:p>
    <w:p w14:paraId="4D8066EE" w14:textId="77777777" w:rsidR="001804C9" w:rsidRPr="00A73B65" w:rsidRDefault="001804C9" w:rsidP="001804C9">
      <w:pPr>
        <w:pStyle w:val="NoSpacing"/>
        <w:numPr>
          <w:ilvl w:val="0"/>
          <w:numId w:val="2"/>
        </w:numPr>
        <w:ind w:left="810" w:hanging="270"/>
        <w:jc w:val="both"/>
        <w:rPr>
          <w:rFonts w:ascii="Arial" w:hAnsi="Arial" w:cs="Arial"/>
          <w:sz w:val="18"/>
          <w:szCs w:val="18"/>
        </w:rPr>
      </w:pPr>
      <w:proofErr w:type="spellStart"/>
      <w:r w:rsidRPr="00A73B65">
        <w:rPr>
          <w:rFonts w:ascii="Arial" w:hAnsi="Arial" w:cs="Arial"/>
          <w:sz w:val="18"/>
          <w:szCs w:val="18"/>
        </w:rPr>
        <w:t>Цахилгааны</w:t>
      </w:r>
      <w:proofErr w:type="spellEnd"/>
      <w:r w:rsidRPr="00A73B65">
        <w:rPr>
          <w:rFonts w:ascii="Arial" w:hAnsi="Arial" w:cs="Arial"/>
          <w:sz w:val="18"/>
          <w:szCs w:val="18"/>
        </w:rPr>
        <w:t xml:space="preserve"> </w:t>
      </w:r>
      <w:proofErr w:type="spellStart"/>
      <w:r w:rsidRPr="00A73B65">
        <w:rPr>
          <w:rFonts w:ascii="Arial" w:hAnsi="Arial" w:cs="Arial"/>
          <w:sz w:val="18"/>
          <w:szCs w:val="18"/>
        </w:rPr>
        <w:t>хүчдэл</w:t>
      </w:r>
      <w:proofErr w:type="spellEnd"/>
      <w:r w:rsidRPr="00A73B65">
        <w:rPr>
          <w:rFonts w:ascii="Arial" w:hAnsi="Arial" w:cs="Arial"/>
          <w:sz w:val="18"/>
          <w:szCs w:val="18"/>
          <w:lang w:val="mn-MN"/>
        </w:rPr>
        <w:t>ээс үүсэх</w:t>
      </w:r>
      <w:r w:rsidRPr="00A73B65">
        <w:rPr>
          <w:rFonts w:ascii="Arial" w:hAnsi="Arial" w:cs="Arial"/>
          <w:sz w:val="18"/>
          <w:szCs w:val="18"/>
        </w:rPr>
        <w:t xml:space="preserve"> </w:t>
      </w:r>
      <w:proofErr w:type="spellStart"/>
      <w:r w:rsidRPr="00A73B65">
        <w:rPr>
          <w:rFonts w:ascii="Arial" w:hAnsi="Arial" w:cs="Arial"/>
          <w:sz w:val="18"/>
          <w:szCs w:val="18"/>
        </w:rPr>
        <w:t>гамтэл</w:t>
      </w:r>
      <w:proofErr w:type="spellEnd"/>
    </w:p>
    <w:p w14:paraId="51F9A974" w14:textId="77777777" w:rsidR="001804C9" w:rsidRPr="00A73B65" w:rsidRDefault="001804C9" w:rsidP="001804C9">
      <w:pPr>
        <w:pStyle w:val="NoSpacing"/>
        <w:numPr>
          <w:ilvl w:val="0"/>
          <w:numId w:val="2"/>
        </w:numPr>
        <w:ind w:left="810" w:hanging="270"/>
        <w:jc w:val="both"/>
        <w:rPr>
          <w:rFonts w:ascii="Arial" w:hAnsi="Arial" w:cs="Arial"/>
          <w:sz w:val="18"/>
          <w:szCs w:val="18"/>
        </w:rPr>
      </w:pPr>
      <w:r w:rsidRPr="00A73B65">
        <w:rPr>
          <w:rFonts w:ascii="Arial" w:hAnsi="Arial" w:cs="Arial"/>
          <w:sz w:val="18"/>
          <w:szCs w:val="18"/>
          <w:lang w:val="mn-MN"/>
        </w:rPr>
        <w:t>Устай хүйтэнд хөлдөөснөөс үүсэх гэмтэл.</w:t>
      </w:r>
    </w:p>
    <w:p w14:paraId="71E69DAE" w14:textId="77777777" w:rsidR="001804C9" w:rsidRPr="00977065" w:rsidRDefault="001804C9" w:rsidP="001804C9">
      <w:pPr>
        <w:jc w:val="both"/>
        <w:rPr>
          <w:rFonts w:ascii="Arial" w:hAnsi="Arial" w:cs="Arial"/>
          <w:lang w:val="mn-MN"/>
        </w:rPr>
      </w:pPr>
    </w:p>
    <w:p w14:paraId="373C148C" w14:textId="77777777" w:rsidR="001804C9" w:rsidRPr="00977065" w:rsidRDefault="001804C9" w:rsidP="001804C9">
      <w:pPr>
        <w:jc w:val="both"/>
        <w:rPr>
          <w:rFonts w:ascii="Arial" w:hAnsi="Arial" w:cs="Arial"/>
        </w:rPr>
      </w:pPr>
      <w:r>
        <w:rPr>
          <w:rFonts w:ascii="Arial" w:hAnsi="Arial" w:cs="Arial"/>
          <w:noProof/>
        </w:rPr>
        <w:drawing>
          <wp:inline distT="0" distB="0" distL="0" distR="0" wp14:anchorId="5AB66ED4" wp14:editId="23C6A797">
            <wp:extent cx="4411980" cy="365760"/>
            <wp:effectExtent l="0" t="0" r="762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11980" cy="365760"/>
                    </a:xfrm>
                    <a:prstGeom prst="rect">
                      <a:avLst/>
                    </a:prstGeom>
                    <a:noFill/>
                    <a:ln>
                      <a:noFill/>
                    </a:ln>
                  </pic:spPr>
                </pic:pic>
              </a:graphicData>
            </a:graphic>
          </wp:inline>
        </w:drawing>
      </w:r>
    </w:p>
    <w:tbl>
      <w:tblPr>
        <w:tblW w:w="6801" w:type="dxa"/>
        <w:tblInd w:w="93" w:type="dxa"/>
        <w:tblLook w:val="04A0" w:firstRow="1" w:lastRow="0" w:firstColumn="1" w:lastColumn="0" w:noHBand="0" w:noVBand="1"/>
      </w:tblPr>
      <w:tblGrid>
        <w:gridCol w:w="3845"/>
        <w:gridCol w:w="2956"/>
      </w:tblGrid>
      <w:tr w:rsidR="001804C9" w:rsidRPr="00977065" w14:paraId="462A8829" w14:textId="77777777" w:rsidTr="002752EE">
        <w:trPr>
          <w:trHeight w:val="728"/>
        </w:trPr>
        <w:tc>
          <w:tcPr>
            <w:tcW w:w="384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6ED0DE9" w14:textId="77777777" w:rsidR="001804C9" w:rsidRPr="00A73B65" w:rsidRDefault="001804C9" w:rsidP="002752EE">
            <w:pPr>
              <w:spacing w:after="0" w:line="240" w:lineRule="auto"/>
              <w:jc w:val="both"/>
              <w:rPr>
                <w:rFonts w:ascii="Arial" w:eastAsia="Times New Roman" w:hAnsi="Arial" w:cs="Arial"/>
                <w:color w:val="000000"/>
                <w:sz w:val="18"/>
                <w:szCs w:val="28"/>
              </w:rPr>
            </w:pPr>
            <w:proofErr w:type="spellStart"/>
            <w:r w:rsidRPr="00A73B65">
              <w:rPr>
                <w:rFonts w:ascii="Arial" w:eastAsia="Times New Roman" w:hAnsi="Arial" w:cs="Arial"/>
                <w:color w:val="000000"/>
                <w:sz w:val="18"/>
                <w:szCs w:val="28"/>
              </w:rPr>
              <w:t>Худалдан</w:t>
            </w:r>
            <w:proofErr w:type="spellEnd"/>
            <w:r w:rsidRPr="00A73B65">
              <w:rPr>
                <w:rFonts w:ascii="Arial" w:eastAsia="Times New Roman" w:hAnsi="Arial" w:cs="Arial"/>
                <w:color w:val="000000"/>
                <w:sz w:val="18"/>
                <w:szCs w:val="28"/>
              </w:rPr>
              <w:t xml:space="preserve"> </w:t>
            </w:r>
            <w:proofErr w:type="spellStart"/>
            <w:r w:rsidRPr="00A73B65">
              <w:rPr>
                <w:rFonts w:ascii="Arial" w:eastAsia="Times New Roman" w:hAnsi="Arial" w:cs="Arial"/>
                <w:color w:val="000000"/>
                <w:sz w:val="18"/>
                <w:szCs w:val="28"/>
              </w:rPr>
              <w:t>авсан</w:t>
            </w:r>
            <w:proofErr w:type="spellEnd"/>
            <w:r w:rsidRPr="00A73B65">
              <w:rPr>
                <w:rFonts w:ascii="Arial" w:eastAsia="Times New Roman" w:hAnsi="Arial" w:cs="Arial"/>
                <w:color w:val="000000"/>
                <w:sz w:val="18"/>
                <w:szCs w:val="28"/>
              </w:rPr>
              <w:t xml:space="preserve"> </w:t>
            </w:r>
            <w:proofErr w:type="spellStart"/>
            <w:r w:rsidRPr="00A73B65">
              <w:rPr>
                <w:rFonts w:ascii="Arial" w:eastAsia="Times New Roman" w:hAnsi="Arial" w:cs="Arial"/>
                <w:color w:val="000000"/>
                <w:sz w:val="18"/>
                <w:szCs w:val="28"/>
              </w:rPr>
              <w:t>огноо</w:t>
            </w:r>
            <w:proofErr w:type="spellEnd"/>
          </w:p>
        </w:tc>
        <w:tc>
          <w:tcPr>
            <w:tcW w:w="2956" w:type="dxa"/>
            <w:tcBorders>
              <w:top w:val="single" w:sz="8" w:space="0" w:color="auto"/>
              <w:left w:val="nil"/>
              <w:bottom w:val="single" w:sz="4" w:space="0" w:color="auto"/>
              <w:right w:val="single" w:sz="8" w:space="0" w:color="auto"/>
            </w:tcBorders>
            <w:shd w:val="clear" w:color="auto" w:fill="auto"/>
            <w:noWrap/>
            <w:vAlign w:val="center"/>
            <w:hideMark/>
          </w:tcPr>
          <w:p w14:paraId="1F3B6F53" w14:textId="77777777" w:rsidR="001804C9" w:rsidRPr="00977065" w:rsidRDefault="001804C9" w:rsidP="002752EE">
            <w:pPr>
              <w:spacing w:after="0" w:line="240" w:lineRule="auto"/>
              <w:jc w:val="both"/>
              <w:rPr>
                <w:rFonts w:ascii="Arial" w:eastAsia="Times New Roman" w:hAnsi="Arial" w:cs="Arial"/>
                <w:color w:val="000000"/>
                <w:sz w:val="24"/>
                <w:szCs w:val="24"/>
              </w:rPr>
            </w:pPr>
            <w:r w:rsidRPr="00977065">
              <w:rPr>
                <w:rFonts w:ascii="Arial" w:eastAsia="Times New Roman" w:hAnsi="Arial" w:cs="Arial"/>
                <w:color w:val="000000"/>
                <w:sz w:val="24"/>
                <w:szCs w:val="24"/>
              </w:rPr>
              <w:t> </w:t>
            </w:r>
          </w:p>
        </w:tc>
      </w:tr>
      <w:tr w:rsidR="001804C9" w:rsidRPr="00977065" w14:paraId="3823A431" w14:textId="77777777" w:rsidTr="002752EE">
        <w:trPr>
          <w:trHeight w:val="728"/>
        </w:trPr>
        <w:tc>
          <w:tcPr>
            <w:tcW w:w="3845" w:type="dxa"/>
            <w:tcBorders>
              <w:top w:val="nil"/>
              <w:left w:val="single" w:sz="8" w:space="0" w:color="auto"/>
              <w:bottom w:val="single" w:sz="4" w:space="0" w:color="auto"/>
              <w:right w:val="single" w:sz="4" w:space="0" w:color="auto"/>
            </w:tcBorders>
            <w:shd w:val="clear" w:color="auto" w:fill="auto"/>
            <w:noWrap/>
            <w:vAlign w:val="center"/>
            <w:hideMark/>
          </w:tcPr>
          <w:p w14:paraId="68B671E5" w14:textId="77777777" w:rsidR="001804C9" w:rsidRPr="00A73B65" w:rsidRDefault="001804C9" w:rsidP="002752EE">
            <w:pPr>
              <w:spacing w:after="0" w:line="240" w:lineRule="auto"/>
              <w:jc w:val="both"/>
              <w:rPr>
                <w:rFonts w:ascii="Arial" w:eastAsia="Times New Roman" w:hAnsi="Arial" w:cs="Arial"/>
                <w:color w:val="000000"/>
                <w:sz w:val="18"/>
                <w:szCs w:val="28"/>
                <w:lang w:val="mn-MN"/>
              </w:rPr>
            </w:pPr>
            <w:proofErr w:type="spellStart"/>
            <w:r w:rsidRPr="00A73B65">
              <w:rPr>
                <w:rFonts w:ascii="Arial" w:eastAsia="Times New Roman" w:hAnsi="Arial" w:cs="Arial"/>
                <w:color w:val="000000"/>
                <w:sz w:val="18"/>
                <w:szCs w:val="28"/>
              </w:rPr>
              <w:t>Баталгаа</w:t>
            </w:r>
            <w:proofErr w:type="spellEnd"/>
            <w:r w:rsidRPr="00A73B65">
              <w:rPr>
                <w:rFonts w:ascii="Arial" w:eastAsia="Times New Roman" w:hAnsi="Arial" w:cs="Arial"/>
                <w:color w:val="000000"/>
                <w:sz w:val="18"/>
                <w:szCs w:val="28"/>
              </w:rPr>
              <w:t xml:space="preserve"> </w:t>
            </w:r>
            <w:proofErr w:type="spellStart"/>
            <w:r w:rsidRPr="00A73B65">
              <w:rPr>
                <w:rFonts w:ascii="Arial" w:eastAsia="Times New Roman" w:hAnsi="Arial" w:cs="Arial"/>
                <w:color w:val="000000"/>
                <w:sz w:val="18"/>
                <w:szCs w:val="28"/>
              </w:rPr>
              <w:t>хүчинтэй</w:t>
            </w:r>
            <w:proofErr w:type="spellEnd"/>
            <w:r w:rsidRPr="00A73B65">
              <w:rPr>
                <w:rFonts w:ascii="Arial" w:eastAsia="Times New Roman" w:hAnsi="Arial" w:cs="Arial"/>
                <w:color w:val="000000"/>
                <w:sz w:val="18"/>
                <w:szCs w:val="28"/>
              </w:rPr>
              <w:t xml:space="preserve"> </w:t>
            </w:r>
            <w:r w:rsidRPr="00A73B65">
              <w:rPr>
                <w:rFonts w:ascii="Arial" w:eastAsia="Times New Roman" w:hAnsi="Arial" w:cs="Arial"/>
                <w:color w:val="000000"/>
                <w:sz w:val="18"/>
                <w:szCs w:val="28"/>
                <w:lang w:val="mn-MN"/>
              </w:rPr>
              <w:t>огноо</w:t>
            </w:r>
          </w:p>
        </w:tc>
        <w:tc>
          <w:tcPr>
            <w:tcW w:w="2956" w:type="dxa"/>
            <w:tcBorders>
              <w:top w:val="nil"/>
              <w:left w:val="nil"/>
              <w:bottom w:val="single" w:sz="4" w:space="0" w:color="auto"/>
              <w:right w:val="single" w:sz="8" w:space="0" w:color="auto"/>
            </w:tcBorders>
            <w:shd w:val="clear" w:color="auto" w:fill="auto"/>
            <w:noWrap/>
            <w:vAlign w:val="center"/>
            <w:hideMark/>
          </w:tcPr>
          <w:p w14:paraId="3A3C58B3" w14:textId="77777777" w:rsidR="001804C9" w:rsidRPr="00977065" w:rsidRDefault="001804C9" w:rsidP="002752EE">
            <w:pPr>
              <w:spacing w:after="0" w:line="240" w:lineRule="auto"/>
              <w:jc w:val="both"/>
              <w:rPr>
                <w:rFonts w:ascii="Arial" w:eastAsia="Times New Roman" w:hAnsi="Arial" w:cs="Arial"/>
                <w:color w:val="000000"/>
                <w:sz w:val="24"/>
                <w:szCs w:val="24"/>
              </w:rPr>
            </w:pPr>
            <w:r w:rsidRPr="00977065">
              <w:rPr>
                <w:rFonts w:ascii="Arial" w:eastAsia="Times New Roman" w:hAnsi="Arial" w:cs="Arial"/>
                <w:color w:val="000000"/>
                <w:sz w:val="24"/>
                <w:szCs w:val="24"/>
              </w:rPr>
              <w:t> </w:t>
            </w:r>
          </w:p>
        </w:tc>
      </w:tr>
      <w:tr w:rsidR="001804C9" w:rsidRPr="00977065" w14:paraId="74F8121C" w14:textId="77777777" w:rsidTr="002752EE">
        <w:trPr>
          <w:trHeight w:val="728"/>
        </w:trPr>
        <w:tc>
          <w:tcPr>
            <w:tcW w:w="3845" w:type="dxa"/>
            <w:tcBorders>
              <w:top w:val="nil"/>
              <w:left w:val="single" w:sz="8" w:space="0" w:color="auto"/>
              <w:bottom w:val="single" w:sz="4" w:space="0" w:color="auto"/>
              <w:right w:val="single" w:sz="4" w:space="0" w:color="auto"/>
            </w:tcBorders>
            <w:shd w:val="clear" w:color="auto" w:fill="auto"/>
            <w:noWrap/>
            <w:vAlign w:val="center"/>
            <w:hideMark/>
          </w:tcPr>
          <w:p w14:paraId="4A5ECB7C" w14:textId="77777777" w:rsidR="001804C9" w:rsidRPr="00A73B65" w:rsidRDefault="001804C9" w:rsidP="002752EE">
            <w:pPr>
              <w:spacing w:after="0" w:line="240" w:lineRule="auto"/>
              <w:jc w:val="both"/>
              <w:rPr>
                <w:rFonts w:ascii="Arial" w:eastAsia="Times New Roman" w:hAnsi="Arial" w:cs="Arial"/>
                <w:color w:val="000000"/>
                <w:sz w:val="18"/>
                <w:szCs w:val="28"/>
              </w:rPr>
            </w:pPr>
            <w:proofErr w:type="spellStart"/>
            <w:r w:rsidRPr="00A73B65">
              <w:rPr>
                <w:rFonts w:ascii="Arial" w:eastAsia="Times New Roman" w:hAnsi="Arial" w:cs="Arial"/>
                <w:color w:val="000000"/>
                <w:sz w:val="18"/>
                <w:szCs w:val="28"/>
              </w:rPr>
              <w:t>Серийн</w:t>
            </w:r>
            <w:proofErr w:type="spellEnd"/>
            <w:r w:rsidRPr="00A73B65">
              <w:rPr>
                <w:rFonts w:ascii="Arial" w:eastAsia="Times New Roman" w:hAnsi="Arial" w:cs="Arial"/>
                <w:color w:val="000000"/>
                <w:sz w:val="18"/>
                <w:szCs w:val="28"/>
              </w:rPr>
              <w:t xml:space="preserve"> </w:t>
            </w:r>
            <w:proofErr w:type="spellStart"/>
            <w:r w:rsidRPr="00A73B65">
              <w:rPr>
                <w:rFonts w:ascii="Arial" w:eastAsia="Times New Roman" w:hAnsi="Arial" w:cs="Arial"/>
                <w:color w:val="000000"/>
                <w:sz w:val="18"/>
                <w:szCs w:val="28"/>
              </w:rPr>
              <w:t>дугаар</w:t>
            </w:r>
            <w:proofErr w:type="spellEnd"/>
          </w:p>
        </w:tc>
        <w:tc>
          <w:tcPr>
            <w:tcW w:w="2956" w:type="dxa"/>
            <w:tcBorders>
              <w:top w:val="nil"/>
              <w:left w:val="nil"/>
              <w:bottom w:val="single" w:sz="4" w:space="0" w:color="auto"/>
              <w:right w:val="single" w:sz="8" w:space="0" w:color="auto"/>
            </w:tcBorders>
            <w:shd w:val="clear" w:color="auto" w:fill="auto"/>
            <w:noWrap/>
            <w:vAlign w:val="center"/>
            <w:hideMark/>
          </w:tcPr>
          <w:p w14:paraId="31B12C2A" w14:textId="77777777" w:rsidR="001804C9" w:rsidRPr="00977065" w:rsidRDefault="001804C9" w:rsidP="002752EE">
            <w:pPr>
              <w:spacing w:after="0" w:line="240" w:lineRule="auto"/>
              <w:jc w:val="both"/>
              <w:rPr>
                <w:rFonts w:ascii="Arial" w:eastAsia="Times New Roman" w:hAnsi="Arial" w:cs="Arial"/>
                <w:color w:val="000000"/>
                <w:sz w:val="24"/>
                <w:szCs w:val="24"/>
              </w:rPr>
            </w:pPr>
            <w:r w:rsidRPr="00977065">
              <w:rPr>
                <w:rFonts w:ascii="Arial" w:eastAsia="Times New Roman" w:hAnsi="Arial" w:cs="Arial"/>
                <w:color w:val="000000"/>
                <w:sz w:val="24"/>
                <w:szCs w:val="24"/>
              </w:rPr>
              <w:t> </w:t>
            </w:r>
          </w:p>
        </w:tc>
      </w:tr>
      <w:tr w:rsidR="001804C9" w:rsidRPr="00977065" w14:paraId="58E3805A" w14:textId="77777777" w:rsidTr="002752EE">
        <w:trPr>
          <w:trHeight w:val="728"/>
        </w:trPr>
        <w:tc>
          <w:tcPr>
            <w:tcW w:w="3845" w:type="dxa"/>
            <w:tcBorders>
              <w:top w:val="nil"/>
              <w:left w:val="single" w:sz="8" w:space="0" w:color="auto"/>
              <w:bottom w:val="single" w:sz="4" w:space="0" w:color="auto"/>
              <w:right w:val="single" w:sz="4" w:space="0" w:color="auto"/>
            </w:tcBorders>
            <w:shd w:val="clear" w:color="auto" w:fill="auto"/>
            <w:noWrap/>
            <w:vAlign w:val="center"/>
            <w:hideMark/>
          </w:tcPr>
          <w:p w14:paraId="6BDBA79E" w14:textId="77777777" w:rsidR="001804C9" w:rsidRPr="00A73B65" w:rsidRDefault="001804C9" w:rsidP="002752EE">
            <w:pPr>
              <w:spacing w:after="0" w:line="240" w:lineRule="auto"/>
              <w:jc w:val="both"/>
              <w:rPr>
                <w:rFonts w:ascii="Arial" w:eastAsia="Times New Roman" w:hAnsi="Arial" w:cs="Arial"/>
                <w:color w:val="000000"/>
                <w:sz w:val="18"/>
                <w:szCs w:val="28"/>
                <w:lang w:val="mn-MN"/>
              </w:rPr>
            </w:pPr>
            <w:proofErr w:type="spellStart"/>
            <w:r w:rsidRPr="00A73B65">
              <w:rPr>
                <w:rFonts w:ascii="Arial" w:eastAsia="Times New Roman" w:hAnsi="Arial" w:cs="Arial"/>
                <w:color w:val="000000"/>
                <w:sz w:val="18"/>
                <w:szCs w:val="28"/>
              </w:rPr>
              <w:t>Худалдагч</w:t>
            </w:r>
            <w:proofErr w:type="spellEnd"/>
            <w:r w:rsidRPr="00A73B65">
              <w:rPr>
                <w:rFonts w:ascii="Arial" w:eastAsia="Times New Roman" w:hAnsi="Arial" w:cs="Arial"/>
                <w:color w:val="000000"/>
                <w:sz w:val="18"/>
                <w:szCs w:val="28"/>
                <w:lang w:val="mn-MN"/>
              </w:rPr>
              <w:t>ийн нэр, гарын үсэг</w:t>
            </w:r>
          </w:p>
        </w:tc>
        <w:tc>
          <w:tcPr>
            <w:tcW w:w="2956" w:type="dxa"/>
            <w:tcBorders>
              <w:top w:val="nil"/>
              <w:left w:val="nil"/>
              <w:bottom w:val="single" w:sz="4" w:space="0" w:color="auto"/>
              <w:right w:val="single" w:sz="8" w:space="0" w:color="auto"/>
            </w:tcBorders>
            <w:shd w:val="clear" w:color="auto" w:fill="auto"/>
            <w:noWrap/>
            <w:vAlign w:val="center"/>
            <w:hideMark/>
          </w:tcPr>
          <w:p w14:paraId="64BA4485" w14:textId="77777777" w:rsidR="001804C9" w:rsidRPr="00977065" w:rsidRDefault="001804C9" w:rsidP="002752EE">
            <w:pPr>
              <w:spacing w:after="0" w:line="240" w:lineRule="auto"/>
              <w:jc w:val="both"/>
              <w:rPr>
                <w:rFonts w:ascii="Arial" w:eastAsia="Times New Roman" w:hAnsi="Arial" w:cs="Arial"/>
                <w:color w:val="000000"/>
                <w:sz w:val="24"/>
                <w:szCs w:val="24"/>
              </w:rPr>
            </w:pPr>
            <w:r w:rsidRPr="00977065">
              <w:rPr>
                <w:rFonts w:ascii="Arial" w:eastAsia="Times New Roman" w:hAnsi="Arial" w:cs="Arial"/>
                <w:color w:val="000000"/>
                <w:sz w:val="24"/>
                <w:szCs w:val="24"/>
              </w:rPr>
              <w:t> </w:t>
            </w:r>
          </w:p>
        </w:tc>
      </w:tr>
      <w:tr w:rsidR="001804C9" w:rsidRPr="00977065" w14:paraId="394773BD" w14:textId="77777777" w:rsidTr="002752EE">
        <w:trPr>
          <w:trHeight w:val="728"/>
        </w:trPr>
        <w:tc>
          <w:tcPr>
            <w:tcW w:w="3845" w:type="dxa"/>
            <w:tcBorders>
              <w:top w:val="nil"/>
              <w:left w:val="single" w:sz="8" w:space="0" w:color="auto"/>
              <w:bottom w:val="single" w:sz="4" w:space="0" w:color="auto"/>
              <w:right w:val="single" w:sz="4" w:space="0" w:color="auto"/>
            </w:tcBorders>
            <w:shd w:val="clear" w:color="auto" w:fill="auto"/>
            <w:noWrap/>
            <w:vAlign w:val="center"/>
            <w:hideMark/>
          </w:tcPr>
          <w:p w14:paraId="2ABFD4F6" w14:textId="77777777" w:rsidR="001804C9" w:rsidRPr="00A73B65" w:rsidRDefault="001804C9" w:rsidP="002752EE">
            <w:pPr>
              <w:spacing w:after="0" w:line="240" w:lineRule="auto"/>
              <w:jc w:val="both"/>
              <w:rPr>
                <w:rFonts w:ascii="Arial" w:eastAsia="Times New Roman" w:hAnsi="Arial" w:cs="Arial"/>
                <w:color w:val="000000"/>
                <w:sz w:val="18"/>
                <w:szCs w:val="28"/>
                <w:lang w:val="mn-MN"/>
              </w:rPr>
            </w:pPr>
            <w:proofErr w:type="spellStart"/>
            <w:r w:rsidRPr="00A73B65">
              <w:rPr>
                <w:rFonts w:ascii="Arial" w:eastAsia="Times New Roman" w:hAnsi="Arial" w:cs="Arial"/>
                <w:color w:val="000000"/>
                <w:sz w:val="18"/>
                <w:szCs w:val="28"/>
              </w:rPr>
              <w:t>Худалдан</w:t>
            </w:r>
            <w:proofErr w:type="spellEnd"/>
            <w:r w:rsidRPr="00A73B65">
              <w:rPr>
                <w:rFonts w:ascii="Arial" w:eastAsia="Times New Roman" w:hAnsi="Arial" w:cs="Arial"/>
                <w:color w:val="000000"/>
                <w:sz w:val="18"/>
                <w:szCs w:val="28"/>
              </w:rPr>
              <w:t xml:space="preserve"> </w:t>
            </w:r>
            <w:proofErr w:type="spellStart"/>
            <w:r w:rsidRPr="00A73B65">
              <w:rPr>
                <w:rFonts w:ascii="Arial" w:eastAsia="Times New Roman" w:hAnsi="Arial" w:cs="Arial"/>
                <w:color w:val="000000"/>
                <w:sz w:val="18"/>
                <w:szCs w:val="28"/>
              </w:rPr>
              <w:t>авагч</w:t>
            </w:r>
            <w:proofErr w:type="spellEnd"/>
            <w:r w:rsidRPr="00A73B65">
              <w:rPr>
                <w:rFonts w:ascii="Arial" w:eastAsia="Times New Roman" w:hAnsi="Arial" w:cs="Arial"/>
                <w:color w:val="000000"/>
                <w:sz w:val="18"/>
                <w:szCs w:val="28"/>
                <w:lang w:val="mn-MN"/>
              </w:rPr>
              <w:t>ийн нэр, гарын үсэг</w:t>
            </w:r>
          </w:p>
        </w:tc>
        <w:tc>
          <w:tcPr>
            <w:tcW w:w="2956" w:type="dxa"/>
            <w:tcBorders>
              <w:top w:val="nil"/>
              <w:left w:val="nil"/>
              <w:bottom w:val="single" w:sz="4" w:space="0" w:color="auto"/>
              <w:right w:val="single" w:sz="8" w:space="0" w:color="auto"/>
            </w:tcBorders>
            <w:shd w:val="clear" w:color="auto" w:fill="auto"/>
            <w:noWrap/>
            <w:vAlign w:val="center"/>
            <w:hideMark/>
          </w:tcPr>
          <w:p w14:paraId="1C59BA29" w14:textId="77777777" w:rsidR="001804C9" w:rsidRPr="00977065" w:rsidRDefault="001804C9" w:rsidP="002752EE">
            <w:pPr>
              <w:spacing w:after="0" w:line="240" w:lineRule="auto"/>
              <w:jc w:val="both"/>
              <w:rPr>
                <w:rFonts w:ascii="Arial" w:eastAsia="Times New Roman" w:hAnsi="Arial" w:cs="Arial"/>
                <w:color w:val="000000"/>
                <w:sz w:val="24"/>
                <w:szCs w:val="24"/>
              </w:rPr>
            </w:pPr>
            <w:r w:rsidRPr="00977065">
              <w:rPr>
                <w:rFonts w:ascii="Arial" w:eastAsia="Times New Roman" w:hAnsi="Arial" w:cs="Arial"/>
                <w:color w:val="000000"/>
                <w:sz w:val="24"/>
                <w:szCs w:val="24"/>
              </w:rPr>
              <w:t> </w:t>
            </w:r>
          </w:p>
        </w:tc>
      </w:tr>
      <w:tr w:rsidR="001804C9" w:rsidRPr="00977065" w14:paraId="7C3CB0CC" w14:textId="77777777" w:rsidTr="002752EE">
        <w:trPr>
          <w:trHeight w:val="761"/>
        </w:trPr>
        <w:tc>
          <w:tcPr>
            <w:tcW w:w="3845" w:type="dxa"/>
            <w:tcBorders>
              <w:top w:val="nil"/>
              <w:left w:val="single" w:sz="8" w:space="0" w:color="auto"/>
              <w:bottom w:val="single" w:sz="8" w:space="0" w:color="auto"/>
              <w:right w:val="single" w:sz="4" w:space="0" w:color="auto"/>
            </w:tcBorders>
            <w:shd w:val="clear" w:color="auto" w:fill="auto"/>
            <w:noWrap/>
            <w:vAlign w:val="center"/>
            <w:hideMark/>
          </w:tcPr>
          <w:p w14:paraId="052FE006" w14:textId="77777777" w:rsidR="001804C9" w:rsidRPr="00A73B65" w:rsidRDefault="001804C9" w:rsidP="002752EE">
            <w:pPr>
              <w:spacing w:after="0" w:line="240" w:lineRule="auto"/>
              <w:jc w:val="both"/>
              <w:rPr>
                <w:rFonts w:ascii="Arial" w:eastAsia="Times New Roman" w:hAnsi="Arial" w:cs="Arial"/>
                <w:color w:val="000000"/>
                <w:sz w:val="18"/>
                <w:szCs w:val="28"/>
              </w:rPr>
            </w:pPr>
            <w:proofErr w:type="spellStart"/>
            <w:r w:rsidRPr="00A73B65">
              <w:rPr>
                <w:rFonts w:ascii="Arial" w:eastAsia="Times New Roman" w:hAnsi="Arial" w:cs="Arial"/>
                <w:color w:val="000000"/>
                <w:sz w:val="18"/>
                <w:szCs w:val="28"/>
              </w:rPr>
              <w:t>Тамга</w:t>
            </w:r>
            <w:proofErr w:type="spellEnd"/>
          </w:p>
        </w:tc>
        <w:tc>
          <w:tcPr>
            <w:tcW w:w="2956" w:type="dxa"/>
            <w:tcBorders>
              <w:top w:val="nil"/>
              <w:left w:val="nil"/>
              <w:bottom w:val="single" w:sz="8" w:space="0" w:color="auto"/>
              <w:right w:val="single" w:sz="8" w:space="0" w:color="auto"/>
            </w:tcBorders>
            <w:shd w:val="clear" w:color="auto" w:fill="auto"/>
            <w:noWrap/>
            <w:vAlign w:val="center"/>
            <w:hideMark/>
          </w:tcPr>
          <w:p w14:paraId="18B1E8CD" w14:textId="77777777" w:rsidR="001804C9" w:rsidRPr="00977065" w:rsidRDefault="001804C9" w:rsidP="002752EE">
            <w:pPr>
              <w:spacing w:after="0" w:line="240" w:lineRule="auto"/>
              <w:jc w:val="both"/>
              <w:rPr>
                <w:rFonts w:ascii="Arial" w:eastAsia="Times New Roman" w:hAnsi="Arial" w:cs="Arial"/>
                <w:color w:val="000000"/>
                <w:sz w:val="24"/>
                <w:szCs w:val="24"/>
              </w:rPr>
            </w:pPr>
            <w:r w:rsidRPr="00977065">
              <w:rPr>
                <w:rFonts w:ascii="Arial" w:eastAsia="Times New Roman" w:hAnsi="Arial" w:cs="Arial"/>
                <w:color w:val="000000"/>
                <w:sz w:val="24"/>
                <w:szCs w:val="24"/>
              </w:rPr>
              <w:t> </w:t>
            </w:r>
          </w:p>
        </w:tc>
      </w:tr>
    </w:tbl>
    <w:p w14:paraId="6CD85187" w14:textId="77777777" w:rsidR="001804C9" w:rsidRPr="001804C9" w:rsidRDefault="001804C9" w:rsidP="001804C9">
      <w:pPr>
        <w:jc w:val="both"/>
        <w:rPr>
          <w:rFonts w:ascii="Arial" w:hAnsi="Arial" w:cs="Arial"/>
          <w:sz w:val="16"/>
          <w:szCs w:val="16"/>
        </w:rPr>
      </w:pPr>
    </w:p>
    <w:sectPr w:rsidR="001804C9" w:rsidRPr="001804C9" w:rsidSect="007B714E">
      <w:pgSz w:w="16834" w:h="11909" w:orient="landscape" w:code="9"/>
      <w:pgMar w:top="360" w:right="720" w:bottom="360" w:left="720" w:header="720" w:footer="720" w:gutter="0"/>
      <w:cols w:num="2" w:space="14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254CF"/>
    <w:multiLevelType w:val="hybridMultilevel"/>
    <w:tmpl w:val="57D64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24575"/>
    <w:multiLevelType w:val="hybridMultilevel"/>
    <w:tmpl w:val="28D4A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E333B"/>
    <w:multiLevelType w:val="hybridMultilevel"/>
    <w:tmpl w:val="D7D4A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B939D7"/>
    <w:multiLevelType w:val="hybridMultilevel"/>
    <w:tmpl w:val="963C1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971277"/>
    <w:multiLevelType w:val="hybridMultilevel"/>
    <w:tmpl w:val="FED495FC"/>
    <w:lvl w:ilvl="0" w:tplc="B2B8AA68">
      <w:start w:val="1"/>
      <w:numFmt w:val="decimal"/>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5" w15:restartNumberingAfterBreak="0">
    <w:nsid w:val="1ECB0393"/>
    <w:multiLevelType w:val="hybridMultilevel"/>
    <w:tmpl w:val="983A52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0A7677"/>
    <w:multiLevelType w:val="hybridMultilevel"/>
    <w:tmpl w:val="64C8EA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A9327D"/>
    <w:multiLevelType w:val="hybridMultilevel"/>
    <w:tmpl w:val="A34E535E"/>
    <w:lvl w:ilvl="0" w:tplc="D32A8AE6">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8D4F02"/>
    <w:multiLevelType w:val="hybridMultilevel"/>
    <w:tmpl w:val="74708F60"/>
    <w:lvl w:ilvl="0" w:tplc="205010CA">
      <w:start w:val="1"/>
      <w:numFmt w:val="decimal"/>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9" w15:restartNumberingAfterBreak="0">
    <w:nsid w:val="433629FA"/>
    <w:multiLevelType w:val="hybridMultilevel"/>
    <w:tmpl w:val="08C25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44014E"/>
    <w:multiLevelType w:val="hybridMultilevel"/>
    <w:tmpl w:val="9DE617E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D7D7E9D"/>
    <w:multiLevelType w:val="hybridMultilevel"/>
    <w:tmpl w:val="4EAA4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DBF6059"/>
    <w:multiLevelType w:val="hybridMultilevel"/>
    <w:tmpl w:val="20549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DF27028"/>
    <w:multiLevelType w:val="hybridMultilevel"/>
    <w:tmpl w:val="0AFCBE6E"/>
    <w:lvl w:ilvl="0" w:tplc="44E6C172">
      <w:start w:val="1"/>
      <w:numFmt w:val="decimal"/>
      <w:lvlText w:val="%1."/>
      <w:lvlJc w:val="left"/>
      <w:pPr>
        <w:ind w:left="284"/>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04090001">
      <w:start w:val="1"/>
      <w:numFmt w:val="bullet"/>
      <w:lvlText w:val=""/>
      <w:lvlJc w:val="left"/>
      <w:pPr>
        <w:ind w:left="1080"/>
      </w:pPr>
      <w:rPr>
        <w:rFonts w:ascii="Symbol" w:hAnsi="Symbol" w:hint="default"/>
        <w:b w:val="0"/>
        <w:i w:val="0"/>
        <w:strike w:val="0"/>
        <w:dstrike w:val="0"/>
        <w:color w:val="000000"/>
        <w:sz w:val="20"/>
        <w:u w:val="none" w:color="000000"/>
        <w:bdr w:val="none" w:sz="0" w:space="0" w:color="auto"/>
        <w:shd w:val="clear" w:color="auto" w:fill="auto"/>
        <w:vertAlign w:val="baseline"/>
      </w:rPr>
    </w:lvl>
    <w:lvl w:ilvl="2" w:tplc="C726AC98">
      <w:start w:val="1"/>
      <w:numFmt w:val="lowerRoman"/>
      <w:lvlText w:val="%3"/>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EF286FE2">
      <w:start w:val="1"/>
      <w:numFmt w:val="decimal"/>
      <w:lvlText w:val="%4"/>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C3AADB5E">
      <w:start w:val="1"/>
      <w:numFmt w:val="lowerLetter"/>
      <w:lvlText w:val="%5"/>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3F88ABA6">
      <w:start w:val="1"/>
      <w:numFmt w:val="lowerRoman"/>
      <w:lvlText w:val="%6"/>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8C3A1B56">
      <w:start w:val="1"/>
      <w:numFmt w:val="decimal"/>
      <w:lvlText w:val="%7"/>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FCF255F8">
      <w:start w:val="1"/>
      <w:numFmt w:val="lowerLetter"/>
      <w:lvlText w:val="%8"/>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79EE2256">
      <w:start w:val="1"/>
      <w:numFmt w:val="lowerRoman"/>
      <w:lvlText w:val="%9"/>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4" w15:restartNumberingAfterBreak="0">
    <w:nsid w:val="50A6343A"/>
    <w:multiLevelType w:val="hybridMultilevel"/>
    <w:tmpl w:val="A6F48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C55700"/>
    <w:multiLevelType w:val="hybridMultilevel"/>
    <w:tmpl w:val="39B897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27C14D3"/>
    <w:multiLevelType w:val="hybridMultilevel"/>
    <w:tmpl w:val="BB265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EF1D43"/>
    <w:multiLevelType w:val="hybridMultilevel"/>
    <w:tmpl w:val="E0AA9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235EC9"/>
    <w:multiLevelType w:val="hybridMultilevel"/>
    <w:tmpl w:val="05FE3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CFB5915"/>
    <w:multiLevelType w:val="hybridMultilevel"/>
    <w:tmpl w:val="D3668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EC5E9C"/>
    <w:multiLevelType w:val="hybridMultilevel"/>
    <w:tmpl w:val="57D64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3067E6"/>
    <w:multiLevelType w:val="hybridMultilevel"/>
    <w:tmpl w:val="710EBF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FA680A"/>
    <w:multiLevelType w:val="hybridMultilevel"/>
    <w:tmpl w:val="346A4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C1122D"/>
    <w:multiLevelType w:val="hybridMultilevel"/>
    <w:tmpl w:val="747E7E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B70AEF"/>
    <w:multiLevelType w:val="hybridMultilevel"/>
    <w:tmpl w:val="78723D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B50EDB"/>
    <w:multiLevelType w:val="hybridMultilevel"/>
    <w:tmpl w:val="FED495FC"/>
    <w:lvl w:ilvl="0" w:tplc="B2B8AA68">
      <w:start w:val="1"/>
      <w:numFmt w:val="decimal"/>
      <w:lvlText w:val="%1."/>
      <w:lvlJc w:val="left"/>
      <w:pPr>
        <w:ind w:left="706" w:hanging="360"/>
      </w:pPr>
      <w:rPr>
        <w:rFonts w:hint="default"/>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26" w15:restartNumberingAfterBreak="0">
    <w:nsid w:val="795621A2"/>
    <w:multiLevelType w:val="hybridMultilevel"/>
    <w:tmpl w:val="17E4F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5D3920"/>
    <w:multiLevelType w:val="hybridMultilevel"/>
    <w:tmpl w:val="5BC40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665637"/>
    <w:multiLevelType w:val="hybridMultilevel"/>
    <w:tmpl w:val="40043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E4003C"/>
    <w:multiLevelType w:val="hybridMultilevel"/>
    <w:tmpl w:val="71AC7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E1F42CE"/>
    <w:multiLevelType w:val="hybridMultilevel"/>
    <w:tmpl w:val="18C460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21"/>
  </w:num>
  <w:num w:numId="3">
    <w:abstractNumId w:val="14"/>
  </w:num>
  <w:num w:numId="4">
    <w:abstractNumId w:val="26"/>
  </w:num>
  <w:num w:numId="5">
    <w:abstractNumId w:val="27"/>
  </w:num>
  <w:num w:numId="6">
    <w:abstractNumId w:val="29"/>
  </w:num>
  <w:num w:numId="7">
    <w:abstractNumId w:val="12"/>
  </w:num>
  <w:num w:numId="8">
    <w:abstractNumId w:val="15"/>
  </w:num>
  <w:num w:numId="9">
    <w:abstractNumId w:val="18"/>
  </w:num>
  <w:num w:numId="10">
    <w:abstractNumId w:val="9"/>
  </w:num>
  <w:num w:numId="11">
    <w:abstractNumId w:val="30"/>
  </w:num>
  <w:num w:numId="12">
    <w:abstractNumId w:val="11"/>
  </w:num>
  <w:num w:numId="13">
    <w:abstractNumId w:val="13"/>
  </w:num>
  <w:num w:numId="14">
    <w:abstractNumId w:val="7"/>
  </w:num>
  <w:num w:numId="15">
    <w:abstractNumId w:val="17"/>
  </w:num>
  <w:num w:numId="16">
    <w:abstractNumId w:val="23"/>
  </w:num>
  <w:num w:numId="17">
    <w:abstractNumId w:val="24"/>
  </w:num>
  <w:num w:numId="18">
    <w:abstractNumId w:val="20"/>
  </w:num>
  <w:num w:numId="19">
    <w:abstractNumId w:val="22"/>
  </w:num>
  <w:num w:numId="20">
    <w:abstractNumId w:val="8"/>
  </w:num>
  <w:num w:numId="21">
    <w:abstractNumId w:val="4"/>
  </w:num>
  <w:num w:numId="22">
    <w:abstractNumId w:val="5"/>
  </w:num>
  <w:num w:numId="23">
    <w:abstractNumId w:val="1"/>
  </w:num>
  <w:num w:numId="24">
    <w:abstractNumId w:val="19"/>
  </w:num>
  <w:num w:numId="25">
    <w:abstractNumId w:val="28"/>
  </w:num>
  <w:num w:numId="26">
    <w:abstractNumId w:val="6"/>
  </w:num>
  <w:num w:numId="27">
    <w:abstractNumId w:val="2"/>
  </w:num>
  <w:num w:numId="28">
    <w:abstractNumId w:val="16"/>
  </w:num>
  <w:num w:numId="29">
    <w:abstractNumId w:val="3"/>
  </w:num>
  <w:num w:numId="30">
    <w:abstractNumId w:val="0"/>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F90"/>
    <w:rsid w:val="000244E5"/>
    <w:rsid w:val="000D17F4"/>
    <w:rsid w:val="00103630"/>
    <w:rsid w:val="00151591"/>
    <w:rsid w:val="00153ED0"/>
    <w:rsid w:val="00155756"/>
    <w:rsid w:val="00171B79"/>
    <w:rsid w:val="001804C9"/>
    <w:rsid w:val="001D02B0"/>
    <w:rsid w:val="002A41E9"/>
    <w:rsid w:val="002E5BFB"/>
    <w:rsid w:val="0030368E"/>
    <w:rsid w:val="0031059E"/>
    <w:rsid w:val="0031653E"/>
    <w:rsid w:val="0035656D"/>
    <w:rsid w:val="00415379"/>
    <w:rsid w:val="004443AF"/>
    <w:rsid w:val="00474548"/>
    <w:rsid w:val="004B721F"/>
    <w:rsid w:val="004C17DC"/>
    <w:rsid w:val="004F063A"/>
    <w:rsid w:val="004F3C0D"/>
    <w:rsid w:val="005B35B5"/>
    <w:rsid w:val="005B7D2A"/>
    <w:rsid w:val="005C367C"/>
    <w:rsid w:val="005E2276"/>
    <w:rsid w:val="0062797B"/>
    <w:rsid w:val="00635E01"/>
    <w:rsid w:val="00643E28"/>
    <w:rsid w:val="00704FD1"/>
    <w:rsid w:val="00730A26"/>
    <w:rsid w:val="007741F4"/>
    <w:rsid w:val="007B2F90"/>
    <w:rsid w:val="007B714E"/>
    <w:rsid w:val="007E4015"/>
    <w:rsid w:val="00815F8C"/>
    <w:rsid w:val="00893672"/>
    <w:rsid w:val="00893BC7"/>
    <w:rsid w:val="008B545D"/>
    <w:rsid w:val="008E7C29"/>
    <w:rsid w:val="008F7CC9"/>
    <w:rsid w:val="00947CA1"/>
    <w:rsid w:val="00953FD8"/>
    <w:rsid w:val="00965578"/>
    <w:rsid w:val="00977065"/>
    <w:rsid w:val="009C4040"/>
    <w:rsid w:val="009D7D1D"/>
    <w:rsid w:val="009E4844"/>
    <w:rsid w:val="009E5B62"/>
    <w:rsid w:val="009E5C27"/>
    <w:rsid w:val="00A0431B"/>
    <w:rsid w:val="00A43E54"/>
    <w:rsid w:val="00A50235"/>
    <w:rsid w:val="00A73B65"/>
    <w:rsid w:val="00AA0943"/>
    <w:rsid w:val="00AA2173"/>
    <w:rsid w:val="00AB0EDC"/>
    <w:rsid w:val="00BC577D"/>
    <w:rsid w:val="00C00DFD"/>
    <w:rsid w:val="00C14C12"/>
    <w:rsid w:val="00C25090"/>
    <w:rsid w:val="00C7686E"/>
    <w:rsid w:val="00CB4083"/>
    <w:rsid w:val="00D372DF"/>
    <w:rsid w:val="00DD77A3"/>
    <w:rsid w:val="00DF6D51"/>
    <w:rsid w:val="00E37A01"/>
    <w:rsid w:val="00EA003F"/>
    <w:rsid w:val="00EB416E"/>
    <w:rsid w:val="00ED0CA6"/>
    <w:rsid w:val="00F42E8A"/>
    <w:rsid w:val="00F50592"/>
    <w:rsid w:val="00F74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30955"/>
  <w15:docId w15:val="{5F6749E2-D2AC-40D1-AF72-E0C24D605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B2F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F90"/>
    <w:rPr>
      <w:rFonts w:ascii="Tahoma" w:hAnsi="Tahoma" w:cs="Tahoma"/>
      <w:sz w:val="16"/>
      <w:szCs w:val="16"/>
    </w:rPr>
  </w:style>
  <w:style w:type="paragraph" w:styleId="NoSpacing">
    <w:name w:val="No Spacing"/>
    <w:uiPriority w:val="1"/>
    <w:qFormat/>
    <w:rsid w:val="00AA2173"/>
    <w:pPr>
      <w:spacing w:after="0" w:line="240" w:lineRule="auto"/>
    </w:pPr>
  </w:style>
  <w:style w:type="paragraph" w:styleId="ListParagraph">
    <w:name w:val="List Paragraph"/>
    <w:basedOn w:val="Normal"/>
    <w:uiPriority w:val="34"/>
    <w:qFormat/>
    <w:rsid w:val="004B721F"/>
    <w:pPr>
      <w:ind w:left="720"/>
      <w:contextualSpacing/>
    </w:pPr>
  </w:style>
  <w:style w:type="character" w:customStyle="1" w:styleId="mceitemhidden">
    <w:name w:val="mceitemhidden"/>
    <w:basedOn w:val="DefaultParagraphFont"/>
    <w:rsid w:val="008F7CC9"/>
  </w:style>
  <w:style w:type="character" w:customStyle="1" w:styleId="mceitemhiddenspellword">
    <w:name w:val="mceitemhiddenspellword"/>
    <w:basedOn w:val="DefaultParagraphFont"/>
    <w:rsid w:val="008F7CC9"/>
  </w:style>
  <w:style w:type="table" w:styleId="TableGrid">
    <w:name w:val="Table Grid"/>
    <w:basedOn w:val="TableNormal"/>
    <w:uiPriority w:val="39"/>
    <w:rsid w:val="00AB0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3181">
      <w:bodyDiv w:val="1"/>
      <w:marLeft w:val="0"/>
      <w:marRight w:val="0"/>
      <w:marTop w:val="0"/>
      <w:marBottom w:val="0"/>
      <w:divBdr>
        <w:top w:val="none" w:sz="0" w:space="0" w:color="auto"/>
        <w:left w:val="none" w:sz="0" w:space="0" w:color="auto"/>
        <w:bottom w:val="none" w:sz="0" w:space="0" w:color="auto"/>
        <w:right w:val="none" w:sz="0" w:space="0" w:color="auto"/>
      </w:divBdr>
    </w:div>
    <w:div w:id="324212921">
      <w:bodyDiv w:val="1"/>
      <w:marLeft w:val="0"/>
      <w:marRight w:val="0"/>
      <w:marTop w:val="0"/>
      <w:marBottom w:val="0"/>
      <w:divBdr>
        <w:top w:val="none" w:sz="0" w:space="0" w:color="auto"/>
        <w:left w:val="none" w:sz="0" w:space="0" w:color="auto"/>
        <w:bottom w:val="none" w:sz="0" w:space="0" w:color="auto"/>
        <w:right w:val="none" w:sz="0" w:space="0" w:color="auto"/>
      </w:divBdr>
    </w:div>
    <w:div w:id="476339240">
      <w:bodyDiv w:val="1"/>
      <w:marLeft w:val="0"/>
      <w:marRight w:val="0"/>
      <w:marTop w:val="0"/>
      <w:marBottom w:val="0"/>
      <w:divBdr>
        <w:top w:val="none" w:sz="0" w:space="0" w:color="auto"/>
        <w:left w:val="none" w:sz="0" w:space="0" w:color="auto"/>
        <w:bottom w:val="none" w:sz="0" w:space="0" w:color="auto"/>
        <w:right w:val="none" w:sz="0" w:space="0" w:color="auto"/>
      </w:divBdr>
    </w:div>
    <w:div w:id="482046082">
      <w:bodyDiv w:val="1"/>
      <w:marLeft w:val="0"/>
      <w:marRight w:val="0"/>
      <w:marTop w:val="0"/>
      <w:marBottom w:val="0"/>
      <w:divBdr>
        <w:top w:val="none" w:sz="0" w:space="0" w:color="auto"/>
        <w:left w:val="none" w:sz="0" w:space="0" w:color="auto"/>
        <w:bottom w:val="none" w:sz="0" w:space="0" w:color="auto"/>
        <w:right w:val="none" w:sz="0" w:space="0" w:color="auto"/>
      </w:divBdr>
    </w:div>
    <w:div w:id="751857656">
      <w:bodyDiv w:val="1"/>
      <w:marLeft w:val="0"/>
      <w:marRight w:val="0"/>
      <w:marTop w:val="0"/>
      <w:marBottom w:val="0"/>
      <w:divBdr>
        <w:top w:val="none" w:sz="0" w:space="0" w:color="auto"/>
        <w:left w:val="none" w:sz="0" w:space="0" w:color="auto"/>
        <w:bottom w:val="none" w:sz="0" w:space="0" w:color="auto"/>
        <w:right w:val="none" w:sz="0" w:space="0" w:color="auto"/>
      </w:divBdr>
    </w:div>
    <w:div w:id="941257039">
      <w:bodyDiv w:val="1"/>
      <w:marLeft w:val="0"/>
      <w:marRight w:val="0"/>
      <w:marTop w:val="0"/>
      <w:marBottom w:val="0"/>
      <w:divBdr>
        <w:top w:val="none" w:sz="0" w:space="0" w:color="auto"/>
        <w:left w:val="none" w:sz="0" w:space="0" w:color="auto"/>
        <w:bottom w:val="none" w:sz="0" w:space="0" w:color="auto"/>
        <w:right w:val="none" w:sz="0" w:space="0" w:color="auto"/>
      </w:divBdr>
    </w:div>
    <w:div w:id="1163743265">
      <w:bodyDiv w:val="1"/>
      <w:marLeft w:val="0"/>
      <w:marRight w:val="0"/>
      <w:marTop w:val="0"/>
      <w:marBottom w:val="0"/>
      <w:divBdr>
        <w:top w:val="none" w:sz="0" w:space="0" w:color="auto"/>
        <w:left w:val="none" w:sz="0" w:space="0" w:color="auto"/>
        <w:bottom w:val="none" w:sz="0" w:space="0" w:color="auto"/>
        <w:right w:val="none" w:sz="0" w:space="0" w:color="auto"/>
      </w:divBdr>
    </w:div>
    <w:div w:id="1287466140">
      <w:bodyDiv w:val="1"/>
      <w:marLeft w:val="0"/>
      <w:marRight w:val="0"/>
      <w:marTop w:val="0"/>
      <w:marBottom w:val="0"/>
      <w:divBdr>
        <w:top w:val="none" w:sz="0" w:space="0" w:color="auto"/>
        <w:left w:val="none" w:sz="0" w:space="0" w:color="auto"/>
        <w:bottom w:val="none" w:sz="0" w:space="0" w:color="auto"/>
        <w:right w:val="none" w:sz="0" w:space="0" w:color="auto"/>
      </w:divBdr>
    </w:div>
    <w:div w:id="1684433000">
      <w:bodyDiv w:val="1"/>
      <w:marLeft w:val="0"/>
      <w:marRight w:val="0"/>
      <w:marTop w:val="0"/>
      <w:marBottom w:val="0"/>
      <w:divBdr>
        <w:top w:val="none" w:sz="0" w:space="0" w:color="auto"/>
        <w:left w:val="none" w:sz="0" w:space="0" w:color="auto"/>
        <w:bottom w:val="none" w:sz="0" w:space="0" w:color="auto"/>
        <w:right w:val="none" w:sz="0" w:space="0" w:color="auto"/>
      </w:divBdr>
    </w:div>
    <w:div w:id="1774400002">
      <w:bodyDiv w:val="1"/>
      <w:marLeft w:val="0"/>
      <w:marRight w:val="0"/>
      <w:marTop w:val="0"/>
      <w:marBottom w:val="0"/>
      <w:divBdr>
        <w:top w:val="none" w:sz="0" w:space="0" w:color="auto"/>
        <w:left w:val="none" w:sz="0" w:space="0" w:color="auto"/>
        <w:bottom w:val="none" w:sz="0" w:space="0" w:color="auto"/>
        <w:right w:val="none" w:sz="0" w:space="0" w:color="auto"/>
      </w:divBdr>
    </w:div>
    <w:div w:id="188876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microsoft.com/office/2007/relationships/hdphoto" Target="media/hdphoto1.wdp"/><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E04B718D71104EAE06C4F282418A67" ma:contentTypeVersion="11" ma:contentTypeDescription="Create a new document." ma:contentTypeScope="" ma:versionID="b16987031187cc969daa8ff292143761">
  <xsd:schema xmlns:xsd="http://www.w3.org/2001/XMLSchema" xmlns:xs="http://www.w3.org/2001/XMLSchema" xmlns:p="http://schemas.microsoft.com/office/2006/metadata/properties" xmlns:ns2="b85c12f1-40b1-4b74-a373-4c0c18b67a8e" xmlns:ns3="4d31c281-d73e-416e-adc9-063239f7ed97" targetNamespace="http://schemas.microsoft.com/office/2006/metadata/properties" ma:root="true" ma:fieldsID="566e4b19e7749c27fd799cec3ed0771b" ns2:_="" ns3:_="">
    <xsd:import namespace="b85c12f1-40b1-4b74-a373-4c0c18b67a8e"/>
    <xsd:import namespace="4d31c281-d73e-416e-adc9-063239f7ed9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c12f1-40b1-4b74-a373-4c0c18b67a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31c281-d73e-416e-adc9-063239f7ed9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D2BE2A-6D07-4F7C-8E37-F7ED7176ED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18B255-E6FA-4F3D-B53C-1529212A7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c12f1-40b1-4b74-a373-4c0c18b67a8e"/>
    <ds:schemaRef ds:uri="4d31c281-d73e-416e-adc9-063239f7e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4ABE07-AB1B-4744-B0DA-E2AD2AFA69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4</Pages>
  <Words>838</Words>
  <Characters>4781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mgl</dc:creator>
  <cp:lastModifiedBy>Khatanbuuvei Delgerbayar</cp:lastModifiedBy>
  <cp:revision>13</cp:revision>
  <cp:lastPrinted>2021-08-30T07:36:00Z</cp:lastPrinted>
  <dcterms:created xsi:type="dcterms:W3CDTF">2021-04-20T05:36:00Z</dcterms:created>
  <dcterms:modified xsi:type="dcterms:W3CDTF">2021-09-16T02:40:00Z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0x01010030E04B718D71104EAE06C4F282418A67</vt:lpwstr>
  </property>
</Properties>
</file>