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8"/>
        <w:tblGridChange w:id="0">
          <w:tblGrid>
            <w:gridCol w:w="9588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ОРГАНИК ТАРИАЛАНГИЙН(БҮТЭЭГДЭХҮҮН) 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БАТАЛГААЖУУЛАЛТ ХИЙЛГЭХ ТУХАЙ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ӨРГӨДЛИЙН МАЯГТ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tabs>
                <w:tab w:val="center" w:pos="4804"/>
              </w:tabs>
              <w:spacing w:after="60" w:before="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Энэхүү өргөдлийн маягтыг холбогдох баримт бичгийн хамт дараах хаягаар илгээнэ үү? </w:t>
            </w:r>
          </w:p>
          <w:p w:rsidR="00000000" w:rsidDel="00000000" w:rsidP="00000000" w:rsidRDefault="00000000" w:rsidRPr="00000000" w14:paraId="00000006">
            <w:pPr>
              <w:tabs>
                <w:tab w:val="center" w:pos="4804"/>
              </w:tabs>
              <w:spacing w:after="60" w:before="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“Эс Эф Си Эс”ХХК, Баянгол дүүрэг, 2 хороо, 2 хороолол, Энхтайвны өргөн чөлөө гудамж, 63 Б байр 01 тоот  </w:t>
            </w:r>
          </w:p>
          <w:p w:rsidR="00000000" w:rsidDel="00000000" w:rsidP="00000000" w:rsidRDefault="00000000" w:rsidRPr="00000000" w14:paraId="00000007">
            <w:pPr>
              <w:tabs>
                <w:tab w:val="center" w:pos="4804"/>
              </w:tabs>
              <w:spacing w:after="60" w:before="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  </w:t>
            </w:r>
            <w:hyperlink r:id="rId6">
              <w:r w:rsidDel="00000000" w:rsidR="00000000" w:rsidRPr="00000000">
                <w:rPr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sfcscertification@gmail.com</w:t>
              </w:r>
            </w:hyperlink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narangerelnachin@gmail.com</w:t>
              </w:r>
            </w:hyperlink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3"/>
        <w:gridCol w:w="614"/>
        <w:gridCol w:w="1845"/>
        <w:gridCol w:w="246"/>
        <w:gridCol w:w="2932"/>
        <w:tblGridChange w:id="0">
          <w:tblGrid>
            <w:gridCol w:w="3993"/>
            <w:gridCol w:w="614"/>
            <w:gridCol w:w="1845"/>
            <w:gridCol w:w="246"/>
            <w:gridCol w:w="2932"/>
          </w:tblGrid>
        </w:tblGridChange>
      </w:tblGrid>
      <w:tr>
        <w:trPr>
          <w:trHeight w:val="520" w:hRule="atLeast"/>
        </w:trPr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4"/>
              <w:numPr>
                <w:ilvl w:val="0"/>
                <w:numId w:val="1"/>
              </w:numPr>
              <w:tabs>
                <w:tab w:val="left" w:pos="-990"/>
                <w:tab w:val="left" w:pos="-810"/>
              </w:tabs>
              <w:ind w:left="720" w:hanging="36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Өргөдөл гаргагчийн талаарх дэлгэрэнгүй мэдээлэл </w:t>
            </w:r>
          </w:p>
          <w:p w:rsidR="00000000" w:rsidDel="00000000" w:rsidP="00000000" w:rsidRDefault="00000000" w:rsidRPr="00000000" w14:paraId="0000000A">
            <w:pPr>
              <w:pStyle w:val="Heading4"/>
              <w:tabs>
                <w:tab w:val="left" w:pos="-990"/>
                <w:tab w:val="left" w:pos="-810"/>
              </w:tabs>
              <w:ind w:firstLine="135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Өргөдөл гаргагч байгууллагын нэр: </w:t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Үйл ажиллагааны чиглэл: 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Нийт ажилтны тоо: 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Үүнээс удирдах ажилтан: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Үйлдвэр, цех, үйлчилгээний гэх мэт нэгдүүдэдийн ажилчдын тоо тус бүрээр: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Улсын бүртгэлийн болон регистрийн дугаар: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Гүйцэтгэх удирдлагын нэр, утас, имейл хаяг: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Удирдлагын төлөөллийн нэр, утас, имейл хаяг:</w:t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Төв оффисын нэр: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байршил: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Утасны дугаар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Имейл хаяг: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Вебсайт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1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225"/>
        <w:gridCol w:w="885"/>
        <w:gridCol w:w="1617"/>
        <w:gridCol w:w="2864"/>
        <w:tblGridChange w:id="0">
          <w:tblGrid>
            <w:gridCol w:w="4030"/>
            <w:gridCol w:w="225"/>
            <w:gridCol w:w="885"/>
            <w:gridCol w:w="1617"/>
            <w:gridCol w:w="2864"/>
          </w:tblGrid>
        </w:tblGridChange>
      </w:tblGrid>
      <w:tr>
        <w:trPr>
          <w:trHeight w:val="480" w:hRule="atLeast"/>
        </w:trPr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Style w:val="Heading4"/>
              <w:tabs>
                <w:tab w:val="left" w:pos="-990"/>
                <w:tab w:val="left" w:pos="-810"/>
              </w:tabs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Баталгаажуулалтанд хамрагдах тариалангийн талаар дэлгэрэнгүй мэдээлэл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Тариалангийн талбайн/хүлэмжийн тоо: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Таримлын төрөл: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spacing w:line="293.00000000000006" w:lineRule="auto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Тариалангийн талбайн хэмжээ (га):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Хэдэн жил тариалалт хийж байгаа: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Тариалангийн талбайн байршил: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УБ-аас ............... км зайд байрладаг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Нийт ажилтны тоо: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Имейл хаяг:</w:t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Факс: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Талбайн түүх хөтөлдөг эсэх:</w:t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spacing w:line="293.00000000000006" w:lineRule="auto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Бүртгэл хөтөлдөг эсэх /нэг алхам урагш нэг алхам хойш/: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Ургамал хамгааллын арга хэмжээг хэрхэн хэрэгжүүлдэг: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Сүүлийн 3 жил ашигласан бодисын нэр:</w:t>
            </w:r>
          </w:p>
          <w:p w:rsidR="00000000" w:rsidDel="00000000" w:rsidP="00000000" w:rsidRDefault="00000000" w:rsidRPr="00000000" w14:paraId="000000A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Сэлгээ хийдэг эсэх: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Сэлгээний давтамж:</w:t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Style w:val="Heading4"/>
              <w:tabs>
                <w:tab w:val="left" w:pos="-990"/>
                <w:tab w:val="left" w:pos="-810"/>
              </w:tabs>
              <w:ind w:left="0" w:firstLine="0"/>
              <w:rPr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3. Баталгаажуулалтанд хамрагдах </w:t>
            </w:r>
            <w:r w:rsidDel="00000000" w:rsidR="00000000" w:rsidRPr="00000000">
              <w:rPr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таримлын төрлийн жагсаалт:</w:t>
            </w:r>
          </w:p>
          <w:p w:rsidR="00000000" w:rsidDel="00000000" w:rsidP="00000000" w:rsidRDefault="00000000" w:rsidRPr="00000000" w14:paraId="000000B3">
            <w:pPr>
              <w:pStyle w:val="Heading4"/>
              <w:tabs>
                <w:tab w:val="left" w:pos="-990"/>
                <w:tab w:val="left" w:pos="-810"/>
              </w:tabs>
              <w:ind w:firstLine="135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5"/>
        <w:gridCol w:w="5075"/>
        <w:tblGridChange w:id="0">
          <w:tblGrid>
            <w:gridCol w:w="4555"/>
            <w:gridCol w:w="5075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Style w:val="Heading4"/>
              <w:tabs>
                <w:tab w:val="left" w:pos="-990"/>
                <w:tab w:val="left" w:pos="-810"/>
              </w:tabs>
              <w:ind w:left="0" w:firstLine="0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Таримлыг хаана худалддаг: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Style w:val="Heading4"/>
              <w:tabs>
                <w:tab w:val="left" w:pos="-990"/>
                <w:tab w:val="left" w:pos="-810"/>
              </w:tabs>
              <w:ind w:left="0" w:firstLine="0"/>
              <w:jc w:val="both"/>
              <w:rPr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Мэдэгдэл </w:t>
            </w:r>
          </w:p>
          <w:p w:rsidR="00000000" w:rsidDel="00000000" w:rsidP="00000000" w:rsidRDefault="00000000" w:rsidRPr="00000000" w14:paraId="000000E0">
            <w:pPr>
              <w:pStyle w:val="Heading4"/>
              <w:tabs>
                <w:tab w:val="left" w:pos="-990"/>
                <w:tab w:val="left" w:pos="-810"/>
              </w:tabs>
              <w:ind w:left="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6.5338134765625" w:hRule="atLeast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2">
            <w:pPr>
              <w:spacing w:line="293.00000000000006" w:lineRule="auto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Би энэхүү өргөдлийн маягтад өгсөн бүх мэдээлэл үнэн зөв болохыг мэдэгдэж байна. Өгөгдсөн мэдээлэлд байгаа аливаа зөрүү нь энэ өргөдөлөөс татгалзахад хүргэнэ гэдгийг би ойлгож байна.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6">
            <w:pPr>
              <w:rPr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ind w:left="821" w:firstLine="0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Огноо: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spacing w:line="293.00000000000006" w:lineRule="auto"/>
              <w:jc w:val="center"/>
              <w:rPr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Удирдлагын гарын үсэг ба тамга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Баталгаажуулалтын байгууллагын шийдвэр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/энэ хэсгийг баталгаажуулалтын байгууллага бөглөнө/  </w:t>
      </w:r>
    </w:p>
    <w:p w:rsidR="00000000" w:rsidDel="00000000" w:rsidP="00000000" w:rsidRDefault="00000000" w:rsidRPr="00000000" w14:paraId="000000F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5"/>
        <w:gridCol w:w="4874"/>
        <w:tblGridChange w:id="0">
          <w:tblGrid>
            <w:gridCol w:w="4765"/>
            <w:gridCol w:w="487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Газар дээрх аудит хийхэд хүсэлт гаргасан байгууллагын баримт бичиг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бүрэн, бүрэн 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Баталгаажуулалтын байгууллага болон хүсэлт гаргасан байгууллагууд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нэгдсэн ойлголттой болсон, нэгдсэн ойлголтгүй 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Баталгаажуулалтын байгууллагын чадамж нөөц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бүрэн, бүрэн 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55"/>
              </w:tabs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Баталгаажуулалтын байгууллагын шударга байдлын менежментэд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нийцэж байна, нийцэхгүй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Өргөдөл болон дээрх мэдээлэлд үндэслэн газар дээрх аудит хийх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боломжтой, боломжгүй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гэсэн шийдвэр гаргаж байна. /Доогуур зурах/</w:t>
            </w:r>
          </w:p>
          <w:p w:rsidR="00000000" w:rsidDel="00000000" w:rsidP="00000000" w:rsidRDefault="00000000" w:rsidRPr="00000000" w14:paraId="000000F8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Дээрх дүгнэлтийг баталгаажуулсан .........................................</w:t>
            </w:r>
          </w:p>
          <w:p w:rsidR="00000000" w:rsidDel="00000000" w:rsidP="00000000" w:rsidRDefault="00000000" w:rsidRPr="00000000" w14:paraId="000000FA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(Энэ хэсэгт байгууллагын удирдлага гарын үсэг зурж тамга дарсан байна)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Нэр: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Н.Нарангэрэл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Албан тушаал: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Хүнс, хөдөө аж ахуй, хөнгөн үйлдвэрлэлийн баталгаажуулалтын төвийн захирал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Гарын үсэг: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Огноо: </w:t>
            </w:r>
          </w:p>
        </w:tc>
      </w:tr>
    </w:tbl>
    <w:p w:rsidR="00000000" w:rsidDel="00000000" w:rsidP="00000000" w:rsidRDefault="00000000" w:rsidRPr="00000000" w14:paraId="000001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7"/>
      <w:tblW w:w="963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2"/>
      <w:gridCol w:w="4447"/>
      <w:gridCol w:w="2500"/>
      <w:tblGridChange w:id="0">
        <w:tblGrid>
          <w:gridCol w:w="2692"/>
          <w:gridCol w:w="4447"/>
          <w:gridCol w:w="2500"/>
        </w:tblGrid>
      </w:tblGridChange>
    </w:tblGrid>
    <w:tr>
      <w:trPr>
        <w:trHeight w:val="340" w:hRule="atLeast"/>
      </w:trPr>
      <w:tc>
        <w:tcPr>
          <w:vAlign w:val="center"/>
        </w:tcPr>
        <w:p w:rsidR="00000000" w:rsidDel="00000000" w:rsidP="00000000" w:rsidRDefault="00000000" w:rsidRPr="00000000" w14:paraId="000001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Баримтын № SFCS-CA-WD-01</w:t>
          </w:r>
        </w:p>
      </w:tc>
      <w:tc>
        <w:tcPr>
          <w:vAlign w:val="center"/>
        </w:tcPr>
        <w:p w:rsidR="00000000" w:rsidDel="00000000" w:rsidP="00000000" w:rsidRDefault="00000000" w:rsidRPr="00000000" w14:paraId="000001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Хуудас </w:t>
          </w:r>
          <w:r w:rsidDel="00000000" w:rsidR="00000000" w:rsidRPr="00000000">
            <w:rPr>
              <w:b w:val="1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/ </w:t>
          </w:r>
          <w:r w:rsidDel="00000000" w:rsidR="00000000" w:rsidRPr="00000000">
            <w:rPr>
              <w:b w:val="1"/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right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2020 он</w:t>
          </w:r>
        </w:p>
      </w:tc>
    </w:tr>
    <w:tr>
      <w:trPr>
        <w:trHeight w:val="340" w:hRule="atLeast"/>
      </w:trPr>
      <w:tc>
        <w:tcPr>
          <w:gridSpan w:val="2"/>
          <w:vAlign w:val="center"/>
        </w:tcPr>
        <w:p w:rsidR="00000000" w:rsidDel="00000000" w:rsidP="00000000" w:rsidRDefault="00000000" w:rsidRPr="00000000" w14:paraId="000001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Дээрх бүх мэдээллийн нууцыг хадгална.</w:t>
          </w:r>
        </w:p>
      </w:tc>
      <w:tc>
        <w:tcPr>
          <w:vAlign w:val="center"/>
        </w:tcPr>
        <w:p w:rsidR="00000000" w:rsidDel="00000000" w:rsidP="00000000" w:rsidRDefault="00000000" w:rsidRPr="00000000" w14:paraId="000001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Хүнс, хөдөө аж ахуй, хөнгөн үйлдвэрлэлийн баталгаажуулалтын төв</w:t>
          </w:r>
        </w:p>
      </w:tc>
    </w:tr>
  </w:tbl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9360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335"/>
      <w:gridCol w:w="5475"/>
      <w:gridCol w:w="2550"/>
      <w:tblGridChange w:id="0">
        <w:tblGrid>
          <w:gridCol w:w="1335"/>
          <w:gridCol w:w="5475"/>
          <w:gridCol w:w="2550"/>
        </w:tblGrid>
      </w:tblGridChange>
    </w:tblGrid>
    <w:tr>
      <w:trPr>
        <w:trHeight w:val="420" w:hRule="atLeast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3">
          <w:pPr>
            <w:widowControl w:val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438150" cy="787685"/>
                <wp:effectExtent b="0" l="0" r="0" t="0"/>
                <wp:wrapSquare wrapText="bothSides" distB="0" distT="0" distL="114300" distR="114300"/>
                <wp:docPr descr="C:\Users\Davaanyam\AppData\Local\Microsoft\Windows\Temporary Internet FilesContent.Word\SFCS Logo_fill_color.png" id="1" name="image1.png"/>
                <a:graphic>
                  <a:graphicData uri="http://schemas.openxmlformats.org/drawingml/2006/picture">
                    <pic:pic>
                      <pic:nvPicPr>
                        <pic:cNvPr descr="C:\Users\Davaanyam\AppData\Local\Microsoft\Windows\Temporary Internet FilesContent.Word\SFCS Logo_fill_color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787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4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color w:val="1f497d"/>
              <w:sz w:val="24"/>
              <w:szCs w:val="24"/>
              <w:rtl w:val="0"/>
            </w:rPr>
            <w:t xml:space="preserve">“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  <w:rtl w:val="0"/>
            </w:rPr>
            <w:t xml:space="preserve">ЭС ЭФ СИ ЭС” ХХК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5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  <w:rtl w:val="0"/>
            </w:rPr>
            <w:t xml:space="preserve">SFCS-CA-WD-01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2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6">
          <w:pPr>
            <w:widowControl w:val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7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f497d"/>
              <w:sz w:val="24"/>
              <w:szCs w:val="24"/>
              <w:rtl w:val="0"/>
            </w:rPr>
            <w:t xml:space="preserve">Хүнс, хөдөө аж ахуй, хөнгөн үйлдвэрлэлийн баталгаажуулалтын төв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8">
          <w:pPr>
            <w:widowControl w:val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9">
    <w:pPr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mn-M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-990"/>
        <w:tab w:val="left" w:pos="-810"/>
      </w:tabs>
      <w:ind w:left="1350" w:right="560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fcscertification@gmail.com" TargetMode="External"/><Relationship Id="rId7" Type="http://schemas.openxmlformats.org/officeDocument/2006/relationships/hyperlink" Target="mailto:narangerelnachin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