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EE" w:rsidRPr="008A228F" w:rsidRDefault="001A31EE" w:rsidP="00711AA9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2023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тушаалын</w:t>
      </w:r>
    </w:p>
    <w:p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</w:rPr>
        <w:t>9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дүгээр хавсралт</w:t>
      </w:r>
    </w:p>
    <w:p w:rsidR="00B71AE3" w:rsidRDefault="00B71AE3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</w:p>
    <w:p w:rsidR="00B71AE3" w:rsidRPr="008A228F" w:rsidRDefault="00B71AE3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</w:p>
    <w:p w:rsidR="001A31EE" w:rsidRPr="008A228F" w:rsidRDefault="007F500A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>
        <w:rPr>
          <w:rFonts w:eastAsia="Times New Roman" w:cs="Arial"/>
          <w:color w:val="000000"/>
          <w:szCs w:val="24"/>
          <w:lang w:val="mn-MN"/>
        </w:rPr>
        <w:t xml:space="preserve">ЭРҮҮЛ МЭНДИЙН ГАЗРЫН </w:t>
      </w:r>
    </w:p>
    <w:p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  <w:lang w:val="mn-MN"/>
        </w:rPr>
        <w:t xml:space="preserve">ТӨРИЙН ЖИНХЭНЭ АЛБАН ХААГЧДЫН </w:t>
      </w:r>
    </w:p>
    <w:p w:rsidR="001A31EE" w:rsidRPr="00746D49" w:rsidRDefault="001A31EE" w:rsidP="00746D49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</w:rPr>
        <w:t>20</w:t>
      </w:r>
      <w:r w:rsidR="00746D49">
        <w:rPr>
          <w:rFonts w:eastAsia="Times New Roman" w:cs="Arial"/>
          <w:color w:val="000000"/>
          <w:szCs w:val="24"/>
          <w:lang w:val="mn-MN"/>
        </w:rPr>
        <w:t>2</w:t>
      </w:r>
      <w:r w:rsidR="00746D49">
        <w:rPr>
          <w:rFonts w:eastAsia="Times New Roman" w:cs="Arial"/>
          <w:color w:val="000000"/>
          <w:szCs w:val="24"/>
        </w:rPr>
        <w:t xml:space="preserve">4 </w:t>
      </w:r>
      <w:r w:rsidR="00746D49">
        <w:rPr>
          <w:rFonts w:eastAsia="Times New Roman" w:cs="Arial"/>
          <w:color w:val="000000"/>
          <w:szCs w:val="24"/>
          <w:lang w:val="mn-MN"/>
        </w:rPr>
        <w:t>ОНЫ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ГҮЙЦЭТГЭЛИЙН</w:t>
      </w:r>
      <w:r w:rsidR="008B7CE1">
        <w:rPr>
          <w:rFonts w:eastAsia="Times New Roman" w:cs="Arial"/>
          <w:color w:val="000000"/>
          <w:szCs w:val="24"/>
        </w:rPr>
        <w:t xml:space="preserve"> </w:t>
      </w:r>
      <w:r w:rsidRPr="008A228F">
        <w:rPr>
          <w:rFonts w:eastAsia="Times New Roman" w:cs="Arial"/>
          <w:color w:val="000000"/>
          <w:szCs w:val="24"/>
          <w:lang w:val="mn-MN"/>
        </w:rPr>
        <w:t>ҮНЭЛГЭЭГ МЭДЭЭЛЭХ ХУУДАС</w:t>
      </w:r>
    </w:p>
    <w:p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:rsidR="001A31EE" w:rsidRPr="008A228F" w:rsidRDefault="00746D49" w:rsidP="008A228F">
      <w:pPr>
        <w:spacing w:after="0" w:line="240" w:lineRule="auto"/>
        <w:contextualSpacing/>
        <w:jc w:val="right"/>
        <w:rPr>
          <w:rFonts w:eastAsia="Times New Roman" w:cs="Arial"/>
          <w:i/>
          <w:color w:val="000000"/>
          <w:szCs w:val="24"/>
          <w:lang w:val="mn-MN"/>
        </w:rPr>
      </w:pPr>
      <w:r>
        <w:rPr>
          <w:rFonts w:eastAsia="Times New Roman" w:cs="Arial"/>
          <w:i/>
          <w:color w:val="000000"/>
          <w:szCs w:val="24"/>
          <w:lang w:val="mn-MN"/>
        </w:rPr>
        <w:t>2024</w:t>
      </w:r>
      <w:r w:rsidR="002E3858">
        <w:rPr>
          <w:rFonts w:eastAsia="Times New Roman" w:cs="Arial"/>
          <w:i/>
          <w:color w:val="000000"/>
          <w:szCs w:val="24"/>
        </w:rPr>
        <w:t xml:space="preserve"> </w:t>
      </w:r>
      <w:r w:rsidR="001A31EE" w:rsidRPr="008A228F">
        <w:rPr>
          <w:rFonts w:eastAsia="Times New Roman" w:cs="Arial"/>
          <w:i/>
          <w:color w:val="000000"/>
          <w:szCs w:val="24"/>
          <w:lang w:val="mn-MN"/>
        </w:rPr>
        <w:t>оны</w:t>
      </w:r>
      <w:r w:rsidR="002E3858">
        <w:rPr>
          <w:rFonts w:eastAsia="Times New Roman" w:cs="Arial"/>
          <w:i/>
          <w:color w:val="000000"/>
          <w:szCs w:val="24"/>
        </w:rPr>
        <w:t xml:space="preserve"> </w:t>
      </w:r>
      <w:r>
        <w:rPr>
          <w:rFonts w:eastAsia="Times New Roman" w:cs="Arial"/>
          <w:i/>
          <w:color w:val="000000"/>
          <w:szCs w:val="24"/>
          <w:lang w:val="mn-MN"/>
        </w:rPr>
        <w:t>12</w:t>
      </w:r>
      <w:r w:rsidR="001A31EE" w:rsidRPr="008A228F">
        <w:rPr>
          <w:rFonts w:eastAsia="Times New Roman" w:cs="Arial"/>
          <w:i/>
          <w:color w:val="000000"/>
          <w:szCs w:val="24"/>
          <w:lang w:val="mn-MN"/>
        </w:rPr>
        <w:t xml:space="preserve">сарын </w:t>
      </w:r>
      <w:r>
        <w:rPr>
          <w:rFonts w:eastAsia="Times New Roman" w:cs="Arial"/>
          <w:i/>
          <w:color w:val="000000"/>
          <w:szCs w:val="24"/>
          <w:lang w:val="mn-MN"/>
        </w:rPr>
        <w:t>15</w:t>
      </w:r>
      <w:r w:rsidR="001A31EE" w:rsidRPr="008A228F">
        <w:rPr>
          <w:rFonts w:eastAsia="Times New Roman" w:cs="Arial"/>
          <w:i/>
          <w:color w:val="000000"/>
          <w:szCs w:val="24"/>
          <w:lang w:val="mn-MN"/>
        </w:rPr>
        <w:t>өдөр</w:t>
      </w:r>
    </w:p>
    <w:p w:rsidR="001A31EE" w:rsidRPr="008A228F" w:rsidRDefault="001A31EE" w:rsidP="008A228F">
      <w:pPr>
        <w:spacing w:after="0" w:line="240" w:lineRule="auto"/>
        <w:contextualSpacing/>
        <w:jc w:val="right"/>
        <w:rPr>
          <w:rFonts w:eastAsia="Times New Roman" w:cs="Arial"/>
          <w:b/>
          <w:color w:val="000000"/>
          <w:szCs w:val="24"/>
          <w:lang w:val="mn-MN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037"/>
        <w:gridCol w:w="1270"/>
        <w:gridCol w:w="1180"/>
        <w:gridCol w:w="998"/>
        <w:gridCol w:w="1180"/>
        <w:gridCol w:w="908"/>
        <w:gridCol w:w="1254"/>
        <w:gridCol w:w="834"/>
      </w:tblGrid>
      <w:tr w:rsidR="001A31EE" w:rsidRPr="008A228F" w:rsidTr="00A672A3">
        <w:trPr>
          <w:trHeight w:val="561"/>
        </w:trPr>
        <w:tc>
          <w:tcPr>
            <w:tcW w:w="590" w:type="dxa"/>
            <w:vMerge w:val="restart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037" w:type="dxa"/>
            <w:vMerge w:val="restart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</w:p>
          <w:p w:rsidR="001A31EE" w:rsidRPr="008A228F" w:rsidRDefault="00D5099C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Нэгжийн</w:t>
            </w:r>
            <w:r w:rsidR="001A31EE" w:rsidRPr="008A228F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нэр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2178" w:type="dxa"/>
            <w:gridSpan w:val="2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“Маш сайн”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</w:t>
            </w:r>
          </w:p>
        </w:tc>
        <w:tc>
          <w:tcPr>
            <w:tcW w:w="2088" w:type="dxa"/>
            <w:gridSpan w:val="2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“Хэвийн”</w:t>
            </w:r>
          </w:p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үнэлгээ авсан</w:t>
            </w:r>
          </w:p>
        </w:tc>
        <w:tc>
          <w:tcPr>
            <w:tcW w:w="2088" w:type="dxa"/>
            <w:gridSpan w:val="2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“Хангалтгүй”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</w:t>
            </w:r>
          </w:p>
        </w:tc>
      </w:tr>
      <w:tr w:rsidR="001A31EE" w:rsidRPr="008A228F" w:rsidTr="007F500A">
        <w:trPr>
          <w:trHeight w:val="561"/>
        </w:trPr>
        <w:tc>
          <w:tcPr>
            <w:tcW w:w="590" w:type="dxa"/>
            <w:vMerge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99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</w:tr>
      <w:tr w:rsidR="001A31EE" w:rsidRPr="008A228F" w:rsidTr="00E26E8F">
        <w:trPr>
          <w:trHeight w:val="225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2037" w:type="dxa"/>
            <w:shd w:val="clear" w:color="auto" w:fill="auto"/>
          </w:tcPr>
          <w:p w:rsidR="001A31EE" w:rsidRPr="008A228F" w:rsidRDefault="007F500A" w:rsidP="00087A47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Удирдлага төлөвлөлт, санхүүгийн хэлтэс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31EE" w:rsidRDefault="001A31EE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  <w:p w:rsidR="00746D49" w:rsidRPr="00746D49" w:rsidRDefault="00746D49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vAlign w:val="center"/>
          </w:tcPr>
          <w:p w:rsidR="00471919" w:rsidRDefault="00471919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482043" w:rsidRDefault="00482043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bookmarkStart w:id="0" w:name="_GoBack"/>
            <w:bookmarkEnd w:id="0"/>
          </w:p>
          <w:p w:rsidR="001A31EE" w:rsidRPr="00471919" w:rsidRDefault="0072730F" w:rsidP="00E26E8F">
            <w:pPr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998" w:type="dxa"/>
            <w:vAlign w:val="center"/>
          </w:tcPr>
          <w:p w:rsidR="001A31EE" w:rsidRDefault="001A31EE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72730F" w:rsidRPr="008A228F" w:rsidRDefault="0072730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95%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E26E8F">
        <w:trPr>
          <w:trHeight w:val="229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2037" w:type="dxa"/>
            <w:shd w:val="clear" w:color="auto" w:fill="auto"/>
          </w:tcPr>
          <w:p w:rsidR="001A31EE" w:rsidRPr="008A228F" w:rsidRDefault="007F500A" w:rsidP="00087A47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Нийгмийн эрүүл мэндийн хэлтэс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31EE" w:rsidRDefault="001A31EE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  <w:p w:rsidR="00746D49" w:rsidRPr="00746D49" w:rsidRDefault="00746D49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vAlign w:val="center"/>
          </w:tcPr>
          <w:p w:rsidR="001A31EE" w:rsidRPr="008A228F" w:rsidRDefault="0072730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998" w:type="dxa"/>
            <w:vAlign w:val="center"/>
          </w:tcPr>
          <w:p w:rsidR="0072730F" w:rsidRDefault="0072730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1A31EE" w:rsidRDefault="001A31EE" w:rsidP="00E26E8F">
            <w:pPr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</w:p>
          <w:p w:rsidR="0072730F" w:rsidRPr="0072730F" w:rsidRDefault="0072730F" w:rsidP="00E26E8F">
            <w:pPr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sz w:val="22"/>
                <w:szCs w:val="22"/>
                <w:lang w:val="mn-MN"/>
              </w:rPr>
              <w:t>97%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E26E8F">
        <w:trPr>
          <w:trHeight w:val="247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2037" w:type="dxa"/>
            <w:shd w:val="clear" w:color="auto" w:fill="auto"/>
          </w:tcPr>
          <w:p w:rsidR="001A31EE" w:rsidRPr="008A228F" w:rsidRDefault="007F500A" w:rsidP="00087A47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Эмнэлгийн тусламжийн хэлтэс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71919" w:rsidRDefault="00471919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1A31EE" w:rsidRPr="00471919" w:rsidRDefault="00471919" w:rsidP="00E26E8F">
            <w:pPr>
              <w:tabs>
                <w:tab w:val="left" w:pos="623"/>
              </w:tabs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1180" w:type="dxa"/>
            <w:vAlign w:val="center"/>
          </w:tcPr>
          <w:p w:rsidR="001A31EE" w:rsidRPr="008A228F" w:rsidRDefault="0072730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998" w:type="dxa"/>
            <w:vAlign w:val="center"/>
          </w:tcPr>
          <w:p w:rsidR="001A31EE" w:rsidRPr="008A228F" w:rsidRDefault="00E26E8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97.</w:t>
            </w:r>
            <w:r w:rsidR="00DC49FA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E26E8F">
        <w:trPr>
          <w:trHeight w:val="137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2037" w:type="dxa"/>
            <w:shd w:val="clear" w:color="auto" w:fill="auto"/>
          </w:tcPr>
          <w:p w:rsidR="001A31EE" w:rsidRPr="007F500A" w:rsidRDefault="007F500A" w:rsidP="00087A47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Хяналт шалгалтын хэлтэс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31EE" w:rsidRDefault="001A31EE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  <w:p w:rsidR="00087A47" w:rsidRPr="00087A47" w:rsidRDefault="00087A47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vAlign w:val="center"/>
          </w:tcPr>
          <w:p w:rsidR="001A31EE" w:rsidRPr="008A228F" w:rsidRDefault="0072730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998" w:type="dxa"/>
            <w:vAlign w:val="center"/>
          </w:tcPr>
          <w:p w:rsidR="001A31EE" w:rsidRPr="008A228F" w:rsidRDefault="00DC49FA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96%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E26E8F">
        <w:trPr>
          <w:trHeight w:val="297"/>
        </w:trPr>
        <w:tc>
          <w:tcPr>
            <w:tcW w:w="590" w:type="dxa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2037" w:type="dxa"/>
            <w:shd w:val="clear" w:color="auto" w:fill="auto"/>
          </w:tcPr>
          <w:p w:rsidR="001A31EE" w:rsidRPr="007F500A" w:rsidRDefault="007F500A" w:rsidP="00087A47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Хяналт шинжилгээ, үнэлгээ мэдээллийн хэлтэс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87A47" w:rsidRDefault="00087A47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087A47" w:rsidRDefault="00087A47" w:rsidP="00E26E8F">
            <w:pPr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</w:p>
          <w:p w:rsidR="001A31EE" w:rsidRPr="00471919" w:rsidRDefault="00471919" w:rsidP="00E26E8F">
            <w:pPr>
              <w:jc w:val="center"/>
              <w:rPr>
                <w:rFonts w:eastAsia="Times New Roman" w:cs="Arial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1180" w:type="dxa"/>
            <w:vAlign w:val="center"/>
          </w:tcPr>
          <w:p w:rsidR="001A31EE" w:rsidRPr="008A228F" w:rsidRDefault="0072730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998" w:type="dxa"/>
            <w:vAlign w:val="center"/>
          </w:tcPr>
          <w:p w:rsidR="001A31EE" w:rsidRDefault="001A31EE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DC49FA" w:rsidRDefault="00DC49FA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DC49FA" w:rsidRPr="008A228F" w:rsidRDefault="00E26E8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95.</w:t>
            </w:r>
            <w:r w:rsidR="00DC49FA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8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:rsidTr="00E26E8F">
        <w:trPr>
          <w:trHeight w:val="414"/>
        </w:trPr>
        <w:tc>
          <w:tcPr>
            <w:tcW w:w="2627" w:type="dxa"/>
            <w:gridSpan w:val="2"/>
            <w:shd w:val="clear" w:color="auto" w:fill="auto"/>
          </w:tcPr>
          <w:p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31EE" w:rsidRPr="008A228F" w:rsidRDefault="00DC49FA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1180" w:type="dxa"/>
            <w:vAlign w:val="center"/>
          </w:tcPr>
          <w:p w:rsidR="001A31EE" w:rsidRPr="008A228F" w:rsidRDefault="00DC49FA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998" w:type="dxa"/>
            <w:vAlign w:val="center"/>
          </w:tcPr>
          <w:p w:rsidR="001A31EE" w:rsidRPr="008A228F" w:rsidRDefault="00E26E8F" w:rsidP="00E26E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96.2</w:t>
            </w:r>
          </w:p>
        </w:tc>
        <w:tc>
          <w:tcPr>
            <w:tcW w:w="1180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4" w:type="dxa"/>
          </w:tcPr>
          <w:p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</w:tr>
    </w:tbl>
    <w:p w:rsidR="00A672A3" w:rsidRPr="008A228F" w:rsidRDefault="00A672A3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:rsidR="00A672A3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 xml:space="preserve">ҮНЭЛГЭЭНИЙ ҮР ДҮНД ҮНДЭСЛЭН ХЭРЭГЖҮҮЛЭХ </w:t>
      </w:r>
    </w:p>
    <w:p w:rsidR="001A31EE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АРГА ХЭМЖЭЭГ МЭДЭЭЛЭХ ХУУДАС</w:t>
      </w:r>
      <w:r w:rsidRPr="008A228F">
        <w:rPr>
          <w:rFonts w:eastAsia="Times New Roman" w:cs="Arial"/>
          <w:bCs/>
          <w:color w:val="000000"/>
          <w:szCs w:val="24"/>
        </w:rPr>
        <w:t>(</w:t>
      </w:r>
      <w:r w:rsidRPr="008A228F">
        <w:rPr>
          <w:rFonts w:eastAsia="Times New Roman" w:cs="Arial"/>
          <w:bCs/>
          <w:color w:val="000000"/>
          <w:szCs w:val="24"/>
          <w:lang w:val="mn-MN"/>
        </w:rPr>
        <w:t>ЗАГВАР</w:t>
      </w:r>
      <w:r w:rsidRPr="008A228F">
        <w:rPr>
          <w:rFonts w:eastAsia="Times New Roman" w:cs="Arial"/>
          <w:bCs/>
          <w:color w:val="000000"/>
          <w:szCs w:val="24"/>
        </w:rPr>
        <w:t>)</w:t>
      </w:r>
    </w:p>
    <w:p w:rsidR="00A672A3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1"/>
        <w:gridCol w:w="6521"/>
        <w:gridCol w:w="1430"/>
      </w:tblGrid>
      <w:tr w:rsidR="00A672A3" w:rsidRPr="00D649C4" w:rsidTr="00D649C4">
        <w:trPr>
          <w:trHeight w:val="848"/>
        </w:trPr>
        <w:tc>
          <w:tcPr>
            <w:tcW w:w="562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Д/д</w:t>
            </w:r>
          </w:p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ind w:right="37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Үнэлгээний ангилал</w:t>
            </w: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Хэрэгжүүлэх арга хэмжээ</w:t>
            </w:r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</w:tr>
      <w:tr w:rsidR="00D649C4" w:rsidRPr="00D649C4" w:rsidTr="00D649C4">
        <w:trPr>
          <w:trHeight w:val="391"/>
        </w:trPr>
        <w:tc>
          <w:tcPr>
            <w:tcW w:w="562" w:type="dxa"/>
            <w:vMerge w:val="restart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ind w:right="37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“Маш сайн”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албан хаагчдаас</w:t>
            </w:r>
          </w:p>
        </w:tc>
        <w:tc>
          <w:tcPr>
            <w:tcW w:w="6521" w:type="dxa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Төрийн дээд болон салбарын шагналд тодорхойлох</w:t>
            </w:r>
          </w:p>
        </w:tc>
        <w:tc>
          <w:tcPr>
            <w:tcW w:w="1430" w:type="dxa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D649C4" w:rsidRPr="00D649C4" w:rsidTr="00D649C4">
        <w:trPr>
          <w:trHeight w:val="541"/>
        </w:trPr>
        <w:tc>
          <w:tcPr>
            <w:tcW w:w="562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Мөнгөнболонбусадхэлбэрийншагнал, урамшуулалолгох</w:t>
            </w:r>
          </w:p>
        </w:tc>
        <w:tc>
          <w:tcPr>
            <w:tcW w:w="1430" w:type="dxa"/>
          </w:tcPr>
          <w:p w:rsidR="00D649C4" w:rsidRPr="00D649C4" w:rsidRDefault="00DC49FA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18</w:t>
            </w:r>
          </w:p>
        </w:tc>
      </w:tr>
      <w:tr w:rsidR="00D649C4" w:rsidRPr="00D649C4" w:rsidTr="00DC49FA">
        <w:trPr>
          <w:trHeight w:val="336"/>
        </w:trPr>
        <w:tc>
          <w:tcPr>
            <w:tcW w:w="562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:rsid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З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эрэгдэвийгхугацаанаасөмнөахиулах</w:t>
            </w:r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:rsidR="00E26E8F" w:rsidRPr="00D649C4" w:rsidRDefault="00E26E8F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</w:p>
        </w:tc>
      </w:tr>
      <w:tr w:rsidR="00D649C4" w:rsidRPr="00D649C4" w:rsidTr="00D649C4">
        <w:trPr>
          <w:trHeight w:val="364"/>
        </w:trPr>
        <w:tc>
          <w:tcPr>
            <w:tcW w:w="562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лбантушаалддэвшүүлэхзорилгоормэргэшүүлэхбагцсургалт, гадаад, дотоодынбогино, дундхугацаанысургалтадхамруулах</w:t>
            </w:r>
          </w:p>
        </w:tc>
        <w:tc>
          <w:tcPr>
            <w:tcW w:w="1430" w:type="dxa"/>
          </w:tcPr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:rsidTr="00D649C4">
        <w:trPr>
          <w:trHeight w:val="329"/>
        </w:trPr>
        <w:tc>
          <w:tcPr>
            <w:tcW w:w="562" w:type="dxa"/>
            <w:vMerge w:val="restart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A672A3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49C4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lastRenderedPageBreak/>
              <w:t>“Хэвийн”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lastRenderedPageBreak/>
              <w:t>албан хаагчдаас</w:t>
            </w:r>
          </w:p>
        </w:tc>
        <w:tc>
          <w:tcPr>
            <w:tcW w:w="6521" w:type="dxa"/>
            <w:shd w:val="clear" w:color="auto" w:fill="auto"/>
          </w:tcPr>
          <w:p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lastRenderedPageBreak/>
              <w:t>Т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өрийндээдболонсалбарыншагналдтодорхойлох</w:t>
            </w:r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:rsidTr="00D649C4">
        <w:trPr>
          <w:trHeight w:val="419"/>
        </w:trPr>
        <w:tc>
          <w:tcPr>
            <w:tcW w:w="562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З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эрэг</w:t>
            </w:r>
            <w:r w:rsidR="008B7CE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дэвийг</w:t>
            </w:r>
            <w:r w:rsidR="008B7CE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ахиулах</w:t>
            </w:r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:rsidTr="00D649C4">
        <w:trPr>
          <w:trHeight w:val="422"/>
        </w:trPr>
        <w:tc>
          <w:tcPr>
            <w:tcW w:w="562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72A3" w:rsidRPr="00D649C4" w:rsidRDefault="00A672A3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тушаалд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дэвшүүлэх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зорилгоор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мэргэшүүлэх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багц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сургалтад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хамруулах</w:t>
            </w:r>
          </w:p>
        </w:tc>
        <w:tc>
          <w:tcPr>
            <w:tcW w:w="1430" w:type="dxa"/>
          </w:tcPr>
          <w:p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287"/>
        </w:trPr>
        <w:tc>
          <w:tcPr>
            <w:tcW w:w="562" w:type="dxa"/>
            <w:vMerge w:val="restart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067D85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3.</w:t>
            </w:r>
          </w:p>
          <w:p w:rsid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:rsidR="00067D85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“Хангалтгүй”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албан хаагчдаас</w:t>
            </w:r>
          </w:p>
          <w:p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С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ургалтадхамруулах (албанхаагчийнөөрийнзардлаар)</w:t>
            </w:r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Т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албаны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тухай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хуульд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заасан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сануулах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арга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хэмжээ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авах</w:t>
            </w: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тушаалын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цалинг 3 сар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хүртэл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хугацаагаар 20 хүртэл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хувиар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бууруулах</w:t>
            </w: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EC30B8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бууруулах</w:t>
            </w:r>
          </w:p>
          <w:p w:rsidR="005126BD" w:rsidRPr="00D649C4" w:rsidRDefault="005126BD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:rsidTr="00D649C4">
        <w:trPr>
          <w:trHeight w:val="287"/>
        </w:trPr>
        <w:tc>
          <w:tcPr>
            <w:tcW w:w="562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Т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албанаас</w:t>
            </w:r>
            <w:r w:rsidR="002E385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халах</w:t>
            </w:r>
          </w:p>
          <w:p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</w:tbl>
    <w:p w:rsidR="00067D85" w:rsidRPr="008A228F" w:rsidRDefault="00067D85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i/>
          <w:szCs w:val="24"/>
          <w:lang w:val="mn-MN"/>
        </w:rPr>
        <w:t>Үнэлгээний багийн ахлагч:</w:t>
      </w:r>
      <w:r w:rsidRPr="008A228F">
        <w:rPr>
          <w:rFonts w:cs="Arial"/>
          <w:b/>
          <w:i/>
          <w:szCs w:val="24"/>
          <w:lang w:val="mn-MN"/>
        </w:rPr>
        <w:tab/>
      </w: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:rsidR="00E26E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ab/>
      </w:r>
      <w:r w:rsidR="00E26E8F" w:rsidRPr="00E26E8F">
        <w:rPr>
          <w:rFonts w:cs="Arial"/>
          <w:szCs w:val="24"/>
          <w:lang w:val="mn-MN"/>
        </w:rPr>
        <w:t>Хяналт-шинжилгээ,</w:t>
      </w:r>
    </w:p>
    <w:p w:rsidR="00E26E8F" w:rsidRDefault="00E26E8F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E26E8F">
        <w:rPr>
          <w:rFonts w:cs="Arial"/>
          <w:szCs w:val="24"/>
          <w:lang w:val="mn-MN"/>
        </w:rPr>
        <w:t xml:space="preserve"> үнэлгээ хариуцсан ахлах  мэргэжилтэн </w:t>
      </w:r>
      <w:r>
        <w:rPr>
          <w:rFonts w:cs="Arial"/>
          <w:szCs w:val="24"/>
          <w:lang w:val="mn-MN"/>
        </w:rPr>
        <w:t xml:space="preserve">..................... Ш. Иманхан </w:t>
      </w:r>
    </w:p>
    <w:p w:rsidR="00067D85" w:rsidRPr="000B7BC6" w:rsidRDefault="001A31EE" w:rsidP="000B7BC6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</w: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i/>
          <w:szCs w:val="24"/>
          <w:lang w:val="mn-MN"/>
        </w:rPr>
        <w:t>Үнэлгээний багийн нарийн бичиг:</w:t>
      </w:r>
      <w:r w:rsidRPr="008A228F">
        <w:rPr>
          <w:rFonts w:cs="Arial"/>
          <w:b/>
          <w:i/>
          <w:szCs w:val="24"/>
          <w:lang w:val="mn-MN"/>
        </w:rPr>
        <w:tab/>
      </w:r>
    </w:p>
    <w:p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:rsidR="001A31EE" w:rsidRPr="008A228F" w:rsidRDefault="00E26E8F" w:rsidP="000B7BC6">
      <w:pPr>
        <w:spacing w:after="0" w:line="240" w:lineRule="auto"/>
        <w:ind w:left="720"/>
        <w:contextualSpacing/>
        <w:jc w:val="center"/>
        <w:rPr>
          <w:rFonts w:cs="Arial"/>
          <w:szCs w:val="24"/>
          <w:lang w:val="mn-MN"/>
        </w:rPr>
      </w:pPr>
      <w:r w:rsidRPr="00E26E8F">
        <w:rPr>
          <w:rFonts w:cs="Arial"/>
          <w:szCs w:val="24"/>
          <w:lang w:val="mn-MN"/>
        </w:rPr>
        <w:t>Хүний нөөцийн төлөвлөлт, хангалт, сургалт, мэргэжлийн зөвшөөрөл, эрүүл мэндийн ажилтны нийгмийн асуудал, шагнал  хариуцсан мэргэжилтэн</w:t>
      </w:r>
      <w:r w:rsidR="001A31EE" w:rsidRPr="008A228F">
        <w:rPr>
          <w:rFonts w:cs="Arial"/>
          <w:szCs w:val="24"/>
          <w:lang w:val="mn-MN"/>
        </w:rPr>
        <w:t>...............................</w:t>
      </w:r>
      <w:r w:rsidR="001A31EE" w:rsidRPr="008A228F">
        <w:rPr>
          <w:rFonts w:cs="Arial"/>
          <w:szCs w:val="24"/>
          <w:lang w:val="mn-MN"/>
        </w:rPr>
        <w:tab/>
      </w:r>
      <w:r w:rsidR="001A31EE" w:rsidRPr="008A228F">
        <w:rPr>
          <w:rFonts w:cs="Arial"/>
          <w:szCs w:val="24"/>
          <w:lang w:val="mn-MN"/>
        </w:rPr>
        <w:tab/>
      </w:r>
      <w:r w:rsidR="000B7BC6">
        <w:rPr>
          <w:rFonts w:cs="Arial"/>
          <w:szCs w:val="24"/>
          <w:lang w:val="mn-MN"/>
        </w:rPr>
        <w:t xml:space="preserve">/Б. Нуржайнар </w:t>
      </w:r>
      <w:r w:rsidR="001A31EE" w:rsidRPr="008A228F">
        <w:rPr>
          <w:rFonts w:cs="Arial"/>
          <w:szCs w:val="24"/>
          <w:lang w:val="mn-MN"/>
        </w:rPr>
        <w:t>/</w:t>
      </w:r>
    </w:p>
    <w:p w:rsidR="000B7BC6" w:rsidRDefault="000B7BC6" w:rsidP="008A228F">
      <w:pPr>
        <w:spacing w:after="0" w:line="240" w:lineRule="auto"/>
        <w:ind w:firstLine="720"/>
        <w:contextualSpacing/>
        <w:rPr>
          <w:rFonts w:cs="Arial"/>
          <w:i/>
          <w:szCs w:val="24"/>
          <w:lang w:val="mn-MN"/>
        </w:rPr>
      </w:pPr>
    </w:p>
    <w:p w:rsidR="00487986" w:rsidRPr="00067D85" w:rsidRDefault="00487986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0D7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964" w:bottom="851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13" w:rsidRDefault="00593013" w:rsidP="002175C1">
      <w:pPr>
        <w:spacing w:after="0" w:line="240" w:lineRule="auto"/>
      </w:pPr>
      <w:r>
        <w:separator/>
      </w:r>
    </w:p>
  </w:endnote>
  <w:endnote w:type="continuationSeparator" w:id="1">
    <w:p w:rsidR="00593013" w:rsidRDefault="00593013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:rsidR="008E2FC5" w:rsidRDefault="00AB1D30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E2F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E2FC5" w:rsidRDefault="008E2F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C5" w:rsidRDefault="008E2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13" w:rsidRDefault="00593013" w:rsidP="002175C1">
      <w:pPr>
        <w:spacing w:after="0" w:line="240" w:lineRule="auto"/>
      </w:pPr>
      <w:r>
        <w:separator/>
      </w:r>
    </w:p>
  </w:footnote>
  <w:footnote w:type="continuationSeparator" w:id="1">
    <w:p w:rsidR="00593013" w:rsidRDefault="00593013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C5" w:rsidRDefault="008E2F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C5" w:rsidRDefault="008E2F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C5" w:rsidRDefault="008E2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32"/>
  </w:num>
  <w:num w:numId="3">
    <w:abstractNumId w:val="3"/>
  </w:num>
  <w:num w:numId="4">
    <w:abstractNumId w:val="17"/>
  </w:num>
  <w:num w:numId="5">
    <w:abstractNumId w:val="33"/>
  </w:num>
  <w:num w:numId="6">
    <w:abstractNumId w:val="35"/>
  </w:num>
  <w:num w:numId="7">
    <w:abstractNumId w:val="67"/>
  </w:num>
  <w:num w:numId="8">
    <w:abstractNumId w:val="71"/>
  </w:num>
  <w:num w:numId="9">
    <w:abstractNumId w:val="56"/>
  </w:num>
  <w:num w:numId="10">
    <w:abstractNumId w:val="48"/>
  </w:num>
  <w:num w:numId="11">
    <w:abstractNumId w:val="62"/>
  </w:num>
  <w:num w:numId="12">
    <w:abstractNumId w:val="79"/>
  </w:num>
  <w:num w:numId="13">
    <w:abstractNumId w:val="42"/>
  </w:num>
  <w:num w:numId="14">
    <w:abstractNumId w:val="9"/>
  </w:num>
  <w:num w:numId="15">
    <w:abstractNumId w:val="47"/>
  </w:num>
  <w:num w:numId="16">
    <w:abstractNumId w:val="24"/>
  </w:num>
  <w:num w:numId="17">
    <w:abstractNumId w:val="39"/>
  </w:num>
  <w:num w:numId="18">
    <w:abstractNumId w:val="0"/>
  </w:num>
  <w:num w:numId="19">
    <w:abstractNumId w:val="75"/>
  </w:num>
  <w:num w:numId="20">
    <w:abstractNumId w:val="30"/>
  </w:num>
  <w:num w:numId="21">
    <w:abstractNumId w:val="53"/>
  </w:num>
  <w:num w:numId="22">
    <w:abstractNumId w:val="4"/>
  </w:num>
  <w:num w:numId="23">
    <w:abstractNumId w:val="51"/>
  </w:num>
  <w:num w:numId="24">
    <w:abstractNumId w:val="7"/>
  </w:num>
  <w:num w:numId="25">
    <w:abstractNumId w:val="76"/>
  </w:num>
  <w:num w:numId="26">
    <w:abstractNumId w:val="69"/>
  </w:num>
  <w:num w:numId="27">
    <w:abstractNumId w:val="45"/>
  </w:num>
  <w:num w:numId="28">
    <w:abstractNumId w:val="59"/>
  </w:num>
  <w:num w:numId="29">
    <w:abstractNumId w:val="10"/>
  </w:num>
  <w:num w:numId="30">
    <w:abstractNumId w:val="40"/>
  </w:num>
  <w:num w:numId="31">
    <w:abstractNumId w:val="31"/>
  </w:num>
  <w:num w:numId="32">
    <w:abstractNumId w:val="38"/>
  </w:num>
  <w:num w:numId="33">
    <w:abstractNumId w:val="63"/>
  </w:num>
  <w:num w:numId="34">
    <w:abstractNumId w:val="54"/>
  </w:num>
  <w:num w:numId="35">
    <w:abstractNumId w:val="37"/>
  </w:num>
  <w:num w:numId="36">
    <w:abstractNumId w:val="19"/>
  </w:num>
  <w:num w:numId="37">
    <w:abstractNumId w:val="74"/>
  </w:num>
  <w:num w:numId="38">
    <w:abstractNumId w:val="1"/>
  </w:num>
  <w:num w:numId="39">
    <w:abstractNumId w:val="22"/>
  </w:num>
  <w:num w:numId="40">
    <w:abstractNumId w:val="43"/>
  </w:num>
  <w:num w:numId="41">
    <w:abstractNumId w:val="27"/>
  </w:num>
  <w:num w:numId="42">
    <w:abstractNumId w:val="20"/>
  </w:num>
  <w:num w:numId="43">
    <w:abstractNumId w:val="72"/>
  </w:num>
  <w:num w:numId="44">
    <w:abstractNumId w:val="78"/>
  </w:num>
  <w:num w:numId="45">
    <w:abstractNumId w:val="5"/>
  </w:num>
  <w:num w:numId="46">
    <w:abstractNumId w:val="26"/>
  </w:num>
  <w:num w:numId="47">
    <w:abstractNumId w:val="77"/>
  </w:num>
  <w:num w:numId="48">
    <w:abstractNumId w:val="64"/>
  </w:num>
  <w:num w:numId="49">
    <w:abstractNumId w:val="68"/>
  </w:num>
  <w:num w:numId="50">
    <w:abstractNumId w:val="46"/>
  </w:num>
  <w:num w:numId="51">
    <w:abstractNumId w:val="25"/>
  </w:num>
  <w:num w:numId="52">
    <w:abstractNumId w:val="60"/>
  </w:num>
  <w:num w:numId="53">
    <w:abstractNumId w:val="13"/>
  </w:num>
  <w:num w:numId="54">
    <w:abstractNumId w:val="66"/>
  </w:num>
  <w:num w:numId="55">
    <w:abstractNumId w:val="16"/>
  </w:num>
  <w:num w:numId="56">
    <w:abstractNumId w:val="57"/>
  </w:num>
  <w:num w:numId="57">
    <w:abstractNumId w:val="61"/>
  </w:num>
  <w:num w:numId="58">
    <w:abstractNumId w:val="12"/>
  </w:num>
  <w:num w:numId="59">
    <w:abstractNumId w:val="29"/>
  </w:num>
  <w:num w:numId="60">
    <w:abstractNumId w:val="44"/>
  </w:num>
  <w:num w:numId="61">
    <w:abstractNumId w:val="58"/>
  </w:num>
  <w:num w:numId="62">
    <w:abstractNumId w:val="15"/>
  </w:num>
  <w:num w:numId="63">
    <w:abstractNumId w:val="6"/>
  </w:num>
  <w:num w:numId="64">
    <w:abstractNumId w:val="49"/>
  </w:num>
  <w:num w:numId="65">
    <w:abstractNumId w:val="23"/>
  </w:num>
  <w:num w:numId="66">
    <w:abstractNumId w:val="21"/>
  </w:num>
  <w:num w:numId="67">
    <w:abstractNumId w:val="18"/>
  </w:num>
  <w:num w:numId="68">
    <w:abstractNumId w:val="34"/>
  </w:num>
  <w:num w:numId="69">
    <w:abstractNumId w:val="2"/>
  </w:num>
  <w:num w:numId="70">
    <w:abstractNumId w:val="52"/>
  </w:num>
  <w:num w:numId="71">
    <w:abstractNumId w:val="55"/>
  </w:num>
  <w:num w:numId="72">
    <w:abstractNumId w:val="28"/>
  </w:num>
  <w:num w:numId="73">
    <w:abstractNumId w:val="11"/>
  </w:num>
  <w:num w:numId="74">
    <w:abstractNumId w:val="8"/>
  </w:num>
  <w:num w:numId="75">
    <w:abstractNumId w:val="50"/>
  </w:num>
  <w:num w:numId="76">
    <w:abstractNumId w:val="70"/>
  </w:num>
  <w:num w:numId="77">
    <w:abstractNumId w:val="41"/>
  </w:num>
  <w:num w:numId="78">
    <w:abstractNumId w:val="36"/>
  </w:num>
  <w:num w:numId="79">
    <w:abstractNumId w:val="65"/>
  </w:num>
  <w:num w:numId="80">
    <w:abstractNumId w:val="14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241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87A47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B7BC6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3858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1919"/>
    <w:rsid w:val="004721A8"/>
    <w:rsid w:val="004760E4"/>
    <w:rsid w:val="00476C2A"/>
    <w:rsid w:val="00477CAA"/>
    <w:rsid w:val="00481EDC"/>
    <w:rsid w:val="00482043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013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94E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1AA9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2730F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46D49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7F500A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4F5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CE1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1D30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307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6607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56D2D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9FA"/>
    <w:rsid w:val="00DC4B67"/>
    <w:rsid w:val="00DC5C3C"/>
    <w:rsid w:val="00DD1F04"/>
    <w:rsid w:val="00DD27AF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6E8F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E91F-6B76-4FD6-91D5-17E60061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Kaju</cp:lastModifiedBy>
  <cp:revision>4</cp:revision>
  <cp:lastPrinted>2023-11-07T08:38:00Z</cp:lastPrinted>
  <dcterms:created xsi:type="dcterms:W3CDTF">2025-08-21T02:57:00Z</dcterms:created>
  <dcterms:modified xsi:type="dcterms:W3CDTF">2025-08-21T04:51:00Z</dcterms:modified>
</cp:coreProperties>
</file>