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DEB07" w14:textId="65FEFA5A" w:rsidR="00BA5747" w:rsidRDefault="00BC6FD7" w:rsidP="00DB74E7">
      <w:pPr>
        <w:jc w:val="center"/>
        <w:rPr>
          <w:rFonts w:ascii="Arial" w:hAnsi="Arial" w:cs="Arial"/>
        </w:rPr>
      </w:pPr>
      <w:r>
        <w:rPr>
          <w:rFonts w:ascii="Arial" w:hAnsi="Arial" w:cs="Arial"/>
        </w:rPr>
        <w:t>“HEALTH TECHNOLOGY-INTERNATIONAL EXPO” Guidance for participants</w:t>
      </w:r>
      <w:bookmarkStart w:id="0" w:name="_GoBack"/>
      <w:bookmarkEnd w:id="0"/>
    </w:p>
    <w:p w14:paraId="14B0D6CA" w14:textId="77777777" w:rsidR="00BC6FD7" w:rsidRPr="00B7182A" w:rsidRDefault="00BC6FD7" w:rsidP="00B7182A">
      <w:pPr>
        <w:pStyle w:val="ListParagraph"/>
        <w:numPr>
          <w:ilvl w:val="0"/>
          <w:numId w:val="1"/>
        </w:numPr>
        <w:jc w:val="both"/>
        <w:rPr>
          <w:rFonts w:ascii="Arial" w:hAnsi="Arial" w:cs="Arial"/>
        </w:rPr>
      </w:pPr>
      <w:r w:rsidRPr="00B7182A">
        <w:rPr>
          <w:rFonts w:ascii="Arial" w:hAnsi="Arial" w:cs="Arial"/>
        </w:rPr>
        <w:t>Organizations and enterprises must have obtained ATA CARNET, an international customs document, for goods, equipment and materials participating in the Exhibition from the Chamber of Commerce of their country.</w:t>
      </w:r>
    </w:p>
    <w:p w14:paraId="675349FA" w14:textId="77777777" w:rsidR="00BC6FD7" w:rsidRPr="00B7182A" w:rsidRDefault="00BC6FD7" w:rsidP="00B7182A">
      <w:pPr>
        <w:pStyle w:val="ListParagraph"/>
        <w:numPr>
          <w:ilvl w:val="0"/>
          <w:numId w:val="1"/>
        </w:numPr>
        <w:jc w:val="both"/>
        <w:rPr>
          <w:rFonts w:ascii="Arial" w:hAnsi="Arial" w:cs="Arial"/>
        </w:rPr>
      </w:pPr>
      <w:r w:rsidRPr="00B7182A">
        <w:rPr>
          <w:rFonts w:ascii="Arial" w:hAnsi="Arial" w:cs="Arial"/>
        </w:rPr>
        <w:t>Fill out the ATA CARNET in English. If it is filled in language other than English, the customs authority has the right to require a translation.</w:t>
      </w:r>
    </w:p>
    <w:p w14:paraId="38D4671E" w14:textId="4AF9FF78" w:rsidR="000D71C3" w:rsidRPr="00B7182A" w:rsidRDefault="000D71C3" w:rsidP="00B7182A">
      <w:pPr>
        <w:pStyle w:val="ListParagraph"/>
        <w:numPr>
          <w:ilvl w:val="0"/>
          <w:numId w:val="1"/>
        </w:numPr>
        <w:jc w:val="both"/>
        <w:rPr>
          <w:rFonts w:ascii="Arial" w:hAnsi="Arial" w:cs="Arial"/>
        </w:rPr>
      </w:pPr>
      <w:r w:rsidRPr="00B7182A">
        <w:rPr>
          <w:rFonts w:ascii="Arial" w:hAnsi="Arial" w:cs="Arial"/>
        </w:rPr>
        <w:t>It is strictly prohibited to correct or change the information contained in the ATA carnet in the issuing country after entering the territory of Mongolia</w:t>
      </w:r>
    </w:p>
    <w:p w14:paraId="2C15F914" w14:textId="77777777" w:rsidR="006357F6" w:rsidRPr="00B7182A" w:rsidRDefault="000D71C3" w:rsidP="00B7182A">
      <w:pPr>
        <w:pStyle w:val="ListParagraph"/>
        <w:numPr>
          <w:ilvl w:val="0"/>
          <w:numId w:val="1"/>
        </w:numPr>
        <w:jc w:val="both"/>
        <w:rPr>
          <w:rFonts w:ascii="Arial" w:hAnsi="Arial" w:cs="Arial"/>
        </w:rPr>
      </w:pPr>
      <w:r w:rsidRPr="00B7182A">
        <w:rPr>
          <w:rFonts w:ascii="Arial" w:hAnsi="Arial" w:cs="Arial"/>
        </w:rPr>
        <w:t>It is strictly forbidden to buy and sell medicine and medical devices and medical equipment which participating in the exhibition.</w:t>
      </w:r>
      <w:r w:rsidR="006357F6" w:rsidRPr="00B7182A">
        <w:rPr>
          <w:rFonts w:ascii="Arial" w:hAnsi="Arial" w:cs="Arial"/>
        </w:rPr>
        <w:t xml:space="preserve"> </w:t>
      </w:r>
    </w:p>
    <w:p w14:paraId="43B3047A" w14:textId="362BA65E" w:rsidR="006357F6" w:rsidRPr="00B7182A" w:rsidRDefault="00B17F46" w:rsidP="00B7182A">
      <w:pPr>
        <w:pStyle w:val="ListParagraph"/>
        <w:numPr>
          <w:ilvl w:val="0"/>
          <w:numId w:val="1"/>
        </w:numPr>
        <w:jc w:val="both"/>
        <w:rPr>
          <w:rFonts w:ascii="Arial" w:hAnsi="Arial" w:cs="Arial"/>
        </w:rPr>
      </w:pPr>
      <w:r w:rsidRPr="00B7182A">
        <w:rPr>
          <w:rFonts w:ascii="Arial" w:hAnsi="Arial" w:cs="Arial"/>
        </w:rPr>
        <w:t>Medicines, medical devices and medical equipment that participating in the exhibition will be returned from the territory of the country within the period determined by the customs authority of the country which was temporarily entered.</w:t>
      </w:r>
      <w:r w:rsidR="00B7182A">
        <w:rPr>
          <w:rFonts w:ascii="Arial" w:hAnsi="Arial" w:cs="Arial"/>
        </w:rPr>
        <w:t xml:space="preserve"> </w:t>
      </w:r>
      <w:r w:rsidR="006357F6" w:rsidRPr="00B7182A">
        <w:rPr>
          <w:rFonts w:ascii="Arial" w:hAnsi="Arial" w:cs="Arial"/>
        </w:rPr>
        <w:t>In case of non-issue, the import customs tax will be imposed in accordance with the customs laws and regulations of the country, as well as the overdue penalty will be also imposed.</w:t>
      </w:r>
    </w:p>
    <w:p w14:paraId="423B16BE" w14:textId="7E141A1C" w:rsidR="00B7182A" w:rsidRDefault="00B7182A" w:rsidP="00B7182A">
      <w:pPr>
        <w:pStyle w:val="ListParagraph"/>
        <w:numPr>
          <w:ilvl w:val="0"/>
          <w:numId w:val="1"/>
        </w:numPr>
        <w:jc w:val="both"/>
        <w:rPr>
          <w:rFonts w:ascii="Arial" w:hAnsi="Arial" w:cs="Arial"/>
        </w:rPr>
      </w:pPr>
      <w:r w:rsidRPr="00B7182A">
        <w:rPr>
          <w:rFonts w:ascii="Arial" w:hAnsi="Arial" w:cs="Arial"/>
        </w:rPr>
        <w:t>In case of medicine, medical devices and medical equipment that is participating in the exhibition, if they are not returned from the territory of the country, if they are stolen or exterminated, they will be imposed tax from customs of the country. If it was stolen it is necessary to obtain a police or customs statement document.</w:t>
      </w:r>
    </w:p>
    <w:p w14:paraId="33F62611" w14:textId="77777777" w:rsidR="00E02765" w:rsidRPr="00E02765" w:rsidRDefault="00E02765" w:rsidP="00E02765">
      <w:pPr>
        <w:pStyle w:val="ListParagraph"/>
        <w:numPr>
          <w:ilvl w:val="0"/>
          <w:numId w:val="1"/>
        </w:numPr>
        <w:jc w:val="both"/>
        <w:rPr>
          <w:rFonts w:ascii="Arial" w:hAnsi="Arial" w:cs="Arial"/>
        </w:rPr>
      </w:pPr>
      <w:r w:rsidRPr="00E02765">
        <w:rPr>
          <w:rFonts w:ascii="Arial" w:hAnsi="Arial" w:cs="Arial"/>
        </w:rPr>
        <w:t>If the ATA carnet was not obtained, customs clearance shall be carried out using code 500 of the ”Procedure for the Temporary Entry of Goods into the Customs Territory” approved by Appendix No. 3 of the “Procedure for implementation of the Procedure for the Entry of Goods for Domestic Use” approved by Order No. A/40 of 2016 by Head of the General Department of Customs and Taxation.</w:t>
      </w:r>
    </w:p>
    <w:p w14:paraId="68E05E3A" w14:textId="270645D1" w:rsidR="00E02765" w:rsidRPr="00E02765" w:rsidRDefault="00E02765" w:rsidP="00E02765">
      <w:pPr>
        <w:pStyle w:val="ListParagraph"/>
        <w:numPr>
          <w:ilvl w:val="0"/>
          <w:numId w:val="1"/>
        </w:numPr>
        <w:jc w:val="both"/>
        <w:rPr>
          <w:rFonts w:ascii="Arial" w:hAnsi="Arial" w:cs="Arial"/>
        </w:rPr>
      </w:pPr>
      <w:r w:rsidRPr="00E02765">
        <w:rPr>
          <w:rFonts w:ascii="Arial" w:hAnsi="Arial" w:cs="Arial"/>
        </w:rPr>
        <w:t>Please notice that you must bring medicine, medical devices and medical equipment for the exhibition by</w:t>
      </w:r>
      <w:r w:rsidR="00B61337">
        <w:rPr>
          <w:rFonts w:ascii="Arial" w:hAnsi="Arial" w:cs="Arial"/>
        </w:rPr>
        <w:t xml:space="preserve"> 21</w:t>
      </w:r>
      <w:r w:rsidR="00B61337" w:rsidRPr="00B61337">
        <w:rPr>
          <w:rFonts w:ascii="Arial" w:hAnsi="Arial" w:cs="Arial"/>
          <w:vertAlign w:val="superscript"/>
        </w:rPr>
        <w:t>st</w:t>
      </w:r>
      <w:r w:rsidR="00B61337">
        <w:rPr>
          <w:rFonts w:ascii="Arial" w:hAnsi="Arial" w:cs="Arial"/>
        </w:rPr>
        <w:t xml:space="preserve"> </w:t>
      </w:r>
      <w:r w:rsidRPr="00E02765">
        <w:rPr>
          <w:rFonts w:ascii="Arial" w:hAnsi="Arial" w:cs="Arial"/>
        </w:rPr>
        <w:t xml:space="preserve">September of 2023, and be fully placed by </w:t>
      </w:r>
      <w:r w:rsidR="00B61337">
        <w:rPr>
          <w:rFonts w:ascii="Arial" w:hAnsi="Arial" w:cs="Arial"/>
        </w:rPr>
        <w:t xml:space="preserve">22th </w:t>
      </w:r>
      <w:r w:rsidRPr="00E02765">
        <w:rPr>
          <w:rFonts w:ascii="Arial" w:hAnsi="Arial" w:cs="Arial"/>
        </w:rPr>
        <w:t>September at</w:t>
      </w:r>
      <w:r w:rsidR="000C63EF">
        <w:rPr>
          <w:rFonts w:ascii="Arial" w:hAnsi="Arial" w:cs="Arial"/>
        </w:rPr>
        <w:t xml:space="preserve"> </w:t>
      </w:r>
      <w:r w:rsidR="00B61337">
        <w:rPr>
          <w:rFonts w:ascii="Arial" w:hAnsi="Arial" w:cs="Arial"/>
        </w:rPr>
        <w:t>09.00 a.m</w:t>
      </w:r>
      <w:r w:rsidRPr="00E02765">
        <w:rPr>
          <w:rFonts w:ascii="Arial" w:hAnsi="Arial" w:cs="Arial"/>
        </w:rPr>
        <w:t>.</w:t>
      </w:r>
    </w:p>
    <w:p w14:paraId="3949A45E" w14:textId="5A568C99" w:rsidR="00F97679" w:rsidRPr="00F97679" w:rsidRDefault="00AD6856" w:rsidP="00F97679">
      <w:pPr>
        <w:pStyle w:val="ListParagraph"/>
        <w:numPr>
          <w:ilvl w:val="0"/>
          <w:numId w:val="1"/>
        </w:numPr>
        <w:jc w:val="both"/>
        <w:rPr>
          <w:rFonts w:ascii="Arial" w:hAnsi="Arial" w:cs="Arial"/>
        </w:rPr>
      </w:pPr>
      <w:r>
        <w:rPr>
          <w:rFonts w:ascii="Arial" w:hAnsi="Arial" w:cs="Arial"/>
        </w:rPr>
        <w:t xml:space="preserve">Security service of </w:t>
      </w:r>
      <w:r w:rsidR="001C420D">
        <w:rPr>
          <w:rFonts w:ascii="Arial" w:hAnsi="Arial" w:cs="Arial"/>
        </w:rPr>
        <w:t>“</w:t>
      </w:r>
      <w:proofErr w:type="spellStart"/>
      <w:r w:rsidR="001C420D">
        <w:rPr>
          <w:rFonts w:ascii="Arial" w:hAnsi="Arial" w:cs="Arial"/>
        </w:rPr>
        <w:t>Misheel</w:t>
      </w:r>
      <w:proofErr w:type="spellEnd"/>
      <w:r w:rsidR="001C420D">
        <w:rPr>
          <w:rFonts w:ascii="Arial" w:hAnsi="Arial" w:cs="Arial"/>
        </w:rPr>
        <w:t xml:space="preserve"> expo” LLC</w:t>
      </w:r>
      <w:r w:rsidR="00F97679" w:rsidRPr="00F97679">
        <w:rPr>
          <w:rFonts w:ascii="Arial" w:hAnsi="Arial" w:cs="Arial"/>
        </w:rPr>
        <w:t xml:space="preserve"> will ensure the safety of large-sized equipment that will be displayed in the exhibition, while safety of small-sized equipment and materials will be ensured by the participant organization.</w:t>
      </w:r>
    </w:p>
    <w:p w14:paraId="744D09A3" w14:textId="6ECC33EC" w:rsidR="00B51848" w:rsidRDefault="00B51848" w:rsidP="00B51848">
      <w:pPr>
        <w:pStyle w:val="ListParagraph"/>
        <w:numPr>
          <w:ilvl w:val="0"/>
          <w:numId w:val="1"/>
        </w:numPr>
        <w:jc w:val="both"/>
        <w:rPr>
          <w:rFonts w:ascii="Arial" w:hAnsi="Arial" w:cs="Arial"/>
        </w:rPr>
      </w:pPr>
      <w:r>
        <w:rPr>
          <w:rFonts w:ascii="Arial" w:hAnsi="Arial" w:cs="Arial"/>
        </w:rPr>
        <w:t>Things to consider when bringing equipment and merchandises through the cargo door of “</w:t>
      </w:r>
      <w:proofErr w:type="spellStart"/>
      <w:r>
        <w:rPr>
          <w:rFonts w:ascii="Arial" w:hAnsi="Arial" w:cs="Arial"/>
        </w:rPr>
        <w:t>Misheel</w:t>
      </w:r>
      <w:proofErr w:type="spellEnd"/>
      <w:r>
        <w:rPr>
          <w:rFonts w:ascii="Arial" w:hAnsi="Arial" w:cs="Arial"/>
        </w:rPr>
        <w:t xml:space="preserve"> expo” international trading center. </w:t>
      </w:r>
    </w:p>
    <w:p w14:paraId="16D1ED08" w14:textId="3578E91D" w:rsidR="00C7469A" w:rsidRDefault="00C7469A" w:rsidP="00C7469A">
      <w:pPr>
        <w:pStyle w:val="ListParagraph"/>
        <w:numPr>
          <w:ilvl w:val="0"/>
          <w:numId w:val="3"/>
        </w:numPr>
        <w:jc w:val="both"/>
        <w:rPr>
          <w:rFonts w:ascii="Arial" w:hAnsi="Arial" w:cs="Arial"/>
        </w:rPr>
      </w:pPr>
      <w:r>
        <w:rPr>
          <w:rFonts w:ascii="Arial" w:hAnsi="Arial" w:cs="Arial"/>
        </w:rPr>
        <w:t>During loading baggage and cars through the door, do not damage metal structure of the door, stone floor and the walls. In case of damage the individuals and enterprises will be responsible.</w:t>
      </w:r>
    </w:p>
    <w:p w14:paraId="7A93C5D6" w14:textId="77777777" w:rsidR="00C7469A" w:rsidRPr="00C7469A" w:rsidRDefault="00C7469A" w:rsidP="00C7469A">
      <w:pPr>
        <w:ind w:left="1440"/>
        <w:jc w:val="both"/>
        <w:rPr>
          <w:rFonts w:ascii="Arial" w:hAnsi="Arial" w:cs="Arial"/>
        </w:rPr>
      </w:pPr>
    </w:p>
    <w:p w14:paraId="70E4039C" w14:textId="3B158ACF" w:rsidR="00C7469A" w:rsidRDefault="00C7469A" w:rsidP="00C7469A">
      <w:pPr>
        <w:pStyle w:val="ListParagraph"/>
        <w:ind w:left="1800"/>
        <w:jc w:val="both"/>
        <w:rPr>
          <w:rFonts w:ascii="Arial" w:hAnsi="Arial" w:cs="Arial"/>
        </w:rPr>
      </w:pPr>
      <w:r w:rsidRPr="00A63E98">
        <w:rPr>
          <w:rFonts w:ascii="Arial" w:hAnsi="Arial" w:cs="Arial"/>
          <w:noProof/>
          <w:lang w:eastAsia="ja-JP"/>
        </w:rPr>
        <w:lastRenderedPageBreak/>
        <w:drawing>
          <wp:anchor distT="0" distB="0" distL="114300" distR="114300" simplePos="0" relativeHeight="251659264" behindDoc="0" locked="0" layoutInCell="1" allowOverlap="1" wp14:anchorId="14DCB2F3" wp14:editId="3CBAA3C2">
            <wp:simplePos x="0" y="0"/>
            <wp:positionH relativeFrom="column">
              <wp:posOffset>-105410</wp:posOffset>
            </wp:positionH>
            <wp:positionV relativeFrom="paragraph">
              <wp:posOffset>0</wp:posOffset>
            </wp:positionV>
            <wp:extent cx="2051050" cy="1066800"/>
            <wp:effectExtent l="0" t="0" r="6350" b="0"/>
            <wp:wrapSquare wrapText="bothSides"/>
            <wp:docPr id="9" name="Picture 0" descr="Misheel Expo-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heel Expo-Model.jpg"/>
                    <pic:cNvPicPr/>
                  </pic:nvPicPr>
                  <pic:blipFill>
                    <a:blip r:embed="rId5" cstate="print"/>
                    <a:srcRect l="6538" t="17788" r="11667" b="10897"/>
                    <a:stretch>
                      <a:fillRect/>
                    </a:stretch>
                  </pic:blipFill>
                  <pic:spPr>
                    <a:xfrm>
                      <a:off x="0" y="0"/>
                      <a:ext cx="2051050" cy="10668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rPr>
        <w:t>Door height: 2.3m wide: 2.3m</w:t>
      </w:r>
    </w:p>
    <w:p w14:paraId="447B022A" w14:textId="3BEF9A85" w:rsidR="00C7469A" w:rsidRDefault="00C7469A" w:rsidP="00C7469A">
      <w:pPr>
        <w:pStyle w:val="ListParagraph"/>
        <w:ind w:left="1800"/>
        <w:jc w:val="both"/>
        <w:rPr>
          <w:rFonts w:ascii="Arial" w:hAnsi="Arial" w:cs="Arial"/>
        </w:rPr>
      </w:pPr>
      <w:r>
        <w:rPr>
          <w:rFonts w:ascii="Arial" w:hAnsi="Arial" w:cs="Arial"/>
        </w:rPr>
        <w:t>Distance between the doors: 3.4m x 4.8m</w:t>
      </w:r>
    </w:p>
    <w:p w14:paraId="01CC08B0" w14:textId="5961F0ED" w:rsidR="00C7469A" w:rsidRDefault="00E756A3" w:rsidP="00E756A3">
      <w:pPr>
        <w:pStyle w:val="ListParagraph"/>
        <w:ind w:left="1800"/>
        <w:jc w:val="both"/>
        <w:rPr>
          <w:rFonts w:ascii="Arial" w:hAnsi="Arial" w:cs="Arial"/>
        </w:rPr>
      </w:pPr>
      <w:r>
        <w:rPr>
          <w:rFonts w:ascii="Arial" w:hAnsi="Arial" w:cs="Arial"/>
        </w:rPr>
        <w:t xml:space="preserve">Floor bearing capacity: 1tonn </w:t>
      </w:r>
    </w:p>
    <w:p w14:paraId="455A7A50" w14:textId="77777777" w:rsidR="00C7469A" w:rsidRDefault="00C7469A" w:rsidP="00C7469A">
      <w:pPr>
        <w:jc w:val="both"/>
        <w:rPr>
          <w:rFonts w:ascii="Arial" w:hAnsi="Arial" w:cs="Arial"/>
        </w:rPr>
      </w:pPr>
    </w:p>
    <w:p w14:paraId="69DB0A25" w14:textId="051E2D53" w:rsidR="00D6341B" w:rsidRPr="00E756A3" w:rsidRDefault="00C7469A" w:rsidP="00E756A3">
      <w:pPr>
        <w:jc w:val="both"/>
        <w:rPr>
          <w:rFonts w:ascii="Arial" w:hAnsi="Arial" w:cs="Arial"/>
        </w:rPr>
      </w:pPr>
      <w:r>
        <w:rPr>
          <w:rFonts w:ascii="Arial" w:hAnsi="Arial" w:cs="Arial"/>
        </w:rPr>
        <w:t xml:space="preserve">     </w:t>
      </w:r>
    </w:p>
    <w:p w14:paraId="790FDD74" w14:textId="77211FBA" w:rsidR="000C63EF" w:rsidRPr="000C63EF" w:rsidRDefault="000C63EF" w:rsidP="000C63EF">
      <w:pPr>
        <w:pStyle w:val="ListParagraph"/>
        <w:numPr>
          <w:ilvl w:val="0"/>
          <w:numId w:val="1"/>
        </w:numPr>
        <w:jc w:val="both"/>
        <w:rPr>
          <w:rFonts w:ascii="Arial" w:hAnsi="Arial" w:cs="Arial"/>
        </w:rPr>
      </w:pPr>
      <w:r w:rsidRPr="000C63EF">
        <w:rPr>
          <w:rFonts w:ascii="Arial" w:hAnsi="Arial" w:cs="Arial"/>
        </w:rPr>
        <w:t>Requests to increase the size of the exhibition stand area will be received until</w:t>
      </w:r>
      <w:r w:rsidR="00E756A3">
        <w:rPr>
          <w:rFonts w:ascii="Arial" w:hAnsi="Arial" w:cs="Arial"/>
        </w:rPr>
        <w:t xml:space="preserve"> 8</w:t>
      </w:r>
      <w:r w:rsidR="00E756A3" w:rsidRPr="00E756A3">
        <w:rPr>
          <w:rFonts w:ascii="Arial" w:hAnsi="Arial" w:cs="Arial"/>
          <w:vertAlign w:val="superscript"/>
        </w:rPr>
        <w:t>th</w:t>
      </w:r>
      <w:r w:rsidR="00E756A3">
        <w:rPr>
          <w:rFonts w:ascii="Arial" w:hAnsi="Arial" w:cs="Arial"/>
        </w:rPr>
        <w:t xml:space="preserve"> </w:t>
      </w:r>
      <w:r w:rsidRPr="000C63EF">
        <w:rPr>
          <w:rFonts w:ascii="Arial" w:hAnsi="Arial" w:cs="Arial"/>
        </w:rPr>
        <w:t>Of September and will not be accepted if it is exceeded.</w:t>
      </w:r>
    </w:p>
    <w:p w14:paraId="0F2C099A" w14:textId="77777777" w:rsidR="00E756A3" w:rsidRDefault="00E756A3" w:rsidP="000C63EF">
      <w:pPr>
        <w:jc w:val="center"/>
        <w:rPr>
          <w:rFonts w:ascii="Arial" w:hAnsi="Arial" w:cs="Arial"/>
        </w:rPr>
      </w:pPr>
    </w:p>
    <w:p w14:paraId="4036BED5" w14:textId="71BD888A" w:rsidR="000C63EF" w:rsidRPr="000C63EF" w:rsidRDefault="000C63EF" w:rsidP="000C63EF">
      <w:pPr>
        <w:jc w:val="center"/>
        <w:rPr>
          <w:rFonts w:ascii="Arial" w:hAnsi="Arial" w:cs="Arial"/>
        </w:rPr>
      </w:pPr>
      <w:r>
        <w:rPr>
          <w:rFonts w:ascii="Arial" w:hAnsi="Arial" w:cs="Arial"/>
        </w:rPr>
        <w:t>ATA CARNET MEMBER COUNTRIES</w:t>
      </w:r>
    </w:p>
    <w:p w14:paraId="2743C11D" w14:textId="77777777" w:rsidR="00B17F46" w:rsidRPr="00B17F46" w:rsidRDefault="00B17F46" w:rsidP="006357F6">
      <w:pPr>
        <w:ind w:left="360"/>
        <w:jc w:val="both"/>
        <w:rPr>
          <w:rFonts w:ascii="Arial" w:hAnsi="Arial" w:cs="Arial"/>
          <w:lang w:val="mn-MN"/>
        </w:rPr>
      </w:pPr>
    </w:p>
    <w:p w14:paraId="2BBFB697" w14:textId="77777777" w:rsidR="00D179B3" w:rsidRPr="00E72ED9" w:rsidRDefault="00D179B3" w:rsidP="00D179B3">
      <w:pPr>
        <w:pStyle w:val="ListParagraph"/>
        <w:numPr>
          <w:ilvl w:val="0"/>
          <w:numId w:val="2"/>
        </w:numPr>
        <w:spacing w:after="0" w:line="240" w:lineRule="auto"/>
        <w:jc w:val="both"/>
        <w:rPr>
          <w:rFonts w:ascii="Arial" w:hAnsi="Arial" w:cs="Arial"/>
        </w:rPr>
      </w:pPr>
      <w:r w:rsidRPr="00E72ED9">
        <w:rPr>
          <w:rFonts w:ascii="Arial" w:hAnsi="Arial" w:cs="Arial"/>
        </w:rPr>
        <w:t xml:space="preserve">ALBANIA (AL) </w:t>
      </w:r>
    </w:p>
    <w:p w14:paraId="74CC861C" w14:textId="77777777" w:rsidR="00D179B3" w:rsidRPr="00E72ED9" w:rsidRDefault="00D179B3" w:rsidP="00D179B3">
      <w:pPr>
        <w:pStyle w:val="ListParagraph"/>
        <w:numPr>
          <w:ilvl w:val="0"/>
          <w:numId w:val="2"/>
        </w:numPr>
        <w:spacing w:after="0" w:line="240" w:lineRule="auto"/>
        <w:jc w:val="both"/>
        <w:rPr>
          <w:rFonts w:ascii="Arial" w:hAnsi="Arial" w:cs="Arial"/>
        </w:rPr>
      </w:pPr>
      <w:r w:rsidRPr="00E72ED9">
        <w:rPr>
          <w:rFonts w:ascii="Arial" w:hAnsi="Arial" w:cs="Arial"/>
        </w:rPr>
        <w:t xml:space="preserve">ALGERIA (DZ) </w:t>
      </w:r>
    </w:p>
    <w:p w14:paraId="6541D668" w14:textId="77777777" w:rsidR="00D179B3" w:rsidRPr="00E72ED9" w:rsidRDefault="00D179B3" w:rsidP="00D179B3">
      <w:pPr>
        <w:pStyle w:val="ListParagraph"/>
        <w:numPr>
          <w:ilvl w:val="0"/>
          <w:numId w:val="2"/>
        </w:numPr>
        <w:spacing w:after="0" w:line="240" w:lineRule="auto"/>
        <w:jc w:val="both"/>
        <w:rPr>
          <w:rFonts w:ascii="Arial" w:hAnsi="Arial" w:cs="Arial"/>
        </w:rPr>
      </w:pPr>
      <w:r w:rsidRPr="00E72ED9">
        <w:rPr>
          <w:rFonts w:ascii="Arial" w:hAnsi="Arial" w:cs="Arial"/>
        </w:rPr>
        <w:t xml:space="preserve">ANDORRA (AD) </w:t>
      </w:r>
    </w:p>
    <w:p w14:paraId="29CB45E6" w14:textId="77777777" w:rsidR="00D179B3" w:rsidRPr="00E72ED9" w:rsidRDefault="00D179B3" w:rsidP="00D179B3">
      <w:pPr>
        <w:pStyle w:val="ListParagraph"/>
        <w:numPr>
          <w:ilvl w:val="0"/>
          <w:numId w:val="2"/>
        </w:numPr>
        <w:spacing w:after="0" w:line="240" w:lineRule="auto"/>
        <w:jc w:val="both"/>
        <w:rPr>
          <w:rFonts w:ascii="Arial" w:hAnsi="Arial" w:cs="Arial"/>
        </w:rPr>
      </w:pPr>
      <w:r w:rsidRPr="00E72ED9">
        <w:rPr>
          <w:rFonts w:ascii="Arial" w:hAnsi="Arial" w:cs="Arial"/>
        </w:rPr>
        <w:t xml:space="preserve">AUSTRALIA (AU) </w:t>
      </w:r>
    </w:p>
    <w:p w14:paraId="76455487" w14:textId="77777777" w:rsidR="00D179B3" w:rsidRPr="00E72ED9" w:rsidRDefault="00D179B3" w:rsidP="00D179B3">
      <w:pPr>
        <w:pStyle w:val="ListParagraph"/>
        <w:numPr>
          <w:ilvl w:val="0"/>
          <w:numId w:val="2"/>
        </w:numPr>
        <w:spacing w:after="0" w:line="240" w:lineRule="auto"/>
        <w:jc w:val="both"/>
        <w:rPr>
          <w:rFonts w:ascii="Arial" w:hAnsi="Arial" w:cs="Arial"/>
        </w:rPr>
      </w:pPr>
      <w:r w:rsidRPr="00E72ED9">
        <w:rPr>
          <w:rFonts w:ascii="Arial" w:hAnsi="Arial" w:cs="Arial"/>
        </w:rPr>
        <w:t xml:space="preserve">AUSTRIA (AT) </w:t>
      </w:r>
    </w:p>
    <w:p w14:paraId="5CC8C649" w14:textId="77777777" w:rsidR="00D179B3" w:rsidRPr="00E72ED9" w:rsidRDefault="00D179B3" w:rsidP="00D179B3">
      <w:pPr>
        <w:pStyle w:val="ListParagraph"/>
        <w:numPr>
          <w:ilvl w:val="0"/>
          <w:numId w:val="2"/>
        </w:numPr>
        <w:spacing w:after="0" w:line="240" w:lineRule="auto"/>
        <w:jc w:val="both"/>
        <w:rPr>
          <w:rFonts w:ascii="Arial" w:hAnsi="Arial" w:cs="Arial"/>
        </w:rPr>
      </w:pPr>
      <w:r w:rsidRPr="00E72ED9">
        <w:rPr>
          <w:rFonts w:ascii="Arial" w:hAnsi="Arial" w:cs="Arial"/>
        </w:rPr>
        <w:t xml:space="preserve">BAHRAIN (BA) </w:t>
      </w:r>
    </w:p>
    <w:p w14:paraId="1D6BD97B" w14:textId="77777777" w:rsidR="00D179B3" w:rsidRPr="00E72ED9" w:rsidRDefault="00D179B3" w:rsidP="00D179B3">
      <w:pPr>
        <w:pStyle w:val="ListParagraph"/>
        <w:numPr>
          <w:ilvl w:val="0"/>
          <w:numId w:val="2"/>
        </w:numPr>
        <w:spacing w:after="0" w:line="240" w:lineRule="auto"/>
        <w:jc w:val="both"/>
        <w:rPr>
          <w:rFonts w:ascii="Arial" w:hAnsi="Arial" w:cs="Arial"/>
        </w:rPr>
      </w:pPr>
      <w:r w:rsidRPr="00E72ED9">
        <w:rPr>
          <w:rFonts w:ascii="Arial" w:hAnsi="Arial" w:cs="Arial"/>
        </w:rPr>
        <w:t xml:space="preserve">BELARUS (BE) </w:t>
      </w:r>
    </w:p>
    <w:p w14:paraId="4D82F9EE" w14:textId="77777777" w:rsidR="00D179B3" w:rsidRPr="00E72ED9" w:rsidRDefault="00D179B3" w:rsidP="00D179B3">
      <w:pPr>
        <w:pStyle w:val="ListParagraph"/>
        <w:numPr>
          <w:ilvl w:val="0"/>
          <w:numId w:val="2"/>
        </w:numPr>
        <w:spacing w:after="0" w:line="240" w:lineRule="auto"/>
        <w:jc w:val="both"/>
        <w:rPr>
          <w:rFonts w:ascii="Arial" w:hAnsi="Arial" w:cs="Arial"/>
        </w:rPr>
      </w:pPr>
      <w:r w:rsidRPr="00E72ED9">
        <w:rPr>
          <w:rFonts w:ascii="Arial" w:hAnsi="Arial" w:cs="Arial"/>
        </w:rPr>
        <w:t xml:space="preserve">BELGIUM/LUXEMBOURG (BE) </w:t>
      </w:r>
    </w:p>
    <w:p w14:paraId="34BB0CC8" w14:textId="77777777" w:rsidR="00D179B3" w:rsidRPr="00E72ED9" w:rsidRDefault="00D179B3" w:rsidP="00D179B3">
      <w:pPr>
        <w:pStyle w:val="ListParagraph"/>
        <w:numPr>
          <w:ilvl w:val="0"/>
          <w:numId w:val="2"/>
        </w:numPr>
        <w:spacing w:after="0" w:line="240" w:lineRule="auto"/>
        <w:jc w:val="both"/>
        <w:rPr>
          <w:rFonts w:ascii="Arial" w:hAnsi="Arial" w:cs="Arial"/>
        </w:rPr>
      </w:pPr>
      <w:r w:rsidRPr="00E72ED9">
        <w:rPr>
          <w:rFonts w:ascii="Arial" w:hAnsi="Arial" w:cs="Arial"/>
        </w:rPr>
        <w:t xml:space="preserve">BOSNIA AND HERZEGOVINA (BA) </w:t>
      </w:r>
    </w:p>
    <w:p w14:paraId="06E62F06" w14:textId="77777777" w:rsidR="00D179B3" w:rsidRPr="00E72ED9" w:rsidRDefault="00D179B3" w:rsidP="00D179B3">
      <w:pPr>
        <w:pStyle w:val="ListParagraph"/>
        <w:numPr>
          <w:ilvl w:val="0"/>
          <w:numId w:val="2"/>
        </w:numPr>
        <w:spacing w:after="0" w:line="240" w:lineRule="auto"/>
        <w:jc w:val="both"/>
        <w:rPr>
          <w:rFonts w:ascii="Arial" w:hAnsi="Arial" w:cs="Arial"/>
        </w:rPr>
      </w:pPr>
      <w:r w:rsidRPr="00E72ED9">
        <w:rPr>
          <w:rFonts w:ascii="Arial" w:hAnsi="Arial" w:cs="Arial"/>
        </w:rPr>
        <w:t xml:space="preserve">BRAZIL (BR) </w:t>
      </w:r>
    </w:p>
    <w:p w14:paraId="47A6AEE7" w14:textId="77777777" w:rsidR="00D179B3" w:rsidRPr="00E72ED9" w:rsidRDefault="00D179B3" w:rsidP="00D179B3">
      <w:pPr>
        <w:pStyle w:val="ListParagraph"/>
        <w:numPr>
          <w:ilvl w:val="0"/>
          <w:numId w:val="2"/>
        </w:numPr>
        <w:spacing w:after="0" w:line="240" w:lineRule="auto"/>
        <w:jc w:val="both"/>
        <w:rPr>
          <w:rFonts w:ascii="Arial" w:hAnsi="Arial" w:cs="Arial"/>
        </w:rPr>
      </w:pPr>
      <w:r w:rsidRPr="00E72ED9">
        <w:rPr>
          <w:rFonts w:ascii="Arial" w:hAnsi="Arial" w:cs="Arial"/>
        </w:rPr>
        <w:t xml:space="preserve">BULGARIA (BG) </w:t>
      </w:r>
    </w:p>
    <w:p w14:paraId="6090B6D2" w14:textId="77777777" w:rsidR="00D179B3" w:rsidRPr="00E72ED9" w:rsidRDefault="00D179B3" w:rsidP="00D179B3">
      <w:pPr>
        <w:pStyle w:val="ListParagraph"/>
        <w:numPr>
          <w:ilvl w:val="0"/>
          <w:numId w:val="2"/>
        </w:numPr>
        <w:spacing w:after="0" w:line="240" w:lineRule="auto"/>
        <w:jc w:val="both"/>
        <w:rPr>
          <w:rFonts w:ascii="Arial" w:hAnsi="Arial" w:cs="Arial"/>
        </w:rPr>
      </w:pPr>
      <w:r w:rsidRPr="00E72ED9">
        <w:rPr>
          <w:rFonts w:ascii="Arial" w:hAnsi="Arial" w:cs="Arial"/>
        </w:rPr>
        <w:t xml:space="preserve">CANADA (CA) </w:t>
      </w:r>
    </w:p>
    <w:p w14:paraId="2AC28D80" w14:textId="77777777" w:rsidR="00D179B3" w:rsidRPr="00E72ED9" w:rsidRDefault="00D179B3" w:rsidP="00D179B3">
      <w:pPr>
        <w:pStyle w:val="ListParagraph"/>
        <w:numPr>
          <w:ilvl w:val="0"/>
          <w:numId w:val="2"/>
        </w:numPr>
        <w:spacing w:after="0" w:line="240" w:lineRule="auto"/>
        <w:jc w:val="both"/>
        <w:rPr>
          <w:rFonts w:ascii="Arial" w:hAnsi="Arial" w:cs="Arial"/>
        </w:rPr>
      </w:pPr>
      <w:r w:rsidRPr="00E72ED9">
        <w:rPr>
          <w:rFonts w:ascii="Arial" w:hAnsi="Arial" w:cs="Arial"/>
        </w:rPr>
        <w:t xml:space="preserve">CHILE (CL) </w:t>
      </w:r>
    </w:p>
    <w:p w14:paraId="04BB40F8" w14:textId="77777777" w:rsidR="00D179B3" w:rsidRPr="00E72ED9" w:rsidRDefault="00D179B3" w:rsidP="00D179B3">
      <w:pPr>
        <w:pStyle w:val="ListParagraph"/>
        <w:numPr>
          <w:ilvl w:val="0"/>
          <w:numId w:val="2"/>
        </w:numPr>
        <w:spacing w:after="0" w:line="240" w:lineRule="auto"/>
        <w:jc w:val="both"/>
        <w:rPr>
          <w:rFonts w:ascii="Arial" w:hAnsi="Arial" w:cs="Arial"/>
        </w:rPr>
      </w:pPr>
      <w:r w:rsidRPr="00E72ED9">
        <w:rPr>
          <w:rFonts w:ascii="Arial" w:hAnsi="Arial" w:cs="Arial"/>
        </w:rPr>
        <w:t xml:space="preserve">CHINA (CN) </w:t>
      </w:r>
    </w:p>
    <w:p w14:paraId="1EB818ED" w14:textId="77777777" w:rsidR="00D179B3" w:rsidRPr="00E72ED9" w:rsidRDefault="00D179B3" w:rsidP="00D179B3">
      <w:pPr>
        <w:pStyle w:val="ListParagraph"/>
        <w:numPr>
          <w:ilvl w:val="0"/>
          <w:numId w:val="2"/>
        </w:numPr>
        <w:spacing w:after="0" w:line="240" w:lineRule="auto"/>
        <w:jc w:val="both"/>
        <w:rPr>
          <w:rFonts w:ascii="Arial" w:hAnsi="Arial" w:cs="Arial"/>
        </w:rPr>
      </w:pPr>
      <w:r w:rsidRPr="00E72ED9">
        <w:rPr>
          <w:rFonts w:ascii="Arial" w:hAnsi="Arial" w:cs="Arial"/>
        </w:rPr>
        <w:t xml:space="preserve">COTE D’LVOIRE (CI) </w:t>
      </w:r>
    </w:p>
    <w:p w14:paraId="17A103BB" w14:textId="77777777" w:rsidR="00D179B3" w:rsidRPr="00E72ED9" w:rsidRDefault="00D179B3" w:rsidP="00D179B3">
      <w:pPr>
        <w:pStyle w:val="ListParagraph"/>
        <w:numPr>
          <w:ilvl w:val="0"/>
          <w:numId w:val="2"/>
        </w:numPr>
        <w:spacing w:after="0" w:line="240" w:lineRule="auto"/>
        <w:jc w:val="both"/>
        <w:rPr>
          <w:rFonts w:ascii="Arial" w:hAnsi="Arial" w:cs="Arial"/>
        </w:rPr>
      </w:pPr>
      <w:r w:rsidRPr="00E72ED9">
        <w:rPr>
          <w:rFonts w:ascii="Arial" w:hAnsi="Arial" w:cs="Arial"/>
        </w:rPr>
        <w:t xml:space="preserve">CROATIA (HR) </w:t>
      </w:r>
    </w:p>
    <w:p w14:paraId="1718E94A" w14:textId="77777777" w:rsidR="00D179B3" w:rsidRPr="00E72ED9" w:rsidRDefault="00D179B3" w:rsidP="00D179B3">
      <w:pPr>
        <w:pStyle w:val="ListParagraph"/>
        <w:numPr>
          <w:ilvl w:val="0"/>
          <w:numId w:val="2"/>
        </w:numPr>
        <w:spacing w:after="0" w:line="240" w:lineRule="auto"/>
        <w:jc w:val="both"/>
        <w:rPr>
          <w:rFonts w:ascii="Arial" w:hAnsi="Arial" w:cs="Arial"/>
        </w:rPr>
      </w:pPr>
      <w:r w:rsidRPr="00E72ED9">
        <w:rPr>
          <w:rFonts w:ascii="Arial" w:hAnsi="Arial" w:cs="Arial"/>
        </w:rPr>
        <w:t xml:space="preserve">CYPRUS (CY) </w:t>
      </w:r>
    </w:p>
    <w:p w14:paraId="31BA72E2" w14:textId="77777777" w:rsidR="00D179B3" w:rsidRPr="00E72ED9" w:rsidRDefault="00D179B3" w:rsidP="00D179B3">
      <w:pPr>
        <w:pStyle w:val="ListParagraph"/>
        <w:numPr>
          <w:ilvl w:val="0"/>
          <w:numId w:val="2"/>
        </w:numPr>
        <w:spacing w:after="0" w:line="240" w:lineRule="auto"/>
        <w:jc w:val="both"/>
        <w:rPr>
          <w:rFonts w:ascii="Arial" w:hAnsi="Arial" w:cs="Arial"/>
        </w:rPr>
      </w:pPr>
      <w:r w:rsidRPr="00E72ED9">
        <w:rPr>
          <w:rFonts w:ascii="Arial" w:hAnsi="Arial" w:cs="Arial"/>
        </w:rPr>
        <w:t xml:space="preserve">CZECH REPUBLIC (CZ) </w:t>
      </w:r>
    </w:p>
    <w:p w14:paraId="58D60804" w14:textId="77777777" w:rsidR="00D179B3" w:rsidRPr="00E72ED9" w:rsidRDefault="00D179B3" w:rsidP="00D179B3">
      <w:pPr>
        <w:pStyle w:val="ListParagraph"/>
        <w:numPr>
          <w:ilvl w:val="0"/>
          <w:numId w:val="2"/>
        </w:numPr>
        <w:spacing w:after="0" w:line="240" w:lineRule="auto"/>
        <w:jc w:val="both"/>
        <w:rPr>
          <w:rFonts w:ascii="Arial" w:hAnsi="Arial" w:cs="Arial"/>
        </w:rPr>
      </w:pPr>
      <w:r w:rsidRPr="00E72ED9">
        <w:rPr>
          <w:rFonts w:ascii="Arial" w:hAnsi="Arial" w:cs="Arial"/>
        </w:rPr>
        <w:t xml:space="preserve">DENMARK (DK) </w:t>
      </w:r>
    </w:p>
    <w:p w14:paraId="25FE58F9" w14:textId="77777777" w:rsidR="00D179B3" w:rsidRPr="00E72ED9" w:rsidRDefault="00D179B3" w:rsidP="00D179B3">
      <w:pPr>
        <w:pStyle w:val="ListParagraph"/>
        <w:numPr>
          <w:ilvl w:val="0"/>
          <w:numId w:val="2"/>
        </w:numPr>
        <w:spacing w:after="0" w:line="240" w:lineRule="auto"/>
        <w:jc w:val="both"/>
        <w:rPr>
          <w:rFonts w:ascii="Arial" w:hAnsi="Arial" w:cs="Arial"/>
        </w:rPr>
      </w:pPr>
      <w:r w:rsidRPr="00E72ED9">
        <w:rPr>
          <w:rFonts w:ascii="Arial" w:hAnsi="Arial" w:cs="Arial"/>
        </w:rPr>
        <w:t xml:space="preserve">ESTONIA (EE) </w:t>
      </w:r>
    </w:p>
    <w:p w14:paraId="29A801EE" w14:textId="77777777" w:rsidR="00D179B3" w:rsidRPr="00E72ED9" w:rsidRDefault="00D179B3" w:rsidP="00D179B3">
      <w:pPr>
        <w:pStyle w:val="ListParagraph"/>
        <w:numPr>
          <w:ilvl w:val="0"/>
          <w:numId w:val="2"/>
        </w:numPr>
        <w:spacing w:after="0" w:line="240" w:lineRule="auto"/>
        <w:jc w:val="both"/>
        <w:rPr>
          <w:rFonts w:ascii="Arial" w:hAnsi="Arial" w:cs="Arial"/>
        </w:rPr>
      </w:pPr>
      <w:r w:rsidRPr="00E72ED9">
        <w:rPr>
          <w:rFonts w:ascii="Arial" w:hAnsi="Arial" w:cs="Arial"/>
        </w:rPr>
        <w:t xml:space="preserve">FINLAND (FI) </w:t>
      </w:r>
    </w:p>
    <w:p w14:paraId="2D5EC727" w14:textId="77777777" w:rsidR="00D179B3" w:rsidRPr="00E72ED9" w:rsidRDefault="00D179B3" w:rsidP="00D179B3">
      <w:pPr>
        <w:pStyle w:val="ListParagraph"/>
        <w:numPr>
          <w:ilvl w:val="0"/>
          <w:numId w:val="2"/>
        </w:numPr>
        <w:spacing w:after="0" w:line="240" w:lineRule="auto"/>
        <w:jc w:val="both"/>
        <w:rPr>
          <w:rFonts w:ascii="Arial" w:hAnsi="Arial" w:cs="Arial"/>
        </w:rPr>
      </w:pPr>
      <w:r w:rsidRPr="00E72ED9">
        <w:rPr>
          <w:rFonts w:ascii="Arial" w:hAnsi="Arial" w:cs="Arial"/>
        </w:rPr>
        <w:t xml:space="preserve">FRANCE (FR) </w:t>
      </w:r>
    </w:p>
    <w:p w14:paraId="280AE5C8" w14:textId="77777777" w:rsidR="00D179B3" w:rsidRPr="00E72ED9" w:rsidRDefault="00D179B3" w:rsidP="00D179B3">
      <w:pPr>
        <w:pStyle w:val="ListParagraph"/>
        <w:numPr>
          <w:ilvl w:val="0"/>
          <w:numId w:val="2"/>
        </w:numPr>
        <w:spacing w:after="0" w:line="240" w:lineRule="auto"/>
        <w:jc w:val="both"/>
        <w:rPr>
          <w:rFonts w:ascii="Arial" w:hAnsi="Arial" w:cs="Arial"/>
        </w:rPr>
      </w:pPr>
      <w:r w:rsidRPr="00E72ED9">
        <w:rPr>
          <w:rFonts w:ascii="Arial" w:hAnsi="Arial" w:cs="Arial"/>
        </w:rPr>
        <w:t xml:space="preserve">GERMANY (DE) </w:t>
      </w:r>
    </w:p>
    <w:p w14:paraId="451DEF7D" w14:textId="77777777" w:rsidR="00D179B3" w:rsidRPr="00E72ED9" w:rsidRDefault="00D179B3" w:rsidP="00D179B3">
      <w:pPr>
        <w:pStyle w:val="ListParagraph"/>
        <w:numPr>
          <w:ilvl w:val="0"/>
          <w:numId w:val="2"/>
        </w:numPr>
        <w:spacing w:after="0" w:line="240" w:lineRule="auto"/>
        <w:jc w:val="both"/>
        <w:rPr>
          <w:rFonts w:ascii="Arial" w:hAnsi="Arial" w:cs="Arial"/>
        </w:rPr>
      </w:pPr>
      <w:r w:rsidRPr="00E72ED9">
        <w:rPr>
          <w:rFonts w:ascii="Arial" w:hAnsi="Arial" w:cs="Arial"/>
        </w:rPr>
        <w:t xml:space="preserve">GIBRALTAR (GI) </w:t>
      </w:r>
    </w:p>
    <w:p w14:paraId="28797357" w14:textId="77777777" w:rsidR="00D179B3" w:rsidRPr="00E72ED9" w:rsidRDefault="00D179B3" w:rsidP="00D179B3">
      <w:pPr>
        <w:pStyle w:val="ListParagraph"/>
        <w:numPr>
          <w:ilvl w:val="0"/>
          <w:numId w:val="2"/>
        </w:numPr>
        <w:spacing w:after="0" w:line="240" w:lineRule="auto"/>
        <w:jc w:val="both"/>
        <w:rPr>
          <w:rFonts w:ascii="Arial" w:hAnsi="Arial" w:cs="Arial"/>
        </w:rPr>
      </w:pPr>
      <w:r w:rsidRPr="00E72ED9">
        <w:rPr>
          <w:rFonts w:ascii="Arial" w:hAnsi="Arial" w:cs="Arial"/>
        </w:rPr>
        <w:t xml:space="preserve">GREECE (GR) </w:t>
      </w:r>
    </w:p>
    <w:p w14:paraId="564A9DC8" w14:textId="77777777" w:rsidR="00D179B3" w:rsidRPr="00E72ED9" w:rsidRDefault="00D179B3" w:rsidP="00D179B3">
      <w:pPr>
        <w:pStyle w:val="ListParagraph"/>
        <w:numPr>
          <w:ilvl w:val="0"/>
          <w:numId w:val="2"/>
        </w:numPr>
        <w:spacing w:after="0" w:line="240" w:lineRule="auto"/>
        <w:jc w:val="both"/>
        <w:rPr>
          <w:rFonts w:ascii="Arial" w:hAnsi="Arial" w:cs="Arial"/>
        </w:rPr>
      </w:pPr>
      <w:r w:rsidRPr="00E72ED9">
        <w:rPr>
          <w:rFonts w:ascii="Arial" w:hAnsi="Arial" w:cs="Arial"/>
        </w:rPr>
        <w:t xml:space="preserve">HONG KONG, CHINA (HK) </w:t>
      </w:r>
    </w:p>
    <w:p w14:paraId="0793DEF2" w14:textId="77777777" w:rsidR="00D179B3" w:rsidRPr="00E72ED9" w:rsidRDefault="00D179B3" w:rsidP="00D179B3">
      <w:pPr>
        <w:pStyle w:val="ListParagraph"/>
        <w:numPr>
          <w:ilvl w:val="0"/>
          <w:numId w:val="2"/>
        </w:numPr>
        <w:spacing w:after="0" w:line="240" w:lineRule="auto"/>
        <w:jc w:val="both"/>
        <w:rPr>
          <w:rFonts w:ascii="Arial" w:hAnsi="Arial" w:cs="Arial"/>
        </w:rPr>
      </w:pPr>
      <w:r w:rsidRPr="00E72ED9">
        <w:rPr>
          <w:rFonts w:ascii="Arial" w:hAnsi="Arial" w:cs="Arial"/>
        </w:rPr>
        <w:t xml:space="preserve">HUNGARY (HU) </w:t>
      </w:r>
    </w:p>
    <w:p w14:paraId="4EDCA2DC" w14:textId="77777777" w:rsidR="00D179B3" w:rsidRPr="00E72ED9" w:rsidRDefault="00D179B3" w:rsidP="00D179B3">
      <w:pPr>
        <w:pStyle w:val="ListParagraph"/>
        <w:numPr>
          <w:ilvl w:val="0"/>
          <w:numId w:val="2"/>
        </w:numPr>
        <w:spacing w:after="0" w:line="240" w:lineRule="auto"/>
        <w:jc w:val="both"/>
        <w:rPr>
          <w:rFonts w:ascii="Arial" w:hAnsi="Arial" w:cs="Arial"/>
        </w:rPr>
      </w:pPr>
      <w:r w:rsidRPr="00E72ED9">
        <w:rPr>
          <w:rFonts w:ascii="Arial" w:hAnsi="Arial" w:cs="Arial"/>
        </w:rPr>
        <w:t xml:space="preserve">ICELAND (IS) </w:t>
      </w:r>
    </w:p>
    <w:p w14:paraId="0160AD90" w14:textId="77777777" w:rsidR="00D179B3" w:rsidRPr="00E72ED9" w:rsidRDefault="00D179B3" w:rsidP="00D179B3">
      <w:pPr>
        <w:pStyle w:val="ListParagraph"/>
        <w:numPr>
          <w:ilvl w:val="0"/>
          <w:numId w:val="2"/>
        </w:numPr>
        <w:spacing w:after="0" w:line="240" w:lineRule="auto"/>
        <w:jc w:val="both"/>
        <w:rPr>
          <w:rFonts w:ascii="Arial" w:hAnsi="Arial" w:cs="Arial"/>
        </w:rPr>
      </w:pPr>
      <w:r w:rsidRPr="00E72ED9">
        <w:rPr>
          <w:rFonts w:ascii="Arial" w:hAnsi="Arial" w:cs="Arial"/>
        </w:rPr>
        <w:t xml:space="preserve">INDIA (IN) </w:t>
      </w:r>
    </w:p>
    <w:p w14:paraId="74EF2668" w14:textId="77777777" w:rsidR="00D179B3" w:rsidRPr="00E72ED9" w:rsidRDefault="00D179B3" w:rsidP="00D179B3">
      <w:pPr>
        <w:pStyle w:val="ListParagraph"/>
        <w:numPr>
          <w:ilvl w:val="0"/>
          <w:numId w:val="2"/>
        </w:numPr>
        <w:spacing w:after="0"/>
        <w:jc w:val="both"/>
        <w:rPr>
          <w:rFonts w:ascii="Arial" w:hAnsi="Arial" w:cs="Arial"/>
        </w:rPr>
      </w:pPr>
      <w:r w:rsidRPr="00E72ED9">
        <w:rPr>
          <w:rFonts w:ascii="Arial" w:hAnsi="Arial" w:cs="Arial"/>
        </w:rPr>
        <w:t xml:space="preserve">IRAN (IR) </w:t>
      </w:r>
    </w:p>
    <w:p w14:paraId="15A14D5C" w14:textId="77777777" w:rsidR="00D179B3" w:rsidRPr="00E72ED9" w:rsidRDefault="00D179B3" w:rsidP="00D179B3">
      <w:pPr>
        <w:pStyle w:val="ListParagraph"/>
        <w:numPr>
          <w:ilvl w:val="0"/>
          <w:numId w:val="2"/>
        </w:numPr>
        <w:spacing w:after="0"/>
        <w:jc w:val="both"/>
        <w:rPr>
          <w:rFonts w:ascii="Arial" w:hAnsi="Arial" w:cs="Arial"/>
        </w:rPr>
      </w:pPr>
      <w:r w:rsidRPr="00E72ED9">
        <w:rPr>
          <w:rFonts w:ascii="Arial" w:hAnsi="Arial" w:cs="Arial"/>
        </w:rPr>
        <w:t xml:space="preserve">IRELAND (IE) </w:t>
      </w:r>
    </w:p>
    <w:p w14:paraId="68217EE3" w14:textId="77777777" w:rsidR="00D179B3" w:rsidRPr="00E72ED9" w:rsidRDefault="00D179B3" w:rsidP="00D179B3">
      <w:pPr>
        <w:pStyle w:val="ListParagraph"/>
        <w:numPr>
          <w:ilvl w:val="0"/>
          <w:numId w:val="2"/>
        </w:numPr>
        <w:spacing w:after="0"/>
        <w:jc w:val="both"/>
        <w:rPr>
          <w:rFonts w:ascii="Arial" w:hAnsi="Arial" w:cs="Arial"/>
        </w:rPr>
      </w:pPr>
      <w:r w:rsidRPr="00E72ED9">
        <w:rPr>
          <w:rFonts w:ascii="Arial" w:hAnsi="Arial" w:cs="Arial"/>
        </w:rPr>
        <w:lastRenderedPageBreak/>
        <w:t xml:space="preserve">ISRAEL (IL) </w:t>
      </w:r>
    </w:p>
    <w:p w14:paraId="680DBAB5" w14:textId="77777777" w:rsidR="00D179B3" w:rsidRPr="00E72ED9" w:rsidRDefault="00D179B3" w:rsidP="00D179B3">
      <w:pPr>
        <w:pStyle w:val="ListParagraph"/>
        <w:numPr>
          <w:ilvl w:val="0"/>
          <w:numId w:val="2"/>
        </w:numPr>
        <w:spacing w:after="0"/>
        <w:jc w:val="both"/>
        <w:rPr>
          <w:rFonts w:ascii="Arial" w:hAnsi="Arial" w:cs="Arial"/>
        </w:rPr>
      </w:pPr>
      <w:r w:rsidRPr="00E72ED9">
        <w:rPr>
          <w:rFonts w:ascii="Arial" w:hAnsi="Arial" w:cs="Arial"/>
        </w:rPr>
        <w:t xml:space="preserve">ITALY (IT) </w:t>
      </w:r>
    </w:p>
    <w:p w14:paraId="71C08F56" w14:textId="77777777" w:rsidR="00D179B3" w:rsidRPr="00E72ED9" w:rsidRDefault="00D179B3" w:rsidP="00D179B3">
      <w:pPr>
        <w:pStyle w:val="ListParagraph"/>
        <w:numPr>
          <w:ilvl w:val="0"/>
          <w:numId w:val="2"/>
        </w:numPr>
        <w:spacing w:after="0"/>
        <w:jc w:val="both"/>
        <w:rPr>
          <w:rFonts w:ascii="Arial" w:hAnsi="Arial" w:cs="Arial"/>
        </w:rPr>
      </w:pPr>
      <w:r w:rsidRPr="00E72ED9">
        <w:rPr>
          <w:rFonts w:ascii="Arial" w:hAnsi="Arial" w:cs="Arial"/>
        </w:rPr>
        <w:t xml:space="preserve">JAPAN (JP) </w:t>
      </w:r>
    </w:p>
    <w:p w14:paraId="0347D16E" w14:textId="77777777" w:rsidR="00D179B3" w:rsidRPr="00E72ED9" w:rsidRDefault="00D179B3" w:rsidP="00D179B3">
      <w:pPr>
        <w:pStyle w:val="ListParagraph"/>
        <w:numPr>
          <w:ilvl w:val="0"/>
          <w:numId w:val="2"/>
        </w:numPr>
        <w:spacing w:after="0"/>
        <w:jc w:val="both"/>
        <w:rPr>
          <w:rFonts w:ascii="Arial" w:hAnsi="Arial" w:cs="Arial"/>
        </w:rPr>
      </w:pPr>
      <w:r w:rsidRPr="00E72ED9">
        <w:rPr>
          <w:rFonts w:ascii="Arial" w:hAnsi="Arial" w:cs="Arial"/>
        </w:rPr>
        <w:t xml:space="preserve">KOREA (REP.OF) (KR) </w:t>
      </w:r>
    </w:p>
    <w:p w14:paraId="753A0DBF" w14:textId="77777777" w:rsidR="00D179B3" w:rsidRPr="00E72ED9" w:rsidRDefault="00D179B3" w:rsidP="00D179B3">
      <w:pPr>
        <w:pStyle w:val="ListParagraph"/>
        <w:numPr>
          <w:ilvl w:val="0"/>
          <w:numId w:val="2"/>
        </w:numPr>
        <w:spacing w:after="0"/>
        <w:jc w:val="both"/>
        <w:rPr>
          <w:rFonts w:ascii="Arial" w:hAnsi="Arial" w:cs="Arial"/>
        </w:rPr>
      </w:pPr>
      <w:r w:rsidRPr="00E72ED9">
        <w:rPr>
          <w:rFonts w:ascii="Arial" w:hAnsi="Arial" w:cs="Arial"/>
        </w:rPr>
        <w:t xml:space="preserve">LATVIA (LV) </w:t>
      </w:r>
    </w:p>
    <w:p w14:paraId="4F2E5FB5" w14:textId="77777777" w:rsidR="00D179B3" w:rsidRPr="00E72ED9" w:rsidRDefault="00D179B3" w:rsidP="00D179B3">
      <w:pPr>
        <w:pStyle w:val="ListParagraph"/>
        <w:numPr>
          <w:ilvl w:val="0"/>
          <w:numId w:val="2"/>
        </w:numPr>
        <w:spacing w:after="0"/>
        <w:jc w:val="both"/>
        <w:rPr>
          <w:rFonts w:ascii="Arial" w:hAnsi="Arial" w:cs="Arial"/>
        </w:rPr>
      </w:pPr>
      <w:r w:rsidRPr="00E72ED9">
        <w:rPr>
          <w:rFonts w:ascii="Arial" w:hAnsi="Arial" w:cs="Arial"/>
        </w:rPr>
        <w:t xml:space="preserve">LEBANON (LB) </w:t>
      </w:r>
    </w:p>
    <w:p w14:paraId="411A9552" w14:textId="77777777" w:rsidR="00D179B3" w:rsidRPr="00E72ED9" w:rsidRDefault="00D179B3" w:rsidP="00D179B3">
      <w:pPr>
        <w:pStyle w:val="ListParagraph"/>
        <w:numPr>
          <w:ilvl w:val="0"/>
          <w:numId w:val="2"/>
        </w:numPr>
        <w:spacing w:after="0"/>
        <w:jc w:val="both"/>
        <w:rPr>
          <w:rFonts w:ascii="Arial" w:hAnsi="Arial" w:cs="Arial"/>
        </w:rPr>
      </w:pPr>
      <w:r w:rsidRPr="00E72ED9">
        <w:rPr>
          <w:rFonts w:ascii="Arial" w:hAnsi="Arial" w:cs="Arial"/>
        </w:rPr>
        <w:t xml:space="preserve">LITHUANA (LT) </w:t>
      </w:r>
    </w:p>
    <w:p w14:paraId="33DF3A37" w14:textId="77777777" w:rsidR="00D179B3" w:rsidRPr="00E72ED9" w:rsidRDefault="00D179B3" w:rsidP="00D179B3">
      <w:pPr>
        <w:pStyle w:val="ListParagraph"/>
        <w:numPr>
          <w:ilvl w:val="0"/>
          <w:numId w:val="2"/>
        </w:numPr>
        <w:spacing w:after="0"/>
        <w:jc w:val="both"/>
        <w:rPr>
          <w:rFonts w:ascii="Arial" w:hAnsi="Arial" w:cs="Arial"/>
        </w:rPr>
      </w:pPr>
      <w:r w:rsidRPr="00E72ED9">
        <w:rPr>
          <w:rFonts w:ascii="Arial" w:hAnsi="Arial" w:cs="Arial"/>
        </w:rPr>
        <w:t xml:space="preserve">MACAO, CHINA (MO) </w:t>
      </w:r>
    </w:p>
    <w:p w14:paraId="15C91824" w14:textId="77777777" w:rsidR="00D179B3" w:rsidRPr="00E72ED9" w:rsidRDefault="00D179B3" w:rsidP="00D179B3">
      <w:pPr>
        <w:pStyle w:val="ListParagraph"/>
        <w:numPr>
          <w:ilvl w:val="0"/>
          <w:numId w:val="2"/>
        </w:numPr>
        <w:spacing w:after="0"/>
        <w:jc w:val="both"/>
        <w:rPr>
          <w:rFonts w:ascii="Arial" w:hAnsi="Arial" w:cs="Arial"/>
        </w:rPr>
      </w:pPr>
      <w:r w:rsidRPr="00E72ED9">
        <w:rPr>
          <w:rFonts w:ascii="Arial" w:hAnsi="Arial" w:cs="Arial"/>
        </w:rPr>
        <w:t xml:space="preserve">REPUBLIC OF MACEDONIA (MK) </w:t>
      </w:r>
    </w:p>
    <w:p w14:paraId="5EAFCD7B" w14:textId="77777777" w:rsidR="00D179B3" w:rsidRPr="00E72ED9" w:rsidRDefault="00D179B3" w:rsidP="00D179B3">
      <w:pPr>
        <w:pStyle w:val="ListParagraph"/>
        <w:numPr>
          <w:ilvl w:val="0"/>
          <w:numId w:val="2"/>
        </w:numPr>
        <w:spacing w:after="0"/>
        <w:jc w:val="both"/>
        <w:rPr>
          <w:rFonts w:ascii="Arial" w:hAnsi="Arial" w:cs="Arial"/>
        </w:rPr>
      </w:pPr>
      <w:r w:rsidRPr="00E72ED9">
        <w:rPr>
          <w:rFonts w:ascii="Arial" w:hAnsi="Arial" w:cs="Arial"/>
        </w:rPr>
        <w:t xml:space="preserve">MADAGASCAR (MG) </w:t>
      </w:r>
    </w:p>
    <w:p w14:paraId="196ACE90" w14:textId="77777777" w:rsidR="00D179B3" w:rsidRPr="00E72ED9" w:rsidRDefault="00D179B3" w:rsidP="00D179B3">
      <w:pPr>
        <w:pStyle w:val="ListParagraph"/>
        <w:numPr>
          <w:ilvl w:val="0"/>
          <w:numId w:val="2"/>
        </w:numPr>
        <w:spacing w:after="0"/>
        <w:jc w:val="both"/>
        <w:rPr>
          <w:rFonts w:ascii="Arial" w:hAnsi="Arial" w:cs="Arial"/>
        </w:rPr>
      </w:pPr>
      <w:r w:rsidRPr="00E72ED9">
        <w:rPr>
          <w:rFonts w:ascii="Arial" w:hAnsi="Arial" w:cs="Arial"/>
        </w:rPr>
        <w:t xml:space="preserve">MALAYSIA (MY) </w:t>
      </w:r>
    </w:p>
    <w:p w14:paraId="31832CDA" w14:textId="77777777" w:rsidR="00D179B3" w:rsidRPr="00E72ED9" w:rsidRDefault="00D179B3" w:rsidP="00D179B3">
      <w:pPr>
        <w:pStyle w:val="ListParagraph"/>
        <w:numPr>
          <w:ilvl w:val="0"/>
          <w:numId w:val="2"/>
        </w:numPr>
        <w:spacing w:after="0"/>
        <w:jc w:val="both"/>
        <w:rPr>
          <w:rFonts w:ascii="Arial" w:hAnsi="Arial" w:cs="Arial"/>
        </w:rPr>
      </w:pPr>
      <w:r w:rsidRPr="00E72ED9">
        <w:rPr>
          <w:rFonts w:ascii="Arial" w:hAnsi="Arial" w:cs="Arial"/>
        </w:rPr>
        <w:t xml:space="preserve">MALTA (MT) </w:t>
      </w:r>
    </w:p>
    <w:p w14:paraId="105C6610" w14:textId="77777777" w:rsidR="00D179B3" w:rsidRPr="00E72ED9" w:rsidRDefault="00D179B3" w:rsidP="00D179B3">
      <w:pPr>
        <w:pStyle w:val="ListParagraph"/>
        <w:numPr>
          <w:ilvl w:val="0"/>
          <w:numId w:val="2"/>
        </w:numPr>
        <w:spacing w:after="0"/>
        <w:jc w:val="both"/>
        <w:rPr>
          <w:rFonts w:ascii="Arial" w:hAnsi="Arial" w:cs="Arial"/>
        </w:rPr>
      </w:pPr>
      <w:r w:rsidRPr="00E72ED9">
        <w:rPr>
          <w:rFonts w:ascii="Arial" w:hAnsi="Arial" w:cs="Arial"/>
        </w:rPr>
        <w:t xml:space="preserve">MEXICO (MX) </w:t>
      </w:r>
    </w:p>
    <w:p w14:paraId="43C43680" w14:textId="77777777" w:rsidR="00D179B3" w:rsidRPr="00E72ED9" w:rsidRDefault="00D179B3" w:rsidP="00D179B3">
      <w:pPr>
        <w:pStyle w:val="ListParagraph"/>
        <w:numPr>
          <w:ilvl w:val="0"/>
          <w:numId w:val="2"/>
        </w:numPr>
        <w:spacing w:after="0"/>
        <w:jc w:val="both"/>
        <w:rPr>
          <w:rFonts w:ascii="Arial" w:hAnsi="Arial" w:cs="Arial"/>
        </w:rPr>
      </w:pPr>
      <w:r w:rsidRPr="00E72ED9">
        <w:rPr>
          <w:rFonts w:ascii="Arial" w:hAnsi="Arial" w:cs="Arial"/>
        </w:rPr>
        <w:t xml:space="preserve">MAURITIUS (MU) </w:t>
      </w:r>
    </w:p>
    <w:p w14:paraId="596B994D" w14:textId="77777777" w:rsidR="00D179B3" w:rsidRPr="00E72ED9" w:rsidRDefault="00D179B3" w:rsidP="00D179B3">
      <w:pPr>
        <w:pStyle w:val="ListParagraph"/>
        <w:numPr>
          <w:ilvl w:val="0"/>
          <w:numId w:val="2"/>
        </w:numPr>
        <w:spacing w:after="0"/>
        <w:jc w:val="both"/>
        <w:rPr>
          <w:rFonts w:ascii="Arial" w:hAnsi="Arial" w:cs="Arial"/>
        </w:rPr>
      </w:pPr>
      <w:r w:rsidRPr="00E72ED9">
        <w:rPr>
          <w:rFonts w:ascii="Arial" w:hAnsi="Arial" w:cs="Arial"/>
        </w:rPr>
        <w:t xml:space="preserve">MOLDOVA (MD) </w:t>
      </w:r>
    </w:p>
    <w:p w14:paraId="0FE4FFC9" w14:textId="77777777" w:rsidR="00D179B3" w:rsidRPr="00E72ED9" w:rsidRDefault="00D179B3" w:rsidP="00D179B3">
      <w:pPr>
        <w:pStyle w:val="ListParagraph"/>
        <w:numPr>
          <w:ilvl w:val="0"/>
          <w:numId w:val="2"/>
        </w:numPr>
        <w:spacing w:after="0"/>
        <w:jc w:val="both"/>
        <w:rPr>
          <w:rFonts w:ascii="Arial" w:hAnsi="Arial" w:cs="Arial"/>
        </w:rPr>
      </w:pPr>
      <w:r w:rsidRPr="00E72ED9">
        <w:rPr>
          <w:rFonts w:ascii="Arial" w:hAnsi="Arial" w:cs="Arial"/>
        </w:rPr>
        <w:t xml:space="preserve">MONGOLIA (MN) </w:t>
      </w:r>
    </w:p>
    <w:p w14:paraId="5F356935" w14:textId="77777777" w:rsidR="00D179B3" w:rsidRPr="00E72ED9" w:rsidRDefault="00D179B3" w:rsidP="00D179B3">
      <w:pPr>
        <w:pStyle w:val="ListParagraph"/>
        <w:numPr>
          <w:ilvl w:val="0"/>
          <w:numId w:val="2"/>
        </w:numPr>
        <w:spacing w:after="0"/>
        <w:jc w:val="both"/>
        <w:rPr>
          <w:rFonts w:ascii="Arial" w:hAnsi="Arial" w:cs="Arial"/>
        </w:rPr>
      </w:pPr>
      <w:r w:rsidRPr="00E72ED9">
        <w:rPr>
          <w:rFonts w:ascii="Arial" w:hAnsi="Arial" w:cs="Arial"/>
        </w:rPr>
        <w:t xml:space="preserve">MONTENEGRO (ME) </w:t>
      </w:r>
    </w:p>
    <w:p w14:paraId="1F11F005" w14:textId="77777777" w:rsidR="00D179B3" w:rsidRPr="00E72ED9" w:rsidRDefault="00D179B3" w:rsidP="00D179B3">
      <w:pPr>
        <w:pStyle w:val="ListParagraph"/>
        <w:numPr>
          <w:ilvl w:val="0"/>
          <w:numId w:val="2"/>
        </w:numPr>
        <w:spacing w:after="0"/>
        <w:jc w:val="both"/>
        <w:rPr>
          <w:rFonts w:ascii="Arial" w:hAnsi="Arial" w:cs="Arial"/>
        </w:rPr>
      </w:pPr>
      <w:r w:rsidRPr="00E72ED9">
        <w:rPr>
          <w:rFonts w:ascii="Arial" w:hAnsi="Arial" w:cs="Arial"/>
        </w:rPr>
        <w:t xml:space="preserve">MOROCCO (MA) </w:t>
      </w:r>
    </w:p>
    <w:p w14:paraId="0E31BA86" w14:textId="77777777" w:rsidR="00D179B3" w:rsidRPr="00E72ED9" w:rsidRDefault="00D179B3" w:rsidP="00D179B3">
      <w:pPr>
        <w:pStyle w:val="ListParagraph"/>
        <w:numPr>
          <w:ilvl w:val="0"/>
          <w:numId w:val="2"/>
        </w:numPr>
        <w:spacing w:after="0"/>
        <w:jc w:val="both"/>
        <w:rPr>
          <w:rFonts w:ascii="Arial" w:hAnsi="Arial" w:cs="Arial"/>
        </w:rPr>
      </w:pPr>
      <w:r w:rsidRPr="00E72ED9">
        <w:rPr>
          <w:rFonts w:ascii="Arial" w:hAnsi="Arial" w:cs="Arial"/>
        </w:rPr>
        <w:t xml:space="preserve">NETHERLANDS (NL) </w:t>
      </w:r>
    </w:p>
    <w:p w14:paraId="24CD5DD4" w14:textId="77777777" w:rsidR="00D179B3" w:rsidRPr="00E72ED9" w:rsidRDefault="00D179B3" w:rsidP="00D179B3">
      <w:pPr>
        <w:pStyle w:val="ListParagraph"/>
        <w:numPr>
          <w:ilvl w:val="0"/>
          <w:numId w:val="2"/>
        </w:numPr>
        <w:spacing w:after="0"/>
        <w:jc w:val="both"/>
        <w:rPr>
          <w:rFonts w:ascii="Arial" w:hAnsi="Arial" w:cs="Arial"/>
        </w:rPr>
      </w:pPr>
      <w:r w:rsidRPr="00E72ED9">
        <w:rPr>
          <w:rFonts w:ascii="Arial" w:hAnsi="Arial" w:cs="Arial"/>
        </w:rPr>
        <w:t xml:space="preserve">NEW ZEALAND (NZ) </w:t>
      </w:r>
    </w:p>
    <w:p w14:paraId="75955BDD" w14:textId="77777777" w:rsidR="00D179B3" w:rsidRPr="00E72ED9" w:rsidRDefault="00D179B3" w:rsidP="00D179B3">
      <w:pPr>
        <w:pStyle w:val="ListParagraph"/>
        <w:numPr>
          <w:ilvl w:val="0"/>
          <w:numId w:val="2"/>
        </w:numPr>
        <w:spacing w:after="0"/>
        <w:jc w:val="both"/>
        <w:rPr>
          <w:rFonts w:ascii="Arial" w:hAnsi="Arial" w:cs="Arial"/>
        </w:rPr>
      </w:pPr>
      <w:r w:rsidRPr="00E72ED9">
        <w:rPr>
          <w:rFonts w:ascii="Arial" w:hAnsi="Arial" w:cs="Arial"/>
        </w:rPr>
        <w:t xml:space="preserve">NORWAY (NO) </w:t>
      </w:r>
    </w:p>
    <w:p w14:paraId="7DF222EB" w14:textId="77777777" w:rsidR="00D179B3" w:rsidRPr="00E72ED9" w:rsidRDefault="00D179B3" w:rsidP="00D179B3">
      <w:pPr>
        <w:pStyle w:val="ListParagraph"/>
        <w:numPr>
          <w:ilvl w:val="0"/>
          <w:numId w:val="2"/>
        </w:numPr>
        <w:spacing w:after="0"/>
        <w:jc w:val="both"/>
        <w:rPr>
          <w:rFonts w:ascii="Arial" w:hAnsi="Arial" w:cs="Arial"/>
        </w:rPr>
      </w:pPr>
      <w:r w:rsidRPr="00E72ED9">
        <w:rPr>
          <w:rFonts w:ascii="Arial" w:hAnsi="Arial" w:cs="Arial"/>
        </w:rPr>
        <w:t xml:space="preserve">PAKISTAN (PK) </w:t>
      </w:r>
    </w:p>
    <w:p w14:paraId="4D329877" w14:textId="77777777" w:rsidR="00D179B3" w:rsidRPr="00E72ED9" w:rsidRDefault="00D179B3" w:rsidP="00D179B3">
      <w:pPr>
        <w:pStyle w:val="ListParagraph"/>
        <w:numPr>
          <w:ilvl w:val="0"/>
          <w:numId w:val="2"/>
        </w:numPr>
        <w:spacing w:after="0"/>
        <w:jc w:val="both"/>
        <w:rPr>
          <w:rFonts w:ascii="Arial" w:hAnsi="Arial" w:cs="Arial"/>
        </w:rPr>
      </w:pPr>
      <w:r w:rsidRPr="00E72ED9">
        <w:rPr>
          <w:rFonts w:ascii="Arial" w:hAnsi="Arial" w:cs="Arial"/>
        </w:rPr>
        <w:t xml:space="preserve">POLAND (PL) </w:t>
      </w:r>
    </w:p>
    <w:p w14:paraId="290FFA41" w14:textId="77777777" w:rsidR="00D179B3" w:rsidRPr="00E72ED9" w:rsidRDefault="00D179B3" w:rsidP="00D179B3">
      <w:pPr>
        <w:pStyle w:val="ListParagraph"/>
        <w:numPr>
          <w:ilvl w:val="0"/>
          <w:numId w:val="2"/>
        </w:numPr>
        <w:spacing w:after="0"/>
        <w:jc w:val="both"/>
        <w:rPr>
          <w:rFonts w:ascii="Arial" w:hAnsi="Arial" w:cs="Arial"/>
        </w:rPr>
      </w:pPr>
      <w:r w:rsidRPr="00E72ED9">
        <w:rPr>
          <w:rFonts w:ascii="Arial" w:hAnsi="Arial" w:cs="Arial"/>
        </w:rPr>
        <w:t xml:space="preserve">PORTUGAL (PT) </w:t>
      </w:r>
    </w:p>
    <w:p w14:paraId="65004E1A" w14:textId="77777777" w:rsidR="00D179B3" w:rsidRPr="00E72ED9" w:rsidRDefault="00D179B3" w:rsidP="00D179B3">
      <w:pPr>
        <w:pStyle w:val="ListParagraph"/>
        <w:numPr>
          <w:ilvl w:val="0"/>
          <w:numId w:val="2"/>
        </w:numPr>
        <w:spacing w:after="0"/>
        <w:jc w:val="both"/>
        <w:rPr>
          <w:rFonts w:ascii="Arial" w:hAnsi="Arial" w:cs="Arial"/>
        </w:rPr>
      </w:pPr>
      <w:r w:rsidRPr="00E72ED9">
        <w:rPr>
          <w:rFonts w:ascii="Arial" w:hAnsi="Arial" w:cs="Arial"/>
        </w:rPr>
        <w:t xml:space="preserve">ROMANIA (RO) </w:t>
      </w:r>
    </w:p>
    <w:p w14:paraId="57C12804" w14:textId="77777777" w:rsidR="00D179B3" w:rsidRPr="00E72ED9" w:rsidRDefault="00D179B3" w:rsidP="00D179B3">
      <w:pPr>
        <w:pStyle w:val="ListParagraph"/>
        <w:numPr>
          <w:ilvl w:val="0"/>
          <w:numId w:val="2"/>
        </w:numPr>
        <w:spacing w:after="0"/>
        <w:jc w:val="both"/>
        <w:rPr>
          <w:rFonts w:ascii="Arial" w:hAnsi="Arial" w:cs="Arial"/>
        </w:rPr>
      </w:pPr>
      <w:r w:rsidRPr="00E72ED9">
        <w:rPr>
          <w:rFonts w:ascii="Arial" w:hAnsi="Arial" w:cs="Arial"/>
        </w:rPr>
        <w:t xml:space="preserve">RUSSIA (RU) </w:t>
      </w:r>
    </w:p>
    <w:p w14:paraId="282902DD" w14:textId="77777777" w:rsidR="00D179B3" w:rsidRPr="00E72ED9" w:rsidRDefault="00D179B3" w:rsidP="00D179B3">
      <w:pPr>
        <w:pStyle w:val="ListParagraph"/>
        <w:numPr>
          <w:ilvl w:val="0"/>
          <w:numId w:val="2"/>
        </w:numPr>
        <w:spacing w:after="0"/>
        <w:jc w:val="both"/>
        <w:rPr>
          <w:rFonts w:ascii="Arial" w:hAnsi="Arial" w:cs="Arial"/>
        </w:rPr>
      </w:pPr>
      <w:r w:rsidRPr="00E72ED9">
        <w:rPr>
          <w:rFonts w:ascii="Arial" w:hAnsi="Arial" w:cs="Arial"/>
        </w:rPr>
        <w:t xml:space="preserve">SENEGAL (SN) </w:t>
      </w:r>
    </w:p>
    <w:p w14:paraId="485F90DB" w14:textId="77777777" w:rsidR="00D179B3" w:rsidRPr="00E72ED9" w:rsidRDefault="00D179B3" w:rsidP="00D179B3">
      <w:pPr>
        <w:pStyle w:val="ListParagraph"/>
        <w:numPr>
          <w:ilvl w:val="0"/>
          <w:numId w:val="2"/>
        </w:numPr>
        <w:spacing w:after="0"/>
        <w:jc w:val="both"/>
        <w:rPr>
          <w:rFonts w:ascii="Arial" w:hAnsi="Arial" w:cs="Arial"/>
        </w:rPr>
      </w:pPr>
      <w:r w:rsidRPr="00E72ED9">
        <w:rPr>
          <w:rFonts w:ascii="Arial" w:hAnsi="Arial" w:cs="Arial"/>
        </w:rPr>
        <w:t xml:space="preserve">SERBIA (RS) </w:t>
      </w:r>
    </w:p>
    <w:p w14:paraId="154500B8" w14:textId="77777777" w:rsidR="00D179B3" w:rsidRPr="00E72ED9" w:rsidRDefault="00D179B3" w:rsidP="00D179B3">
      <w:pPr>
        <w:pStyle w:val="ListParagraph"/>
        <w:numPr>
          <w:ilvl w:val="0"/>
          <w:numId w:val="2"/>
        </w:numPr>
        <w:spacing w:after="0"/>
        <w:jc w:val="both"/>
        <w:rPr>
          <w:rFonts w:ascii="Arial" w:hAnsi="Arial" w:cs="Arial"/>
        </w:rPr>
      </w:pPr>
      <w:r w:rsidRPr="00E72ED9">
        <w:rPr>
          <w:rFonts w:ascii="Arial" w:hAnsi="Arial" w:cs="Arial"/>
        </w:rPr>
        <w:t xml:space="preserve">SINGAPORE (SG) </w:t>
      </w:r>
    </w:p>
    <w:p w14:paraId="1339608C" w14:textId="77777777" w:rsidR="00D179B3" w:rsidRPr="00E72ED9" w:rsidRDefault="00D179B3" w:rsidP="00D179B3">
      <w:pPr>
        <w:pStyle w:val="ListParagraph"/>
        <w:numPr>
          <w:ilvl w:val="0"/>
          <w:numId w:val="2"/>
        </w:numPr>
        <w:spacing w:after="0"/>
        <w:jc w:val="both"/>
        <w:rPr>
          <w:rFonts w:ascii="Arial" w:hAnsi="Arial" w:cs="Arial"/>
        </w:rPr>
      </w:pPr>
      <w:r w:rsidRPr="00E72ED9">
        <w:rPr>
          <w:rFonts w:ascii="Arial" w:hAnsi="Arial" w:cs="Arial"/>
        </w:rPr>
        <w:t xml:space="preserve">SLOVAK REPUBLIC (SK) </w:t>
      </w:r>
    </w:p>
    <w:p w14:paraId="1B399C33" w14:textId="77777777" w:rsidR="00D179B3" w:rsidRPr="00E72ED9" w:rsidRDefault="00D179B3" w:rsidP="00D179B3">
      <w:pPr>
        <w:pStyle w:val="ListParagraph"/>
        <w:numPr>
          <w:ilvl w:val="0"/>
          <w:numId w:val="2"/>
        </w:numPr>
        <w:spacing w:after="0"/>
        <w:jc w:val="both"/>
        <w:rPr>
          <w:rFonts w:ascii="Arial" w:hAnsi="Arial" w:cs="Arial"/>
        </w:rPr>
      </w:pPr>
      <w:r w:rsidRPr="00E72ED9">
        <w:rPr>
          <w:rFonts w:ascii="Arial" w:hAnsi="Arial" w:cs="Arial"/>
        </w:rPr>
        <w:t xml:space="preserve">SLOVENIA (SI) </w:t>
      </w:r>
    </w:p>
    <w:p w14:paraId="0C2A12FE" w14:textId="77777777" w:rsidR="00D179B3" w:rsidRPr="00E72ED9" w:rsidRDefault="00D179B3" w:rsidP="00D179B3">
      <w:pPr>
        <w:pStyle w:val="ListParagraph"/>
        <w:numPr>
          <w:ilvl w:val="0"/>
          <w:numId w:val="2"/>
        </w:numPr>
        <w:spacing w:after="0"/>
        <w:jc w:val="both"/>
        <w:rPr>
          <w:rFonts w:ascii="Arial" w:hAnsi="Arial" w:cs="Arial"/>
        </w:rPr>
      </w:pPr>
      <w:r w:rsidRPr="00E72ED9">
        <w:rPr>
          <w:rFonts w:ascii="Arial" w:hAnsi="Arial" w:cs="Arial"/>
        </w:rPr>
        <w:t xml:space="preserve">REPUBLIC OF SOUTH AFRICA (ZA) </w:t>
      </w:r>
    </w:p>
    <w:p w14:paraId="4527522C" w14:textId="77777777" w:rsidR="00D179B3" w:rsidRPr="00E72ED9" w:rsidRDefault="00D179B3" w:rsidP="00D179B3">
      <w:pPr>
        <w:pStyle w:val="ListParagraph"/>
        <w:numPr>
          <w:ilvl w:val="0"/>
          <w:numId w:val="2"/>
        </w:numPr>
        <w:spacing w:after="0"/>
        <w:jc w:val="both"/>
        <w:rPr>
          <w:rFonts w:ascii="Arial" w:hAnsi="Arial" w:cs="Arial"/>
        </w:rPr>
      </w:pPr>
      <w:r w:rsidRPr="00E72ED9">
        <w:rPr>
          <w:rFonts w:ascii="Arial" w:hAnsi="Arial" w:cs="Arial"/>
        </w:rPr>
        <w:t xml:space="preserve">SPAIN (ES) </w:t>
      </w:r>
    </w:p>
    <w:p w14:paraId="108828CB" w14:textId="77777777" w:rsidR="00D179B3" w:rsidRPr="00E72ED9" w:rsidRDefault="00D179B3" w:rsidP="00D179B3">
      <w:pPr>
        <w:pStyle w:val="ListParagraph"/>
        <w:numPr>
          <w:ilvl w:val="0"/>
          <w:numId w:val="2"/>
        </w:numPr>
        <w:spacing w:after="0"/>
        <w:jc w:val="both"/>
        <w:rPr>
          <w:rFonts w:ascii="Arial" w:hAnsi="Arial" w:cs="Arial"/>
        </w:rPr>
      </w:pPr>
      <w:r w:rsidRPr="00E72ED9">
        <w:rPr>
          <w:rFonts w:ascii="Arial" w:hAnsi="Arial" w:cs="Arial"/>
        </w:rPr>
        <w:t xml:space="preserve">SRI LANKA (LK) </w:t>
      </w:r>
    </w:p>
    <w:p w14:paraId="5291C02C" w14:textId="77777777" w:rsidR="00D179B3" w:rsidRPr="00E72ED9" w:rsidRDefault="00D179B3" w:rsidP="00D179B3">
      <w:pPr>
        <w:pStyle w:val="ListParagraph"/>
        <w:numPr>
          <w:ilvl w:val="0"/>
          <w:numId w:val="2"/>
        </w:numPr>
        <w:spacing w:after="0"/>
        <w:jc w:val="both"/>
        <w:rPr>
          <w:rFonts w:ascii="Arial" w:hAnsi="Arial" w:cs="Arial"/>
        </w:rPr>
      </w:pPr>
      <w:r w:rsidRPr="00E72ED9">
        <w:rPr>
          <w:rFonts w:ascii="Arial" w:hAnsi="Arial" w:cs="Arial"/>
        </w:rPr>
        <w:t xml:space="preserve">SWEDEN (SE) </w:t>
      </w:r>
    </w:p>
    <w:p w14:paraId="3C863C50" w14:textId="77777777" w:rsidR="00D179B3" w:rsidRPr="00E72ED9" w:rsidRDefault="00D179B3" w:rsidP="00D179B3">
      <w:pPr>
        <w:pStyle w:val="ListParagraph"/>
        <w:numPr>
          <w:ilvl w:val="0"/>
          <w:numId w:val="2"/>
        </w:numPr>
        <w:spacing w:after="0"/>
        <w:jc w:val="both"/>
        <w:rPr>
          <w:rFonts w:ascii="Arial" w:hAnsi="Arial" w:cs="Arial"/>
        </w:rPr>
      </w:pPr>
      <w:r w:rsidRPr="00E72ED9">
        <w:rPr>
          <w:rFonts w:ascii="Arial" w:hAnsi="Arial" w:cs="Arial"/>
        </w:rPr>
        <w:t xml:space="preserve">SWITZERLAND (CH) </w:t>
      </w:r>
    </w:p>
    <w:p w14:paraId="04C4AB39" w14:textId="77777777" w:rsidR="00D179B3" w:rsidRPr="00E72ED9" w:rsidRDefault="00D179B3" w:rsidP="00D179B3">
      <w:pPr>
        <w:pStyle w:val="ListParagraph"/>
        <w:numPr>
          <w:ilvl w:val="0"/>
          <w:numId w:val="2"/>
        </w:numPr>
        <w:spacing w:after="0"/>
        <w:jc w:val="both"/>
        <w:rPr>
          <w:rFonts w:ascii="Arial" w:hAnsi="Arial" w:cs="Arial"/>
        </w:rPr>
      </w:pPr>
      <w:r w:rsidRPr="00E72ED9">
        <w:rPr>
          <w:rFonts w:ascii="Arial" w:hAnsi="Arial" w:cs="Arial"/>
        </w:rPr>
        <w:t xml:space="preserve">THAILAND (TH) </w:t>
      </w:r>
    </w:p>
    <w:p w14:paraId="07E95B3D" w14:textId="77777777" w:rsidR="00D179B3" w:rsidRPr="00E72ED9" w:rsidRDefault="00D179B3" w:rsidP="00D179B3">
      <w:pPr>
        <w:pStyle w:val="ListParagraph"/>
        <w:numPr>
          <w:ilvl w:val="0"/>
          <w:numId w:val="2"/>
        </w:numPr>
        <w:spacing w:after="0"/>
        <w:jc w:val="both"/>
        <w:rPr>
          <w:rFonts w:ascii="Arial" w:hAnsi="Arial" w:cs="Arial"/>
        </w:rPr>
      </w:pPr>
      <w:r w:rsidRPr="00E72ED9">
        <w:rPr>
          <w:rFonts w:ascii="Arial" w:hAnsi="Arial" w:cs="Arial"/>
        </w:rPr>
        <w:t xml:space="preserve">TUNISIA (TN) </w:t>
      </w:r>
    </w:p>
    <w:p w14:paraId="1E5DE91C" w14:textId="77777777" w:rsidR="00D179B3" w:rsidRPr="00E72ED9" w:rsidRDefault="00D179B3" w:rsidP="00D179B3">
      <w:pPr>
        <w:pStyle w:val="ListParagraph"/>
        <w:numPr>
          <w:ilvl w:val="0"/>
          <w:numId w:val="2"/>
        </w:numPr>
        <w:spacing w:after="0"/>
        <w:jc w:val="both"/>
        <w:rPr>
          <w:rFonts w:ascii="Arial" w:hAnsi="Arial" w:cs="Arial"/>
        </w:rPr>
      </w:pPr>
      <w:r w:rsidRPr="00E72ED9">
        <w:rPr>
          <w:rFonts w:ascii="Arial" w:hAnsi="Arial" w:cs="Arial"/>
        </w:rPr>
        <w:t xml:space="preserve">TURKEY (TR) </w:t>
      </w:r>
    </w:p>
    <w:p w14:paraId="13C4A89F" w14:textId="77777777" w:rsidR="00D179B3" w:rsidRPr="00E72ED9" w:rsidRDefault="00D179B3" w:rsidP="00D179B3">
      <w:pPr>
        <w:pStyle w:val="ListParagraph"/>
        <w:numPr>
          <w:ilvl w:val="0"/>
          <w:numId w:val="2"/>
        </w:numPr>
        <w:spacing w:after="0"/>
        <w:jc w:val="both"/>
        <w:rPr>
          <w:rFonts w:ascii="Arial" w:hAnsi="Arial" w:cs="Arial"/>
        </w:rPr>
      </w:pPr>
      <w:r w:rsidRPr="00E72ED9">
        <w:rPr>
          <w:rFonts w:ascii="Arial" w:hAnsi="Arial" w:cs="Arial"/>
        </w:rPr>
        <w:t xml:space="preserve">UKRAINE (UA) </w:t>
      </w:r>
    </w:p>
    <w:p w14:paraId="7A85A03E" w14:textId="77777777" w:rsidR="00D179B3" w:rsidRPr="00E72ED9" w:rsidRDefault="00D179B3" w:rsidP="00D179B3">
      <w:pPr>
        <w:pStyle w:val="ListParagraph"/>
        <w:numPr>
          <w:ilvl w:val="0"/>
          <w:numId w:val="2"/>
        </w:numPr>
        <w:spacing w:after="0"/>
        <w:jc w:val="both"/>
        <w:rPr>
          <w:rFonts w:ascii="Arial" w:hAnsi="Arial" w:cs="Arial"/>
        </w:rPr>
      </w:pPr>
      <w:r w:rsidRPr="00E72ED9">
        <w:rPr>
          <w:rFonts w:ascii="Arial" w:hAnsi="Arial" w:cs="Arial"/>
        </w:rPr>
        <w:t>UNITED ARAB EMIRATES (AE) U</w:t>
      </w:r>
    </w:p>
    <w:p w14:paraId="73616B79" w14:textId="77777777" w:rsidR="00D179B3" w:rsidRPr="00E72ED9" w:rsidRDefault="00D179B3" w:rsidP="00D179B3">
      <w:pPr>
        <w:pStyle w:val="ListParagraph"/>
        <w:numPr>
          <w:ilvl w:val="0"/>
          <w:numId w:val="2"/>
        </w:numPr>
        <w:spacing w:after="0"/>
        <w:jc w:val="both"/>
        <w:rPr>
          <w:rFonts w:ascii="Arial" w:hAnsi="Arial" w:cs="Arial"/>
        </w:rPr>
      </w:pPr>
      <w:r w:rsidRPr="00E72ED9">
        <w:rPr>
          <w:rFonts w:ascii="Arial" w:hAnsi="Arial" w:cs="Arial"/>
        </w:rPr>
        <w:t xml:space="preserve">NITED KINGDOM (GB) </w:t>
      </w:r>
    </w:p>
    <w:p w14:paraId="7B64F205" w14:textId="77777777" w:rsidR="00D179B3" w:rsidRPr="00E72ED9" w:rsidRDefault="00D179B3" w:rsidP="00D179B3">
      <w:pPr>
        <w:pStyle w:val="ListParagraph"/>
        <w:numPr>
          <w:ilvl w:val="0"/>
          <w:numId w:val="2"/>
        </w:numPr>
        <w:spacing w:after="0"/>
        <w:jc w:val="both"/>
        <w:rPr>
          <w:rFonts w:ascii="Arial" w:hAnsi="Arial" w:cs="Arial"/>
        </w:rPr>
      </w:pPr>
      <w:r w:rsidRPr="00E72ED9">
        <w:rPr>
          <w:rFonts w:ascii="Arial" w:hAnsi="Arial" w:cs="Arial"/>
        </w:rPr>
        <w:t xml:space="preserve">UNITED STATES (US) </w:t>
      </w:r>
    </w:p>
    <w:p w14:paraId="6AA5ADC3" w14:textId="77777777" w:rsidR="00D179B3" w:rsidRPr="00E72ED9" w:rsidRDefault="00D179B3" w:rsidP="00D179B3">
      <w:pPr>
        <w:pStyle w:val="ListParagraph"/>
        <w:numPr>
          <w:ilvl w:val="0"/>
          <w:numId w:val="2"/>
        </w:numPr>
        <w:spacing w:after="0"/>
        <w:jc w:val="both"/>
        <w:rPr>
          <w:rFonts w:ascii="Arial" w:hAnsi="Arial" w:cs="Arial"/>
          <w:lang w:val="mn-MN"/>
        </w:rPr>
      </w:pPr>
      <w:r w:rsidRPr="00E72ED9">
        <w:rPr>
          <w:rFonts w:ascii="Arial" w:hAnsi="Arial" w:cs="Arial"/>
        </w:rPr>
        <w:lastRenderedPageBreak/>
        <w:t>UKRAINE (UA)</w:t>
      </w:r>
    </w:p>
    <w:p w14:paraId="12F08B04" w14:textId="77777777" w:rsidR="006357F6" w:rsidRPr="008F2507" w:rsidRDefault="006357F6" w:rsidP="006357F6">
      <w:pPr>
        <w:ind w:left="360"/>
        <w:jc w:val="both"/>
        <w:rPr>
          <w:rFonts w:ascii="Arial" w:hAnsi="Arial" w:cs="Arial"/>
        </w:rPr>
      </w:pPr>
    </w:p>
    <w:p w14:paraId="0AFD381F" w14:textId="45BF82D4" w:rsidR="000D71C3" w:rsidRDefault="000D71C3" w:rsidP="000D71C3">
      <w:pPr>
        <w:jc w:val="both"/>
        <w:rPr>
          <w:rFonts w:ascii="Arial" w:hAnsi="Arial" w:cs="Arial"/>
        </w:rPr>
      </w:pPr>
    </w:p>
    <w:p w14:paraId="48CBCC3C" w14:textId="77777777" w:rsidR="000D71C3" w:rsidRPr="008F2507" w:rsidRDefault="000D71C3" w:rsidP="000D71C3">
      <w:pPr>
        <w:jc w:val="both"/>
        <w:rPr>
          <w:rFonts w:ascii="Arial" w:hAnsi="Arial" w:cs="Arial"/>
        </w:rPr>
      </w:pPr>
    </w:p>
    <w:p w14:paraId="73CA88C4" w14:textId="77777777" w:rsidR="000D71C3" w:rsidRPr="008F2507" w:rsidRDefault="000D71C3" w:rsidP="000D71C3">
      <w:pPr>
        <w:ind w:left="360"/>
        <w:jc w:val="both"/>
        <w:rPr>
          <w:rFonts w:ascii="Arial" w:hAnsi="Arial" w:cs="Arial"/>
        </w:rPr>
      </w:pPr>
    </w:p>
    <w:p w14:paraId="01D73C52" w14:textId="77777777" w:rsidR="00BC6FD7" w:rsidRDefault="00BC6FD7">
      <w:pPr>
        <w:rPr>
          <w:rFonts w:ascii="Arial" w:hAnsi="Arial" w:cs="Arial"/>
        </w:rPr>
      </w:pPr>
    </w:p>
    <w:p w14:paraId="378F078B" w14:textId="77777777" w:rsidR="00BC6FD7" w:rsidRPr="00BC6FD7" w:rsidRDefault="00BC6FD7">
      <w:pPr>
        <w:rPr>
          <w:rFonts w:ascii="Arial" w:hAnsi="Arial" w:cs="Arial"/>
        </w:rPr>
      </w:pPr>
    </w:p>
    <w:sectPr w:rsidR="00BC6FD7" w:rsidRPr="00BC6F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66060D"/>
    <w:multiLevelType w:val="hybridMultilevel"/>
    <w:tmpl w:val="880E2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9355DD"/>
    <w:multiLevelType w:val="hybridMultilevel"/>
    <w:tmpl w:val="A2948E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35A0EF2"/>
    <w:multiLevelType w:val="hybridMultilevel"/>
    <w:tmpl w:val="2E54B3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FD7"/>
    <w:rsid w:val="000C63EF"/>
    <w:rsid w:val="000D71C3"/>
    <w:rsid w:val="001C420D"/>
    <w:rsid w:val="006357F6"/>
    <w:rsid w:val="00AD6856"/>
    <w:rsid w:val="00B17F46"/>
    <w:rsid w:val="00B51848"/>
    <w:rsid w:val="00B61337"/>
    <w:rsid w:val="00B7182A"/>
    <w:rsid w:val="00BA5747"/>
    <w:rsid w:val="00BC6FD7"/>
    <w:rsid w:val="00C7469A"/>
    <w:rsid w:val="00D179B3"/>
    <w:rsid w:val="00D23BA8"/>
    <w:rsid w:val="00D6341B"/>
    <w:rsid w:val="00DB74E7"/>
    <w:rsid w:val="00E02765"/>
    <w:rsid w:val="00E670F3"/>
    <w:rsid w:val="00E756A3"/>
    <w:rsid w:val="00F97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9458"/>
  <w15:chartTrackingRefBased/>
  <w15:docId w15:val="{4C996D76-B46B-4DEA-9C69-EDC3CF9B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ЧХГ Б.Хишигжаргал</dc:creator>
  <cp:keywords/>
  <dc:description/>
  <cp:lastModifiedBy>ЧХГ Б.Хишигжаргал</cp:lastModifiedBy>
  <cp:revision>7</cp:revision>
  <dcterms:created xsi:type="dcterms:W3CDTF">2023-08-30T00:42:00Z</dcterms:created>
  <dcterms:modified xsi:type="dcterms:W3CDTF">2023-08-30T01:53:00Z</dcterms:modified>
</cp:coreProperties>
</file>