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6575" w14:textId="77777777" w:rsidR="0033285C" w:rsidRPr="00D923F7" w:rsidRDefault="0033285C" w:rsidP="0033285C">
      <w:pPr>
        <w:spacing w:after="0" w:line="276" w:lineRule="auto"/>
        <w:jc w:val="right"/>
        <w:rPr>
          <w:rFonts w:ascii="Arial" w:hAnsi="Arial" w:cs="Arial"/>
          <w:bCs/>
          <w:color w:val="000000" w:themeColor="text1"/>
          <w:lang w:val="mn-MN"/>
        </w:rPr>
      </w:pPr>
    </w:p>
    <w:p w14:paraId="3ABEE15E" w14:textId="77777777" w:rsidR="0033285C" w:rsidRPr="002A7C5D" w:rsidRDefault="0033285C" w:rsidP="0033285C">
      <w:pPr>
        <w:spacing w:after="0" w:line="276" w:lineRule="auto"/>
        <w:jc w:val="right"/>
        <w:rPr>
          <w:rFonts w:ascii="Arial" w:hAnsi="Arial" w:cs="Arial"/>
          <w:bCs/>
          <w:color w:val="000000" w:themeColor="text1"/>
          <w:sz w:val="24"/>
          <w:szCs w:val="24"/>
          <w:lang w:val="mn-MN"/>
        </w:rPr>
      </w:pPr>
      <w:r w:rsidRPr="002A7C5D">
        <w:rPr>
          <w:rFonts w:ascii="Arial" w:hAnsi="Arial" w:cs="Arial"/>
          <w:bCs/>
          <w:color w:val="000000" w:themeColor="text1"/>
          <w:sz w:val="24"/>
          <w:szCs w:val="24"/>
          <w:lang w:val="mn-MN"/>
        </w:rPr>
        <w:t>Төсөл</w:t>
      </w:r>
    </w:p>
    <w:bookmarkStart w:id="0" w:name="_MON_1594468272"/>
    <w:bookmarkEnd w:id="0"/>
    <w:p w14:paraId="47D89EE7" w14:textId="77777777" w:rsidR="0033285C" w:rsidRPr="00D923F7" w:rsidRDefault="0033285C" w:rsidP="0033285C">
      <w:pPr>
        <w:spacing w:after="0" w:line="276" w:lineRule="auto"/>
        <w:jc w:val="center"/>
        <w:rPr>
          <w:rFonts w:ascii="Arial" w:hAnsi="Arial" w:cs="Arial"/>
          <w:b/>
          <w:bCs/>
          <w:i/>
          <w:color w:val="000000" w:themeColor="text1"/>
          <w:lang w:val="mn-MN"/>
        </w:rPr>
      </w:pPr>
      <w:r w:rsidRPr="00D923F7">
        <w:rPr>
          <w:rFonts w:ascii="Arial" w:hAnsi="Arial" w:cs="Arial"/>
          <w:b/>
          <w:noProof/>
          <w:color w:val="000000" w:themeColor="text1"/>
          <w:lang w:val="mn-MN"/>
        </w:rPr>
        <w:object w:dxaOrig="663" w:dyaOrig="1152" w14:anchorId="1A9CD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72.5pt" o:ole="">
            <v:imagedata r:id="rId8" o:title="" grayscale="t" bilevel="t"/>
          </v:shape>
          <o:OLEObject Type="Embed" ProgID="Word.Picture.8" ShapeID="_x0000_i1025" DrawAspect="Content" ObjectID="_1848548051" r:id="rId9"/>
        </w:object>
      </w:r>
    </w:p>
    <w:p w14:paraId="5C54CFE5" w14:textId="77777777" w:rsidR="0033285C" w:rsidRPr="00D923F7" w:rsidRDefault="0033285C" w:rsidP="0033285C">
      <w:pPr>
        <w:spacing w:after="0" w:line="276" w:lineRule="auto"/>
        <w:jc w:val="center"/>
        <w:rPr>
          <w:rFonts w:ascii="Arial" w:hAnsi="Arial" w:cs="Arial"/>
          <w:b/>
          <w:i/>
          <w:color w:val="000000" w:themeColor="text1"/>
          <w:lang w:val="mn-MN"/>
        </w:rPr>
      </w:pPr>
      <w:r w:rsidRPr="00D923F7">
        <w:rPr>
          <w:rFonts w:ascii="Arial" w:hAnsi="Arial" w:cs="Arial"/>
          <w:b/>
          <w:color w:val="000000" w:themeColor="text1"/>
          <w:lang w:val="mn-MN"/>
        </w:rPr>
        <w:t>МОНГОЛ УЛСЫН СТАНДАРТ</w:t>
      </w:r>
    </w:p>
    <w:p w14:paraId="3CB86513" w14:textId="77777777" w:rsidR="0033285C" w:rsidRPr="00D923F7" w:rsidRDefault="0033285C" w:rsidP="0033285C">
      <w:pPr>
        <w:spacing w:after="0" w:line="276" w:lineRule="auto"/>
        <w:jc w:val="center"/>
        <w:rPr>
          <w:rFonts w:ascii="Arial" w:hAnsi="Arial" w:cs="Arial"/>
          <w:b/>
          <w:i/>
          <w:color w:val="000000" w:themeColor="text1"/>
          <w:lang w:val="mn-MN"/>
        </w:rPr>
      </w:pPr>
      <w:r w:rsidRPr="00D923F7">
        <w:rPr>
          <w:rFonts w:ascii="Arial" w:hAnsi="Arial" w:cs="Arial"/>
          <w:noProof/>
          <w:color w:val="000000" w:themeColor="text1"/>
          <w:lang w:val="mn-MN" w:eastAsia="zh-CN"/>
        </w:rPr>
        <mc:AlternateContent>
          <mc:Choice Requires="wps">
            <w:drawing>
              <wp:anchor distT="4294967294" distB="4294967294" distL="114300" distR="114300" simplePos="0" relativeHeight="251659264" behindDoc="0" locked="0" layoutInCell="0" allowOverlap="1" wp14:anchorId="16BFDBC9" wp14:editId="595F798C">
                <wp:simplePos x="0" y="0"/>
                <wp:positionH relativeFrom="column">
                  <wp:posOffset>635</wp:posOffset>
                </wp:positionH>
                <wp:positionV relativeFrom="paragraph">
                  <wp:posOffset>59689</wp:posOffset>
                </wp:positionV>
                <wp:extent cx="5939790" cy="0"/>
                <wp:effectExtent l="0" t="19050" r="3810" b="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C0BC1"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4.7pt" to="467.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" o:allowincell="f" strokeweight="2.25pt"/>
            </w:pict>
          </mc:Fallback>
        </mc:AlternateContent>
      </w:r>
    </w:p>
    <w:p w14:paraId="090A5E6D" w14:textId="77777777" w:rsidR="0033285C" w:rsidRPr="00D923F7" w:rsidRDefault="0033285C" w:rsidP="0033285C">
      <w:pPr>
        <w:spacing w:after="0" w:line="276" w:lineRule="auto"/>
        <w:jc w:val="center"/>
        <w:rPr>
          <w:rFonts w:ascii="Arial" w:hAnsi="Arial" w:cs="Arial"/>
          <w:b/>
          <w:bCs/>
          <w:i/>
          <w:color w:val="000000" w:themeColor="text1"/>
          <w:lang w:val="mn-MN"/>
        </w:rPr>
      </w:pPr>
    </w:p>
    <w:p w14:paraId="504B6636" w14:textId="77777777" w:rsidR="00BD63A0" w:rsidRDefault="006F2679" w:rsidP="006F2679">
      <w:pPr>
        <w:spacing w:after="120" w:line="276" w:lineRule="auto"/>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w:t>
      </w:r>
    </w:p>
    <w:p w14:paraId="5BA24CF4" w14:textId="77777777" w:rsidR="00BD63A0" w:rsidRDefault="00BD63A0" w:rsidP="006F2679">
      <w:pPr>
        <w:spacing w:after="120" w:line="276" w:lineRule="auto"/>
        <w:rPr>
          <w:rFonts w:ascii="Arial" w:hAnsi="Arial" w:cs="Arial"/>
          <w:b/>
          <w:bCs/>
          <w:color w:val="000000" w:themeColor="text1"/>
          <w:shd w:val="clear" w:color="auto" w:fill="FFFFFF"/>
          <w:lang w:val="mn-MN"/>
        </w:rPr>
      </w:pPr>
    </w:p>
    <w:p w14:paraId="2A05E86D" w14:textId="65D84914" w:rsidR="0033285C" w:rsidRPr="0033285C" w:rsidRDefault="00BD63A0" w:rsidP="006F2679">
      <w:pPr>
        <w:spacing w:after="120" w:line="276" w:lineRule="auto"/>
        <w:rPr>
          <w:rFonts w:ascii="Arial" w:hAnsi="Arial" w:cs="Arial"/>
          <w:b/>
          <w:bCs/>
          <w:color w:val="000000" w:themeColor="text1"/>
          <w:shd w:val="clear" w:color="auto" w:fill="FFFFFF"/>
        </w:rPr>
      </w:pPr>
      <w:r>
        <w:rPr>
          <w:rFonts w:ascii="Arial" w:hAnsi="Arial" w:cs="Arial"/>
          <w:b/>
          <w:bCs/>
          <w:color w:val="000000" w:themeColor="text1"/>
          <w:shd w:val="clear" w:color="auto" w:fill="FFFFFF"/>
        </w:rPr>
        <w:t xml:space="preserve">                                                    </w:t>
      </w:r>
      <w:r w:rsidR="0033285C" w:rsidRPr="0033285C">
        <w:rPr>
          <w:rFonts w:ascii="Arial" w:hAnsi="Arial" w:cs="Arial"/>
          <w:b/>
          <w:bCs/>
          <w:color w:val="000000" w:themeColor="text1"/>
          <w:shd w:val="clear" w:color="auto" w:fill="FFFFFF"/>
          <w:lang w:val="mn-MN"/>
        </w:rPr>
        <w:t>ТЕХНИКИЙН ҮЗҮҮЛЭЛТ</w:t>
      </w:r>
    </w:p>
    <w:p w14:paraId="3FB2618F" w14:textId="77777777" w:rsidR="0033285C" w:rsidRPr="0033285C" w:rsidRDefault="0033285C" w:rsidP="0033285C">
      <w:pPr>
        <w:spacing w:after="120" w:line="276" w:lineRule="auto"/>
        <w:jc w:val="center"/>
        <w:rPr>
          <w:rFonts w:ascii="Arial" w:hAnsi="Arial" w:cs="Arial"/>
          <w:b/>
          <w:color w:val="000000" w:themeColor="text1"/>
          <w:shd w:val="clear" w:color="auto" w:fill="FFFFFF"/>
          <w:lang w:val="mn-MN"/>
        </w:rPr>
      </w:pPr>
    </w:p>
    <w:p w14:paraId="1F613BBD" w14:textId="2EF0EC8B" w:rsidR="0033285C" w:rsidRPr="0033285C" w:rsidRDefault="006B25B8" w:rsidP="006B25B8">
      <w:pPr>
        <w:spacing w:after="120" w:line="276" w:lineRule="auto"/>
        <w:rPr>
          <w:rFonts w:ascii="Arial" w:hAnsi="Arial" w:cs="Arial"/>
          <w:b/>
          <w:color w:val="000000" w:themeColor="text1"/>
          <w:sz w:val="24"/>
          <w:szCs w:val="24"/>
          <w:shd w:val="clear" w:color="auto" w:fill="FFFFFF"/>
          <w:lang w:val="mn-MN"/>
        </w:rPr>
      </w:pPr>
      <w:r w:rsidRPr="002A7C5D">
        <w:rPr>
          <w:rFonts w:ascii="Arial" w:hAnsi="Arial" w:cs="Arial"/>
          <w:b/>
          <w:color w:val="000000" w:themeColor="text1"/>
          <w:sz w:val="24"/>
          <w:szCs w:val="24"/>
          <w:shd w:val="clear" w:color="auto" w:fill="FFFFFF"/>
          <w:lang w:val="mn-MN"/>
        </w:rPr>
        <w:t xml:space="preserve">                        </w:t>
      </w:r>
      <w:r w:rsidR="0033285C" w:rsidRPr="0033285C">
        <w:rPr>
          <w:rFonts w:ascii="Arial" w:hAnsi="Arial" w:cs="Arial"/>
          <w:b/>
          <w:color w:val="000000" w:themeColor="text1"/>
          <w:sz w:val="24"/>
          <w:szCs w:val="24"/>
          <w:shd w:val="clear" w:color="auto" w:fill="FFFFFF"/>
          <w:lang w:val="mn-MN"/>
        </w:rPr>
        <w:t xml:space="preserve">Цахилгаан эрчим хүчний хуримтлуурын </w:t>
      </w:r>
      <w:r w:rsidR="0033285C" w:rsidRPr="0033285C">
        <w:rPr>
          <w:rFonts w:ascii="Arial" w:hAnsi="Arial" w:cs="Arial"/>
          <w:b/>
          <w:color w:val="000000" w:themeColor="text1"/>
          <w:sz w:val="24"/>
          <w:szCs w:val="24"/>
          <w:shd w:val="clear" w:color="auto" w:fill="FFFFFF"/>
        </w:rPr>
        <w:t xml:space="preserve"> </w:t>
      </w:r>
      <w:r w:rsidR="0033285C" w:rsidRPr="0033285C">
        <w:rPr>
          <w:rFonts w:ascii="Arial" w:hAnsi="Arial" w:cs="Arial"/>
          <w:b/>
          <w:color w:val="000000" w:themeColor="text1"/>
          <w:sz w:val="24"/>
          <w:szCs w:val="24"/>
          <w:shd w:val="clear" w:color="auto" w:fill="FFFFFF"/>
          <w:lang w:val="mn-MN"/>
        </w:rPr>
        <w:t xml:space="preserve"> </w:t>
      </w:r>
      <w:r w:rsidR="0033285C" w:rsidRPr="0033285C">
        <w:rPr>
          <w:rFonts w:ascii="Arial" w:hAnsi="Arial" w:cs="Arial"/>
          <w:b/>
          <w:color w:val="000000" w:themeColor="text1"/>
          <w:sz w:val="24"/>
          <w:szCs w:val="24"/>
          <w:shd w:val="clear" w:color="auto" w:fill="FFFFFF"/>
        </w:rPr>
        <w:t>(</w:t>
      </w:r>
      <w:r w:rsidR="0033285C" w:rsidRPr="0033285C">
        <w:rPr>
          <w:rFonts w:ascii="Arial" w:hAnsi="Arial" w:cs="Arial"/>
          <w:b/>
          <w:color w:val="000000" w:themeColor="text1"/>
          <w:sz w:val="24"/>
          <w:szCs w:val="24"/>
          <w:shd w:val="clear" w:color="auto" w:fill="FFFFFF"/>
          <w:lang w:val="mn-MN"/>
        </w:rPr>
        <w:t>ЦЭХХ</w:t>
      </w:r>
      <w:r w:rsidR="0033285C" w:rsidRPr="0033285C">
        <w:rPr>
          <w:rFonts w:ascii="Arial" w:hAnsi="Arial" w:cs="Arial"/>
          <w:b/>
          <w:color w:val="000000" w:themeColor="text1"/>
          <w:sz w:val="24"/>
          <w:szCs w:val="24"/>
          <w:shd w:val="clear" w:color="auto" w:fill="FFFFFF"/>
        </w:rPr>
        <w:t>)</w:t>
      </w:r>
      <w:r w:rsidR="0033285C" w:rsidRPr="0033285C">
        <w:rPr>
          <w:rFonts w:ascii="Arial" w:hAnsi="Arial" w:cs="Arial"/>
          <w:b/>
          <w:color w:val="000000" w:themeColor="text1"/>
          <w:sz w:val="24"/>
          <w:szCs w:val="24"/>
          <w:shd w:val="clear" w:color="auto" w:fill="FFFFFF"/>
          <w:lang w:val="mn-MN"/>
        </w:rPr>
        <w:t xml:space="preserve">   системүүд</w:t>
      </w:r>
    </w:p>
    <w:p w14:paraId="024275B0" w14:textId="0007F9ED" w:rsidR="006F2679" w:rsidRPr="002A7C5D" w:rsidRDefault="0033285C" w:rsidP="0033285C">
      <w:pPr>
        <w:spacing w:after="120" w:line="276" w:lineRule="auto"/>
        <w:jc w:val="center"/>
        <w:rPr>
          <w:rFonts w:ascii="Arial" w:hAnsi="Arial" w:cs="Arial"/>
          <w:b/>
          <w:color w:val="000000" w:themeColor="text1"/>
          <w:sz w:val="24"/>
          <w:szCs w:val="24"/>
          <w:shd w:val="clear" w:color="auto" w:fill="FFFFFF"/>
          <w:lang w:val="mn-MN"/>
        </w:rPr>
      </w:pPr>
      <w:r w:rsidRPr="0033285C">
        <w:rPr>
          <w:rFonts w:ascii="Arial" w:hAnsi="Arial" w:cs="Arial"/>
          <w:b/>
          <w:color w:val="000000" w:themeColor="text1"/>
          <w:sz w:val="24"/>
          <w:szCs w:val="24"/>
          <w:shd w:val="clear" w:color="auto" w:fill="FFFFFF"/>
          <w:lang w:val="mn-MN"/>
        </w:rPr>
        <w:t xml:space="preserve">    4-1</w:t>
      </w:r>
      <w:r w:rsidR="00BD63A0">
        <w:rPr>
          <w:rFonts w:ascii="Arial" w:hAnsi="Arial" w:cs="Arial"/>
          <w:b/>
          <w:color w:val="000000" w:themeColor="text1"/>
          <w:sz w:val="24"/>
          <w:szCs w:val="24"/>
          <w:shd w:val="clear" w:color="auto" w:fill="FFFFFF"/>
          <w:lang w:val="mn-MN"/>
        </w:rPr>
        <w:t>-р хэсэг</w:t>
      </w:r>
      <w:r w:rsidRPr="0033285C">
        <w:rPr>
          <w:rFonts w:ascii="Arial" w:hAnsi="Arial" w:cs="Arial"/>
          <w:b/>
          <w:color w:val="000000" w:themeColor="text1"/>
          <w:sz w:val="24"/>
          <w:szCs w:val="24"/>
          <w:shd w:val="clear" w:color="auto" w:fill="FFFFFF"/>
          <w:lang w:val="mn-MN"/>
        </w:rPr>
        <w:t>: Байгаль орчны асуудлаарх удирдамж- Ерөнхий</w:t>
      </w:r>
      <w:r w:rsidR="00854B0C" w:rsidRPr="002A7C5D">
        <w:rPr>
          <w:rFonts w:ascii="Arial" w:hAnsi="Arial" w:cs="Arial"/>
          <w:b/>
          <w:color w:val="000000" w:themeColor="text1"/>
          <w:sz w:val="24"/>
          <w:szCs w:val="24"/>
          <w:shd w:val="clear" w:color="auto" w:fill="FFFFFF"/>
          <w:lang w:val="mn-MN"/>
        </w:rPr>
        <w:t xml:space="preserve"> </w:t>
      </w:r>
      <w:r w:rsidR="006F67E0" w:rsidRPr="002A7C5D">
        <w:rPr>
          <w:rFonts w:ascii="Arial" w:hAnsi="Arial" w:cs="Arial"/>
          <w:b/>
          <w:color w:val="000000" w:themeColor="text1"/>
          <w:sz w:val="24"/>
          <w:szCs w:val="24"/>
          <w:shd w:val="clear" w:color="auto" w:fill="FFFFFF"/>
          <w:lang w:val="mn-MN"/>
        </w:rPr>
        <w:t>тодорхойлол</w:t>
      </w:r>
      <w:r w:rsidR="00854B0C" w:rsidRPr="002A7C5D">
        <w:rPr>
          <w:rFonts w:ascii="Arial" w:hAnsi="Arial" w:cs="Arial"/>
          <w:b/>
          <w:color w:val="000000" w:themeColor="text1"/>
          <w:sz w:val="24"/>
          <w:szCs w:val="24"/>
          <w:shd w:val="clear" w:color="auto" w:fill="FFFFFF"/>
          <w:lang w:val="mn-MN"/>
        </w:rPr>
        <w:t>т</w:t>
      </w:r>
      <w:r w:rsidRPr="0033285C">
        <w:rPr>
          <w:rFonts w:ascii="Arial" w:hAnsi="Arial" w:cs="Arial"/>
          <w:b/>
          <w:color w:val="000000" w:themeColor="text1"/>
          <w:sz w:val="24"/>
          <w:szCs w:val="24"/>
          <w:shd w:val="clear" w:color="auto" w:fill="FFFFFF"/>
          <w:lang w:val="mn-MN"/>
        </w:rPr>
        <w:t xml:space="preserve"> </w:t>
      </w:r>
    </w:p>
    <w:p w14:paraId="6C1DE6D1" w14:textId="77777777" w:rsidR="006B25B8" w:rsidRPr="002A7C5D" w:rsidRDefault="006B25B8" w:rsidP="006F2679">
      <w:pPr>
        <w:spacing w:after="120" w:line="276" w:lineRule="auto"/>
        <w:jc w:val="center"/>
        <w:rPr>
          <w:rFonts w:ascii="Arial" w:hAnsi="Arial" w:cs="Arial"/>
          <w:b/>
          <w:bCs/>
          <w:color w:val="000000" w:themeColor="text1"/>
          <w:sz w:val="24"/>
          <w:szCs w:val="24"/>
          <w:shd w:val="clear" w:color="auto" w:fill="FFFFFF"/>
        </w:rPr>
      </w:pPr>
    </w:p>
    <w:p w14:paraId="27BE6B3E" w14:textId="360B5739" w:rsidR="006F2679" w:rsidRPr="006F2679" w:rsidRDefault="006F2679" w:rsidP="006F2679">
      <w:pPr>
        <w:spacing w:after="120" w:line="276" w:lineRule="auto"/>
        <w:jc w:val="center"/>
        <w:rPr>
          <w:rFonts w:ascii="Arial" w:hAnsi="Arial" w:cs="Arial"/>
          <w:b/>
          <w:bCs/>
          <w:color w:val="000000" w:themeColor="text1"/>
          <w:sz w:val="24"/>
          <w:szCs w:val="24"/>
          <w:shd w:val="clear" w:color="auto" w:fill="FFFFFF"/>
        </w:rPr>
      </w:pPr>
      <w:r w:rsidRPr="006F2679">
        <w:rPr>
          <w:rFonts w:ascii="Arial" w:hAnsi="Arial" w:cs="Arial"/>
          <w:b/>
          <w:bCs/>
          <w:color w:val="000000" w:themeColor="text1"/>
          <w:sz w:val="24"/>
          <w:szCs w:val="24"/>
          <w:shd w:val="clear" w:color="auto" w:fill="FFFFFF"/>
        </w:rPr>
        <w:t>TECHNICAL SPECIFICATION</w:t>
      </w:r>
    </w:p>
    <w:p w14:paraId="2CC7C3D0" w14:textId="77777777" w:rsidR="006F2679" w:rsidRPr="006F2679" w:rsidRDefault="006F2679" w:rsidP="006F2679">
      <w:pPr>
        <w:spacing w:after="120" w:line="276" w:lineRule="auto"/>
        <w:jc w:val="center"/>
        <w:rPr>
          <w:rFonts w:ascii="Arial" w:hAnsi="Arial" w:cs="Arial"/>
          <w:b/>
          <w:color w:val="000000" w:themeColor="text1"/>
          <w:sz w:val="24"/>
          <w:szCs w:val="24"/>
          <w:shd w:val="clear" w:color="auto" w:fill="FFFFFF"/>
        </w:rPr>
      </w:pPr>
      <w:r w:rsidRPr="006F2679">
        <w:rPr>
          <w:rFonts w:ascii="Arial" w:hAnsi="Arial" w:cs="Arial"/>
          <w:b/>
          <w:color w:val="000000" w:themeColor="text1"/>
          <w:sz w:val="24"/>
          <w:szCs w:val="24"/>
          <w:shd w:val="clear" w:color="auto" w:fill="FFFFFF"/>
        </w:rPr>
        <w:t xml:space="preserve">Electrical energy storage (EES) systems </w:t>
      </w:r>
    </w:p>
    <w:p w14:paraId="06AFCE52" w14:textId="77777777" w:rsidR="006F2679" w:rsidRPr="006F2679" w:rsidRDefault="006F2679" w:rsidP="006F2679">
      <w:pPr>
        <w:spacing w:after="120" w:line="276" w:lineRule="auto"/>
        <w:jc w:val="center"/>
        <w:rPr>
          <w:rFonts w:ascii="Arial" w:hAnsi="Arial" w:cs="Arial"/>
          <w:b/>
          <w:color w:val="000000" w:themeColor="text1"/>
          <w:sz w:val="24"/>
          <w:szCs w:val="24"/>
          <w:shd w:val="clear" w:color="auto" w:fill="FFFFFF"/>
        </w:rPr>
      </w:pPr>
      <w:r w:rsidRPr="006F2679">
        <w:rPr>
          <w:rFonts w:ascii="Arial" w:hAnsi="Arial" w:cs="Arial"/>
          <w:b/>
          <w:color w:val="000000" w:themeColor="text1"/>
          <w:sz w:val="24"/>
          <w:szCs w:val="24"/>
          <w:shd w:val="clear" w:color="auto" w:fill="FFFFFF"/>
        </w:rPr>
        <w:t>Part 4-1: Guidance on environmental issues - General specification</w:t>
      </w:r>
    </w:p>
    <w:p w14:paraId="218AC568" w14:textId="77777777" w:rsidR="006F2679" w:rsidRPr="006F2679" w:rsidRDefault="006F2679" w:rsidP="006F2679">
      <w:pPr>
        <w:spacing w:after="120" w:line="276" w:lineRule="auto"/>
        <w:jc w:val="center"/>
        <w:rPr>
          <w:rFonts w:ascii="Arial" w:hAnsi="Arial" w:cs="Arial"/>
          <w:b/>
          <w:color w:val="000000" w:themeColor="text1"/>
          <w:sz w:val="24"/>
          <w:szCs w:val="24"/>
          <w:shd w:val="clear" w:color="auto" w:fill="FFFFFF"/>
        </w:rPr>
      </w:pPr>
    </w:p>
    <w:p w14:paraId="703D9594" w14:textId="324E55E8" w:rsidR="0033285C" w:rsidRPr="0033285C" w:rsidRDefault="0033285C" w:rsidP="0033285C">
      <w:pPr>
        <w:spacing w:after="120" w:line="276" w:lineRule="auto"/>
        <w:jc w:val="center"/>
        <w:rPr>
          <w:rFonts w:ascii="Arial" w:hAnsi="Arial" w:cs="Arial"/>
          <w:b/>
          <w:color w:val="000000" w:themeColor="text1"/>
          <w:shd w:val="clear" w:color="auto" w:fill="FFFFFF"/>
          <w:lang w:val="mn-MN"/>
        </w:rPr>
      </w:pPr>
      <w:r w:rsidRPr="0033285C">
        <w:rPr>
          <w:rFonts w:ascii="Arial" w:hAnsi="Arial" w:cs="Arial"/>
          <w:b/>
          <w:color w:val="000000" w:themeColor="text1"/>
          <w:shd w:val="clear" w:color="auto" w:fill="FFFFFF"/>
          <w:lang w:val="mn-MN"/>
        </w:rPr>
        <w:t xml:space="preserve">   </w:t>
      </w:r>
    </w:p>
    <w:p w14:paraId="61FA8040" w14:textId="614911B1" w:rsidR="0033285C" w:rsidRPr="002A7C5D" w:rsidRDefault="00DA165E" w:rsidP="006B25B8">
      <w:pPr>
        <w:spacing w:after="120" w:line="276" w:lineRule="auto"/>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                                                     </w:t>
      </w:r>
      <w:r w:rsidR="0033285C" w:rsidRPr="002A7C5D">
        <w:rPr>
          <w:rFonts w:ascii="Arial" w:hAnsi="Arial" w:cs="Arial"/>
          <w:b/>
          <w:color w:val="000000" w:themeColor="text1"/>
          <w:sz w:val="24"/>
          <w:szCs w:val="24"/>
          <w:lang w:val="mn-MN"/>
        </w:rPr>
        <w:t>MNS IEC 62</w:t>
      </w:r>
      <w:r w:rsidR="0033285C" w:rsidRPr="002A7C5D">
        <w:rPr>
          <w:rFonts w:ascii="Arial" w:hAnsi="Arial" w:cs="Arial"/>
          <w:b/>
          <w:color w:val="000000" w:themeColor="text1"/>
          <w:sz w:val="24"/>
          <w:szCs w:val="24"/>
        </w:rPr>
        <w:t>933-4-1</w:t>
      </w:r>
      <w:r w:rsidR="0033285C" w:rsidRPr="002A7C5D">
        <w:rPr>
          <w:rFonts w:ascii="Arial" w:hAnsi="Arial" w:cs="Arial"/>
          <w:b/>
          <w:color w:val="000000" w:themeColor="text1"/>
          <w:sz w:val="24"/>
          <w:szCs w:val="24"/>
          <w:lang w:val="mn-MN"/>
        </w:rPr>
        <w:t>:202</w:t>
      </w:r>
      <w:r>
        <w:rPr>
          <w:rFonts w:ascii="Arial" w:hAnsi="Arial" w:cs="Arial"/>
          <w:b/>
          <w:color w:val="000000" w:themeColor="text1"/>
          <w:sz w:val="24"/>
          <w:szCs w:val="24"/>
          <w:lang w:val="mn-MN"/>
        </w:rPr>
        <w:t>6</w:t>
      </w:r>
    </w:p>
    <w:p w14:paraId="62170E02" w14:textId="77777777" w:rsidR="0033285C" w:rsidRPr="002A7C5D" w:rsidRDefault="0033285C" w:rsidP="0033285C">
      <w:pPr>
        <w:spacing w:after="120" w:line="276" w:lineRule="auto"/>
        <w:rPr>
          <w:rFonts w:ascii="Arial" w:hAnsi="Arial" w:cs="Arial"/>
          <w:b/>
          <w:bCs/>
          <w:i/>
          <w:color w:val="000000" w:themeColor="text1"/>
          <w:sz w:val="24"/>
          <w:szCs w:val="24"/>
          <w:lang w:val="mn-MN"/>
        </w:rPr>
      </w:pPr>
    </w:p>
    <w:p w14:paraId="44F41FE8" w14:textId="3E1B0A8C" w:rsidR="0033285C" w:rsidRPr="002A7C5D" w:rsidRDefault="006F2679" w:rsidP="006F2679">
      <w:pPr>
        <w:spacing w:after="120" w:line="276" w:lineRule="auto"/>
        <w:rPr>
          <w:rFonts w:ascii="Arial" w:hAnsi="Arial" w:cs="Arial"/>
          <w:b/>
          <w:color w:val="000000" w:themeColor="text1"/>
          <w:sz w:val="24"/>
          <w:szCs w:val="24"/>
          <w:lang w:val="mn-MN"/>
        </w:rPr>
      </w:pPr>
      <w:r w:rsidRPr="002A7C5D">
        <w:rPr>
          <w:rFonts w:ascii="Arial" w:hAnsi="Arial" w:cs="Arial"/>
          <w:b/>
          <w:color w:val="000000" w:themeColor="text1"/>
          <w:sz w:val="24"/>
          <w:szCs w:val="24"/>
          <w:lang w:val="mn-MN"/>
        </w:rPr>
        <w:t xml:space="preserve">                                                                   </w:t>
      </w:r>
      <w:r w:rsidR="0033285C" w:rsidRPr="002A7C5D">
        <w:rPr>
          <w:rFonts w:ascii="Arial" w:hAnsi="Arial" w:cs="Arial"/>
          <w:b/>
          <w:color w:val="000000" w:themeColor="text1"/>
          <w:sz w:val="24"/>
          <w:szCs w:val="24"/>
          <w:lang w:val="mn-MN"/>
        </w:rPr>
        <w:t>Албан хэвлэл</w:t>
      </w:r>
    </w:p>
    <w:p w14:paraId="6478ED42" w14:textId="77777777" w:rsidR="0033285C" w:rsidRPr="002A7C5D" w:rsidRDefault="0033285C" w:rsidP="0033285C">
      <w:pPr>
        <w:spacing w:after="120" w:line="276" w:lineRule="auto"/>
        <w:rPr>
          <w:rFonts w:ascii="Arial" w:hAnsi="Arial" w:cs="Arial"/>
          <w:b/>
          <w:color w:val="000000" w:themeColor="text1"/>
          <w:sz w:val="24"/>
          <w:szCs w:val="24"/>
          <w:lang w:val="mn-MN"/>
        </w:rPr>
      </w:pPr>
    </w:p>
    <w:p w14:paraId="0E32DEFC" w14:textId="77777777" w:rsidR="0033285C" w:rsidRPr="002A7C5D" w:rsidRDefault="0033285C" w:rsidP="0033285C">
      <w:pPr>
        <w:spacing w:after="120" w:line="276" w:lineRule="auto"/>
        <w:ind w:hanging="2588"/>
        <w:jc w:val="center"/>
        <w:rPr>
          <w:rFonts w:ascii="Arial" w:hAnsi="Arial" w:cs="Arial"/>
          <w:b/>
          <w:bCs/>
          <w:i/>
          <w:color w:val="000000" w:themeColor="text1"/>
          <w:sz w:val="24"/>
          <w:szCs w:val="24"/>
          <w:lang w:val="mn-MN"/>
        </w:rPr>
      </w:pPr>
      <w:r w:rsidRPr="002A7C5D">
        <w:rPr>
          <w:rFonts w:ascii="Arial" w:hAnsi="Arial" w:cs="Arial"/>
          <w:b/>
          <w:color w:val="000000" w:themeColor="text1"/>
          <w:sz w:val="24"/>
          <w:szCs w:val="24"/>
          <w:lang w:val="mn-MN"/>
        </w:rPr>
        <w:t xml:space="preserve">                                               СТАНДАРТ, ХЭМЖИЛ ЗҮЙН ГАЗАР</w:t>
      </w:r>
    </w:p>
    <w:p w14:paraId="50A13380" w14:textId="77777777" w:rsidR="0033285C" w:rsidRPr="002A7C5D" w:rsidRDefault="0033285C" w:rsidP="0033285C">
      <w:pPr>
        <w:spacing w:after="120" w:line="276" w:lineRule="auto"/>
        <w:ind w:hanging="2588"/>
        <w:jc w:val="center"/>
        <w:rPr>
          <w:rFonts w:ascii="Arial" w:hAnsi="Arial" w:cs="Arial"/>
          <w:b/>
          <w:bCs/>
          <w:i/>
          <w:color w:val="000000" w:themeColor="text1"/>
          <w:sz w:val="24"/>
          <w:szCs w:val="24"/>
          <w:lang w:val="mn-MN"/>
        </w:rPr>
      </w:pPr>
      <w:r w:rsidRPr="002A7C5D">
        <w:rPr>
          <w:rFonts w:ascii="Arial" w:hAnsi="Arial" w:cs="Arial"/>
          <w:b/>
          <w:color w:val="000000" w:themeColor="text1"/>
          <w:sz w:val="24"/>
          <w:szCs w:val="24"/>
          <w:lang w:val="mn-MN"/>
        </w:rPr>
        <w:t xml:space="preserve">                                                 Улаанбаатар хот</w:t>
      </w:r>
    </w:p>
    <w:p w14:paraId="53419A0E" w14:textId="551AFDC6" w:rsidR="0033285C" w:rsidRPr="002A7C5D" w:rsidRDefault="0033285C" w:rsidP="0033285C">
      <w:pPr>
        <w:spacing w:after="0" w:line="276" w:lineRule="auto"/>
        <w:jc w:val="center"/>
        <w:rPr>
          <w:rFonts w:ascii="Arial" w:hAnsi="Arial" w:cs="Arial"/>
          <w:b/>
          <w:color w:val="000000" w:themeColor="text1"/>
          <w:sz w:val="24"/>
          <w:szCs w:val="24"/>
          <w:lang w:val="mn-MN"/>
        </w:rPr>
      </w:pPr>
      <w:r w:rsidRPr="002A7C5D">
        <w:rPr>
          <w:rFonts w:ascii="Arial" w:hAnsi="Arial" w:cs="Arial"/>
          <w:b/>
          <w:color w:val="000000" w:themeColor="text1"/>
          <w:sz w:val="24"/>
          <w:szCs w:val="24"/>
          <w:lang w:val="mn-MN"/>
        </w:rPr>
        <w:t xml:space="preserve">          202</w:t>
      </w:r>
      <w:r w:rsidR="00DA165E">
        <w:rPr>
          <w:rFonts w:ascii="Arial" w:hAnsi="Arial" w:cs="Arial"/>
          <w:b/>
          <w:color w:val="000000" w:themeColor="text1"/>
          <w:sz w:val="24"/>
          <w:szCs w:val="24"/>
          <w:lang w:val="mn-MN"/>
        </w:rPr>
        <w:t>6</w:t>
      </w:r>
      <w:r w:rsidRPr="002A7C5D">
        <w:rPr>
          <w:rFonts w:ascii="Arial" w:hAnsi="Arial" w:cs="Arial"/>
          <w:b/>
          <w:color w:val="000000" w:themeColor="text1"/>
          <w:sz w:val="24"/>
          <w:szCs w:val="24"/>
          <w:lang w:val="mn-MN"/>
        </w:rPr>
        <w:t xml:space="preserve"> он</w:t>
      </w:r>
    </w:p>
    <w:p w14:paraId="423D7CD0" w14:textId="77777777" w:rsidR="0033285C" w:rsidRPr="002A7C5D" w:rsidRDefault="0033285C">
      <w:pPr>
        <w:rPr>
          <w:rFonts w:ascii="Arial" w:hAnsi="Arial" w:cs="Arial"/>
          <w:sz w:val="24"/>
          <w:szCs w:val="24"/>
        </w:rPr>
      </w:pPr>
    </w:p>
    <w:p w14:paraId="3028959D" w14:textId="58FAD583" w:rsidR="0033285C" w:rsidRPr="002A7C5D" w:rsidRDefault="0033285C" w:rsidP="0033285C">
      <w:pPr>
        <w:spacing w:after="0" w:line="276" w:lineRule="auto"/>
        <w:rPr>
          <w:rFonts w:ascii="Arial" w:eastAsia="Times New Roman" w:hAnsi="Arial" w:cs="Arial"/>
          <w:color w:val="000000" w:themeColor="text1"/>
          <w:sz w:val="24"/>
          <w:szCs w:val="24"/>
          <w:lang w:val="mn-MN"/>
        </w:rPr>
      </w:pPr>
      <w:r w:rsidRPr="002A7C5D">
        <w:rPr>
          <w:rFonts w:ascii="Arial" w:eastAsia="Times New Roman" w:hAnsi="Arial" w:cs="Arial"/>
          <w:color w:val="000000" w:themeColor="text1"/>
          <w:sz w:val="24"/>
          <w:szCs w:val="24"/>
          <w:lang w:val="mn-MN"/>
        </w:rPr>
        <w:t>Энэ стандартыг</w:t>
      </w:r>
      <w:r w:rsidR="00A04E97">
        <w:rPr>
          <w:rFonts w:ascii="Arial" w:eastAsia="Times New Roman" w:hAnsi="Arial" w:cs="Arial"/>
          <w:color w:val="000000" w:themeColor="text1"/>
          <w:sz w:val="24"/>
          <w:szCs w:val="24"/>
          <w:lang w:val="mn-MN"/>
        </w:rPr>
        <w:t xml:space="preserve"> ЭХЭЗХ</w:t>
      </w:r>
      <w:r w:rsidRPr="002A7C5D">
        <w:rPr>
          <w:rFonts w:ascii="Arial" w:eastAsia="Times New Roman" w:hAnsi="Arial" w:cs="Arial"/>
          <w:color w:val="000000" w:themeColor="text1"/>
          <w:sz w:val="24"/>
          <w:szCs w:val="24"/>
          <w:lang w:val="mn-MN"/>
        </w:rPr>
        <w:t xml:space="preserve">-ийн ЭША </w:t>
      </w:r>
      <w:r w:rsidR="00854B0C" w:rsidRPr="002A7C5D">
        <w:rPr>
          <w:rFonts w:ascii="Arial" w:eastAsia="Times New Roman" w:hAnsi="Arial" w:cs="Arial"/>
          <w:color w:val="000000" w:themeColor="text1"/>
          <w:sz w:val="24"/>
          <w:szCs w:val="24"/>
          <w:lang w:val="mn-MN"/>
        </w:rPr>
        <w:t>С.Шинэхүү</w:t>
      </w:r>
      <w:r w:rsidRPr="002A7C5D">
        <w:rPr>
          <w:rFonts w:ascii="Arial" w:eastAsia="Times New Roman" w:hAnsi="Arial" w:cs="Arial"/>
          <w:color w:val="000000" w:themeColor="text1"/>
          <w:sz w:val="24"/>
          <w:szCs w:val="24"/>
          <w:lang w:val="mn-MN"/>
        </w:rPr>
        <w:t xml:space="preserve"> орчуулж, </w:t>
      </w:r>
      <w:r w:rsidR="00DA165E">
        <w:rPr>
          <w:rFonts w:ascii="Arial" w:eastAsia="Times New Roman" w:hAnsi="Arial" w:cs="Arial"/>
          <w:color w:val="000000" w:themeColor="text1"/>
          <w:sz w:val="24"/>
          <w:szCs w:val="24"/>
          <w:lang w:val="mn-MN"/>
        </w:rPr>
        <w:t>Ц.Ширмэнбаатар</w:t>
      </w:r>
      <w:r w:rsidRPr="002A7C5D">
        <w:rPr>
          <w:rFonts w:ascii="Arial" w:eastAsia="Times New Roman" w:hAnsi="Arial" w:cs="Arial"/>
          <w:color w:val="000000" w:themeColor="text1"/>
          <w:sz w:val="24"/>
          <w:szCs w:val="24"/>
          <w:lang w:val="mn-MN"/>
        </w:rPr>
        <w:t xml:space="preserve"> редакц хий</w:t>
      </w:r>
      <w:r w:rsidR="00233B2D">
        <w:rPr>
          <w:rFonts w:ascii="Arial" w:eastAsia="Times New Roman" w:hAnsi="Arial" w:cs="Arial"/>
          <w:color w:val="000000" w:themeColor="text1"/>
          <w:sz w:val="24"/>
          <w:szCs w:val="24"/>
          <w:lang w:val="mn-MN"/>
        </w:rPr>
        <w:t>в</w:t>
      </w:r>
      <w:r w:rsidRPr="002A7C5D">
        <w:rPr>
          <w:rFonts w:ascii="Arial" w:eastAsia="Times New Roman" w:hAnsi="Arial" w:cs="Arial"/>
          <w:color w:val="000000" w:themeColor="text1"/>
          <w:sz w:val="24"/>
          <w:szCs w:val="24"/>
          <w:lang w:val="mn-MN"/>
        </w:rPr>
        <w:t>.</w:t>
      </w:r>
    </w:p>
    <w:p w14:paraId="2000767D" w14:textId="77777777" w:rsidR="0033285C" w:rsidRPr="002A7C5D" w:rsidRDefault="0033285C" w:rsidP="0033285C">
      <w:pPr>
        <w:spacing w:after="0" w:line="276" w:lineRule="auto"/>
        <w:rPr>
          <w:rFonts w:ascii="Arial" w:eastAsia="Times New Roman" w:hAnsi="Arial" w:cs="Arial"/>
          <w:i/>
          <w:color w:val="000000" w:themeColor="text1"/>
          <w:sz w:val="24"/>
          <w:szCs w:val="24"/>
          <w:lang w:val="mn-MN"/>
        </w:rPr>
      </w:pPr>
    </w:p>
    <w:p w14:paraId="4CCE53B4" w14:textId="77777777" w:rsidR="0033285C" w:rsidRPr="002A7C5D" w:rsidRDefault="0033285C" w:rsidP="0033285C">
      <w:pPr>
        <w:spacing w:after="0" w:line="276" w:lineRule="auto"/>
        <w:rPr>
          <w:rFonts w:ascii="Arial" w:eastAsia="Times New Roman" w:hAnsi="Arial" w:cs="Arial"/>
          <w:color w:val="000000" w:themeColor="text1"/>
          <w:sz w:val="24"/>
          <w:szCs w:val="24"/>
          <w:lang w:val="mn-MN"/>
        </w:rPr>
      </w:pPr>
      <w:r w:rsidRPr="002A7C5D">
        <w:rPr>
          <w:rFonts w:ascii="Arial" w:eastAsia="Times New Roman" w:hAnsi="Arial" w:cs="Arial"/>
          <w:color w:val="000000" w:themeColor="text1"/>
          <w:sz w:val="24"/>
          <w:szCs w:val="24"/>
          <w:lang w:val="mn-MN"/>
        </w:rPr>
        <w:t>Анхны үзлэгийг 2027 онд, дараа нь 5 жил тутамд хийнэ.</w:t>
      </w:r>
    </w:p>
    <w:p w14:paraId="226E065F"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71F72627"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317F967D"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06BCF7AE"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1A767F84"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4F06B25C"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4EF5513B"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343A2E29"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370999AF"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r w:rsidRPr="002A7C5D">
        <w:rPr>
          <w:rFonts w:ascii="Arial" w:hAnsi="Arial" w:cs="Arial"/>
          <w:b/>
          <w:color w:val="000000" w:themeColor="text1"/>
          <w:sz w:val="24"/>
          <w:szCs w:val="24"/>
          <w:lang w:val="mn-MN"/>
        </w:rPr>
        <w:t xml:space="preserve">                                   </w:t>
      </w:r>
    </w:p>
    <w:p w14:paraId="0659B0A9"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39DAEDF4"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1EE78A13"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33A8CBFA"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6DA5FDD3"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140776D9"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7D672B95"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7A0001A4"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6D4BDCFF"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126A1C8C" w14:textId="77777777" w:rsidR="0033285C" w:rsidRPr="002A7C5D" w:rsidRDefault="0033285C" w:rsidP="0033285C">
      <w:pPr>
        <w:spacing w:after="0" w:line="276" w:lineRule="auto"/>
        <w:jc w:val="center"/>
        <w:rPr>
          <w:rFonts w:ascii="Arial" w:hAnsi="Arial" w:cs="Arial"/>
          <w:b/>
          <w:color w:val="000000" w:themeColor="text1"/>
          <w:sz w:val="24"/>
          <w:szCs w:val="24"/>
          <w:lang w:val="mn-MN"/>
        </w:rPr>
      </w:pPr>
    </w:p>
    <w:p w14:paraId="0BD5EEB8"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2933C3BD" w14:textId="77777777" w:rsidR="0033285C" w:rsidRPr="002A7C5D" w:rsidRDefault="0033285C" w:rsidP="0033285C">
      <w:pPr>
        <w:spacing w:after="0" w:line="276" w:lineRule="auto"/>
        <w:rPr>
          <w:rFonts w:ascii="Arial" w:hAnsi="Arial" w:cs="Arial"/>
          <w:b/>
          <w:i/>
          <w:color w:val="000000" w:themeColor="text1"/>
          <w:sz w:val="24"/>
          <w:szCs w:val="24"/>
          <w:lang w:val="mn-MN"/>
        </w:rPr>
      </w:pPr>
      <w:r w:rsidRPr="002A7C5D">
        <w:rPr>
          <w:rFonts w:ascii="Arial" w:hAnsi="Arial" w:cs="Arial"/>
          <w:b/>
          <w:color w:val="000000" w:themeColor="text1"/>
          <w:sz w:val="24"/>
          <w:szCs w:val="24"/>
          <w:lang w:val="mn-MN"/>
        </w:rPr>
        <w:t xml:space="preserve">Стандарт, хэмжил зүйн газар (СХЗГ) </w:t>
      </w:r>
    </w:p>
    <w:p w14:paraId="41E8FAA8" w14:textId="77777777" w:rsidR="0033285C" w:rsidRPr="002A7C5D" w:rsidRDefault="0033285C" w:rsidP="0033285C">
      <w:pPr>
        <w:spacing w:after="0" w:line="276" w:lineRule="auto"/>
        <w:rPr>
          <w:rFonts w:ascii="Arial" w:hAnsi="Arial" w:cs="Arial"/>
          <w:i/>
          <w:color w:val="000000" w:themeColor="text1"/>
          <w:sz w:val="24"/>
          <w:szCs w:val="24"/>
          <w:lang w:val="mn-MN"/>
        </w:rPr>
      </w:pPr>
      <w:r w:rsidRPr="002A7C5D">
        <w:rPr>
          <w:rFonts w:ascii="Arial" w:hAnsi="Arial" w:cs="Arial"/>
          <w:color w:val="000000" w:themeColor="text1"/>
          <w:sz w:val="24"/>
          <w:szCs w:val="24"/>
          <w:lang w:val="mn-MN"/>
        </w:rPr>
        <w:t>Энхтайваны өргөн чөлөө 46А</w:t>
      </w:r>
    </w:p>
    <w:p w14:paraId="21E4E66F" w14:textId="77777777" w:rsidR="0033285C" w:rsidRPr="002A7C5D" w:rsidRDefault="0033285C" w:rsidP="0033285C">
      <w:pPr>
        <w:spacing w:after="0" w:line="276" w:lineRule="auto"/>
        <w:rPr>
          <w:rFonts w:ascii="Arial" w:hAnsi="Arial" w:cs="Arial"/>
          <w:i/>
          <w:color w:val="000000" w:themeColor="text1"/>
          <w:sz w:val="24"/>
          <w:szCs w:val="24"/>
          <w:lang w:val="mn-MN"/>
        </w:rPr>
      </w:pPr>
      <w:r w:rsidRPr="002A7C5D">
        <w:rPr>
          <w:rFonts w:ascii="Arial" w:hAnsi="Arial" w:cs="Arial"/>
          <w:color w:val="000000" w:themeColor="text1"/>
          <w:sz w:val="24"/>
          <w:szCs w:val="24"/>
          <w:lang w:val="mn-MN"/>
        </w:rPr>
        <w:t>Шуудангийн хаяг</w:t>
      </w:r>
    </w:p>
    <w:p w14:paraId="6568FD46" w14:textId="77777777" w:rsidR="0033285C" w:rsidRPr="002A7C5D" w:rsidRDefault="0033285C" w:rsidP="0033285C">
      <w:pPr>
        <w:spacing w:after="0" w:line="276" w:lineRule="auto"/>
        <w:rPr>
          <w:rFonts w:ascii="Arial" w:hAnsi="Arial" w:cs="Arial"/>
          <w:i/>
          <w:color w:val="000000" w:themeColor="text1"/>
          <w:sz w:val="24"/>
          <w:szCs w:val="24"/>
          <w:lang w:val="mn-MN"/>
        </w:rPr>
      </w:pPr>
      <w:r w:rsidRPr="002A7C5D">
        <w:rPr>
          <w:rFonts w:ascii="Arial" w:hAnsi="Arial" w:cs="Arial"/>
          <w:color w:val="000000" w:themeColor="text1"/>
          <w:sz w:val="24"/>
          <w:szCs w:val="24"/>
          <w:lang w:val="mn-MN"/>
        </w:rPr>
        <w:t>Улаанбаатар-13343, Ш/Х - 48</w:t>
      </w:r>
    </w:p>
    <w:p w14:paraId="07C9552D" w14:textId="77777777" w:rsidR="0033285C" w:rsidRPr="002A7C5D" w:rsidRDefault="0033285C" w:rsidP="0033285C">
      <w:pPr>
        <w:spacing w:after="0" w:line="276" w:lineRule="auto"/>
        <w:rPr>
          <w:rFonts w:ascii="Arial" w:hAnsi="Arial" w:cs="Arial"/>
          <w:i/>
          <w:color w:val="000000" w:themeColor="text1"/>
          <w:sz w:val="24"/>
          <w:szCs w:val="24"/>
          <w:lang w:val="mn-MN"/>
        </w:rPr>
      </w:pPr>
      <w:r w:rsidRPr="002A7C5D">
        <w:rPr>
          <w:rFonts w:ascii="Arial" w:hAnsi="Arial" w:cs="Arial"/>
          <w:color w:val="000000" w:themeColor="text1"/>
          <w:sz w:val="24"/>
          <w:szCs w:val="24"/>
          <w:lang w:val="mn-MN"/>
        </w:rPr>
        <w:t>Утас: 976-51-263860 Факс: 976-11-458032</w:t>
      </w:r>
    </w:p>
    <w:p w14:paraId="51D564A8" w14:textId="77777777" w:rsidR="0033285C" w:rsidRPr="002A7C5D" w:rsidRDefault="0033285C" w:rsidP="0033285C">
      <w:pPr>
        <w:spacing w:after="0" w:line="276" w:lineRule="auto"/>
        <w:rPr>
          <w:rFonts w:ascii="Arial" w:hAnsi="Arial" w:cs="Arial"/>
          <w:color w:val="000000" w:themeColor="text1"/>
          <w:sz w:val="24"/>
          <w:szCs w:val="24"/>
          <w:u w:val="single"/>
          <w:lang w:val="mn-MN"/>
        </w:rPr>
      </w:pPr>
      <w:r w:rsidRPr="002A7C5D">
        <w:rPr>
          <w:rFonts w:ascii="Arial" w:hAnsi="Arial" w:cs="Arial"/>
          <w:color w:val="000000" w:themeColor="text1"/>
          <w:sz w:val="24"/>
          <w:szCs w:val="24"/>
          <w:lang w:val="mn-MN"/>
        </w:rPr>
        <w:t xml:space="preserve">E-mail: </w:t>
      </w:r>
      <w:hyperlink r:id="rId10" w:history="1">
        <w:r w:rsidRPr="002A7C5D">
          <w:rPr>
            <w:rFonts w:ascii="Arial" w:hAnsi="Arial" w:cs="Arial"/>
            <w:color w:val="000000" w:themeColor="text1"/>
            <w:sz w:val="24"/>
            <w:szCs w:val="24"/>
            <w:u w:val="single"/>
            <w:lang w:val="mn-MN"/>
          </w:rPr>
          <w:t>masm@mongol.net</w:t>
        </w:r>
      </w:hyperlink>
      <w:r w:rsidRPr="002A7C5D">
        <w:rPr>
          <w:rFonts w:ascii="Arial" w:hAnsi="Arial" w:cs="Arial"/>
          <w:color w:val="000000" w:themeColor="text1"/>
          <w:sz w:val="24"/>
          <w:szCs w:val="24"/>
          <w:lang w:val="mn-MN"/>
        </w:rPr>
        <w:t xml:space="preserve">; </w:t>
      </w:r>
      <w:hyperlink r:id="rId11" w:history="1">
        <w:r w:rsidRPr="002A7C5D">
          <w:rPr>
            <w:rFonts w:ascii="Arial" w:hAnsi="Arial" w:cs="Arial"/>
            <w:color w:val="000000" w:themeColor="text1"/>
            <w:sz w:val="24"/>
            <w:szCs w:val="24"/>
            <w:u w:val="single"/>
            <w:lang w:val="mn-MN"/>
          </w:rPr>
          <w:t>standardinform@masm.gov.mn</w:t>
        </w:r>
      </w:hyperlink>
    </w:p>
    <w:p w14:paraId="02835B8C" w14:textId="77777777" w:rsidR="0033285C" w:rsidRPr="002A7C5D" w:rsidRDefault="00A26162" w:rsidP="0033285C">
      <w:pPr>
        <w:spacing w:after="0" w:line="276" w:lineRule="auto"/>
        <w:rPr>
          <w:rFonts w:ascii="Arial" w:hAnsi="Arial" w:cs="Arial"/>
          <w:bCs/>
          <w:i/>
          <w:color w:val="000000" w:themeColor="text1"/>
          <w:sz w:val="24"/>
          <w:szCs w:val="24"/>
          <w:u w:val="single"/>
          <w:lang w:val="mn-MN"/>
        </w:rPr>
      </w:pPr>
      <w:hyperlink r:id="rId12" w:history="1">
        <w:r w:rsidR="0033285C" w:rsidRPr="002A7C5D">
          <w:rPr>
            <w:rFonts w:ascii="Arial" w:hAnsi="Arial" w:cs="Arial"/>
            <w:color w:val="000000" w:themeColor="text1"/>
            <w:sz w:val="24"/>
            <w:szCs w:val="24"/>
            <w:u w:val="single"/>
            <w:lang w:val="mn-MN"/>
          </w:rPr>
          <w:t>www.estandard.mn</w:t>
        </w:r>
      </w:hyperlink>
      <w:r w:rsidR="0033285C" w:rsidRPr="002A7C5D">
        <w:rPr>
          <w:rFonts w:ascii="Arial" w:hAnsi="Arial" w:cs="Arial"/>
          <w:color w:val="000000" w:themeColor="text1"/>
          <w:sz w:val="24"/>
          <w:szCs w:val="24"/>
          <w:lang w:val="mn-MN"/>
        </w:rPr>
        <w:t xml:space="preserve">; </w:t>
      </w:r>
      <w:hyperlink r:id="rId13" w:history="1">
        <w:r w:rsidR="0033285C" w:rsidRPr="002A7C5D">
          <w:rPr>
            <w:rFonts w:ascii="Arial" w:hAnsi="Arial" w:cs="Arial"/>
            <w:color w:val="000000" w:themeColor="text1"/>
            <w:sz w:val="24"/>
            <w:szCs w:val="24"/>
            <w:u w:val="single"/>
            <w:lang w:val="mn-MN"/>
          </w:rPr>
          <w:t>www.masm.gov.mn</w:t>
        </w:r>
      </w:hyperlink>
    </w:p>
    <w:p w14:paraId="045BCD86" w14:textId="77777777" w:rsidR="0033285C" w:rsidRPr="002A7C5D" w:rsidRDefault="0033285C" w:rsidP="0033285C">
      <w:pPr>
        <w:spacing w:after="0" w:line="276" w:lineRule="auto"/>
        <w:rPr>
          <w:rFonts w:ascii="Arial" w:hAnsi="Arial" w:cs="Arial"/>
          <w:b/>
          <w:color w:val="000000" w:themeColor="text1"/>
          <w:sz w:val="24"/>
          <w:szCs w:val="24"/>
          <w:lang w:val="mn-MN"/>
        </w:rPr>
      </w:pPr>
    </w:p>
    <w:p w14:paraId="50E841FB" w14:textId="3F94D72D" w:rsidR="0033285C" w:rsidRPr="002A7C5D" w:rsidRDefault="0033285C" w:rsidP="0033285C">
      <w:pPr>
        <w:spacing w:after="0" w:line="276" w:lineRule="auto"/>
        <w:rPr>
          <w:rFonts w:ascii="Arial" w:hAnsi="Arial" w:cs="Arial"/>
          <w:b/>
          <w:bCs/>
          <w:i/>
          <w:color w:val="000000" w:themeColor="text1"/>
          <w:sz w:val="24"/>
          <w:szCs w:val="24"/>
          <w:lang w:val="mn-MN"/>
        </w:rPr>
      </w:pPr>
      <w:r w:rsidRPr="002A7C5D">
        <w:rPr>
          <w:rFonts w:ascii="Arial" w:hAnsi="Arial" w:cs="Arial"/>
          <w:b/>
          <w:color w:val="000000" w:themeColor="text1"/>
          <w:sz w:val="24"/>
          <w:szCs w:val="24"/>
          <w:lang w:val="mn-MN"/>
        </w:rPr>
        <w:t>©  СХЗГ,  202</w:t>
      </w:r>
      <w:r w:rsidR="00233B2D">
        <w:rPr>
          <w:rFonts w:ascii="Arial" w:hAnsi="Arial" w:cs="Arial"/>
          <w:b/>
          <w:color w:val="000000" w:themeColor="text1"/>
          <w:sz w:val="24"/>
          <w:szCs w:val="24"/>
          <w:lang w:val="mn-MN"/>
        </w:rPr>
        <w:t>6</w:t>
      </w:r>
    </w:p>
    <w:p w14:paraId="793822C5" w14:textId="77777777" w:rsidR="0033285C" w:rsidRPr="002A7C5D" w:rsidRDefault="0033285C" w:rsidP="0033285C">
      <w:pPr>
        <w:spacing w:after="0" w:line="276" w:lineRule="auto"/>
        <w:ind w:left="90" w:hanging="90"/>
        <w:jc w:val="both"/>
        <w:rPr>
          <w:rFonts w:ascii="Arial" w:hAnsi="Arial" w:cs="Arial"/>
          <w:color w:val="000000" w:themeColor="text1"/>
          <w:sz w:val="24"/>
          <w:szCs w:val="24"/>
          <w:lang w:val="mn-MN"/>
        </w:rPr>
      </w:pPr>
      <w:r w:rsidRPr="002A7C5D">
        <w:rPr>
          <w:rFonts w:ascii="Arial" w:hAnsi="Arial" w:cs="Arial"/>
          <w:color w:val="000000" w:themeColor="text1"/>
          <w:sz w:val="24"/>
          <w:szCs w:val="24"/>
          <w:lang w:val="mn-MN"/>
        </w:rPr>
        <w:t xml:space="preserve">“Стандартчилал, тохирлын үнэлгээний тухай” Монгол Улсын хуулийн дагуу энэхүү стандартыг бүрэн, эсвэл хэсэгчлэн хэвлэх, олшруулах эрх нь гагцхүү СХЗГ (Стандартчиллын төв байгууллага)-т байна. </w:t>
      </w:r>
    </w:p>
    <w:p w14:paraId="799AE65C" w14:textId="77777777" w:rsidR="0033285C" w:rsidRPr="002A7C5D" w:rsidRDefault="0033285C" w:rsidP="0033285C">
      <w:pPr>
        <w:spacing w:after="120" w:line="276" w:lineRule="auto"/>
        <w:jc w:val="both"/>
        <w:rPr>
          <w:rFonts w:ascii="Arial" w:hAnsi="Arial" w:cs="Arial"/>
          <w:b/>
          <w:color w:val="000000" w:themeColor="text1"/>
          <w:sz w:val="24"/>
          <w:szCs w:val="24"/>
          <w:lang w:val="mn-MN"/>
        </w:rPr>
      </w:pPr>
    </w:p>
    <w:p w14:paraId="002FCE2C" w14:textId="46844EEF" w:rsidR="0033285C" w:rsidRPr="002A7C5D" w:rsidRDefault="0033285C">
      <w:pPr>
        <w:rPr>
          <w:rFonts w:ascii="Arial" w:hAnsi="Arial" w:cs="Arial"/>
          <w:sz w:val="24"/>
          <w:szCs w:val="24"/>
        </w:rPr>
      </w:pPr>
      <w:r w:rsidRPr="002A7C5D">
        <w:rPr>
          <w:rFonts w:ascii="Arial" w:hAnsi="Arial" w:cs="Arial"/>
          <w:sz w:val="24"/>
          <w:szCs w:val="24"/>
        </w:rPr>
        <w:br w:type="page"/>
      </w:r>
    </w:p>
    <w:p w14:paraId="3891150E" w14:textId="159011C4" w:rsidR="00854B0C" w:rsidRPr="00233B2D" w:rsidRDefault="00854B0C" w:rsidP="00854B0C">
      <w:pPr>
        <w:rPr>
          <w:b/>
          <w:bCs/>
          <w:lang w:val="mn-MN"/>
        </w:rPr>
      </w:pPr>
      <w:r w:rsidRPr="00233B2D">
        <w:rPr>
          <w:b/>
          <w:bCs/>
          <w:lang w:val="mn-MN"/>
        </w:rPr>
        <w:lastRenderedPageBreak/>
        <w:t xml:space="preserve">                                                                                     </w:t>
      </w:r>
      <w:r w:rsidRPr="00233B2D">
        <w:rPr>
          <w:rFonts w:ascii="Arial" w:hAnsi="Arial" w:cs="Arial"/>
          <w:b/>
          <w:bCs/>
          <w:lang w:val="mn-MN"/>
        </w:rPr>
        <w:t>АГУУЛГА</w:t>
      </w:r>
    </w:p>
    <w:p w14:paraId="30E17BCD" w14:textId="77777777" w:rsidR="00854B0C" w:rsidRPr="00CF2261" w:rsidRDefault="00854B0C" w:rsidP="00854B0C">
      <w:pPr>
        <w:rPr>
          <w:rFonts w:ascii="Arial" w:hAnsi="Arial" w:cs="Arial"/>
          <w:lang w:val="mn-MN"/>
        </w:rPr>
      </w:pPr>
    </w:p>
    <w:p w14:paraId="55572669" w14:textId="68EFBAC0" w:rsidR="00854B0C" w:rsidRPr="00944CC4" w:rsidRDefault="00854B0C" w:rsidP="00944CC4">
      <w:pPr>
        <w:spacing w:line="240" w:lineRule="auto"/>
        <w:rPr>
          <w:rFonts w:ascii="Arial" w:hAnsi="Arial" w:cs="Arial"/>
          <w:lang w:val="mn-MN"/>
        </w:rPr>
      </w:pPr>
      <w:r w:rsidRPr="00944CC4">
        <w:rPr>
          <w:rFonts w:ascii="Arial" w:hAnsi="Arial" w:cs="Arial"/>
          <w:lang w:val="mn-MN"/>
        </w:rPr>
        <w:t>Ө</w:t>
      </w:r>
      <w:r w:rsidR="00101397">
        <w:rPr>
          <w:rFonts w:ascii="Arial" w:hAnsi="Arial" w:cs="Arial"/>
          <w:lang w:val="mn-MN"/>
        </w:rPr>
        <w:t>МНӨХ ҮГ.</w:t>
      </w:r>
      <w:r w:rsidRPr="00944CC4">
        <w:rPr>
          <w:rFonts w:ascii="Arial" w:hAnsi="Arial" w:cs="Arial"/>
          <w:lang w:val="mn-MN"/>
        </w:rPr>
        <w:t>.......................................................................................................................</w:t>
      </w:r>
      <w:r w:rsidR="00944CC4">
        <w:rPr>
          <w:rFonts w:ascii="Arial" w:hAnsi="Arial" w:cs="Arial"/>
          <w:lang w:val="mn-MN"/>
        </w:rPr>
        <w:t>........</w:t>
      </w:r>
      <w:r w:rsidRPr="00944CC4">
        <w:rPr>
          <w:rFonts w:ascii="Arial" w:hAnsi="Arial" w:cs="Arial"/>
          <w:lang w:val="mn-MN"/>
        </w:rPr>
        <w:t>.3</w:t>
      </w:r>
    </w:p>
    <w:p w14:paraId="0B697A2A" w14:textId="430090E3" w:rsidR="00854B0C" w:rsidRPr="00944CC4" w:rsidRDefault="00854B0C" w:rsidP="00944CC4">
      <w:pPr>
        <w:spacing w:line="240" w:lineRule="auto"/>
        <w:rPr>
          <w:rFonts w:ascii="Arial" w:hAnsi="Arial" w:cs="Arial"/>
          <w:lang w:val="mn-MN"/>
        </w:rPr>
      </w:pPr>
      <w:r w:rsidRPr="00944CC4">
        <w:rPr>
          <w:rFonts w:ascii="Arial" w:hAnsi="Arial" w:cs="Arial"/>
          <w:lang w:val="mn-MN"/>
        </w:rPr>
        <w:t>Т</w:t>
      </w:r>
      <w:r w:rsidR="00101397">
        <w:rPr>
          <w:rFonts w:ascii="Arial" w:hAnsi="Arial" w:cs="Arial"/>
          <w:lang w:val="mn-MN"/>
        </w:rPr>
        <w:t>АНИЛЦУУЛГА....</w:t>
      </w:r>
      <w:r w:rsidRPr="00944CC4">
        <w:rPr>
          <w:rFonts w:ascii="Arial" w:hAnsi="Arial" w:cs="Arial"/>
          <w:lang w:val="mn-MN"/>
        </w:rPr>
        <w:t>...........................................................................................................</w:t>
      </w:r>
      <w:r w:rsidR="00944CC4">
        <w:rPr>
          <w:rFonts w:ascii="Arial" w:hAnsi="Arial" w:cs="Arial"/>
          <w:lang w:val="mn-MN"/>
        </w:rPr>
        <w:t>.........</w:t>
      </w:r>
      <w:r w:rsidRPr="00944CC4">
        <w:rPr>
          <w:rFonts w:ascii="Arial" w:hAnsi="Arial" w:cs="Arial"/>
          <w:lang w:val="mn-MN"/>
        </w:rPr>
        <w:t>..5</w:t>
      </w:r>
    </w:p>
    <w:p w14:paraId="688065F0" w14:textId="170A4F16" w:rsidR="00854B0C" w:rsidRPr="00944CC4" w:rsidRDefault="00854B0C" w:rsidP="00944CC4">
      <w:pPr>
        <w:pStyle w:val="ListParagraph"/>
        <w:numPr>
          <w:ilvl w:val="0"/>
          <w:numId w:val="7"/>
        </w:numPr>
        <w:spacing w:line="276" w:lineRule="auto"/>
        <w:rPr>
          <w:rFonts w:ascii="Arial" w:hAnsi="Arial" w:cs="Arial"/>
          <w:sz w:val="24"/>
          <w:szCs w:val="24"/>
          <w:lang w:val="mn-MN"/>
        </w:rPr>
      </w:pPr>
      <w:r w:rsidRPr="00944CC4">
        <w:rPr>
          <w:rFonts w:ascii="Arial" w:hAnsi="Arial" w:cs="Arial"/>
          <w:sz w:val="24"/>
          <w:szCs w:val="24"/>
          <w:lang w:val="mn-MN"/>
        </w:rPr>
        <w:t>Хамрах хүрээ...................................................................................................</w:t>
      </w:r>
      <w:r w:rsidR="00944CC4">
        <w:rPr>
          <w:rFonts w:ascii="Arial" w:hAnsi="Arial" w:cs="Arial"/>
          <w:sz w:val="24"/>
          <w:szCs w:val="24"/>
          <w:lang w:val="mn-MN"/>
        </w:rPr>
        <w:t>.</w:t>
      </w:r>
      <w:r w:rsidRPr="00944CC4">
        <w:rPr>
          <w:rFonts w:ascii="Arial" w:hAnsi="Arial" w:cs="Arial"/>
          <w:sz w:val="24"/>
          <w:szCs w:val="24"/>
          <w:lang w:val="mn-MN"/>
        </w:rPr>
        <w:t>..6</w:t>
      </w:r>
    </w:p>
    <w:p w14:paraId="20D3895F" w14:textId="170A3A2B" w:rsidR="00854B0C" w:rsidRPr="00944CC4" w:rsidRDefault="00854B0C" w:rsidP="00944CC4">
      <w:pPr>
        <w:pStyle w:val="ListParagraph"/>
        <w:numPr>
          <w:ilvl w:val="0"/>
          <w:numId w:val="7"/>
        </w:numPr>
        <w:spacing w:line="276" w:lineRule="auto"/>
        <w:rPr>
          <w:rFonts w:ascii="Arial" w:hAnsi="Arial" w:cs="Arial"/>
          <w:sz w:val="24"/>
          <w:szCs w:val="24"/>
          <w:lang w:val="mn-MN"/>
        </w:rPr>
      </w:pPr>
      <w:r w:rsidRPr="00944CC4">
        <w:rPr>
          <w:rFonts w:ascii="Arial" w:hAnsi="Arial" w:cs="Arial"/>
          <w:sz w:val="24"/>
          <w:szCs w:val="24"/>
          <w:lang w:val="mn-MN"/>
        </w:rPr>
        <w:t xml:space="preserve">Норматив </w:t>
      </w:r>
      <w:r w:rsidR="00776E54">
        <w:rPr>
          <w:rFonts w:ascii="Arial" w:hAnsi="Arial" w:cs="Arial"/>
          <w:sz w:val="24"/>
          <w:szCs w:val="24"/>
          <w:lang w:val="mn-MN"/>
        </w:rPr>
        <w:t>и</w:t>
      </w:r>
      <w:r w:rsidRPr="00944CC4">
        <w:rPr>
          <w:rFonts w:ascii="Arial" w:hAnsi="Arial" w:cs="Arial"/>
          <w:sz w:val="24"/>
          <w:szCs w:val="24"/>
          <w:lang w:val="mn-MN"/>
        </w:rPr>
        <w:t>шлэл...................................</w:t>
      </w:r>
      <w:r w:rsidRPr="00944CC4">
        <w:rPr>
          <w:rFonts w:ascii="Arial" w:hAnsi="Arial" w:cs="Arial"/>
          <w:sz w:val="24"/>
          <w:szCs w:val="24"/>
        </w:rPr>
        <w:t>.</w:t>
      </w:r>
      <w:r w:rsidRPr="00944CC4">
        <w:rPr>
          <w:rFonts w:ascii="Arial" w:hAnsi="Arial" w:cs="Arial"/>
          <w:sz w:val="24"/>
          <w:szCs w:val="24"/>
          <w:lang w:val="mn-MN"/>
        </w:rPr>
        <w:t>........................................................</w:t>
      </w:r>
      <w:r w:rsidR="00944CC4">
        <w:rPr>
          <w:rFonts w:ascii="Arial" w:hAnsi="Arial" w:cs="Arial"/>
          <w:sz w:val="24"/>
          <w:szCs w:val="24"/>
          <w:lang w:val="mn-MN"/>
        </w:rPr>
        <w:t>.....</w:t>
      </w:r>
      <w:r w:rsidRPr="00944CC4">
        <w:rPr>
          <w:rFonts w:ascii="Arial" w:hAnsi="Arial" w:cs="Arial"/>
          <w:sz w:val="24"/>
          <w:szCs w:val="24"/>
          <w:lang w:val="mn-MN"/>
        </w:rPr>
        <w:t>6</w:t>
      </w:r>
    </w:p>
    <w:p w14:paraId="6E49CB8A" w14:textId="6A066689" w:rsidR="00854B0C" w:rsidRPr="00944CC4" w:rsidRDefault="00854B0C" w:rsidP="00944CC4">
      <w:pPr>
        <w:pStyle w:val="ListParagraph"/>
        <w:numPr>
          <w:ilvl w:val="0"/>
          <w:numId w:val="7"/>
        </w:numPr>
        <w:spacing w:line="276" w:lineRule="auto"/>
        <w:rPr>
          <w:rFonts w:ascii="Arial" w:hAnsi="Arial" w:cs="Arial"/>
          <w:sz w:val="24"/>
          <w:szCs w:val="24"/>
          <w:lang w:val="mn-MN"/>
        </w:rPr>
      </w:pPr>
      <w:r w:rsidRPr="00944CC4">
        <w:rPr>
          <w:rFonts w:ascii="Arial" w:hAnsi="Arial" w:cs="Arial"/>
          <w:sz w:val="24"/>
          <w:szCs w:val="24"/>
          <w:lang w:val="mn-MN"/>
        </w:rPr>
        <w:t>Нэр томъёо, тодорхойлолт..............................................................................</w:t>
      </w:r>
      <w:r w:rsidR="00944CC4">
        <w:rPr>
          <w:rFonts w:ascii="Arial" w:hAnsi="Arial" w:cs="Arial"/>
          <w:sz w:val="24"/>
          <w:szCs w:val="24"/>
          <w:lang w:val="mn-MN"/>
        </w:rPr>
        <w:t>..</w:t>
      </w:r>
      <w:r w:rsidRPr="00944CC4">
        <w:rPr>
          <w:rFonts w:ascii="Arial" w:hAnsi="Arial" w:cs="Arial"/>
          <w:sz w:val="24"/>
          <w:szCs w:val="24"/>
          <w:lang w:val="mn-MN"/>
        </w:rPr>
        <w:t>6</w:t>
      </w:r>
    </w:p>
    <w:p w14:paraId="201258A8" w14:textId="6B6EF179" w:rsidR="00854B0C" w:rsidRPr="00944CC4" w:rsidRDefault="00854B0C" w:rsidP="00944CC4">
      <w:pPr>
        <w:pStyle w:val="ListParagraph"/>
        <w:numPr>
          <w:ilvl w:val="0"/>
          <w:numId w:val="7"/>
        </w:numPr>
        <w:spacing w:line="276" w:lineRule="auto"/>
        <w:rPr>
          <w:rFonts w:ascii="Arial" w:hAnsi="Arial" w:cs="Arial"/>
          <w:sz w:val="24"/>
          <w:szCs w:val="24"/>
          <w:lang w:val="mn-MN"/>
        </w:rPr>
      </w:pPr>
      <w:r w:rsidRPr="00944CC4">
        <w:rPr>
          <w:rFonts w:ascii="Arial" w:hAnsi="Arial" w:cs="Arial"/>
          <w:sz w:val="24"/>
          <w:szCs w:val="24"/>
          <w:lang w:val="mn-MN"/>
        </w:rPr>
        <w:t>Ерөнхий зүйл.....................................................................................................10</w:t>
      </w:r>
    </w:p>
    <w:p w14:paraId="7ADFF1AE" w14:textId="30F9FDDE" w:rsidR="00854B0C" w:rsidRPr="00944CC4" w:rsidRDefault="00854B0C" w:rsidP="00944CC4">
      <w:pPr>
        <w:pStyle w:val="ListParagraph"/>
        <w:numPr>
          <w:ilvl w:val="0"/>
          <w:numId w:val="7"/>
        </w:numPr>
        <w:spacing w:line="276" w:lineRule="auto"/>
        <w:rPr>
          <w:rFonts w:ascii="Arial" w:hAnsi="Arial" w:cs="Arial"/>
          <w:sz w:val="24"/>
          <w:szCs w:val="24"/>
          <w:lang w:val="mn-MN"/>
        </w:rPr>
      </w:pPr>
      <w:r w:rsidRPr="00944CC4">
        <w:rPr>
          <w:rFonts w:ascii="Arial" w:hAnsi="Arial" w:cs="Arial"/>
          <w:sz w:val="24"/>
          <w:szCs w:val="24"/>
          <w:lang w:val="mn-MN"/>
        </w:rPr>
        <w:t>ЦЭХХ-ын систем дэх байгаль орчны асуудлуудын тодорхойлолт ..............10</w:t>
      </w:r>
    </w:p>
    <w:p w14:paraId="7C479971" w14:textId="604A811D" w:rsidR="00854B0C" w:rsidRPr="00944CC4" w:rsidRDefault="00854B0C" w:rsidP="00944CC4">
      <w:pPr>
        <w:pStyle w:val="ListParagraph"/>
        <w:numPr>
          <w:ilvl w:val="1"/>
          <w:numId w:val="7"/>
        </w:numPr>
        <w:spacing w:line="276" w:lineRule="auto"/>
        <w:rPr>
          <w:rFonts w:ascii="Arial" w:hAnsi="Arial" w:cs="Arial"/>
          <w:sz w:val="24"/>
          <w:szCs w:val="24"/>
          <w:lang w:val="mn-MN"/>
        </w:rPr>
      </w:pPr>
      <w:r w:rsidRPr="00944CC4">
        <w:rPr>
          <w:rFonts w:ascii="Arial" w:hAnsi="Arial" w:cs="Arial"/>
          <w:sz w:val="24"/>
          <w:szCs w:val="24"/>
          <w:lang w:val="mn-MN"/>
        </w:rPr>
        <w:t>Ерөнхий зүйл</w:t>
      </w:r>
      <w:r w:rsidRPr="00944CC4">
        <w:rPr>
          <w:rFonts w:ascii="Arial" w:hAnsi="Arial" w:cs="Arial"/>
          <w:sz w:val="24"/>
          <w:szCs w:val="24"/>
        </w:rPr>
        <w:t>………………………….</w:t>
      </w:r>
      <w:r w:rsidRPr="00944CC4">
        <w:rPr>
          <w:rFonts w:ascii="Arial" w:hAnsi="Arial" w:cs="Arial"/>
          <w:sz w:val="24"/>
          <w:szCs w:val="24"/>
          <w:lang w:val="mn-MN"/>
        </w:rPr>
        <w:t>............................................................</w:t>
      </w:r>
      <w:r w:rsidRPr="00944CC4">
        <w:rPr>
          <w:rFonts w:ascii="Arial" w:hAnsi="Arial" w:cs="Arial"/>
          <w:sz w:val="24"/>
          <w:szCs w:val="24"/>
        </w:rPr>
        <w:t>10</w:t>
      </w:r>
    </w:p>
    <w:p w14:paraId="61D6805B" w14:textId="1A6ED8C5" w:rsidR="00854B0C" w:rsidRPr="00944CC4" w:rsidRDefault="00854B0C" w:rsidP="00944CC4">
      <w:pPr>
        <w:pStyle w:val="ListParagraph"/>
        <w:numPr>
          <w:ilvl w:val="1"/>
          <w:numId w:val="7"/>
        </w:numPr>
        <w:spacing w:line="276" w:lineRule="auto"/>
        <w:rPr>
          <w:rFonts w:ascii="Arial" w:hAnsi="Arial" w:cs="Arial"/>
          <w:sz w:val="24"/>
          <w:szCs w:val="24"/>
          <w:lang w:val="mn-MN"/>
        </w:rPr>
      </w:pPr>
      <w:r w:rsidRPr="00944CC4">
        <w:rPr>
          <w:rFonts w:ascii="Arial" w:hAnsi="Arial" w:cs="Arial"/>
          <w:sz w:val="24"/>
          <w:szCs w:val="24"/>
          <w:lang w:val="mn-MN"/>
        </w:rPr>
        <w:t>Хувилбар 1: Байгаль орчны асуудлуудыг шийдвэрлэх гарын авлага(ISO Guide 64:2008)</w:t>
      </w:r>
      <w:r w:rsidRPr="00944CC4">
        <w:rPr>
          <w:rFonts w:ascii="Arial" w:hAnsi="Arial" w:cs="Arial"/>
          <w:sz w:val="24"/>
          <w:szCs w:val="24"/>
        </w:rPr>
        <w:t>………….</w:t>
      </w:r>
      <w:r w:rsidRPr="00944CC4">
        <w:rPr>
          <w:rFonts w:ascii="Arial" w:hAnsi="Arial" w:cs="Arial"/>
          <w:sz w:val="24"/>
          <w:szCs w:val="24"/>
          <w:lang w:val="mn-MN"/>
        </w:rPr>
        <w:t>...............................................................................</w:t>
      </w:r>
      <w:r w:rsidRPr="00944CC4">
        <w:rPr>
          <w:rFonts w:ascii="Arial" w:hAnsi="Arial" w:cs="Arial"/>
          <w:sz w:val="24"/>
          <w:szCs w:val="24"/>
        </w:rPr>
        <w:t>10</w:t>
      </w:r>
    </w:p>
    <w:p w14:paraId="7D070A15" w14:textId="16B56477" w:rsidR="00854B0C" w:rsidRPr="00944CC4" w:rsidRDefault="00854B0C" w:rsidP="00944CC4">
      <w:pPr>
        <w:pStyle w:val="ListParagraph"/>
        <w:numPr>
          <w:ilvl w:val="1"/>
          <w:numId w:val="7"/>
        </w:numPr>
        <w:spacing w:line="276" w:lineRule="auto"/>
        <w:rPr>
          <w:rFonts w:ascii="Arial" w:hAnsi="Arial" w:cs="Arial"/>
          <w:sz w:val="24"/>
          <w:szCs w:val="24"/>
          <w:lang w:val="mn-MN"/>
        </w:rPr>
      </w:pPr>
      <w:r w:rsidRPr="00944CC4">
        <w:rPr>
          <w:rFonts w:ascii="Arial" w:hAnsi="Arial" w:cs="Arial"/>
          <w:sz w:val="24"/>
          <w:szCs w:val="24"/>
          <w:lang w:val="mn-MN"/>
        </w:rPr>
        <w:t>Хувилбар 2: Системийн онцлох талууд</w:t>
      </w:r>
      <w:r w:rsidRPr="00944CC4">
        <w:rPr>
          <w:rFonts w:ascii="Arial" w:hAnsi="Arial" w:cs="Arial"/>
          <w:sz w:val="24"/>
          <w:szCs w:val="24"/>
        </w:rPr>
        <w:t>…………………………………..</w:t>
      </w:r>
      <w:r w:rsidRPr="00944CC4">
        <w:rPr>
          <w:rFonts w:ascii="Arial" w:hAnsi="Arial" w:cs="Arial"/>
          <w:sz w:val="24"/>
          <w:szCs w:val="24"/>
          <w:lang w:val="mn-MN"/>
        </w:rPr>
        <w:t>......</w:t>
      </w:r>
      <w:r w:rsidRPr="00944CC4">
        <w:rPr>
          <w:rFonts w:ascii="Arial" w:hAnsi="Arial" w:cs="Arial"/>
          <w:sz w:val="24"/>
          <w:szCs w:val="24"/>
        </w:rPr>
        <w:t>11</w:t>
      </w:r>
    </w:p>
    <w:p w14:paraId="121ABE78" w14:textId="1982EE99" w:rsidR="00854B0C" w:rsidRPr="00944CC4" w:rsidRDefault="00854B0C" w:rsidP="00944CC4">
      <w:pPr>
        <w:pStyle w:val="ListParagraph"/>
        <w:numPr>
          <w:ilvl w:val="2"/>
          <w:numId w:val="7"/>
        </w:numPr>
        <w:spacing w:line="276" w:lineRule="auto"/>
        <w:rPr>
          <w:rFonts w:ascii="Arial" w:hAnsi="Arial" w:cs="Arial"/>
          <w:sz w:val="24"/>
          <w:szCs w:val="24"/>
          <w:lang w:val="mn-MN"/>
        </w:rPr>
      </w:pPr>
      <w:r w:rsidRPr="00944CC4">
        <w:rPr>
          <w:rFonts w:ascii="Arial" w:hAnsi="Arial" w:cs="Arial"/>
          <w:sz w:val="24"/>
          <w:szCs w:val="24"/>
          <w:lang w:val="mn-MN"/>
        </w:rPr>
        <w:t>Ерөнхий зүйл</w:t>
      </w:r>
      <w:r w:rsidRPr="00944CC4">
        <w:rPr>
          <w:rFonts w:ascii="Arial" w:hAnsi="Arial" w:cs="Arial"/>
          <w:sz w:val="24"/>
          <w:szCs w:val="24"/>
        </w:rPr>
        <w:t>…………………….</w:t>
      </w:r>
      <w:r w:rsidRPr="00944CC4">
        <w:rPr>
          <w:rFonts w:ascii="Arial" w:hAnsi="Arial" w:cs="Arial"/>
          <w:sz w:val="24"/>
          <w:szCs w:val="24"/>
          <w:lang w:val="mn-MN"/>
        </w:rPr>
        <w:t>.............................................................</w:t>
      </w:r>
      <w:r w:rsidRPr="00944CC4">
        <w:rPr>
          <w:rFonts w:ascii="Arial" w:hAnsi="Arial" w:cs="Arial"/>
          <w:sz w:val="24"/>
          <w:szCs w:val="24"/>
        </w:rPr>
        <w:t>11</w:t>
      </w:r>
    </w:p>
    <w:p w14:paraId="2709B85E" w14:textId="0A9F9694" w:rsidR="00854B0C" w:rsidRPr="00944CC4" w:rsidRDefault="00854B0C" w:rsidP="00944CC4">
      <w:pPr>
        <w:pStyle w:val="ListParagraph"/>
        <w:numPr>
          <w:ilvl w:val="2"/>
          <w:numId w:val="7"/>
        </w:numPr>
        <w:spacing w:line="276" w:lineRule="auto"/>
        <w:rPr>
          <w:rFonts w:ascii="Arial" w:hAnsi="Arial" w:cs="Arial"/>
          <w:sz w:val="24"/>
          <w:szCs w:val="24"/>
          <w:lang w:val="mn-MN"/>
        </w:rPr>
      </w:pPr>
      <w:r w:rsidRPr="00944CC4">
        <w:rPr>
          <w:rFonts w:ascii="Arial" w:hAnsi="Arial" w:cs="Arial"/>
          <w:sz w:val="24"/>
          <w:szCs w:val="24"/>
          <w:lang w:val="mn-MN"/>
        </w:rPr>
        <w:t>Системээс байгаль орчинд</w:t>
      </w:r>
      <w:r w:rsidRPr="00944CC4">
        <w:rPr>
          <w:rFonts w:ascii="Arial" w:hAnsi="Arial" w:cs="Arial"/>
          <w:sz w:val="24"/>
          <w:szCs w:val="24"/>
        </w:rPr>
        <w:t>……</w:t>
      </w:r>
      <w:r w:rsidRPr="00944CC4">
        <w:rPr>
          <w:rFonts w:ascii="Arial" w:hAnsi="Arial" w:cs="Arial"/>
          <w:sz w:val="24"/>
          <w:szCs w:val="24"/>
          <w:lang w:val="mn-MN"/>
        </w:rPr>
        <w:t>.............................................................</w:t>
      </w:r>
      <w:r w:rsidRPr="00944CC4">
        <w:rPr>
          <w:rFonts w:ascii="Arial" w:hAnsi="Arial" w:cs="Arial"/>
          <w:sz w:val="24"/>
          <w:szCs w:val="24"/>
        </w:rPr>
        <w:t>11</w:t>
      </w:r>
    </w:p>
    <w:p w14:paraId="3AF2BF85" w14:textId="5391491D" w:rsidR="00854B0C" w:rsidRPr="00944CC4" w:rsidRDefault="00854B0C" w:rsidP="00944CC4">
      <w:pPr>
        <w:pStyle w:val="ListParagraph"/>
        <w:numPr>
          <w:ilvl w:val="2"/>
          <w:numId w:val="7"/>
        </w:numPr>
        <w:spacing w:line="276" w:lineRule="auto"/>
        <w:rPr>
          <w:rFonts w:ascii="Arial" w:hAnsi="Arial" w:cs="Arial"/>
          <w:sz w:val="24"/>
          <w:szCs w:val="24"/>
          <w:lang w:val="mn-MN"/>
        </w:rPr>
      </w:pPr>
      <w:r w:rsidRPr="00944CC4">
        <w:rPr>
          <w:rFonts w:ascii="Arial" w:hAnsi="Arial" w:cs="Arial"/>
          <w:sz w:val="24"/>
          <w:szCs w:val="24"/>
          <w:lang w:val="mn-MN"/>
        </w:rPr>
        <w:t>Байгаль орчноос системд</w:t>
      </w:r>
      <w:r w:rsidRPr="00944CC4">
        <w:rPr>
          <w:rFonts w:ascii="Arial" w:hAnsi="Arial" w:cs="Arial"/>
          <w:sz w:val="24"/>
          <w:szCs w:val="24"/>
        </w:rPr>
        <w:t>……..</w:t>
      </w:r>
      <w:r w:rsidRPr="00944CC4">
        <w:rPr>
          <w:rFonts w:ascii="Arial" w:hAnsi="Arial" w:cs="Arial"/>
          <w:sz w:val="24"/>
          <w:szCs w:val="24"/>
          <w:lang w:val="mn-MN"/>
        </w:rPr>
        <w:t>.............................................................</w:t>
      </w:r>
      <w:r w:rsidRPr="00944CC4">
        <w:rPr>
          <w:rFonts w:ascii="Arial" w:hAnsi="Arial" w:cs="Arial"/>
          <w:sz w:val="24"/>
          <w:szCs w:val="24"/>
        </w:rPr>
        <w:t>11</w:t>
      </w:r>
    </w:p>
    <w:p w14:paraId="0DAA3533" w14:textId="77777777" w:rsidR="00854B0C" w:rsidRPr="00944CC4" w:rsidRDefault="00854B0C" w:rsidP="00944CC4">
      <w:pPr>
        <w:pStyle w:val="ListParagraph"/>
        <w:numPr>
          <w:ilvl w:val="1"/>
          <w:numId w:val="7"/>
        </w:numPr>
        <w:spacing w:after="0" w:line="276" w:lineRule="auto"/>
        <w:rPr>
          <w:rFonts w:ascii="Arial" w:hAnsi="Arial" w:cs="Arial"/>
          <w:sz w:val="24"/>
          <w:szCs w:val="24"/>
          <w:lang w:val="mn-MN"/>
        </w:rPr>
      </w:pPr>
      <w:r w:rsidRPr="00944CC4">
        <w:rPr>
          <w:rFonts w:ascii="Arial" w:hAnsi="Arial" w:cs="Arial"/>
          <w:sz w:val="24"/>
          <w:szCs w:val="24"/>
          <w:lang w:val="mn-MN"/>
        </w:rPr>
        <w:t xml:space="preserve"> Хувилбар 3: Цахилгаан эрчим хүчний хуримтлуурын технологийн</w:t>
      </w:r>
    </w:p>
    <w:p w14:paraId="55C79DDF" w14:textId="5BF7AC08" w:rsidR="00854B0C" w:rsidRPr="00944CC4" w:rsidRDefault="00854B0C" w:rsidP="00944CC4">
      <w:pPr>
        <w:pStyle w:val="ListParagraph"/>
        <w:spacing w:after="0" w:line="276" w:lineRule="auto"/>
        <w:ind w:left="975"/>
        <w:rPr>
          <w:rFonts w:ascii="Arial" w:hAnsi="Arial" w:cs="Arial"/>
          <w:sz w:val="24"/>
          <w:szCs w:val="24"/>
          <w:lang w:val="mn-MN"/>
        </w:rPr>
      </w:pPr>
      <w:r w:rsidRPr="00944CC4">
        <w:rPr>
          <w:rFonts w:ascii="Arial" w:hAnsi="Arial" w:cs="Arial"/>
          <w:sz w:val="24"/>
          <w:szCs w:val="24"/>
          <w:lang w:val="mn-MN"/>
        </w:rPr>
        <w:t>бие даасан байдал........................................................................................11</w:t>
      </w:r>
    </w:p>
    <w:p w14:paraId="70892255" w14:textId="7ABA0203" w:rsidR="00321184" w:rsidRPr="00944CC4" w:rsidRDefault="00854B0C"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6.   ЦЭХХ-ын системийн байгаль орчны удирдамж.............................................13</w:t>
      </w:r>
      <w:r w:rsidRPr="00944CC4">
        <w:rPr>
          <w:rFonts w:ascii="Arial" w:hAnsi="Arial" w:cs="Arial"/>
          <w:sz w:val="24"/>
          <w:szCs w:val="24"/>
        </w:rPr>
        <w:t xml:space="preserve">  </w:t>
      </w:r>
      <w:r w:rsidRPr="00944CC4">
        <w:rPr>
          <w:rFonts w:ascii="Arial" w:hAnsi="Arial" w:cs="Arial"/>
          <w:sz w:val="24"/>
          <w:szCs w:val="24"/>
          <w:lang w:val="mn-MN"/>
        </w:rPr>
        <w:t xml:space="preserve"> </w:t>
      </w:r>
    </w:p>
    <w:p w14:paraId="3D4BB1A8" w14:textId="349B55CC" w:rsidR="00321184" w:rsidRPr="00944CC4" w:rsidRDefault="0032118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854B0C" w:rsidRPr="00944CC4">
        <w:rPr>
          <w:rFonts w:ascii="Arial" w:hAnsi="Arial" w:cs="Arial"/>
          <w:sz w:val="24"/>
          <w:szCs w:val="24"/>
          <w:lang w:val="mn-MN"/>
        </w:rPr>
        <w:t>6.1   Ерөнхий зүйл....................................</w:t>
      </w:r>
      <w:r w:rsidR="00944CC4">
        <w:rPr>
          <w:rFonts w:ascii="Arial" w:hAnsi="Arial" w:cs="Arial"/>
          <w:sz w:val="24"/>
          <w:szCs w:val="24"/>
          <w:lang w:val="mn-MN"/>
        </w:rPr>
        <w:t>..........................................................</w:t>
      </w:r>
      <w:r w:rsidR="00854B0C" w:rsidRPr="00944CC4">
        <w:rPr>
          <w:rFonts w:ascii="Arial" w:hAnsi="Arial" w:cs="Arial"/>
          <w:sz w:val="24"/>
          <w:szCs w:val="24"/>
          <w:lang w:val="mn-MN"/>
        </w:rPr>
        <w:t>.13</w:t>
      </w:r>
    </w:p>
    <w:p w14:paraId="3D337722" w14:textId="77777777" w:rsidR="00944CC4" w:rsidRDefault="0032118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854B0C" w:rsidRPr="00944CC4">
        <w:rPr>
          <w:rFonts w:ascii="Arial" w:hAnsi="Arial" w:cs="Arial"/>
          <w:sz w:val="24"/>
          <w:szCs w:val="24"/>
          <w:lang w:val="mn-MN"/>
        </w:rPr>
        <w:t>6.2   ЦЭХХ-ын системээс байгаль орчинд нөлөөлөх асуудлуудын</w:t>
      </w:r>
      <w:r w:rsidRPr="00944CC4">
        <w:rPr>
          <w:rFonts w:ascii="Arial" w:hAnsi="Arial" w:cs="Arial"/>
          <w:sz w:val="24"/>
          <w:szCs w:val="24"/>
          <w:lang w:val="mn-MN"/>
        </w:rPr>
        <w:t xml:space="preserve"> </w:t>
      </w:r>
    </w:p>
    <w:p w14:paraId="499FEEA7" w14:textId="304248C4" w:rsidR="00854B0C" w:rsidRPr="00944CC4" w:rsidRDefault="00944CC4" w:rsidP="00944CC4">
      <w:pPr>
        <w:spacing w:after="0" w:line="276" w:lineRule="auto"/>
        <w:rPr>
          <w:rFonts w:ascii="Arial" w:hAnsi="Arial" w:cs="Arial"/>
          <w:sz w:val="24"/>
          <w:szCs w:val="24"/>
          <w:lang w:val="mn-MN"/>
        </w:rPr>
      </w:pPr>
      <w:r>
        <w:rPr>
          <w:rFonts w:ascii="Arial" w:hAnsi="Arial" w:cs="Arial"/>
          <w:sz w:val="24"/>
          <w:szCs w:val="24"/>
          <w:lang w:val="mn-MN"/>
        </w:rPr>
        <w:t xml:space="preserve">                 </w:t>
      </w:r>
      <w:r w:rsidRPr="00944CC4">
        <w:rPr>
          <w:rFonts w:ascii="Arial" w:hAnsi="Arial" w:cs="Arial"/>
          <w:sz w:val="24"/>
          <w:szCs w:val="24"/>
          <w:lang w:val="mn-MN"/>
        </w:rPr>
        <w:t>У</w:t>
      </w:r>
      <w:r w:rsidR="00321184" w:rsidRPr="00944CC4">
        <w:rPr>
          <w:rFonts w:ascii="Arial" w:hAnsi="Arial" w:cs="Arial"/>
          <w:sz w:val="24"/>
          <w:szCs w:val="24"/>
          <w:lang w:val="mn-MN"/>
        </w:rPr>
        <w:t>дирдамж</w:t>
      </w:r>
      <w:r>
        <w:rPr>
          <w:rFonts w:ascii="Arial" w:hAnsi="Arial" w:cs="Arial"/>
          <w:sz w:val="24"/>
          <w:szCs w:val="24"/>
          <w:lang w:val="mn-MN"/>
        </w:rPr>
        <w:t>....................................................................................................</w:t>
      </w:r>
      <w:r w:rsidR="00321184" w:rsidRPr="00944CC4">
        <w:rPr>
          <w:rFonts w:ascii="Arial" w:hAnsi="Arial" w:cs="Arial"/>
          <w:sz w:val="24"/>
          <w:szCs w:val="24"/>
          <w:lang w:val="mn-MN"/>
        </w:rPr>
        <w:t>13</w:t>
      </w:r>
      <w:r w:rsidR="00854B0C" w:rsidRPr="00944CC4">
        <w:rPr>
          <w:rFonts w:ascii="Arial" w:hAnsi="Arial" w:cs="Arial"/>
          <w:sz w:val="24"/>
          <w:szCs w:val="24"/>
          <w:lang w:val="mn-MN"/>
        </w:rPr>
        <w:t xml:space="preserve"> </w:t>
      </w:r>
      <w:r w:rsidR="00321184" w:rsidRPr="00944CC4">
        <w:rPr>
          <w:rFonts w:ascii="Arial" w:hAnsi="Arial" w:cs="Arial"/>
          <w:sz w:val="24"/>
          <w:szCs w:val="24"/>
          <w:lang w:val="mn-MN"/>
        </w:rPr>
        <w:t xml:space="preserve">            </w:t>
      </w:r>
    </w:p>
    <w:p w14:paraId="1CF1FA27" w14:textId="77777777" w:rsidR="00944CC4" w:rsidRDefault="00854B0C"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321184" w:rsidRPr="00944CC4">
        <w:rPr>
          <w:rFonts w:ascii="Arial" w:hAnsi="Arial" w:cs="Arial"/>
          <w:sz w:val="24"/>
          <w:szCs w:val="24"/>
          <w:lang w:val="mn-MN"/>
        </w:rPr>
        <w:t xml:space="preserve"> </w:t>
      </w:r>
      <w:r w:rsidRPr="00944CC4">
        <w:rPr>
          <w:rFonts w:ascii="Arial" w:hAnsi="Arial" w:cs="Arial"/>
          <w:sz w:val="24"/>
          <w:szCs w:val="24"/>
          <w:lang w:val="mn-MN"/>
        </w:rPr>
        <w:t xml:space="preserve"> 6.3   Байгаль орчноос ЦЭХХ-ын </w:t>
      </w:r>
      <w:r w:rsidR="00321184" w:rsidRPr="00944CC4">
        <w:rPr>
          <w:rFonts w:ascii="Arial" w:hAnsi="Arial" w:cs="Arial"/>
          <w:sz w:val="24"/>
          <w:szCs w:val="24"/>
          <w:lang w:val="mn-MN"/>
        </w:rPr>
        <w:t xml:space="preserve">системд нөлөөлөх асуудлуудын </w:t>
      </w:r>
    </w:p>
    <w:p w14:paraId="179360DA" w14:textId="4A024CCE" w:rsidR="00854B0C" w:rsidRPr="00944CC4" w:rsidRDefault="00944CC4" w:rsidP="00944CC4">
      <w:pPr>
        <w:spacing w:after="0" w:line="276" w:lineRule="auto"/>
        <w:rPr>
          <w:rFonts w:ascii="Arial" w:hAnsi="Arial" w:cs="Arial"/>
          <w:sz w:val="24"/>
          <w:szCs w:val="24"/>
          <w:lang w:val="mn-MN"/>
        </w:rPr>
      </w:pPr>
      <w:r>
        <w:rPr>
          <w:rFonts w:ascii="Arial" w:hAnsi="Arial" w:cs="Arial"/>
          <w:sz w:val="24"/>
          <w:szCs w:val="24"/>
          <w:lang w:val="mn-MN"/>
        </w:rPr>
        <w:t xml:space="preserve">                 </w:t>
      </w:r>
      <w:r w:rsidR="00321184" w:rsidRPr="00944CC4">
        <w:rPr>
          <w:rFonts w:ascii="Arial" w:hAnsi="Arial" w:cs="Arial"/>
          <w:sz w:val="24"/>
          <w:szCs w:val="24"/>
          <w:lang w:val="mn-MN"/>
        </w:rPr>
        <w:t>удирдамж....</w:t>
      </w:r>
      <w:r>
        <w:rPr>
          <w:rFonts w:ascii="Arial" w:hAnsi="Arial" w:cs="Arial"/>
          <w:sz w:val="24"/>
          <w:szCs w:val="24"/>
          <w:lang w:val="mn-MN"/>
        </w:rPr>
        <w:t>...............................................................................................</w:t>
      </w:r>
      <w:r w:rsidR="00321184" w:rsidRPr="00944CC4">
        <w:rPr>
          <w:rFonts w:ascii="Arial" w:hAnsi="Arial" w:cs="Arial"/>
          <w:sz w:val="24"/>
          <w:szCs w:val="24"/>
          <w:lang w:val="mn-MN"/>
        </w:rPr>
        <w:t>.14</w:t>
      </w:r>
    </w:p>
    <w:p w14:paraId="10DB454C" w14:textId="77777777" w:rsidR="00944CC4" w:rsidRDefault="00854B0C"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321184" w:rsidRPr="00944CC4">
        <w:rPr>
          <w:rFonts w:ascii="Arial" w:hAnsi="Arial" w:cs="Arial"/>
          <w:sz w:val="24"/>
          <w:szCs w:val="24"/>
          <w:lang w:val="mn-MN"/>
        </w:rPr>
        <w:t>6.4   Архаг нөлөө бүхий ЦЭХХ-ын системээс хүмүүст нөлөөлөх асуудлуудын</w:t>
      </w:r>
    </w:p>
    <w:p w14:paraId="339AE59B" w14:textId="0924CACB" w:rsidR="00321184" w:rsidRPr="00944CC4" w:rsidRDefault="00944CC4" w:rsidP="00944CC4">
      <w:pPr>
        <w:spacing w:after="0" w:line="276" w:lineRule="auto"/>
        <w:rPr>
          <w:rFonts w:ascii="Arial" w:hAnsi="Arial" w:cs="Arial"/>
          <w:sz w:val="24"/>
          <w:szCs w:val="24"/>
          <w:lang w:val="mn-MN"/>
        </w:rPr>
      </w:pPr>
      <w:r>
        <w:rPr>
          <w:rFonts w:ascii="Arial" w:hAnsi="Arial" w:cs="Arial"/>
          <w:sz w:val="24"/>
          <w:szCs w:val="24"/>
          <w:lang w:val="mn-MN"/>
        </w:rPr>
        <w:t xml:space="preserve">        </w:t>
      </w:r>
      <w:r w:rsidR="00321184" w:rsidRPr="00944CC4">
        <w:rPr>
          <w:rFonts w:ascii="Arial" w:hAnsi="Arial" w:cs="Arial"/>
          <w:sz w:val="24"/>
          <w:szCs w:val="24"/>
          <w:lang w:val="mn-MN"/>
        </w:rPr>
        <w:t xml:space="preserve"> </w:t>
      </w:r>
      <w:r>
        <w:rPr>
          <w:rFonts w:ascii="Arial" w:hAnsi="Arial" w:cs="Arial"/>
          <w:sz w:val="24"/>
          <w:szCs w:val="24"/>
          <w:lang w:val="mn-MN"/>
        </w:rPr>
        <w:t xml:space="preserve">        </w:t>
      </w:r>
      <w:r w:rsidR="00321184" w:rsidRPr="00944CC4">
        <w:rPr>
          <w:rFonts w:ascii="Arial" w:hAnsi="Arial" w:cs="Arial"/>
          <w:sz w:val="24"/>
          <w:szCs w:val="24"/>
          <w:lang w:val="mn-MN"/>
        </w:rPr>
        <w:t>удирдамж....................................................................................................14</w:t>
      </w:r>
    </w:p>
    <w:p w14:paraId="3319EF7F" w14:textId="77777777" w:rsidR="00321184" w:rsidRPr="00944CC4" w:rsidRDefault="00854B0C"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321184" w:rsidRPr="00944CC4">
        <w:rPr>
          <w:rFonts w:ascii="Arial" w:hAnsi="Arial" w:cs="Arial"/>
          <w:sz w:val="24"/>
          <w:szCs w:val="24"/>
          <w:lang w:val="mn-MN"/>
        </w:rPr>
        <w:t>Хавсралт А (мэдээллийн чанартай) ЦЭХХ-ын системээс байгаль орчинд</w:t>
      </w:r>
    </w:p>
    <w:p w14:paraId="6270BFF1" w14:textId="6F4D45C3" w:rsidR="00321184" w:rsidRPr="00944CC4" w:rsidRDefault="0032118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944CC4">
        <w:rPr>
          <w:rFonts w:ascii="Arial" w:hAnsi="Arial" w:cs="Arial"/>
          <w:sz w:val="24"/>
          <w:szCs w:val="24"/>
          <w:lang w:val="mn-MN"/>
        </w:rPr>
        <w:t xml:space="preserve">         </w:t>
      </w:r>
      <w:r w:rsidRPr="00944CC4">
        <w:rPr>
          <w:rFonts w:ascii="Arial" w:hAnsi="Arial" w:cs="Arial"/>
          <w:sz w:val="24"/>
          <w:szCs w:val="24"/>
          <w:lang w:val="mn-MN"/>
        </w:rPr>
        <w:t>нөлөөлж болзошгүй асуудлуудын жишээнүүд.....................................15</w:t>
      </w:r>
    </w:p>
    <w:p w14:paraId="1A8078E3" w14:textId="6EAEDAA4" w:rsidR="00321184" w:rsidRPr="00944CC4" w:rsidRDefault="0032118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Ном зүй .........................................................................................................</w:t>
      </w:r>
      <w:r w:rsidR="00944CC4">
        <w:rPr>
          <w:rFonts w:ascii="Arial" w:hAnsi="Arial" w:cs="Arial"/>
          <w:sz w:val="24"/>
          <w:szCs w:val="24"/>
          <w:lang w:val="mn-MN"/>
        </w:rPr>
        <w:t>.......</w:t>
      </w:r>
      <w:r w:rsidRPr="00944CC4">
        <w:rPr>
          <w:rFonts w:ascii="Arial" w:hAnsi="Arial" w:cs="Arial"/>
          <w:sz w:val="24"/>
          <w:szCs w:val="24"/>
          <w:lang w:val="mn-MN"/>
        </w:rPr>
        <w:t>.18</w:t>
      </w:r>
    </w:p>
    <w:p w14:paraId="5F54EAC6" w14:textId="77777777" w:rsidR="00321184" w:rsidRPr="00944CC4" w:rsidRDefault="0032118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Зураг 1 – ЦЭХХ-ын системийн хоёр үндсэн тохиргоон дээр суурилсан </w:t>
      </w:r>
    </w:p>
    <w:p w14:paraId="41E86664" w14:textId="5DC4243C" w:rsidR="00321184" w:rsidRPr="00944CC4" w:rsidRDefault="0032118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944CC4" w:rsidRPr="00944CC4">
        <w:rPr>
          <w:rFonts w:ascii="Arial" w:hAnsi="Arial" w:cs="Arial"/>
          <w:sz w:val="24"/>
          <w:szCs w:val="24"/>
          <w:lang w:val="mn-MN"/>
        </w:rPr>
        <w:t xml:space="preserve">          </w:t>
      </w:r>
      <w:r w:rsidRPr="00944CC4">
        <w:rPr>
          <w:rFonts w:ascii="Arial" w:hAnsi="Arial" w:cs="Arial"/>
          <w:sz w:val="24"/>
          <w:szCs w:val="24"/>
          <w:lang w:val="mn-MN"/>
        </w:rPr>
        <w:t>ЦЭХХ-ын системийн бүтэц...................................................</w:t>
      </w:r>
      <w:r w:rsidR="00944CC4" w:rsidRPr="00944CC4">
        <w:rPr>
          <w:rFonts w:ascii="Arial" w:hAnsi="Arial" w:cs="Arial"/>
          <w:sz w:val="24"/>
          <w:szCs w:val="24"/>
          <w:lang w:val="mn-MN"/>
        </w:rPr>
        <w:t>....</w:t>
      </w:r>
      <w:r w:rsidRPr="00944CC4">
        <w:rPr>
          <w:rFonts w:ascii="Arial" w:hAnsi="Arial" w:cs="Arial"/>
          <w:sz w:val="24"/>
          <w:szCs w:val="24"/>
          <w:lang w:val="mn-MN"/>
        </w:rPr>
        <w:t>..</w:t>
      </w:r>
      <w:r w:rsidR="00944CC4">
        <w:rPr>
          <w:rFonts w:ascii="Arial" w:hAnsi="Arial" w:cs="Arial"/>
          <w:sz w:val="24"/>
          <w:szCs w:val="24"/>
          <w:lang w:val="mn-MN"/>
        </w:rPr>
        <w:t>......</w:t>
      </w:r>
      <w:r w:rsidRPr="00944CC4">
        <w:rPr>
          <w:rFonts w:ascii="Arial" w:hAnsi="Arial" w:cs="Arial"/>
          <w:sz w:val="24"/>
          <w:szCs w:val="24"/>
          <w:lang w:val="mn-MN"/>
        </w:rPr>
        <w:t>...12</w:t>
      </w:r>
    </w:p>
    <w:p w14:paraId="643FB048" w14:textId="093979AC" w:rsidR="00944CC4" w:rsidRPr="00944CC4" w:rsidRDefault="00944CC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Хүснэгт 1 – ЦЭХХ-ын системээс байгаль орчинд тулгарч буй</w:t>
      </w:r>
    </w:p>
    <w:p w14:paraId="060738A7" w14:textId="1241D458" w:rsidR="00944CC4" w:rsidRPr="00944CC4" w:rsidRDefault="00944CC4" w:rsidP="00944CC4">
      <w:pPr>
        <w:spacing w:after="0" w:line="276" w:lineRule="auto"/>
        <w:rPr>
          <w:rFonts w:ascii="Arial" w:hAnsi="Arial" w:cs="Arial"/>
          <w:sz w:val="24"/>
          <w:szCs w:val="24"/>
          <w:lang w:val="mn-MN"/>
        </w:rPr>
      </w:pPr>
      <w:r w:rsidRPr="00944CC4">
        <w:rPr>
          <w:rFonts w:ascii="Arial" w:hAnsi="Arial" w:cs="Arial"/>
          <w:sz w:val="24"/>
          <w:szCs w:val="24"/>
          <w:lang w:val="mn-MN"/>
        </w:rPr>
        <w:t xml:space="preserve">                       асуудлуудын удирдамж..............................................................</w:t>
      </w:r>
      <w:r>
        <w:rPr>
          <w:rFonts w:ascii="Arial" w:hAnsi="Arial" w:cs="Arial"/>
          <w:sz w:val="24"/>
          <w:szCs w:val="24"/>
          <w:lang w:val="mn-MN"/>
        </w:rPr>
        <w:t>.......</w:t>
      </w:r>
      <w:r w:rsidRPr="00944CC4">
        <w:rPr>
          <w:rFonts w:ascii="Arial" w:hAnsi="Arial" w:cs="Arial"/>
          <w:sz w:val="24"/>
          <w:szCs w:val="24"/>
          <w:lang w:val="mn-MN"/>
        </w:rPr>
        <w:t xml:space="preserve">..13       </w:t>
      </w:r>
    </w:p>
    <w:p w14:paraId="1730FD90" w14:textId="531671A3" w:rsidR="00060768" w:rsidRPr="00060768" w:rsidRDefault="00944CC4" w:rsidP="00060768">
      <w:pPr>
        <w:spacing w:after="0" w:line="276" w:lineRule="auto"/>
        <w:rPr>
          <w:rFonts w:ascii="Arial" w:hAnsi="Arial" w:cs="Arial"/>
          <w:sz w:val="24"/>
          <w:szCs w:val="24"/>
          <w:lang w:val="mn-MN"/>
        </w:rPr>
      </w:pPr>
      <w:r w:rsidRPr="00944CC4">
        <w:rPr>
          <w:rFonts w:ascii="Arial" w:hAnsi="Arial" w:cs="Arial"/>
          <w:sz w:val="24"/>
          <w:szCs w:val="24"/>
          <w:lang w:val="mn-MN"/>
        </w:rPr>
        <w:t xml:space="preserve"> </w:t>
      </w:r>
      <w:r w:rsidR="00060768">
        <w:rPr>
          <w:rFonts w:ascii="Arial" w:hAnsi="Arial" w:cs="Arial"/>
          <w:sz w:val="24"/>
          <w:szCs w:val="24"/>
          <w:lang w:val="mn-MN"/>
        </w:rPr>
        <w:t xml:space="preserve">      </w:t>
      </w:r>
      <w:r w:rsidR="00060768" w:rsidRPr="00060768">
        <w:rPr>
          <w:rFonts w:ascii="Arial" w:hAnsi="Arial" w:cs="Arial"/>
          <w:sz w:val="24"/>
          <w:szCs w:val="24"/>
          <w:lang w:val="mn-MN"/>
        </w:rPr>
        <w:t>Хүснэгт A.1 – Байж болох бусад асуудлуудын жишээнүүд....................</w:t>
      </w:r>
      <w:r w:rsidR="00060768">
        <w:rPr>
          <w:rFonts w:ascii="Arial" w:hAnsi="Arial" w:cs="Arial"/>
          <w:sz w:val="24"/>
          <w:szCs w:val="24"/>
          <w:lang w:val="mn-MN"/>
        </w:rPr>
        <w:t>..........</w:t>
      </w:r>
      <w:r w:rsidR="00060768" w:rsidRPr="00060768">
        <w:rPr>
          <w:rFonts w:ascii="Arial" w:hAnsi="Arial" w:cs="Arial"/>
          <w:sz w:val="24"/>
          <w:szCs w:val="24"/>
          <w:lang w:val="mn-MN"/>
        </w:rPr>
        <w:t>.15</w:t>
      </w:r>
    </w:p>
    <w:p w14:paraId="304328BD" w14:textId="3BAD9F1E" w:rsidR="00060768" w:rsidRPr="00060768" w:rsidRDefault="00060768" w:rsidP="00060768">
      <w:pPr>
        <w:rPr>
          <w:rFonts w:ascii="Arial" w:hAnsi="Arial" w:cs="Arial"/>
          <w:sz w:val="24"/>
          <w:szCs w:val="24"/>
          <w:lang w:val="mn-MN"/>
        </w:rPr>
      </w:pPr>
      <w:r w:rsidRPr="00060768">
        <w:rPr>
          <w:rFonts w:ascii="Arial" w:hAnsi="Arial" w:cs="Arial"/>
          <w:sz w:val="24"/>
          <w:szCs w:val="24"/>
          <w:lang w:val="mn-MN"/>
        </w:rPr>
        <w:t xml:space="preserve">       Хүснэгт A.2 </w:t>
      </w:r>
      <w:bookmarkStart w:id="1" w:name="_Hlk225104752"/>
      <w:r w:rsidRPr="00060768">
        <w:rPr>
          <w:rFonts w:ascii="Arial" w:hAnsi="Arial" w:cs="Arial"/>
          <w:sz w:val="24"/>
          <w:szCs w:val="24"/>
          <w:lang w:val="mn-MN"/>
        </w:rPr>
        <w:t>- 1, 2 ба 3-р хувилбаруудад хийсэн дүгнэлтийн үр дүн</w:t>
      </w:r>
      <w:r>
        <w:rPr>
          <w:rFonts w:ascii="Arial" w:hAnsi="Arial" w:cs="Arial"/>
          <w:sz w:val="24"/>
          <w:szCs w:val="24"/>
          <w:lang w:val="mn-MN"/>
        </w:rPr>
        <w:t>............</w:t>
      </w:r>
      <w:r w:rsidR="0040770A">
        <w:rPr>
          <w:rFonts w:ascii="Arial" w:hAnsi="Arial" w:cs="Arial"/>
          <w:sz w:val="24"/>
          <w:szCs w:val="24"/>
          <w:lang w:val="mn-MN"/>
        </w:rPr>
        <w:t>.....16</w:t>
      </w:r>
    </w:p>
    <w:bookmarkEnd w:id="1"/>
    <w:p w14:paraId="1B7E9CE6" w14:textId="77777777" w:rsidR="00060768" w:rsidRPr="00060768" w:rsidRDefault="00060768" w:rsidP="00060768">
      <w:pPr>
        <w:rPr>
          <w:rFonts w:ascii="Arial" w:hAnsi="Arial" w:cs="Arial"/>
          <w:sz w:val="24"/>
          <w:szCs w:val="24"/>
          <w:lang w:val="mn-MN"/>
        </w:rPr>
      </w:pPr>
      <w:r w:rsidRPr="00060768">
        <w:rPr>
          <w:rFonts w:ascii="Arial" w:hAnsi="Arial" w:cs="Arial"/>
          <w:sz w:val="24"/>
          <w:szCs w:val="24"/>
          <w:highlight w:val="yellow"/>
          <w:lang w:val="mn-MN"/>
        </w:rPr>
        <w:t xml:space="preserve">                      </w:t>
      </w:r>
    </w:p>
    <w:p w14:paraId="7281102D" w14:textId="2B42C964" w:rsidR="00321184" w:rsidRPr="00321184" w:rsidRDefault="00321184" w:rsidP="00321184">
      <w:pPr>
        <w:rPr>
          <w:rFonts w:ascii="Arial" w:hAnsi="Arial" w:cs="Arial"/>
          <w:sz w:val="24"/>
          <w:szCs w:val="24"/>
          <w:lang w:val="mn-MN"/>
        </w:rPr>
      </w:pPr>
      <w:r w:rsidRPr="00321184">
        <w:rPr>
          <w:rFonts w:ascii="Arial" w:hAnsi="Arial" w:cs="Arial"/>
          <w:sz w:val="24"/>
          <w:szCs w:val="24"/>
          <w:lang w:val="mn-MN"/>
        </w:rPr>
        <w:t xml:space="preserve">                   </w:t>
      </w:r>
    </w:p>
    <w:p w14:paraId="1DE5B2E4" w14:textId="78ADF47B" w:rsidR="00321184" w:rsidRPr="00321184" w:rsidRDefault="00321184" w:rsidP="00321184">
      <w:pPr>
        <w:rPr>
          <w:rFonts w:ascii="Arial" w:hAnsi="Arial" w:cs="Arial"/>
          <w:sz w:val="24"/>
          <w:szCs w:val="24"/>
          <w:lang w:val="mn-MN"/>
        </w:rPr>
      </w:pPr>
      <w:r w:rsidRPr="00321184">
        <w:rPr>
          <w:rFonts w:ascii="Arial" w:hAnsi="Arial" w:cs="Arial"/>
          <w:sz w:val="24"/>
          <w:szCs w:val="24"/>
          <w:lang w:val="mn-MN"/>
        </w:rPr>
        <w:t xml:space="preserve">              </w:t>
      </w:r>
    </w:p>
    <w:p w14:paraId="100CA215" w14:textId="1448C3E8" w:rsidR="00321184" w:rsidRPr="00233B2D" w:rsidRDefault="00321184" w:rsidP="00321184">
      <w:pPr>
        <w:rPr>
          <w:rFonts w:ascii="Arial" w:hAnsi="Arial" w:cs="Arial"/>
          <w:b/>
          <w:bCs/>
          <w:sz w:val="24"/>
          <w:szCs w:val="24"/>
          <w:lang w:val="mn-MN"/>
        </w:rPr>
      </w:pPr>
      <w:r w:rsidRPr="00321184">
        <w:rPr>
          <w:rFonts w:ascii="Arial" w:hAnsi="Arial" w:cs="Arial"/>
          <w:sz w:val="24"/>
          <w:szCs w:val="24"/>
          <w:lang w:val="mn-MN"/>
        </w:rPr>
        <w:lastRenderedPageBreak/>
        <w:t xml:space="preserve">  </w:t>
      </w:r>
      <w:r w:rsidR="00344DD8">
        <w:rPr>
          <w:rFonts w:ascii="Arial" w:hAnsi="Arial" w:cs="Arial"/>
          <w:sz w:val="24"/>
          <w:szCs w:val="24"/>
          <w:lang w:val="mn-MN"/>
        </w:rPr>
        <w:t xml:space="preserve">                                                       </w:t>
      </w:r>
      <w:r w:rsidR="00344DD8" w:rsidRPr="00233B2D">
        <w:rPr>
          <w:rFonts w:ascii="Arial" w:hAnsi="Arial" w:cs="Arial"/>
          <w:b/>
          <w:bCs/>
          <w:sz w:val="24"/>
          <w:szCs w:val="24"/>
        </w:rPr>
        <w:t>CONTENTS</w:t>
      </w:r>
    </w:p>
    <w:p w14:paraId="1EFCF6D3" w14:textId="639AA9F0" w:rsidR="00344DD8" w:rsidRDefault="00344DD8" w:rsidP="0040770A">
      <w:pPr>
        <w:rPr>
          <w:rFonts w:ascii="Arial" w:hAnsi="Arial" w:cs="Arial"/>
          <w:sz w:val="24"/>
          <w:szCs w:val="24"/>
        </w:rPr>
      </w:pPr>
      <w:r>
        <w:rPr>
          <w:rFonts w:ascii="Arial" w:hAnsi="Arial" w:cs="Arial"/>
          <w:sz w:val="24"/>
          <w:szCs w:val="24"/>
          <w:lang w:val="mn-MN"/>
        </w:rPr>
        <w:t xml:space="preserve">                                                             </w:t>
      </w:r>
    </w:p>
    <w:p w14:paraId="2F4AA3E0" w14:textId="77777777" w:rsidR="00BA6EE1" w:rsidRDefault="0040770A" w:rsidP="00BA6EE1">
      <w:pPr>
        <w:spacing w:line="276" w:lineRule="auto"/>
        <w:jc w:val="both"/>
        <w:rPr>
          <w:rFonts w:ascii="Arial" w:hAnsi="Arial" w:cs="Arial"/>
          <w:sz w:val="24"/>
          <w:szCs w:val="24"/>
        </w:rPr>
      </w:pPr>
      <w:r w:rsidRPr="0040770A">
        <w:rPr>
          <w:rFonts w:ascii="Arial" w:hAnsi="Arial" w:cs="Arial"/>
          <w:sz w:val="24"/>
          <w:szCs w:val="24"/>
        </w:rPr>
        <w:t xml:space="preserve">FOREWORD ......................................................... .................. ................. .................. 3 INTRODUCTION ........................ .. .. .... ...  ...................................... .. .. ..................... 5 </w:t>
      </w:r>
    </w:p>
    <w:p w14:paraId="09D66660" w14:textId="511BB70F" w:rsidR="00344DD8" w:rsidRDefault="0040770A" w:rsidP="00BA6EE1">
      <w:pPr>
        <w:spacing w:after="0" w:line="276" w:lineRule="auto"/>
        <w:jc w:val="both"/>
        <w:rPr>
          <w:rFonts w:ascii="Arial" w:hAnsi="Arial" w:cs="Arial"/>
          <w:sz w:val="24"/>
          <w:szCs w:val="24"/>
        </w:rPr>
      </w:pPr>
      <w:r w:rsidRPr="0040770A">
        <w:rPr>
          <w:rFonts w:ascii="Arial" w:hAnsi="Arial" w:cs="Arial"/>
          <w:sz w:val="24"/>
          <w:szCs w:val="24"/>
        </w:rPr>
        <w:t>1</w:t>
      </w:r>
      <w:r w:rsidR="00BA6EE1">
        <w:rPr>
          <w:rFonts w:ascii="Arial" w:hAnsi="Arial" w:cs="Arial"/>
          <w:sz w:val="24"/>
          <w:szCs w:val="24"/>
          <w:lang w:val="mn-MN"/>
        </w:rPr>
        <w:t>.</w:t>
      </w:r>
      <w:r w:rsidRPr="0040770A">
        <w:rPr>
          <w:rFonts w:ascii="Arial" w:hAnsi="Arial" w:cs="Arial"/>
          <w:sz w:val="24"/>
          <w:szCs w:val="24"/>
        </w:rPr>
        <w:t xml:space="preserve"> </w:t>
      </w:r>
      <w:r w:rsidR="00344DD8" w:rsidRPr="0040770A">
        <w:rPr>
          <w:rFonts w:ascii="Arial" w:hAnsi="Arial" w:cs="Arial"/>
          <w:sz w:val="24"/>
          <w:szCs w:val="24"/>
        </w:rPr>
        <w:t xml:space="preserve">Scope .................................. ..... .......... ................. ................ ................. ....... </w:t>
      </w:r>
      <w:r w:rsidR="00BA6EE1">
        <w:rPr>
          <w:rFonts w:ascii="Arial" w:hAnsi="Arial" w:cs="Arial"/>
          <w:sz w:val="24"/>
          <w:szCs w:val="24"/>
          <w:lang w:val="mn-MN"/>
        </w:rPr>
        <w:t>...........</w:t>
      </w:r>
      <w:r w:rsidR="00344DD8" w:rsidRPr="0040770A">
        <w:rPr>
          <w:rFonts w:ascii="Arial" w:hAnsi="Arial" w:cs="Arial"/>
          <w:sz w:val="24"/>
          <w:szCs w:val="24"/>
        </w:rPr>
        <w:t>6</w:t>
      </w:r>
    </w:p>
    <w:p w14:paraId="178B6ED7" w14:textId="291FDD62" w:rsidR="00344DD8" w:rsidRDefault="0040770A" w:rsidP="00BA6EE1">
      <w:pPr>
        <w:spacing w:after="0" w:line="276" w:lineRule="auto"/>
        <w:jc w:val="both"/>
        <w:rPr>
          <w:rFonts w:ascii="Arial" w:hAnsi="Arial" w:cs="Arial"/>
          <w:sz w:val="24"/>
          <w:szCs w:val="24"/>
        </w:rPr>
      </w:pPr>
      <w:r w:rsidRPr="0040770A">
        <w:rPr>
          <w:rFonts w:ascii="Arial" w:hAnsi="Arial" w:cs="Arial"/>
          <w:sz w:val="24"/>
          <w:szCs w:val="24"/>
        </w:rPr>
        <w:t>2</w:t>
      </w:r>
      <w:r w:rsidR="00BA6EE1">
        <w:rPr>
          <w:rFonts w:ascii="Arial" w:hAnsi="Arial" w:cs="Arial"/>
          <w:sz w:val="24"/>
          <w:szCs w:val="24"/>
          <w:lang w:val="mn-MN"/>
        </w:rPr>
        <w:t>.</w:t>
      </w:r>
      <w:r w:rsidRPr="0040770A">
        <w:rPr>
          <w:rFonts w:ascii="Arial" w:hAnsi="Arial" w:cs="Arial"/>
          <w:sz w:val="24"/>
          <w:szCs w:val="24"/>
        </w:rPr>
        <w:t xml:space="preserve"> </w:t>
      </w:r>
      <w:r w:rsidR="00344DD8" w:rsidRPr="0040770A">
        <w:rPr>
          <w:rFonts w:ascii="Arial" w:hAnsi="Arial" w:cs="Arial"/>
          <w:sz w:val="24"/>
          <w:szCs w:val="24"/>
        </w:rPr>
        <w:t>Normative references ........ .. .. .... ... .. ............. .. .. ..................... .. ... .... .. .. ..</w:t>
      </w:r>
      <w:r w:rsidR="00BA6EE1">
        <w:rPr>
          <w:rFonts w:ascii="Arial" w:hAnsi="Arial" w:cs="Arial"/>
          <w:sz w:val="24"/>
          <w:szCs w:val="24"/>
          <w:lang w:val="mn-MN"/>
        </w:rPr>
        <w:t>.....</w:t>
      </w:r>
      <w:r w:rsidR="00344DD8" w:rsidRPr="0040770A">
        <w:rPr>
          <w:rFonts w:ascii="Arial" w:hAnsi="Arial" w:cs="Arial"/>
          <w:sz w:val="24"/>
          <w:szCs w:val="24"/>
        </w:rPr>
        <w:t>.. . 6</w:t>
      </w:r>
    </w:p>
    <w:p w14:paraId="286F9B7B" w14:textId="7EB583B8" w:rsidR="00344DD8" w:rsidRDefault="0040770A" w:rsidP="00BA6EE1">
      <w:pPr>
        <w:spacing w:after="0" w:line="276" w:lineRule="auto"/>
        <w:jc w:val="both"/>
        <w:rPr>
          <w:rFonts w:ascii="Arial" w:hAnsi="Arial" w:cs="Arial"/>
          <w:sz w:val="24"/>
          <w:szCs w:val="24"/>
        </w:rPr>
      </w:pPr>
      <w:r w:rsidRPr="0040770A">
        <w:rPr>
          <w:rFonts w:ascii="Arial" w:hAnsi="Arial" w:cs="Arial"/>
          <w:sz w:val="24"/>
          <w:szCs w:val="24"/>
        </w:rPr>
        <w:t>3</w:t>
      </w:r>
      <w:r w:rsidR="00BA6EE1">
        <w:rPr>
          <w:rFonts w:ascii="Arial" w:hAnsi="Arial" w:cs="Arial"/>
          <w:sz w:val="24"/>
          <w:szCs w:val="24"/>
          <w:lang w:val="mn-MN"/>
        </w:rPr>
        <w:t>.</w:t>
      </w:r>
      <w:r w:rsidRPr="0040770A">
        <w:rPr>
          <w:rFonts w:ascii="Arial" w:hAnsi="Arial" w:cs="Arial"/>
          <w:sz w:val="24"/>
          <w:szCs w:val="24"/>
        </w:rPr>
        <w:t xml:space="preserve"> </w:t>
      </w:r>
      <w:r w:rsidR="00344DD8" w:rsidRPr="0040770A">
        <w:rPr>
          <w:rFonts w:ascii="Arial" w:hAnsi="Arial" w:cs="Arial"/>
          <w:sz w:val="24"/>
          <w:szCs w:val="24"/>
        </w:rPr>
        <w:t>Terms and definitions</w:t>
      </w:r>
      <w:r w:rsidR="00BA6EE1">
        <w:rPr>
          <w:rFonts w:ascii="Arial" w:hAnsi="Arial" w:cs="Arial"/>
          <w:sz w:val="24"/>
          <w:szCs w:val="24"/>
          <w:lang w:val="mn-MN"/>
        </w:rPr>
        <w:t>................................................................................................._</w:t>
      </w:r>
      <w:r w:rsidR="00344DD8" w:rsidRPr="0040770A">
        <w:rPr>
          <w:rFonts w:ascii="Arial" w:hAnsi="Arial" w:cs="Arial"/>
          <w:sz w:val="24"/>
          <w:szCs w:val="24"/>
        </w:rPr>
        <w:t xml:space="preserve"> 6</w:t>
      </w:r>
    </w:p>
    <w:p w14:paraId="5F611959" w14:textId="3DB909B0" w:rsidR="00344DD8" w:rsidRDefault="0040770A" w:rsidP="00BA6EE1">
      <w:pPr>
        <w:spacing w:after="0" w:line="276" w:lineRule="auto"/>
        <w:jc w:val="both"/>
        <w:rPr>
          <w:rFonts w:ascii="Arial" w:hAnsi="Arial" w:cs="Arial"/>
          <w:sz w:val="24"/>
          <w:szCs w:val="24"/>
        </w:rPr>
      </w:pPr>
      <w:r w:rsidRPr="0040770A">
        <w:rPr>
          <w:rFonts w:ascii="Arial" w:hAnsi="Arial" w:cs="Arial"/>
          <w:sz w:val="24"/>
          <w:szCs w:val="24"/>
        </w:rPr>
        <w:t>4</w:t>
      </w:r>
      <w:r w:rsidR="00BA6EE1">
        <w:rPr>
          <w:rFonts w:ascii="Arial" w:hAnsi="Arial" w:cs="Arial"/>
          <w:sz w:val="24"/>
          <w:szCs w:val="24"/>
          <w:lang w:val="mn-MN"/>
        </w:rPr>
        <w:t>.</w:t>
      </w:r>
      <w:r w:rsidRPr="0040770A">
        <w:rPr>
          <w:rFonts w:ascii="Arial" w:hAnsi="Arial" w:cs="Arial"/>
          <w:sz w:val="24"/>
          <w:szCs w:val="24"/>
        </w:rPr>
        <w:t xml:space="preserve"> </w:t>
      </w:r>
      <w:r w:rsidR="00344DD8" w:rsidRPr="0040770A">
        <w:rPr>
          <w:rFonts w:ascii="Arial" w:hAnsi="Arial" w:cs="Arial"/>
          <w:sz w:val="24"/>
          <w:szCs w:val="24"/>
        </w:rPr>
        <w:t>General ...... .. .. .. .. ......... .. .. .. ......... .. .. ............. .. .. .... .. .. ..... .. .. .. .. .. ... ..</w:t>
      </w:r>
      <w:r w:rsidR="00BA6EE1">
        <w:rPr>
          <w:rFonts w:ascii="Arial" w:hAnsi="Arial" w:cs="Arial"/>
          <w:sz w:val="24"/>
          <w:szCs w:val="24"/>
          <w:lang w:val="mn-MN"/>
        </w:rPr>
        <w:t>.......</w:t>
      </w:r>
      <w:r w:rsidR="00344DD8" w:rsidRPr="0040770A">
        <w:rPr>
          <w:rFonts w:ascii="Arial" w:hAnsi="Arial" w:cs="Arial"/>
          <w:sz w:val="24"/>
          <w:szCs w:val="24"/>
        </w:rPr>
        <w:t xml:space="preserve"> 10</w:t>
      </w:r>
    </w:p>
    <w:p w14:paraId="64582298" w14:textId="388E4EE8" w:rsidR="00344DD8" w:rsidRDefault="0040770A" w:rsidP="00BA6EE1">
      <w:pPr>
        <w:spacing w:after="0" w:line="276" w:lineRule="auto"/>
        <w:jc w:val="both"/>
        <w:rPr>
          <w:rFonts w:ascii="Arial" w:hAnsi="Arial" w:cs="Arial"/>
          <w:sz w:val="24"/>
          <w:szCs w:val="24"/>
        </w:rPr>
      </w:pPr>
      <w:r w:rsidRPr="0040770A">
        <w:rPr>
          <w:rFonts w:ascii="Arial" w:hAnsi="Arial" w:cs="Arial"/>
          <w:sz w:val="24"/>
          <w:szCs w:val="24"/>
        </w:rPr>
        <w:t>5</w:t>
      </w:r>
      <w:r w:rsidR="00BA6EE1">
        <w:rPr>
          <w:rFonts w:ascii="Arial" w:hAnsi="Arial" w:cs="Arial"/>
          <w:sz w:val="24"/>
          <w:szCs w:val="24"/>
          <w:lang w:val="mn-MN"/>
        </w:rPr>
        <w:t>.</w:t>
      </w:r>
      <w:r w:rsidRPr="0040770A">
        <w:rPr>
          <w:rFonts w:ascii="Arial" w:hAnsi="Arial" w:cs="Arial"/>
          <w:sz w:val="24"/>
          <w:szCs w:val="24"/>
        </w:rPr>
        <w:t xml:space="preserve"> Identifying environmental issues in EES systems................................................</w:t>
      </w:r>
      <w:r w:rsidR="00BA6EE1">
        <w:rPr>
          <w:rFonts w:ascii="Arial" w:hAnsi="Arial" w:cs="Arial"/>
          <w:sz w:val="24"/>
          <w:szCs w:val="24"/>
          <w:lang w:val="mn-MN"/>
        </w:rPr>
        <w:t>.....</w:t>
      </w:r>
      <w:r w:rsidRPr="0040770A">
        <w:rPr>
          <w:rFonts w:ascii="Arial" w:hAnsi="Arial" w:cs="Arial"/>
          <w:sz w:val="24"/>
          <w:szCs w:val="24"/>
        </w:rPr>
        <w:t xml:space="preserve">. 10 </w:t>
      </w:r>
    </w:p>
    <w:p w14:paraId="7AD9CD1B" w14:textId="32846F2D"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5.1 </w:t>
      </w:r>
      <w:r w:rsidRPr="0040770A">
        <w:rPr>
          <w:rFonts w:ascii="Arial" w:hAnsi="Arial" w:cs="Arial"/>
          <w:sz w:val="24"/>
          <w:szCs w:val="24"/>
        </w:rPr>
        <w:t>General .. .. .. .. .. ........ .. .. .. ......... .. .. .. ........... .. .. .. .. .. .. .. .. .. .. .. ..</w:t>
      </w:r>
      <w:r w:rsidR="00BA6EE1">
        <w:rPr>
          <w:rFonts w:ascii="Arial" w:hAnsi="Arial" w:cs="Arial"/>
          <w:sz w:val="24"/>
          <w:szCs w:val="24"/>
          <w:lang w:val="mn-MN"/>
        </w:rPr>
        <w:t>...........</w:t>
      </w:r>
      <w:r w:rsidRPr="0040770A">
        <w:rPr>
          <w:rFonts w:ascii="Arial" w:hAnsi="Arial" w:cs="Arial"/>
          <w:sz w:val="24"/>
          <w:szCs w:val="24"/>
        </w:rPr>
        <w:t>. 10</w:t>
      </w:r>
    </w:p>
    <w:p w14:paraId="652DB255" w14:textId="51BC00E3"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5.2 </w:t>
      </w:r>
      <w:r w:rsidRPr="0040770A">
        <w:rPr>
          <w:rFonts w:ascii="Arial" w:hAnsi="Arial" w:cs="Arial"/>
          <w:sz w:val="24"/>
          <w:szCs w:val="24"/>
        </w:rPr>
        <w:t>Viewpoint 1: Guide for addressing environmental issues (ISO Guide 64:2008) . 10</w:t>
      </w:r>
    </w:p>
    <w:p w14:paraId="0994224A" w14:textId="6361B6D3"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5.3 </w:t>
      </w:r>
      <w:r w:rsidRPr="0040770A">
        <w:rPr>
          <w:rFonts w:ascii="Arial" w:hAnsi="Arial" w:cs="Arial"/>
          <w:sz w:val="24"/>
          <w:szCs w:val="24"/>
        </w:rPr>
        <w:t>Viewpoint 2: System aspects ..............................................................</w:t>
      </w:r>
      <w:r>
        <w:rPr>
          <w:rFonts w:ascii="Arial" w:hAnsi="Arial" w:cs="Arial"/>
          <w:sz w:val="24"/>
          <w:szCs w:val="24"/>
          <w:lang w:val="mn-MN"/>
        </w:rPr>
        <w:t>.</w:t>
      </w:r>
      <w:r w:rsidRPr="0040770A">
        <w:rPr>
          <w:rFonts w:ascii="Arial" w:hAnsi="Arial" w:cs="Arial"/>
          <w:sz w:val="24"/>
          <w:szCs w:val="24"/>
        </w:rPr>
        <w:t>............... 11</w:t>
      </w:r>
    </w:p>
    <w:p w14:paraId="1E7F8237" w14:textId="509DCC42"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5.3.1 </w:t>
      </w:r>
      <w:r w:rsidRPr="0040770A">
        <w:rPr>
          <w:rFonts w:ascii="Arial" w:hAnsi="Arial" w:cs="Arial"/>
          <w:sz w:val="24"/>
          <w:szCs w:val="24"/>
        </w:rPr>
        <w:t>General ............................................................................................... .....</w:t>
      </w:r>
      <w:r w:rsidR="00BA6EE1">
        <w:rPr>
          <w:rFonts w:ascii="Arial" w:hAnsi="Arial" w:cs="Arial"/>
          <w:sz w:val="24"/>
          <w:szCs w:val="24"/>
          <w:lang w:val="mn-MN"/>
        </w:rPr>
        <w:t>....</w:t>
      </w:r>
      <w:r w:rsidRPr="0040770A">
        <w:rPr>
          <w:rFonts w:ascii="Arial" w:hAnsi="Arial" w:cs="Arial"/>
          <w:sz w:val="24"/>
          <w:szCs w:val="24"/>
        </w:rPr>
        <w:t xml:space="preserve"> 11</w:t>
      </w:r>
    </w:p>
    <w:p w14:paraId="2ED17624" w14:textId="3EA612CA"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5.3.2 </w:t>
      </w:r>
      <w:r w:rsidRPr="0040770A">
        <w:rPr>
          <w:rFonts w:ascii="Arial" w:hAnsi="Arial" w:cs="Arial"/>
          <w:sz w:val="24"/>
          <w:szCs w:val="24"/>
        </w:rPr>
        <w:t>System to environment .............................................................. ............. .</w:t>
      </w:r>
      <w:r w:rsidR="00BA6EE1">
        <w:rPr>
          <w:rFonts w:ascii="Arial" w:hAnsi="Arial" w:cs="Arial"/>
          <w:sz w:val="24"/>
          <w:szCs w:val="24"/>
          <w:lang w:val="mn-MN"/>
        </w:rPr>
        <w:t>...</w:t>
      </w:r>
      <w:r w:rsidRPr="0040770A">
        <w:rPr>
          <w:rFonts w:ascii="Arial" w:hAnsi="Arial" w:cs="Arial"/>
          <w:sz w:val="24"/>
          <w:szCs w:val="24"/>
        </w:rPr>
        <w:t xml:space="preserve"> 11</w:t>
      </w:r>
    </w:p>
    <w:p w14:paraId="202A6BAE" w14:textId="724E8640"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5.3.3 </w:t>
      </w:r>
      <w:r w:rsidRPr="0040770A">
        <w:rPr>
          <w:rFonts w:ascii="Arial" w:hAnsi="Arial" w:cs="Arial"/>
          <w:sz w:val="24"/>
          <w:szCs w:val="24"/>
        </w:rPr>
        <w:t>Environment to system ..........................................................................</w:t>
      </w:r>
      <w:r w:rsidR="00BA6EE1">
        <w:rPr>
          <w:rFonts w:ascii="Arial" w:hAnsi="Arial" w:cs="Arial"/>
          <w:sz w:val="24"/>
          <w:szCs w:val="24"/>
          <w:lang w:val="mn-MN"/>
        </w:rPr>
        <w:t>.......</w:t>
      </w:r>
      <w:r w:rsidRPr="0040770A">
        <w:rPr>
          <w:rFonts w:ascii="Arial" w:hAnsi="Arial" w:cs="Arial"/>
          <w:sz w:val="24"/>
          <w:szCs w:val="24"/>
        </w:rPr>
        <w:t xml:space="preserve"> 11</w:t>
      </w:r>
    </w:p>
    <w:p w14:paraId="5BF38794" w14:textId="325A6684"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5.4 Viewpoint 3: Electrical energy storage technology independence ....................</w:t>
      </w:r>
      <w:r w:rsidR="00BA6EE1">
        <w:rPr>
          <w:rFonts w:ascii="Arial" w:hAnsi="Arial" w:cs="Arial"/>
          <w:sz w:val="24"/>
          <w:szCs w:val="24"/>
          <w:lang w:val="mn-MN"/>
        </w:rPr>
        <w:t>.</w:t>
      </w:r>
      <w:r w:rsidR="0040770A" w:rsidRPr="0040770A">
        <w:rPr>
          <w:rFonts w:ascii="Arial" w:hAnsi="Arial" w:cs="Arial"/>
          <w:sz w:val="24"/>
          <w:szCs w:val="24"/>
        </w:rPr>
        <w:t xml:space="preserve"> 11 </w:t>
      </w:r>
      <w:r>
        <w:rPr>
          <w:rFonts w:ascii="Arial" w:hAnsi="Arial" w:cs="Arial"/>
          <w:sz w:val="24"/>
          <w:szCs w:val="24"/>
          <w:lang w:val="mn-MN"/>
        </w:rPr>
        <w:t>6</w:t>
      </w:r>
      <w:r w:rsidR="00BA6EE1">
        <w:rPr>
          <w:rFonts w:ascii="Arial" w:hAnsi="Arial" w:cs="Arial"/>
          <w:sz w:val="24"/>
          <w:szCs w:val="24"/>
          <w:lang w:val="mn-MN"/>
        </w:rPr>
        <w:t>.</w:t>
      </w:r>
      <w:r>
        <w:rPr>
          <w:rFonts w:ascii="Arial" w:hAnsi="Arial" w:cs="Arial"/>
          <w:sz w:val="24"/>
          <w:szCs w:val="24"/>
          <w:lang w:val="mn-MN"/>
        </w:rPr>
        <w:t xml:space="preserve">  </w:t>
      </w:r>
      <w:r w:rsidR="0040770A" w:rsidRPr="0040770A">
        <w:rPr>
          <w:rFonts w:ascii="Arial" w:hAnsi="Arial" w:cs="Arial"/>
          <w:sz w:val="24"/>
          <w:szCs w:val="24"/>
        </w:rPr>
        <w:t>Environmental guidelines of EES systems..............................................................</w:t>
      </w:r>
      <w:r w:rsidR="00BA6EE1">
        <w:rPr>
          <w:rFonts w:ascii="Arial" w:hAnsi="Arial" w:cs="Arial"/>
          <w:sz w:val="24"/>
          <w:szCs w:val="24"/>
          <w:lang w:val="mn-MN"/>
        </w:rPr>
        <w:t>.</w:t>
      </w:r>
      <w:r w:rsidR="0040770A" w:rsidRPr="0040770A">
        <w:rPr>
          <w:rFonts w:ascii="Arial" w:hAnsi="Arial" w:cs="Arial"/>
          <w:sz w:val="24"/>
          <w:szCs w:val="24"/>
        </w:rPr>
        <w:t xml:space="preserve"> 13</w:t>
      </w:r>
    </w:p>
    <w:p w14:paraId="494E9659" w14:textId="75DF2D62"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 </w:t>
      </w:r>
      <w:r>
        <w:rPr>
          <w:rFonts w:ascii="Arial" w:hAnsi="Arial" w:cs="Arial"/>
          <w:sz w:val="24"/>
          <w:szCs w:val="24"/>
          <w:lang w:val="mn-MN"/>
        </w:rPr>
        <w:t xml:space="preserve">  </w:t>
      </w:r>
      <w:r w:rsidR="0040770A" w:rsidRPr="0040770A">
        <w:rPr>
          <w:rFonts w:ascii="Arial" w:hAnsi="Arial" w:cs="Arial"/>
          <w:sz w:val="24"/>
          <w:szCs w:val="24"/>
        </w:rPr>
        <w:t xml:space="preserve">6.1 </w:t>
      </w:r>
      <w:r w:rsidRPr="0040770A">
        <w:rPr>
          <w:rFonts w:ascii="Arial" w:hAnsi="Arial" w:cs="Arial"/>
          <w:sz w:val="24"/>
          <w:szCs w:val="24"/>
        </w:rPr>
        <w:t xml:space="preserve">General .......... ................. ....................................................... .................. </w:t>
      </w:r>
      <w:r w:rsidR="00BA6EE1">
        <w:rPr>
          <w:rFonts w:ascii="Arial" w:hAnsi="Arial" w:cs="Arial"/>
          <w:sz w:val="24"/>
          <w:szCs w:val="24"/>
          <w:lang w:val="mn-MN"/>
        </w:rPr>
        <w:t>.....</w:t>
      </w:r>
      <w:r w:rsidRPr="0040770A">
        <w:rPr>
          <w:rFonts w:ascii="Arial" w:hAnsi="Arial" w:cs="Arial"/>
          <w:sz w:val="24"/>
          <w:szCs w:val="24"/>
        </w:rPr>
        <w:t>.</w:t>
      </w:r>
      <w:r w:rsidR="00BA6EE1">
        <w:rPr>
          <w:rFonts w:ascii="Arial" w:hAnsi="Arial" w:cs="Arial"/>
          <w:sz w:val="24"/>
          <w:szCs w:val="24"/>
          <w:lang w:val="mn-MN"/>
        </w:rPr>
        <w:t>.</w:t>
      </w:r>
      <w:r w:rsidRPr="0040770A">
        <w:rPr>
          <w:rFonts w:ascii="Arial" w:hAnsi="Arial" w:cs="Arial"/>
          <w:sz w:val="24"/>
          <w:szCs w:val="24"/>
        </w:rPr>
        <w:t xml:space="preserve"> 13</w:t>
      </w:r>
    </w:p>
    <w:p w14:paraId="34CCC391" w14:textId="2BB47A5E"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6.2 </w:t>
      </w:r>
      <w:r w:rsidRPr="0040770A">
        <w:rPr>
          <w:rFonts w:ascii="Arial" w:hAnsi="Arial" w:cs="Arial"/>
          <w:sz w:val="24"/>
          <w:szCs w:val="24"/>
        </w:rPr>
        <w:t>Guidelines for issues from the EES system to the environment ..................</w:t>
      </w:r>
      <w:r w:rsidR="00BA6EE1">
        <w:rPr>
          <w:rFonts w:ascii="Arial" w:hAnsi="Arial" w:cs="Arial"/>
          <w:sz w:val="24"/>
          <w:szCs w:val="24"/>
          <w:lang w:val="mn-MN"/>
        </w:rPr>
        <w:t>..</w:t>
      </w:r>
      <w:r w:rsidRPr="0040770A">
        <w:rPr>
          <w:rFonts w:ascii="Arial" w:hAnsi="Arial" w:cs="Arial"/>
          <w:sz w:val="24"/>
          <w:szCs w:val="24"/>
        </w:rPr>
        <w:t>.</w:t>
      </w:r>
      <w:r w:rsidR="00BA6EE1">
        <w:rPr>
          <w:rFonts w:ascii="Arial" w:hAnsi="Arial" w:cs="Arial"/>
          <w:sz w:val="24"/>
          <w:szCs w:val="24"/>
          <w:lang w:val="mn-MN"/>
        </w:rPr>
        <w:t>....</w:t>
      </w:r>
      <w:r w:rsidRPr="0040770A">
        <w:rPr>
          <w:rFonts w:ascii="Arial" w:hAnsi="Arial" w:cs="Arial"/>
          <w:sz w:val="24"/>
          <w:szCs w:val="24"/>
        </w:rPr>
        <w:t xml:space="preserve"> 13</w:t>
      </w:r>
    </w:p>
    <w:p w14:paraId="3327FABA" w14:textId="55A3D929" w:rsidR="00344DD8"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6.3 </w:t>
      </w:r>
      <w:r w:rsidR="00BA6EE1" w:rsidRPr="0040770A">
        <w:rPr>
          <w:rFonts w:ascii="Arial" w:hAnsi="Arial" w:cs="Arial"/>
          <w:sz w:val="24"/>
          <w:szCs w:val="24"/>
        </w:rPr>
        <w:t>Guidelines for issues from the environment to the EES system ..................</w:t>
      </w:r>
      <w:r w:rsidR="00BA6EE1">
        <w:rPr>
          <w:rFonts w:ascii="Arial" w:hAnsi="Arial" w:cs="Arial"/>
          <w:sz w:val="24"/>
          <w:szCs w:val="24"/>
          <w:lang w:val="mn-MN"/>
        </w:rPr>
        <w:t>......</w:t>
      </w:r>
      <w:r w:rsidR="00BA6EE1" w:rsidRPr="0040770A">
        <w:rPr>
          <w:rFonts w:ascii="Arial" w:hAnsi="Arial" w:cs="Arial"/>
          <w:sz w:val="24"/>
          <w:szCs w:val="24"/>
        </w:rPr>
        <w:t>. 14</w:t>
      </w:r>
    </w:p>
    <w:p w14:paraId="36BAD354" w14:textId="77777777" w:rsidR="00BA6EE1" w:rsidRDefault="00344DD8"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6.4 Guidelines for issues from the EES system to humans with a chronic impact ... 14 Annex A (informative) Examples of potential issues that are not selected as issues from </w:t>
      </w:r>
    </w:p>
    <w:p w14:paraId="0441C3B5" w14:textId="3DD77EE3" w:rsidR="00BA6EE1" w:rsidRDefault="00BA6EE1" w:rsidP="00BA6EE1">
      <w:pPr>
        <w:spacing w:after="0" w:line="276" w:lineRule="auto"/>
        <w:jc w:val="both"/>
        <w:rPr>
          <w:rFonts w:ascii="Arial" w:hAnsi="Arial" w:cs="Arial"/>
          <w:sz w:val="24"/>
          <w:szCs w:val="24"/>
        </w:rPr>
      </w:pPr>
      <w:r>
        <w:rPr>
          <w:rFonts w:ascii="Arial" w:hAnsi="Arial" w:cs="Arial"/>
          <w:sz w:val="24"/>
          <w:szCs w:val="24"/>
          <w:lang w:val="mn-MN"/>
        </w:rPr>
        <w:t xml:space="preserve">           </w:t>
      </w:r>
      <w:r w:rsidR="0040770A" w:rsidRPr="0040770A">
        <w:rPr>
          <w:rFonts w:ascii="Arial" w:hAnsi="Arial" w:cs="Arial"/>
          <w:sz w:val="24"/>
          <w:szCs w:val="24"/>
        </w:rPr>
        <w:t xml:space="preserve">the EES system to the environment ............................................................. 15 </w:t>
      </w:r>
      <w:r>
        <w:rPr>
          <w:rFonts w:ascii="Arial" w:hAnsi="Arial" w:cs="Arial"/>
          <w:sz w:val="24"/>
          <w:szCs w:val="24"/>
          <w:lang w:val="mn-MN"/>
        </w:rPr>
        <w:t xml:space="preserve">   </w:t>
      </w:r>
      <w:r w:rsidR="0040770A" w:rsidRPr="0040770A">
        <w:rPr>
          <w:rFonts w:ascii="Arial" w:hAnsi="Arial" w:cs="Arial"/>
          <w:sz w:val="24"/>
          <w:szCs w:val="24"/>
        </w:rPr>
        <w:t>Bibliography ........................ ............. ........... .................. ......... ............... .......... ...... 18 Figure 1 - EES system architecture in the two main EESS configurations ................ . 12 Table 1 - Guidelines for issues from the EES system to the environment ................. 13 Table A.1 - Examples of potential issues that were not selected .........................</w:t>
      </w:r>
      <w:r>
        <w:rPr>
          <w:rFonts w:ascii="Arial" w:hAnsi="Arial" w:cs="Arial"/>
          <w:sz w:val="24"/>
          <w:szCs w:val="24"/>
          <w:lang w:val="mn-MN"/>
        </w:rPr>
        <w:t>..........</w:t>
      </w:r>
      <w:r w:rsidR="0040770A" w:rsidRPr="0040770A">
        <w:rPr>
          <w:rFonts w:ascii="Arial" w:hAnsi="Arial" w:cs="Arial"/>
          <w:sz w:val="24"/>
          <w:szCs w:val="24"/>
        </w:rPr>
        <w:t xml:space="preserve">15 </w:t>
      </w:r>
    </w:p>
    <w:p w14:paraId="0BF7390E" w14:textId="773B0D97" w:rsidR="00854B0C" w:rsidRDefault="0040770A" w:rsidP="00BA6EE1">
      <w:pPr>
        <w:spacing w:after="0" w:line="276" w:lineRule="auto"/>
        <w:jc w:val="both"/>
        <w:rPr>
          <w:rFonts w:ascii="Arial" w:hAnsi="Arial" w:cs="Arial"/>
          <w:lang w:val="mn-MN"/>
        </w:rPr>
      </w:pPr>
      <w:r w:rsidRPr="0040770A">
        <w:rPr>
          <w:rFonts w:ascii="Arial" w:hAnsi="Arial" w:cs="Arial"/>
          <w:sz w:val="24"/>
          <w:szCs w:val="24"/>
        </w:rPr>
        <w:t>Table A.2 - Result of assessment using viewpoints 1, 2 and 3 ..............................</w:t>
      </w:r>
      <w:r w:rsidR="00BA6EE1">
        <w:rPr>
          <w:rFonts w:ascii="Arial" w:hAnsi="Arial" w:cs="Arial"/>
          <w:sz w:val="24"/>
          <w:szCs w:val="24"/>
          <w:lang w:val="mn-MN"/>
        </w:rPr>
        <w:t>......</w:t>
      </w:r>
      <w:r w:rsidRPr="0040770A">
        <w:rPr>
          <w:rFonts w:ascii="Arial" w:hAnsi="Arial" w:cs="Arial"/>
          <w:sz w:val="24"/>
          <w:szCs w:val="24"/>
        </w:rPr>
        <w:t xml:space="preserve">. 16 </w:t>
      </w:r>
    </w:p>
    <w:p w14:paraId="265487DC" w14:textId="2358F1B3" w:rsidR="00854B0C" w:rsidRDefault="00854B0C" w:rsidP="00BA6EE1">
      <w:pPr>
        <w:spacing w:after="0" w:line="276" w:lineRule="auto"/>
        <w:rPr>
          <w:rFonts w:ascii="Arial" w:hAnsi="Arial" w:cs="Arial"/>
          <w:lang w:val="mn-MN"/>
        </w:rPr>
      </w:pPr>
      <w:r>
        <w:rPr>
          <w:rFonts w:ascii="Arial" w:hAnsi="Arial" w:cs="Arial"/>
          <w:lang w:val="mn-MN"/>
        </w:rPr>
        <w:t xml:space="preserve">               </w:t>
      </w:r>
      <w:r w:rsidRPr="00913948">
        <w:rPr>
          <w:rFonts w:ascii="Arial" w:hAnsi="Arial" w:cs="Arial"/>
          <w:lang w:val="mn-MN"/>
        </w:rPr>
        <w:t xml:space="preserve"> </w:t>
      </w:r>
    </w:p>
    <w:p w14:paraId="7B6055C0" w14:textId="2DCC6D34" w:rsidR="00854B0C" w:rsidRDefault="00854B0C" w:rsidP="00854B0C">
      <w:pPr>
        <w:spacing w:line="276" w:lineRule="auto"/>
        <w:rPr>
          <w:rFonts w:ascii="Arial" w:hAnsi="Arial" w:cs="Arial"/>
          <w:lang w:val="mn-MN"/>
        </w:rPr>
      </w:pPr>
      <w:r>
        <w:rPr>
          <w:rFonts w:ascii="Arial" w:hAnsi="Arial" w:cs="Arial"/>
          <w:lang w:val="mn-MN"/>
        </w:rPr>
        <w:t xml:space="preserve">               </w:t>
      </w:r>
      <w:r w:rsidRPr="00913948">
        <w:rPr>
          <w:rFonts w:ascii="Arial" w:hAnsi="Arial" w:cs="Arial"/>
          <w:lang w:val="mn-MN"/>
        </w:rPr>
        <w:t xml:space="preserve"> </w:t>
      </w:r>
    </w:p>
    <w:p w14:paraId="39C69472" w14:textId="7BB0192E" w:rsidR="00854B0C" w:rsidRDefault="00854B0C" w:rsidP="00854B0C">
      <w:pPr>
        <w:spacing w:line="276" w:lineRule="auto"/>
        <w:rPr>
          <w:rFonts w:ascii="Arial" w:hAnsi="Arial" w:cs="Arial"/>
          <w:lang w:val="mn-MN"/>
        </w:rPr>
      </w:pPr>
      <w:r>
        <w:rPr>
          <w:rFonts w:ascii="Arial" w:hAnsi="Arial" w:cs="Arial"/>
          <w:lang w:val="mn-MN"/>
        </w:rPr>
        <w:t xml:space="preserve">               </w:t>
      </w:r>
      <w:r w:rsidRPr="00913948">
        <w:rPr>
          <w:rFonts w:ascii="Arial" w:hAnsi="Arial" w:cs="Arial"/>
          <w:lang w:val="mn-MN"/>
        </w:rPr>
        <w:t xml:space="preserve"> </w:t>
      </w:r>
    </w:p>
    <w:p w14:paraId="1239B042" w14:textId="77777777" w:rsidR="00854B0C" w:rsidRDefault="00854B0C" w:rsidP="00854B0C">
      <w:pPr>
        <w:spacing w:line="276" w:lineRule="auto"/>
        <w:rPr>
          <w:rFonts w:ascii="Arial" w:hAnsi="Arial" w:cs="Arial"/>
          <w:lang w:val="mn-MN"/>
        </w:rPr>
      </w:pPr>
      <w:r>
        <w:rPr>
          <w:rFonts w:ascii="Arial" w:hAnsi="Arial" w:cs="Arial"/>
          <w:lang w:val="mn-MN"/>
        </w:rPr>
        <w:t xml:space="preserve">        </w:t>
      </w:r>
    </w:p>
    <w:p w14:paraId="4A2B9B75" w14:textId="77777777" w:rsidR="00854B0C" w:rsidRPr="006806FF" w:rsidRDefault="00854B0C" w:rsidP="00854B0C">
      <w:pPr>
        <w:rPr>
          <w:rFonts w:ascii="Arial" w:hAnsi="Arial" w:cs="Arial"/>
          <w:lang w:val="mn-MN"/>
        </w:rPr>
      </w:pPr>
    </w:p>
    <w:p w14:paraId="05F7BC49" w14:textId="77777777" w:rsidR="00854B0C" w:rsidRPr="006806FF" w:rsidRDefault="00854B0C" w:rsidP="00854B0C">
      <w:pPr>
        <w:pStyle w:val="ListParagraph"/>
        <w:ind w:left="975"/>
        <w:rPr>
          <w:rFonts w:ascii="Arial" w:hAnsi="Arial" w:cs="Arial"/>
          <w:lang w:val="mn-MN"/>
        </w:rPr>
      </w:pPr>
    </w:p>
    <w:p w14:paraId="0BFEFBC3" w14:textId="77777777" w:rsidR="00854B0C" w:rsidRPr="00CF2261" w:rsidRDefault="00854B0C" w:rsidP="00854B0C">
      <w:pPr>
        <w:rPr>
          <w:rFonts w:ascii="Arial" w:hAnsi="Arial" w:cs="Arial"/>
          <w:lang w:val="mn-MN"/>
        </w:rPr>
      </w:pPr>
    </w:p>
    <w:p w14:paraId="0F3FBE88" w14:textId="362B48A1" w:rsidR="00BE7927" w:rsidRPr="00BF0742" w:rsidRDefault="00854B0C" w:rsidP="00BF0742">
      <w:pPr>
        <w:rPr>
          <w:lang w:val="mn-MN"/>
        </w:rPr>
      </w:pPr>
      <w:r>
        <w:rPr>
          <w:lang w:val="mn-MN"/>
        </w:rPr>
        <w:t xml:space="preserve">  </w:t>
      </w:r>
    </w:p>
    <w:p w14:paraId="4F1EE51D" w14:textId="3A2537DE" w:rsidR="002A7C5D" w:rsidRDefault="002A7C5D" w:rsidP="002A7C5D">
      <w:pPr>
        <w:rPr>
          <w:lang w:val="mn-MN"/>
        </w:rPr>
      </w:pPr>
    </w:p>
    <w:p w14:paraId="16019D95" w14:textId="5EDB5DAC" w:rsidR="002A7C5D" w:rsidRPr="002A7C5D" w:rsidRDefault="002A7C5D" w:rsidP="002A7C5D">
      <w:pPr>
        <w:rPr>
          <w:lang w:val="mn-MN"/>
        </w:rPr>
      </w:pPr>
      <w:r>
        <w:rPr>
          <w:lang w:val="mn-MN"/>
        </w:rPr>
        <w:lastRenderedPageBreak/>
        <w:t xml:space="preserve">                                       </w:t>
      </w:r>
      <w:r w:rsidRPr="00E13C3E">
        <w:rPr>
          <w:sz w:val="28"/>
          <w:szCs w:val="28"/>
          <w:lang w:val="mn-MN"/>
        </w:rPr>
        <w:t>ОЛОН УЛСЫН ЦАХИЛГААН ТЕХНИКИЙН КОМИСС</w:t>
      </w:r>
    </w:p>
    <w:p w14:paraId="5707127A" w14:textId="77777777" w:rsidR="002A7C5D" w:rsidRPr="00E13C3E" w:rsidRDefault="002A7C5D" w:rsidP="002A7C5D">
      <w:pPr>
        <w:rPr>
          <w:rFonts w:ascii="Arial" w:hAnsi="Arial" w:cs="Arial"/>
          <w:b/>
          <w:bCs/>
          <w:sz w:val="28"/>
          <w:szCs w:val="28"/>
          <w:lang w:val="mn-MN"/>
        </w:rPr>
      </w:pPr>
      <w:r w:rsidRPr="00E13C3E">
        <w:rPr>
          <w:b/>
          <w:bCs/>
          <w:sz w:val="28"/>
          <w:szCs w:val="28"/>
          <w:lang w:val="mn-MN"/>
        </w:rPr>
        <w:t xml:space="preserve">               </w:t>
      </w:r>
      <w:r w:rsidRPr="00E13C3E">
        <w:rPr>
          <w:rFonts w:ascii="Arial" w:hAnsi="Arial" w:cs="Arial"/>
          <w:b/>
          <w:bCs/>
          <w:sz w:val="28"/>
          <w:szCs w:val="28"/>
          <w:lang w:val="mn-MN"/>
        </w:rPr>
        <w:t xml:space="preserve">Цахилгаан эрчим хүчний хуримтлуурын </w:t>
      </w:r>
      <w:r w:rsidRPr="00E13C3E">
        <w:rPr>
          <w:rFonts w:ascii="Arial" w:hAnsi="Arial" w:cs="Arial"/>
          <w:b/>
          <w:bCs/>
          <w:sz w:val="28"/>
          <w:szCs w:val="28"/>
        </w:rPr>
        <w:t>(</w:t>
      </w:r>
      <w:r w:rsidRPr="00E13C3E">
        <w:rPr>
          <w:rFonts w:ascii="Arial" w:hAnsi="Arial" w:cs="Arial"/>
          <w:b/>
          <w:bCs/>
          <w:sz w:val="28"/>
          <w:szCs w:val="28"/>
          <w:lang w:val="mn-MN"/>
        </w:rPr>
        <w:t>ЦЭХХ</w:t>
      </w:r>
      <w:r w:rsidRPr="00E13C3E">
        <w:rPr>
          <w:rFonts w:ascii="Arial" w:hAnsi="Arial" w:cs="Arial"/>
          <w:b/>
          <w:bCs/>
          <w:sz w:val="28"/>
          <w:szCs w:val="28"/>
        </w:rPr>
        <w:t>)</w:t>
      </w:r>
      <w:r w:rsidRPr="00E13C3E">
        <w:rPr>
          <w:rFonts w:ascii="Arial" w:hAnsi="Arial" w:cs="Arial"/>
          <w:b/>
          <w:bCs/>
          <w:sz w:val="28"/>
          <w:szCs w:val="28"/>
          <w:lang w:val="mn-MN"/>
        </w:rPr>
        <w:t xml:space="preserve"> системүүд</w:t>
      </w:r>
    </w:p>
    <w:p w14:paraId="455CB8BF" w14:textId="77777777" w:rsidR="002A7C5D" w:rsidRPr="00E13C3E" w:rsidRDefault="002A7C5D" w:rsidP="002A7C5D">
      <w:pPr>
        <w:rPr>
          <w:rFonts w:ascii="Arial" w:hAnsi="Arial" w:cs="Arial"/>
          <w:b/>
          <w:bCs/>
          <w:sz w:val="24"/>
          <w:szCs w:val="24"/>
          <w:lang w:val="mn-MN"/>
        </w:rPr>
      </w:pPr>
      <w:r w:rsidRPr="001D3413">
        <w:rPr>
          <w:rFonts w:ascii="Arial" w:hAnsi="Arial" w:cs="Arial"/>
          <w:sz w:val="24"/>
          <w:szCs w:val="24"/>
          <w:lang w:val="mn-MN"/>
        </w:rPr>
        <w:t xml:space="preserve">   </w:t>
      </w:r>
      <w:r>
        <w:rPr>
          <w:rFonts w:ascii="Arial" w:hAnsi="Arial" w:cs="Arial"/>
          <w:sz w:val="24"/>
          <w:szCs w:val="24"/>
          <w:lang w:val="mn-MN"/>
        </w:rPr>
        <w:t xml:space="preserve">                            </w:t>
      </w:r>
      <w:r w:rsidRPr="00E13C3E">
        <w:rPr>
          <w:rFonts w:ascii="Arial" w:hAnsi="Arial" w:cs="Arial"/>
          <w:b/>
          <w:bCs/>
          <w:sz w:val="24"/>
          <w:szCs w:val="24"/>
          <w:lang w:val="mn-MN"/>
        </w:rPr>
        <w:t>Хэсэг 4-1: Байгаль орчны асуудлаарх удирдамж</w:t>
      </w:r>
    </w:p>
    <w:p w14:paraId="11285CD8" w14:textId="77777777" w:rsidR="002A7C5D" w:rsidRPr="001D3413" w:rsidRDefault="002A7C5D" w:rsidP="002A7C5D">
      <w:pPr>
        <w:rPr>
          <w:rFonts w:ascii="Arial" w:hAnsi="Arial" w:cs="Arial"/>
          <w:sz w:val="24"/>
          <w:szCs w:val="24"/>
          <w:lang w:val="mn-MN"/>
        </w:rPr>
      </w:pPr>
      <w:r w:rsidRPr="00E13C3E">
        <w:rPr>
          <w:rFonts w:ascii="Arial" w:hAnsi="Arial" w:cs="Arial"/>
          <w:b/>
          <w:bCs/>
          <w:sz w:val="24"/>
          <w:szCs w:val="24"/>
          <w:lang w:val="mn-MN"/>
        </w:rPr>
        <w:t xml:space="preserve">                                               </w:t>
      </w:r>
      <w:r>
        <w:rPr>
          <w:rFonts w:ascii="Arial" w:hAnsi="Arial" w:cs="Arial"/>
          <w:b/>
          <w:bCs/>
          <w:sz w:val="24"/>
          <w:szCs w:val="24"/>
          <w:lang w:val="mn-MN"/>
        </w:rPr>
        <w:t xml:space="preserve">      </w:t>
      </w:r>
      <w:r w:rsidRPr="00E13C3E">
        <w:rPr>
          <w:rFonts w:ascii="Arial" w:hAnsi="Arial" w:cs="Arial"/>
          <w:b/>
          <w:bCs/>
          <w:sz w:val="24"/>
          <w:szCs w:val="24"/>
          <w:lang w:val="mn-MN"/>
        </w:rPr>
        <w:t>Ерөнхий тодорхойлолт</w:t>
      </w:r>
      <w:r w:rsidRPr="001D3413">
        <w:rPr>
          <w:rFonts w:ascii="Arial" w:hAnsi="Arial" w:cs="Arial"/>
          <w:sz w:val="24"/>
          <w:szCs w:val="24"/>
          <w:lang w:val="mn-MN"/>
        </w:rPr>
        <w:t xml:space="preserve">   </w:t>
      </w:r>
    </w:p>
    <w:p w14:paraId="547E7BB2" w14:textId="77777777" w:rsidR="002A7C5D" w:rsidRDefault="002A7C5D" w:rsidP="002A7C5D">
      <w:pPr>
        <w:rPr>
          <w:lang w:val="mn-MN"/>
        </w:rPr>
      </w:pPr>
    </w:p>
    <w:p w14:paraId="135C4278" w14:textId="77777777" w:rsidR="002A7C5D" w:rsidRDefault="002A7C5D" w:rsidP="002A7C5D">
      <w:pPr>
        <w:rPr>
          <w:lang w:val="mn-MN"/>
        </w:rPr>
      </w:pPr>
      <w:r>
        <w:rPr>
          <w:lang w:val="mn-MN"/>
        </w:rPr>
        <w:t xml:space="preserve">                                                                                        </w:t>
      </w:r>
      <w:r w:rsidRPr="00E13C3E">
        <w:rPr>
          <w:rFonts w:ascii="Arial" w:eastAsia="Calibri" w:hAnsi="Arial" w:cs="Arial"/>
          <w:sz w:val="24"/>
          <w:szCs w:val="24"/>
          <w:lang w:val="mn-MN"/>
        </w:rPr>
        <w:t>ӨМНӨХ ҮГ</w:t>
      </w:r>
    </w:p>
    <w:p w14:paraId="556EB129" w14:textId="77777777" w:rsidR="002A7C5D" w:rsidRPr="00E13C3E" w:rsidRDefault="002A7C5D" w:rsidP="002A7C5D">
      <w:pPr>
        <w:keepNext/>
        <w:keepLines/>
        <w:spacing w:before="240" w:after="0"/>
        <w:outlineLvl w:val="0"/>
        <w:rPr>
          <w:rFonts w:ascii="Arial" w:eastAsia="Calibri" w:hAnsi="Arial" w:cs="Arial"/>
          <w:sz w:val="24"/>
          <w:szCs w:val="24"/>
          <w:lang w:val="mn-MN"/>
        </w:rPr>
      </w:pPr>
      <w:r>
        <w:rPr>
          <w:rFonts w:ascii="Arial" w:eastAsia="Calibri" w:hAnsi="Arial" w:cs="Arial"/>
          <w:sz w:val="24"/>
          <w:szCs w:val="24"/>
          <w:lang w:val="mn-MN"/>
        </w:rPr>
        <w:t xml:space="preserve">                                                               </w:t>
      </w:r>
    </w:p>
    <w:p w14:paraId="128F5B3F" w14:textId="77777777" w:rsidR="002A7C5D" w:rsidRPr="00E13C3E" w:rsidRDefault="002A7C5D" w:rsidP="002A7C5D">
      <w:pPr>
        <w:numPr>
          <w:ilvl w:val="0"/>
          <w:numId w:val="12"/>
        </w:numPr>
        <w:spacing w:line="276" w:lineRule="auto"/>
        <w:contextualSpacing/>
        <w:jc w:val="both"/>
        <w:rPr>
          <w:rFonts w:ascii="Arial" w:eastAsia="Calibri" w:hAnsi="Arial" w:cs="Arial"/>
          <w:sz w:val="24"/>
          <w:szCs w:val="32"/>
        </w:rPr>
      </w:pPr>
      <w:r w:rsidRPr="00E13C3E">
        <w:rPr>
          <w:rFonts w:ascii="Arial" w:eastAsia="Calibri" w:hAnsi="Arial" w:cs="Arial"/>
          <w:sz w:val="24"/>
          <w:szCs w:val="32"/>
          <w:lang w:val="mn-MN"/>
        </w:rPr>
        <w:t xml:space="preserve">Олон Улсын Цахилгаан Техникийн Комисс </w:t>
      </w:r>
      <w:r w:rsidRPr="00E13C3E">
        <w:rPr>
          <w:rFonts w:ascii="Arial" w:eastAsia="Calibri" w:hAnsi="Arial" w:cs="Arial"/>
          <w:sz w:val="24"/>
          <w:szCs w:val="32"/>
        </w:rPr>
        <w:t>(</w:t>
      </w:r>
      <w:r w:rsidRPr="00E13C3E">
        <w:rPr>
          <w:rFonts w:ascii="Arial" w:eastAsia="Calibri" w:hAnsi="Arial" w:cs="Arial"/>
          <w:sz w:val="24"/>
          <w:szCs w:val="32"/>
          <w:lang w:val="mn-MN"/>
        </w:rPr>
        <w:t>ОУЦТК</w:t>
      </w:r>
      <w:r w:rsidRPr="00E13C3E">
        <w:rPr>
          <w:rFonts w:ascii="Arial" w:eastAsia="Calibri" w:hAnsi="Arial" w:cs="Arial"/>
          <w:sz w:val="24"/>
          <w:szCs w:val="32"/>
        </w:rPr>
        <w:t>)</w:t>
      </w:r>
      <w:r w:rsidRPr="00E13C3E">
        <w:rPr>
          <w:rFonts w:ascii="Arial" w:eastAsia="Calibri" w:hAnsi="Arial" w:cs="Arial"/>
          <w:sz w:val="24"/>
          <w:szCs w:val="32"/>
          <w:lang w:val="mn-MN"/>
        </w:rPr>
        <w:t xml:space="preserve"> нь бүх үндэстний Цахилгаан техникийн хороог </w:t>
      </w:r>
      <w:r w:rsidRPr="00E13C3E">
        <w:rPr>
          <w:rFonts w:ascii="Arial" w:eastAsia="Calibri" w:hAnsi="Arial" w:cs="Arial"/>
          <w:sz w:val="24"/>
          <w:szCs w:val="32"/>
        </w:rPr>
        <w:t>(</w:t>
      </w:r>
      <w:r w:rsidRPr="00E13C3E">
        <w:rPr>
          <w:rFonts w:ascii="Arial" w:eastAsia="Calibri" w:hAnsi="Arial" w:cs="Arial"/>
          <w:sz w:val="24"/>
          <w:szCs w:val="32"/>
          <w:lang w:val="mn-MN"/>
        </w:rPr>
        <w:t>ОУЦТК-ын Үндэсний хороодыг</w:t>
      </w:r>
      <w:r w:rsidRPr="00E13C3E">
        <w:rPr>
          <w:rFonts w:ascii="Arial" w:eastAsia="Calibri" w:hAnsi="Arial" w:cs="Arial"/>
          <w:sz w:val="24"/>
          <w:szCs w:val="32"/>
        </w:rPr>
        <w:t xml:space="preserve">) </w:t>
      </w:r>
      <w:r w:rsidRPr="00E13C3E">
        <w:rPr>
          <w:rFonts w:ascii="Arial" w:eastAsia="Calibri" w:hAnsi="Arial" w:cs="Arial"/>
          <w:sz w:val="24"/>
          <w:szCs w:val="32"/>
          <w:lang w:val="mn-MN"/>
        </w:rPr>
        <w:t xml:space="preserve">нэгтгэсэн стандартчиллын дэлхий нийтийн байгууллага юм. ОУЦТК-ын зорилго нь цахилгаан болон элекроникийн салбарт стандартчиллын бүх асуудлаар олон улсын хамтын ажиллагааг дэмжих явдал юм. ОУЦТК нь энэ зорилгын хүрээнд хийх ажил, бусад үйл ажиллагаанаас гадна Олон улсын стандартууд, Техникийн тодорхойлолт, Техникийн тайлан, Нийтэд нээлттэй тодорхойлолт </w:t>
      </w:r>
      <w:r w:rsidRPr="00E13C3E">
        <w:rPr>
          <w:rFonts w:ascii="Arial" w:eastAsia="Calibri" w:hAnsi="Arial" w:cs="Arial"/>
          <w:sz w:val="24"/>
          <w:szCs w:val="32"/>
        </w:rPr>
        <w:t>(PAS)</w:t>
      </w:r>
      <w:r w:rsidRPr="00E13C3E">
        <w:rPr>
          <w:rFonts w:ascii="Arial" w:eastAsia="Calibri" w:hAnsi="Arial" w:cs="Arial"/>
          <w:sz w:val="24"/>
          <w:szCs w:val="32"/>
          <w:lang w:val="mn-MN"/>
        </w:rPr>
        <w:t xml:space="preserve"> болон Гарын авлага </w:t>
      </w:r>
      <w:r w:rsidRPr="00E13C3E">
        <w:rPr>
          <w:rFonts w:ascii="Arial" w:eastAsia="Calibri" w:hAnsi="Arial" w:cs="Arial"/>
          <w:sz w:val="24"/>
          <w:szCs w:val="32"/>
        </w:rPr>
        <w:t>(</w:t>
      </w:r>
      <w:r w:rsidRPr="00E13C3E">
        <w:rPr>
          <w:rFonts w:ascii="Arial" w:eastAsia="Calibri" w:hAnsi="Arial" w:cs="Arial"/>
          <w:sz w:val="24"/>
          <w:szCs w:val="32"/>
          <w:lang w:val="mn-MN"/>
        </w:rPr>
        <w:t xml:space="preserve">цаашид </w:t>
      </w:r>
      <w:r w:rsidRPr="00E13C3E">
        <w:rPr>
          <w:rFonts w:ascii="Arial" w:eastAsia="Calibri" w:hAnsi="Arial" w:cs="Arial"/>
          <w:sz w:val="24"/>
          <w:szCs w:val="32"/>
        </w:rPr>
        <w:t>“</w:t>
      </w:r>
      <w:r w:rsidRPr="00E13C3E">
        <w:rPr>
          <w:rFonts w:ascii="Arial" w:eastAsia="Calibri" w:hAnsi="Arial" w:cs="Arial"/>
          <w:sz w:val="24"/>
          <w:szCs w:val="32"/>
          <w:lang w:val="mn-MN"/>
        </w:rPr>
        <w:t>ОУЦТК-ын нийтлэл гэх</w:t>
      </w:r>
      <w:r w:rsidRPr="00E13C3E">
        <w:rPr>
          <w:rFonts w:ascii="Arial" w:eastAsia="Calibri" w:hAnsi="Arial" w:cs="Arial"/>
          <w:sz w:val="24"/>
          <w:szCs w:val="32"/>
        </w:rPr>
        <w:t>”)</w:t>
      </w:r>
      <w:r w:rsidRPr="00E13C3E">
        <w:rPr>
          <w:rFonts w:ascii="Arial" w:eastAsia="Calibri" w:hAnsi="Arial" w:cs="Arial"/>
          <w:sz w:val="24"/>
          <w:szCs w:val="32"/>
          <w:lang w:val="mn-MN"/>
        </w:rPr>
        <w:t xml:space="preserve">-ыг бэлтгэн нийтэлдэг. Нийтлэл бэлтгэх ажлыг техникийн хороод хариуцах бөгөөд ОУЦТК-ын аливаа үндэсний хороо сонирхсон асуудлаараа бэлтгэл ажилд оролцох боломжтой. Мөн ОУЦТК-той холбоотой ажилладаг олон улсын, төрийн, төрийн бус байгууллагууд энэ бэлтгэл ажилд оролцож болно. ОУЦТК нь хоёр байгууллагын хоорондын гэрээгээр тодорхойлсон нөхцөлийн дагуу Олон Улсын Стандартчиллын Байгууллагатай </w:t>
      </w:r>
      <w:r w:rsidRPr="00E13C3E">
        <w:rPr>
          <w:rFonts w:ascii="Arial" w:eastAsia="Calibri" w:hAnsi="Arial" w:cs="Arial"/>
          <w:sz w:val="24"/>
          <w:szCs w:val="32"/>
        </w:rPr>
        <w:t>(</w:t>
      </w:r>
      <w:r w:rsidRPr="00E13C3E">
        <w:rPr>
          <w:rFonts w:ascii="Arial" w:eastAsia="Calibri" w:hAnsi="Arial" w:cs="Arial"/>
          <w:sz w:val="24"/>
          <w:szCs w:val="32"/>
          <w:lang w:val="mn-MN"/>
        </w:rPr>
        <w:t>ОУСБ</w:t>
      </w:r>
      <w:r w:rsidRPr="00E13C3E">
        <w:rPr>
          <w:rFonts w:ascii="Arial" w:eastAsia="Calibri" w:hAnsi="Arial" w:cs="Arial"/>
          <w:sz w:val="24"/>
          <w:szCs w:val="32"/>
        </w:rPr>
        <w:t xml:space="preserve">) </w:t>
      </w:r>
      <w:r w:rsidRPr="00E13C3E">
        <w:rPr>
          <w:rFonts w:ascii="Arial" w:eastAsia="Calibri" w:hAnsi="Arial" w:cs="Arial"/>
          <w:sz w:val="24"/>
          <w:szCs w:val="32"/>
          <w:lang w:val="mn-MN"/>
        </w:rPr>
        <w:t xml:space="preserve">нягт холбоотой ажилладаг. </w:t>
      </w:r>
    </w:p>
    <w:p w14:paraId="20AC4233" w14:textId="77777777"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Техникийн хороо бүрд</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тухайн асуудлыг сонирхсон Үндэсний бүх хорооны төлөөлөл байдаг тул ОУЦТК-оос техникийн асуудлаар гаргасан албан ёсны шийдвэр эсвэл хэлцэл нь хамааралтай сэдвүүдээр ирүүлсэн олон улсын</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саналын зөвшилцлийг нэгдмэл саналтайгаар илэрхийлнэ.</w:t>
      </w:r>
    </w:p>
    <w:p w14:paraId="0B746EDB" w14:textId="77777777" w:rsidR="002A7C5D" w:rsidRPr="00E13C3E" w:rsidRDefault="002A7C5D" w:rsidP="002A7C5D">
      <w:pPr>
        <w:numPr>
          <w:ilvl w:val="0"/>
          <w:numId w:val="12"/>
        </w:numPr>
        <w:spacing w:line="276" w:lineRule="auto"/>
        <w:contextualSpacing/>
        <w:jc w:val="both"/>
        <w:rPr>
          <w:rFonts w:ascii="Arial" w:eastAsia="Calibri" w:hAnsi="Arial" w:cs="Arial"/>
          <w:sz w:val="24"/>
          <w:szCs w:val="32"/>
        </w:rPr>
      </w:pPr>
      <w:r w:rsidRPr="00E13C3E">
        <w:rPr>
          <w:rFonts w:ascii="Arial" w:eastAsia="Calibri" w:hAnsi="Arial" w:cs="Arial"/>
          <w:sz w:val="24"/>
          <w:szCs w:val="32"/>
        </w:rPr>
        <w:t xml:space="preserve">ОУЦТК-ын нийтлэлүүд нь олон улсын хэрэглээнд зориулсан зөвлөмж хэлбэртэй байх бөгөөд ОУЦТК-ын Үндэсний Хороод эдгээр нийтлэлийг энэ утгаар ойлгож хэрэглэдэг. ОУЦТК нь нийтлэлүүдийнхээ техникийн агуулгыг аль болох үнэн зөв илэрхийлэхийн тулд боломжит хүчин чармайлт гаргадаг хэдий ч </w:t>
      </w:r>
      <w:r w:rsidRPr="00E13C3E">
        <w:rPr>
          <w:rFonts w:ascii="Arial" w:eastAsia="Calibri" w:hAnsi="Arial" w:cs="Arial"/>
          <w:sz w:val="24"/>
          <w:szCs w:val="32"/>
          <w:lang w:val="mn-MN"/>
        </w:rPr>
        <w:t xml:space="preserve">нийтлэлийг хэрхэн </w:t>
      </w:r>
      <w:r w:rsidRPr="00E13C3E">
        <w:rPr>
          <w:rFonts w:ascii="Arial" w:eastAsia="Calibri" w:hAnsi="Arial" w:cs="Arial"/>
          <w:sz w:val="24"/>
          <w:szCs w:val="32"/>
        </w:rPr>
        <w:t>хэрэглэ</w:t>
      </w:r>
      <w:r w:rsidRPr="00E13C3E">
        <w:rPr>
          <w:rFonts w:ascii="Arial" w:eastAsia="Calibri" w:hAnsi="Arial" w:cs="Arial"/>
          <w:sz w:val="24"/>
          <w:szCs w:val="32"/>
          <w:lang w:val="mn-MN"/>
        </w:rPr>
        <w:t>ж байгаад</w:t>
      </w:r>
      <w:r w:rsidRPr="00E13C3E">
        <w:rPr>
          <w:rFonts w:ascii="Arial" w:eastAsia="Calibri" w:hAnsi="Arial" w:cs="Arial"/>
          <w:sz w:val="24"/>
          <w:szCs w:val="32"/>
        </w:rPr>
        <w:t xml:space="preserve"> эсвэл эцсийн аливаа хэрэглэгчийн буруу ойлголтод хариуцлага хүлээхгүй болно.</w:t>
      </w:r>
    </w:p>
    <w:p w14:paraId="0CCD7040" w14:textId="77777777"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Олон улсын хэмжээнд нийтлэг байх нөхцөлийг дэмжих зорилгоор ОУЦТК-ын</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Үндэсний Хороодоос</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ОУЦТК-ын нийтлэлүүдийг</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бүс нутгийн болон үндэсний  нийтлэлүүдэд аль болох өргөн цар хүрээтэй, тодорхой тусгах үүрэг хүлээсэн. ОУЦТК-ын аливаа нийтлэлтэй таарах</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бүс нутгийн эсвэл үндэсний нийтлэлд гарсан ямар нэг  зөрүүг дараа нь тодорхой тэмдэглэсэн байвал зохино.</w:t>
      </w:r>
    </w:p>
    <w:p w14:paraId="4057EC91" w14:textId="77777777"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lastRenderedPageBreak/>
        <w:t>ОУЦТК-оос</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тохирлын ямар нэгэн</w:t>
      </w:r>
      <w:r w:rsidRPr="00E13C3E">
        <w:rPr>
          <w:rFonts w:ascii="Arial" w:eastAsia="Calibri" w:hAnsi="Arial" w:cs="Arial"/>
          <w:bCs/>
          <w:sz w:val="24"/>
          <w:szCs w:val="32"/>
        </w:rPr>
        <w:t xml:space="preserve"> баталгаажуу</w:t>
      </w:r>
      <w:r w:rsidRPr="00E13C3E">
        <w:rPr>
          <w:rFonts w:ascii="Arial" w:eastAsia="Calibri" w:hAnsi="Arial" w:cs="Arial"/>
          <w:bCs/>
          <w:sz w:val="24"/>
          <w:szCs w:val="32"/>
          <w:lang w:val="mn-MN"/>
        </w:rPr>
        <w:t>лалт гаргахгүй болно. Баталгаа олгох бие даасан байгууллагууд тохирлын үнэлгээний үйлчилгээ үзүүлэхээс гадна зарим салбарт тохирлын ОУЦТК-ын</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үнэлгээний үндсэн хэмжээг тодорхойлно.</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ОУЦТК нь баталгаа олгох бие даасан байгууллагаас үзүүлсэн</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ямар нэгэн үйлчилгээнд хариуцлага хүлээхгүй болно.</w:t>
      </w:r>
    </w:p>
    <w:p w14:paraId="081B3BB0" w14:textId="77777777"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Бүх хэрэглэгч энэхүү нийтлэлийн хамгийн сүүлийн үеийн хэвлэлийг авсан гэдгээ өөрсдөө баталгаажуулах хэрэгтэй.</w:t>
      </w:r>
    </w:p>
    <w:p w14:paraId="17CD8D95" w14:textId="77777777"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ОУЦТК буюу комиссын удирдлагууд, ажилтан, албан хаагчид эсвэл, бие даасан шинжээчид, техникийн хороодын болон ОУЦТК-ын Үндэсний хороодын</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гишүүдийг хамарсан төлөөлөгчдөд аливаа хувь хүний гэмтэл бэртэл, эд хөрөнгийн хохирол, эсвэл бусад төрлийн шууд буюу шууд бусаар учирсан гэмтлийн зардал</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хуулиар тогтоогдсон хураамж г.м</w:t>
      </w:r>
      <w:r w:rsidRPr="00E13C3E">
        <w:rPr>
          <w:rFonts w:ascii="Arial" w:eastAsia="Calibri" w:hAnsi="Arial" w:cs="Arial"/>
          <w:bCs/>
          <w:sz w:val="24"/>
          <w:szCs w:val="32"/>
        </w:rPr>
        <w:t>)</w:t>
      </w:r>
      <w:r w:rsidRPr="00E13C3E">
        <w:rPr>
          <w:rFonts w:ascii="Arial" w:eastAsia="Calibri" w:hAnsi="Arial" w:cs="Arial"/>
          <w:bCs/>
          <w:sz w:val="24"/>
          <w:szCs w:val="32"/>
          <w:lang w:val="mn-MN"/>
        </w:rPr>
        <w:t>, мөн хэвлэн нийтлэх, хэрэглэх, эсвэл ОУЦТК энэ</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нийтлэл</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болон ОУЦТК-ын өөр нийтлэлтэй холбоотой гарсан төлбөрийн хариуцлага</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хүлээлгэхгүй болно.</w:t>
      </w:r>
    </w:p>
    <w:p w14:paraId="43BD3AE9" w14:textId="318D9511"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 xml:space="preserve">Энэ нийтлэлд иш татсан норматив </w:t>
      </w:r>
      <w:r w:rsidR="00776E54">
        <w:rPr>
          <w:rFonts w:ascii="Arial" w:eastAsia="Calibri" w:hAnsi="Arial" w:cs="Arial"/>
          <w:bCs/>
          <w:sz w:val="24"/>
          <w:szCs w:val="32"/>
          <w:lang w:val="mn-MN"/>
        </w:rPr>
        <w:t>и</w:t>
      </w:r>
      <w:r w:rsidRPr="00E13C3E">
        <w:rPr>
          <w:rFonts w:ascii="Arial" w:eastAsia="Calibri" w:hAnsi="Arial" w:cs="Arial"/>
          <w:bCs/>
          <w:sz w:val="24"/>
          <w:szCs w:val="32"/>
          <w:lang w:val="mn-MN"/>
        </w:rPr>
        <w:t>шлэлийг анхааран авч үзэх хэрэгтэй. Лавлагаа өгөх нийтлэлийг хэрэглэхэд</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анхаарах зайлшгүй зүйл нь тухайн нийтлэлийг зөв хэрэглэх явдал юм.</w:t>
      </w:r>
    </w:p>
    <w:p w14:paraId="4D89D5CF" w14:textId="77777777" w:rsidR="002A7C5D" w:rsidRPr="00E13C3E" w:rsidRDefault="002A7C5D" w:rsidP="002A7C5D">
      <w:pPr>
        <w:numPr>
          <w:ilvl w:val="0"/>
          <w:numId w:val="12"/>
        </w:num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ОУЦТК-ын энэ нийтлэлийн зарим бүрэлдэхүүн хэсгүүд зохиогчийн эрхийн дагуу хамгаалагдсан байж болохыг анхаарах хэрэгтэй. ОУЦТК нь аливаа эсвэл ийм төрлийн зохиогчийн эрхийн</w:t>
      </w:r>
      <w:r w:rsidRPr="00E13C3E">
        <w:rPr>
          <w:rFonts w:ascii="Arial" w:eastAsia="Calibri" w:hAnsi="Arial" w:cs="Arial"/>
          <w:bCs/>
          <w:sz w:val="24"/>
          <w:szCs w:val="32"/>
        </w:rPr>
        <w:t xml:space="preserve"> </w:t>
      </w:r>
      <w:r w:rsidRPr="00E13C3E">
        <w:rPr>
          <w:rFonts w:ascii="Arial" w:eastAsia="Calibri" w:hAnsi="Arial" w:cs="Arial"/>
          <w:bCs/>
          <w:sz w:val="24"/>
          <w:szCs w:val="32"/>
          <w:lang w:val="mn-MN"/>
        </w:rPr>
        <w:t xml:space="preserve">аль нэгийг буюу бүгдийг тодорхойлон заах хариуцлага хүлээхгүй болно. </w:t>
      </w:r>
    </w:p>
    <w:p w14:paraId="3BDC45E2" w14:textId="77777777" w:rsidR="002A7C5D" w:rsidRPr="00E13C3E" w:rsidRDefault="002A7C5D" w:rsidP="002A7C5D">
      <w:pPr>
        <w:autoSpaceDE w:val="0"/>
        <w:autoSpaceDN w:val="0"/>
        <w:adjustRightInd w:val="0"/>
        <w:spacing w:after="0" w:line="276" w:lineRule="auto"/>
        <w:jc w:val="both"/>
        <w:rPr>
          <w:rFonts w:ascii="Arial" w:eastAsia="Calibri" w:hAnsi="Arial" w:cs="Arial"/>
          <w:bCs/>
          <w:sz w:val="24"/>
          <w:szCs w:val="32"/>
          <w:lang w:val="mn-MN"/>
        </w:rPr>
      </w:pPr>
    </w:p>
    <w:p w14:paraId="0C71C739" w14:textId="53B8AAFC" w:rsidR="002A7C5D" w:rsidRPr="00E13C3E" w:rsidRDefault="002A7C5D" w:rsidP="002A7C5D">
      <w:pPr>
        <w:autoSpaceDE w:val="0"/>
        <w:autoSpaceDN w:val="0"/>
        <w:adjustRightInd w:val="0"/>
        <w:spacing w:after="0" w:line="276" w:lineRule="auto"/>
        <w:jc w:val="both"/>
        <w:rPr>
          <w:rFonts w:ascii="Arial" w:eastAsia="Calibri" w:hAnsi="Arial" w:cs="Arial"/>
          <w:bCs/>
          <w:sz w:val="24"/>
          <w:szCs w:val="32"/>
          <w:lang w:val="mn-MN"/>
        </w:rPr>
      </w:pPr>
      <w:r w:rsidRPr="00E13C3E">
        <w:rPr>
          <w:rFonts w:ascii="Arial" w:eastAsia="Calibri" w:hAnsi="Arial" w:cs="Arial"/>
          <w:bCs/>
          <w:sz w:val="24"/>
          <w:szCs w:val="32"/>
          <w:lang w:val="mn-MN"/>
        </w:rPr>
        <w:t xml:space="preserve">Олон улсын </w:t>
      </w:r>
      <w:r w:rsidRPr="00E13C3E">
        <w:rPr>
          <w:rFonts w:ascii="Arial" w:eastAsia="Calibri" w:hAnsi="Arial" w:cs="Arial"/>
          <w:bCs/>
          <w:sz w:val="24"/>
          <w:szCs w:val="32"/>
        </w:rPr>
        <w:t>IEC 6</w:t>
      </w:r>
      <w:r w:rsidRPr="00E13C3E">
        <w:rPr>
          <w:rFonts w:ascii="Arial" w:eastAsia="Calibri" w:hAnsi="Arial" w:cs="Arial"/>
          <w:bCs/>
          <w:sz w:val="24"/>
          <w:szCs w:val="32"/>
          <w:lang w:val="mn-MN"/>
        </w:rPr>
        <w:t>2933</w:t>
      </w:r>
      <w:r w:rsidRPr="00E13C3E">
        <w:rPr>
          <w:rFonts w:ascii="Arial" w:eastAsia="Calibri" w:hAnsi="Arial" w:cs="Arial"/>
          <w:bCs/>
          <w:sz w:val="24"/>
          <w:szCs w:val="32"/>
        </w:rPr>
        <w:t>-4</w:t>
      </w:r>
      <w:r w:rsidRPr="00E13C3E">
        <w:rPr>
          <w:rFonts w:ascii="Arial" w:eastAsia="Calibri" w:hAnsi="Arial" w:cs="Arial"/>
          <w:bCs/>
          <w:sz w:val="24"/>
          <w:szCs w:val="32"/>
          <w:lang w:val="mn-MN"/>
        </w:rPr>
        <w:t>-1</w:t>
      </w:r>
      <w:r w:rsidRPr="00E13C3E">
        <w:rPr>
          <w:rFonts w:ascii="Arial" w:hAnsi="Arial" w:cs="Arial"/>
          <w:sz w:val="24"/>
          <w:szCs w:val="24"/>
          <w:lang w:val="mn-MN"/>
        </w:rPr>
        <w:t xml:space="preserve"> Техникийн тодорхойлолт хэсэг</w:t>
      </w:r>
      <w:r>
        <w:rPr>
          <w:rFonts w:ascii="Arial" w:hAnsi="Arial" w:cs="Arial"/>
          <w:sz w:val="24"/>
          <w:szCs w:val="24"/>
          <w:lang w:val="mn-MN"/>
        </w:rPr>
        <w:t xml:space="preserve"> </w:t>
      </w:r>
      <w:r w:rsidRPr="00E13C3E">
        <w:rPr>
          <w:rFonts w:ascii="Arial" w:eastAsia="Calibri" w:hAnsi="Arial" w:cs="Arial"/>
          <w:bCs/>
          <w:sz w:val="24"/>
          <w:szCs w:val="32"/>
          <w:lang w:val="mn-MN"/>
        </w:rPr>
        <w:t xml:space="preserve">ОУЦТК-ын 120 дугаар техникийн хороо боловсруулсан: </w:t>
      </w:r>
      <w:r w:rsidR="00ED4AC2" w:rsidRPr="00E13C3E">
        <w:rPr>
          <w:rFonts w:ascii="Arial" w:hAnsi="Arial" w:cs="Arial"/>
          <w:sz w:val="24"/>
          <w:szCs w:val="24"/>
          <w:lang w:val="mn-MN"/>
        </w:rPr>
        <w:t xml:space="preserve">Цахилгаан Эрчим Хүчний Хуримтлуурын </w:t>
      </w:r>
      <w:r w:rsidR="00ED4AC2" w:rsidRPr="00E13C3E">
        <w:rPr>
          <w:rFonts w:ascii="Arial" w:hAnsi="Arial" w:cs="Arial"/>
          <w:sz w:val="24"/>
          <w:szCs w:val="24"/>
        </w:rPr>
        <w:t>(</w:t>
      </w:r>
      <w:r w:rsidR="00ED4AC2" w:rsidRPr="00E13C3E">
        <w:rPr>
          <w:rFonts w:ascii="Arial" w:hAnsi="Arial" w:cs="Arial"/>
          <w:sz w:val="24"/>
          <w:szCs w:val="24"/>
          <w:lang w:val="mn-MN"/>
        </w:rPr>
        <w:t>ЦЭХХ</w:t>
      </w:r>
      <w:r w:rsidR="00ED4AC2" w:rsidRPr="00E13C3E">
        <w:rPr>
          <w:rFonts w:ascii="Arial" w:hAnsi="Arial" w:cs="Arial"/>
          <w:sz w:val="24"/>
          <w:szCs w:val="24"/>
        </w:rPr>
        <w:t xml:space="preserve">)  </w:t>
      </w:r>
      <w:r w:rsidR="00ED4AC2" w:rsidRPr="00E13C3E">
        <w:rPr>
          <w:rFonts w:ascii="Arial" w:hAnsi="Arial" w:cs="Arial"/>
          <w:sz w:val="24"/>
          <w:szCs w:val="24"/>
          <w:lang w:val="mn-MN"/>
        </w:rPr>
        <w:t>Системүүд</w:t>
      </w:r>
    </w:p>
    <w:p w14:paraId="03F47A33" w14:textId="77777777" w:rsidR="002A7C5D" w:rsidRPr="00E13C3E" w:rsidRDefault="002A7C5D" w:rsidP="002A7C5D">
      <w:pPr>
        <w:spacing w:line="276" w:lineRule="auto"/>
        <w:jc w:val="both"/>
        <w:rPr>
          <w:rFonts w:ascii="Arial" w:eastAsia="Calibri" w:hAnsi="Arial" w:cs="Arial"/>
          <w:sz w:val="24"/>
          <w:szCs w:val="32"/>
          <w:lang w:val="mn-MN"/>
        </w:rPr>
      </w:pPr>
      <w:r w:rsidRPr="00E13C3E">
        <w:rPr>
          <w:rFonts w:ascii="Arial" w:eastAsia="Calibri" w:hAnsi="Arial" w:cs="Arial"/>
          <w:sz w:val="24"/>
          <w:szCs w:val="32"/>
          <w:lang w:val="mn-MN"/>
        </w:rPr>
        <w:t xml:space="preserve">Олон улсын энэ техникийн тодорхойлолтыг дараах баримт бичигт үндэслэсэн. </w:t>
      </w:r>
    </w:p>
    <w:tbl>
      <w:tblPr>
        <w:tblStyle w:val="TableGrid1"/>
        <w:tblW w:w="0" w:type="auto"/>
        <w:tblInd w:w="1555" w:type="dxa"/>
        <w:tblLook w:val="04A0" w:firstRow="1" w:lastRow="0" w:firstColumn="1" w:lastColumn="0" w:noHBand="0" w:noVBand="1"/>
      </w:tblPr>
      <w:tblGrid>
        <w:gridCol w:w="3120"/>
        <w:gridCol w:w="3117"/>
      </w:tblGrid>
      <w:tr w:rsidR="002A7C5D" w:rsidRPr="00E13C3E" w14:paraId="273EF8F7" w14:textId="77777777" w:rsidTr="000F58ED">
        <w:tc>
          <w:tcPr>
            <w:tcW w:w="3120" w:type="dxa"/>
          </w:tcPr>
          <w:p w14:paraId="5500BB9C" w14:textId="0AC5413C" w:rsidR="002A7C5D" w:rsidRPr="00E13C3E" w:rsidRDefault="00F542FB" w:rsidP="000F58ED">
            <w:pPr>
              <w:spacing w:line="276" w:lineRule="auto"/>
              <w:jc w:val="center"/>
              <w:rPr>
                <w:rFonts w:eastAsia="Calibri"/>
                <w:sz w:val="20"/>
                <w:lang w:val="mn-MN"/>
              </w:rPr>
            </w:pPr>
            <w:r>
              <w:rPr>
                <w:rFonts w:eastAsia="Calibri"/>
                <w:sz w:val="20"/>
                <w:lang w:val="mn-MN"/>
              </w:rPr>
              <w:t>Боловсруулсан стандартын төсөл</w:t>
            </w:r>
          </w:p>
        </w:tc>
        <w:tc>
          <w:tcPr>
            <w:tcW w:w="3117" w:type="dxa"/>
          </w:tcPr>
          <w:p w14:paraId="182A3BA5" w14:textId="77777777" w:rsidR="002A7C5D" w:rsidRPr="00E13C3E" w:rsidRDefault="002A7C5D" w:rsidP="000F58ED">
            <w:pPr>
              <w:spacing w:line="276" w:lineRule="auto"/>
              <w:jc w:val="center"/>
              <w:rPr>
                <w:rFonts w:eastAsia="Calibri"/>
                <w:sz w:val="20"/>
                <w:lang w:val="mn-MN"/>
              </w:rPr>
            </w:pPr>
            <w:r w:rsidRPr="00E13C3E">
              <w:rPr>
                <w:rFonts w:eastAsia="Calibri"/>
                <w:sz w:val="20"/>
                <w:lang w:val="mn-MN"/>
              </w:rPr>
              <w:t>Санал өгөх тайлан</w:t>
            </w:r>
          </w:p>
        </w:tc>
      </w:tr>
      <w:tr w:rsidR="002A7C5D" w:rsidRPr="00E13C3E" w14:paraId="4F5F7EF2" w14:textId="77777777" w:rsidTr="000F58ED">
        <w:tc>
          <w:tcPr>
            <w:tcW w:w="3120" w:type="dxa"/>
          </w:tcPr>
          <w:p w14:paraId="35E1F545" w14:textId="77777777" w:rsidR="002A7C5D" w:rsidRPr="00E13C3E" w:rsidRDefault="002A7C5D" w:rsidP="000F58ED">
            <w:pPr>
              <w:spacing w:line="276" w:lineRule="auto"/>
              <w:jc w:val="center"/>
              <w:rPr>
                <w:rFonts w:eastAsia="Calibri"/>
                <w:sz w:val="20"/>
                <w:highlight w:val="yellow"/>
              </w:rPr>
            </w:pPr>
            <w:r w:rsidRPr="00E13C3E">
              <w:rPr>
                <w:rFonts w:eastAsia="Calibri"/>
                <w:sz w:val="20"/>
                <w:lang w:val="mn-MN"/>
              </w:rPr>
              <w:t xml:space="preserve">120/93/DTS </w:t>
            </w:r>
          </w:p>
        </w:tc>
        <w:tc>
          <w:tcPr>
            <w:tcW w:w="3117" w:type="dxa"/>
          </w:tcPr>
          <w:p w14:paraId="388B343B" w14:textId="77777777" w:rsidR="002A7C5D" w:rsidRPr="00E13C3E" w:rsidRDefault="002A7C5D" w:rsidP="000F58ED">
            <w:pPr>
              <w:spacing w:line="276" w:lineRule="auto"/>
              <w:jc w:val="center"/>
              <w:rPr>
                <w:rFonts w:eastAsia="Calibri"/>
                <w:sz w:val="20"/>
                <w:highlight w:val="yellow"/>
              </w:rPr>
            </w:pPr>
            <w:r w:rsidRPr="00E13C3E">
              <w:rPr>
                <w:rFonts w:eastAsia="Calibri"/>
                <w:sz w:val="20"/>
                <w:lang w:val="mn-MN"/>
              </w:rPr>
              <w:t xml:space="preserve">120/98/RVDTS </w:t>
            </w:r>
          </w:p>
        </w:tc>
      </w:tr>
    </w:tbl>
    <w:p w14:paraId="1D95D6A5" w14:textId="77777777" w:rsidR="002A7C5D" w:rsidRPr="00E13C3E" w:rsidRDefault="002A7C5D" w:rsidP="002A7C5D">
      <w:pPr>
        <w:spacing w:line="276" w:lineRule="auto"/>
        <w:rPr>
          <w:rFonts w:ascii="Arial" w:eastAsia="Calibri" w:hAnsi="Arial" w:cs="Arial"/>
          <w:sz w:val="24"/>
          <w:szCs w:val="32"/>
        </w:rPr>
      </w:pPr>
    </w:p>
    <w:p w14:paraId="18582B6B" w14:textId="77777777" w:rsidR="002A7C5D" w:rsidRPr="00E13C3E" w:rsidRDefault="002A7C5D" w:rsidP="002A7C5D">
      <w:pPr>
        <w:spacing w:line="276" w:lineRule="auto"/>
        <w:jc w:val="both"/>
        <w:rPr>
          <w:rFonts w:ascii="Arial" w:eastAsia="Calibri" w:hAnsi="Arial" w:cs="Arial"/>
          <w:sz w:val="24"/>
          <w:szCs w:val="32"/>
          <w:lang w:val="mn-MN"/>
        </w:rPr>
      </w:pPr>
      <w:r w:rsidRPr="00E13C3E">
        <w:rPr>
          <w:rFonts w:ascii="Arial" w:eastAsia="Calibri" w:hAnsi="Arial" w:cs="Arial"/>
          <w:sz w:val="24"/>
          <w:szCs w:val="32"/>
          <w:lang w:val="mn-MN"/>
        </w:rPr>
        <w:t>Олон улсын энэ стандартыг батламжлах санал хураалтын тухай бүх мэдээллийг дээрх хүснэгтэд заасан санал хураалтын тайлангаас үзэх боломжтой.</w:t>
      </w:r>
    </w:p>
    <w:p w14:paraId="0986798C" w14:textId="77777777"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Энэ нийтлэл нь ОУСБ/ОУЦТК-ын Удирдамжийн 2 дугаар хэсгийн заалтад нийцүүлэн боловсруулагдсан төсөл юм.</w:t>
      </w:r>
    </w:p>
    <w:p w14:paraId="06F1A2E4" w14:textId="77777777"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p>
    <w:p w14:paraId="7F02ACB0" w14:textId="6E845C63"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Цахилгаан эрчим хүчний хуримтлуурын (ЦЭХХ) системүүд гэсэн IEC 62933 стандартын бүх хэсгийг IEC-ийн вэбсайтаас олж болно.</w:t>
      </w:r>
    </w:p>
    <w:p w14:paraId="24A7CE0E" w14:textId="77777777"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p>
    <w:p w14:paraId="5498BB23" w14:textId="77777777" w:rsidR="002A7C5D" w:rsidRDefault="002A7C5D" w:rsidP="002A7C5D">
      <w:pPr>
        <w:autoSpaceDE w:val="0"/>
        <w:autoSpaceDN w:val="0"/>
        <w:adjustRightInd w:val="0"/>
        <w:spacing w:after="0" w:line="276" w:lineRule="auto"/>
        <w:jc w:val="both"/>
        <w:rPr>
          <w:rFonts w:ascii="Arial" w:eastAsia="Calibri" w:hAnsi="Arial" w:cs="Arial"/>
          <w:sz w:val="24"/>
          <w:szCs w:val="32"/>
          <w:lang w:val="mn-MN"/>
        </w:rPr>
      </w:pPr>
    </w:p>
    <w:p w14:paraId="02501592" w14:textId="378C1FD2"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lastRenderedPageBreak/>
        <w:t>Тус комиссоос энэ нийтлэлийн агуулгыг тодорхой нийтлэлтэй холбоотой өгөгдлүүдэд</w:t>
      </w:r>
      <w:r w:rsidRPr="00E13C3E">
        <w:rPr>
          <w:rFonts w:ascii="Arial" w:eastAsia="Calibri" w:hAnsi="Arial" w:cs="Arial"/>
          <w:sz w:val="24"/>
          <w:szCs w:val="32"/>
        </w:rPr>
        <w:t xml:space="preserve"> </w:t>
      </w:r>
      <w:r w:rsidRPr="00E13C3E">
        <w:rPr>
          <w:rFonts w:ascii="Arial" w:eastAsia="Calibri" w:hAnsi="Arial" w:cs="Arial"/>
          <w:sz w:val="24"/>
          <w:szCs w:val="32"/>
          <w:lang w:val="mn-MN"/>
        </w:rPr>
        <w:t>ОУЦТК-ын “</w:t>
      </w:r>
      <w:r w:rsidRPr="00E13C3E">
        <w:rPr>
          <w:rFonts w:ascii="Arial" w:eastAsia="Calibri" w:hAnsi="Arial" w:cs="Arial"/>
          <w:sz w:val="24"/>
          <w:szCs w:val="32"/>
        </w:rPr>
        <w:t>http://webstore.iec.ch</w:t>
      </w:r>
      <w:r w:rsidRPr="00E13C3E">
        <w:rPr>
          <w:rFonts w:ascii="Arial" w:eastAsia="Calibri" w:hAnsi="Arial" w:cs="Arial"/>
          <w:sz w:val="24"/>
          <w:szCs w:val="32"/>
          <w:lang w:val="mn-MN"/>
        </w:rPr>
        <w:t>” гэсэн</w:t>
      </w:r>
      <w:r w:rsidRPr="00E13C3E">
        <w:rPr>
          <w:rFonts w:ascii="Arial" w:eastAsia="Calibri" w:hAnsi="Arial" w:cs="Arial"/>
          <w:sz w:val="24"/>
          <w:szCs w:val="32"/>
        </w:rPr>
        <w:t xml:space="preserve"> </w:t>
      </w:r>
      <w:r w:rsidR="00AE57DF" w:rsidRPr="00AE57DF">
        <w:rPr>
          <w:rFonts w:ascii="Arial" w:eastAsia="Calibri" w:hAnsi="Arial" w:cs="Arial"/>
          <w:sz w:val="24"/>
          <w:szCs w:val="24"/>
          <w:lang w:val="mn-MN"/>
        </w:rPr>
        <w:t>цахим хуудас</w:t>
      </w:r>
      <w:r w:rsidRPr="00E13C3E">
        <w:rPr>
          <w:rFonts w:ascii="Arial" w:eastAsia="Calibri" w:hAnsi="Arial" w:cs="Arial"/>
          <w:sz w:val="24"/>
          <w:szCs w:val="32"/>
          <w:lang w:val="mn-MN"/>
        </w:rPr>
        <w:t xml:space="preserve"> дээр заасан тогтвортой огноо хүртэл</w:t>
      </w:r>
      <w:r w:rsidRPr="00E13C3E">
        <w:rPr>
          <w:rFonts w:ascii="Arial" w:eastAsia="Calibri" w:hAnsi="Arial" w:cs="Arial"/>
          <w:sz w:val="24"/>
          <w:szCs w:val="32"/>
        </w:rPr>
        <w:t xml:space="preserve"> </w:t>
      </w:r>
      <w:r w:rsidRPr="00E13C3E">
        <w:rPr>
          <w:rFonts w:ascii="Arial" w:eastAsia="Calibri" w:hAnsi="Arial" w:cs="Arial"/>
          <w:sz w:val="24"/>
          <w:szCs w:val="32"/>
          <w:lang w:val="mn-MN"/>
        </w:rPr>
        <w:t xml:space="preserve">өөрчлөхгүй үлдээхээр шийдвэрлэсэн. Товлосон хугацаанд нийтлэгдэх материал нь </w:t>
      </w:r>
    </w:p>
    <w:p w14:paraId="55582C13" w14:textId="77777777"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p>
    <w:p w14:paraId="329FAAEC" w14:textId="77777777"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p>
    <w:p w14:paraId="326CFE4C" w14:textId="08A2158C" w:rsidR="002A7C5D" w:rsidRPr="00E13C3E" w:rsidRDefault="002A7C5D" w:rsidP="002A7C5D">
      <w:pPr>
        <w:numPr>
          <w:ilvl w:val="0"/>
          <w:numId w:val="13"/>
        </w:num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олон улсын стандарт</w:t>
      </w:r>
      <w:r w:rsidR="001D5822">
        <w:rPr>
          <w:rFonts w:ascii="Arial" w:eastAsia="Calibri" w:hAnsi="Arial" w:cs="Arial"/>
          <w:sz w:val="24"/>
          <w:szCs w:val="32"/>
        </w:rPr>
        <w:t xml:space="preserve"> </w:t>
      </w:r>
      <w:r w:rsidR="001D5822">
        <w:rPr>
          <w:rFonts w:ascii="Arial" w:eastAsia="Calibri" w:hAnsi="Arial" w:cs="Arial"/>
          <w:sz w:val="24"/>
          <w:szCs w:val="32"/>
          <w:lang w:val="mn-MN"/>
        </w:rPr>
        <w:t>болгон баталсан</w:t>
      </w:r>
      <w:r w:rsidRPr="00E13C3E">
        <w:rPr>
          <w:rFonts w:ascii="Arial" w:eastAsia="Calibri" w:hAnsi="Arial" w:cs="Arial"/>
          <w:sz w:val="24"/>
          <w:szCs w:val="32"/>
          <w:lang w:val="mn-MN"/>
        </w:rPr>
        <w:t>,</w:t>
      </w:r>
    </w:p>
    <w:p w14:paraId="1A6465EE" w14:textId="77777777" w:rsidR="002A7C5D" w:rsidRPr="00E13C3E" w:rsidRDefault="002A7C5D" w:rsidP="002A7C5D">
      <w:pPr>
        <w:numPr>
          <w:ilvl w:val="0"/>
          <w:numId w:val="13"/>
        </w:num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дахин баталгаажуулсан,</w:t>
      </w:r>
    </w:p>
    <w:p w14:paraId="18A71768" w14:textId="77777777" w:rsidR="002A7C5D" w:rsidRPr="00E13C3E" w:rsidRDefault="002A7C5D" w:rsidP="002A7C5D">
      <w:pPr>
        <w:numPr>
          <w:ilvl w:val="0"/>
          <w:numId w:val="13"/>
        </w:num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хэрэглэхээ больсон,</w:t>
      </w:r>
    </w:p>
    <w:p w14:paraId="5D39B03E" w14:textId="77777777" w:rsidR="002A7C5D" w:rsidRPr="00E13C3E" w:rsidRDefault="002A7C5D" w:rsidP="002A7C5D">
      <w:pPr>
        <w:numPr>
          <w:ilvl w:val="0"/>
          <w:numId w:val="13"/>
        </w:num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 xml:space="preserve">хянан засварласан нийтлэлээр өөрчилсөн, эсвэл </w:t>
      </w:r>
    </w:p>
    <w:p w14:paraId="092B34F6" w14:textId="77777777" w:rsidR="002A7C5D" w:rsidRDefault="002A7C5D" w:rsidP="002A7C5D">
      <w:pPr>
        <w:numPr>
          <w:ilvl w:val="0"/>
          <w:numId w:val="13"/>
        </w:numPr>
        <w:autoSpaceDE w:val="0"/>
        <w:autoSpaceDN w:val="0"/>
        <w:adjustRightInd w:val="0"/>
        <w:spacing w:after="0" w:line="276" w:lineRule="auto"/>
        <w:jc w:val="both"/>
        <w:rPr>
          <w:rFonts w:ascii="Arial" w:eastAsia="Calibri" w:hAnsi="Arial" w:cs="Arial"/>
          <w:sz w:val="24"/>
          <w:szCs w:val="32"/>
          <w:lang w:val="mn-MN"/>
        </w:rPr>
      </w:pPr>
      <w:r w:rsidRPr="00E13C3E">
        <w:rPr>
          <w:rFonts w:ascii="Arial" w:eastAsia="Calibri" w:hAnsi="Arial" w:cs="Arial"/>
          <w:sz w:val="24"/>
          <w:szCs w:val="32"/>
          <w:lang w:val="mn-MN"/>
        </w:rPr>
        <w:t xml:space="preserve">нэмэлт өөрчлөлт оруулсан байх болно. </w:t>
      </w:r>
    </w:p>
    <w:p w14:paraId="599B6D33" w14:textId="77777777" w:rsidR="002A7C5D" w:rsidRPr="00E13C3E" w:rsidRDefault="002A7C5D" w:rsidP="002A7C5D">
      <w:pPr>
        <w:autoSpaceDE w:val="0"/>
        <w:autoSpaceDN w:val="0"/>
        <w:adjustRightInd w:val="0"/>
        <w:spacing w:after="0" w:line="276" w:lineRule="auto"/>
        <w:jc w:val="both"/>
        <w:rPr>
          <w:rFonts w:ascii="Arial" w:eastAsia="Calibri" w:hAnsi="Arial" w:cs="Arial"/>
          <w:sz w:val="24"/>
          <w:szCs w:val="32"/>
          <w:lang w:val="mn-MN"/>
        </w:rPr>
      </w:pPr>
      <w:r w:rsidRPr="003743D2">
        <w:rPr>
          <w:rFonts w:ascii="Arial" w:eastAsia="Calibri" w:hAnsi="Arial" w:cs="Arial"/>
          <w:sz w:val="24"/>
          <w:szCs w:val="32"/>
          <w:lang w:val="mn-MN"/>
        </w:rPr>
        <w:t xml:space="preserve">Энэхүү </w:t>
      </w:r>
      <w:r>
        <w:rPr>
          <w:rFonts w:ascii="Arial" w:eastAsia="Calibri" w:hAnsi="Arial" w:cs="Arial"/>
          <w:sz w:val="24"/>
          <w:szCs w:val="32"/>
          <w:lang w:val="mn-MN"/>
        </w:rPr>
        <w:t>стандарты</w:t>
      </w:r>
      <w:r w:rsidRPr="003743D2">
        <w:rPr>
          <w:rFonts w:ascii="Arial" w:eastAsia="Calibri" w:hAnsi="Arial" w:cs="Arial"/>
          <w:sz w:val="24"/>
          <w:szCs w:val="32"/>
          <w:lang w:val="mn-MN"/>
        </w:rPr>
        <w:t>н хоёр хэл дээрх хувилбарыг дараа нь хэвлүүл</w:t>
      </w:r>
      <w:r>
        <w:rPr>
          <w:rFonts w:ascii="Arial" w:eastAsia="Calibri" w:hAnsi="Arial" w:cs="Arial"/>
          <w:sz w:val="24"/>
          <w:szCs w:val="32"/>
          <w:lang w:val="mn-MN"/>
        </w:rPr>
        <w:t>эх</w:t>
      </w:r>
      <w:r w:rsidRPr="003743D2">
        <w:rPr>
          <w:rFonts w:ascii="Arial" w:eastAsia="Calibri" w:hAnsi="Arial" w:cs="Arial"/>
          <w:sz w:val="24"/>
          <w:szCs w:val="32"/>
          <w:lang w:val="mn-MN"/>
        </w:rPr>
        <w:t xml:space="preserve"> бол</w:t>
      </w:r>
      <w:r>
        <w:rPr>
          <w:rFonts w:ascii="Arial" w:eastAsia="Calibri" w:hAnsi="Arial" w:cs="Arial"/>
          <w:sz w:val="24"/>
          <w:szCs w:val="32"/>
          <w:lang w:val="mn-MN"/>
        </w:rPr>
        <w:t>омжтой</w:t>
      </w:r>
      <w:r w:rsidRPr="003743D2">
        <w:rPr>
          <w:rFonts w:ascii="Arial" w:eastAsia="Calibri" w:hAnsi="Arial" w:cs="Arial"/>
          <w:sz w:val="24"/>
          <w:szCs w:val="32"/>
          <w:lang w:val="mn-MN"/>
        </w:rPr>
        <w:t>.</w:t>
      </w:r>
    </w:p>
    <w:p w14:paraId="3AB92155" w14:textId="77777777" w:rsidR="002A7C5D" w:rsidRPr="00E13C3E" w:rsidRDefault="002A7C5D" w:rsidP="002A7C5D">
      <w:pPr>
        <w:rPr>
          <w:rFonts w:ascii="Arial" w:hAnsi="Arial" w:cs="Arial"/>
          <w:sz w:val="24"/>
          <w:szCs w:val="32"/>
        </w:rPr>
      </w:pPr>
    </w:p>
    <w:p w14:paraId="6B40919E" w14:textId="77777777" w:rsidR="002A7C5D" w:rsidRDefault="002A7C5D" w:rsidP="002A7C5D">
      <w:r>
        <w:br w:type="page"/>
      </w:r>
    </w:p>
    <w:p w14:paraId="28A3210A" w14:textId="77777777" w:rsidR="002A7C5D" w:rsidRDefault="002A7C5D" w:rsidP="00A07889">
      <w:pPr>
        <w:spacing w:line="276" w:lineRule="auto"/>
        <w:rPr>
          <w:rFonts w:ascii="Arial" w:hAnsi="Arial" w:cs="Arial"/>
          <w:sz w:val="24"/>
          <w:szCs w:val="24"/>
        </w:rPr>
      </w:pPr>
    </w:p>
    <w:p w14:paraId="7E15F912" w14:textId="695C416B" w:rsidR="00A07889" w:rsidRPr="0028207D" w:rsidRDefault="00A07889" w:rsidP="00A07889">
      <w:pPr>
        <w:spacing w:line="276" w:lineRule="auto"/>
        <w:rPr>
          <w:rFonts w:ascii="Arial" w:hAnsi="Arial" w:cs="Arial"/>
          <w:sz w:val="24"/>
          <w:szCs w:val="24"/>
        </w:rPr>
      </w:pPr>
      <w:r w:rsidRPr="0028207D">
        <w:rPr>
          <w:rFonts w:ascii="Arial" w:hAnsi="Arial" w:cs="Arial"/>
          <w:sz w:val="24"/>
          <w:szCs w:val="24"/>
          <w:lang w:val="mn-MN"/>
        </w:rPr>
        <w:t xml:space="preserve">                                   </w:t>
      </w:r>
      <w:r w:rsidRPr="0028207D">
        <w:rPr>
          <w:rFonts w:ascii="Arial" w:hAnsi="Arial" w:cs="Arial"/>
          <w:sz w:val="24"/>
          <w:szCs w:val="24"/>
        </w:rPr>
        <w:t xml:space="preserve">INTERNATIONAL ELECTROTECHNICAL COMMISSION </w:t>
      </w:r>
    </w:p>
    <w:p w14:paraId="7EDBB518" w14:textId="77777777" w:rsidR="00A07889" w:rsidRPr="0028207D" w:rsidRDefault="00A07889" w:rsidP="00A07889">
      <w:pPr>
        <w:spacing w:line="276" w:lineRule="auto"/>
        <w:rPr>
          <w:rFonts w:ascii="Arial" w:hAnsi="Arial" w:cs="Arial"/>
          <w:b/>
          <w:bCs/>
          <w:sz w:val="24"/>
          <w:szCs w:val="24"/>
          <w:lang w:val="mn-MN"/>
        </w:rPr>
      </w:pPr>
      <w:r w:rsidRPr="0028207D">
        <w:rPr>
          <w:rFonts w:ascii="Arial" w:hAnsi="Arial" w:cs="Arial"/>
          <w:b/>
          <w:bCs/>
          <w:sz w:val="24"/>
          <w:szCs w:val="24"/>
          <w:lang w:val="mn-MN"/>
        </w:rPr>
        <w:t xml:space="preserve">                                              </w:t>
      </w:r>
    </w:p>
    <w:p w14:paraId="2C013501" w14:textId="1C63F264" w:rsidR="00A07889" w:rsidRPr="0028207D" w:rsidRDefault="00A07889" w:rsidP="00A07889">
      <w:pPr>
        <w:spacing w:line="276" w:lineRule="auto"/>
        <w:rPr>
          <w:rFonts w:ascii="Arial" w:hAnsi="Arial" w:cs="Arial"/>
          <w:b/>
          <w:bCs/>
          <w:sz w:val="24"/>
          <w:szCs w:val="24"/>
        </w:rPr>
      </w:pPr>
      <w:r w:rsidRPr="0028207D">
        <w:rPr>
          <w:rFonts w:ascii="Arial" w:hAnsi="Arial" w:cs="Arial"/>
          <w:b/>
          <w:bCs/>
          <w:sz w:val="24"/>
          <w:szCs w:val="24"/>
          <w:lang w:val="mn-MN"/>
        </w:rPr>
        <w:t xml:space="preserve">                                     </w:t>
      </w:r>
      <w:r w:rsidRPr="0028207D">
        <w:rPr>
          <w:rFonts w:ascii="Arial" w:hAnsi="Arial" w:cs="Arial"/>
          <w:b/>
          <w:bCs/>
          <w:sz w:val="24"/>
          <w:szCs w:val="24"/>
        </w:rPr>
        <w:t xml:space="preserve">ELECTRICAL ENERGY STORAGE (EES) SYSTEMS </w:t>
      </w:r>
    </w:p>
    <w:p w14:paraId="455B3ECE" w14:textId="44A1C7C2" w:rsidR="00A07889" w:rsidRPr="0028207D" w:rsidRDefault="00A07889" w:rsidP="00A07889">
      <w:pPr>
        <w:spacing w:line="276" w:lineRule="auto"/>
        <w:rPr>
          <w:rFonts w:ascii="Arial" w:hAnsi="Arial" w:cs="Arial"/>
          <w:b/>
          <w:bCs/>
          <w:sz w:val="24"/>
          <w:szCs w:val="24"/>
        </w:rPr>
      </w:pPr>
      <w:r w:rsidRPr="0028207D">
        <w:rPr>
          <w:rFonts w:ascii="Arial" w:hAnsi="Arial" w:cs="Arial"/>
          <w:sz w:val="24"/>
          <w:szCs w:val="24"/>
          <w:lang w:val="mn-MN"/>
        </w:rPr>
        <w:t xml:space="preserve">                                              </w:t>
      </w:r>
      <w:r w:rsidRPr="0028207D">
        <w:rPr>
          <w:rFonts w:ascii="Arial" w:hAnsi="Arial" w:cs="Arial"/>
          <w:b/>
          <w:bCs/>
          <w:sz w:val="24"/>
          <w:szCs w:val="24"/>
        </w:rPr>
        <w:t xml:space="preserve">Part 4-1: Guidance on environmental issues </w:t>
      </w:r>
    </w:p>
    <w:p w14:paraId="58853DB3" w14:textId="41569F33" w:rsidR="00A07889" w:rsidRPr="0028207D" w:rsidRDefault="00A07889" w:rsidP="00A07889">
      <w:pPr>
        <w:spacing w:line="276" w:lineRule="auto"/>
        <w:rPr>
          <w:rFonts w:ascii="Arial" w:hAnsi="Arial" w:cs="Arial"/>
          <w:b/>
          <w:bCs/>
          <w:sz w:val="24"/>
          <w:szCs w:val="24"/>
        </w:rPr>
      </w:pPr>
      <w:r w:rsidRPr="0028207D">
        <w:rPr>
          <w:rFonts w:ascii="Arial" w:hAnsi="Arial" w:cs="Arial"/>
          <w:b/>
          <w:bCs/>
          <w:sz w:val="24"/>
          <w:szCs w:val="24"/>
          <w:lang w:val="mn-MN"/>
        </w:rPr>
        <w:t xml:space="preserve">                                                            </w:t>
      </w:r>
      <w:r w:rsidRPr="0028207D">
        <w:rPr>
          <w:rFonts w:ascii="Arial" w:hAnsi="Arial" w:cs="Arial"/>
          <w:b/>
          <w:bCs/>
          <w:sz w:val="24"/>
          <w:szCs w:val="24"/>
        </w:rPr>
        <w:t xml:space="preserve">General specification </w:t>
      </w:r>
    </w:p>
    <w:p w14:paraId="0A9CE634" w14:textId="10DFFA5A" w:rsidR="00A07889" w:rsidRPr="00233B2D" w:rsidRDefault="00A07889" w:rsidP="00A07889">
      <w:pPr>
        <w:spacing w:line="276" w:lineRule="auto"/>
        <w:rPr>
          <w:rFonts w:ascii="Arial" w:hAnsi="Arial" w:cs="Arial"/>
          <w:b/>
          <w:bCs/>
          <w:sz w:val="24"/>
          <w:szCs w:val="24"/>
        </w:rPr>
      </w:pPr>
      <w:r w:rsidRPr="0028207D">
        <w:rPr>
          <w:rFonts w:ascii="Arial" w:hAnsi="Arial" w:cs="Arial"/>
          <w:sz w:val="24"/>
          <w:szCs w:val="24"/>
          <w:lang w:val="mn-MN"/>
        </w:rPr>
        <w:t xml:space="preserve">                                                                         </w:t>
      </w:r>
      <w:r w:rsidRPr="00233B2D">
        <w:rPr>
          <w:rFonts w:ascii="Arial" w:hAnsi="Arial" w:cs="Arial"/>
          <w:b/>
          <w:bCs/>
          <w:sz w:val="24"/>
          <w:szCs w:val="24"/>
        </w:rPr>
        <w:t xml:space="preserve">FOREWORD </w:t>
      </w:r>
    </w:p>
    <w:p w14:paraId="156B18E6" w14:textId="6FFAE49E"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The International Electrotechnical Commission (IEC) is a worldwide organization for standardization comprising all national electrotechnical committees (IEC National Committees). The object of IEC is to promote international co-operation on all questions concerning standardization in the electrical and electronic fields. To this end and in addition to other activities, IEC publishes International Standards, Technical Specifications, Technical Reports, Publicly Available Specifications (PAS) and Guides (hereafter referred to as "IEC Publication(s)"). Their preparation is entrusted to technical committees; any IEC National Committee interested in the subject dealt with may participate in this preparatory work. International, governmental</w:t>
      </w:r>
      <w:r w:rsidRPr="0028207D">
        <w:rPr>
          <w:rFonts w:ascii="Arial" w:hAnsi="Arial" w:cs="Arial"/>
          <w:sz w:val="24"/>
          <w:szCs w:val="24"/>
          <w:lang w:val="mn-MN"/>
        </w:rPr>
        <w:t xml:space="preserve"> </w:t>
      </w:r>
      <w:r w:rsidRPr="0028207D">
        <w:rPr>
          <w:rFonts w:ascii="Arial" w:hAnsi="Arial" w:cs="Arial"/>
          <w:sz w:val="24"/>
          <w:szCs w:val="24"/>
        </w:rPr>
        <w:t>and non</w:t>
      </w:r>
      <w:r w:rsidRPr="0028207D">
        <w:rPr>
          <w:rFonts w:ascii="Arial" w:hAnsi="Arial" w:cs="Arial"/>
          <w:sz w:val="24"/>
          <w:szCs w:val="24"/>
          <w:lang w:val="mn-MN"/>
        </w:rPr>
        <w:t xml:space="preserve"> </w:t>
      </w:r>
      <w:r w:rsidRPr="0028207D">
        <w:rPr>
          <w:rFonts w:ascii="Arial" w:hAnsi="Arial" w:cs="Arial"/>
          <w:sz w:val="24"/>
          <w:szCs w:val="24"/>
        </w:rPr>
        <w:t xml:space="preserve">governmental organizations liaising with the IEC also participate in this preparation. IEC collaborates closely with the International Organization for Standardization (ISO) in accordance with conditions determined by agreement between the two organizations. </w:t>
      </w:r>
    </w:p>
    <w:p w14:paraId="311408A4" w14:textId="271448B1"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The formal decisions or agreements of IEC on technical matters express, as nearly as</w:t>
      </w:r>
      <w:r w:rsidRPr="0028207D">
        <w:rPr>
          <w:rFonts w:ascii="Arial" w:hAnsi="Arial" w:cs="Arial"/>
          <w:sz w:val="24"/>
          <w:szCs w:val="24"/>
          <w:lang w:val="mn-MN"/>
        </w:rPr>
        <w:t xml:space="preserve"> </w:t>
      </w:r>
      <w:r w:rsidRPr="0028207D">
        <w:rPr>
          <w:rFonts w:ascii="Arial" w:hAnsi="Arial" w:cs="Arial"/>
          <w:sz w:val="24"/>
          <w:szCs w:val="24"/>
        </w:rPr>
        <w:t xml:space="preserve">possible, an international consensus of opinion on the relevant subjects since each technical committee has representation from all interested IEC National Committees. </w:t>
      </w:r>
    </w:p>
    <w:p w14:paraId="134A7399" w14:textId="70BB4C21" w:rsidR="00A07889" w:rsidRPr="0028207D" w:rsidRDefault="00A07889" w:rsidP="003400BA">
      <w:pPr>
        <w:pStyle w:val="ListParagraph"/>
        <w:numPr>
          <w:ilvl w:val="0"/>
          <w:numId w:val="8"/>
        </w:numPr>
        <w:spacing w:line="276" w:lineRule="auto"/>
        <w:rPr>
          <w:rFonts w:ascii="Arial" w:hAnsi="Arial" w:cs="Arial"/>
          <w:sz w:val="24"/>
          <w:szCs w:val="24"/>
          <w:lang w:val="mn-MN"/>
        </w:rPr>
      </w:pPr>
      <w:r w:rsidRPr="0028207D">
        <w:rPr>
          <w:rFonts w:ascii="Arial" w:hAnsi="Arial" w:cs="Arial"/>
          <w:sz w:val="24"/>
          <w:szCs w:val="24"/>
        </w:rPr>
        <w:t xml:space="preserve">IEC Publications have the form of recommendations for international use and are accepted by IEC National Committees in that sense. While all reasonable efforts are made to ensure that the technical content of IEC Publications is accurate, IEC cannot be held responsible for the way in which they are used or for any misinterpretation by any end user. </w:t>
      </w:r>
      <w:r w:rsidRPr="0028207D">
        <w:rPr>
          <w:rFonts w:ascii="Arial" w:hAnsi="Arial" w:cs="Arial"/>
          <w:sz w:val="24"/>
          <w:szCs w:val="24"/>
          <w:lang w:val="mn-MN"/>
        </w:rPr>
        <w:t xml:space="preserve"> </w:t>
      </w:r>
    </w:p>
    <w:p w14:paraId="65275C00" w14:textId="62994F72"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 xml:space="preserve">In order to promote international uniformity, IEC National Committees undertake to apply IEC Publications transparently to the maximum extent possible in their national and regional publications. Any divergence between any IEC Publication and the corresponding national or regional publication shall be clearly indicated in the latter. </w:t>
      </w:r>
    </w:p>
    <w:p w14:paraId="6EAEF0CF" w14:textId="42263C56"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 xml:space="preserve">IEC itself does not provide any attestation of conformity. Independent certification bodies provide conformity assessment services and, in some areas, access to IEC marks of conformity. IEC is not responsible for any services carried out by independent certification bodies. </w:t>
      </w:r>
    </w:p>
    <w:p w14:paraId="48593002" w14:textId="5084D5A7"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lastRenderedPageBreak/>
        <w:t xml:space="preserve">All users should ensure that they have the latest edition of this publication. </w:t>
      </w:r>
    </w:p>
    <w:p w14:paraId="780A0F76" w14:textId="0FF0059A"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 xml:space="preserve">No liability shall attach to IEC or its directors, employees, servants or agents including individual experts and members of its technical committees and IEC National Committees for any personal injury, property damage or other damage of any nature whatsoever, whether direct or indirect, or for costs (including legal fees) and expenses arising out of the publication, use of, or reliance upon, this IEC Publication or any other IEC Publications. </w:t>
      </w:r>
    </w:p>
    <w:p w14:paraId="61E875B2" w14:textId="7FB1F827"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 xml:space="preserve">Attention is drawn to the Normative references cited in this publication. Use of the referenced publications is indispensable for the correct application of this publication. </w:t>
      </w:r>
    </w:p>
    <w:p w14:paraId="2027C752" w14:textId="30BE63C6" w:rsidR="00A07889" w:rsidRPr="0028207D" w:rsidRDefault="00A07889" w:rsidP="003400BA">
      <w:pPr>
        <w:pStyle w:val="ListParagraph"/>
        <w:numPr>
          <w:ilvl w:val="0"/>
          <w:numId w:val="8"/>
        </w:numPr>
        <w:spacing w:line="276" w:lineRule="auto"/>
        <w:rPr>
          <w:rFonts w:ascii="Arial" w:hAnsi="Arial" w:cs="Arial"/>
          <w:sz w:val="24"/>
          <w:szCs w:val="24"/>
        </w:rPr>
      </w:pPr>
      <w:r w:rsidRPr="0028207D">
        <w:rPr>
          <w:rFonts w:ascii="Arial" w:hAnsi="Arial" w:cs="Arial"/>
          <w:sz w:val="24"/>
          <w:szCs w:val="24"/>
        </w:rPr>
        <w:t xml:space="preserve">Attention is drawn to the possibility that some of the elements of this IEC Publication may be the subject of patent rights. IEC shall not be held responsible for identifying any or all such patent rights. </w:t>
      </w:r>
    </w:p>
    <w:p w14:paraId="410022D6"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The main task of IEC technical committees is to prepare International Standards. In exceptional circumstances, a technical committee may propose the publication of a technical specification when </w:t>
      </w:r>
    </w:p>
    <w:p w14:paraId="21CDB039" w14:textId="552A3F60" w:rsidR="00A07889" w:rsidRPr="0028207D" w:rsidRDefault="00A07889" w:rsidP="003400BA">
      <w:pPr>
        <w:pStyle w:val="ListParagraph"/>
        <w:numPr>
          <w:ilvl w:val="0"/>
          <w:numId w:val="10"/>
        </w:numPr>
        <w:spacing w:line="276" w:lineRule="auto"/>
        <w:rPr>
          <w:rFonts w:ascii="Arial" w:hAnsi="Arial" w:cs="Arial"/>
          <w:sz w:val="24"/>
          <w:szCs w:val="24"/>
        </w:rPr>
      </w:pPr>
      <w:r w:rsidRPr="0028207D">
        <w:rPr>
          <w:rFonts w:ascii="Arial" w:hAnsi="Arial" w:cs="Arial"/>
          <w:sz w:val="24"/>
          <w:szCs w:val="24"/>
        </w:rPr>
        <w:t xml:space="preserve">the required support cannot be obtained for the publication of an International Standard, despite repeated efforts, or </w:t>
      </w:r>
    </w:p>
    <w:p w14:paraId="68319202" w14:textId="074E1D09" w:rsidR="003400BA" w:rsidRPr="0028207D" w:rsidRDefault="00A07889" w:rsidP="003400BA">
      <w:pPr>
        <w:pStyle w:val="ListParagraph"/>
        <w:numPr>
          <w:ilvl w:val="0"/>
          <w:numId w:val="10"/>
        </w:numPr>
        <w:spacing w:line="276" w:lineRule="auto"/>
        <w:rPr>
          <w:rFonts w:ascii="Arial" w:hAnsi="Arial" w:cs="Arial"/>
          <w:sz w:val="24"/>
          <w:szCs w:val="24"/>
        </w:rPr>
      </w:pPr>
      <w:r w:rsidRPr="0028207D">
        <w:rPr>
          <w:rFonts w:ascii="Arial" w:hAnsi="Arial" w:cs="Arial"/>
          <w:sz w:val="24"/>
          <w:szCs w:val="24"/>
        </w:rPr>
        <w:t xml:space="preserve">the subject is still under technical development or where, for any other reason, there is the future but no immediate possibility of an agreement on an International Standard. </w:t>
      </w:r>
    </w:p>
    <w:p w14:paraId="61FC2BF6" w14:textId="77777777" w:rsidR="003400BA"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Technical specifications are subject to review within three years of publication to decide whether they can be transformed into International Standards. </w:t>
      </w:r>
    </w:p>
    <w:p w14:paraId="31708E34" w14:textId="19821BD4"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IEC TS 62933-4-1 which is a technical specification, has been prepared by IEC technical</w:t>
      </w:r>
      <w:r w:rsidR="0028207D" w:rsidRPr="0028207D">
        <w:rPr>
          <w:rFonts w:ascii="Arial" w:hAnsi="Arial" w:cs="Arial"/>
          <w:sz w:val="24"/>
          <w:szCs w:val="24"/>
          <w:lang w:val="mn-MN"/>
        </w:rPr>
        <w:t xml:space="preserve"> </w:t>
      </w:r>
      <w:r w:rsidRPr="0028207D">
        <w:rPr>
          <w:rFonts w:ascii="Arial" w:hAnsi="Arial" w:cs="Arial"/>
          <w:sz w:val="24"/>
          <w:szCs w:val="24"/>
        </w:rPr>
        <w:t xml:space="preserve">committee 120: Electrical Energy Storage </w:t>
      </w:r>
      <w:bookmarkStart w:id="2" w:name="_Hlk226402311"/>
      <w:r w:rsidRPr="0028207D">
        <w:rPr>
          <w:rFonts w:ascii="Arial" w:hAnsi="Arial" w:cs="Arial"/>
          <w:sz w:val="24"/>
          <w:szCs w:val="24"/>
        </w:rPr>
        <w:t xml:space="preserve">(EES) </w:t>
      </w:r>
      <w:bookmarkEnd w:id="2"/>
      <w:r w:rsidRPr="0028207D">
        <w:rPr>
          <w:rFonts w:ascii="Arial" w:hAnsi="Arial" w:cs="Arial"/>
          <w:sz w:val="24"/>
          <w:szCs w:val="24"/>
        </w:rPr>
        <w:t xml:space="preserve">Systems. </w:t>
      </w:r>
    </w:p>
    <w:p w14:paraId="52B55C5A"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The text of this technical specification is based on the following documents: </w:t>
      </w:r>
    </w:p>
    <w:p w14:paraId="12EFC6CC" w14:textId="54C3A04A" w:rsidR="003400BA" w:rsidRPr="0028207D" w:rsidRDefault="003400BA" w:rsidP="00A07889">
      <w:pPr>
        <w:spacing w:line="276" w:lineRule="auto"/>
        <w:rPr>
          <w:rFonts w:ascii="Arial" w:hAnsi="Arial" w:cs="Arial"/>
          <w:sz w:val="24"/>
          <w:szCs w:val="24"/>
          <w:lang w:val="mn-MN"/>
        </w:rPr>
      </w:pPr>
    </w:p>
    <w:tbl>
      <w:tblPr>
        <w:tblStyle w:val="TableGrid"/>
        <w:tblW w:w="0" w:type="auto"/>
        <w:tblInd w:w="1795" w:type="dxa"/>
        <w:tblLook w:val="04A0" w:firstRow="1" w:lastRow="0" w:firstColumn="1" w:lastColumn="0" w:noHBand="0" w:noVBand="1"/>
      </w:tblPr>
      <w:tblGrid>
        <w:gridCol w:w="2880"/>
        <w:gridCol w:w="2880"/>
      </w:tblGrid>
      <w:tr w:rsidR="003400BA" w:rsidRPr="0028207D" w14:paraId="606687AA" w14:textId="77777777" w:rsidTr="003400BA">
        <w:trPr>
          <w:trHeight w:val="503"/>
        </w:trPr>
        <w:tc>
          <w:tcPr>
            <w:tcW w:w="2880" w:type="dxa"/>
          </w:tcPr>
          <w:p w14:paraId="41E96C3D" w14:textId="526ACF91" w:rsidR="003400BA" w:rsidRPr="0028207D" w:rsidRDefault="003400BA" w:rsidP="00A07889">
            <w:pPr>
              <w:spacing w:line="276" w:lineRule="auto"/>
              <w:rPr>
                <w:rFonts w:ascii="Arial" w:hAnsi="Arial" w:cs="Arial"/>
                <w:sz w:val="24"/>
                <w:szCs w:val="24"/>
                <w:lang w:val="mn-MN"/>
              </w:rPr>
            </w:pPr>
            <w:r w:rsidRPr="0028207D">
              <w:rPr>
                <w:rFonts w:ascii="Arial" w:hAnsi="Arial" w:cs="Arial"/>
                <w:sz w:val="24"/>
                <w:szCs w:val="24"/>
              </w:rPr>
              <w:t xml:space="preserve">Enquiry draft </w:t>
            </w:r>
            <w:r w:rsidRPr="0028207D">
              <w:rPr>
                <w:rFonts w:ascii="Arial" w:hAnsi="Arial" w:cs="Arial"/>
                <w:sz w:val="24"/>
                <w:szCs w:val="24"/>
                <w:lang w:val="mn-MN"/>
              </w:rPr>
              <w:t xml:space="preserve">                  </w:t>
            </w:r>
          </w:p>
        </w:tc>
        <w:tc>
          <w:tcPr>
            <w:tcW w:w="2880" w:type="dxa"/>
          </w:tcPr>
          <w:p w14:paraId="64AD3115" w14:textId="77777777" w:rsidR="003400BA" w:rsidRPr="0028207D" w:rsidRDefault="003400BA" w:rsidP="003400BA">
            <w:pPr>
              <w:spacing w:line="276" w:lineRule="auto"/>
              <w:rPr>
                <w:rFonts w:ascii="Arial" w:hAnsi="Arial" w:cs="Arial"/>
                <w:sz w:val="24"/>
                <w:szCs w:val="24"/>
              </w:rPr>
            </w:pPr>
            <w:r w:rsidRPr="0028207D">
              <w:rPr>
                <w:rFonts w:ascii="Arial" w:hAnsi="Arial" w:cs="Arial"/>
                <w:sz w:val="24"/>
                <w:szCs w:val="24"/>
              </w:rPr>
              <w:t xml:space="preserve">Report on voting </w:t>
            </w:r>
          </w:p>
          <w:p w14:paraId="32EA4504" w14:textId="77777777" w:rsidR="003400BA" w:rsidRPr="0028207D" w:rsidRDefault="003400BA" w:rsidP="00A07889">
            <w:pPr>
              <w:spacing w:line="276" w:lineRule="auto"/>
              <w:rPr>
                <w:rFonts w:ascii="Arial" w:hAnsi="Arial" w:cs="Arial"/>
                <w:sz w:val="24"/>
                <w:szCs w:val="24"/>
                <w:lang w:val="mn-MN"/>
              </w:rPr>
            </w:pPr>
          </w:p>
        </w:tc>
      </w:tr>
      <w:tr w:rsidR="003400BA" w:rsidRPr="0028207D" w14:paraId="71C38230" w14:textId="77777777" w:rsidTr="003400BA">
        <w:trPr>
          <w:trHeight w:val="260"/>
        </w:trPr>
        <w:tc>
          <w:tcPr>
            <w:tcW w:w="2880" w:type="dxa"/>
          </w:tcPr>
          <w:p w14:paraId="5B8B1DD7" w14:textId="77777777" w:rsidR="003400BA" w:rsidRPr="0028207D" w:rsidRDefault="003400BA" w:rsidP="003400BA">
            <w:pPr>
              <w:spacing w:line="276" w:lineRule="auto"/>
              <w:rPr>
                <w:rFonts w:ascii="Arial" w:hAnsi="Arial" w:cs="Arial"/>
                <w:sz w:val="24"/>
                <w:szCs w:val="24"/>
              </w:rPr>
            </w:pPr>
            <w:r w:rsidRPr="0028207D">
              <w:rPr>
                <w:rFonts w:ascii="Arial" w:hAnsi="Arial" w:cs="Arial"/>
                <w:sz w:val="24"/>
                <w:szCs w:val="24"/>
              </w:rPr>
              <w:t xml:space="preserve">120/93/DTS </w:t>
            </w:r>
          </w:p>
          <w:p w14:paraId="586F5D19" w14:textId="77777777" w:rsidR="003400BA" w:rsidRPr="0028207D" w:rsidRDefault="003400BA" w:rsidP="00A07889">
            <w:pPr>
              <w:spacing w:line="276" w:lineRule="auto"/>
              <w:rPr>
                <w:rFonts w:ascii="Arial" w:hAnsi="Arial" w:cs="Arial"/>
                <w:sz w:val="24"/>
                <w:szCs w:val="24"/>
                <w:lang w:val="mn-MN"/>
              </w:rPr>
            </w:pPr>
          </w:p>
        </w:tc>
        <w:tc>
          <w:tcPr>
            <w:tcW w:w="2880" w:type="dxa"/>
          </w:tcPr>
          <w:p w14:paraId="49A5EC9C" w14:textId="77777777" w:rsidR="003400BA" w:rsidRPr="0028207D" w:rsidRDefault="003400BA" w:rsidP="003400BA">
            <w:pPr>
              <w:spacing w:line="276" w:lineRule="auto"/>
              <w:rPr>
                <w:rFonts w:ascii="Arial" w:hAnsi="Arial" w:cs="Arial"/>
                <w:sz w:val="24"/>
                <w:szCs w:val="24"/>
              </w:rPr>
            </w:pPr>
            <w:r w:rsidRPr="0028207D">
              <w:rPr>
                <w:rFonts w:ascii="Arial" w:hAnsi="Arial" w:cs="Arial"/>
                <w:sz w:val="24"/>
                <w:szCs w:val="24"/>
              </w:rPr>
              <w:t xml:space="preserve">120/98/RVDTS </w:t>
            </w:r>
          </w:p>
          <w:p w14:paraId="435367D7" w14:textId="77777777" w:rsidR="003400BA" w:rsidRPr="0028207D" w:rsidRDefault="003400BA" w:rsidP="00A07889">
            <w:pPr>
              <w:spacing w:line="276" w:lineRule="auto"/>
              <w:rPr>
                <w:rFonts w:ascii="Arial" w:hAnsi="Arial" w:cs="Arial"/>
                <w:sz w:val="24"/>
                <w:szCs w:val="24"/>
                <w:lang w:val="mn-MN"/>
              </w:rPr>
            </w:pPr>
          </w:p>
        </w:tc>
      </w:tr>
    </w:tbl>
    <w:p w14:paraId="12A4DB6A" w14:textId="35297810" w:rsidR="00A07889" w:rsidRPr="0028207D" w:rsidRDefault="00A07889" w:rsidP="00A07889">
      <w:pPr>
        <w:spacing w:line="276" w:lineRule="auto"/>
        <w:rPr>
          <w:rFonts w:ascii="Arial" w:hAnsi="Arial" w:cs="Arial"/>
          <w:sz w:val="24"/>
          <w:szCs w:val="24"/>
          <w:lang w:val="mn-MN"/>
        </w:rPr>
      </w:pPr>
    </w:p>
    <w:p w14:paraId="4FC9DDFB" w14:textId="77777777" w:rsidR="003400BA" w:rsidRPr="00F542FB" w:rsidRDefault="003400BA" w:rsidP="00A07889">
      <w:pPr>
        <w:spacing w:line="276" w:lineRule="auto"/>
        <w:rPr>
          <w:rFonts w:ascii="Arial" w:hAnsi="Arial" w:cs="Arial"/>
          <w:sz w:val="24"/>
          <w:szCs w:val="24"/>
          <w:lang w:val="mn-MN"/>
        </w:rPr>
      </w:pPr>
    </w:p>
    <w:p w14:paraId="7732D561" w14:textId="77777777" w:rsidR="003400BA" w:rsidRPr="0028207D" w:rsidRDefault="003400BA" w:rsidP="00A07889">
      <w:pPr>
        <w:spacing w:line="276" w:lineRule="auto"/>
        <w:rPr>
          <w:rFonts w:ascii="Arial" w:hAnsi="Arial" w:cs="Arial"/>
          <w:sz w:val="24"/>
          <w:szCs w:val="24"/>
        </w:rPr>
      </w:pPr>
    </w:p>
    <w:p w14:paraId="49F7A3C1" w14:textId="77777777" w:rsidR="003400BA" w:rsidRPr="0028207D" w:rsidRDefault="00A07889" w:rsidP="00A07889">
      <w:pPr>
        <w:spacing w:line="276" w:lineRule="auto"/>
        <w:rPr>
          <w:rFonts w:ascii="Arial" w:hAnsi="Arial" w:cs="Arial"/>
          <w:sz w:val="24"/>
          <w:szCs w:val="24"/>
          <w:lang w:val="mn-MN"/>
        </w:rPr>
      </w:pPr>
      <w:r w:rsidRPr="0028207D">
        <w:rPr>
          <w:rFonts w:ascii="Arial" w:hAnsi="Arial" w:cs="Arial"/>
          <w:sz w:val="24"/>
          <w:szCs w:val="24"/>
        </w:rPr>
        <w:t xml:space="preserve">Full information on the voting for the approval of this technical specification can be found in the report on voting indicated in the above table. </w:t>
      </w:r>
      <w:r w:rsidR="003400BA" w:rsidRPr="0028207D">
        <w:rPr>
          <w:rFonts w:ascii="Arial" w:hAnsi="Arial" w:cs="Arial"/>
          <w:sz w:val="24"/>
          <w:szCs w:val="24"/>
          <w:lang w:val="mn-MN"/>
        </w:rPr>
        <w:t xml:space="preserve"> </w:t>
      </w:r>
    </w:p>
    <w:p w14:paraId="38126AC7" w14:textId="14883F78"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lastRenderedPageBreak/>
        <w:t xml:space="preserve">This document has been drafted in accordance with the 1S0/IEC Directives, Part 2. </w:t>
      </w:r>
    </w:p>
    <w:p w14:paraId="003409AC" w14:textId="3C51EFB1"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A list of all parts in the I EC 62933 series, published under the general title Electrical energy storage (EES) systems, can be found on the IEC website. </w:t>
      </w:r>
    </w:p>
    <w:p w14:paraId="6341D006" w14:textId="795115CD"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The committee has decided that the contents of this publication will remain unchanged until the stability date indicated on the IEC website under "http://webstore.iec.ch" in the data related to the specific publication. At this date, the publication will be </w:t>
      </w:r>
    </w:p>
    <w:p w14:paraId="6ED661D9"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 transformed into an International standard, </w:t>
      </w:r>
    </w:p>
    <w:p w14:paraId="3174C2B6"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 reconfirmed, </w:t>
      </w:r>
    </w:p>
    <w:p w14:paraId="675E83C6"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 withdrawn, </w:t>
      </w:r>
    </w:p>
    <w:p w14:paraId="2FF243F5"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 replaced by a revised edition, or </w:t>
      </w:r>
    </w:p>
    <w:p w14:paraId="7C25DF99" w14:textId="77777777"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 amended. </w:t>
      </w:r>
    </w:p>
    <w:p w14:paraId="026635D1" w14:textId="1BA88D7F" w:rsidR="00A07889" w:rsidRPr="0028207D" w:rsidRDefault="00A07889" w:rsidP="00A07889">
      <w:pPr>
        <w:spacing w:line="276" w:lineRule="auto"/>
        <w:rPr>
          <w:rFonts w:ascii="Arial" w:hAnsi="Arial" w:cs="Arial"/>
          <w:sz w:val="24"/>
          <w:szCs w:val="24"/>
        </w:rPr>
      </w:pPr>
      <w:r w:rsidRPr="0028207D">
        <w:rPr>
          <w:rFonts w:ascii="Arial" w:hAnsi="Arial" w:cs="Arial"/>
          <w:sz w:val="24"/>
          <w:szCs w:val="24"/>
        </w:rPr>
        <w:t xml:space="preserve">A bilingual version of this publication may be issued at a later date . </w:t>
      </w:r>
      <w:r w:rsidRPr="0028207D">
        <w:rPr>
          <w:rFonts w:ascii="Arial" w:hAnsi="Arial" w:cs="Arial"/>
          <w:sz w:val="24"/>
          <w:szCs w:val="24"/>
        </w:rPr>
        <w:br w:type="page"/>
      </w:r>
    </w:p>
    <w:p w14:paraId="3BBA106F" w14:textId="77777777" w:rsidR="002A7C5D" w:rsidRDefault="002A7C5D">
      <w:bookmarkStart w:id="3" w:name="_Hlk226412050"/>
    </w:p>
    <w:p w14:paraId="2C98A092" w14:textId="77777777" w:rsidR="002A7C5D" w:rsidRPr="00893751" w:rsidRDefault="002A7C5D" w:rsidP="002A7C5D">
      <w:pPr>
        <w:rPr>
          <w:rFonts w:ascii="Arial" w:hAnsi="Arial" w:cs="Arial"/>
          <w:lang w:val="mn-MN"/>
        </w:rPr>
      </w:pPr>
      <w:r w:rsidRPr="00893751">
        <w:rPr>
          <w:rFonts w:ascii="Arial" w:hAnsi="Arial" w:cs="Arial"/>
        </w:rPr>
        <w:t>IEC TS 62933-4-1:2017 © IEC 2017</w:t>
      </w:r>
    </w:p>
    <w:p w14:paraId="7654C239" w14:textId="77777777" w:rsidR="002A7C5D" w:rsidRDefault="002A7C5D" w:rsidP="002A7C5D">
      <w:pPr>
        <w:rPr>
          <w:rFonts w:ascii="Arial" w:hAnsi="Arial" w:cs="Arial"/>
          <w:sz w:val="24"/>
          <w:szCs w:val="24"/>
          <w:lang w:val="mn-MN"/>
        </w:rPr>
      </w:pPr>
      <w:r w:rsidRPr="00893751">
        <w:rPr>
          <w:rFonts w:ascii="Arial" w:hAnsi="Arial" w:cs="Arial"/>
          <w:sz w:val="24"/>
          <w:szCs w:val="24"/>
          <w:lang w:val="mn-MN"/>
        </w:rPr>
        <w:t xml:space="preserve">                                                        </w:t>
      </w:r>
    </w:p>
    <w:p w14:paraId="2CAC05F6" w14:textId="77777777" w:rsidR="002A7C5D" w:rsidRDefault="002A7C5D" w:rsidP="002A7C5D">
      <w:pPr>
        <w:rPr>
          <w:rFonts w:ascii="Arial" w:hAnsi="Arial" w:cs="Arial"/>
          <w:sz w:val="24"/>
          <w:szCs w:val="24"/>
          <w:lang w:val="mn-MN"/>
        </w:rPr>
      </w:pPr>
    </w:p>
    <w:p w14:paraId="5E6D6E94" w14:textId="77777777" w:rsidR="002A7C5D" w:rsidRPr="006F7156" w:rsidRDefault="002A7C5D" w:rsidP="002A7C5D">
      <w:pPr>
        <w:rPr>
          <w:rFonts w:ascii="Arial" w:hAnsi="Arial" w:cs="Arial"/>
          <w:sz w:val="28"/>
          <w:szCs w:val="28"/>
          <w:lang w:val="mn-MN"/>
        </w:rPr>
      </w:pPr>
      <w:r>
        <w:rPr>
          <w:rFonts w:ascii="Arial" w:hAnsi="Arial" w:cs="Arial"/>
          <w:sz w:val="24"/>
          <w:szCs w:val="24"/>
          <w:lang w:val="mn-MN"/>
        </w:rPr>
        <w:t xml:space="preserve">                                                          </w:t>
      </w:r>
      <w:r w:rsidRPr="006F7156">
        <w:rPr>
          <w:rFonts w:ascii="Arial" w:hAnsi="Arial" w:cs="Arial"/>
          <w:sz w:val="28"/>
          <w:szCs w:val="28"/>
          <w:lang w:val="mn-MN"/>
        </w:rPr>
        <w:t>Танилцуулга</w:t>
      </w:r>
    </w:p>
    <w:p w14:paraId="27381728" w14:textId="77777777" w:rsidR="002A7C5D" w:rsidRPr="00893751" w:rsidRDefault="002A7C5D" w:rsidP="002A7C5D">
      <w:pPr>
        <w:rPr>
          <w:rFonts w:ascii="Arial" w:hAnsi="Arial" w:cs="Arial"/>
          <w:sz w:val="24"/>
          <w:szCs w:val="24"/>
          <w:lang w:val="mn-MN"/>
        </w:rPr>
      </w:pPr>
    </w:p>
    <w:p w14:paraId="2DDD28E2" w14:textId="169DCE6D" w:rsidR="002A7C5D" w:rsidRPr="00893751" w:rsidRDefault="002A7C5D" w:rsidP="00277992">
      <w:pPr>
        <w:jc w:val="both"/>
        <w:rPr>
          <w:rFonts w:ascii="Arial" w:hAnsi="Arial" w:cs="Arial"/>
          <w:sz w:val="24"/>
          <w:szCs w:val="24"/>
        </w:rPr>
      </w:pPr>
      <w:r w:rsidRPr="00893751">
        <w:rPr>
          <w:rFonts w:ascii="Arial" w:hAnsi="Arial" w:cs="Arial"/>
          <w:sz w:val="24"/>
          <w:szCs w:val="24"/>
          <w:lang w:val="mn-MN"/>
        </w:rPr>
        <w:t>Цахилгаан эрчим хүчний хуримтлуурын системүүд</w:t>
      </w:r>
      <w:r>
        <w:rPr>
          <w:rFonts w:ascii="Arial" w:hAnsi="Arial" w:cs="Arial"/>
          <w:sz w:val="24"/>
          <w:szCs w:val="24"/>
          <w:lang w:val="mn-MN"/>
        </w:rPr>
        <w:t>ийг</w:t>
      </w:r>
      <w:r w:rsidRPr="00893751">
        <w:rPr>
          <w:rFonts w:ascii="Arial" w:hAnsi="Arial" w:cs="Arial"/>
          <w:sz w:val="24"/>
          <w:szCs w:val="24"/>
          <w:lang w:val="mn-MN"/>
        </w:rPr>
        <w:t xml:space="preserve"> (ЦЭХХ-ын систем) нь эрчим хүчний сүлжээнд </w:t>
      </w:r>
      <w:r>
        <w:rPr>
          <w:rFonts w:ascii="Arial" w:hAnsi="Arial" w:cs="Arial"/>
          <w:sz w:val="24"/>
          <w:szCs w:val="24"/>
          <w:lang w:val="mn-MN"/>
        </w:rPr>
        <w:t xml:space="preserve">нэгтгэн </w:t>
      </w:r>
      <w:r w:rsidRPr="00893751">
        <w:rPr>
          <w:rFonts w:ascii="Arial" w:hAnsi="Arial" w:cs="Arial"/>
          <w:sz w:val="24"/>
          <w:szCs w:val="24"/>
          <w:lang w:val="mn-MN"/>
        </w:rPr>
        <w:t>холбо</w:t>
      </w:r>
      <w:r>
        <w:rPr>
          <w:rFonts w:ascii="Arial" w:hAnsi="Arial" w:cs="Arial"/>
          <w:sz w:val="24"/>
          <w:szCs w:val="24"/>
          <w:lang w:val="mn-MN"/>
        </w:rPr>
        <w:t>х нь нэмэгдсээр байна</w:t>
      </w:r>
      <w:r w:rsidRPr="00893751">
        <w:rPr>
          <w:rFonts w:ascii="Arial" w:hAnsi="Arial" w:cs="Arial"/>
          <w:sz w:val="24"/>
          <w:szCs w:val="24"/>
          <w:lang w:val="mn-MN"/>
        </w:rPr>
        <w:t xml:space="preserve">. </w:t>
      </w:r>
      <w:bookmarkStart w:id="4" w:name="_Hlk223440723"/>
      <w:bookmarkStart w:id="5" w:name="_Hlk223427996"/>
      <w:r w:rsidRPr="00893751">
        <w:rPr>
          <w:rFonts w:ascii="Arial" w:hAnsi="Arial" w:cs="Arial"/>
          <w:sz w:val="24"/>
          <w:szCs w:val="24"/>
          <w:lang w:val="mn-MN"/>
        </w:rPr>
        <w:t xml:space="preserve">ЦЭХХ-ын </w:t>
      </w:r>
      <w:bookmarkEnd w:id="4"/>
      <w:r w:rsidRPr="00893751">
        <w:rPr>
          <w:rFonts w:ascii="Arial" w:hAnsi="Arial" w:cs="Arial"/>
          <w:sz w:val="24"/>
          <w:szCs w:val="24"/>
          <w:lang w:val="mn-MN"/>
        </w:rPr>
        <w:t xml:space="preserve">системүүд </w:t>
      </w:r>
      <w:bookmarkEnd w:id="5"/>
      <w:r w:rsidRPr="00893751">
        <w:rPr>
          <w:rFonts w:ascii="Arial" w:hAnsi="Arial" w:cs="Arial"/>
          <w:sz w:val="24"/>
          <w:szCs w:val="24"/>
          <w:lang w:val="mn-MN"/>
        </w:rPr>
        <w:t>нь сүлжээний үйл ажиллагаанд чухал үүрэг гүйцэтгэдэг. ЦЭХХ-ын системүүд</w:t>
      </w:r>
      <w:r>
        <w:rPr>
          <w:rFonts w:ascii="Arial" w:hAnsi="Arial" w:cs="Arial"/>
          <w:sz w:val="24"/>
          <w:szCs w:val="24"/>
          <w:lang w:val="mn-MN"/>
        </w:rPr>
        <w:t>ийг</w:t>
      </w:r>
      <w:r w:rsidRPr="00893751">
        <w:rPr>
          <w:rFonts w:ascii="Arial" w:hAnsi="Arial" w:cs="Arial"/>
          <w:sz w:val="24"/>
          <w:szCs w:val="24"/>
          <w:lang w:val="mn-MN"/>
        </w:rPr>
        <w:t xml:space="preserve"> </w:t>
      </w:r>
      <w:r>
        <w:rPr>
          <w:rFonts w:ascii="Arial" w:hAnsi="Arial" w:cs="Arial"/>
          <w:sz w:val="24"/>
          <w:szCs w:val="24"/>
          <w:lang w:val="mn-MN"/>
        </w:rPr>
        <w:t xml:space="preserve">нэгдсэн </w:t>
      </w:r>
      <w:r w:rsidRPr="00800B45">
        <w:rPr>
          <w:rFonts w:ascii="Arial" w:hAnsi="Arial" w:cs="Arial"/>
          <w:sz w:val="24"/>
          <w:szCs w:val="24"/>
          <w:lang w:val="mn-MN"/>
        </w:rPr>
        <w:t>сүлжээн</w:t>
      </w:r>
      <w:r>
        <w:rPr>
          <w:rFonts w:ascii="Arial" w:hAnsi="Arial" w:cs="Arial"/>
          <w:sz w:val="24"/>
          <w:szCs w:val="24"/>
          <w:lang w:val="mn-MN"/>
        </w:rPr>
        <w:t>д</w:t>
      </w:r>
      <w:r w:rsidRPr="00893751">
        <w:rPr>
          <w:rFonts w:ascii="Arial" w:hAnsi="Arial" w:cs="Arial"/>
          <w:sz w:val="24"/>
          <w:szCs w:val="24"/>
          <w:lang w:val="mn-MN"/>
        </w:rPr>
        <w:t xml:space="preserve"> холбо</w:t>
      </w:r>
      <w:r>
        <w:rPr>
          <w:rFonts w:ascii="Arial" w:hAnsi="Arial" w:cs="Arial"/>
          <w:sz w:val="24"/>
          <w:szCs w:val="24"/>
          <w:lang w:val="mn-MN"/>
        </w:rPr>
        <w:t>с</w:t>
      </w:r>
      <w:r w:rsidRPr="00893751">
        <w:rPr>
          <w:rFonts w:ascii="Arial" w:hAnsi="Arial" w:cs="Arial"/>
          <w:sz w:val="24"/>
          <w:szCs w:val="24"/>
          <w:lang w:val="mn-MN"/>
        </w:rPr>
        <w:t>ноор сэргээгдэх эрчим хүчний эх үүсвэрийг үр ашигтай ашигла</w:t>
      </w:r>
      <w:r>
        <w:rPr>
          <w:rFonts w:ascii="Arial" w:hAnsi="Arial" w:cs="Arial"/>
          <w:sz w:val="24"/>
          <w:szCs w:val="24"/>
          <w:lang w:val="mn-MN"/>
        </w:rPr>
        <w:t xml:space="preserve">х зэрэг </w:t>
      </w:r>
      <w:r w:rsidRPr="00893751">
        <w:rPr>
          <w:rFonts w:ascii="Arial" w:hAnsi="Arial" w:cs="Arial"/>
          <w:sz w:val="24"/>
          <w:szCs w:val="24"/>
          <w:lang w:val="mn-MN"/>
        </w:rPr>
        <w:t xml:space="preserve"> </w:t>
      </w:r>
      <w:r>
        <w:rPr>
          <w:rFonts w:ascii="Arial" w:hAnsi="Arial" w:cs="Arial"/>
          <w:sz w:val="24"/>
          <w:szCs w:val="24"/>
          <w:lang w:val="mn-MN"/>
        </w:rPr>
        <w:t>нэмэлт үр өгөөжийг авчирдаг.</w:t>
      </w:r>
      <w:r w:rsidRPr="00893751">
        <w:rPr>
          <w:rFonts w:ascii="Arial" w:hAnsi="Arial" w:cs="Arial"/>
          <w:sz w:val="24"/>
          <w:szCs w:val="24"/>
        </w:rPr>
        <w:t xml:space="preserve"> </w:t>
      </w:r>
      <w:r w:rsidRPr="00893751">
        <w:rPr>
          <w:rFonts w:ascii="Arial" w:hAnsi="Arial" w:cs="Arial"/>
          <w:sz w:val="24"/>
          <w:szCs w:val="24"/>
          <w:lang w:val="mn-MN"/>
        </w:rPr>
        <w:t xml:space="preserve">ЦЭХХ-ын </w:t>
      </w:r>
      <w:r>
        <w:rPr>
          <w:rFonts w:ascii="Arial" w:hAnsi="Arial" w:cs="Arial"/>
          <w:sz w:val="24"/>
          <w:szCs w:val="24"/>
          <w:lang w:val="mn-MN"/>
        </w:rPr>
        <w:t xml:space="preserve">их, бага хүчин чадалтай </w:t>
      </w:r>
      <w:r w:rsidRPr="00893751">
        <w:rPr>
          <w:rFonts w:ascii="Arial" w:hAnsi="Arial" w:cs="Arial"/>
          <w:sz w:val="24"/>
          <w:szCs w:val="24"/>
          <w:lang w:val="mn-MN"/>
        </w:rPr>
        <w:t>олон төрлий</w:t>
      </w:r>
      <w:r>
        <w:rPr>
          <w:rFonts w:ascii="Arial" w:hAnsi="Arial" w:cs="Arial"/>
          <w:sz w:val="24"/>
          <w:szCs w:val="24"/>
          <w:lang w:val="mn-MN"/>
        </w:rPr>
        <w:t>н</w:t>
      </w:r>
      <w:r w:rsidRPr="00893751">
        <w:rPr>
          <w:rFonts w:ascii="Arial" w:hAnsi="Arial" w:cs="Arial"/>
          <w:sz w:val="24"/>
          <w:szCs w:val="24"/>
          <w:lang w:val="mn-MN"/>
        </w:rPr>
        <w:t xml:space="preserve"> технологийн </w:t>
      </w:r>
      <w:r>
        <w:rPr>
          <w:rFonts w:ascii="Arial" w:hAnsi="Arial" w:cs="Arial"/>
          <w:sz w:val="24"/>
          <w:szCs w:val="24"/>
          <w:lang w:val="mn-MN"/>
        </w:rPr>
        <w:t xml:space="preserve">шийдлийг </w:t>
      </w:r>
      <w:r w:rsidRPr="00893751">
        <w:rPr>
          <w:rFonts w:ascii="Arial" w:hAnsi="Arial" w:cs="Arial"/>
          <w:sz w:val="24"/>
          <w:szCs w:val="24"/>
          <w:lang w:val="mn-MN"/>
        </w:rPr>
        <w:t xml:space="preserve">орон сууц, </w:t>
      </w:r>
      <w:r>
        <w:rPr>
          <w:rFonts w:ascii="Arial" w:hAnsi="Arial" w:cs="Arial"/>
          <w:sz w:val="24"/>
          <w:szCs w:val="24"/>
          <w:lang w:val="mn-MN"/>
        </w:rPr>
        <w:t xml:space="preserve">аж </w:t>
      </w:r>
      <w:r w:rsidRPr="00893751">
        <w:rPr>
          <w:rFonts w:ascii="Arial" w:hAnsi="Arial" w:cs="Arial"/>
          <w:sz w:val="24"/>
          <w:szCs w:val="24"/>
          <w:lang w:val="mn-MN"/>
        </w:rPr>
        <w:t xml:space="preserve">үйлдвэр, </w:t>
      </w:r>
      <w:r>
        <w:rPr>
          <w:rFonts w:ascii="Arial" w:hAnsi="Arial" w:cs="Arial"/>
          <w:sz w:val="24"/>
          <w:szCs w:val="24"/>
          <w:lang w:val="mn-MN"/>
        </w:rPr>
        <w:t>нэрчим хүчний сүлжээ</w:t>
      </w:r>
      <w:r w:rsidRPr="00893751">
        <w:rPr>
          <w:rFonts w:ascii="Arial" w:hAnsi="Arial" w:cs="Arial"/>
          <w:sz w:val="24"/>
          <w:szCs w:val="24"/>
          <w:lang w:val="mn-MN"/>
        </w:rPr>
        <w:t>, сэргээгдэх эрчим хүч</w:t>
      </w:r>
      <w:r>
        <w:rPr>
          <w:rFonts w:ascii="Arial" w:hAnsi="Arial" w:cs="Arial"/>
          <w:sz w:val="24"/>
          <w:szCs w:val="24"/>
          <w:lang w:val="mn-MN"/>
        </w:rPr>
        <w:t xml:space="preserve">ийг </w:t>
      </w:r>
      <w:r w:rsidRPr="00893751">
        <w:rPr>
          <w:rFonts w:ascii="Arial" w:hAnsi="Arial" w:cs="Arial"/>
          <w:sz w:val="24"/>
          <w:szCs w:val="24"/>
          <w:lang w:val="mn-MN"/>
        </w:rPr>
        <w:t xml:space="preserve"> тогтворжуула</w:t>
      </w:r>
      <w:r>
        <w:rPr>
          <w:rFonts w:ascii="Arial" w:hAnsi="Arial" w:cs="Arial"/>
          <w:sz w:val="24"/>
          <w:szCs w:val="24"/>
          <w:lang w:val="mn-MN"/>
        </w:rPr>
        <w:t xml:space="preserve">х </w:t>
      </w:r>
      <w:r w:rsidRPr="00893751">
        <w:rPr>
          <w:rFonts w:ascii="Arial" w:hAnsi="Arial" w:cs="Arial"/>
          <w:sz w:val="24"/>
          <w:szCs w:val="24"/>
          <w:lang w:val="mn-MN"/>
        </w:rPr>
        <w:t xml:space="preserve">болон бусад </w:t>
      </w:r>
      <w:r>
        <w:rPr>
          <w:rFonts w:ascii="Arial" w:hAnsi="Arial" w:cs="Arial"/>
          <w:sz w:val="24"/>
          <w:szCs w:val="24"/>
          <w:lang w:val="mn-MN"/>
        </w:rPr>
        <w:t xml:space="preserve">зорилгоор </w:t>
      </w:r>
      <w:r w:rsidRPr="00893751">
        <w:rPr>
          <w:rFonts w:ascii="Arial" w:hAnsi="Arial" w:cs="Arial"/>
          <w:sz w:val="24"/>
          <w:szCs w:val="24"/>
          <w:lang w:val="mn-MN"/>
        </w:rPr>
        <w:t xml:space="preserve"> өргөн ашигла</w:t>
      </w:r>
      <w:r>
        <w:rPr>
          <w:rFonts w:ascii="Arial" w:hAnsi="Arial" w:cs="Arial"/>
          <w:sz w:val="24"/>
          <w:szCs w:val="24"/>
          <w:lang w:val="mn-MN"/>
        </w:rPr>
        <w:t>даг</w:t>
      </w:r>
      <w:r w:rsidRPr="00893751">
        <w:rPr>
          <w:rFonts w:ascii="Arial" w:hAnsi="Arial" w:cs="Arial"/>
          <w:sz w:val="24"/>
          <w:szCs w:val="24"/>
          <w:lang w:val="mn-MN"/>
        </w:rPr>
        <w:t>. ЦЭХХ-ын</w:t>
      </w:r>
      <w:r w:rsidRPr="00893751">
        <w:rPr>
          <w:rFonts w:ascii="Arial" w:hAnsi="Arial" w:cs="Arial"/>
          <w:sz w:val="24"/>
          <w:szCs w:val="24"/>
        </w:rPr>
        <w:t xml:space="preserve"> систем нь стандартчилагдсан бүрэлдэхүүн хэсгүүдтэй нэгдсэн систем боловч</w:t>
      </w:r>
      <w:r w:rsidRPr="00893751">
        <w:rPr>
          <w:rFonts w:ascii="Arial" w:hAnsi="Arial" w:cs="Arial"/>
          <w:sz w:val="24"/>
          <w:szCs w:val="24"/>
          <w:lang w:val="mn-MN"/>
        </w:rPr>
        <w:t xml:space="preserve"> ЦЭХХ-ын</w:t>
      </w:r>
      <w:r w:rsidRPr="00893751">
        <w:rPr>
          <w:rFonts w:ascii="Arial" w:hAnsi="Arial" w:cs="Arial"/>
          <w:sz w:val="24"/>
          <w:szCs w:val="24"/>
        </w:rPr>
        <w:t xml:space="preserve"> </w:t>
      </w:r>
      <w:r>
        <w:rPr>
          <w:rFonts w:ascii="Arial" w:hAnsi="Arial" w:cs="Arial"/>
          <w:sz w:val="24"/>
          <w:szCs w:val="24"/>
          <w:lang w:val="mn-MN"/>
        </w:rPr>
        <w:t xml:space="preserve">сүлжээний орчинд хэрхэн ажиллах талаарх </w:t>
      </w:r>
      <w:r w:rsidRPr="00800B45">
        <w:rPr>
          <w:rFonts w:ascii="Arial" w:hAnsi="Arial" w:cs="Arial"/>
          <w:sz w:val="24"/>
          <w:szCs w:val="24"/>
        </w:rPr>
        <w:t xml:space="preserve"> </w:t>
      </w:r>
      <w:r w:rsidRPr="00800B45">
        <w:rPr>
          <w:rFonts w:ascii="Arial" w:hAnsi="Arial" w:cs="Arial"/>
          <w:sz w:val="24"/>
          <w:szCs w:val="24"/>
          <w:lang w:val="mn-MN"/>
        </w:rPr>
        <w:t>онцлох</w:t>
      </w:r>
      <w:r w:rsidRPr="002D28EA">
        <w:rPr>
          <w:rFonts w:ascii="Arial" w:hAnsi="Arial" w:cs="Arial"/>
          <w:sz w:val="24"/>
          <w:szCs w:val="24"/>
        </w:rPr>
        <w:t xml:space="preserve"> талуудыг хангалттай авч </w:t>
      </w:r>
      <w:r w:rsidRPr="002D28EA">
        <w:rPr>
          <w:rFonts w:ascii="Arial" w:hAnsi="Arial" w:cs="Arial"/>
          <w:sz w:val="24"/>
          <w:szCs w:val="24"/>
          <w:lang w:val="mn-MN"/>
        </w:rPr>
        <w:t>үзээ</w:t>
      </w:r>
      <w:r w:rsidRPr="002D28EA">
        <w:rPr>
          <w:rFonts w:ascii="Arial" w:hAnsi="Arial" w:cs="Arial"/>
          <w:sz w:val="24"/>
          <w:szCs w:val="24"/>
        </w:rPr>
        <w:t>гүй б</w:t>
      </w:r>
      <w:r w:rsidRPr="002D28EA">
        <w:rPr>
          <w:rFonts w:ascii="Arial" w:hAnsi="Arial" w:cs="Arial"/>
          <w:sz w:val="24"/>
          <w:szCs w:val="24"/>
          <w:lang w:val="mn-MN"/>
        </w:rPr>
        <w:t>ай</w:t>
      </w:r>
      <w:r>
        <w:rPr>
          <w:rFonts w:ascii="Arial" w:hAnsi="Arial" w:cs="Arial"/>
          <w:sz w:val="24"/>
          <w:szCs w:val="24"/>
          <w:lang w:val="mn-MN"/>
        </w:rPr>
        <w:t>на</w:t>
      </w:r>
      <w:r w:rsidRPr="002D28EA">
        <w:rPr>
          <w:rFonts w:ascii="Arial" w:hAnsi="Arial" w:cs="Arial"/>
          <w:sz w:val="24"/>
          <w:szCs w:val="24"/>
          <w:lang w:val="mn-MN"/>
        </w:rPr>
        <w:t xml:space="preserve">. </w:t>
      </w:r>
      <w:r w:rsidRPr="002D28EA">
        <w:rPr>
          <w:rFonts w:ascii="Arial" w:hAnsi="Arial" w:cs="Arial"/>
          <w:sz w:val="24"/>
          <w:szCs w:val="24"/>
        </w:rPr>
        <w:t xml:space="preserve"> Цаашилбал, </w:t>
      </w:r>
      <w:r w:rsidRPr="00D06AED">
        <w:rPr>
          <w:rFonts w:ascii="Arial" w:hAnsi="Arial" w:cs="Arial"/>
          <w:sz w:val="24"/>
          <w:szCs w:val="24"/>
          <w:lang w:val="mn-MN"/>
        </w:rPr>
        <w:t xml:space="preserve">системийг бүрдүүлж буй эд ангиуд  буюу </w:t>
      </w:r>
      <w:r w:rsidRPr="002D28EA">
        <w:rPr>
          <w:rFonts w:ascii="Arial" w:hAnsi="Arial" w:cs="Arial"/>
          <w:sz w:val="24"/>
          <w:szCs w:val="24"/>
        </w:rPr>
        <w:t>бүтээгдэхүүний</w:t>
      </w:r>
      <w:r w:rsidRPr="002D28EA">
        <w:rPr>
          <w:rFonts w:ascii="Arial" w:hAnsi="Arial" w:cs="Arial"/>
          <w:sz w:val="24"/>
          <w:szCs w:val="24"/>
          <w:lang w:val="mn-MN"/>
        </w:rPr>
        <w:t xml:space="preserve"> </w:t>
      </w:r>
      <w:r w:rsidRPr="002D28EA">
        <w:rPr>
          <w:rFonts w:ascii="Arial" w:hAnsi="Arial" w:cs="Arial"/>
          <w:sz w:val="24"/>
          <w:szCs w:val="24"/>
        </w:rPr>
        <w:t>түвш</w:t>
      </w:r>
      <w:r w:rsidRPr="002D28EA">
        <w:rPr>
          <w:rFonts w:ascii="Arial" w:hAnsi="Arial" w:cs="Arial"/>
          <w:sz w:val="24"/>
          <w:szCs w:val="24"/>
          <w:lang w:val="mn-MN"/>
        </w:rPr>
        <w:t xml:space="preserve">инд </w:t>
      </w:r>
      <w:r w:rsidRPr="002D28EA">
        <w:rPr>
          <w:rFonts w:ascii="Arial" w:hAnsi="Arial" w:cs="Arial"/>
          <w:sz w:val="24"/>
          <w:szCs w:val="24"/>
        </w:rPr>
        <w:t xml:space="preserve"> байгаль орчны асуудлуудыг </w:t>
      </w:r>
      <w:r w:rsidRPr="002D28EA">
        <w:rPr>
          <w:rFonts w:ascii="Arial" w:hAnsi="Arial" w:cs="Arial"/>
          <w:sz w:val="24"/>
          <w:szCs w:val="24"/>
          <w:lang w:val="mn-MN"/>
        </w:rPr>
        <w:t>ОУЦТК-ын</w:t>
      </w:r>
      <w:r w:rsidRPr="002D28EA">
        <w:rPr>
          <w:rFonts w:ascii="Arial" w:hAnsi="Arial" w:cs="Arial"/>
          <w:sz w:val="24"/>
          <w:szCs w:val="24"/>
        </w:rPr>
        <w:t xml:space="preserve"> </w:t>
      </w:r>
      <w:r w:rsidRPr="002D28EA">
        <w:rPr>
          <w:rFonts w:ascii="Arial" w:hAnsi="Arial" w:cs="Arial"/>
          <w:sz w:val="24"/>
          <w:szCs w:val="24"/>
          <w:lang w:val="mn-MN"/>
        </w:rPr>
        <w:t xml:space="preserve">бусад </w:t>
      </w:r>
      <w:r w:rsidRPr="002D28EA">
        <w:rPr>
          <w:rFonts w:ascii="Arial" w:hAnsi="Arial" w:cs="Arial"/>
          <w:sz w:val="24"/>
          <w:szCs w:val="24"/>
        </w:rPr>
        <w:t>баримт бичгүүдэд</w:t>
      </w:r>
      <w:r w:rsidR="00277992">
        <w:rPr>
          <w:rFonts w:ascii="Arial" w:hAnsi="Arial" w:cs="Arial"/>
          <w:sz w:val="24"/>
          <w:szCs w:val="24"/>
        </w:rPr>
        <w:t xml:space="preserve"> </w:t>
      </w:r>
      <w:r w:rsidRPr="002D28EA">
        <w:rPr>
          <w:rFonts w:ascii="Arial" w:hAnsi="Arial" w:cs="Arial"/>
          <w:sz w:val="24"/>
          <w:szCs w:val="24"/>
          <w:lang w:val="mn-MN"/>
        </w:rPr>
        <w:t>авч үзсэн байдаг.</w:t>
      </w:r>
      <w:r w:rsidRPr="00893751">
        <w:rPr>
          <w:rFonts w:ascii="Arial" w:hAnsi="Arial" w:cs="Arial"/>
          <w:sz w:val="24"/>
          <w:szCs w:val="24"/>
        </w:rPr>
        <w:t xml:space="preserve">Гэсэн хэдий ч </w:t>
      </w:r>
      <w:r>
        <w:rPr>
          <w:rFonts w:ascii="Arial" w:hAnsi="Arial" w:cs="Arial"/>
          <w:sz w:val="24"/>
          <w:szCs w:val="24"/>
          <w:lang w:val="mn-MN"/>
        </w:rPr>
        <w:t xml:space="preserve">ЦЭХХ-ын </w:t>
      </w:r>
      <w:r w:rsidRPr="00893751">
        <w:rPr>
          <w:rFonts w:ascii="Arial" w:hAnsi="Arial" w:cs="Arial"/>
          <w:sz w:val="24"/>
          <w:szCs w:val="24"/>
        </w:rPr>
        <w:t>с</w:t>
      </w:r>
      <w:r>
        <w:rPr>
          <w:rFonts w:ascii="Arial" w:hAnsi="Arial" w:cs="Arial"/>
          <w:sz w:val="24"/>
          <w:szCs w:val="24"/>
          <w:lang w:val="mn-MN"/>
        </w:rPr>
        <w:t xml:space="preserve">үлжээнд ажиллахтай холбоотой </w:t>
      </w:r>
      <w:r w:rsidRPr="00893751">
        <w:rPr>
          <w:rFonts w:ascii="Arial" w:hAnsi="Arial" w:cs="Arial"/>
          <w:sz w:val="24"/>
          <w:szCs w:val="24"/>
        </w:rPr>
        <w:t xml:space="preserve">байгаль орчны тодорхой </w:t>
      </w:r>
      <w:r>
        <w:rPr>
          <w:rFonts w:ascii="Arial" w:hAnsi="Arial" w:cs="Arial"/>
          <w:sz w:val="24"/>
          <w:szCs w:val="24"/>
          <w:lang w:val="mn-MN"/>
        </w:rPr>
        <w:t xml:space="preserve">асуудлуудыг </w:t>
      </w:r>
      <w:r w:rsidRPr="00893751">
        <w:rPr>
          <w:rFonts w:ascii="Arial" w:hAnsi="Arial" w:cs="Arial"/>
          <w:sz w:val="24"/>
          <w:szCs w:val="24"/>
        </w:rPr>
        <w:t>хангалттай нарийвчлан авч үзээгүй б</w:t>
      </w:r>
      <w:r>
        <w:rPr>
          <w:rFonts w:ascii="Arial" w:hAnsi="Arial" w:cs="Arial"/>
          <w:sz w:val="24"/>
          <w:szCs w:val="24"/>
          <w:lang w:val="mn-MN"/>
        </w:rPr>
        <w:t>айдаг</w:t>
      </w:r>
      <w:r w:rsidRPr="00893751">
        <w:rPr>
          <w:rFonts w:ascii="Arial" w:hAnsi="Arial" w:cs="Arial"/>
          <w:sz w:val="24"/>
          <w:szCs w:val="24"/>
        </w:rPr>
        <w:t xml:space="preserve">. Тиймээс </w:t>
      </w:r>
      <w:r w:rsidRPr="00893751">
        <w:rPr>
          <w:rFonts w:ascii="Arial" w:hAnsi="Arial" w:cs="Arial"/>
          <w:sz w:val="24"/>
          <w:szCs w:val="24"/>
          <w:lang w:val="mn-MN"/>
        </w:rPr>
        <w:t>ЦЭХХ-ын</w:t>
      </w:r>
      <w:r w:rsidRPr="00893751">
        <w:rPr>
          <w:rFonts w:ascii="Arial" w:hAnsi="Arial" w:cs="Arial"/>
          <w:sz w:val="24"/>
          <w:szCs w:val="24"/>
        </w:rPr>
        <w:t xml:space="preserve"> с</w:t>
      </w:r>
      <w:r>
        <w:rPr>
          <w:rFonts w:ascii="Arial" w:hAnsi="Arial" w:cs="Arial"/>
          <w:sz w:val="24"/>
          <w:szCs w:val="24"/>
          <w:lang w:val="mn-MN"/>
        </w:rPr>
        <w:t xml:space="preserve">үлжээн </w:t>
      </w:r>
      <w:r w:rsidRPr="00893751">
        <w:rPr>
          <w:rFonts w:ascii="Arial" w:hAnsi="Arial" w:cs="Arial"/>
          <w:sz w:val="24"/>
          <w:szCs w:val="24"/>
        </w:rPr>
        <w:t>дэх байгаль орчны асуудлыг үнэлэх стандарт арга</w:t>
      </w:r>
      <w:r w:rsidRPr="00893751">
        <w:rPr>
          <w:rFonts w:ascii="Arial" w:hAnsi="Arial" w:cs="Arial"/>
          <w:sz w:val="24"/>
          <w:szCs w:val="24"/>
          <w:lang w:val="mn-MN"/>
        </w:rPr>
        <w:t>члал</w:t>
      </w:r>
      <w:r w:rsidRPr="00893751">
        <w:rPr>
          <w:rFonts w:ascii="Arial" w:hAnsi="Arial" w:cs="Arial"/>
          <w:sz w:val="24"/>
          <w:szCs w:val="24"/>
        </w:rPr>
        <w:t xml:space="preserve"> шаардлагатай байна. </w:t>
      </w:r>
    </w:p>
    <w:p w14:paraId="1876274B" w14:textId="77777777" w:rsidR="002A7C5D" w:rsidRPr="00893751" w:rsidRDefault="002A7C5D" w:rsidP="00277992">
      <w:pPr>
        <w:jc w:val="both"/>
        <w:rPr>
          <w:rFonts w:ascii="Arial" w:hAnsi="Arial" w:cs="Arial"/>
          <w:sz w:val="24"/>
          <w:szCs w:val="24"/>
        </w:rPr>
      </w:pPr>
      <w:r w:rsidRPr="00893751">
        <w:rPr>
          <w:rFonts w:ascii="Arial" w:hAnsi="Arial" w:cs="Arial"/>
          <w:sz w:val="24"/>
          <w:szCs w:val="24"/>
        </w:rPr>
        <w:t xml:space="preserve">Энэ </w:t>
      </w:r>
      <w:r>
        <w:rPr>
          <w:rFonts w:ascii="Arial" w:hAnsi="Arial" w:cs="Arial"/>
          <w:sz w:val="24"/>
          <w:szCs w:val="24"/>
          <w:lang w:val="mn-MN"/>
        </w:rPr>
        <w:t xml:space="preserve">баримт бичигт </w:t>
      </w:r>
      <w:r w:rsidRPr="00893751">
        <w:rPr>
          <w:rFonts w:ascii="Arial" w:hAnsi="Arial" w:cs="Arial"/>
          <w:sz w:val="24"/>
          <w:szCs w:val="24"/>
        </w:rPr>
        <w:t xml:space="preserve"> ISO 64:2008 </w:t>
      </w:r>
      <w:r w:rsidRPr="00417707">
        <w:rPr>
          <w:rFonts w:ascii="Arial" w:hAnsi="Arial" w:cs="Arial"/>
          <w:sz w:val="24"/>
          <w:szCs w:val="24"/>
        </w:rPr>
        <w:t>гарын авлагын</w:t>
      </w:r>
      <w:r w:rsidRPr="00893751">
        <w:rPr>
          <w:rFonts w:ascii="Arial" w:hAnsi="Arial" w:cs="Arial"/>
          <w:sz w:val="24"/>
          <w:szCs w:val="24"/>
        </w:rPr>
        <w:t xml:space="preserve"> дагуу </w:t>
      </w:r>
      <w:r w:rsidRPr="00800B45">
        <w:rPr>
          <w:rFonts w:ascii="Arial" w:hAnsi="Arial" w:cs="Arial"/>
          <w:sz w:val="24"/>
          <w:szCs w:val="24"/>
        </w:rPr>
        <w:t>хэвийн болон хэвийн бус</w:t>
      </w:r>
      <w:r w:rsidRPr="00893751">
        <w:rPr>
          <w:rFonts w:ascii="Arial" w:hAnsi="Arial" w:cs="Arial"/>
          <w:sz w:val="24"/>
          <w:szCs w:val="24"/>
        </w:rPr>
        <w:t xml:space="preserve"> ажиллагааны нөхцөлд </w:t>
      </w:r>
      <w:bookmarkStart w:id="6" w:name="_Hlk223459931"/>
      <w:r w:rsidRPr="00893751">
        <w:rPr>
          <w:rFonts w:ascii="Arial" w:hAnsi="Arial" w:cs="Arial"/>
          <w:sz w:val="24"/>
          <w:szCs w:val="24"/>
          <w:lang w:val="mn-MN"/>
        </w:rPr>
        <w:t>ЦЭХХ-ын</w:t>
      </w:r>
      <w:r w:rsidRPr="00893751">
        <w:rPr>
          <w:rFonts w:ascii="Arial" w:hAnsi="Arial" w:cs="Arial"/>
          <w:sz w:val="24"/>
          <w:szCs w:val="24"/>
        </w:rPr>
        <w:t xml:space="preserve"> </w:t>
      </w:r>
      <w:bookmarkEnd w:id="6"/>
      <w:r w:rsidRPr="00893751">
        <w:rPr>
          <w:rFonts w:ascii="Arial" w:hAnsi="Arial" w:cs="Arial"/>
          <w:sz w:val="24"/>
          <w:szCs w:val="24"/>
        </w:rPr>
        <w:t>с</w:t>
      </w:r>
      <w:r>
        <w:rPr>
          <w:rFonts w:ascii="Arial" w:hAnsi="Arial" w:cs="Arial"/>
          <w:sz w:val="24"/>
          <w:szCs w:val="24"/>
          <w:lang w:val="mn-MN"/>
        </w:rPr>
        <w:t>үлжээний орчины ажиллагааны</w:t>
      </w:r>
      <w:r w:rsidRPr="00893751">
        <w:rPr>
          <w:rFonts w:ascii="Arial" w:hAnsi="Arial" w:cs="Arial"/>
          <w:sz w:val="24"/>
          <w:szCs w:val="24"/>
        </w:rPr>
        <w:t xml:space="preserve"> байгаль орчинд үзүүлэх нөлөөллийг шийдвэрлэх зарчим, </w:t>
      </w:r>
      <w:r>
        <w:rPr>
          <w:rFonts w:ascii="Arial" w:hAnsi="Arial" w:cs="Arial"/>
          <w:sz w:val="24"/>
          <w:szCs w:val="24"/>
          <w:lang w:val="mn-MN"/>
        </w:rPr>
        <w:t>аргачлалуудыг</w:t>
      </w:r>
      <w:r w:rsidRPr="00893751">
        <w:rPr>
          <w:rFonts w:ascii="Arial" w:hAnsi="Arial" w:cs="Arial"/>
          <w:sz w:val="24"/>
          <w:szCs w:val="24"/>
        </w:rPr>
        <w:t xml:space="preserve"> </w:t>
      </w:r>
      <w:r w:rsidRPr="00893751">
        <w:rPr>
          <w:rFonts w:ascii="Arial" w:hAnsi="Arial" w:cs="Arial"/>
          <w:sz w:val="24"/>
          <w:szCs w:val="24"/>
          <w:lang w:val="mn-MN"/>
        </w:rPr>
        <w:t>тайлбарла</w:t>
      </w:r>
      <w:r>
        <w:rPr>
          <w:rFonts w:ascii="Arial" w:hAnsi="Arial" w:cs="Arial"/>
          <w:sz w:val="24"/>
          <w:szCs w:val="24"/>
          <w:lang w:val="mn-MN"/>
        </w:rPr>
        <w:t xml:space="preserve">ж, </w:t>
      </w:r>
      <w:r w:rsidRPr="00893751">
        <w:rPr>
          <w:rFonts w:ascii="Arial" w:hAnsi="Arial" w:cs="Arial"/>
          <w:sz w:val="24"/>
          <w:szCs w:val="24"/>
        </w:rPr>
        <w:t xml:space="preserve"> </w:t>
      </w:r>
      <w:r w:rsidRPr="00DE223B">
        <w:rPr>
          <w:rFonts w:ascii="Arial" w:hAnsi="Arial" w:cs="Arial"/>
          <w:sz w:val="24"/>
          <w:szCs w:val="24"/>
        </w:rPr>
        <w:t xml:space="preserve">ЦЭХХ-ын </w:t>
      </w:r>
      <w:r>
        <w:rPr>
          <w:rFonts w:ascii="Arial" w:hAnsi="Arial" w:cs="Arial"/>
          <w:sz w:val="24"/>
          <w:szCs w:val="24"/>
          <w:lang w:val="mn-MN"/>
        </w:rPr>
        <w:t xml:space="preserve">сүлжээний зүгээс болон түүнд хүрээлэн буй </w:t>
      </w:r>
      <w:r w:rsidRPr="00DE223B">
        <w:rPr>
          <w:rFonts w:ascii="Arial" w:hAnsi="Arial" w:cs="Arial"/>
          <w:sz w:val="24"/>
          <w:szCs w:val="24"/>
        </w:rPr>
        <w:t xml:space="preserve"> орчн</w:t>
      </w:r>
      <w:r>
        <w:rPr>
          <w:rFonts w:ascii="Arial" w:hAnsi="Arial" w:cs="Arial"/>
          <w:sz w:val="24"/>
          <w:szCs w:val="24"/>
          <w:lang w:val="mn-MN"/>
        </w:rPr>
        <w:t>ы</w:t>
      </w:r>
      <w:r w:rsidRPr="00DE223B">
        <w:rPr>
          <w:rFonts w:ascii="Arial" w:hAnsi="Arial" w:cs="Arial"/>
          <w:sz w:val="24"/>
          <w:szCs w:val="24"/>
        </w:rPr>
        <w:t xml:space="preserve"> үзүүлэх нөлөөллийг, </w:t>
      </w:r>
      <w:r>
        <w:rPr>
          <w:rFonts w:ascii="Arial" w:hAnsi="Arial" w:cs="Arial"/>
          <w:sz w:val="24"/>
          <w:szCs w:val="24"/>
          <w:lang w:val="mn-MN"/>
        </w:rPr>
        <w:t xml:space="preserve">болон тэдгээрийн </w:t>
      </w:r>
      <w:r w:rsidRPr="00DE223B">
        <w:rPr>
          <w:rFonts w:ascii="Arial" w:hAnsi="Arial" w:cs="Arial"/>
          <w:sz w:val="24"/>
          <w:szCs w:val="24"/>
        </w:rPr>
        <w:t xml:space="preserve"> дотор хүмүүст үзүүлэх архаг нөлөөллийг </w:t>
      </w:r>
      <w:r w:rsidRPr="00893751">
        <w:rPr>
          <w:rFonts w:ascii="Arial" w:hAnsi="Arial" w:cs="Arial"/>
          <w:sz w:val="24"/>
          <w:szCs w:val="24"/>
        </w:rPr>
        <w:t xml:space="preserve">шийдвэрлэх </w:t>
      </w:r>
      <w:r>
        <w:rPr>
          <w:rFonts w:ascii="Arial" w:hAnsi="Arial" w:cs="Arial"/>
          <w:sz w:val="24"/>
          <w:szCs w:val="24"/>
          <w:lang w:val="mn-MN"/>
        </w:rPr>
        <w:t>удирдамж</w:t>
      </w:r>
      <w:r w:rsidRPr="00893751">
        <w:rPr>
          <w:rFonts w:ascii="Arial" w:hAnsi="Arial" w:cs="Arial"/>
          <w:sz w:val="24"/>
          <w:szCs w:val="24"/>
          <w:lang w:val="mn-MN"/>
        </w:rPr>
        <w:t>ийг оруулсан болно</w:t>
      </w:r>
      <w:r w:rsidRPr="00893751">
        <w:rPr>
          <w:rFonts w:ascii="Arial" w:hAnsi="Arial" w:cs="Arial"/>
          <w:sz w:val="24"/>
          <w:szCs w:val="24"/>
        </w:rPr>
        <w:t xml:space="preserve">. </w:t>
      </w:r>
    </w:p>
    <w:p w14:paraId="07CE1CC6" w14:textId="77777777" w:rsidR="002A7C5D" w:rsidRPr="00664639" w:rsidRDefault="002A7C5D" w:rsidP="002A7C5D"/>
    <w:p w14:paraId="131FF487" w14:textId="45612AF7" w:rsidR="00A07889" w:rsidRDefault="00A07889">
      <w:r>
        <w:br w:type="page"/>
      </w:r>
    </w:p>
    <w:bookmarkEnd w:id="3"/>
    <w:p w14:paraId="668BDFD4" w14:textId="77777777" w:rsidR="00A07889" w:rsidRDefault="00A07889" w:rsidP="00E9107E">
      <w:pPr>
        <w:pBdr>
          <w:between w:val="single" w:sz="4" w:space="1" w:color="auto"/>
          <w:bar w:val="single" w:sz="4" w:color="auto"/>
        </w:pBdr>
      </w:pPr>
    </w:p>
    <w:p w14:paraId="5D9B3171" w14:textId="40B27807" w:rsidR="00973730" w:rsidRDefault="00973730" w:rsidP="00973730">
      <w:pPr>
        <w:spacing w:line="276" w:lineRule="auto"/>
        <w:rPr>
          <w:rFonts w:ascii="Arial" w:hAnsi="Arial" w:cs="Arial"/>
          <w:sz w:val="24"/>
          <w:szCs w:val="24"/>
          <w:lang w:val="mn-MN"/>
        </w:rPr>
      </w:pPr>
    </w:p>
    <w:p w14:paraId="02784DA9" w14:textId="005E25D3" w:rsidR="00165579" w:rsidRPr="00973730" w:rsidRDefault="00973730" w:rsidP="00973730">
      <w:pPr>
        <w:spacing w:line="276" w:lineRule="auto"/>
        <w:rPr>
          <w:rFonts w:ascii="Arial" w:hAnsi="Arial" w:cs="Arial"/>
          <w:sz w:val="24"/>
          <w:szCs w:val="24"/>
        </w:rPr>
      </w:pPr>
      <w:r>
        <w:rPr>
          <w:rFonts w:ascii="Arial" w:hAnsi="Arial" w:cs="Arial"/>
          <w:sz w:val="24"/>
          <w:szCs w:val="24"/>
          <w:lang w:val="mn-MN"/>
        </w:rPr>
        <w:t xml:space="preserve">                                                       </w:t>
      </w:r>
      <w:r w:rsidR="00165579" w:rsidRPr="00973730">
        <w:rPr>
          <w:rFonts w:ascii="Arial" w:hAnsi="Arial" w:cs="Arial"/>
          <w:sz w:val="24"/>
          <w:szCs w:val="24"/>
        </w:rPr>
        <w:t xml:space="preserve">INTRODUCTION </w:t>
      </w:r>
    </w:p>
    <w:p w14:paraId="03664A1B" w14:textId="77777777" w:rsidR="00973730" w:rsidRDefault="00973730" w:rsidP="00973730">
      <w:pPr>
        <w:spacing w:line="276" w:lineRule="auto"/>
        <w:jc w:val="both"/>
        <w:rPr>
          <w:rFonts w:ascii="Arial" w:hAnsi="Arial" w:cs="Arial"/>
          <w:sz w:val="24"/>
          <w:szCs w:val="24"/>
        </w:rPr>
      </w:pPr>
    </w:p>
    <w:p w14:paraId="4603C3C8" w14:textId="25C4A122" w:rsidR="00165579" w:rsidRPr="00973730" w:rsidRDefault="00165579" w:rsidP="00973730">
      <w:pPr>
        <w:spacing w:line="276" w:lineRule="auto"/>
        <w:jc w:val="both"/>
        <w:rPr>
          <w:rFonts w:ascii="Arial" w:hAnsi="Arial" w:cs="Arial"/>
          <w:sz w:val="24"/>
          <w:szCs w:val="24"/>
        </w:rPr>
      </w:pPr>
      <w:r w:rsidRPr="00973730">
        <w:rPr>
          <w:rFonts w:ascii="Arial" w:hAnsi="Arial" w:cs="Arial"/>
          <w:sz w:val="24"/>
          <w:szCs w:val="24"/>
        </w:rPr>
        <w:t xml:space="preserve">Electrical energy storage systems (EES systems) have been integrated into the grid systems. The EES systems play one of the key roles in grid operation. Integrating the EES systems with the grid systems may further bring benefits such as efficient utilization in renewable energy sources. A variety of electrical energy storage technologies have been used widely in small and large sizes, for residential, industrial and utility siting, and in renewable energy stabilization and other applications. An EES system is an integrated system with components that are well standardised, however, system aspects specific to EES systems have not been well discussed. Furthermore, environmental issues for product level have been discussed horizontally in other IEC documents; however, specific environmental aspects of systems have not been well discussed. Therefore, a standard method for assessing environmental issues in EES systems is indispensable. </w:t>
      </w:r>
    </w:p>
    <w:p w14:paraId="77D30CAA" w14:textId="1744E417" w:rsidR="00165579" w:rsidRPr="00973730" w:rsidRDefault="00165579" w:rsidP="00973730">
      <w:pPr>
        <w:spacing w:line="276" w:lineRule="auto"/>
        <w:jc w:val="both"/>
        <w:rPr>
          <w:rFonts w:ascii="Arial" w:hAnsi="Arial" w:cs="Arial"/>
          <w:sz w:val="24"/>
          <w:szCs w:val="24"/>
        </w:rPr>
      </w:pPr>
      <w:r w:rsidRPr="00973730">
        <w:rPr>
          <w:rFonts w:ascii="Arial" w:hAnsi="Arial" w:cs="Arial"/>
          <w:sz w:val="24"/>
          <w:szCs w:val="24"/>
        </w:rPr>
        <w:t xml:space="preserve">Under these circumstances, this document describes, in accordance with ISO Guide 64:2008, principles and approaches for environmental issues of EES systems in both normal and abnormal operating conditions, and presents guidelines to address environmental impacts </w:t>
      </w:r>
      <w:r w:rsidRPr="0006317D">
        <w:rPr>
          <w:rFonts w:ascii="Arial" w:hAnsi="Arial" w:cs="Arial"/>
          <w:sz w:val="24"/>
          <w:szCs w:val="24"/>
        </w:rPr>
        <w:t>to and from</w:t>
      </w:r>
      <w:r w:rsidRPr="00973730">
        <w:rPr>
          <w:rFonts w:ascii="Arial" w:hAnsi="Arial" w:cs="Arial"/>
          <w:sz w:val="24"/>
          <w:szCs w:val="24"/>
        </w:rPr>
        <w:t xml:space="preserve"> EES systems, including the chronic impacts on humans.</w:t>
      </w:r>
      <w:r>
        <w:br w:type="page"/>
      </w:r>
    </w:p>
    <w:p w14:paraId="6FE0A1B6" w14:textId="6C1E657D" w:rsidR="00165579" w:rsidRDefault="00165579" w:rsidP="00165579"/>
    <w:p w14:paraId="092A5AAE" w14:textId="77777777" w:rsidR="00B50FE0" w:rsidRPr="00D923F7" w:rsidRDefault="00B50FE0" w:rsidP="00B50FE0">
      <w:pPr>
        <w:pStyle w:val="Title"/>
        <w:spacing w:line="276" w:lineRule="auto"/>
        <w:outlineLvl w:val="0"/>
        <w:rPr>
          <w:rFonts w:ascii="Arial" w:hAnsi="Arial" w:cs="Arial"/>
          <w:color w:val="000000" w:themeColor="text1"/>
          <w:szCs w:val="24"/>
        </w:rPr>
      </w:pPr>
      <w:r w:rsidRPr="00D923F7">
        <w:rPr>
          <w:rFonts w:ascii="Arial" w:hAnsi="Arial" w:cs="Arial"/>
          <w:color w:val="000000" w:themeColor="text1"/>
          <w:szCs w:val="24"/>
        </w:rPr>
        <w:t>МОНГОЛ УЛСЫН СТАНДАРТ</w:t>
      </w:r>
    </w:p>
    <w:p w14:paraId="38E5814E" w14:textId="77777777" w:rsidR="00B50FE0" w:rsidRPr="00D923F7" w:rsidRDefault="00B50FE0" w:rsidP="00B50FE0">
      <w:pPr>
        <w:pStyle w:val="Title"/>
        <w:spacing w:line="276" w:lineRule="auto"/>
        <w:jc w:val="both"/>
        <w:rPr>
          <w:rFonts w:ascii="Arial" w:hAnsi="Arial" w:cs="Arial"/>
          <w:b w:val="0"/>
          <w:bCs w:val="0"/>
          <w:color w:val="000000" w:themeColor="text1"/>
          <w:szCs w:val="24"/>
        </w:rPr>
      </w:pPr>
    </w:p>
    <w:p w14:paraId="579E5ABC" w14:textId="77777777" w:rsidR="00B50FE0" w:rsidRPr="00D923F7" w:rsidRDefault="00B50FE0" w:rsidP="00B50FE0">
      <w:pPr>
        <w:pStyle w:val="Title"/>
        <w:spacing w:line="276" w:lineRule="auto"/>
        <w:jc w:val="both"/>
        <w:outlineLvl w:val="0"/>
        <w:rPr>
          <w:rFonts w:ascii="Arial" w:hAnsi="Arial" w:cs="Arial"/>
          <w:bCs w:val="0"/>
          <w:color w:val="000000" w:themeColor="text1"/>
          <w:szCs w:val="24"/>
        </w:rPr>
      </w:pPr>
      <w:r w:rsidRPr="00D923F7">
        <w:rPr>
          <w:rFonts w:ascii="Arial" w:hAnsi="Arial" w:cs="Arial"/>
          <w:bCs w:val="0"/>
          <w:color w:val="000000" w:themeColor="text1"/>
          <w:szCs w:val="24"/>
        </w:rPr>
        <w:t>Ангилалтын код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3416"/>
      </w:tblGrid>
      <w:tr w:rsidR="00B50FE0" w:rsidRPr="00D923F7" w14:paraId="58566CF5" w14:textId="77777777" w:rsidTr="000F58ED">
        <w:trPr>
          <w:trHeight w:val="746"/>
        </w:trPr>
        <w:tc>
          <w:tcPr>
            <w:tcW w:w="5940" w:type="dxa"/>
            <w:vAlign w:val="center"/>
          </w:tcPr>
          <w:p w14:paraId="7259B0C1" w14:textId="1DFAC717" w:rsidR="00D57BBF" w:rsidRPr="00ED4AC2" w:rsidRDefault="00DB2103" w:rsidP="00D57BBF">
            <w:pPr>
              <w:spacing w:after="0" w:line="276" w:lineRule="auto"/>
              <w:rPr>
                <w:rFonts w:ascii="Arial" w:hAnsi="Arial" w:cs="Arial"/>
                <w:b/>
                <w:color w:val="000000" w:themeColor="text1"/>
                <w:sz w:val="24"/>
                <w:szCs w:val="24"/>
                <w:shd w:val="clear" w:color="auto" w:fill="FFFFFF"/>
                <w:lang w:val="mn-MN"/>
              </w:rPr>
            </w:pPr>
            <w:r w:rsidRPr="00ED4AC2">
              <w:rPr>
                <w:rFonts w:ascii="Arial" w:hAnsi="Arial" w:cs="Arial"/>
                <w:b/>
                <w:color w:val="000000" w:themeColor="text1"/>
                <w:sz w:val="24"/>
                <w:szCs w:val="24"/>
                <w:shd w:val="clear" w:color="auto" w:fill="FFFFFF"/>
                <w:lang w:val="mn-MN"/>
              </w:rPr>
              <w:t xml:space="preserve">                   </w:t>
            </w:r>
            <w:r w:rsidR="00D57BBF" w:rsidRPr="00ED4AC2">
              <w:rPr>
                <w:rFonts w:ascii="Arial" w:hAnsi="Arial" w:cs="Arial"/>
                <w:b/>
                <w:color w:val="000000" w:themeColor="text1"/>
                <w:sz w:val="24"/>
                <w:szCs w:val="24"/>
                <w:shd w:val="clear" w:color="auto" w:fill="FFFFFF"/>
                <w:lang w:val="mn-MN"/>
              </w:rPr>
              <w:t>ТЕХНИКИЙН ҮЗҮҮЛЭЛТ</w:t>
            </w:r>
          </w:p>
          <w:p w14:paraId="0AC15C1D" w14:textId="708D1D6D" w:rsidR="00D57BBF" w:rsidRPr="00D57BBF" w:rsidRDefault="00D57BBF" w:rsidP="00D57BBF">
            <w:pPr>
              <w:spacing w:after="0" w:line="276" w:lineRule="auto"/>
              <w:rPr>
                <w:rFonts w:ascii="Arial" w:hAnsi="Arial" w:cs="Arial"/>
                <w:b/>
                <w:color w:val="000000" w:themeColor="text1"/>
                <w:sz w:val="24"/>
                <w:szCs w:val="24"/>
                <w:shd w:val="clear" w:color="auto" w:fill="FFFFFF"/>
                <w:lang w:val="mn-MN"/>
              </w:rPr>
            </w:pPr>
            <w:r w:rsidRPr="00D57BBF">
              <w:rPr>
                <w:rFonts w:ascii="Arial" w:hAnsi="Arial" w:cs="Arial"/>
                <w:b/>
                <w:color w:val="000000" w:themeColor="text1"/>
                <w:sz w:val="24"/>
                <w:szCs w:val="24"/>
                <w:shd w:val="clear" w:color="auto" w:fill="FFFFFF"/>
                <w:lang w:val="mn-MN"/>
              </w:rPr>
              <w:t xml:space="preserve">Цахилгаан эрчим хүчний хуримтлуурын </w:t>
            </w:r>
            <w:r w:rsidRPr="00D57BBF">
              <w:rPr>
                <w:rFonts w:ascii="Arial" w:hAnsi="Arial" w:cs="Arial"/>
                <w:b/>
                <w:color w:val="000000" w:themeColor="text1"/>
                <w:sz w:val="24"/>
                <w:szCs w:val="24"/>
                <w:shd w:val="clear" w:color="auto" w:fill="FFFFFF"/>
              </w:rPr>
              <w:t>(</w:t>
            </w:r>
            <w:r w:rsidRPr="00D57BBF">
              <w:rPr>
                <w:rFonts w:ascii="Arial" w:hAnsi="Arial" w:cs="Arial"/>
                <w:b/>
                <w:color w:val="000000" w:themeColor="text1"/>
                <w:sz w:val="24"/>
                <w:szCs w:val="24"/>
                <w:shd w:val="clear" w:color="auto" w:fill="FFFFFF"/>
                <w:lang w:val="mn-MN"/>
              </w:rPr>
              <w:t>ЦЭХХ</w:t>
            </w:r>
            <w:r w:rsidRPr="00D57BBF">
              <w:rPr>
                <w:rFonts w:ascii="Arial" w:hAnsi="Arial" w:cs="Arial"/>
                <w:b/>
                <w:color w:val="000000" w:themeColor="text1"/>
                <w:sz w:val="24"/>
                <w:szCs w:val="24"/>
                <w:shd w:val="clear" w:color="auto" w:fill="FFFFFF"/>
              </w:rPr>
              <w:t>)</w:t>
            </w:r>
            <w:r w:rsidRPr="00D57BBF">
              <w:rPr>
                <w:rFonts w:ascii="Arial" w:hAnsi="Arial" w:cs="Arial"/>
                <w:b/>
                <w:color w:val="000000" w:themeColor="text1"/>
                <w:sz w:val="24"/>
                <w:szCs w:val="24"/>
                <w:shd w:val="clear" w:color="auto" w:fill="FFFFFF"/>
                <w:lang w:val="mn-MN"/>
              </w:rPr>
              <w:t xml:space="preserve">   системүүд</w:t>
            </w:r>
          </w:p>
          <w:p w14:paraId="76B75DAD" w14:textId="2A907FA3" w:rsidR="00233B2D" w:rsidRDefault="00D57BBF" w:rsidP="00D57BBF">
            <w:pPr>
              <w:spacing w:after="0" w:line="276" w:lineRule="auto"/>
              <w:rPr>
                <w:rFonts w:ascii="Arial" w:hAnsi="Arial" w:cs="Arial"/>
                <w:b/>
                <w:color w:val="000000" w:themeColor="text1"/>
                <w:sz w:val="24"/>
                <w:szCs w:val="24"/>
                <w:shd w:val="clear" w:color="auto" w:fill="FFFFFF"/>
                <w:lang w:val="mn-MN"/>
              </w:rPr>
            </w:pPr>
            <w:r w:rsidRPr="00D57BBF">
              <w:rPr>
                <w:rFonts w:ascii="Arial" w:hAnsi="Arial" w:cs="Arial"/>
                <w:b/>
                <w:color w:val="000000" w:themeColor="text1"/>
                <w:sz w:val="24"/>
                <w:szCs w:val="24"/>
                <w:shd w:val="clear" w:color="auto" w:fill="FFFFFF"/>
                <w:lang w:val="mn-MN"/>
              </w:rPr>
              <w:t xml:space="preserve">   </w:t>
            </w:r>
            <w:r w:rsidR="00233B2D">
              <w:rPr>
                <w:rFonts w:ascii="Arial" w:hAnsi="Arial" w:cs="Arial"/>
                <w:b/>
                <w:color w:val="000000" w:themeColor="text1"/>
                <w:sz w:val="24"/>
                <w:szCs w:val="24"/>
                <w:shd w:val="clear" w:color="auto" w:fill="FFFFFF"/>
                <w:lang w:val="mn-MN"/>
              </w:rPr>
              <w:t xml:space="preserve">        </w:t>
            </w:r>
            <w:r w:rsidRPr="00D57BBF">
              <w:rPr>
                <w:rFonts w:ascii="Arial" w:hAnsi="Arial" w:cs="Arial"/>
                <w:b/>
                <w:color w:val="000000" w:themeColor="text1"/>
                <w:sz w:val="24"/>
                <w:szCs w:val="24"/>
                <w:shd w:val="clear" w:color="auto" w:fill="FFFFFF"/>
                <w:lang w:val="mn-MN"/>
              </w:rPr>
              <w:t xml:space="preserve"> 4-1</w:t>
            </w:r>
            <w:r w:rsidR="00233B2D">
              <w:rPr>
                <w:rFonts w:ascii="Arial" w:hAnsi="Arial" w:cs="Arial"/>
                <w:b/>
                <w:color w:val="000000" w:themeColor="text1"/>
                <w:sz w:val="24"/>
                <w:szCs w:val="24"/>
                <w:shd w:val="clear" w:color="auto" w:fill="FFFFFF"/>
                <w:lang w:val="mn-MN"/>
              </w:rPr>
              <w:t>-р хэсэг</w:t>
            </w:r>
            <w:r w:rsidRPr="00D57BBF">
              <w:rPr>
                <w:rFonts w:ascii="Arial" w:hAnsi="Arial" w:cs="Arial"/>
                <w:b/>
                <w:color w:val="000000" w:themeColor="text1"/>
                <w:sz w:val="24"/>
                <w:szCs w:val="24"/>
                <w:shd w:val="clear" w:color="auto" w:fill="FFFFFF"/>
                <w:lang w:val="mn-MN"/>
              </w:rPr>
              <w:t xml:space="preserve">: Байгаль орчны асуудлаарх </w:t>
            </w:r>
            <w:r w:rsidR="00233B2D">
              <w:rPr>
                <w:rFonts w:ascii="Arial" w:hAnsi="Arial" w:cs="Arial"/>
                <w:b/>
                <w:color w:val="000000" w:themeColor="text1"/>
                <w:sz w:val="24"/>
                <w:szCs w:val="24"/>
                <w:shd w:val="clear" w:color="auto" w:fill="FFFFFF"/>
                <w:lang w:val="mn-MN"/>
              </w:rPr>
              <w:t xml:space="preserve">              </w:t>
            </w:r>
          </w:p>
          <w:p w14:paraId="36F771B8" w14:textId="2752E3ED" w:rsidR="00D57BBF" w:rsidRPr="00D57BBF" w:rsidRDefault="00233B2D" w:rsidP="00D57BBF">
            <w:pPr>
              <w:spacing w:after="0" w:line="276" w:lineRule="auto"/>
              <w:rPr>
                <w:rFonts w:ascii="Arial" w:hAnsi="Arial" w:cs="Arial"/>
                <w:b/>
                <w:color w:val="000000" w:themeColor="text1"/>
                <w:sz w:val="24"/>
                <w:szCs w:val="24"/>
                <w:shd w:val="clear" w:color="auto" w:fill="FFFFFF"/>
                <w:lang w:val="mn-MN"/>
              </w:rPr>
            </w:pPr>
            <w:r>
              <w:rPr>
                <w:rFonts w:ascii="Arial" w:hAnsi="Arial" w:cs="Arial"/>
                <w:b/>
                <w:color w:val="000000" w:themeColor="text1"/>
                <w:sz w:val="24"/>
                <w:szCs w:val="24"/>
                <w:shd w:val="clear" w:color="auto" w:fill="FFFFFF"/>
                <w:lang w:val="mn-MN"/>
              </w:rPr>
              <w:t xml:space="preserve">                     у</w:t>
            </w:r>
            <w:r w:rsidR="00D57BBF" w:rsidRPr="00D57BBF">
              <w:rPr>
                <w:rFonts w:ascii="Arial" w:hAnsi="Arial" w:cs="Arial"/>
                <w:b/>
                <w:color w:val="000000" w:themeColor="text1"/>
                <w:sz w:val="24"/>
                <w:szCs w:val="24"/>
                <w:shd w:val="clear" w:color="auto" w:fill="FFFFFF"/>
                <w:lang w:val="mn-MN"/>
              </w:rPr>
              <w:t xml:space="preserve">дирдамж- Ерөнхий тодорхойлолт </w:t>
            </w:r>
          </w:p>
          <w:p w14:paraId="6D4A1E5A" w14:textId="77777777" w:rsidR="00B50FE0" w:rsidRPr="00D923F7" w:rsidRDefault="00B50FE0" w:rsidP="00D57BBF">
            <w:pPr>
              <w:spacing w:after="0" w:line="276" w:lineRule="auto"/>
              <w:rPr>
                <w:rFonts w:ascii="Arial" w:hAnsi="Arial" w:cs="Arial"/>
                <w:b/>
                <w:color w:val="000000" w:themeColor="text1"/>
                <w:szCs w:val="24"/>
                <w:lang w:val="mn-MN"/>
              </w:rPr>
            </w:pPr>
          </w:p>
        </w:tc>
        <w:tc>
          <w:tcPr>
            <w:tcW w:w="3416" w:type="dxa"/>
          </w:tcPr>
          <w:p w14:paraId="4F7B65E5" w14:textId="77777777" w:rsidR="00B50FE0" w:rsidRPr="00D923F7" w:rsidRDefault="00B50FE0" w:rsidP="000F58ED">
            <w:pPr>
              <w:pStyle w:val="Title"/>
              <w:spacing w:line="276" w:lineRule="auto"/>
              <w:jc w:val="both"/>
              <w:outlineLvl w:val="0"/>
              <w:rPr>
                <w:rFonts w:ascii="Arial" w:hAnsi="Arial" w:cs="Arial"/>
                <w:bCs w:val="0"/>
                <w:color w:val="000000" w:themeColor="text1"/>
                <w:szCs w:val="24"/>
              </w:rPr>
            </w:pPr>
          </w:p>
          <w:p w14:paraId="057E2325" w14:textId="110C6D9B" w:rsidR="00D57BBF" w:rsidRPr="002A7C5D" w:rsidRDefault="00D57BBF" w:rsidP="00D57BBF">
            <w:pPr>
              <w:spacing w:after="120" w:line="276" w:lineRule="auto"/>
              <w:rPr>
                <w:rFonts w:ascii="Arial" w:hAnsi="Arial" w:cs="Arial"/>
                <w:b/>
                <w:color w:val="000000" w:themeColor="text1"/>
                <w:sz w:val="24"/>
                <w:szCs w:val="24"/>
                <w:lang w:val="mn-MN"/>
              </w:rPr>
            </w:pPr>
            <w:r w:rsidRPr="002A7C5D">
              <w:rPr>
                <w:rFonts w:ascii="Arial" w:hAnsi="Arial" w:cs="Arial"/>
                <w:b/>
                <w:color w:val="000000" w:themeColor="text1"/>
                <w:sz w:val="24"/>
                <w:szCs w:val="24"/>
                <w:lang w:val="mn-MN"/>
              </w:rPr>
              <w:t>MNS IEC 62</w:t>
            </w:r>
            <w:r w:rsidRPr="002A7C5D">
              <w:rPr>
                <w:rFonts w:ascii="Arial" w:hAnsi="Arial" w:cs="Arial"/>
                <w:b/>
                <w:color w:val="000000" w:themeColor="text1"/>
                <w:sz w:val="24"/>
                <w:szCs w:val="24"/>
              </w:rPr>
              <w:t>933-4-1</w:t>
            </w:r>
            <w:r w:rsidRPr="002A7C5D">
              <w:rPr>
                <w:rFonts w:ascii="Arial" w:hAnsi="Arial" w:cs="Arial"/>
                <w:b/>
                <w:color w:val="000000" w:themeColor="text1"/>
                <w:sz w:val="24"/>
                <w:szCs w:val="24"/>
                <w:lang w:val="mn-MN"/>
              </w:rPr>
              <w:t>:202</w:t>
            </w:r>
            <w:r w:rsidR="00233B2D">
              <w:rPr>
                <w:rFonts w:ascii="Arial" w:hAnsi="Arial" w:cs="Arial"/>
                <w:b/>
                <w:color w:val="000000" w:themeColor="text1"/>
                <w:sz w:val="24"/>
                <w:szCs w:val="24"/>
                <w:lang w:val="mn-MN"/>
              </w:rPr>
              <w:t>6</w:t>
            </w:r>
          </w:p>
          <w:p w14:paraId="4C00DE21" w14:textId="6745E3D9" w:rsidR="00B50FE0" w:rsidRPr="00D923F7" w:rsidRDefault="00B50FE0" w:rsidP="000F58ED">
            <w:pPr>
              <w:pStyle w:val="Title"/>
              <w:spacing w:line="276" w:lineRule="auto"/>
              <w:jc w:val="both"/>
              <w:outlineLvl w:val="0"/>
              <w:rPr>
                <w:rFonts w:ascii="Arial" w:hAnsi="Arial" w:cs="Arial"/>
                <w:b w:val="0"/>
                <w:bCs w:val="0"/>
                <w:color w:val="000000" w:themeColor="text1"/>
                <w:szCs w:val="24"/>
              </w:rPr>
            </w:pPr>
          </w:p>
        </w:tc>
      </w:tr>
      <w:tr w:rsidR="00B50FE0" w:rsidRPr="00D923F7" w14:paraId="5C5CD9CA" w14:textId="77777777" w:rsidTr="000F58ED">
        <w:tc>
          <w:tcPr>
            <w:tcW w:w="5940" w:type="dxa"/>
            <w:vAlign w:val="center"/>
          </w:tcPr>
          <w:p w14:paraId="0EB1E45C" w14:textId="77777777" w:rsidR="00D57BBF" w:rsidRPr="006F2679" w:rsidRDefault="00D57BBF" w:rsidP="00D57BBF">
            <w:pPr>
              <w:spacing w:after="120" w:line="276" w:lineRule="auto"/>
              <w:jc w:val="center"/>
              <w:rPr>
                <w:rFonts w:ascii="Arial" w:hAnsi="Arial" w:cs="Arial"/>
                <w:b/>
                <w:bCs/>
                <w:color w:val="000000" w:themeColor="text1"/>
                <w:sz w:val="24"/>
                <w:szCs w:val="24"/>
                <w:shd w:val="clear" w:color="auto" w:fill="FFFFFF"/>
              </w:rPr>
            </w:pPr>
            <w:r w:rsidRPr="006F2679">
              <w:rPr>
                <w:rFonts w:ascii="Arial" w:hAnsi="Arial" w:cs="Arial"/>
                <w:b/>
                <w:bCs/>
                <w:color w:val="000000" w:themeColor="text1"/>
                <w:sz w:val="24"/>
                <w:szCs w:val="24"/>
                <w:shd w:val="clear" w:color="auto" w:fill="FFFFFF"/>
              </w:rPr>
              <w:t>TECHNICAL SPECIFICATION</w:t>
            </w:r>
          </w:p>
          <w:p w14:paraId="599262E1" w14:textId="77777777" w:rsidR="00D57BBF" w:rsidRPr="006F2679" w:rsidRDefault="00D57BBF" w:rsidP="00D57BBF">
            <w:pPr>
              <w:spacing w:after="120" w:line="276" w:lineRule="auto"/>
              <w:jc w:val="center"/>
              <w:rPr>
                <w:rFonts w:ascii="Arial" w:hAnsi="Arial" w:cs="Arial"/>
                <w:b/>
                <w:bCs/>
                <w:color w:val="000000" w:themeColor="text1"/>
                <w:sz w:val="24"/>
                <w:szCs w:val="24"/>
                <w:shd w:val="clear" w:color="auto" w:fill="FFFFFF"/>
              </w:rPr>
            </w:pPr>
            <w:r w:rsidRPr="006F2679">
              <w:rPr>
                <w:rFonts w:ascii="Arial" w:hAnsi="Arial" w:cs="Arial"/>
                <w:b/>
                <w:bCs/>
                <w:color w:val="000000" w:themeColor="text1"/>
                <w:sz w:val="24"/>
                <w:szCs w:val="24"/>
                <w:shd w:val="clear" w:color="auto" w:fill="FFFFFF"/>
              </w:rPr>
              <w:t xml:space="preserve">Electrical energy storage (EES) systems </w:t>
            </w:r>
          </w:p>
          <w:p w14:paraId="5FE83A30" w14:textId="77777777" w:rsidR="00D57BBF" w:rsidRPr="006F2679" w:rsidRDefault="00D57BBF" w:rsidP="00D57BBF">
            <w:pPr>
              <w:spacing w:after="120" w:line="276" w:lineRule="auto"/>
              <w:jc w:val="center"/>
              <w:rPr>
                <w:rFonts w:ascii="Arial" w:hAnsi="Arial" w:cs="Arial"/>
                <w:b/>
                <w:bCs/>
                <w:color w:val="000000" w:themeColor="text1"/>
                <w:sz w:val="24"/>
                <w:szCs w:val="24"/>
                <w:shd w:val="clear" w:color="auto" w:fill="FFFFFF"/>
              </w:rPr>
            </w:pPr>
            <w:r w:rsidRPr="006F2679">
              <w:rPr>
                <w:rFonts w:ascii="Arial" w:hAnsi="Arial" w:cs="Arial"/>
                <w:b/>
                <w:bCs/>
                <w:color w:val="000000" w:themeColor="text1"/>
                <w:sz w:val="24"/>
                <w:szCs w:val="24"/>
                <w:shd w:val="clear" w:color="auto" w:fill="FFFFFF"/>
              </w:rPr>
              <w:t>Part 4-1: Guidance on environmental issues - General specification</w:t>
            </w:r>
          </w:p>
          <w:p w14:paraId="069ECC19" w14:textId="59F118F2" w:rsidR="00B50FE0" w:rsidRPr="00D923F7" w:rsidRDefault="00B50FE0" w:rsidP="000F58ED">
            <w:pPr>
              <w:spacing w:after="0" w:line="276" w:lineRule="auto"/>
              <w:rPr>
                <w:rFonts w:ascii="Arial" w:hAnsi="Arial" w:cs="Arial"/>
                <w:b/>
                <w:color w:val="000000" w:themeColor="text1"/>
                <w:szCs w:val="24"/>
                <w:lang w:val="mn-MN"/>
              </w:rPr>
            </w:pPr>
          </w:p>
        </w:tc>
        <w:tc>
          <w:tcPr>
            <w:tcW w:w="3416" w:type="dxa"/>
            <w:vAlign w:val="center"/>
          </w:tcPr>
          <w:p w14:paraId="4AF1218C" w14:textId="1FA0E2DC" w:rsidR="00D57BBF" w:rsidRDefault="00D57BBF" w:rsidP="000F58ED">
            <w:pPr>
              <w:pStyle w:val="Title"/>
              <w:spacing w:line="276" w:lineRule="auto"/>
              <w:jc w:val="both"/>
              <w:outlineLvl w:val="0"/>
              <w:rPr>
                <w:rFonts w:ascii="Arial" w:hAnsi="Arial" w:cs="Arial"/>
                <w:szCs w:val="24"/>
              </w:rPr>
            </w:pPr>
            <w:r w:rsidRPr="0028207D">
              <w:rPr>
                <w:rFonts w:ascii="Arial" w:hAnsi="Arial" w:cs="Arial"/>
                <w:szCs w:val="24"/>
              </w:rPr>
              <w:t>IEC TS 62933-4-1</w:t>
            </w:r>
          </w:p>
          <w:p w14:paraId="0426B791" w14:textId="71A47EAE" w:rsidR="00B50FE0" w:rsidRPr="00D923F7" w:rsidRDefault="00CA4C1E" w:rsidP="000F58ED">
            <w:pPr>
              <w:pStyle w:val="Title"/>
              <w:spacing w:line="276" w:lineRule="auto"/>
              <w:jc w:val="both"/>
              <w:outlineLvl w:val="0"/>
              <w:rPr>
                <w:rFonts w:ascii="Arial" w:hAnsi="Arial" w:cs="Arial"/>
                <w:b w:val="0"/>
                <w:bCs w:val="0"/>
                <w:color w:val="000000" w:themeColor="text1"/>
                <w:szCs w:val="24"/>
              </w:rPr>
            </w:pPr>
            <w:r>
              <w:t>Edition 1 .0 2017-07</w:t>
            </w:r>
          </w:p>
        </w:tc>
      </w:tr>
    </w:tbl>
    <w:p w14:paraId="711C0959" w14:textId="77777777" w:rsidR="00B50FE0" w:rsidRPr="00D923F7" w:rsidRDefault="00B50FE0" w:rsidP="00B50FE0">
      <w:pPr>
        <w:pStyle w:val="Title"/>
        <w:spacing w:line="276" w:lineRule="auto"/>
        <w:jc w:val="both"/>
        <w:outlineLvl w:val="0"/>
        <w:rPr>
          <w:rFonts w:ascii="Arial" w:hAnsi="Arial" w:cs="Arial"/>
          <w:b w:val="0"/>
          <w:bCs w:val="0"/>
          <w:color w:val="000000" w:themeColor="text1"/>
          <w:szCs w:val="24"/>
        </w:rPr>
      </w:pPr>
    </w:p>
    <w:p w14:paraId="5B9F9BE8" w14:textId="77777777" w:rsidR="00B50FE0" w:rsidRPr="00DB2103" w:rsidRDefault="00B50FE0" w:rsidP="00B50FE0">
      <w:pPr>
        <w:spacing w:after="120" w:line="276" w:lineRule="auto"/>
        <w:rPr>
          <w:rFonts w:ascii="Arial" w:hAnsi="Arial" w:cs="Arial"/>
          <w:color w:val="000000" w:themeColor="text1"/>
          <w:sz w:val="24"/>
          <w:szCs w:val="24"/>
          <w:lang w:val="mn-MN"/>
        </w:rPr>
      </w:pPr>
      <w:r w:rsidRPr="00DB2103">
        <w:rPr>
          <w:rFonts w:ascii="Arial" w:hAnsi="Arial" w:cs="Arial"/>
          <w:color w:val="000000" w:themeColor="text1"/>
          <w:sz w:val="24"/>
          <w:szCs w:val="24"/>
          <w:lang w:val="mn-MN"/>
        </w:rPr>
        <w:t>СХЗГ-ын даргын 202x оны ... дугаар сарын ... –ны өдрийн ... дугаар тушаалаар батлав.</w:t>
      </w:r>
    </w:p>
    <w:p w14:paraId="152D07CC" w14:textId="77777777" w:rsidR="00B50FE0" w:rsidRPr="00DB2103" w:rsidRDefault="00B50FE0" w:rsidP="00B50FE0">
      <w:pPr>
        <w:spacing w:after="120" w:line="276" w:lineRule="auto"/>
        <w:rPr>
          <w:rFonts w:ascii="Arial" w:hAnsi="Arial" w:cs="Arial"/>
          <w:color w:val="000000" w:themeColor="text1"/>
          <w:sz w:val="24"/>
          <w:szCs w:val="24"/>
          <w:lang w:val="mn-MN"/>
        </w:rPr>
      </w:pPr>
      <w:r w:rsidRPr="00DB2103">
        <w:rPr>
          <w:rFonts w:ascii="Arial" w:hAnsi="Arial" w:cs="Arial"/>
          <w:color w:val="000000" w:themeColor="text1"/>
          <w:sz w:val="24"/>
          <w:szCs w:val="24"/>
          <w:lang w:val="mn-MN"/>
        </w:rPr>
        <w:t>Энэ стандартыг 202x оны ... дүгээр сарын ... –ний өдрөөс эхлэн дагаж мөрдөнө.</w:t>
      </w:r>
    </w:p>
    <w:p w14:paraId="65285A2E" w14:textId="77777777" w:rsidR="00B50FE0" w:rsidRDefault="00B50FE0" w:rsidP="00165579"/>
    <w:p w14:paraId="57706D9F" w14:textId="77777777" w:rsidR="00B50FE0" w:rsidRPr="00727E2D" w:rsidRDefault="00B50FE0" w:rsidP="00165579"/>
    <w:p w14:paraId="22EFD97A" w14:textId="77777777" w:rsidR="00165579" w:rsidRDefault="00165579" w:rsidP="00E9107E">
      <w:pPr>
        <w:pBdr>
          <w:between w:val="single" w:sz="4" w:space="1" w:color="auto"/>
          <w:bar w:val="single" w:sz="4" w:color="auto"/>
        </w:pBdr>
      </w:pPr>
    </w:p>
    <w:tbl>
      <w:tblPr>
        <w:tblStyle w:val="TableGrid"/>
        <w:tblW w:w="10530" w:type="dxa"/>
        <w:tblInd w:w="-545" w:type="dxa"/>
        <w:tblLook w:val="04A0" w:firstRow="1" w:lastRow="0" w:firstColumn="1" w:lastColumn="0" w:noHBand="0" w:noVBand="1"/>
      </w:tblPr>
      <w:tblGrid>
        <w:gridCol w:w="5220"/>
        <w:gridCol w:w="5310"/>
      </w:tblGrid>
      <w:tr w:rsidR="003A1356" w14:paraId="274EB309" w14:textId="77777777" w:rsidTr="002F3607">
        <w:trPr>
          <w:trHeight w:val="12770"/>
        </w:trPr>
        <w:tc>
          <w:tcPr>
            <w:tcW w:w="5220" w:type="dxa"/>
          </w:tcPr>
          <w:p w14:paraId="3B8FA6A1" w14:textId="77777777" w:rsidR="002A7C5D" w:rsidRDefault="002A7C5D" w:rsidP="00E9107E"/>
          <w:p w14:paraId="725CB874" w14:textId="66D92FCF" w:rsidR="00C45D56" w:rsidRPr="00C45D56" w:rsidRDefault="00C45D56" w:rsidP="00101481">
            <w:pPr>
              <w:spacing w:after="160" w:line="276" w:lineRule="auto"/>
              <w:jc w:val="center"/>
              <w:rPr>
                <w:rFonts w:ascii="Arial" w:eastAsia="Calibri" w:hAnsi="Arial" w:cs="Arial"/>
                <w:b/>
                <w:sz w:val="24"/>
                <w:szCs w:val="24"/>
                <w:lang w:val="mn-MN"/>
              </w:rPr>
            </w:pPr>
            <w:r w:rsidRPr="00C45D56">
              <w:rPr>
                <w:rFonts w:ascii="Arial" w:eastAsia="Calibri" w:hAnsi="Arial" w:cs="Arial"/>
                <w:b/>
                <w:sz w:val="24"/>
                <w:szCs w:val="24"/>
                <w:lang w:val="mn-MN"/>
              </w:rPr>
              <w:t>ЦАХИЛГААН ЭРЧИМ ХҮЧНИЙ ХУРИМТЛ</w:t>
            </w:r>
            <w:r w:rsidR="004A45C2">
              <w:rPr>
                <w:rFonts w:ascii="Arial" w:eastAsia="Calibri" w:hAnsi="Arial" w:cs="Arial"/>
                <w:b/>
                <w:sz w:val="24"/>
                <w:szCs w:val="24"/>
                <w:lang w:val="mn-MN"/>
              </w:rPr>
              <w:t>УУР</w:t>
            </w:r>
            <w:r w:rsidRPr="00C45D56">
              <w:rPr>
                <w:rFonts w:ascii="Arial" w:eastAsia="Calibri" w:hAnsi="Arial" w:cs="Arial"/>
                <w:b/>
                <w:sz w:val="24"/>
                <w:szCs w:val="24"/>
                <w:lang w:val="mn-MN"/>
              </w:rPr>
              <w:t xml:space="preserve">ЫН </w:t>
            </w:r>
            <w:r w:rsidR="004A45C2" w:rsidRPr="00C45D56">
              <w:rPr>
                <w:rFonts w:ascii="Arial" w:eastAsia="Calibri" w:hAnsi="Arial" w:cs="Arial"/>
                <w:b/>
                <w:sz w:val="24"/>
                <w:szCs w:val="24"/>
                <w:lang w:val="mn-MN"/>
              </w:rPr>
              <w:t>(ЦЭХХ)</w:t>
            </w:r>
            <w:r w:rsidR="004A45C2">
              <w:rPr>
                <w:rFonts w:ascii="Arial" w:eastAsia="Calibri" w:hAnsi="Arial" w:cs="Arial"/>
                <w:b/>
                <w:sz w:val="24"/>
                <w:szCs w:val="24"/>
                <w:lang w:val="mn-MN"/>
              </w:rPr>
              <w:t xml:space="preserve"> </w:t>
            </w:r>
            <w:r w:rsidRPr="00C45D56">
              <w:rPr>
                <w:rFonts w:ascii="Arial" w:eastAsia="Calibri" w:hAnsi="Arial" w:cs="Arial"/>
                <w:b/>
                <w:sz w:val="24"/>
                <w:szCs w:val="24"/>
                <w:lang w:val="mn-MN"/>
              </w:rPr>
              <w:t xml:space="preserve">СИСТЕМ </w:t>
            </w:r>
          </w:p>
          <w:p w14:paraId="40161EFF" w14:textId="77777777" w:rsidR="00961EFB" w:rsidRDefault="00961EFB" w:rsidP="00101481">
            <w:pPr>
              <w:spacing w:line="276" w:lineRule="auto"/>
              <w:rPr>
                <w:lang w:val="mn-MN"/>
              </w:rPr>
            </w:pPr>
          </w:p>
          <w:p w14:paraId="2F2C44D9" w14:textId="62074146" w:rsidR="00E42391" w:rsidRPr="00BE046B" w:rsidRDefault="00961EFB" w:rsidP="00101481">
            <w:pPr>
              <w:spacing w:line="276" w:lineRule="auto"/>
              <w:rPr>
                <w:rFonts w:ascii="Arial" w:hAnsi="Arial" w:cs="Arial"/>
                <w:b/>
                <w:bCs/>
                <w:sz w:val="24"/>
                <w:szCs w:val="24"/>
                <w:lang w:val="mn-MN"/>
              </w:rPr>
            </w:pPr>
            <w:r w:rsidRPr="00947597">
              <w:rPr>
                <w:rFonts w:ascii="Arial" w:hAnsi="Arial" w:cs="Arial"/>
                <w:sz w:val="28"/>
                <w:szCs w:val="28"/>
                <w:lang w:val="mn-MN"/>
              </w:rPr>
              <w:t xml:space="preserve"> </w:t>
            </w:r>
            <w:r w:rsidRPr="00BE046B">
              <w:rPr>
                <w:rFonts w:ascii="Arial" w:hAnsi="Arial" w:cs="Arial"/>
                <w:b/>
                <w:bCs/>
                <w:sz w:val="24"/>
                <w:szCs w:val="24"/>
                <w:lang w:val="mn-MN"/>
              </w:rPr>
              <w:t xml:space="preserve">1  </w:t>
            </w:r>
            <w:r w:rsidR="00E42391" w:rsidRPr="00BE046B">
              <w:rPr>
                <w:rFonts w:ascii="Arial" w:hAnsi="Arial" w:cs="Arial"/>
                <w:b/>
                <w:bCs/>
                <w:sz w:val="24"/>
                <w:szCs w:val="24"/>
                <w:lang w:val="mn-MN"/>
              </w:rPr>
              <w:t>Хамрах хүрээ</w:t>
            </w:r>
          </w:p>
          <w:p w14:paraId="3D8AD4EF" w14:textId="77777777" w:rsidR="00961EFB" w:rsidRDefault="00961EFB" w:rsidP="00101481">
            <w:pPr>
              <w:spacing w:line="276" w:lineRule="auto"/>
              <w:rPr>
                <w:rFonts w:ascii="Arial" w:hAnsi="Arial" w:cs="Arial"/>
                <w:sz w:val="24"/>
                <w:szCs w:val="24"/>
                <w:lang w:val="mn-MN"/>
              </w:rPr>
            </w:pPr>
          </w:p>
          <w:p w14:paraId="5A44948E" w14:textId="0AB7D867" w:rsidR="00B43834" w:rsidRPr="00961EFB" w:rsidRDefault="00E42391" w:rsidP="00101481">
            <w:pPr>
              <w:spacing w:line="276" w:lineRule="auto"/>
              <w:rPr>
                <w:rFonts w:ascii="Arial" w:hAnsi="Arial" w:cs="Arial"/>
                <w:sz w:val="24"/>
                <w:szCs w:val="24"/>
                <w:lang w:val="mn-MN"/>
              </w:rPr>
            </w:pPr>
            <w:r w:rsidRPr="00961EFB">
              <w:rPr>
                <w:rFonts w:ascii="Arial" w:hAnsi="Arial" w:cs="Arial"/>
                <w:sz w:val="24"/>
                <w:szCs w:val="24"/>
                <w:lang w:val="mn-MN"/>
              </w:rPr>
              <w:t xml:space="preserve"> </w:t>
            </w:r>
            <w:r w:rsidR="00B43834" w:rsidRPr="00961EFB">
              <w:rPr>
                <w:rFonts w:ascii="Arial" w:hAnsi="Arial" w:cs="Arial"/>
                <w:sz w:val="24"/>
                <w:szCs w:val="24"/>
                <w:lang w:val="mn-MN"/>
              </w:rPr>
              <w:t xml:space="preserve">IEC 62933 стандартын энэхүү хэсэг нь Техникийн тодорхойлолт бөгөөд </w:t>
            </w:r>
            <w:r w:rsidR="00FC2DFA">
              <w:rPr>
                <w:rFonts w:ascii="Arial" w:hAnsi="Arial" w:cs="Arial"/>
                <w:sz w:val="24"/>
                <w:szCs w:val="24"/>
                <w:lang w:val="mn-MN"/>
              </w:rPr>
              <w:t xml:space="preserve">цахилгаан эрчим хүчний хуримтлуурын </w:t>
            </w:r>
            <w:r w:rsidR="00FC2DFA" w:rsidRPr="00FC2DFA">
              <w:rPr>
                <w:rFonts w:ascii="Arial" w:hAnsi="Arial" w:cs="Arial"/>
                <w:sz w:val="24"/>
                <w:szCs w:val="24"/>
                <w:lang w:val="mn-MN"/>
              </w:rPr>
              <w:t>(</w:t>
            </w:r>
            <w:r w:rsidR="00FC2DFA" w:rsidRPr="00961EFB">
              <w:rPr>
                <w:rFonts w:ascii="Arial" w:hAnsi="Arial" w:cs="Arial"/>
                <w:sz w:val="24"/>
                <w:szCs w:val="24"/>
                <w:lang w:val="mn-MN"/>
              </w:rPr>
              <w:t>ЦЭХХ-ын</w:t>
            </w:r>
            <w:r w:rsidR="00FC2DFA" w:rsidRPr="00FC2DFA">
              <w:rPr>
                <w:rFonts w:ascii="Arial" w:hAnsi="Arial" w:cs="Arial"/>
                <w:sz w:val="24"/>
                <w:szCs w:val="24"/>
                <w:lang w:val="mn-MN"/>
              </w:rPr>
              <w:t>)</w:t>
            </w:r>
            <w:r w:rsidR="00B43834" w:rsidRPr="00961EFB">
              <w:rPr>
                <w:rFonts w:ascii="Arial" w:hAnsi="Arial" w:cs="Arial"/>
                <w:sz w:val="24"/>
                <w:szCs w:val="24"/>
                <w:lang w:val="mn-MN"/>
              </w:rPr>
              <w:t xml:space="preserve"> системтэй холбоотой байгаль орчны асуудлуудыг </w:t>
            </w:r>
            <w:r w:rsidR="00196F26">
              <w:rPr>
                <w:rFonts w:ascii="Arial" w:hAnsi="Arial" w:cs="Arial"/>
                <w:sz w:val="24"/>
                <w:szCs w:val="24"/>
                <w:lang w:val="mn-MN"/>
              </w:rPr>
              <w:t>тодорхойл</w:t>
            </w:r>
            <w:r w:rsidR="002D28EA">
              <w:rPr>
                <w:rFonts w:ascii="Arial" w:hAnsi="Arial" w:cs="Arial"/>
                <w:sz w:val="24"/>
                <w:szCs w:val="24"/>
                <w:lang w:val="mn-MN"/>
              </w:rPr>
              <w:t>сон болно</w:t>
            </w:r>
            <w:r w:rsidR="004E746E" w:rsidRPr="00961EFB">
              <w:rPr>
                <w:rFonts w:ascii="Arial" w:hAnsi="Arial" w:cs="Arial"/>
                <w:sz w:val="24"/>
                <w:szCs w:val="24"/>
                <w:lang w:val="mn-MN"/>
              </w:rPr>
              <w:t>.</w:t>
            </w:r>
            <w:r w:rsidR="003553B1">
              <w:t xml:space="preserve"> </w:t>
            </w:r>
            <w:r w:rsidR="003553B1">
              <w:rPr>
                <w:rFonts w:ascii="Arial" w:hAnsi="Arial" w:cs="Arial"/>
                <w:sz w:val="24"/>
                <w:szCs w:val="24"/>
                <w:lang w:val="mn-MN"/>
              </w:rPr>
              <w:t>ЦЭХХ-ын систем</w:t>
            </w:r>
            <w:r w:rsidR="002D28EA">
              <w:rPr>
                <w:rFonts w:ascii="Arial" w:hAnsi="Arial" w:cs="Arial"/>
                <w:sz w:val="24"/>
                <w:szCs w:val="24"/>
                <w:lang w:val="mn-MN"/>
              </w:rPr>
              <w:t>ийн зүгээс</w:t>
            </w:r>
            <w:r w:rsidR="003553B1" w:rsidRPr="003553B1">
              <w:rPr>
                <w:rFonts w:ascii="Arial" w:hAnsi="Arial" w:cs="Arial"/>
                <w:sz w:val="24"/>
                <w:szCs w:val="24"/>
                <w:lang w:val="mn-MN"/>
              </w:rPr>
              <w:t xml:space="preserve"> байгаль орчин</w:t>
            </w:r>
            <w:r w:rsidR="002D28EA">
              <w:rPr>
                <w:rFonts w:ascii="Arial" w:hAnsi="Arial" w:cs="Arial"/>
                <w:sz w:val="24"/>
                <w:szCs w:val="24"/>
                <w:lang w:val="mn-MN"/>
              </w:rPr>
              <w:t xml:space="preserve">д болон байгаль орчны зүгээс тус системд </w:t>
            </w:r>
            <w:r w:rsidR="003553B1" w:rsidRPr="003553B1">
              <w:rPr>
                <w:rFonts w:ascii="Arial" w:hAnsi="Arial" w:cs="Arial"/>
                <w:sz w:val="24"/>
                <w:szCs w:val="24"/>
                <w:lang w:val="mn-MN"/>
              </w:rPr>
              <w:t>үзүүлэх нөлөөлл</w:t>
            </w:r>
            <w:r w:rsidR="00D3580E">
              <w:rPr>
                <w:rFonts w:ascii="Arial" w:hAnsi="Arial" w:cs="Arial"/>
                <w:sz w:val="24"/>
                <w:szCs w:val="24"/>
                <w:lang w:val="mn-MN"/>
              </w:rPr>
              <w:t>үүд</w:t>
            </w:r>
            <w:r w:rsidR="003553B1" w:rsidRPr="003553B1">
              <w:rPr>
                <w:rFonts w:ascii="Arial" w:hAnsi="Arial" w:cs="Arial"/>
                <w:sz w:val="24"/>
                <w:szCs w:val="24"/>
                <w:lang w:val="mn-MN"/>
              </w:rPr>
              <w:t>,</w:t>
            </w:r>
            <w:r w:rsidR="00210524">
              <w:rPr>
                <w:rFonts w:ascii="Arial" w:hAnsi="Arial" w:cs="Arial"/>
                <w:sz w:val="24"/>
                <w:szCs w:val="24"/>
                <w:lang w:val="mn-MN"/>
              </w:rPr>
              <w:t xml:space="preserve"> </w:t>
            </w:r>
            <w:r w:rsidR="00DE2FA9">
              <w:rPr>
                <w:rFonts w:ascii="Arial" w:hAnsi="Arial" w:cs="Arial"/>
                <w:sz w:val="24"/>
                <w:szCs w:val="24"/>
                <w:lang w:val="mn-MN"/>
              </w:rPr>
              <w:t>энэ дотроо</w:t>
            </w:r>
            <w:r w:rsidR="002D28EA">
              <w:rPr>
                <w:rFonts w:ascii="Arial" w:hAnsi="Arial" w:cs="Arial"/>
                <w:sz w:val="24"/>
                <w:szCs w:val="24"/>
                <w:lang w:val="mn-MN"/>
              </w:rPr>
              <w:t xml:space="preserve"> байгаль орчны нөлөөлөл</w:t>
            </w:r>
            <w:r w:rsidR="00210524">
              <w:rPr>
                <w:rFonts w:ascii="Arial" w:hAnsi="Arial" w:cs="Arial"/>
                <w:sz w:val="24"/>
                <w:szCs w:val="24"/>
                <w:lang w:val="mn-MN"/>
              </w:rPr>
              <w:t>,</w:t>
            </w:r>
            <w:r w:rsidR="002D28EA">
              <w:rPr>
                <w:rFonts w:ascii="Arial" w:hAnsi="Arial" w:cs="Arial"/>
                <w:sz w:val="24"/>
                <w:szCs w:val="24"/>
                <w:lang w:val="mn-MN"/>
              </w:rPr>
              <w:t xml:space="preserve"> </w:t>
            </w:r>
            <w:r w:rsidR="003553B1" w:rsidRPr="003553B1">
              <w:rPr>
                <w:rFonts w:ascii="Arial" w:hAnsi="Arial" w:cs="Arial"/>
                <w:sz w:val="24"/>
                <w:szCs w:val="24"/>
                <w:lang w:val="mn-MN"/>
              </w:rPr>
              <w:t>хүмүүст үзүүл</w:t>
            </w:r>
            <w:r w:rsidR="00210524">
              <w:rPr>
                <w:rFonts w:ascii="Arial" w:hAnsi="Arial" w:cs="Arial"/>
                <w:sz w:val="24"/>
                <w:szCs w:val="24"/>
                <w:lang w:val="mn-MN"/>
              </w:rPr>
              <w:t>ж байгаа архаг</w:t>
            </w:r>
            <w:r w:rsidR="003553B1" w:rsidRPr="003553B1">
              <w:rPr>
                <w:rFonts w:ascii="Arial" w:hAnsi="Arial" w:cs="Arial"/>
                <w:sz w:val="24"/>
                <w:szCs w:val="24"/>
                <w:lang w:val="mn-MN"/>
              </w:rPr>
              <w:t xml:space="preserve"> нөлөөллий</w:t>
            </w:r>
            <w:r w:rsidR="00210524">
              <w:rPr>
                <w:rFonts w:ascii="Arial" w:hAnsi="Arial" w:cs="Arial"/>
                <w:sz w:val="24"/>
                <w:szCs w:val="24"/>
                <w:lang w:val="mn-MN"/>
              </w:rPr>
              <w:t>н</w:t>
            </w:r>
            <w:r w:rsidR="003553B1" w:rsidRPr="003553B1">
              <w:rPr>
                <w:rFonts w:ascii="Arial" w:hAnsi="Arial" w:cs="Arial"/>
                <w:sz w:val="24"/>
                <w:szCs w:val="24"/>
                <w:lang w:val="mn-MN"/>
              </w:rPr>
              <w:t xml:space="preserve"> </w:t>
            </w:r>
            <w:r w:rsidR="00DE2FA9">
              <w:rPr>
                <w:rFonts w:ascii="Arial" w:hAnsi="Arial" w:cs="Arial"/>
                <w:sz w:val="24"/>
                <w:szCs w:val="24"/>
                <w:lang w:val="mn-MN"/>
              </w:rPr>
              <w:t>талаар</w:t>
            </w:r>
            <w:r w:rsidR="003553B1" w:rsidRPr="003553B1">
              <w:rPr>
                <w:rFonts w:ascii="Arial" w:hAnsi="Arial" w:cs="Arial"/>
                <w:sz w:val="24"/>
                <w:szCs w:val="24"/>
                <w:lang w:val="mn-MN"/>
              </w:rPr>
              <w:t xml:space="preserve"> удирдамж</w:t>
            </w:r>
            <w:r w:rsidR="002D28EA">
              <w:rPr>
                <w:rFonts w:ascii="Arial" w:hAnsi="Arial" w:cs="Arial"/>
                <w:sz w:val="24"/>
                <w:szCs w:val="24"/>
                <w:lang w:val="mn-MN"/>
              </w:rPr>
              <w:t xml:space="preserve">ийг </w:t>
            </w:r>
            <w:r w:rsidR="00FC2DFA">
              <w:rPr>
                <w:rFonts w:ascii="Arial" w:hAnsi="Arial" w:cs="Arial"/>
                <w:sz w:val="24"/>
                <w:szCs w:val="24"/>
                <w:lang w:val="mn-MN"/>
              </w:rPr>
              <w:t xml:space="preserve"> </w:t>
            </w:r>
            <w:r w:rsidR="00D3580E">
              <w:rPr>
                <w:rFonts w:ascii="Arial" w:hAnsi="Arial" w:cs="Arial"/>
                <w:sz w:val="24"/>
                <w:szCs w:val="24"/>
                <w:lang w:val="mn-MN"/>
              </w:rPr>
              <w:t>багтаасан болно</w:t>
            </w:r>
            <w:r w:rsidR="003553B1" w:rsidRPr="003553B1">
              <w:rPr>
                <w:rFonts w:ascii="Arial" w:hAnsi="Arial" w:cs="Arial"/>
                <w:sz w:val="24"/>
                <w:szCs w:val="24"/>
                <w:lang w:val="mn-MN"/>
              </w:rPr>
              <w:t>.</w:t>
            </w:r>
          </w:p>
          <w:p w14:paraId="31EA0049" w14:textId="7919D106" w:rsidR="00490FC3" w:rsidRDefault="00490FC3" w:rsidP="00101481">
            <w:pPr>
              <w:spacing w:line="276" w:lineRule="auto"/>
              <w:rPr>
                <w:lang w:val="mn-MN"/>
              </w:rPr>
            </w:pPr>
          </w:p>
          <w:p w14:paraId="0B16EBBA" w14:textId="55C9BED0" w:rsidR="00490FC3" w:rsidRPr="00961EFB" w:rsidRDefault="00490FC3" w:rsidP="00101481">
            <w:pPr>
              <w:spacing w:line="276" w:lineRule="auto"/>
              <w:rPr>
                <w:rFonts w:ascii="Arial" w:hAnsi="Arial" w:cs="Arial"/>
                <w:sz w:val="24"/>
                <w:szCs w:val="24"/>
              </w:rPr>
            </w:pPr>
            <w:r w:rsidRPr="00961EFB">
              <w:rPr>
                <w:rFonts w:ascii="Arial" w:hAnsi="Arial" w:cs="Arial"/>
                <w:sz w:val="24"/>
                <w:szCs w:val="24"/>
              </w:rPr>
              <w:t>Энэ</w:t>
            </w:r>
            <w:r w:rsidR="00B314D1" w:rsidRPr="00961EFB">
              <w:rPr>
                <w:rFonts w:ascii="Arial" w:hAnsi="Arial" w:cs="Arial"/>
                <w:sz w:val="24"/>
                <w:szCs w:val="24"/>
                <w:lang w:val="mn-MN"/>
              </w:rPr>
              <w:t>хүү</w:t>
            </w:r>
            <w:r w:rsidRPr="00961EFB">
              <w:rPr>
                <w:rFonts w:ascii="Arial" w:hAnsi="Arial" w:cs="Arial"/>
                <w:sz w:val="24"/>
                <w:szCs w:val="24"/>
              </w:rPr>
              <w:t xml:space="preserve"> баримт бичгийн зорилго нь</w:t>
            </w:r>
            <w:r w:rsidR="00DC56F6" w:rsidRPr="00961EFB">
              <w:rPr>
                <w:rFonts w:ascii="Arial" w:hAnsi="Arial" w:cs="Arial"/>
                <w:sz w:val="24"/>
                <w:szCs w:val="24"/>
                <w:lang w:val="mn-MN"/>
              </w:rPr>
              <w:t xml:space="preserve"> </w:t>
            </w:r>
            <w:r w:rsidR="00E63E9B" w:rsidRPr="00961EFB">
              <w:rPr>
                <w:rFonts w:ascii="Arial" w:hAnsi="Arial" w:cs="Arial"/>
                <w:sz w:val="24"/>
                <w:szCs w:val="24"/>
                <w:lang w:val="mn-MN"/>
              </w:rPr>
              <w:t xml:space="preserve">зөвхөн </w:t>
            </w:r>
            <w:r w:rsidR="00DC56F6" w:rsidRPr="00961EFB">
              <w:rPr>
                <w:rFonts w:ascii="Arial" w:hAnsi="Arial" w:cs="Arial"/>
                <w:sz w:val="24"/>
                <w:szCs w:val="24"/>
                <w:lang w:val="mn-MN"/>
              </w:rPr>
              <w:t>ЦЭХХ-ын</w:t>
            </w:r>
            <w:r w:rsidRPr="00961EFB">
              <w:rPr>
                <w:rFonts w:ascii="Arial" w:hAnsi="Arial" w:cs="Arial"/>
                <w:sz w:val="24"/>
                <w:szCs w:val="24"/>
              </w:rPr>
              <w:t xml:space="preserve"> </w:t>
            </w:r>
            <w:r w:rsidR="00DC56F6" w:rsidRPr="00961EFB">
              <w:rPr>
                <w:rFonts w:ascii="Arial" w:hAnsi="Arial" w:cs="Arial"/>
                <w:sz w:val="24"/>
                <w:szCs w:val="24"/>
                <w:lang w:val="mn-MN"/>
              </w:rPr>
              <w:t xml:space="preserve">системд </w:t>
            </w:r>
            <w:r w:rsidRPr="00961EFB">
              <w:rPr>
                <w:rFonts w:ascii="Arial" w:hAnsi="Arial" w:cs="Arial"/>
                <w:sz w:val="24"/>
                <w:szCs w:val="24"/>
              </w:rPr>
              <w:t>хамаара</w:t>
            </w:r>
            <w:r w:rsidR="00D3580E">
              <w:rPr>
                <w:rFonts w:ascii="Arial" w:hAnsi="Arial" w:cs="Arial"/>
                <w:sz w:val="24"/>
                <w:szCs w:val="24"/>
                <w:lang w:val="mn-MN"/>
              </w:rPr>
              <w:t>лтай</w:t>
            </w:r>
            <w:r w:rsidRPr="00961EFB">
              <w:rPr>
                <w:rFonts w:ascii="Arial" w:hAnsi="Arial" w:cs="Arial"/>
                <w:sz w:val="24"/>
                <w:szCs w:val="24"/>
              </w:rPr>
              <w:t xml:space="preserve"> байгаль орчны асуудлуудыг тодорхойлох явдал юм. </w:t>
            </w:r>
            <w:r w:rsidR="004A45C2">
              <w:rPr>
                <w:rFonts w:ascii="Arial" w:hAnsi="Arial" w:cs="Arial"/>
                <w:sz w:val="24"/>
                <w:szCs w:val="24"/>
                <w:lang w:val="mn-MN"/>
              </w:rPr>
              <w:t>Харин</w:t>
            </w:r>
            <w:r w:rsidRPr="00961EFB">
              <w:rPr>
                <w:rFonts w:ascii="Arial" w:hAnsi="Arial" w:cs="Arial"/>
                <w:sz w:val="24"/>
                <w:szCs w:val="24"/>
              </w:rPr>
              <w:t xml:space="preserve"> </w:t>
            </w:r>
            <w:r w:rsidR="005F4B6E" w:rsidRPr="00961EFB">
              <w:rPr>
                <w:rFonts w:ascii="Arial" w:hAnsi="Arial" w:cs="Arial"/>
                <w:sz w:val="24"/>
                <w:szCs w:val="24"/>
                <w:lang w:val="mn-MN"/>
              </w:rPr>
              <w:t>бусад</w:t>
            </w:r>
            <w:r w:rsidRPr="00961EFB">
              <w:rPr>
                <w:rFonts w:ascii="Arial" w:hAnsi="Arial" w:cs="Arial"/>
                <w:sz w:val="24"/>
                <w:szCs w:val="24"/>
              </w:rPr>
              <w:t xml:space="preserve"> системд хамаарах байгаль орчны асуудлуудыг тодорхойлох зорилго</w:t>
            </w:r>
            <w:r w:rsidR="002D28EA">
              <w:rPr>
                <w:rFonts w:ascii="Arial" w:hAnsi="Arial" w:cs="Arial"/>
                <w:sz w:val="24"/>
                <w:szCs w:val="24"/>
                <w:lang w:val="mn-MN"/>
              </w:rPr>
              <w:t xml:space="preserve"> агуулаа</w:t>
            </w:r>
            <w:r w:rsidR="007C3056" w:rsidRPr="00961EFB">
              <w:rPr>
                <w:rFonts w:ascii="Arial" w:hAnsi="Arial" w:cs="Arial"/>
                <w:sz w:val="24"/>
                <w:szCs w:val="24"/>
                <w:lang w:val="mn-MN"/>
              </w:rPr>
              <w:t>гүй</w:t>
            </w:r>
            <w:r w:rsidRPr="00961EFB">
              <w:rPr>
                <w:rFonts w:ascii="Arial" w:hAnsi="Arial" w:cs="Arial"/>
                <w:sz w:val="24"/>
                <w:szCs w:val="24"/>
              </w:rPr>
              <w:t>.</w:t>
            </w:r>
          </w:p>
          <w:p w14:paraId="77481D79" w14:textId="09FFCD29" w:rsidR="00490FC3" w:rsidRPr="00961EFB" w:rsidRDefault="00D3580E" w:rsidP="00101481">
            <w:pPr>
              <w:spacing w:line="276" w:lineRule="auto"/>
              <w:rPr>
                <w:rFonts w:ascii="Arial" w:hAnsi="Arial" w:cs="Arial"/>
                <w:sz w:val="24"/>
                <w:szCs w:val="24"/>
              </w:rPr>
            </w:pPr>
            <w:r>
              <w:rPr>
                <w:rFonts w:ascii="Arial" w:hAnsi="Arial" w:cs="Arial"/>
                <w:sz w:val="24"/>
                <w:szCs w:val="24"/>
                <w:lang w:val="mn-MN"/>
              </w:rPr>
              <w:t xml:space="preserve">Түүнчлэн </w:t>
            </w:r>
            <w:r w:rsidR="00DC56F6" w:rsidRPr="00961EFB">
              <w:rPr>
                <w:rFonts w:ascii="Arial" w:hAnsi="Arial" w:cs="Arial"/>
                <w:sz w:val="24"/>
                <w:szCs w:val="24"/>
                <w:lang w:val="mn-MN"/>
              </w:rPr>
              <w:t>ЦЭХХ-ын</w:t>
            </w:r>
            <w:r w:rsidR="00490FC3" w:rsidRPr="00961EFB">
              <w:rPr>
                <w:rFonts w:ascii="Arial" w:hAnsi="Arial" w:cs="Arial"/>
                <w:sz w:val="24"/>
                <w:szCs w:val="24"/>
              </w:rPr>
              <w:t xml:space="preserve"> системд ашиглагддаг бүрэлдэхүүн хэсг</w:t>
            </w:r>
            <w:r>
              <w:rPr>
                <w:rFonts w:ascii="Arial" w:hAnsi="Arial" w:cs="Arial"/>
                <w:sz w:val="24"/>
                <w:szCs w:val="24"/>
                <w:lang w:val="mn-MN"/>
              </w:rPr>
              <w:t>үүд</w:t>
            </w:r>
            <w:r w:rsidR="00490FC3" w:rsidRPr="00961EFB">
              <w:rPr>
                <w:rFonts w:ascii="Arial" w:hAnsi="Arial" w:cs="Arial"/>
                <w:sz w:val="24"/>
                <w:szCs w:val="24"/>
              </w:rPr>
              <w:t xml:space="preserve"> болон бүтээгдэхүүнтэй холбоотой байгаль орчны асуудлуудыг авч үзэ</w:t>
            </w:r>
            <w:r w:rsidR="005F4B6E" w:rsidRPr="00961EFB">
              <w:rPr>
                <w:rFonts w:ascii="Arial" w:hAnsi="Arial" w:cs="Arial"/>
                <w:sz w:val="24"/>
                <w:szCs w:val="24"/>
                <w:lang w:val="mn-MN"/>
              </w:rPr>
              <w:t xml:space="preserve">х </w:t>
            </w:r>
            <w:r w:rsidR="00377C64" w:rsidRPr="00961EFB">
              <w:rPr>
                <w:rFonts w:ascii="Arial" w:hAnsi="Arial" w:cs="Arial"/>
                <w:sz w:val="24"/>
                <w:szCs w:val="24"/>
                <w:lang w:val="mn-MN"/>
              </w:rPr>
              <w:t>нь э</w:t>
            </w:r>
            <w:r w:rsidR="005F4B6E" w:rsidRPr="00961EFB">
              <w:rPr>
                <w:rFonts w:ascii="Arial" w:hAnsi="Arial" w:cs="Arial"/>
                <w:sz w:val="24"/>
                <w:szCs w:val="24"/>
              </w:rPr>
              <w:t>нэ баримт бич</w:t>
            </w:r>
            <w:r w:rsidR="00377C64" w:rsidRPr="00961EFB">
              <w:rPr>
                <w:rFonts w:ascii="Arial" w:hAnsi="Arial" w:cs="Arial"/>
                <w:sz w:val="24"/>
                <w:szCs w:val="24"/>
                <w:lang w:val="mn-MN"/>
              </w:rPr>
              <w:t>гийн</w:t>
            </w:r>
            <w:r w:rsidR="005F4B6E" w:rsidRPr="00961EFB">
              <w:rPr>
                <w:rFonts w:ascii="Arial" w:hAnsi="Arial" w:cs="Arial"/>
                <w:sz w:val="24"/>
                <w:szCs w:val="24"/>
                <w:lang w:val="mn-MN"/>
              </w:rPr>
              <w:t xml:space="preserve"> зорилго</w:t>
            </w:r>
            <w:r w:rsidR="00377C64" w:rsidRPr="00961EFB">
              <w:rPr>
                <w:rFonts w:ascii="Arial" w:hAnsi="Arial" w:cs="Arial"/>
                <w:sz w:val="24"/>
                <w:szCs w:val="24"/>
                <w:lang w:val="mn-MN"/>
              </w:rPr>
              <w:t xml:space="preserve"> биш</w:t>
            </w:r>
            <w:r w:rsidR="007C3056" w:rsidRPr="00961EFB">
              <w:rPr>
                <w:rFonts w:ascii="Arial" w:hAnsi="Arial" w:cs="Arial"/>
                <w:sz w:val="24"/>
                <w:szCs w:val="24"/>
                <w:lang w:val="mn-MN"/>
              </w:rPr>
              <w:t>.</w:t>
            </w:r>
            <w:r w:rsidR="005F4B6E" w:rsidRPr="00961EFB">
              <w:rPr>
                <w:rFonts w:ascii="Arial" w:hAnsi="Arial" w:cs="Arial"/>
                <w:sz w:val="24"/>
                <w:szCs w:val="24"/>
                <w:lang w:val="mn-MN"/>
              </w:rPr>
              <w:t xml:space="preserve"> </w:t>
            </w:r>
          </w:p>
          <w:p w14:paraId="249FB042" w14:textId="77777777" w:rsidR="00490FC3" w:rsidRDefault="00490FC3" w:rsidP="00101481">
            <w:pPr>
              <w:spacing w:line="276" w:lineRule="auto"/>
            </w:pPr>
          </w:p>
          <w:p w14:paraId="6E74D195" w14:textId="594CD529" w:rsidR="00490FC3" w:rsidRPr="00961EFB" w:rsidRDefault="007C3056" w:rsidP="00101481">
            <w:pPr>
              <w:spacing w:line="276" w:lineRule="auto"/>
              <w:rPr>
                <w:rFonts w:ascii="Arial" w:hAnsi="Arial" w:cs="Arial"/>
                <w:sz w:val="24"/>
                <w:szCs w:val="24"/>
              </w:rPr>
            </w:pPr>
            <w:r w:rsidRPr="00961EFB">
              <w:rPr>
                <w:rFonts w:ascii="Arial" w:hAnsi="Arial" w:cs="Arial"/>
                <w:sz w:val="24"/>
                <w:szCs w:val="24"/>
                <w:lang w:val="mn-MN"/>
              </w:rPr>
              <w:t>Э</w:t>
            </w:r>
            <w:r w:rsidR="00DC56F6" w:rsidRPr="00961EFB">
              <w:rPr>
                <w:rFonts w:ascii="Arial" w:hAnsi="Arial" w:cs="Arial"/>
                <w:sz w:val="24"/>
                <w:szCs w:val="24"/>
                <w:lang w:val="mn-MN"/>
              </w:rPr>
              <w:t>нэ</w:t>
            </w:r>
            <w:r w:rsidR="00490FC3" w:rsidRPr="00961EFB">
              <w:rPr>
                <w:rFonts w:ascii="Arial" w:hAnsi="Arial" w:cs="Arial"/>
                <w:sz w:val="24"/>
                <w:szCs w:val="24"/>
              </w:rPr>
              <w:t xml:space="preserve"> баримт бичиг нь </w:t>
            </w:r>
            <w:r w:rsidR="00DC56F6" w:rsidRPr="00961EFB">
              <w:rPr>
                <w:rFonts w:ascii="Arial" w:hAnsi="Arial" w:cs="Arial"/>
                <w:sz w:val="24"/>
                <w:szCs w:val="24"/>
                <w:lang w:val="mn-MN"/>
              </w:rPr>
              <w:t>ЦЭХХ-ын</w:t>
            </w:r>
            <w:r w:rsidR="00D3580E">
              <w:rPr>
                <w:rFonts w:ascii="Arial" w:hAnsi="Arial" w:cs="Arial"/>
                <w:sz w:val="24"/>
                <w:szCs w:val="24"/>
                <w:lang w:val="mn-MN"/>
              </w:rPr>
              <w:t xml:space="preserve"> </w:t>
            </w:r>
            <w:r w:rsidR="00490FC3" w:rsidRPr="00961EFB">
              <w:rPr>
                <w:rFonts w:ascii="Arial" w:hAnsi="Arial" w:cs="Arial"/>
                <w:sz w:val="24"/>
                <w:szCs w:val="24"/>
              </w:rPr>
              <w:t>технологи</w:t>
            </w:r>
            <w:r w:rsidR="00D3580E">
              <w:rPr>
                <w:rFonts w:ascii="Arial" w:hAnsi="Arial" w:cs="Arial"/>
                <w:sz w:val="24"/>
                <w:szCs w:val="24"/>
                <w:lang w:val="mn-MN"/>
              </w:rPr>
              <w:t>йн</w:t>
            </w:r>
            <w:r w:rsidR="00490FC3" w:rsidRPr="00961EFB">
              <w:rPr>
                <w:rFonts w:ascii="Arial" w:hAnsi="Arial" w:cs="Arial"/>
                <w:sz w:val="24"/>
                <w:szCs w:val="24"/>
              </w:rPr>
              <w:t xml:space="preserve"> төрл</w:t>
            </w:r>
            <w:r w:rsidR="008C4331">
              <w:rPr>
                <w:rFonts w:ascii="Arial" w:hAnsi="Arial" w:cs="Arial"/>
                <w:sz w:val="24"/>
                <w:szCs w:val="24"/>
                <w:lang w:val="mn-MN"/>
              </w:rPr>
              <w:t>үүдэд</w:t>
            </w:r>
            <w:r w:rsidR="00490FC3" w:rsidRPr="00961EFB">
              <w:rPr>
                <w:rFonts w:ascii="Arial" w:hAnsi="Arial" w:cs="Arial"/>
                <w:sz w:val="24"/>
                <w:szCs w:val="24"/>
              </w:rPr>
              <w:t xml:space="preserve"> </w:t>
            </w:r>
            <w:r w:rsidR="008C4331">
              <w:rPr>
                <w:rFonts w:ascii="Arial" w:hAnsi="Arial" w:cs="Arial"/>
                <w:sz w:val="24"/>
                <w:szCs w:val="24"/>
                <w:lang w:val="mn-MN"/>
              </w:rPr>
              <w:t>биш харин</w:t>
            </w:r>
            <w:r w:rsidR="00490FC3" w:rsidRPr="00961EFB">
              <w:rPr>
                <w:rFonts w:ascii="Arial" w:hAnsi="Arial" w:cs="Arial"/>
                <w:sz w:val="24"/>
                <w:szCs w:val="24"/>
              </w:rPr>
              <w:t xml:space="preserve"> бүх</w:t>
            </w:r>
            <w:r w:rsidR="00DC56F6" w:rsidRPr="00961EFB">
              <w:rPr>
                <w:rFonts w:ascii="Arial" w:hAnsi="Arial" w:cs="Arial"/>
                <w:sz w:val="24"/>
                <w:szCs w:val="24"/>
                <w:lang w:val="mn-MN"/>
              </w:rPr>
              <w:t xml:space="preserve"> ЦЭХХ-ын</w:t>
            </w:r>
            <w:r w:rsidR="00490FC3" w:rsidRPr="00961EFB">
              <w:rPr>
                <w:rFonts w:ascii="Arial" w:hAnsi="Arial" w:cs="Arial"/>
                <w:sz w:val="24"/>
                <w:szCs w:val="24"/>
              </w:rPr>
              <w:t xml:space="preserve"> системд </w:t>
            </w:r>
            <w:r w:rsidR="00D3580E">
              <w:rPr>
                <w:rFonts w:ascii="Arial" w:hAnsi="Arial" w:cs="Arial"/>
                <w:sz w:val="24"/>
                <w:szCs w:val="24"/>
                <w:lang w:val="mn-MN"/>
              </w:rPr>
              <w:t>хамаарна.</w:t>
            </w:r>
          </w:p>
          <w:p w14:paraId="6A05398D" w14:textId="657DBCA6" w:rsidR="00DC56F6" w:rsidRPr="00961EFB" w:rsidRDefault="00DC56F6" w:rsidP="00101481">
            <w:pPr>
              <w:spacing w:line="276" w:lineRule="auto"/>
              <w:rPr>
                <w:rFonts w:ascii="Arial" w:hAnsi="Arial" w:cs="Arial"/>
                <w:sz w:val="24"/>
                <w:szCs w:val="24"/>
              </w:rPr>
            </w:pPr>
          </w:p>
          <w:p w14:paraId="23BB11C2" w14:textId="107D299F" w:rsidR="00DC56F6" w:rsidRPr="00401AF3" w:rsidRDefault="00DC56F6" w:rsidP="00101481">
            <w:pPr>
              <w:spacing w:line="276" w:lineRule="auto"/>
              <w:rPr>
                <w:rFonts w:ascii="Arial" w:hAnsi="Arial" w:cs="Arial"/>
                <w:sz w:val="24"/>
                <w:szCs w:val="24"/>
              </w:rPr>
            </w:pPr>
            <w:r w:rsidRPr="00401AF3">
              <w:rPr>
                <w:rFonts w:ascii="Arial" w:hAnsi="Arial" w:cs="Arial"/>
                <w:sz w:val="24"/>
                <w:szCs w:val="24"/>
              </w:rPr>
              <w:t xml:space="preserve">Энэхүү баримт бичигт хэвийн болон хэвийн бус ажиллагааны нөхцөлд </w:t>
            </w:r>
            <w:r w:rsidR="00D3580E">
              <w:rPr>
                <w:rFonts w:ascii="Arial" w:hAnsi="Arial" w:cs="Arial"/>
                <w:sz w:val="24"/>
                <w:szCs w:val="24"/>
                <w:lang w:val="mn-MN"/>
              </w:rPr>
              <w:t>тулгарах</w:t>
            </w:r>
            <w:r w:rsidRPr="00401AF3">
              <w:rPr>
                <w:rFonts w:ascii="Arial" w:hAnsi="Arial" w:cs="Arial"/>
                <w:sz w:val="24"/>
                <w:szCs w:val="24"/>
              </w:rPr>
              <w:t xml:space="preserve"> асуудл</w:t>
            </w:r>
            <w:r w:rsidR="00D3580E">
              <w:rPr>
                <w:rFonts w:ascii="Arial" w:hAnsi="Arial" w:cs="Arial"/>
                <w:sz w:val="24"/>
                <w:szCs w:val="24"/>
                <w:lang w:val="mn-MN"/>
              </w:rPr>
              <w:t>ууд</w:t>
            </w:r>
            <w:r w:rsidRPr="00401AF3">
              <w:rPr>
                <w:rFonts w:ascii="Arial" w:hAnsi="Arial" w:cs="Arial"/>
                <w:sz w:val="24"/>
                <w:szCs w:val="24"/>
              </w:rPr>
              <w:t>ыг авч үзсэн болно.</w:t>
            </w:r>
          </w:p>
          <w:p w14:paraId="390CED1B" w14:textId="3FF0FBA7" w:rsidR="00551C55" w:rsidRPr="00401AF3" w:rsidRDefault="00551C55" w:rsidP="00101481">
            <w:pPr>
              <w:spacing w:line="276" w:lineRule="auto"/>
              <w:rPr>
                <w:rFonts w:ascii="Arial" w:hAnsi="Arial" w:cs="Arial"/>
                <w:sz w:val="24"/>
                <w:szCs w:val="24"/>
              </w:rPr>
            </w:pPr>
          </w:p>
          <w:p w14:paraId="4E2DBEBE" w14:textId="77777777" w:rsidR="008C4331" w:rsidRDefault="008C4331" w:rsidP="00101481">
            <w:pPr>
              <w:spacing w:line="276" w:lineRule="auto"/>
              <w:rPr>
                <w:rFonts w:ascii="Arial" w:hAnsi="Arial" w:cs="Arial"/>
                <w:b/>
                <w:bCs/>
                <w:sz w:val="28"/>
                <w:szCs w:val="28"/>
              </w:rPr>
            </w:pPr>
          </w:p>
          <w:p w14:paraId="69F12505" w14:textId="774C88EC" w:rsidR="00961EFB" w:rsidRPr="00947597" w:rsidRDefault="00551C55" w:rsidP="00101481">
            <w:pPr>
              <w:spacing w:line="276" w:lineRule="auto"/>
              <w:rPr>
                <w:rFonts w:ascii="Arial" w:hAnsi="Arial" w:cs="Arial"/>
                <w:b/>
                <w:bCs/>
                <w:sz w:val="28"/>
                <w:szCs w:val="28"/>
                <w:lang w:val="mn-MN"/>
              </w:rPr>
            </w:pPr>
            <w:r w:rsidRPr="00947597">
              <w:rPr>
                <w:rFonts w:ascii="Arial" w:hAnsi="Arial" w:cs="Arial"/>
                <w:b/>
                <w:bCs/>
                <w:sz w:val="28"/>
                <w:szCs w:val="28"/>
              </w:rPr>
              <w:t xml:space="preserve">2 </w:t>
            </w:r>
            <w:r w:rsidR="00455C63" w:rsidRPr="00341C5C">
              <w:rPr>
                <w:rFonts w:ascii="Arial" w:hAnsi="Arial" w:cs="Arial"/>
                <w:b/>
                <w:bCs/>
                <w:sz w:val="24"/>
                <w:szCs w:val="24"/>
                <w:lang w:val="mn-MN"/>
              </w:rPr>
              <w:t>Стандартад ашигласан эх сурвалжууд</w:t>
            </w:r>
          </w:p>
          <w:p w14:paraId="47288D0C" w14:textId="77777777" w:rsidR="00961EFB" w:rsidRPr="00401AF3" w:rsidRDefault="00961EFB" w:rsidP="00101481">
            <w:pPr>
              <w:spacing w:line="276" w:lineRule="auto"/>
              <w:rPr>
                <w:sz w:val="24"/>
                <w:szCs w:val="24"/>
              </w:rPr>
            </w:pPr>
          </w:p>
          <w:p w14:paraId="1AF2FD27" w14:textId="55E9FD4F" w:rsidR="00551C55" w:rsidRPr="00401AF3" w:rsidRDefault="00551C55" w:rsidP="00101481">
            <w:pPr>
              <w:spacing w:line="276" w:lineRule="auto"/>
              <w:rPr>
                <w:rFonts w:ascii="Arial" w:hAnsi="Arial" w:cs="Arial"/>
                <w:sz w:val="24"/>
                <w:szCs w:val="24"/>
                <w:lang w:val="mn-MN"/>
              </w:rPr>
            </w:pPr>
            <w:r w:rsidRPr="00401AF3">
              <w:rPr>
                <w:rFonts w:ascii="Arial" w:hAnsi="Arial" w:cs="Arial"/>
                <w:sz w:val="24"/>
                <w:szCs w:val="24"/>
              </w:rPr>
              <w:lastRenderedPageBreak/>
              <w:t xml:space="preserve">Дараах баримт бичгүүдийг </w:t>
            </w:r>
            <w:r w:rsidR="00455C63">
              <w:rPr>
                <w:rFonts w:ascii="Arial" w:hAnsi="Arial" w:cs="Arial"/>
                <w:sz w:val="24"/>
                <w:szCs w:val="24"/>
                <w:lang w:val="mn-MN"/>
              </w:rPr>
              <w:t xml:space="preserve">эх сурвалж болгон ашигласан бөгөөд эдгээрийн </w:t>
            </w:r>
            <w:r w:rsidRPr="00401AF3">
              <w:rPr>
                <w:rFonts w:ascii="Arial" w:hAnsi="Arial" w:cs="Arial"/>
                <w:sz w:val="24"/>
                <w:szCs w:val="24"/>
              </w:rPr>
              <w:t xml:space="preserve">зарим </w:t>
            </w:r>
            <w:r w:rsidR="00455C63">
              <w:rPr>
                <w:rFonts w:ascii="Arial" w:hAnsi="Arial" w:cs="Arial"/>
                <w:sz w:val="24"/>
                <w:szCs w:val="24"/>
                <w:lang w:val="mn-MN"/>
              </w:rPr>
              <w:t xml:space="preserve">хэсэг </w:t>
            </w:r>
            <w:r w:rsidR="00D9639C" w:rsidRPr="00401AF3">
              <w:rPr>
                <w:rFonts w:ascii="Arial" w:hAnsi="Arial" w:cs="Arial"/>
                <w:sz w:val="24"/>
                <w:szCs w:val="24"/>
                <w:lang w:val="mn-MN"/>
              </w:rPr>
              <w:t>эсвэл</w:t>
            </w:r>
            <w:r w:rsidRPr="00401AF3">
              <w:rPr>
                <w:rFonts w:ascii="Arial" w:hAnsi="Arial" w:cs="Arial"/>
                <w:sz w:val="24"/>
                <w:szCs w:val="24"/>
              </w:rPr>
              <w:t xml:space="preserve"> бүх агуулга нь энэхүү баримт бичгийн шаардлаг</w:t>
            </w:r>
            <w:r w:rsidR="00416EEE">
              <w:rPr>
                <w:rFonts w:ascii="Arial" w:hAnsi="Arial" w:cs="Arial"/>
                <w:sz w:val="24"/>
                <w:szCs w:val="24"/>
                <w:lang w:val="mn-MN"/>
              </w:rPr>
              <w:t>ууд</w:t>
            </w:r>
            <w:r w:rsidRPr="00401AF3">
              <w:rPr>
                <w:rFonts w:ascii="Arial" w:hAnsi="Arial" w:cs="Arial"/>
                <w:sz w:val="24"/>
                <w:szCs w:val="24"/>
              </w:rPr>
              <w:t xml:space="preserve">ыг </w:t>
            </w:r>
            <w:r w:rsidR="00455C63">
              <w:rPr>
                <w:rFonts w:ascii="Arial" w:hAnsi="Arial" w:cs="Arial"/>
                <w:sz w:val="24"/>
                <w:szCs w:val="24"/>
                <w:lang w:val="mn-MN"/>
              </w:rPr>
              <w:t xml:space="preserve">бүрдүүлнэ. </w:t>
            </w:r>
            <w:r w:rsidRPr="00401AF3">
              <w:rPr>
                <w:rFonts w:ascii="Arial" w:hAnsi="Arial" w:cs="Arial"/>
                <w:sz w:val="24"/>
                <w:szCs w:val="24"/>
              </w:rPr>
              <w:t xml:space="preserve"> </w:t>
            </w:r>
            <w:r w:rsidRPr="00416EEE">
              <w:rPr>
                <w:rFonts w:ascii="Arial" w:hAnsi="Arial" w:cs="Arial"/>
                <w:sz w:val="24"/>
                <w:szCs w:val="24"/>
              </w:rPr>
              <w:t xml:space="preserve">Огноотой лавлагааны хувьд зөвхөн </w:t>
            </w:r>
            <w:r w:rsidR="00776E54">
              <w:rPr>
                <w:rFonts w:ascii="Arial" w:hAnsi="Arial" w:cs="Arial"/>
                <w:sz w:val="24"/>
                <w:szCs w:val="24"/>
                <w:lang w:val="mn-MN"/>
              </w:rPr>
              <w:t>и</w:t>
            </w:r>
            <w:r w:rsidRPr="00416EEE">
              <w:rPr>
                <w:rFonts w:ascii="Arial" w:hAnsi="Arial" w:cs="Arial"/>
                <w:sz w:val="24"/>
                <w:szCs w:val="24"/>
              </w:rPr>
              <w:t>ш</w:t>
            </w:r>
            <w:r w:rsidR="00763144" w:rsidRPr="00416EEE">
              <w:rPr>
                <w:rFonts w:ascii="Arial" w:hAnsi="Arial" w:cs="Arial"/>
                <w:sz w:val="24"/>
                <w:szCs w:val="24"/>
                <w:lang w:val="mn-MN"/>
              </w:rPr>
              <w:t>лэл</w:t>
            </w:r>
            <w:r w:rsidRPr="00416EEE">
              <w:rPr>
                <w:rFonts w:ascii="Arial" w:hAnsi="Arial" w:cs="Arial"/>
                <w:sz w:val="24"/>
                <w:szCs w:val="24"/>
              </w:rPr>
              <w:t xml:space="preserve"> татсан хэвлэл </w:t>
            </w:r>
            <w:r w:rsidR="00455C63">
              <w:rPr>
                <w:rFonts w:ascii="Arial" w:hAnsi="Arial" w:cs="Arial"/>
                <w:sz w:val="24"/>
                <w:szCs w:val="24"/>
                <w:lang w:val="mn-MN"/>
              </w:rPr>
              <w:t xml:space="preserve">нь </w:t>
            </w:r>
            <w:r w:rsidRPr="00416EEE">
              <w:rPr>
                <w:rFonts w:ascii="Arial" w:hAnsi="Arial" w:cs="Arial"/>
                <w:sz w:val="24"/>
                <w:szCs w:val="24"/>
              </w:rPr>
              <w:t xml:space="preserve">хамаарна. Огноогүй лавлагааны хувьд </w:t>
            </w:r>
            <w:r w:rsidR="00776E54">
              <w:rPr>
                <w:rFonts w:ascii="Arial" w:hAnsi="Arial" w:cs="Arial"/>
                <w:sz w:val="24"/>
                <w:szCs w:val="24"/>
                <w:lang w:val="mn-MN"/>
              </w:rPr>
              <w:t>и</w:t>
            </w:r>
            <w:r w:rsidRPr="00416EEE">
              <w:rPr>
                <w:rFonts w:ascii="Arial" w:hAnsi="Arial" w:cs="Arial"/>
                <w:sz w:val="24"/>
                <w:szCs w:val="24"/>
              </w:rPr>
              <w:t>ш</w:t>
            </w:r>
            <w:r w:rsidR="00763144" w:rsidRPr="00416EEE">
              <w:rPr>
                <w:rFonts w:ascii="Arial" w:hAnsi="Arial" w:cs="Arial"/>
                <w:sz w:val="24"/>
                <w:szCs w:val="24"/>
                <w:lang w:val="mn-MN"/>
              </w:rPr>
              <w:t>лэл</w:t>
            </w:r>
            <w:r w:rsidRPr="00416EEE">
              <w:rPr>
                <w:rFonts w:ascii="Arial" w:hAnsi="Arial" w:cs="Arial"/>
                <w:sz w:val="24"/>
                <w:szCs w:val="24"/>
              </w:rPr>
              <w:t xml:space="preserve"> татсан баримт бичгийн хамгийн сүүлийн хэвлэл (аль нэгэн нэмэлт өөрчлөлтийг оруул</w:t>
            </w:r>
            <w:r w:rsidR="00416EEE" w:rsidRPr="00416EEE">
              <w:rPr>
                <w:rFonts w:ascii="Arial" w:hAnsi="Arial" w:cs="Arial"/>
                <w:sz w:val="24"/>
                <w:szCs w:val="24"/>
                <w:lang w:val="mn-MN"/>
              </w:rPr>
              <w:t>сан</w:t>
            </w:r>
            <w:r w:rsidRPr="00416EEE">
              <w:rPr>
                <w:rFonts w:ascii="Arial" w:hAnsi="Arial" w:cs="Arial"/>
                <w:sz w:val="24"/>
                <w:szCs w:val="24"/>
              </w:rPr>
              <w:t>) хамаарна.</w:t>
            </w:r>
          </w:p>
          <w:p w14:paraId="486491C1" w14:textId="1403E820" w:rsidR="00E42391" w:rsidRPr="00401AF3" w:rsidRDefault="00E42391" w:rsidP="00101481">
            <w:pPr>
              <w:spacing w:line="276" w:lineRule="auto"/>
              <w:rPr>
                <w:rFonts w:ascii="Arial" w:hAnsi="Arial" w:cs="Arial"/>
                <w:sz w:val="24"/>
                <w:szCs w:val="24"/>
                <w:lang w:val="mn-MN"/>
              </w:rPr>
            </w:pPr>
          </w:p>
          <w:p w14:paraId="0FB3EB52" w14:textId="12179AF6" w:rsidR="00D9639C" w:rsidRPr="00401AF3" w:rsidRDefault="00D9639C" w:rsidP="00101481">
            <w:pPr>
              <w:spacing w:line="276" w:lineRule="auto"/>
              <w:rPr>
                <w:rFonts w:ascii="Arial" w:hAnsi="Arial" w:cs="Arial"/>
                <w:i/>
                <w:iCs/>
                <w:sz w:val="24"/>
                <w:szCs w:val="24"/>
                <w:lang w:val="mn-MN"/>
              </w:rPr>
            </w:pPr>
            <w:r w:rsidRPr="00401AF3">
              <w:rPr>
                <w:rFonts w:ascii="Arial" w:hAnsi="Arial" w:cs="Arial"/>
                <w:sz w:val="24"/>
                <w:szCs w:val="24"/>
              </w:rPr>
              <w:t>IEC 62933-11,</w:t>
            </w:r>
            <w:r w:rsidRPr="00401AF3">
              <w:rPr>
                <w:rFonts w:ascii="Arial" w:hAnsi="Arial" w:cs="Arial"/>
                <w:sz w:val="24"/>
                <w:szCs w:val="24"/>
                <w:lang w:val="mn-MN"/>
              </w:rPr>
              <w:t xml:space="preserve">   </w:t>
            </w:r>
            <w:r w:rsidRPr="00401AF3">
              <w:rPr>
                <w:rFonts w:ascii="Arial" w:hAnsi="Arial" w:cs="Arial"/>
                <w:i/>
                <w:iCs/>
                <w:sz w:val="24"/>
                <w:szCs w:val="24"/>
                <w:lang w:val="mn-MN"/>
              </w:rPr>
              <w:t xml:space="preserve">Цахилгаан эрчим хүчний    хуримтлуурын </w:t>
            </w:r>
            <w:r w:rsidRPr="00401AF3">
              <w:rPr>
                <w:rFonts w:ascii="Arial" w:hAnsi="Arial" w:cs="Arial"/>
                <w:i/>
                <w:iCs/>
                <w:sz w:val="24"/>
                <w:szCs w:val="24"/>
              </w:rPr>
              <w:t xml:space="preserve"> (</w:t>
            </w:r>
            <w:r w:rsidRPr="00401AF3">
              <w:rPr>
                <w:rFonts w:ascii="Arial" w:hAnsi="Arial" w:cs="Arial"/>
                <w:i/>
                <w:iCs/>
                <w:sz w:val="24"/>
                <w:szCs w:val="24"/>
                <w:lang w:val="mn-MN"/>
              </w:rPr>
              <w:t>ЦЭХХ</w:t>
            </w:r>
            <w:r w:rsidRPr="00401AF3">
              <w:rPr>
                <w:rFonts w:ascii="Arial" w:hAnsi="Arial" w:cs="Arial"/>
                <w:i/>
                <w:iCs/>
                <w:sz w:val="24"/>
                <w:szCs w:val="24"/>
              </w:rPr>
              <w:t>)</w:t>
            </w:r>
            <w:r w:rsidRPr="00401AF3">
              <w:rPr>
                <w:rFonts w:ascii="Arial" w:hAnsi="Arial" w:cs="Arial"/>
                <w:i/>
                <w:iCs/>
                <w:sz w:val="24"/>
                <w:szCs w:val="24"/>
                <w:lang w:val="mn-MN"/>
              </w:rPr>
              <w:t xml:space="preserve"> системүүд</w:t>
            </w:r>
          </w:p>
          <w:p w14:paraId="0D7B133C" w14:textId="5257F1DB" w:rsidR="00A2038A" w:rsidRPr="00401AF3" w:rsidRDefault="00D9639C" w:rsidP="00101481">
            <w:pPr>
              <w:spacing w:line="276" w:lineRule="auto"/>
              <w:rPr>
                <w:rFonts w:ascii="Arial" w:hAnsi="Arial" w:cs="Arial"/>
                <w:i/>
                <w:iCs/>
                <w:sz w:val="24"/>
                <w:szCs w:val="24"/>
                <w:lang w:val="mn-MN"/>
              </w:rPr>
            </w:pPr>
            <w:r w:rsidRPr="00401AF3">
              <w:rPr>
                <w:rFonts w:ascii="Arial" w:hAnsi="Arial" w:cs="Arial"/>
                <w:i/>
                <w:iCs/>
                <w:sz w:val="24"/>
                <w:szCs w:val="24"/>
                <w:lang w:val="mn-MN"/>
              </w:rPr>
              <w:t xml:space="preserve"> 1-р хэсэг: Нэр томъёо</w:t>
            </w:r>
          </w:p>
          <w:p w14:paraId="12E642BE" w14:textId="269B20E2" w:rsidR="005F4B6E" w:rsidRPr="00401AF3" w:rsidRDefault="005F4B6E" w:rsidP="00101481">
            <w:pPr>
              <w:spacing w:line="276" w:lineRule="auto"/>
              <w:rPr>
                <w:rFonts w:ascii="Arial" w:hAnsi="Arial" w:cs="Arial"/>
                <w:sz w:val="24"/>
                <w:szCs w:val="24"/>
                <w:lang w:val="mn-MN"/>
              </w:rPr>
            </w:pPr>
          </w:p>
          <w:p w14:paraId="284937E0" w14:textId="75507CD8" w:rsidR="005F4B6E" w:rsidRPr="006951FC" w:rsidRDefault="005F4B6E" w:rsidP="00101481">
            <w:pPr>
              <w:spacing w:line="276" w:lineRule="auto"/>
              <w:rPr>
                <w:rFonts w:ascii="Arial" w:hAnsi="Arial" w:cs="Arial"/>
                <w:b/>
                <w:bCs/>
                <w:sz w:val="24"/>
                <w:szCs w:val="24"/>
                <w:lang w:val="mn-MN"/>
              </w:rPr>
            </w:pPr>
            <w:r w:rsidRPr="00401AF3">
              <w:rPr>
                <w:rFonts w:ascii="Arial" w:hAnsi="Arial" w:cs="Arial"/>
                <w:sz w:val="24"/>
                <w:szCs w:val="24"/>
                <w:lang w:val="mn-MN"/>
              </w:rPr>
              <w:t xml:space="preserve"> </w:t>
            </w:r>
            <w:r w:rsidRPr="006951FC">
              <w:rPr>
                <w:rFonts w:ascii="Arial" w:hAnsi="Arial" w:cs="Arial"/>
                <w:b/>
                <w:bCs/>
                <w:sz w:val="24"/>
                <w:szCs w:val="24"/>
                <w:lang w:val="mn-MN"/>
              </w:rPr>
              <w:t>3  Нэр томъёо, тодорхойлолтууд</w:t>
            </w:r>
          </w:p>
          <w:p w14:paraId="2E38210A" w14:textId="73E7B4F3" w:rsidR="009443C1" w:rsidRPr="00401AF3" w:rsidRDefault="009443C1" w:rsidP="00101481">
            <w:pPr>
              <w:spacing w:line="276" w:lineRule="auto"/>
              <w:rPr>
                <w:rFonts w:ascii="Arial" w:hAnsi="Arial" w:cs="Arial"/>
                <w:sz w:val="24"/>
                <w:szCs w:val="24"/>
                <w:lang w:val="mn-MN"/>
              </w:rPr>
            </w:pPr>
          </w:p>
          <w:p w14:paraId="1B15BB3A" w14:textId="66C5686E" w:rsidR="009443C1" w:rsidRPr="00401AF3" w:rsidRDefault="009443C1" w:rsidP="00101481">
            <w:pPr>
              <w:spacing w:line="276" w:lineRule="auto"/>
              <w:rPr>
                <w:rFonts w:ascii="Arial" w:hAnsi="Arial" w:cs="Arial"/>
                <w:sz w:val="24"/>
                <w:szCs w:val="24"/>
                <w:lang w:val="mn-MN"/>
              </w:rPr>
            </w:pPr>
            <w:r w:rsidRPr="00401AF3">
              <w:rPr>
                <w:rFonts w:ascii="Arial" w:hAnsi="Arial" w:cs="Arial"/>
                <w:sz w:val="24"/>
                <w:szCs w:val="24"/>
                <w:lang w:val="mn-MN"/>
              </w:rPr>
              <w:t xml:space="preserve"> </w:t>
            </w:r>
            <w:r w:rsidR="0039725D" w:rsidRPr="00401AF3">
              <w:rPr>
                <w:rFonts w:ascii="Arial" w:hAnsi="Arial" w:cs="Arial"/>
                <w:sz w:val="24"/>
                <w:szCs w:val="24"/>
                <w:lang w:val="mn-MN"/>
              </w:rPr>
              <w:t>Энэхүү баримт бичгийн зорилгын хүрээнд IEC 62933-</w:t>
            </w:r>
            <w:r w:rsidR="00156117" w:rsidRPr="00401AF3">
              <w:rPr>
                <w:rFonts w:ascii="Arial" w:hAnsi="Arial" w:cs="Arial"/>
                <w:sz w:val="24"/>
                <w:szCs w:val="24"/>
              </w:rPr>
              <w:t xml:space="preserve">1  </w:t>
            </w:r>
            <w:r w:rsidR="0039725D" w:rsidRPr="00401AF3">
              <w:rPr>
                <w:rFonts w:ascii="Arial" w:hAnsi="Arial" w:cs="Arial"/>
                <w:sz w:val="24"/>
                <w:szCs w:val="24"/>
                <w:lang w:val="mn-MN"/>
              </w:rPr>
              <w:t xml:space="preserve"> стандартад өгөгдсөн нэр томьёо, тодорхойлолтууд </w:t>
            </w:r>
            <w:r w:rsidR="00156117" w:rsidRPr="00401AF3">
              <w:rPr>
                <w:rFonts w:ascii="Arial" w:hAnsi="Arial" w:cs="Arial"/>
                <w:sz w:val="24"/>
                <w:szCs w:val="24"/>
                <w:lang w:val="mn-MN"/>
              </w:rPr>
              <w:t>ашигла</w:t>
            </w:r>
            <w:r w:rsidR="00A9249B" w:rsidRPr="00401AF3">
              <w:rPr>
                <w:rFonts w:ascii="Arial" w:hAnsi="Arial" w:cs="Arial"/>
                <w:sz w:val="24"/>
                <w:szCs w:val="24"/>
                <w:lang w:val="mn-MN"/>
              </w:rPr>
              <w:t>сан</w:t>
            </w:r>
            <w:r w:rsidR="0039725D" w:rsidRPr="00401AF3">
              <w:rPr>
                <w:rFonts w:ascii="Arial" w:hAnsi="Arial" w:cs="Arial"/>
                <w:sz w:val="24"/>
                <w:szCs w:val="24"/>
                <w:lang w:val="mn-MN"/>
              </w:rPr>
              <w:t>.</w:t>
            </w:r>
            <w:r w:rsidR="00156117" w:rsidRPr="00401AF3">
              <w:rPr>
                <w:rFonts w:ascii="Arial" w:hAnsi="Arial" w:cs="Arial"/>
                <w:sz w:val="24"/>
                <w:szCs w:val="24"/>
              </w:rPr>
              <w:t xml:space="preserve"> </w:t>
            </w:r>
            <w:r w:rsidR="00156117" w:rsidRPr="00401AF3">
              <w:rPr>
                <w:rFonts w:ascii="Arial" w:hAnsi="Arial" w:cs="Arial"/>
                <w:sz w:val="24"/>
                <w:szCs w:val="24"/>
                <w:lang w:val="mn-MN"/>
              </w:rPr>
              <w:t>Мөн дараах заалтууд хамаарна.</w:t>
            </w:r>
          </w:p>
          <w:p w14:paraId="059DBC88" w14:textId="77777777" w:rsidR="00993102" w:rsidRDefault="00993102" w:rsidP="00101481">
            <w:pPr>
              <w:spacing w:line="276" w:lineRule="auto"/>
              <w:rPr>
                <w:rFonts w:ascii="Arial" w:hAnsi="Arial" w:cs="Arial"/>
                <w:sz w:val="24"/>
                <w:szCs w:val="24"/>
                <w:lang w:val="mn-MN"/>
              </w:rPr>
            </w:pPr>
          </w:p>
          <w:p w14:paraId="008DBE0C" w14:textId="4F179A92" w:rsidR="00156117" w:rsidRPr="00990959" w:rsidRDefault="00156117" w:rsidP="00101481">
            <w:pPr>
              <w:spacing w:line="276" w:lineRule="auto"/>
              <w:rPr>
                <w:rFonts w:ascii="Arial" w:hAnsi="Arial" w:cs="Arial"/>
                <w:sz w:val="20"/>
                <w:szCs w:val="20"/>
                <w:lang w:val="mn-MN"/>
              </w:rPr>
            </w:pPr>
            <w:r w:rsidRPr="00961EFB">
              <w:rPr>
                <w:rFonts w:ascii="Arial" w:hAnsi="Arial" w:cs="Arial"/>
                <w:sz w:val="24"/>
                <w:szCs w:val="24"/>
                <w:lang w:val="mn-MN"/>
              </w:rPr>
              <w:t>Т</w:t>
            </w:r>
            <w:r w:rsidR="00401AF3">
              <w:rPr>
                <w:rFonts w:ascii="Arial" w:hAnsi="Arial" w:cs="Arial"/>
                <w:sz w:val="24"/>
                <w:szCs w:val="24"/>
                <w:lang w:val="mn-MN"/>
              </w:rPr>
              <w:t>айлбар</w:t>
            </w:r>
            <w:r w:rsidRPr="00961EFB">
              <w:rPr>
                <w:rFonts w:ascii="Arial" w:hAnsi="Arial" w:cs="Arial"/>
                <w:sz w:val="24"/>
                <w:szCs w:val="24"/>
                <w:lang w:val="mn-MN"/>
              </w:rPr>
              <w:t>:</w:t>
            </w:r>
            <w:r w:rsidRPr="00990959">
              <w:rPr>
                <w:rFonts w:ascii="Arial" w:hAnsi="Arial" w:cs="Arial"/>
                <w:sz w:val="20"/>
                <w:szCs w:val="20"/>
                <w:lang w:val="mn-MN"/>
              </w:rPr>
              <w:t xml:space="preserve"> </w:t>
            </w:r>
            <w:r w:rsidR="003B0AAA">
              <w:rPr>
                <w:rFonts w:ascii="Arial" w:hAnsi="Arial" w:cs="Arial"/>
                <w:sz w:val="20"/>
                <w:szCs w:val="20"/>
                <w:lang w:val="mn-MN"/>
              </w:rPr>
              <w:t>Тохиромжтой болгохын</w:t>
            </w:r>
            <w:r w:rsidRPr="00990959">
              <w:rPr>
                <w:rFonts w:ascii="Arial" w:hAnsi="Arial" w:cs="Arial"/>
                <w:sz w:val="20"/>
                <w:szCs w:val="20"/>
                <w:lang w:val="mn-MN"/>
              </w:rPr>
              <w:t xml:space="preserve"> тулд зарим нэр томьёог гадаад эх сурвалжаас </w:t>
            </w:r>
            <w:r w:rsidR="003B0AAA">
              <w:rPr>
                <w:rFonts w:ascii="Arial" w:hAnsi="Arial" w:cs="Arial"/>
                <w:sz w:val="20"/>
                <w:szCs w:val="20"/>
                <w:lang w:val="mn-MN"/>
              </w:rPr>
              <w:t xml:space="preserve">давтан </w:t>
            </w:r>
            <w:r w:rsidRPr="00990959">
              <w:rPr>
                <w:rFonts w:ascii="Arial" w:hAnsi="Arial" w:cs="Arial"/>
                <w:sz w:val="20"/>
                <w:szCs w:val="20"/>
                <w:lang w:val="mn-MN"/>
              </w:rPr>
              <w:t>хэрэглэх нь з</w:t>
            </w:r>
            <w:r w:rsidR="00A9249B" w:rsidRPr="00990959">
              <w:rPr>
                <w:rFonts w:ascii="Arial" w:hAnsi="Arial" w:cs="Arial"/>
                <w:sz w:val="20"/>
                <w:szCs w:val="20"/>
                <w:lang w:val="mn-MN"/>
              </w:rPr>
              <w:t>өв</w:t>
            </w:r>
            <w:r w:rsidRPr="00990959">
              <w:rPr>
                <w:rFonts w:ascii="Arial" w:hAnsi="Arial" w:cs="Arial"/>
                <w:sz w:val="20"/>
                <w:szCs w:val="20"/>
                <w:lang w:val="mn-MN"/>
              </w:rPr>
              <w:t xml:space="preserve"> гэж үзсэн.</w:t>
            </w:r>
          </w:p>
          <w:p w14:paraId="7DEF855E" w14:textId="77777777" w:rsidR="00993102" w:rsidRDefault="00993102" w:rsidP="00101481">
            <w:pPr>
              <w:spacing w:line="276" w:lineRule="auto"/>
              <w:rPr>
                <w:rFonts w:ascii="Arial" w:hAnsi="Arial" w:cs="Arial"/>
                <w:sz w:val="24"/>
                <w:szCs w:val="24"/>
                <w:lang w:val="mn-MN"/>
              </w:rPr>
            </w:pPr>
          </w:p>
          <w:p w14:paraId="58C07966" w14:textId="43D77776" w:rsidR="00156117" w:rsidRPr="00961EFB" w:rsidRDefault="00156117" w:rsidP="00101481">
            <w:pPr>
              <w:spacing w:line="276" w:lineRule="auto"/>
              <w:rPr>
                <w:rFonts w:ascii="Arial" w:hAnsi="Arial" w:cs="Arial"/>
                <w:sz w:val="24"/>
                <w:szCs w:val="24"/>
                <w:lang w:val="mn-MN"/>
              </w:rPr>
            </w:pPr>
            <w:r w:rsidRPr="00961EFB">
              <w:rPr>
                <w:rFonts w:ascii="Arial" w:hAnsi="Arial" w:cs="Arial"/>
                <w:sz w:val="24"/>
                <w:szCs w:val="24"/>
                <w:lang w:val="mn-MN"/>
              </w:rPr>
              <w:t>ISO болон ОУ</w:t>
            </w:r>
            <w:r w:rsidR="00BF2A4C" w:rsidRPr="00961EFB">
              <w:rPr>
                <w:rFonts w:ascii="Arial" w:hAnsi="Arial" w:cs="Arial"/>
                <w:sz w:val="24"/>
                <w:szCs w:val="24"/>
                <w:lang w:val="mn-MN"/>
              </w:rPr>
              <w:t>ЦТК</w:t>
            </w:r>
            <w:r w:rsidRPr="00961EFB">
              <w:rPr>
                <w:rFonts w:ascii="Arial" w:hAnsi="Arial" w:cs="Arial"/>
                <w:sz w:val="24"/>
                <w:szCs w:val="24"/>
                <w:lang w:val="mn-MN"/>
              </w:rPr>
              <w:t xml:space="preserve"> нь стандартчилалд ашиглах нэр томьёоны мэдээллийн сан</w:t>
            </w:r>
            <w:r w:rsidR="00341C5C">
              <w:rPr>
                <w:rFonts w:ascii="Arial" w:hAnsi="Arial" w:cs="Arial"/>
                <w:sz w:val="24"/>
                <w:szCs w:val="24"/>
                <w:lang w:val="mn-MN"/>
              </w:rPr>
              <w:t>гийн</w:t>
            </w:r>
            <w:r w:rsidRPr="00961EFB">
              <w:rPr>
                <w:rFonts w:ascii="Arial" w:hAnsi="Arial" w:cs="Arial"/>
                <w:sz w:val="24"/>
                <w:szCs w:val="24"/>
                <w:lang w:val="mn-MN"/>
              </w:rPr>
              <w:t xml:space="preserve">  хаяг:</w:t>
            </w:r>
          </w:p>
          <w:p w14:paraId="1DC1EB0A" w14:textId="77777777" w:rsidR="00961EFB" w:rsidRDefault="00961EFB" w:rsidP="00101481">
            <w:pPr>
              <w:spacing w:line="276" w:lineRule="auto"/>
              <w:rPr>
                <w:rFonts w:ascii="Arial" w:hAnsi="Arial" w:cs="Arial"/>
                <w:sz w:val="24"/>
                <w:szCs w:val="24"/>
                <w:lang w:val="mn-MN"/>
              </w:rPr>
            </w:pPr>
            <w:r>
              <w:rPr>
                <w:rFonts w:ascii="Arial" w:hAnsi="Arial" w:cs="Arial"/>
                <w:sz w:val="24"/>
                <w:szCs w:val="24"/>
                <w:lang w:val="mn-MN"/>
              </w:rPr>
              <w:t xml:space="preserve">   </w:t>
            </w:r>
            <w:r w:rsidR="00156117" w:rsidRPr="00961EFB">
              <w:rPr>
                <w:rFonts w:ascii="Arial" w:hAnsi="Arial" w:cs="Arial"/>
                <w:sz w:val="24"/>
                <w:szCs w:val="24"/>
                <w:lang w:val="mn-MN"/>
              </w:rPr>
              <w:t xml:space="preserve">• IEC Electropedia: </w:t>
            </w:r>
            <w:r>
              <w:rPr>
                <w:rFonts w:ascii="Arial" w:hAnsi="Arial" w:cs="Arial"/>
                <w:sz w:val="24"/>
                <w:szCs w:val="24"/>
                <w:lang w:val="mn-MN"/>
              </w:rPr>
              <w:t xml:space="preserve"> </w:t>
            </w:r>
          </w:p>
          <w:p w14:paraId="046FD1FA" w14:textId="1598FE3D" w:rsidR="00961EFB" w:rsidRPr="00961EFB" w:rsidRDefault="00961EFB" w:rsidP="00101481">
            <w:pPr>
              <w:spacing w:line="276" w:lineRule="auto"/>
              <w:rPr>
                <w:rFonts w:ascii="Arial" w:hAnsi="Arial" w:cs="Arial"/>
                <w:sz w:val="24"/>
                <w:szCs w:val="24"/>
                <w:lang w:val="mn-MN"/>
              </w:rPr>
            </w:pPr>
            <w:r>
              <w:rPr>
                <w:rFonts w:ascii="Arial" w:hAnsi="Arial" w:cs="Arial"/>
                <w:sz w:val="24"/>
                <w:szCs w:val="24"/>
                <w:lang w:val="mn-MN"/>
              </w:rPr>
              <w:t xml:space="preserve">      </w:t>
            </w:r>
            <w:r w:rsidR="00156117" w:rsidRPr="00961EFB">
              <w:rPr>
                <w:rFonts w:ascii="Arial" w:hAnsi="Arial" w:cs="Arial"/>
                <w:sz w:val="24"/>
                <w:szCs w:val="24"/>
                <w:lang w:val="mn-MN"/>
              </w:rPr>
              <w:t xml:space="preserve">http://www.electropedia.org/ хаягаар </w:t>
            </w:r>
            <w:r w:rsidR="0080636E">
              <w:rPr>
                <w:rFonts w:ascii="Arial" w:hAnsi="Arial" w:cs="Arial"/>
                <w:sz w:val="24"/>
                <w:szCs w:val="24"/>
                <w:lang w:val="mn-MN"/>
              </w:rPr>
              <w:t xml:space="preserve">мэдээлэл </w:t>
            </w:r>
            <w:r w:rsidR="00156117" w:rsidRPr="00961EFB">
              <w:rPr>
                <w:rFonts w:ascii="Arial" w:hAnsi="Arial" w:cs="Arial"/>
                <w:sz w:val="24"/>
                <w:szCs w:val="24"/>
                <w:lang w:val="mn-MN"/>
              </w:rPr>
              <w:t xml:space="preserve">авах </w:t>
            </w:r>
            <w:r w:rsidRPr="00961EFB">
              <w:rPr>
                <w:rFonts w:ascii="Arial" w:hAnsi="Arial" w:cs="Arial"/>
                <w:sz w:val="24"/>
                <w:szCs w:val="24"/>
                <w:lang w:val="mn-MN"/>
              </w:rPr>
              <w:t>боломжтой.</w:t>
            </w:r>
          </w:p>
          <w:p w14:paraId="2364742E" w14:textId="59C73C5E" w:rsidR="00961EFB" w:rsidRDefault="00961EFB" w:rsidP="00101481">
            <w:pPr>
              <w:spacing w:line="276" w:lineRule="auto"/>
              <w:rPr>
                <w:rFonts w:ascii="Arial" w:hAnsi="Arial" w:cs="Arial"/>
                <w:sz w:val="24"/>
                <w:szCs w:val="24"/>
                <w:lang w:val="mn-MN"/>
              </w:rPr>
            </w:pPr>
            <w:r>
              <w:rPr>
                <w:rFonts w:ascii="Arial" w:hAnsi="Arial" w:cs="Arial"/>
                <w:sz w:val="24"/>
                <w:szCs w:val="24"/>
                <w:lang w:val="mn-MN"/>
              </w:rPr>
              <w:t xml:space="preserve">   </w:t>
            </w:r>
            <w:r w:rsidR="00156117" w:rsidRPr="00961EFB">
              <w:rPr>
                <w:rFonts w:ascii="Arial" w:hAnsi="Arial" w:cs="Arial"/>
                <w:sz w:val="24"/>
                <w:szCs w:val="24"/>
                <w:lang w:val="mn-MN"/>
              </w:rPr>
              <w:t>• ISO онлайн хайлтын платформ:</w:t>
            </w:r>
          </w:p>
          <w:p w14:paraId="3C0C2FEA" w14:textId="1A82E858" w:rsidR="00BF2A4C" w:rsidRDefault="00156117" w:rsidP="00101481">
            <w:pPr>
              <w:spacing w:line="276" w:lineRule="auto"/>
              <w:rPr>
                <w:rFonts w:ascii="Arial" w:hAnsi="Arial" w:cs="Arial"/>
                <w:sz w:val="24"/>
                <w:szCs w:val="24"/>
              </w:rPr>
            </w:pPr>
            <w:r w:rsidRPr="00961EFB">
              <w:rPr>
                <w:rFonts w:ascii="Arial" w:hAnsi="Arial" w:cs="Arial"/>
                <w:sz w:val="24"/>
                <w:szCs w:val="24"/>
                <w:lang w:val="mn-MN"/>
              </w:rPr>
              <w:t xml:space="preserve"> </w:t>
            </w:r>
            <w:r w:rsidR="00961EFB">
              <w:rPr>
                <w:rFonts w:ascii="Arial" w:hAnsi="Arial" w:cs="Arial"/>
                <w:sz w:val="24"/>
                <w:szCs w:val="24"/>
                <w:lang w:val="mn-MN"/>
              </w:rPr>
              <w:t xml:space="preserve">     </w:t>
            </w:r>
            <w:hyperlink r:id="rId14" w:history="1">
              <w:r w:rsidR="00C56202" w:rsidRPr="00E34B8D">
                <w:rPr>
                  <w:rStyle w:val="Hyperlink"/>
                  <w:rFonts w:ascii="Arial" w:hAnsi="Arial" w:cs="Arial"/>
                  <w:sz w:val="24"/>
                  <w:szCs w:val="24"/>
                </w:rPr>
                <w:t>http://www.iso.org/obp/</w:t>
              </w:r>
            </w:hyperlink>
          </w:p>
          <w:p w14:paraId="22D2D13E" w14:textId="23793F4C" w:rsidR="00BF2A4C" w:rsidRPr="006951FC" w:rsidRDefault="00961EFB" w:rsidP="006951FC">
            <w:pPr>
              <w:spacing w:line="276" w:lineRule="auto"/>
              <w:rPr>
                <w:rFonts w:ascii="Arial" w:hAnsi="Arial" w:cs="Arial"/>
                <w:sz w:val="24"/>
                <w:szCs w:val="24"/>
                <w:lang w:val="mn-MN"/>
              </w:rPr>
            </w:pPr>
            <w:r>
              <w:rPr>
                <w:rFonts w:ascii="Arial" w:hAnsi="Arial" w:cs="Arial"/>
                <w:sz w:val="24"/>
                <w:szCs w:val="24"/>
                <w:lang w:val="mn-MN"/>
              </w:rPr>
              <w:t xml:space="preserve">    </w:t>
            </w:r>
            <w:r w:rsidR="00065203" w:rsidRPr="008C4331">
              <w:rPr>
                <w:rFonts w:ascii="Arial" w:hAnsi="Arial" w:cs="Arial"/>
                <w:b/>
                <w:bCs/>
                <w:sz w:val="24"/>
                <w:szCs w:val="24"/>
              </w:rPr>
              <w:t>3</w:t>
            </w:r>
            <w:r w:rsidR="00065203" w:rsidRPr="008C4331">
              <w:rPr>
                <w:rFonts w:ascii="Arial" w:hAnsi="Arial" w:cs="Arial"/>
                <w:b/>
                <w:bCs/>
                <w:sz w:val="24"/>
                <w:szCs w:val="24"/>
                <w:lang w:val="mn-MN"/>
              </w:rPr>
              <w:t>.1</w:t>
            </w:r>
          </w:p>
          <w:p w14:paraId="1FE20C1B" w14:textId="61A04927" w:rsidR="00377C64" w:rsidRPr="00990959" w:rsidRDefault="00377C64" w:rsidP="00101481">
            <w:pPr>
              <w:spacing w:line="276" w:lineRule="auto"/>
              <w:rPr>
                <w:rFonts w:ascii="Arial" w:hAnsi="Arial" w:cs="Arial"/>
                <w:b/>
                <w:bCs/>
                <w:sz w:val="24"/>
                <w:szCs w:val="24"/>
                <w:lang w:val="mn-MN"/>
              </w:rPr>
            </w:pPr>
            <w:r w:rsidRPr="00990959">
              <w:rPr>
                <w:rFonts w:ascii="Arial" w:hAnsi="Arial" w:cs="Arial"/>
                <w:b/>
                <w:bCs/>
                <w:sz w:val="24"/>
                <w:szCs w:val="24"/>
                <w:lang w:val="mn-MN"/>
              </w:rPr>
              <w:t xml:space="preserve"> </w:t>
            </w:r>
            <w:r w:rsidR="003C6F40" w:rsidRPr="00990959">
              <w:rPr>
                <w:rFonts w:ascii="Arial" w:hAnsi="Arial" w:cs="Arial"/>
                <w:b/>
                <w:bCs/>
                <w:sz w:val="24"/>
                <w:szCs w:val="24"/>
                <w:lang w:val="mn-MN"/>
              </w:rPr>
              <w:t xml:space="preserve">  </w:t>
            </w:r>
            <w:r w:rsidR="00ED4AC2">
              <w:rPr>
                <w:rFonts w:ascii="Arial" w:hAnsi="Arial" w:cs="Arial"/>
                <w:b/>
                <w:bCs/>
                <w:sz w:val="24"/>
                <w:szCs w:val="24"/>
                <w:lang w:val="mn-MN"/>
              </w:rPr>
              <w:t>х</w:t>
            </w:r>
            <w:r w:rsidR="00527935" w:rsidRPr="00990959">
              <w:rPr>
                <w:rFonts w:ascii="Arial" w:hAnsi="Arial" w:cs="Arial"/>
                <w:b/>
                <w:bCs/>
                <w:sz w:val="24"/>
                <w:szCs w:val="24"/>
                <w:lang w:val="mn-MN"/>
              </w:rPr>
              <w:t>уримтл</w:t>
            </w:r>
            <w:r w:rsidR="007C5DAA">
              <w:rPr>
                <w:rFonts w:ascii="Arial" w:hAnsi="Arial" w:cs="Arial"/>
                <w:b/>
                <w:bCs/>
                <w:sz w:val="24"/>
                <w:szCs w:val="24"/>
                <w:lang w:val="mn-MN"/>
              </w:rPr>
              <w:t>уу</w:t>
            </w:r>
            <w:r w:rsidR="009E7FBF">
              <w:rPr>
                <w:rFonts w:ascii="Arial" w:hAnsi="Arial" w:cs="Arial"/>
                <w:b/>
                <w:bCs/>
                <w:sz w:val="24"/>
                <w:szCs w:val="24"/>
                <w:lang w:val="mn-MN"/>
              </w:rPr>
              <w:t>лах</w:t>
            </w:r>
            <w:r w:rsidR="00527935" w:rsidRPr="00990959">
              <w:rPr>
                <w:rFonts w:ascii="Arial" w:hAnsi="Arial" w:cs="Arial"/>
                <w:b/>
                <w:bCs/>
                <w:sz w:val="24"/>
                <w:szCs w:val="24"/>
                <w:lang w:val="mn-MN"/>
              </w:rPr>
              <w:t xml:space="preserve"> дэд систем</w:t>
            </w:r>
          </w:p>
          <w:p w14:paraId="598F236E" w14:textId="747E1B86" w:rsidR="006E1714" w:rsidRPr="00101481" w:rsidRDefault="002F7276" w:rsidP="00101481">
            <w:pPr>
              <w:spacing w:line="276" w:lineRule="auto"/>
              <w:rPr>
                <w:lang w:val="mn-MN"/>
              </w:rPr>
            </w:pPr>
            <w:r w:rsidRPr="00990959">
              <w:rPr>
                <w:rFonts w:ascii="Arial" w:hAnsi="Arial" w:cs="Arial"/>
                <w:sz w:val="24"/>
                <w:szCs w:val="24"/>
                <w:lang w:val="mn-MN"/>
              </w:rPr>
              <w:t>ЦЭХХ-ын системийн дэд систем нь э</w:t>
            </w:r>
            <w:r w:rsidR="006E1714" w:rsidRPr="00990959">
              <w:rPr>
                <w:rFonts w:ascii="Arial" w:hAnsi="Arial" w:cs="Arial"/>
                <w:sz w:val="24"/>
                <w:szCs w:val="24"/>
                <w:lang w:val="mn-MN"/>
              </w:rPr>
              <w:t>рчим хүчийг ямар нэг хэлбэрээр хадгалдаг</w:t>
            </w:r>
            <w:r w:rsidR="00AA5D40">
              <w:rPr>
                <w:rFonts w:ascii="Arial" w:hAnsi="Arial" w:cs="Arial"/>
                <w:sz w:val="24"/>
                <w:szCs w:val="24"/>
                <w:lang w:val="mn-MN"/>
              </w:rPr>
              <w:t xml:space="preserve"> хамгийн</w:t>
            </w:r>
            <w:r w:rsidR="006E1714" w:rsidRPr="00990959">
              <w:rPr>
                <w:rFonts w:ascii="Arial" w:hAnsi="Arial" w:cs="Arial"/>
                <w:sz w:val="24"/>
                <w:szCs w:val="24"/>
                <w:lang w:val="mn-MN"/>
              </w:rPr>
              <w:t xml:space="preserve"> </w:t>
            </w:r>
            <w:r w:rsidR="00762A1A">
              <w:rPr>
                <w:rFonts w:ascii="Arial" w:hAnsi="Arial" w:cs="Arial"/>
                <w:sz w:val="24"/>
                <w:szCs w:val="24"/>
                <w:lang w:val="mn-MN"/>
              </w:rPr>
              <w:t>багадаа</w:t>
            </w:r>
            <w:r w:rsidR="006E1714" w:rsidRPr="00990959">
              <w:rPr>
                <w:rFonts w:ascii="Arial" w:hAnsi="Arial" w:cs="Arial"/>
                <w:sz w:val="24"/>
                <w:szCs w:val="24"/>
                <w:lang w:val="mn-MN"/>
              </w:rPr>
              <w:t xml:space="preserve"> нэг ЦЭХХ</w:t>
            </w:r>
            <w:r w:rsidR="00351055">
              <w:rPr>
                <w:rFonts w:ascii="Arial" w:hAnsi="Arial" w:cs="Arial"/>
                <w:sz w:val="24"/>
                <w:szCs w:val="24"/>
                <w:lang w:val="mn-MN"/>
              </w:rPr>
              <w:t>-</w:t>
            </w:r>
            <w:r w:rsidR="00762A1A">
              <w:rPr>
                <w:rFonts w:ascii="Arial" w:hAnsi="Arial" w:cs="Arial"/>
                <w:sz w:val="24"/>
                <w:szCs w:val="24"/>
                <w:lang w:val="mn-MN"/>
              </w:rPr>
              <w:t>ын системтэй</w:t>
            </w:r>
            <w:r w:rsidRPr="00990959">
              <w:rPr>
                <w:rFonts w:ascii="Arial" w:hAnsi="Arial" w:cs="Arial"/>
                <w:sz w:val="24"/>
                <w:szCs w:val="24"/>
                <w:lang w:val="mn-MN"/>
              </w:rPr>
              <w:t xml:space="preserve"> байгууламж.</w:t>
            </w:r>
            <w:r w:rsidR="006E1714" w:rsidRPr="00990959">
              <w:rPr>
                <w:rFonts w:ascii="Arial" w:hAnsi="Arial" w:cs="Arial"/>
                <w:sz w:val="24"/>
                <w:szCs w:val="24"/>
                <w:lang w:val="mn-MN"/>
              </w:rPr>
              <w:t xml:space="preserve"> </w:t>
            </w:r>
          </w:p>
          <w:p w14:paraId="2976F24E" w14:textId="77777777" w:rsidR="00990959" w:rsidRDefault="00990959" w:rsidP="00101481">
            <w:pPr>
              <w:spacing w:line="276" w:lineRule="auto"/>
              <w:rPr>
                <w:rFonts w:ascii="Arial" w:hAnsi="Arial" w:cs="Arial"/>
                <w:sz w:val="24"/>
                <w:szCs w:val="24"/>
                <w:lang w:val="mn-MN"/>
              </w:rPr>
            </w:pPr>
          </w:p>
          <w:p w14:paraId="6A761419" w14:textId="1A272641" w:rsidR="006E1714" w:rsidRPr="00990959" w:rsidRDefault="00F23D3D" w:rsidP="00101481">
            <w:pPr>
              <w:spacing w:line="276" w:lineRule="auto"/>
              <w:rPr>
                <w:rFonts w:ascii="Arial" w:hAnsi="Arial" w:cs="Arial"/>
                <w:sz w:val="20"/>
                <w:szCs w:val="20"/>
                <w:lang w:val="mn-MN"/>
              </w:rPr>
            </w:pPr>
            <w:r>
              <w:rPr>
                <w:rFonts w:ascii="Arial" w:hAnsi="Arial" w:cs="Arial"/>
                <w:sz w:val="24"/>
                <w:szCs w:val="24"/>
                <w:lang w:val="mn-MN"/>
              </w:rPr>
              <w:lastRenderedPageBreak/>
              <w:t xml:space="preserve">1-р </w:t>
            </w:r>
            <w:r w:rsidR="00CE6F88" w:rsidRPr="00CE6F88">
              <w:rPr>
                <w:rFonts w:ascii="Arial" w:hAnsi="Arial" w:cs="Arial"/>
                <w:sz w:val="24"/>
                <w:szCs w:val="24"/>
                <w:lang w:val="mn-MN"/>
              </w:rPr>
              <w:t>Тайлбар</w:t>
            </w:r>
            <w:r w:rsidR="006E1714" w:rsidRPr="00990959">
              <w:rPr>
                <w:rFonts w:ascii="Arial" w:hAnsi="Arial" w:cs="Arial"/>
                <w:sz w:val="20"/>
                <w:szCs w:val="20"/>
                <w:lang w:val="mn-MN"/>
              </w:rPr>
              <w:t>: Механик энерги, электрохимийн энерги, цахилгаан соронзон энерги нь х</w:t>
            </w:r>
            <w:r w:rsidR="00351055">
              <w:rPr>
                <w:rFonts w:ascii="Arial" w:hAnsi="Arial" w:cs="Arial"/>
                <w:sz w:val="20"/>
                <w:szCs w:val="20"/>
                <w:lang w:val="mn-MN"/>
              </w:rPr>
              <w:t>уримтлагд</w:t>
            </w:r>
            <w:r w:rsidR="006E1714" w:rsidRPr="00990959">
              <w:rPr>
                <w:rFonts w:ascii="Arial" w:hAnsi="Arial" w:cs="Arial"/>
                <w:sz w:val="20"/>
                <w:szCs w:val="20"/>
                <w:lang w:val="mn-MN"/>
              </w:rPr>
              <w:t xml:space="preserve">сан энергийн </w:t>
            </w:r>
            <w:r w:rsidR="002F7276" w:rsidRPr="00990959">
              <w:rPr>
                <w:rFonts w:ascii="Arial" w:hAnsi="Arial" w:cs="Arial"/>
                <w:sz w:val="20"/>
                <w:szCs w:val="20"/>
                <w:lang w:val="mn-MN"/>
              </w:rPr>
              <w:t>түгээмэл ашиглагддаг</w:t>
            </w:r>
            <w:r w:rsidR="006E1714" w:rsidRPr="00990959">
              <w:rPr>
                <w:rFonts w:ascii="Arial" w:hAnsi="Arial" w:cs="Arial"/>
                <w:sz w:val="20"/>
                <w:szCs w:val="20"/>
                <w:lang w:val="mn-MN"/>
              </w:rPr>
              <w:t xml:space="preserve"> хэлбэрүүд юм.</w:t>
            </w:r>
          </w:p>
          <w:p w14:paraId="01E1528B" w14:textId="77777777" w:rsidR="00990959" w:rsidRDefault="00990959" w:rsidP="00101481">
            <w:pPr>
              <w:spacing w:line="276" w:lineRule="auto"/>
              <w:rPr>
                <w:rFonts w:ascii="Arial" w:hAnsi="Arial" w:cs="Arial"/>
                <w:sz w:val="24"/>
                <w:szCs w:val="24"/>
                <w:lang w:val="mn-MN"/>
              </w:rPr>
            </w:pPr>
          </w:p>
          <w:p w14:paraId="1E82C5E2" w14:textId="0BCA81DD" w:rsidR="00A81E21" w:rsidRDefault="00F23D3D" w:rsidP="00101481">
            <w:pPr>
              <w:spacing w:line="276" w:lineRule="auto"/>
              <w:rPr>
                <w:rFonts w:ascii="Arial" w:hAnsi="Arial" w:cs="Arial"/>
                <w:sz w:val="20"/>
                <w:szCs w:val="20"/>
                <w:lang w:val="mn-MN"/>
              </w:rPr>
            </w:pPr>
            <w:r>
              <w:rPr>
                <w:rFonts w:ascii="Arial" w:hAnsi="Arial" w:cs="Arial"/>
                <w:sz w:val="24"/>
                <w:szCs w:val="24"/>
                <w:lang w:val="mn-MN"/>
              </w:rPr>
              <w:t xml:space="preserve">2-р </w:t>
            </w:r>
            <w:r w:rsidR="00CE6F88" w:rsidRPr="00CE6F88">
              <w:rPr>
                <w:rFonts w:ascii="Arial" w:hAnsi="Arial" w:cs="Arial"/>
                <w:sz w:val="24"/>
                <w:szCs w:val="24"/>
                <w:lang w:val="mn-MN"/>
              </w:rPr>
              <w:t>Тайлбар</w:t>
            </w:r>
            <w:r w:rsidR="00A81E21" w:rsidRPr="00990959">
              <w:rPr>
                <w:rFonts w:ascii="Arial" w:hAnsi="Arial" w:cs="Arial"/>
                <w:sz w:val="24"/>
                <w:szCs w:val="24"/>
                <w:lang w:val="mn-MN"/>
              </w:rPr>
              <w:t xml:space="preserve">: </w:t>
            </w:r>
            <w:r w:rsidR="00A81E21" w:rsidRPr="00990959">
              <w:rPr>
                <w:rFonts w:ascii="Arial" w:hAnsi="Arial" w:cs="Arial"/>
                <w:sz w:val="20"/>
                <w:szCs w:val="20"/>
                <w:lang w:val="mn-MN"/>
              </w:rPr>
              <w:t>Ерөнхийдөө</w:t>
            </w:r>
            <w:r w:rsidR="000848DE" w:rsidRPr="00990959">
              <w:rPr>
                <w:rFonts w:ascii="Arial" w:hAnsi="Arial" w:cs="Arial"/>
                <w:sz w:val="20"/>
                <w:szCs w:val="20"/>
                <w:lang w:val="mn-MN"/>
              </w:rPr>
              <w:t xml:space="preserve"> </w:t>
            </w:r>
            <w:r w:rsidR="00A81E21" w:rsidRPr="00990959">
              <w:rPr>
                <w:rFonts w:ascii="Arial" w:hAnsi="Arial" w:cs="Arial"/>
                <w:sz w:val="20"/>
                <w:szCs w:val="20"/>
                <w:lang w:val="mn-MN"/>
              </w:rPr>
              <w:t xml:space="preserve">нь </w:t>
            </w:r>
            <w:r w:rsidR="00514438" w:rsidRPr="00990959">
              <w:rPr>
                <w:rFonts w:ascii="Arial" w:hAnsi="Arial" w:cs="Arial"/>
                <w:sz w:val="20"/>
                <w:szCs w:val="20"/>
                <w:lang w:val="mn-MN"/>
              </w:rPr>
              <w:t>э</w:t>
            </w:r>
            <w:r w:rsidR="009E7FBF">
              <w:rPr>
                <w:rFonts w:ascii="Arial" w:hAnsi="Arial" w:cs="Arial"/>
                <w:sz w:val="20"/>
                <w:szCs w:val="20"/>
                <w:lang w:val="mn-MN"/>
              </w:rPr>
              <w:t>рчим хүч</w:t>
            </w:r>
            <w:r w:rsidR="00514438" w:rsidRPr="00990959">
              <w:rPr>
                <w:rFonts w:ascii="Arial" w:hAnsi="Arial" w:cs="Arial"/>
                <w:sz w:val="20"/>
                <w:szCs w:val="20"/>
                <w:lang w:val="mn-MN"/>
              </w:rPr>
              <w:t xml:space="preserve"> хувиргах дэд системтэй холбогдсон</w:t>
            </w:r>
            <w:r w:rsidR="00514438">
              <w:rPr>
                <w:rFonts w:ascii="Arial" w:hAnsi="Arial" w:cs="Arial"/>
                <w:sz w:val="20"/>
                <w:szCs w:val="20"/>
              </w:rPr>
              <w:t xml:space="preserve"> </w:t>
            </w:r>
            <w:r w:rsidR="00514438">
              <w:rPr>
                <w:rFonts w:ascii="Arial" w:hAnsi="Arial" w:cs="Arial"/>
                <w:sz w:val="20"/>
                <w:szCs w:val="20"/>
                <w:lang w:val="mn-MN"/>
              </w:rPr>
              <w:t>ба</w:t>
            </w:r>
            <w:r w:rsidR="002E56E8">
              <w:rPr>
                <w:rFonts w:ascii="Arial" w:hAnsi="Arial" w:cs="Arial"/>
                <w:sz w:val="20"/>
                <w:szCs w:val="20"/>
                <w:lang w:val="mn-MN"/>
              </w:rPr>
              <w:t>йдаг</w:t>
            </w:r>
            <w:r w:rsidR="00187EE8">
              <w:rPr>
                <w:rFonts w:ascii="Arial" w:hAnsi="Arial" w:cs="Arial"/>
                <w:sz w:val="20"/>
                <w:szCs w:val="20"/>
                <w:lang w:val="mn-MN"/>
              </w:rPr>
              <w:t>.</w:t>
            </w:r>
            <w:r w:rsidR="00514438" w:rsidRPr="00990959">
              <w:rPr>
                <w:rFonts w:ascii="Arial" w:hAnsi="Arial" w:cs="Arial"/>
                <w:sz w:val="20"/>
                <w:szCs w:val="20"/>
                <w:lang w:val="mn-MN"/>
              </w:rPr>
              <w:t xml:space="preserve"> </w:t>
            </w:r>
            <w:r w:rsidR="00187EE8">
              <w:rPr>
                <w:rFonts w:ascii="Arial" w:hAnsi="Arial" w:cs="Arial"/>
                <w:sz w:val="20"/>
                <w:szCs w:val="20"/>
                <w:lang w:val="mn-MN"/>
              </w:rPr>
              <w:t>Хуримтлуулах</w:t>
            </w:r>
            <w:r w:rsidR="00187EE8" w:rsidRPr="00990959">
              <w:rPr>
                <w:rFonts w:ascii="Arial" w:hAnsi="Arial" w:cs="Arial"/>
                <w:sz w:val="20"/>
                <w:szCs w:val="20"/>
                <w:lang w:val="mn-MN"/>
              </w:rPr>
              <w:t xml:space="preserve"> дэд систем </w:t>
            </w:r>
            <w:r w:rsidR="00A81E21" w:rsidRPr="00990959">
              <w:rPr>
                <w:rFonts w:ascii="Arial" w:hAnsi="Arial" w:cs="Arial"/>
                <w:sz w:val="20"/>
                <w:szCs w:val="20"/>
                <w:lang w:val="mn-MN"/>
              </w:rPr>
              <w:t xml:space="preserve">шаардлагатай </w:t>
            </w:r>
            <w:r w:rsidR="009E7FBF">
              <w:rPr>
                <w:rFonts w:ascii="Arial" w:hAnsi="Arial" w:cs="Arial"/>
                <w:sz w:val="20"/>
                <w:szCs w:val="20"/>
                <w:lang w:val="mn-MN"/>
              </w:rPr>
              <w:t>эрчим хүчий</w:t>
            </w:r>
            <w:r w:rsidR="00A81E21" w:rsidRPr="00990959">
              <w:rPr>
                <w:rFonts w:ascii="Arial" w:hAnsi="Arial" w:cs="Arial"/>
                <w:sz w:val="20"/>
                <w:szCs w:val="20"/>
                <w:lang w:val="mn-MN"/>
              </w:rPr>
              <w:t xml:space="preserve">г цахилгаан энерги болгон хувиргадаг; гэсэн хэдий ч зарим тохиолдолд </w:t>
            </w:r>
            <w:r w:rsidR="002E3786">
              <w:rPr>
                <w:rFonts w:ascii="Arial" w:hAnsi="Arial" w:cs="Arial"/>
                <w:sz w:val="20"/>
                <w:szCs w:val="20"/>
                <w:lang w:val="mn-MN"/>
              </w:rPr>
              <w:t>эрчим хүчий</w:t>
            </w:r>
            <w:r w:rsidR="00AA219B">
              <w:rPr>
                <w:rFonts w:ascii="Arial" w:hAnsi="Arial" w:cs="Arial"/>
                <w:sz w:val="20"/>
                <w:szCs w:val="20"/>
                <w:lang w:val="mn-MN"/>
              </w:rPr>
              <w:t>г</w:t>
            </w:r>
            <w:r w:rsidR="00A81E21" w:rsidRPr="00990959">
              <w:rPr>
                <w:rFonts w:ascii="Arial" w:hAnsi="Arial" w:cs="Arial"/>
                <w:sz w:val="20"/>
                <w:szCs w:val="20"/>
                <w:lang w:val="mn-MN"/>
              </w:rPr>
              <w:t xml:space="preserve"> хувирга</w:t>
            </w:r>
            <w:r w:rsidR="009C6609">
              <w:rPr>
                <w:rFonts w:ascii="Arial" w:hAnsi="Arial" w:cs="Arial"/>
                <w:sz w:val="20"/>
                <w:szCs w:val="20"/>
                <w:lang w:val="mn-MN"/>
              </w:rPr>
              <w:t>х үйлд</w:t>
            </w:r>
            <w:r w:rsidR="00AA219B">
              <w:rPr>
                <w:rFonts w:ascii="Arial" w:hAnsi="Arial" w:cs="Arial"/>
                <w:sz w:val="20"/>
                <w:szCs w:val="20"/>
                <w:lang w:val="mn-MN"/>
              </w:rPr>
              <w:t>лийг</w:t>
            </w:r>
            <w:r w:rsidR="00A81E21" w:rsidRPr="00990959">
              <w:rPr>
                <w:rFonts w:ascii="Arial" w:hAnsi="Arial" w:cs="Arial"/>
                <w:sz w:val="20"/>
                <w:szCs w:val="20"/>
                <w:lang w:val="mn-MN"/>
              </w:rPr>
              <w:t xml:space="preserve">  хуримтл</w:t>
            </w:r>
            <w:r w:rsidR="0080636E">
              <w:rPr>
                <w:rFonts w:ascii="Arial" w:hAnsi="Arial" w:cs="Arial"/>
                <w:sz w:val="20"/>
                <w:szCs w:val="20"/>
                <w:lang w:val="mn-MN"/>
              </w:rPr>
              <w:t>уу</w:t>
            </w:r>
            <w:r w:rsidR="009E7FBF">
              <w:rPr>
                <w:rFonts w:ascii="Arial" w:hAnsi="Arial" w:cs="Arial"/>
                <w:sz w:val="20"/>
                <w:szCs w:val="20"/>
                <w:lang w:val="mn-MN"/>
              </w:rPr>
              <w:t>лах</w:t>
            </w:r>
            <w:r w:rsidR="00A81E21" w:rsidRPr="00990959">
              <w:rPr>
                <w:rFonts w:ascii="Arial" w:hAnsi="Arial" w:cs="Arial"/>
                <w:sz w:val="20"/>
                <w:szCs w:val="20"/>
                <w:lang w:val="mn-MN"/>
              </w:rPr>
              <w:t xml:space="preserve"> дэд </w:t>
            </w:r>
            <w:r w:rsidR="00A81E21" w:rsidRPr="009C6609">
              <w:rPr>
                <w:rFonts w:ascii="Arial" w:hAnsi="Arial" w:cs="Arial"/>
                <w:sz w:val="20"/>
                <w:szCs w:val="20"/>
                <w:lang w:val="mn-MN"/>
              </w:rPr>
              <w:t>систем</w:t>
            </w:r>
            <w:r w:rsidR="009C6609">
              <w:rPr>
                <w:rFonts w:ascii="Arial" w:hAnsi="Arial" w:cs="Arial"/>
                <w:sz w:val="20"/>
                <w:szCs w:val="20"/>
                <w:lang w:val="mn-MN"/>
              </w:rPr>
              <w:t xml:space="preserve">д </w:t>
            </w:r>
            <w:r w:rsidR="00AA219B">
              <w:rPr>
                <w:rFonts w:ascii="Arial" w:hAnsi="Arial" w:cs="Arial"/>
                <w:sz w:val="20"/>
                <w:szCs w:val="20"/>
                <w:lang w:val="mn-MN"/>
              </w:rPr>
              <w:t>суулга</w:t>
            </w:r>
            <w:r w:rsidR="009C6609">
              <w:rPr>
                <w:rFonts w:ascii="Arial" w:hAnsi="Arial" w:cs="Arial"/>
                <w:sz w:val="20"/>
                <w:szCs w:val="20"/>
                <w:lang w:val="mn-MN"/>
              </w:rPr>
              <w:t>сан</w:t>
            </w:r>
            <w:r w:rsidR="00AA219B">
              <w:rPr>
                <w:rFonts w:ascii="Arial" w:hAnsi="Arial" w:cs="Arial"/>
                <w:sz w:val="20"/>
                <w:szCs w:val="20"/>
                <w:lang w:val="mn-MN"/>
              </w:rPr>
              <w:t xml:space="preserve"> б</w:t>
            </w:r>
            <w:r w:rsidR="00187EE8">
              <w:rPr>
                <w:rFonts w:ascii="Arial" w:hAnsi="Arial" w:cs="Arial"/>
                <w:sz w:val="20"/>
                <w:szCs w:val="20"/>
                <w:lang w:val="mn-MN"/>
              </w:rPr>
              <w:t>айдаг</w:t>
            </w:r>
            <w:r w:rsidR="001B7E1D" w:rsidRPr="00990959">
              <w:rPr>
                <w:rFonts w:ascii="Arial" w:hAnsi="Arial" w:cs="Arial"/>
                <w:sz w:val="20"/>
                <w:szCs w:val="20"/>
                <w:lang w:val="mn-MN"/>
              </w:rPr>
              <w:t>.</w:t>
            </w:r>
            <w:r w:rsidR="00A81E21" w:rsidRPr="00990959">
              <w:rPr>
                <w:rFonts w:ascii="Arial" w:hAnsi="Arial" w:cs="Arial"/>
                <w:sz w:val="20"/>
                <w:szCs w:val="20"/>
                <w:lang w:val="mn-MN"/>
              </w:rPr>
              <w:t xml:space="preserve"> (жишээлбэл, электрохимийн </w:t>
            </w:r>
            <w:r w:rsidR="001B7E1D" w:rsidRPr="00990959">
              <w:rPr>
                <w:rFonts w:ascii="Arial" w:hAnsi="Arial" w:cs="Arial"/>
                <w:sz w:val="20"/>
                <w:szCs w:val="20"/>
                <w:lang w:val="mn-MN"/>
              </w:rPr>
              <w:t>амкуммуляторуу</w:t>
            </w:r>
            <w:r w:rsidR="00A81E21" w:rsidRPr="00990959">
              <w:rPr>
                <w:rFonts w:ascii="Arial" w:hAnsi="Arial" w:cs="Arial"/>
                <w:sz w:val="20"/>
                <w:szCs w:val="20"/>
                <w:lang w:val="mn-MN"/>
              </w:rPr>
              <w:t>д</w:t>
            </w:r>
            <w:r w:rsidR="001B7E1D" w:rsidRPr="00990959">
              <w:rPr>
                <w:rFonts w:ascii="Arial" w:hAnsi="Arial" w:cs="Arial"/>
                <w:sz w:val="20"/>
                <w:szCs w:val="20"/>
                <w:lang w:val="mn-MN"/>
              </w:rPr>
              <w:t>ад</w:t>
            </w:r>
            <w:r w:rsidR="00A81E21" w:rsidRPr="00990959">
              <w:rPr>
                <w:rFonts w:ascii="Arial" w:hAnsi="Arial" w:cs="Arial"/>
                <w:sz w:val="20"/>
                <w:szCs w:val="20"/>
                <w:lang w:val="mn-MN"/>
              </w:rPr>
              <w:t xml:space="preserve"> энерги нь цахилгаан хэлбэрээр шууд байдаг).</w:t>
            </w:r>
            <w:r w:rsidR="000848DE" w:rsidRPr="00990959">
              <w:rPr>
                <w:rFonts w:ascii="Arial" w:hAnsi="Arial" w:cs="Arial"/>
                <w:sz w:val="20"/>
                <w:szCs w:val="20"/>
                <w:lang w:val="mn-MN"/>
              </w:rPr>
              <w:t xml:space="preserve"> (1-р зургийг үзнэ үү)</w:t>
            </w:r>
          </w:p>
          <w:p w14:paraId="62FE2DF3" w14:textId="4C35B8B1" w:rsidR="00990959" w:rsidRDefault="00990959" w:rsidP="00101481">
            <w:pPr>
              <w:spacing w:line="276" w:lineRule="auto"/>
              <w:rPr>
                <w:rFonts w:ascii="Arial" w:hAnsi="Arial" w:cs="Arial"/>
                <w:sz w:val="20"/>
                <w:szCs w:val="20"/>
                <w:lang w:val="mn-MN"/>
              </w:rPr>
            </w:pPr>
          </w:p>
          <w:p w14:paraId="4ABBC814" w14:textId="77777777" w:rsidR="00990959" w:rsidRPr="00990959" w:rsidRDefault="00990959" w:rsidP="00101481">
            <w:pPr>
              <w:spacing w:line="276" w:lineRule="auto"/>
              <w:rPr>
                <w:rFonts w:ascii="Arial" w:hAnsi="Arial" w:cs="Arial"/>
                <w:b/>
                <w:bCs/>
                <w:sz w:val="24"/>
                <w:szCs w:val="24"/>
                <w:lang w:val="mn-MN"/>
              </w:rPr>
            </w:pPr>
            <w:r w:rsidRPr="00990959">
              <w:rPr>
                <w:rFonts w:ascii="Arial" w:hAnsi="Arial" w:cs="Arial"/>
                <w:b/>
                <w:bCs/>
                <w:sz w:val="24"/>
                <w:szCs w:val="24"/>
                <w:lang w:val="mn-MN"/>
              </w:rPr>
              <w:t>3.2</w:t>
            </w:r>
          </w:p>
          <w:p w14:paraId="20F77B43" w14:textId="23179381" w:rsidR="00990959" w:rsidRPr="00990959" w:rsidRDefault="00B942B7" w:rsidP="00101481">
            <w:pPr>
              <w:spacing w:line="276" w:lineRule="auto"/>
              <w:rPr>
                <w:rFonts w:ascii="Arial" w:hAnsi="Arial" w:cs="Arial"/>
                <w:b/>
                <w:bCs/>
                <w:sz w:val="24"/>
                <w:szCs w:val="24"/>
                <w:lang w:val="mn-MN"/>
              </w:rPr>
            </w:pPr>
            <w:r>
              <w:rPr>
                <w:rFonts w:ascii="Arial" w:hAnsi="Arial" w:cs="Arial"/>
                <w:b/>
                <w:bCs/>
                <w:sz w:val="24"/>
                <w:szCs w:val="24"/>
                <w:lang w:val="mn-MN"/>
              </w:rPr>
              <w:t>т</w:t>
            </w:r>
            <w:r w:rsidR="00990959" w:rsidRPr="00990959">
              <w:rPr>
                <w:rFonts w:ascii="Arial" w:hAnsi="Arial" w:cs="Arial"/>
                <w:b/>
                <w:bCs/>
                <w:sz w:val="24"/>
                <w:szCs w:val="24"/>
                <w:lang w:val="mn-MN"/>
              </w:rPr>
              <w:t>услах дэд систем</w:t>
            </w:r>
          </w:p>
          <w:p w14:paraId="332A969A" w14:textId="04F499C8" w:rsidR="00990959" w:rsidRPr="00990959" w:rsidRDefault="00990959" w:rsidP="00101481">
            <w:pPr>
              <w:spacing w:line="276" w:lineRule="auto"/>
              <w:rPr>
                <w:rFonts w:ascii="Arial" w:hAnsi="Arial" w:cs="Arial"/>
                <w:sz w:val="24"/>
                <w:szCs w:val="24"/>
                <w:lang w:val="mn-MN"/>
              </w:rPr>
            </w:pPr>
            <w:r w:rsidRPr="00990959">
              <w:rPr>
                <w:rFonts w:ascii="Arial" w:hAnsi="Arial" w:cs="Arial"/>
                <w:sz w:val="24"/>
                <w:szCs w:val="24"/>
                <w:lang w:val="mn-MN"/>
              </w:rPr>
              <w:t xml:space="preserve"> </w:t>
            </w:r>
            <w:r w:rsidR="00BE046B">
              <w:rPr>
                <w:rFonts w:ascii="Arial" w:hAnsi="Arial" w:cs="Arial"/>
                <w:sz w:val="24"/>
                <w:szCs w:val="24"/>
                <w:lang w:val="mn-MN"/>
              </w:rPr>
              <w:t>Анхдагч</w:t>
            </w:r>
            <w:r w:rsidRPr="00990959">
              <w:rPr>
                <w:rFonts w:ascii="Arial" w:hAnsi="Arial" w:cs="Arial"/>
                <w:sz w:val="24"/>
                <w:szCs w:val="24"/>
                <w:lang w:val="mn-MN"/>
              </w:rPr>
              <w:t xml:space="preserve"> дэд системд</w:t>
            </w:r>
            <w:r w:rsidR="00BE046B">
              <w:rPr>
                <w:rFonts w:ascii="Arial" w:hAnsi="Arial" w:cs="Arial"/>
                <w:sz w:val="24"/>
                <w:szCs w:val="24"/>
                <w:lang w:val="mn-MN"/>
              </w:rPr>
              <w:t xml:space="preserve"> </w:t>
            </w:r>
            <w:r w:rsidR="00BE046B" w:rsidRPr="00BE046B">
              <w:rPr>
                <w:rFonts w:ascii="Arial" w:hAnsi="Arial" w:cs="Arial"/>
                <w:sz w:val="24"/>
                <w:szCs w:val="24"/>
                <w:lang w:val="mn-MN"/>
              </w:rPr>
              <w:t>/энэ нь дахин цэнэглэгддэг ак</w:t>
            </w:r>
            <w:r w:rsidR="00BE046B">
              <w:rPr>
                <w:rFonts w:ascii="Arial" w:hAnsi="Arial" w:cs="Arial"/>
                <w:sz w:val="24"/>
                <w:szCs w:val="24"/>
                <w:lang w:val="mn-MN"/>
              </w:rPr>
              <w:t>к</w:t>
            </w:r>
            <w:r w:rsidR="00BE046B" w:rsidRPr="00BE046B">
              <w:rPr>
                <w:rFonts w:ascii="Arial" w:hAnsi="Arial" w:cs="Arial"/>
                <w:sz w:val="24"/>
                <w:szCs w:val="24"/>
                <w:lang w:val="mn-MN"/>
              </w:rPr>
              <w:t>у</w:t>
            </w:r>
            <w:r w:rsidR="00BE046B">
              <w:rPr>
                <w:rFonts w:ascii="Arial" w:hAnsi="Arial" w:cs="Arial"/>
                <w:sz w:val="24"/>
                <w:szCs w:val="24"/>
                <w:lang w:val="mn-MN"/>
              </w:rPr>
              <w:t>м</w:t>
            </w:r>
            <w:r w:rsidR="00BE046B" w:rsidRPr="00BE046B">
              <w:rPr>
                <w:rFonts w:ascii="Arial" w:hAnsi="Arial" w:cs="Arial"/>
                <w:sz w:val="24"/>
                <w:szCs w:val="24"/>
                <w:lang w:val="mn-MN"/>
              </w:rPr>
              <w:t>м</w:t>
            </w:r>
            <w:r w:rsidR="00BE046B">
              <w:rPr>
                <w:rFonts w:ascii="Arial" w:hAnsi="Arial" w:cs="Arial"/>
                <w:sz w:val="24"/>
                <w:szCs w:val="24"/>
                <w:lang w:val="mn-MN"/>
              </w:rPr>
              <w:t>ул</w:t>
            </w:r>
            <w:r w:rsidR="00BE046B" w:rsidRPr="00BE046B">
              <w:rPr>
                <w:rFonts w:ascii="Arial" w:hAnsi="Arial" w:cs="Arial"/>
                <w:sz w:val="24"/>
                <w:szCs w:val="24"/>
                <w:lang w:val="mn-MN"/>
              </w:rPr>
              <w:t>ятор</w:t>
            </w:r>
            <w:r w:rsidR="000250CD">
              <w:rPr>
                <w:rFonts w:ascii="Arial" w:hAnsi="Arial" w:cs="Arial"/>
                <w:sz w:val="24"/>
                <w:szCs w:val="24"/>
                <w:lang w:val="mn-MN"/>
              </w:rPr>
              <w:t>ууд</w:t>
            </w:r>
            <w:r w:rsidR="00BE046B" w:rsidRPr="00BE046B">
              <w:rPr>
                <w:rFonts w:ascii="Arial" w:hAnsi="Arial" w:cs="Arial"/>
                <w:sz w:val="24"/>
                <w:szCs w:val="24"/>
                <w:lang w:val="mn-MN"/>
              </w:rPr>
              <w:t xml:space="preserve">/ </w:t>
            </w:r>
            <w:r w:rsidRPr="00990959">
              <w:rPr>
                <w:rFonts w:ascii="Arial" w:hAnsi="Arial" w:cs="Arial"/>
                <w:sz w:val="24"/>
                <w:szCs w:val="24"/>
                <w:lang w:val="mn-MN"/>
              </w:rPr>
              <w:t xml:space="preserve"> хийгддэг цахилгаан эрчим хүчийг </w:t>
            </w:r>
            <w:r w:rsidRPr="006C707F">
              <w:rPr>
                <w:rFonts w:ascii="Arial" w:hAnsi="Arial" w:cs="Arial"/>
                <w:sz w:val="24"/>
                <w:szCs w:val="24"/>
                <w:lang w:val="mn-MN"/>
              </w:rPr>
              <w:t>хуримтлуулах/</w:t>
            </w:r>
            <w:r w:rsidR="00DF4293" w:rsidRPr="006C707F">
              <w:rPr>
                <w:rFonts w:ascii="Arial" w:hAnsi="Arial" w:cs="Arial"/>
                <w:sz w:val="24"/>
                <w:szCs w:val="24"/>
                <w:lang w:val="mn-MN"/>
              </w:rPr>
              <w:t>ашиг</w:t>
            </w:r>
            <w:r w:rsidR="00C54BEF" w:rsidRPr="006C707F">
              <w:rPr>
                <w:rFonts w:ascii="Arial" w:hAnsi="Arial" w:cs="Arial"/>
                <w:sz w:val="24"/>
                <w:szCs w:val="24"/>
                <w:lang w:val="mn-MN"/>
              </w:rPr>
              <w:t>л</w:t>
            </w:r>
            <w:r w:rsidRPr="006C707F">
              <w:rPr>
                <w:rFonts w:ascii="Arial" w:hAnsi="Arial" w:cs="Arial"/>
                <w:sz w:val="24"/>
                <w:szCs w:val="24"/>
                <w:lang w:val="mn-MN"/>
              </w:rPr>
              <w:t>ахаас</w:t>
            </w:r>
            <w:r w:rsidRPr="00990959">
              <w:rPr>
                <w:rFonts w:ascii="Arial" w:hAnsi="Arial" w:cs="Arial"/>
                <w:sz w:val="24"/>
                <w:szCs w:val="24"/>
                <w:lang w:val="mn-MN"/>
              </w:rPr>
              <w:t xml:space="preserve"> гадна тодорхой функцийг гүйцэтгэх зориулалттай тоног төхөөрөмжийг агуулсан </w:t>
            </w:r>
            <w:r w:rsidR="00063312" w:rsidRPr="00063312">
              <w:rPr>
                <w:rFonts w:ascii="Arial" w:hAnsi="Arial" w:cs="Arial"/>
                <w:sz w:val="24"/>
                <w:szCs w:val="24"/>
                <w:lang w:val="mn-MN"/>
              </w:rPr>
              <w:t>ЦЭХХ-ын системийн</w:t>
            </w:r>
            <w:r w:rsidRPr="00990959">
              <w:rPr>
                <w:rFonts w:ascii="Arial" w:hAnsi="Arial" w:cs="Arial"/>
                <w:sz w:val="24"/>
                <w:szCs w:val="24"/>
                <w:lang w:val="mn-MN"/>
              </w:rPr>
              <w:t xml:space="preserve"> дэд систем.</w:t>
            </w:r>
          </w:p>
          <w:p w14:paraId="03E06951" w14:textId="77777777" w:rsidR="00990959" w:rsidRPr="00990959" w:rsidRDefault="00990959" w:rsidP="00101481">
            <w:pPr>
              <w:spacing w:line="276" w:lineRule="auto"/>
              <w:rPr>
                <w:rFonts w:ascii="Arial" w:hAnsi="Arial" w:cs="Arial"/>
                <w:sz w:val="24"/>
                <w:szCs w:val="24"/>
                <w:lang w:val="mn-MN"/>
              </w:rPr>
            </w:pPr>
          </w:p>
          <w:p w14:paraId="5334F3F5" w14:textId="524BD354" w:rsidR="00990959" w:rsidRPr="00990959" w:rsidRDefault="00F23D3D" w:rsidP="00101481">
            <w:pPr>
              <w:spacing w:line="276" w:lineRule="auto"/>
              <w:rPr>
                <w:rFonts w:ascii="Arial" w:hAnsi="Arial" w:cs="Arial"/>
                <w:sz w:val="20"/>
                <w:szCs w:val="20"/>
                <w:lang w:val="mn-MN"/>
              </w:rPr>
            </w:pPr>
            <w:r>
              <w:rPr>
                <w:rFonts w:ascii="Arial" w:hAnsi="Arial" w:cs="Arial"/>
                <w:sz w:val="24"/>
                <w:szCs w:val="24"/>
                <w:lang w:val="mn-MN"/>
              </w:rPr>
              <w:t xml:space="preserve">1-р </w:t>
            </w:r>
            <w:r w:rsidR="00CE6F88" w:rsidRPr="00CE6F88">
              <w:rPr>
                <w:rFonts w:ascii="Arial" w:hAnsi="Arial" w:cs="Arial"/>
                <w:sz w:val="24"/>
                <w:szCs w:val="24"/>
                <w:lang w:val="mn-MN"/>
              </w:rPr>
              <w:t>Тайлбар</w:t>
            </w:r>
            <w:r w:rsidR="00990959" w:rsidRPr="00990959">
              <w:rPr>
                <w:rFonts w:ascii="Arial" w:hAnsi="Arial" w:cs="Arial"/>
                <w:sz w:val="24"/>
                <w:szCs w:val="24"/>
                <w:lang w:val="mn-MN"/>
              </w:rPr>
              <w:t xml:space="preserve">: </w:t>
            </w:r>
            <w:r w:rsidR="00990959" w:rsidRPr="00990959">
              <w:rPr>
                <w:rFonts w:ascii="Arial" w:hAnsi="Arial" w:cs="Arial"/>
                <w:sz w:val="20"/>
                <w:szCs w:val="20"/>
                <w:lang w:val="mn-MN"/>
              </w:rPr>
              <w:t xml:space="preserve">Ерөнхийдөө туслах дэд систем нь туслах холболтын терминалаар дамжуулан туслах </w:t>
            </w:r>
            <w:r w:rsidR="00063312">
              <w:rPr>
                <w:rFonts w:ascii="Arial" w:hAnsi="Arial" w:cs="Arial"/>
                <w:sz w:val="20"/>
                <w:szCs w:val="20"/>
                <w:lang w:val="mn-MN"/>
              </w:rPr>
              <w:t xml:space="preserve">/холболтын цэг/ </w:t>
            </w:r>
            <w:r w:rsidR="00990959" w:rsidRPr="00990959">
              <w:rPr>
                <w:rFonts w:ascii="Arial" w:hAnsi="Arial" w:cs="Arial"/>
                <w:sz w:val="20"/>
                <w:szCs w:val="20"/>
                <w:lang w:val="mn-MN"/>
              </w:rPr>
              <w:t>ХЦ-д холбогдсон байдаг.(Зураг 1-ийг үзнэ үү)</w:t>
            </w:r>
          </w:p>
          <w:p w14:paraId="317FEC4D" w14:textId="77777777" w:rsidR="00990959" w:rsidRPr="00990959" w:rsidRDefault="00990959" w:rsidP="00101481">
            <w:pPr>
              <w:spacing w:line="276" w:lineRule="auto"/>
              <w:rPr>
                <w:rFonts w:ascii="Arial" w:hAnsi="Arial" w:cs="Arial"/>
                <w:sz w:val="24"/>
                <w:szCs w:val="24"/>
                <w:lang w:val="mn-MN"/>
              </w:rPr>
            </w:pPr>
          </w:p>
          <w:p w14:paraId="139907D6" w14:textId="5D23E1CC" w:rsidR="00990959" w:rsidRPr="00990959" w:rsidRDefault="00F23D3D" w:rsidP="00101481">
            <w:pPr>
              <w:spacing w:line="276" w:lineRule="auto"/>
              <w:rPr>
                <w:rFonts w:ascii="Arial" w:hAnsi="Arial" w:cs="Arial"/>
                <w:sz w:val="20"/>
                <w:szCs w:val="20"/>
                <w:lang w:val="mn-MN"/>
              </w:rPr>
            </w:pPr>
            <w:r>
              <w:rPr>
                <w:rFonts w:ascii="Arial" w:hAnsi="Arial" w:cs="Arial"/>
                <w:sz w:val="24"/>
                <w:szCs w:val="24"/>
                <w:lang w:val="mn-MN"/>
              </w:rPr>
              <w:t xml:space="preserve">2-р </w:t>
            </w:r>
            <w:r w:rsidR="00CE6F88" w:rsidRPr="00CE6F88">
              <w:rPr>
                <w:rFonts w:ascii="Arial" w:hAnsi="Arial" w:cs="Arial"/>
                <w:sz w:val="24"/>
                <w:szCs w:val="24"/>
                <w:lang w:val="mn-MN"/>
              </w:rPr>
              <w:t>Тайлбар</w:t>
            </w:r>
            <w:r w:rsidR="00990959" w:rsidRPr="00990959">
              <w:rPr>
                <w:rFonts w:ascii="Arial" w:hAnsi="Arial" w:cs="Arial"/>
                <w:sz w:val="24"/>
                <w:szCs w:val="24"/>
                <w:lang w:val="mn-MN"/>
              </w:rPr>
              <w:t xml:space="preserve">: </w:t>
            </w:r>
            <w:r w:rsidR="00990959" w:rsidRPr="00990959">
              <w:rPr>
                <w:rFonts w:ascii="Arial" w:hAnsi="Arial" w:cs="Arial"/>
                <w:sz w:val="20"/>
                <w:szCs w:val="20"/>
                <w:lang w:val="mn-MN"/>
              </w:rPr>
              <w:t>Туслах дэд системийн тоног төхөөрөмж (туслах тоног төхөөрөмж) нь  ЦЭХХ-ын системийн үйл ажиллагааны горимыг тохируулах, анхдагч болон хяналтын дэд системүүдийн зөв ажиллагааг үнэлэхэд ямар ч ажиллагааны горимын үед шаардлагатай байдаг.</w:t>
            </w:r>
          </w:p>
          <w:p w14:paraId="70CE699E" w14:textId="77777777" w:rsidR="00990959" w:rsidRPr="00990959" w:rsidRDefault="00990959" w:rsidP="00101481">
            <w:pPr>
              <w:spacing w:line="276" w:lineRule="auto"/>
              <w:rPr>
                <w:rFonts w:ascii="Arial" w:hAnsi="Arial" w:cs="Arial"/>
                <w:sz w:val="24"/>
                <w:szCs w:val="24"/>
                <w:lang w:val="mn-MN"/>
              </w:rPr>
            </w:pPr>
          </w:p>
          <w:p w14:paraId="43FB29FA" w14:textId="0D898BE7" w:rsidR="00990959" w:rsidRPr="00990959" w:rsidRDefault="00F23D3D" w:rsidP="00101481">
            <w:pPr>
              <w:spacing w:line="276" w:lineRule="auto"/>
              <w:rPr>
                <w:rFonts w:ascii="Arial" w:hAnsi="Arial" w:cs="Arial"/>
                <w:sz w:val="24"/>
                <w:szCs w:val="24"/>
                <w:lang w:val="mn-MN"/>
              </w:rPr>
            </w:pPr>
            <w:r>
              <w:rPr>
                <w:rFonts w:ascii="Arial" w:hAnsi="Arial" w:cs="Arial"/>
                <w:sz w:val="24"/>
                <w:szCs w:val="24"/>
                <w:lang w:val="mn-MN"/>
              </w:rPr>
              <w:t xml:space="preserve">3-р </w:t>
            </w:r>
            <w:r w:rsidR="00CE6F88" w:rsidRPr="00CE6F88">
              <w:rPr>
                <w:rFonts w:ascii="Arial" w:hAnsi="Arial" w:cs="Arial"/>
                <w:sz w:val="24"/>
                <w:szCs w:val="24"/>
                <w:lang w:val="mn-MN"/>
              </w:rPr>
              <w:t>Тайлбар</w:t>
            </w:r>
            <w:r w:rsidR="00990959" w:rsidRPr="00990959">
              <w:rPr>
                <w:rFonts w:ascii="Arial" w:hAnsi="Arial" w:cs="Arial"/>
                <w:sz w:val="24"/>
                <w:szCs w:val="24"/>
                <w:lang w:val="mn-MN"/>
              </w:rPr>
              <w:t xml:space="preserve">: </w:t>
            </w:r>
            <w:r w:rsidR="00990959" w:rsidRPr="00990959">
              <w:rPr>
                <w:rFonts w:ascii="Arial" w:hAnsi="Arial" w:cs="Arial"/>
                <w:sz w:val="20"/>
                <w:szCs w:val="20"/>
                <w:lang w:val="mn-MN"/>
              </w:rPr>
              <w:t xml:space="preserve">Туслах дэд системийг </w:t>
            </w:r>
            <w:r w:rsidR="00AA219B">
              <w:rPr>
                <w:rFonts w:ascii="Arial" w:hAnsi="Arial" w:cs="Arial"/>
                <w:sz w:val="20"/>
                <w:szCs w:val="20"/>
                <w:lang w:val="mn-MN"/>
              </w:rPr>
              <w:t>анхдагч</w:t>
            </w:r>
            <w:r w:rsidR="00990959" w:rsidRPr="00990959">
              <w:rPr>
                <w:rFonts w:ascii="Arial" w:hAnsi="Arial" w:cs="Arial"/>
                <w:sz w:val="20"/>
                <w:szCs w:val="20"/>
                <w:lang w:val="mn-MN"/>
              </w:rPr>
              <w:t xml:space="preserve"> дэд системээс</w:t>
            </w:r>
            <w:r w:rsidR="000250CD">
              <w:rPr>
                <w:rFonts w:ascii="Arial" w:hAnsi="Arial" w:cs="Arial"/>
                <w:sz w:val="20"/>
                <w:szCs w:val="20"/>
                <w:lang w:val="mn-MN"/>
              </w:rPr>
              <w:t xml:space="preserve"> </w:t>
            </w:r>
            <w:r w:rsidR="00990959" w:rsidRPr="00990959">
              <w:rPr>
                <w:rFonts w:ascii="Arial" w:hAnsi="Arial" w:cs="Arial"/>
                <w:sz w:val="20"/>
                <w:szCs w:val="20"/>
                <w:lang w:val="mn-MN"/>
              </w:rPr>
              <w:t>эрчим хүч хүлээн авахаар тохируулж болно (Зураг 1-ийг үзнэ үү).</w:t>
            </w:r>
          </w:p>
          <w:p w14:paraId="73993F23" w14:textId="77777777" w:rsidR="008469F1" w:rsidRDefault="00101481" w:rsidP="002D56A2">
            <w:pPr>
              <w:spacing w:line="276" w:lineRule="auto"/>
              <w:rPr>
                <w:sz w:val="24"/>
                <w:szCs w:val="24"/>
              </w:rPr>
            </w:pPr>
            <w:r>
              <w:rPr>
                <w:sz w:val="24"/>
                <w:szCs w:val="24"/>
              </w:rPr>
              <w:t xml:space="preserve"> </w:t>
            </w:r>
          </w:p>
          <w:p w14:paraId="53CF24E1" w14:textId="70226C14" w:rsidR="00101481" w:rsidRPr="008469F1" w:rsidRDefault="00101481" w:rsidP="002D56A2">
            <w:pPr>
              <w:spacing w:line="276" w:lineRule="auto"/>
              <w:rPr>
                <w:sz w:val="24"/>
                <w:szCs w:val="24"/>
              </w:rPr>
            </w:pPr>
            <w:r w:rsidRPr="002D56A2">
              <w:rPr>
                <w:rFonts w:ascii="Arial" w:hAnsi="Arial" w:cs="Arial"/>
                <w:b/>
                <w:bCs/>
                <w:sz w:val="24"/>
                <w:szCs w:val="24"/>
                <w:lang w:val="mn-MN"/>
              </w:rPr>
              <w:t>3.3</w:t>
            </w:r>
          </w:p>
          <w:p w14:paraId="4CC6A055" w14:textId="2C132D1D" w:rsidR="00101481" w:rsidRPr="002D56A2" w:rsidRDefault="00ED4AC2" w:rsidP="002D56A2">
            <w:pPr>
              <w:spacing w:line="276" w:lineRule="auto"/>
              <w:rPr>
                <w:rFonts w:ascii="Arial" w:hAnsi="Arial" w:cs="Arial"/>
                <w:b/>
                <w:bCs/>
                <w:sz w:val="24"/>
                <w:szCs w:val="24"/>
                <w:lang w:val="mn-MN"/>
              </w:rPr>
            </w:pPr>
            <w:r>
              <w:rPr>
                <w:rFonts w:ascii="Arial" w:hAnsi="Arial" w:cs="Arial"/>
                <w:b/>
                <w:bCs/>
                <w:sz w:val="24"/>
                <w:szCs w:val="24"/>
                <w:lang w:val="mn-MN"/>
              </w:rPr>
              <w:t>х</w:t>
            </w:r>
            <w:r w:rsidR="00101481" w:rsidRPr="002D56A2">
              <w:rPr>
                <w:rFonts w:ascii="Arial" w:hAnsi="Arial" w:cs="Arial"/>
                <w:b/>
                <w:bCs/>
                <w:sz w:val="24"/>
                <w:szCs w:val="24"/>
                <w:lang w:val="mn-MN"/>
              </w:rPr>
              <w:t>арилцаа холбооны дэд систем</w:t>
            </w:r>
          </w:p>
          <w:p w14:paraId="5430FFE7" w14:textId="095AC3DB" w:rsidR="000B6D81" w:rsidRPr="000B6D81" w:rsidRDefault="000B6D81" w:rsidP="000B6D81">
            <w:pPr>
              <w:spacing w:after="160" w:line="259" w:lineRule="auto"/>
              <w:jc w:val="both"/>
              <w:rPr>
                <w:rFonts w:ascii="Arial" w:eastAsia="Calibri" w:hAnsi="Arial" w:cs="Arial"/>
                <w:sz w:val="24"/>
                <w:szCs w:val="24"/>
                <w:lang w:val="mn-MN"/>
              </w:rPr>
            </w:pPr>
            <w:r w:rsidRPr="000B6D81">
              <w:rPr>
                <w:rFonts w:ascii="Arial" w:eastAsia="Calibri" w:hAnsi="Arial" w:cs="Arial"/>
                <w:sz w:val="24"/>
                <w:szCs w:val="24"/>
                <w:lang w:val="mn-MN"/>
              </w:rPr>
              <w:t xml:space="preserve">ЦЭХХС-ийн дэд систем нь гадна холбоос бүхий өгөгдлийн интерфэйсийг багтаасан </w:t>
            </w:r>
            <w:r w:rsidRPr="000B6D81">
              <w:rPr>
                <w:rFonts w:ascii="Arial" w:eastAsia="Calibri" w:hAnsi="Arial" w:cs="Arial"/>
                <w:sz w:val="24"/>
                <w:szCs w:val="24"/>
                <w:lang w:val="mn-MN"/>
              </w:rPr>
              <w:lastRenderedPageBreak/>
              <w:t xml:space="preserve">нэг ЦЭХХС-ийн бүрэлдэхүүн хэсэг/дэд системээс нөгөө рүү </w:t>
            </w:r>
            <w:r>
              <w:rPr>
                <w:rFonts w:ascii="Arial" w:eastAsia="Calibri" w:hAnsi="Arial" w:cs="Arial"/>
                <w:sz w:val="24"/>
                <w:szCs w:val="24"/>
                <w:lang w:val="mn-MN"/>
              </w:rPr>
              <w:t>мэдээлэл</w:t>
            </w:r>
            <w:r w:rsidRPr="000B6D81">
              <w:rPr>
                <w:rFonts w:ascii="Arial" w:eastAsia="Calibri" w:hAnsi="Arial" w:cs="Arial"/>
                <w:sz w:val="24"/>
                <w:szCs w:val="24"/>
                <w:lang w:val="mn-MN"/>
              </w:rPr>
              <w:t xml:space="preserve"> дамжуулах боломжийг олгох, т</w:t>
            </w:r>
            <w:r>
              <w:rPr>
                <w:rFonts w:ascii="Arial" w:eastAsia="Calibri" w:hAnsi="Arial" w:cs="Arial"/>
                <w:sz w:val="24"/>
                <w:szCs w:val="24"/>
                <w:lang w:val="mn-MN"/>
              </w:rPr>
              <w:t>оног төхөөрөмж</w:t>
            </w:r>
            <w:r w:rsidRPr="000B6D81">
              <w:rPr>
                <w:rFonts w:ascii="Arial" w:eastAsia="Calibri" w:hAnsi="Arial" w:cs="Arial"/>
                <w:sz w:val="24"/>
                <w:szCs w:val="24"/>
                <w:lang w:val="mn-MN"/>
              </w:rPr>
              <w:t>, программ хангамж</w:t>
            </w:r>
            <w:r>
              <w:rPr>
                <w:rFonts w:ascii="Arial" w:eastAsia="Calibri" w:hAnsi="Arial" w:cs="Arial"/>
                <w:sz w:val="24"/>
                <w:szCs w:val="24"/>
                <w:lang w:val="mn-MN"/>
              </w:rPr>
              <w:t xml:space="preserve"> </w:t>
            </w:r>
            <w:r w:rsidRPr="000B6D81">
              <w:rPr>
                <w:rFonts w:ascii="Arial" w:eastAsia="Calibri" w:hAnsi="Arial" w:cs="Arial"/>
                <w:sz w:val="24"/>
                <w:szCs w:val="24"/>
                <w:lang w:val="mn-MN"/>
              </w:rPr>
              <w:t>ба дамжуулах зохицуулалтыг агуулсан байдаг.</w:t>
            </w:r>
          </w:p>
          <w:p w14:paraId="4F0CD3D7" w14:textId="77777777" w:rsidR="00D253C4" w:rsidRDefault="00D253C4" w:rsidP="002D56A2">
            <w:pPr>
              <w:spacing w:line="276" w:lineRule="auto"/>
              <w:rPr>
                <w:rFonts w:ascii="Arial" w:hAnsi="Arial" w:cs="Arial"/>
                <w:sz w:val="24"/>
                <w:szCs w:val="24"/>
                <w:lang w:val="mn-MN"/>
              </w:rPr>
            </w:pPr>
          </w:p>
          <w:p w14:paraId="09882960" w14:textId="40351253" w:rsidR="00101481" w:rsidRPr="002D56A2" w:rsidRDefault="00101481" w:rsidP="002D56A2">
            <w:pPr>
              <w:spacing w:line="276" w:lineRule="auto"/>
              <w:rPr>
                <w:rFonts w:ascii="Arial" w:hAnsi="Arial" w:cs="Arial"/>
                <w:sz w:val="24"/>
                <w:szCs w:val="24"/>
                <w:lang w:val="mn-MN"/>
              </w:rPr>
            </w:pPr>
            <w:r w:rsidRPr="002D56A2">
              <w:rPr>
                <w:rFonts w:ascii="Arial" w:hAnsi="Arial" w:cs="Arial"/>
                <w:sz w:val="24"/>
                <w:szCs w:val="24"/>
                <w:lang w:val="mn-MN"/>
              </w:rPr>
              <w:t>[ЭХ СУРВАЛЖ: IEC TS 62443-1-1:2009, 3.2.25, өөрчлөгдсөн - анхны тодорхойлолтыг ЦЭХХ-ын системийн бүтцэд тусгайлан боловсруулсан.]</w:t>
            </w:r>
          </w:p>
          <w:p w14:paraId="47A80491" w14:textId="77777777" w:rsidR="00101481" w:rsidRPr="002D56A2" w:rsidRDefault="00101481" w:rsidP="002D56A2">
            <w:pPr>
              <w:spacing w:line="276" w:lineRule="auto"/>
              <w:rPr>
                <w:rFonts w:ascii="Arial" w:hAnsi="Arial" w:cs="Arial"/>
                <w:sz w:val="24"/>
                <w:szCs w:val="24"/>
                <w:lang w:val="mn-MN"/>
              </w:rPr>
            </w:pPr>
          </w:p>
          <w:p w14:paraId="13C40D77" w14:textId="77777777" w:rsidR="00101481" w:rsidRPr="002D56A2" w:rsidRDefault="00101481" w:rsidP="002D56A2">
            <w:pPr>
              <w:spacing w:line="276" w:lineRule="auto"/>
              <w:rPr>
                <w:rFonts w:ascii="Arial" w:hAnsi="Arial" w:cs="Arial"/>
                <w:b/>
                <w:bCs/>
                <w:sz w:val="24"/>
                <w:szCs w:val="24"/>
                <w:lang w:val="mn-MN"/>
              </w:rPr>
            </w:pPr>
            <w:r w:rsidRPr="002D56A2">
              <w:rPr>
                <w:rFonts w:ascii="Arial" w:hAnsi="Arial" w:cs="Arial"/>
                <w:sz w:val="24"/>
                <w:szCs w:val="24"/>
                <w:lang w:val="mn-MN"/>
              </w:rPr>
              <w:t xml:space="preserve"> </w:t>
            </w:r>
            <w:r w:rsidRPr="002D56A2">
              <w:rPr>
                <w:rFonts w:ascii="Arial" w:hAnsi="Arial" w:cs="Arial"/>
                <w:b/>
                <w:bCs/>
                <w:sz w:val="24"/>
                <w:szCs w:val="24"/>
                <w:lang w:val="mn-MN"/>
              </w:rPr>
              <w:t>3.4</w:t>
            </w:r>
          </w:p>
          <w:p w14:paraId="63453916" w14:textId="36AD0DD7" w:rsidR="00101481" w:rsidRPr="002D56A2" w:rsidRDefault="00101481" w:rsidP="002D56A2">
            <w:pPr>
              <w:spacing w:line="276" w:lineRule="auto"/>
              <w:rPr>
                <w:rFonts w:ascii="Arial" w:hAnsi="Arial" w:cs="Arial"/>
                <w:b/>
                <w:bCs/>
                <w:sz w:val="24"/>
                <w:szCs w:val="24"/>
                <w:lang w:val="mn-MN"/>
              </w:rPr>
            </w:pPr>
            <w:r w:rsidRPr="002D56A2">
              <w:rPr>
                <w:rFonts w:ascii="Arial" w:hAnsi="Arial" w:cs="Arial"/>
                <w:b/>
                <w:bCs/>
                <w:sz w:val="24"/>
                <w:szCs w:val="24"/>
                <w:lang w:val="mn-MN"/>
              </w:rPr>
              <w:t xml:space="preserve"> </w:t>
            </w:r>
            <w:r w:rsidR="00ED4AC2">
              <w:rPr>
                <w:rFonts w:ascii="Arial" w:hAnsi="Arial" w:cs="Arial"/>
                <w:b/>
                <w:bCs/>
                <w:sz w:val="24"/>
                <w:szCs w:val="24"/>
                <w:lang w:val="mn-MN"/>
              </w:rPr>
              <w:t>б</w:t>
            </w:r>
            <w:r w:rsidRPr="002D56A2">
              <w:rPr>
                <w:rFonts w:ascii="Arial" w:hAnsi="Arial" w:cs="Arial"/>
                <w:b/>
                <w:bCs/>
                <w:sz w:val="24"/>
                <w:szCs w:val="24"/>
                <w:lang w:val="mn-MN"/>
              </w:rPr>
              <w:t>үрэлд</w:t>
            </w:r>
            <w:r w:rsidR="00ED4AC2">
              <w:rPr>
                <w:rFonts w:ascii="Arial" w:hAnsi="Arial" w:cs="Arial"/>
                <w:b/>
                <w:bCs/>
                <w:sz w:val="24"/>
                <w:szCs w:val="24"/>
                <w:lang w:val="mn-MN"/>
              </w:rPr>
              <w:t>э</w:t>
            </w:r>
            <w:r w:rsidRPr="002D56A2">
              <w:rPr>
                <w:rFonts w:ascii="Arial" w:hAnsi="Arial" w:cs="Arial"/>
                <w:b/>
                <w:bCs/>
                <w:sz w:val="24"/>
                <w:szCs w:val="24"/>
                <w:lang w:val="mn-MN"/>
              </w:rPr>
              <w:t>хүүн хэсэг</w:t>
            </w:r>
          </w:p>
          <w:p w14:paraId="6E21338F" w14:textId="13349F75" w:rsidR="00101481" w:rsidRPr="002D56A2" w:rsidRDefault="00101481" w:rsidP="002D56A2">
            <w:pPr>
              <w:spacing w:line="276" w:lineRule="auto"/>
              <w:rPr>
                <w:rFonts w:ascii="Arial" w:hAnsi="Arial" w:cs="Arial"/>
                <w:sz w:val="24"/>
                <w:szCs w:val="24"/>
                <w:lang w:val="mn-MN"/>
              </w:rPr>
            </w:pPr>
            <w:r w:rsidRPr="002D56A2">
              <w:rPr>
                <w:rFonts w:ascii="Arial" w:hAnsi="Arial" w:cs="Arial"/>
                <w:sz w:val="24"/>
                <w:szCs w:val="24"/>
                <w:lang w:val="mn-MN"/>
              </w:rPr>
              <w:t xml:space="preserve"> Өөрийн </w:t>
            </w:r>
            <w:r w:rsidR="002C3C2E">
              <w:rPr>
                <w:rFonts w:ascii="Arial" w:hAnsi="Arial" w:cs="Arial"/>
                <w:sz w:val="24"/>
                <w:szCs w:val="24"/>
                <w:lang w:val="mn-MN"/>
              </w:rPr>
              <w:t>хийх ёстой</w:t>
            </w:r>
            <w:r w:rsidRPr="002C3C2E">
              <w:rPr>
                <w:rFonts w:ascii="Arial" w:hAnsi="Arial" w:cs="Arial"/>
                <w:sz w:val="24"/>
                <w:szCs w:val="24"/>
                <w:lang w:val="mn-MN"/>
              </w:rPr>
              <w:t xml:space="preserve"> функцээ</w:t>
            </w:r>
            <w:r w:rsidRPr="002D56A2">
              <w:rPr>
                <w:rFonts w:ascii="Arial" w:hAnsi="Arial" w:cs="Arial"/>
                <w:sz w:val="24"/>
                <w:szCs w:val="24"/>
                <w:lang w:val="mn-MN"/>
              </w:rPr>
              <w:t xml:space="preserve"> алдалгүйгээр жижиг хэсгүүдэд биет байдлаар хуваа</w:t>
            </w:r>
            <w:r w:rsidR="00063312">
              <w:rPr>
                <w:rFonts w:ascii="Arial" w:hAnsi="Arial" w:cs="Arial"/>
                <w:sz w:val="24"/>
                <w:szCs w:val="24"/>
                <w:lang w:val="mn-MN"/>
              </w:rPr>
              <w:t>х</w:t>
            </w:r>
            <w:r w:rsidRPr="002D56A2">
              <w:rPr>
                <w:rFonts w:ascii="Arial" w:hAnsi="Arial" w:cs="Arial"/>
                <w:sz w:val="24"/>
                <w:szCs w:val="24"/>
                <w:lang w:val="mn-MN"/>
              </w:rPr>
              <w:t xml:space="preserve"> боло</w:t>
            </w:r>
            <w:r w:rsidR="00063312">
              <w:rPr>
                <w:rFonts w:ascii="Arial" w:hAnsi="Arial" w:cs="Arial"/>
                <w:sz w:val="24"/>
                <w:szCs w:val="24"/>
                <w:lang w:val="mn-MN"/>
              </w:rPr>
              <w:t>мж</w:t>
            </w:r>
            <w:r w:rsidRPr="002D56A2">
              <w:rPr>
                <w:rFonts w:ascii="Arial" w:hAnsi="Arial" w:cs="Arial"/>
                <w:sz w:val="24"/>
                <w:szCs w:val="24"/>
                <w:lang w:val="mn-MN"/>
              </w:rPr>
              <w:t>гүй төхөөрөмжийн бүрэлдэхүүн хэсэг</w:t>
            </w:r>
          </w:p>
          <w:p w14:paraId="235EB186" w14:textId="77777777" w:rsidR="00D253C4" w:rsidRDefault="00D253C4" w:rsidP="002D56A2">
            <w:pPr>
              <w:spacing w:line="276" w:lineRule="auto"/>
              <w:rPr>
                <w:rFonts w:ascii="Arial" w:hAnsi="Arial" w:cs="Arial"/>
                <w:sz w:val="24"/>
                <w:szCs w:val="24"/>
                <w:lang w:val="mn-MN"/>
              </w:rPr>
            </w:pPr>
          </w:p>
          <w:p w14:paraId="0AC3E4F8" w14:textId="3A27C934" w:rsidR="00101481" w:rsidRPr="00C37D24" w:rsidRDefault="00101481" w:rsidP="002D56A2">
            <w:pPr>
              <w:spacing w:line="276" w:lineRule="auto"/>
              <w:rPr>
                <w:rFonts w:ascii="Arial" w:hAnsi="Arial" w:cs="Arial"/>
                <w:lang w:val="mn-MN"/>
              </w:rPr>
            </w:pPr>
            <w:r w:rsidRPr="00C37D24">
              <w:rPr>
                <w:rFonts w:ascii="Arial" w:hAnsi="Arial" w:cs="Arial"/>
                <w:lang w:val="mn-MN"/>
              </w:rPr>
              <w:t xml:space="preserve">[ЭХ СУРВАЛЖ: IEC 60050-151:2001, 151-11-21] </w:t>
            </w:r>
          </w:p>
          <w:p w14:paraId="1833C6DA" w14:textId="77777777" w:rsidR="00101481" w:rsidRPr="002D56A2" w:rsidRDefault="00101481" w:rsidP="002D56A2">
            <w:pPr>
              <w:spacing w:line="276" w:lineRule="auto"/>
              <w:rPr>
                <w:rFonts w:ascii="Arial" w:hAnsi="Arial" w:cs="Arial"/>
                <w:sz w:val="24"/>
                <w:szCs w:val="24"/>
                <w:lang w:val="mn-MN"/>
              </w:rPr>
            </w:pPr>
          </w:p>
          <w:p w14:paraId="15605AFC" w14:textId="77777777" w:rsidR="00101481" w:rsidRPr="002D56A2" w:rsidRDefault="00101481" w:rsidP="002D56A2">
            <w:pPr>
              <w:spacing w:line="276" w:lineRule="auto"/>
              <w:rPr>
                <w:rFonts w:ascii="Arial" w:hAnsi="Arial" w:cs="Arial"/>
                <w:b/>
                <w:bCs/>
                <w:sz w:val="24"/>
                <w:szCs w:val="24"/>
                <w:lang w:val="mn-MN"/>
              </w:rPr>
            </w:pPr>
            <w:r w:rsidRPr="002D56A2">
              <w:rPr>
                <w:rFonts w:ascii="Arial" w:hAnsi="Arial" w:cs="Arial"/>
                <w:b/>
                <w:bCs/>
                <w:sz w:val="24"/>
                <w:szCs w:val="24"/>
                <w:lang w:val="mn-MN"/>
              </w:rPr>
              <w:t>3.5</w:t>
            </w:r>
          </w:p>
          <w:p w14:paraId="2C8F3B75" w14:textId="0CEACA79" w:rsidR="00101481" w:rsidRPr="002D56A2" w:rsidRDefault="00ED4AC2" w:rsidP="002D56A2">
            <w:pPr>
              <w:spacing w:line="276" w:lineRule="auto"/>
              <w:rPr>
                <w:rFonts w:ascii="Arial" w:hAnsi="Arial" w:cs="Arial"/>
                <w:b/>
                <w:bCs/>
                <w:sz w:val="24"/>
                <w:szCs w:val="24"/>
                <w:lang w:val="mn-MN"/>
              </w:rPr>
            </w:pPr>
            <w:r>
              <w:rPr>
                <w:rFonts w:ascii="Arial" w:hAnsi="Arial" w:cs="Arial"/>
                <w:b/>
                <w:bCs/>
                <w:sz w:val="24"/>
                <w:szCs w:val="24"/>
                <w:lang w:val="mn-MN"/>
              </w:rPr>
              <w:t>х</w:t>
            </w:r>
            <w:r w:rsidR="00101481" w:rsidRPr="002D56A2">
              <w:rPr>
                <w:rFonts w:ascii="Arial" w:hAnsi="Arial" w:cs="Arial"/>
                <w:b/>
                <w:bCs/>
                <w:sz w:val="24"/>
                <w:szCs w:val="24"/>
                <w:lang w:val="mn-MN"/>
              </w:rPr>
              <w:t>яналтын дэд систем</w:t>
            </w:r>
          </w:p>
          <w:p w14:paraId="34A8F1B0" w14:textId="6E1170E2" w:rsidR="00101481" w:rsidRPr="002D56A2" w:rsidRDefault="00101481" w:rsidP="002D56A2">
            <w:pPr>
              <w:spacing w:line="276" w:lineRule="auto"/>
              <w:rPr>
                <w:rFonts w:ascii="Arial" w:hAnsi="Arial" w:cs="Arial"/>
                <w:sz w:val="24"/>
                <w:szCs w:val="24"/>
                <w:lang w:val="mn-MN"/>
              </w:rPr>
            </w:pPr>
            <w:r w:rsidRPr="002D56A2">
              <w:rPr>
                <w:rFonts w:ascii="Arial" w:hAnsi="Arial" w:cs="Arial"/>
                <w:sz w:val="24"/>
                <w:szCs w:val="24"/>
                <w:lang w:val="mn-MN"/>
              </w:rPr>
              <w:t>Үйл ажиллагааны шаардлагатай мэдээллийг цуглуулах, боловсруулах, дамжуулах, дэлгэцээр харуулах бүх тоног төхөөрөмж, функцүүдийг багтаасан ЦЭХХ--ын системийг хянах, удирдахад ашигладаг ЦЭХХ--ын системийн дэд систем</w:t>
            </w:r>
            <w:r w:rsidR="008469F1">
              <w:rPr>
                <w:rFonts w:ascii="Arial" w:hAnsi="Arial" w:cs="Arial"/>
                <w:sz w:val="24"/>
                <w:szCs w:val="24"/>
                <w:lang w:val="mn-MN"/>
              </w:rPr>
              <w:t xml:space="preserve"> болно</w:t>
            </w:r>
            <w:r w:rsidRPr="002D56A2">
              <w:rPr>
                <w:rFonts w:ascii="Arial" w:hAnsi="Arial" w:cs="Arial"/>
                <w:sz w:val="24"/>
                <w:szCs w:val="24"/>
                <w:lang w:val="mn-MN"/>
              </w:rPr>
              <w:t>.</w:t>
            </w:r>
          </w:p>
          <w:p w14:paraId="504CCA99" w14:textId="77777777" w:rsidR="00101481" w:rsidRPr="002D56A2" w:rsidRDefault="00101481" w:rsidP="002D56A2">
            <w:pPr>
              <w:spacing w:line="276" w:lineRule="auto"/>
              <w:rPr>
                <w:rFonts w:ascii="Arial" w:hAnsi="Arial" w:cs="Arial"/>
                <w:sz w:val="24"/>
                <w:szCs w:val="24"/>
                <w:lang w:val="mn-MN"/>
              </w:rPr>
            </w:pPr>
          </w:p>
          <w:p w14:paraId="0591354D" w14:textId="2191ACC8" w:rsidR="00527935" w:rsidRPr="002D56A2" w:rsidRDefault="00E72E9B" w:rsidP="002D56A2">
            <w:pPr>
              <w:spacing w:line="276" w:lineRule="auto"/>
              <w:rPr>
                <w:rFonts w:ascii="Arial" w:hAnsi="Arial" w:cs="Arial"/>
                <w:sz w:val="20"/>
                <w:szCs w:val="20"/>
                <w:lang w:val="mn-MN"/>
              </w:rPr>
            </w:pPr>
            <w:r>
              <w:rPr>
                <w:rFonts w:ascii="Arial" w:hAnsi="Arial" w:cs="Arial"/>
                <w:sz w:val="24"/>
                <w:szCs w:val="24"/>
                <w:lang w:val="mn-MN"/>
              </w:rPr>
              <w:t xml:space="preserve">1-р </w:t>
            </w:r>
            <w:r w:rsidR="00CE6F88" w:rsidRPr="00CE6F88">
              <w:rPr>
                <w:rFonts w:ascii="Arial" w:hAnsi="Arial" w:cs="Arial"/>
                <w:sz w:val="24"/>
                <w:szCs w:val="24"/>
                <w:lang w:val="mn-MN"/>
              </w:rPr>
              <w:t>Тайлбар</w:t>
            </w:r>
            <w:r w:rsidR="00101481" w:rsidRPr="002D56A2">
              <w:rPr>
                <w:rFonts w:ascii="Arial" w:hAnsi="Arial" w:cs="Arial"/>
                <w:sz w:val="24"/>
                <w:szCs w:val="24"/>
                <w:lang w:val="mn-MN"/>
              </w:rPr>
              <w:t xml:space="preserve">: </w:t>
            </w:r>
            <w:r w:rsidR="00101481" w:rsidRPr="002D56A2">
              <w:rPr>
                <w:rFonts w:ascii="Arial" w:hAnsi="Arial" w:cs="Arial"/>
                <w:sz w:val="20"/>
                <w:szCs w:val="20"/>
                <w:lang w:val="mn-MN"/>
              </w:rPr>
              <w:t xml:space="preserve">Ерөнхийдөө хяналтын дэд систем нь </w:t>
            </w:r>
            <w:r w:rsidR="008469F1">
              <w:rPr>
                <w:rFonts w:ascii="Arial" w:hAnsi="Arial" w:cs="Arial"/>
                <w:sz w:val="20"/>
                <w:szCs w:val="20"/>
                <w:lang w:val="mn-MN"/>
              </w:rPr>
              <w:t xml:space="preserve">харилцаа </w:t>
            </w:r>
            <w:r w:rsidR="00101481" w:rsidRPr="002D56A2">
              <w:rPr>
                <w:rFonts w:ascii="Arial" w:hAnsi="Arial" w:cs="Arial"/>
                <w:sz w:val="20"/>
                <w:szCs w:val="20"/>
                <w:lang w:val="mn-MN"/>
              </w:rPr>
              <w:t xml:space="preserve">холбооны </w:t>
            </w:r>
            <w:r w:rsidR="00101481" w:rsidRPr="006C707F">
              <w:rPr>
                <w:rFonts w:ascii="Arial" w:hAnsi="Arial" w:cs="Arial"/>
                <w:sz w:val="20"/>
                <w:szCs w:val="20"/>
                <w:lang w:val="mn-MN"/>
              </w:rPr>
              <w:t>интерфэйстэй</w:t>
            </w:r>
            <w:r w:rsidR="00101481" w:rsidRPr="002D56A2">
              <w:rPr>
                <w:rFonts w:ascii="Arial" w:hAnsi="Arial" w:cs="Arial"/>
                <w:sz w:val="20"/>
                <w:szCs w:val="20"/>
                <w:lang w:val="mn-MN"/>
              </w:rPr>
              <w:t xml:space="preserve"> холбогдсон байж болох бөгөөд дор хаяж удирдлагын дэд систем, </w:t>
            </w:r>
            <w:r w:rsidR="008469F1">
              <w:rPr>
                <w:rFonts w:ascii="Arial" w:hAnsi="Arial" w:cs="Arial"/>
                <w:sz w:val="20"/>
                <w:szCs w:val="20"/>
                <w:lang w:val="mn-MN"/>
              </w:rPr>
              <w:t xml:space="preserve">харилцаа </w:t>
            </w:r>
            <w:r w:rsidR="00101481" w:rsidRPr="002D56A2">
              <w:rPr>
                <w:rFonts w:ascii="Arial" w:hAnsi="Arial" w:cs="Arial"/>
                <w:sz w:val="20"/>
                <w:szCs w:val="20"/>
                <w:lang w:val="mn-MN"/>
              </w:rPr>
              <w:t>холбооны дэд систем болон хамгаалалтын дэд системээс бүрдэнэ. (Зураг 1-ийг үзнэ үү)</w:t>
            </w:r>
          </w:p>
          <w:p w14:paraId="08C9D4A6" w14:textId="41EF9994" w:rsidR="00527935" w:rsidRDefault="00527935" w:rsidP="00101481">
            <w:pPr>
              <w:spacing w:line="276" w:lineRule="auto"/>
              <w:rPr>
                <w:lang w:val="mn-MN"/>
              </w:rPr>
            </w:pPr>
            <w:r>
              <w:rPr>
                <w:lang w:val="mn-MN"/>
              </w:rPr>
              <w:t xml:space="preserve"> </w:t>
            </w:r>
          </w:p>
          <w:p w14:paraId="480A5B12" w14:textId="0A9A4BA8" w:rsidR="002D56A2" w:rsidRPr="00925B75" w:rsidRDefault="005F4B6E" w:rsidP="00925B75">
            <w:pPr>
              <w:rPr>
                <w:lang w:val="mn-MN"/>
              </w:rPr>
            </w:pPr>
            <w:r>
              <w:rPr>
                <w:lang w:val="mn-MN"/>
              </w:rPr>
              <w:t xml:space="preserve"> </w:t>
            </w:r>
            <w:r w:rsidR="00E72E9B">
              <w:rPr>
                <w:lang w:val="mn-MN"/>
              </w:rPr>
              <w:t xml:space="preserve"> </w:t>
            </w:r>
            <w:r w:rsidR="00E72E9B" w:rsidRPr="002D56A2">
              <w:rPr>
                <w:rFonts w:ascii="Arial" w:hAnsi="Arial" w:cs="Arial"/>
                <w:sz w:val="24"/>
                <w:szCs w:val="24"/>
                <w:lang w:val="mn-MN"/>
              </w:rPr>
              <w:t>2</w:t>
            </w:r>
            <w:r w:rsidR="00E72E9B">
              <w:rPr>
                <w:rFonts w:ascii="Arial" w:hAnsi="Arial" w:cs="Arial"/>
                <w:sz w:val="24"/>
                <w:szCs w:val="24"/>
                <w:lang w:val="mn-MN"/>
              </w:rPr>
              <w:t>-</w:t>
            </w:r>
            <w:r w:rsidR="00CE6F88" w:rsidRPr="00CE6F88">
              <w:rPr>
                <w:rFonts w:ascii="Arial" w:hAnsi="Arial" w:cs="Arial"/>
                <w:sz w:val="24"/>
                <w:szCs w:val="24"/>
                <w:lang w:val="mn-MN"/>
              </w:rPr>
              <w:t>Тайлбар</w:t>
            </w:r>
            <w:r w:rsidR="002D56A2" w:rsidRPr="002D56A2">
              <w:rPr>
                <w:rFonts w:ascii="Arial" w:hAnsi="Arial" w:cs="Arial"/>
                <w:sz w:val="24"/>
                <w:szCs w:val="24"/>
                <w:lang w:val="mn-MN"/>
              </w:rPr>
              <w:t xml:space="preserve">: </w:t>
            </w:r>
            <w:r w:rsidR="002D56A2" w:rsidRPr="00CA177C">
              <w:rPr>
                <w:rFonts w:ascii="Arial" w:hAnsi="Arial" w:cs="Arial"/>
                <w:sz w:val="20"/>
                <w:szCs w:val="20"/>
                <w:lang w:val="mn-MN"/>
              </w:rPr>
              <w:t>Хяналтын дэд систем нь ихэвчлэн туслах дэд системээр тэжээгддэг.</w:t>
            </w:r>
          </w:p>
          <w:p w14:paraId="505499BB" w14:textId="77777777" w:rsidR="002D56A2" w:rsidRPr="002D56A2" w:rsidRDefault="002D56A2" w:rsidP="00CA177C">
            <w:pPr>
              <w:spacing w:line="276" w:lineRule="auto"/>
              <w:rPr>
                <w:rFonts w:ascii="Arial" w:hAnsi="Arial" w:cs="Arial"/>
                <w:sz w:val="24"/>
                <w:szCs w:val="24"/>
                <w:lang w:val="mn-MN"/>
              </w:rPr>
            </w:pPr>
          </w:p>
          <w:p w14:paraId="589A6CC1" w14:textId="5D01DACB" w:rsidR="002D56A2" w:rsidRPr="002D56A2" w:rsidRDefault="002D56A2" w:rsidP="00CA177C">
            <w:pPr>
              <w:spacing w:line="276" w:lineRule="auto"/>
              <w:rPr>
                <w:rFonts w:ascii="Arial" w:hAnsi="Arial" w:cs="Arial"/>
                <w:sz w:val="24"/>
                <w:szCs w:val="24"/>
                <w:lang w:val="mn-MN"/>
              </w:rPr>
            </w:pPr>
            <w:r w:rsidRPr="002D56A2">
              <w:rPr>
                <w:rFonts w:ascii="Arial" w:hAnsi="Arial" w:cs="Arial"/>
                <w:sz w:val="24"/>
                <w:szCs w:val="24"/>
                <w:lang w:val="mn-MN"/>
              </w:rPr>
              <w:t xml:space="preserve">[ЭХ СУРВАЛЖ: IEC TS 62351-2:2008, 2.2.195, өөрчлөгдсөн—анхны тодорхойлолтын хоёр дахь хувилбарыг ЦЭХХ-ын системийн </w:t>
            </w:r>
            <w:r w:rsidR="008469F1">
              <w:rPr>
                <w:rFonts w:ascii="Arial" w:hAnsi="Arial" w:cs="Arial"/>
                <w:sz w:val="24"/>
                <w:szCs w:val="24"/>
                <w:lang w:val="mn-MN"/>
              </w:rPr>
              <w:t>бүтэцэд</w:t>
            </w:r>
            <w:r w:rsidRPr="002D56A2">
              <w:rPr>
                <w:rFonts w:ascii="Arial" w:hAnsi="Arial" w:cs="Arial"/>
                <w:sz w:val="24"/>
                <w:szCs w:val="24"/>
                <w:lang w:val="mn-MN"/>
              </w:rPr>
              <w:t xml:space="preserve"> илүү тодорхой </w:t>
            </w:r>
            <w:r w:rsidRPr="002D56A2">
              <w:rPr>
                <w:rFonts w:ascii="Arial" w:hAnsi="Arial" w:cs="Arial"/>
                <w:sz w:val="24"/>
                <w:szCs w:val="24"/>
                <w:lang w:val="mn-MN"/>
              </w:rPr>
              <w:lastRenderedPageBreak/>
              <w:t>болгосон бөгөөд анхны тодорхойлолтын эхний хэсэг болон тайлбарыг хассан.]</w:t>
            </w:r>
          </w:p>
          <w:p w14:paraId="374B0F71" w14:textId="77777777" w:rsidR="002D56A2" w:rsidRPr="002D56A2" w:rsidRDefault="002D56A2" w:rsidP="00CA177C">
            <w:pPr>
              <w:spacing w:line="276" w:lineRule="auto"/>
              <w:rPr>
                <w:rFonts w:ascii="Arial" w:hAnsi="Arial" w:cs="Arial"/>
                <w:sz w:val="24"/>
                <w:szCs w:val="24"/>
                <w:lang w:val="mn-MN"/>
              </w:rPr>
            </w:pPr>
          </w:p>
          <w:p w14:paraId="559C2808" w14:textId="77777777" w:rsidR="002D56A2" w:rsidRPr="00CA177C" w:rsidRDefault="002D56A2" w:rsidP="00CA177C">
            <w:pPr>
              <w:spacing w:line="276" w:lineRule="auto"/>
              <w:rPr>
                <w:rFonts w:ascii="Arial" w:hAnsi="Arial" w:cs="Arial"/>
                <w:b/>
                <w:bCs/>
                <w:sz w:val="24"/>
                <w:szCs w:val="24"/>
                <w:lang w:val="mn-MN"/>
              </w:rPr>
            </w:pPr>
            <w:r w:rsidRPr="00CA177C">
              <w:rPr>
                <w:rFonts w:ascii="Arial" w:hAnsi="Arial" w:cs="Arial"/>
                <w:b/>
                <w:bCs/>
                <w:sz w:val="24"/>
                <w:szCs w:val="24"/>
                <w:lang w:val="mn-MN"/>
              </w:rPr>
              <w:t>3.6</w:t>
            </w:r>
          </w:p>
          <w:p w14:paraId="62B8ADC5" w14:textId="7DDD8E32" w:rsidR="002D56A2" w:rsidRPr="00CA177C" w:rsidRDefault="002D56A2" w:rsidP="00CA177C">
            <w:pPr>
              <w:spacing w:line="276" w:lineRule="auto"/>
              <w:rPr>
                <w:rFonts w:ascii="Arial" w:hAnsi="Arial" w:cs="Arial"/>
                <w:b/>
                <w:bCs/>
                <w:sz w:val="24"/>
                <w:szCs w:val="24"/>
                <w:lang w:val="mn-MN"/>
              </w:rPr>
            </w:pPr>
            <w:r w:rsidRPr="002C3C2E">
              <w:rPr>
                <w:rFonts w:ascii="Arial" w:hAnsi="Arial" w:cs="Arial"/>
                <w:b/>
                <w:bCs/>
                <w:sz w:val="24"/>
                <w:szCs w:val="24"/>
                <w:lang w:val="mn-MN"/>
              </w:rPr>
              <w:t>газардуулгын нэвчилтийн гүйдэл</w:t>
            </w:r>
            <w:r w:rsidR="00E47368">
              <w:rPr>
                <w:rFonts w:ascii="Arial" w:hAnsi="Arial" w:cs="Arial"/>
                <w:b/>
                <w:bCs/>
                <w:sz w:val="24"/>
                <w:szCs w:val="24"/>
                <w:lang w:val="mn-MN"/>
              </w:rPr>
              <w:t xml:space="preserve">  </w:t>
            </w:r>
          </w:p>
          <w:p w14:paraId="61EF49DD" w14:textId="741EC28D" w:rsidR="002D56A2" w:rsidRPr="002D56A2" w:rsidRDefault="002D56A2" w:rsidP="00CA177C">
            <w:pPr>
              <w:spacing w:line="276" w:lineRule="auto"/>
              <w:rPr>
                <w:rFonts w:ascii="Arial" w:hAnsi="Arial" w:cs="Arial"/>
                <w:sz w:val="24"/>
                <w:szCs w:val="24"/>
                <w:lang w:val="mn-MN"/>
              </w:rPr>
            </w:pPr>
            <w:r w:rsidRPr="002D56A2">
              <w:rPr>
                <w:rFonts w:ascii="Arial" w:hAnsi="Arial" w:cs="Arial"/>
                <w:sz w:val="24"/>
                <w:szCs w:val="24"/>
                <w:lang w:val="mn-MN"/>
              </w:rPr>
              <w:t>Тусгаарлагч гэмтэлгүй байх үед</w:t>
            </w:r>
            <w:r w:rsidR="008F25DD">
              <w:rPr>
                <w:rFonts w:ascii="Arial" w:hAnsi="Arial" w:cs="Arial"/>
                <w:sz w:val="24"/>
                <w:szCs w:val="24"/>
                <w:lang w:val="mn-MN"/>
              </w:rPr>
              <w:t xml:space="preserve"> байгууламж</w:t>
            </w:r>
            <w:r w:rsidR="00324FCC">
              <w:rPr>
                <w:rFonts w:ascii="Arial" w:hAnsi="Arial" w:cs="Arial"/>
                <w:sz w:val="24"/>
                <w:szCs w:val="24"/>
                <w:lang w:val="mn-MN"/>
              </w:rPr>
              <w:t>ийн</w:t>
            </w:r>
            <w:r w:rsidR="00660CE1">
              <w:rPr>
                <w:rFonts w:ascii="Arial" w:hAnsi="Arial" w:cs="Arial"/>
                <w:sz w:val="24"/>
                <w:szCs w:val="24"/>
                <w:lang w:val="mn-MN"/>
              </w:rPr>
              <w:t xml:space="preserve"> цахилгаан гүйдэлтэй хэсгээс</w:t>
            </w:r>
            <w:r w:rsidR="00324FCC">
              <w:rPr>
                <w:rFonts w:ascii="Arial" w:hAnsi="Arial" w:cs="Arial"/>
                <w:sz w:val="24"/>
                <w:szCs w:val="24"/>
                <w:lang w:val="mn-MN"/>
              </w:rPr>
              <w:t xml:space="preserve"> газар руу</w:t>
            </w:r>
            <w:r w:rsidRPr="002D56A2">
              <w:rPr>
                <w:rFonts w:ascii="Arial" w:hAnsi="Arial" w:cs="Arial"/>
                <w:sz w:val="24"/>
                <w:szCs w:val="24"/>
                <w:lang w:val="mn-MN"/>
              </w:rPr>
              <w:t xml:space="preserve"> урсах гүйдэл.</w:t>
            </w:r>
          </w:p>
          <w:p w14:paraId="33F18152" w14:textId="3DEBA914" w:rsidR="002D56A2" w:rsidRPr="002D56A2" w:rsidRDefault="002D56A2" w:rsidP="00CA177C">
            <w:pPr>
              <w:spacing w:line="276" w:lineRule="auto"/>
              <w:rPr>
                <w:rFonts w:ascii="Arial" w:hAnsi="Arial" w:cs="Arial"/>
                <w:sz w:val="24"/>
                <w:szCs w:val="24"/>
                <w:lang w:val="mn-MN"/>
              </w:rPr>
            </w:pPr>
            <w:r w:rsidRPr="002D56A2">
              <w:rPr>
                <w:rFonts w:ascii="Arial" w:hAnsi="Arial" w:cs="Arial"/>
                <w:sz w:val="24"/>
                <w:szCs w:val="24"/>
                <w:lang w:val="mn-MN"/>
              </w:rPr>
              <w:t xml:space="preserve">[ЭХ СУРВАЛЖ: IEC 60050-442:1998, 442-01-24) </w:t>
            </w:r>
          </w:p>
          <w:p w14:paraId="14C24932" w14:textId="7C7ED056" w:rsidR="002D56A2" w:rsidRPr="002D56A2" w:rsidRDefault="002D56A2" w:rsidP="00CA177C">
            <w:pPr>
              <w:spacing w:line="276" w:lineRule="auto"/>
              <w:rPr>
                <w:rFonts w:ascii="Arial" w:hAnsi="Arial" w:cs="Arial"/>
                <w:sz w:val="24"/>
                <w:szCs w:val="24"/>
                <w:lang w:val="mn-MN"/>
              </w:rPr>
            </w:pPr>
          </w:p>
          <w:p w14:paraId="358E7585" w14:textId="77777777" w:rsidR="002D56A2" w:rsidRPr="00CA177C" w:rsidRDefault="002D56A2" w:rsidP="00CA177C">
            <w:pPr>
              <w:spacing w:line="276" w:lineRule="auto"/>
              <w:rPr>
                <w:rFonts w:ascii="Arial" w:hAnsi="Arial" w:cs="Arial"/>
                <w:b/>
                <w:bCs/>
                <w:sz w:val="24"/>
                <w:szCs w:val="24"/>
                <w:lang w:val="mn-MN"/>
              </w:rPr>
            </w:pPr>
            <w:r w:rsidRPr="00CA177C">
              <w:rPr>
                <w:rFonts w:ascii="Arial" w:hAnsi="Arial" w:cs="Arial"/>
                <w:b/>
                <w:bCs/>
                <w:sz w:val="24"/>
                <w:szCs w:val="24"/>
                <w:lang w:val="mn-MN"/>
              </w:rPr>
              <w:t>3.7</w:t>
            </w:r>
          </w:p>
          <w:p w14:paraId="353F306E" w14:textId="77777777" w:rsidR="002D56A2" w:rsidRPr="00CA177C" w:rsidRDefault="002D56A2" w:rsidP="00CA177C">
            <w:pPr>
              <w:spacing w:line="276" w:lineRule="auto"/>
              <w:rPr>
                <w:rFonts w:ascii="Arial" w:hAnsi="Arial" w:cs="Arial"/>
                <w:b/>
                <w:bCs/>
                <w:sz w:val="24"/>
                <w:szCs w:val="24"/>
                <w:lang w:val="mn-MN"/>
              </w:rPr>
            </w:pPr>
            <w:r w:rsidRPr="00CA177C">
              <w:rPr>
                <w:rFonts w:ascii="Arial" w:hAnsi="Arial" w:cs="Arial"/>
                <w:b/>
                <w:bCs/>
                <w:sz w:val="24"/>
                <w:szCs w:val="24"/>
                <w:lang w:val="mn-MN"/>
              </w:rPr>
              <w:t>Цахилгаан эрчим хүчний хуримтлуурын систем</w:t>
            </w:r>
          </w:p>
          <w:p w14:paraId="5431BFE1" w14:textId="77777777" w:rsidR="002D56A2" w:rsidRPr="00CA177C" w:rsidRDefault="002D56A2" w:rsidP="00CA177C">
            <w:pPr>
              <w:spacing w:line="276" w:lineRule="auto"/>
              <w:rPr>
                <w:rFonts w:ascii="Arial" w:hAnsi="Arial" w:cs="Arial"/>
                <w:b/>
                <w:bCs/>
                <w:sz w:val="24"/>
                <w:szCs w:val="24"/>
                <w:lang w:val="mn-MN"/>
              </w:rPr>
            </w:pPr>
            <w:r w:rsidRPr="00CA177C">
              <w:rPr>
                <w:rFonts w:ascii="Arial" w:hAnsi="Arial" w:cs="Arial"/>
                <w:b/>
                <w:bCs/>
                <w:sz w:val="24"/>
                <w:szCs w:val="24"/>
                <w:lang w:val="mn-MN"/>
              </w:rPr>
              <w:t>ЦЭХХ-ын систем</w:t>
            </w:r>
          </w:p>
          <w:p w14:paraId="3D298678" w14:textId="2FCC8D3A" w:rsidR="002D56A2" w:rsidRPr="002D56A2" w:rsidRDefault="002D56A2" w:rsidP="00CA177C">
            <w:pPr>
              <w:spacing w:line="276" w:lineRule="auto"/>
              <w:rPr>
                <w:rFonts w:ascii="Arial" w:hAnsi="Arial" w:cs="Arial"/>
                <w:sz w:val="24"/>
                <w:szCs w:val="24"/>
                <w:lang w:val="mn-MN"/>
              </w:rPr>
            </w:pPr>
            <w:r w:rsidRPr="002D56A2">
              <w:rPr>
                <w:rFonts w:ascii="Arial" w:hAnsi="Arial" w:cs="Arial"/>
                <w:sz w:val="24"/>
                <w:szCs w:val="24"/>
                <w:lang w:val="mn-MN"/>
              </w:rPr>
              <w:t xml:space="preserve">Цахилгаан эрчим хүчний системээс </w:t>
            </w:r>
            <w:r w:rsidR="00660CE1">
              <w:rPr>
                <w:rFonts w:ascii="Arial" w:hAnsi="Arial" w:cs="Arial"/>
                <w:sz w:val="24"/>
                <w:szCs w:val="24"/>
                <w:lang w:val="mn-MN"/>
              </w:rPr>
              <w:t>эрчим хүч</w:t>
            </w:r>
            <w:r w:rsidRPr="002D56A2">
              <w:rPr>
                <w:rFonts w:ascii="Arial" w:hAnsi="Arial" w:cs="Arial"/>
                <w:sz w:val="24"/>
                <w:szCs w:val="24"/>
                <w:lang w:val="mn-MN"/>
              </w:rPr>
              <w:t xml:space="preserve"> авах зориулалттай, энэ </w:t>
            </w:r>
            <w:r w:rsidR="00660CE1">
              <w:rPr>
                <w:rFonts w:ascii="Arial" w:hAnsi="Arial" w:cs="Arial"/>
                <w:sz w:val="24"/>
                <w:szCs w:val="24"/>
                <w:lang w:val="mn-MN"/>
              </w:rPr>
              <w:t>эрчим хүчийг</w:t>
            </w:r>
            <w:r w:rsidRPr="002D56A2">
              <w:rPr>
                <w:rFonts w:ascii="Arial" w:hAnsi="Arial" w:cs="Arial"/>
                <w:sz w:val="24"/>
                <w:szCs w:val="24"/>
                <w:lang w:val="mn-MN"/>
              </w:rPr>
              <w:t xml:space="preserve"> ямар нэгэн хэлбэрээр дот</w:t>
            </w:r>
            <w:r w:rsidR="00324FCC">
              <w:rPr>
                <w:rFonts w:ascii="Arial" w:hAnsi="Arial" w:cs="Arial"/>
                <w:sz w:val="24"/>
                <w:szCs w:val="24"/>
                <w:lang w:val="mn-MN"/>
              </w:rPr>
              <w:t>р</w:t>
            </w:r>
            <w:r w:rsidRPr="002D56A2">
              <w:rPr>
                <w:rFonts w:ascii="Arial" w:hAnsi="Arial" w:cs="Arial"/>
                <w:sz w:val="24"/>
                <w:szCs w:val="24"/>
                <w:lang w:val="mn-MN"/>
              </w:rPr>
              <w:t xml:space="preserve">оо хадгалж, цахилгаан эрчим хүчний системд буцааж өгдөг, </w:t>
            </w:r>
            <w:r w:rsidRPr="002C3C2E">
              <w:rPr>
                <w:rFonts w:ascii="Arial" w:hAnsi="Arial" w:cs="Arial"/>
                <w:sz w:val="24"/>
                <w:szCs w:val="24"/>
                <w:lang w:val="mn-MN"/>
              </w:rPr>
              <w:t>эрчим хүчний тодорхой хязгаартай</w:t>
            </w:r>
            <w:r w:rsidRPr="002D56A2">
              <w:rPr>
                <w:rFonts w:ascii="Arial" w:hAnsi="Arial" w:cs="Arial"/>
                <w:sz w:val="24"/>
                <w:szCs w:val="24"/>
                <w:lang w:val="mn-MN"/>
              </w:rPr>
              <w:t xml:space="preserve"> байгууламж</w:t>
            </w:r>
            <w:r w:rsidR="006172D2">
              <w:rPr>
                <w:rFonts w:ascii="Arial" w:hAnsi="Arial" w:cs="Arial"/>
                <w:sz w:val="24"/>
                <w:szCs w:val="24"/>
                <w:lang w:val="mn-MN"/>
              </w:rPr>
              <w:t xml:space="preserve"> болно</w:t>
            </w:r>
            <w:r w:rsidRPr="002D56A2">
              <w:rPr>
                <w:rFonts w:ascii="Arial" w:hAnsi="Arial" w:cs="Arial"/>
                <w:sz w:val="24"/>
                <w:szCs w:val="24"/>
                <w:lang w:val="mn-MN"/>
              </w:rPr>
              <w:t xml:space="preserve">. </w:t>
            </w:r>
            <w:r w:rsidR="006172D2">
              <w:rPr>
                <w:rFonts w:ascii="Arial" w:hAnsi="Arial" w:cs="Arial"/>
                <w:sz w:val="24"/>
                <w:szCs w:val="24"/>
                <w:lang w:val="mn-MN"/>
              </w:rPr>
              <w:t>Эрчим хүчний</w:t>
            </w:r>
            <w:r w:rsidRPr="002D56A2">
              <w:rPr>
                <w:rFonts w:ascii="Arial" w:hAnsi="Arial" w:cs="Arial"/>
                <w:sz w:val="24"/>
                <w:szCs w:val="24"/>
                <w:lang w:val="mn-MN"/>
              </w:rPr>
              <w:t xml:space="preserve"> сүлжээнд холбогдсон, </w:t>
            </w:r>
            <w:r w:rsidR="0006317D">
              <w:rPr>
                <w:rFonts w:ascii="Arial" w:hAnsi="Arial" w:cs="Arial"/>
                <w:sz w:val="24"/>
                <w:szCs w:val="24"/>
                <w:lang w:val="mn-MN"/>
              </w:rPr>
              <w:t xml:space="preserve">хамгийн </w:t>
            </w:r>
            <w:r w:rsidR="00334FCD">
              <w:rPr>
                <w:rFonts w:ascii="Arial" w:hAnsi="Arial" w:cs="Arial"/>
                <w:sz w:val="24"/>
                <w:szCs w:val="24"/>
                <w:lang w:val="mn-MN"/>
              </w:rPr>
              <w:t>багадаа</w:t>
            </w:r>
            <w:r w:rsidRPr="002D56A2">
              <w:rPr>
                <w:rFonts w:ascii="Arial" w:hAnsi="Arial" w:cs="Arial"/>
                <w:sz w:val="24"/>
                <w:szCs w:val="24"/>
                <w:lang w:val="mn-MN"/>
              </w:rPr>
              <w:t xml:space="preserve"> нэг ЦЭХХ</w:t>
            </w:r>
            <w:r w:rsidR="006172D2">
              <w:rPr>
                <w:rFonts w:ascii="Arial" w:hAnsi="Arial" w:cs="Arial"/>
                <w:sz w:val="24"/>
                <w:szCs w:val="24"/>
                <w:lang w:val="mn-MN"/>
              </w:rPr>
              <w:t>-ын систем</w:t>
            </w:r>
            <w:r w:rsidRPr="002D56A2">
              <w:rPr>
                <w:rFonts w:ascii="Arial" w:hAnsi="Arial" w:cs="Arial"/>
                <w:sz w:val="24"/>
                <w:szCs w:val="24"/>
                <w:lang w:val="mn-MN"/>
              </w:rPr>
              <w:t xml:space="preserve"> бүхий байгууламж бөгөөд үүнд инженерийн байгууламж, эрчим хүч хувиргах тоног төхөөрөмж болон холбогдох туслах тоног төхөөрөмж орно.</w:t>
            </w:r>
          </w:p>
          <w:p w14:paraId="7D188095" w14:textId="77777777" w:rsidR="002D56A2" w:rsidRPr="002D56A2" w:rsidRDefault="002D56A2" w:rsidP="00CA177C">
            <w:pPr>
              <w:spacing w:line="276" w:lineRule="auto"/>
              <w:rPr>
                <w:rFonts w:ascii="Arial" w:hAnsi="Arial" w:cs="Arial"/>
                <w:sz w:val="24"/>
                <w:szCs w:val="24"/>
                <w:lang w:val="mn-MN"/>
              </w:rPr>
            </w:pPr>
          </w:p>
          <w:p w14:paraId="280B76E5" w14:textId="13B4EA70" w:rsidR="002D56A2" w:rsidRPr="00925B75" w:rsidRDefault="00EB1458" w:rsidP="00CA177C">
            <w:pPr>
              <w:spacing w:line="276" w:lineRule="auto"/>
              <w:rPr>
                <w:rFonts w:ascii="Arial" w:hAnsi="Arial" w:cs="Arial"/>
                <w:lang w:val="mn-MN"/>
              </w:rPr>
            </w:pPr>
            <w:r>
              <w:rPr>
                <w:rFonts w:ascii="Arial" w:hAnsi="Arial" w:cs="Arial"/>
                <w:sz w:val="24"/>
                <w:szCs w:val="24"/>
                <w:lang w:val="mn-MN"/>
              </w:rPr>
              <w:t>1-р</w:t>
            </w:r>
            <w:r w:rsidR="002D56A2" w:rsidRPr="002D56A2">
              <w:rPr>
                <w:rFonts w:ascii="Arial" w:hAnsi="Arial" w:cs="Arial"/>
                <w:sz w:val="24"/>
                <w:szCs w:val="24"/>
                <w:lang w:val="mn-MN"/>
              </w:rPr>
              <w:t xml:space="preserve">Тайлбар: </w:t>
            </w:r>
            <w:r w:rsidR="002D56A2" w:rsidRPr="00925B75">
              <w:rPr>
                <w:rFonts w:ascii="Arial" w:hAnsi="Arial" w:cs="Arial"/>
                <w:lang w:val="mn-MN"/>
              </w:rPr>
              <w:t>ЦЭХХ-ын систем нь цахилгаан эрчим хүчний системийн операторууд эсвэл эрчим хүч хэрэглэгч нарт үйлчилгээ үзүүлэхийн тулд хянаж зохицуулдаг.</w:t>
            </w:r>
          </w:p>
          <w:p w14:paraId="550E01E7" w14:textId="77777777" w:rsidR="002D56A2" w:rsidRDefault="002D56A2" w:rsidP="00CA177C">
            <w:pPr>
              <w:spacing w:line="276" w:lineRule="auto"/>
              <w:rPr>
                <w:rFonts w:ascii="Arial" w:hAnsi="Arial" w:cs="Arial"/>
                <w:sz w:val="24"/>
                <w:szCs w:val="24"/>
                <w:lang w:val="mn-MN"/>
              </w:rPr>
            </w:pPr>
          </w:p>
          <w:p w14:paraId="11ADF590" w14:textId="77777777" w:rsidR="00CA177C" w:rsidRDefault="00CA177C" w:rsidP="002D56A2">
            <w:pPr>
              <w:rPr>
                <w:rFonts w:ascii="Arial" w:hAnsi="Arial" w:cs="Arial"/>
                <w:sz w:val="24"/>
                <w:szCs w:val="24"/>
                <w:lang w:val="mn-MN"/>
              </w:rPr>
            </w:pPr>
          </w:p>
          <w:p w14:paraId="2FB94D4C" w14:textId="75831CFA" w:rsidR="002D56A2" w:rsidRPr="00CA177C" w:rsidRDefault="00EB1458" w:rsidP="002D56A2">
            <w:pPr>
              <w:rPr>
                <w:rFonts w:ascii="Arial" w:hAnsi="Arial" w:cs="Arial"/>
                <w:sz w:val="20"/>
                <w:szCs w:val="20"/>
                <w:lang w:val="mn-MN"/>
              </w:rPr>
            </w:pPr>
            <w:r>
              <w:rPr>
                <w:rFonts w:ascii="Arial" w:hAnsi="Arial" w:cs="Arial"/>
                <w:sz w:val="24"/>
                <w:szCs w:val="24"/>
                <w:lang w:val="mn-MN"/>
              </w:rPr>
              <w:t xml:space="preserve">2-р </w:t>
            </w:r>
            <w:r w:rsidR="002D56A2" w:rsidRPr="002D56A2">
              <w:rPr>
                <w:rFonts w:ascii="Arial" w:hAnsi="Arial" w:cs="Arial"/>
                <w:sz w:val="24"/>
                <w:szCs w:val="24"/>
                <w:lang w:val="mn-MN"/>
              </w:rPr>
              <w:t xml:space="preserve">Тайлбар:  </w:t>
            </w:r>
            <w:r w:rsidR="002D56A2" w:rsidRPr="00CA177C">
              <w:rPr>
                <w:rFonts w:ascii="Arial" w:hAnsi="Arial" w:cs="Arial"/>
                <w:sz w:val="20"/>
                <w:szCs w:val="20"/>
                <w:lang w:val="mn-MN"/>
              </w:rPr>
              <w:t xml:space="preserve">Зарим тохиолдолд </w:t>
            </w:r>
            <w:r w:rsidR="006172D2">
              <w:rPr>
                <w:rFonts w:ascii="Arial" w:hAnsi="Arial" w:cs="Arial"/>
                <w:sz w:val="20"/>
                <w:szCs w:val="20"/>
                <w:lang w:val="mn-MN"/>
              </w:rPr>
              <w:t xml:space="preserve">ЦЭХХ-ын </w:t>
            </w:r>
            <w:r w:rsidR="002D56A2" w:rsidRPr="00CA177C">
              <w:rPr>
                <w:rFonts w:ascii="Arial" w:hAnsi="Arial" w:cs="Arial"/>
                <w:sz w:val="20"/>
                <w:szCs w:val="20"/>
                <w:lang w:val="mn-MN"/>
              </w:rPr>
              <w:t xml:space="preserve">систем нь цэнэг алдалтын үед нэмэлт эрчим хүчний эх үүсвэр шаардаж болох бөгөөд энэ нь эрчим хүчний системд хадгалснаас илүү их эрчим хүч </w:t>
            </w:r>
            <w:r w:rsidR="00334FCD">
              <w:rPr>
                <w:rFonts w:ascii="Arial" w:hAnsi="Arial" w:cs="Arial"/>
                <w:sz w:val="20"/>
                <w:szCs w:val="20"/>
                <w:lang w:val="mn-MN"/>
              </w:rPr>
              <w:t>нийлүүлдэг</w:t>
            </w:r>
            <w:r w:rsidR="002D56A2" w:rsidRPr="00CA177C">
              <w:rPr>
                <w:rFonts w:ascii="Arial" w:hAnsi="Arial" w:cs="Arial"/>
                <w:sz w:val="20"/>
                <w:szCs w:val="20"/>
                <w:lang w:val="mn-MN"/>
              </w:rPr>
              <w:t xml:space="preserve"> (цахилгаан эрчим хүчний системийг IEC 60050-601:1985, 601-01-01 стандартад тодорхойлсон болно).</w:t>
            </w:r>
          </w:p>
          <w:p w14:paraId="3C73412F" w14:textId="2C987028" w:rsidR="002D56A2" w:rsidRDefault="002D56A2" w:rsidP="002D56A2">
            <w:pPr>
              <w:rPr>
                <w:rFonts w:ascii="Arial" w:hAnsi="Arial" w:cs="Arial"/>
                <w:sz w:val="24"/>
                <w:szCs w:val="24"/>
                <w:lang w:val="mn-MN"/>
              </w:rPr>
            </w:pPr>
          </w:p>
          <w:p w14:paraId="1E748AEF" w14:textId="77777777" w:rsidR="002D56A2" w:rsidRPr="00CA177C" w:rsidRDefault="002D56A2" w:rsidP="002D56A2">
            <w:pPr>
              <w:rPr>
                <w:rFonts w:ascii="Arial" w:hAnsi="Arial" w:cs="Arial"/>
                <w:b/>
                <w:bCs/>
                <w:sz w:val="24"/>
                <w:szCs w:val="24"/>
                <w:lang w:val="mn-MN"/>
              </w:rPr>
            </w:pPr>
            <w:r w:rsidRPr="00CA177C">
              <w:rPr>
                <w:rFonts w:ascii="Arial" w:hAnsi="Arial" w:cs="Arial"/>
                <w:b/>
                <w:bCs/>
                <w:sz w:val="24"/>
                <w:szCs w:val="24"/>
                <w:lang w:val="mn-MN"/>
              </w:rPr>
              <w:t>3.8</w:t>
            </w:r>
          </w:p>
          <w:p w14:paraId="3A13AF07" w14:textId="388684B9" w:rsidR="002D56A2" w:rsidRPr="00CA177C" w:rsidRDefault="00ED4AC2" w:rsidP="002D56A2">
            <w:pPr>
              <w:rPr>
                <w:rFonts w:ascii="Arial" w:hAnsi="Arial" w:cs="Arial"/>
                <w:b/>
                <w:bCs/>
                <w:sz w:val="24"/>
                <w:szCs w:val="24"/>
                <w:lang w:val="mn-MN"/>
              </w:rPr>
            </w:pPr>
            <w:r>
              <w:rPr>
                <w:rFonts w:ascii="Arial" w:hAnsi="Arial" w:cs="Arial"/>
                <w:b/>
                <w:bCs/>
                <w:sz w:val="24"/>
                <w:szCs w:val="24"/>
                <w:lang w:val="mn-MN"/>
              </w:rPr>
              <w:t>б</w:t>
            </w:r>
            <w:r w:rsidR="002D56A2" w:rsidRPr="00932642">
              <w:rPr>
                <w:rFonts w:ascii="Arial" w:hAnsi="Arial" w:cs="Arial"/>
                <w:b/>
                <w:bCs/>
                <w:sz w:val="24"/>
                <w:szCs w:val="24"/>
                <w:lang w:val="mn-MN"/>
              </w:rPr>
              <w:t>айгаль орчин</w:t>
            </w:r>
          </w:p>
          <w:p w14:paraId="2A87209F" w14:textId="77777777" w:rsidR="000C39FE" w:rsidRDefault="000C39FE" w:rsidP="002D56A2">
            <w:pPr>
              <w:rPr>
                <w:rFonts w:ascii="Arial" w:hAnsi="Arial" w:cs="Arial"/>
                <w:sz w:val="24"/>
                <w:szCs w:val="24"/>
                <w:lang w:val="mn-MN"/>
              </w:rPr>
            </w:pPr>
          </w:p>
          <w:p w14:paraId="301EEB5B" w14:textId="214CC480" w:rsidR="002D56A2" w:rsidRDefault="002D56A2" w:rsidP="002D56A2">
            <w:pPr>
              <w:rPr>
                <w:rFonts w:ascii="Arial" w:hAnsi="Arial" w:cs="Arial"/>
                <w:sz w:val="24"/>
                <w:szCs w:val="24"/>
                <w:lang w:val="mn-MN"/>
              </w:rPr>
            </w:pPr>
            <w:r w:rsidRPr="002D56A2">
              <w:rPr>
                <w:rFonts w:ascii="Arial" w:hAnsi="Arial" w:cs="Arial"/>
                <w:sz w:val="24"/>
                <w:szCs w:val="24"/>
                <w:lang w:val="mn-MN"/>
              </w:rPr>
              <w:lastRenderedPageBreak/>
              <w:t xml:space="preserve">Байгалиараа болон хүний гараар бүтээгдсэн орчинд </w:t>
            </w:r>
            <w:r w:rsidR="000C39FE" w:rsidRPr="002D56A2">
              <w:rPr>
                <w:rFonts w:ascii="Arial" w:hAnsi="Arial" w:cs="Arial"/>
                <w:sz w:val="24"/>
                <w:szCs w:val="24"/>
                <w:lang w:val="mn-MN"/>
              </w:rPr>
              <w:t>суурил</w:t>
            </w:r>
            <w:r w:rsidR="004D1356">
              <w:rPr>
                <w:rFonts w:ascii="Arial" w:hAnsi="Arial" w:cs="Arial"/>
                <w:sz w:val="24"/>
                <w:szCs w:val="24"/>
                <w:lang w:val="mn-MN"/>
              </w:rPr>
              <w:t>агд</w:t>
            </w:r>
            <w:r w:rsidR="000C39FE">
              <w:rPr>
                <w:rFonts w:ascii="Arial" w:hAnsi="Arial" w:cs="Arial"/>
                <w:sz w:val="24"/>
                <w:szCs w:val="24"/>
                <w:lang w:val="mn-MN"/>
              </w:rPr>
              <w:t>сан</w:t>
            </w:r>
            <w:r w:rsidR="000C39FE" w:rsidRPr="002D56A2">
              <w:rPr>
                <w:rFonts w:ascii="Arial" w:hAnsi="Arial" w:cs="Arial"/>
                <w:sz w:val="24"/>
                <w:szCs w:val="24"/>
                <w:lang w:val="mn-MN"/>
              </w:rPr>
              <w:t xml:space="preserve"> </w:t>
            </w:r>
            <w:r w:rsidRPr="002D56A2">
              <w:rPr>
                <w:rFonts w:ascii="Arial" w:hAnsi="Arial" w:cs="Arial"/>
                <w:sz w:val="24"/>
                <w:szCs w:val="24"/>
                <w:lang w:val="mn-MN"/>
              </w:rPr>
              <w:t xml:space="preserve">ЦЭХХ-ын систем </w:t>
            </w:r>
            <w:r w:rsidR="000C39FE">
              <w:rPr>
                <w:rFonts w:ascii="Arial" w:hAnsi="Arial" w:cs="Arial"/>
                <w:sz w:val="24"/>
                <w:szCs w:val="24"/>
                <w:lang w:val="mn-MN"/>
              </w:rPr>
              <w:t>нь</w:t>
            </w:r>
            <w:r w:rsidRPr="002D56A2">
              <w:rPr>
                <w:rFonts w:ascii="Arial" w:hAnsi="Arial" w:cs="Arial"/>
                <w:sz w:val="24"/>
                <w:szCs w:val="24"/>
                <w:lang w:val="mn-MN"/>
              </w:rPr>
              <w:t xml:space="preserve"> </w:t>
            </w:r>
            <w:r w:rsidR="000C39FE">
              <w:rPr>
                <w:rFonts w:ascii="Arial" w:hAnsi="Arial" w:cs="Arial"/>
                <w:sz w:val="24"/>
                <w:szCs w:val="24"/>
                <w:lang w:val="mn-MN"/>
              </w:rPr>
              <w:t xml:space="preserve">бие биедээ </w:t>
            </w:r>
            <w:r w:rsidR="004D1356">
              <w:rPr>
                <w:rFonts w:ascii="Arial" w:hAnsi="Arial" w:cs="Arial"/>
                <w:sz w:val="24"/>
                <w:szCs w:val="24"/>
                <w:lang w:val="mn-MN"/>
              </w:rPr>
              <w:t xml:space="preserve">харилцан </w:t>
            </w:r>
            <w:r w:rsidRPr="002D56A2">
              <w:rPr>
                <w:rFonts w:ascii="Arial" w:hAnsi="Arial" w:cs="Arial"/>
                <w:sz w:val="24"/>
                <w:szCs w:val="24"/>
                <w:lang w:val="mn-MN"/>
              </w:rPr>
              <w:t>үйлчил</w:t>
            </w:r>
            <w:r w:rsidR="004D1356">
              <w:rPr>
                <w:rFonts w:ascii="Arial" w:hAnsi="Arial" w:cs="Arial"/>
                <w:sz w:val="24"/>
                <w:szCs w:val="24"/>
                <w:lang w:val="mn-MN"/>
              </w:rPr>
              <w:t>ж ажилладаг</w:t>
            </w:r>
            <w:r w:rsidR="000C39FE">
              <w:rPr>
                <w:rFonts w:ascii="Arial" w:hAnsi="Arial" w:cs="Arial"/>
                <w:sz w:val="24"/>
                <w:szCs w:val="24"/>
                <w:lang w:val="mn-MN"/>
              </w:rPr>
              <w:t>.</w:t>
            </w:r>
            <w:r w:rsidRPr="002D56A2">
              <w:rPr>
                <w:rFonts w:ascii="Arial" w:hAnsi="Arial" w:cs="Arial"/>
                <w:sz w:val="24"/>
                <w:szCs w:val="24"/>
                <w:lang w:val="mn-MN"/>
              </w:rPr>
              <w:t xml:space="preserve"> </w:t>
            </w:r>
            <w:r w:rsidR="000C39FE">
              <w:rPr>
                <w:rFonts w:ascii="Arial" w:hAnsi="Arial" w:cs="Arial"/>
                <w:sz w:val="24"/>
                <w:szCs w:val="24"/>
                <w:lang w:val="mn-MN"/>
              </w:rPr>
              <w:t>Ү</w:t>
            </w:r>
            <w:r w:rsidRPr="002D56A2">
              <w:rPr>
                <w:rFonts w:ascii="Arial" w:hAnsi="Arial" w:cs="Arial"/>
                <w:sz w:val="24"/>
                <w:szCs w:val="24"/>
                <w:lang w:val="mn-MN"/>
              </w:rPr>
              <w:t>үнд барилга байгууламж, агаар, ус, газар, байгалийн баялаг, ургамал, амьтан (энэ газрын оршин суугчид) орно.</w:t>
            </w:r>
          </w:p>
          <w:p w14:paraId="6CA96077" w14:textId="38E6B00A" w:rsidR="00CA177C" w:rsidRDefault="00CA177C" w:rsidP="002D56A2">
            <w:pPr>
              <w:rPr>
                <w:rFonts w:ascii="Arial" w:hAnsi="Arial" w:cs="Arial"/>
                <w:sz w:val="24"/>
                <w:szCs w:val="24"/>
                <w:lang w:val="mn-MN"/>
              </w:rPr>
            </w:pPr>
          </w:p>
          <w:p w14:paraId="7BF9F8C9" w14:textId="77777777" w:rsidR="00CA177C" w:rsidRPr="00CA177C" w:rsidRDefault="00CA177C" w:rsidP="00CA177C">
            <w:pPr>
              <w:rPr>
                <w:rFonts w:ascii="Arial" w:hAnsi="Arial" w:cs="Arial"/>
                <w:sz w:val="24"/>
                <w:szCs w:val="24"/>
                <w:lang w:val="mn-MN"/>
              </w:rPr>
            </w:pPr>
            <w:r w:rsidRPr="00CA177C">
              <w:rPr>
                <w:rFonts w:ascii="Arial" w:hAnsi="Arial" w:cs="Arial"/>
                <w:sz w:val="24"/>
                <w:szCs w:val="24"/>
                <w:lang w:val="mn-MN"/>
              </w:rPr>
              <w:t>[ЭХ СУРВАЛЖ: IEC 60050-904:2014, 904-01-01, өөрчилсөн - анхны тодорхойлолт</w:t>
            </w:r>
          </w:p>
          <w:p w14:paraId="3FCA3413" w14:textId="77777777" w:rsidR="00CA177C" w:rsidRPr="00CA177C" w:rsidRDefault="00CA177C" w:rsidP="00CA177C">
            <w:pPr>
              <w:rPr>
                <w:rFonts w:ascii="Arial" w:hAnsi="Arial" w:cs="Arial"/>
                <w:sz w:val="24"/>
                <w:szCs w:val="24"/>
                <w:lang w:val="mn-MN"/>
              </w:rPr>
            </w:pPr>
            <w:r w:rsidRPr="00CA177C">
              <w:rPr>
                <w:rFonts w:ascii="Arial" w:hAnsi="Arial" w:cs="Arial"/>
                <w:sz w:val="24"/>
                <w:szCs w:val="24"/>
                <w:lang w:val="mn-MN"/>
              </w:rPr>
              <w:t>тусгайлан ЦЭХХ-ын системийн орчинд зориулагдсан.]</w:t>
            </w:r>
          </w:p>
          <w:p w14:paraId="4B3C9CE3" w14:textId="77777777" w:rsidR="00CA177C" w:rsidRPr="00CA177C" w:rsidRDefault="00CA177C" w:rsidP="00CA177C">
            <w:pPr>
              <w:rPr>
                <w:rFonts w:ascii="Arial" w:hAnsi="Arial" w:cs="Arial"/>
                <w:sz w:val="24"/>
                <w:szCs w:val="24"/>
                <w:lang w:val="mn-MN"/>
              </w:rPr>
            </w:pPr>
          </w:p>
          <w:p w14:paraId="6F5B7E17" w14:textId="77777777" w:rsidR="00CA177C" w:rsidRPr="00CA177C" w:rsidRDefault="00CA177C" w:rsidP="00CA177C">
            <w:pPr>
              <w:rPr>
                <w:rFonts w:ascii="Arial" w:hAnsi="Arial" w:cs="Arial"/>
                <w:b/>
                <w:bCs/>
                <w:sz w:val="24"/>
                <w:szCs w:val="24"/>
                <w:lang w:val="mn-MN"/>
              </w:rPr>
            </w:pPr>
            <w:r w:rsidRPr="00CA177C">
              <w:rPr>
                <w:rFonts w:ascii="Arial" w:hAnsi="Arial" w:cs="Arial"/>
                <w:b/>
                <w:bCs/>
                <w:sz w:val="24"/>
                <w:szCs w:val="24"/>
                <w:lang w:val="mn-MN"/>
              </w:rPr>
              <w:t>3.9</w:t>
            </w:r>
          </w:p>
          <w:p w14:paraId="24011917" w14:textId="77777777" w:rsidR="00CA177C" w:rsidRPr="00CA177C" w:rsidRDefault="00CA177C" w:rsidP="00CA177C">
            <w:pPr>
              <w:rPr>
                <w:rFonts w:ascii="Arial" w:hAnsi="Arial" w:cs="Arial"/>
                <w:b/>
                <w:bCs/>
                <w:sz w:val="24"/>
                <w:szCs w:val="24"/>
                <w:lang w:val="mn-MN"/>
              </w:rPr>
            </w:pPr>
            <w:r w:rsidRPr="00CA177C">
              <w:rPr>
                <w:rFonts w:ascii="Arial" w:hAnsi="Arial" w:cs="Arial"/>
                <w:b/>
                <w:bCs/>
                <w:sz w:val="24"/>
                <w:szCs w:val="24"/>
                <w:lang w:val="mn-MN"/>
              </w:rPr>
              <w:t>байгаль орчны тал</w:t>
            </w:r>
          </w:p>
          <w:p w14:paraId="6D253DE9" w14:textId="77777777" w:rsidR="000C39FE" w:rsidRDefault="000C39FE" w:rsidP="00CA177C">
            <w:pPr>
              <w:rPr>
                <w:rFonts w:ascii="Arial" w:hAnsi="Arial" w:cs="Arial"/>
                <w:sz w:val="24"/>
                <w:szCs w:val="24"/>
                <w:lang w:val="mn-MN"/>
              </w:rPr>
            </w:pPr>
          </w:p>
          <w:p w14:paraId="13B9ADF2" w14:textId="28B1A3A1" w:rsidR="00CA177C" w:rsidRPr="00CA177C" w:rsidRDefault="00CA177C" w:rsidP="00CA177C">
            <w:pPr>
              <w:rPr>
                <w:rFonts w:ascii="Arial" w:hAnsi="Arial" w:cs="Arial"/>
                <w:sz w:val="24"/>
                <w:szCs w:val="24"/>
                <w:lang w:val="mn-MN"/>
              </w:rPr>
            </w:pPr>
            <w:r w:rsidRPr="00CA177C">
              <w:rPr>
                <w:rFonts w:ascii="Arial" w:hAnsi="Arial" w:cs="Arial"/>
                <w:sz w:val="24"/>
                <w:szCs w:val="24"/>
                <w:lang w:val="mn-MN"/>
              </w:rPr>
              <w:t xml:space="preserve">байгаль орчинтой харилцан </w:t>
            </w:r>
            <w:r w:rsidR="004D1356">
              <w:rPr>
                <w:rFonts w:ascii="Arial" w:hAnsi="Arial" w:cs="Arial"/>
                <w:sz w:val="24"/>
                <w:szCs w:val="24"/>
                <w:lang w:val="mn-MN"/>
              </w:rPr>
              <w:t>үйлчил</w:t>
            </w:r>
            <w:r w:rsidRPr="00CA177C">
              <w:rPr>
                <w:rFonts w:ascii="Arial" w:hAnsi="Arial" w:cs="Arial"/>
                <w:sz w:val="24"/>
                <w:szCs w:val="24"/>
                <w:lang w:val="mn-MN"/>
              </w:rPr>
              <w:t xml:space="preserve">ж чадах ЦЭХХ-ын системийн </w:t>
            </w:r>
            <w:r w:rsidR="004D1356">
              <w:rPr>
                <w:rFonts w:ascii="Arial" w:hAnsi="Arial" w:cs="Arial"/>
                <w:sz w:val="24"/>
                <w:szCs w:val="24"/>
                <w:lang w:val="mn-MN"/>
              </w:rPr>
              <w:t>хэсгүүд</w:t>
            </w:r>
            <w:r w:rsidRPr="00CA177C">
              <w:rPr>
                <w:rFonts w:ascii="Arial" w:hAnsi="Arial" w:cs="Arial"/>
                <w:sz w:val="24"/>
                <w:szCs w:val="24"/>
                <w:lang w:val="mn-MN"/>
              </w:rPr>
              <w:t>.</w:t>
            </w:r>
          </w:p>
          <w:p w14:paraId="5552E31F" w14:textId="77777777" w:rsidR="00CA177C" w:rsidRPr="00CA177C" w:rsidRDefault="00CA177C" w:rsidP="00CA177C">
            <w:pPr>
              <w:rPr>
                <w:rFonts w:ascii="Arial" w:hAnsi="Arial" w:cs="Arial"/>
                <w:sz w:val="24"/>
                <w:szCs w:val="24"/>
                <w:lang w:val="mn-MN"/>
              </w:rPr>
            </w:pPr>
            <w:r w:rsidRPr="00CA177C">
              <w:rPr>
                <w:rFonts w:ascii="Arial" w:hAnsi="Arial" w:cs="Arial"/>
                <w:sz w:val="24"/>
                <w:szCs w:val="24"/>
                <w:lang w:val="mn-MN"/>
              </w:rPr>
              <w:t>[ЭХ СУРВАЛЖ: IEC 60050-904:2014, 904-01-02, өөрчилсөн - анхны тодорхойлолт</w:t>
            </w:r>
          </w:p>
          <w:p w14:paraId="67DFFDAB" w14:textId="77777777" w:rsidR="00CA177C" w:rsidRPr="00CA177C" w:rsidRDefault="00CA177C" w:rsidP="00CA177C">
            <w:pPr>
              <w:rPr>
                <w:rFonts w:ascii="Arial" w:hAnsi="Arial" w:cs="Arial"/>
                <w:sz w:val="24"/>
                <w:szCs w:val="24"/>
                <w:lang w:val="mn-MN"/>
              </w:rPr>
            </w:pPr>
            <w:r w:rsidRPr="00CA177C">
              <w:rPr>
                <w:rFonts w:ascii="Arial" w:hAnsi="Arial" w:cs="Arial"/>
                <w:sz w:val="24"/>
                <w:szCs w:val="24"/>
                <w:lang w:val="mn-MN"/>
              </w:rPr>
              <w:t>тусгайлан ЦЭХХ-ын системийн орчинд зориулагдсан.]</w:t>
            </w:r>
          </w:p>
          <w:p w14:paraId="1713680F" w14:textId="77777777" w:rsidR="00CA177C" w:rsidRPr="00CA177C" w:rsidRDefault="00CA177C" w:rsidP="00CA177C">
            <w:pPr>
              <w:rPr>
                <w:rFonts w:ascii="Arial" w:hAnsi="Arial" w:cs="Arial"/>
                <w:sz w:val="24"/>
                <w:szCs w:val="24"/>
                <w:lang w:val="mn-MN"/>
              </w:rPr>
            </w:pPr>
          </w:p>
          <w:p w14:paraId="5E8BC03E" w14:textId="77777777" w:rsidR="00CA177C" w:rsidRPr="00CA177C" w:rsidRDefault="00CA177C" w:rsidP="00CA177C">
            <w:pPr>
              <w:rPr>
                <w:rFonts w:ascii="Arial" w:hAnsi="Arial" w:cs="Arial"/>
                <w:b/>
                <w:bCs/>
                <w:sz w:val="24"/>
                <w:szCs w:val="24"/>
                <w:lang w:val="mn-MN"/>
              </w:rPr>
            </w:pPr>
            <w:r w:rsidRPr="00CA177C">
              <w:rPr>
                <w:rFonts w:ascii="Arial" w:hAnsi="Arial" w:cs="Arial"/>
                <w:b/>
                <w:bCs/>
                <w:sz w:val="24"/>
                <w:szCs w:val="24"/>
                <w:lang w:val="mn-MN"/>
              </w:rPr>
              <w:t>3.10</w:t>
            </w:r>
          </w:p>
          <w:p w14:paraId="325AFE97" w14:textId="2BE366B4" w:rsidR="00CA177C" w:rsidRPr="00CA177C" w:rsidRDefault="00ED4AC2" w:rsidP="00CA177C">
            <w:pPr>
              <w:rPr>
                <w:rFonts w:ascii="Arial" w:hAnsi="Arial" w:cs="Arial"/>
                <w:b/>
                <w:bCs/>
                <w:sz w:val="24"/>
                <w:szCs w:val="24"/>
                <w:lang w:val="mn-MN"/>
              </w:rPr>
            </w:pPr>
            <w:r>
              <w:rPr>
                <w:rFonts w:ascii="Arial" w:hAnsi="Arial" w:cs="Arial"/>
                <w:b/>
                <w:bCs/>
                <w:sz w:val="24"/>
                <w:szCs w:val="24"/>
                <w:lang w:val="mn-MN"/>
              </w:rPr>
              <w:t>б</w:t>
            </w:r>
            <w:r w:rsidR="00CA177C" w:rsidRPr="00CA177C">
              <w:rPr>
                <w:rFonts w:ascii="Arial" w:hAnsi="Arial" w:cs="Arial"/>
                <w:b/>
                <w:bCs/>
                <w:sz w:val="24"/>
                <w:szCs w:val="24"/>
                <w:lang w:val="mn-MN"/>
              </w:rPr>
              <w:t>айгаль орчинд үзүүлэх нөлөөлөл</w:t>
            </w:r>
          </w:p>
          <w:p w14:paraId="4B803E9D" w14:textId="77777777" w:rsidR="000C39FE" w:rsidRDefault="000C39FE" w:rsidP="00CA177C">
            <w:pPr>
              <w:rPr>
                <w:rFonts w:ascii="Arial" w:hAnsi="Arial" w:cs="Arial"/>
                <w:sz w:val="24"/>
                <w:szCs w:val="24"/>
                <w:lang w:val="mn-MN"/>
              </w:rPr>
            </w:pPr>
          </w:p>
          <w:p w14:paraId="7072489F" w14:textId="48C5133F" w:rsidR="00CA177C" w:rsidRPr="00CA177C" w:rsidRDefault="00CA177C" w:rsidP="00CA177C">
            <w:pPr>
              <w:rPr>
                <w:rFonts w:ascii="Arial" w:hAnsi="Arial" w:cs="Arial"/>
                <w:sz w:val="24"/>
                <w:szCs w:val="24"/>
                <w:lang w:val="mn-MN"/>
              </w:rPr>
            </w:pPr>
            <w:r w:rsidRPr="00CA177C">
              <w:rPr>
                <w:rFonts w:ascii="Arial" w:hAnsi="Arial" w:cs="Arial"/>
                <w:sz w:val="24"/>
                <w:szCs w:val="24"/>
                <w:lang w:val="mn-MN"/>
              </w:rPr>
              <w:t xml:space="preserve">Байгаль орчны асуудлаас бүхэлдээ эсвэл хэсэгчлэн үүссэн, сөрөг эсвэл ашигтай эсэхээс үл хамаарах байгаль орчинд гарч буй аливаа өөрчлөлт. [ЭХ СУРВАЛЖ: IEC 60050-904:2014, 904-01-03) </w:t>
            </w:r>
          </w:p>
          <w:p w14:paraId="6B590062" w14:textId="77777777" w:rsidR="00CA177C" w:rsidRPr="00CA177C" w:rsidRDefault="00CA177C" w:rsidP="00CA177C">
            <w:pPr>
              <w:rPr>
                <w:rFonts w:ascii="Arial" w:hAnsi="Arial" w:cs="Arial"/>
                <w:sz w:val="24"/>
                <w:szCs w:val="24"/>
                <w:lang w:val="mn-MN"/>
              </w:rPr>
            </w:pPr>
          </w:p>
          <w:p w14:paraId="0B40E42D" w14:textId="44646DA5" w:rsidR="00CA177C" w:rsidRPr="001350DC" w:rsidRDefault="00CA177C" w:rsidP="00D526C4">
            <w:pPr>
              <w:spacing w:line="276" w:lineRule="auto"/>
              <w:rPr>
                <w:rFonts w:ascii="Arial" w:hAnsi="Arial" w:cs="Arial"/>
                <w:b/>
                <w:bCs/>
                <w:sz w:val="24"/>
                <w:szCs w:val="24"/>
                <w:lang w:val="mn-MN"/>
              </w:rPr>
            </w:pPr>
            <w:r w:rsidRPr="001350DC">
              <w:rPr>
                <w:rFonts w:ascii="Arial" w:hAnsi="Arial" w:cs="Arial"/>
                <w:b/>
                <w:bCs/>
                <w:sz w:val="24"/>
                <w:szCs w:val="24"/>
                <w:lang w:val="mn-MN"/>
              </w:rPr>
              <w:t>3.11</w:t>
            </w:r>
          </w:p>
          <w:p w14:paraId="537E4F0A" w14:textId="77777777" w:rsidR="00CA177C" w:rsidRPr="001350DC" w:rsidRDefault="00CA177C" w:rsidP="00D526C4">
            <w:pPr>
              <w:spacing w:line="276" w:lineRule="auto"/>
              <w:rPr>
                <w:rFonts w:ascii="Arial" w:hAnsi="Arial" w:cs="Arial"/>
                <w:b/>
                <w:bCs/>
                <w:sz w:val="24"/>
                <w:szCs w:val="24"/>
                <w:lang w:val="mn-MN"/>
              </w:rPr>
            </w:pPr>
            <w:r w:rsidRPr="001350DC">
              <w:rPr>
                <w:rFonts w:ascii="Arial" w:hAnsi="Arial" w:cs="Arial"/>
                <w:b/>
                <w:bCs/>
                <w:sz w:val="24"/>
                <w:szCs w:val="24"/>
                <w:lang w:val="mn-MN"/>
              </w:rPr>
              <w:t>байгаль орчны асуудал</w:t>
            </w:r>
          </w:p>
          <w:p w14:paraId="50C80718" w14:textId="6C3E271A" w:rsidR="00CA177C" w:rsidRPr="00CA177C" w:rsidRDefault="00DE223B" w:rsidP="00D526C4">
            <w:pPr>
              <w:spacing w:line="276" w:lineRule="auto"/>
              <w:rPr>
                <w:rFonts w:ascii="Arial" w:hAnsi="Arial" w:cs="Arial"/>
                <w:sz w:val="24"/>
                <w:szCs w:val="24"/>
                <w:lang w:val="mn-MN"/>
              </w:rPr>
            </w:pPr>
            <w:r w:rsidRPr="00DE223B">
              <w:rPr>
                <w:rFonts w:ascii="Arial" w:hAnsi="Arial" w:cs="Arial"/>
                <w:sz w:val="24"/>
                <w:szCs w:val="24"/>
                <w:lang w:val="mn-MN"/>
              </w:rPr>
              <w:t>ЦЭХХ-ын систем болон байгаль орчин аль алиндаа үзүүлэх нөлөөл</w:t>
            </w:r>
            <w:r>
              <w:rPr>
                <w:rFonts w:ascii="Arial" w:hAnsi="Arial" w:cs="Arial"/>
                <w:sz w:val="24"/>
                <w:szCs w:val="24"/>
                <w:lang w:val="mn-MN"/>
              </w:rPr>
              <w:t>өл</w:t>
            </w:r>
            <w:r w:rsidRPr="00DE223B">
              <w:rPr>
                <w:rFonts w:ascii="Arial" w:hAnsi="Arial" w:cs="Arial"/>
                <w:sz w:val="24"/>
                <w:szCs w:val="24"/>
                <w:lang w:val="mn-MN"/>
              </w:rPr>
              <w:t>, түүний дотор хүмүүст үзүүлэх архаг нөлөөл</w:t>
            </w:r>
            <w:r>
              <w:rPr>
                <w:rFonts w:ascii="Arial" w:hAnsi="Arial" w:cs="Arial"/>
                <w:sz w:val="24"/>
                <w:szCs w:val="24"/>
                <w:lang w:val="mn-MN"/>
              </w:rPr>
              <w:t>өл</w:t>
            </w:r>
            <w:r w:rsidR="00CA177C" w:rsidRPr="00CA177C">
              <w:rPr>
                <w:rFonts w:ascii="Arial" w:hAnsi="Arial" w:cs="Arial"/>
                <w:sz w:val="24"/>
                <w:szCs w:val="24"/>
                <w:lang w:val="mn-MN"/>
              </w:rPr>
              <w:t xml:space="preserve"> б</w:t>
            </w:r>
            <w:r>
              <w:rPr>
                <w:rFonts w:ascii="Arial" w:hAnsi="Arial" w:cs="Arial"/>
                <w:sz w:val="24"/>
                <w:szCs w:val="24"/>
                <w:lang w:val="mn-MN"/>
              </w:rPr>
              <w:t>олно</w:t>
            </w:r>
            <w:r w:rsidR="00CA177C" w:rsidRPr="00CA177C">
              <w:rPr>
                <w:rFonts w:ascii="Arial" w:hAnsi="Arial" w:cs="Arial"/>
                <w:sz w:val="24"/>
                <w:szCs w:val="24"/>
                <w:lang w:val="mn-MN"/>
              </w:rPr>
              <w:t xml:space="preserve">.  </w:t>
            </w:r>
          </w:p>
          <w:p w14:paraId="24C4F9AA" w14:textId="77777777" w:rsidR="00CA177C" w:rsidRPr="00CA177C" w:rsidRDefault="00CA177C" w:rsidP="00D526C4">
            <w:pPr>
              <w:spacing w:line="276" w:lineRule="auto"/>
              <w:rPr>
                <w:rFonts w:ascii="Arial" w:hAnsi="Arial" w:cs="Arial"/>
                <w:sz w:val="24"/>
                <w:szCs w:val="24"/>
                <w:lang w:val="mn-MN"/>
              </w:rPr>
            </w:pPr>
          </w:p>
          <w:p w14:paraId="5DA4D859" w14:textId="77777777" w:rsidR="00B942B7" w:rsidRDefault="00B942B7" w:rsidP="00D526C4">
            <w:pPr>
              <w:spacing w:line="276" w:lineRule="auto"/>
              <w:rPr>
                <w:rFonts w:ascii="Arial" w:hAnsi="Arial" w:cs="Arial"/>
                <w:b/>
                <w:bCs/>
                <w:sz w:val="24"/>
                <w:szCs w:val="24"/>
                <w:lang w:val="mn-MN"/>
              </w:rPr>
            </w:pPr>
          </w:p>
          <w:p w14:paraId="33AAAF59" w14:textId="5A828E95" w:rsidR="00CA177C" w:rsidRPr="001350DC" w:rsidRDefault="00CA177C" w:rsidP="00D526C4">
            <w:pPr>
              <w:spacing w:line="276" w:lineRule="auto"/>
              <w:rPr>
                <w:rFonts w:ascii="Arial" w:hAnsi="Arial" w:cs="Arial"/>
                <w:b/>
                <w:bCs/>
                <w:sz w:val="24"/>
                <w:szCs w:val="24"/>
                <w:lang w:val="mn-MN"/>
              </w:rPr>
            </w:pPr>
            <w:r w:rsidRPr="001350DC">
              <w:rPr>
                <w:rFonts w:ascii="Arial" w:hAnsi="Arial" w:cs="Arial"/>
                <w:b/>
                <w:bCs/>
                <w:sz w:val="24"/>
                <w:szCs w:val="24"/>
                <w:lang w:val="mn-MN"/>
              </w:rPr>
              <w:t>3.12</w:t>
            </w:r>
          </w:p>
          <w:p w14:paraId="3615B2D6" w14:textId="63EF6C67" w:rsidR="00CA177C" w:rsidRPr="001350DC" w:rsidRDefault="00B942B7" w:rsidP="00D526C4">
            <w:pPr>
              <w:spacing w:line="276" w:lineRule="auto"/>
              <w:rPr>
                <w:rFonts w:ascii="Arial" w:hAnsi="Arial" w:cs="Arial"/>
                <w:b/>
                <w:bCs/>
                <w:sz w:val="24"/>
                <w:szCs w:val="24"/>
                <w:lang w:val="mn-MN"/>
              </w:rPr>
            </w:pPr>
            <w:r>
              <w:rPr>
                <w:rFonts w:ascii="Arial" w:hAnsi="Arial" w:cs="Arial"/>
                <w:b/>
                <w:bCs/>
                <w:sz w:val="24"/>
                <w:szCs w:val="24"/>
                <w:lang w:val="mn-MN"/>
              </w:rPr>
              <w:t>а</w:t>
            </w:r>
            <w:r w:rsidR="00CA177C" w:rsidRPr="001350DC">
              <w:rPr>
                <w:rFonts w:ascii="Arial" w:hAnsi="Arial" w:cs="Arial"/>
                <w:b/>
                <w:bCs/>
                <w:sz w:val="24"/>
                <w:szCs w:val="24"/>
                <w:lang w:val="mn-MN"/>
              </w:rPr>
              <w:t>шиглалтын хугацаа</w:t>
            </w:r>
          </w:p>
          <w:p w14:paraId="04FC3E63" w14:textId="276F100D" w:rsidR="00CA177C" w:rsidRDefault="00CA177C" w:rsidP="00D526C4">
            <w:pPr>
              <w:spacing w:line="276" w:lineRule="auto"/>
              <w:rPr>
                <w:rFonts w:ascii="Arial" w:hAnsi="Arial" w:cs="Arial"/>
                <w:sz w:val="24"/>
                <w:szCs w:val="24"/>
                <w:lang w:val="mn-MN"/>
              </w:rPr>
            </w:pPr>
            <w:r w:rsidRPr="00CA177C">
              <w:rPr>
                <w:rFonts w:ascii="Arial" w:hAnsi="Arial" w:cs="Arial"/>
                <w:sz w:val="24"/>
                <w:szCs w:val="24"/>
                <w:lang w:val="mn-MN"/>
              </w:rPr>
              <w:t>Түүхий эд</w:t>
            </w:r>
            <w:r w:rsidR="004D1356">
              <w:rPr>
                <w:rFonts w:ascii="Arial" w:hAnsi="Arial" w:cs="Arial"/>
                <w:sz w:val="24"/>
                <w:szCs w:val="24"/>
                <w:lang w:val="mn-MN"/>
              </w:rPr>
              <w:t>, материал бэлтгэн нийлүүлэх</w:t>
            </w:r>
            <w:r w:rsidR="00DE223B">
              <w:rPr>
                <w:rFonts w:ascii="Arial" w:hAnsi="Arial" w:cs="Arial"/>
                <w:sz w:val="24"/>
                <w:szCs w:val="24"/>
                <w:lang w:val="mn-MN"/>
              </w:rPr>
              <w:t>,</w:t>
            </w:r>
            <w:r w:rsidRPr="00CA177C">
              <w:rPr>
                <w:rFonts w:ascii="Arial" w:hAnsi="Arial" w:cs="Arial"/>
                <w:sz w:val="24"/>
                <w:szCs w:val="24"/>
                <w:lang w:val="mn-MN"/>
              </w:rPr>
              <w:t xml:space="preserve"> </w:t>
            </w:r>
            <w:r w:rsidR="00DE223B">
              <w:rPr>
                <w:rFonts w:ascii="Arial" w:hAnsi="Arial" w:cs="Arial"/>
                <w:sz w:val="24"/>
                <w:szCs w:val="24"/>
                <w:lang w:val="mn-MN"/>
              </w:rPr>
              <w:t>боловсруула</w:t>
            </w:r>
            <w:r w:rsidRPr="00CA177C">
              <w:rPr>
                <w:rFonts w:ascii="Arial" w:hAnsi="Arial" w:cs="Arial"/>
                <w:sz w:val="24"/>
                <w:szCs w:val="24"/>
                <w:lang w:val="mn-MN"/>
              </w:rPr>
              <w:t>х</w:t>
            </w:r>
            <w:r w:rsidR="00C61C32">
              <w:rPr>
                <w:rFonts w:ascii="Arial" w:hAnsi="Arial" w:cs="Arial"/>
                <w:sz w:val="24"/>
                <w:szCs w:val="24"/>
                <w:lang w:val="mn-MN"/>
              </w:rPr>
              <w:t>аа</w:t>
            </w:r>
            <w:r w:rsidRPr="00CA177C">
              <w:rPr>
                <w:rFonts w:ascii="Arial" w:hAnsi="Arial" w:cs="Arial"/>
                <w:sz w:val="24"/>
                <w:szCs w:val="24"/>
                <w:lang w:val="mn-MN"/>
              </w:rPr>
              <w:t xml:space="preserve">с эхлээд эцсийн устгал хүртэл </w:t>
            </w:r>
            <w:r w:rsidR="00116108" w:rsidRPr="006C707F">
              <w:rPr>
                <w:rFonts w:ascii="Arial" w:hAnsi="Arial" w:cs="Arial"/>
                <w:sz w:val="24"/>
                <w:szCs w:val="24"/>
                <w:lang w:val="mn-MN"/>
              </w:rPr>
              <w:t>бүтээгдхүүний</w:t>
            </w:r>
            <w:r w:rsidRPr="006C707F">
              <w:rPr>
                <w:rFonts w:ascii="Arial" w:hAnsi="Arial" w:cs="Arial"/>
                <w:sz w:val="24"/>
                <w:szCs w:val="24"/>
                <w:lang w:val="mn-MN"/>
              </w:rPr>
              <w:t xml:space="preserve"> системийн</w:t>
            </w:r>
            <w:r w:rsidRPr="00CA177C">
              <w:rPr>
                <w:rFonts w:ascii="Arial" w:hAnsi="Arial" w:cs="Arial"/>
                <w:sz w:val="24"/>
                <w:szCs w:val="24"/>
                <w:lang w:val="mn-MN"/>
              </w:rPr>
              <w:t xml:space="preserve"> дараалсан, хоорондоо холбоотой үе шатууд.</w:t>
            </w:r>
            <w:r w:rsidR="000307AE" w:rsidRPr="00CA177C">
              <w:rPr>
                <w:rFonts w:ascii="Arial" w:hAnsi="Arial" w:cs="Arial"/>
                <w:sz w:val="24"/>
                <w:szCs w:val="24"/>
                <w:lang w:val="mn-MN"/>
              </w:rPr>
              <w:t xml:space="preserve"> </w:t>
            </w:r>
            <w:r w:rsidR="00746004" w:rsidRPr="00CA177C">
              <w:rPr>
                <w:rFonts w:ascii="Arial" w:hAnsi="Arial" w:cs="Arial"/>
                <w:sz w:val="24"/>
                <w:szCs w:val="24"/>
                <w:lang w:val="mn-MN"/>
              </w:rPr>
              <w:t xml:space="preserve">[ЭХ </w:t>
            </w:r>
            <w:r w:rsidR="000307AE" w:rsidRPr="00CA177C">
              <w:rPr>
                <w:rFonts w:ascii="Arial" w:hAnsi="Arial" w:cs="Arial"/>
                <w:sz w:val="24"/>
                <w:szCs w:val="24"/>
                <w:lang w:val="mn-MN"/>
              </w:rPr>
              <w:t>СУРВАЛЖ: IEC 60050-901 :2013, 901-07-12)</w:t>
            </w:r>
          </w:p>
          <w:p w14:paraId="16CB37EB" w14:textId="77777777" w:rsidR="00CA177C" w:rsidRPr="001350DC" w:rsidRDefault="00CA177C" w:rsidP="00D526C4">
            <w:pPr>
              <w:spacing w:line="276" w:lineRule="auto"/>
              <w:rPr>
                <w:rFonts w:ascii="Arial" w:hAnsi="Arial" w:cs="Arial"/>
                <w:b/>
                <w:bCs/>
                <w:sz w:val="24"/>
                <w:szCs w:val="24"/>
                <w:lang w:val="mn-MN"/>
              </w:rPr>
            </w:pPr>
            <w:r w:rsidRPr="001350DC">
              <w:rPr>
                <w:rFonts w:ascii="Arial" w:hAnsi="Arial" w:cs="Arial"/>
                <w:b/>
                <w:bCs/>
                <w:sz w:val="24"/>
                <w:szCs w:val="24"/>
                <w:lang w:val="mn-MN"/>
              </w:rPr>
              <w:lastRenderedPageBreak/>
              <w:t>3.13</w:t>
            </w:r>
          </w:p>
          <w:p w14:paraId="0D2CE746" w14:textId="750AA539" w:rsidR="00CA177C" w:rsidRPr="001350DC" w:rsidRDefault="00B942B7" w:rsidP="00D526C4">
            <w:pPr>
              <w:spacing w:line="276" w:lineRule="auto"/>
              <w:rPr>
                <w:rFonts w:ascii="Arial" w:hAnsi="Arial" w:cs="Arial"/>
                <w:b/>
                <w:bCs/>
                <w:sz w:val="24"/>
                <w:szCs w:val="24"/>
                <w:lang w:val="mn-MN"/>
              </w:rPr>
            </w:pPr>
            <w:r>
              <w:rPr>
                <w:rFonts w:ascii="Arial" w:hAnsi="Arial" w:cs="Arial"/>
                <w:b/>
                <w:bCs/>
                <w:sz w:val="24"/>
                <w:szCs w:val="24"/>
                <w:lang w:val="mn-MN"/>
              </w:rPr>
              <w:t>а</w:t>
            </w:r>
            <w:r w:rsidR="00CA177C" w:rsidRPr="001350DC">
              <w:rPr>
                <w:rFonts w:ascii="Arial" w:hAnsi="Arial" w:cs="Arial"/>
                <w:b/>
                <w:bCs/>
                <w:sz w:val="24"/>
                <w:szCs w:val="24"/>
                <w:lang w:val="mn-MN"/>
              </w:rPr>
              <w:t>шиглалтын хугацаа</w:t>
            </w:r>
            <w:r w:rsidR="00C61C32">
              <w:rPr>
                <w:rFonts w:ascii="Arial" w:hAnsi="Arial" w:cs="Arial"/>
                <w:b/>
                <w:bCs/>
                <w:sz w:val="24"/>
                <w:szCs w:val="24"/>
                <w:lang w:val="mn-MN"/>
              </w:rPr>
              <w:t>ны талаар</w:t>
            </w:r>
          </w:p>
          <w:p w14:paraId="0EB1250D" w14:textId="27B4B487" w:rsidR="00CA177C" w:rsidRPr="00CA177C" w:rsidRDefault="00285683" w:rsidP="00D526C4">
            <w:pPr>
              <w:spacing w:line="276" w:lineRule="auto"/>
              <w:rPr>
                <w:rFonts w:ascii="Arial" w:hAnsi="Arial" w:cs="Arial"/>
                <w:sz w:val="24"/>
                <w:szCs w:val="24"/>
                <w:lang w:val="mn-MN"/>
              </w:rPr>
            </w:pPr>
            <w:r w:rsidRPr="006C707F">
              <w:rPr>
                <w:sz w:val="24"/>
                <w:szCs w:val="24"/>
              </w:rPr>
              <w:t>(</w:t>
            </w:r>
            <w:r w:rsidRPr="006C707F">
              <w:rPr>
                <w:rFonts w:ascii="Arial" w:hAnsi="Arial" w:cs="Arial"/>
                <w:sz w:val="24"/>
                <w:szCs w:val="24"/>
                <w:lang w:val="mn-MN"/>
              </w:rPr>
              <w:t xml:space="preserve"> бүтээгдхүүн</w:t>
            </w:r>
            <w:r w:rsidRPr="006C707F">
              <w:rPr>
                <w:sz w:val="24"/>
                <w:szCs w:val="24"/>
              </w:rPr>
              <w:t>)</w:t>
            </w:r>
            <w:r w:rsidRPr="00CA177C">
              <w:rPr>
                <w:sz w:val="24"/>
                <w:szCs w:val="24"/>
              </w:rPr>
              <w:t xml:space="preserve"> </w:t>
            </w:r>
            <w:r w:rsidR="00CA177C" w:rsidRPr="00CA177C">
              <w:rPr>
                <w:rFonts w:ascii="Arial" w:hAnsi="Arial" w:cs="Arial"/>
                <w:sz w:val="24"/>
                <w:szCs w:val="24"/>
                <w:lang w:val="mn-MN"/>
              </w:rPr>
              <w:t>ашиглагдах нийт хугацаанд байгаль орчны асуудлыг (бүтээгдэхүүн</w:t>
            </w:r>
            <w:r>
              <w:rPr>
                <w:rFonts w:ascii="Arial" w:hAnsi="Arial" w:cs="Arial"/>
                <w:sz w:val="24"/>
                <w:szCs w:val="24"/>
                <w:lang w:val="mn-MN"/>
              </w:rPr>
              <w:t>ий</w:t>
            </w:r>
            <w:r w:rsidR="00CA177C" w:rsidRPr="00CA177C">
              <w:rPr>
                <w:rFonts w:ascii="Arial" w:hAnsi="Arial" w:cs="Arial"/>
                <w:sz w:val="24"/>
                <w:szCs w:val="24"/>
                <w:lang w:val="mn-MN"/>
              </w:rPr>
              <w:t>) авч үзэх</w:t>
            </w:r>
          </w:p>
          <w:p w14:paraId="3CE7152D" w14:textId="77777777" w:rsidR="00CA177C" w:rsidRPr="00CA177C" w:rsidRDefault="00CA177C" w:rsidP="00D526C4">
            <w:pPr>
              <w:spacing w:line="276" w:lineRule="auto"/>
              <w:rPr>
                <w:rFonts w:ascii="Arial" w:hAnsi="Arial" w:cs="Arial"/>
                <w:sz w:val="24"/>
                <w:szCs w:val="24"/>
                <w:lang w:val="mn-MN"/>
              </w:rPr>
            </w:pPr>
            <w:r w:rsidRPr="00CA177C">
              <w:rPr>
                <w:rFonts w:ascii="Arial" w:hAnsi="Arial" w:cs="Arial"/>
                <w:sz w:val="24"/>
                <w:szCs w:val="24"/>
                <w:lang w:val="mn-MN"/>
              </w:rPr>
              <w:t>[ЭХ СУРВАЛЖ: ISO Guide 64:2008, 2.6]</w:t>
            </w:r>
          </w:p>
          <w:p w14:paraId="082434B2" w14:textId="77777777" w:rsidR="00CA177C" w:rsidRPr="00CA177C" w:rsidRDefault="00CA177C" w:rsidP="00D526C4">
            <w:pPr>
              <w:spacing w:line="276" w:lineRule="auto"/>
              <w:rPr>
                <w:rFonts w:ascii="Arial" w:hAnsi="Arial" w:cs="Arial"/>
                <w:sz w:val="24"/>
                <w:szCs w:val="24"/>
                <w:lang w:val="mn-MN"/>
              </w:rPr>
            </w:pPr>
          </w:p>
          <w:p w14:paraId="70063FDE" w14:textId="77777777" w:rsidR="00CA177C" w:rsidRPr="001350DC" w:rsidRDefault="00CA177C" w:rsidP="00D526C4">
            <w:pPr>
              <w:spacing w:line="276" w:lineRule="auto"/>
              <w:rPr>
                <w:rFonts w:ascii="Arial" w:hAnsi="Arial" w:cs="Arial"/>
                <w:b/>
                <w:bCs/>
                <w:sz w:val="24"/>
                <w:szCs w:val="24"/>
                <w:lang w:val="mn-MN"/>
              </w:rPr>
            </w:pPr>
            <w:r w:rsidRPr="001350DC">
              <w:rPr>
                <w:rFonts w:ascii="Arial" w:hAnsi="Arial" w:cs="Arial"/>
                <w:b/>
                <w:bCs/>
                <w:sz w:val="24"/>
                <w:szCs w:val="24"/>
                <w:lang w:val="mn-MN"/>
              </w:rPr>
              <w:t>3.14</w:t>
            </w:r>
          </w:p>
          <w:p w14:paraId="3ACD121F" w14:textId="7F91B810" w:rsidR="00CA177C" w:rsidRPr="001350DC" w:rsidRDefault="00B942B7" w:rsidP="00D526C4">
            <w:pPr>
              <w:spacing w:line="276" w:lineRule="auto"/>
              <w:rPr>
                <w:rFonts w:ascii="Arial" w:hAnsi="Arial" w:cs="Arial"/>
                <w:b/>
                <w:bCs/>
                <w:sz w:val="24"/>
                <w:szCs w:val="24"/>
                <w:lang w:val="mn-MN"/>
              </w:rPr>
            </w:pPr>
            <w:r>
              <w:rPr>
                <w:rFonts w:ascii="Arial" w:hAnsi="Arial" w:cs="Arial"/>
                <w:b/>
                <w:bCs/>
                <w:sz w:val="24"/>
                <w:szCs w:val="24"/>
                <w:lang w:val="mn-MN"/>
              </w:rPr>
              <w:t>г</w:t>
            </w:r>
            <w:r w:rsidR="00CA177C" w:rsidRPr="001350DC">
              <w:rPr>
                <w:rFonts w:ascii="Arial" w:hAnsi="Arial" w:cs="Arial"/>
                <w:b/>
                <w:bCs/>
                <w:sz w:val="24"/>
                <w:szCs w:val="24"/>
                <w:lang w:val="mn-MN"/>
              </w:rPr>
              <w:t>эмтэл</w:t>
            </w:r>
          </w:p>
          <w:p w14:paraId="05D2E1F3" w14:textId="41A24FE4" w:rsidR="00CA177C" w:rsidRPr="00CA177C" w:rsidRDefault="00CA177C" w:rsidP="00D526C4">
            <w:pPr>
              <w:spacing w:line="276" w:lineRule="auto"/>
              <w:rPr>
                <w:rFonts w:ascii="Arial" w:hAnsi="Arial" w:cs="Arial"/>
                <w:sz w:val="24"/>
                <w:szCs w:val="24"/>
                <w:lang w:val="mn-MN"/>
              </w:rPr>
            </w:pPr>
            <w:r w:rsidRPr="00CA177C">
              <w:rPr>
                <w:rFonts w:ascii="Arial" w:hAnsi="Arial" w:cs="Arial"/>
                <w:sz w:val="24"/>
                <w:szCs w:val="24"/>
                <w:lang w:val="mn-MN"/>
              </w:rPr>
              <w:t>Цахилгаан тоног төхөөрөмж нь хэд хэдэн шалтгааны улмаас үүргээ гүйцэтгэж чадахгүй байх нөхцөл байдал, үүнд:</w:t>
            </w:r>
            <w:r w:rsidR="00285683">
              <w:rPr>
                <w:rFonts w:ascii="Arial" w:hAnsi="Arial" w:cs="Arial"/>
                <w:sz w:val="24"/>
                <w:szCs w:val="24"/>
                <w:lang w:val="mn-MN"/>
              </w:rPr>
              <w:t xml:space="preserve">             </w:t>
            </w:r>
            <w:r w:rsidRPr="00CA177C">
              <w:rPr>
                <w:rFonts w:ascii="Arial" w:hAnsi="Arial" w:cs="Arial"/>
                <w:sz w:val="24"/>
                <w:szCs w:val="24"/>
                <w:lang w:val="mn-MN"/>
              </w:rPr>
              <w:t xml:space="preserve"> • Боловсруулж б</w:t>
            </w:r>
            <w:r w:rsidR="00054CDC">
              <w:rPr>
                <w:rFonts w:ascii="Arial" w:hAnsi="Arial" w:cs="Arial"/>
                <w:sz w:val="24"/>
                <w:szCs w:val="24"/>
                <w:lang w:val="mn-MN"/>
              </w:rPr>
              <w:t>уй материалын эсвэл</w:t>
            </w:r>
            <w:r w:rsidRPr="00CA177C">
              <w:rPr>
                <w:rFonts w:ascii="Arial" w:hAnsi="Arial" w:cs="Arial"/>
                <w:sz w:val="24"/>
                <w:szCs w:val="24"/>
                <w:lang w:val="mn-MN"/>
              </w:rPr>
              <w:t xml:space="preserve"> </w:t>
            </w:r>
            <w:r w:rsidR="00054CDC">
              <w:rPr>
                <w:rFonts w:ascii="Arial" w:hAnsi="Arial" w:cs="Arial"/>
                <w:sz w:val="24"/>
                <w:szCs w:val="24"/>
                <w:lang w:val="mn-MN"/>
              </w:rPr>
              <w:t>эд ангийн</w:t>
            </w:r>
            <w:r w:rsidRPr="00CA177C">
              <w:rPr>
                <w:rFonts w:ascii="Arial" w:hAnsi="Arial" w:cs="Arial"/>
                <w:sz w:val="24"/>
                <w:szCs w:val="24"/>
                <w:lang w:val="mn-MN"/>
              </w:rPr>
              <w:t xml:space="preserve"> шинж чанар эсвэл хэмжээсийн өөрчлөлт;</w:t>
            </w:r>
          </w:p>
          <w:p w14:paraId="0632E4DF" w14:textId="5A927D6E" w:rsidR="00CA177C" w:rsidRPr="00CA177C" w:rsidRDefault="00CA177C" w:rsidP="00D526C4">
            <w:pPr>
              <w:spacing w:line="276" w:lineRule="auto"/>
              <w:rPr>
                <w:rFonts w:ascii="Arial" w:hAnsi="Arial" w:cs="Arial"/>
                <w:sz w:val="24"/>
                <w:szCs w:val="24"/>
                <w:lang w:val="mn-MN"/>
              </w:rPr>
            </w:pPr>
            <w:r w:rsidRPr="00CA177C">
              <w:rPr>
                <w:rFonts w:ascii="Arial" w:hAnsi="Arial" w:cs="Arial"/>
                <w:sz w:val="24"/>
                <w:szCs w:val="24"/>
                <w:lang w:val="mn-MN"/>
              </w:rPr>
              <w:t>• үйлчилгээний</w:t>
            </w:r>
            <w:r w:rsidR="00077D42">
              <w:rPr>
                <w:rFonts w:ascii="Arial" w:hAnsi="Arial" w:cs="Arial"/>
                <w:sz w:val="24"/>
                <w:szCs w:val="24"/>
                <w:lang w:val="mn-MN"/>
              </w:rPr>
              <w:t xml:space="preserve"> </w:t>
            </w:r>
            <w:r w:rsidR="0079611A">
              <w:rPr>
                <w:rFonts w:ascii="Arial" w:hAnsi="Arial" w:cs="Arial"/>
                <w:sz w:val="24"/>
                <w:szCs w:val="24"/>
                <w:lang w:val="mn-MN"/>
              </w:rPr>
              <w:t xml:space="preserve">доголдол </w:t>
            </w:r>
            <w:r w:rsidR="00077D42">
              <w:rPr>
                <w:rFonts w:ascii="Arial" w:hAnsi="Arial" w:cs="Arial"/>
                <w:sz w:val="24"/>
                <w:szCs w:val="24"/>
                <w:lang w:val="mn-MN"/>
              </w:rPr>
              <w:t>эсвэл</w:t>
            </w:r>
            <w:r w:rsidRPr="00CA177C">
              <w:rPr>
                <w:rFonts w:ascii="Arial" w:hAnsi="Arial" w:cs="Arial"/>
                <w:sz w:val="24"/>
                <w:szCs w:val="24"/>
                <w:lang w:val="mn-MN"/>
              </w:rPr>
              <w:t xml:space="preserve"> </w:t>
            </w:r>
            <w:r w:rsidRPr="00077D42">
              <w:rPr>
                <w:rFonts w:ascii="Arial" w:hAnsi="Arial" w:cs="Arial"/>
                <w:sz w:val="24"/>
                <w:szCs w:val="24"/>
                <w:lang w:val="mn-MN"/>
              </w:rPr>
              <w:t xml:space="preserve">нэг </w:t>
            </w:r>
            <w:r w:rsidR="00077D42" w:rsidRPr="00077D42">
              <w:rPr>
                <w:sz w:val="24"/>
                <w:szCs w:val="24"/>
              </w:rPr>
              <w:t xml:space="preserve"> (</w:t>
            </w:r>
            <w:r w:rsidR="00077D42" w:rsidRPr="00077D42">
              <w:rPr>
                <w:rFonts w:ascii="Arial" w:hAnsi="Arial" w:cs="Arial"/>
                <w:sz w:val="24"/>
                <w:szCs w:val="24"/>
                <w:lang w:val="mn-MN"/>
              </w:rPr>
              <w:t>хэд хэдэн</w:t>
            </w:r>
            <w:r w:rsidR="00077D42" w:rsidRPr="00077D42">
              <w:rPr>
                <w:sz w:val="24"/>
                <w:szCs w:val="24"/>
              </w:rPr>
              <w:t>)</w:t>
            </w:r>
            <w:r w:rsidR="00077D42">
              <w:rPr>
                <w:sz w:val="24"/>
                <w:szCs w:val="24"/>
                <w:lang w:val="mn-MN"/>
              </w:rPr>
              <w:t xml:space="preserve"> </w:t>
            </w:r>
            <w:r w:rsidRPr="00CA177C">
              <w:rPr>
                <w:rFonts w:ascii="Arial" w:hAnsi="Arial" w:cs="Arial"/>
                <w:sz w:val="24"/>
                <w:szCs w:val="24"/>
                <w:lang w:val="mn-MN"/>
              </w:rPr>
              <w:t>эд ангийн эвдрэл;</w:t>
            </w:r>
          </w:p>
          <w:p w14:paraId="6982FE53" w14:textId="77777777" w:rsidR="00CA177C" w:rsidRPr="00CA177C" w:rsidRDefault="00CA177C" w:rsidP="00D526C4">
            <w:pPr>
              <w:spacing w:line="276" w:lineRule="auto"/>
              <w:rPr>
                <w:rFonts w:ascii="Arial" w:hAnsi="Arial" w:cs="Arial"/>
                <w:sz w:val="24"/>
                <w:szCs w:val="24"/>
                <w:lang w:val="mn-MN"/>
              </w:rPr>
            </w:pPr>
            <w:r w:rsidRPr="00CA177C">
              <w:rPr>
                <w:rFonts w:ascii="Arial" w:hAnsi="Arial" w:cs="Arial"/>
                <w:sz w:val="24"/>
                <w:szCs w:val="24"/>
                <w:lang w:val="mn-MN"/>
              </w:rPr>
              <w:t>• гадны нөлөөлөл (жишээ нь, цочролууд, чичиргээ, цахилгаан соронзон орны нөлөөлөл);</w:t>
            </w:r>
          </w:p>
          <w:p w14:paraId="6163A2A6" w14:textId="26FD5730" w:rsidR="00CA177C" w:rsidRPr="00CA177C" w:rsidRDefault="00CA177C" w:rsidP="001350DC">
            <w:pPr>
              <w:spacing w:line="276" w:lineRule="auto"/>
              <w:rPr>
                <w:rFonts w:ascii="Arial" w:hAnsi="Arial" w:cs="Arial"/>
                <w:sz w:val="24"/>
                <w:szCs w:val="24"/>
                <w:lang w:val="mn-MN"/>
              </w:rPr>
            </w:pPr>
            <w:r w:rsidRPr="00CA177C">
              <w:rPr>
                <w:rFonts w:ascii="Arial" w:hAnsi="Arial" w:cs="Arial"/>
                <w:sz w:val="24"/>
                <w:szCs w:val="24"/>
                <w:lang w:val="mn-MN"/>
              </w:rPr>
              <w:t>• хийцлэлийн алдаа эсвэл доголдол (жишээ нь, програм хангамжийн алдаа);</w:t>
            </w:r>
          </w:p>
          <w:p w14:paraId="466394BE" w14:textId="5C0E0671" w:rsidR="00CA177C" w:rsidRPr="00CA177C" w:rsidRDefault="00CA177C" w:rsidP="001350DC">
            <w:pPr>
              <w:spacing w:line="276" w:lineRule="auto"/>
              <w:rPr>
                <w:rFonts w:ascii="Arial" w:hAnsi="Arial" w:cs="Arial"/>
                <w:sz w:val="24"/>
                <w:szCs w:val="24"/>
                <w:lang w:val="mn-MN"/>
              </w:rPr>
            </w:pPr>
            <w:r w:rsidRPr="00CA177C">
              <w:rPr>
                <w:rFonts w:ascii="Arial" w:hAnsi="Arial" w:cs="Arial"/>
                <w:sz w:val="24"/>
                <w:szCs w:val="24"/>
                <w:lang w:val="mn-MN"/>
              </w:rPr>
              <w:t>• цахилгаан хангамжийн тасалдал;</w:t>
            </w:r>
          </w:p>
          <w:p w14:paraId="754E2013" w14:textId="7326A054" w:rsidR="00CA177C" w:rsidRPr="00CA177C" w:rsidRDefault="00CA177C" w:rsidP="001350DC">
            <w:pPr>
              <w:spacing w:line="276" w:lineRule="auto"/>
              <w:rPr>
                <w:rFonts w:ascii="Arial" w:hAnsi="Arial" w:cs="Arial"/>
                <w:sz w:val="24"/>
                <w:szCs w:val="24"/>
                <w:lang w:val="mn-MN"/>
              </w:rPr>
            </w:pPr>
            <w:r w:rsidRPr="00CA177C">
              <w:rPr>
                <w:rFonts w:ascii="Arial" w:hAnsi="Arial" w:cs="Arial"/>
                <w:sz w:val="24"/>
                <w:szCs w:val="24"/>
                <w:lang w:val="mn-MN"/>
              </w:rPr>
              <w:t xml:space="preserve">• </w:t>
            </w:r>
            <w:r w:rsidR="0056166F">
              <w:rPr>
                <w:rFonts w:ascii="Arial" w:hAnsi="Arial" w:cs="Arial"/>
                <w:sz w:val="24"/>
                <w:szCs w:val="24"/>
                <w:lang w:val="mn-MN"/>
              </w:rPr>
              <w:t>хүрээлэн буй</w:t>
            </w:r>
            <w:r w:rsidRPr="00CA177C">
              <w:rPr>
                <w:rFonts w:ascii="Arial" w:hAnsi="Arial" w:cs="Arial"/>
                <w:sz w:val="24"/>
                <w:szCs w:val="24"/>
                <w:lang w:val="mn-MN"/>
              </w:rPr>
              <w:t xml:space="preserve"> орчны нөхцөл байдал (жишээ нь, температурын өөрчлөлтөөс үүдэлтэй конденсац)</w:t>
            </w:r>
          </w:p>
          <w:p w14:paraId="51317E0D" w14:textId="1763D751" w:rsidR="00CA177C" w:rsidRPr="00CA177C" w:rsidRDefault="00CA177C" w:rsidP="001350DC">
            <w:pPr>
              <w:spacing w:line="276" w:lineRule="auto"/>
              <w:rPr>
                <w:rFonts w:ascii="Arial" w:hAnsi="Arial" w:cs="Arial"/>
                <w:sz w:val="24"/>
                <w:szCs w:val="24"/>
                <w:lang w:val="mn-MN"/>
              </w:rPr>
            </w:pPr>
            <w:r w:rsidRPr="00CA177C">
              <w:rPr>
                <w:rFonts w:ascii="Arial" w:hAnsi="Arial" w:cs="Arial"/>
                <w:sz w:val="24"/>
                <w:szCs w:val="24"/>
                <w:lang w:val="mn-MN"/>
              </w:rPr>
              <w:t>[ЭХ СУРВАЛЖ:IEC 60050-903:2013, 903-01-16]</w:t>
            </w:r>
          </w:p>
          <w:p w14:paraId="6C64BEBA" w14:textId="77777777" w:rsidR="00CA177C" w:rsidRPr="001350DC" w:rsidRDefault="00CA177C" w:rsidP="001350DC">
            <w:pPr>
              <w:spacing w:line="276" w:lineRule="auto"/>
              <w:rPr>
                <w:rFonts w:ascii="Arial" w:hAnsi="Arial" w:cs="Arial"/>
                <w:b/>
                <w:bCs/>
                <w:sz w:val="24"/>
                <w:szCs w:val="24"/>
                <w:lang w:val="mn-MN"/>
              </w:rPr>
            </w:pPr>
            <w:r w:rsidRPr="001350DC">
              <w:rPr>
                <w:rFonts w:ascii="Arial" w:hAnsi="Arial" w:cs="Arial"/>
                <w:b/>
                <w:bCs/>
                <w:sz w:val="24"/>
                <w:szCs w:val="24"/>
                <w:lang w:val="mn-MN"/>
              </w:rPr>
              <w:t>3.15</w:t>
            </w:r>
          </w:p>
          <w:p w14:paraId="6FF5C866" w14:textId="3D4D652C" w:rsidR="00CA177C" w:rsidRPr="001350DC" w:rsidRDefault="00B942B7" w:rsidP="001350DC">
            <w:pPr>
              <w:spacing w:line="276" w:lineRule="auto"/>
              <w:rPr>
                <w:rFonts w:ascii="Arial" w:hAnsi="Arial" w:cs="Arial"/>
                <w:b/>
                <w:bCs/>
                <w:sz w:val="24"/>
                <w:szCs w:val="24"/>
                <w:lang w:val="mn-MN"/>
              </w:rPr>
            </w:pPr>
            <w:r>
              <w:rPr>
                <w:rFonts w:ascii="Arial" w:hAnsi="Arial" w:cs="Arial"/>
                <w:b/>
                <w:bCs/>
                <w:sz w:val="24"/>
                <w:szCs w:val="24"/>
                <w:lang w:val="mn-MN"/>
              </w:rPr>
              <w:t>у</w:t>
            </w:r>
            <w:r w:rsidR="00D336BF">
              <w:rPr>
                <w:rFonts w:ascii="Arial" w:hAnsi="Arial" w:cs="Arial"/>
                <w:b/>
                <w:bCs/>
                <w:sz w:val="24"/>
                <w:szCs w:val="24"/>
                <w:lang w:val="mn-MN"/>
              </w:rPr>
              <w:t>дирдлаг</w:t>
            </w:r>
            <w:r w:rsidR="00CA177C" w:rsidRPr="001350DC">
              <w:rPr>
                <w:rFonts w:ascii="Arial" w:hAnsi="Arial" w:cs="Arial"/>
                <w:b/>
                <w:bCs/>
                <w:sz w:val="24"/>
                <w:szCs w:val="24"/>
                <w:lang w:val="mn-MN"/>
              </w:rPr>
              <w:t>ын дэд систем</w:t>
            </w:r>
          </w:p>
          <w:p w14:paraId="4315E15F" w14:textId="3F0C190A" w:rsidR="00CA177C" w:rsidRPr="00CA177C" w:rsidRDefault="00CA177C" w:rsidP="001350DC">
            <w:pPr>
              <w:spacing w:line="276" w:lineRule="auto"/>
              <w:rPr>
                <w:rFonts w:ascii="Arial" w:hAnsi="Arial" w:cs="Arial"/>
                <w:sz w:val="24"/>
                <w:szCs w:val="24"/>
                <w:lang w:val="mn-MN"/>
              </w:rPr>
            </w:pPr>
            <w:r w:rsidRPr="00CA177C">
              <w:rPr>
                <w:rFonts w:ascii="Arial" w:hAnsi="Arial" w:cs="Arial"/>
                <w:sz w:val="24"/>
                <w:szCs w:val="24"/>
                <w:lang w:val="mn-MN"/>
              </w:rPr>
              <w:t>ЦЭХХ-ын системийн аюулгүй бай</w:t>
            </w:r>
            <w:r w:rsidR="0056166F">
              <w:rPr>
                <w:rFonts w:ascii="Arial" w:hAnsi="Arial" w:cs="Arial"/>
                <w:sz w:val="24"/>
                <w:szCs w:val="24"/>
                <w:lang w:val="mn-MN"/>
              </w:rPr>
              <w:t>дал</w:t>
            </w:r>
            <w:r w:rsidRPr="00CA177C">
              <w:rPr>
                <w:rFonts w:ascii="Arial" w:hAnsi="Arial" w:cs="Arial"/>
                <w:sz w:val="24"/>
                <w:szCs w:val="24"/>
                <w:lang w:val="mn-MN"/>
              </w:rPr>
              <w:t>, үр ашигтай, найдвартай ажиллагаанд шаардлагатай нөхцлийг  хангадаг ЦЭХХ-ын системийн дэд систем.</w:t>
            </w:r>
          </w:p>
          <w:p w14:paraId="3973DE24" w14:textId="77777777" w:rsidR="00CA177C" w:rsidRPr="00CA177C" w:rsidRDefault="00CA177C" w:rsidP="001350DC">
            <w:pPr>
              <w:spacing w:line="276" w:lineRule="auto"/>
              <w:rPr>
                <w:rFonts w:ascii="Arial" w:hAnsi="Arial" w:cs="Arial"/>
                <w:sz w:val="24"/>
                <w:szCs w:val="24"/>
                <w:lang w:val="mn-MN"/>
              </w:rPr>
            </w:pPr>
          </w:p>
          <w:p w14:paraId="2D1DE2BF" w14:textId="32AF22C5" w:rsidR="00CA177C" w:rsidRPr="001350DC" w:rsidRDefault="00CA177C" w:rsidP="001350DC">
            <w:pPr>
              <w:spacing w:line="276" w:lineRule="auto"/>
              <w:rPr>
                <w:rFonts w:ascii="Arial" w:hAnsi="Arial" w:cs="Arial"/>
                <w:b/>
                <w:bCs/>
                <w:sz w:val="24"/>
                <w:szCs w:val="24"/>
                <w:lang w:val="mn-MN"/>
              </w:rPr>
            </w:pPr>
            <w:r w:rsidRPr="001350DC">
              <w:rPr>
                <w:rFonts w:ascii="Arial" w:hAnsi="Arial" w:cs="Arial"/>
                <w:b/>
                <w:bCs/>
                <w:sz w:val="24"/>
                <w:szCs w:val="24"/>
                <w:lang w:val="mn-MN"/>
              </w:rPr>
              <w:t>3.16</w:t>
            </w:r>
          </w:p>
          <w:p w14:paraId="6E9080CA" w14:textId="7244023F" w:rsidR="00CA177C" w:rsidRPr="001350DC" w:rsidRDefault="00B942B7" w:rsidP="001350DC">
            <w:pPr>
              <w:spacing w:line="276" w:lineRule="auto"/>
              <w:rPr>
                <w:rFonts w:ascii="Arial" w:hAnsi="Arial" w:cs="Arial"/>
                <w:b/>
                <w:bCs/>
                <w:sz w:val="24"/>
                <w:szCs w:val="24"/>
                <w:lang w:val="mn-MN"/>
              </w:rPr>
            </w:pPr>
            <w:r>
              <w:rPr>
                <w:rFonts w:ascii="Arial" w:hAnsi="Arial" w:cs="Arial"/>
                <w:b/>
                <w:bCs/>
                <w:sz w:val="24"/>
                <w:szCs w:val="24"/>
                <w:lang w:val="mn-MN"/>
              </w:rPr>
              <w:t>х</w:t>
            </w:r>
            <w:r w:rsidR="00CA177C" w:rsidRPr="001350DC">
              <w:rPr>
                <w:rFonts w:ascii="Arial" w:hAnsi="Arial" w:cs="Arial"/>
                <w:b/>
                <w:bCs/>
                <w:sz w:val="24"/>
                <w:szCs w:val="24"/>
                <w:lang w:val="mn-MN"/>
              </w:rPr>
              <w:t>олболтын цэг</w:t>
            </w:r>
          </w:p>
          <w:p w14:paraId="38A9C98F" w14:textId="77777777" w:rsidR="00CA177C" w:rsidRPr="001350DC" w:rsidRDefault="00CA177C" w:rsidP="001350DC">
            <w:pPr>
              <w:spacing w:line="276" w:lineRule="auto"/>
              <w:rPr>
                <w:rFonts w:ascii="Arial" w:hAnsi="Arial" w:cs="Arial"/>
                <w:b/>
                <w:bCs/>
                <w:sz w:val="24"/>
                <w:szCs w:val="24"/>
                <w:lang w:val="mn-MN"/>
              </w:rPr>
            </w:pPr>
            <w:r w:rsidRPr="001350DC">
              <w:rPr>
                <w:rFonts w:ascii="Arial" w:hAnsi="Arial" w:cs="Arial"/>
                <w:b/>
                <w:bCs/>
                <w:sz w:val="24"/>
                <w:szCs w:val="24"/>
                <w:lang w:val="mn-MN"/>
              </w:rPr>
              <w:t>ХЦ</w:t>
            </w:r>
          </w:p>
          <w:p w14:paraId="64A6364F" w14:textId="2A5B855D" w:rsidR="00CA177C" w:rsidRDefault="00CA177C" w:rsidP="001350DC">
            <w:pPr>
              <w:spacing w:line="276" w:lineRule="auto"/>
              <w:rPr>
                <w:rFonts w:ascii="Arial" w:hAnsi="Arial" w:cs="Arial"/>
                <w:sz w:val="24"/>
                <w:szCs w:val="24"/>
                <w:lang w:val="mn-MN"/>
              </w:rPr>
            </w:pPr>
            <w:r w:rsidRPr="00CA177C">
              <w:rPr>
                <w:rFonts w:ascii="Arial" w:hAnsi="Arial" w:cs="Arial"/>
                <w:sz w:val="24"/>
                <w:szCs w:val="24"/>
                <w:lang w:val="mn-MN"/>
              </w:rPr>
              <w:t xml:space="preserve">ЦЭХХ-ын систем цахилгаан эрчим хүчний системтэй </w:t>
            </w:r>
            <w:r w:rsidRPr="006C707F">
              <w:rPr>
                <w:rFonts w:ascii="Arial" w:hAnsi="Arial" w:cs="Arial"/>
                <w:sz w:val="24"/>
                <w:szCs w:val="24"/>
                <w:lang w:val="mn-MN"/>
              </w:rPr>
              <w:t xml:space="preserve">холбогдсон </w:t>
            </w:r>
            <w:r w:rsidR="00391F60" w:rsidRPr="006C707F">
              <w:rPr>
                <w:rFonts w:ascii="Arial" w:hAnsi="Arial" w:cs="Arial"/>
                <w:sz w:val="24"/>
                <w:szCs w:val="24"/>
                <w:lang w:val="mn-MN"/>
              </w:rPr>
              <w:t>хяналтын</w:t>
            </w:r>
            <w:r w:rsidRPr="006C707F">
              <w:rPr>
                <w:rFonts w:ascii="Arial" w:hAnsi="Arial" w:cs="Arial"/>
                <w:sz w:val="24"/>
                <w:szCs w:val="24"/>
                <w:lang w:val="mn-MN"/>
              </w:rPr>
              <w:t xml:space="preserve"> цэг</w:t>
            </w:r>
            <w:r w:rsidRPr="00CA177C">
              <w:rPr>
                <w:rFonts w:ascii="Arial" w:hAnsi="Arial" w:cs="Arial"/>
                <w:sz w:val="24"/>
                <w:szCs w:val="24"/>
                <w:lang w:val="mn-MN"/>
              </w:rPr>
              <w:t>.</w:t>
            </w:r>
            <w:r w:rsidR="00391F60">
              <w:rPr>
                <w:rFonts w:ascii="Arial" w:hAnsi="Arial" w:cs="Arial"/>
                <w:sz w:val="24"/>
                <w:szCs w:val="24"/>
                <w:lang w:val="mn-MN"/>
              </w:rPr>
              <w:t>/хяналт хийх боломжтой холболтын цэг/</w:t>
            </w:r>
          </w:p>
          <w:p w14:paraId="66FD81AC" w14:textId="33C933DD" w:rsidR="001350DC" w:rsidRPr="001350DC" w:rsidRDefault="001350DC" w:rsidP="001350DC">
            <w:pPr>
              <w:spacing w:line="276" w:lineRule="auto"/>
              <w:rPr>
                <w:rFonts w:ascii="Arial" w:hAnsi="Arial" w:cs="Arial"/>
                <w:sz w:val="24"/>
                <w:szCs w:val="24"/>
                <w:lang w:val="mn-MN"/>
              </w:rPr>
            </w:pPr>
            <w:r w:rsidRPr="001350DC">
              <w:rPr>
                <w:rFonts w:ascii="Arial" w:hAnsi="Arial" w:cs="Arial"/>
                <w:sz w:val="24"/>
                <w:szCs w:val="24"/>
                <w:lang w:val="mn-MN"/>
              </w:rPr>
              <w:lastRenderedPageBreak/>
              <w:t>Тайлбар: ЦЭХХ-ын систем нь хоёр өөр ангилалд хуваагд</w:t>
            </w:r>
            <w:r w:rsidR="00AA5D40">
              <w:rPr>
                <w:rFonts w:ascii="Arial" w:hAnsi="Arial" w:cs="Arial"/>
                <w:sz w:val="24"/>
                <w:szCs w:val="24"/>
                <w:lang w:val="mn-MN"/>
              </w:rPr>
              <w:t>ах</w:t>
            </w:r>
            <w:r w:rsidRPr="001350DC">
              <w:rPr>
                <w:rFonts w:ascii="Arial" w:hAnsi="Arial" w:cs="Arial"/>
                <w:sz w:val="24"/>
                <w:szCs w:val="24"/>
                <w:lang w:val="mn-MN"/>
              </w:rPr>
              <w:t xml:space="preserve"> хэд хэдэн ХЦ-тэй байж болно: анхдагч ХЦ болон туслах ХЦ. Туслах ХЦ-ээс цахилгаан эрчим хүчийг хуримтлуулах, өөртөө хадгалах, эцэст нь цахилгаан эрчим хүчний системд цэнэглэх боломжгүй боловч туслах дэд систем болон хяналтын дэд системийг тэжээхэд анхдагч ХЦ-г ашиглаж болно. Туслах ХЦ байхгүй тохиолдолд анхдагч ХЦ-г зүгээр л ХЦ гэж нэрлэж болно.</w:t>
            </w:r>
          </w:p>
          <w:p w14:paraId="266485F1" w14:textId="77777777" w:rsidR="001350DC" w:rsidRPr="001350DC" w:rsidRDefault="001350DC" w:rsidP="001350DC">
            <w:pPr>
              <w:spacing w:line="276" w:lineRule="auto"/>
              <w:rPr>
                <w:rFonts w:ascii="Arial" w:hAnsi="Arial" w:cs="Arial"/>
                <w:sz w:val="24"/>
                <w:szCs w:val="24"/>
                <w:lang w:val="mn-MN"/>
              </w:rPr>
            </w:pPr>
          </w:p>
          <w:p w14:paraId="79733BF3" w14:textId="04069FAF" w:rsidR="001350DC" w:rsidRPr="00925B75" w:rsidRDefault="001350DC" w:rsidP="001350DC">
            <w:pPr>
              <w:spacing w:line="276" w:lineRule="auto"/>
              <w:rPr>
                <w:rFonts w:ascii="Arial" w:hAnsi="Arial" w:cs="Arial"/>
                <w:lang w:val="mn-MN"/>
              </w:rPr>
            </w:pPr>
            <w:r w:rsidRPr="001350DC">
              <w:rPr>
                <w:rFonts w:ascii="Arial" w:hAnsi="Arial" w:cs="Arial"/>
                <w:sz w:val="24"/>
                <w:szCs w:val="24"/>
                <w:lang w:val="mn-MN"/>
              </w:rPr>
              <w:t>Тайлбар 2</w:t>
            </w:r>
            <w:r w:rsidRPr="00925B75">
              <w:rPr>
                <w:rFonts w:ascii="Arial" w:hAnsi="Arial" w:cs="Arial"/>
                <w:lang w:val="mn-MN"/>
              </w:rPr>
              <w:t xml:space="preserve">; "цахилгаан эрчим хүчний систем" </w:t>
            </w:r>
            <w:r w:rsidR="006F7DAA">
              <w:rPr>
                <w:rFonts w:ascii="Arial" w:hAnsi="Arial" w:cs="Arial"/>
                <w:lang w:val="mn-MN"/>
              </w:rPr>
              <w:t>ийг</w:t>
            </w:r>
            <w:r w:rsidRPr="00925B75">
              <w:rPr>
                <w:rFonts w:ascii="Arial" w:hAnsi="Arial" w:cs="Arial"/>
                <w:lang w:val="mn-MN"/>
              </w:rPr>
              <w:t xml:space="preserve"> IEC 60050-601:1985, 601 -01-01,-д тодорхойлсон</w:t>
            </w:r>
          </w:p>
          <w:p w14:paraId="42BD8D8A" w14:textId="00997508" w:rsidR="001350DC" w:rsidRPr="006F7DAA" w:rsidRDefault="001350DC" w:rsidP="001350DC">
            <w:pPr>
              <w:spacing w:line="276" w:lineRule="auto"/>
              <w:rPr>
                <w:rFonts w:ascii="Arial" w:hAnsi="Arial" w:cs="Arial"/>
                <w:sz w:val="24"/>
                <w:szCs w:val="24"/>
                <w:lang w:val="mn-MN"/>
              </w:rPr>
            </w:pPr>
            <w:r w:rsidRPr="00925B75">
              <w:rPr>
                <w:rFonts w:ascii="Arial" w:hAnsi="Arial" w:cs="Arial"/>
                <w:lang w:val="mn-MN"/>
              </w:rPr>
              <w:t xml:space="preserve">[ЭХ СУРВАЛЖ: IEC 60050-617:2009, 617-04-01 </w:t>
            </w:r>
            <w:r w:rsidRPr="006F7DAA">
              <w:rPr>
                <w:rFonts w:ascii="Arial" w:hAnsi="Arial" w:cs="Arial"/>
                <w:sz w:val="24"/>
                <w:szCs w:val="24"/>
                <w:lang w:val="mn-MN"/>
              </w:rPr>
              <w:t xml:space="preserve">өөрчилсөн - ЦЭХХ-ын системд </w:t>
            </w:r>
            <w:r w:rsidR="006F7DAA" w:rsidRPr="006F7DAA">
              <w:rPr>
                <w:rFonts w:ascii="Arial" w:hAnsi="Arial" w:cs="Arial"/>
                <w:sz w:val="24"/>
                <w:szCs w:val="24"/>
                <w:lang w:val="mn-MN"/>
              </w:rPr>
              <w:t>тусгайлан зори</w:t>
            </w:r>
            <w:r w:rsidRPr="006F7DAA">
              <w:rPr>
                <w:rFonts w:ascii="Arial" w:hAnsi="Arial" w:cs="Arial"/>
                <w:sz w:val="24"/>
                <w:szCs w:val="24"/>
                <w:lang w:val="mn-MN"/>
              </w:rPr>
              <w:t xml:space="preserve">улсан </w:t>
            </w:r>
            <w:r w:rsidR="00577C6E">
              <w:rPr>
                <w:rFonts w:ascii="Arial" w:hAnsi="Arial" w:cs="Arial"/>
                <w:sz w:val="24"/>
                <w:szCs w:val="24"/>
                <w:lang w:val="mn-MN"/>
              </w:rPr>
              <w:t>үндсэн</w:t>
            </w:r>
            <w:r w:rsidR="006F7DAA" w:rsidRPr="006F7DAA">
              <w:rPr>
                <w:rFonts w:ascii="Arial" w:hAnsi="Arial" w:cs="Arial"/>
                <w:sz w:val="24"/>
                <w:szCs w:val="24"/>
                <w:lang w:val="mn-MN"/>
              </w:rPr>
              <w:t xml:space="preserve"> тодорхойлолт </w:t>
            </w:r>
            <w:r w:rsidRPr="006F7DAA">
              <w:rPr>
                <w:rFonts w:ascii="Arial" w:hAnsi="Arial" w:cs="Arial"/>
                <w:sz w:val="24"/>
                <w:szCs w:val="24"/>
                <w:lang w:val="mn-MN"/>
              </w:rPr>
              <w:t>ба тайлбар нэм</w:t>
            </w:r>
            <w:r w:rsidR="006F7DAA">
              <w:rPr>
                <w:rFonts w:ascii="Arial" w:hAnsi="Arial" w:cs="Arial"/>
                <w:sz w:val="24"/>
                <w:szCs w:val="24"/>
                <w:lang w:val="mn-MN"/>
              </w:rPr>
              <w:t>эгд</w:t>
            </w:r>
            <w:r w:rsidRPr="006F7DAA">
              <w:rPr>
                <w:rFonts w:ascii="Arial" w:hAnsi="Arial" w:cs="Arial"/>
                <w:sz w:val="24"/>
                <w:szCs w:val="24"/>
                <w:lang w:val="mn-MN"/>
              </w:rPr>
              <w:t>сэн.]</w:t>
            </w:r>
          </w:p>
          <w:p w14:paraId="70939683" w14:textId="77777777" w:rsidR="00AF7AB9" w:rsidRDefault="00AF7AB9" w:rsidP="001350DC">
            <w:pPr>
              <w:spacing w:line="276" w:lineRule="auto"/>
              <w:rPr>
                <w:rFonts w:ascii="Arial" w:hAnsi="Arial" w:cs="Arial"/>
                <w:sz w:val="24"/>
                <w:szCs w:val="24"/>
                <w:lang w:val="mn-MN"/>
              </w:rPr>
            </w:pPr>
          </w:p>
          <w:p w14:paraId="7BC6FD15" w14:textId="1313904D" w:rsidR="001350DC" w:rsidRPr="0006317D" w:rsidRDefault="001350DC" w:rsidP="001350DC">
            <w:pPr>
              <w:spacing w:line="276" w:lineRule="auto"/>
              <w:rPr>
                <w:rFonts w:ascii="Arial" w:hAnsi="Arial" w:cs="Arial"/>
                <w:b/>
                <w:bCs/>
                <w:sz w:val="24"/>
                <w:szCs w:val="24"/>
                <w:lang w:val="mn-MN"/>
              </w:rPr>
            </w:pPr>
            <w:r w:rsidRPr="0006317D">
              <w:rPr>
                <w:rFonts w:ascii="Arial" w:hAnsi="Arial" w:cs="Arial"/>
                <w:b/>
                <w:bCs/>
                <w:sz w:val="24"/>
                <w:szCs w:val="24"/>
                <w:lang w:val="mn-MN"/>
              </w:rPr>
              <w:t>3.17</w:t>
            </w:r>
          </w:p>
          <w:p w14:paraId="1BE80731" w14:textId="3110CC36" w:rsidR="001350DC" w:rsidRPr="0006317D" w:rsidRDefault="00B942B7" w:rsidP="001350DC">
            <w:pPr>
              <w:spacing w:line="276" w:lineRule="auto"/>
              <w:rPr>
                <w:rFonts w:ascii="Arial" w:hAnsi="Arial" w:cs="Arial"/>
                <w:b/>
                <w:bCs/>
                <w:sz w:val="24"/>
                <w:szCs w:val="24"/>
                <w:lang w:val="mn-MN"/>
              </w:rPr>
            </w:pPr>
            <w:r>
              <w:rPr>
                <w:rFonts w:ascii="Arial" w:hAnsi="Arial" w:cs="Arial"/>
                <w:b/>
                <w:bCs/>
                <w:sz w:val="24"/>
                <w:szCs w:val="24"/>
                <w:lang w:val="mn-MN"/>
              </w:rPr>
              <w:t>а</w:t>
            </w:r>
            <w:r w:rsidR="001350DC" w:rsidRPr="0006317D">
              <w:rPr>
                <w:rFonts w:ascii="Arial" w:hAnsi="Arial" w:cs="Arial"/>
                <w:b/>
                <w:bCs/>
                <w:sz w:val="24"/>
                <w:szCs w:val="24"/>
                <w:lang w:val="mn-MN"/>
              </w:rPr>
              <w:t>нхдагч дэд систем</w:t>
            </w:r>
          </w:p>
          <w:p w14:paraId="2F68A051" w14:textId="15C7B97E" w:rsidR="001350DC" w:rsidRPr="0006317D" w:rsidRDefault="001350DC" w:rsidP="001350DC">
            <w:pPr>
              <w:spacing w:line="276" w:lineRule="auto"/>
              <w:rPr>
                <w:rFonts w:ascii="Arial" w:hAnsi="Arial" w:cs="Arial"/>
                <w:sz w:val="24"/>
                <w:szCs w:val="24"/>
                <w:lang w:val="mn-MN"/>
              </w:rPr>
            </w:pPr>
            <w:r w:rsidRPr="0006317D">
              <w:rPr>
                <w:rFonts w:ascii="Arial" w:hAnsi="Arial" w:cs="Arial"/>
                <w:sz w:val="24"/>
                <w:szCs w:val="24"/>
                <w:lang w:val="mn-MN"/>
              </w:rPr>
              <w:t>Цахилгаан эрчим хүчийг х</w:t>
            </w:r>
            <w:r w:rsidR="00577C6E">
              <w:rPr>
                <w:rFonts w:ascii="Arial" w:hAnsi="Arial" w:cs="Arial"/>
                <w:sz w:val="24"/>
                <w:szCs w:val="24"/>
                <w:lang w:val="mn-MN"/>
              </w:rPr>
              <w:t>уримтлуула</w:t>
            </w:r>
            <w:r w:rsidRPr="0006317D">
              <w:rPr>
                <w:rFonts w:ascii="Arial" w:hAnsi="Arial" w:cs="Arial"/>
                <w:sz w:val="24"/>
                <w:szCs w:val="24"/>
                <w:lang w:val="mn-MN"/>
              </w:rPr>
              <w:t>х, мөн</w:t>
            </w:r>
            <w:r w:rsidR="00577C6E">
              <w:rPr>
                <w:rFonts w:ascii="Arial" w:hAnsi="Arial" w:cs="Arial"/>
                <w:sz w:val="24"/>
                <w:szCs w:val="24"/>
                <w:lang w:val="mn-MN"/>
              </w:rPr>
              <w:t xml:space="preserve"> </w:t>
            </w:r>
            <w:r w:rsidRPr="0006317D">
              <w:rPr>
                <w:rFonts w:ascii="Arial" w:hAnsi="Arial" w:cs="Arial"/>
                <w:sz w:val="24"/>
                <w:szCs w:val="24"/>
                <w:lang w:val="mn-MN"/>
              </w:rPr>
              <w:t xml:space="preserve"> ашиглах үүрэгтэй бүрэлдэхүүн хэсгүүд/дэд системүүдээс бүрдэх ЦЭХХС-ийн дэд систем</w:t>
            </w:r>
          </w:p>
          <w:p w14:paraId="00B962F9" w14:textId="292B0715" w:rsidR="001350DC" w:rsidRPr="0006317D" w:rsidRDefault="001350DC" w:rsidP="001350DC">
            <w:pPr>
              <w:spacing w:line="276" w:lineRule="auto"/>
              <w:rPr>
                <w:rFonts w:ascii="Arial" w:hAnsi="Arial" w:cs="Arial"/>
                <w:sz w:val="24"/>
                <w:szCs w:val="24"/>
                <w:lang w:val="mn-MN"/>
              </w:rPr>
            </w:pPr>
            <w:r w:rsidRPr="0006317D">
              <w:rPr>
                <w:rFonts w:ascii="Arial" w:hAnsi="Arial" w:cs="Arial"/>
                <w:sz w:val="24"/>
                <w:szCs w:val="24"/>
                <w:lang w:val="mn-MN"/>
              </w:rPr>
              <w:t xml:space="preserve">Тайлбар 1: Ерөнхийдөө </w:t>
            </w:r>
            <w:r w:rsidR="00ED37A6" w:rsidRPr="0006317D">
              <w:rPr>
                <w:rFonts w:ascii="Arial" w:hAnsi="Arial" w:cs="Arial"/>
                <w:sz w:val="24"/>
                <w:szCs w:val="24"/>
                <w:lang w:val="mn-MN"/>
              </w:rPr>
              <w:t>х</w:t>
            </w:r>
            <w:r w:rsidR="00ED37A6">
              <w:rPr>
                <w:rFonts w:ascii="Arial" w:hAnsi="Arial" w:cs="Arial"/>
                <w:sz w:val="24"/>
                <w:szCs w:val="24"/>
                <w:lang w:val="mn-MN"/>
              </w:rPr>
              <w:t>уримтлуула</w:t>
            </w:r>
            <w:r w:rsidR="00ED37A6" w:rsidRPr="0006317D">
              <w:rPr>
                <w:rFonts w:ascii="Arial" w:hAnsi="Arial" w:cs="Arial"/>
                <w:sz w:val="24"/>
                <w:szCs w:val="24"/>
                <w:lang w:val="mn-MN"/>
              </w:rPr>
              <w:t>х дэд систем болон эрчим хүч хувиргах дэд систем</w:t>
            </w:r>
            <w:r w:rsidR="00ED37A6">
              <w:rPr>
                <w:rFonts w:ascii="Arial" w:hAnsi="Arial" w:cs="Arial"/>
                <w:sz w:val="24"/>
                <w:szCs w:val="24"/>
                <w:lang w:val="mn-MN"/>
              </w:rPr>
              <w:t>ээс бүрдсэн</w:t>
            </w:r>
            <w:r w:rsidR="00ED37A6" w:rsidRPr="0006317D">
              <w:rPr>
                <w:rFonts w:ascii="Arial" w:hAnsi="Arial" w:cs="Arial"/>
                <w:sz w:val="24"/>
                <w:szCs w:val="24"/>
                <w:lang w:val="mn-MN"/>
              </w:rPr>
              <w:t xml:space="preserve"> </w:t>
            </w:r>
            <w:r w:rsidR="00AE1FA5">
              <w:rPr>
                <w:rFonts w:ascii="Arial" w:hAnsi="Arial" w:cs="Arial"/>
                <w:sz w:val="24"/>
                <w:szCs w:val="24"/>
                <w:lang w:val="mn-MN"/>
              </w:rPr>
              <w:t>анхдагч</w:t>
            </w:r>
            <w:r w:rsidRPr="0006317D">
              <w:rPr>
                <w:rFonts w:ascii="Arial" w:hAnsi="Arial" w:cs="Arial"/>
                <w:sz w:val="24"/>
                <w:szCs w:val="24"/>
                <w:lang w:val="mn-MN"/>
              </w:rPr>
              <w:t xml:space="preserve"> дэд систем нь анхдагч ХЦ-тэй холбогдсон </w:t>
            </w:r>
            <w:r w:rsidR="00AE1FA5">
              <w:rPr>
                <w:rFonts w:ascii="Arial" w:hAnsi="Arial" w:cs="Arial"/>
                <w:sz w:val="24"/>
                <w:szCs w:val="24"/>
                <w:lang w:val="mn-MN"/>
              </w:rPr>
              <w:t>б</w:t>
            </w:r>
            <w:r w:rsidR="00ED37A6">
              <w:rPr>
                <w:rFonts w:ascii="Arial" w:hAnsi="Arial" w:cs="Arial"/>
                <w:sz w:val="24"/>
                <w:szCs w:val="24"/>
                <w:lang w:val="mn-MN"/>
              </w:rPr>
              <w:t>айдаг</w:t>
            </w:r>
            <w:r w:rsidRPr="0006317D">
              <w:rPr>
                <w:rFonts w:ascii="Arial" w:hAnsi="Arial" w:cs="Arial"/>
                <w:sz w:val="24"/>
                <w:szCs w:val="24"/>
                <w:lang w:val="mn-MN"/>
              </w:rPr>
              <w:t xml:space="preserve"> (Зураг 1-ийг үзнэ үү).</w:t>
            </w:r>
          </w:p>
          <w:p w14:paraId="6D043CFA" w14:textId="56A43755" w:rsidR="001350DC" w:rsidRPr="0006317D" w:rsidRDefault="001350DC" w:rsidP="001350DC">
            <w:pPr>
              <w:spacing w:line="276" w:lineRule="auto"/>
              <w:rPr>
                <w:rFonts w:ascii="Arial" w:hAnsi="Arial" w:cs="Arial"/>
                <w:sz w:val="24"/>
                <w:szCs w:val="24"/>
                <w:lang w:val="mn-MN"/>
              </w:rPr>
            </w:pPr>
          </w:p>
          <w:p w14:paraId="6EAEA35B" w14:textId="77777777" w:rsidR="001350DC" w:rsidRPr="0006317D" w:rsidRDefault="001350DC" w:rsidP="001350DC">
            <w:pPr>
              <w:spacing w:line="276" w:lineRule="auto"/>
              <w:rPr>
                <w:rFonts w:ascii="Arial" w:hAnsi="Arial" w:cs="Arial"/>
                <w:b/>
                <w:bCs/>
                <w:sz w:val="24"/>
                <w:szCs w:val="24"/>
                <w:lang w:val="mn-MN"/>
              </w:rPr>
            </w:pPr>
            <w:r w:rsidRPr="0006317D">
              <w:rPr>
                <w:rFonts w:ascii="Arial" w:hAnsi="Arial" w:cs="Arial"/>
                <w:b/>
                <w:bCs/>
                <w:sz w:val="24"/>
                <w:szCs w:val="24"/>
                <w:lang w:val="mn-MN"/>
              </w:rPr>
              <w:t>3.18</w:t>
            </w:r>
          </w:p>
          <w:p w14:paraId="3CBDBB2B" w14:textId="2C15CCA8" w:rsidR="001350DC" w:rsidRPr="0006317D" w:rsidRDefault="00B942B7" w:rsidP="001350DC">
            <w:pPr>
              <w:spacing w:line="276" w:lineRule="auto"/>
              <w:rPr>
                <w:rFonts w:ascii="Arial" w:hAnsi="Arial" w:cs="Arial"/>
                <w:b/>
                <w:bCs/>
                <w:sz w:val="24"/>
                <w:szCs w:val="24"/>
                <w:lang w:val="mn-MN"/>
              </w:rPr>
            </w:pPr>
            <w:r>
              <w:rPr>
                <w:rFonts w:ascii="Arial" w:hAnsi="Arial" w:cs="Arial"/>
                <w:b/>
                <w:bCs/>
                <w:sz w:val="24"/>
                <w:szCs w:val="24"/>
                <w:lang w:val="mn-MN"/>
              </w:rPr>
              <w:t>х</w:t>
            </w:r>
            <w:r w:rsidR="001350DC" w:rsidRPr="0006317D">
              <w:rPr>
                <w:rFonts w:ascii="Arial" w:hAnsi="Arial" w:cs="Arial"/>
                <w:b/>
                <w:bCs/>
                <w:sz w:val="24"/>
                <w:szCs w:val="24"/>
                <w:lang w:val="mn-MN"/>
              </w:rPr>
              <w:t>амгаалалтын дэд систем</w:t>
            </w:r>
          </w:p>
          <w:p w14:paraId="28674F37" w14:textId="6325FA04" w:rsidR="00ED37A6" w:rsidRDefault="008F64C2" w:rsidP="001350DC">
            <w:pPr>
              <w:spacing w:line="276" w:lineRule="auto"/>
              <w:rPr>
                <w:rFonts w:ascii="Arial" w:hAnsi="Arial" w:cs="Arial"/>
                <w:sz w:val="24"/>
                <w:szCs w:val="24"/>
                <w:lang w:val="mn-MN"/>
              </w:rPr>
            </w:pPr>
            <w:r>
              <w:rPr>
                <w:rFonts w:ascii="Arial" w:hAnsi="Arial" w:cs="Arial"/>
                <w:sz w:val="24"/>
                <w:szCs w:val="24"/>
                <w:lang w:val="mn-MN"/>
              </w:rPr>
              <w:t>Н</w:t>
            </w:r>
            <w:r w:rsidRPr="0006317D">
              <w:rPr>
                <w:rFonts w:ascii="Arial" w:hAnsi="Arial" w:cs="Arial"/>
                <w:sz w:val="24"/>
                <w:szCs w:val="24"/>
                <w:lang w:val="mn-MN"/>
              </w:rPr>
              <w:t>эг эсвэл хэд хэдэн хамгаалалтын төхөөрөмжүүдий</w:t>
            </w:r>
            <w:r w:rsidR="00CF1009">
              <w:rPr>
                <w:rFonts w:ascii="Arial" w:hAnsi="Arial" w:cs="Arial"/>
                <w:sz w:val="24"/>
                <w:szCs w:val="24"/>
                <w:lang w:val="mn-MN"/>
              </w:rPr>
              <w:t>н нэгтгэл мөн</w:t>
            </w:r>
            <w:r w:rsidRPr="0006317D">
              <w:rPr>
                <w:rFonts w:ascii="Arial" w:hAnsi="Arial" w:cs="Arial"/>
                <w:sz w:val="24"/>
                <w:szCs w:val="24"/>
                <w:lang w:val="mn-MN"/>
              </w:rPr>
              <w:t xml:space="preserve"> </w:t>
            </w:r>
            <w:r>
              <w:rPr>
                <w:rFonts w:ascii="Arial" w:hAnsi="Arial" w:cs="Arial"/>
                <w:sz w:val="24"/>
                <w:szCs w:val="24"/>
                <w:lang w:val="mn-MN"/>
              </w:rPr>
              <w:t>н</w:t>
            </w:r>
            <w:r w:rsidR="001350DC" w:rsidRPr="0006317D">
              <w:rPr>
                <w:rFonts w:ascii="Arial" w:hAnsi="Arial" w:cs="Arial"/>
                <w:sz w:val="24"/>
                <w:szCs w:val="24"/>
                <w:lang w:val="mn-MN"/>
              </w:rPr>
              <w:t>эг эсвэл хэд хэдэн хамгаалалтын функцуудийг гүйцэтгэх</w:t>
            </w:r>
            <w:r w:rsidR="00ED37A6">
              <w:rPr>
                <w:rFonts w:ascii="Arial" w:hAnsi="Arial" w:cs="Arial"/>
                <w:sz w:val="24"/>
                <w:szCs w:val="24"/>
                <w:lang w:val="mn-MN"/>
              </w:rPr>
              <w:t xml:space="preserve"> зориулалттай</w:t>
            </w:r>
            <w:r>
              <w:rPr>
                <w:rFonts w:ascii="Arial" w:hAnsi="Arial" w:cs="Arial"/>
                <w:sz w:val="24"/>
                <w:szCs w:val="24"/>
                <w:lang w:val="mn-MN"/>
              </w:rPr>
              <w:t xml:space="preserve"> бусад төхөөрөмжүүд</w:t>
            </w:r>
            <w:r w:rsidR="00CF1009">
              <w:rPr>
                <w:rFonts w:ascii="Arial" w:hAnsi="Arial" w:cs="Arial"/>
                <w:sz w:val="24"/>
                <w:szCs w:val="24"/>
                <w:lang w:val="mn-MN"/>
              </w:rPr>
              <w:t>ээс</w:t>
            </w:r>
            <w:r w:rsidR="001350DC" w:rsidRPr="0006317D">
              <w:rPr>
                <w:rFonts w:ascii="Arial" w:hAnsi="Arial" w:cs="Arial"/>
                <w:sz w:val="24"/>
                <w:szCs w:val="24"/>
                <w:lang w:val="mn-MN"/>
              </w:rPr>
              <w:t xml:space="preserve">  </w:t>
            </w:r>
          </w:p>
          <w:p w14:paraId="74EBA319" w14:textId="38F825BA" w:rsidR="001350DC" w:rsidRPr="0006317D" w:rsidRDefault="00CF1009" w:rsidP="001350DC">
            <w:pPr>
              <w:spacing w:line="276" w:lineRule="auto"/>
              <w:rPr>
                <w:rFonts w:ascii="Arial" w:hAnsi="Arial" w:cs="Arial"/>
                <w:sz w:val="24"/>
                <w:szCs w:val="24"/>
                <w:lang w:val="mn-MN"/>
              </w:rPr>
            </w:pPr>
            <w:r>
              <w:rPr>
                <w:rFonts w:ascii="Arial" w:hAnsi="Arial" w:cs="Arial"/>
                <w:sz w:val="24"/>
                <w:szCs w:val="24"/>
                <w:lang w:val="mn-MN"/>
              </w:rPr>
              <w:t>бүрдсэ</w:t>
            </w:r>
            <w:r w:rsidR="00ED37A6" w:rsidRPr="0006317D">
              <w:rPr>
                <w:rFonts w:ascii="Arial" w:hAnsi="Arial" w:cs="Arial"/>
                <w:sz w:val="24"/>
                <w:szCs w:val="24"/>
                <w:lang w:val="mn-MN"/>
              </w:rPr>
              <w:t>н ЦЭХХС-ийн дэд систем</w:t>
            </w:r>
            <w:r w:rsidR="001350DC" w:rsidRPr="0006317D">
              <w:rPr>
                <w:rFonts w:ascii="Arial" w:hAnsi="Arial" w:cs="Arial"/>
                <w:sz w:val="24"/>
                <w:szCs w:val="24"/>
                <w:lang w:val="mn-MN"/>
              </w:rPr>
              <w:t xml:space="preserve">                                                                                                                                                                                                                                                                                                                                                                                                                                                                 </w:t>
            </w:r>
          </w:p>
          <w:p w14:paraId="23DA213B" w14:textId="0239A98E" w:rsidR="001350DC" w:rsidRPr="0006317D" w:rsidRDefault="001350DC" w:rsidP="001350DC">
            <w:pPr>
              <w:spacing w:line="276" w:lineRule="auto"/>
              <w:rPr>
                <w:rFonts w:ascii="Arial" w:hAnsi="Arial" w:cs="Arial"/>
                <w:sz w:val="24"/>
                <w:szCs w:val="24"/>
                <w:lang w:val="mn-MN"/>
              </w:rPr>
            </w:pPr>
          </w:p>
          <w:p w14:paraId="5AF8C490" w14:textId="1BDD0784" w:rsidR="001350DC" w:rsidRPr="0006317D" w:rsidRDefault="001350DC" w:rsidP="001350DC">
            <w:pPr>
              <w:spacing w:line="276" w:lineRule="auto"/>
              <w:rPr>
                <w:rFonts w:ascii="Arial" w:hAnsi="Arial" w:cs="Arial"/>
                <w:sz w:val="24"/>
                <w:szCs w:val="24"/>
                <w:lang w:val="mn-MN"/>
              </w:rPr>
            </w:pPr>
            <w:r w:rsidRPr="0056066A">
              <w:rPr>
                <w:rFonts w:ascii="Arial" w:hAnsi="Arial" w:cs="Arial"/>
                <w:sz w:val="24"/>
                <w:szCs w:val="24"/>
                <w:lang w:val="mn-MN"/>
              </w:rPr>
              <w:lastRenderedPageBreak/>
              <w:t>Тайлбар</w:t>
            </w:r>
            <w:r w:rsidRPr="0006317D">
              <w:rPr>
                <w:rFonts w:ascii="Arial" w:hAnsi="Arial" w:cs="Arial"/>
                <w:sz w:val="24"/>
                <w:szCs w:val="24"/>
                <w:lang w:val="mn-MN"/>
              </w:rPr>
              <w:t xml:space="preserve"> 1: Хамгаалалтын дэд системд нэг буюу хэд хэдэн хамгаалалтын төхөөрөмж, багаж хэрэгсэл трансформатор(ууд), хувиргагчууд, кабел</w:t>
            </w:r>
            <w:r w:rsidR="0056066A">
              <w:rPr>
                <w:rFonts w:ascii="Arial" w:hAnsi="Arial" w:cs="Arial"/>
                <w:sz w:val="24"/>
                <w:szCs w:val="24"/>
                <w:lang w:val="mn-MN"/>
              </w:rPr>
              <w:t>ь утсууд</w:t>
            </w:r>
            <w:r w:rsidRPr="009C1EA1">
              <w:rPr>
                <w:rFonts w:ascii="Arial" w:hAnsi="Arial" w:cs="Arial"/>
                <w:sz w:val="24"/>
                <w:szCs w:val="24"/>
                <w:lang w:val="mn-MN"/>
              </w:rPr>
              <w:t>,  хэлхээ</w:t>
            </w:r>
            <w:r w:rsidR="009C1EA1" w:rsidRPr="009C1EA1">
              <w:rPr>
                <w:rFonts w:ascii="Arial" w:hAnsi="Arial" w:cs="Arial"/>
                <w:sz w:val="24"/>
                <w:szCs w:val="24"/>
                <w:lang w:val="mn-MN"/>
              </w:rPr>
              <w:t>ний</w:t>
            </w:r>
            <w:r w:rsidR="009C1EA1">
              <w:rPr>
                <w:rFonts w:ascii="Arial" w:hAnsi="Arial" w:cs="Arial"/>
                <w:sz w:val="24"/>
                <w:szCs w:val="24"/>
                <w:lang w:val="mn-MN"/>
              </w:rPr>
              <w:t xml:space="preserve"> таслуур</w:t>
            </w:r>
            <w:r w:rsidRPr="0006317D">
              <w:rPr>
                <w:rFonts w:ascii="Arial" w:hAnsi="Arial" w:cs="Arial"/>
                <w:sz w:val="24"/>
                <w:szCs w:val="24"/>
                <w:lang w:val="mn-MN"/>
              </w:rPr>
              <w:t xml:space="preserve">, </w:t>
            </w:r>
            <w:r w:rsidR="0056066A">
              <w:rPr>
                <w:rFonts w:ascii="Arial" w:hAnsi="Arial" w:cs="Arial"/>
                <w:sz w:val="24"/>
                <w:szCs w:val="24"/>
                <w:lang w:val="mn-MN"/>
              </w:rPr>
              <w:t>бусад хангамж</w:t>
            </w:r>
            <w:r w:rsidRPr="0006317D">
              <w:rPr>
                <w:rFonts w:ascii="Arial" w:hAnsi="Arial" w:cs="Arial"/>
                <w:sz w:val="24"/>
                <w:szCs w:val="24"/>
                <w:lang w:val="mn-MN"/>
              </w:rPr>
              <w:t>(</w:t>
            </w:r>
            <w:r w:rsidR="0056066A">
              <w:rPr>
                <w:rFonts w:ascii="Arial" w:hAnsi="Arial" w:cs="Arial"/>
                <w:sz w:val="24"/>
                <w:szCs w:val="24"/>
                <w:lang w:val="mn-MN"/>
              </w:rPr>
              <w:t>уу</w:t>
            </w:r>
            <w:r w:rsidRPr="0006317D">
              <w:rPr>
                <w:rFonts w:ascii="Arial" w:hAnsi="Arial" w:cs="Arial"/>
                <w:sz w:val="24"/>
                <w:szCs w:val="24"/>
                <w:lang w:val="mn-MN"/>
              </w:rPr>
              <w:t xml:space="preserve">д) орно. Хамгаалалтын дэд системийн зарчмаас хамааран, энэ нь хамгаалагдсан хэсгийн </w:t>
            </w:r>
            <w:r w:rsidRPr="009C1EA1">
              <w:rPr>
                <w:rFonts w:ascii="Arial" w:hAnsi="Arial" w:cs="Arial"/>
                <w:sz w:val="24"/>
                <w:szCs w:val="24"/>
                <w:lang w:val="mn-MN"/>
              </w:rPr>
              <w:t xml:space="preserve">нэг </w:t>
            </w:r>
            <w:r w:rsidR="00323B58">
              <w:rPr>
                <w:rFonts w:ascii="Arial" w:hAnsi="Arial" w:cs="Arial"/>
                <w:sz w:val="24"/>
                <w:szCs w:val="24"/>
                <w:lang w:val="mn-MN"/>
              </w:rPr>
              <w:t>үзүүр</w:t>
            </w:r>
            <w:r w:rsidRPr="009C1EA1">
              <w:rPr>
                <w:rFonts w:ascii="Arial" w:hAnsi="Arial" w:cs="Arial"/>
                <w:sz w:val="24"/>
                <w:szCs w:val="24"/>
                <w:lang w:val="mn-MN"/>
              </w:rPr>
              <w:t xml:space="preserve"> эсвэл бүх </w:t>
            </w:r>
            <w:r w:rsidR="00323B58">
              <w:rPr>
                <w:rFonts w:ascii="Arial" w:hAnsi="Arial" w:cs="Arial"/>
                <w:sz w:val="24"/>
                <w:szCs w:val="24"/>
                <w:lang w:val="mn-MN"/>
              </w:rPr>
              <w:t>үзүүр</w:t>
            </w:r>
            <w:r w:rsidRPr="009C1EA1">
              <w:rPr>
                <w:rFonts w:ascii="Arial" w:hAnsi="Arial" w:cs="Arial"/>
                <w:sz w:val="24"/>
                <w:szCs w:val="24"/>
                <w:lang w:val="mn-MN"/>
              </w:rPr>
              <w:t xml:space="preserve">ийг багтааж хамарч болох ба  магадгүй автомат </w:t>
            </w:r>
            <w:r w:rsidR="00D71321" w:rsidRPr="009C1EA1">
              <w:rPr>
                <w:rFonts w:ascii="Arial" w:hAnsi="Arial" w:cs="Arial"/>
                <w:sz w:val="24"/>
                <w:szCs w:val="24"/>
                <w:lang w:val="mn-MN"/>
              </w:rPr>
              <w:t>дахин залгах</w:t>
            </w:r>
            <w:r w:rsidRPr="009C1EA1">
              <w:rPr>
                <w:rFonts w:ascii="Arial" w:hAnsi="Arial" w:cs="Arial"/>
                <w:sz w:val="24"/>
                <w:szCs w:val="24"/>
                <w:lang w:val="mn-MN"/>
              </w:rPr>
              <w:t xml:space="preserve"> төхөөрөмж ч орж болно.</w:t>
            </w:r>
          </w:p>
          <w:p w14:paraId="68A5F908" w14:textId="28C60714" w:rsidR="001350DC" w:rsidRPr="00925B75" w:rsidRDefault="001350DC" w:rsidP="001350DC">
            <w:pPr>
              <w:spacing w:line="276" w:lineRule="auto"/>
              <w:rPr>
                <w:rFonts w:ascii="Arial" w:hAnsi="Arial" w:cs="Arial"/>
                <w:lang w:val="mn-MN"/>
              </w:rPr>
            </w:pPr>
            <w:r w:rsidRPr="001350DC">
              <w:rPr>
                <w:rFonts w:ascii="Arial" w:hAnsi="Arial" w:cs="Arial"/>
                <w:sz w:val="24"/>
                <w:szCs w:val="24"/>
                <w:lang w:val="mn-MN"/>
              </w:rPr>
              <w:t xml:space="preserve">Тайлбар 2: </w:t>
            </w:r>
            <w:r w:rsidR="00F35EE1">
              <w:rPr>
                <w:rFonts w:ascii="Arial" w:hAnsi="Arial" w:cs="Arial"/>
                <w:lang w:val="mn-MN"/>
              </w:rPr>
              <w:t>Залгах салгах унтраалгууд</w:t>
            </w:r>
            <w:r w:rsidRPr="00925B75">
              <w:rPr>
                <w:rFonts w:ascii="Arial" w:hAnsi="Arial" w:cs="Arial"/>
                <w:lang w:val="mn-MN"/>
              </w:rPr>
              <w:t xml:space="preserve"> ба гал хамгаалагчийг оруулаагүй болно.</w:t>
            </w:r>
          </w:p>
          <w:p w14:paraId="424F924E" w14:textId="77777777" w:rsidR="001350DC" w:rsidRPr="001350DC" w:rsidRDefault="001350DC" w:rsidP="001350DC">
            <w:pPr>
              <w:spacing w:line="276" w:lineRule="auto"/>
              <w:rPr>
                <w:rFonts w:ascii="Arial" w:hAnsi="Arial" w:cs="Arial"/>
                <w:sz w:val="24"/>
                <w:szCs w:val="24"/>
                <w:lang w:val="mn-MN"/>
              </w:rPr>
            </w:pPr>
          </w:p>
          <w:p w14:paraId="01AC917B" w14:textId="744B51FF" w:rsidR="001350DC" w:rsidRPr="001350DC" w:rsidRDefault="001350DC" w:rsidP="001350DC">
            <w:pPr>
              <w:spacing w:line="276" w:lineRule="auto"/>
              <w:rPr>
                <w:rFonts w:ascii="Arial" w:hAnsi="Arial" w:cs="Arial"/>
                <w:sz w:val="24"/>
                <w:szCs w:val="24"/>
                <w:lang w:val="mn-MN"/>
              </w:rPr>
            </w:pPr>
            <w:r w:rsidRPr="001350DC">
              <w:rPr>
                <w:rFonts w:ascii="Arial" w:hAnsi="Arial" w:cs="Arial"/>
                <w:sz w:val="24"/>
                <w:szCs w:val="24"/>
                <w:lang w:val="mn-MN"/>
              </w:rPr>
              <w:t xml:space="preserve">[ЭХ СУРВАЛЖ: IEC 60050-448:1995, 448-11-04, өөрчилсөн - </w:t>
            </w:r>
            <w:r w:rsidR="005F1FAF" w:rsidRPr="001350DC">
              <w:rPr>
                <w:rFonts w:ascii="Arial" w:hAnsi="Arial" w:cs="Arial"/>
                <w:sz w:val="24"/>
                <w:szCs w:val="24"/>
                <w:lang w:val="mn-MN"/>
              </w:rPr>
              <w:t>ЦЭХХ-ын системд</w:t>
            </w:r>
            <w:r w:rsidR="005F1FAF">
              <w:rPr>
                <w:rFonts w:ascii="Arial" w:hAnsi="Arial" w:cs="Arial"/>
                <w:sz w:val="24"/>
                <w:szCs w:val="24"/>
                <w:lang w:val="mn-MN"/>
              </w:rPr>
              <w:t xml:space="preserve"> зориулсан</w:t>
            </w:r>
            <w:r w:rsidRPr="001350DC">
              <w:rPr>
                <w:rFonts w:ascii="Arial" w:hAnsi="Arial" w:cs="Arial"/>
                <w:sz w:val="24"/>
                <w:szCs w:val="24"/>
                <w:lang w:val="mn-MN"/>
              </w:rPr>
              <w:t xml:space="preserve"> </w:t>
            </w:r>
            <w:r w:rsidR="000928F9">
              <w:rPr>
                <w:rFonts w:ascii="Arial" w:hAnsi="Arial" w:cs="Arial"/>
                <w:sz w:val="24"/>
                <w:szCs w:val="24"/>
                <w:lang w:val="mn-MN"/>
              </w:rPr>
              <w:t>үндсэн</w:t>
            </w:r>
            <w:r w:rsidR="005F1FAF" w:rsidRPr="001350DC">
              <w:rPr>
                <w:rFonts w:ascii="Arial" w:hAnsi="Arial" w:cs="Arial"/>
                <w:sz w:val="24"/>
                <w:szCs w:val="24"/>
                <w:lang w:val="mn-MN"/>
              </w:rPr>
              <w:t xml:space="preserve"> тодорхойлолт </w:t>
            </w:r>
            <w:r w:rsidRPr="001350DC">
              <w:rPr>
                <w:rFonts w:ascii="Arial" w:hAnsi="Arial" w:cs="Arial"/>
                <w:sz w:val="24"/>
                <w:szCs w:val="24"/>
                <w:lang w:val="mn-MN"/>
              </w:rPr>
              <w:t xml:space="preserve">бөгөөд тайлбар 2-т зөвхөн </w:t>
            </w:r>
            <w:r w:rsidR="000928F9">
              <w:rPr>
                <w:rFonts w:ascii="Arial" w:hAnsi="Arial" w:cs="Arial"/>
                <w:sz w:val="24"/>
                <w:szCs w:val="24"/>
                <w:lang w:val="mn-MN"/>
              </w:rPr>
              <w:t xml:space="preserve">хэлхээний </w:t>
            </w:r>
            <w:r w:rsidRPr="001350DC">
              <w:rPr>
                <w:rFonts w:ascii="Arial" w:hAnsi="Arial" w:cs="Arial"/>
                <w:sz w:val="24"/>
                <w:szCs w:val="24"/>
                <w:lang w:val="mn-MN"/>
              </w:rPr>
              <w:t xml:space="preserve">таслуур төдийгүй бүх </w:t>
            </w:r>
            <w:r w:rsidRPr="00F35EE1">
              <w:rPr>
                <w:rFonts w:ascii="Arial" w:hAnsi="Arial" w:cs="Arial"/>
                <w:sz w:val="24"/>
                <w:szCs w:val="24"/>
                <w:lang w:val="mn-MN"/>
              </w:rPr>
              <w:t>унтраалга</w:t>
            </w:r>
            <w:r w:rsidRPr="001350DC">
              <w:rPr>
                <w:rFonts w:ascii="Arial" w:hAnsi="Arial" w:cs="Arial"/>
                <w:sz w:val="24"/>
                <w:szCs w:val="24"/>
                <w:lang w:val="mn-MN"/>
              </w:rPr>
              <w:t>, гал хамгаалагчийг оруулахгүй байх үүднээс ерөнхий заалт оруулсан болно.</w:t>
            </w:r>
          </w:p>
          <w:p w14:paraId="5455D8AD" w14:textId="77777777" w:rsidR="001350DC" w:rsidRPr="001350DC" w:rsidRDefault="001350DC" w:rsidP="001350DC">
            <w:pPr>
              <w:spacing w:line="276" w:lineRule="auto"/>
              <w:rPr>
                <w:rFonts w:ascii="Arial" w:hAnsi="Arial" w:cs="Arial"/>
                <w:sz w:val="24"/>
                <w:szCs w:val="24"/>
                <w:lang w:val="mn-MN"/>
              </w:rPr>
            </w:pPr>
          </w:p>
          <w:p w14:paraId="7C663924" w14:textId="77777777" w:rsidR="001350DC" w:rsidRPr="00925B75" w:rsidRDefault="001350DC" w:rsidP="001350DC">
            <w:pPr>
              <w:spacing w:line="276" w:lineRule="auto"/>
              <w:rPr>
                <w:rFonts w:ascii="Arial" w:hAnsi="Arial" w:cs="Arial"/>
                <w:b/>
                <w:bCs/>
                <w:sz w:val="24"/>
                <w:szCs w:val="24"/>
                <w:lang w:val="mn-MN"/>
              </w:rPr>
            </w:pPr>
            <w:r w:rsidRPr="00925B75">
              <w:rPr>
                <w:rFonts w:ascii="Arial" w:hAnsi="Arial" w:cs="Arial"/>
                <w:b/>
                <w:bCs/>
                <w:sz w:val="24"/>
                <w:szCs w:val="24"/>
                <w:lang w:val="mn-MN"/>
              </w:rPr>
              <w:t>3.19</w:t>
            </w:r>
          </w:p>
          <w:p w14:paraId="78AB182E" w14:textId="00BC0ED1" w:rsidR="001350DC" w:rsidRPr="00925B75" w:rsidRDefault="00B942B7" w:rsidP="001350DC">
            <w:pPr>
              <w:spacing w:line="276" w:lineRule="auto"/>
              <w:rPr>
                <w:rFonts w:ascii="Arial" w:hAnsi="Arial" w:cs="Arial"/>
                <w:b/>
                <w:bCs/>
                <w:sz w:val="24"/>
                <w:szCs w:val="24"/>
                <w:lang w:val="mn-MN"/>
              </w:rPr>
            </w:pPr>
            <w:r>
              <w:rPr>
                <w:rFonts w:ascii="Arial" w:hAnsi="Arial" w:cs="Arial"/>
                <w:b/>
                <w:bCs/>
                <w:sz w:val="24"/>
                <w:szCs w:val="24"/>
                <w:lang w:val="mn-MN"/>
              </w:rPr>
              <w:t>э</w:t>
            </w:r>
            <w:r w:rsidR="001350DC" w:rsidRPr="00925B75">
              <w:rPr>
                <w:rFonts w:ascii="Arial" w:hAnsi="Arial" w:cs="Arial"/>
                <w:b/>
                <w:bCs/>
                <w:sz w:val="24"/>
                <w:szCs w:val="24"/>
                <w:lang w:val="mn-MN"/>
              </w:rPr>
              <w:t>рчим хүчийг хувиргах дэд систем</w:t>
            </w:r>
          </w:p>
          <w:p w14:paraId="56CB9186" w14:textId="42ABE16E" w:rsidR="001350DC" w:rsidRPr="001350DC" w:rsidRDefault="001350DC" w:rsidP="001350DC">
            <w:pPr>
              <w:spacing w:line="276" w:lineRule="auto"/>
              <w:rPr>
                <w:rFonts w:ascii="Arial" w:hAnsi="Arial" w:cs="Arial"/>
                <w:sz w:val="24"/>
                <w:szCs w:val="24"/>
                <w:lang w:val="mn-MN"/>
              </w:rPr>
            </w:pPr>
            <w:r w:rsidRPr="001350DC">
              <w:rPr>
                <w:rFonts w:ascii="Arial" w:hAnsi="Arial" w:cs="Arial"/>
                <w:sz w:val="24"/>
                <w:szCs w:val="24"/>
                <w:lang w:val="mn-MN"/>
              </w:rPr>
              <w:t>ЦЭХХ-ын системийн хури</w:t>
            </w:r>
            <w:r w:rsidR="008D4236">
              <w:rPr>
                <w:rFonts w:ascii="Arial" w:hAnsi="Arial" w:cs="Arial"/>
                <w:sz w:val="24"/>
                <w:szCs w:val="24"/>
                <w:lang w:val="mn-MN"/>
              </w:rPr>
              <w:t>мтлуулах</w:t>
            </w:r>
            <w:r w:rsidRPr="001350DC">
              <w:rPr>
                <w:rFonts w:ascii="Arial" w:hAnsi="Arial" w:cs="Arial"/>
                <w:sz w:val="24"/>
                <w:szCs w:val="24"/>
                <w:lang w:val="mn-MN"/>
              </w:rPr>
              <w:t xml:space="preserve"> дэд системд байгаа бэлэн энергийг </w:t>
            </w:r>
            <w:r w:rsidR="00D753F2">
              <w:rPr>
                <w:rFonts w:ascii="Arial" w:hAnsi="Arial" w:cs="Arial"/>
                <w:sz w:val="24"/>
                <w:szCs w:val="24"/>
                <w:lang w:val="mn-MN"/>
              </w:rPr>
              <w:t xml:space="preserve">цахилгаан эрчим хүч болгон </w:t>
            </w:r>
            <w:r w:rsidRPr="001350DC">
              <w:rPr>
                <w:rFonts w:ascii="Arial" w:hAnsi="Arial" w:cs="Arial"/>
                <w:sz w:val="24"/>
                <w:szCs w:val="24"/>
                <w:lang w:val="mn-MN"/>
              </w:rPr>
              <w:t>хувиргадаг ЦЭХХ-ын системийн дэд систем</w:t>
            </w:r>
          </w:p>
          <w:p w14:paraId="5A9AA269" w14:textId="77777777" w:rsidR="001350DC" w:rsidRPr="001350DC" w:rsidRDefault="001350DC" w:rsidP="001350DC">
            <w:pPr>
              <w:spacing w:line="276" w:lineRule="auto"/>
              <w:rPr>
                <w:rFonts w:ascii="Arial" w:hAnsi="Arial" w:cs="Arial"/>
                <w:sz w:val="24"/>
                <w:szCs w:val="24"/>
                <w:lang w:val="mn-MN"/>
              </w:rPr>
            </w:pPr>
          </w:p>
          <w:p w14:paraId="79558316" w14:textId="77777777" w:rsidR="001350DC" w:rsidRPr="00925B75" w:rsidRDefault="001350DC" w:rsidP="001350DC">
            <w:pPr>
              <w:spacing w:line="276" w:lineRule="auto"/>
              <w:rPr>
                <w:rFonts w:ascii="Arial" w:hAnsi="Arial" w:cs="Arial"/>
                <w:lang w:val="mn-MN"/>
              </w:rPr>
            </w:pPr>
            <w:r w:rsidRPr="001350DC">
              <w:rPr>
                <w:rFonts w:ascii="Arial" w:hAnsi="Arial" w:cs="Arial"/>
                <w:sz w:val="24"/>
                <w:szCs w:val="24"/>
                <w:lang w:val="mn-MN"/>
              </w:rPr>
              <w:t xml:space="preserve">Тайлбар 1:  </w:t>
            </w:r>
            <w:r w:rsidRPr="00925B75">
              <w:rPr>
                <w:rFonts w:ascii="Arial" w:hAnsi="Arial" w:cs="Arial"/>
                <w:lang w:val="mn-MN"/>
              </w:rPr>
              <w:t xml:space="preserve">Ерөнхийдөө (Зураг 1-ийг үзнэ үү) энерги хувиргах дэд систем нь хуримтлуурын дэд систем болон анхдагч ЦХ-д анхдагч </w:t>
            </w:r>
            <w:r w:rsidRPr="00F35EE1">
              <w:rPr>
                <w:rFonts w:ascii="Arial" w:hAnsi="Arial" w:cs="Arial"/>
                <w:lang w:val="mn-MN"/>
              </w:rPr>
              <w:t>холболтын терминалаар</w:t>
            </w:r>
            <w:r w:rsidRPr="00925B75">
              <w:rPr>
                <w:rFonts w:ascii="Arial" w:hAnsi="Arial" w:cs="Arial"/>
                <w:lang w:val="mn-MN"/>
              </w:rPr>
              <w:t xml:space="preserve"> холбогддог.</w:t>
            </w:r>
          </w:p>
          <w:p w14:paraId="6092E73D" w14:textId="77777777" w:rsidR="001350DC" w:rsidRPr="001350DC" w:rsidRDefault="001350DC" w:rsidP="001350DC">
            <w:pPr>
              <w:spacing w:line="276" w:lineRule="auto"/>
              <w:rPr>
                <w:rFonts w:ascii="Arial" w:hAnsi="Arial" w:cs="Arial"/>
                <w:sz w:val="24"/>
                <w:szCs w:val="24"/>
                <w:lang w:val="mn-MN"/>
              </w:rPr>
            </w:pPr>
          </w:p>
          <w:p w14:paraId="7EBDFFEC" w14:textId="77777777" w:rsidR="001350DC" w:rsidRPr="00925B75" w:rsidRDefault="001350DC" w:rsidP="001350DC">
            <w:pPr>
              <w:spacing w:line="276" w:lineRule="auto"/>
              <w:rPr>
                <w:rFonts w:ascii="Arial" w:hAnsi="Arial" w:cs="Arial"/>
                <w:b/>
                <w:bCs/>
                <w:sz w:val="24"/>
                <w:szCs w:val="24"/>
                <w:lang w:val="mn-MN"/>
              </w:rPr>
            </w:pPr>
            <w:r w:rsidRPr="00925B75">
              <w:rPr>
                <w:rFonts w:ascii="Arial" w:hAnsi="Arial" w:cs="Arial"/>
                <w:b/>
                <w:bCs/>
                <w:sz w:val="24"/>
                <w:szCs w:val="24"/>
                <w:lang w:val="mn-MN"/>
              </w:rPr>
              <w:t>3.20</w:t>
            </w:r>
          </w:p>
          <w:p w14:paraId="5A100F19" w14:textId="77777777" w:rsidR="001350DC" w:rsidRPr="00925B75" w:rsidRDefault="001350DC" w:rsidP="001350DC">
            <w:pPr>
              <w:spacing w:line="276" w:lineRule="auto"/>
              <w:rPr>
                <w:rFonts w:ascii="Arial" w:hAnsi="Arial" w:cs="Arial"/>
                <w:b/>
                <w:bCs/>
                <w:sz w:val="24"/>
                <w:szCs w:val="24"/>
                <w:lang w:val="mn-MN"/>
              </w:rPr>
            </w:pPr>
            <w:r w:rsidRPr="00925B75">
              <w:rPr>
                <w:rFonts w:ascii="Arial" w:hAnsi="Arial" w:cs="Arial"/>
                <w:b/>
                <w:bCs/>
                <w:sz w:val="24"/>
                <w:szCs w:val="24"/>
                <w:lang w:val="mn-MN"/>
              </w:rPr>
              <w:t>бүтээгдэхүүн</w:t>
            </w:r>
          </w:p>
          <w:p w14:paraId="3520106B" w14:textId="77777777" w:rsidR="001350DC" w:rsidRPr="001350DC" w:rsidRDefault="001350DC" w:rsidP="001350DC">
            <w:pPr>
              <w:spacing w:line="276" w:lineRule="auto"/>
              <w:rPr>
                <w:rFonts w:ascii="Arial" w:hAnsi="Arial" w:cs="Arial"/>
                <w:sz w:val="24"/>
                <w:szCs w:val="24"/>
                <w:lang w:val="mn-MN"/>
              </w:rPr>
            </w:pPr>
            <w:r w:rsidRPr="001350DC">
              <w:rPr>
                <w:rFonts w:ascii="Arial" w:hAnsi="Arial" w:cs="Arial"/>
                <w:sz w:val="24"/>
                <w:szCs w:val="24"/>
                <w:lang w:val="mn-MN"/>
              </w:rPr>
              <w:t>аливаа бараа, үйлчилгээ</w:t>
            </w:r>
          </w:p>
          <w:p w14:paraId="792A6D3F" w14:textId="2A22A6A6" w:rsidR="001350DC" w:rsidRPr="001350DC" w:rsidRDefault="001350DC" w:rsidP="001350DC">
            <w:pPr>
              <w:spacing w:line="276" w:lineRule="auto"/>
              <w:rPr>
                <w:rFonts w:ascii="Arial" w:hAnsi="Arial" w:cs="Arial"/>
                <w:sz w:val="24"/>
                <w:szCs w:val="24"/>
                <w:lang w:val="mn-MN"/>
              </w:rPr>
            </w:pPr>
            <w:r w:rsidRPr="001350DC">
              <w:rPr>
                <w:rFonts w:ascii="Arial" w:hAnsi="Arial" w:cs="Arial"/>
                <w:sz w:val="24"/>
                <w:szCs w:val="24"/>
                <w:lang w:val="mn-MN"/>
              </w:rPr>
              <w:t>[ЭХ СУРВАЛЖ: ISO Guide 64:2008, 2.8]</w:t>
            </w:r>
          </w:p>
          <w:p w14:paraId="5BACA6E7" w14:textId="77777777" w:rsidR="0075677E" w:rsidRPr="00780E5E" w:rsidRDefault="0075677E" w:rsidP="0075677E">
            <w:pPr>
              <w:rPr>
                <w:rFonts w:ascii="Arial" w:hAnsi="Arial" w:cs="Arial"/>
                <w:b/>
                <w:bCs/>
                <w:sz w:val="28"/>
                <w:szCs w:val="28"/>
                <w:lang w:val="mn-MN"/>
              </w:rPr>
            </w:pPr>
            <w:r w:rsidRPr="00780E5E">
              <w:rPr>
                <w:rFonts w:ascii="Arial" w:hAnsi="Arial" w:cs="Arial"/>
                <w:b/>
                <w:bCs/>
                <w:sz w:val="28"/>
                <w:szCs w:val="28"/>
              </w:rPr>
              <w:t xml:space="preserve">4  </w:t>
            </w:r>
            <w:r w:rsidRPr="00780E5E">
              <w:rPr>
                <w:rFonts w:ascii="Arial" w:hAnsi="Arial" w:cs="Arial"/>
                <w:b/>
                <w:bCs/>
                <w:sz w:val="28"/>
                <w:szCs w:val="28"/>
                <w:lang w:val="mn-MN"/>
              </w:rPr>
              <w:t>Ерөнхий зүйл</w:t>
            </w:r>
          </w:p>
          <w:p w14:paraId="098BC131" w14:textId="77777777" w:rsidR="0075677E" w:rsidRDefault="0075677E" w:rsidP="0075677E">
            <w:pPr>
              <w:rPr>
                <w:rFonts w:ascii="Arial" w:hAnsi="Arial" w:cs="Arial"/>
                <w:sz w:val="24"/>
                <w:szCs w:val="24"/>
                <w:lang w:val="mn-MN"/>
              </w:rPr>
            </w:pPr>
          </w:p>
          <w:p w14:paraId="517F1D09"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lang w:val="mn-MN"/>
              </w:rPr>
              <w:t>ЦЭХХ-ын</w:t>
            </w:r>
            <w:r w:rsidRPr="00AF7AB9">
              <w:rPr>
                <w:rFonts w:ascii="Arial" w:hAnsi="Arial" w:cs="Arial"/>
                <w:sz w:val="24"/>
                <w:szCs w:val="24"/>
              </w:rPr>
              <w:t xml:space="preserve"> системийн байгаль орчинд үзүүлэх нөлөөллийг ЦЭХХ-ын системд </w:t>
            </w:r>
            <w:r w:rsidRPr="00AF7AB9">
              <w:rPr>
                <w:rFonts w:ascii="Arial" w:hAnsi="Arial" w:cs="Arial"/>
                <w:sz w:val="24"/>
                <w:szCs w:val="24"/>
              </w:rPr>
              <w:lastRenderedPageBreak/>
              <w:t>ашигла</w:t>
            </w:r>
            <w:r w:rsidRPr="00AF7AB9">
              <w:rPr>
                <w:rFonts w:ascii="Arial" w:hAnsi="Arial" w:cs="Arial"/>
                <w:sz w:val="24"/>
                <w:szCs w:val="24"/>
                <w:lang w:val="mn-MN"/>
              </w:rPr>
              <w:t>ж байгаа</w:t>
            </w:r>
            <w:r w:rsidRPr="00AF7AB9">
              <w:rPr>
                <w:rFonts w:ascii="Arial" w:hAnsi="Arial" w:cs="Arial"/>
                <w:sz w:val="24"/>
                <w:szCs w:val="24"/>
              </w:rPr>
              <w:t xml:space="preserve"> технологи болон </w:t>
            </w:r>
            <w:r w:rsidRPr="00AF7AB9">
              <w:rPr>
                <w:rFonts w:ascii="Arial" w:hAnsi="Arial" w:cs="Arial"/>
                <w:sz w:val="24"/>
                <w:szCs w:val="24"/>
                <w:lang w:val="mn-MN"/>
              </w:rPr>
              <w:t>систем</w:t>
            </w:r>
            <w:r w:rsidRPr="00AF7AB9">
              <w:rPr>
                <w:rFonts w:ascii="Arial" w:hAnsi="Arial" w:cs="Arial"/>
                <w:sz w:val="24"/>
                <w:szCs w:val="24"/>
              </w:rPr>
              <w:t xml:space="preserve"> байр</w:t>
            </w:r>
            <w:r w:rsidRPr="00AF7AB9">
              <w:rPr>
                <w:rFonts w:ascii="Arial" w:hAnsi="Arial" w:cs="Arial"/>
                <w:sz w:val="24"/>
                <w:szCs w:val="24"/>
                <w:lang w:val="mn-MN"/>
              </w:rPr>
              <w:t>лаж буй хүрээлэн буй орчиндах</w:t>
            </w:r>
            <w:r w:rsidRPr="00AF7AB9">
              <w:rPr>
                <w:rFonts w:ascii="Arial" w:hAnsi="Arial" w:cs="Arial"/>
                <w:sz w:val="24"/>
                <w:szCs w:val="24"/>
              </w:rPr>
              <w:t xml:space="preserve"> байгаль орч</w:t>
            </w:r>
            <w:r w:rsidRPr="00AF7AB9">
              <w:rPr>
                <w:rFonts w:ascii="Arial" w:hAnsi="Arial" w:cs="Arial"/>
                <w:sz w:val="24"/>
                <w:szCs w:val="24"/>
                <w:lang w:val="mn-MN"/>
              </w:rPr>
              <w:t>ны</w:t>
            </w:r>
            <w:r w:rsidRPr="00AF7AB9">
              <w:rPr>
                <w:rFonts w:ascii="Arial" w:hAnsi="Arial" w:cs="Arial"/>
                <w:sz w:val="24"/>
                <w:szCs w:val="24"/>
              </w:rPr>
              <w:t xml:space="preserve"> асуудлууд</w:t>
            </w:r>
            <w:r w:rsidRPr="00AF7AB9">
              <w:rPr>
                <w:rFonts w:ascii="Arial" w:hAnsi="Arial" w:cs="Arial"/>
                <w:sz w:val="24"/>
                <w:szCs w:val="24"/>
                <w:lang w:val="mn-MN"/>
              </w:rPr>
              <w:t>ад</w:t>
            </w:r>
            <w:r w:rsidRPr="00AF7AB9">
              <w:rPr>
                <w:rFonts w:ascii="Arial" w:hAnsi="Arial" w:cs="Arial"/>
                <w:sz w:val="24"/>
                <w:szCs w:val="24"/>
              </w:rPr>
              <w:t xml:space="preserve"> үндэслэн тодорхойлно. Нөлөөллийн үнэлгээг 5-р хэс</w:t>
            </w:r>
            <w:r w:rsidRPr="00AF7AB9">
              <w:rPr>
                <w:rFonts w:ascii="Arial" w:hAnsi="Arial" w:cs="Arial"/>
                <w:sz w:val="24"/>
                <w:szCs w:val="24"/>
                <w:lang w:val="mn-MN"/>
              </w:rPr>
              <w:t>эгт заасны</w:t>
            </w:r>
            <w:r w:rsidRPr="00AF7AB9">
              <w:rPr>
                <w:rFonts w:ascii="Arial" w:hAnsi="Arial" w:cs="Arial"/>
                <w:sz w:val="24"/>
                <w:szCs w:val="24"/>
              </w:rPr>
              <w:t xml:space="preserve"> дагуу </w:t>
            </w:r>
            <w:r w:rsidRPr="00AF7AB9">
              <w:rPr>
                <w:rFonts w:ascii="Arial" w:hAnsi="Arial" w:cs="Arial"/>
                <w:sz w:val="24"/>
                <w:szCs w:val="24"/>
                <w:lang w:val="mn-MN"/>
              </w:rPr>
              <w:t>хийнэ</w:t>
            </w:r>
            <w:r w:rsidRPr="00AF7AB9">
              <w:rPr>
                <w:rFonts w:ascii="Arial" w:hAnsi="Arial" w:cs="Arial"/>
                <w:sz w:val="24"/>
                <w:szCs w:val="24"/>
              </w:rPr>
              <w:t xml:space="preserve">. Нөлөөллийн үнэлгээний үр дүнд үндэслэн ЦЭХХ-ын системийн байгаль орчинд үзүүлэх нөлөөллийг </w:t>
            </w:r>
            <w:r w:rsidRPr="00AF7AB9">
              <w:rPr>
                <w:rFonts w:ascii="Arial" w:hAnsi="Arial" w:cs="Arial"/>
                <w:sz w:val="24"/>
                <w:szCs w:val="24"/>
                <w:lang w:val="mn-MN"/>
              </w:rPr>
              <w:t>шийдвэр</w:t>
            </w:r>
            <w:r w:rsidRPr="00AF7AB9">
              <w:rPr>
                <w:rFonts w:ascii="Arial" w:hAnsi="Arial" w:cs="Arial"/>
                <w:sz w:val="24"/>
                <w:szCs w:val="24"/>
              </w:rPr>
              <w:t>лэхэд 6-р хэсгийн заалтуудыг хэрэглэнэ.</w:t>
            </w:r>
          </w:p>
          <w:p w14:paraId="1489D0DE" w14:textId="77777777" w:rsidR="0075677E" w:rsidRPr="00AF7AB9" w:rsidRDefault="0075677E" w:rsidP="0075677E">
            <w:pPr>
              <w:spacing w:line="276" w:lineRule="auto"/>
              <w:rPr>
                <w:rFonts w:ascii="Arial" w:hAnsi="Arial" w:cs="Arial"/>
                <w:sz w:val="24"/>
                <w:szCs w:val="24"/>
              </w:rPr>
            </w:pPr>
          </w:p>
          <w:p w14:paraId="061E8C06" w14:textId="77777777" w:rsidR="0075677E" w:rsidRPr="00AF7AB9" w:rsidRDefault="0075677E" w:rsidP="0075677E">
            <w:pPr>
              <w:spacing w:line="276" w:lineRule="auto"/>
              <w:rPr>
                <w:rFonts w:ascii="Arial" w:hAnsi="Arial" w:cs="Arial"/>
                <w:b/>
                <w:bCs/>
                <w:sz w:val="24"/>
                <w:szCs w:val="24"/>
              </w:rPr>
            </w:pPr>
            <w:r w:rsidRPr="00AF7AB9">
              <w:rPr>
                <w:rFonts w:ascii="Arial" w:hAnsi="Arial" w:cs="Arial"/>
                <w:b/>
                <w:bCs/>
                <w:sz w:val="24"/>
                <w:szCs w:val="24"/>
              </w:rPr>
              <w:t>5 ЦЭХХ-ын систем</w:t>
            </w:r>
            <w:r w:rsidRPr="00AF7AB9">
              <w:rPr>
                <w:rFonts w:ascii="Arial" w:hAnsi="Arial" w:cs="Arial"/>
                <w:b/>
                <w:bCs/>
                <w:sz w:val="24"/>
                <w:szCs w:val="24"/>
                <w:lang w:val="mn-MN"/>
              </w:rPr>
              <w:t>ийн</w:t>
            </w:r>
            <w:r w:rsidRPr="00AF7AB9">
              <w:rPr>
                <w:rFonts w:ascii="Arial" w:hAnsi="Arial" w:cs="Arial"/>
                <w:b/>
                <w:bCs/>
                <w:sz w:val="24"/>
                <w:szCs w:val="24"/>
              </w:rPr>
              <w:t xml:space="preserve"> байгаль орчны асуудлыг тодорхойлох</w:t>
            </w:r>
          </w:p>
          <w:p w14:paraId="7654F651" w14:textId="77777777" w:rsidR="0075677E" w:rsidRDefault="0075677E" w:rsidP="0075677E">
            <w:pPr>
              <w:spacing w:line="276" w:lineRule="auto"/>
              <w:rPr>
                <w:rFonts w:ascii="Arial" w:hAnsi="Arial" w:cs="Arial"/>
                <w:b/>
                <w:bCs/>
                <w:sz w:val="24"/>
                <w:szCs w:val="24"/>
                <w:lang w:val="mn-MN"/>
              </w:rPr>
            </w:pPr>
          </w:p>
          <w:p w14:paraId="755CF22D" w14:textId="3413CAB9" w:rsidR="0075677E" w:rsidRPr="00AF7AB9" w:rsidRDefault="0075677E" w:rsidP="0075677E">
            <w:pPr>
              <w:spacing w:line="276" w:lineRule="auto"/>
              <w:rPr>
                <w:rFonts w:ascii="Arial" w:hAnsi="Arial" w:cs="Arial"/>
                <w:b/>
                <w:bCs/>
                <w:sz w:val="24"/>
                <w:szCs w:val="24"/>
                <w:lang w:val="mn-MN"/>
              </w:rPr>
            </w:pPr>
            <w:r w:rsidRPr="00AF7AB9">
              <w:rPr>
                <w:rFonts w:ascii="Arial" w:hAnsi="Arial" w:cs="Arial"/>
                <w:b/>
                <w:bCs/>
                <w:sz w:val="24"/>
                <w:szCs w:val="24"/>
                <w:lang w:val="mn-MN"/>
              </w:rPr>
              <w:t>5.1 Ерөнхий зүйл</w:t>
            </w:r>
          </w:p>
          <w:p w14:paraId="09C3AD20"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 </w:t>
            </w:r>
          </w:p>
          <w:p w14:paraId="32D55302"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5-р хэсэгт ЦЭХХ-ын системийн байгаль орчны асуудлыг тодорхойлоход авч үзсэн гурван хувилбарыг тайлбарласан болно.</w:t>
            </w:r>
          </w:p>
          <w:p w14:paraId="3CDE37E9"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Эхнийх  нь ISO 64:2008 гарын авлагад байгаа 1-р хувилбар. Энэхүү баримт бичиг нь систем дэх асуудлуудыг авч үздэг тул ISO 64:2008 гарын авлагад системийн онцлог талуудыг авч үзсэн болно (2-р хувилбар: Системийн онцлог талууд).  Энэхүү баримт бичиг нь цахилгаан эрчим хүч хуримтлуулах технологиос үл хамаарах байгаль орчны асуудлуудыг авч үздэг тул өөр нэг хувилбарыг авч үзсэн болно (3-р хувилбар: Эрчим хүч хуримтлуулах технологийн бие даасан байдал). 6-р хэсэгт бусад нэг буюу хэд хэдэн хувилбарыг хамааралгүй гэж үзсэн тохиолдолд байгаль орчны асуудлуудыг тодорхойлох дээрх  гурван хувилбарыг бүгдийг нь авч үзэх болно.</w:t>
            </w:r>
          </w:p>
          <w:p w14:paraId="16A17570" w14:textId="74292270" w:rsidR="0075677E" w:rsidRPr="00D34BC4" w:rsidRDefault="0075677E" w:rsidP="0075677E">
            <w:pPr>
              <w:spacing w:line="276" w:lineRule="auto"/>
              <w:rPr>
                <w:rFonts w:ascii="Arial" w:hAnsi="Arial" w:cs="Arial"/>
                <w:b/>
                <w:bCs/>
                <w:sz w:val="24"/>
                <w:szCs w:val="24"/>
                <w:lang w:val="mn-MN"/>
              </w:rPr>
            </w:pPr>
            <w:r w:rsidRPr="00D34BC4">
              <w:rPr>
                <w:rFonts w:ascii="Arial" w:hAnsi="Arial" w:cs="Arial"/>
                <w:b/>
                <w:bCs/>
                <w:sz w:val="24"/>
                <w:szCs w:val="24"/>
                <w:lang w:val="mn-MN"/>
              </w:rPr>
              <w:t xml:space="preserve">5.2  </w:t>
            </w:r>
            <w:r>
              <w:rPr>
                <w:rFonts w:ascii="Arial" w:hAnsi="Arial" w:cs="Arial"/>
                <w:b/>
                <w:bCs/>
                <w:sz w:val="24"/>
                <w:szCs w:val="24"/>
                <w:lang w:val="mn-MN"/>
              </w:rPr>
              <w:t>Хувилбар 1</w:t>
            </w:r>
            <w:r w:rsidRPr="00D34BC4">
              <w:rPr>
                <w:rFonts w:ascii="Arial" w:hAnsi="Arial" w:cs="Arial"/>
                <w:b/>
                <w:bCs/>
                <w:sz w:val="24"/>
                <w:szCs w:val="24"/>
                <w:lang w:val="mn-MN"/>
              </w:rPr>
              <w:t>: Байгаль орчны асуудлыг шийдвэрлэх гарын авлага</w:t>
            </w:r>
            <w:r w:rsidRPr="00780E5E">
              <w:rPr>
                <w:rFonts w:ascii="Arial" w:hAnsi="Arial" w:cs="Arial"/>
                <w:sz w:val="24"/>
                <w:szCs w:val="24"/>
                <w:lang w:val="mn-MN"/>
              </w:rPr>
              <w:t xml:space="preserve"> </w:t>
            </w:r>
            <w:r w:rsidRPr="00D34BC4">
              <w:rPr>
                <w:rFonts w:ascii="Arial" w:hAnsi="Arial" w:cs="Arial"/>
                <w:b/>
                <w:bCs/>
                <w:sz w:val="24"/>
                <w:szCs w:val="24"/>
                <w:lang w:val="mn-MN"/>
              </w:rPr>
              <w:t>(ISO Guide 64:2008)</w:t>
            </w:r>
          </w:p>
          <w:p w14:paraId="4B2312D1" w14:textId="77777777" w:rsidR="0075677E" w:rsidRPr="00780E5E" w:rsidRDefault="0075677E" w:rsidP="0075677E">
            <w:pPr>
              <w:spacing w:line="276" w:lineRule="auto"/>
              <w:rPr>
                <w:rFonts w:ascii="Arial" w:hAnsi="Arial" w:cs="Arial"/>
                <w:sz w:val="24"/>
                <w:szCs w:val="24"/>
                <w:lang w:val="mn-MN"/>
              </w:rPr>
            </w:pPr>
          </w:p>
          <w:p w14:paraId="1B95C08F"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 xml:space="preserve">1-р </w:t>
            </w:r>
            <w:r>
              <w:rPr>
                <w:rFonts w:ascii="Arial" w:hAnsi="Arial" w:cs="Arial"/>
                <w:sz w:val="24"/>
                <w:szCs w:val="24"/>
                <w:lang w:val="mn-MN"/>
              </w:rPr>
              <w:t>хувилбар</w:t>
            </w:r>
            <w:r w:rsidRPr="00780E5E">
              <w:rPr>
                <w:rFonts w:ascii="Arial" w:hAnsi="Arial" w:cs="Arial"/>
                <w:sz w:val="24"/>
                <w:szCs w:val="24"/>
                <w:lang w:val="mn-MN"/>
              </w:rPr>
              <w:t xml:space="preserve"> нь "бүтээгдэхүүний </w:t>
            </w:r>
            <w:r w:rsidRPr="00F35EE1">
              <w:rPr>
                <w:rFonts w:ascii="Arial" w:hAnsi="Arial" w:cs="Arial"/>
                <w:sz w:val="24"/>
                <w:szCs w:val="24"/>
                <w:lang w:val="mn-MN"/>
              </w:rPr>
              <w:t>ашиглалтын хугацаа</w:t>
            </w:r>
            <w:r w:rsidRPr="00780E5E">
              <w:rPr>
                <w:rFonts w:ascii="Arial" w:hAnsi="Arial" w:cs="Arial"/>
                <w:sz w:val="24"/>
                <w:szCs w:val="24"/>
                <w:lang w:val="mn-MN"/>
              </w:rPr>
              <w:t xml:space="preserve">" гэсэн ойлголтыг  ISO </w:t>
            </w:r>
            <w:r w:rsidRPr="00780E5E">
              <w:rPr>
                <w:rFonts w:ascii="Arial" w:hAnsi="Arial" w:cs="Arial"/>
                <w:sz w:val="24"/>
                <w:szCs w:val="24"/>
                <w:lang w:val="mn-MN"/>
              </w:rPr>
              <w:lastRenderedPageBreak/>
              <w:t>Guide 64:2008 дээр үндэслэн тодорхойлдог боловч энэ баримт бичигт  "системийн</w:t>
            </w:r>
            <w:r w:rsidRPr="00780E5E">
              <w:rPr>
                <w:rFonts w:ascii="Arial" w:hAnsi="Arial" w:cs="Arial"/>
                <w:sz w:val="24"/>
                <w:szCs w:val="24"/>
              </w:rPr>
              <w:t xml:space="preserve"> </w:t>
            </w:r>
            <w:r w:rsidRPr="00780E5E">
              <w:rPr>
                <w:rFonts w:ascii="Arial" w:hAnsi="Arial" w:cs="Arial"/>
                <w:sz w:val="24"/>
                <w:szCs w:val="24"/>
                <w:lang w:val="mn-MN"/>
              </w:rPr>
              <w:t>ашиглалтын хугацаа " гэж ойлгож байна. Үүнтэй адил "материал" гэдгийг</w:t>
            </w:r>
          </w:p>
          <w:p w14:paraId="5B08DF40"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"бүтээгдэхүүн" гэж ойлгож байна.</w:t>
            </w:r>
          </w:p>
          <w:p w14:paraId="7E698804"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 xml:space="preserve">Энэ баримт бичигт ISO Guide 64:2008-аас дараах </w:t>
            </w:r>
            <w:r>
              <w:rPr>
                <w:rFonts w:ascii="Arial" w:hAnsi="Arial" w:cs="Arial"/>
                <w:sz w:val="24"/>
                <w:szCs w:val="24"/>
                <w:lang w:val="mn-MN"/>
              </w:rPr>
              <w:t>заалтуудыг иш татсан</w:t>
            </w:r>
            <w:r w:rsidRPr="00780E5E">
              <w:rPr>
                <w:rFonts w:ascii="Arial" w:hAnsi="Arial" w:cs="Arial"/>
                <w:sz w:val="24"/>
                <w:szCs w:val="24"/>
                <w:lang w:val="mn-MN"/>
              </w:rPr>
              <w:t xml:space="preserve"> болно.</w:t>
            </w:r>
          </w:p>
          <w:p w14:paraId="319405A1" w14:textId="77777777" w:rsidR="0075677E" w:rsidRDefault="0075677E" w:rsidP="0075677E">
            <w:pPr>
              <w:spacing w:line="276" w:lineRule="auto"/>
              <w:rPr>
                <w:rFonts w:ascii="Arial" w:hAnsi="Arial" w:cs="Arial"/>
                <w:sz w:val="24"/>
                <w:szCs w:val="24"/>
                <w:lang w:val="mn-MN"/>
              </w:rPr>
            </w:pPr>
          </w:p>
          <w:p w14:paraId="16A8B4DA"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a) 3-р зүйл: Үндсэн зарчим ба арга барил.</w:t>
            </w:r>
          </w:p>
          <w:p w14:paraId="612ECDFC"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b) 4-р зүйл: Бүтээгдэхүүний стандартад байгаль орчны асуудлыг системтэйгээр шийдвэрлэхэд анхаарах байгаль орчны асуудлууд.</w:t>
            </w:r>
          </w:p>
          <w:p w14:paraId="5BA11EA0"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c) 5-р зүйл: Системчилсэн арга барилыг ашиглан бүтээгдэхүүний байгаль орчны асуудлуудыг тодорхойлох.</w:t>
            </w:r>
          </w:p>
          <w:p w14:paraId="4F20D769"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d) 6-р зүйл: Бүтээгдэхүүний стандартад байгаль орчны асуудлуудыг нэгтгэх удирдамж.</w:t>
            </w:r>
          </w:p>
          <w:p w14:paraId="39F4B794"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e) 3.2.1-д заасан "ашиглалтын хугацаа</w:t>
            </w:r>
            <w:r>
              <w:rPr>
                <w:rFonts w:ascii="Arial" w:hAnsi="Arial" w:cs="Arial"/>
                <w:sz w:val="24"/>
                <w:szCs w:val="24"/>
                <w:lang w:val="mn-MN"/>
              </w:rPr>
              <w:t>тай</w:t>
            </w:r>
            <w:r w:rsidRPr="00780E5E">
              <w:rPr>
                <w:rFonts w:ascii="Arial" w:hAnsi="Arial" w:cs="Arial"/>
                <w:sz w:val="24"/>
                <w:szCs w:val="24"/>
                <w:lang w:val="mn-MN"/>
              </w:rPr>
              <w:t xml:space="preserve"> </w:t>
            </w:r>
            <w:r>
              <w:rPr>
                <w:rFonts w:ascii="Arial" w:hAnsi="Arial" w:cs="Arial"/>
                <w:sz w:val="24"/>
                <w:szCs w:val="24"/>
                <w:lang w:val="mn-MN"/>
              </w:rPr>
              <w:t>холбоотой</w:t>
            </w:r>
            <w:r w:rsidRPr="00780E5E">
              <w:rPr>
                <w:rFonts w:ascii="Arial" w:hAnsi="Arial" w:cs="Arial"/>
                <w:sz w:val="24"/>
                <w:szCs w:val="24"/>
                <w:lang w:val="mn-MN"/>
              </w:rPr>
              <w:t>" гэсэн дөрвөн үндсэн үе шатыг дараах байдлаар тодорхойлсон болно.</w:t>
            </w:r>
          </w:p>
          <w:p w14:paraId="7C3379D6" w14:textId="77777777" w:rsidR="0075677E" w:rsidRPr="00780E5E" w:rsidRDefault="0075677E" w:rsidP="0075677E">
            <w:pPr>
              <w:spacing w:line="276" w:lineRule="auto"/>
              <w:rPr>
                <w:rFonts w:ascii="Arial" w:hAnsi="Arial" w:cs="Arial"/>
                <w:sz w:val="24"/>
                <w:szCs w:val="24"/>
                <w:lang w:val="mn-MN"/>
              </w:rPr>
            </w:pPr>
          </w:p>
          <w:p w14:paraId="5DD5F51C" w14:textId="3DCA62B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 xml:space="preserve">1) </w:t>
            </w:r>
            <w:r w:rsidRPr="009957B7">
              <w:rPr>
                <w:rFonts w:ascii="Arial" w:hAnsi="Arial" w:cs="Arial"/>
                <w:sz w:val="24"/>
                <w:szCs w:val="24"/>
                <w:lang w:val="mn-MN"/>
              </w:rPr>
              <w:t xml:space="preserve">"(бүтээгдэхүүн) </w:t>
            </w:r>
            <w:r>
              <w:rPr>
                <w:rFonts w:ascii="Arial" w:hAnsi="Arial" w:cs="Arial"/>
                <w:sz w:val="24"/>
                <w:szCs w:val="24"/>
                <w:lang w:val="mn-MN"/>
              </w:rPr>
              <w:t>бэлтгэн нийлүүлэх</w:t>
            </w:r>
            <w:r w:rsidRPr="009957B7">
              <w:rPr>
                <w:rFonts w:ascii="Arial" w:hAnsi="Arial" w:cs="Arial"/>
                <w:sz w:val="24"/>
                <w:szCs w:val="24"/>
                <w:lang w:val="mn-MN"/>
              </w:rPr>
              <w:t>" гэдэг нь бүтээгдэхүүн/эд анги</w:t>
            </w:r>
            <w:r>
              <w:rPr>
                <w:rFonts w:ascii="Arial" w:hAnsi="Arial" w:cs="Arial"/>
                <w:sz w:val="24"/>
                <w:szCs w:val="24"/>
                <w:lang w:val="mn-MN"/>
              </w:rPr>
              <w:t>й</w:t>
            </w:r>
            <w:r w:rsidRPr="009957B7">
              <w:rPr>
                <w:rFonts w:ascii="Arial" w:hAnsi="Arial" w:cs="Arial"/>
                <w:sz w:val="24"/>
                <w:szCs w:val="24"/>
                <w:lang w:val="mn-MN"/>
              </w:rPr>
              <w:t xml:space="preserve">н зураг төсөл боловсруулах, худалдан авах, үйлдвэрт угсрах зэрэг үйл ажиллагаа бөгөөд хадгалах технологиос хамааран зарим </w:t>
            </w:r>
            <w:r w:rsidRPr="00780E5E">
              <w:rPr>
                <w:rFonts w:ascii="Arial" w:hAnsi="Arial" w:cs="Arial"/>
                <w:sz w:val="24"/>
                <w:szCs w:val="24"/>
                <w:lang w:val="mn-MN"/>
              </w:rPr>
              <w:t xml:space="preserve">ЦЭХХ-ын системийг үйлдвэрт угсарч болох бол </w:t>
            </w:r>
            <w:r>
              <w:rPr>
                <w:rFonts w:ascii="Arial" w:hAnsi="Arial" w:cs="Arial"/>
                <w:sz w:val="24"/>
                <w:szCs w:val="24"/>
                <w:lang w:val="mn-MN"/>
              </w:rPr>
              <w:t>өөр нэгийг</w:t>
            </w:r>
            <w:r w:rsidRPr="00780E5E">
              <w:rPr>
                <w:rFonts w:ascii="Arial" w:hAnsi="Arial" w:cs="Arial"/>
                <w:sz w:val="24"/>
                <w:szCs w:val="24"/>
                <w:lang w:val="mn-MN"/>
              </w:rPr>
              <w:t xml:space="preserve"> </w:t>
            </w:r>
            <w:r>
              <w:rPr>
                <w:rFonts w:ascii="Arial" w:hAnsi="Arial" w:cs="Arial"/>
                <w:sz w:val="24"/>
                <w:szCs w:val="24"/>
                <w:lang w:val="mn-MN"/>
              </w:rPr>
              <w:t xml:space="preserve">сонгосон </w:t>
            </w:r>
            <w:r w:rsidRPr="00780E5E">
              <w:rPr>
                <w:rFonts w:ascii="Arial" w:hAnsi="Arial" w:cs="Arial"/>
                <w:sz w:val="24"/>
                <w:szCs w:val="24"/>
                <w:lang w:val="mn-MN"/>
              </w:rPr>
              <w:t xml:space="preserve">газар дээр угсарч болно; </w:t>
            </w:r>
          </w:p>
          <w:p w14:paraId="41E65B01" w14:textId="77777777" w:rsidR="0075677E" w:rsidRPr="00780E5E" w:rsidRDefault="0075677E" w:rsidP="0075677E">
            <w:pPr>
              <w:spacing w:line="276" w:lineRule="auto"/>
              <w:rPr>
                <w:rFonts w:ascii="Arial" w:hAnsi="Arial" w:cs="Arial"/>
                <w:sz w:val="24"/>
                <w:szCs w:val="24"/>
                <w:lang w:val="mn-MN"/>
              </w:rPr>
            </w:pPr>
            <w:r w:rsidRPr="00780E5E">
              <w:rPr>
                <w:rFonts w:ascii="Arial" w:hAnsi="Arial" w:cs="Arial"/>
                <w:sz w:val="24"/>
                <w:szCs w:val="24"/>
                <w:lang w:val="mn-MN"/>
              </w:rPr>
              <w:t>2) "Суурилуула</w:t>
            </w:r>
            <w:r>
              <w:rPr>
                <w:rFonts w:ascii="Arial" w:hAnsi="Arial" w:cs="Arial"/>
                <w:sz w:val="24"/>
                <w:szCs w:val="24"/>
                <w:lang w:val="mn-MN"/>
              </w:rPr>
              <w:t>лт</w:t>
            </w:r>
            <w:r w:rsidRPr="00780E5E">
              <w:rPr>
                <w:rFonts w:ascii="Arial" w:hAnsi="Arial" w:cs="Arial"/>
                <w:sz w:val="24"/>
                <w:szCs w:val="24"/>
                <w:lang w:val="mn-MN"/>
              </w:rPr>
              <w:t xml:space="preserve">"  аль хэдийн </w:t>
            </w:r>
            <w:r>
              <w:rPr>
                <w:rFonts w:ascii="Arial" w:hAnsi="Arial" w:cs="Arial"/>
                <w:sz w:val="24"/>
                <w:szCs w:val="24"/>
                <w:lang w:val="mn-MN"/>
              </w:rPr>
              <w:t>бэлэн болсон</w:t>
            </w:r>
            <w:r w:rsidRPr="00780E5E">
              <w:rPr>
                <w:rFonts w:ascii="Arial" w:hAnsi="Arial" w:cs="Arial"/>
                <w:sz w:val="24"/>
                <w:szCs w:val="24"/>
                <w:lang w:val="mn-MN"/>
              </w:rPr>
              <w:t xml:space="preserve"> ЦЭХХ-ын системийг </w:t>
            </w:r>
            <w:r>
              <w:rPr>
                <w:rFonts w:ascii="Arial" w:hAnsi="Arial" w:cs="Arial"/>
                <w:sz w:val="24"/>
                <w:szCs w:val="24"/>
                <w:lang w:val="mn-MN"/>
              </w:rPr>
              <w:t xml:space="preserve">сонгосон </w:t>
            </w:r>
            <w:r w:rsidRPr="0077676F">
              <w:rPr>
                <w:rFonts w:ascii="Arial" w:hAnsi="Arial" w:cs="Arial"/>
                <w:sz w:val="24"/>
                <w:szCs w:val="24"/>
                <w:lang w:val="mn-MN"/>
              </w:rPr>
              <w:t>газар дээр</w:t>
            </w:r>
            <w:r w:rsidRPr="00780E5E">
              <w:rPr>
                <w:rFonts w:ascii="Arial" w:hAnsi="Arial" w:cs="Arial"/>
                <w:sz w:val="24"/>
                <w:szCs w:val="24"/>
                <w:lang w:val="mn-MN"/>
              </w:rPr>
              <w:t xml:space="preserve"> байрлуулах, бүтээгдэхүүн/эд ангиудыг </w:t>
            </w:r>
            <w:r w:rsidRPr="0077676F">
              <w:rPr>
                <w:rFonts w:ascii="Arial" w:hAnsi="Arial" w:cs="Arial"/>
                <w:sz w:val="24"/>
                <w:szCs w:val="24"/>
                <w:lang w:val="mn-MN"/>
              </w:rPr>
              <w:t>угсрах, турших, үйл ажиллагааг шалгах, ашиглалтад оруулах туршилт хийх зэрэг;</w:t>
            </w:r>
          </w:p>
          <w:p w14:paraId="0DB533C7" w14:textId="77777777" w:rsidR="0075677E" w:rsidRPr="00D34BC4" w:rsidRDefault="0075677E" w:rsidP="0075677E">
            <w:pPr>
              <w:spacing w:line="276" w:lineRule="auto"/>
              <w:rPr>
                <w:rFonts w:ascii="Arial" w:hAnsi="Arial" w:cs="Arial"/>
                <w:sz w:val="24"/>
                <w:szCs w:val="24"/>
                <w:lang w:val="mn-MN"/>
              </w:rPr>
            </w:pPr>
            <w:r w:rsidRPr="00D34BC4">
              <w:rPr>
                <w:rFonts w:ascii="Arial" w:hAnsi="Arial" w:cs="Arial"/>
                <w:sz w:val="24"/>
                <w:szCs w:val="24"/>
                <w:lang w:val="mn-MN"/>
              </w:rPr>
              <w:t>3) "Ашиглалт ба засвар үйлчилгээ" — бүтээгдэхүүн/эд ангийг засварлах, хэсэгчлэн солих</w:t>
            </w:r>
            <w:r>
              <w:rPr>
                <w:rFonts w:ascii="Arial" w:hAnsi="Arial" w:cs="Arial"/>
                <w:sz w:val="24"/>
                <w:szCs w:val="24"/>
                <w:lang w:val="mn-MN"/>
              </w:rPr>
              <w:t>, зайнаас засах</w:t>
            </w:r>
            <w:r w:rsidRPr="00D34BC4">
              <w:rPr>
                <w:rFonts w:ascii="Arial" w:hAnsi="Arial" w:cs="Arial"/>
                <w:sz w:val="24"/>
                <w:szCs w:val="24"/>
                <w:lang w:val="mn-MN"/>
              </w:rPr>
              <w:t xml:space="preserve"> зэрэг орно;</w:t>
            </w:r>
          </w:p>
          <w:p w14:paraId="60A86ED7" w14:textId="77777777" w:rsidR="0075677E" w:rsidRPr="00D34BC4" w:rsidRDefault="0075677E" w:rsidP="0075677E">
            <w:pPr>
              <w:spacing w:line="276" w:lineRule="auto"/>
              <w:rPr>
                <w:rFonts w:ascii="Arial" w:hAnsi="Arial" w:cs="Arial"/>
                <w:sz w:val="24"/>
                <w:szCs w:val="24"/>
                <w:lang w:val="mn-MN"/>
              </w:rPr>
            </w:pPr>
            <w:r w:rsidRPr="00D34BC4">
              <w:rPr>
                <w:rFonts w:ascii="Arial" w:hAnsi="Arial" w:cs="Arial"/>
                <w:sz w:val="24"/>
                <w:szCs w:val="24"/>
                <w:lang w:val="mn-MN"/>
              </w:rPr>
              <w:t xml:space="preserve">4) </w:t>
            </w:r>
            <w:r w:rsidRPr="00E75518">
              <w:rPr>
                <w:rFonts w:ascii="Arial" w:hAnsi="Arial" w:cs="Arial"/>
                <w:sz w:val="24"/>
                <w:szCs w:val="24"/>
                <w:lang w:val="mn-MN"/>
              </w:rPr>
              <w:t>"Задаргаа</w:t>
            </w:r>
            <w:r w:rsidRPr="00D34BC4">
              <w:rPr>
                <w:rFonts w:ascii="Arial" w:hAnsi="Arial" w:cs="Arial"/>
                <w:sz w:val="24"/>
                <w:szCs w:val="24"/>
                <w:lang w:val="mn-MN"/>
              </w:rPr>
              <w:t xml:space="preserve">" — </w:t>
            </w:r>
            <w:r>
              <w:rPr>
                <w:rFonts w:ascii="Arial" w:hAnsi="Arial" w:cs="Arial"/>
                <w:sz w:val="24"/>
                <w:szCs w:val="24"/>
                <w:lang w:val="mn-MN"/>
              </w:rPr>
              <w:t>ашиглалтын хугацаа дууссан</w:t>
            </w:r>
            <w:r w:rsidRPr="00D34BC4">
              <w:rPr>
                <w:rFonts w:ascii="Arial" w:hAnsi="Arial" w:cs="Arial"/>
                <w:sz w:val="24"/>
                <w:szCs w:val="24"/>
                <w:lang w:val="mn-MN"/>
              </w:rPr>
              <w:t xml:space="preserve"> ЦЭХХ-ын системийг х</w:t>
            </w:r>
            <w:r>
              <w:rPr>
                <w:rFonts w:ascii="Arial" w:hAnsi="Arial" w:cs="Arial"/>
                <w:sz w:val="24"/>
                <w:szCs w:val="24"/>
                <w:lang w:val="mn-MN"/>
              </w:rPr>
              <w:t>уримтлуула</w:t>
            </w:r>
            <w:r w:rsidRPr="00D34BC4">
              <w:rPr>
                <w:rFonts w:ascii="Arial" w:hAnsi="Arial" w:cs="Arial"/>
                <w:sz w:val="24"/>
                <w:szCs w:val="24"/>
                <w:lang w:val="mn-MN"/>
              </w:rPr>
              <w:t xml:space="preserve">х </w:t>
            </w:r>
            <w:r w:rsidRPr="00D34BC4">
              <w:rPr>
                <w:rFonts w:ascii="Arial" w:hAnsi="Arial" w:cs="Arial"/>
                <w:sz w:val="24"/>
                <w:szCs w:val="24"/>
                <w:lang w:val="mn-MN"/>
              </w:rPr>
              <w:lastRenderedPageBreak/>
              <w:t xml:space="preserve">технологиос хамааран бүтээгдэхүүн/эд ангиудыг задлах, нүүлгэн шилжүүлэх. </w:t>
            </w:r>
          </w:p>
          <w:p w14:paraId="38B114D5" w14:textId="77777777" w:rsidR="0075677E" w:rsidRDefault="0075677E" w:rsidP="0075677E">
            <w:pPr>
              <w:spacing w:line="276" w:lineRule="auto"/>
              <w:rPr>
                <w:rFonts w:ascii="Arial" w:hAnsi="Arial" w:cs="Arial"/>
                <w:sz w:val="24"/>
                <w:szCs w:val="24"/>
                <w:lang w:val="mn-MN"/>
              </w:rPr>
            </w:pPr>
            <w:r w:rsidRPr="00D34BC4">
              <w:rPr>
                <w:rFonts w:ascii="Arial" w:hAnsi="Arial" w:cs="Arial"/>
                <w:sz w:val="24"/>
                <w:szCs w:val="24"/>
                <w:lang w:val="mn-MN"/>
              </w:rPr>
              <w:t xml:space="preserve">Үйлчилгээний хугацаа </w:t>
            </w:r>
            <w:r>
              <w:rPr>
                <w:rFonts w:ascii="Arial" w:hAnsi="Arial" w:cs="Arial"/>
                <w:sz w:val="24"/>
                <w:szCs w:val="24"/>
                <w:lang w:val="mn-MN"/>
              </w:rPr>
              <w:t xml:space="preserve">гэдэг </w:t>
            </w:r>
            <w:r w:rsidRPr="00D34BC4">
              <w:rPr>
                <w:rFonts w:ascii="Arial" w:hAnsi="Arial" w:cs="Arial"/>
                <w:sz w:val="24"/>
                <w:szCs w:val="24"/>
                <w:lang w:val="mn-MN"/>
              </w:rPr>
              <w:t xml:space="preserve">(IEC 62933 </w:t>
            </w:r>
            <w:r>
              <w:rPr>
                <w:rFonts w:ascii="Arial" w:hAnsi="Arial" w:cs="Arial"/>
                <w:sz w:val="24"/>
                <w:szCs w:val="24"/>
                <w:lang w:val="mn-MN"/>
              </w:rPr>
              <w:t>стандартын</w:t>
            </w:r>
            <w:r w:rsidRPr="00D34BC4">
              <w:rPr>
                <w:rFonts w:ascii="Arial" w:hAnsi="Arial" w:cs="Arial"/>
                <w:sz w:val="24"/>
                <w:szCs w:val="24"/>
                <w:lang w:val="mn-MN"/>
              </w:rPr>
              <w:t xml:space="preserve"> </w:t>
            </w:r>
            <w:r>
              <w:rPr>
                <w:rFonts w:ascii="Arial" w:hAnsi="Arial" w:cs="Arial"/>
                <w:sz w:val="24"/>
                <w:szCs w:val="24"/>
                <w:lang w:val="mn-MN"/>
              </w:rPr>
              <w:t>зарим</w:t>
            </w:r>
            <w:r w:rsidRPr="00D34BC4">
              <w:rPr>
                <w:rFonts w:ascii="Arial" w:hAnsi="Arial" w:cs="Arial"/>
                <w:sz w:val="24"/>
                <w:szCs w:val="24"/>
                <w:lang w:val="mn-MN"/>
              </w:rPr>
              <w:t xml:space="preserve"> хэсэгт хэрэглэгддэг нэр томъёо) нь "суурилуулах үе шат"-ын төгсгөлд ЦЭХХ-ын системийг ашиглалтад оруулах туршилтаар эхэлж, "</w:t>
            </w:r>
            <w:r w:rsidRPr="00E75518">
              <w:rPr>
                <w:rFonts w:ascii="Arial" w:hAnsi="Arial" w:cs="Arial"/>
                <w:sz w:val="24"/>
                <w:szCs w:val="24"/>
                <w:lang w:val="mn-MN"/>
              </w:rPr>
              <w:t>задаргааны үе шат"-ын ашиглалтаас хасагдах х</w:t>
            </w:r>
            <w:r>
              <w:rPr>
                <w:rFonts w:ascii="Arial" w:hAnsi="Arial" w:cs="Arial"/>
                <w:sz w:val="24"/>
                <w:szCs w:val="24"/>
                <w:lang w:val="mn-MN"/>
              </w:rPr>
              <w:t>угацааг хүртэл хамарна</w:t>
            </w:r>
            <w:r w:rsidRPr="00D34BC4">
              <w:rPr>
                <w:rFonts w:ascii="Arial" w:hAnsi="Arial" w:cs="Arial"/>
                <w:sz w:val="24"/>
                <w:szCs w:val="24"/>
                <w:lang w:val="mn-MN"/>
              </w:rPr>
              <w:t>.</w:t>
            </w:r>
          </w:p>
          <w:p w14:paraId="7C790A57" w14:textId="77777777" w:rsidR="0075677E" w:rsidRDefault="0075677E" w:rsidP="0075677E">
            <w:pPr>
              <w:spacing w:line="276" w:lineRule="auto"/>
              <w:rPr>
                <w:rFonts w:ascii="Arial" w:hAnsi="Arial" w:cs="Arial"/>
                <w:sz w:val="24"/>
                <w:szCs w:val="24"/>
                <w:lang w:val="mn-MN"/>
              </w:rPr>
            </w:pPr>
          </w:p>
          <w:p w14:paraId="4A8E9913" w14:textId="77777777" w:rsidR="0075677E" w:rsidRPr="000A23E4" w:rsidRDefault="0075677E" w:rsidP="0075677E">
            <w:pPr>
              <w:spacing w:line="276" w:lineRule="auto"/>
              <w:rPr>
                <w:rFonts w:ascii="Arial" w:hAnsi="Arial" w:cs="Arial"/>
                <w:b/>
                <w:bCs/>
                <w:sz w:val="24"/>
                <w:szCs w:val="24"/>
                <w:lang w:val="mn-MN"/>
              </w:rPr>
            </w:pPr>
            <w:r w:rsidRPr="000A23E4">
              <w:rPr>
                <w:rFonts w:ascii="Arial" w:hAnsi="Arial" w:cs="Arial"/>
                <w:b/>
                <w:bCs/>
                <w:sz w:val="24"/>
                <w:szCs w:val="24"/>
                <w:lang w:val="mn-MN"/>
              </w:rPr>
              <w:t xml:space="preserve">5.3 </w:t>
            </w:r>
            <w:r>
              <w:rPr>
                <w:rFonts w:ascii="Arial" w:hAnsi="Arial" w:cs="Arial"/>
                <w:b/>
                <w:bCs/>
                <w:sz w:val="24"/>
                <w:szCs w:val="24"/>
                <w:lang w:val="mn-MN"/>
              </w:rPr>
              <w:t>Хувилбар</w:t>
            </w:r>
            <w:r w:rsidRPr="000A23E4">
              <w:rPr>
                <w:rFonts w:ascii="Arial" w:hAnsi="Arial" w:cs="Arial"/>
                <w:b/>
                <w:bCs/>
                <w:sz w:val="24"/>
                <w:szCs w:val="24"/>
                <w:lang w:val="mn-MN"/>
              </w:rPr>
              <w:t xml:space="preserve"> 2:</w:t>
            </w:r>
            <w:r>
              <w:rPr>
                <w:rFonts w:ascii="Arial" w:hAnsi="Arial" w:cs="Arial"/>
                <w:b/>
                <w:bCs/>
                <w:sz w:val="24"/>
                <w:szCs w:val="24"/>
                <w:lang w:val="mn-MN"/>
              </w:rPr>
              <w:t xml:space="preserve"> Системд хамаарах талууд</w:t>
            </w:r>
            <w:r w:rsidRPr="000A23E4">
              <w:rPr>
                <w:rFonts w:ascii="Arial" w:hAnsi="Arial" w:cs="Arial"/>
                <w:b/>
                <w:bCs/>
                <w:sz w:val="24"/>
                <w:szCs w:val="24"/>
                <w:lang w:val="mn-MN"/>
              </w:rPr>
              <w:t xml:space="preserve"> </w:t>
            </w:r>
          </w:p>
          <w:p w14:paraId="5B935647" w14:textId="77777777" w:rsidR="0075677E" w:rsidRDefault="0075677E" w:rsidP="0075677E">
            <w:pPr>
              <w:spacing w:line="276" w:lineRule="auto"/>
              <w:rPr>
                <w:lang w:val="mn-MN"/>
              </w:rPr>
            </w:pPr>
          </w:p>
          <w:p w14:paraId="3E61BC9B" w14:textId="77777777" w:rsidR="0075677E" w:rsidRPr="000A23E4" w:rsidRDefault="0075677E" w:rsidP="0075677E">
            <w:pPr>
              <w:spacing w:line="276" w:lineRule="auto"/>
              <w:rPr>
                <w:rFonts w:ascii="Arial" w:hAnsi="Arial" w:cs="Arial"/>
                <w:b/>
                <w:bCs/>
                <w:sz w:val="24"/>
                <w:szCs w:val="24"/>
                <w:lang w:val="mn-MN"/>
              </w:rPr>
            </w:pPr>
            <w:r w:rsidRPr="000A23E4">
              <w:rPr>
                <w:rFonts w:ascii="Arial" w:hAnsi="Arial" w:cs="Arial"/>
                <w:b/>
                <w:bCs/>
                <w:sz w:val="24"/>
                <w:szCs w:val="24"/>
                <w:lang w:val="mn-MN"/>
              </w:rPr>
              <w:t>5.3.1 Ерөнхий зүйл</w:t>
            </w:r>
          </w:p>
          <w:p w14:paraId="468D65D8" w14:textId="77777777" w:rsidR="0075677E" w:rsidRDefault="0075677E" w:rsidP="0075677E">
            <w:pPr>
              <w:spacing w:line="276" w:lineRule="auto"/>
              <w:rPr>
                <w:rFonts w:ascii="Arial" w:hAnsi="Arial" w:cs="Arial"/>
                <w:sz w:val="24"/>
                <w:szCs w:val="24"/>
                <w:lang w:val="mn-MN"/>
              </w:rPr>
            </w:pPr>
            <w:r w:rsidRPr="009C32B8">
              <w:rPr>
                <w:rFonts w:ascii="Arial" w:hAnsi="Arial" w:cs="Arial"/>
                <w:sz w:val="24"/>
                <w:szCs w:val="24"/>
                <w:lang w:val="mn-MN"/>
              </w:rPr>
              <w:t xml:space="preserve">Хоёр дахь </w:t>
            </w:r>
            <w:r>
              <w:rPr>
                <w:rFonts w:ascii="Arial" w:hAnsi="Arial" w:cs="Arial"/>
                <w:sz w:val="24"/>
                <w:szCs w:val="24"/>
                <w:lang w:val="mn-MN"/>
              </w:rPr>
              <w:t>хувилбарт</w:t>
            </w:r>
            <w:r w:rsidRPr="009C32B8">
              <w:rPr>
                <w:rFonts w:ascii="Arial" w:hAnsi="Arial" w:cs="Arial"/>
                <w:sz w:val="24"/>
                <w:szCs w:val="24"/>
                <w:lang w:val="mn-MN"/>
              </w:rPr>
              <w:t xml:space="preserve"> </w:t>
            </w:r>
            <w:r>
              <w:rPr>
                <w:rFonts w:ascii="Arial" w:hAnsi="Arial" w:cs="Arial"/>
                <w:sz w:val="24"/>
                <w:szCs w:val="24"/>
                <w:lang w:val="mn-MN"/>
              </w:rPr>
              <w:t xml:space="preserve">нэг дэх хувилбарыг өргөжүүлж </w:t>
            </w:r>
            <w:r w:rsidRPr="009C32B8">
              <w:rPr>
                <w:rFonts w:ascii="Arial" w:hAnsi="Arial" w:cs="Arial"/>
                <w:sz w:val="24"/>
                <w:szCs w:val="24"/>
                <w:lang w:val="mn-MN"/>
              </w:rPr>
              <w:t xml:space="preserve">системд хамаарах асуудлуудыг </w:t>
            </w:r>
            <w:r>
              <w:rPr>
                <w:rFonts w:ascii="Arial" w:hAnsi="Arial" w:cs="Arial"/>
                <w:sz w:val="24"/>
                <w:szCs w:val="24"/>
                <w:lang w:val="mn-MN"/>
              </w:rPr>
              <w:t>авч үзсэн</w:t>
            </w:r>
            <w:r w:rsidRPr="009C32B8">
              <w:rPr>
                <w:rFonts w:ascii="Arial" w:hAnsi="Arial" w:cs="Arial"/>
                <w:sz w:val="24"/>
                <w:szCs w:val="24"/>
                <w:lang w:val="mn-MN"/>
              </w:rPr>
              <w:t>, (тухайлбал, "систем</w:t>
            </w:r>
            <w:r>
              <w:rPr>
                <w:rFonts w:ascii="Arial" w:hAnsi="Arial" w:cs="Arial"/>
                <w:sz w:val="24"/>
                <w:szCs w:val="24"/>
                <w:lang w:val="mn-MN"/>
              </w:rPr>
              <w:t>д хамаарах</w:t>
            </w:r>
            <w:r w:rsidRPr="009C32B8">
              <w:rPr>
                <w:rFonts w:ascii="Arial" w:hAnsi="Arial" w:cs="Arial"/>
                <w:sz w:val="24"/>
                <w:szCs w:val="24"/>
                <w:lang w:val="mn-MN"/>
              </w:rPr>
              <w:t xml:space="preserve"> талууд") энд "систем</w:t>
            </w:r>
            <w:r>
              <w:rPr>
                <w:rFonts w:ascii="Arial" w:hAnsi="Arial" w:cs="Arial"/>
                <w:sz w:val="24"/>
                <w:szCs w:val="24"/>
                <w:lang w:val="mn-MN"/>
              </w:rPr>
              <w:t xml:space="preserve">ээс байгаль </w:t>
            </w:r>
            <w:r w:rsidRPr="009C32B8">
              <w:rPr>
                <w:rFonts w:ascii="Arial" w:hAnsi="Arial" w:cs="Arial"/>
                <w:sz w:val="24"/>
                <w:szCs w:val="24"/>
                <w:lang w:val="mn-MN"/>
              </w:rPr>
              <w:t>орчин</w:t>
            </w:r>
            <w:r>
              <w:rPr>
                <w:rFonts w:ascii="Arial" w:hAnsi="Arial" w:cs="Arial"/>
                <w:sz w:val="24"/>
                <w:szCs w:val="24"/>
                <w:lang w:val="mn-MN"/>
              </w:rPr>
              <w:t>д нөлөөлөх нөлөөлөл</w:t>
            </w:r>
            <w:r w:rsidRPr="009C32B8">
              <w:rPr>
                <w:rFonts w:ascii="Arial" w:hAnsi="Arial" w:cs="Arial"/>
                <w:sz w:val="24"/>
                <w:szCs w:val="24"/>
                <w:lang w:val="mn-MN"/>
              </w:rPr>
              <w:t>" ба "</w:t>
            </w:r>
            <w:r>
              <w:rPr>
                <w:rFonts w:ascii="Arial" w:hAnsi="Arial" w:cs="Arial"/>
                <w:sz w:val="24"/>
                <w:szCs w:val="24"/>
                <w:lang w:val="mn-MN"/>
              </w:rPr>
              <w:t xml:space="preserve">байгаль </w:t>
            </w:r>
            <w:r w:rsidRPr="009C32B8">
              <w:rPr>
                <w:rFonts w:ascii="Arial" w:hAnsi="Arial" w:cs="Arial"/>
                <w:sz w:val="24"/>
                <w:szCs w:val="24"/>
                <w:lang w:val="mn-MN"/>
              </w:rPr>
              <w:t>орч</w:t>
            </w:r>
            <w:r>
              <w:rPr>
                <w:rFonts w:ascii="Arial" w:hAnsi="Arial" w:cs="Arial"/>
                <w:sz w:val="24"/>
                <w:szCs w:val="24"/>
                <w:lang w:val="mn-MN"/>
              </w:rPr>
              <w:t xml:space="preserve">ны талаас </w:t>
            </w:r>
            <w:r w:rsidRPr="009C32B8">
              <w:rPr>
                <w:rFonts w:ascii="Arial" w:hAnsi="Arial" w:cs="Arial"/>
                <w:sz w:val="24"/>
                <w:szCs w:val="24"/>
                <w:lang w:val="mn-MN"/>
              </w:rPr>
              <w:t>систем</w:t>
            </w:r>
            <w:r>
              <w:rPr>
                <w:rFonts w:ascii="Arial" w:hAnsi="Arial" w:cs="Arial"/>
                <w:sz w:val="24"/>
                <w:szCs w:val="24"/>
                <w:lang w:val="mn-MN"/>
              </w:rPr>
              <w:t xml:space="preserve"> рүү нөлөөлөх нөлөөлөл</w:t>
            </w:r>
            <w:r w:rsidRPr="009C32B8">
              <w:rPr>
                <w:rFonts w:ascii="Arial" w:hAnsi="Arial" w:cs="Arial"/>
                <w:sz w:val="24"/>
                <w:szCs w:val="24"/>
                <w:lang w:val="mn-MN"/>
              </w:rPr>
              <w:t>" гэж</w:t>
            </w:r>
            <w:r>
              <w:rPr>
                <w:rFonts w:ascii="Arial" w:hAnsi="Arial" w:cs="Arial"/>
                <w:sz w:val="24"/>
                <w:szCs w:val="24"/>
                <w:lang w:val="mn-MN"/>
              </w:rPr>
              <w:t xml:space="preserve"> хоёр чиглэлт нөлөөллийг</w:t>
            </w:r>
            <w:r w:rsidRPr="009C32B8">
              <w:rPr>
                <w:rFonts w:ascii="Arial" w:hAnsi="Arial" w:cs="Arial"/>
                <w:sz w:val="24"/>
                <w:szCs w:val="24"/>
                <w:lang w:val="mn-MN"/>
              </w:rPr>
              <w:t xml:space="preserve"> тодорхойл</w:t>
            </w:r>
            <w:r>
              <w:rPr>
                <w:rFonts w:ascii="Arial" w:hAnsi="Arial" w:cs="Arial"/>
                <w:sz w:val="24"/>
                <w:szCs w:val="24"/>
                <w:lang w:val="mn-MN"/>
              </w:rPr>
              <w:t>сон болно</w:t>
            </w:r>
            <w:r w:rsidRPr="009C32B8">
              <w:rPr>
                <w:rFonts w:ascii="Arial" w:hAnsi="Arial" w:cs="Arial"/>
                <w:sz w:val="24"/>
                <w:szCs w:val="24"/>
                <w:lang w:val="mn-MN"/>
              </w:rPr>
              <w:t>.</w:t>
            </w:r>
          </w:p>
          <w:p w14:paraId="44051145" w14:textId="77777777" w:rsidR="003B507F" w:rsidRPr="000A23E4" w:rsidRDefault="003B507F" w:rsidP="003B507F">
            <w:pPr>
              <w:spacing w:line="276" w:lineRule="auto"/>
              <w:rPr>
                <w:rFonts w:ascii="Arial" w:hAnsi="Arial" w:cs="Arial"/>
                <w:b/>
                <w:bCs/>
                <w:sz w:val="24"/>
                <w:szCs w:val="24"/>
                <w:lang w:val="mn-MN"/>
              </w:rPr>
            </w:pPr>
            <w:r w:rsidRPr="000A23E4">
              <w:rPr>
                <w:rFonts w:ascii="Arial" w:hAnsi="Arial" w:cs="Arial"/>
                <w:b/>
                <w:bCs/>
                <w:sz w:val="24"/>
                <w:szCs w:val="24"/>
                <w:lang w:val="mn-MN"/>
              </w:rPr>
              <w:t>5.3.2 Системээс байгаль орчин</w:t>
            </w:r>
            <w:r>
              <w:rPr>
                <w:rFonts w:ascii="Arial" w:hAnsi="Arial" w:cs="Arial"/>
                <w:b/>
                <w:bCs/>
                <w:sz w:val="24"/>
                <w:szCs w:val="24"/>
                <w:lang w:val="mn-MN"/>
              </w:rPr>
              <w:t>д</w:t>
            </w:r>
            <w:r w:rsidRPr="000A23E4">
              <w:rPr>
                <w:rFonts w:ascii="Arial" w:hAnsi="Arial" w:cs="Arial"/>
                <w:b/>
                <w:bCs/>
                <w:sz w:val="24"/>
                <w:szCs w:val="24"/>
                <w:lang w:val="mn-MN"/>
              </w:rPr>
              <w:t xml:space="preserve"> нөлөөлөх</w:t>
            </w:r>
            <w:r>
              <w:rPr>
                <w:rFonts w:ascii="Arial" w:hAnsi="Arial" w:cs="Arial"/>
                <w:b/>
                <w:bCs/>
                <w:sz w:val="24"/>
                <w:szCs w:val="24"/>
                <w:lang w:val="mn-MN"/>
              </w:rPr>
              <w:t xml:space="preserve"> нөлөөлөл</w:t>
            </w:r>
          </w:p>
          <w:p w14:paraId="11746D0B" w14:textId="77777777" w:rsidR="003B507F" w:rsidRDefault="003B507F" w:rsidP="003B507F">
            <w:pPr>
              <w:spacing w:line="276" w:lineRule="auto"/>
              <w:rPr>
                <w:rFonts w:ascii="Arial" w:hAnsi="Arial" w:cs="Arial"/>
                <w:sz w:val="24"/>
                <w:szCs w:val="24"/>
                <w:lang w:val="mn-MN"/>
              </w:rPr>
            </w:pPr>
            <w:r w:rsidRPr="007B39B9">
              <w:rPr>
                <w:rFonts w:ascii="Arial" w:hAnsi="Arial" w:cs="Arial"/>
                <w:sz w:val="24"/>
                <w:szCs w:val="24"/>
                <w:lang w:val="mn-MN"/>
              </w:rPr>
              <w:t xml:space="preserve">Дэд систем(үүд)-ийн </w:t>
            </w:r>
            <w:r>
              <w:rPr>
                <w:rFonts w:ascii="Arial" w:hAnsi="Arial" w:cs="Arial"/>
                <w:sz w:val="24"/>
                <w:szCs w:val="24"/>
                <w:lang w:val="mn-MN"/>
              </w:rPr>
              <w:t>харилцан ажиллагаа</w:t>
            </w:r>
            <w:r w:rsidRPr="007B39B9">
              <w:rPr>
                <w:rFonts w:ascii="Arial" w:hAnsi="Arial" w:cs="Arial"/>
                <w:sz w:val="24"/>
                <w:szCs w:val="24"/>
                <w:lang w:val="mn-MN"/>
              </w:rPr>
              <w:t xml:space="preserve"> эсвэл дэд систем(үүд) болон бүрэлдэхүүн хэсэг(үүд)-ийн харилцан </w:t>
            </w:r>
            <w:r>
              <w:rPr>
                <w:rFonts w:ascii="Arial" w:hAnsi="Arial" w:cs="Arial"/>
                <w:sz w:val="24"/>
                <w:szCs w:val="24"/>
                <w:lang w:val="mn-MN"/>
              </w:rPr>
              <w:t>ажиллагаанаа</w:t>
            </w:r>
            <w:r w:rsidRPr="007B39B9">
              <w:rPr>
                <w:rFonts w:ascii="Arial" w:hAnsi="Arial" w:cs="Arial"/>
                <w:sz w:val="24"/>
                <w:szCs w:val="24"/>
                <w:lang w:val="mn-MN"/>
              </w:rPr>
              <w:t>с үүдэлтэй ЦЭХХ-ын систем</w:t>
            </w:r>
            <w:r>
              <w:rPr>
                <w:rFonts w:ascii="Arial" w:hAnsi="Arial" w:cs="Arial"/>
                <w:sz w:val="24"/>
                <w:szCs w:val="24"/>
                <w:lang w:val="mn-MN"/>
              </w:rPr>
              <w:t>ээс</w:t>
            </w:r>
            <w:r w:rsidRPr="007B39B9">
              <w:rPr>
                <w:rFonts w:ascii="Arial" w:hAnsi="Arial" w:cs="Arial"/>
                <w:sz w:val="24"/>
                <w:szCs w:val="24"/>
                <w:lang w:val="mn-MN"/>
              </w:rPr>
              <w:t xml:space="preserve"> </w:t>
            </w:r>
            <w:r>
              <w:rPr>
                <w:rFonts w:ascii="Arial" w:hAnsi="Arial" w:cs="Arial"/>
                <w:sz w:val="24"/>
                <w:szCs w:val="24"/>
                <w:lang w:val="mn-MN"/>
              </w:rPr>
              <w:t>байгаль</w:t>
            </w:r>
            <w:r w:rsidRPr="007B39B9">
              <w:rPr>
                <w:rFonts w:ascii="Arial" w:hAnsi="Arial" w:cs="Arial"/>
                <w:sz w:val="24"/>
                <w:szCs w:val="24"/>
                <w:lang w:val="mn-MN"/>
              </w:rPr>
              <w:t xml:space="preserve"> орчин руу </w:t>
            </w:r>
            <w:r>
              <w:rPr>
                <w:rFonts w:ascii="Arial" w:hAnsi="Arial" w:cs="Arial"/>
                <w:sz w:val="24"/>
                <w:szCs w:val="24"/>
                <w:lang w:val="mn-MN"/>
              </w:rPr>
              <w:t>нөлөөлөх асуудлуудыг</w:t>
            </w:r>
            <w:r w:rsidRPr="007B39B9">
              <w:rPr>
                <w:rFonts w:ascii="Arial" w:hAnsi="Arial" w:cs="Arial"/>
                <w:sz w:val="24"/>
                <w:szCs w:val="24"/>
                <w:lang w:val="mn-MN"/>
              </w:rPr>
              <w:t xml:space="preserve"> энэхүү стандартад системийн </w:t>
            </w:r>
            <w:r>
              <w:rPr>
                <w:rFonts w:ascii="Arial" w:hAnsi="Arial" w:cs="Arial"/>
                <w:sz w:val="24"/>
                <w:szCs w:val="24"/>
                <w:lang w:val="mn-MN"/>
              </w:rPr>
              <w:t>байгаль</w:t>
            </w:r>
            <w:r w:rsidRPr="007B39B9">
              <w:rPr>
                <w:rFonts w:ascii="Arial" w:hAnsi="Arial" w:cs="Arial"/>
                <w:sz w:val="24"/>
                <w:szCs w:val="24"/>
                <w:lang w:val="mn-MN"/>
              </w:rPr>
              <w:t xml:space="preserve"> орчинд үзүүлэх нөлөөлөл(үүд)</w:t>
            </w:r>
            <w:r>
              <w:rPr>
                <w:rFonts w:ascii="Arial" w:hAnsi="Arial" w:cs="Arial"/>
                <w:sz w:val="24"/>
                <w:szCs w:val="24"/>
                <w:lang w:val="mn-MN"/>
              </w:rPr>
              <w:t xml:space="preserve"> буюу гарцын нөлөөлөл</w:t>
            </w:r>
            <w:r w:rsidRPr="007B39B9">
              <w:rPr>
                <w:rFonts w:ascii="Arial" w:hAnsi="Arial" w:cs="Arial"/>
                <w:sz w:val="24"/>
                <w:szCs w:val="24"/>
                <w:lang w:val="mn-MN"/>
              </w:rPr>
              <w:t xml:space="preserve"> гэж үз</w:t>
            </w:r>
            <w:r>
              <w:rPr>
                <w:rFonts w:ascii="Arial" w:hAnsi="Arial" w:cs="Arial"/>
                <w:sz w:val="24"/>
                <w:szCs w:val="24"/>
                <w:lang w:val="mn-MN"/>
              </w:rPr>
              <w:t>нэ.</w:t>
            </w:r>
            <w:r w:rsidRPr="007B39B9">
              <w:rPr>
                <w:rFonts w:ascii="Arial" w:hAnsi="Arial" w:cs="Arial"/>
                <w:sz w:val="24"/>
                <w:szCs w:val="24"/>
                <w:lang w:val="mn-MN"/>
              </w:rPr>
              <w:t xml:space="preserve"> </w:t>
            </w:r>
          </w:p>
          <w:p w14:paraId="3A8804D4" w14:textId="77777777" w:rsidR="003B507F" w:rsidRDefault="003B507F" w:rsidP="003B507F">
            <w:pPr>
              <w:spacing w:line="276" w:lineRule="auto"/>
              <w:rPr>
                <w:rFonts w:ascii="Arial" w:hAnsi="Arial" w:cs="Arial"/>
                <w:sz w:val="24"/>
                <w:szCs w:val="24"/>
                <w:lang w:val="mn-MN"/>
              </w:rPr>
            </w:pPr>
            <w:r>
              <w:rPr>
                <w:rFonts w:ascii="Arial" w:hAnsi="Arial" w:cs="Arial"/>
                <w:sz w:val="24"/>
                <w:szCs w:val="24"/>
                <w:lang w:val="mn-MN"/>
              </w:rPr>
              <w:t>Д</w:t>
            </w:r>
            <w:r w:rsidRPr="007B39B9">
              <w:rPr>
                <w:rFonts w:ascii="Arial" w:hAnsi="Arial" w:cs="Arial"/>
                <w:sz w:val="24"/>
                <w:szCs w:val="24"/>
                <w:lang w:val="mn-MN"/>
              </w:rPr>
              <w:t xml:space="preserve">эд системүүд болон бүрэлдэхүүн хэсгүүдийг (туслах холболтын </w:t>
            </w:r>
            <w:r w:rsidRPr="00F35EE1">
              <w:rPr>
                <w:rFonts w:ascii="Arial" w:hAnsi="Arial" w:cs="Arial"/>
                <w:sz w:val="24"/>
                <w:szCs w:val="24"/>
                <w:lang w:val="mn-MN"/>
              </w:rPr>
              <w:t>терминал</w:t>
            </w:r>
            <w:r w:rsidRPr="007B39B9">
              <w:rPr>
                <w:rFonts w:ascii="Arial" w:hAnsi="Arial" w:cs="Arial"/>
                <w:sz w:val="24"/>
                <w:szCs w:val="24"/>
                <w:lang w:val="mn-MN"/>
              </w:rPr>
              <w:t xml:space="preserve"> ба үндсэн холболтын терминал) Зураг 1-т үзүүлэв.</w:t>
            </w:r>
          </w:p>
          <w:p w14:paraId="3988D9A6" w14:textId="77777777" w:rsidR="0075677E" w:rsidRDefault="0075677E" w:rsidP="0075677E">
            <w:pPr>
              <w:spacing w:line="276" w:lineRule="auto"/>
              <w:rPr>
                <w:rFonts w:ascii="Arial" w:hAnsi="Arial" w:cs="Arial"/>
                <w:sz w:val="24"/>
                <w:szCs w:val="24"/>
                <w:lang w:val="mn-MN"/>
              </w:rPr>
            </w:pPr>
          </w:p>
          <w:p w14:paraId="3C57C637" w14:textId="77777777" w:rsidR="003B507F" w:rsidRPr="00851880" w:rsidRDefault="003B507F" w:rsidP="003B507F">
            <w:pPr>
              <w:spacing w:line="276" w:lineRule="auto"/>
              <w:rPr>
                <w:rFonts w:ascii="Arial" w:hAnsi="Arial" w:cs="Arial"/>
                <w:b/>
                <w:bCs/>
                <w:sz w:val="24"/>
                <w:szCs w:val="24"/>
                <w:lang w:val="mn-MN"/>
              </w:rPr>
            </w:pPr>
            <w:r w:rsidRPr="00851880">
              <w:rPr>
                <w:rFonts w:ascii="Arial" w:hAnsi="Arial" w:cs="Arial"/>
                <w:b/>
                <w:bCs/>
                <w:sz w:val="24"/>
                <w:szCs w:val="24"/>
                <w:lang w:val="mn-MN"/>
              </w:rPr>
              <w:t>5.3.3  Байгаль орчны талаас систем рүү нөлөөлөх</w:t>
            </w:r>
            <w:r>
              <w:rPr>
                <w:rFonts w:ascii="Arial" w:hAnsi="Arial" w:cs="Arial"/>
                <w:b/>
                <w:bCs/>
                <w:sz w:val="24"/>
                <w:szCs w:val="24"/>
                <w:lang w:val="mn-MN"/>
              </w:rPr>
              <w:t xml:space="preserve"> нөлөөлөл</w:t>
            </w:r>
          </w:p>
          <w:p w14:paraId="0E5BF424" w14:textId="77777777" w:rsidR="003B507F" w:rsidRDefault="003B507F" w:rsidP="003B507F">
            <w:pPr>
              <w:spacing w:line="276" w:lineRule="auto"/>
              <w:rPr>
                <w:rFonts w:ascii="Arial" w:hAnsi="Arial" w:cs="Arial"/>
                <w:sz w:val="24"/>
                <w:szCs w:val="24"/>
                <w:lang w:val="mn-MN"/>
              </w:rPr>
            </w:pPr>
          </w:p>
          <w:p w14:paraId="78B1B97B" w14:textId="77777777" w:rsidR="003B507F" w:rsidRDefault="003B507F" w:rsidP="003B507F">
            <w:pPr>
              <w:spacing w:line="276" w:lineRule="auto"/>
              <w:rPr>
                <w:rFonts w:ascii="Arial" w:hAnsi="Arial" w:cs="Arial"/>
                <w:sz w:val="24"/>
                <w:szCs w:val="24"/>
                <w:lang w:val="mn-MN"/>
              </w:rPr>
            </w:pPr>
            <w:r>
              <w:rPr>
                <w:rFonts w:ascii="Arial" w:hAnsi="Arial" w:cs="Arial"/>
                <w:sz w:val="24"/>
                <w:szCs w:val="24"/>
                <w:lang w:val="mn-MN"/>
              </w:rPr>
              <w:lastRenderedPageBreak/>
              <w:t>Байгаль орчны зүгээс д</w:t>
            </w:r>
            <w:r w:rsidRPr="00851880">
              <w:rPr>
                <w:rFonts w:ascii="Arial" w:hAnsi="Arial" w:cs="Arial"/>
                <w:sz w:val="24"/>
                <w:szCs w:val="24"/>
                <w:lang w:val="mn-MN"/>
              </w:rPr>
              <w:t xml:space="preserve">эд систем(үүд)-ийн хоорондын харилцан </w:t>
            </w:r>
            <w:r>
              <w:rPr>
                <w:rFonts w:ascii="Arial" w:hAnsi="Arial" w:cs="Arial"/>
                <w:sz w:val="24"/>
                <w:szCs w:val="24"/>
                <w:lang w:val="mn-MN"/>
              </w:rPr>
              <w:t>ажиллагаа</w:t>
            </w:r>
            <w:r w:rsidRPr="00851880">
              <w:rPr>
                <w:rFonts w:ascii="Arial" w:hAnsi="Arial" w:cs="Arial"/>
                <w:sz w:val="24"/>
                <w:szCs w:val="24"/>
                <w:lang w:val="mn-MN"/>
              </w:rPr>
              <w:t xml:space="preserve"> эсвэл дэд систем(үүд) болон бүрэлдэхүүн хэсэг(үүд)-ийн хоорондын харилцан </w:t>
            </w:r>
            <w:r>
              <w:rPr>
                <w:rFonts w:ascii="Arial" w:hAnsi="Arial" w:cs="Arial"/>
                <w:sz w:val="24"/>
                <w:szCs w:val="24"/>
                <w:lang w:val="mn-MN"/>
              </w:rPr>
              <w:t>ажиллагаанд нөлөөлж</w:t>
            </w:r>
            <w:r w:rsidRPr="00851880">
              <w:rPr>
                <w:rFonts w:ascii="Arial" w:hAnsi="Arial" w:cs="Arial"/>
                <w:sz w:val="24"/>
                <w:szCs w:val="24"/>
                <w:lang w:val="mn-MN"/>
              </w:rPr>
              <w:t xml:space="preserve"> </w:t>
            </w:r>
            <w:r>
              <w:rPr>
                <w:rFonts w:ascii="Arial" w:hAnsi="Arial" w:cs="Arial"/>
                <w:sz w:val="24"/>
                <w:szCs w:val="24"/>
                <w:lang w:val="mn-MN"/>
              </w:rPr>
              <w:t>ЦЭХХ-ын системд</w:t>
            </w:r>
            <w:r w:rsidRPr="00851880">
              <w:rPr>
                <w:rFonts w:ascii="Arial" w:hAnsi="Arial" w:cs="Arial"/>
                <w:sz w:val="24"/>
                <w:szCs w:val="24"/>
                <w:lang w:val="mn-MN"/>
              </w:rPr>
              <w:t xml:space="preserve"> </w:t>
            </w:r>
            <w:r>
              <w:rPr>
                <w:rFonts w:ascii="Arial" w:hAnsi="Arial" w:cs="Arial"/>
                <w:sz w:val="24"/>
                <w:szCs w:val="24"/>
                <w:lang w:val="mn-MN"/>
              </w:rPr>
              <w:t>гэмтэл</w:t>
            </w:r>
            <w:r w:rsidRPr="00851880">
              <w:rPr>
                <w:rFonts w:ascii="Arial" w:hAnsi="Arial" w:cs="Arial"/>
                <w:sz w:val="24"/>
                <w:szCs w:val="24"/>
                <w:lang w:val="mn-MN"/>
              </w:rPr>
              <w:t xml:space="preserve"> гарахад хүргэдэг</w:t>
            </w:r>
            <w:r>
              <w:rPr>
                <w:rFonts w:ascii="Arial" w:hAnsi="Arial" w:cs="Arial"/>
                <w:sz w:val="24"/>
                <w:szCs w:val="24"/>
                <w:lang w:val="mn-MN"/>
              </w:rPr>
              <w:t>.</w:t>
            </w:r>
            <w:r w:rsidRPr="00851880">
              <w:rPr>
                <w:rFonts w:ascii="Arial" w:hAnsi="Arial" w:cs="Arial"/>
                <w:sz w:val="24"/>
                <w:szCs w:val="24"/>
                <w:lang w:val="mn-MN"/>
              </w:rPr>
              <w:t xml:space="preserve"> </w:t>
            </w:r>
            <w:r>
              <w:rPr>
                <w:rFonts w:ascii="Arial" w:hAnsi="Arial" w:cs="Arial"/>
                <w:sz w:val="24"/>
                <w:szCs w:val="24"/>
                <w:lang w:val="mn-MN"/>
              </w:rPr>
              <w:t>Э</w:t>
            </w:r>
            <w:r w:rsidRPr="00851880">
              <w:rPr>
                <w:rFonts w:ascii="Arial" w:hAnsi="Arial" w:cs="Arial"/>
                <w:sz w:val="24"/>
                <w:szCs w:val="24"/>
                <w:lang w:val="mn-MN"/>
              </w:rPr>
              <w:t xml:space="preserve">нэхүү стандартад </w:t>
            </w:r>
            <w:r w:rsidRPr="00685EEA">
              <w:rPr>
                <w:rFonts w:ascii="Arial" w:hAnsi="Arial" w:cs="Arial"/>
                <w:sz w:val="24"/>
                <w:szCs w:val="24"/>
                <w:lang w:val="mn-MN"/>
              </w:rPr>
              <w:t xml:space="preserve">байгаль орчны </w:t>
            </w:r>
            <w:r>
              <w:rPr>
                <w:rFonts w:ascii="Arial" w:hAnsi="Arial" w:cs="Arial"/>
                <w:sz w:val="24"/>
                <w:szCs w:val="24"/>
                <w:lang w:val="mn-MN"/>
              </w:rPr>
              <w:t>зүгээ</w:t>
            </w:r>
            <w:r w:rsidRPr="00685EEA">
              <w:rPr>
                <w:rFonts w:ascii="Arial" w:hAnsi="Arial" w:cs="Arial"/>
                <w:sz w:val="24"/>
                <w:szCs w:val="24"/>
                <w:lang w:val="mn-MN"/>
              </w:rPr>
              <w:t>с систем рүү нөлөөлөх</w:t>
            </w:r>
            <w:r w:rsidRPr="00851880">
              <w:rPr>
                <w:rFonts w:ascii="Arial" w:hAnsi="Arial" w:cs="Arial"/>
                <w:sz w:val="24"/>
                <w:szCs w:val="24"/>
                <w:lang w:val="mn-MN"/>
              </w:rPr>
              <w:t xml:space="preserve"> нөлөөлөл(үүд) </w:t>
            </w:r>
            <w:r>
              <w:rPr>
                <w:rFonts w:ascii="Arial" w:hAnsi="Arial" w:cs="Arial"/>
                <w:sz w:val="24"/>
                <w:szCs w:val="24"/>
                <w:lang w:val="mn-MN"/>
              </w:rPr>
              <w:t xml:space="preserve">буюу оролтын нөлөөлөл </w:t>
            </w:r>
            <w:r w:rsidRPr="00851880">
              <w:rPr>
                <w:rFonts w:ascii="Arial" w:hAnsi="Arial" w:cs="Arial"/>
                <w:sz w:val="24"/>
                <w:szCs w:val="24"/>
                <w:lang w:val="mn-MN"/>
              </w:rPr>
              <w:t>гэж</w:t>
            </w:r>
            <w:r>
              <w:rPr>
                <w:rFonts w:ascii="Arial" w:hAnsi="Arial" w:cs="Arial"/>
                <w:sz w:val="24"/>
                <w:szCs w:val="24"/>
                <w:lang w:val="mn-MN"/>
              </w:rPr>
              <w:t xml:space="preserve"> авч</w:t>
            </w:r>
            <w:r w:rsidRPr="00851880">
              <w:rPr>
                <w:rFonts w:ascii="Arial" w:hAnsi="Arial" w:cs="Arial"/>
                <w:sz w:val="24"/>
                <w:szCs w:val="24"/>
                <w:lang w:val="mn-MN"/>
              </w:rPr>
              <w:t xml:space="preserve"> үз</w:t>
            </w:r>
            <w:r>
              <w:rPr>
                <w:rFonts w:ascii="Arial" w:hAnsi="Arial" w:cs="Arial"/>
                <w:sz w:val="24"/>
                <w:szCs w:val="24"/>
                <w:lang w:val="mn-MN"/>
              </w:rPr>
              <w:t>нэ</w:t>
            </w:r>
            <w:r w:rsidRPr="00851880">
              <w:rPr>
                <w:rFonts w:ascii="Arial" w:hAnsi="Arial" w:cs="Arial"/>
                <w:sz w:val="24"/>
                <w:szCs w:val="24"/>
                <w:lang w:val="mn-MN"/>
              </w:rPr>
              <w:t>.</w:t>
            </w:r>
          </w:p>
          <w:p w14:paraId="55258A8F" w14:textId="77777777" w:rsidR="003B507F" w:rsidRDefault="003B507F" w:rsidP="003B507F">
            <w:pPr>
              <w:spacing w:line="276" w:lineRule="auto"/>
              <w:rPr>
                <w:rFonts w:ascii="Arial" w:hAnsi="Arial" w:cs="Arial"/>
                <w:sz w:val="24"/>
                <w:szCs w:val="24"/>
                <w:lang w:val="mn-MN"/>
              </w:rPr>
            </w:pPr>
          </w:p>
          <w:p w14:paraId="1C4178ED" w14:textId="2E80BBD0" w:rsidR="003B507F" w:rsidRDefault="003B507F" w:rsidP="003B507F">
            <w:pPr>
              <w:spacing w:line="276" w:lineRule="auto"/>
              <w:rPr>
                <w:rFonts w:ascii="Arial" w:hAnsi="Arial" w:cs="Arial"/>
                <w:b/>
                <w:bCs/>
                <w:sz w:val="24"/>
                <w:szCs w:val="24"/>
                <w:lang w:val="mn-MN"/>
              </w:rPr>
            </w:pPr>
            <w:r w:rsidRPr="00451AAC">
              <w:rPr>
                <w:rFonts w:ascii="Arial" w:hAnsi="Arial" w:cs="Arial"/>
                <w:b/>
                <w:bCs/>
                <w:sz w:val="24"/>
                <w:szCs w:val="24"/>
                <w:lang w:val="mn-MN"/>
              </w:rPr>
              <w:t xml:space="preserve">5.4 </w:t>
            </w:r>
            <w:r>
              <w:rPr>
                <w:rFonts w:ascii="Arial" w:hAnsi="Arial" w:cs="Arial"/>
                <w:b/>
                <w:bCs/>
                <w:sz w:val="24"/>
                <w:szCs w:val="24"/>
                <w:lang w:val="mn-MN"/>
              </w:rPr>
              <w:t xml:space="preserve"> </w:t>
            </w:r>
            <w:r w:rsidRPr="00451AAC">
              <w:rPr>
                <w:rFonts w:ascii="Arial" w:hAnsi="Arial" w:cs="Arial"/>
                <w:b/>
                <w:bCs/>
                <w:sz w:val="24"/>
                <w:szCs w:val="24"/>
                <w:lang w:val="mn-MN"/>
              </w:rPr>
              <w:t xml:space="preserve">3-р </w:t>
            </w:r>
            <w:r w:rsidR="00B942B7">
              <w:rPr>
                <w:rFonts w:ascii="Arial" w:hAnsi="Arial" w:cs="Arial"/>
                <w:b/>
                <w:bCs/>
                <w:sz w:val="24"/>
                <w:szCs w:val="24"/>
                <w:lang w:val="mn-MN"/>
              </w:rPr>
              <w:t>хувилбар</w:t>
            </w:r>
            <w:r w:rsidRPr="00451AAC">
              <w:rPr>
                <w:rFonts w:ascii="Arial" w:hAnsi="Arial" w:cs="Arial"/>
                <w:b/>
                <w:bCs/>
                <w:sz w:val="24"/>
                <w:szCs w:val="24"/>
                <w:lang w:val="mn-MN"/>
              </w:rPr>
              <w:t>: Цахилгаан эрчим хүч х</w:t>
            </w:r>
            <w:r>
              <w:rPr>
                <w:rFonts w:ascii="Arial" w:hAnsi="Arial" w:cs="Arial"/>
                <w:b/>
                <w:bCs/>
                <w:sz w:val="24"/>
                <w:szCs w:val="24"/>
                <w:lang w:val="mn-MN"/>
              </w:rPr>
              <w:t>уримтлуула</w:t>
            </w:r>
            <w:r w:rsidRPr="00451AAC">
              <w:rPr>
                <w:rFonts w:ascii="Arial" w:hAnsi="Arial" w:cs="Arial"/>
                <w:b/>
                <w:bCs/>
                <w:sz w:val="24"/>
                <w:szCs w:val="24"/>
                <w:lang w:val="mn-MN"/>
              </w:rPr>
              <w:t>х технологийн бие даасан байдал</w:t>
            </w:r>
          </w:p>
          <w:p w14:paraId="16C8E1EF" w14:textId="77777777" w:rsidR="003B507F" w:rsidRDefault="003B507F" w:rsidP="003B507F">
            <w:pPr>
              <w:spacing w:line="276" w:lineRule="auto"/>
              <w:rPr>
                <w:rFonts w:ascii="Arial" w:hAnsi="Arial" w:cs="Arial"/>
                <w:b/>
                <w:bCs/>
                <w:sz w:val="24"/>
                <w:szCs w:val="24"/>
                <w:lang w:val="mn-MN"/>
              </w:rPr>
            </w:pPr>
          </w:p>
          <w:p w14:paraId="33904C64" w14:textId="77777777" w:rsidR="003B507F" w:rsidRPr="00451AAC" w:rsidRDefault="003B507F" w:rsidP="003B507F">
            <w:pPr>
              <w:spacing w:line="276" w:lineRule="auto"/>
              <w:rPr>
                <w:rFonts w:ascii="Arial" w:hAnsi="Arial" w:cs="Arial"/>
                <w:sz w:val="24"/>
                <w:szCs w:val="24"/>
                <w:lang w:val="mn-MN"/>
              </w:rPr>
            </w:pPr>
            <w:r w:rsidRPr="00451AAC">
              <w:rPr>
                <w:rFonts w:ascii="Arial" w:hAnsi="Arial" w:cs="Arial"/>
                <w:sz w:val="24"/>
                <w:szCs w:val="24"/>
                <w:lang w:val="mn-MN"/>
              </w:rPr>
              <w:t>Зураг 1-т үзүүлсэнчлэн</w:t>
            </w:r>
            <w:r>
              <w:rPr>
                <w:rFonts w:ascii="Arial" w:hAnsi="Arial" w:cs="Arial"/>
                <w:sz w:val="24"/>
                <w:szCs w:val="24"/>
              </w:rPr>
              <w:t xml:space="preserve"> </w:t>
            </w:r>
            <w:r w:rsidRPr="00451AAC">
              <w:rPr>
                <w:rFonts w:ascii="Arial" w:hAnsi="Arial" w:cs="Arial"/>
                <w:sz w:val="24"/>
                <w:szCs w:val="24"/>
                <w:lang w:val="mn-MN"/>
              </w:rPr>
              <w:t>ЦЭХХ-ын систем</w:t>
            </w:r>
            <w:r>
              <w:rPr>
                <w:rFonts w:ascii="Arial" w:hAnsi="Arial" w:cs="Arial"/>
                <w:sz w:val="24"/>
                <w:szCs w:val="24"/>
                <w:lang w:val="mn-MN"/>
              </w:rPr>
              <w:t>ийн энгийн байгууламж</w:t>
            </w:r>
            <w:r w:rsidRPr="00451AAC">
              <w:rPr>
                <w:rFonts w:ascii="Arial" w:hAnsi="Arial" w:cs="Arial"/>
                <w:sz w:val="24"/>
                <w:szCs w:val="24"/>
                <w:lang w:val="mn-MN"/>
              </w:rPr>
              <w:t xml:space="preserve">  нь х</w:t>
            </w:r>
            <w:r>
              <w:rPr>
                <w:rFonts w:ascii="Arial" w:hAnsi="Arial" w:cs="Arial"/>
                <w:sz w:val="24"/>
                <w:szCs w:val="24"/>
                <w:lang w:val="mn-MN"/>
              </w:rPr>
              <w:t>уримтлуула</w:t>
            </w:r>
            <w:r w:rsidRPr="00451AAC">
              <w:rPr>
                <w:rFonts w:ascii="Arial" w:hAnsi="Arial" w:cs="Arial"/>
                <w:sz w:val="24"/>
                <w:szCs w:val="24"/>
                <w:lang w:val="mn-MN"/>
              </w:rPr>
              <w:t xml:space="preserve">х дэд систем, эрчим хүч хувиргах дэд систем, туслах дэд систем </w:t>
            </w:r>
            <w:r>
              <w:rPr>
                <w:rFonts w:ascii="Arial" w:hAnsi="Arial" w:cs="Arial"/>
                <w:sz w:val="24"/>
                <w:szCs w:val="24"/>
                <w:lang w:val="mn-MN"/>
              </w:rPr>
              <w:t xml:space="preserve">гэх мэт </w:t>
            </w:r>
            <w:r w:rsidRPr="00451AAC">
              <w:rPr>
                <w:rFonts w:ascii="Arial" w:hAnsi="Arial" w:cs="Arial"/>
                <w:sz w:val="24"/>
                <w:szCs w:val="24"/>
                <w:lang w:val="mn-MN"/>
              </w:rPr>
              <w:t xml:space="preserve">  агуулдаг. </w:t>
            </w:r>
            <w:r>
              <w:rPr>
                <w:rFonts w:ascii="Arial" w:hAnsi="Arial" w:cs="Arial"/>
                <w:sz w:val="24"/>
                <w:szCs w:val="24"/>
                <w:lang w:val="mn-MN"/>
              </w:rPr>
              <w:t>ОУЦТК</w:t>
            </w:r>
            <w:r w:rsidRPr="00451AAC">
              <w:rPr>
                <w:rFonts w:ascii="Arial" w:hAnsi="Arial" w:cs="Arial"/>
                <w:sz w:val="24"/>
                <w:szCs w:val="24"/>
                <w:lang w:val="mn-MN"/>
              </w:rPr>
              <w:t>-ийн "Цахилгаан эрчим хүчний х</w:t>
            </w:r>
            <w:r>
              <w:rPr>
                <w:rFonts w:ascii="Arial" w:hAnsi="Arial" w:cs="Arial"/>
                <w:sz w:val="24"/>
                <w:szCs w:val="24"/>
                <w:lang w:val="mn-MN"/>
              </w:rPr>
              <w:t>уримтлуур</w:t>
            </w:r>
            <w:r w:rsidRPr="00451AAC">
              <w:rPr>
                <w:rFonts w:ascii="Arial" w:hAnsi="Arial" w:cs="Arial"/>
                <w:sz w:val="24"/>
                <w:szCs w:val="24"/>
                <w:lang w:val="mn-MN"/>
              </w:rPr>
              <w:t>"</w:t>
            </w:r>
            <w:r>
              <w:rPr>
                <w:rFonts w:ascii="Arial" w:hAnsi="Arial" w:cs="Arial"/>
                <w:sz w:val="24"/>
                <w:szCs w:val="24"/>
                <w:lang w:val="mn-MN"/>
              </w:rPr>
              <w:t xml:space="preserve"> гэх</w:t>
            </w:r>
            <w:r w:rsidRPr="00451AAC">
              <w:rPr>
                <w:rFonts w:ascii="Arial" w:hAnsi="Arial" w:cs="Arial"/>
                <w:sz w:val="24"/>
                <w:szCs w:val="24"/>
                <w:lang w:val="mn-MN"/>
              </w:rPr>
              <w:t xml:space="preserve"> цагаан баримт бичигт </w:t>
            </w:r>
            <w:r>
              <w:rPr>
                <w:rFonts w:ascii="Arial" w:hAnsi="Arial" w:cs="Arial"/>
                <w:sz w:val="24"/>
                <w:szCs w:val="24"/>
                <w:lang w:val="mn-MN"/>
              </w:rPr>
              <w:t>дурдсанаар</w:t>
            </w:r>
            <w:r w:rsidRPr="00451AAC">
              <w:rPr>
                <w:rFonts w:ascii="Arial" w:hAnsi="Arial" w:cs="Arial"/>
                <w:sz w:val="24"/>
                <w:szCs w:val="24"/>
                <w:lang w:val="mn-MN"/>
              </w:rPr>
              <w:t xml:space="preserve"> </w:t>
            </w:r>
            <w:r>
              <w:rPr>
                <w:rFonts w:ascii="Arial" w:hAnsi="Arial" w:cs="Arial"/>
                <w:sz w:val="24"/>
                <w:szCs w:val="24"/>
                <w:lang w:val="mn-MN"/>
              </w:rPr>
              <w:t>олон</w:t>
            </w:r>
            <w:r w:rsidRPr="00451AAC">
              <w:rPr>
                <w:rFonts w:ascii="Arial" w:hAnsi="Arial" w:cs="Arial"/>
                <w:sz w:val="24"/>
                <w:szCs w:val="24"/>
                <w:lang w:val="mn-MN"/>
              </w:rPr>
              <w:t xml:space="preserve"> төрлийн х</w:t>
            </w:r>
            <w:r>
              <w:rPr>
                <w:rFonts w:ascii="Arial" w:hAnsi="Arial" w:cs="Arial"/>
                <w:sz w:val="24"/>
                <w:szCs w:val="24"/>
                <w:lang w:val="mn-MN"/>
              </w:rPr>
              <w:t>уримтлуула</w:t>
            </w:r>
            <w:r w:rsidRPr="00451AAC">
              <w:rPr>
                <w:rFonts w:ascii="Arial" w:hAnsi="Arial" w:cs="Arial"/>
                <w:sz w:val="24"/>
                <w:szCs w:val="24"/>
                <w:lang w:val="mn-MN"/>
              </w:rPr>
              <w:t>х технологиуд байдаг бөгөөд үүнд механик (PHS, CAES, FES), электрохимийн (зай, урсгалын батерей), химийн (H2), цахилгаан (DLC, SMES) болон дулааны хадгалах системийг тайлбарласан болно.</w:t>
            </w:r>
          </w:p>
          <w:p w14:paraId="4814D96C" w14:textId="7D23B6E8" w:rsidR="002D56A2" w:rsidRPr="00D9639C" w:rsidRDefault="002D56A2" w:rsidP="00E42391">
            <w:pPr>
              <w:rPr>
                <w:lang w:val="mn-MN"/>
              </w:rPr>
            </w:pPr>
          </w:p>
        </w:tc>
        <w:tc>
          <w:tcPr>
            <w:tcW w:w="5310" w:type="dxa"/>
          </w:tcPr>
          <w:p w14:paraId="49500A0E" w14:textId="77777777" w:rsidR="003A1356" w:rsidRPr="00DB2103" w:rsidRDefault="003A1356" w:rsidP="00E9107E">
            <w:pPr>
              <w:rPr>
                <w:rFonts w:ascii="Arial" w:hAnsi="Arial" w:cs="Arial"/>
                <w:sz w:val="24"/>
                <w:szCs w:val="24"/>
              </w:rPr>
            </w:pPr>
          </w:p>
          <w:p w14:paraId="21C1D219" w14:textId="77777777" w:rsidR="00AF7EA8" w:rsidRPr="00DB2103" w:rsidRDefault="00AF7EA8" w:rsidP="00AF7EA8">
            <w:pPr>
              <w:rPr>
                <w:rFonts w:ascii="Arial" w:hAnsi="Arial" w:cs="Arial"/>
                <w:b/>
                <w:bCs/>
                <w:sz w:val="24"/>
                <w:szCs w:val="24"/>
              </w:rPr>
            </w:pPr>
            <w:r w:rsidRPr="00DB2103">
              <w:rPr>
                <w:rFonts w:ascii="Arial" w:hAnsi="Arial" w:cs="Arial"/>
                <w:b/>
                <w:bCs/>
                <w:sz w:val="24"/>
                <w:szCs w:val="24"/>
              </w:rPr>
              <w:t xml:space="preserve">ELECTRICAL ENERGY STORAGE (EES) SYSTEMS </w:t>
            </w:r>
          </w:p>
          <w:p w14:paraId="62398CF4" w14:textId="77777777" w:rsidR="00401AF3" w:rsidRPr="00DB2103" w:rsidRDefault="00401AF3" w:rsidP="00AF7EA8">
            <w:pPr>
              <w:rPr>
                <w:rFonts w:ascii="Arial" w:hAnsi="Arial" w:cs="Arial"/>
                <w:sz w:val="24"/>
                <w:szCs w:val="24"/>
              </w:rPr>
            </w:pPr>
          </w:p>
          <w:p w14:paraId="47C76BC5" w14:textId="77777777" w:rsidR="0095429E" w:rsidRPr="00DB2103" w:rsidRDefault="0095429E" w:rsidP="00AF7EA8">
            <w:pPr>
              <w:rPr>
                <w:rFonts w:ascii="Arial" w:hAnsi="Arial" w:cs="Arial"/>
                <w:b/>
                <w:bCs/>
                <w:sz w:val="24"/>
                <w:szCs w:val="24"/>
              </w:rPr>
            </w:pPr>
          </w:p>
          <w:p w14:paraId="3F47B572" w14:textId="77746804" w:rsidR="00AF7EA8" w:rsidRPr="00DB2103" w:rsidRDefault="00AF7EA8" w:rsidP="00AF7EA8">
            <w:pPr>
              <w:rPr>
                <w:rFonts w:ascii="Arial" w:hAnsi="Arial" w:cs="Arial"/>
                <w:b/>
                <w:bCs/>
                <w:sz w:val="24"/>
                <w:szCs w:val="24"/>
              </w:rPr>
            </w:pPr>
            <w:r w:rsidRPr="00DB2103">
              <w:rPr>
                <w:rFonts w:ascii="Arial" w:hAnsi="Arial" w:cs="Arial"/>
                <w:b/>
                <w:bCs/>
                <w:sz w:val="24"/>
                <w:szCs w:val="24"/>
              </w:rPr>
              <w:t>1 Scope</w:t>
            </w:r>
          </w:p>
          <w:p w14:paraId="0F9853B9" w14:textId="77777777" w:rsidR="00AF7EA8" w:rsidRPr="00DB2103" w:rsidRDefault="00AF7EA8" w:rsidP="00AF7EA8">
            <w:pPr>
              <w:rPr>
                <w:rFonts w:ascii="Arial" w:hAnsi="Arial" w:cs="Arial"/>
                <w:sz w:val="24"/>
                <w:szCs w:val="24"/>
              </w:rPr>
            </w:pPr>
          </w:p>
          <w:p w14:paraId="379AEBB0" w14:textId="0237293E" w:rsidR="00AF7EA8" w:rsidRPr="00DB2103" w:rsidRDefault="00AF7EA8" w:rsidP="00B630AF">
            <w:pPr>
              <w:spacing w:line="276" w:lineRule="auto"/>
              <w:rPr>
                <w:rFonts w:ascii="Arial" w:hAnsi="Arial" w:cs="Arial"/>
                <w:sz w:val="24"/>
                <w:szCs w:val="24"/>
              </w:rPr>
            </w:pPr>
            <w:r w:rsidRPr="00DB2103">
              <w:rPr>
                <w:rFonts w:ascii="Arial" w:hAnsi="Arial" w:cs="Arial"/>
                <w:sz w:val="24"/>
                <w:szCs w:val="24"/>
              </w:rPr>
              <w:t xml:space="preserve">This part of IEC 62933, which is a Technical Specification, </w:t>
            </w:r>
            <w:r w:rsidR="00DC65D4" w:rsidRPr="00DB2103">
              <w:rPr>
                <w:rFonts w:ascii="Arial" w:hAnsi="Arial" w:cs="Arial"/>
                <w:sz w:val="24"/>
                <w:szCs w:val="24"/>
                <w:lang w:val="mn-MN"/>
              </w:rPr>
              <w:t xml:space="preserve">  </w:t>
            </w:r>
            <w:r w:rsidR="004E746E" w:rsidRPr="00DB2103">
              <w:rPr>
                <w:rFonts w:ascii="Arial" w:hAnsi="Arial" w:cs="Arial"/>
                <w:sz w:val="24"/>
                <w:szCs w:val="24"/>
              </w:rPr>
              <w:t>describe</w:t>
            </w:r>
            <w:r w:rsidRPr="00DB2103">
              <w:rPr>
                <w:rFonts w:ascii="Arial" w:hAnsi="Arial" w:cs="Arial"/>
                <w:sz w:val="24"/>
                <w:szCs w:val="24"/>
              </w:rPr>
              <w:t xml:space="preserve">s environmental issues associated with electrical energy storage systems (EES systems), and presents guidelines to address the environmental impacts to and from EES systems including the impacts to humans due to chronic exposure associated with the mentioned environmental impacts. </w:t>
            </w:r>
          </w:p>
          <w:p w14:paraId="1935E9E5" w14:textId="77777777" w:rsidR="002D28EA" w:rsidRPr="00DB2103" w:rsidRDefault="002D28EA" w:rsidP="00B630AF">
            <w:pPr>
              <w:spacing w:line="276" w:lineRule="auto"/>
              <w:rPr>
                <w:rFonts w:ascii="Arial" w:hAnsi="Arial" w:cs="Arial"/>
                <w:sz w:val="24"/>
                <w:szCs w:val="24"/>
              </w:rPr>
            </w:pPr>
          </w:p>
          <w:p w14:paraId="31E25618" w14:textId="2ACD9827" w:rsidR="00AF7EA8" w:rsidRPr="00DB2103" w:rsidRDefault="00AF7EA8" w:rsidP="00B630AF">
            <w:pPr>
              <w:spacing w:line="276" w:lineRule="auto"/>
              <w:rPr>
                <w:rFonts w:ascii="Arial" w:hAnsi="Arial" w:cs="Arial"/>
                <w:sz w:val="24"/>
                <w:szCs w:val="24"/>
              </w:rPr>
            </w:pPr>
            <w:r w:rsidRPr="00DB2103">
              <w:rPr>
                <w:rFonts w:ascii="Arial" w:hAnsi="Arial" w:cs="Arial"/>
                <w:sz w:val="24"/>
                <w:szCs w:val="24"/>
              </w:rPr>
              <w:t xml:space="preserve">It is the aim of this document to describe environmental issues that are uniquely and only applicable to EES systems. However, it is not the aim of this document to describe environmental issues that are applicable to any systems. </w:t>
            </w:r>
          </w:p>
          <w:p w14:paraId="4C4451C3" w14:textId="03C2C215" w:rsidR="00AF7EA8" w:rsidRPr="00DB2103" w:rsidRDefault="00AF7EA8" w:rsidP="00B630AF">
            <w:pPr>
              <w:spacing w:line="276" w:lineRule="auto"/>
              <w:rPr>
                <w:rFonts w:ascii="Arial" w:hAnsi="Arial" w:cs="Arial"/>
                <w:sz w:val="24"/>
                <w:szCs w:val="24"/>
              </w:rPr>
            </w:pPr>
            <w:r w:rsidRPr="00DB2103">
              <w:rPr>
                <w:rFonts w:ascii="Arial" w:hAnsi="Arial" w:cs="Arial"/>
                <w:sz w:val="24"/>
                <w:szCs w:val="24"/>
              </w:rPr>
              <w:t xml:space="preserve">It is not the aim of this document to describe environmental issues associated with </w:t>
            </w:r>
          </w:p>
          <w:p w14:paraId="74018D03" w14:textId="77777777" w:rsidR="00AF7EA8" w:rsidRPr="00DB2103" w:rsidRDefault="00AF7EA8" w:rsidP="00B630AF">
            <w:pPr>
              <w:spacing w:line="276" w:lineRule="auto"/>
              <w:rPr>
                <w:rFonts w:ascii="Arial" w:hAnsi="Arial" w:cs="Arial"/>
                <w:sz w:val="24"/>
                <w:szCs w:val="24"/>
              </w:rPr>
            </w:pPr>
            <w:r w:rsidRPr="00DB2103">
              <w:rPr>
                <w:rFonts w:ascii="Arial" w:hAnsi="Arial" w:cs="Arial"/>
                <w:sz w:val="24"/>
                <w:szCs w:val="24"/>
              </w:rPr>
              <w:t xml:space="preserve">components and products used in EES systems. </w:t>
            </w:r>
          </w:p>
          <w:p w14:paraId="5C0CE307" w14:textId="37AA08DB" w:rsidR="00AF7EA8" w:rsidRPr="00DB2103" w:rsidRDefault="00AF7EA8" w:rsidP="00B630AF">
            <w:pPr>
              <w:spacing w:line="276" w:lineRule="auto"/>
              <w:rPr>
                <w:rFonts w:ascii="Arial" w:hAnsi="Arial" w:cs="Arial"/>
                <w:sz w:val="24"/>
                <w:szCs w:val="24"/>
              </w:rPr>
            </w:pPr>
            <w:r w:rsidRPr="00DB2103">
              <w:rPr>
                <w:rFonts w:ascii="Arial" w:hAnsi="Arial" w:cs="Arial"/>
                <w:sz w:val="24"/>
                <w:szCs w:val="24"/>
              </w:rPr>
              <w:t>This document applies to all EES systems regardless of the type of electrical energy storage</w:t>
            </w:r>
            <w:r w:rsidR="00BB1800" w:rsidRPr="00DB2103">
              <w:rPr>
                <w:rFonts w:ascii="Arial" w:hAnsi="Arial" w:cs="Arial"/>
                <w:sz w:val="24"/>
                <w:szCs w:val="24"/>
              </w:rPr>
              <w:t xml:space="preserve"> </w:t>
            </w:r>
            <w:r w:rsidRPr="00DB2103">
              <w:rPr>
                <w:rFonts w:ascii="Arial" w:hAnsi="Arial" w:cs="Arial"/>
                <w:sz w:val="24"/>
                <w:szCs w:val="24"/>
              </w:rPr>
              <w:t xml:space="preserve">technologies. </w:t>
            </w:r>
          </w:p>
          <w:p w14:paraId="2059A694" w14:textId="77777777" w:rsidR="00224909" w:rsidRPr="00DB2103" w:rsidRDefault="00224909" w:rsidP="00B630AF">
            <w:pPr>
              <w:spacing w:line="276" w:lineRule="auto"/>
              <w:rPr>
                <w:rFonts w:ascii="Arial" w:hAnsi="Arial" w:cs="Arial"/>
                <w:sz w:val="24"/>
                <w:szCs w:val="24"/>
              </w:rPr>
            </w:pPr>
          </w:p>
          <w:p w14:paraId="0CD136A5" w14:textId="5AA39828" w:rsidR="00101481" w:rsidRPr="00DB2103" w:rsidRDefault="00101481" w:rsidP="004A45C2">
            <w:pPr>
              <w:spacing w:line="276" w:lineRule="auto"/>
              <w:rPr>
                <w:rFonts w:ascii="Arial" w:hAnsi="Arial" w:cs="Arial"/>
                <w:sz w:val="24"/>
                <w:szCs w:val="24"/>
              </w:rPr>
            </w:pPr>
            <w:r w:rsidRPr="00DB2103">
              <w:rPr>
                <w:rFonts w:ascii="Arial" w:hAnsi="Arial" w:cs="Arial"/>
                <w:sz w:val="24"/>
                <w:szCs w:val="24"/>
              </w:rPr>
              <w:t>This document considers the issues in both normal and abnormal operating conditions.</w:t>
            </w:r>
          </w:p>
          <w:p w14:paraId="079BFB57" w14:textId="77777777" w:rsidR="008C4331" w:rsidRPr="00DB2103" w:rsidRDefault="008C4331" w:rsidP="004A45C2">
            <w:pPr>
              <w:spacing w:line="276" w:lineRule="auto"/>
              <w:rPr>
                <w:rFonts w:ascii="Arial" w:hAnsi="Arial" w:cs="Arial"/>
                <w:sz w:val="24"/>
                <w:szCs w:val="24"/>
              </w:rPr>
            </w:pPr>
          </w:p>
          <w:p w14:paraId="2AB20526" w14:textId="77777777" w:rsidR="008C4331" w:rsidRPr="00DB2103" w:rsidRDefault="008C4331" w:rsidP="004A45C2">
            <w:pPr>
              <w:spacing w:line="276" w:lineRule="auto"/>
              <w:rPr>
                <w:rFonts w:ascii="Arial" w:hAnsi="Arial" w:cs="Arial"/>
                <w:sz w:val="24"/>
                <w:szCs w:val="24"/>
              </w:rPr>
            </w:pPr>
          </w:p>
          <w:p w14:paraId="5EE70407" w14:textId="77777777" w:rsidR="008C4331" w:rsidRPr="00DB2103" w:rsidRDefault="008C4331" w:rsidP="004A45C2">
            <w:pPr>
              <w:spacing w:line="276" w:lineRule="auto"/>
              <w:rPr>
                <w:rFonts w:ascii="Arial" w:hAnsi="Arial" w:cs="Arial"/>
                <w:sz w:val="24"/>
                <w:szCs w:val="24"/>
              </w:rPr>
            </w:pPr>
          </w:p>
          <w:p w14:paraId="0E5CDF5C" w14:textId="77777777" w:rsidR="008C4331" w:rsidRPr="00DB2103" w:rsidRDefault="008C4331" w:rsidP="004A45C2">
            <w:pPr>
              <w:spacing w:line="276" w:lineRule="auto"/>
              <w:rPr>
                <w:rFonts w:ascii="Arial" w:hAnsi="Arial" w:cs="Arial"/>
                <w:sz w:val="24"/>
                <w:szCs w:val="24"/>
              </w:rPr>
            </w:pPr>
          </w:p>
          <w:p w14:paraId="1D53CEBE" w14:textId="77777777" w:rsidR="008C4331" w:rsidRPr="00DB2103" w:rsidRDefault="008C4331" w:rsidP="004A45C2">
            <w:pPr>
              <w:spacing w:line="276" w:lineRule="auto"/>
              <w:rPr>
                <w:rFonts w:ascii="Arial" w:hAnsi="Arial" w:cs="Arial"/>
                <w:sz w:val="24"/>
                <w:szCs w:val="24"/>
              </w:rPr>
            </w:pPr>
          </w:p>
          <w:p w14:paraId="3059D953" w14:textId="77777777" w:rsidR="008C4331" w:rsidRPr="00DB2103" w:rsidRDefault="008C4331" w:rsidP="004A45C2">
            <w:pPr>
              <w:spacing w:line="276" w:lineRule="auto"/>
              <w:rPr>
                <w:rFonts w:ascii="Arial" w:hAnsi="Arial" w:cs="Arial"/>
                <w:sz w:val="24"/>
                <w:szCs w:val="24"/>
              </w:rPr>
            </w:pPr>
          </w:p>
          <w:p w14:paraId="2BD369BA" w14:textId="01F3139B" w:rsidR="00C45D56" w:rsidRPr="00DB2103" w:rsidRDefault="00C45D56" w:rsidP="004A45C2">
            <w:pPr>
              <w:spacing w:line="276" w:lineRule="auto"/>
              <w:rPr>
                <w:rFonts w:ascii="Arial" w:hAnsi="Arial" w:cs="Arial"/>
                <w:b/>
                <w:bCs/>
                <w:sz w:val="24"/>
                <w:szCs w:val="24"/>
              </w:rPr>
            </w:pPr>
            <w:r w:rsidRPr="00DB2103">
              <w:rPr>
                <w:rFonts w:ascii="Arial" w:hAnsi="Arial" w:cs="Arial"/>
                <w:b/>
                <w:bCs/>
                <w:sz w:val="24"/>
                <w:szCs w:val="24"/>
              </w:rPr>
              <w:t xml:space="preserve">2 Normative references </w:t>
            </w:r>
          </w:p>
          <w:p w14:paraId="55806AAE" w14:textId="77777777" w:rsidR="00C45D56" w:rsidRPr="00DB2103" w:rsidRDefault="00C45D56" w:rsidP="004A45C2">
            <w:pPr>
              <w:spacing w:line="276" w:lineRule="auto"/>
              <w:rPr>
                <w:rFonts w:ascii="Arial" w:hAnsi="Arial" w:cs="Arial"/>
                <w:sz w:val="24"/>
                <w:szCs w:val="24"/>
              </w:rPr>
            </w:pPr>
          </w:p>
          <w:p w14:paraId="47B1EA9F" w14:textId="77777777" w:rsidR="00C45D56" w:rsidRPr="00DB2103" w:rsidRDefault="00C45D56" w:rsidP="004A45C2">
            <w:pPr>
              <w:spacing w:line="276" w:lineRule="auto"/>
              <w:rPr>
                <w:rFonts w:ascii="Arial" w:hAnsi="Arial" w:cs="Arial"/>
                <w:sz w:val="24"/>
                <w:szCs w:val="24"/>
              </w:rPr>
            </w:pPr>
            <w:r w:rsidRPr="00DB2103">
              <w:rPr>
                <w:rFonts w:ascii="Arial" w:hAnsi="Arial" w:cs="Arial"/>
                <w:sz w:val="24"/>
                <w:szCs w:val="24"/>
              </w:rPr>
              <w:lastRenderedPageBreak/>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2C8D5CFD" w14:textId="77777777" w:rsidR="00551C55" w:rsidRPr="00DB2103" w:rsidRDefault="00C45D56" w:rsidP="004A45C2">
            <w:pPr>
              <w:spacing w:line="276" w:lineRule="auto"/>
              <w:rPr>
                <w:rFonts w:ascii="Arial" w:hAnsi="Arial" w:cs="Arial"/>
                <w:sz w:val="24"/>
                <w:szCs w:val="24"/>
              </w:rPr>
            </w:pPr>
            <w:r w:rsidRPr="00DB2103">
              <w:rPr>
                <w:rFonts w:ascii="Arial" w:hAnsi="Arial" w:cs="Arial"/>
                <w:sz w:val="24"/>
                <w:szCs w:val="24"/>
              </w:rPr>
              <w:t xml:space="preserve"> </w:t>
            </w:r>
          </w:p>
          <w:p w14:paraId="749D27DC" w14:textId="77777777" w:rsidR="00C45D56" w:rsidRPr="00DB2103" w:rsidRDefault="00C45D56" w:rsidP="004A45C2">
            <w:pPr>
              <w:spacing w:line="276" w:lineRule="auto"/>
              <w:rPr>
                <w:rFonts w:ascii="Arial" w:hAnsi="Arial" w:cs="Arial"/>
                <w:i/>
                <w:iCs/>
                <w:sz w:val="24"/>
                <w:szCs w:val="24"/>
              </w:rPr>
            </w:pPr>
            <w:r w:rsidRPr="00DB2103">
              <w:rPr>
                <w:rFonts w:ascii="Arial" w:hAnsi="Arial" w:cs="Arial"/>
                <w:sz w:val="24"/>
                <w:szCs w:val="24"/>
              </w:rPr>
              <w:t xml:space="preserve">IEC 62933-11, </w:t>
            </w:r>
            <w:r w:rsidRPr="00DB2103">
              <w:rPr>
                <w:rFonts w:ascii="Arial" w:hAnsi="Arial" w:cs="Arial"/>
                <w:i/>
                <w:iCs/>
                <w:sz w:val="24"/>
                <w:szCs w:val="24"/>
              </w:rPr>
              <w:t>Electrical energy storage (EES) systems - Part 1: Terminology</w:t>
            </w:r>
          </w:p>
          <w:p w14:paraId="7AB24094" w14:textId="77777777" w:rsidR="00551C55" w:rsidRPr="00DB2103" w:rsidRDefault="00551C55" w:rsidP="004A45C2">
            <w:pPr>
              <w:spacing w:line="276" w:lineRule="auto"/>
              <w:rPr>
                <w:rFonts w:ascii="Arial" w:hAnsi="Arial" w:cs="Arial"/>
                <w:sz w:val="24"/>
                <w:szCs w:val="24"/>
              </w:rPr>
            </w:pPr>
          </w:p>
          <w:p w14:paraId="6D91E974" w14:textId="77777777" w:rsidR="006951FC" w:rsidRDefault="006951FC" w:rsidP="004A45C2">
            <w:pPr>
              <w:spacing w:line="276" w:lineRule="auto"/>
              <w:rPr>
                <w:rFonts w:ascii="Arial" w:hAnsi="Arial" w:cs="Arial"/>
                <w:b/>
                <w:bCs/>
                <w:sz w:val="24"/>
                <w:szCs w:val="24"/>
                <w:lang w:val="mn-MN"/>
              </w:rPr>
            </w:pPr>
            <w:r>
              <w:rPr>
                <w:rFonts w:ascii="Arial" w:hAnsi="Arial" w:cs="Arial"/>
                <w:b/>
                <w:bCs/>
                <w:sz w:val="24"/>
                <w:szCs w:val="24"/>
                <w:lang w:val="mn-MN"/>
              </w:rPr>
              <w:t xml:space="preserve">  </w:t>
            </w:r>
          </w:p>
          <w:p w14:paraId="0E7B55C6" w14:textId="77777777" w:rsidR="006951FC" w:rsidRDefault="006951FC" w:rsidP="004A45C2">
            <w:pPr>
              <w:spacing w:line="276" w:lineRule="auto"/>
              <w:rPr>
                <w:rFonts w:ascii="Arial" w:hAnsi="Arial" w:cs="Arial"/>
                <w:b/>
                <w:bCs/>
                <w:sz w:val="24"/>
                <w:szCs w:val="24"/>
                <w:lang w:val="mn-MN"/>
              </w:rPr>
            </w:pPr>
          </w:p>
          <w:p w14:paraId="19689C05" w14:textId="77777777" w:rsidR="006951FC" w:rsidRDefault="006951FC" w:rsidP="004A45C2">
            <w:pPr>
              <w:spacing w:line="276" w:lineRule="auto"/>
              <w:rPr>
                <w:rFonts w:ascii="Arial" w:hAnsi="Arial" w:cs="Arial"/>
                <w:b/>
                <w:bCs/>
                <w:sz w:val="24"/>
                <w:szCs w:val="24"/>
                <w:lang w:val="mn-MN"/>
              </w:rPr>
            </w:pPr>
          </w:p>
          <w:p w14:paraId="4E27AF82" w14:textId="2C96347E" w:rsidR="00551C55" w:rsidRPr="00DB2103" w:rsidRDefault="00551C55" w:rsidP="004A45C2">
            <w:pPr>
              <w:spacing w:line="276" w:lineRule="auto"/>
              <w:rPr>
                <w:rFonts w:ascii="Arial" w:hAnsi="Arial" w:cs="Arial"/>
                <w:b/>
                <w:bCs/>
                <w:sz w:val="24"/>
                <w:szCs w:val="24"/>
              </w:rPr>
            </w:pPr>
            <w:r w:rsidRPr="00DB2103">
              <w:rPr>
                <w:rFonts w:ascii="Arial" w:hAnsi="Arial" w:cs="Arial"/>
                <w:b/>
                <w:bCs/>
                <w:sz w:val="24"/>
                <w:szCs w:val="24"/>
              </w:rPr>
              <w:t xml:space="preserve">3 Terms and definitions </w:t>
            </w:r>
          </w:p>
          <w:p w14:paraId="6384F94C" w14:textId="77777777" w:rsidR="00551C55" w:rsidRPr="00DB2103" w:rsidRDefault="00551C55" w:rsidP="004A45C2">
            <w:pPr>
              <w:spacing w:line="276" w:lineRule="auto"/>
              <w:rPr>
                <w:rFonts w:ascii="Arial" w:eastAsia="MS Gothic" w:hAnsi="Arial" w:cs="Arial"/>
                <w:sz w:val="24"/>
                <w:szCs w:val="24"/>
              </w:rPr>
            </w:pPr>
          </w:p>
          <w:p w14:paraId="7F5CC819" w14:textId="00210B5D" w:rsidR="00551C55" w:rsidRPr="00DB2103" w:rsidRDefault="00551C55" w:rsidP="004A45C2">
            <w:pPr>
              <w:spacing w:line="276" w:lineRule="auto"/>
              <w:rPr>
                <w:rFonts w:ascii="Arial" w:hAnsi="Arial" w:cs="Arial"/>
                <w:sz w:val="24"/>
                <w:szCs w:val="24"/>
              </w:rPr>
            </w:pPr>
            <w:r w:rsidRPr="00DB2103">
              <w:rPr>
                <w:rFonts w:ascii="Arial" w:hAnsi="Arial" w:cs="Arial"/>
                <w:sz w:val="24"/>
                <w:szCs w:val="24"/>
              </w:rPr>
              <w:t xml:space="preserve">For the purposes of this document, the terms and definitions given </w:t>
            </w:r>
            <w:r w:rsidR="0039725D" w:rsidRPr="00DB2103">
              <w:rPr>
                <w:rFonts w:ascii="Arial" w:hAnsi="Arial" w:cs="Arial"/>
                <w:sz w:val="24"/>
                <w:szCs w:val="24"/>
              </w:rPr>
              <w:t>i</w:t>
            </w:r>
            <w:r w:rsidRPr="00DB2103">
              <w:rPr>
                <w:rFonts w:ascii="Arial" w:hAnsi="Arial" w:cs="Arial"/>
                <w:sz w:val="24"/>
                <w:szCs w:val="24"/>
              </w:rPr>
              <w:t xml:space="preserve">n IEC 62933-1 and the </w:t>
            </w:r>
          </w:p>
          <w:p w14:paraId="25757213" w14:textId="77777777" w:rsidR="00551C55" w:rsidRPr="00DB2103" w:rsidRDefault="00551C55" w:rsidP="004A45C2">
            <w:pPr>
              <w:spacing w:line="276" w:lineRule="auto"/>
              <w:rPr>
                <w:rFonts w:ascii="Arial" w:hAnsi="Arial" w:cs="Arial"/>
                <w:sz w:val="24"/>
                <w:szCs w:val="24"/>
              </w:rPr>
            </w:pPr>
            <w:r w:rsidRPr="00DB2103">
              <w:rPr>
                <w:rFonts w:ascii="Arial" w:hAnsi="Arial" w:cs="Arial"/>
                <w:sz w:val="24"/>
                <w:szCs w:val="24"/>
              </w:rPr>
              <w:t xml:space="preserve">following apply. </w:t>
            </w:r>
          </w:p>
          <w:p w14:paraId="521BA66B" w14:textId="77777777" w:rsidR="00993102" w:rsidRPr="00DB2103" w:rsidRDefault="00993102" w:rsidP="004A45C2">
            <w:pPr>
              <w:spacing w:line="276" w:lineRule="auto"/>
              <w:rPr>
                <w:rFonts w:ascii="Arial" w:hAnsi="Arial" w:cs="Arial"/>
                <w:sz w:val="24"/>
                <w:szCs w:val="24"/>
                <w:lang w:val="mn-MN"/>
              </w:rPr>
            </w:pPr>
            <w:r w:rsidRPr="00DB2103">
              <w:rPr>
                <w:rFonts w:ascii="Arial" w:hAnsi="Arial" w:cs="Arial"/>
                <w:sz w:val="24"/>
                <w:szCs w:val="24"/>
                <w:lang w:val="mn-MN"/>
              </w:rPr>
              <w:t xml:space="preserve"> </w:t>
            </w:r>
          </w:p>
          <w:p w14:paraId="2087CF1E" w14:textId="09CC391B" w:rsidR="00551C55" w:rsidRPr="00DB2103" w:rsidRDefault="00551C55" w:rsidP="004A45C2">
            <w:pPr>
              <w:spacing w:line="276" w:lineRule="auto"/>
              <w:rPr>
                <w:rFonts w:ascii="Arial" w:hAnsi="Arial" w:cs="Arial"/>
                <w:sz w:val="24"/>
                <w:szCs w:val="24"/>
                <w:lang w:val="mn-MN"/>
              </w:rPr>
            </w:pPr>
            <w:r w:rsidRPr="00DB2103">
              <w:rPr>
                <w:rFonts w:ascii="Arial" w:hAnsi="Arial" w:cs="Arial"/>
                <w:sz w:val="24"/>
                <w:szCs w:val="24"/>
              </w:rPr>
              <w:t>NOTE</w:t>
            </w:r>
            <w:r w:rsidR="00993102" w:rsidRPr="00DB2103">
              <w:rPr>
                <w:rFonts w:ascii="Arial" w:hAnsi="Arial" w:cs="Arial"/>
                <w:sz w:val="24"/>
                <w:szCs w:val="24"/>
                <w:lang w:val="mn-MN"/>
              </w:rPr>
              <w:t xml:space="preserve"> It has been considered useful to repeat some terms from exterior sources for convenience.</w:t>
            </w:r>
          </w:p>
          <w:p w14:paraId="7AB7794D" w14:textId="6BB57D86" w:rsidR="00993102" w:rsidRPr="00DB2103" w:rsidRDefault="00993102" w:rsidP="004A45C2">
            <w:pPr>
              <w:spacing w:line="276" w:lineRule="auto"/>
              <w:rPr>
                <w:rFonts w:ascii="Arial" w:hAnsi="Arial" w:cs="Arial"/>
                <w:sz w:val="24"/>
                <w:szCs w:val="24"/>
                <w:lang w:val="mn-MN"/>
              </w:rPr>
            </w:pPr>
          </w:p>
          <w:p w14:paraId="5D53376E" w14:textId="1150D865" w:rsidR="00993102" w:rsidRPr="00DB2103" w:rsidRDefault="00993102" w:rsidP="004A45C2">
            <w:pPr>
              <w:spacing w:line="276" w:lineRule="auto"/>
              <w:rPr>
                <w:rFonts w:ascii="Arial" w:hAnsi="Arial" w:cs="Arial"/>
                <w:sz w:val="24"/>
                <w:szCs w:val="24"/>
                <w:lang w:val="mn-MN"/>
              </w:rPr>
            </w:pPr>
            <w:r w:rsidRPr="00DB2103">
              <w:rPr>
                <w:rFonts w:ascii="Arial" w:hAnsi="Arial" w:cs="Arial"/>
                <w:sz w:val="24"/>
                <w:szCs w:val="24"/>
              </w:rPr>
              <w:t>I</w:t>
            </w:r>
            <w:r w:rsidRPr="00DB2103">
              <w:rPr>
                <w:rFonts w:ascii="Arial" w:hAnsi="Arial" w:cs="Arial"/>
                <w:sz w:val="24"/>
                <w:szCs w:val="24"/>
                <w:lang w:val="mn-MN"/>
              </w:rPr>
              <w:t xml:space="preserve">SO and IEC maintain terminological databases for use in standardization at the following </w:t>
            </w:r>
          </w:p>
          <w:p w14:paraId="2C9D75F1" w14:textId="5C82645B" w:rsidR="00993102" w:rsidRPr="00DB2103" w:rsidRDefault="00993102" w:rsidP="004A45C2">
            <w:pPr>
              <w:spacing w:line="276" w:lineRule="auto"/>
              <w:rPr>
                <w:rFonts w:ascii="Arial" w:hAnsi="Arial" w:cs="Arial"/>
                <w:sz w:val="24"/>
                <w:szCs w:val="24"/>
                <w:lang w:val="mn-MN"/>
              </w:rPr>
            </w:pPr>
            <w:r w:rsidRPr="00DB2103">
              <w:rPr>
                <w:rFonts w:ascii="Arial" w:hAnsi="Arial" w:cs="Arial"/>
                <w:sz w:val="24"/>
                <w:szCs w:val="24"/>
                <w:lang w:val="mn-MN"/>
              </w:rPr>
              <w:t>addresses:</w:t>
            </w:r>
          </w:p>
          <w:p w14:paraId="152175B6" w14:textId="77777777" w:rsidR="00551C55" w:rsidRPr="00DB2103" w:rsidRDefault="00551C55" w:rsidP="004A45C2">
            <w:pPr>
              <w:spacing w:line="276" w:lineRule="auto"/>
              <w:rPr>
                <w:rFonts w:ascii="Arial" w:hAnsi="Arial" w:cs="Arial"/>
                <w:sz w:val="24"/>
                <w:szCs w:val="24"/>
              </w:rPr>
            </w:pPr>
            <w:r w:rsidRPr="00DB2103">
              <w:rPr>
                <w:rFonts w:ascii="Arial" w:hAnsi="Arial" w:cs="Arial"/>
                <w:sz w:val="24"/>
                <w:szCs w:val="24"/>
              </w:rPr>
              <w:t xml:space="preserve">• IEC Electropedia: available at http://www.electropedia.org/ </w:t>
            </w:r>
          </w:p>
          <w:p w14:paraId="3FAD895B" w14:textId="77777777" w:rsidR="00551C55" w:rsidRPr="00DB2103" w:rsidRDefault="00551C55" w:rsidP="004A45C2">
            <w:pPr>
              <w:spacing w:line="276" w:lineRule="auto"/>
              <w:rPr>
                <w:rFonts w:ascii="Arial" w:hAnsi="Arial" w:cs="Arial"/>
                <w:sz w:val="24"/>
                <w:szCs w:val="24"/>
              </w:rPr>
            </w:pPr>
            <w:r w:rsidRPr="00DB2103">
              <w:rPr>
                <w:rFonts w:ascii="Arial" w:hAnsi="Arial" w:cs="Arial"/>
                <w:sz w:val="24"/>
                <w:szCs w:val="24"/>
              </w:rPr>
              <w:t xml:space="preserve">• ISO Online browsing platform: available at </w:t>
            </w:r>
            <w:hyperlink r:id="rId15" w:history="1">
              <w:r w:rsidRPr="00DB2103">
                <w:rPr>
                  <w:rStyle w:val="Hyperlink"/>
                  <w:rFonts w:ascii="Arial" w:hAnsi="Arial" w:cs="Arial"/>
                  <w:sz w:val="24"/>
                  <w:szCs w:val="24"/>
                </w:rPr>
                <w:t>http://www.iso.org/obp/</w:t>
              </w:r>
            </w:hyperlink>
          </w:p>
          <w:p w14:paraId="7F7B3169" w14:textId="77777777" w:rsidR="00551C55" w:rsidRPr="00DB2103" w:rsidRDefault="00551C55" w:rsidP="004A45C2">
            <w:pPr>
              <w:spacing w:line="276" w:lineRule="auto"/>
              <w:rPr>
                <w:rFonts w:ascii="Arial" w:hAnsi="Arial" w:cs="Arial"/>
                <w:sz w:val="24"/>
                <w:szCs w:val="24"/>
              </w:rPr>
            </w:pPr>
          </w:p>
          <w:p w14:paraId="358C6413" w14:textId="77777777" w:rsidR="00551C55" w:rsidRPr="00DB2103" w:rsidRDefault="00551C55" w:rsidP="00551C55">
            <w:pPr>
              <w:rPr>
                <w:rFonts w:ascii="Arial" w:hAnsi="Arial" w:cs="Arial"/>
                <w:sz w:val="24"/>
                <w:szCs w:val="24"/>
              </w:rPr>
            </w:pPr>
          </w:p>
          <w:p w14:paraId="609E06A6" w14:textId="05B78914" w:rsidR="00101481" w:rsidRPr="00DB2103" w:rsidRDefault="00101481" w:rsidP="00101481">
            <w:pPr>
              <w:rPr>
                <w:rFonts w:ascii="Arial" w:hAnsi="Arial" w:cs="Arial"/>
                <w:b/>
                <w:bCs/>
                <w:sz w:val="24"/>
                <w:szCs w:val="24"/>
              </w:rPr>
            </w:pPr>
            <w:r w:rsidRPr="00DB2103">
              <w:rPr>
                <w:rFonts w:ascii="Arial" w:hAnsi="Arial" w:cs="Arial"/>
                <w:b/>
                <w:bCs/>
                <w:sz w:val="24"/>
                <w:szCs w:val="24"/>
              </w:rPr>
              <w:t xml:space="preserve">3.1 </w:t>
            </w:r>
          </w:p>
          <w:p w14:paraId="2971F4F5" w14:textId="77777777" w:rsidR="00101481" w:rsidRPr="00DB2103" w:rsidRDefault="00101481" w:rsidP="00101481">
            <w:pPr>
              <w:rPr>
                <w:rFonts w:ascii="Arial" w:hAnsi="Arial" w:cs="Arial"/>
                <w:b/>
                <w:bCs/>
                <w:sz w:val="24"/>
                <w:szCs w:val="24"/>
              </w:rPr>
            </w:pPr>
            <w:r w:rsidRPr="00DB2103">
              <w:rPr>
                <w:rFonts w:ascii="Arial" w:hAnsi="Arial" w:cs="Arial"/>
                <w:b/>
                <w:bCs/>
                <w:sz w:val="24"/>
                <w:szCs w:val="24"/>
              </w:rPr>
              <w:t xml:space="preserve">accumulation subsystem </w:t>
            </w:r>
          </w:p>
          <w:p w14:paraId="13CF2F00" w14:textId="77777777" w:rsidR="00101481" w:rsidRPr="00DB2103" w:rsidRDefault="00101481" w:rsidP="00101481">
            <w:pPr>
              <w:rPr>
                <w:rFonts w:ascii="Arial" w:hAnsi="Arial" w:cs="Arial"/>
                <w:sz w:val="24"/>
                <w:szCs w:val="24"/>
              </w:rPr>
            </w:pPr>
            <w:r w:rsidRPr="00DB2103">
              <w:rPr>
                <w:rFonts w:ascii="Arial" w:hAnsi="Arial" w:cs="Arial"/>
                <w:sz w:val="24"/>
                <w:szCs w:val="24"/>
              </w:rPr>
              <w:t xml:space="preserve">storage subsystem </w:t>
            </w:r>
          </w:p>
          <w:p w14:paraId="52BB3C09" w14:textId="77777777" w:rsidR="00101481" w:rsidRPr="00DB2103" w:rsidRDefault="00101481" w:rsidP="00551C55">
            <w:pPr>
              <w:rPr>
                <w:rFonts w:ascii="Arial" w:hAnsi="Arial" w:cs="Arial"/>
                <w:sz w:val="24"/>
                <w:szCs w:val="24"/>
              </w:rPr>
            </w:pPr>
          </w:p>
          <w:p w14:paraId="65E7FFEC" w14:textId="10777B20" w:rsidR="00551C55" w:rsidRPr="00DB2103" w:rsidRDefault="00551C55" w:rsidP="00551C55">
            <w:pPr>
              <w:rPr>
                <w:rFonts w:ascii="Arial" w:hAnsi="Arial" w:cs="Arial"/>
                <w:sz w:val="24"/>
                <w:szCs w:val="24"/>
              </w:rPr>
            </w:pPr>
            <w:r w:rsidRPr="00DB2103">
              <w:rPr>
                <w:rFonts w:ascii="Arial" w:hAnsi="Arial" w:cs="Arial"/>
                <w:sz w:val="24"/>
                <w:szCs w:val="24"/>
              </w:rPr>
              <w:t xml:space="preserve">EESS subsystem, comprising at least one EES, where the energy is stored in some form </w:t>
            </w:r>
          </w:p>
          <w:p w14:paraId="3A769BBD" w14:textId="77777777" w:rsidR="00990959" w:rsidRPr="00DB2103" w:rsidRDefault="00990959" w:rsidP="00551C55">
            <w:pPr>
              <w:rPr>
                <w:rFonts w:ascii="Arial" w:hAnsi="Arial" w:cs="Arial"/>
                <w:sz w:val="24"/>
                <w:szCs w:val="24"/>
              </w:rPr>
            </w:pPr>
          </w:p>
          <w:p w14:paraId="30B67A01" w14:textId="6A6186A0" w:rsidR="00551C55" w:rsidRPr="00DB2103" w:rsidRDefault="00551C55" w:rsidP="00551C55">
            <w:pPr>
              <w:rPr>
                <w:rFonts w:ascii="Arial" w:hAnsi="Arial" w:cs="Arial"/>
                <w:sz w:val="24"/>
                <w:szCs w:val="24"/>
              </w:rPr>
            </w:pPr>
            <w:r w:rsidRPr="00DB2103">
              <w:rPr>
                <w:rFonts w:ascii="Arial" w:hAnsi="Arial" w:cs="Arial"/>
                <w:sz w:val="24"/>
                <w:szCs w:val="24"/>
              </w:rPr>
              <w:lastRenderedPageBreak/>
              <w:t xml:space="preserve">Note 1 to entry: Mechanical energy, electrochemical energy, electromagnetic energy are frequent forms of stored energy. </w:t>
            </w:r>
          </w:p>
          <w:p w14:paraId="33BB3D32" w14:textId="77777777" w:rsidR="00990959" w:rsidRPr="00DB2103" w:rsidRDefault="00990959" w:rsidP="00551C55">
            <w:pPr>
              <w:rPr>
                <w:rFonts w:ascii="Arial" w:hAnsi="Arial" w:cs="Arial"/>
                <w:sz w:val="24"/>
                <w:szCs w:val="24"/>
              </w:rPr>
            </w:pPr>
          </w:p>
          <w:p w14:paraId="4D4BC2BF" w14:textId="1D5E976A" w:rsidR="00551C55" w:rsidRPr="00DB2103" w:rsidRDefault="00551C55" w:rsidP="00551C55">
            <w:pPr>
              <w:rPr>
                <w:rFonts w:ascii="Arial" w:hAnsi="Arial" w:cs="Arial"/>
                <w:sz w:val="24"/>
                <w:szCs w:val="24"/>
              </w:rPr>
            </w:pPr>
            <w:r w:rsidRPr="00DB2103">
              <w:rPr>
                <w:rFonts w:ascii="Arial" w:hAnsi="Arial" w:cs="Arial"/>
                <w:sz w:val="24"/>
                <w:szCs w:val="24"/>
              </w:rPr>
              <w:t>Note 2 to entry: Generally (see Figure 1 }, the accumulation subsystem is connected to the power conversion subsystem that performs the necessary power conversion to electrical energy; however, in some cases, a power conversion is embedded in the accumulation subsystem (e.g. in electrochemical secondary cells the energy is directly available in electrical form}.</w:t>
            </w:r>
          </w:p>
          <w:p w14:paraId="50E38A75" w14:textId="4443993F" w:rsidR="00990959" w:rsidRPr="00DB2103" w:rsidRDefault="00990959" w:rsidP="00551C55">
            <w:pPr>
              <w:rPr>
                <w:rFonts w:ascii="Arial" w:hAnsi="Arial" w:cs="Arial"/>
                <w:sz w:val="24"/>
                <w:szCs w:val="24"/>
              </w:rPr>
            </w:pPr>
          </w:p>
          <w:p w14:paraId="34D52978" w14:textId="77777777" w:rsidR="00990959" w:rsidRPr="00DB2103" w:rsidRDefault="00990959" w:rsidP="00990959">
            <w:pPr>
              <w:rPr>
                <w:rFonts w:ascii="Arial" w:hAnsi="Arial" w:cs="Arial"/>
                <w:b/>
                <w:bCs/>
                <w:sz w:val="24"/>
                <w:szCs w:val="24"/>
              </w:rPr>
            </w:pPr>
            <w:r w:rsidRPr="00DB2103">
              <w:rPr>
                <w:rFonts w:ascii="Arial" w:hAnsi="Arial" w:cs="Arial"/>
                <w:b/>
                <w:bCs/>
                <w:sz w:val="24"/>
                <w:szCs w:val="24"/>
              </w:rPr>
              <w:t xml:space="preserve">3.2 </w:t>
            </w:r>
          </w:p>
          <w:p w14:paraId="70A4A1DB" w14:textId="77777777" w:rsidR="00990959" w:rsidRPr="00DB2103" w:rsidRDefault="00990959" w:rsidP="00990959">
            <w:pPr>
              <w:rPr>
                <w:rFonts w:ascii="Arial" w:hAnsi="Arial" w:cs="Arial"/>
                <w:b/>
                <w:bCs/>
                <w:sz w:val="24"/>
                <w:szCs w:val="24"/>
              </w:rPr>
            </w:pPr>
            <w:r w:rsidRPr="00DB2103">
              <w:rPr>
                <w:rFonts w:ascii="Arial" w:hAnsi="Arial" w:cs="Arial"/>
                <w:b/>
                <w:bCs/>
                <w:sz w:val="24"/>
                <w:szCs w:val="24"/>
              </w:rPr>
              <w:t xml:space="preserve">auxiliary subsystem </w:t>
            </w:r>
          </w:p>
          <w:p w14:paraId="5E683509" w14:textId="77777777" w:rsidR="00990959" w:rsidRPr="00DB2103" w:rsidRDefault="00990959" w:rsidP="00990959">
            <w:pPr>
              <w:rPr>
                <w:rFonts w:ascii="Arial" w:hAnsi="Arial" w:cs="Arial"/>
                <w:sz w:val="24"/>
                <w:szCs w:val="24"/>
              </w:rPr>
            </w:pPr>
            <w:r w:rsidRPr="00DB2103">
              <w:rPr>
                <w:rFonts w:ascii="Arial" w:hAnsi="Arial" w:cs="Arial"/>
                <w:sz w:val="24"/>
                <w:szCs w:val="24"/>
              </w:rPr>
              <w:t xml:space="preserve">EESS subsystem containing equipment intended to perform particular functions additional to </w:t>
            </w:r>
          </w:p>
          <w:p w14:paraId="5EC79513" w14:textId="77777777" w:rsidR="00990959" w:rsidRPr="00DB2103" w:rsidRDefault="00990959" w:rsidP="00990959">
            <w:pPr>
              <w:rPr>
                <w:rFonts w:ascii="Arial" w:hAnsi="Arial" w:cs="Arial"/>
                <w:sz w:val="24"/>
                <w:szCs w:val="24"/>
              </w:rPr>
            </w:pPr>
            <w:r w:rsidRPr="00DB2103">
              <w:rPr>
                <w:rFonts w:ascii="Arial" w:hAnsi="Arial" w:cs="Arial"/>
                <w:sz w:val="24"/>
                <w:szCs w:val="24"/>
              </w:rPr>
              <w:t xml:space="preserve">the storage/extraction of electrical energy which is done in the primary subsystem </w:t>
            </w:r>
          </w:p>
          <w:p w14:paraId="29AEEEF1" w14:textId="77777777" w:rsidR="00990959" w:rsidRPr="00DB2103" w:rsidRDefault="00990959" w:rsidP="00990959">
            <w:pPr>
              <w:rPr>
                <w:rFonts w:ascii="Arial" w:hAnsi="Arial" w:cs="Arial"/>
                <w:sz w:val="24"/>
                <w:szCs w:val="24"/>
              </w:rPr>
            </w:pPr>
          </w:p>
          <w:p w14:paraId="56D387EA" w14:textId="3F311141" w:rsidR="00990959" w:rsidRPr="00DB2103" w:rsidRDefault="00990959" w:rsidP="00990959">
            <w:pPr>
              <w:rPr>
                <w:rFonts w:ascii="Arial" w:hAnsi="Arial" w:cs="Arial"/>
                <w:sz w:val="24"/>
                <w:szCs w:val="24"/>
              </w:rPr>
            </w:pPr>
            <w:r w:rsidRPr="00DB2103">
              <w:rPr>
                <w:rFonts w:ascii="Arial" w:hAnsi="Arial" w:cs="Arial"/>
                <w:sz w:val="24"/>
                <w:szCs w:val="24"/>
              </w:rPr>
              <w:t>Note 1 to entry: Generally (see Figure 1) the auxiliary subsystem is connected to the auxiliary POC through the auxiliary connection terminal.</w:t>
            </w:r>
          </w:p>
          <w:p w14:paraId="0C1201C4" w14:textId="77777777" w:rsidR="00990959" w:rsidRPr="00DB2103" w:rsidRDefault="00990959" w:rsidP="00990959">
            <w:pPr>
              <w:rPr>
                <w:rFonts w:ascii="Arial" w:hAnsi="Arial" w:cs="Arial"/>
                <w:sz w:val="24"/>
                <w:szCs w:val="24"/>
              </w:rPr>
            </w:pPr>
          </w:p>
          <w:p w14:paraId="29DA62F1" w14:textId="77777777" w:rsidR="00990959" w:rsidRPr="00DB2103" w:rsidRDefault="00990959" w:rsidP="00990959">
            <w:pPr>
              <w:rPr>
                <w:rFonts w:ascii="Arial" w:hAnsi="Arial" w:cs="Arial"/>
                <w:sz w:val="24"/>
                <w:szCs w:val="24"/>
              </w:rPr>
            </w:pPr>
            <w:r w:rsidRPr="00DB2103">
              <w:rPr>
                <w:rFonts w:ascii="Arial" w:hAnsi="Arial" w:cs="Arial"/>
                <w:sz w:val="24"/>
                <w:szCs w:val="24"/>
              </w:rPr>
              <w:t xml:space="preserve">Note 2 to entry: The equipment of the auxiliary subsystem (auxiliary equipment} is normally indispensable for setting up all the EESS operational states and assessing the correct performance (operation} of the primary and control subsystems during any operating mode. </w:t>
            </w:r>
          </w:p>
          <w:p w14:paraId="3A128DDE" w14:textId="77777777" w:rsidR="00990959" w:rsidRPr="00DB2103" w:rsidRDefault="00990959" w:rsidP="00990959">
            <w:pPr>
              <w:rPr>
                <w:rFonts w:ascii="Arial" w:hAnsi="Arial" w:cs="Arial"/>
                <w:sz w:val="24"/>
                <w:szCs w:val="24"/>
              </w:rPr>
            </w:pPr>
          </w:p>
          <w:p w14:paraId="4E8E2ECD" w14:textId="77777777" w:rsidR="00063312" w:rsidRPr="00DB2103" w:rsidRDefault="00063312" w:rsidP="00990959">
            <w:pPr>
              <w:rPr>
                <w:rFonts w:ascii="Arial" w:hAnsi="Arial" w:cs="Arial"/>
                <w:sz w:val="24"/>
                <w:szCs w:val="24"/>
              </w:rPr>
            </w:pPr>
          </w:p>
          <w:p w14:paraId="6A7B87DC" w14:textId="77777777" w:rsidR="00063312" w:rsidRPr="00DB2103" w:rsidRDefault="00063312" w:rsidP="00990959">
            <w:pPr>
              <w:rPr>
                <w:rFonts w:ascii="Arial" w:hAnsi="Arial" w:cs="Arial"/>
                <w:sz w:val="24"/>
                <w:szCs w:val="24"/>
              </w:rPr>
            </w:pPr>
          </w:p>
          <w:p w14:paraId="52232C7B" w14:textId="77777777" w:rsidR="00063312" w:rsidRPr="00DB2103" w:rsidRDefault="00063312" w:rsidP="00990959">
            <w:pPr>
              <w:rPr>
                <w:rFonts w:ascii="Arial" w:hAnsi="Arial" w:cs="Arial"/>
                <w:sz w:val="24"/>
                <w:szCs w:val="24"/>
              </w:rPr>
            </w:pPr>
          </w:p>
          <w:p w14:paraId="74D96113" w14:textId="2017F51D" w:rsidR="00990959" w:rsidRPr="00DB2103" w:rsidRDefault="00990959" w:rsidP="00990959">
            <w:pPr>
              <w:rPr>
                <w:rFonts w:ascii="Arial" w:hAnsi="Arial" w:cs="Arial"/>
                <w:sz w:val="24"/>
                <w:szCs w:val="24"/>
              </w:rPr>
            </w:pPr>
            <w:r w:rsidRPr="00DB2103">
              <w:rPr>
                <w:rFonts w:ascii="Arial" w:hAnsi="Arial" w:cs="Arial"/>
                <w:sz w:val="24"/>
                <w:szCs w:val="24"/>
              </w:rPr>
              <w:t xml:space="preserve">Note 3 to entry: The auxiliary subsystem can be configured to take the energy from the primary subsystem (see </w:t>
            </w:r>
            <w:r w:rsidR="00101481" w:rsidRPr="00DB2103">
              <w:rPr>
                <w:rFonts w:ascii="Arial" w:hAnsi="Arial" w:cs="Arial"/>
                <w:sz w:val="24"/>
                <w:szCs w:val="24"/>
              </w:rPr>
              <w:t>Figure 1 ).</w:t>
            </w:r>
          </w:p>
          <w:p w14:paraId="705AF18E" w14:textId="77777777" w:rsidR="00990959" w:rsidRPr="00DB2103" w:rsidRDefault="00990959" w:rsidP="00551C55">
            <w:pPr>
              <w:rPr>
                <w:rFonts w:ascii="Arial" w:hAnsi="Arial" w:cs="Arial"/>
                <w:sz w:val="24"/>
                <w:szCs w:val="24"/>
              </w:rPr>
            </w:pPr>
          </w:p>
          <w:p w14:paraId="0217ED63" w14:textId="2A640BA7" w:rsidR="00551C55" w:rsidRPr="00DB2103" w:rsidRDefault="002D56A2" w:rsidP="00AF7EA8">
            <w:pPr>
              <w:rPr>
                <w:rFonts w:ascii="Arial" w:hAnsi="Arial" w:cs="Arial"/>
                <w:sz w:val="24"/>
                <w:szCs w:val="24"/>
              </w:rPr>
            </w:pPr>
            <w:r w:rsidRPr="00DB2103">
              <w:rPr>
                <w:rFonts w:ascii="Arial" w:hAnsi="Arial" w:cs="Arial"/>
                <w:sz w:val="24"/>
                <w:szCs w:val="24"/>
              </w:rPr>
              <w:t xml:space="preserve"> </w:t>
            </w:r>
          </w:p>
          <w:p w14:paraId="4BF6C6D3" w14:textId="76B6830E"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3.3 </w:t>
            </w:r>
          </w:p>
          <w:p w14:paraId="553675C7"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communication subsystem </w:t>
            </w:r>
          </w:p>
          <w:p w14:paraId="25512711" w14:textId="77777777" w:rsidR="002D56A2" w:rsidRPr="00DB2103" w:rsidRDefault="002D56A2" w:rsidP="002D56A2">
            <w:pPr>
              <w:rPr>
                <w:rFonts w:ascii="Arial" w:hAnsi="Arial" w:cs="Arial"/>
                <w:sz w:val="24"/>
                <w:szCs w:val="24"/>
              </w:rPr>
            </w:pPr>
          </w:p>
          <w:p w14:paraId="35546D80"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EESS subsystem containing an arrangement of hardware, software, and propagation media to </w:t>
            </w:r>
          </w:p>
          <w:p w14:paraId="02F9956E" w14:textId="77777777" w:rsidR="002D56A2" w:rsidRPr="00DB2103" w:rsidRDefault="002D56A2" w:rsidP="002D56A2">
            <w:pPr>
              <w:rPr>
                <w:rFonts w:ascii="Arial" w:hAnsi="Arial" w:cs="Arial"/>
                <w:sz w:val="24"/>
                <w:szCs w:val="24"/>
              </w:rPr>
            </w:pPr>
            <w:r w:rsidRPr="00DB2103">
              <w:rPr>
                <w:rFonts w:ascii="Arial" w:hAnsi="Arial" w:cs="Arial"/>
                <w:sz w:val="24"/>
                <w:szCs w:val="24"/>
              </w:rPr>
              <w:lastRenderedPageBreak/>
              <w:t xml:space="preserve">allow the transfer of messages from one EESS component/subsystem to another one, </w:t>
            </w:r>
          </w:p>
          <w:p w14:paraId="3BE64CD7"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including the data interface with external links </w:t>
            </w:r>
          </w:p>
          <w:p w14:paraId="651EB2BE" w14:textId="77777777" w:rsidR="00D253C4" w:rsidRPr="00DB2103" w:rsidRDefault="00D253C4" w:rsidP="002D56A2">
            <w:pPr>
              <w:rPr>
                <w:rFonts w:ascii="Arial" w:hAnsi="Arial" w:cs="Arial"/>
                <w:sz w:val="24"/>
                <w:szCs w:val="24"/>
              </w:rPr>
            </w:pPr>
          </w:p>
          <w:p w14:paraId="0D1EB093" w14:textId="7BC23957" w:rsidR="002D56A2" w:rsidRPr="00DB2103" w:rsidRDefault="002D56A2" w:rsidP="002D56A2">
            <w:pPr>
              <w:rPr>
                <w:rFonts w:ascii="Arial" w:hAnsi="Arial" w:cs="Arial"/>
                <w:sz w:val="24"/>
                <w:szCs w:val="24"/>
              </w:rPr>
            </w:pPr>
            <w:r w:rsidRPr="00DB2103">
              <w:rPr>
                <w:rFonts w:ascii="Arial" w:hAnsi="Arial" w:cs="Arial"/>
                <w:sz w:val="24"/>
                <w:szCs w:val="24"/>
              </w:rPr>
              <w:t xml:space="preserve">[SOURCE: IEC TS 62443-1-1 :2009, 3.2.25, modified - the original definition has been </w:t>
            </w:r>
          </w:p>
          <w:p w14:paraId="6D68A10F"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particularized for the EES system architecture.] </w:t>
            </w:r>
          </w:p>
          <w:p w14:paraId="61F7BC5A" w14:textId="77777777" w:rsidR="002D56A2" w:rsidRPr="00DB2103" w:rsidRDefault="002D56A2" w:rsidP="002D56A2">
            <w:pPr>
              <w:rPr>
                <w:rFonts w:ascii="Arial" w:hAnsi="Arial" w:cs="Arial"/>
                <w:sz w:val="24"/>
                <w:szCs w:val="24"/>
              </w:rPr>
            </w:pPr>
          </w:p>
          <w:p w14:paraId="7F6E92C8" w14:textId="77777777" w:rsidR="00F23D3D" w:rsidRDefault="00F23D3D" w:rsidP="002D56A2">
            <w:pPr>
              <w:rPr>
                <w:rFonts w:ascii="Arial" w:hAnsi="Arial" w:cs="Arial"/>
                <w:b/>
                <w:bCs/>
                <w:sz w:val="24"/>
                <w:szCs w:val="24"/>
              </w:rPr>
            </w:pPr>
          </w:p>
          <w:p w14:paraId="7928D899" w14:textId="77777777" w:rsidR="00F23D3D" w:rsidRDefault="00F23D3D" w:rsidP="002D56A2">
            <w:pPr>
              <w:rPr>
                <w:rFonts w:ascii="Arial" w:hAnsi="Arial" w:cs="Arial"/>
                <w:b/>
                <w:bCs/>
                <w:sz w:val="24"/>
                <w:szCs w:val="24"/>
              </w:rPr>
            </w:pPr>
          </w:p>
          <w:p w14:paraId="3C1DCB48" w14:textId="77777777" w:rsidR="00F23D3D" w:rsidRDefault="00F23D3D" w:rsidP="002D56A2">
            <w:pPr>
              <w:rPr>
                <w:rFonts w:ascii="Arial" w:hAnsi="Arial" w:cs="Arial"/>
                <w:b/>
                <w:bCs/>
                <w:sz w:val="24"/>
                <w:szCs w:val="24"/>
              </w:rPr>
            </w:pPr>
          </w:p>
          <w:p w14:paraId="1D5B3582" w14:textId="77777777" w:rsidR="00F23D3D" w:rsidRDefault="00F23D3D" w:rsidP="002D56A2">
            <w:pPr>
              <w:rPr>
                <w:rFonts w:ascii="Arial" w:hAnsi="Arial" w:cs="Arial"/>
                <w:b/>
                <w:bCs/>
                <w:sz w:val="24"/>
                <w:szCs w:val="24"/>
              </w:rPr>
            </w:pPr>
          </w:p>
          <w:p w14:paraId="2C7266A8" w14:textId="77777777" w:rsidR="00F23D3D" w:rsidRDefault="00F23D3D" w:rsidP="002D56A2">
            <w:pPr>
              <w:rPr>
                <w:rFonts w:ascii="Arial" w:hAnsi="Arial" w:cs="Arial"/>
                <w:b/>
                <w:bCs/>
                <w:sz w:val="24"/>
                <w:szCs w:val="24"/>
              </w:rPr>
            </w:pPr>
          </w:p>
          <w:p w14:paraId="7801A4EE" w14:textId="4F207D44"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3.4 </w:t>
            </w:r>
          </w:p>
          <w:p w14:paraId="72212F4D"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component </w:t>
            </w:r>
          </w:p>
          <w:p w14:paraId="7E208C16" w14:textId="77777777" w:rsidR="002D56A2" w:rsidRPr="00DB2103" w:rsidRDefault="002D56A2" w:rsidP="002D56A2">
            <w:pPr>
              <w:rPr>
                <w:rFonts w:ascii="Arial" w:hAnsi="Arial" w:cs="Arial"/>
                <w:sz w:val="24"/>
                <w:szCs w:val="24"/>
              </w:rPr>
            </w:pPr>
          </w:p>
          <w:p w14:paraId="41AB3695"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constituent part of a device which cannot be physically divided into smaller parts without </w:t>
            </w:r>
          </w:p>
          <w:p w14:paraId="6059BF14"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losing its particular function </w:t>
            </w:r>
          </w:p>
          <w:p w14:paraId="1496E454" w14:textId="77777777" w:rsidR="00D253C4" w:rsidRPr="00DB2103" w:rsidRDefault="00D253C4" w:rsidP="002D56A2">
            <w:pPr>
              <w:rPr>
                <w:rFonts w:ascii="Arial" w:hAnsi="Arial" w:cs="Arial"/>
                <w:sz w:val="24"/>
                <w:szCs w:val="24"/>
              </w:rPr>
            </w:pPr>
          </w:p>
          <w:p w14:paraId="6E045102" w14:textId="02CD2F29" w:rsidR="002D56A2" w:rsidRPr="00DB2103" w:rsidRDefault="002D56A2" w:rsidP="002D56A2">
            <w:pPr>
              <w:rPr>
                <w:rFonts w:ascii="Arial" w:hAnsi="Arial" w:cs="Arial"/>
                <w:sz w:val="24"/>
                <w:szCs w:val="24"/>
              </w:rPr>
            </w:pPr>
            <w:r w:rsidRPr="00DB2103">
              <w:rPr>
                <w:rFonts w:ascii="Arial" w:hAnsi="Arial" w:cs="Arial"/>
                <w:sz w:val="24"/>
                <w:szCs w:val="24"/>
              </w:rPr>
              <w:t xml:space="preserve">[SOURCE: IEC 60050-151:2001, 151-11-21] </w:t>
            </w:r>
          </w:p>
          <w:p w14:paraId="36A4A566" w14:textId="77777777" w:rsidR="002D56A2" w:rsidRPr="00DB2103" w:rsidRDefault="002D56A2" w:rsidP="002D56A2">
            <w:pPr>
              <w:rPr>
                <w:rFonts w:ascii="Arial" w:hAnsi="Arial" w:cs="Arial"/>
                <w:sz w:val="24"/>
                <w:szCs w:val="24"/>
              </w:rPr>
            </w:pPr>
          </w:p>
          <w:p w14:paraId="656A14A4" w14:textId="77777777" w:rsidR="002D56A2" w:rsidRPr="00DB2103" w:rsidRDefault="002D56A2" w:rsidP="002D56A2">
            <w:pPr>
              <w:rPr>
                <w:rFonts w:ascii="Arial" w:hAnsi="Arial" w:cs="Arial"/>
                <w:sz w:val="24"/>
                <w:szCs w:val="24"/>
              </w:rPr>
            </w:pPr>
          </w:p>
          <w:p w14:paraId="31A6C892"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3.5 </w:t>
            </w:r>
          </w:p>
          <w:p w14:paraId="66695F94"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control subsystem </w:t>
            </w:r>
          </w:p>
          <w:p w14:paraId="7384A919" w14:textId="77777777" w:rsidR="002D56A2" w:rsidRPr="00DB2103" w:rsidRDefault="002D56A2" w:rsidP="002D56A2">
            <w:pPr>
              <w:rPr>
                <w:rFonts w:ascii="Arial" w:hAnsi="Arial" w:cs="Arial"/>
                <w:sz w:val="24"/>
                <w:szCs w:val="24"/>
              </w:rPr>
            </w:pPr>
          </w:p>
          <w:p w14:paraId="43581958"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EESS subsystem serving for monitoring and controlling the EESS, by including all equipment </w:t>
            </w:r>
          </w:p>
          <w:p w14:paraId="25D12926"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and functions for acquisition, processing, transmission, and display of the necessary process </w:t>
            </w:r>
          </w:p>
          <w:p w14:paraId="64246B06" w14:textId="77777777" w:rsidR="002D56A2" w:rsidRPr="00DB2103" w:rsidRDefault="002D56A2" w:rsidP="002D56A2">
            <w:pPr>
              <w:rPr>
                <w:rFonts w:ascii="Arial" w:hAnsi="Arial" w:cs="Arial"/>
                <w:sz w:val="24"/>
                <w:szCs w:val="24"/>
              </w:rPr>
            </w:pPr>
            <w:r w:rsidRPr="00DB2103">
              <w:rPr>
                <w:rFonts w:ascii="Arial" w:hAnsi="Arial" w:cs="Arial"/>
                <w:sz w:val="24"/>
                <w:szCs w:val="24"/>
              </w:rPr>
              <w:t>information</w:t>
            </w:r>
          </w:p>
          <w:p w14:paraId="642AA550" w14:textId="77777777" w:rsidR="002D56A2" w:rsidRPr="00DB2103" w:rsidRDefault="002D56A2" w:rsidP="002D56A2">
            <w:pPr>
              <w:rPr>
                <w:rFonts w:ascii="Arial" w:hAnsi="Arial" w:cs="Arial"/>
                <w:sz w:val="24"/>
                <w:szCs w:val="24"/>
              </w:rPr>
            </w:pPr>
          </w:p>
          <w:p w14:paraId="5314C9A0"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  Note 1 to entry: Generally (see Figure 1} the control subsystem may be connected to the communication interface and comprises at least the management subsystem, communication subsystem and the protection subsystem. </w:t>
            </w:r>
          </w:p>
          <w:p w14:paraId="29803891" w14:textId="77777777" w:rsidR="002D56A2" w:rsidRPr="00DB2103" w:rsidRDefault="002D56A2" w:rsidP="002D56A2">
            <w:pPr>
              <w:rPr>
                <w:rFonts w:ascii="Arial" w:hAnsi="Arial" w:cs="Arial"/>
                <w:sz w:val="24"/>
                <w:szCs w:val="24"/>
              </w:rPr>
            </w:pPr>
          </w:p>
          <w:p w14:paraId="5B1FDBFC" w14:textId="75587152" w:rsidR="002D56A2" w:rsidRPr="00DB2103" w:rsidRDefault="002D56A2" w:rsidP="002D56A2">
            <w:pPr>
              <w:rPr>
                <w:rFonts w:ascii="Arial" w:hAnsi="Arial" w:cs="Arial"/>
                <w:sz w:val="24"/>
                <w:szCs w:val="24"/>
              </w:rPr>
            </w:pPr>
            <w:r w:rsidRPr="00DB2103">
              <w:rPr>
                <w:rFonts w:ascii="Arial" w:hAnsi="Arial" w:cs="Arial"/>
                <w:sz w:val="24"/>
                <w:szCs w:val="24"/>
              </w:rPr>
              <w:t>Note 2 to entry: The control subsystem is normally fed by the auxiliary subsystem.</w:t>
            </w:r>
          </w:p>
          <w:p w14:paraId="5D0055F1" w14:textId="70EDE1D4" w:rsidR="002D56A2" w:rsidRPr="00DB2103" w:rsidRDefault="002D56A2" w:rsidP="002D56A2">
            <w:pPr>
              <w:rPr>
                <w:rFonts w:ascii="Arial" w:hAnsi="Arial" w:cs="Arial"/>
                <w:sz w:val="24"/>
                <w:szCs w:val="24"/>
              </w:rPr>
            </w:pPr>
          </w:p>
          <w:p w14:paraId="782A9BAB"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[SOURCE: IEC TS 62351-2:2008, 2.2.195, modified - the second part of the original </w:t>
            </w:r>
          </w:p>
          <w:p w14:paraId="15A2F2A0"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definition has been particularized for the EES system architecture, and the first part of the </w:t>
            </w:r>
          </w:p>
          <w:p w14:paraId="27428F36" w14:textId="77777777" w:rsidR="002D56A2" w:rsidRPr="00DB2103" w:rsidRDefault="002D56A2" w:rsidP="002D56A2">
            <w:pPr>
              <w:rPr>
                <w:rFonts w:ascii="Arial" w:hAnsi="Arial" w:cs="Arial"/>
                <w:sz w:val="24"/>
                <w:szCs w:val="24"/>
              </w:rPr>
            </w:pPr>
            <w:r w:rsidRPr="00DB2103">
              <w:rPr>
                <w:rFonts w:ascii="Arial" w:hAnsi="Arial" w:cs="Arial"/>
                <w:sz w:val="24"/>
                <w:szCs w:val="24"/>
              </w:rPr>
              <w:lastRenderedPageBreak/>
              <w:t>original definition and notes to entry have been deleted.]</w:t>
            </w:r>
          </w:p>
          <w:p w14:paraId="2E6C0105" w14:textId="77777777" w:rsidR="00285683" w:rsidRPr="00DB2103" w:rsidRDefault="00285683" w:rsidP="002D56A2">
            <w:pPr>
              <w:rPr>
                <w:rFonts w:ascii="Arial" w:hAnsi="Arial" w:cs="Arial"/>
                <w:b/>
                <w:bCs/>
                <w:sz w:val="24"/>
                <w:szCs w:val="24"/>
              </w:rPr>
            </w:pPr>
          </w:p>
          <w:p w14:paraId="3F7CCF1A" w14:textId="196763CA"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3.6 </w:t>
            </w:r>
          </w:p>
          <w:p w14:paraId="3221F309"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earth leakage current </w:t>
            </w:r>
          </w:p>
          <w:p w14:paraId="5B756AE6"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IEC TS 62933-4-1:2017 © IEC 2017 </w:t>
            </w:r>
          </w:p>
          <w:p w14:paraId="4292D019"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current flowing from the live parts of the installation to earth, in the absence of an insulation </w:t>
            </w:r>
          </w:p>
          <w:p w14:paraId="1546210E"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fault </w:t>
            </w:r>
          </w:p>
          <w:p w14:paraId="70FD75B4" w14:textId="4DC5324A" w:rsidR="002D56A2" w:rsidRPr="00DB2103" w:rsidRDefault="002D56A2" w:rsidP="002D56A2">
            <w:pPr>
              <w:rPr>
                <w:rFonts w:ascii="Arial" w:hAnsi="Arial" w:cs="Arial"/>
                <w:sz w:val="24"/>
                <w:szCs w:val="24"/>
              </w:rPr>
            </w:pPr>
            <w:r w:rsidRPr="00DB2103">
              <w:rPr>
                <w:rFonts w:ascii="Arial" w:hAnsi="Arial" w:cs="Arial"/>
                <w:sz w:val="24"/>
                <w:szCs w:val="24"/>
              </w:rPr>
              <w:t>[SOURCE: IEC 60050-442:1998, 442-01-24)</w:t>
            </w:r>
          </w:p>
          <w:p w14:paraId="21272FDB" w14:textId="77639868" w:rsidR="002D56A2" w:rsidRPr="00DB2103" w:rsidRDefault="002D56A2" w:rsidP="002D56A2">
            <w:pPr>
              <w:rPr>
                <w:rFonts w:ascii="Arial" w:hAnsi="Arial" w:cs="Arial"/>
                <w:sz w:val="24"/>
                <w:szCs w:val="24"/>
              </w:rPr>
            </w:pPr>
          </w:p>
          <w:p w14:paraId="1DAADF33" w14:textId="77777777" w:rsidR="00EB1458" w:rsidRDefault="00EB1458" w:rsidP="002D56A2">
            <w:pPr>
              <w:rPr>
                <w:rFonts w:ascii="Arial" w:hAnsi="Arial" w:cs="Arial"/>
                <w:b/>
                <w:bCs/>
                <w:sz w:val="24"/>
                <w:szCs w:val="24"/>
              </w:rPr>
            </w:pPr>
          </w:p>
          <w:p w14:paraId="4B26135E" w14:textId="1A53D8A5"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3.7 </w:t>
            </w:r>
          </w:p>
          <w:p w14:paraId="0EC1D125"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electrical energy storage system </w:t>
            </w:r>
          </w:p>
          <w:p w14:paraId="3C8143AC"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EES system </w:t>
            </w:r>
          </w:p>
          <w:p w14:paraId="460DDF0C"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EESS </w:t>
            </w:r>
          </w:p>
          <w:p w14:paraId="1D32A6BA"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grid-integrated installation with defined electrical boundaries, comprising at least one EES, </w:t>
            </w:r>
          </w:p>
          <w:p w14:paraId="3B32FF78"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whose purpose is to extract electrical energy from an electric power system, store this energy </w:t>
            </w:r>
          </w:p>
          <w:p w14:paraId="2E7F6687"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internally in some manner and inject electrical energy into an electrical power system and </w:t>
            </w:r>
          </w:p>
          <w:p w14:paraId="688D0AE7"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which includes civil engineering works, energy conversion equipment and related ancillary </w:t>
            </w:r>
          </w:p>
          <w:p w14:paraId="05E83329" w14:textId="77777777" w:rsidR="002D56A2" w:rsidRPr="00DB2103" w:rsidRDefault="002D56A2" w:rsidP="002D56A2">
            <w:pPr>
              <w:rPr>
                <w:rFonts w:ascii="Arial" w:hAnsi="Arial" w:cs="Arial"/>
                <w:sz w:val="24"/>
                <w:szCs w:val="24"/>
              </w:rPr>
            </w:pPr>
            <w:r w:rsidRPr="00DB2103">
              <w:rPr>
                <w:rFonts w:ascii="Arial" w:hAnsi="Arial" w:cs="Arial"/>
                <w:sz w:val="24"/>
                <w:szCs w:val="24"/>
              </w:rPr>
              <w:t>equipment</w:t>
            </w:r>
          </w:p>
          <w:p w14:paraId="37FF6D4F" w14:textId="77777777" w:rsidR="002D56A2" w:rsidRPr="00DB2103" w:rsidRDefault="002D56A2" w:rsidP="002D56A2">
            <w:pPr>
              <w:rPr>
                <w:rFonts w:ascii="Arial" w:hAnsi="Arial" w:cs="Arial"/>
                <w:sz w:val="24"/>
                <w:szCs w:val="24"/>
              </w:rPr>
            </w:pPr>
          </w:p>
          <w:p w14:paraId="42DAC24B" w14:textId="5D113921" w:rsidR="002D56A2" w:rsidRPr="00DB2103" w:rsidRDefault="002D56A2" w:rsidP="002D56A2">
            <w:pPr>
              <w:rPr>
                <w:rFonts w:ascii="Arial" w:hAnsi="Arial" w:cs="Arial"/>
                <w:sz w:val="24"/>
                <w:szCs w:val="24"/>
              </w:rPr>
            </w:pPr>
            <w:r w:rsidRPr="00DB2103">
              <w:rPr>
                <w:rFonts w:ascii="Arial" w:hAnsi="Arial" w:cs="Arial"/>
                <w:sz w:val="24"/>
                <w:szCs w:val="24"/>
              </w:rPr>
              <w:t>Note 1 to entry: The EES system is controlled and coordinated to provide services to the electric power system operators or to the electric power system users.</w:t>
            </w:r>
          </w:p>
          <w:p w14:paraId="514EEF59" w14:textId="77777777" w:rsidR="002D56A2" w:rsidRPr="00DB2103" w:rsidRDefault="002D56A2" w:rsidP="00AF7EA8">
            <w:pPr>
              <w:rPr>
                <w:rFonts w:ascii="Arial" w:hAnsi="Arial" w:cs="Arial"/>
                <w:sz w:val="24"/>
                <w:szCs w:val="24"/>
              </w:rPr>
            </w:pPr>
          </w:p>
          <w:p w14:paraId="44296BE8" w14:textId="77777777" w:rsidR="002D56A2" w:rsidRPr="00DB2103" w:rsidRDefault="002D56A2" w:rsidP="002D56A2">
            <w:pPr>
              <w:rPr>
                <w:rFonts w:ascii="Arial" w:hAnsi="Arial" w:cs="Arial"/>
                <w:sz w:val="24"/>
                <w:szCs w:val="24"/>
              </w:rPr>
            </w:pPr>
          </w:p>
          <w:p w14:paraId="7C4169D1" w14:textId="77777777" w:rsidR="002D56A2" w:rsidRPr="00DB2103" w:rsidRDefault="002D56A2" w:rsidP="002D56A2">
            <w:pPr>
              <w:rPr>
                <w:rFonts w:ascii="Arial" w:hAnsi="Arial" w:cs="Arial"/>
                <w:sz w:val="24"/>
                <w:szCs w:val="24"/>
              </w:rPr>
            </w:pPr>
          </w:p>
          <w:p w14:paraId="3D0777E1" w14:textId="77777777" w:rsidR="002D56A2" w:rsidRPr="00DB2103" w:rsidRDefault="002D56A2" w:rsidP="002D56A2">
            <w:pPr>
              <w:rPr>
                <w:rFonts w:ascii="Arial" w:hAnsi="Arial" w:cs="Arial"/>
                <w:sz w:val="24"/>
                <w:szCs w:val="24"/>
              </w:rPr>
            </w:pPr>
          </w:p>
          <w:p w14:paraId="332D9AB3"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Note 2 to entry: In some cases, an EES system may require an additional energy source during its discharge, providing more energy to the electric power system than the energy it stored (electric power system is defined in </w:t>
            </w:r>
          </w:p>
          <w:p w14:paraId="77949D37"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IEC 60050-601:1985, 601-01-01). </w:t>
            </w:r>
          </w:p>
          <w:p w14:paraId="1B603F2B" w14:textId="77777777" w:rsidR="002D56A2" w:rsidRPr="00DB2103" w:rsidRDefault="002D56A2" w:rsidP="002D56A2">
            <w:pPr>
              <w:rPr>
                <w:rFonts w:ascii="Arial" w:hAnsi="Arial" w:cs="Arial"/>
                <w:sz w:val="24"/>
                <w:szCs w:val="24"/>
              </w:rPr>
            </w:pPr>
          </w:p>
          <w:p w14:paraId="56641595"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3.8 </w:t>
            </w:r>
          </w:p>
          <w:p w14:paraId="589CE179" w14:textId="77777777" w:rsidR="002D56A2" w:rsidRPr="00DB2103" w:rsidRDefault="002D56A2" w:rsidP="002D56A2">
            <w:pPr>
              <w:rPr>
                <w:rFonts w:ascii="Arial" w:hAnsi="Arial" w:cs="Arial"/>
                <w:b/>
                <w:bCs/>
                <w:sz w:val="24"/>
                <w:szCs w:val="24"/>
              </w:rPr>
            </w:pPr>
            <w:r w:rsidRPr="00DB2103">
              <w:rPr>
                <w:rFonts w:ascii="Arial" w:hAnsi="Arial" w:cs="Arial"/>
                <w:b/>
                <w:bCs/>
                <w:sz w:val="24"/>
                <w:szCs w:val="24"/>
              </w:rPr>
              <w:t xml:space="preserve">environment </w:t>
            </w:r>
          </w:p>
          <w:p w14:paraId="1582D1D3" w14:textId="77777777" w:rsidR="002D56A2" w:rsidRPr="00DB2103" w:rsidRDefault="002D56A2" w:rsidP="002D56A2">
            <w:pPr>
              <w:rPr>
                <w:rFonts w:ascii="Arial" w:hAnsi="Arial" w:cs="Arial"/>
                <w:sz w:val="24"/>
                <w:szCs w:val="24"/>
              </w:rPr>
            </w:pPr>
          </w:p>
          <w:p w14:paraId="56B85096" w14:textId="77777777" w:rsidR="002D56A2" w:rsidRPr="00DB2103" w:rsidRDefault="002D56A2" w:rsidP="002D56A2">
            <w:pPr>
              <w:rPr>
                <w:rFonts w:ascii="Arial" w:hAnsi="Arial" w:cs="Arial"/>
                <w:sz w:val="24"/>
                <w:szCs w:val="24"/>
              </w:rPr>
            </w:pPr>
            <w:r w:rsidRPr="00DB2103">
              <w:rPr>
                <w:rFonts w:ascii="Arial" w:hAnsi="Arial" w:cs="Arial"/>
                <w:sz w:val="24"/>
                <w:szCs w:val="24"/>
              </w:rPr>
              <w:lastRenderedPageBreak/>
              <w:t xml:space="preserve">natural and man-made surroundings in which an EES system is installed, operates and </w:t>
            </w:r>
          </w:p>
          <w:p w14:paraId="77F86886" w14:textId="77777777" w:rsidR="002D56A2" w:rsidRPr="00DB2103" w:rsidRDefault="002D56A2" w:rsidP="002D56A2">
            <w:pPr>
              <w:rPr>
                <w:rFonts w:ascii="Arial" w:hAnsi="Arial" w:cs="Arial"/>
                <w:sz w:val="24"/>
                <w:szCs w:val="24"/>
              </w:rPr>
            </w:pPr>
            <w:r w:rsidRPr="00DB2103">
              <w:rPr>
                <w:rFonts w:ascii="Arial" w:hAnsi="Arial" w:cs="Arial"/>
                <w:sz w:val="24"/>
                <w:szCs w:val="24"/>
              </w:rPr>
              <w:t xml:space="preserve">interacts, including buildings and facilities, air, water, land, natural resources, flora, fauna </w:t>
            </w:r>
          </w:p>
          <w:p w14:paraId="10DBA125" w14:textId="77777777" w:rsidR="002D56A2" w:rsidRPr="00DB2103" w:rsidRDefault="002D56A2" w:rsidP="002D56A2">
            <w:pPr>
              <w:rPr>
                <w:rFonts w:ascii="Arial" w:hAnsi="Arial" w:cs="Arial"/>
                <w:sz w:val="24"/>
                <w:szCs w:val="24"/>
              </w:rPr>
            </w:pPr>
            <w:r w:rsidRPr="00DB2103">
              <w:rPr>
                <w:rFonts w:ascii="Arial" w:hAnsi="Arial" w:cs="Arial"/>
                <w:sz w:val="24"/>
                <w:szCs w:val="24"/>
              </w:rPr>
              <w:t>(including human inhabitants) of those surroundings</w:t>
            </w:r>
          </w:p>
          <w:p w14:paraId="27A3746C" w14:textId="77777777" w:rsidR="00CA177C" w:rsidRPr="00DB2103" w:rsidRDefault="00CA177C" w:rsidP="002D56A2">
            <w:pPr>
              <w:rPr>
                <w:rFonts w:ascii="Arial" w:hAnsi="Arial" w:cs="Arial"/>
                <w:sz w:val="24"/>
                <w:szCs w:val="24"/>
              </w:rPr>
            </w:pPr>
          </w:p>
          <w:p w14:paraId="74F544C6"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[SOURCE: IEC 60050-904:2014, 904-01-01,modified - the original definition has been </w:t>
            </w:r>
          </w:p>
          <w:p w14:paraId="005C4503"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particularized for the EES system surroundings.) </w:t>
            </w:r>
          </w:p>
          <w:p w14:paraId="6ED038E9" w14:textId="77777777" w:rsidR="00CA177C" w:rsidRPr="00DB2103" w:rsidRDefault="00CA177C" w:rsidP="00CA177C">
            <w:pPr>
              <w:rPr>
                <w:rFonts w:ascii="Arial" w:hAnsi="Arial" w:cs="Arial"/>
                <w:sz w:val="24"/>
                <w:szCs w:val="24"/>
              </w:rPr>
            </w:pPr>
          </w:p>
          <w:p w14:paraId="45244505" w14:textId="77777777"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3.9 </w:t>
            </w:r>
          </w:p>
          <w:p w14:paraId="1B78BB24" w14:textId="77777777"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environmental aspect </w:t>
            </w:r>
          </w:p>
          <w:p w14:paraId="01B02441" w14:textId="77777777" w:rsidR="00CA177C" w:rsidRPr="00DB2103" w:rsidRDefault="00CA177C" w:rsidP="00CA177C">
            <w:pPr>
              <w:rPr>
                <w:rFonts w:ascii="Arial" w:hAnsi="Arial" w:cs="Arial"/>
                <w:sz w:val="24"/>
                <w:szCs w:val="24"/>
              </w:rPr>
            </w:pPr>
          </w:p>
          <w:p w14:paraId="5D6B92B9"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element of an EES system that can interact with the environment </w:t>
            </w:r>
          </w:p>
          <w:p w14:paraId="02E8BD7F"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[SOURCE: IEC 60050-904:2014, 904-01-02, modified - the original definition has been </w:t>
            </w:r>
          </w:p>
          <w:p w14:paraId="35BA6609"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particularized for the EES system surroundings) </w:t>
            </w:r>
          </w:p>
          <w:p w14:paraId="4AE94A40" w14:textId="77777777" w:rsidR="00CA177C" w:rsidRPr="00DB2103" w:rsidRDefault="00CA177C" w:rsidP="00CA177C">
            <w:pPr>
              <w:rPr>
                <w:rFonts w:ascii="Arial" w:hAnsi="Arial" w:cs="Arial"/>
                <w:sz w:val="24"/>
                <w:szCs w:val="24"/>
              </w:rPr>
            </w:pPr>
          </w:p>
          <w:p w14:paraId="72D26811" w14:textId="77777777"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3.10 </w:t>
            </w:r>
          </w:p>
          <w:p w14:paraId="0CEF46D2" w14:textId="77777777"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environmental impact </w:t>
            </w:r>
          </w:p>
          <w:p w14:paraId="527C9678" w14:textId="77777777" w:rsidR="00CA177C" w:rsidRPr="00DB2103" w:rsidRDefault="00CA177C" w:rsidP="00CA177C">
            <w:pPr>
              <w:rPr>
                <w:rFonts w:ascii="Arial" w:hAnsi="Arial" w:cs="Arial"/>
                <w:b/>
                <w:bCs/>
                <w:sz w:val="24"/>
                <w:szCs w:val="24"/>
              </w:rPr>
            </w:pPr>
          </w:p>
          <w:p w14:paraId="10A54B92"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any change to the environment, whether adverse or beneficial, wholly or partly resulting from </w:t>
            </w:r>
          </w:p>
          <w:p w14:paraId="3050C894"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environmental aspects </w:t>
            </w:r>
          </w:p>
          <w:p w14:paraId="262B9382" w14:textId="77777777" w:rsidR="00CA177C" w:rsidRPr="00DB2103" w:rsidRDefault="00CA177C" w:rsidP="00CA177C">
            <w:pPr>
              <w:rPr>
                <w:rFonts w:ascii="Arial" w:hAnsi="Arial" w:cs="Arial"/>
                <w:sz w:val="24"/>
                <w:szCs w:val="24"/>
              </w:rPr>
            </w:pPr>
            <w:r w:rsidRPr="00DB2103">
              <w:rPr>
                <w:rFonts w:ascii="Arial" w:hAnsi="Arial" w:cs="Arial"/>
                <w:sz w:val="24"/>
                <w:szCs w:val="24"/>
              </w:rPr>
              <w:t xml:space="preserve">[SOURCE: IEC 60050-904:2014, 904-01-03) </w:t>
            </w:r>
          </w:p>
          <w:p w14:paraId="70C6AF7A" w14:textId="77777777" w:rsidR="00CA177C" w:rsidRPr="00DB2103" w:rsidRDefault="00CA177C" w:rsidP="00CA177C">
            <w:pPr>
              <w:rPr>
                <w:rFonts w:ascii="Arial" w:hAnsi="Arial" w:cs="Arial"/>
                <w:sz w:val="24"/>
                <w:szCs w:val="24"/>
              </w:rPr>
            </w:pPr>
          </w:p>
          <w:p w14:paraId="1146BF94" w14:textId="56B37758"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3.11 </w:t>
            </w:r>
          </w:p>
          <w:p w14:paraId="623045BD" w14:textId="77777777"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environmental issue </w:t>
            </w:r>
          </w:p>
          <w:p w14:paraId="70F04D9B" w14:textId="77777777" w:rsidR="00CA177C" w:rsidRPr="00DB2103" w:rsidRDefault="00CA177C" w:rsidP="00CA177C">
            <w:pPr>
              <w:rPr>
                <w:rFonts w:ascii="Arial" w:hAnsi="Arial" w:cs="Arial"/>
                <w:sz w:val="24"/>
                <w:szCs w:val="24"/>
              </w:rPr>
            </w:pPr>
          </w:p>
          <w:p w14:paraId="5F7F44F1" w14:textId="2FAF7624"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 xml:space="preserve">any environmental impact to and from EES systems including the impacts to humans during or after chronic exposure </w:t>
            </w:r>
          </w:p>
          <w:p w14:paraId="3084AA91" w14:textId="77777777" w:rsidR="00CA177C" w:rsidRPr="00DB2103" w:rsidRDefault="00CA177C" w:rsidP="00CA177C">
            <w:pPr>
              <w:rPr>
                <w:rFonts w:ascii="Arial" w:hAnsi="Arial" w:cs="Arial"/>
                <w:sz w:val="24"/>
                <w:szCs w:val="24"/>
              </w:rPr>
            </w:pPr>
          </w:p>
          <w:p w14:paraId="39B904DB" w14:textId="77777777" w:rsidR="00B942B7" w:rsidRDefault="00B942B7" w:rsidP="00CA177C">
            <w:pPr>
              <w:rPr>
                <w:rFonts w:ascii="Arial" w:hAnsi="Arial" w:cs="Arial"/>
                <w:b/>
                <w:bCs/>
                <w:sz w:val="24"/>
                <w:szCs w:val="24"/>
              </w:rPr>
            </w:pPr>
          </w:p>
          <w:p w14:paraId="36477469" w14:textId="77777777" w:rsidR="0054678E" w:rsidRDefault="0054678E" w:rsidP="00CA177C">
            <w:pPr>
              <w:rPr>
                <w:rFonts w:ascii="Arial" w:hAnsi="Arial" w:cs="Arial"/>
                <w:b/>
                <w:bCs/>
                <w:sz w:val="24"/>
                <w:szCs w:val="24"/>
              </w:rPr>
            </w:pPr>
          </w:p>
          <w:p w14:paraId="6C904E6C" w14:textId="0833621C"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3.12 </w:t>
            </w:r>
          </w:p>
          <w:p w14:paraId="771D6597" w14:textId="77777777" w:rsidR="00CA177C" w:rsidRPr="00DB2103" w:rsidRDefault="00CA177C" w:rsidP="00CA177C">
            <w:pPr>
              <w:rPr>
                <w:rFonts w:ascii="Arial" w:hAnsi="Arial" w:cs="Arial"/>
                <w:b/>
                <w:bCs/>
                <w:sz w:val="24"/>
                <w:szCs w:val="24"/>
              </w:rPr>
            </w:pPr>
            <w:r w:rsidRPr="00DB2103">
              <w:rPr>
                <w:rFonts w:ascii="Arial" w:hAnsi="Arial" w:cs="Arial"/>
                <w:b/>
                <w:bCs/>
                <w:sz w:val="24"/>
                <w:szCs w:val="24"/>
              </w:rPr>
              <w:t xml:space="preserve">life cycle </w:t>
            </w:r>
          </w:p>
          <w:p w14:paraId="5335F618" w14:textId="1ACD489D" w:rsidR="00CA177C" w:rsidRPr="00DB2103" w:rsidRDefault="0054678E" w:rsidP="00AF7AB9">
            <w:pPr>
              <w:spacing w:line="276" w:lineRule="auto"/>
              <w:rPr>
                <w:rFonts w:ascii="Arial" w:hAnsi="Arial" w:cs="Arial"/>
                <w:sz w:val="24"/>
                <w:szCs w:val="24"/>
              </w:rPr>
            </w:pPr>
            <w:r>
              <w:rPr>
                <w:rFonts w:ascii="Arial" w:hAnsi="Arial" w:cs="Arial"/>
                <w:sz w:val="24"/>
                <w:szCs w:val="24"/>
              </w:rPr>
              <w:t>c</w:t>
            </w:r>
            <w:r w:rsidR="00CA177C" w:rsidRPr="00DB2103">
              <w:rPr>
                <w:rFonts w:ascii="Arial" w:hAnsi="Arial" w:cs="Arial"/>
                <w:sz w:val="24"/>
                <w:szCs w:val="24"/>
              </w:rPr>
              <w:t xml:space="preserve">onsecutive and interlinked stages of a product system, from raw material acquisition or </w:t>
            </w:r>
          </w:p>
          <w:p w14:paraId="582EE443"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 xml:space="preserve">generation of natural resources to final disposal </w:t>
            </w:r>
          </w:p>
          <w:p w14:paraId="63EE0AAB"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[SOURCE: IEC 60050-901 :2013, 901-07-12)</w:t>
            </w:r>
          </w:p>
          <w:p w14:paraId="5CAAC183" w14:textId="77777777" w:rsidR="00CA177C" w:rsidRPr="00DB2103" w:rsidRDefault="00CA177C" w:rsidP="00AF7AB9">
            <w:pPr>
              <w:spacing w:line="276" w:lineRule="auto"/>
              <w:rPr>
                <w:rFonts w:ascii="Arial" w:hAnsi="Arial" w:cs="Arial"/>
                <w:sz w:val="24"/>
                <w:szCs w:val="24"/>
              </w:rPr>
            </w:pPr>
          </w:p>
          <w:p w14:paraId="12B31D84" w14:textId="77777777" w:rsidR="00CA177C" w:rsidRPr="00DB2103" w:rsidRDefault="00CA177C" w:rsidP="00AF7AB9">
            <w:pPr>
              <w:spacing w:line="276" w:lineRule="auto"/>
              <w:rPr>
                <w:rFonts w:ascii="Arial" w:hAnsi="Arial" w:cs="Arial"/>
                <w:b/>
                <w:bCs/>
                <w:sz w:val="24"/>
                <w:szCs w:val="24"/>
              </w:rPr>
            </w:pPr>
            <w:r w:rsidRPr="00DB2103">
              <w:rPr>
                <w:rFonts w:ascii="Arial" w:hAnsi="Arial" w:cs="Arial"/>
                <w:b/>
                <w:bCs/>
                <w:sz w:val="24"/>
                <w:szCs w:val="24"/>
              </w:rPr>
              <w:lastRenderedPageBreak/>
              <w:t xml:space="preserve">3.13 </w:t>
            </w:r>
          </w:p>
          <w:p w14:paraId="7C8001BA" w14:textId="18B270AB" w:rsidR="00CA177C" w:rsidRPr="00DB2103" w:rsidRDefault="00CA177C" w:rsidP="00AF7AB9">
            <w:pPr>
              <w:spacing w:line="276" w:lineRule="auto"/>
              <w:rPr>
                <w:rFonts w:ascii="Arial" w:hAnsi="Arial" w:cs="Arial"/>
                <w:sz w:val="24"/>
                <w:szCs w:val="24"/>
              </w:rPr>
            </w:pPr>
            <w:r w:rsidRPr="00DB2103">
              <w:rPr>
                <w:rFonts w:ascii="Arial" w:hAnsi="Arial" w:cs="Arial"/>
                <w:b/>
                <w:bCs/>
                <w:sz w:val="24"/>
                <w:szCs w:val="24"/>
              </w:rPr>
              <w:t xml:space="preserve">life cycle thinking </w:t>
            </w:r>
          </w:p>
          <w:p w14:paraId="420936E6" w14:textId="77777777" w:rsidR="00746004" w:rsidRPr="00DB2103" w:rsidRDefault="00CA177C" w:rsidP="00746004">
            <w:pPr>
              <w:spacing w:line="276" w:lineRule="auto"/>
              <w:rPr>
                <w:rFonts w:ascii="Arial" w:hAnsi="Arial" w:cs="Arial"/>
                <w:sz w:val="24"/>
                <w:szCs w:val="24"/>
              </w:rPr>
            </w:pPr>
            <w:r w:rsidRPr="00DB2103">
              <w:rPr>
                <w:rFonts w:ascii="Arial" w:hAnsi="Arial" w:cs="Arial"/>
                <w:sz w:val="24"/>
                <w:szCs w:val="24"/>
              </w:rPr>
              <w:t xml:space="preserve">consideration of all relevant environmental aspects (of a product) during the entire (product) </w:t>
            </w:r>
            <w:r w:rsidR="00746004" w:rsidRPr="00DB2103">
              <w:rPr>
                <w:rFonts w:ascii="Arial" w:hAnsi="Arial" w:cs="Arial"/>
                <w:sz w:val="24"/>
                <w:szCs w:val="24"/>
              </w:rPr>
              <w:t xml:space="preserve">life cycle </w:t>
            </w:r>
          </w:p>
          <w:p w14:paraId="2017BA31"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[SOURCE: ISO Guide 64:2008, 2.6]</w:t>
            </w:r>
          </w:p>
          <w:p w14:paraId="494EB900" w14:textId="77777777" w:rsidR="00CA177C" w:rsidRPr="00DB2103" w:rsidRDefault="00CA177C" w:rsidP="00AF7AB9">
            <w:pPr>
              <w:spacing w:line="276" w:lineRule="auto"/>
              <w:rPr>
                <w:rFonts w:ascii="Arial" w:hAnsi="Arial" w:cs="Arial"/>
                <w:sz w:val="24"/>
                <w:szCs w:val="24"/>
              </w:rPr>
            </w:pPr>
          </w:p>
          <w:p w14:paraId="6C1C0E9D" w14:textId="77777777" w:rsidR="00CA177C" w:rsidRPr="00DB2103" w:rsidRDefault="00CA177C" w:rsidP="00AF7AB9">
            <w:pPr>
              <w:spacing w:line="276" w:lineRule="auto"/>
              <w:rPr>
                <w:rFonts w:ascii="Arial" w:hAnsi="Arial" w:cs="Arial"/>
                <w:b/>
                <w:bCs/>
                <w:sz w:val="24"/>
                <w:szCs w:val="24"/>
              </w:rPr>
            </w:pPr>
            <w:r w:rsidRPr="00DB2103">
              <w:rPr>
                <w:rFonts w:ascii="Arial" w:hAnsi="Arial" w:cs="Arial"/>
                <w:b/>
                <w:bCs/>
                <w:sz w:val="24"/>
                <w:szCs w:val="24"/>
              </w:rPr>
              <w:t xml:space="preserve">3.14 </w:t>
            </w:r>
          </w:p>
          <w:p w14:paraId="0B69802B" w14:textId="77777777" w:rsidR="00CA177C" w:rsidRPr="00DB2103" w:rsidRDefault="00CA177C" w:rsidP="00AF7AB9">
            <w:pPr>
              <w:spacing w:line="276" w:lineRule="auto"/>
              <w:rPr>
                <w:rFonts w:ascii="Arial" w:hAnsi="Arial" w:cs="Arial"/>
                <w:b/>
                <w:bCs/>
                <w:sz w:val="24"/>
                <w:szCs w:val="24"/>
              </w:rPr>
            </w:pPr>
            <w:r w:rsidRPr="00DB2103">
              <w:rPr>
                <w:rFonts w:ascii="Arial" w:hAnsi="Arial" w:cs="Arial"/>
                <w:b/>
                <w:bCs/>
                <w:sz w:val="24"/>
                <w:szCs w:val="24"/>
              </w:rPr>
              <w:t xml:space="preserve">malfunction </w:t>
            </w:r>
          </w:p>
          <w:p w14:paraId="6966B115"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 xml:space="preserve">situation for which the electrical equipment does not perform the intended function due to a </w:t>
            </w:r>
          </w:p>
          <w:p w14:paraId="23A46D10"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 xml:space="preserve">variety of reasons, including: </w:t>
            </w:r>
          </w:p>
          <w:p w14:paraId="75F8D102"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w:t>
            </w:r>
            <w:r w:rsidRPr="00DB2103">
              <w:rPr>
                <w:rFonts w:ascii="Arial" w:hAnsi="Arial" w:cs="Arial"/>
                <w:sz w:val="24"/>
                <w:szCs w:val="24"/>
              </w:rPr>
              <w:tab/>
              <w:t xml:space="preserve">variation of a property or of a dimension of the processed material or of the work piece; </w:t>
            </w:r>
          </w:p>
          <w:p w14:paraId="65771D87"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w:t>
            </w:r>
            <w:r w:rsidRPr="00DB2103">
              <w:rPr>
                <w:rFonts w:ascii="Arial" w:hAnsi="Arial" w:cs="Arial"/>
                <w:sz w:val="24"/>
                <w:szCs w:val="24"/>
              </w:rPr>
              <w:tab/>
              <w:t xml:space="preserve">failure of one (or more) of its component parts or services; </w:t>
            </w:r>
          </w:p>
          <w:p w14:paraId="25B4C226"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w:t>
            </w:r>
            <w:r w:rsidRPr="00DB2103">
              <w:rPr>
                <w:rFonts w:ascii="Arial" w:hAnsi="Arial" w:cs="Arial"/>
                <w:sz w:val="24"/>
                <w:szCs w:val="24"/>
              </w:rPr>
              <w:tab/>
              <w:t xml:space="preserve">external disturbances (e.g. shocks, vibration, electromagnetic interference); </w:t>
            </w:r>
          </w:p>
          <w:p w14:paraId="2288FA2F" w14:textId="6DD005D9"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w:t>
            </w:r>
            <w:r w:rsidRPr="00DB2103">
              <w:rPr>
                <w:rFonts w:ascii="Arial" w:hAnsi="Arial" w:cs="Arial"/>
                <w:sz w:val="24"/>
                <w:szCs w:val="24"/>
              </w:rPr>
              <w:tab/>
              <w:t xml:space="preserve">design error or deficiency (e.g. software errors); </w:t>
            </w:r>
          </w:p>
          <w:p w14:paraId="7BF29066" w14:textId="13AA5352"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w:t>
            </w:r>
            <w:r w:rsidRPr="00DB2103">
              <w:rPr>
                <w:rFonts w:ascii="Arial" w:hAnsi="Arial" w:cs="Arial"/>
                <w:sz w:val="24"/>
                <w:szCs w:val="24"/>
              </w:rPr>
              <w:tab/>
              <w:t xml:space="preserve">disturbance of its power supply; </w:t>
            </w:r>
          </w:p>
          <w:p w14:paraId="239A8328"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w:t>
            </w:r>
            <w:r w:rsidRPr="00DB2103">
              <w:rPr>
                <w:rFonts w:ascii="Arial" w:hAnsi="Arial" w:cs="Arial"/>
                <w:sz w:val="24"/>
                <w:szCs w:val="24"/>
              </w:rPr>
              <w:tab/>
              <w:t xml:space="preserve">surrounding conditions (e.g. condensation due to temperature change) </w:t>
            </w:r>
          </w:p>
          <w:p w14:paraId="6C635E38" w14:textId="6A8080EC" w:rsidR="00CA177C" w:rsidRPr="00AF7AB9" w:rsidRDefault="00CA177C" w:rsidP="00AF7AB9">
            <w:pPr>
              <w:spacing w:line="276" w:lineRule="auto"/>
              <w:rPr>
                <w:rFonts w:ascii="Arial" w:hAnsi="Arial" w:cs="Arial"/>
                <w:sz w:val="24"/>
                <w:szCs w:val="24"/>
              </w:rPr>
            </w:pPr>
            <w:r w:rsidRPr="00DB2103">
              <w:rPr>
                <w:rFonts w:ascii="Arial" w:hAnsi="Arial" w:cs="Arial"/>
                <w:sz w:val="24"/>
                <w:szCs w:val="24"/>
              </w:rPr>
              <w:t xml:space="preserve">[SOURCE: IEC 60050-903:2013, 903-01-16] </w:t>
            </w:r>
            <w:r w:rsidRPr="00DB2103">
              <w:rPr>
                <w:rFonts w:ascii="Arial" w:hAnsi="Arial" w:cs="Arial"/>
                <w:b/>
                <w:bCs/>
                <w:sz w:val="24"/>
                <w:szCs w:val="24"/>
              </w:rPr>
              <w:t xml:space="preserve">3.15 </w:t>
            </w:r>
          </w:p>
          <w:p w14:paraId="3B228D8B" w14:textId="77777777" w:rsidR="00CA177C" w:rsidRPr="00DB2103" w:rsidRDefault="00CA177C" w:rsidP="00AF7AB9">
            <w:pPr>
              <w:spacing w:line="276" w:lineRule="auto"/>
              <w:rPr>
                <w:rFonts w:ascii="Arial" w:hAnsi="Arial" w:cs="Arial"/>
                <w:b/>
                <w:bCs/>
                <w:sz w:val="24"/>
                <w:szCs w:val="24"/>
              </w:rPr>
            </w:pPr>
            <w:r w:rsidRPr="00DB2103">
              <w:rPr>
                <w:rFonts w:ascii="Arial" w:hAnsi="Arial" w:cs="Arial"/>
                <w:b/>
                <w:bCs/>
                <w:sz w:val="24"/>
                <w:szCs w:val="24"/>
              </w:rPr>
              <w:t xml:space="preserve">management subsystem </w:t>
            </w:r>
          </w:p>
          <w:p w14:paraId="379CE96F"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 xml:space="preserve">EESS subsystem providing the functionality needed for the safe, effective and efficient EES </w:t>
            </w:r>
          </w:p>
          <w:p w14:paraId="19B41C4C" w14:textId="77777777" w:rsidR="00CA177C" w:rsidRPr="00DB2103" w:rsidRDefault="00CA177C" w:rsidP="00AF7AB9">
            <w:pPr>
              <w:spacing w:line="276" w:lineRule="auto"/>
              <w:rPr>
                <w:rFonts w:ascii="Arial" w:hAnsi="Arial" w:cs="Arial"/>
                <w:sz w:val="24"/>
                <w:szCs w:val="24"/>
              </w:rPr>
            </w:pPr>
            <w:r w:rsidRPr="00DB2103">
              <w:rPr>
                <w:rFonts w:ascii="Arial" w:hAnsi="Arial" w:cs="Arial"/>
                <w:sz w:val="24"/>
                <w:szCs w:val="24"/>
              </w:rPr>
              <w:t xml:space="preserve">system operation </w:t>
            </w:r>
          </w:p>
          <w:p w14:paraId="2DAE4256" w14:textId="77777777" w:rsidR="00CA177C" w:rsidRPr="00DB2103" w:rsidRDefault="00CA177C" w:rsidP="00AF7AB9">
            <w:pPr>
              <w:spacing w:line="276" w:lineRule="auto"/>
              <w:rPr>
                <w:rFonts w:ascii="Arial" w:hAnsi="Arial" w:cs="Arial"/>
                <w:sz w:val="24"/>
                <w:szCs w:val="24"/>
              </w:rPr>
            </w:pPr>
          </w:p>
          <w:p w14:paraId="5C89E6CE" w14:textId="77777777" w:rsidR="00AF7AB9" w:rsidRDefault="00AF7AB9" w:rsidP="00077D42">
            <w:pPr>
              <w:spacing w:line="276" w:lineRule="auto"/>
              <w:rPr>
                <w:rFonts w:ascii="Arial" w:hAnsi="Arial" w:cs="Arial"/>
                <w:b/>
                <w:bCs/>
                <w:sz w:val="24"/>
                <w:szCs w:val="24"/>
              </w:rPr>
            </w:pPr>
          </w:p>
          <w:p w14:paraId="0B4C0B6A" w14:textId="77777777" w:rsidR="00AF7AB9" w:rsidRDefault="00AF7AB9" w:rsidP="00077D42">
            <w:pPr>
              <w:spacing w:line="276" w:lineRule="auto"/>
              <w:rPr>
                <w:rFonts w:ascii="Arial" w:hAnsi="Arial" w:cs="Arial"/>
                <w:b/>
                <w:bCs/>
                <w:sz w:val="24"/>
                <w:szCs w:val="24"/>
              </w:rPr>
            </w:pPr>
          </w:p>
          <w:p w14:paraId="6D54F8E3" w14:textId="77777777" w:rsidR="00AF7AB9" w:rsidRDefault="00AF7AB9" w:rsidP="00077D42">
            <w:pPr>
              <w:spacing w:line="276" w:lineRule="auto"/>
              <w:rPr>
                <w:rFonts w:ascii="Arial" w:hAnsi="Arial" w:cs="Arial"/>
                <w:b/>
                <w:bCs/>
                <w:sz w:val="24"/>
                <w:szCs w:val="24"/>
              </w:rPr>
            </w:pPr>
          </w:p>
          <w:p w14:paraId="1133B5F6" w14:textId="4FDEB590" w:rsidR="00CA177C" w:rsidRPr="00DB2103" w:rsidRDefault="00CA177C" w:rsidP="00077D42">
            <w:pPr>
              <w:spacing w:line="276" w:lineRule="auto"/>
              <w:rPr>
                <w:rFonts w:ascii="Arial" w:hAnsi="Arial" w:cs="Arial"/>
                <w:b/>
                <w:bCs/>
                <w:sz w:val="24"/>
                <w:szCs w:val="24"/>
              </w:rPr>
            </w:pPr>
            <w:r w:rsidRPr="00DB2103">
              <w:rPr>
                <w:rFonts w:ascii="Arial" w:hAnsi="Arial" w:cs="Arial"/>
                <w:b/>
                <w:bCs/>
                <w:sz w:val="24"/>
                <w:szCs w:val="24"/>
              </w:rPr>
              <w:t xml:space="preserve">3.1 6 </w:t>
            </w:r>
          </w:p>
          <w:p w14:paraId="07D8543F" w14:textId="77777777" w:rsidR="00CA177C" w:rsidRPr="00DB2103" w:rsidRDefault="00CA177C" w:rsidP="00077D42">
            <w:pPr>
              <w:spacing w:line="276" w:lineRule="auto"/>
              <w:rPr>
                <w:rFonts w:ascii="Arial" w:hAnsi="Arial" w:cs="Arial"/>
                <w:b/>
                <w:bCs/>
                <w:sz w:val="24"/>
                <w:szCs w:val="24"/>
              </w:rPr>
            </w:pPr>
            <w:r w:rsidRPr="00DB2103">
              <w:rPr>
                <w:rFonts w:ascii="Arial" w:hAnsi="Arial" w:cs="Arial"/>
                <w:b/>
                <w:bCs/>
                <w:sz w:val="24"/>
                <w:szCs w:val="24"/>
              </w:rPr>
              <w:t xml:space="preserve">point of connection </w:t>
            </w:r>
          </w:p>
          <w:p w14:paraId="11249901" w14:textId="77777777" w:rsidR="00CA177C" w:rsidRPr="00DB2103" w:rsidRDefault="00CA177C" w:rsidP="00077D42">
            <w:pPr>
              <w:spacing w:line="276" w:lineRule="auto"/>
              <w:rPr>
                <w:rFonts w:ascii="Arial" w:hAnsi="Arial" w:cs="Arial"/>
                <w:b/>
                <w:bCs/>
                <w:sz w:val="24"/>
                <w:szCs w:val="24"/>
              </w:rPr>
            </w:pPr>
            <w:r w:rsidRPr="00DB2103">
              <w:rPr>
                <w:rFonts w:ascii="Arial" w:hAnsi="Arial" w:cs="Arial"/>
                <w:b/>
                <w:bCs/>
                <w:sz w:val="24"/>
                <w:szCs w:val="24"/>
              </w:rPr>
              <w:t xml:space="preserve">POC </w:t>
            </w:r>
          </w:p>
          <w:p w14:paraId="440E83F8" w14:textId="585781BB" w:rsidR="00CA177C" w:rsidRPr="00DB2103" w:rsidRDefault="00CA177C" w:rsidP="00077D42">
            <w:pPr>
              <w:spacing w:line="276" w:lineRule="auto"/>
              <w:rPr>
                <w:rFonts w:ascii="Arial" w:hAnsi="Arial" w:cs="Arial"/>
                <w:sz w:val="24"/>
                <w:szCs w:val="24"/>
              </w:rPr>
            </w:pPr>
            <w:r w:rsidRPr="00DB2103">
              <w:rPr>
                <w:rFonts w:ascii="Arial" w:hAnsi="Arial" w:cs="Arial"/>
                <w:sz w:val="24"/>
                <w:szCs w:val="24"/>
              </w:rPr>
              <w:t xml:space="preserve">reference point on the electric power system where an EES system is connected </w:t>
            </w:r>
          </w:p>
          <w:p w14:paraId="3018B7C1" w14:textId="3F4E3244" w:rsidR="001350DC" w:rsidRPr="00DB2103" w:rsidRDefault="001350DC" w:rsidP="00077D42">
            <w:pPr>
              <w:spacing w:line="276" w:lineRule="auto"/>
              <w:rPr>
                <w:rFonts w:ascii="Arial" w:hAnsi="Arial" w:cs="Arial"/>
                <w:sz w:val="24"/>
                <w:szCs w:val="24"/>
              </w:rPr>
            </w:pPr>
          </w:p>
          <w:p w14:paraId="558663A7" w14:textId="26FF216F" w:rsidR="001350DC" w:rsidRPr="00DB2103" w:rsidRDefault="001350DC" w:rsidP="00077D42">
            <w:pPr>
              <w:spacing w:line="276" w:lineRule="auto"/>
              <w:rPr>
                <w:rFonts w:ascii="Arial" w:hAnsi="Arial" w:cs="Arial"/>
                <w:sz w:val="24"/>
                <w:szCs w:val="24"/>
              </w:rPr>
            </w:pPr>
            <w:r w:rsidRPr="00DB2103">
              <w:rPr>
                <w:rFonts w:ascii="Arial" w:hAnsi="Arial" w:cs="Arial"/>
                <w:sz w:val="24"/>
                <w:szCs w:val="24"/>
              </w:rPr>
              <w:t xml:space="preserve">Note 1 to entry: An EES system may have several POCs arranged in two different classes: </w:t>
            </w:r>
            <w:r w:rsidRPr="00DB2103">
              <w:rPr>
                <w:rFonts w:ascii="Arial" w:hAnsi="Arial" w:cs="Arial"/>
                <w:sz w:val="24"/>
                <w:szCs w:val="24"/>
              </w:rPr>
              <w:lastRenderedPageBreak/>
              <w:t>primary POC and auxiliary POC. From an auxiliary POC it is not possible to charge electrical energy, in order to store it internally and, finally, discharge it to the electric power system, but a primary POC can be used to feed the auxiliary subsystem and the control subsystem. In the absence of an auxiliary POC, the primary POC can be named simply as POC.</w:t>
            </w:r>
          </w:p>
          <w:p w14:paraId="747A77AD" w14:textId="77777777" w:rsidR="00BF7913" w:rsidRPr="00DB2103" w:rsidRDefault="00BF7913" w:rsidP="00077D42">
            <w:pPr>
              <w:spacing w:line="276" w:lineRule="auto"/>
              <w:rPr>
                <w:rFonts w:ascii="Arial" w:hAnsi="Arial" w:cs="Arial"/>
                <w:sz w:val="24"/>
                <w:szCs w:val="24"/>
              </w:rPr>
            </w:pPr>
          </w:p>
          <w:p w14:paraId="55B9D9FD" w14:textId="791D4F5C" w:rsidR="001350DC" w:rsidRPr="00DB2103" w:rsidRDefault="001350DC" w:rsidP="00077D42">
            <w:pPr>
              <w:spacing w:line="276" w:lineRule="auto"/>
              <w:rPr>
                <w:rFonts w:ascii="Arial" w:hAnsi="Arial" w:cs="Arial"/>
                <w:sz w:val="24"/>
                <w:szCs w:val="24"/>
              </w:rPr>
            </w:pPr>
            <w:r w:rsidRPr="00DB2103">
              <w:rPr>
                <w:rFonts w:ascii="Arial" w:hAnsi="Arial" w:cs="Arial"/>
                <w:sz w:val="24"/>
                <w:szCs w:val="24"/>
              </w:rPr>
              <w:t xml:space="preserve">Note 2 to entry: The term "electric power system" is defined in IEC 60050-601: 1985, 601-01-01. </w:t>
            </w:r>
          </w:p>
          <w:p w14:paraId="55EC9321" w14:textId="77777777" w:rsidR="001350DC" w:rsidRPr="00DB2103" w:rsidRDefault="001350DC" w:rsidP="00077D42">
            <w:pPr>
              <w:spacing w:line="276" w:lineRule="auto"/>
              <w:rPr>
                <w:rFonts w:ascii="Arial" w:hAnsi="Arial" w:cs="Arial"/>
                <w:sz w:val="24"/>
                <w:szCs w:val="24"/>
              </w:rPr>
            </w:pPr>
            <w:r w:rsidRPr="00DB2103">
              <w:rPr>
                <w:rFonts w:ascii="Arial" w:hAnsi="Arial" w:cs="Arial"/>
                <w:sz w:val="24"/>
                <w:szCs w:val="24"/>
              </w:rPr>
              <w:t xml:space="preserve">[SOURCE: IEC 60050-617:2009, 617-04-01, modified - the original definition has been particularized for the EES system and notes to entry have been added.] </w:t>
            </w:r>
          </w:p>
          <w:p w14:paraId="6FD5391E" w14:textId="77777777" w:rsidR="001350DC" w:rsidRPr="00DB2103" w:rsidRDefault="001350DC" w:rsidP="001350DC">
            <w:pPr>
              <w:spacing w:line="276" w:lineRule="auto"/>
              <w:rPr>
                <w:rFonts w:ascii="Arial" w:hAnsi="Arial" w:cs="Arial"/>
                <w:sz w:val="24"/>
                <w:szCs w:val="24"/>
              </w:rPr>
            </w:pPr>
          </w:p>
          <w:p w14:paraId="61FD35D3" w14:textId="441988D1" w:rsidR="001350DC" w:rsidRPr="00DB2103" w:rsidRDefault="001350DC" w:rsidP="001350DC">
            <w:pPr>
              <w:spacing w:line="276" w:lineRule="auto"/>
              <w:rPr>
                <w:rFonts w:ascii="Arial" w:hAnsi="Arial" w:cs="Arial"/>
                <w:b/>
                <w:bCs/>
                <w:sz w:val="24"/>
                <w:szCs w:val="24"/>
              </w:rPr>
            </w:pPr>
            <w:r w:rsidRPr="00DB2103">
              <w:rPr>
                <w:rFonts w:ascii="Arial" w:hAnsi="Arial" w:cs="Arial"/>
                <w:b/>
                <w:bCs/>
                <w:sz w:val="24"/>
                <w:szCs w:val="24"/>
              </w:rPr>
              <w:t xml:space="preserve">3.17 </w:t>
            </w:r>
          </w:p>
          <w:p w14:paraId="4A06B84B" w14:textId="77777777" w:rsidR="001350DC" w:rsidRPr="00DB2103" w:rsidRDefault="001350DC" w:rsidP="001350DC">
            <w:pPr>
              <w:spacing w:line="276" w:lineRule="auto"/>
              <w:rPr>
                <w:rFonts w:ascii="Arial" w:hAnsi="Arial" w:cs="Arial"/>
                <w:b/>
                <w:bCs/>
                <w:sz w:val="24"/>
                <w:szCs w:val="24"/>
              </w:rPr>
            </w:pPr>
            <w:r w:rsidRPr="00DB2103">
              <w:rPr>
                <w:rFonts w:ascii="Arial" w:hAnsi="Arial" w:cs="Arial"/>
                <w:b/>
                <w:bCs/>
                <w:sz w:val="24"/>
                <w:szCs w:val="24"/>
              </w:rPr>
              <w:t xml:space="preserve">primary subsystem </w:t>
            </w:r>
          </w:p>
          <w:p w14:paraId="7ED8EA83" w14:textId="77777777" w:rsidR="001350DC" w:rsidRPr="00DB2103" w:rsidRDefault="001350DC" w:rsidP="001350DC">
            <w:pPr>
              <w:spacing w:line="276" w:lineRule="auto"/>
              <w:rPr>
                <w:rFonts w:ascii="Arial" w:hAnsi="Arial" w:cs="Arial"/>
                <w:sz w:val="24"/>
                <w:szCs w:val="24"/>
              </w:rPr>
            </w:pPr>
            <w:r w:rsidRPr="00DB2103">
              <w:rPr>
                <w:rFonts w:ascii="Arial" w:hAnsi="Arial" w:cs="Arial"/>
                <w:sz w:val="24"/>
                <w:szCs w:val="24"/>
              </w:rPr>
              <w:t xml:space="preserve">EESS subsystem consisting of the components/subsystems that are directly responsible for storing electrical energy and extracting electrical energy </w:t>
            </w:r>
          </w:p>
          <w:p w14:paraId="1F4E47E5" w14:textId="1DDF48B1" w:rsidR="001350DC" w:rsidRPr="00DB2103" w:rsidRDefault="001350DC" w:rsidP="001350DC">
            <w:pPr>
              <w:spacing w:line="276" w:lineRule="auto"/>
              <w:rPr>
                <w:rFonts w:ascii="Arial" w:hAnsi="Arial" w:cs="Arial"/>
                <w:sz w:val="24"/>
                <w:szCs w:val="24"/>
              </w:rPr>
            </w:pPr>
            <w:r w:rsidRPr="00DB2103">
              <w:rPr>
                <w:rFonts w:ascii="Arial" w:hAnsi="Arial" w:cs="Arial"/>
                <w:sz w:val="24"/>
                <w:szCs w:val="24"/>
              </w:rPr>
              <w:t>Note 1 to entry: Generally the primary subsystem is connected to the primary POC and comprises at least the accumulation subsystem and the power conversion subsystem (see Figure 1 ).</w:t>
            </w:r>
          </w:p>
          <w:p w14:paraId="19F46ED1" w14:textId="514C0A76" w:rsidR="001350DC" w:rsidRPr="00DB2103" w:rsidRDefault="001350DC" w:rsidP="001350DC">
            <w:pPr>
              <w:spacing w:line="276" w:lineRule="auto"/>
              <w:rPr>
                <w:rFonts w:ascii="Arial" w:hAnsi="Arial" w:cs="Arial"/>
                <w:sz w:val="24"/>
                <w:szCs w:val="24"/>
              </w:rPr>
            </w:pPr>
          </w:p>
          <w:p w14:paraId="675AE02E" w14:textId="77777777" w:rsidR="001350DC" w:rsidRPr="00DB2103" w:rsidRDefault="001350DC" w:rsidP="001350DC">
            <w:pPr>
              <w:spacing w:line="276" w:lineRule="auto"/>
              <w:rPr>
                <w:rFonts w:ascii="Arial" w:hAnsi="Arial" w:cs="Arial"/>
                <w:b/>
                <w:bCs/>
                <w:sz w:val="24"/>
                <w:szCs w:val="24"/>
              </w:rPr>
            </w:pPr>
            <w:r w:rsidRPr="00DB2103">
              <w:rPr>
                <w:rFonts w:ascii="Arial" w:hAnsi="Arial" w:cs="Arial"/>
                <w:b/>
                <w:bCs/>
                <w:sz w:val="24"/>
                <w:szCs w:val="24"/>
              </w:rPr>
              <w:t xml:space="preserve">3.18 </w:t>
            </w:r>
          </w:p>
          <w:p w14:paraId="24572838" w14:textId="77777777" w:rsidR="001350DC" w:rsidRPr="00DB2103" w:rsidRDefault="001350DC" w:rsidP="001350DC">
            <w:pPr>
              <w:spacing w:line="276" w:lineRule="auto"/>
              <w:rPr>
                <w:rFonts w:ascii="Arial" w:hAnsi="Arial" w:cs="Arial"/>
                <w:b/>
                <w:bCs/>
                <w:sz w:val="24"/>
                <w:szCs w:val="24"/>
              </w:rPr>
            </w:pPr>
            <w:r w:rsidRPr="00DB2103">
              <w:rPr>
                <w:rFonts w:ascii="Arial" w:hAnsi="Arial" w:cs="Arial"/>
                <w:b/>
                <w:bCs/>
                <w:sz w:val="24"/>
                <w:szCs w:val="24"/>
              </w:rPr>
              <w:t xml:space="preserve">protection subsystem </w:t>
            </w:r>
          </w:p>
          <w:p w14:paraId="3EAEA836" w14:textId="77777777" w:rsidR="001350DC" w:rsidRPr="00DB2103" w:rsidRDefault="001350DC" w:rsidP="001350DC">
            <w:pPr>
              <w:spacing w:line="276" w:lineRule="auto"/>
              <w:rPr>
                <w:rFonts w:ascii="Arial" w:hAnsi="Arial" w:cs="Arial"/>
                <w:sz w:val="24"/>
                <w:szCs w:val="24"/>
              </w:rPr>
            </w:pPr>
            <w:r w:rsidRPr="00DB2103">
              <w:rPr>
                <w:rFonts w:ascii="Arial" w:hAnsi="Arial" w:cs="Arial"/>
                <w:sz w:val="24"/>
                <w:szCs w:val="24"/>
              </w:rPr>
              <w:t xml:space="preserve">EESS subsystem containing an arrangement of one or more protection equipments, and other </w:t>
            </w:r>
          </w:p>
          <w:p w14:paraId="6D3A3618" w14:textId="0B2F98A0" w:rsidR="001350DC" w:rsidRPr="00DB2103" w:rsidRDefault="001350DC" w:rsidP="001350DC">
            <w:pPr>
              <w:spacing w:line="276" w:lineRule="auto"/>
              <w:rPr>
                <w:rFonts w:ascii="Arial" w:hAnsi="Arial" w:cs="Arial"/>
                <w:sz w:val="24"/>
                <w:szCs w:val="24"/>
              </w:rPr>
            </w:pPr>
            <w:r w:rsidRPr="00DB2103">
              <w:rPr>
                <w:rFonts w:ascii="Arial" w:hAnsi="Arial" w:cs="Arial"/>
                <w:sz w:val="24"/>
                <w:szCs w:val="24"/>
              </w:rPr>
              <w:t>devices intended to perform one or more specified protection functions</w:t>
            </w:r>
          </w:p>
          <w:p w14:paraId="3BFEFBB5" w14:textId="400B1077" w:rsidR="001350DC" w:rsidRPr="00DB2103" w:rsidRDefault="001350DC" w:rsidP="001350DC">
            <w:pPr>
              <w:spacing w:line="276" w:lineRule="auto"/>
              <w:rPr>
                <w:rFonts w:ascii="Arial" w:hAnsi="Arial" w:cs="Arial"/>
                <w:sz w:val="24"/>
                <w:szCs w:val="24"/>
              </w:rPr>
            </w:pPr>
          </w:p>
          <w:p w14:paraId="73F8DFB9" w14:textId="77777777" w:rsidR="001350DC" w:rsidRPr="00DB2103" w:rsidRDefault="001350DC" w:rsidP="001350DC">
            <w:pPr>
              <w:spacing w:line="276" w:lineRule="auto"/>
              <w:rPr>
                <w:rFonts w:ascii="Arial" w:hAnsi="Arial" w:cs="Arial"/>
                <w:sz w:val="24"/>
                <w:szCs w:val="24"/>
              </w:rPr>
            </w:pPr>
            <w:r w:rsidRPr="00DB2103">
              <w:rPr>
                <w:rFonts w:ascii="Arial" w:hAnsi="Arial" w:cs="Arial"/>
                <w:sz w:val="24"/>
                <w:szCs w:val="24"/>
              </w:rPr>
              <w:t xml:space="preserve">Note 1 to entry: The protection subsystem includes one or more protection equipment, instrument transformer(s ), transducers, wiring, tripping circuit(s), auxiliary supply(s). </w:t>
            </w:r>
            <w:r w:rsidRPr="00DB2103">
              <w:rPr>
                <w:rFonts w:ascii="Arial" w:hAnsi="Arial" w:cs="Arial"/>
                <w:sz w:val="24"/>
                <w:szCs w:val="24"/>
              </w:rPr>
              <w:lastRenderedPageBreak/>
              <w:t>Depending upon the principle(s) of the protection subsystem, it may include one end or all ends of the protected section and, possibly, automatic reclosing equipment.</w:t>
            </w:r>
          </w:p>
          <w:p w14:paraId="2DABBD4F" w14:textId="77777777" w:rsidR="001350DC" w:rsidRPr="00DB2103" w:rsidRDefault="001350DC" w:rsidP="001350DC">
            <w:pPr>
              <w:spacing w:line="276" w:lineRule="auto"/>
              <w:rPr>
                <w:rFonts w:ascii="Arial" w:hAnsi="Arial" w:cs="Arial"/>
                <w:sz w:val="24"/>
                <w:szCs w:val="24"/>
              </w:rPr>
            </w:pPr>
          </w:p>
          <w:p w14:paraId="308A5857" w14:textId="20A013EF" w:rsidR="001350DC" w:rsidRPr="00DB2103" w:rsidRDefault="001350DC" w:rsidP="001350DC">
            <w:pPr>
              <w:rPr>
                <w:rFonts w:ascii="Arial" w:hAnsi="Arial" w:cs="Arial"/>
                <w:sz w:val="24"/>
                <w:szCs w:val="24"/>
              </w:rPr>
            </w:pPr>
            <w:r w:rsidRPr="00DB2103">
              <w:rPr>
                <w:rFonts w:ascii="Arial" w:hAnsi="Arial" w:cs="Arial"/>
                <w:sz w:val="24"/>
                <w:szCs w:val="24"/>
              </w:rPr>
              <w:t xml:space="preserve">Note 2 to entry: The switches and fuses are excluded. </w:t>
            </w:r>
          </w:p>
          <w:p w14:paraId="18F0D7FB" w14:textId="77777777" w:rsidR="0006317D" w:rsidRPr="00DB2103" w:rsidRDefault="0006317D" w:rsidP="001350DC">
            <w:pPr>
              <w:rPr>
                <w:rFonts w:ascii="Arial" w:hAnsi="Arial" w:cs="Arial"/>
                <w:sz w:val="24"/>
                <w:szCs w:val="24"/>
              </w:rPr>
            </w:pPr>
          </w:p>
          <w:p w14:paraId="466BD6E0" w14:textId="08DCC7FD" w:rsidR="001350DC" w:rsidRPr="00DB2103" w:rsidRDefault="001350DC" w:rsidP="001350DC">
            <w:pPr>
              <w:rPr>
                <w:rFonts w:ascii="Arial" w:hAnsi="Arial" w:cs="Arial"/>
                <w:sz w:val="24"/>
                <w:szCs w:val="24"/>
              </w:rPr>
            </w:pPr>
            <w:r w:rsidRPr="00DB2103">
              <w:rPr>
                <w:rFonts w:ascii="Arial" w:hAnsi="Arial" w:cs="Arial"/>
                <w:sz w:val="24"/>
                <w:szCs w:val="24"/>
              </w:rPr>
              <w:t xml:space="preserve">IEC TS 62933-4-1:2017 © IEC 2017 </w:t>
            </w:r>
          </w:p>
          <w:p w14:paraId="321F1DFA"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[SOURCE: IEC 60050-448:1995, 448-11-04, modified - the original definition has been </w:t>
            </w:r>
          </w:p>
          <w:p w14:paraId="6ECDC80C"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particularized for the EES system, and note 2 to entry has been generalized to exclude all the </w:t>
            </w:r>
          </w:p>
          <w:p w14:paraId="67807875"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switches and fuses and not only the circuit breakers.] </w:t>
            </w:r>
          </w:p>
          <w:p w14:paraId="469A0356" w14:textId="77777777" w:rsidR="001350DC" w:rsidRPr="00DB2103" w:rsidRDefault="001350DC" w:rsidP="001350DC">
            <w:pPr>
              <w:rPr>
                <w:rFonts w:ascii="Arial" w:hAnsi="Arial" w:cs="Arial"/>
                <w:sz w:val="24"/>
                <w:szCs w:val="24"/>
              </w:rPr>
            </w:pPr>
          </w:p>
          <w:p w14:paraId="403436E0" w14:textId="77777777" w:rsidR="00BF7913" w:rsidRPr="00DB2103" w:rsidRDefault="00BF7913" w:rsidP="001350DC">
            <w:pPr>
              <w:rPr>
                <w:rFonts w:ascii="Arial" w:hAnsi="Arial" w:cs="Arial"/>
                <w:b/>
                <w:bCs/>
                <w:sz w:val="24"/>
                <w:szCs w:val="24"/>
              </w:rPr>
            </w:pPr>
          </w:p>
          <w:p w14:paraId="1D7EC420" w14:textId="2E2A02D9" w:rsidR="001350DC" w:rsidRPr="00DB2103" w:rsidRDefault="001350DC" w:rsidP="001350DC">
            <w:pPr>
              <w:rPr>
                <w:rFonts w:ascii="Arial" w:hAnsi="Arial" w:cs="Arial"/>
                <w:b/>
                <w:bCs/>
                <w:sz w:val="24"/>
                <w:szCs w:val="24"/>
              </w:rPr>
            </w:pPr>
            <w:r w:rsidRPr="00DB2103">
              <w:rPr>
                <w:rFonts w:ascii="Arial" w:hAnsi="Arial" w:cs="Arial"/>
                <w:b/>
                <w:bCs/>
                <w:sz w:val="24"/>
                <w:szCs w:val="24"/>
              </w:rPr>
              <w:t xml:space="preserve">3.19 </w:t>
            </w:r>
          </w:p>
          <w:p w14:paraId="2336B6D9" w14:textId="77777777" w:rsidR="001350DC" w:rsidRPr="00DB2103" w:rsidRDefault="001350DC" w:rsidP="001350DC">
            <w:pPr>
              <w:rPr>
                <w:rFonts w:ascii="Arial" w:hAnsi="Arial" w:cs="Arial"/>
                <w:b/>
                <w:bCs/>
                <w:sz w:val="24"/>
                <w:szCs w:val="24"/>
              </w:rPr>
            </w:pPr>
            <w:r w:rsidRPr="00DB2103">
              <w:rPr>
                <w:rFonts w:ascii="Arial" w:hAnsi="Arial" w:cs="Arial"/>
                <w:b/>
                <w:bCs/>
                <w:sz w:val="24"/>
                <w:szCs w:val="24"/>
              </w:rPr>
              <w:t xml:space="preserve">power conversion subsystem </w:t>
            </w:r>
          </w:p>
          <w:p w14:paraId="051177A8"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EESS subsystem where energy is converted from the available form at the output of the </w:t>
            </w:r>
          </w:p>
          <w:p w14:paraId="0A280CD3"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accumulation subsystem of the EES system to electrical energy </w:t>
            </w:r>
          </w:p>
          <w:p w14:paraId="3D80B53F" w14:textId="77777777" w:rsidR="001350DC" w:rsidRPr="00DB2103" w:rsidRDefault="001350DC" w:rsidP="001350DC">
            <w:pPr>
              <w:rPr>
                <w:rFonts w:ascii="Arial" w:hAnsi="Arial" w:cs="Arial"/>
                <w:sz w:val="24"/>
                <w:szCs w:val="24"/>
              </w:rPr>
            </w:pPr>
          </w:p>
          <w:p w14:paraId="0DB60D61"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Note 1 to entry: Generally (see Figure 1) the power conversion subsystem is connected to the accumulation subsystem and to the primary POC through the primary connection terminal. </w:t>
            </w:r>
          </w:p>
          <w:p w14:paraId="1C2BED66" w14:textId="77777777" w:rsidR="001350DC" w:rsidRPr="00DB2103" w:rsidRDefault="001350DC" w:rsidP="001350DC">
            <w:pPr>
              <w:rPr>
                <w:rFonts w:ascii="Arial" w:hAnsi="Arial" w:cs="Arial"/>
                <w:sz w:val="24"/>
                <w:szCs w:val="24"/>
              </w:rPr>
            </w:pPr>
          </w:p>
          <w:p w14:paraId="10319004" w14:textId="77777777" w:rsidR="00AF7AB9" w:rsidRDefault="00AF7AB9" w:rsidP="001350DC">
            <w:pPr>
              <w:rPr>
                <w:rFonts w:ascii="Arial" w:hAnsi="Arial" w:cs="Arial"/>
                <w:b/>
                <w:bCs/>
                <w:sz w:val="24"/>
                <w:szCs w:val="24"/>
              </w:rPr>
            </w:pPr>
          </w:p>
          <w:p w14:paraId="5C3F2D82" w14:textId="690216CC" w:rsidR="001350DC" w:rsidRPr="00DB2103" w:rsidRDefault="001350DC" w:rsidP="001350DC">
            <w:pPr>
              <w:rPr>
                <w:rFonts w:ascii="Arial" w:hAnsi="Arial" w:cs="Arial"/>
                <w:b/>
                <w:bCs/>
                <w:sz w:val="24"/>
                <w:szCs w:val="24"/>
              </w:rPr>
            </w:pPr>
            <w:r w:rsidRPr="00DB2103">
              <w:rPr>
                <w:rFonts w:ascii="Arial" w:hAnsi="Arial" w:cs="Arial"/>
                <w:b/>
                <w:bCs/>
                <w:sz w:val="24"/>
                <w:szCs w:val="24"/>
              </w:rPr>
              <w:t xml:space="preserve">3.20 </w:t>
            </w:r>
          </w:p>
          <w:p w14:paraId="7EC1AAB1" w14:textId="77777777" w:rsidR="001350DC" w:rsidRPr="00DB2103" w:rsidRDefault="001350DC" w:rsidP="001350DC">
            <w:pPr>
              <w:rPr>
                <w:rFonts w:ascii="Arial" w:hAnsi="Arial" w:cs="Arial"/>
                <w:b/>
                <w:bCs/>
                <w:sz w:val="24"/>
                <w:szCs w:val="24"/>
              </w:rPr>
            </w:pPr>
            <w:r w:rsidRPr="00DB2103">
              <w:rPr>
                <w:rFonts w:ascii="Arial" w:hAnsi="Arial" w:cs="Arial"/>
                <w:b/>
                <w:bCs/>
                <w:sz w:val="24"/>
                <w:szCs w:val="24"/>
              </w:rPr>
              <w:t xml:space="preserve">product </w:t>
            </w:r>
          </w:p>
          <w:p w14:paraId="66BE39AA" w14:textId="77777777" w:rsidR="001350DC" w:rsidRPr="00DB2103" w:rsidRDefault="001350DC" w:rsidP="001350DC">
            <w:pPr>
              <w:rPr>
                <w:rFonts w:ascii="Arial" w:hAnsi="Arial" w:cs="Arial"/>
                <w:sz w:val="24"/>
                <w:szCs w:val="24"/>
              </w:rPr>
            </w:pPr>
            <w:r w:rsidRPr="00DB2103">
              <w:rPr>
                <w:rFonts w:ascii="Arial" w:hAnsi="Arial" w:cs="Arial"/>
                <w:sz w:val="24"/>
                <w:szCs w:val="24"/>
              </w:rPr>
              <w:t xml:space="preserve">any goods or service </w:t>
            </w:r>
          </w:p>
          <w:p w14:paraId="03838A8A" w14:textId="2AB72838" w:rsidR="001350DC" w:rsidRPr="00DB2103" w:rsidRDefault="001350DC" w:rsidP="001350DC">
            <w:pPr>
              <w:rPr>
                <w:rFonts w:ascii="Arial" w:hAnsi="Arial" w:cs="Arial"/>
                <w:sz w:val="24"/>
                <w:szCs w:val="24"/>
              </w:rPr>
            </w:pPr>
            <w:r w:rsidRPr="00DB2103">
              <w:rPr>
                <w:rFonts w:ascii="Arial" w:hAnsi="Arial" w:cs="Arial"/>
                <w:sz w:val="24"/>
                <w:szCs w:val="24"/>
              </w:rPr>
              <w:t>[SOURCE: ISO Guide 64:2008, 2.8]</w:t>
            </w:r>
          </w:p>
          <w:p w14:paraId="35EB3BA9" w14:textId="77777777" w:rsidR="001350DC" w:rsidRPr="00DB2103" w:rsidRDefault="001350DC" w:rsidP="00CA177C">
            <w:pPr>
              <w:rPr>
                <w:rFonts w:ascii="Arial" w:hAnsi="Arial" w:cs="Arial"/>
                <w:sz w:val="24"/>
                <w:szCs w:val="24"/>
              </w:rPr>
            </w:pPr>
          </w:p>
          <w:p w14:paraId="07DF07F2" w14:textId="77777777" w:rsidR="0075677E" w:rsidRPr="00AF7AB9" w:rsidRDefault="0075677E" w:rsidP="0075677E">
            <w:pPr>
              <w:spacing w:line="276" w:lineRule="auto"/>
              <w:rPr>
                <w:rFonts w:ascii="Arial" w:hAnsi="Arial" w:cs="Arial"/>
                <w:b/>
                <w:bCs/>
                <w:sz w:val="24"/>
                <w:szCs w:val="24"/>
              </w:rPr>
            </w:pPr>
            <w:r w:rsidRPr="00AF7AB9">
              <w:rPr>
                <w:rFonts w:ascii="Arial" w:hAnsi="Arial" w:cs="Arial"/>
                <w:b/>
                <w:bCs/>
                <w:sz w:val="24"/>
                <w:szCs w:val="24"/>
              </w:rPr>
              <w:t>4 General</w:t>
            </w:r>
          </w:p>
          <w:p w14:paraId="124096B3" w14:textId="77777777" w:rsidR="0075677E" w:rsidRPr="00AF7AB9" w:rsidRDefault="0075677E" w:rsidP="0075677E">
            <w:pPr>
              <w:spacing w:line="276" w:lineRule="auto"/>
              <w:rPr>
                <w:rFonts w:ascii="Arial" w:hAnsi="Arial" w:cs="Arial"/>
                <w:b/>
                <w:bCs/>
                <w:sz w:val="24"/>
                <w:szCs w:val="24"/>
              </w:rPr>
            </w:pPr>
          </w:p>
          <w:p w14:paraId="52E204F4"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The environmental impact of an EES system is determined based on the identification of </w:t>
            </w:r>
          </w:p>
          <w:p w14:paraId="43E4D9C2"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environmental issues associated with the EES system technology being applied and its </w:t>
            </w:r>
          </w:p>
          <w:p w14:paraId="3D82CE81"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location in relation to the surrounding environment. The impact assessment is conducted in accordance with Clause 5. Based on the results of the impact assessment, the </w:t>
            </w:r>
            <w:r w:rsidRPr="00AF7AB9">
              <w:rPr>
                <w:rFonts w:ascii="Arial" w:hAnsi="Arial" w:cs="Arial"/>
                <w:sz w:val="24"/>
                <w:szCs w:val="24"/>
              </w:rPr>
              <w:lastRenderedPageBreak/>
              <w:t xml:space="preserve">provisions of Clause 6 are applied to address the impact of the EES system on the surrounding </w:t>
            </w:r>
          </w:p>
          <w:p w14:paraId="5E38FB56"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environment. </w:t>
            </w:r>
          </w:p>
          <w:p w14:paraId="4B0EEF3A" w14:textId="77777777" w:rsidR="0075677E" w:rsidRPr="00AF7AB9" w:rsidRDefault="0075677E" w:rsidP="0075677E">
            <w:pPr>
              <w:spacing w:line="276" w:lineRule="auto"/>
              <w:rPr>
                <w:rFonts w:ascii="Arial" w:hAnsi="Arial" w:cs="Arial"/>
                <w:sz w:val="24"/>
                <w:szCs w:val="24"/>
              </w:rPr>
            </w:pPr>
          </w:p>
          <w:p w14:paraId="16FC6DDF" w14:textId="77777777" w:rsidR="0075677E" w:rsidRPr="00AF7AB9" w:rsidRDefault="0075677E" w:rsidP="0075677E">
            <w:pPr>
              <w:spacing w:line="276" w:lineRule="auto"/>
              <w:rPr>
                <w:rFonts w:ascii="Arial" w:hAnsi="Arial" w:cs="Arial"/>
                <w:b/>
                <w:bCs/>
                <w:sz w:val="24"/>
                <w:szCs w:val="24"/>
              </w:rPr>
            </w:pPr>
            <w:r w:rsidRPr="00AF7AB9">
              <w:rPr>
                <w:rFonts w:ascii="Arial" w:hAnsi="Arial" w:cs="Arial"/>
                <w:b/>
                <w:bCs/>
                <w:sz w:val="24"/>
                <w:szCs w:val="24"/>
              </w:rPr>
              <w:t xml:space="preserve">5 Identifying environmental issues in EES systems </w:t>
            </w:r>
          </w:p>
          <w:p w14:paraId="6D0FC9C4" w14:textId="77777777" w:rsidR="0075677E" w:rsidRPr="00AF7AB9" w:rsidRDefault="0075677E" w:rsidP="0075677E">
            <w:pPr>
              <w:spacing w:line="276" w:lineRule="auto"/>
              <w:rPr>
                <w:rFonts w:ascii="Arial" w:hAnsi="Arial" w:cs="Arial"/>
                <w:b/>
                <w:bCs/>
                <w:sz w:val="24"/>
                <w:szCs w:val="24"/>
              </w:rPr>
            </w:pPr>
          </w:p>
          <w:p w14:paraId="11BC6888" w14:textId="77777777" w:rsidR="0075677E" w:rsidRPr="00AF7AB9" w:rsidRDefault="0075677E" w:rsidP="0075677E">
            <w:pPr>
              <w:spacing w:line="276" w:lineRule="auto"/>
              <w:rPr>
                <w:rFonts w:ascii="Arial" w:hAnsi="Arial" w:cs="Arial"/>
                <w:b/>
                <w:bCs/>
                <w:sz w:val="24"/>
                <w:szCs w:val="24"/>
              </w:rPr>
            </w:pPr>
            <w:r w:rsidRPr="00AF7AB9">
              <w:rPr>
                <w:rFonts w:ascii="Arial" w:hAnsi="Arial" w:cs="Arial"/>
                <w:b/>
                <w:bCs/>
                <w:sz w:val="24"/>
                <w:szCs w:val="24"/>
              </w:rPr>
              <w:t xml:space="preserve">5.1 General </w:t>
            </w:r>
          </w:p>
          <w:p w14:paraId="0402D47E" w14:textId="77777777" w:rsidR="0075677E" w:rsidRPr="00AF7AB9" w:rsidRDefault="0075677E" w:rsidP="0075677E">
            <w:pPr>
              <w:spacing w:line="276" w:lineRule="auto"/>
              <w:rPr>
                <w:rFonts w:ascii="Arial" w:hAnsi="Arial" w:cs="Arial"/>
                <w:sz w:val="24"/>
                <w:szCs w:val="24"/>
              </w:rPr>
            </w:pPr>
          </w:p>
          <w:p w14:paraId="7B9EAA41"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Clause 5 describes three viewpoints to identify environmental issues in EES systems. The </w:t>
            </w:r>
          </w:p>
          <w:p w14:paraId="10F68091"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first viewpoint is given by ISO Guide 64:2008 (viewpoint 1 ), whereas this document deals with </w:t>
            </w:r>
          </w:p>
          <w:p w14:paraId="5BAF0561"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issues in systems, therefore ISO Guide 64:2008 is expanded to cover system aspects </w:t>
            </w:r>
          </w:p>
          <w:p w14:paraId="646E37BF"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(viewpoint 2: System aspects). Furthermore, this document deals with environmental issues </w:t>
            </w:r>
          </w:p>
          <w:p w14:paraId="735D8E99"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 independent from electrical energy storage technologies, therefore, another viewpoint</w:t>
            </w:r>
            <w:r w:rsidRPr="00AF7AB9">
              <w:rPr>
                <w:rFonts w:ascii="Arial" w:hAnsi="Arial" w:cs="Arial"/>
                <w:sz w:val="24"/>
                <w:szCs w:val="24"/>
                <w:lang w:val="mn-MN"/>
              </w:rPr>
              <w:t>.</w:t>
            </w:r>
            <w:r w:rsidRPr="00AF7AB9">
              <w:rPr>
                <w:rFonts w:ascii="Arial" w:hAnsi="Arial" w:cs="Arial"/>
                <w:sz w:val="24"/>
                <w:szCs w:val="24"/>
              </w:rPr>
              <w:t xml:space="preserve"> (viewpoint 3: Electrical energy storage technology independence) is discussed. The identified </w:t>
            </w:r>
          </w:p>
          <w:p w14:paraId="67347938"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environmental issues in Clause 6 include consideration of all three viewpoints unless documentation is provided that supports one or more viewpoints as not relevant.</w:t>
            </w:r>
          </w:p>
          <w:p w14:paraId="62F277AB" w14:textId="77777777" w:rsidR="0075677E" w:rsidRDefault="0075677E" w:rsidP="0075677E">
            <w:pPr>
              <w:spacing w:line="276" w:lineRule="auto"/>
              <w:rPr>
                <w:rFonts w:ascii="Arial" w:hAnsi="Arial" w:cs="Arial"/>
                <w:b/>
                <w:bCs/>
                <w:sz w:val="24"/>
                <w:szCs w:val="24"/>
              </w:rPr>
            </w:pPr>
          </w:p>
          <w:p w14:paraId="5C9629F4" w14:textId="77777777" w:rsidR="00B942B7" w:rsidRDefault="00B942B7" w:rsidP="0075677E">
            <w:pPr>
              <w:spacing w:line="276" w:lineRule="auto"/>
              <w:rPr>
                <w:rFonts w:ascii="Arial" w:hAnsi="Arial" w:cs="Arial"/>
                <w:b/>
                <w:bCs/>
                <w:sz w:val="24"/>
                <w:szCs w:val="24"/>
              </w:rPr>
            </w:pPr>
          </w:p>
          <w:p w14:paraId="7B696045" w14:textId="77777777" w:rsidR="00B942B7" w:rsidRDefault="00B942B7" w:rsidP="0075677E">
            <w:pPr>
              <w:spacing w:line="276" w:lineRule="auto"/>
              <w:rPr>
                <w:rFonts w:ascii="Arial" w:hAnsi="Arial" w:cs="Arial"/>
                <w:b/>
                <w:bCs/>
                <w:sz w:val="24"/>
                <w:szCs w:val="24"/>
              </w:rPr>
            </w:pPr>
          </w:p>
          <w:p w14:paraId="388BA119" w14:textId="77777777" w:rsidR="00B942B7" w:rsidRDefault="00B942B7" w:rsidP="0075677E">
            <w:pPr>
              <w:spacing w:line="276" w:lineRule="auto"/>
              <w:rPr>
                <w:rFonts w:ascii="Arial" w:hAnsi="Arial" w:cs="Arial"/>
                <w:b/>
                <w:bCs/>
                <w:sz w:val="24"/>
                <w:szCs w:val="24"/>
              </w:rPr>
            </w:pPr>
          </w:p>
          <w:p w14:paraId="7817EB86" w14:textId="149F2643" w:rsidR="0075677E" w:rsidRPr="00AF7AB9" w:rsidRDefault="0075677E" w:rsidP="0075677E">
            <w:pPr>
              <w:spacing w:line="276" w:lineRule="auto"/>
              <w:rPr>
                <w:rFonts w:ascii="Arial" w:hAnsi="Arial" w:cs="Arial"/>
                <w:b/>
                <w:bCs/>
                <w:sz w:val="24"/>
                <w:szCs w:val="24"/>
              </w:rPr>
            </w:pPr>
            <w:r w:rsidRPr="00AF7AB9">
              <w:rPr>
                <w:rFonts w:ascii="Arial" w:hAnsi="Arial" w:cs="Arial"/>
                <w:b/>
                <w:bCs/>
                <w:sz w:val="24"/>
                <w:szCs w:val="24"/>
              </w:rPr>
              <w:t xml:space="preserve">5.2 Viewpoint 1: Guide for addressing environmental issues (ISO Guide 64:2008) </w:t>
            </w:r>
          </w:p>
          <w:p w14:paraId="48B36113" w14:textId="77777777" w:rsidR="0075677E" w:rsidRPr="00AF7AB9" w:rsidRDefault="0075677E" w:rsidP="0075677E">
            <w:pPr>
              <w:spacing w:line="276" w:lineRule="auto"/>
              <w:rPr>
                <w:rFonts w:ascii="Arial" w:hAnsi="Arial" w:cs="Arial"/>
                <w:sz w:val="24"/>
                <w:szCs w:val="24"/>
              </w:rPr>
            </w:pPr>
          </w:p>
          <w:p w14:paraId="249FF73C"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Viewpoint 1 is based on ISO Guide 64:2008, which describes "product life cycle" thinking, </w:t>
            </w:r>
          </w:p>
          <w:p w14:paraId="27DC90C4"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however, it is read as "system life cycle" in this document. Similarly, "material" is read as </w:t>
            </w:r>
          </w:p>
          <w:p w14:paraId="53AA6C1E"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"product."</w:t>
            </w:r>
          </w:p>
          <w:p w14:paraId="4C02AE96" w14:textId="77777777" w:rsidR="0075677E" w:rsidRPr="00AF7AB9" w:rsidRDefault="0075677E" w:rsidP="0075677E">
            <w:pPr>
              <w:spacing w:line="276" w:lineRule="auto"/>
              <w:rPr>
                <w:rFonts w:ascii="Arial" w:hAnsi="Arial" w:cs="Arial"/>
                <w:sz w:val="24"/>
                <w:szCs w:val="24"/>
              </w:rPr>
            </w:pPr>
          </w:p>
          <w:p w14:paraId="1DF09BB8"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lastRenderedPageBreak/>
              <w:t xml:space="preserve">The following elements from ISO Guide 64:2008 are referred to. </w:t>
            </w:r>
          </w:p>
          <w:p w14:paraId="3292928C"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lang w:val="mn-MN"/>
              </w:rPr>
              <w:t xml:space="preserve">  </w:t>
            </w:r>
            <w:r w:rsidRPr="00AF7AB9">
              <w:rPr>
                <w:rFonts w:ascii="Arial" w:hAnsi="Arial" w:cs="Arial"/>
                <w:sz w:val="24"/>
                <w:szCs w:val="24"/>
              </w:rPr>
              <w:t xml:space="preserve">a) Clause 3: Basic principles and approaches. </w:t>
            </w:r>
          </w:p>
          <w:p w14:paraId="3C0CE13F"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lang w:val="mn-MN"/>
              </w:rPr>
              <w:t xml:space="preserve">  </w:t>
            </w:r>
            <w:r w:rsidRPr="00AF7AB9">
              <w:rPr>
                <w:rFonts w:ascii="Arial" w:hAnsi="Arial" w:cs="Arial"/>
                <w:sz w:val="24"/>
                <w:szCs w:val="24"/>
              </w:rPr>
              <w:t xml:space="preserve">b) Clause 4: Environmental aspects to be </w:t>
            </w:r>
            <w:r w:rsidRPr="00AF7AB9">
              <w:rPr>
                <w:rFonts w:ascii="Arial" w:hAnsi="Arial" w:cs="Arial"/>
                <w:sz w:val="24"/>
                <w:szCs w:val="24"/>
                <w:lang w:val="mn-MN"/>
              </w:rPr>
              <w:t xml:space="preserve">     </w:t>
            </w:r>
            <w:r w:rsidRPr="00AF7AB9">
              <w:rPr>
                <w:rFonts w:ascii="Arial" w:hAnsi="Arial" w:cs="Arial"/>
                <w:sz w:val="24"/>
                <w:szCs w:val="24"/>
              </w:rPr>
              <w:t>considered</w:t>
            </w:r>
            <w:r w:rsidRPr="00AF7AB9">
              <w:rPr>
                <w:rFonts w:ascii="Arial" w:hAnsi="Arial" w:cs="Arial"/>
                <w:sz w:val="24"/>
                <w:szCs w:val="24"/>
                <w:lang w:val="mn-MN"/>
              </w:rPr>
              <w:t xml:space="preserve"> </w:t>
            </w:r>
            <w:r w:rsidRPr="00AF7AB9">
              <w:rPr>
                <w:rFonts w:ascii="Arial" w:hAnsi="Arial" w:cs="Arial"/>
                <w:sz w:val="24"/>
                <w:szCs w:val="24"/>
              </w:rPr>
              <w:t xml:space="preserve">for systematically addressing </w:t>
            </w:r>
          </w:p>
          <w:p w14:paraId="552A064D"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rPr>
              <w:t xml:space="preserve">environmental issues in product standards. </w:t>
            </w:r>
          </w:p>
          <w:p w14:paraId="48409EB3"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lang w:val="mn-MN"/>
              </w:rPr>
              <w:t xml:space="preserve">  </w:t>
            </w:r>
            <w:r w:rsidRPr="00AF7AB9">
              <w:rPr>
                <w:rFonts w:ascii="Arial" w:hAnsi="Arial" w:cs="Arial"/>
                <w:sz w:val="24"/>
                <w:szCs w:val="24"/>
              </w:rPr>
              <w:t>c)</w:t>
            </w:r>
            <w:r w:rsidRPr="00AF7AB9">
              <w:rPr>
                <w:rFonts w:ascii="Arial" w:hAnsi="Arial" w:cs="Arial"/>
                <w:sz w:val="24"/>
                <w:szCs w:val="24"/>
                <w:lang w:val="mn-MN"/>
              </w:rPr>
              <w:t xml:space="preserve"> </w:t>
            </w:r>
            <w:r w:rsidRPr="00AF7AB9">
              <w:rPr>
                <w:rFonts w:ascii="Arial" w:hAnsi="Arial" w:cs="Arial"/>
                <w:sz w:val="24"/>
                <w:szCs w:val="24"/>
              </w:rPr>
              <w:t xml:space="preserve">Clause 5: Identifying product environmental aspects using a systematic approach. </w:t>
            </w:r>
          </w:p>
          <w:p w14:paraId="721513FD"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lang w:val="mn-MN"/>
              </w:rPr>
              <w:t xml:space="preserve">  </w:t>
            </w:r>
            <w:r w:rsidRPr="00AF7AB9">
              <w:rPr>
                <w:rFonts w:ascii="Arial" w:hAnsi="Arial" w:cs="Arial"/>
                <w:sz w:val="24"/>
                <w:szCs w:val="24"/>
              </w:rPr>
              <w:t xml:space="preserve">d) Clause 6: Guidance for integrating environmental provisions in the product standard. </w:t>
            </w:r>
          </w:p>
          <w:p w14:paraId="2DACBE62" w14:textId="77777777" w:rsidR="0075677E" w:rsidRPr="00AF7AB9" w:rsidRDefault="0075677E" w:rsidP="0075677E">
            <w:pPr>
              <w:spacing w:line="276" w:lineRule="auto"/>
              <w:rPr>
                <w:rFonts w:ascii="Arial" w:hAnsi="Arial" w:cs="Arial"/>
                <w:sz w:val="24"/>
                <w:szCs w:val="24"/>
              </w:rPr>
            </w:pPr>
            <w:r w:rsidRPr="00AF7AB9">
              <w:rPr>
                <w:rFonts w:ascii="Arial" w:hAnsi="Arial" w:cs="Arial"/>
                <w:sz w:val="24"/>
                <w:szCs w:val="24"/>
                <w:lang w:val="mn-MN"/>
              </w:rPr>
              <w:t xml:space="preserve">  </w:t>
            </w:r>
            <w:r w:rsidRPr="00AF7AB9">
              <w:rPr>
                <w:rFonts w:ascii="Arial" w:hAnsi="Arial" w:cs="Arial"/>
                <w:sz w:val="24"/>
                <w:szCs w:val="24"/>
              </w:rPr>
              <w:t>e) Four major stages in 3.2.1, "life cycle thinking",, are described as follows:</w:t>
            </w:r>
          </w:p>
          <w:p w14:paraId="5710779D" w14:textId="77777777" w:rsidR="0075677E" w:rsidRPr="00AF7AB9" w:rsidRDefault="0075677E" w:rsidP="0075677E">
            <w:pPr>
              <w:spacing w:line="276" w:lineRule="auto"/>
              <w:rPr>
                <w:rFonts w:ascii="Arial" w:hAnsi="Arial" w:cs="Arial"/>
                <w:sz w:val="24"/>
                <w:szCs w:val="24"/>
              </w:rPr>
            </w:pPr>
          </w:p>
          <w:p w14:paraId="2DC99CDA"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 1) "(product) acquisition" such as design,  procurement of products/components, assembly </w:t>
            </w:r>
          </w:p>
          <w:p w14:paraId="2A93105E"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in factory, where some EES systems, depending on storage technologies, can be </w:t>
            </w:r>
          </w:p>
          <w:p w14:paraId="66E7B053"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integrated as a system in a factory while others may be integrated as a system on-site; </w:t>
            </w:r>
          </w:p>
          <w:p w14:paraId="61CEA05E" w14:textId="5F3A1F59"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2) "installation" such as on-site placement of an already integrated EES system, on-site </w:t>
            </w:r>
          </w:p>
          <w:p w14:paraId="4EEB292A"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integration from products/components, on-site test and checking of operations, </w:t>
            </w:r>
          </w:p>
          <w:p w14:paraId="2E970321"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commissioning test; </w:t>
            </w:r>
          </w:p>
          <w:p w14:paraId="6C3F6D9D" w14:textId="0E6D750C"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3) "operation &amp; maintenance" including online repair, partial replacement of a </w:t>
            </w:r>
          </w:p>
          <w:p w14:paraId="585D0F14"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product/component; </w:t>
            </w:r>
          </w:p>
          <w:p w14:paraId="0518539A" w14:textId="77777777" w:rsidR="0075677E" w:rsidRPr="00AF7AB9" w:rsidRDefault="0075677E" w:rsidP="0075677E">
            <w:pPr>
              <w:spacing w:line="276" w:lineRule="auto"/>
              <w:rPr>
                <w:rFonts w:ascii="Arial" w:hAnsi="Arial" w:cs="Arial"/>
                <w:sz w:val="24"/>
                <w:szCs w:val="24"/>
                <w:lang w:val="mn-MN"/>
              </w:rPr>
            </w:pPr>
          </w:p>
          <w:p w14:paraId="114BEC8D"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4) "disassembly" such as disassembly into products/components, displacement, </w:t>
            </w:r>
          </w:p>
          <w:p w14:paraId="28BE9A24"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depending on storage technologies, of an already integrated EES system.</w:t>
            </w:r>
          </w:p>
          <w:p w14:paraId="332C2468" w14:textId="77777777" w:rsidR="0075677E" w:rsidRPr="00AF7AB9" w:rsidRDefault="0075677E" w:rsidP="0075677E">
            <w:pPr>
              <w:spacing w:line="276" w:lineRule="auto"/>
              <w:rPr>
                <w:rFonts w:ascii="Arial" w:hAnsi="Arial" w:cs="Arial"/>
                <w:sz w:val="24"/>
                <w:szCs w:val="24"/>
                <w:lang w:val="mn-MN"/>
              </w:rPr>
            </w:pPr>
          </w:p>
          <w:p w14:paraId="3F7D6EA4"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Service life, a term used in other parts of the IEC 62933 series, starts from the commissioning </w:t>
            </w:r>
          </w:p>
          <w:p w14:paraId="4A0A60A5"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test at the end of the "installation stage" and ends when it is removed from its intended use </w:t>
            </w:r>
          </w:p>
          <w:p w14:paraId="0B2A7655"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during the "disassembly stage". </w:t>
            </w:r>
          </w:p>
          <w:p w14:paraId="770A4CEE"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lastRenderedPageBreak/>
              <w:t xml:space="preserve"> </w:t>
            </w:r>
          </w:p>
          <w:p w14:paraId="61362D30" w14:textId="77777777" w:rsidR="0075677E" w:rsidRPr="00AF7AB9" w:rsidRDefault="0075677E" w:rsidP="0075677E">
            <w:pPr>
              <w:spacing w:line="276" w:lineRule="auto"/>
              <w:rPr>
                <w:rFonts w:ascii="Arial" w:hAnsi="Arial" w:cs="Arial"/>
                <w:b/>
                <w:bCs/>
                <w:sz w:val="24"/>
                <w:szCs w:val="24"/>
                <w:lang w:val="mn-MN"/>
              </w:rPr>
            </w:pPr>
            <w:r w:rsidRPr="00AF7AB9">
              <w:rPr>
                <w:rFonts w:ascii="Arial" w:hAnsi="Arial" w:cs="Arial"/>
                <w:b/>
                <w:bCs/>
                <w:sz w:val="24"/>
                <w:szCs w:val="24"/>
                <w:lang w:val="mn-MN"/>
              </w:rPr>
              <w:t xml:space="preserve">5.3 Viewpoint 2: System aspects </w:t>
            </w:r>
          </w:p>
          <w:p w14:paraId="76706579" w14:textId="77777777" w:rsidR="0075677E" w:rsidRPr="00AF7AB9" w:rsidRDefault="0075677E" w:rsidP="0075677E">
            <w:pPr>
              <w:spacing w:line="276" w:lineRule="auto"/>
              <w:rPr>
                <w:rFonts w:ascii="Arial" w:hAnsi="Arial" w:cs="Arial"/>
                <w:b/>
                <w:bCs/>
                <w:sz w:val="24"/>
                <w:szCs w:val="24"/>
                <w:lang w:val="mn-MN"/>
              </w:rPr>
            </w:pPr>
          </w:p>
          <w:p w14:paraId="50F1C765" w14:textId="77777777" w:rsidR="0075677E" w:rsidRPr="00AF7AB9" w:rsidRDefault="0075677E" w:rsidP="0075677E">
            <w:pPr>
              <w:spacing w:line="276" w:lineRule="auto"/>
              <w:rPr>
                <w:rFonts w:ascii="Arial" w:hAnsi="Arial" w:cs="Arial"/>
                <w:b/>
                <w:bCs/>
                <w:sz w:val="24"/>
                <w:szCs w:val="24"/>
                <w:lang w:val="mn-MN"/>
              </w:rPr>
            </w:pPr>
            <w:r w:rsidRPr="00AF7AB9">
              <w:rPr>
                <w:rFonts w:ascii="Arial" w:hAnsi="Arial" w:cs="Arial"/>
                <w:b/>
                <w:bCs/>
                <w:sz w:val="24"/>
                <w:szCs w:val="24"/>
                <w:lang w:val="mn-MN"/>
              </w:rPr>
              <w:t xml:space="preserve">5.3.1 General </w:t>
            </w:r>
          </w:p>
          <w:p w14:paraId="667B5205"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Viewpoint 2 is expanded from viewpoint 1 to cover issues that are applicable to systems </w:t>
            </w:r>
          </w:p>
          <w:p w14:paraId="24066BF9"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(namely "system aspects"), where bi-directional issues are defined, namely "system to </w:t>
            </w:r>
          </w:p>
          <w:p w14:paraId="2569075A"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 xml:space="preserve">environment" and "environment to system." </w:t>
            </w:r>
          </w:p>
          <w:p w14:paraId="494BBDA5" w14:textId="77777777" w:rsidR="0075677E" w:rsidRPr="00AF7AB9" w:rsidRDefault="0075677E" w:rsidP="0075677E">
            <w:pPr>
              <w:spacing w:line="276" w:lineRule="auto"/>
              <w:rPr>
                <w:rFonts w:ascii="Arial" w:hAnsi="Arial" w:cs="Arial"/>
                <w:sz w:val="24"/>
                <w:szCs w:val="24"/>
                <w:lang w:val="mn-MN"/>
              </w:rPr>
            </w:pPr>
          </w:p>
          <w:p w14:paraId="79B73463" w14:textId="77777777" w:rsidR="0075677E" w:rsidRPr="00AF7AB9" w:rsidRDefault="0075677E" w:rsidP="0075677E">
            <w:pPr>
              <w:spacing w:line="276" w:lineRule="auto"/>
              <w:rPr>
                <w:rFonts w:ascii="Arial" w:hAnsi="Arial" w:cs="Arial"/>
                <w:b/>
                <w:bCs/>
                <w:sz w:val="24"/>
                <w:szCs w:val="24"/>
                <w:lang w:val="mn-MN"/>
              </w:rPr>
            </w:pPr>
            <w:r w:rsidRPr="00AF7AB9">
              <w:rPr>
                <w:rFonts w:ascii="Arial" w:hAnsi="Arial" w:cs="Arial"/>
                <w:b/>
                <w:bCs/>
                <w:sz w:val="24"/>
                <w:szCs w:val="24"/>
                <w:lang w:val="mn-MN"/>
              </w:rPr>
              <w:t xml:space="preserve">5.3.2 System to environment </w:t>
            </w:r>
          </w:p>
          <w:p w14:paraId="0461A4D1"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Output(s) from the EES system to the environment caused by interaction among subsystem(s) or interaction between subsystem(s) and component(s) is(are) treated as system-to</w:t>
            </w:r>
          </w:p>
          <w:p w14:paraId="30FC9A4D" w14:textId="77777777" w:rsidR="0075677E" w:rsidRPr="00AF7AB9" w:rsidRDefault="0075677E" w:rsidP="0075677E">
            <w:pPr>
              <w:spacing w:line="276" w:lineRule="auto"/>
              <w:rPr>
                <w:rFonts w:ascii="Arial" w:hAnsi="Arial" w:cs="Arial"/>
                <w:sz w:val="24"/>
                <w:szCs w:val="24"/>
                <w:lang w:val="mn-MN"/>
              </w:rPr>
            </w:pPr>
            <w:r w:rsidRPr="00AF7AB9">
              <w:rPr>
                <w:rFonts w:ascii="Arial" w:hAnsi="Arial" w:cs="Arial"/>
                <w:sz w:val="24"/>
                <w:szCs w:val="24"/>
                <w:lang w:val="mn-MN"/>
              </w:rPr>
              <w:t>environment issue(s) in this document,</w:t>
            </w:r>
          </w:p>
          <w:p w14:paraId="00D07A65" w14:textId="77777777" w:rsidR="003B507F" w:rsidRPr="00AF7AB9" w:rsidRDefault="003B507F" w:rsidP="003B507F">
            <w:pPr>
              <w:spacing w:line="276" w:lineRule="auto"/>
              <w:rPr>
                <w:rFonts w:ascii="Arial" w:hAnsi="Arial" w:cs="Arial"/>
                <w:sz w:val="24"/>
                <w:szCs w:val="24"/>
                <w:lang w:val="mn-MN"/>
              </w:rPr>
            </w:pPr>
            <w:r w:rsidRPr="00AF7AB9">
              <w:rPr>
                <w:rFonts w:ascii="Arial" w:hAnsi="Arial" w:cs="Arial"/>
                <w:sz w:val="24"/>
                <w:szCs w:val="24"/>
                <w:lang w:val="mn-MN"/>
              </w:rPr>
              <w:t xml:space="preserve">where the subsystems and components (auxiliary </w:t>
            </w:r>
          </w:p>
          <w:p w14:paraId="58F435CE" w14:textId="77777777" w:rsidR="003B507F" w:rsidRPr="00AF7AB9" w:rsidRDefault="003B507F" w:rsidP="003B507F">
            <w:pPr>
              <w:spacing w:line="276" w:lineRule="auto"/>
              <w:rPr>
                <w:rFonts w:ascii="Arial" w:hAnsi="Arial" w:cs="Arial"/>
                <w:sz w:val="24"/>
                <w:szCs w:val="24"/>
                <w:lang w:val="mn-MN"/>
              </w:rPr>
            </w:pPr>
            <w:r w:rsidRPr="00AF7AB9">
              <w:rPr>
                <w:rFonts w:ascii="Arial" w:hAnsi="Arial" w:cs="Arial"/>
                <w:sz w:val="24"/>
                <w:szCs w:val="24"/>
                <w:lang w:val="mn-MN"/>
              </w:rPr>
              <w:t>connection terminal and primary connection terminal) are shown in Figure 1.</w:t>
            </w:r>
          </w:p>
          <w:p w14:paraId="2BC0F3C2" w14:textId="77777777" w:rsidR="003B507F" w:rsidRPr="00AF7AB9" w:rsidRDefault="003B507F" w:rsidP="003B507F">
            <w:pPr>
              <w:spacing w:line="276" w:lineRule="auto"/>
              <w:rPr>
                <w:rFonts w:ascii="Arial" w:hAnsi="Arial" w:cs="Arial"/>
                <w:sz w:val="24"/>
                <w:szCs w:val="24"/>
                <w:lang w:val="mn-MN"/>
              </w:rPr>
            </w:pPr>
          </w:p>
          <w:p w14:paraId="24542934" w14:textId="77777777" w:rsidR="003B507F" w:rsidRPr="00AF7AB9" w:rsidRDefault="003B507F" w:rsidP="003B507F">
            <w:pPr>
              <w:spacing w:line="276" w:lineRule="auto"/>
              <w:rPr>
                <w:rFonts w:ascii="Arial" w:hAnsi="Arial" w:cs="Arial"/>
                <w:b/>
                <w:bCs/>
                <w:sz w:val="24"/>
                <w:szCs w:val="24"/>
                <w:lang w:val="mn-MN"/>
              </w:rPr>
            </w:pPr>
            <w:r w:rsidRPr="00AF7AB9">
              <w:rPr>
                <w:rFonts w:ascii="Arial" w:hAnsi="Arial" w:cs="Arial"/>
                <w:b/>
                <w:bCs/>
                <w:sz w:val="24"/>
                <w:szCs w:val="24"/>
                <w:lang w:val="mn-MN"/>
              </w:rPr>
              <w:t xml:space="preserve">5.3.3 Environment to system </w:t>
            </w:r>
          </w:p>
          <w:p w14:paraId="4BBD6D8E" w14:textId="77777777" w:rsidR="003B507F" w:rsidRPr="00AF7AB9" w:rsidRDefault="003B507F" w:rsidP="003B507F">
            <w:pPr>
              <w:spacing w:line="276" w:lineRule="auto"/>
              <w:rPr>
                <w:rFonts w:ascii="Arial" w:hAnsi="Arial" w:cs="Arial"/>
                <w:b/>
                <w:bCs/>
                <w:sz w:val="24"/>
                <w:szCs w:val="24"/>
                <w:lang w:val="mn-MN"/>
              </w:rPr>
            </w:pPr>
          </w:p>
          <w:p w14:paraId="3D20CD3C" w14:textId="77777777" w:rsidR="003B507F" w:rsidRPr="00AF7AB9" w:rsidRDefault="003B507F" w:rsidP="003B507F">
            <w:pPr>
              <w:spacing w:line="276" w:lineRule="auto"/>
              <w:rPr>
                <w:rFonts w:ascii="Arial" w:hAnsi="Arial" w:cs="Arial"/>
                <w:sz w:val="24"/>
                <w:szCs w:val="24"/>
                <w:lang w:val="mn-MN"/>
              </w:rPr>
            </w:pPr>
            <w:r w:rsidRPr="00AF7AB9">
              <w:rPr>
                <w:rFonts w:ascii="Arial" w:hAnsi="Arial" w:cs="Arial"/>
                <w:sz w:val="24"/>
                <w:szCs w:val="24"/>
                <w:lang w:val="mn-MN"/>
              </w:rPr>
              <w:t xml:space="preserve">lnput(s) from the environment to the EES system that cause(s) interaction among </w:t>
            </w:r>
          </w:p>
          <w:p w14:paraId="2E6E38CF" w14:textId="77777777" w:rsidR="003B507F" w:rsidRPr="00AF7AB9" w:rsidRDefault="003B507F" w:rsidP="003B507F">
            <w:pPr>
              <w:spacing w:line="276" w:lineRule="auto"/>
              <w:rPr>
                <w:rFonts w:ascii="Arial" w:hAnsi="Arial" w:cs="Arial"/>
                <w:sz w:val="24"/>
                <w:szCs w:val="24"/>
                <w:lang w:val="mn-MN"/>
              </w:rPr>
            </w:pPr>
            <w:r w:rsidRPr="00AF7AB9">
              <w:rPr>
                <w:rFonts w:ascii="Arial" w:hAnsi="Arial" w:cs="Arial"/>
                <w:sz w:val="24"/>
                <w:szCs w:val="24"/>
                <w:lang w:val="mn-MN"/>
              </w:rPr>
              <w:t>subsystem(s) or interaction between subsystem(s) and component(s) resulting in malfunction of the EES system is(are) treated as environment-to-system issue(s) in this document.</w:t>
            </w:r>
          </w:p>
          <w:p w14:paraId="55863803" w14:textId="77777777" w:rsidR="003B507F" w:rsidRPr="00AF7AB9" w:rsidRDefault="003B507F" w:rsidP="003B507F">
            <w:pPr>
              <w:spacing w:line="276" w:lineRule="auto"/>
              <w:rPr>
                <w:rFonts w:ascii="Arial" w:hAnsi="Arial" w:cs="Arial"/>
                <w:sz w:val="24"/>
                <w:szCs w:val="24"/>
                <w:lang w:val="mn-MN"/>
              </w:rPr>
            </w:pPr>
          </w:p>
          <w:p w14:paraId="191FAAA0" w14:textId="77777777" w:rsidR="003B507F" w:rsidRPr="00AF7AB9" w:rsidRDefault="003B507F" w:rsidP="003B507F">
            <w:pPr>
              <w:spacing w:line="276" w:lineRule="auto"/>
              <w:rPr>
                <w:rFonts w:ascii="Arial" w:hAnsi="Arial" w:cs="Arial"/>
                <w:b/>
                <w:bCs/>
                <w:sz w:val="24"/>
                <w:szCs w:val="24"/>
                <w:lang w:val="mn-MN"/>
              </w:rPr>
            </w:pPr>
            <w:r w:rsidRPr="00AF7AB9">
              <w:rPr>
                <w:rFonts w:ascii="Arial" w:hAnsi="Arial" w:cs="Arial"/>
                <w:b/>
                <w:bCs/>
                <w:sz w:val="24"/>
                <w:szCs w:val="24"/>
                <w:lang w:val="mn-MN"/>
              </w:rPr>
              <w:t xml:space="preserve">5.4 Viewpoint 3: Electrical energy storage technology independence </w:t>
            </w:r>
          </w:p>
          <w:p w14:paraId="6EE1864D" w14:textId="77777777" w:rsidR="003B507F" w:rsidRPr="00AF7AB9" w:rsidRDefault="003B507F" w:rsidP="003B507F">
            <w:pPr>
              <w:spacing w:line="276" w:lineRule="auto"/>
              <w:rPr>
                <w:rFonts w:ascii="Arial" w:hAnsi="Arial" w:cs="Arial"/>
                <w:sz w:val="24"/>
                <w:szCs w:val="24"/>
                <w:lang w:val="mn-MN"/>
              </w:rPr>
            </w:pPr>
          </w:p>
          <w:p w14:paraId="5CEA316E" w14:textId="77777777" w:rsidR="003B507F" w:rsidRPr="00AF7AB9" w:rsidRDefault="003B507F" w:rsidP="003B507F">
            <w:pPr>
              <w:spacing w:line="276" w:lineRule="auto"/>
              <w:rPr>
                <w:rFonts w:ascii="Arial" w:hAnsi="Arial" w:cs="Arial"/>
                <w:sz w:val="24"/>
                <w:szCs w:val="24"/>
                <w:lang w:val="mn-MN"/>
              </w:rPr>
            </w:pPr>
            <w:r w:rsidRPr="00AF7AB9">
              <w:rPr>
                <w:rFonts w:ascii="Arial" w:hAnsi="Arial" w:cs="Arial"/>
                <w:sz w:val="24"/>
                <w:szCs w:val="24"/>
                <w:lang w:val="mn-MN"/>
              </w:rPr>
              <w:t xml:space="preserve">A typical installation of an EES system, as shown in Figure 1, includes an accumulation </w:t>
            </w:r>
          </w:p>
          <w:p w14:paraId="1F7733BC" w14:textId="77777777" w:rsidR="003B507F" w:rsidRPr="00AF7AB9" w:rsidRDefault="003B507F" w:rsidP="003B507F">
            <w:pPr>
              <w:spacing w:line="276" w:lineRule="auto"/>
              <w:rPr>
                <w:rFonts w:ascii="Arial" w:hAnsi="Arial" w:cs="Arial"/>
                <w:sz w:val="24"/>
                <w:szCs w:val="24"/>
                <w:lang w:val="mn-MN"/>
              </w:rPr>
            </w:pPr>
            <w:r w:rsidRPr="00AF7AB9">
              <w:rPr>
                <w:rFonts w:ascii="Arial" w:hAnsi="Arial" w:cs="Arial"/>
                <w:sz w:val="24"/>
                <w:szCs w:val="24"/>
                <w:lang w:val="mn-MN"/>
              </w:rPr>
              <w:t xml:space="preserve">subsystem, power conversion subsystem, auxiliary subsystem and so on. Various types of </w:t>
            </w:r>
            <w:r w:rsidRPr="00AF7AB9">
              <w:rPr>
                <w:rFonts w:ascii="Arial" w:hAnsi="Arial" w:cs="Arial"/>
                <w:sz w:val="24"/>
                <w:szCs w:val="24"/>
              </w:rPr>
              <w:t>s</w:t>
            </w:r>
            <w:r w:rsidRPr="00AF7AB9">
              <w:rPr>
                <w:rFonts w:ascii="Arial" w:hAnsi="Arial" w:cs="Arial"/>
                <w:sz w:val="24"/>
                <w:szCs w:val="24"/>
                <w:lang w:val="mn-MN"/>
              </w:rPr>
              <w:t xml:space="preserve">torage technologies are known to exist according to the IEC White Paper "Electrical </w:t>
            </w:r>
            <w:r w:rsidRPr="00AF7AB9">
              <w:rPr>
                <w:rFonts w:ascii="Arial" w:hAnsi="Arial" w:cs="Arial"/>
                <w:sz w:val="24"/>
                <w:szCs w:val="24"/>
                <w:lang w:val="mn-MN"/>
              </w:rPr>
              <w:lastRenderedPageBreak/>
              <w:t xml:space="preserve">Energy </w:t>
            </w:r>
            <w:r w:rsidRPr="00AF7AB9">
              <w:rPr>
                <w:rFonts w:ascii="Arial" w:hAnsi="Arial" w:cs="Arial"/>
                <w:sz w:val="24"/>
                <w:szCs w:val="24"/>
              </w:rPr>
              <w:t>S</w:t>
            </w:r>
            <w:r w:rsidRPr="00AF7AB9">
              <w:rPr>
                <w:rFonts w:ascii="Arial" w:hAnsi="Arial" w:cs="Arial"/>
                <w:sz w:val="24"/>
                <w:szCs w:val="24"/>
                <w:lang w:val="mn-MN"/>
              </w:rPr>
              <w:t>torage", where mechanical (PHS, CAES, FES), electrochemical (secondary batteries, flow batteries), chemical (H2), electrical (DLC, SMES), and thermal storage systems are described.</w:t>
            </w:r>
          </w:p>
          <w:p w14:paraId="62E5DCA6" w14:textId="3E1C3F07" w:rsidR="00CA177C" w:rsidRPr="00DB2103" w:rsidRDefault="00CA177C" w:rsidP="00CA177C">
            <w:pPr>
              <w:rPr>
                <w:rFonts w:ascii="Arial" w:hAnsi="Arial" w:cs="Arial"/>
                <w:sz w:val="24"/>
                <w:szCs w:val="24"/>
              </w:rPr>
            </w:pPr>
          </w:p>
        </w:tc>
      </w:tr>
    </w:tbl>
    <w:p w14:paraId="60091D5A" w14:textId="77777777" w:rsidR="00780E5E" w:rsidRDefault="00780E5E" w:rsidP="00E9107E">
      <w:pPr>
        <w:pBdr>
          <w:between w:val="single" w:sz="4" w:space="1" w:color="auto"/>
          <w:bar w:val="single" w:sz="4" w:color="auto"/>
        </w:pBdr>
      </w:pPr>
    </w:p>
    <w:p w14:paraId="545C5DDF" w14:textId="77777777" w:rsidR="00140F7C" w:rsidRDefault="00140F7C">
      <w:pPr>
        <w:rPr>
          <w:rFonts w:ascii="Arial" w:hAnsi="Arial" w:cs="Arial"/>
          <w:b/>
          <w:bCs/>
          <w:sz w:val="24"/>
          <w:szCs w:val="24"/>
        </w:rPr>
      </w:pPr>
    </w:p>
    <w:p w14:paraId="6E33D472" w14:textId="029119A2" w:rsidR="007F798B" w:rsidRDefault="00FB6365" w:rsidP="009B5C54">
      <w:pPr>
        <w:rPr>
          <w:rFonts w:ascii="Arial" w:hAnsi="Arial" w:cs="Arial"/>
          <w:b/>
          <w:bCs/>
          <w:sz w:val="20"/>
          <w:szCs w:val="20"/>
        </w:rPr>
      </w:pPr>
      <w:r>
        <w:rPr>
          <w:noProof/>
        </w:rPr>
        <w:drawing>
          <wp:inline distT="0" distB="0" distL="0" distR="0" wp14:anchorId="76A7ED25" wp14:editId="0A60FED8">
            <wp:extent cx="5943600" cy="6924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924675"/>
                    </a:xfrm>
                    <a:prstGeom prst="rect">
                      <a:avLst/>
                    </a:prstGeom>
                    <a:noFill/>
                    <a:ln>
                      <a:noFill/>
                    </a:ln>
                  </pic:spPr>
                </pic:pic>
              </a:graphicData>
            </a:graphic>
          </wp:inline>
        </w:drawing>
      </w:r>
    </w:p>
    <w:p w14:paraId="7DCCCA17" w14:textId="556A1306" w:rsidR="009B5C54" w:rsidRPr="00C751A9" w:rsidRDefault="009B5C54" w:rsidP="009B5C54">
      <w:pPr>
        <w:rPr>
          <w:rFonts w:ascii="Arial" w:hAnsi="Arial" w:cs="Arial"/>
          <w:b/>
          <w:bCs/>
          <w:sz w:val="24"/>
          <w:szCs w:val="24"/>
        </w:rPr>
      </w:pPr>
      <w:r w:rsidRPr="00C751A9">
        <w:rPr>
          <w:rFonts w:ascii="Arial" w:hAnsi="Arial" w:cs="Arial"/>
          <w:b/>
          <w:bCs/>
          <w:sz w:val="24"/>
          <w:szCs w:val="24"/>
        </w:rPr>
        <w:t>Зураг 1  ЦЭХХ</w:t>
      </w:r>
      <w:r w:rsidRPr="00C751A9">
        <w:rPr>
          <w:rFonts w:ascii="Arial" w:hAnsi="Arial" w:cs="Arial"/>
          <w:b/>
          <w:bCs/>
          <w:sz w:val="24"/>
          <w:szCs w:val="24"/>
          <w:lang w:val="mn-MN"/>
        </w:rPr>
        <w:t>С-</w:t>
      </w:r>
      <w:r w:rsidRPr="00C751A9">
        <w:rPr>
          <w:rFonts w:ascii="Arial" w:hAnsi="Arial" w:cs="Arial"/>
          <w:b/>
          <w:bCs/>
          <w:sz w:val="24"/>
          <w:szCs w:val="24"/>
        </w:rPr>
        <w:t>ийн хоёр үндсэн</w:t>
      </w:r>
      <w:r w:rsidRPr="00C751A9">
        <w:rPr>
          <w:rFonts w:ascii="Arial" w:hAnsi="Arial" w:cs="Arial"/>
          <w:b/>
          <w:bCs/>
          <w:sz w:val="24"/>
          <w:szCs w:val="24"/>
          <w:lang w:val="mn-MN"/>
        </w:rPr>
        <w:t xml:space="preserve"> </w:t>
      </w:r>
      <w:r w:rsidRPr="00C751A9">
        <w:rPr>
          <w:rFonts w:ascii="Arial" w:hAnsi="Arial" w:cs="Arial"/>
          <w:b/>
          <w:bCs/>
          <w:sz w:val="24"/>
          <w:szCs w:val="24"/>
        </w:rPr>
        <w:t>тохиргоон дээр суурилсан ЦЭХХ-ын</w:t>
      </w:r>
      <w:r w:rsidRPr="00C751A9">
        <w:rPr>
          <w:rFonts w:ascii="Arial" w:hAnsi="Arial" w:cs="Arial"/>
          <w:b/>
          <w:bCs/>
          <w:sz w:val="24"/>
          <w:szCs w:val="24"/>
          <w:lang w:val="mn-MN"/>
        </w:rPr>
        <w:t xml:space="preserve"> </w:t>
      </w:r>
      <w:r w:rsidRPr="00C751A9">
        <w:rPr>
          <w:rFonts w:ascii="Arial" w:hAnsi="Arial" w:cs="Arial"/>
          <w:b/>
          <w:bCs/>
          <w:sz w:val="24"/>
          <w:szCs w:val="24"/>
        </w:rPr>
        <w:t>системийн бүтэц</w:t>
      </w:r>
    </w:p>
    <w:p w14:paraId="728ACF52" w14:textId="77777777" w:rsidR="009B5C54" w:rsidRPr="009B5C54" w:rsidRDefault="009B5C54" w:rsidP="009B5C54">
      <w:pPr>
        <w:rPr>
          <w:rFonts w:ascii="Arial" w:hAnsi="Arial" w:cs="Arial"/>
          <w:b/>
          <w:bCs/>
          <w:sz w:val="20"/>
          <w:szCs w:val="20"/>
        </w:rPr>
      </w:pPr>
    </w:p>
    <w:p w14:paraId="34A5B139" w14:textId="7F68A54D" w:rsidR="00140F7C" w:rsidRDefault="00140F7C">
      <w:pPr>
        <w:rPr>
          <w:rFonts w:ascii="Arial" w:hAnsi="Arial" w:cs="Arial"/>
          <w:b/>
          <w:bCs/>
          <w:sz w:val="24"/>
          <w:szCs w:val="24"/>
        </w:rPr>
      </w:pPr>
      <w:r>
        <w:rPr>
          <w:rFonts w:ascii="Arial" w:hAnsi="Arial" w:cs="Arial"/>
          <w:b/>
          <w:bCs/>
          <w:sz w:val="24"/>
          <w:szCs w:val="24"/>
        </w:rPr>
        <w:br w:type="page"/>
      </w:r>
    </w:p>
    <w:p w14:paraId="3FC644A5" w14:textId="77777777" w:rsidR="00140F7C" w:rsidRDefault="00140F7C">
      <w:pPr>
        <w:rPr>
          <w:rFonts w:ascii="Arial" w:hAnsi="Arial" w:cs="Arial"/>
          <w:b/>
          <w:bCs/>
          <w:sz w:val="24"/>
          <w:szCs w:val="24"/>
        </w:rPr>
      </w:pPr>
      <w:r>
        <w:rPr>
          <w:rFonts w:ascii="Arial" w:hAnsi="Arial" w:cs="Arial"/>
          <w:b/>
          <w:bCs/>
          <w:noProof/>
          <w:sz w:val="24"/>
          <w:szCs w:val="24"/>
          <w:lang w:val="mn-MN" w:eastAsia="mn-MN"/>
        </w:rPr>
        <w:lastRenderedPageBreak/>
        <w:drawing>
          <wp:inline distT="0" distB="0" distL="0" distR="0" wp14:anchorId="6F742EAE" wp14:editId="0C592A67">
            <wp:extent cx="5944235" cy="6515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6515100"/>
                    </a:xfrm>
                    <a:prstGeom prst="rect">
                      <a:avLst/>
                    </a:prstGeom>
                    <a:noFill/>
                  </pic:spPr>
                </pic:pic>
              </a:graphicData>
            </a:graphic>
          </wp:inline>
        </w:drawing>
      </w:r>
    </w:p>
    <w:p w14:paraId="20899661" w14:textId="77777777" w:rsidR="007F798B" w:rsidRDefault="007F798B">
      <w:pPr>
        <w:rPr>
          <w:b/>
          <w:bCs/>
        </w:rPr>
      </w:pPr>
    </w:p>
    <w:p w14:paraId="243DDA6C" w14:textId="3B78B376" w:rsidR="00140F7C" w:rsidRPr="00140F7C" w:rsidRDefault="00140F7C">
      <w:pPr>
        <w:rPr>
          <w:b/>
          <w:bCs/>
        </w:rPr>
      </w:pPr>
      <w:r w:rsidRPr="00140F7C">
        <w:rPr>
          <w:b/>
          <w:bCs/>
        </w:rPr>
        <w:t xml:space="preserve">Figure 1 - EES system architecture in the two main EESS configurations </w:t>
      </w:r>
    </w:p>
    <w:p w14:paraId="083E1002" w14:textId="77777777" w:rsidR="001373BA" w:rsidRDefault="00140F7C">
      <w:r>
        <w:t xml:space="preserve"> </w:t>
      </w:r>
    </w:p>
    <w:p w14:paraId="1A7188DF" w14:textId="77777777" w:rsidR="001373BA" w:rsidRDefault="001373BA"/>
    <w:p w14:paraId="61D46494" w14:textId="77777777" w:rsidR="001373BA" w:rsidRDefault="001373BA"/>
    <w:tbl>
      <w:tblPr>
        <w:tblStyle w:val="TableGrid"/>
        <w:tblW w:w="10350" w:type="dxa"/>
        <w:tblInd w:w="-455" w:type="dxa"/>
        <w:tblLook w:val="04A0" w:firstRow="1" w:lastRow="0" w:firstColumn="1" w:lastColumn="0" w:noHBand="0" w:noVBand="1"/>
      </w:tblPr>
      <w:tblGrid>
        <w:gridCol w:w="5130"/>
        <w:gridCol w:w="5220"/>
      </w:tblGrid>
      <w:tr w:rsidR="001373BA" w14:paraId="7CBC0878" w14:textId="77777777" w:rsidTr="00753383">
        <w:trPr>
          <w:trHeight w:val="12500"/>
        </w:trPr>
        <w:tc>
          <w:tcPr>
            <w:tcW w:w="5130" w:type="dxa"/>
          </w:tcPr>
          <w:p w14:paraId="1DA61F71" w14:textId="77777777" w:rsidR="001373BA" w:rsidRDefault="001373BA">
            <w:pPr>
              <w:rPr>
                <w:rFonts w:ascii="Arial" w:hAnsi="Arial" w:cs="Arial"/>
                <w:b/>
                <w:bCs/>
                <w:sz w:val="24"/>
                <w:szCs w:val="24"/>
              </w:rPr>
            </w:pPr>
          </w:p>
          <w:p w14:paraId="268304ED" w14:textId="77777777" w:rsidR="000F74D4" w:rsidRDefault="000F74D4" w:rsidP="00D205AB">
            <w:pPr>
              <w:spacing w:line="276" w:lineRule="auto"/>
              <w:rPr>
                <w:rFonts w:ascii="Arial" w:hAnsi="Arial" w:cs="Arial"/>
                <w:sz w:val="24"/>
                <w:szCs w:val="24"/>
                <w:lang w:val="mn-MN"/>
              </w:rPr>
            </w:pPr>
            <w:r w:rsidRPr="007F798B">
              <w:rPr>
                <w:rFonts w:ascii="Arial" w:hAnsi="Arial" w:cs="Arial"/>
                <w:sz w:val="24"/>
                <w:szCs w:val="24"/>
                <w:lang w:val="mn-MN"/>
              </w:rPr>
              <w:t>Эрчим хүч х</w:t>
            </w:r>
            <w:r>
              <w:rPr>
                <w:rFonts w:ascii="Arial" w:hAnsi="Arial" w:cs="Arial"/>
                <w:sz w:val="24"/>
                <w:szCs w:val="24"/>
                <w:lang w:val="mn-MN"/>
              </w:rPr>
              <w:t>уримтлуула</w:t>
            </w:r>
            <w:r w:rsidRPr="007F798B">
              <w:rPr>
                <w:rFonts w:ascii="Arial" w:hAnsi="Arial" w:cs="Arial"/>
                <w:sz w:val="24"/>
                <w:szCs w:val="24"/>
                <w:lang w:val="mn-MN"/>
              </w:rPr>
              <w:t xml:space="preserve">х технологиос хамааралгүй үүсдэг асуудлууд болон тодорхой </w:t>
            </w:r>
            <w:r>
              <w:rPr>
                <w:rFonts w:ascii="Arial" w:hAnsi="Arial" w:cs="Arial"/>
                <w:sz w:val="24"/>
                <w:szCs w:val="24"/>
                <w:lang w:val="mn-MN"/>
              </w:rPr>
              <w:t xml:space="preserve">нэг </w:t>
            </w:r>
            <w:r w:rsidRPr="007F798B">
              <w:rPr>
                <w:rFonts w:ascii="Arial" w:hAnsi="Arial" w:cs="Arial"/>
                <w:sz w:val="24"/>
                <w:szCs w:val="24"/>
                <w:lang w:val="mn-MN"/>
              </w:rPr>
              <w:t>х</w:t>
            </w:r>
            <w:r>
              <w:rPr>
                <w:rFonts w:ascii="Arial" w:hAnsi="Arial" w:cs="Arial"/>
                <w:sz w:val="24"/>
                <w:szCs w:val="24"/>
                <w:lang w:val="mn-MN"/>
              </w:rPr>
              <w:t>уримтлуула</w:t>
            </w:r>
            <w:r w:rsidRPr="007F798B">
              <w:rPr>
                <w:rFonts w:ascii="Arial" w:hAnsi="Arial" w:cs="Arial"/>
                <w:sz w:val="24"/>
                <w:szCs w:val="24"/>
                <w:lang w:val="mn-MN"/>
              </w:rPr>
              <w:t>х технологи</w:t>
            </w:r>
            <w:r>
              <w:rPr>
                <w:rFonts w:ascii="Arial" w:hAnsi="Arial" w:cs="Arial"/>
                <w:sz w:val="24"/>
                <w:szCs w:val="24"/>
                <w:lang w:val="mn-MN"/>
              </w:rPr>
              <w:t>ос</w:t>
            </w:r>
            <w:r w:rsidRPr="007F798B">
              <w:rPr>
                <w:rFonts w:ascii="Arial" w:hAnsi="Arial" w:cs="Arial"/>
                <w:sz w:val="24"/>
                <w:szCs w:val="24"/>
                <w:lang w:val="mn-MN"/>
              </w:rPr>
              <w:t xml:space="preserve"> </w:t>
            </w:r>
            <w:r>
              <w:rPr>
                <w:rFonts w:ascii="Arial" w:hAnsi="Arial" w:cs="Arial"/>
                <w:sz w:val="24"/>
                <w:szCs w:val="24"/>
                <w:lang w:val="mn-MN"/>
              </w:rPr>
              <w:t>шалтгаалан</w:t>
            </w:r>
            <w:r w:rsidRPr="007F798B">
              <w:rPr>
                <w:rFonts w:ascii="Arial" w:hAnsi="Arial" w:cs="Arial"/>
                <w:sz w:val="24"/>
                <w:szCs w:val="24"/>
                <w:lang w:val="mn-MN"/>
              </w:rPr>
              <w:t xml:space="preserve"> үүсдэг асуудлууд байдаг. Эхнийх нь цэнэглэх/цэнэггүйжүүлэх </w:t>
            </w:r>
            <w:r>
              <w:rPr>
                <w:rFonts w:ascii="Arial" w:hAnsi="Arial" w:cs="Arial"/>
                <w:sz w:val="24"/>
                <w:szCs w:val="24"/>
                <w:lang w:val="mn-MN"/>
              </w:rPr>
              <w:t>ажиллагааны</w:t>
            </w:r>
            <w:r w:rsidRPr="007F798B">
              <w:rPr>
                <w:rFonts w:ascii="Arial" w:hAnsi="Arial" w:cs="Arial"/>
                <w:sz w:val="24"/>
                <w:szCs w:val="24"/>
                <w:lang w:val="mn-MN"/>
              </w:rPr>
              <w:t xml:space="preserve"> үед эрчим хүчний алдагдал </w:t>
            </w:r>
            <w:r>
              <w:rPr>
                <w:rFonts w:ascii="Arial" w:hAnsi="Arial" w:cs="Arial"/>
                <w:sz w:val="24"/>
                <w:szCs w:val="24"/>
                <w:lang w:val="mn-MN"/>
              </w:rPr>
              <w:t>үүсч</w:t>
            </w:r>
            <w:r w:rsidRPr="007F798B">
              <w:rPr>
                <w:rFonts w:ascii="Arial" w:hAnsi="Arial" w:cs="Arial"/>
                <w:sz w:val="24"/>
                <w:szCs w:val="24"/>
                <w:lang w:val="mn-MN"/>
              </w:rPr>
              <w:t xml:space="preserve"> энэ нь ихэвчлэн системээс дулаан ялгарахад хүргэдэг</w:t>
            </w:r>
            <w:r>
              <w:rPr>
                <w:rFonts w:ascii="Arial" w:hAnsi="Arial" w:cs="Arial"/>
                <w:sz w:val="24"/>
                <w:szCs w:val="24"/>
                <w:lang w:val="mn-MN"/>
              </w:rPr>
              <w:t xml:space="preserve"> асуудал</w:t>
            </w:r>
            <w:r w:rsidRPr="007F798B">
              <w:rPr>
                <w:rFonts w:ascii="Arial" w:hAnsi="Arial" w:cs="Arial"/>
                <w:sz w:val="24"/>
                <w:szCs w:val="24"/>
                <w:lang w:val="mn-MN"/>
              </w:rPr>
              <w:t xml:space="preserve"> (жишээлбэл, хэт их дулаан ялгаруулснаас үүдэлтэй гал</w:t>
            </w:r>
            <w:r>
              <w:rPr>
                <w:rFonts w:ascii="Arial" w:hAnsi="Arial" w:cs="Arial"/>
                <w:sz w:val="24"/>
                <w:szCs w:val="24"/>
                <w:lang w:val="mn-MN"/>
              </w:rPr>
              <w:t xml:space="preserve"> түймэр гарах</w:t>
            </w:r>
            <w:r w:rsidRPr="007F798B">
              <w:rPr>
                <w:rFonts w:ascii="Arial" w:hAnsi="Arial" w:cs="Arial"/>
                <w:sz w:val="24"/>
                <w:szCs w:val="24"/>
                <w:lang w:val="mn-MN"/>
              </w:rPr>
              <w:t xml:space="preserve">). </w:t>
            </w:r>
          </w:p>
          <w:p w14:paraId="207B0F6F" w14:textId="77777777" w:rsidR="000F74D4" w:rsidRDefault="000F74D4" w:rsidP="00D205AB">
            <w:pPr>
              <w:spacing w:line="276" w:lineRule="auto"/>
              <w:rPr>
                <w:rFonts w:ascii="Arial" w:hAnsi="Arial" w:cs="Arial"/>
                <w:sz w:val="24"/>
                <w:szCs w:val="24"/>
                <w:lang w:val="mn-MN"/>
              </w:rPr>
            </w:pPr>
            <w:r>
              <w:rPr>
                <w:rFonts w:ascii="Arial" w:hAnsi="Arial" w:cs="Arial"/>
                <w:sz w:val="24"/>
                <w:szCs w:val="24"/>
                <w:lang w:val="mn-MN"/>
              </w:rPr>
              <w:t xml:space="preserve">Дараагийнх нь бусад хуримтлуулах технологиудад жишээ нь УЦС-д ашиглагддаггүй, химийн бодис алдагдах магадлалтай жишээ нь батерей, аккуммулятор зэргийг ашигласан хуримтлуулах технологид хэрэглэгддэг тодорхой материалуудаас шалтгаалсан асуудлууд байна.  </w:t>
            </w:r>
          </w:p>
          <w:p w14:paraId="5C1A6705" w14:textId="77777777" w:rsidR="00D205AB" w:rsidRDefault="00D205AB" w:rsidP="000F74D4">
            <w:pPr>
              <w:rPr>
                <w:rFonts w:ascii="Arial" w:hAnsi="Arial" w:cs="Arial"/>
                <w:b/>
                <w:bCs/>
                <w:sz w:val="24"/>
                <w:szCs w:val="24"/>
              </w:rPr>
            </w:pPr>
          </w:p>
          <w:p w14:paraId="0CAA793B" w14:textId="77777777" w:rsidR="00D205AB" w:rsidRPr="00D205AB" w:rsidRDefault="00D205AB" w:rsidP="00D205AB">
            <w:pPr>
              <w:rPr>
                <w:rFonts w:ascii="Arial" w:hAnsi="Arial" w:cs="Arial"/>
                <w:b/>
                <w:bCs/>
                <w:sz w:val="24"/>
                <w:szCs w:val="24"/>
              </w:rPr>
            </w:pPr>
            <w:r w:rsidRPr="00D205AB">
              <w:rPr>
                <w:rFonts w:ascii="Arial" w:hAnsi="Arial" w:cs="Arial"/>
                <w:b/>
                <w:bCs/>
                <w:sz w:val="24"/>
                <w:szCs w:val="24"/>
              </w:rPr>
              <w:t>6. EES системийн байгаль орчны удирдамж</w:t>
            </w:r>
          </w:p>
          <w:p w14:paraId="02F98575" w14:textId="77777777" w:rsidR="00D205AB" w:rsidRPr="00D205AB" w:rsidRDefault="00D205AB" w:rsidP="00D205AB">
            <w:pPr>
              <w:rPr>
                <w:rFonts w:ascii="Arial" w:hAnsi="Arial" w:cs="Arial"/>
                <w:b/>
                <w:bCs/>
                <w:sz w:val="24"/>
                <w:szCs w:val="24"/>
              </w:rPr>
            </w:pPr>
          </w:p>
          <w:p w14:paraId="398195BF" w14:textId="77777777" w:rsidR="00D205AB" w:rsidRPr="00D205AB" w:rsidRDefault="00D205AB" w:rsidP="00D205AB">
            <w:pPr>
              <w:rPr>
                <w:rFonts w:ascii="Arial" w:hAnsi="Arial" w:cs="Arial"/>
                <w:b/>
                <w:bCs/>
                <w:sz w:val="24"/>
                <w:szCs w:val="24"/>
              </w:rPr>
            </w:pPr>
            <w:r w:rsidRPr="00D205AB">
              <w:rPr>
                <w:rFonts w:ascii="Arial" w:hAnsi="Arial" w:cs="Arial"/>
                <w:b/>
                <w:bCs/>
                <w:sz w:val="24"/>
                <w:szCs w:val="24"/>
              </w:rPr>
              <w:t>6.1 Ерөнхий зүйл</w:t>
            </w:r>
          </w:p>
          <w:p w14:paraId="3B5A9BBA" w14:textId="77777777" w:rsidR="00D205AB" w:rsidRPr="00D205AB" w:rsidRDefault="00D205AB" w:rsidP="00D205AB">
            <w:pPr>
              <w:rPr>
                <w:rFonts w:ascii="Arial" w:hAnsi="Arial" w:cs="Arial"/>
                <w:b/>
                <w:bCs/>
                <w:sz w:val="24"/>
                <w:szCs w:val="24"/>
              </w:rPr>
            </w:pPr>
          </w:p>
          <w:p w14:paraId="1E150929" w14:textId="00822BD9" w:rsidR="00D205AB" w:rsidRPr="00D205AB" w:rsidRDefault="00D205AB" w:rsidP="00D205AB">
            <w:pPr>
              <w:spacing w:line="276" w:lineRule="auto"/>
              <w:rPr>
                <w:rFonts w:ascii="Arial" w:hAnsi="Arial" w:cs="Arial"/>
                <w:sz w:val="24"/>
                <w:szCs w:val="24"/>
              </w:rPr>
            </w:pPr>
            <w:r w:rsidRPr="00D205AB">
              <w:rPr>
                <w:rFonts w:ascii="Arial" w:hAnsi="Arial" w:cs="Arial"/>
                <w:sz w:val="24"/>
                <w:szCs w:val="24"/>
              </w:rPr>
              <w:t xml:space="preserve">6-р зүйлд 5-р зүйлд дурдсан зарчим, арга барилд үндэслэн </w:t>
            </w:r>
            <w:r>
              <w:rPr>
                <w:rFonts w:ascii="Arial" w:hAnsi="Arial" w:cs="Arial"/>
                <w:sz w:val="24"/>
                <w:szCs w:val="24"/>
                <w:lang w:val="mn-MN"/>
              </w:rPr>
              <w:t>ЦЭХХ-ын</w:t>
            </w:r>
            <w:r w:rsidRPr="00D205AB">
              <w:rPr>
                <w:rFonts w:ascii="Arial" w:hAnsi="Arial" w:cs="Arial"/>
                <w:sz w:val="24"/>
                <w:szCs w:val="24"/>
              </w:rPr>
              <w:t xml:space="preserve"> системийн байгаль орчны удирдамжийг тайлбарласан болно.</w:t>
            </w:r>
          </w:p>
          <w:p w14:paraId="280D3486" w14:textId="77777777" w:rsidR="00D205AB" w:rsidRPr="00D205AB" w:rsidRDefault="00D205AB" w:rsidP="00D205AB">
            <w:pPr>
              <w:spacing w:line="276" w:lineRule="auto"/>
              <w:rPr>
                <w:rFonts w:ascii="Arial" w:hAnsi="Arial" w:cs="Arial"/>
                <w:b/>
                <w:bCs/>
                <w:sz w:val="24"/>
                <w:szCs w:val="24"/>
              </w:rPr>
            </w:pPr>
          </w:p>
          <w:p w14:paraId="1DA4CF39" w14:textId="53117A00" w:rsidR="00D205AB" w:rsidRPr="00D205AB" w:rsidRDefault="00D205AB" w:rsidP="00D205AB">
            <w:pPr>
              <w:spacing w:line="276" w:lineRule="auto"/>
              <w:rPr>
                <w:rFonts w:ascii="Arial" w:hAnsi="Arial" w:cs="Arial"/>
                <w:b/>
                <w:bCs/>
                <w:sz w:val="24"/>
                <w:szCs w:val="24"/>
              </w:rPr>
            </w:pPr>
            <w:r w:rsidRPr="00D205AB">
              <w:rPr>
                <w:rFonts w:ascii="Arial" w:hAnsi="Arial" w:cs="Arial"/>
                <w:b/>
                <w:bCs/>
                <w:sz w:val="24"/>
                <w:szCs w:val="24"/>
              </w:rPr>
              <w:t xml:space="preserve">6.2 </w:t>
            </w:r>
            <w:r>
              <w:rPr>
                <w:rFonts w:ascii="Arial" w:hAnsi="Arial" w:cs="Arial"/>
                <w:b/>
                <w:bCs/>
                <w:sz w:val="24"/>
                <w:szCs w:val="24"/>
                <w:lang w:val="mn-MN"/>
              </w:rPr>
              <w:t>ЦЭХХ-ын</w:t>
            </w:r>
            <w:r w:rsidRPr="00D205AB">
              <w:rPr>
                <w:rFonts w:ascii="Arial" w:hAnsi="Arial" w:cs="Arial"/>
                <w:b/>
                <w:bCs/>
                <w:sz w:val="24"/>
                <w:szCs w:val="24"/>
              </w:rPr>
              <w:t xml:space="preserve"> системээс байгаль орчинд </w:t>
            </w:r>
            <w:r>
              <w:rPr>
                <w:rFonts w:ascii="Arial" w:hAnsi="Arial" w:cs="Arial"/>
                <w:b/>
                <w:bCs/>
                <w:sz w:val="24"/>
                <w:szCs w:val="24"/>
                <w:lang w:val="mn-MN"/>
              </w:rPr>
              <w:t>нөлөөлж</w:t>
            </w:r>
            <w:r w:rsidRPr="00D205AB">
              <w:rPr>
                <w:rFonts w:ascii="Arial" w:hAnsi="Arial" w:cs="Arial"/>
                <w:b/>
                <w:bCs/>
                <w:sz w:val="24"/>
                <w:szCs w:val="24"/>
              </w:rPr>
              <w:t xml:space="preserve"> буй асуудлуудын удирдамж</w:t>
            </w:r>
          </w:p>
          <w:p w14:paraId="56AE8FAD" w14:textId="77777777" w:rsidR="00D205AB" w:rsidRPr="00D205AB" w:rsidRDefault="00D205AB" w:rsidP="00D205AB">
            <w:pPr>
              <w:spacing w:line="276" w:lineRule="auto"/>
              <w:rPr>
                <w:rFonts w:ascii="Arial" w:hAnsi="Arial" w:cs="Arial"/>
                <w:b/>
                <w:bCs/>
                <w:sz w:val="24"/>
                <w:szCs w:val="24"/>
              </w:rPr>
            </w:pPr>
          </w:p>
          <w:p w14:paraId="5AC4A07A" w14:textId="5F90C8A5" w:rsidR="00D205AB" w:rsidRDefault="00D205AB" w:rsidP="00D205AB">
            <w:pPr>
              <w:spacing w:line="276" w:lineRule="auto"/>
              <w:rPr>
                <w:rFonts w:ascii="Arial" w:hAnsi="Arial" w:cs="Arial"/>
                <w:sz w:val="24"/>
                <w:szCs w:val="24"/>
              </w:rPr>
            </w:pPr>
            <w:r>
              <w:rPr>
                <w:rFonts w:ascii="Arial" w:hAnsi="Arial" w:cs="Arial"/>
                <w:sz w:val="24"/>
                <w:szCs w:val="24"/>
                <w:lang w:val="mn-MN"/>
              </w:rPr>
              <w:t>ЦЭХХ-ын</w:t>
            </w:r>
            <w:r w:rsidRPr="00D205AB">
              <w:rPr>
                <w:rFonts w:ascii="Arial" w:hAnsi="Arial" w:cs="Arial"/>
                <w:sz w:val="24"/>
                <w:szCs w:val="24"/>
              </w:rPr>
              <w:t xml:space="preserve"> системийн байгаль орчинд үзүүлэх нөлөөлөл нь ашигла</w:t>
            </w:r>
            <w:r w:rsidR="00D86A41">
              <w:rPr>
                <w:rFonts w:ascii="Arial" w:hAnsi="Arial" w:cs="Arial"/>
                <w:sz w:val="24"/>
                <w:szCs w:val="24"/>
                <w:lang w:val="mn-MN"/>
              </w:rPr>
              <w:t>сан</w:t>
            </w:r>
            <w:r w:rsidRPr="00D205AB">
              <w:rPr>
                <w:rFonts w:ascii="Arial" w:hAnsi="Arial" w:cs="Arial"/>
                <w:sz w:val="24"/>
                <w:szCs w:val="24"/>
              </w:rPr>
              <w:t>, хэрэглэ</w:t>
            </w:r>
            <w:r w:rsidR="00D86A41">
              <w:rPr>
                <w:rFonts w:ascii="Arial" w:hAnsi="Arial" w:cs="Arial"/>
                <w:sz w:val="24"/>
                <w:szCs w:val="24"/>
                <w:lang w:val="mn-MN"/>
              </w:rPr>
              <w:t>сэн</w:t>
            </w:r>
            <w:r w:rsidRPr="00D205AB">
              <w:rPr>
                <w:rFonts w:ascii="Arial" w:hAnsi="Arial" w:cs="Arial"/>
                <w:sz w:val="24"/>
                <w:szCs w:val="24"/>
              </w:rPr>
              <w:t xml:space="preserve"> байгаль орчны ор</w:t>
            </w:r>
            <w:r w:rsidR="00D86A41">
              <w:rPr>
                <w:rFonts w:ascii="Arial" w:hAnsi="Arial" w:cs="Arial"/>
                <w:sz w:val="24"/>
                <w:szCs w:val="24"/>
                <w:lang w:val="mn-MN"/>
              </w:rPr>
              <w:t>олт</w:t>
            </w:r>
            <w:r w:rsidR="00A87D85">
              <w:rPr>
                <w:rFonts w:ascii="Arial" w:hAnsi="Arial" w:cs="Arial"/>
                <w:sz w:val="24"/>
                <w:szCs w:val="24"/>
                <w:lang w:val="mn-MN"/>
              </w:rPr>
              <w:t>ын нөлөөлөл</w:t>
            </w:r>
            <w:r w:rsidRPr="00D205AB">
              <w:rPr>
                <w:rFonts w:ascii="Arial" w:hAnsi="Arial" w:cs="Arial"/>
                <w:sz w:val="24"/>
                <w:szCs w:val="24"/>
              </w:rPr>
              <w:t xml:space="preserve">, </w:t>
            </w:r>
            <w:r>
              <w:rPr>
                <w:rFonts w:ascii="Arial" w:hAnsi="Arial" w:cs="Arial"/>
                <w:sz w:val="24"/>
                <w:szCs w:val="24"/>
                <w:lang w:val="mn-MN"/>
              </w:rPr>
              <w:t>ЦЭХХ-ын</w:t>
            </w:r>
            <w:r w:rsidRPr="00D205AB">
              <w:rPr>
                <w:rFonts w:ascii="Arial" w:hAnsi="Arial" w:cs="Arial"/>
                <w:sz w:val="24"/>
                <w:szCs w:val="24"/>
              </w:rPr>
              <w:t xml:space="preserve"> системийн үйл </w:t>
            </w:r>
            <w:r w:rsidR="00A87D85">
              <w:rPr>
                <w:rFonts w:ascii="Arial" w:hAnsi="Arial" w:cs="Arial"/>
                <w:sz w:val="24"/>
                <w:szCs w:val="24"/>
                <w:lang w:val="mn-MN"/>
              </w:rPr>
              <w:t>ажиллагаа</w:t>
            </w:r>
            <w:r w:rsidRPr="00D205AB">
              <w:rPr>
                <w:rFonts w:ascii="Arial" w:hAnsi="Arial" w:cs="Arial"/>
                <w:sz w:val="24"/>
                <w:szCs w:val="24"/>
              </w:rPr>
              <w:t xml:space="preserve"> болон </w:t>
            </w:r>
            <w:r>
              <w:rPr>
                <w:rFonts w:ascii="Arial" w:hAnsi="Arial" w:cs="Arial"/>
                <w:sz w:val="24"/>
                <w:szCs w:val="24"/>
                <w:lang w:val="mn-MN"/>
              </w:rPr>
              <w:t>ЦЭХХ-ын</w:t>
            </w:r>
            <w:r w:rsidRPr="00D205AB">
              <w:rPr>
                <w:rFonts w:ascii="Arial" w:hAnsi="Arial" w:cs="Arial"/>
                <w:sz w:val="24"/>
                <w:szCs w:val="24"/>
              </w:rPr>
              <w:t xml:space="preserve"> системийн </w:t>
            </w:r>
            <w:r w:rsidR="00A87D85">
              <w:rPr>
                <w:rFonts w:ascii="Arial" w:hAnsi="Arial" w:cs="Arial"/>
                <w:sz w:val="24"/>
                <w:szCs w:val="24"/>
                <w:lang w:val="mn-MN"/>
              </w:rPr>
              <w:t>ашиглалтын</w:t>
            </w:r>
            <w:r w:rsidRPr="00D205AB">
              <w:rPr>
                <w:rFonts w:ascii="Arial" w:hAnsi="Arial" w:cs="Arial"/>
                <w:sz w:val="24"/>
                <w:szCs w:val="24"/>
              </w:rPr>
              <w:t xml:space="preserve"> бүх үе шатанд бий болсон байгаль орчны гар</w:t>
            </w:r>
            <w:r w:rsidR="00A87D85">
              <w:rPr>
                <w:rFonts w:ascii="Arial" w:hAnsi="Arial" w:cs="Arial"/>
                <w:sz w:val="24"/>
                <w:szCs w:val="24"/>
                <w:lang w:val="mn-MN"/>
              </w:rPr>
              <w:t>цын нөлөөлөлтэй</w:t>
            </w:r>
            <w:r w:rsidRPr="00D205AB">
              <w:rPr>
                <w:rFonts w:ascii="Arial" w:hAnsi="Arial" w:cs="Arial"/>
                <w:sz w:val="24"/>
                <w:szCs w:val="24"/>
              </w:rPr>
              <w:t xml:space="preserve"> холбоотой байдаг.</w:t>
            </w:r>
          </w:p>
          <w:p w14:paraId="6265F6C6" w14:textId="77777777" w:rsidR="00D86A41" w:rsidRDefault="00D86A41" w:rsidP="00D205AB">
            <w:pPr>
              <w:spacing w:line="276" w:lineRule="auto"/>
              <w:rPr>
                <w:rFonts w:ascii="Arial" w:hAnsi="Arial" w:cs="Arial"/>
                <w:sz w:val="24"/>
                <w:szCs w:val="24"/>
              </w:rPr>
            </w:pPr>
          </w:p>
          <w:p w14:paraId="442F24DC" w14:textId="1761496A" w:rsidR="00D86A41" w:rsidRPr="00D86A41" w:rsidRDefault="00D86A41" w:rsidP="00D86A41">
            <w:pPr>
              <w:spacing w:line="276" w:lineRule="auto"/>
              <w:rPr>
                <w:rFonts w:ascii="Arial" w:hAnsi="Arial" w:cs="Arial"/>
                <w:sz w:val="24"/>
                <w:szCs w:val="24"/>
              </w:rPr>
            </w:pPr>
            <w:r w:rsidRPr="00D86A41">
              <w:rPr>
                <w:rFonts w:ascii="Arial" w:hAnsi="Arial" w:cs="Arial"/>
                <w:sz w:val="24"/>
                <w:szCs w:val="24"/>
              </w:rPr>
              <w:lastRenderedPageBreak/>
              <w:t>Дээр дурдсан нөлөөлл</w:t>
            </w:r>
            <w:r w:rsidR="00E60797">
              <w:rPr>
                <w:rFonts w:ascii="Arial" w:hAnsi="Arial" w:cs="Arial"/>
                <w:sz w:val="24"/>
                <w:szCs w:val="24"/>
                <w:lang w:val="mn-MN"/>
              </w:rPr>
              <w:t>үүдээ</w:t>
            </w:r>
            <w:r w:rsidRPr="00D86A41">
              <w:rPr>
                <w:rFonts w:ascii="Arial" w:hAnsi="Arial" w:cs="Arial"/>
                <w:sz w:val="24"/>
                <w:szCs w:val="24"/>
              </w:rPr>
              <w:t xml:space="preserve">с үүдэлтэй асуудлууд, тухайлбал, </w:t>
            </w:r>
            <w:r>
              <w:rPr>
                <w:rFonts w:ascii="Arial" w:hAnsi="Arial" w:cs="Arial"/>
                <w:sz w:val="24"/>
                <w:szCs w:val="24"/>
                <w:lang w:val="mn-MN"/>
              </w:rPr>
              <w:t>ЦЭХХ-ын</w:t>
            </w:r>
            <w:r w:rsidRPr="00D86A41">
              <w:rPr>
                <w:rFonts w:ascii="Arial" w:hAnsi="Arial" w:cs="Arial"/>
                <w:sz w:val="24"/>
                <w:szCs w:val="24"/>
              </w:rPr>
              <w:t xml:space="preserve"> системээс </w:t>
            </w:r>
            <w:r>
              <w:rPr>
                <w:rFonts w:ascii="Arial" w:hAnsi="Arial" w:cs="Arial"/>
                <w:sz w:val="24"/>
                <w:szCs w:val="24"/>
                <w:lang w:val="mn-MN"/>
              </w:rPr>
              <w:t>байгаль</w:t>
            </w:r>
            <w:r w:rsidRPr="00D86A41">
              <w:rPr>
                <w:rFonts w:ascii="Arial" w:hAnsi="Arial" w:cs="Arial"/>
                <w:sz w:val="24"/>
                <w:szCs w:val="24"/>
              </w:rPr>
              <w:t xml:space="preserve"> орчинд учирч болзошгүй асуудлуудын удирдамжийг Хүснэгт 1-д тайлбарласан болно.</w:t>
            </w:r>
          </w:p>
          <w:p w14:paraId="5FA5F066" w14:textId="77777777" w:rsidR="00D86A41" w:rsidRPr="00D86A41" w:rsidRDefault="00D86A41" w:rsidP="00D86A41">
            <w:pPr>
              <w:spacing w:line="276" w:lineRule="auto"/>
              <w:rPr>
                <w:rFonts w:ascii="Arial" w:hAnsi="Arial" w:cs="Arial"/>
                <w:sz w:val="24"/>
                <w:szCs w:val="24"/>
              </w:rPr>
            </w:pPr>
          </w:p>
          <w:p w14:paraId="6E6CB2F7" w14:textId="77777777" w:rsidR="00D86A41" w:rsidRDefault="00D86A41" w:rsidP="00D86A41">
            <w:pPr>
              <w:spacing w:line="276" w:lineRule="auto"/>
              <w:rPr>
                <w:rFonts w:ascii="Arial" w:hAnsi="Arial" w:cs="Arial"/>
                <w:sz w:val="24"/>
                <w:szCs w:val="24"/>
              </w:rPr>
            </w:pPr>
            <w:r w:rsidRPr="00D86A41">
              <w:rPr>
                <w:rFonts w:ascii="Arial" w:hAnsi="Arial" w:cs="Arial"/>
                <w:sz w:val="24"/>
                <w:szCs w:val="24"/>
              </w:rPr>
              <w:t>ТАЙЛБАР 1 Хүснэгт 1-д ороогүй болзошгүй асуудлуудын талаар А хавсралтаас үзнэ үү.</w:t>
            </w:r>
          </w:p>
          <w:p w14:paraId="31339C51" w14:textId="77777777" w:rsidR="00821895" w:rsidRDefault="00821895" w:rsidP="003B507F">
            <w:pPr>
              <w:rPr>
                <w:rFonts w:ascii="Arial" w:hAnsi="Arial" w:cs="Arial"/>
                <w:b/>
                <w:bCs/>
                <w:sz w:val="24"/>
                <w:szCs w:val="24"/>
              </w:rPr>
            </w:pPr>
          </w:p>
          <w:p w14:paraId="24B24B42" w14:textId="17D3BE2E" w:rsidR="003B507F" w:rsidRPr="003B507F" w:rsidRDefault="003B507F" w:rsidP="003B507F">
            <w:pPr>
              <w:rPr>
                <w:rFonts w:ascii="Arial" w:hAnsi="Arial" w:cs="Arial"/>
                <w:b/>
                <w:bCs/>
                <w:sz w:val="24"/>
                <w:szCs w:val="24"/>
              </w:rPr>
            </w:pPr>
            <w:r w:rsidRPr="003B507F">
              <w:rPr>
                <w:rFonts w:ascii="Arial" w:hAnsi="Arial" w:cs="Arial"/>
                <w:b/>
                <w:bCs/>
                <w:sz w:val="24"/>
                <w:szCs w:val="24"/>
              </w:rPr>
              <w:t>6.3</w:t>
            </w:r>
          </w:p>
          <w:p w14:paraId="66FDF3AC" w14:textId="77777777" w:rsidR="003B507F" w:rsidRPr="00060183" w:rsidRDefault="003B507F" w:rsidP="003B507F">
            <w:pPr>
              <w:rPr>
                <w:rFonts w:ascii="Arial" w:hAnsi="Arial" w:cs="Arial"/>
                <w:sz w:val="24"/>
                <w:szCs w:val="24"/>
              </w:rPr>
            </w:pPr>
            <w:r w:rsidRPr="00060183">
              <w:rPr>
                <w:rFonts w:ascii="Arial" w:hAnsi="Arial" w:cs="Arial"/>
                <w:sz w:val="24"/>
                <w:szCs w:val="24"/>
              </w:rPr>
              <w:t>IEC TS 62933-4-1:2017 © IEC 2017</w:t>
            </w:r>
          </w:p>
          <w:p w14:paraId="3779FF60" w14:textId="77777777" w:rsidR="003B507F" w:rsidRPr="007575AC" w:rsidRDefault="003B507F" w:rsidP="003B507F">
            <w:pPr>
              <w:rPr>
                <w:rFonts w:ascii="Arial" w:hAnsi="Arial" w:cs="Arial"/>
                <w:b/>
                <w:bCs/>
                <w:sz w:val="24"/>
                <w:szCs w:val="24"/>
                <w:lang w:val="mn-MN"/>
              </w:rPr>
            </w:pPr>
            <w:r w:rsidRPr="007575AC">
              <w:rPr>
                <w:rFonts w:ascii="Arial" w:hAnsi="Arial" w:cs="Arial"/>
                <w:b/>
                <w:bCs/>
                <w:sz w:val="24"/>
                <w:szCs w:val="24"/>
              </w:rPr>
              <w:t xml:space="preserve">Байгаль орчноос </w:t>
            </w:r>
            <w:r w:rsidRPr="007575AC">
              <w:rPr>
                <w:rFonts w:ascii="Arial" w:hAnsi="Arial" w:cs="Arial"/>
                <w:b/>
                <w:bCs/>
                <w:sz w:val="24"/>
                <w:szCs w:val="24"/>
                <w:lang w:val="mn-MN"/>
              </w:rPr>
              <w:t>ЦЭХХ-ын</w:t>
            </w:r>
            <w:r w:rsidRPr="007575AC">
              <w:rPr>
                <w:rFonts w:ascii="Arial" w:hAnsi="Arial" w:cs="Arial"/>
                <w:b/>
                <w:bCs/>
                <w:sz w:val="24"/>
                <w:szCs w:val="24"/>
              </w:rPr>
              <w:t xml:space="preserve"> системд </w:t>
            </w:r>
            <w:r w:rsidRPr="007575AC">
              <w:rPr>
                <w:rFonts w:ascii="Arial" w:hAnsi="Arial" w:cs="Arial"/>
                <w:b/>
                <w:bCs/>
                <w:sz w:val="24"/>
                <w:szCs w:val="24"/>
                <w:lang w:val="mn-MN"/>
              </w:rPr>
              <w:t>нөлөөлж</w:t>
            </w:r>
            <w:r w:rsidRPr="007575AC">
              <w:rPr>
                <w:rFonts w:ascii="Arial" w:hAnsi="Arial" w:cs="Arial"/>
                <w:b/>
                <w:bCs/>
                <w:sz w:val="24"/>
                <w:szCs w:val="24"/>
              </w:rPr>
              <w:t xml:space="preserve"> буй асуудлуудын удирдамж</w:t>
            </w:r>
            <w:r w:rsidRPr="007575AC">
              <w:rPr>
                <w:rFonts w:ascii="Arial" w:hAnsi="Arial" w:cs="Arial"/>
                <w:b/>
                <w:bCs/>
                <w:sz w:val="24"/>
                <w:szCs w:val="24"/>
                <w:lang w:val="mn-MN"/>
              </w:rPr>
              <w:t xml:space="preserve"> </w:t>
            </w:r>
          </w:p>
          <w:p w14:paraId="5E46E34F" w14:textId="77777777" w:rsidR="003B507F" w:rsidRDefault="003B507F" w:rsidP="003B507F">
            <w:pPr>
              <w:rPr>
                <w:rFonts w:ascii="Arial" w:hAnsi="Arial" w:cs="Arial"/>
                <w:sz w:val="24"/>
                <w:szCs w:val="24"/>
                <w:lang w:val="mn-MN"/>
              </w:rPr>
            </w:pPr>
          </w:p>
          <w:p w14:paraId="608B3AF1" w14:textId="77777777" w:rsidR="003B507F" w:rsidRPr="00060183" w:rsidRDefault="003B507F" w:rsidP="003B507F">
            <w:pPr>
              <w:rPr>
                <w:rFonts w:ascii="Arial" w:hAnsi="Arial" w:cs="Arial"/>
                <w:sz w:val="24"/>
                <w:szCs w:val="24"/>
              </w:rPr>
            </w:pPr>
            <w:r w:rsidRPr="00D62F8C">
              <w:rPr>
                <w:rFonts w:ascii="Arial" w:hAnsi="Arial" w:cs="Arial"/>
                <w:sz w:val="24"/>
                <w:szCs w:val="24"/>
                <w:lang w:val="mn-MN"/>
              </w:rPr>
              <w:t>ЦЭХХ-ын</w:t>
            </w:r>
            <w:r w:rsidRPr="00D62F8C">
              <w:rPr>
                <w:rFonts w:ascii="Arial" w:hAnsi="Arial" w:cs="Arial"/>
                <w:sz w:val="24"/>
                <w:szCs w:val="24"/>
              </w:rPr>
              <w:t xml:space="preserve"> системд үзүүлэх нөлөөлөл нь</w:t>
            </w:r>
            <w:r w:rsidRPr="00D62F8C">
              <w:rPr>
                <w:rFonts w:ascii="Arial" w:hAnsi="Arial" w:cs="Arial"/>
                <w:sz w:val="24"/>
                <w:szCs w:val="24"/>
                <w:lang w:val="mn-MN"/>
              </w:rPr>
              <w:t xml:space="preserve"> </w:t>
            </w:r>
            <w:r w:rsidRPr="00D62F8C">
              <w:rPr>
                <w:rFonts w:ascii="Arial" w:hAnsi="Arial" w:cs="Arial"/>
                <w:sz w:val="24"/>
                <w:szCs w:val="24"/>
              </w:rPr>
              <w:t>суурилуула</w:t>
            </w:r>
            <w:r w:rsidRPr="00D62F8C">
              <w:rPr>
                <w:rFonts w:ascii="Arial" w:hAnsi="Arial" w:cs="Arial"/>
                <w:sz w:val="24"/>
                <w:szCs w:val="24"/>
                <w:lang w:val="mn-MN"/>
              </w:rPr>
              <w:t>лт</w:t>
            </w:r>
            <w:r w:rsidRPr="00D62F8C">
              <w:rPr>
                <w:rFonts w:ascii="Arial" w:hAnsi="Arial" w:cs="Arial"/>
                <w:sz w:val="24"/>
                <w:szCs w:val="24"/>
              </w:rPr>
              <w:t>,</w:t>
            </w:r>
            <w:r w:rsidRPr="00D62F8C">
              <w:rPr>
                <w:rFonts w:ascii="Arial" w:hAnsi="Arial" w:cs="Arial"/>
                <w:sz w:val="24"/>
                <w:szCs w:val="24"/>
                <w:lang w:val="mn-MN"/>
              </w:rPr>
              <w:t>үйл</w:t>
            </w:r>
            <w:r w:rsidRPr="00D62F8C">
              <w:rPr>
                <w:rFonts w:ascii="Arial" w:hAnsi="Arial" w:cs="Arial"/>
                <w:sz w:val="24"/>
                <w:szCs w:val="24"/>
              </w:rPr>
              <w:t xml:space="preserve"> ажилл</w:t>
            </w:r>
            <w:r w:rsidRPr="00D62F8C">
              <w:rPr>
                <w:rFonts w:ascii="Arial" w:hAnsi="Arial" w:cs="Arial"/>
                <w:sz w:val="24"/>
                <w:szCs w:val="24"/>
                <w:lang w:val="mn-MN"/>
              </w:rPr>
              <w:t>агаа</w:t>
            </w:r>
            <w:r w:rsidRPr="00D62F8C">
              <w:rPr>
                <w:rFonts w:ascii="Arial" w:hAnsi="Arial" w:cs="Arial"/>
                <w:sz w:val="24"/>
                <w:szCs w:val="24"/>
              </w:rPr>
              <w:t>, засвар үйлчилгээ</w:t>
            </w:r>
            <w:r w:rsidRPr="00D62F8C">
              <w:rPr>
                <w:rFonts w:ascii="Arial" w:hAnsi="Arial" w:cs="Arial"/>
                <w:sz w:val="24"/>
                <w:szCs w:val="24"/>
                <w:lang w:val="mn-MN"/>
              </w:rPr>
              <w:t xml:space="preserve"> </w:t>
            </w:r>
            <w:r>
              <w:rPr>
                <w:rFonts w:ascii="Arial" w:hAnsi="Arial" w:cs="Arial"/>
                <w:sz w:val="24"/>
                <w:szCs w:val="24"/>
                <w:lang w:val="mn-MN"/>
              </w:rPr>
              <w:t>зэрэг үе</w:t>
            </w:r>
            <w:r w:rsidRPr="00D62F8C">
              <w:rPr>
                <w:rFonts w:ascii="Arial" w:hAnsi="Arial" w:cs="Arial"/>
                <w:sz w:val="24"/>
                <w:szCs w:val="24"/>
                <w:lang w:val="mn-MN"/>
              </w:rPr>
              <w:t xml:space="preserve"> </w:t>
            </w:r>
            <w:r>
              <w:rPr>
                <w:rFonts w:ascii="Arial" w:hAnsi="Arial" w:cs="Arial"/>
                <w:sz w:val="24"/>
                <w:szCs w:val="24"/>
                <w:lang w:val="mn-MN"/>
              </w:rPr>
              <w:t>шатууда</w:t>
            </w:r>
            <w:r w:rsidRPr="00D62F8C">
              <w:rPr>
                <w:rFonts w:ascii="Arial" w:hAnsi="Arial" w:cs="Arial"/>
                <w:sz w:val="24"/>
                <w:szCs w:val="24"/>
                <w:lang w:val="mn-MN"/>
              </w:rPr>
              <w:t>д ЦЭХХ-ын</w:t>
            </w:r>
            <w:r w:rsidRPr="00D62F8C">
              <w:rPr>
                <w:rFonts w:ascii="Arial" w:hAnsi="Arial" w:cs="Arial"/>
                <w:sz w:val="24"/>
                <w:szCs w:val="24"/>
              </w:rPr>
              <w:t xml:space="preserve"> систем</w:t>
            </w:r>
            <w:r w:rsidRPr="00D62F8C">
              <w:rPr>
                <w:rFonts w:ascii="Arial" w:hAnsi="Arial" w:cs="Arial"/>
                <w:sz w:val="24"/>
                <w:szCs w:val="24"/>
                <w:lang w:val="mn-MN"/>
              </w:rPr>
              <w:t xml:space="preserve"> байрлаж буй </w:t>
            </w:r>
            <w:r w:rsidRPr="00D62F8C">
              <w:rPr>
                <w:rFonts w:ascii="Arial" w:hAnsi="Arial" w:cs="Arial"/>
                <w:sz w:val="24"/>
                <w:szCs w:val="24"/>
              </w:rPr>
              <w:t xml:space="preserve"> байгали</w:t>
            </w:r>
            <w:r w:rsidRPr="00D62F8C">
              <w:rPr>
                <w:rFonts w:ascii="Arial" w:hAnsi="Arial" w:cs="Arial"/>
                <w:sz w:val="24"/>
                <w:szCs w:val="24"/>
                <w:lang w:val="mn-MN"/>
              </w:rPr>
              <w:t>араа</w:t>
            </w:r>
            <w:r w:rsidRPr="00D62F8C">
              <w:rPr>
                <w:rFonts w:ascii="Arial" w:hAnsi="Arial" w:cs="Arial"/>
                <w:sz w:val="24"/>
                <w:szCs w:val="24"/>
              </w:rPr>
              <w:t xml:space="preserve"> болон </w:t>
            </w:r>
            <w:r w:rsidRPr="00D62F8C">
              <w:rPr>
                <w:rFonts w:ascii="Arial" w:hAnsi="Arial" w:cs="Arial"/>
                <w:sz w:val="24"/>
                <w:szCs w:val="24"/>
                <w:lang w:val="mn-MN"/>
              </w:rPr>
              <w:t>хүний гараар бүтээгдсэн</w:t>
            </w:r>
            <w:r w:rsidRPr="00D62F8C">
              <w:rPr>
                <w:rFonts w:ascii="Arial" w:hAnsi="Arial" w:cs="Arial"/>
                <w:sz w:val="24"/>
                <w:szCs w:val="24"/>
              </w:rPr>
              <w:t xml:space="preserve"> орч</w:t>
            </w:r>
            <w:r w:rsidRPr="00D62F8C">
              <w:rPr>
                <w:rFonts w:ascii="Arial" w:hAnsi="Arial" w:cs="Arial"/>
                <w:sz w:val="24"/>
                <w:szCs w:val="24"/>
                <w:lang w:val="mn-MN"/>
              </w:rPr>
              <w:t>ны нөхцөл байдалтай</w:t>
            </w:r>
            <w:r w:rsidRPr="00D62F8C">
              <w:rPr>
                <w:rFonts w:ascii="Arial" w:hAnsi="Arial" w:cs="Arial"/>
                <w:sz w:val="24"/>
                <w:szCs w:val="24"/>
              </w:rPr>
              <w:t xml:space="preserve"> холбоотой</w:t>
            </w:r>
            <w:r w:rsidRPr="00060183">
              <w:rPr>
                <w:rFonts w:ascii="Arial" w:hAnsi="Arial" w:cs="Arial"/>
                <w:sz w:val="24"/>
                <w:szCs w:val="24"/>
              </w:rPr>
              <w:t xml:space="preserve">. </w:t>
            </w:r>
            <w:r>
              <w:rPr>
                <w:rFonts w:ascii="Arial" w:hAnsi="Arial" w:cs="Arial"/>
                <w:sz w:val="24"/>
                <w:szCs w:val="24"/>
                <w:lang w:val="mn-MN"/>
              </w:rPr>
              <w:t>Б</w:t>
            </w:r>
            <w:r w:rsidRPr="00060183">
              <w:rPr>
                <w:rFonts w:ascii="Arial" w:hAnsi="Arial" w:cs="Arial"/>
                <w:sz w:val="24"/>
                <w:szCs w:val="24"/>
              </w:rPr>
              <w:t xml:space="preserve">айгаль орчноос </w:t>
            </w:r>
            <w:r>
              <w:rPr>
                <w:rFonts w:ascii="Arial" w:hAnsi="Arial" w:cs="Arial"/>
                <w:sz w:val="24"/>
                <w:szCs w:val="24"/>
                <w:lang w:val="mn-MN"/>
              </w:rPr>
              <w:t>ЦЭХХ-ын</w:t>
            </w:r>
            <w:r w:rsidRPr="00060183">
              <w:rPr>
                <w:rFonts w:ascii="Arial" w:hAnsi="Arial" w:cs="Arial"/>
                <w:sz w:val="24"/>
                <w:szCs w:val="24"/>
              </w:rPr>
              <w:t xml:space="preserve"> системд </w:t>
            </w:r>
            <w:r>
              <w:rPr>
                <w:rFonts w:ascii="Arial" w:hAnsi="Arial" w:cs="Arial"/>
                <w:sz w:val="24"/>
                <w:szCs w:val="24"/>
                <w:lang w:val="mn-MN"/>
              </w:rPr>
              <w:t>нөлөөлж</w:t>
            </w:r>
            <w:r w:rsidRPr="00060183">
              <w:rPr>
                <w:rFonts w:ascii="Arial" w:hAnsi="Arial" w:cs="Arial"/>
                <w:sz w:val="24"/>
                <w:szCs w:val="24"/>
              </w:rPr>
              <w:t xml:space="preserve"> буй асуудлуудын удирдамжийг 6.3-т авч үзсэн болно.</w:t>
            </w:r>
          </w:p>
          <w:p w14:paraId="5861294F" w14:textId="77777777" w:rsidR="003B507F" w:rsidRDefault="003B507F" w:rsidP="003B507F">
            <w:pPr>
              <w:rPr>
                <w:rFonts w:ascii="Arial" w:hAnsi="Arial" w:cs="Arial"/>
                <w:sz w:val="24"/>
                <w:szCs w:val="24"/>
                <w:lang w:val="mn-MN"/>
              </w:rPr>
            </w:pPr>
            <w:r w:rsidRPr="00060183">
              <w:rPr>
                <w:rFonts w:ascii="Arial" w:hAnsi="Arial" w:cs="Arial"/>
                <w:sz w:val="24"/>
                <w:szCs w:val="24"/>
              </w:rPr>
              <w:t>Зохих арга хэмжээ</w:t>
            </w:r>
            <w:r>
              <w:rPr>
                <w:rFonts w:ascii="Arial" w:hAnsi="Arial" w:cs="Arial"/>
                <w:sz w:val="24"/>
                <w:szCs w:val="24"/>
                <w:lang w:val="mn-MN"/>
              </w:rPr>
              <w:t>нд</w:t>
            </w:r>
            <w:r w:rsidRPr="00060183">
              <w:rPr>
                <w:rFonts w:ascii="Arial" w:hAnsi="Arial" w:cs="Arial"/>
                <w:sz w:val="24"/>
                <w:szCs w:val="24"/>
              </w:rPr>
              <w:t xml:space="preserve"> дараах арг</w:t>
            </w:r>
            <w:r>
              <w:rPr>
                <w:rFonts w:ascii="Arial" w:hAnsi="Arial" w:cs="Arial"/>
                <w:sz w:val="24"/>
                <w:szCs w:val="24"/>
                <w:lang w:val="mn-MN"/>
              </w:rPr>
              <w:t>а зам</w:t>
            </w:r>
            <w:r w:rsidRPr="00060183">
              <w:rPr>
                <w:rFonts w:ascii="Arial" w:hAnsi="Arial" w:cs="Arial"/>
                <w:sz w:val="24"/>
                <w:szCs w:val="24"/>
              </w:rPr>
              <w:t>уудын аль нэг</w:t>
            </w:r>
            <w:r>
              <w:rPr>
                <w:rFonts w:ascii="Arial" w:hAnsi="Arial" w:cs="Arial"/>
                <w:sz w:val="24"/>
                <w:szCs w:val="24"/>
                <w:lang w:val="mn-MN"/>
              </w:rPr>
              <w:t>ийг</w:t>
            </w:r>
            <w:r w:rsidRPr="00060183">
              <w:rPr>
                <w:rFonts w:ascii="Arial" w:hAnsi="Arial" w:cs="Arial"/>
                <w:sz w:val="24"/>
                <w:szCs w:val="24"/>
              </w:rPr>
              <w:t xml:space="preserve"> авч үзэх хэрэгтэй</w:t>
            </w:r>
            <w:r>
              <w:rPr>
                <w:rFonts w:ascii="Arial" w:hAnsi="Arial" w:cs="Arial"/>
                <w:sz w:val="24"/>
                <w:szCs w:val="24"/>
                <w:lang w:val="mn-MN"/>
              </w:rPr>
              <w:t>:</w:t>
            </w:r>
          </w:p>
          <w:p w14:paraId="227A9BE9" w14:textId="77777777" w:rsidR="003B507F" w:rsidRPr="00BF35AA" w:rsidRDefault="003B507F" w:rsidP="003B507F">
            <w:pPr>
              <w:rPr>
                <w:rFonts w:ascii="Arial" w:hAnsi="Arial" w:cs="Arial"/>
                <w:sz w:val="24"/>
                <w:szCs w:val="24"/>
                <w:lang w:val="mn-MN"/>
              </w:rPr>
            </w:pPr>
            <w:r w:rsidRPr="00BF35AA">
              <w:rPr>
                <w:rFonts w:ascii="Arial" w:hAnsi="Arial" w:cs="Arial"/>
                <w:sz w:val="24"/>
                <w:szCs w:val="24"/>
                <w:lang w:val="mn-MN"/>
              </w:rPr>
              <w:t>• бүтээгдэхүүний стандартын дагуу,</w:t>
            </w:r>
          </w:p>
          <w:p w14:paraId="54BBF5D0" w14:textId="77777777" w:rsidR="003B507F" w:rsidRPr="00BF35AA" w:rsidRDefault="003B507F" w:rsidP="003B507F">
            <w:pPr>
              <w:rPr>
                <w:rFonts w:ascii="Arial" w:hAnsi="Arial" w:cs="Arial"/>
                <w:sz w:val="24"/>
                <w:szCs w:val="24"/>
                <w:lang w:val="mn-MN"/>
              </w:rPr>
            </w:pPr>
            <w:r w:rsidRPr="00BF35AA">
              <w:rPr>
                <w:rFonts w:ascii="Arial" w:hAnsi="Arial" w:cs="Arial"/>
                <w:sz w:val="24"/>
                <w:szCs w:val="24"/>
                <w:lang w:val="mn-MN"/>
              </w:rPr>
              <w:t xml:space="preserve">• цахилгаан эрчим хүчний </w:t>
            </w:r>
            <w:r>
              <w:rPr>
                <w:rFonts w:ascii="Arial" w:hAnsi="Arial" w:cs="Arial"/>
                <w:sz w:val="24"/>
                <w:szCs w:val="24"/>
                <w:lang w:val="mn-MN"/>
              </w:rPr>
              <w:t xml:space="preserve">  </w:t>
            </w:r>
            <w:r w:rsidRPr="00BF35AA">
              <w:rPr>
                <w:rFonts w:ascii="Arial" w:hAnsi="Arial" w:cs="Arial"/>
                <w:sz w:val="24"/>
                <w:szCs w:val="24"/>
                <w:lang w:val="mn-MN"/>
              </w:rPr>
              <w:t>х</w:t>
            </w:r>
            <w:r>
              <w:rPr>
                <w:rFonts w:ascii="Arial" w:hAnsi="Arial" w:cs="Arial"/>
                <w:sz w:val="24"/>
                <w:szCs w:val="24"/>
                <w:lang w:val="mn-MN"/>
              </w:rPr>
              <w:t>уримтлуур</w:t>
            </w:r>
            <w:r w:rsidRPr="00BF35AA">
              <w:rPr>
                <w:rFonts w:ascii="Arial" w:hAnsi="Arial" w:cs="Arial"/>
                <w:sz w:val="24"/>
                <w:szCs w:val="24"/>
                <w:lang w:val="mn-MN"/>
              </w:rPr>
              <w:t xml:space="preserve">ын тодорхой </w:t>
            </w:r>
            <w:r w:rsidRPr="00647DCB">
              <w:rPr>
                <w:rFonts w:ascii="Arial" w:hAnsi="Arial" w:cs="Arial"/>
                <w:sz w:val="24"/>
                <w:szCs w:val="24"/>
                <w:lang w:val="mn-MN"/>
              </w:rPr>
              <w:t>төрлүүдэд зориулсан</w:t>
            </w:r>
            <w:r w:rsidRPr="00BF35AA">
              <w:rPr>
                <w:rFonts w:ascii="Arial" w:hAnsi="Arial" w:cs="Arial"/>
                <w:sz w:val="24"/>
                <w:szCs w:val="24"/>
                <w:lang w:val="mn-MN"/>
              </w:rPr>
              <w:t xml:space="preserve"> </w:t>
            </w:r>
            <w:r>
              <w:rPr>
                <w:rFonts w:ascii="Arial" w:hAnsi="Arial" w:cs="Arial"/>
                <w:sz w:val="24"/>
                <w:szCs w:val="24"/>
                <w:lang w:val="mn-MN"/>
              </w:rPr>
              <w:t>ЦЭХХ-ын</w:t>
            </w:r>
            <w:r w:rsidRPr="00BF35AA">
              <w:rPr>
                <w:rFonts w:ascii="Arial" w:hAnsi="Arial" w:cs="Arial"/>
                <w:sz w:val="24"/>
                <w:szCs w:val="24"/>
                <w:lang w:val="mn-MN"/>
              </w:rPr>
              <w:t xml:space="preserve"> системийн стандартын дагуу, эсвэл</w:t>
            </w:r>
          </w:p>
          <w:p w14:paraId="49D200EE" w14:textId="77777777" w:rsidR="003B507F" w:rsidRPr="00BF35AA" w:rsidRDefault="003B507F" w:rsidP="003B507F">
            <w:pPr>
              <w:rPr>
                <w:rFonts w:ascii="Arial" w:hAnsi="Arial" w:cs="Arial"/>
                <w:sz w:val="24"/>
                <w:szCs w:val="24"/>
                <w:lang w:val="mn-MN"/>
              </w:rPr>
            </w:pPr>
            <w:r w:rsidRPr="00BF35AA">
              <w:rPr>
                <w:rFonts w:ascii="Arial" w:hAnsi="Arial" w:cs="Arial"/>
                <w:sz w:val="24"/>
                <w:szCs w:val="24"/>
                <w:lang w:val="mn-MN"/>
              </w:rPr>
              <w:t xml:space="preserve">• </w:t>
            </w:r>
            <w:r>
              <w:rPr>
                <w:rFonts w:ascii="Arial" w:hAnsi="Arial" w:cs="Arial"/>
                <w:sz w:val="24"/>
                <w:szCs w:val="24"/>
                <w:lang w:val="mn-MN"/>
              </w:rPr>
              <w:t>тухайн</w:t>
            </w:r>
            <w:r w:rsidRPr="00BF35AA">
              <w:rPr>
                <w:rFonts w:ascii="Arial" w:hAnsi="Arial" w:cs="Arial"/>
                <w:sz w:val="24"/>
                <w:szCs w:val="24"/>
                <w:lang w:val="mn-MN"/>
              </w:rPr>
              <w:t xml:space="preserve"> орон нутгийн дүрэм журмын дагуу,</w:t>
            </w:r>
          </w:p>
          <w:p w14:paraId="187A9889" w14:textId="77777777" w:rsidR="003B507F" w:rsidRDefault="003B507F" w:rsidP="003B507F">
            <w:pPr>
              <w:rPr>
                <w:rFonts w:ascii="Arial" w:hAnsi="Arial" w:cs="Arial"/>
                <w:sz w:val="24"/>
                <w:szCs w:val="24"/>
                <w:lang w:val="mn-MN"/>
              </w:rPr>
            </w:pPr>
            <w:r w:rsidRPr="00F35EE1">
              <w:rPr>
                <w:rFonts w:ascii="Arial" w:hAnsi="Arial" w:cs="Arial"/>
                <w:sz w:val="24"/>
                <w:szCs w:val="24"/>
                <w:lang w:val="mn-MN"/>
              </w:rPr>
              <w:t>Эдгээрт хамааралтай тохиолдолууд:</w:t>
            </w:r>
          </w:p>
          <w:p w14:paraId="323A6CBA"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Аянга</w:t>
            </w:r>
          </w:p>
          <w:p w14:paraId="0669F4D0"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xml:space="preserve">– Газар хөдлөлтийн </w:t>
            </w:r>
            <w:r>
              <w:rPr>
                <w:rFonts w:ascii="Arial" w:hAnsi="Arial" w:cs="Arial"/>
                <w:sz w:val="24"/>
                <w:szCs w:val="24"/>
                <w:lang w:val="mn-MN"/>
              </w:rPr>
              <w:t>аюул</w:t>
            </w:r>
            <w:r w:rsidRPr="00682748">
              <w:rPr>
                <w:rFonts w:ascii="Arial" w:hAnsi="Arial" w:cs="Arial"/>
                <w:sz w:val="24"/>
                <w:szCs w:val="24"/>
                <w:lang w:val="mn-MN"/>
              </w:rPr>
              <w:t xml:space="preserve"> (газар </w:t>
            </w:r>
            <w:r>
              <w:rPr>
                <w:rFonts w:ascii="Arial" w:hAnsi="Arial" w:cs="Arial"/>
                <w:sz w:val="24"/>
                <w:szCs w:val="24"/>
                <w:lang w:val="mn-MN"/>
              </w:rPr>
              <w:t xml:space="preserve">    х</w:t>
            </w:r>
            <w:r w:rsidRPr="00682748">
              <w:rPr>
                <w:rFonts w:ascii="Arial" w:hAnsi="Arial" w:cs="Arial"/>
                <w:sz w:val="24"/>
                <w:szCs w:val="24"/>
                <w:lang w:val="mn-MN"/>
              </w:rPr>
              <w:t>өдлөлт, хөрсний гулсалт, нуралт, суулт )</w:t>
            </w:r>
          </w:p>
          <w:p w14:paraId="29E18FDA"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Үер, ус, бороо</w:t>
            </w:r>
          </w:p>
          <w:p w14:paraId="4D587230"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Температур</w:t>
            </w:r>
          </w:p>
          <w:p w14:paraId="55218D07"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xml:space="preserve">– </w:t>
            </w:r>
            <w:r>
              <w:rPr>
                <w:rFonts w:ascii="Arial" w:hAnsi="Arial" w:cs="Arial"/>
                <w:sz w:val="24"/>
                <w:szCs w:val="24"/>
                <w:lang w:val="mn-MN"/>
              </w:rPr>
              <w:t>Агаарын д</w:t>
            </w:r>
            <w:r w:rsidRPr="00682748">
              <w:rPr>
                <w:rFonts w:ascii="Arial" w:hAnsi="Arial" w:cs="Arial"/>
                <w:sz w:val="24"/>
                <w:szCs w:val="24"/>
                <w:lang w:val="mn-MN"/>
              </w:rPr>
              <w:t>аралт</w:t>
            </w:r>
          </w:p>
          <w:p w14:paraId="032C2D79"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Салхи</w:t>
            </w:r>
          </w:p>
          <w:p w14:paraId="50D92BF6" w14:textId="77777777" w:rsidR="003B507F" w:rsidRPr="00682748"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Мөс</w:t>
            </w:r>
            <w:r>
              <w:rPr>
                <w:rFonts w:ascii="Arial" w:hAnsi="Arial" w:cs="Arial"/>
                <w:sz w:val="24"/>
                <w:szCs w:val="24"/>
                <w:lang w:val="mn-MN"/>
              </w:rPr>
              <w:t>жилт</w:t>
            </w:r>
            <w:r w:rsidRPr="00682748">
              <w:rPr>
                <w:rFonts w:ascii="Arial" w:hAnsi="Arial" w:cs="Arial"/>
                <w:sz w:val="24"/>
                <w:szCs w:val="24"/>
                <w:lang w:val="mn-MN"/>
              </w:rPr>
              <w:t>, цас</w:t>
            </w:r>
          </w:p>
          <w:p w14:paraId="36784E44" w14:textId="77777777" w:rsidR="003B507F" w:rsidRDefault="003B507F" w:rsidP="003B507F">
            <w:pPr>
              <w:rPr>
                <w:rFonts w:ascii="Arial" w:hAnsi="Arial" w:cs="Arial"/>
                <w:sz w:val="24"/>
                <w:szCs w:val="24"/>
                <w:lang w:val="mn-MN"/>
              </w:rPr>
            </w:pPr>
            <w:r>
              <w:rPr>
                <w:rFonts w:ascii="Arial" w:hAnsi="Arial" w:cs="Arial"/>
                <w:sz w:val="24"/>
                <w:szCs w:val="24"/>
                <w:lang w:val="mn-MN"/>
              </w:rPr>
              <w:t xml:space="preserve">          </w:t>
            </w:r>
            <w:r w:rsidRPr="00682748">
              <w:rPr>
                <w:rFonts w:ascii="Arial" w:hAnsi="Arial" w:cs="Arial"/>
                <w:sz w:val="24"/>
                <w:szCs w:val="24"/>
                <w:lang w:val="mn-MN"/>
              </w:rPr>
              <w:t xml:space="preserve">– </w:t>
            </w:r>
            <w:r>
              <w:rPr>
                <w:rFonts w:ascii="Arial" w:hAnsi="Arial" w:cs="Arial"/>
                <w:sz w:val="24"/>
                <w:szCs w:val="24"/>
                <w:lang w:val="mn-MN"/>
              </w:rPr>
              <w:t>Хүн ба амьтдын хортой үйлдэл</w:t>
            </w:r>
            <w:r w:rsidRPr="00682748">
              <w:rPr>
                <w:rFonts w:ascii="Arial" w:hAnsi="Arial" w:cs="Arial"/>
                <w:sz w:val="24"/>
                <w:szCs w:val="24"/>
                <w:lang w:val="mn-MN"/>
              </w:rPr>
              <w:t xml:space="preserve"> (хулганууд утсыг зажилж </w:t>
            </w:r>
            <w:r>
              <w:rPr>
                <w:rFonts w:ascii="Arial" w:hAnsi="Arial" w:cs="Arial"/>
                <w:sz w:val="24"/>
                <w:szCs w:val="24"/>
                <w:lang w:val="mn-MN"/>
              </w:rPr>
              <w:t>гэмтээ</w:t>
            </w:r>
            <w:r w:rsidRPr="00682748">
              <w:rPr>
                <w:rFonts w:ascii="Arial" w:hAnsi="Arial" w:cs="Arial"/>
                <w:sz w:val="24"/>
                <w:szCs w:val="24"/>
                <w:lang w:val="mn-MN"/>
              </w:rPr>
              <w:t>х, хүмүүс</w:t>
            </w:r>
            <w:r>
              <w:rPr>
                <w:rFonts w:ascii="Arial" w:hAnsi="Arial" w:cs="Arial"/>
                <w:sz w:val="24"/>
                <w:szCs w:val="24"/>
                <w:lang w:val="mn-MN"/>
              </w:rPr>
              <w:t>ийн хэт хэрэглээ</w:t>
            </w:r>
            <w:r w:rsidRPr="00682748">
              <w:rPr>
                <w:rFonts w:ascii="Arial" w:hAnsi="Arial" w:cs="Arial"/>
                <w:sz w:val="24"/>
                <w:szCs w:val="24"/>
                <w:lang w:val="mn-MN"/>
              </w:rPr>
              <w:t xml:space="preserve"> , шавьж </w:t>
            </w:r>
            <w:r>
              <w:rPr>
                <w:rFonts w:ascii="Arial" w:hAnsi="Arial" w:cs="Arial"/>
                <w:sz w:val="24"/>
                <w:szCs w:val="24"/>
                <w:lang w:val="mn-MN"/>
              </w:rPr>
              <w:t>ихээр цугларах</w:t>
            </w:r>
            <w:r w:rsidRPr="00682748">
              <w:rPr>
                <w:rFonts w:ascii="Arial" w:hAnsi="Arial" w:cs="Arial"/>
                <w:sz w:val="24"/>
                <w:szCs w:val="24"/>
                <w:lang w:val="mn-MN"/>
              </w:rPr>
              <w:t xml:space="preserve"> нь агааржуулалт</w:t>
            </w:r>
            <w:r>
              <w:rPr>
                <w:rFonts w:ascii="Arial" w:hAnsi="Arial" w:cs="Arial"/>
                <w:sz w:val="24"/>
                <w:szCs w:val="24"/>
                <w:lang w:val="mn-MN"/>
              </w:rPr>
              <w:t>ад</w:t>
            </w:r>
            <w:r w:rsidRPr="00682748">
              <w:rPr>
                <w:rFonts w:ascii="Arial" w:hAnsi="Arial" w:cs="Arial"/>
                <w:sz w:val="24"/>
                <w:szCs w:val="24"/>
                <w:lang w:val="mn-MN"/>
              </w:rPr>
              <w:t xml:space="preserve"> </w:t>
            </w:r>
            <w:r>
              <w:rPr>
                <w:rFonts w:ascii="Arial" w:hAnsi="Arial" w:cs="Arial"/>
                <w:sz w:val="24"/>
                <w:szCs w:val="24"/>
                <w:lang w:val="mn-MN"/>
              </w:rPr>
              <w:t>гэмтэл</w:t>
            </w:r>
            <w:r w:rsidRPr="00682748">
              <w:rPr>
                <w:rFonts w:ascii="Arial" w:hAnsi="Arial" w:cs="Arial"/>
                <w:sz w:val="24"/>
                <w:szCs w:val="24"/>
                <w:lang w:val="mn-MN"/>
              </w:rPr>
              <w:t xml:space="preserve"> үүсгэ</w:t>
            </w:r>
            <w:r>
              <w:rPr>
                <w:rFonts w:ascii="Arial" w:hAnsi="Arial" w:cs="Arial"/>
                <w:sz w:val="24"/>
                <w:szCs w:val="24"/>
                <w:lang w:val="mn-MN"/>
              </w:rPr>
              <w:t>х г.м.</w:t>
            </w:r>
            <w:r w:rsidRPr="00682748">
              <w:rPr>
                <w:rFonts w:ascii="Arial" w:hAnsi="Arial" w:cs="Arial"/>
                <w:sz w:val="24"/>
                <w:szCs w:val="24"/>
                <w:lang w:val="mn-MN"/>
              </w:rPr>
              <w:t>)</w:t>
            </w:r>
          </w:p>
          <w:p w14:paraId="405F65A3"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чичиргээ</w:t>
            </w:r>
            <w:r w:rsidRPr="00C80693">
              <w:rPr>
                <w:rFonts w:ascii="Arial" w:hAnsi="Arial" w:cs="Arial"/>
                <w:sz w:val="24"/>
                <w:szCs w:val="24"/>
                <w:lang w:val="mn-MN"/>
              </w:rPr>
              <w:t>/давтамжит</w:t>
            </w:r>
            <w:r>
              <w:rPr>
                <w:rFonts w:ascii="Arial" w:hAnsi="Arial" w:cs="Arial"/>
                <w:sz w:val="24"/>
                <w:szCs w:val="24"/>
                <w:lang w:val="mn-MN"/>
              </w:rPr>
              <w:t xml:space="preserve"> чичиргээ</w:t>
            </w:r>
          </w:p>
          <w:p w14:paraId="26CAFD60"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lastRenderedPageBreak/>
              <w:t>– тоос шороо, утаа</w:t>
            </w:r>
          </w:p>
          <w:p w14:paraId="54671993"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гал</w:t>
            </w:r>
            <w:r>
              <w:rPr>
                <w:rFonts w:ascii="Arial" w:hAnsi="Arial" w:cs="Arial"/>
                <w:sz w:val="24"/>
                <w:szCs w:val="24"/>
              </w:rPr>
              <w:t xml:space="preserve"> </w:t>
            </w:r>
            <w:r>
              <w:rPr>
                <w:rFonts w:ascii="Arial" w:hAnsi="Arial" w:cs="Arial"/>
                <w:sz w:val="24"/>
                <w:szCs w:val="24"/>
                <w:lang w:val="mn-MN"/>
              </w:rPr>
              <w:t>түймэр</w:t>
            </w:r>
            <w:r w:rsidRPr="00F5235B">
              <w:rPr>
                <w:rFonts w:ascii="Arial" w:hAnsi="Arial" w:cs="Arial"/>
                <w:sz w:val="24"/>
                <w:szCs w:val="24"/>
                <w:lang w:val="mn-MN"/>
              </w:rPr>
              <w:t xml:space="preserve">, </w:t>
            </w:r>
            <w:r>
              <w:rPr>
                <w:rFonts w:ascii="Arial" w:hAnsi="Arial" w:cs="Arial"/>
                <w:sz w:val="24"/>
                <w:szCs w:val="24"/>
                <w:lang w:val="mn-MN"/>
              </w:rPr>
              <w:t>ил задгай гал түймэр</w:t>
            </w:r>
            <w:r w:rsidRPr="00F5235B">
              <w:rPr>
                <w:rFonts w:ascii="Arial" w:hAnsi="Arial" w:cs="Arial"/>
                <w:sz w:val="24"/>
                <w:szCs w:val="24"/>
                <w:lang w:val="mn-MN"/>
              </w:rPr>
              <w:t xml:space="preserve"> </w:t>
            </w:r>
          </w:p>
          <w:p w14:paraId="124D041B"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гад</w:t>
            </w:r>
            <w:r>
              <w:rPr>
                <w:rFonts w:ascii="Arial" w:hAnsi="Arial" w:cs="Arial"/>
                <w:sz w:val="24"/>
                <w:szCs w:val="24"/>
                <w:lang w:val="mn-MN"/>
              </w:rPr>
              <w:t>на орчин дахь</w:t>
            </w:r>
            <w:r w:rsidRPr="00F5235B">
              <w:rPr>
                <w:rFonts w:ascii="Arial" w:hAnsi="Arial" w:cs="Arial"/>
                <w:sz w:val="24"/>
                <w:szCs w:val="24"/>
                <w:lang w:val="mn-MN"/>
              </w:rPr>
              <w:t xml:space="preserve"> цахилгаан соронзон</w:t>
            </w:r>
            <w:r>
              <w:rPr>
                <w:rFonts w:ascii="Arial" w:hAnsi="Arial" w:cs="Arial"/>
                <w:sz w:val="24"/>
                <w:szCs w:val="24"/>
                <w:lang w:val="mn-MN"/>
              </w:rPr>
              <w:t xml:space="preserve"> орны</w:t>
            </w:r>
            <w:r w:rsidRPr="00F5235B">
              <w:rPr>
                <w:rFonts w:ascii="Arial" w:hAnsi="Arial" w:cs="Arial"/>
                <w:sz w:val="24"/>
                <w:szCs w:val="24"/>
                <w:lang w:val="mn-MN"/>
              </w:rPr>
              <w:t xml:space="preserve"> эх үүсвэр</w:t>
            </w:r>
          </w:p>
          <w:p w14:paraId="2FA34245"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чийгшил</w:t>
            </w:r>
          </w:p>
          <w:p w14:paraId="25322F54"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давсны манан/давстай ус/</w:t>
            </w:r>
            <w:r>
              <w:rPr>
                <w:rFonts w:ascii="Arial" w:hAnsi="Arial" w:cs="Arial"/>
                <w:sz w:val="24"/>
                <w:szCs w:val="24"/>
              </w:rPr>
              <w:t xml:space="preserve"> </w:t>
            </w:r>
            <w:r w:rsidRPr="00F5235B">
              <w:rPr>
                <w:rFonts w:ascii="Arial" w:hAnsi="Arial" w:cs="Arial"/>
                <w:sz w:val="24"/>
                <w:szCs w:val="24"/>
                <w:lang w:val="mn-MN"/>
              </w:rPr>
              <w:t xml:space="preserve">химийн </w:t>
            </w:r>
            <w:r w:rsidRPr="00C80693">
              <w:rPr>
                <w:rFonts w:ascii="Arial" w:hAnsi="Arial" w:cs="Arial"/>
                <w:sz w:val="24"/>
                <w:szCs w:val="24"/>
                <w:lang w:val="mn-MN"/>
              </w:rPr>
              <w:t>урвалж</w:t>
            </w:r>
          </w:p>
          <w:p w14:paraId="114E7053"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зэврэлт</w:t>
            </w:r>
          </w:p>
          <w:p w14:paraId="0937EC95" w14:textId="77777777" w:rsidR="003B507F" w:rsidRPr="00F5235B"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нарны цацраг</w:t>
            </w:r>
            <w:r>
              <w:rPr>
                <w:rFonts w:ascii="Arial" w:hAnsi="Arial" w:cs="Arial"/>
                <w:sz w:val="24"/>
                <w:szCs w:val="24"/>
                <w:lang w:val="mn-MN"/>
              </w:rPr>
              <w:t xml:space="preserve"> туяа</w:t>
            </w:r>
          </w:p>
          <w:p w14:paraId="417BCE18" w14:textId="6BD273FD" w:rsidR="003B507F" w:rsidRDefault="003B507F" w:rsidP="003B507F">
            <w:pPr>
              <w:spacing w:line="276" w:lineRule="auto"/>
              <w:rPr>
                <w:rFonts w:ascii="Arial" w:hAnsi="Arial" w:cs="Arial"/>
                <w:sz w:val="24"/>
                <w:szCs w:val="24"/>
                <w:lang w:val="mn-MN"/>
              </w:rPr>
            </w:pPr>
            <w:r w:rsidRPr="00F5235B">
              <w:rPr>
                <w:rFonts w:ascii="Arial" w:hAnsi="Arial" w:cs="Arial"/>
                <w:sz w:val="24"/>
                <w:szCs w:val="24"/>
                <w:lang w:val="mn-MN"/>
              </w:rPr>
              <w:t xml:space="preserve">– </w:t>
            </w:r>
            <w:r>
              <w:rPr>
                <w:rFonts w:ascii="Arial" w:hAnsi="Arial" w:cs="Arial"/>
                <w:sz w:val="24"/>
                <w:szCs w:val="24"/>
                <w:lang w:val="mn-MN"/>
              </w:rPr>
              <w:t>чийгшилт</w:t>
            </w:r>
          </w:p>
          <w:p w14:paraId="5F587851" w14:textId="77777777" w:rsidR="00821895" w:rsidRDefault="00821895" w:rsidP="00821895">
            <w:pPr>
              <w:spacing w:line="276" w:lineRule="auto"/>
              <w:rPr>
                <w:rFonts w:ascii="Arial" w:hAnsi="Arial" w:cs="Arial"/>
                <w:b/>
                <w:bCs/>
                <w:sz w:val="24"/>
                <w:szCs w:val="24"/>
                <w:lang w:val="mn-MN"/>
              </w:rPr>
            </w:pPr>
            <w:r w:rsidRPr="000A2F65">
              <w:rPr>
                <w:rFonts w:ascii="Arial" w:hAnsi="Arial" w:cs="Arial"/>
                <w:b/>
                <w:bCs/>
                <w:sz w:val="24"/>
                <w:szCs w:val="24"/>
                <w:lang w:val="mn-MN"/>
              </w:rPr>
              <w:t>6.4 ЦЭХХ-ын системээс хүмүүст</w:t>
            </w:r>
            <w:r>
              <w:rPr>
                <w:rFonts w:ascii="Arial" w:hAnsi="Arial" w:cs="Arial"/>
                <w:b/>
                <w:bCs/>
                <w:sz w:val="24"/>
                <w:szCs w:val="24"/>
                <w:lang w:val="mn-MN"/>
              </w:rPr>
              <w:t xml:space="preserve"> үзүүлж буй</w:t>
            </w:r>
            <w:r w:rsidRPr="000A2F65">
              <w:rPr>
                <w:rFonts w:ascii="Arial" w:hAnsi="Arial" w:cs="Arial"/>
                <w:b/>
                <w:bCs/>
                <w:sz w:val="24"/>
                <w:szCs w:val="24"/>
                <w:lang w:val="mn-MN"/>
              </w:rPr>
              <w:t xml:space="preserve"> </w:t>
            </w:r>
            <w:r>
              <w:rPr>
                <w:rFonts w:ascii="Arial" w:hAnsi="Arial" w:cs="Arial"/>
                <w:b/>
                <w:bCs/>
                <w:sz w:val="24"/>
                <w:szCs w:val="24"/>
                <w:lang w:val="mn-MN"/>
              </w:rPr>
              <w:t>а</w:t>
            </w:r>
            <w:r w:rsidRPr="000A2F65">
              <w:rPr>
                <w:rFonts w:ascii="Arial" w:hAnsi="Arial" w:cs="Arial"/>
                <w:b/>
                <w:bCs/>
                <w:sz w:val="24"/>
                <w:szCs w:val="24"/>
                <w:lang w:val="mn-MN"/>
              </w:rPr>
              <w:t>рхаг нөлөө</w:t>
            </w:r>
            <w:r>
              <w:rPr>
                <w:rFonts w:ascii="Arial" w:hAnsi="Arial" w:cs="Arial"/>
                <w:b/>
                <w:bCs/>
                <w:sz w:val="24"/>
                <w:szCs w:val="24"/>
                <w:lang w:val="mn-MN"/>
              </w:rPr>
              <w:t>ллийн</w:t>
            </w:r>
            <w:r w:rsidRPr="000A2F65">
              <w:rPr>
                <w:rFonts w:ascii="Arial" w:hAnsi="Arial" w:cs="Arial"/>
                <w:b/>
                <w:bCs/>
                <w:sz w:val="24"/>
                <w:szCs w:val="24"/>
                <w:lang w:val="mn-MN"/>
              </w:rPr>
              <w:t xml:space="preserve"> асуудлуудын удирдамж</w:t>
            </w:r>
          </w:p>
          <w:p w14:paraId="600C9663" w14:textId="77777777" w:rsidR="00821895" w:rsidRDefault="00821895" w:rsidP="00821895">
            <w:pPr>
              <w:spacing w:line="276" w:lineRule="auto"/>
              <w:rPr>
                <w:rFonts w:ascii="Arial" w:hAnsi="Arial" w:cs="Arial"/>
                <w:b/>
                <w:bCs/>
                <w:sz w:val="24"/>
                <w:szCs w:val="24"/>
                <w:lang w:val="mn-MN"/>
              </w:rPr>
            </w:pPr>
          </w:p>
          <w:p w14:paraId="5DF2416F" w14:textId="77777777" w:rsidR="00821895" w:rsidRPr="009D7D09" w:rsidRDefault="00821895" w:rsidP="00821895">
            <w:pPr>
              <w:spacing w:line="276" w:lineRule="auto"/>
              <w:rPr>
                <w:rFonts w:ascii="Arial" w:hAnsi="Arial" w:cs="Arial"/>
                <w:sz w:val="24"/>
                <w:szCs w:val="24"/>
                <w:lang w:val="mn-MN"/>
              </w:rPr>
            </w:pPr>
            <w:r w:rsidRPr="00E127EA">
              <w:rPr>
                <w:rFonts w:ascii="Arial" w:hAnsi="Arial" w:cs="Arial"/>
                <w:sz w:val="24"/>
                <w:szCs w:val="24"/>
                <w:lang w:val="mn-MN"/>
              </w:rPr>
              <w:t>ЦЭХХ-ын</w:t>
            </w:r>
            <w:r w:rsidRPr="009D7D09">
              <w:rPr>
                <w:rFonts w:ascii="Arial" w:hAnsi="Arial" w:cs="Arial"/>
                <w:sz w:val="24"/>
                <w:szCs w:val="24"/>
                <w:lang w:val="mn-MN"/>
              </w:rPr>
              <w:t xml:space="preserve"> системийн хүмүүст үзүүлэх архаг  нөлөөлөл нь дараахь зүйлстэй холбоотой:</w:t>
            </w:r>
          </w:p>
          <w:p w14:paraId="31C527A0" w14:textId="77777777" w:rsidR="00821895" w:rsidRPr="009D7D09" w:rsidRDefault="00821895" w:rsidP="00821895">
            <w:pPr>
              <w:spacing w:line="276" w:lineRule="auto"/>
              <w:rPr>
                <w:rFonts w:ascii="Arial" w:hAnsi="Arial" w:cs="Arial"/>
                <w:sz w:val="24"/>
                <w:szCs w:val="24"/>
                <w:lang w:val="mn-MN"/>
              </w:rPr>
            </w:pPr>
          </w:p>
          <w:p w14:paraId="738DF8F8" w14:textId="77777777" w:rsidR="00821895" w:rsidRDefault="00821895" w:rsidP="00821895">
            <w:pPr>
              <w:spacing w:line="276" w:lineRule="auto"/>
              <w:rPr>
                <w:rFonts w:ascii="Arial" w:hAnsi="Arial" w:cs="Arial"/>
                <w:sz w:val="24"/>
                <w:szCs w:val="24"/>
                <w:lang w:val="mn-MN"/>
              </w:rPr>
            </w:pPr>
            <w:r>
              <w:rPr>
                <w:rFonts w:ascii="Arial" w:hAnsi="Arial" w:cs="Arial"/>
                <w:sz w:val="24"/>
                <w:szCs w:val="24"/>
              </w:rPr>
              <w:t xml:space="preserve">    </w:t>
            </w:r>
            <w:r w:rsidRPr="009D7D09">
              <w:rPr>
                <w:rFonts w:ascii="Arial" w:hAnsi="Arial" w:cs="Arial"/>
                <w:sz w:val="24"/>
                <w:szCs w:val="24"/>
                <w:lang w:val="mn-MN"/>
              </w:rPr>
              <w:t xml:space="preserve">• </w:t>
            </w:r>
            <w:r w:rsidRPr="00314177">
              <w:rPr>
                <w:rFonts w:ascii="Arial" w:hAnsi="Arial" w:cs="Arial"/>
                <w:sz w:val="24"/>
                <w:szCs w:val="24"/>
                <w:lang w:val="mn-MN"/>
              </w:rPr>
              <w:t>ЦЭХХ-ын системий</w:t>
            </w:r>
            <w:r>
              <w:rPr>
                <w:rFonts w:ascii="Arial" w:hAnsi="Arial" w:cs="Arial"/>
                <w:sz w:val="24"/>
                <w:szCs w:val="24"/>
                <w:lang w:val="mn-MN"/>
              </w:rPr>
              <w:t>г байгуулахад</w:t>
            </w:r>
          </w:p>
          <w:p w14:paraId="289525C0" w14:textId="77777777" w:rsidR="00821895" w:rsidRDefault="00821895" w:rsidP="00821895">
            <w:pPr>
              <w:spacing w:line="276" w:lineRule="auto"/>
              <w:rPr>
                <w:rFonts w:ascii="Arial" w:hAnsi="Arial" w:cs="Arial"/>
                <w:sz w:val="24"/>
                <w:szCs w:val="24"/>
                <w:lang w:val="mn-MN"/>
              </w:rPr>
            </w:pPr>
            <w:r>
              <w:rPr>
                <w:rFonts w:ascii="Arial" w:hAnsi="Arial" w:cs="Arial"/>
                <w:sz w:val="24"/>
                <w:szCs w:val="24"/>
                <w:lang w:val="mn-MN"/>
              </w:rPr>
              <w:t xml:space="preserve">   </w:t>
            </w:r>
            <w:r w:rsidRPr="00314177">
              <w:rPr>
                <w:rFonts w:ascii="Arial" w:hAnsi="Arial" w:cs="Arial"/>
                <w:sz w:val="24"/>
                <w:szCs w:val="24"/>
                <w:lang w:val="mn-MN"/>
              </w:rPr>
              <w:t xml:space="preserve"> </w:t>
            </w:r>
            <w:r>
              <w:rPr>
                <w:rFonts w:ascii="Arial" w:hAnsi="Arial" w:cs="Arial"/>
                <w:sz w:val="24"/>
                <w:szCs w:val="24"/>
                <w:lang w:val="mn-MN"/>
              </w:rPr>
              <w:t xml:space="preserve">  </w:t>
            </w:r>
            <w:r w:rsidRPr="00C80693">
              <w:rPr>
                <w:rFonts w:ascii="Arial" w:hAnsi="Arial" w:cs="Arial"/>
                <w:sz w:val="24"/>
                <w:szCs w:val="24"/>
                <w:lang w:val="mn-MN"/>
              </w:rPr>
              <w:t>байгалийн нөөц түүхий эд, түлш эрчим</w:t>
            </w:r>
          </w:p>
          <w:p w14:paraId="7CD600B3" w14:textId="77777777" w:rsidR="00821895" w:rsidRDefault="00821895" w:rsidP="00821895">
            <w:pPr>
              <w:spacing w:line="276" w:lineRule="auto"/>
              <w:rPr>
                <w:rFonts w:ascii="Arial" w:hAnsi="Arial" w:cs="Arial"/>
                <w:sz w:val="24"/>
                <w:szCs w:val="24"/>
                <w:lang w:val="mn-MN"/>
              </w:rPr>
            </w:pPr>
            <w:r>
              <w:rPr>
                <w:rFonts w:ascii="Arial" w:hAnsi="Arial" w:cs="Arial"/>
                <w:sz w:val="24"/>
                <w:szCs w:val="24"/>
                <w:lang w:val="mn-MN"/>
              </w:rPr>
              <w:t xml:space="preserve">     </w:t>
            </w:r>
            <w:r w:rsidRPr="00C80693">
              <w:rPr>
                <w:rFonts w:ascii="Arial" w:hAnsi="Arial" w:cs="Arial"/>
                <w:sz w:val="24"/>
                <w:szCs w:val="24"/>
                <w:lang w:val="mn-MN"/>
              </w:rPr>
              <w:t xml:space="preserve"> хүч, ус  ашигласан, хэрэглэснээс </w:t>
            </w:r>
          </w:p>
          <w:p w14:paraId="664EE761" w14:textId="77777777" w:rsidR="00821895" w:rsidRDefault="00821895" w:rsidP="00821895">
            <w:pPr>
              <w:spacing w:line="276" w:lineRule="auto"/>
              <w:rPr>
                <w:rFonts w:ascii="Arial" w:hAnsi="Arial" w:cs="Arial"/>
                <w:sz w:val="24"/>
                <w:szCs w:val="24"/>
                <w:lang w:val="mn-MN"/>
              </w:rPr>
            </w:pPr>
            <w:r>
              <w:rPr>
                <w:rFonts w:ascii="Arial" w:hAnsi="Arial" w:cs="Arial"/>
                <w:sz w:val="24"/>
                <w:szCs w:val="24"/>
                <w:lang w:val="mn-MN"/>
              </w:rPr>
              <w:t xml:space="preserve">      </w:t>
            </w:r>
            <w:r w:rsidRPr="00C80693">
              <w:rPr>
                <w:rFonts w:ascii="Arial" w:hAnsi="Arial" w:cs="Arial"/>
                <w:sz w:val="24"/>
                <w:szCs w:val="24"/>
                <w:lang w:val="mn-MN"/>
              </w:rPr>
              <w:t>үүдэлтэй</w:t>
            </w:r>
            <w:r>
              <w:rPr>
                <w:rFonts w:ascii="Arial" w:hAnsi="Arial" w:cs="Arial"/>
                <w:sz w:val="24"/>
                <w:szCs w:val="24"/>
                <w:lang w:val="mn-MN"/>
              </w:rPr>
              <w:t xml:space="preserve"> байгаль орчны асуудлууд</w:t>
            </w:r>
          </w:p>
          <w:p w14:paraId="38E5DDF2" w14:textId="4059B45F" w:rsidR="00821895" w:rsidRDefault="00821895" w:rsidP="00821895">
            <w:pPr>
              <w:spacing w:line="276" w:lineRule="auto"/>
              <w:rPr>
                <w:rFonts w:ascii="Arial" w:hAnsi="Arial" w:cs="Arial"/>
                <w:sz w:val="24"/>
                <w:szCs w:val="24"/>
                <w:lang w:val="mn-MN"/>
              </w:rPr>
            </w:pPr>
            <w:r>
              <w:rPr>
                <w:rFonts w:ascii="Arial" w:hAnsi="Arial" w:cs="Arial"/>
                <w:sz w:val="24"/>
                <w:szCs w:val="24"/>
                <w:lang w:val="mn-MN"/>
              </w:rPr>
              <w:t xml:space="preserve">      буюу</w:t>
            </w:r>
          </w:p>
          <w:p w14:paraId="65805DC2" w14:textId="77777777" w:rsidR="00821895" w:rsidRPr="009D7D09" w:rsidRDefault="00821895" w:rsidP="00821895">
            <w:pPr>
              <w:spacing w:line="276" w:lineRule="auto"/>
              <w:rPr>
                <w:rFonts w:ascii="Arial" w:hAnsi="Arial" w:cs="Arial"/>
                <w:sz w:val="24"/>
                <w:szCs w:val="24"/>
                <w:lang w:val="mn-MN"/>
              </w:rPr>
            </w:pPr>
            <w:r>
              <w:rPr>
                <w:rFonts w:ascii="Arial" w:hAnsi="Arial" w:cs="Arial"/>
                <w:sz w:val="24"/>
                <w:szCs w:val="24"/>
                <w:lang w:val="mn-MN"/>
              </w:rPr>
              <w:t xml:space="preserve">      орцын нөлөөлөл</w:t>
            </w:r>
          </w:p>
          <w:p w14:paraId="0899DB4F" w14:textId="77777777" w:rsidR="00821895" w:rsidRPr="009D7D09" w:rsidRDefault="00821895" w:rsidP="00821895">
            <w:pPr>
              <w:spacing w:line="276" w:lineRule="auto"/>
              <w:rPr>
                <w:rFonts w:ascii="Arial" w:hAnsi="Arial" w:cs="Arial"/>
                <w:sz w:val="24"/>
                <w:szCs w:val="24"/>
                <w:lang w:val="mn-MN"/>
              </w:rPr>
            </w:pPr>
            <w:r>
              <w:rPr>
                <w:rFonts w:ascii="Arial" w:hAnsi="Arial" w:cs="Arial"/>
                <w:sz w:val="24"/>
                <w:szCs w:val="24"/>
              </w:rPr>
              <w:t xml:space="preserve">    </w:t>
            </w:r>
            <w:r w:rsidRPr="009D7D09">
              <w:rPr>
                <w:rFonts w:ascii="Arial" w:hAnsi="Arial" w:cs="Arial"/>
                <w:sz w:val="24"/>
                <w:szCs w:val="24"/>
                <w:lang w:val="mn-MN"/>
              </w:rPr>
              <w:t xml:space="preserve">• </w:t>
            </w:r>
            <w:r w:rsidRPr="00E127EA">
              <w:rPr>
                <w:rFonts w:ascii="Arial" w:hAnsi="Arial" w:cs="Arial"/>
                <w:sz w:val="24"/>
                <w:szCs w:val="24"/>
                <w:lang w:val="mn-MN"/>
              </w:rPr>
              <w:t>ЦЭХХ-ын</w:t>
            </w:r>
            <w:r w:rsidRPr="009D7D09">
              <w:rPr>
                <w:rFonts w:ascii="Arial" w:hAnsi="Arial" w:cs="Arial"/>
                <w:sz w:val="24"/>
                <w:szCs w:val="24"/>
                <w:lang w:val="mn-MN"/>
              </w:rPr>
              <w:t xml:space="preserve"> системийн</w:t>
            </w:r>
            <w:r>
              <w:rPr>
                <w:rFonts w:ascii="Arial" w:hAnsi="Arial" w:cs="Arial"/>
                <w:sz w:val="24"/>
                <w:szCs w:val="24"/>
                <w:lang w:val="mn-MN"/>
              </w:rPr>
              <w:t xml:space="preserve"> үйл ажиллагаа</w:t>
            </w:r>
            <w:r w:rsidRPr="009D7D09">
              <w:rPr>
                <w:rFonts w:ascii="Arial" w:hAnsi="Arial" w:cs="Arial"/>
                <w:sz w:val="24"/>
                <w:szCs w:val="24"/>
                <w:lang w:val="mn-MN"/>
              </w:rPr>
              <w:t xml:space="preserve"> </w:t>
            </w:r>
          </w:p>
          <w:p w14:paraId="117F1488" w14:textId="77777777" w:rsidR="00821895" w:rsidRDefault="00821895" w:rsidP="00821895">
            <w:pPr>
              <w:spacing w:line="276" w:lineRule="auto"/>
              <w:rPr>
                <w:rFonts w:ascii="Arial" w:hAnsi="Arial" w:cs="Arial"/>
                <w:sz w:val="24"/>
                <w:szCs w:val="24"/>
                <w:lang w:val="mn-MN"/>
              </w:rPr>
            </w:pPr>
            <w:r>
              <w:rPr>
                <w:rFonts w:ascii="Arial" w:hAnsi="Arial" w:cs="Arial"/>
                <w:sz w:val="24"/>
                <w:szCs w:val="24"/>
                <w:lang w:val="mn-MN"/>
              </w:rPr>
              <w:t xml:space="preserve">    </w:t>
            </w:r>
            <w:r w:rsidRPr="009D7D09">
              <w:rPr>
                <w:rFonts w:ascii="Arial" w:hAnsi="Arial" w:cs="Arial"/>
                <w:sz w:val="24"/>
                <w:szCs w:val="24"/>
                <w:lang w:val="mn-MN"/>
              </w:rPr>
              <w:t xml:space="preserve">• </w:t>
            </w:r>
            <w:r w:rsidRPr="00E127EA">
              <w:rPr>
                <w:rFonts w:ascii="Arial" w:hAnsi="Arial" w:cs="Arial"/>
                <w:sz w:val="24"/>
                <w:szCs w:val="24"/>
                <w:lang w:val="mn-MN"/>
              </w:rPr>
              <w:t>ЦЭХХ-ын</w:t>
            </w:r>
            <w:r w:rsidRPr="009D7D09">
              <w:rPr>
                <w:rFonts w:ascii="Arial" w:hAnsi="Arial" w:cs="Arial"/>
                <w:sz w:val="24"/>
                <w:szCs w:val="24"/>
                <w:lang w:val="mn-MN"/>
              </w:rPr>
              <w:t xml:space="preserve"> системийн а</w:t>
            </w:r>
            <w:r>
              <w:rPr>
                <w:rFonts w:ascii="Arial" w:hAnsi="Arial" w:cs="Arial"/>
                <w:sz w:val="24"/>
                <w:szCs w:val="24"/>
                <w:lang w:val="mn-MN"/>
              </w:rPr>
              <w:t>шиглалт</w:t>
            </w:r>
            <w:r w:rsidRPr="009D7D09">
              <w:rPr>
                <w:rFonts w:ascii="Arial" w:hAnsi="Arial" w:cs="Arial"/>
                <w:sz w:val="24"/>
                <w:szCs w:val="24"/>
                <w:lang w:val="mn-MN"/>
              </w:rPr>
              <w:t xml:space="preserve">ын </w:t>
            </w:r>
            <w:r>
              <w:rPr>
                <w:rFonts w:ascii="Arial" w:hAnsi="Arial" w:cs="Arial"/>
                <w:sz w:val="24"/>
                <w:szCs w:val="24"/>
                <w:lang w:val="mn-MN"/>
              </w:rPr>
              <w:t>хугацааны</w:t>
            </w:r>
            <w:r w:rsidRPr="009D7D09">
              <w:rPr>
                <w:rFonts w:ascii="Arial" w:hAnsi="Arial" w:cs="Arial"/>
                <w:sz w:val="24"/>
                <w:szCs w:val="24"/>
                <w:lang w:val="mn-MN"/>
              </w:rPr>
              <w:t xml:space="preserve"> бүх үе шатанд бий болсон байгаль орчны </w:t>
            </w:r>
            <w:r>
              <w:rPr>
                <w:rFonts w:ascii="Arial" w:hAnsi="Arial" w:cs="Arial"/>
                <w:sz w:val="24"/>
                <w:szCs w:val="24"/>
                <w:lang w:val="mn-MN"/>
              </w:rPr>
              <w:t>асуудлууд</w:t>
            </w:r>
            <w:r w:rsidRPr="009D7D09">
              <w:rPr>
                <w:rFonts w:ascii="Arial" w:hAnsi="Arial" w:cs="Arial"/>
                <w:sz w:val="24"/>
                <w:szCs w:val="24"/>
                <w:lang w:val="mn-MN"/>
              </w:rPr>
              <w:t>.</w:t>
            </w:r>
          </w:p>
          <w:p w14:paraId="53436D09" w14:textId="77777777" w:rsidR="00821895" w:rsidRDefault="00821895" w:rsidP="00821895">
            <w:pPr>
              <w:spacing w:line="276" w:lineRule="auto"/>
              <w:rPr>
                <w:rFonts w:ascii="Arial" w:hAnsi="Arial" w:cs="Arial"/>
                <w:sz w:val="24"/>
                <w:szCs w:val="24"/>
                <w:lang w:val="mn-MN"/>
              </w:rPr>
            </w:pPr>
          </w:p>
          <w:p w14:paraId="5CBAE4FC" w14:textId="7219FCCD" w:rsidR="00821895" w:rsidRDefault="00821895" w:rsidP="00821895">
            <w:pPr>
              <w:spacing w:line="276" w:lineRule="auto"/>
              <w:rPr>
                <w:rFonts w:ascii="Arial" w:hAnsi="Arial" w:cs="Arial"/>
                <w:sz w:val="24"/>
                <w:szCs w:val="24"/>
                <w:lang w:val="mn-MN"/>
              </w:rPr>
            </w:pPr>
            <w:r w:rsidRPr="005522AA">
              <w:rPr>
                <w:rFonts w:ascii="Arial" w:hAnsi="Arial" w:cs="Arial"/>
                <w:sz w:val="24"/>
                <w:szCs w:val="24"/>
                <w:lang w:val="mn-MN"/>
              </w:rPr>
              <w:t>6.4-р хэсэгт дээр</w:t>
            </w:r>
            <w:r>
              <w:rPr>
                <w:rFonts w:ascii="Arial" w:hAnsi="Arial" w:cs="Arial"/>
                <w:sz w:val="24"/>
                <w:szCs w:val="24"/>
                <w:lang w:val="mn-MN"/>
              </w:rPr>
              <w:t xml:space="preserve"> дурдсан</w:t>
            </w:r>
            <w:r w:rsidRPr="005522AA">
              <w:rPr>
                <w:rFonts w:ascii="Arial" w:hAnsi="Arial" w:cs="Arial"/>
                <w:sz w:val="24"/>
                <w:szCs w:val="24"/>
                <w:lang w:val="mn-MN"/>
              </w:rPr>
              <w:t xml:space="preserve"> нөлөөл</w:t>
            </w:r>
            <w:r>
              <w:rPr>
                <w:rFonts w:ascii="Arial" w:hAnsi="Arial" w:cs="Arial"/>
                <w:sz w:val="24"/>
                <w:szCs w:val="24"/>
                <w:lang w:val="mn-MN"/>
              </w:rPr>
              <w:t xml:space="preserve">лүүд жишээ нь </w:t>
            </w:r>
            <w:r w:rsidRPr="005522AA">
              <w:rPr>
                <w:rFonts w:ascii="Arial" w:hAnsi="Arial" w:cs="Arial"/>
                <w:sz w:val="24"/>
                <w:szCs w:val="24"/>
                <w:lang w:val="mn-MN"/>
              </w:rPr>
              <w:t xml:space="preserve"> </w:t>
            </w:r>
            <w:r>
              <w:rPr>
                <w:rFonts w:ascii="Arial" w:hAnsi="Arial" w:cs="Arial"/>
                <w:sz w:val="24"/>
                <w:szCs w:val="24"/>
                <w:lang w:val="mn-MN"/>
              </w:rPr>
              <w:t>ЦЭХХ-ын</w:t>
            </w:r>
            <w:r w:rsidRPr="005522AA">
              <w:rPr>
                <w:rFonts w:ascii="Arial" w:hAnsi="Arial" w:cs="Arial"/>
                <w:sz w:val="24"/>
                <w:szCs w:val="24"/>
                <w:lang w:val="mn-MN"/>
              </w:rPr>
              <w:t xml:space="preserve"> систем хүмүүст архаг нөлөө үзүүлдэг асуудлуудын удирдамжийг авч үзсэн болно.</w:t>
            </w:r>
          </w:p>
          <w:p w14:paraId="3E616E53" w14:textId="77777777" w:rsidR="00532B7F" w:rsidRDefault="00532B7F" w:rsidP="00532B7F">
            <w:pPr>
              <w:spacing w:line="276" w:lineRule="auto"/>
              <w:rPr>
                <w:rFonts w:ascii="Arial" w:hAnsi="Arial" w:cs="Arial"/>
                <w:sz w:val="24"/>
                <w:szCs w:val="24"/>
                <w:lang w:val="mn-MN"/>
              </w:rPr>
            </w:pPr>
            <w:r w:rsidRPr="00C70225">
              <w:rPr>
                <w:rFonts w:ascii="Arial" w:hAnsi="Arial" w:cs="Arial"/>
                <w:sz w:val="24"/>
                <w:szCs w:val="24"/>
              </w:rPr>
              <w:t xml:space="preserve">6.2-т </w:t>
            </w:r>
            <w:r>
              <w:rPr>
                <w:rFonts w:ascii="Arial" w:hAnsi="Arial" w:cs="Arial"/>
                <w:sz w:val="24"/>
                <w:szCs w:val="24"/>
                <w:lang w:val="mn-MN"/>
              </w:rPr>
              <w:t>байгаа асуудл</w:t>
            </w:r>
            <w:r w:rsidRPr="00C70225">
              <w:rPr>
                <w:rFonts w:ascii="Arial" w:hAnsi="Arial" w:cs="Arial"/>
                <w:sz w:val="24"/>
                <w:szCs w:val="24"/>
              </w:rPr>
              <w:t>ууд болон тэдгээрийн удирдамж нь</w:t>
            </w:r>
            <w:r>
              <w:t xml:space="preserve"> </w:t>
            </w:r>
            <w:r w:rsidRPr="00C70225">
              <w:rPr>
                <w:rFonts w:ascii="Arial" w:hAnsi="Arial" w:cs="Arial"/>
                <w:sz w:val="24"/>
                <w:szCs w:val="24"/>
              </w:rPr>
              <w:t>ЦЭХХ-ын систем хүмүүст архаг нөлөө үзүүлдэг асуудлууд</w:t>
            </w:r>
            <w:r>
              <w:rPr>
                <w:rFonts w:ascii="Arial" w:hAnsi="Arial" w:cs="Arial"/>
                <w:sz w:val="24"/>
                <w:szCs w:val="24"/>
                <w:lang w:val="mn-MN"/>
              </w:rPr>
              <w:t>ад</w:t>
            </w:r>
            <w:r w:rsidRPr="00C70225">
              <w:rPr>
                <w:rFonts w:ascii="Arial" w:hAnsi="Arial" w:cs="Arial"/>
                <w:sz w:val="24"/>
                <w:szCs w:val="24"/>
              </w:rPr>
              <w:t xml:space="preserve"> мөн хамаарна. Тиймээс, тухайн </w:t>
            </w:r>
            <w:r>
              <w:rPr>
                <w:rFonts w:ascii="Arial" w:hAnsi="Arial" w:cs="Arial"/>
                <w:sz w:val="24"/>
                <w:szCs w:val="24"/>
                <w:lang w:val="mn-MN"/>
              </w:rPr>
              <w:t>асуудал</w:t>
            </w:r>
            <w:r w:rsidRPr="00C70225">
              <w:rPr>
                <w:rFonts w:ascii="Arial" w:hAnsi="Arial" w:cs="Arial"/>
                <w:sz w:val="24"/>
                <w:szCs w:val="24"/>
              </w:rPr>
              <w:t xml:space="preserve"> нь архаг нөлөө үзүүлбэл дараах аргуудын аль нэгээр зохих арга хэмжээг авах хэрэгтэй</w:t>
            </w:r>
            <w:r>
              <w:rPr>
                <w:rFonts w:ascii="Arial" w:hAnsi="Arial" w:cs="Arial"/>
                <w:sz w:val="24"/>
                <w:szCs w:val="24"/>
                <w:lang w:val="mn-MN"/>
              </w:rPr>
              <w:t>:</w:t>
            </w:r>
          </w:p>
          <w:p w14:paraId="3AD24337" w14:textId="77777777" w:rsidR="00532B7F" w:rsidRDefault="00532B7F" w:rsidP="00532B7F">
            <w:pPr>
              <w:spacing w:line="276" w:lineRule="auto"/>
              <w:rPr>
                <w:rFonts w:ascii="Arial" w:hAnsi="Arial" w:cs="Arial"/>
                <w:sz w:val="24"/>
                <w:szCs w:val="24"/>
                <w:lang w:val="mn-MN"/>
              </w:rPr>
            </w:pPr>
          </w:p>
          <w:p w14:paraId="2F695F63" w14:textId="77777777" w:rsidR="00532B7F" w:rsidRPr="00C70225" w:rsidRDefault="00532B7F" w:rsidP="00532B7F">
            <w:pPr>
              <w:spacing w:line="276" w:lineRule="auto"/>
              <w:rPr>
                <w:rFonts w:ascii="Arial" w:hAnsi="Arial" w:cs="Arial"/>
                <w:sz w:val="24"/>
                <w:szCs w:val="24"/>
                <w:lang w:val="mn-MN"/>
              </w:rPr>
            </w:pPr>
            <w:r>
              <w:rPr>
                <w:rFonts w:ascii="Arial" w:hAnsi="Arial" w:cs="Arial"/>
                <w:sz w:val="24"/>
                <w:szCs w:val="24"/>
                <w:lang w:val="mn-MN"/>
              </w:rPr>
              <w:t xml:space="preserve">    </w:t>
            </w:r>
            <w:r w:rsidRPr="00C70225">
              <w:rPr>
                <w:rFonts w:ascii="Arial" w:hAnsi="Arial" w:cs="Arial"/>
                <w:sz w:val="24"/>
                <w:szCs w:val="24"/>
                <w:lang w:val="mn-MN"/>
              </w:rPr>
              <w:t>• бүтээгдэхүүний стандартын дагуу,</w:t>
            </w:r>
          </w:p>
          <w:p w14:paraId="787D1A99" w14:textId="77777777" w:rsidR="00532B7F" w:rsidRDefault="00532B7F" w:rsidP="00532B7F">
            <w:pPr>
              <w:spacing w:line="276" w:lineRule="auto"/>
              <w:rPr>
                <w:rFonts w:ascii="Arial" w:hAnsi="Arial" w:cs="Arial"/>
                <w:sz w:val="24"/>
                <w:szCs w:val="24"/>
                <w:lang w:val="mn-MN"/>
              </w:rPr>
            </w:pPr>
            <w:r>
              <w:rPr>
                <w:rFonts w:ascii="Arial" w:hAnsi="Arial" w:cs="Arial"/>
                <w:sz w:val="24"/>
                <w:szCs w:val="24"/>
                <w:lang w:val="mn-MN"/>
              </w:rPr>
              <w:t xml:space="preserve">    </w:t>
            </w:r>
            <w:r w:rsidRPr="00C70225">
              <w:rPr>
                <w:rFonts w:ascii="Arial" w:hAnsi="Arial" w:cs="Arial"/>
                <w:sz w:val="24"/>
                <w:szCs w:val="24"/>
                <w:lang w:val="mn-MN"/>
              </w:rPr>
              <w:t>• цахилгаан эрчим хүчний   хуримтлуурын</w:t>
            </w:r>
          </w:p>
          <w:p w14:paraId="72726447" w14:textId="77777777" w:rsidR="00532B7F" w:rsidRDefault="00532B7F" w:rsidP="00532B7F">
            <w:pPr>
              <w:spacing w:line="276" w:lineRule="auto"/>
              <w:rPr>
                <w:rFonts w:ascii="Arial" w:hAnsi="Arial" w:cs="Arial"/>
                <w:sz w:val="24"/>
                <w:szCs w:val="24"/>
                <w:lang w:val="mn-MN"/>
              </w:rPr>
            </w:pPr>
            <w:r>
              <w:rPr>
                <w:rFonts w:ascii="Arial" w:hAnsi="Arial" w:cs="Arial"/>
                <w:sz w:val="24"/>
                <w:szCs w:val="24"/>
                <w:lang w:val="mn-MN"/>
              </w:rPr>
              <w:lastRenderedPageBreak/>
              <w:t xml:space="preserve">     </w:t>
            </w:r>
            <w:r w:rsidRPr="00C70225">
              <w:rPr>
                <w:rFonts w:ascii="Arial" w:hAnsi="Arial" w:cs="Arial"/>
                <w:sz w:val="24"/>
                <w:szCs w:val="24"/>
                <w:lang w:val="mn-MN"/>
              </w:rPr>
              <w:t xml:space="preserve"> тодорхой төрлүүдэд зориулсан ЦЭХХ-</w:t>
            </w:r>
          </w:p>
          <w:p w14:paraId="297DEC02" w14:textId="77777777" w:rsidR="00532B7F" w:rsidRPr="00C70225" w:rsidRDefault="00532B7F" w:rsidP="00532B7F">
            <w:pPr>
              <w:spacing w:line="276" w:lineRule="auto"/>
              <w:rPr>
                <w:rFonts w:ascii="Arial" w:hAnsi="Arial" w:cs="Arial"/>
                <w:sz w:val="24"/>
                <w:szCs w:val="24"/>
                <w:lang w:val="mn-MN"/>
              </w:rPr>
            </w:pPr>
            <w:r>
              <w:rPr>
                <w:rFonts w:ascii="Arial" w:hAnsi="Arial" w:cs="Arial"/>
                <w:sz w:val="24"/>
                <w:szCs w:val="24"/>
                <w:lang w:val="mn-MN"/>
              </w:rPr>
              <w:t xml:space="preserve">      </w:t>
            </w:r>
            <w:r w:rsidRPr="00C70225">
              <w:rPr>
                <w:rFonts w:ascii="Arial" w:hAnsi="Arial" w:cs="Arial"/>
                <w:sz w:val="24"/>
                <w:szCs w:val="24"/>
                <w:lang w:val="mn-MN"/>
              </w:rPr>
              <w:t>ын системийн стандартын дагуу, эсвэл</w:t>
            </w:r>
          </w:p>
          <w:p w14:paraId="5ED3D813" w14:textId="77777777" w:rsidR="00532B7F" w:rsidRDefault="00532B7F" w:rsidP="00532B7F">
            <w:pPr>
              <w:spacing w:line="276" w:lineRule="auto"/>
              <w:rPr>
                <w:rFonts w:ascii="Arial" w:hAnsi="Arial" w:cs="Arial"/>
                <w:sz w:val="24"/>
                <w:szCs w:val="24"/>
                <w:lang w:val="mn-MN"/>
              </w:rPr>
            </w:pPr>
            <w:r>
              <w:rPr>
                <w:rFonts w:ascii="Arial" w:hAnsi="Arial" w:cs="Arial"/>
                <w:sz w:val="24"/>
                <w:szCs w:val="24"/>
                <w:lang w:val="mn-MN"/>
              </w:rPr>
              <w:t xml:space="preserve">    </w:t>
            </w:r>
            <w:r w:rsidRPr="00C70225">
              <w:rPr>
                <w:rFonts w:ascii="Arial" w:hAnsi="Arial" w:cs="Arial"/>
                <w:sz w:val="24"/>
                <w:szCs w:val="24"/>
                <w:lang w:val="mn-MN"/>
              </w:rPr>
              <w:t>• тухайн орон нутгийн дүрэм журмын</w:t>
            </w:r>
          </w:p>
          <w:p w14:paraId="00153875" w14:textId="77777777" w:rsidR="00532B7F" w:rsidRDefault="00532B7F" w:rsidP="00532B7F">
            <w:pPr>
              <w:spacing w:line="276" w:lineRule="auto"/>
              <w:rPr>
                <w:rFonts w:ascii="Arial" w:hAnsi="Arial" w:cs="Arial"/>
                <w:sz w:val="24"/>
                <w:szCs w:val="24"/>
                <w:lang w:val="mn-MN"/>
              </w:rPr>
            </w:pPr>
            <w:r>
              <w:rPr>
                <w:rFonts w:ascii="Arial" w:hAnsi="Arial" w:cs="Arial"/>
                <w:sz w:val="24"/>
                <w:szCs w:val="24"/>
                <w:lang w:val="mn-MN"/>
              </w:rPr>
              <w:t xml:space="preserve">     </w:t>
            </w:r>
            <w:r w:rsidRPr="00C70225">
              <w:rPr>
                <w:rFonts w:ascii="Arial" w:hAnsi="Arial" w:cs="Arial"/>
                <w:sz w:val="24"/>
                <w:szCs w:val="24"/>
                <w:lang w:val="mn-MN"/>
              </w:rPr>
              <w:t xml:space="preserve"> дагуу</w:t>
            </w:r>
            <w:r>
              <w:rPr>
                <w:rFonts w:ascii="Arial" w:hAnsi="Arial" w:cs="Arial"/>
                <w:sz w:val="24"/>
                <w:szCs w:val="24"/>
                <w:lang w:val="mn-MN"/>
              </w:rPr>
              <w:t>.</w:t>
            </w:r>
          </w:p>
          <w:p w14:paraId="49239507" w14:textId="77777777" w:rsidR="00532B7F" w:rsidRDefault="00532B7F" w:rsidP="00532B7F">
            <w:pPr>
              <w:spacing w:line="276" w:lineRule="auto"/>
              <w:rPr>
                <w:rFonts w:ascii="Arial" w:hAnsi="Arial" w:cs="Arial"/>
                <w:sz w:val="24"/>
                <w:szCs w:val="24"/>
                <w:lang w:val="mn-MN"/>
              </w:rPr>
            </w:pPr>
          </w:p>
          <w:p w14:paraId="7519140B" w14:textId="77777777" w:rsidR="00532B7F" w:rsidRPr="004A7BE1" w:rsidRDefault="00532B7F" w:rsidP="00532B7F">
            <w:pPr>
              <w:spacing w:line="276" w:lineRule="auto"/>
              <w:rPr>
                <w:rFonts w:ascii="Arial" w:hAnsi="Arial" w:cs="Arial"/>
                <w:b/>
                <w:bCs/>
                <w:sz w:val="24"/>
                <w:szCs w:val="24"/>
                <w:lang w:val="mn-MN"/>
              </w:rPr>
            </w:pPr>
            <w:r w:rsidRPr="004A7BE1">
              <w:rPr>
                <w:rFonts w:ascii="Arial" w:hAnsi="Arial" w:cs="Arial"/>
                <w:b/>
                <w:bCs/>
                <w:sz w:val="24"/>
                <w:szCs w:val="24"/>
                <w:lang w:val="mn-MN"/>
              </w:rPr>
              <w:t>Хавсралт А</w:t>
            </w:r>
          </w:p>
          <w:p w14:paraId="5E22E40E" w14:textId="77777777" w:rsidR="00532B7F" w:rsidRDefault="00532B7F" w:rsidP="00532B7F">
            <w:pPr>
              <w:spacing w:line="276" w:lineRule="auto"/>
              <w:rPr>
                <w:rFonts w:ascii="Arial" w:hAnsi="Arial" w:cs="Arial"/>
                <w:sz w:val="24"/>
                <w:szCs w:val="24"/>
                <w:lang w:val="mn-MN"/>
              </w:rPr>
            </w:pPr>
            <w:r w:rsidRPr="004A7BE1">
              <w:rPr>
                <w:rFonts w:ascii="Arial" w:hAnsi="Arial" w:cs="Arial"/>
                <w:sz w:val="24"/>
                <w:szCs w:val="24"/>
                <w:lang w:val="mn-MN"/>
              </w:rPr>
              <w:t>(мэдээллийн</w:t>
            </w:r>
            <w:r>
              <w:rPr>
                <w:rFonts w:ascii="Arial" w:hAnsi="Arial" w:cs="Arial"/>
                <w:sz w:val="24"/>
                <w:szCs w:val="24"/>
                <w:lang w:val="mn-MN"/>
              </w:rPr>
              <w:t xml:space="preserve"> чанартай</w:t>
            </w:r>
            <w:r w:rsidRPr="004A7BE1">
              <w:rPr>
                <w:rFonts w:ascii="Arial" w:hAnsi="Arial" w:cs="Arial"/>
                <w:sz w:val="24"/>
                <w:szCs w:val="24"/>
                <w:lang w:val="mn-MN"/>
              </w:rPr>
              <w:t>)</w:t>
            </w:r>
          </w:p>
          <w:p w14:paraId="7B93C2E0" w14:textId="77777777" w:rsidR="00532B7F" w:rsidRPr="004A7BE1" w:rsidRDefault="00532B7F" w:rsidP="00532B7F">
            <w:pPr>
              <w:spacing w:line="276" w:lineRule="auto"/>
              <w:rPr>
                <w:rFonts w:ascii="Arial" w:hAnsi="Arial" w:cs="Arial"/>
                <w:b/>
                <w:bCs/>
                <w:sz w:val="24"/>
                <w:szCs w:val="24"/>
                <w:lang w:val="mn-MN"/>
              </w:rPr>
            </w:pPr>
            <w:r w:rsidRPr="004A7BE1">
              <w:rPr>
                <w:rFonts w:ascii="Arial" w:hAnsi="Arial" w:cs="Arial"/>
                <w:b/>
                <w:bCs/>
                <w:sz w:val="24"/>
                <w:szCs w:val="24"/>
                <w:lang w:val="mn-MN"/>
              </w:rPr>
              <w:t>ЦЭХХ-ын системээс байгаль орчинд  нөлөөлөх  асуудлууд  гэж бүртгэгдээгүй боловч  учирч болзошгүй асуудлууд</w:t>
            </w:r>
          </w:p>
          <w:p w14:paraId="6EA80AC0" w14:textId="77777777" w:rsidR="00532B7F" w:rsidRDefault="00532B7F" w:rsidP="00532B7F">
            <w:pPr>
              <w:spacing w:line="276" w:lineRule="auto"/>
              <w:rPr>
                <w:rFonts w:ascii="Arial" w:hAnsi="Arial" w:cs="Arial"/>
                <w:sz w:val="24"/>
                <w:szCs w:val="24"/>
                <w:lang w:val="mn-MN"/>
              </w:rPr>
            </w:pPr>
          </w:p>
          <w:p w14:paraId="3FB15FDC" w14:textId="77777777" w:rsidR="00532B7F" w:rsidRDefault="00532B7F" w:rsidP="00532B7F">
            <w:pPr>
              <w:spacing w:line="276" w:lineRule="auto"/>
              <w:rPr>
                <w:rFonts w:ascii="Arial" w:hAnsi="Arial" w:cs="Arial"/>
                <w:sz w:val="24"/>
                <w:szCs w:val="24"/>
                <w:lang w:val="mn-MN"/>
              </w:rPr>
            </w:pPr>
            <w:r w:rsidRPr="004A7BE1">
              <w:rPr>
                <w:rFonts w:ascii="Arial" w:hAnsi="Arial" w:cs="Arial"/>
                <w:sz w:val="24"/>
                <w:szCs w:val="24"/>
                <w:lang w:val="mn-MN"/>
              </w:rPr>
              <w:t xml:space="preserve">6.2-р бүлэгт </w:t>
            </w:r>
            <w:r>
              <w:rPr>
                <w:rFonts w:ascii="Arial" w:hAnsi="Arial" w:cs="Arial"/>
                <w:sz w:val="24"/>
                <w:szCs w:val="24"/>
                <w:lang w:val="mn-MN"/>
              </w:rPr>
              <w:t xml:space="preserve"> ЦЭХХ-ын систем</w:t>
            </w:r>
            <w:r w:rsidRPr="004A7BE1">
              <w:rPr>
                <w:rFonts w:ascii="Arial" w:hAnsi="Arial" w:cs="Arial"/>
                <w:sz w:val="24"/>
                <w:szCs w:val="24"/>
                <w:lang w:val="mn-MN"/>
              </w:rPr>
              <w:t xml:space="preserve">ийн байгаль орчинд нөлөөлөх </w:t>
            </w:r>
            <w:r w:rsidRPr="006D56DA">
              <w:rPr>
                <w:rFonts w:ascii="Arial" w:hAnsi="Arial" w:cs="Arial"/>
                <w:sz w:val="24"/>
                <w:szCs w:val="24"/>
                <w:lang w:val="mn-MN"/>
              </w:rPr>
              <w:t>асуудлуудын</w:t>
            </w:r>
            <w:r>
              <w:rPr>
                <w:rFonts w:ascii="Arial" w:hAnsi="Arial" w:cs="Arial"/>
                <w:sz w:val="24"/>
                <w:szCs w:val="24"/>
                <w:lang w:val="mn-MN"/>
              </w:rPr>
              <w:t xml:space="preserve"> </w:t>
            </w:r>
            <w:r w:rsidRPr="004A7BE1">
              <w:rPr>
                <w:rFonts w:ascii="Arial" w:hAnsi="Arial" w:cs="Arial"/>
                <w:sz w:val="24"/>
                <w:szCs w:val="24"/>
                <w:lang w:val="mn-MN"/>
              </w:rPr>
              <w:t>удирдамжийг жагсаасан болно.</w:t>
            </w:r>
          </w:p>
          <w:p w14:paraId="12B75B5C" w14:textId="77777777" w:rsidR="00532B7F" w:rsidRDefault="00532B7F" w:rsidP="00532B7F">
            <w:pPr>
              <w:spacing w:line="276" w:lineRule="auto"/>
              <w:rPr>
                <w:rFonts w:ascii="Arial" w:hAnsi="Arial" w:cs="Arial"/>
                <w:sz w:val="24"/>
                <w:szCs w:val="24"/>
                <w:lang w:val="mn-MN"/>
              </w:rPr>
            </w:pPr>
            <w:r w:rsidRPr="00526A17">
              <w:rPr>
                <w:rFonts w:ascii="Arial" w:hAnsi="Arial" w:cs="Arial"/>
                <w:sz w:val="24"/>
                <w:szCs w:val="24"/>
                <w:lang w:val="mn-MN"/>
              </w:rPr>
              <w:t xml:space="preserve">Хүснэгт А.1-д </w:t>
            </w:r>
            <w:r>
              <w:rPr>
                <w:rFonts w:ascii="Arial" w:hAnsi="Arial" w:cs="Arial"/>
                <w:sz w:val="24"/>
                <w:szCs w:val="24"/>
                <w:lang w:val="mn-MN"/>
              </w:rPr>
              <w:t>ЦЭХХ-ын</w:t>
            </w:r>
            <w:r w:rsidRPr="00526A17">
              <w:rPr>
                <w:rFonts w:ascii="Arial" w:hAnsi="Arial" w:cs="Arial"/>
                <w:sz w:val="24"/>
                <w:szCs w:val="24"/>
                <w:lang w:val="mn-MN"/>
              </w:rPr>
              <w:t xml:space="preserve"> системээс байгаль орчинд учирч болзошгүй асуудлуудын жишээг харуулав.</w:t>
            </w:r>
          </w:p>
          <w:p w14:paraId="1F388322" w14:textId="77777777" w:rsidR="00532B7F" w:rsidRPr="004A7BE1" w:rsidRDefault="00532B7F" w:rsidP="00532B7F">
            <w:pPr>
              <w:spacing w:line="276" w:lineRule="auto"/>
              <w:rPr>
                <w:rFonts w:ascii="Arial" w:hAnsi="Arial" w:cs="Arial"/>
                <w:sz w:val="24"/>
                <w:szCs w:val="24"/>
                <w:lang w:val="mn-MN"/>
              </w:rPr>
            </w:pPr>
          </w:p>
          <w:p w14:paraId="6A043490" w14:textId="77777777" w:rsidR="00532B7F" w:rsidRPr="009D7D09" w:rsidRDefault="00532B7F" w:rsidP="00821895">
            <w:pPr>
              <w:spacing w:line="276" w:lineRule="auto"/>
              <w:rPr>
                <w:rFonts w:ascii="Arial" w:hAnsi="Arial" w:cs="Arial"/>
                <w:sz w:val="24"/>
                <w:szCs w:val="24"/>
                <w:lang w:val="mn-MN"/>
              </w:rPr>
            </w:pPr>
          </w:p>
          <w:p w14:paraId="03B8B084" w14:textId="77777777" w:rsidR="00821895" w:rsidRDefault="00821895" w:rsidP="003B507F">
            <w:pPr>
              <w:spacing w:line="276" w:lineRule="auto"/>
              <w:rPr>
                <w:rFonts w:ascii="Arial" w:hAnsi="Arial" w:cs="Arial"/>
                <w:sz w:val="24"/>
                <w:szCs w:val="24"/>
                <w:lang w:val="mn-MN"/>
              </w:rPr>
            </w:pPr>
          </w:p>
          <w:p w14:paraId="02483B87" w14:textId="6C7C0F88" w:rsidR="003B507F" w:rsidRPr="00D205AB" w:rsidRDefault="003B507F" w:rsidP="00D86A41">
            <w:pPr>
              <w:spacing w:line="276" w:lineRule="auto"/>
              <w:rPr>
                <w:rFonts w:ascii="Arial" w:hAnsi="Arial" w:cs="Arial"/>
                <w:sz w:val="24"/>
                <w:szCs w:val="24"/>
              </w:rPr>
            </w:pPr>
          </w:p>
        </w:tc>
        <w:tc>
          <w:tcPr>
            <w:tcW w:w="5220" w:type="dxa"/>
          </w:tcPr>
          <w:p w14:paraId="748268B7" w14:textId="77777777" w:rsidR="001373BA" w:rsidRDefault="001373BA">
            <w:pPr>
              <w:rPr>
                <w:rFonts w:ascii="Arial" w:hAnsi="Arial" w:cs="Arial"/>
                <w:b/>
                <w:bCs/>
                <w:sz w:val="24"/>
                <w:szCs w:val="24"/>
              </w:rPr>
            </w:pPr>
          </w:p>
          <w:p w14:paraId="0F5B5942" w14:textId="77777777" w:rsidR="00753383" w:rsidRPr="00AF7AB9" w:rsidRDefault="00753383" w:rsidP="00753383">
            <w:pPr>
              <w:spacing w:line="276" w:lineRule="auto"/>
              <w:rPr>
                <w:rFonts w:ascii="Arial" w:hAnsi="Arial" w:cs="Arial"/>
                <w:sz w:val="24"/>
                <w:szCs w:val="24"/>
              </w:rPr>
            </w:pPr>
            <w:r w:rsidRPr="00AF7AB9">
              <w:rPr>
                <w:rFonts w:ascii="Arial" w:hAnsi="Arial" w:cs="Arial"/>
                <w:sz w:val="24"/>
                <w:szCs w:val="24"/>
              </w:rPr>
              <w:t>There are issues which are caused independently of the storage technologies and issues which are caused depending on the specific storage technology. The former include loss of energy during the charging/ discharging cycle, and result in exhaustion of the lost energy, typically heat emission from the system (such as fire caused by an extreme case of heat emission). The latter include a specific type of materials used in the storage technology, typically leakage of chemicals used in a specific type of for example electrochemical batteries that are not used in other types of storage technologies, for example PHS.</w:t>
            </w:r>
          </w:p>
          <w:p w14:paraId="3510B9F5" w14:textId="77777777" w:rsidR="00753383" w:rsidRPr="00AF7AB9" w:rsidRDefault="00753383" w:rsidP="00753383">
            <w:pPr>
              <w:spacing w:line="276" w:lineRule="auto"/>
              <w:rPr>
                <w:rFonts w:ascii="Arial" w:hAnsi="Arial" w:cs="Arial"/>
                <w:b/>
                <w:bCs/>
                <w:sz w:val="24"/>
                <w:szCs w:val="24"/>
              </w:rPr>
            </w:pPr>
          </w:p>
          <w:p w14:paraId="08845183" w14:textId="1C65E1BF" w:rsidR="00753383" w:rsidRPr="00AF7AB9" w:rsidRDefault="00753383" w:rsidP="00753383">
            <w:pPr>
              <w:spacing w:line="276" w:lineRule="auto"/>
              <w:rPr>
                <w:rFonts w:ascii="Arial" w:hAnsi="Arial" w:cs="Arial"/>
                <w:b/>
                <w:bCs/>
                <w:sz w:val="24"/>
                <w:szCs w:val="24"/>
              </w:rPr>
            </w:pPr>
            <w:r w:rsidRPr="00AF7AB9">
              <w:rPr>
                <w:rFonts w:ascii="Arial" w:hAnsi="Arial" w:cs="Arial"/>
                <w:b/>
                <w:bCs/>
                <w:sz w:val="24"/>
                <w:szCs w:val="24"/>
              </w:rPr>
              <w:t xml:space="preserve">6  Environmental guidelines of EES systems </w:t>
            </w:r>
          </w:p>
          <w:p w14:paraId="291D292B" w14:textId="77777777" w:rsidR="00753383" w:rsidRPr="00AF7AB9" w:rsidRDefault="00753383" w:rsidP="00753383">
            <w:pPr>
              <w:spacing w:line="276" w:lineRule="auto"/>
              <w:rPr>
                <w:rFonts w:ascii="Arial" w:hAnsi="Arial" w:cs="Arial"/>
                <w:b/>
                <w:bCs/>
                <w:sz w:val="24"/>
                <w:szCs w:val="24"/>
              </w:rPr>
            </w:pPr>
          </w:p>
          <w:p w14:paraId="11285755" w14:textId="34B544CD" w:rsidR="00753383" w:rsidRPr="00AF7AB9" w:rsidRDefault="00753383" w:rsidP="00753383">
            <w:pPr>
              <w:spacing w:line="276" w:lineRule="auto"/>
              <w:rPr>
                <w:rFonts w:ascii="Arial" w:hAnsi="Arial" w:cs="Arial"/>
                <w:b/>
                <w:bCs/>
                <w:sz w:val="24"/>
                <w:szCs w:val="24"/>
              </w:rPr>
            </w:pPr>
            <w:r w:rsidRPr="00AF7AB9">
              <w:rPr>
                <w:rFonts w:ascii="Arial" w:hAnsi="Arial" w:cs="Arial"/>
                <w:b/>
                <w:bCs/>
                <w:sz w:val="24"/>
                <w:szCs w:val="24"/>
              </w:rPr>
              <w:t xml:space="preserve">6.1 General </w:t>
            </w:r>
          </w:p>
          <w:p w14:paraId="2F6AEA38" w14:textId="77777777" w:rsidR="00753383" w:rsidRPr="00AF7AB9" w:rsidRDefault="00753383" w:rsidP="00753383">
            <w:pPr>
              <w:spacing w:line="276" w:lineRule="auto"/>
              <w:rPr>
                <w:rFonts w:ascii="Arial" w:hAnsi="Arial" w:cs="Arial"/>
                <w:b/>
                <w:bCs/>
                <w:sz w:val="24"/>
                <w:szCs w:val="24"/>
              </w:rPr>
            </w:pPr>
          </w:p>
          <w:p w14:paraId="67158EBE" w14:textId="61DCD242" w:rsidR="00753383" w:rsidRPr="00AF7AB9" w:rsidRDefault="00753383" w:rsidP="00753383">
            <w:pPr>
              <w:spacing w:line="276" w:lineRule="auto"/>
              <w:rPr>
                <w:rFonts w:ascii="Arial" w:hAnsi="Arial" w:cs="Arial"/>
                <w:sz w:val="24"/>
                <w:szCs w:val="24"/>
              </w:rPr>
            </w:pPr>
            <w:r w:rsidRPr="00AF7AB9">
              <w:rPr>
                <w:rFonts w:ascii="Arial" w:hAnsi="Arial" w:cs="Arial"/>
                <w:sz w:val="24"/>
                <w:szCs w:val="24"/>
              </w:rPr>
              <w:t xml:space="preserve">Clause 6 describes the environmental guidelines of EES systems, based on the principles and approaches described in Clause 5. </w:t>
            </w:r>
          </w:p>
          <w:p w14:paraId="581DA378" w14:textId="77777777" w:rsidR="00753383" w:rsidRPr="00AF7AB9" w:rsidRDefault="00753383" w:rsidP="00753383">
            <w:pPr>
              <w:spacing w:line="276" w:lineRule="auto"/>
              <w:rPr>
                <w:rFonts w:ascii="Arial" w:hAnsi="Arial" w:cs="Arial"/>
                <w:b/>
                <w:bCs/>
                <w:sz w:val="24"/>
                <w:szCs w:val="24"/>
              </w:rPr>
            </w:pPr>
          </w:p>
          <w:p w14:paraId="68A6265E" w14:textId="04152277" w:rsidR="00753383" w:rsidRPr="00AF7AB9" w:rsidRDefault="00753383" w:rsidP="00753383">
            <w:pPr>
              <w:spacing w:line="276" w:lineRule="auto"/>
              <w:rPr>
                <w:rFonts w:ascii="Arial" w:hAnsi="Arial" w:cs="Arial"/>
                <w:b/>
                <w:bCs/>
                <w:sz w:val="24"/>
                <w:szCs w:val="24"/>
              </w:rPr>
            </w:pPr>
            <w:r w:rsidRPr="00AF7AB9">
              <w:rPr>
                <w:rFonts w:ascii="Arial" w:hAnsi="Arial" w:cs="Arial"/>
                <w:b/>
                <w:bCs/>
                <w:sz w:val="24"/>
                <w:szCs w:val="24"/>
              </w:rPr>
              <w:t xml:space="preserve">6.2 Guidelines for issues from the EES system to the environment </w:t>
            </w:r>
          </w:p>
          <w:p w14:paraId="2B37DEE2" w14:textId="77777777" w:rsidR="00753383" w:rsidRPr="00AF7AB9" w:rsidRDefault="00753383" w:rsidP="00753383">
            <w:pPr>
              <w:spacing w:line="276" w:lineRule="auto"/>
              <w:rPr>
                <w:rFonts w:ascii="Arial" w:hAnsi="Arial" w:cs="Arial"/>
                <w:b/>
                <w:bCs/>
                <w:sz w:val="24"/>
                <w:szCs w:val="24"/>
              </w:rPr>
            </w:pPr>
          </w:p>
          <w:p w14:paraId="251CE837" w14:textId="77777777" w:rsidR="00753383" w:rsidRPr="00AF7AB9" w:rsidRDefault="00753383" w:rsidP="00753383">
            <w:pPr>
              <w:spacing w:line="276" w:lineRule="auto"/>
              <w:rPr>
                <w:rFonts w:ascii="Arial" w:hAnsi="Arial" w:cs="Arial"/>
                <w:sz w:val="24"/>
                <w:szCs w:val="24"/>
              </w:rPr>
            </w:pPr>
            <w:r w:rsidRPr="00AF7AB9">
              <w:rPr>
                <w:rFonts w:ascii="Arial" w:hAnsi="Arial" w:cs="Arial"/>
                <w:sz w:val="24"/>
                <w:szCs w:val="24"/>
              </w:rPr>
              <w:t xml:space="preserve">An EES system's environmental impacts are related to the environmental inputs that are used and consumed, the EES system's processes employed and the environmental outputs that are generated at all stages of the EES system life cycle. </w:t>
            </w:r>
          </w:p>
          <w:p w14:paraId="20744F70" w14:textId="77777777" w:rsidR="00753383" w:rsidRPr="00AF7AB9" w:rsidRDefault="00753383" w:rsidP="00753383">
            <w:pPr>
              <w:spacing w:line="276" w:lineRule="auto"/>
              <w:rPr>
                <w:rFonts w:ascii="Arial" w:hAnsi="Arial" w:cs="Arial"/>
                <w:sz w:val="24"/>
                <w:szCs w:val="24"/>
              </w:rPr>
            </w:pPr>
          </w:p>
          <w:p w14:paraId="2101227B" w14:textId="77777777" w:rsidR="00753383" w:rsidRDefault="00753383" w:rsidP="00753383">
            <w:pPr>
              <w:spacing w:line="276" w:lineRule="auto"/>
              <w:rPr>
                <w:rFonts w:ascii="Arial" w:hAnsi="Arial" w:cs="Arial"/>
                <w:sz w:val="24"/>
                <w:szCs w:val="24"/>
              </w:rPr>
            </w:pPr>
          </w:p>
          <w:p w14:paraId="371D8C82" w14:textId="77777777" w:rsidR="00753383" w:rsidRDefault="00753383" w:rsidP="00753383">
            <w:pPr>
              <w:spacing w:line="276" w:lineRule="auto"/>
              <w:rPr>
                <w:rFonts w:ascii="Arial" w:hAnsi="Arial" w:cs="Arial"/>
                <w:sz w:val="24"/>
                <w:szCs w:val="24"/>
              </w:rPr>
            </w:pPr>
          </w:p>
          <w:p w14:paraId="4D79A528" w14:textId="77777777" w:rsidR="00753383" w:rsidRDefault="00753383" w:rsidP="00753383">
            <w:pPr>
              <w:spacing w:line="276" w:lineRule="auto"/>
              <w:rPr>
                <w:rFonts w:ascii="Arial" w:hAnsi="Arial" w:cs="Arial"/>
                <w:sz w:val="24"/>
                <w:szCs w:val="24"/>
              </w:rPr>
            </w:pPr>
          </w:p>
          <w:p w14:paraId="7CD841DA" w14:textId="77777777" w:rsidR="00753383" w:rsidRDefault="00753383" w:rsidP="00753383">
            <w:pPr>
              <w:spacing w:line="276" w:lineRule="auto"/>
              <w:rPr>
                <w:rFonts w:ascii="Arial" w:hAnsi="Arial" w:cs="Arial"/>
                <w:sz w:val="24"/>
                <w:szCs w:val="24"/>
              </w:rPr>
            </w:pPr>
          </w:p>
          <w:p w14:paraId="0D9D6AD6" w14:textId="4EC1D369" w:rsidR="00753383" w:rsidRPr="00753383" w:rsidRDefault="00753383" w:rsidP="00753383">
            <w:pPr>
              <w:spacing w:line="276" w:lineRule="auto"/>
              <w:rPr>
                <w:rFonts w:ascii="Arial" w:hAnsi="Arial" w:cs="Arial"/>
                <w:sz w:val="24"/>
                <w:szCs w:val="24"/>
              </w:rPr>
            </w:pPr>
            <w:r w:rsidRPr="00753383">
              <w:rPr>
                <w:rFonts w:ascii="Arial" w:hAnsi="Arial" w:cs="Arial"/>
                <w:sz w:val="24"/>
                <w:szCs w:val="24"/>
              </w:rPr>
              <w:lastRenderedPageBreak/>
              <w:t>The guidelines for issues derived from the above mentioned impacts, namely issues from the EES system to the environment are described in Table 1 .</w:t>
            </w:r>
            <w:r w:rsidRPr="00753383">
              <w:rPr>
                <w:rFonts w:ascii="Arial" w:hAnsi="Arial" w:cs="Arial"/>
                <w:b/>
                <w:bCs/>
                <w:sz w:val="24"/>
                <w:szCs w:val="24"/>
              </w:rPr>
              <w:t xml:space="preserve"> </w:t>
            </w:r>
          </w:p>
          <w:p w14:paraId="6C875DB3" w14:textId="77777777" w:rsidR="00753383" w:rsidRDefault="00753383" w:rsidP="00753383">
            <w:pPr>
              <w:spacing w:line="276" w:lineRule="auto"/>
              <w:rPr>
                <w:rFonts w:ascii="Arial" w:hAnsi="Arial" w:cs="Arial"/>
                <w:sz w:val="24"/>
                <w:szCs w:val="24"/>
              </w:rPr>
            </w:pPr>
          </w:p>
          <w:p w14:paraId="27D84C04" w14:textId="77777777" w:rsidR="00753383" w:rsidRDefault="00753383" w:rsidP="00753383">
            <w:pPr>
              <w:spacing w:line="276" w:lineRule="auto"/>
              <w:rPr>
                <w:rFonts w:ascii="Arial" w:hAnsi="Arial" w:cs="Arial"/>
                <w:sz w:val="24"/>
                <w:szCs w:val="24"/>
              </w:rPr>
            </w:pPr>
            <w:r w:rsidRPr="00753383">
              <w:rPr>
                <w:rFonts w:ascii="Arial" w:hAnsi="Arial" w:cs="Arial"/>
                <w:sz w:val="24"/>
                <w:szCs w:val="24"/>
              </w:rPr>
              <w:t>NOTE 1 See Annex A for the potential issues that are not included in Table 1.</w:t>
            </w:r>
          </w:p>
          <w:p w14:paraId="38CFD2B8" w14:textId="77777777" w:rsidR="00821895" w:rsidRDefault="00821895" w:rsidP="00821895">
            <w:pPr>
              <w:spacing w:line="276" w:lineRule="auto"/>
              <w:rPr>
                <w:rFonts w:ascii="Arial" w:hAnsi="Arial" w:cs="Arial"/>
                <w:b/>
                <w:bCs/>
                <w:sz w:val="24"/>
                <w:szCs w:val="24"/>
                <w:lang w:val="mn-MN"/>
              </w:rPr>
            </w:pPr>
          </w:p>
          <w:p w14:paraId="2FE90627" w14:textId="6C1D3D91" w:rsidR="00821895" w:rsidRPr="00821895" w:rsidRDefault="00821895" w:rsidP="00821895">
            <w:pPr>
              <w:spacing w:line="276" w:lineRule="auto"/>
              <w:rPr>
                <w:rFonts w:ascii="Arial" w:hAnsi="Arial" w:cs="Arial"/>
                <w:b/>
                <w:bCs/>
                <w:sz w:val="24"/>
                <w:szCs w:val="24"/>
                <w:lang w:val="mn-MN"/>
              </w:rPr>
            </w:pPr>
            <w:r w:rsidRPr="00821895">
              <w:rPr>
                <w:rFonts w:ascii="Arial" w:hAnsi="Arial" w:cs="Arial"/>
                <w:b/>
                <w:bCs/>
                <w:sz w:val="24"/>
                <w:szCs w:val="24"/>
                <w:lang w:val="mn-MN"/>
              </w:rPr>
              <w:t xml:space="preserve">6.3 </w:t>
            </w:r>
          </w:p>
          <w:p w14:paraId="199DD1B3"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IEC TS 62933-4-1:2017 © IEC 2017 </w:t>
            </w:r>
          </w:p>
          <w:p w14:paraId="56827719" w14:textId="77777777" w:rsidR="00821895" w:rsidRPr="007575AC" w:rsidRDefault="00821895" w:rsidP="00821895">
            <w:pPr>
              <w:spacing w:line="276" w:lineRule="auto"/>
              <w:rPr>
                <w:rFonts w:ascii="Arial" w:hAnsi="Arial" w:cs="Arial"/>
                <w:b/>
                <w:bCs/>
                <w:sz w:val="24"/>
                <w:szCs w:val="24"/>
                <w:lang w:val="mn-MN"/>
              </w:rPr>
            </w:pPr>
            <w:r w:rsidRPr="007575AC">
              <w:rPr>
                <w:rFonts w:ascii="Arial" w:hAnsi="Arial" w:cs="Arial"/>
                <w:b/>
                <w:bCs/>
                <w:sz w:val="24"/>
                <w:szCs w:val="24"/>
                <w:lang w:val="mn-MN"/>
              </w:rPr>
              <w:t xml:space="preserve">Guidelines for issues from the environment to the EES system </w:t>
            </w:r>
          </w:p>
          <w:p w14:paraId="661FE753"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Impacts on an EES system are related to the natural and artificial environmental conditions </w:t>
            </w:r>
          </w:p>
          <w:p w14:paraId="70FA54E8"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where the EES system is in the installation and operation &amp; maintenance stages. The </w:t>
            </w:r>
          </w:p>
          <w:p w14:paraId="4E984EDA"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guidelines for issues derived from the above mentioned impacts, namely issues from the </w:t>
            </w:r>
          </w:p>
          <w:p w14:paraId="4415E3BA"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environment to the EES system are considered in 6.3. Appropriate measures should be considered in one of the following ways: </w:t>
            </w:r>
          </w:p>
          <w:p w14:paraId="16CE2AF1"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 according to the product standards, </w:t>
            </w:r>
          </w:p>
          <w:p w14:paraId="7E522741"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 according to the EES systems standards for specific types of electrical energy storages, or </w:t>
            </w:r>
          </w:p>
          <w:p w14:paraId="30B8E24C"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 according to the relevant local regulations, </w:t>
            </w:r>
          </w:p>
          <w:p w14:paraId="3FCE56D9"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against the following items where applicable: </w:t>
            </w:r>
          </w:p>
          <w:p w14:paraId="69E6A97B"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lightning </w:t>
            </w:r>
          </w:p>
          <w:p w14:paraId="5100CE0A"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seismic risk (including earthquake, landslide, collapse, subsidence) </w:t>
            </w:r>
          </w:p>
          <w:p w14:paraId="26ED473A"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flooding, water, rain </w:t>
            </w:r>
          </w:p>
          <w:p w14:paraId="77D23DA1"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temperature </w:t>
            </w:r>
          </w:p>
          <w:p w14:paraId="57934738"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pressure </w:t>
            </w:r>
          </w:p>
          <w:p w14:paraId="48200164"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wind </w:t>
            </w:r>
          </w:p>
          <w:p w14:paraId="0EE22F33"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ice and snow </w:t>
            </w:r>
          </w:p>
          <w:p w14:paraId="16397126"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life form invasion (including invasion of mice which bite the wires, human invasion to obtain comfortable temperatures for living and insect invasion causing ventilation malfunction) </w:t>
            </w:r>
          </w:p>
          <w:p w14:paraId="34B68C6E" w14:textId="77777777" w:rsidR="00821895" w:rsidRPr="00AF7AB9" w:rsidRDefault="00821895" w:rsidP="00821895">
            <w:pPr>
              <w:pStyle w:val="ListParagraph"/>
              <w:numPr>
                <w:ilvl w:val="0"/>
                <w:numId w:val="14"/>
              </w:numPr>
              <w:spacing w:line="276" w:lineRule="auto"/>
              <w:rPr>
                <w:rFonts w:ascii="Arial" w:hAnsi="Arial" w:cs="Arial"/>
                <w:sz w:val="24"/>
                <w:szCs w:val="24"/>
                <w:lang w:val="mn-MN"/>
              </w:rPr>
            </w:pPr>
            <w:r>
              <w:rPr>
                <w:rFonts w:ascii="Arial" w:hAnsi="Arial" w:cs="Arial"/>
                <w:sz w:val="24"/>
                <w:szCs w:val="24"/>
                <w:lang w:val="mn-MN"/>
              </w:rPr>
              <w:lastRenderedPageBreak/>
              <w:t xml:space="preserve"> </w:t>
            </w:r>
            <w:r w:rsidRPr="00AF7AB9">
              <w:rPr>
                <w:rFonts w:ascii="Arial" w:hAnsi="Arial" w:cs="Arial"/>
                <w:sz w:val="24"/>
                <w:szCs w:val="24"/>
                <w:lang w:val="mn-MN"/>
              </w:rPr>
              <w:t xml:space="preserve">vibration/resonance </w:t>
            </w:r>
          </w:p>
          <w:p w14:paraId="5A3638B1"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dust, smoke </w:t>
            </w:r>
          </w:p>
          <w:p w14:paraId="6D29CB3E"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fire, external fire </w:t>
            </w:r>
          </w:p>
          <w:p w14:paraId="77670DC5"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external electromagnetic sources </w:t>
            </w:r>
          </w:p>
          <w:p w14:paraId="47882F55"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humidity </w:t>
            </w:r>
          </w:p>
          <w:p w14:paraId="4E8CB7F4"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salt mist/salt water/erosive chemical </w:t>
            </w:r>
          </w:p>
          <w:p w14:paraId="0779F0F3" w14:textId="43B924A6" w:rsidR="0082189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corrosion </w:t>
            </w:r>
          </w:p>
          <w:p w14:paraId="48B8FA19" w14:textId="77777777" w:rsidR="00821895" w:rsidRPr="00587FF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 xml:space="preserve">solar irradiation </w:t>
            </w:r>
          </w:p>
          <w:p w14:paraId="7B5F62D3" w14:textId="77777777" w:rsidR="00821895" w:rsidRDefault="00821895" w:rsidP="00821895">
            <w:pPr>
              <w:pStyle w:val="ListParagraph"/>
              <w:numPr>
                <w:ilvl w:val="0"/>
                <w:numId w:val="3"/>
              </w:numPr>
              <w:spacing w:line="276" w:lineRule="auto"/>
              <w:rPr>
                <w:rFonts w:ascii="Arial" w:hAnsi="Arial" w:cs="Arial"/>
                <w:sz w:val="24"/>
                <w:szCs w:val="24"/>
                <w:lang w:val="mn-MN"/>
              </w:rPr>
            </w:pPr>
            <w:r w:rsidRPr="00587FF5">
              <w:rPr>
                <w:rFonts w:ascii="Arial" w:hAnsi="Arial" w:cs="Arial"/>
                <w:sz w:val="24"/>
                <w:szCs w:val="24"/>
                <w:lang w:val="mn-MN"/>
              </w:rPr>
              <w:t>sediment build up</w:t>
            </w:r>
          </w:p>
          <w:p w14:paraId="155F3F60" w14:textId="77777777" w:rsidR="00821895" w:rsidRDefault="00821895" w:rsidP="00821895">
            <w:pPr>
              <w:spacing w:line="276" w:lineRule="auto"/>
              <w:rPr>
                <w:rFonts w:ascii="Arial" w:hAnsi="Arial" w:cs="Arial"/>
                <w:sz w:val="24"/>
                <w:szCs w:val="24"/>
                <w:lang w:val="mn-MN"/>
              </w:rPr>
            </w:pPr>
          </w:p>
          <w:p w14:paraId="020F1022" w14:textId="77777777" w:rsidR="00821895" w:rsidRPr="00EB3525" w:rsidRDefault="00821895" w:rsidP="00821895">
            <w:pPr>
              <w:spacing w:line="276" w:lineRule="auto"/>
              <w:rPr>
                <w:rFonts w:ascii="Arial" w:hAnsi="Arial" w:cs="Arial"/>
                <w:b/>
                <w:bCs/>
                <w:sz w:val="24"/>
                <w:szCs w:val="24"/>
                <w:lang w:val="mn-MN"/>
              </w:rPr>
            </w:pPr>
            <w:r w:rsidRPr="00EB3525">
              <w:rPr>
                <w:rFonts w:ascii="Arial" w:hAnsi="Arial" w:cs="Arial"/>
                <w:b/>
                <w:bCs/>
                <w:sz w:val="24"/>
                <w:szCs w:val="24"/>
                <w:lang w:val="mn-MN"/>
              </w:rPr>
              <w:t xml:space="preserve">6.4 Guidelines for issues from the EES system to humans with a chronic impact </w:t>
            </w:r>
          </w:p>
          <w:p w14:paraId="16EA9C0E" w14:textId="77777777" w:rsidR="00821895" w:rsidRDefault="00821895" w:rsidP="00821895">
            <w:pPr>
              <w:spacing w:line="276" w:lineRule="auto"/>
              <w:rPr>
                <w:rFonts w:ascii="Arial" w:hAnsi="Arial" w:cs="Arial"/>
                <w:sz w:val="24"/>
                <w:szCs w:val="24"/>
                <w:lang w:val="mn-MN"/>
              </w:rPr>
            </w:pPr>
          </w:p>
          <w:p w14:paraId="4171854D" w14:textId="77777777" w:rsidR="00821895" w:rsidRPr="00587FF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 xml:space="preserve">An EES system's chronic environmental impacts on humans are related to: </w:t>
            </w:r>
          </w:p>
          <w:p w14:paraId="3B13BF01" w14:textId="77777777" w:rsidR="00821895" w:rsidRDefault="00821895" w:rsidP="00821895">
            <w:pPr>
              <w:spacing w:line="276" w:lineRule="auto"/>
              <w:rPr>
                <w:rFonts w:ascii="Arial" w:hAnsi="Arial" w:cs="Arial"/>
                <w:sz w:val="24"/>
                <w:szCs w:val="24"/>
                <w:lang w:val="mn-MN"/>
              </w:rPr>
            </w:pPr>
          </w:p>
          <w:p w14:paraId="7F934FA4" w14:textId="77777777" w:rsidR="00821895" w:rsidRPr="00EB3525" w:rsidRDefault="00821895" w:rsidP="00821895">
            <w:pPr>
              <w:pStyle w:val="ListParagraph"/>
              <w:numPr>
                <w:ilvl w:val="0"/>
                <w:numId w:val="4"/>
              </w:numPr>
              <w:spacing w:line="276" w:lineRule="auto"/>
              <w:rPr>
                <w:rFonts w:ascii="Arial" w:hAnsi="Arial" w:cs="Arial"/>
                <w:sz w:val="24"/>
                <w:szCs w:val="24"/>
                <w:lang w:val="mn-MN"/>
              </w:rPr>
            </w:pPr>
            <w:r w:rsidRPr="00EB3525">
              <w:rPr>
                <w:rFonts w:ascii="Arial" w:hAnsi="Arial" w:cs="Arial"/>
                <w:sz w:val="24"/>
                <w:szCs w:val="24"/>
                <w:lang w:val="mn-MN"/>
              </w:rPr>
              <w:t xml:space="preserve">the environmental inputs that are used and consumed, </w:t>
            </w:r>
          </w:p>
          <w:p w14:paraId="51635551" w14:textId="77777777" w:rsidR="00821895" w:rsidRPr="00EB3525" w:rsidRDefault="00821895" w:rsidP="00821895">
            <w:pPr>
              <w:pStyle w:val="ListParagraph"/>
              <w:numPr>
                <w:ilvl w:val="0"/>
                <w:numId w:val="4"/>
              </w:numPr>
              <w:spacing w:line="276" w:lineRule="auto"/>
              <w:rPr>
                <w:rFonts w:ascii="Arial" w:hAnsi="Arial" w:cs="Arial"/>
                <w:sz w:val="24"/>
                <w:szCs w:val="24"/>
                <w:lang w:val="mn-MN"/>
              </w:rPr>
            </w:pPr>
            <w:r w:rsidRPr="00EB3525">
              <w:rPr>
                <w:rFonts w:ascii="Arial" w:hAnsi="Arial" w:cs="Arial"/>
                <w:sz w:val="24"/>
                <w:szCs w:val="24"/>
                <w:lang w:val="mn-MN"/>
              </w:rPr>
              <w:t xml:space="preserve">the EES system's processes employed, and </w:t>
            </w:r>
          </w:p>
          <w:p w14:paraId="6ACCDF50" w14:textId="77777777" w:rsidR="00821895" w:rsidRPr="00EB3525" w:rsidRDefault="00821895" w:rsidP="00821895">
            <w:pPr>
              <w:pStyle w:val="ListParagraph"/>
              <w:numPr>
                <w:ilvl w:val="0"/>
                <w:numId w:val="4"/>
              </w:numPr>
              <w:spacing w:line="276" w:lineRule="auto"/>
              <w:rPr>
                <w:rFonts w:ascii="Arial" w:hAnsi="Arial" w:cs="Arial"/>
                <w:sz w:val="24"/>
                <w:szCs w:val="24"/>
                <w:lang w:val="mn-MN"/>
              </w:rPr>
            </w:pPr>
            <w:r w:rsidRPr="00EB3525">
              <w:rPr>
                <w:rFonts w:ascii="Arial" w:hAnsi="Arial" w:cs="Arial"/>
                <w:sz w:val="24"/>
                <w:szCs w:val="24"/>
                <w:lang w:val="mn-MN"/>
              </w:rPr>
              <w:t xml:space="preserve">the environmental outputs that are generated at all stages of the EES system life cycle. </w:t>
            </w:r>
          </w:p>
          <w:p w14:paraId="509FE690" w14:textId="77777777" w:rsidR="00821895" w:rsidRDefault="00821895" w:rsidP="00821895">
            <w:pPr>
              <w:spacing w:line="276" w:lineRule="auto"/>
              <w:rPr>
                <w:rFonts w:ascii="Arial" w:hAnsi="Arial" w:cs="Arial"/>
                <w:sz w:val="24"/>
                <w:szCs w:val="24"/>
                <w:lang w:val="mn-MN"/>
              </w:rPr>
            </w:pPr>
          </w:p>
          <w:p w14:paraId="215D0EBC" w14:textId="24F35379" w:rsidR="00821895" w:rsidRDefault="00821895" w:rsidP="00821895">
            <w:pPr>
              <w:spacing w:line="276" w:lineRule="auto"/>
              <w:rPr>
                <w:rFonts w:ascii="Arial" w:hAnsi="Arial" w:cs="Arial"/>
                <w:sz w:val="24"/>
                <w:szCs w:val="24"/>
                <w:lang w:val="mn-MN"/>
              </w:rPr>
            </w:pPr>
            <w:r w:rsidRPr="00587FF5">
              <w:rPr>
                <w:rFonts w:ascii="Arial" w:hAnsi="Arial" w:cs="Arial"/>
                <w:sz w:val="24"/>
                <w:szCs w:val="24"/>
                <w:lang w:val="mn-MN"/>
              </w:rPr>
              <w:t>The guidelines for issues derived from the above mentioned impacts, namely issues from the EES system to humans with a chronic impact, are considered in 6.4.</w:t>
            </w:r>
          </w:p>
          <w:p w14:paraId="22B9E104" w14:textId="77777777" w:rsidR="00532B7F" w:rsidRPr="00EB3525" w:rsidRDefault="00532B7F" w:rsidP="00532B7F">
            <w:pPr>
              <w:spacing w:line="276" w:lineRule="auto"/>
              <w:rPr>
                <w:rFonts w:ascii="Arial" w:hAnsi="Arial" w:cs="Arial"/>
                <w:sz w:val="24"/>
                <w:szCs w:val="24"/>
              </w:rPr>
            </w:pPr>
            <w:r w:rsidRPr="00EB3525">
              <w:rPr>
                <w:rFonts w:ascii="Arial" w:hAnsi="Arial" w:cs="Arial"/>
                <w:sz w:val="24"/>
                <w:szCs w:val="24"/>
              </w:rPr>
              <w:t xml:space="preserve">The issues listed in 6.2 together with the guidelines apply also to issues from the EES system to humans having a chronic impact. Therefore, where the issue has a chronic impact, appropriate measures should be considered in one of the following ways: </w:t>
            </w:r>
          </w:p>
          <w:p w14:paraId="4FFA23C7" w14:textId="77777777" w:rsidR="00532B7F" w:rsidRPr="00EB3525" w:rsidRDefault="00532B7F" w:rsidP="00532B7F">
            <w:pPr>
              <w:pStyle w:val="ListParagraph"/>
              <w:numPr>
                <w:ilvl w:val="0"/>
                <w:numId w:val="15"/>
              </w:numPr>
              <w:spacing w:line="276" w:lineRule="auto"/>
              <w:rPr>
                <w:rFonts w:ascii="Arial" w:hAnsi="Arial" w:cs="Arial"/>
                <w:sz w:val="24"/>
                <w:szCs w:val="24"/>
              </w:rPr>
            </w:pPr>
            <w:r w:rsidRPr="00EB3525">
              <w:rPr>
                <w:rFonts w:ascii="Arial" w:hAnsi="Arial" w:cs="Arial"/>
                <w:sz w:val="24"/>
                <w:szCs w:val="24"/>
              </w:rPr>
              <w:t xml:space="preserve">according to the product standards, </w:t>
            </w:r>
          </w:p>
          <w:p w14:paraId="4A3B7484" w14:textId="77777777" w:rsidR="00532B7F" w:rsidRPr="00EB3525" w:rsidRDefault="00532B7F" w:rsidP="00532B7F">
            <w:pPr>
              <w:pStyle w:val="ListParagraph"/>
              <w:numPr>
                <w:ilvl w:val="0"/>
                <w:numId w:val="15"/>
              </w:numPr>
              <w:spacing w:line="276" w:lineRule="auto"/>
              <w:rPr>
                <w:rFonts w:ascii="Arial" w:hAnsi="Arial" w:cs="Arial"/>
                <w:sz w:val="24"/>
                <w:szCs w:val="24"/>
              </w:rPr>
            </w:pPr>
            <w:r w:rsidRPr="00EB3525">
              <w:rPr>
                <w:rFonts w:ascii="Arial" w:hAnsi="Arial" w:cs="Arial"/>
                <w:sz w:val="24"/>
                <w:szCs w:val="24"/>
              </w:rPr>
              <w:t xml:space="preserve">according to the EES systems standards for specific types of electrical energy storages, or </w:t>
            </w:r>
          </w:p>
          <w:p w14:paraId="65F1C305" w14:textId="77777777" w:rsidR="00532B7F" w:rsidRDefault="00532B7F" w:rsidP="00532B7F">
            <w:pPr>
              <w:pStyle w:val="ListParagraph"/>
              <w:numPr>
                <w:ilvl w:val="0"/>
                <w:numId w:val="15"/>
              </w:numPr>
              <w:spacing w:line="276" w:lineRule="auto"/>
              <w:rPr>
                <w:rFonts w:ascii="Arial" w:hAnsi="Arial" w:cs="Arial"/>
                <w:sz w:val="24"/>
                <w:szCs w:val="24"/>
              </w:rPr>
            </w:pPr>
            <w:r w:rsidRPr="00EB3525">
              <w:rPr>
                <w:rFonts w:ascii="Arial" w:hAnsi="Arial" w:cs="Arial"/>
                <w:sz w:val="24"/>
                <w:szCs w:val="24"/>
              </w:rPr>
              <w:t>according to the relevant local regulations.</w:t>
            </w:r>
          </w:p>
          <w:p w14:paraId="06D37335" w14:textId="77777777" w:rsidR="00532B7F" w:rsidRDefault="00532B7F" w:rsidP="00532B7F">
            <w:pPr>
              <w:spacing w:line="276" w:lineRule="auto"/>
              <w:rPr>
                <w:rFonts w:ascii="Arial" w:hAnsi="Arial" w:cs="Arial"/>
                <w:sz w:val="24"/>
                <w:szCs w:val="24"/>
              </w:rPr>
            </w:pPr>
          </w:p>
          <w:p w14:paraId="78F76A4E" w14:textId="77777777" w:rsidR="00532B7F" w:rsidRPr="00EB3525" w:rsidRDefault="00532B7F" w:rsidP="00532B7F">
            <w:pPr>
              <w:spacing w:line="276" w:lineRule="auto"/>
              <w:rPr>
                <w:rFonts w:ascii="Arial" w:hAnsi="Arial" w:cs="Arial"/>
                <w:b/>
                <w:bCs/>
                <w:sz w:val="24"/>
                <w:szCs w:val="24"/>
              </w:rPr>
            </w:pPr>
            <w:r w:rsidRPr="00EB3525">
              <w:rPr>
                <w:rFonts w:ascii="Arial" w:hAnsi="Arial" w:cs="Arial"/>
                <w:b/>
                <w:bCs/>
                <w:sz w:val="24"/>
                <w:szCs w:val="24"/>
              </w:rPr>
              <w:lastRenderedPageBreak/>
              <w:t xml:space="preserve">Annex A </w:t>
            </w:r>
          </w:p>
          <w:p w14:paraId="46B61910" w14:textId="77777777" w:rsidR="00532B7F" w:rsidRPr="00EB3525" w:rsidRDefault="00532B7F" w:rsidP="00532B7F">
            <w:pPr>
              <w:spacing w:line="276" w:lineRule="auto"/>
              <w:rPr>
                <w:rFonts w:ascii="Arial" w:hAnsi="Arial" w:cs="Arial"/>
                <w:sz w:val="24"/>
                <w:szCs w:val="24"/>
              </w:rPr>
            </w:pPr>
            <w:r w:rsidRPr="00EB3525">
              <w:rPr>
                <w:rFonts w:ascii="Arial" w:hAnsi="Arial" w:cs="Arial"/>
                <w:sz w:val="24"/>
                <w:szCs w:val="24"/>
              </w:rPr>
              <w:t xml:space="preserve">(informative) </w:t>
            </w:r>
          </w:p>
          <w:p w14:paraId="52EC55D9" w14:textId="77777777" w:rsidR="00532B7F" w:rsidRPr="00EB3525" w:rsidRDefault="00532B7F" w:rsidP="00532B7F">
            <w:pPr>
              <w:spacing w:line="276" w:lineRule="auto"/>
              <w:rPr>
                <w:rFonts w:ascii="Arial" w:hAnsi="Arial" w:cs="Arial"/>
                <w:b/>
                <w:bCs/>
                <w:sz w:val="24"/>
                <w:szCs w:val="24"/>
              </w:rPr>
            </w:pPr>
            <w:r w:rsidRPr="00EB3525">
              <w:rPr>
                <w:rFonts w:ascii="Arial" w:hAnsi="Arial" w:cs="Arial"/>
                <w:b/>
                <w:bCs/>
                <w:sz w:val="24"/>
                <w:szCs w:val="24"/>
              </w:rPr>
              <w:t xml:space="preserve">Examples of potential issues that are not selected as issues from the EES system to the environment </w:t>
            </w:r>
          </w:p>
          <w:p w14:paraId="4FA65A45" w14:textId="77777777" w:rsidR="00532B7F" w:rsidRDefault="00532B7F" w:rsidP="00532B7F">
            <w:pPr>
              <w:spacing w:line="276" w:lineRule="auto"/>
              <w:rPr>
                <w:rFonts w:ascii="Arial" w:hAnsi="Arial" w:cs="Arial"/>
                <w:sz w:val="24"/>
                <w:szCs w:val="24"/>
              </w:rPr>
            </w:pPr>
          </w:p>
          <w:p w14:paraId="25D620ED" w14:textId="3BE1ED3F" w:rsidR="00532B7F" w:rsidRDefault="00532B7F" w:rsidP="00532B7F">
            <w:pPr>
              <w:spacing w:line="276" w:lineRule="auto"/>
              <w:rPr>
                <w:rFonts w:ascii="Arial" w:hAnsi="Arial" w:cs="Arial"/>
                <w:sz w:val="24"/>
                <w:szCs w:val="24"/>
                <w:lang w:val="mn-MN"/>
              </w:rPr>
            </w:pPr>
            <w:r w:rsidRPr="00EB3525">
              <w:rPr>
                <w:rFonts w:ascii="Arial" w:hAnsi="Arial" w:cs="Arial"/>
                <w:sz w:val="24"/>
                <w:szCs w:val="24"/>
              </w:rPr>
              <w:t>Subclause 6.2 lists the guidelines for issues from the EES system to the environment. During the process of creating the list, there were potential issues that were finally not selected for inclusion in 6.2. Table A.1 shows the examples of potential issues that were not selected as the issues from the EES system to the environment.</w:t>
            </w:r>
          </w:p>
          <w:p w14:paraId="30BFCA19" w14:textId="77777777" w:rsidR="00821895" w:rsidRPr="00587FF5" w:rsidRDefault="00821895" w:rsidP="00821895">
            <w:pPr>
              <w:pStyle w:val="ListParagraph"/>
              <w:spacing w:line="276" w:lineRule="auto"/>
              <w:rPr>
                <w:rFonts w:ascii="Arial" w:hAnsi="Arial" w:cs="Arial"/>
                <w:sz w:val="24"/>
                <w:szCs w:val="24"/>
                <w:lang w:val="mn-MN"/>
              </w:rPr>
            </w:pPr>
          </w:p>
          <w:p w14:paraId="28205DD2" w14:textId="5C64F358" w:rsidR="00821895" w:rsidRPr="00753383" w:rsidRDefault="00821895" w:rsidP="00753383">
            <w:pPr>
              <w:spacing w:line="276" w:lineRule="auto"/>
              <w:rPr>
                <w:rFonts w:ascii="Arial" w:hAnsi="Arial" w:cs="Arial"/>
                <w:sz w:val="24"/>
                <w:szCs w:val="24"/>
              </w:rPr>
            </w:pPr>
          </w:p>
        </w:tc>
      </w:tr>
    </w:tbl>
    <w:p w14:paraId="44A99E8C" w14:textId="109C9387" w:rsidR="00140F7C" w:rsidRDefault="00140F7C">
      <w:pPr>
        <w:rPr>
          <w:rFonts w:ascii="Arial" w:hAnsi="Arial" w:cs="Arial"/>
          <w:b/>
          <w:bCs/>
          <w:sz w:val="24"/>
          <w:szCs w:val="24"/>
        </w:rPr>
      </w:pPr>
      <w:r>
        <w:rPr>
          <w:rFonts w:ascii="Arial" w:hAnsi="Arial" w:cs="Arial"/>
          <w:b/>
          <w:bCs/>
          <w:sz w:val="24"/>
          <w:szCs w:val="24"/>
        </w:rPr>
        <w:lastRenderedPageBreak/>
        <w:br w:type="page"/>
      </w:r>
    </w:p>
    <w:p w14:paraId="11F8F446" w14:textId="7FCF096D" w:rsidR="00632AD2" w:rsidRDefault="00AF58CF" w:rsidP="00140F7C">
      <w:pPr>
        <w:pBdr>
          <w:between w:val="single" w:sz="4" w:space="1" w:color="auto"/>
          <w:bar w:val="single" w:sz="4" w:color="auto"/>
        </w:pBdr>
        <w:rPr>
          <w:rFonts w:ascii="Arial" w:hAnsi="Arial" w:cs="Arial"/>
          <w:b/>
          <w:bCs/>
          <w:sz w:val="24"/>
          <w:szCs w:val="24"/>
        </w:rPr>
      </w:pPr>
      <w:r w:rsidRPr="00AF58CF">
        <w:rPr>
          <w:rFonts w:ascii="Arial" w:hAnsi="Arial" w:cs="Arial"/>
          <w:b/>
          <w:bCs/>
          <w:sz w:val="24"/>
          <w:szCs w:val="24"/>
        </w:rPr>
        <w:lastRenderedPageBreak/>
        <w:t xml:space="preserve">Хүснэгт 1 - EES системээс </w:t>
      </w:r>
      <w:r>
        <w:rPr>
          <w:rFonts w:ascii="Arial" w:hAnsi="Arial" w:cs="Arial"/>
          <w:b/>
          <w:bCs/>
          <w:sz w:val="24"/>
          <w:szCs w:val="24"/>
          <w:lang w:val="mn-MN"/>
        </w:rPr>
        <w:t>байгаль</w:t>
      </w:r>
      <w:r w:rsidRPr="00AF58CF">
        <w:rPr>
          <w:rFonts w:ascii="Arial" w:hAnsi="Arial" w:cs="Arial"/>
          <w:b/>
          <w:bCs/>
          <w:sz w:val="24"/>
          <w:szCs w:val="24"/>
        </w:rPr>
        <w:t xml:space="preserve"> орчин</w:t>
      </w:r>
      <w:r>
        <w:rPr>
          <w:rFonts w:ascii="Arial" w:hAnsi="Arial" w:cs="Arial"/>
          <w:b/>
          <w:bCs/>
          <w:sz w:val="24"/>
          <w:szCs w:val="24"/>
          <w:lang w:val="mn-MN"/>
        </w:rPr>
        <w:t xml:space="preserve"> </w:t>
      </w:r>
      <w:r w:rsidR="00604191">
        <w:rPr>
          <w:rFonts w:ascii="Arial" w:hAnsi="Arial" w:cs="Arial"/>
          <w:b/>
          <w:bCs/>
          <w:sz w:val="24"/>
          <w:szCs w:val="24"/>
          <w:lang w:val="mn-MN"/>
        </w:rPr>
        <w:t>р</w:t>
      </w:r>
      <w:r>
        <w:rPr>
          <w:rFonts w:ascii="Arial" w:hAnsi="Arial" w:cs="Arial"/>
          <w:b/>
          <w:bCs/>
          <w:sz w:val="24"/>
          <w:szCs w:val="24"/>
          <w:lang w:val="mn-MN"/>
        </w:rPr>
        <w:t>уу</w:t>
      </w:r>
      <w:r w:rsidRPr="00AF58CF">
        <w:rPr>
          <w:rFonts w:ascii="Arial" w:hAnsi="Arial" w:cs="Arial"/>
          <w:b/>
          <w:bCs/>
          <w:sz w:val="24"/>
          <w:szCs w:val="24"/>
        </w:rPr>
        <w:t xml:space="preserve"> </w:t>
      </w:r>
      <w:r>
        <w:rPr>
          <w:rFonts w:ascii="Arial" w:hAnsi="Arial" w:cs="Arial"/>
          <w:b/>
          <w:bCs/>
          <w:sz w:val="24"/>
          <w:szCs w:val="24"/>
          <w:lang w:val="mn-MN"/>
        </w:rPr>
        <w:t>нөлөөлөх</w:t>
      </w:r>
      <w:r w:rsidRPr="00AF58CF">
        <w:rPr>
          <w:rFonts w:ascii="Arial" w:hAnsi="Arial" w:cs="Arial"/>
          <w:b/>
          <w:bCs/>
          <w:sz w:val="24"/>
          <w:szCs w:val="24"/>
        </w:rPr>
        <w:t xml:space="preserve"> асуудлуудын удирдамж</w:t>
      </w:r>
    </w:p>
    <w:tbl>
      <w:tblPr>
        <w:tblStyle w:val="TableGrid"/>
        <w:tblW w:w="0" w:type="auto"/>
        <w:tblLook w:val="04A0" w:firstRow="1" w:lastRow="0" w:firstColumn="1" w:lastColumn="0" w:noHBand="0" w:noVBand="1"/>
      </w:tblPr>
      <w:tblGrid>
        <w:gridCol w:w="2688"/>
        <w:gridCol w:w="2186"/>
        <w:gridCol w:w="2296"/>
        <w:gridCol w:w="2180"/>
      </w:tblGrid>
      <w:tr w:rsidR="00C2586E" w14:paraId="5E654772" w14:textId="77777777" w:rsidTr="00BB5768">
        <w:trPr>
          <w:trHeight w:val="674"/>
        </w:trPr>
        <w:tc>
          <w:tcPr>
            <w:tcW w:w="2688" w:type="dxa"/>
          </w:tcPr>
          <w:p w14:paraId="7E31F4E4" w14:textId="77777777" w:rsidR="007509DE" w:rsidRPr="00E55A85" w:rsidRDefault="007509DE" w:rsidP="007509DE">
            <w:pPr>
              <w:rPr>
                <w:rFonts w:ascii="Arial" w:hAnsi="Arial" w:cs="Arial"/>
                <w:b/>
                <w:bCs/>
                <w:sz w:val="20"/>
                <w:szCs w:val="20"/>
              </w:rPr>
            </w:pPr>
            <w:r w:rsidRPr="00E55A85">
              <w:rPr>
                <w:rFonts w:ascii="Arial" w:hAnsi="Arial" w:cs="Arial"/>
                <w:b/>
                <w:bCs/>
                <w:sz w:val="20"/>
                <w:szCs w:val="20"/>
              </w:rPr>
              <w:t>ISO гарын авлага</w:t>
            </w:r>
          </w:p>
          <w:p w14:paraId="5D8CCA29" w14:textId="77777777" w:rsidR="007509DE" w:rsidRPr="00E55A85" w:rsidRDefault="007509DE" w:rsidP="007509DE">
            <w:pPr>
              <w:rPr>
                <w:rFonts w:ascii="Arial" w:hAnsi="Arial" w:cs="Arial"/>
                <w:b/>
                <w:bCs/>
                <w:sz w:val="20"/>
                <w:szCs w:val="20"/>
              </w:rPr>
            </w:pPr>
            <w:r w:rsidRPr="00E55A85">
              <w:rPr>
                <w:rFonts w:ascii="Arial" w:hAnsi="Arial" w:cs="Arial"/>
                <w:b/>
                <w:bCs/>
                <w:sz w:val="20"/>
                <w:szCs w:val="20"/>
              </w:rPr>
              <w:t>64: 2008 оны дугаар</w:t>
            </w:r>
          </w:p>
          <w:p w14:paraId="4060A777" w14:textId="7D346021" w:rsidR="00152623" w:rsidRDefault="007509DE" w:rsidP="007509DE">
            <w:pPr>
              <w:rPr>
                <w:rFonts w:ascii="Arial" w:hAnsi="Arial" w:cs="Arial"/>
                <w:b/>
                <w:bCs/>
                <w:sz w:val="24"/>
                <w:szCs w:val="24"/>
              </w:rPr>
            </w:pPr>
            <w:r w:rsidRPr="00E55A85">
              <w:rPr>
                <w:rFonts w:ascii="Arial" w:hAnsi="Arial" w:cs="Arial"/>
                <w:b/>
                <w:bCs/>
                <w:sz w:val="20"/>
                <w:szCs w:val="20"/>
              </w:rPr>
              <w:t>ангилал</w:t>
            </w:r>
          </w:p>
        </w:tc>
        <w:tc>
          <w:tcPr>
            <w:tcW w:w="2186" w:type="dxa"/>
          </w:tcPr>
          <w:p w14:paraId="1EAC44E8" w14:textId="77777777" w:rsidR="00152623" w:rsidRDefault="00E55A85" w:rsidP="00E9107E">
            <w:pPr>
              <w:rPr>
                <w:rFonts w:ascii="Arial" w:hAnsi="Arial" w:cs="Arial"/>
                <w:b/>
                <w:bCs/>
                <w:sz w:val="20"/>
                <w:szCs w:val="20"/>
                <w:lang w:val="mn-MN"/>
              </w:rPr>
            </w:pPr>
            <w:r w:rsidRPr="00E55A85">
              <w:rPr>
                <w:rFonts w:ascii="Arial" w:hAnsi="Arial" w:cs="Arial"/>
                <w:b/>
                <w:bCs/>
                <w:sz w:val="20"/>
                <w:szCs w:val="20"/>
                <w:lang w:val="mn-MN"/>
              </w:rPr>
              <w:t>ЦЭХХ</w:t>
            </w:r>
            <w:r>
              <w:rPr>
                <w:rFonts w:ascii="Arial" w:hAnsi="Arial" w:cs="Arial"/>
                <w:b/>
                <w:bCs/>
                <w:sz w:val="20"/>
                <w:szCs w:val="20"/>
                <w:lang w:val="mn-MN"/>
              </w:rPr>
              <w:t>-ын системийн</w:t>
            </w:r>
          </w:p>
          <w:p w14:paraId="570551C0" w14:textId="06BB90C2" w:rsidR="00E55A85" w:rsidRPr="00E55A85" w:rsidRDefault="00E55A85" w:rsidP="00E9107E">
            <w:pPr>
              <w:rPr>
                <w:rFonts w:ascii="Arial" w:hAnsi="Arial" w:cs="Arial"/>
                <w:b/>
                <w:bCs/>
                <w:sz w:val="20"/>
                <w:szCs w:val="20"/>
                <w:lang w:val="mn-MN"/>
              </w:rPr>
            </w:pPr>
            <w:r>
              <w:rPr>
                <w:rFonts w:ascii="Arial" w:hAnsi="Arial" w:cs="Arial"/>
                <w:b/>
                <w:bCs/>
                <w:sz w:val="20"/>
                <w:szCs w:val="20"/>
                <w:lang w:val="mn-MN"/>
              </w:rPr>
              <w:t>асуудлууд</w:t>
            </w:r>
          </w:p>
        </w:tc>
        <w:tc>
          <w:tcPr>
            <w:tcW w:w="2296" w:type="dxa"/>
          </w:tcPr>
          <w:p w14:paraId="62856D45" w14:textId="77777777" w:rsidR="00152623" w:rsidRPr="00E55A85" w:rsidRDefault="00E55A85" w:rsidP="00E9107E">
            <w:pPr>
              <w:rPr>
                <w:rFonts w:ascii="Arial" w:hAnsi="Arial" w:cs="Arial"/>
                <w:b/>
                <w:bCs/>
                <w:sz w:val="20"/>
                <w:szCs w:val="20"/>
                <w:lang w:val="mn-MN"/>
              </w:rPr>
            </w:pPr>
            <w:r w:rsidRPr="00E55A85">
              <w:rPr>
                <w:rFonts w:ascii="Arial" w:hAnsi="Arial" w:cs="Arial"/>
                <w:b/>
                <w:bCs/>
                <w:sz w:val="20"/>
                <w:szCs w:val="20"/>
                <w:lang w:val="mn-MN"/>
              </w:rPr>
              <w:t xml:space="preserve">Ашиглалтын </w:t>
            </w:r>
          </w:p>
          <w:p w14:paraId="021E2492" w14:textId="20E61407" w:rsidR="00E55A85" w:rsidRPr="00A3115F" w:rsidRDefault="00A3115F" w:rsidP="00E9107E">
            <w:pPr>
              <w:rPr>
                <w:rFonts w:ascii="Arial" w:hAnsi="Arial" w:cs="Arial"/>
                <w:b/>
                <w:bCs/>
                <w:sz w:val="20"/>
                <w:szCs w:val="20"/>
                <w:lang w:val="mn-MN"/>
              </w:rPr>
            </w:pPr>
            <w:r w:rsidRPr="00A3115F">
              <w:rPr>
                <w:rFonts w:ascii="Arial" w:hAnsi="Arial" w:cs="Arial"/>
                <w:b/>
                <w:bCs/>
                <w:sz w:val="20"/>
                <w:szCs w:val="20"/>
                <w:lang w:val="mn-MN"/>
              </w:rPr>
              <w:t>хугацаа</w:t>
            </w:r>
          </w:p>
        </w:tc>
        <w:tc>
          <w:tcPr>
            <w:tcW w:w="2180" w:type="dxa"/>
          </w:tcPr>
          <w:p w14:paraId="596DA524" w14:textId="1716CFFC" w:rsidR="00152623" w:rsidRPr="00286DFE" w:rsidRDefault="00286DFE" w:rsidP="00E9107E">
            <w:pPr>
              <w:rPr>
                <w:rFonts w:ascii="Arial" w:hAnsi="Arial" w:cs="Arial"/>
                <w:b/>
                <w:bCs/>
                <w:sz w:val="20"/>
                <w:szCs w:val="20"/>
                <w:lang w:val="mn-MN"/>
              </w:rPr>
            </w:pPr>
            <w:r>
              <w:rPr>
                <w:rFonts w:ascii="Arial" w:hAnsi="Arial" w:cs="Arial"/>
                <w:b/>
                <w:bCs/>
                <w:sz w:val="20"/>
                <w:szCs w:val="20"/>
                <w:lang w:val="mn-MN"/>
              </w:rPr>
              <w:t>Удирдамж</w:t>
            </w:r>
          </w:p>
        </w:tc>
      </w:tr>
      <w:tr w:rsidR="007509DE" w14:paraId="69D1103F" w14:textId="77777777" w:rsidTr="00276306">
        <w:tc>
          <w:tcPr>
            <w:tcW w:w="9350" w:type="dxa"/>
            <w:gridSpan w:val="4"/>
          </w:tcPr>
          <w:p w14:paraId="77EA1268" w14:textId="68BC56AF" w:rsidR="007509DE" w:rsidRPr="00604191" w:rsidRDefault="00D13207" w:rsidP="007509DE">
            <w:pPr>
              <w:rPr>
                <w:rFonts w:ascii="Arial" w:hAnsi="Arial" w:cs="Arial"/>
                <w:sz w:val="20"/>
                <w:szCs w:val="20"/>
                <w:highlight w:val="yellow"/>
                <w:lang w:val="mn-MN"/>
              </w:rPr>
            </w:pPr>
            <w:r w:rsidRPr="00F35EE1">
              <w:rPr>
                <w:rFonts w:ascii="Arial" w:hAnsi="Arial" w:cs="Arial"/>
                <w:sz w:val="20"/>
                <w:szCs w:val="20"/>
                <w:lang w:val="mn-MN"/>
              </w:rPr>
              <w:t>О</w:t>
            </w:r>
            <w:r w:rsidR="00604191" w:rsidRPr="00F35EE1">
              <w:rPr>
                <w:rFonts w:ascii="Arial" w:hAnsi="Arial" w:cs="Arial"/>
                <w:sz w:val="20"/>
                <w:szCs w:val="20"/>
                <w:lang w:val="mn-MN"/>
              </w:rPr>
              <w:t>ролт</w:t>
            </w:r>
            <w:r w:rsidRPr="00F35EE1">
              <w:rPr>
                <w:rFonts w:ascii="Arial" w:hAnsi="Arial" w:cs="Arial"/>
                <w:sz w:val="20"/>
                <w:szCs w:val="20"/>
                <w:lang w:val="mn-MN"/>
              </w:rPr>
              <w:t>ын нөлөөлөл</w:t>
            </w:r>
          </w:p>
        </w:tc>
      </w:tr>
      <w:tr w:rsidR="00E2717D" w14:paraId="43799651" w14:textId="77777777" w:rsidTr="00BB5768">
        <w:trPr>
          <w:trHeight w:val="458"/>
        </w:trPr>
        <w:tc>
          <w:tcPr>
            <w:tcW w:w="2688" w:type="dxa"/>
          </w:tcPr>
          <w:p w14:paraId="14693374" w14:textId="0668BE8F" w:rsidR="00E2717D" w:rsidRDefault="00E2717D" w:rsidP="00E2717D">
            <w:pPr>
              <w:rPr>
                <w:rFonts w:ascii="Arial" w:hAnsi="Arial" w:cs="Arial"/>
                <w:b/>
                <w:bCs/>
                <w:sz w:val="24"/>
                <w:szCs w:val="24"/>
              </w:rPr>
            </w:pPr>
            <w:bookmarkStart w:id="7" w:name="_Hlk225102627"/>
            <w:r w:rsidRPr="008100A7">
              <w:t>Материал</w:t>
            </w:r>
          </w:p>
        </w:tc>
        <w:tc>
          <w:tcPr>
            <w:tcW w:w="2186" w:type="dxa"/>
          </w:tcPr>
          <w:p w14:paraId="22E7B891" w14:textId="69CB8C30" w:rsidR="00E2717D" w:rsidRPr="00E2717D" w:rsidRDefault="00E2717D" w:rsidP="00E2717D">
            <w:pPr>
              <w:rPr>
                <w:rFonts w:ascii="Arial" w:hAnsi="Arial" w:cs="Arial"/>
                <w:sz w:val="20"/>
                <w:szCs w:val="20"/>
                <w:lang w:val="mn-MN"/>
              </w:rPr>
            </w:pPr>
            <w:r w:rsidRPr="00E2717D">
              <w:rPr>
                <w:rFonts w:ascii="Arial" w:hAnsi="Arial" w:cs="Arial"/>
                <w:sz w:val="20"/>
                <w:szCs w:val="20"/>
                <w:lang w:val="mn-MN"/>
              </w:rPr>
              <w:t>хамааралгүй</w:t>
            </w:r>
          </w:p>
        </w:tc>
        <w:tc>
          <w:tcPr>
            <w:tcW w:w="2296" w:type="dxa"/>
          </w:tcPr>
          <w:p w14:paraId="2EA05AD5" w14:textId="6EFD943B"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c>
          <w:tcPr>
            <w:tcW w:w="2180" w:type="dxa"/>
          </w:tcPr>
          <w:p w14:paraId="58C97425" w14:textId="09AE1B38"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r>
      <w:tr w:rsidR="00E2717D" w14:paraId="62226661" w14:textId="77777777" w:rsidTr="00BB5768">
        <w:trPr>
          <w:trHeight w:val="440"/>
        </w:trPr>
        <w:tc>
          <w:tcPr>
            <w:tcW w:w="2688" w:type="dxa"/>
          </w:tcPr>
          <w:p w14:paraId="2A888A54" w14:textId="7B632BD8" w:rsidR="00E2717D" w:rsidRDefault="00E2717D" w:rsidP="00E2717D">
            <w:pPr>
              <w:rPr>
                <w:rFonts w:ascii="Arial" w:hAnsi="Arial" w:cs="Arial"/>
                <w:b/>
                <w:bCs/>
                <w:sz w:val="24"/>
                <w:szCs w:val="24"/>
              </w:rPr>
            </w:pPr>
            <w:r w:rsidRPr="008100A7">
              <w:t>Ус</w:t>
            </w:r>
          </w:p>
        </w:tc>
        <w:tc>
          <w:tcPr>
            <w:tcW w:w="2186" w:type="dxa"/>
          </w:tcPr>
          <w:p w14:paraId="532F7761" w14:textId="081EBCEA" w:rsidR="00E2717D" w:rsidRDefault="00E2717D" w:rsidP="00E2717D">
            <w:pPr>
              <w:rPr>
                <w:rFonts w:ascii="Arial" w:hAnsi="Arial" w:cs="Arial"/>
                <w:b/>
                <w:bCs/>
                <w:sz w:val="24"/>
                <w:szCs w:val="24"/>
              </w:rPr>
            </w:pPr>
            <w:r w:rsidRPr="004A64A9">
              <w:rPr>
                <w:rFonts w:ascii="Arial" w:hAnsi="Arial" w:cs="Arial"/>
                <w:sz w:val="20"/>
                <w:szCs w:val="20"/>
                <w:lang w:val="mn-MN"/>
              </w:rPr>
              <w:t>хамааралгүй</w:t>
            </w:r>
          </w:p>
        </w:tc>
        <w:tc>
          <w:tcPr>
            <w:tcW w:w="2296" w:type="dxa"/>
          </w:tcPr>
          <w:p w14:paraId="5F03AD49" w14:textId="112C8B28"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c>
          <w:tcPr>
            <w:tcW w:w="2180" w:type="dxa"/>
          </w:tcPr>
          <w:p w14:paraId="2B1BBCB0" w14:textId="7756EE89"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r>
      <w:tr w:rsidR="00E2717D" w14:paraId="06727071" w14:textId="77777777" w:rsidTr="00BB5768">
        <w:trPr>
          <w:trHeight w:val="440"/>
        </w:trPr>
        <w:tc>
          <w:tcPr>
            <w:tcW w:w="2688" w:type="dxa"/>
          </w:tcPr>
          <w:p w14:paraId="5CBE8B27" w14:textId="2695F623" w:rsidR="00E2717D" w:rsidRDefault="00E2717D" w:rsidP="00E2717D">
            <w:pPr>
              <w:rPr>
                <w:rFonts w:ascii="Arial" w:hAnsi="Arial" w:cs="Arial"/>
                <w:b/>
                <w:bCs/>
                <w:sz w:val="24"/>
                <w:szCs w:val="24"/>
              </w:rPr>
            </w:pPr>
            <w:r w:rsidRPr="008100A7">
              <w:t>Эрчим хүч</w:t>
            </w:r>
          </w:p>
        </w:tc>
        <w:tc>
          <w:tcPr>
            <w:tcW w:w="2186" w:type="dxa"/>
          </w:tcPr>
          <w:p w14:paraId="14ED30EF" w14:textId="1E420DCA" w:rsidR="00E2717D" w:rsidRDefault="00E2717D" w:rsidP="00E2717D">
            <w:pPr>
              <w:rPr>
                <w:rFonts w:ascii="Arial" w:hAnsi="Arial" w:cs="Arial"/>
                <w:b/>
                <w:bCs/>
                <w:sz w:val="24"/>
                <w:szCs w:val="24"/>
              </w:rPr>
            </w:pPr>
            <w:r w:rsidRPr="004A64A9">
              <w:rPr>
                <w:rFonts w:ascii="Arial" w:hAnsi="Arial" w:cs="Arial"/>
                <w:sz w:val="20"/>
                <w:szCs w:val="20"/>
                <w:lang w:val="mn-MN"/>
              </w:rPr>
              <w:t>хамааралгүй</w:t>
            </w:r>
          </w:p>
        </w:tc>
        <w:tc>
          <w:tcPr>
            <w:tcW w:w="2296" w:type="dxa"/>
          </w:tcPr>
          <w:p w14:paraId="6A7B0B87" w14:textId="74E32A69"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c>
          <w:tcPr>
            <w:tcW w:w="2180" w:type="dxa"/>
          </w:tcPr>
          <w:p w14:paraId="0D76178F" w14:textId="5D09EAA4"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r>
      <w:tr w:rsidR="00E2717D" w14:paraId="562EAAA6" w14:textId="77777777" w:rsidTr="00BB5768">
        <w:trPr>
          <w:trHeight w:val="440"/>
        </w:trPr>
        <w:tc>
          <w:tcPr>
            <w:tcW w:w="2688" w:type="dxa"/>
          </w:tcPr>
          <w:p w14:paraId="6F5047F6" w14:textId="62107042" w:rsidR="00E2717D" w:rsidRDefault="00E2717D" w:rsidP="00E2717D">
            <w:pPr>
              <w:rPr>
                <w:rFonts w:ascii="Arial" w:hAnsi="Arial" w:cs="Arial"/>
                <w:b/>
                <w:bCs/>
                <w:sz w:val="24"/>
                <w:szCs w:val="24"/>
              </w:rPr>
            </w:pPr>
            <w:r w:rsidRPr="008100A7">
              <w:t>Газар</w:t>
            </w:r>
          </w:p>
        </w:tc>
        <w:tc>
          <w:tcPr>
            <w:tcW w:w="2186" w:type="dxa"/>
          </w:tcPr>
          <w:p w14:paraId="75E588F2" w14:textId="6717BB5F" w:rsidR="00E2717D" w:rsidRDefault="00E2717D" w:rsidP="00E2717D">
            <w:pPr>
              <w:rPr>
                <w:rFonts w:ascii="Arial" w:hAnsi="Arial" w:cs="Arial"/>
                <w:b/>
                <w:bCs/>
                <w:sz w:val="24"/>
                <w:szCs w:val="24"/>
              </w:rPr>
            </w:pPr>
            <w:r w:rsidRPr="004A64A9">
              <w:rPr>
                <w:rFonts w:ascii="Arial" w:hAnsi="Arial" w:cs="Arial"/>
                <w:sz w:val="20"/>
                <w:szCs w:val="20"/>
                <w:lang w:val="mn-MN"/>
              </w:rPr>
              <w:t>хамааралгүй</w:t>
            </w:r>
          </w:p>
        </w:tc>
        <w:tc>
          <w:tcPr>
            <w:tcW w:w="2296" w:type="dxa"/>
          </w:tcPr>
          <w:p w14:paraId="01C3B15E" w14:textId="49DEF6C7"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c>
          <w:tcPr>
            <w:tcW w:w="2180" w:type="dxa"/>
          </w:tcPr>
          <w:p w14:paraId="4B780398" w14:textId="607B6C91" w:rsidR="00E2717D" w:rsidRDefault="00E2717D" w:rsidP="00E2717D">
            <w:pPr>
              <w:rPr>
                <w:rFonts w:ascii="Arial" w:hAnsi="Arial" w:cs="Arial"/>
                <w:b/>
                <w:bCs/>
                <w:sz w:val="24"/>
                <w:szCs w:val="24"/>
              </w:rPr>
            </w:pPr>
            <w:r w:rsidRPr="00C66686">
              <w:rPr>
                <w:rFonts w:ascii="Arial" w:hAnsi="Arial" w:cs="Arial"/>
                <w:sz w:val="20"/>
                <w:szCs w:val="20"/>
                <w:lang w:val="mn-MN"/>
              </w:rPr>
              <w:t>хамааралгүй</w:t>
            </w:r>
          </w:p>
        </w:tc>
      </w:tr>
      <w:bookmarkEnd w:id="7"/>
      <w:tr w:rsidR="007509DE" w14:paraId="325ADCEC" w14:textId="77777777" w:rsidTr="00276306">
        <w:tc>
          <w:tcPr>
            <w:tcW w:w="9350" w:type="dxa"/>
            <w:gridSpan w:val="4"/>
          </w:tcPr>
          <w:p w14:paraId="0BF43325" w14:textId="5B697C76" w:rsidR="007509DE" w:rsidRPr="00D06AED" w:rsidRDefault="007509DE" w:rsidP="007509DE">
            <w:pPr>
              <w:rPr>
                <w:rFonts w:ascii="Arial" w:hAnsi="Arial" w:cs="Arial"/>
                <w:b/>
                <w:bCs/>
                <w:sz w:val="24"/>
                <w:szCs w:val="24"/>
                <w:lang w:val="mn-MN"/>
              </w:rPr>
            </w:pPr>
            <w:r w:rsidRPr="00F35EE1">
              <w:t>Гар</w:t>
            </w:r>
            <w:r w:rsidR="00D13207" w:rsidRPr="00F35EE1">
              <w:rPr>
                <w:lang w:val="mn-MN"/>
              </w:rPr>
              <w:t>цын</w:t>
            </w:r>
            <w:r w:rsidR="00D13207">
              <w:rPr>
                <w:highlight w:val="yellow"/>
                <w:lang w:val="mn-MN"/>
              </w:rPr>
              <w:t xml:space="preserve"> </w:t>
            </w:r>
            <w:r w:rsidR="00D13207">
              <w:rPr>
                <w:lang w:val="mn-MN"/>
              </w:rPr>
              <w:t xml:space="preserve"> нөлөөлөл</w:t>
            </w:r>
          </w:p>
        </w:tc>
      </w:tr>
      <w:tr w:rsidR="00E2717D" w14:paraId="2819FFD8" w14:textId="77777777" w:rsidTr="00BB5768">
        <w:trPr>
          <w:trHeight w:val="611"/>
        </w:trPr>
        <w:tc>
          <w:tcPr>
            <w:tcW w:w="2688" w:type="dxa"/>
          </w:tcPr>
          <w:p w14:paraId="62DA1257" w14:textId="37B6DF0B" w:rsidR="00E2717D" w:rsidRPr="00E55A85" w:rsidRDefault="00E2717D" w:rsidP="00E2717D">
            <w:pPr>
              <w:rPr>
                <w:rFonts w:ascii="Arial" w:hAnsi="Arial" w:cs="Arial"/>
                <w:sz w:val="20"/>
                <w:szCs w:val="20"/>
                <w:lang w:val="mn-MN"/>
              </w:rPr>
            </w:pPr>
            <w:bookmarkStart w:id="8" w:name="_Hlk225705093"/>
            <w:r w:rsidRPr="00E55A85">
              <w:rPr>
                <w:rFonts w:ascii="Arial" w:hAnsi="Arial" w:cs="Arial"/>
                <w:sz w:val="20"/>
                <w:szCs w:val="20"/>
                <w:lang w:val="mn-MN"/>
              </w:rPr>
              <w:t>Ус,агаар,хөрс рүү тархалт</w:t>
            </w:r>
          </w:p>
        </w:tc>
        <w:tc>
          <w:tcPr>
            <w:tcW w:w="2186" w:type="dxa"/>
          </w:tcPr>
          <w:p w14:paraId="62FE6DD1" w14:textId="725063DE" w:rsidR="00E2717D" w:rsidRPr="00286DFE" w:rsidRDefault="009B43C9" w:rsidP="00E2717D">
            <w:pPr>
              <w:rPr>
                <w:rFonts w:ascii="Arial" w:hAnsi="Arial" w:cs="Arial"/>
                <w:sz w:val="20"/>
                <w:szCs w:val="20"/>
              </w:rPr>
            </w:pPr>
            <w:r w:rsidRPr="009B43C9">
              <w:rPr>
                <w:rFonts w:ascii="Arial" w:hAnsi="Arial" w:cs="Arial"/>
                <w:sz w:val="20"/>
                <w:szCs w:val="20"/>
                <w:lang w:val="mn-MN"/>
              </w:rPr>
              <w:t>Утаа, хий зэрэг хортой бодисыг хөрс болон түүний эргэн тойрон дахь байгалийн орчинд алдаж, ялгаруулах нь гол мөрөн, далайг бохирдуулж болзошгүй</w:t>
            </w:r>
            <w:r w:rsidR="00E2717D" w:rsidRPr="00286DFE">
              <w:rPr>
                <w:rFonts w:ascii="Arial" w:hAnsi="Arial" w:cs="Arial"/>
                <w:sz w:val="20"/>
                <w:szCs w:val="20"/>
              </w:rPr>
              <w:t xml:space="preserve"> </w:t>
            </w:r>
          </w:p>
        </w:tc>
        <w:tc>
          <w:tcPr>
            <w:tcW w:w="2296" w:type="dxa"/>
          </w:tcPr>
          <w:p w14:paraId="55C7DF70" w14:textId="7F269E71" w:rsidR="00E2717D" w:rsidRPr="00286DFE" w:rsidRDefault="00E2717D" w:rsidP="00E2717D">
            <w:pPr>
              <w:rPr>
                <w:rFonts w:ascii="Arial" w:hAnsi="Arial" w:cs="Arial"/>
                <w:sz w:val="20"/>
                <w:szCs w:val="20"/>
                <w:lang w:val="mn-MN"/>
              </w:rPr>
            </w:pPr>
            <w:r>
              <w:rPr>
                <w:rFonts w:ascii="Arial" w:hAnsi="Arial" w:cs="Arial"/>
                <w:sz w:val="20"/>
                <w:szCs w:val="20"/>
                <w:lang w:val="mn-MN"/>
              </w:rPr>
              <w:t>Суурилуулалт,үйл ажиллагаа,засвар үйлчилгээ,задаргаа</w:t>
            </w:r>
          </w:p>
        </w:tc>
        <w:tc>
          <w:tcPr>
            <w:tcW w:w="2180" w:type="dxa"/>
          </w:tcPr>
          <w:p w14:paraId="6FD3B6D5" w14:textId="5AFE7A2F" w:rsidR="00E2717D" w:rsidRDefault="00E2717D" w:rsidP="00E2717D">
            <w:pPr>
              <w:rPr>
                <w:rFonts w:ascii="Arial" w:hAnsi="Arial" w:cs="Arial"/>
                <w:b/>
                <w:bCs/>
                <w:sz w:val="24"/>
                <w:szCs w:val="24"/>
              </w:rPr>
            </w:pPr>
            <w:r w:rsidRPr="007F3DF0">
              <w:rPr>
                <w:rFonts w:ascii="Arial" w:hAnsi="Arial" w:cs="Arial"/>
                <w:sz w:val="20"/>
                <w:szCs w:val="20"/>
                <w:lang w:val="mn-MN"/>
              </w:rPr>
              <w:t>хамааралгүй</w:t>
            </w:r>
          </w:p>
        </w:tc>
      </w:tr>
      <w:tr w:rsidR="00E2717D" w14:paraId="37791D7B" w14:textId="77777777" w:rsidTr="00E2717D">
        <w:trPr>
          <w:trHeight w:val="422"/>
        </w:trPr>
        <w:tc>
          <w:tcPr>
            <w:tcW w:w="2688" w:type="dxa"/>
          </w:tcPr>
          <w:p w14:paraId="781A0556" w14:textId="31A7194B" w:rsidR="00E2717D" w:rsidRPr="00286DFE" w:rsidRDefault="00E2717D" w:rsidP="00E2717D">
            <w:pPr>
              <w:rPr>
                <w:rFonts w:ascii="Arial" w:hAnsi="Arial" w:cs="Arial"/>
                <w:sz w:val="20"/>
                <w:szCs w:val="20"/>
                <w:lang w:val="mn-MN"/>
              </w:rPr>
            </w:pPr>
            <w:r w:rsidRPr="00286DFE">
              <w:rPr>
                <w:rFonts w:ascii="Arial" w:hAnsi="Arial" w:cs="Arial"/>
                <w:sz w:val="20"/>
                <w:szCs w:val="20"/>
                <w:lang w:val="mn-MN"/>
              </w:rPr>
              <w:t>Хог хаягдал</w:t>
            </w:r>
          </w:p>
          <w:p w14:paraId="0878BBB1" w14:textId="41954C8D" w:rsidR="00E2717D" w:rsidRPr="00CE53FF" w:rsidRDefault="00E2717D" w:rsidP="00E2717D">
            <w:pPr>
              <w:rPr>
                <w:rFonts w:ascii="Arial" w:hAnsi="Arial" w:cs="Arial"/>
                <w:sz w:val="18"/>
                <w:szCs w:val="18"/>
              </w:rPr>
            </w:pPr>
          </w:p>
        </w:tc>
        <w:tc>
          <w:tcPr>
            <w:tcW w:w="2186" w:type="dxa"/>
          </w:tcPr>
          <w:p w14:paraId="1AC52DF3" w14:textId="3F99E43A" w:rsidR="00E2717D" w:rsidRDefault="00E2717D" w:rsidP="00E2717D">
            <w:pPr>
              <w:rPr>
                <w:rFonts w:ascii="Arial" w:hAnsi="Arial" w:cs="Arial"/>
                <w:b/>
                <w:bCs/>
                <w:sz w:val="24"/>
                <w:szCs w:val="24"/>
              </w:rPr>
            </w:pPr>
            <w:r w:rsidRPr="00E2717D">
              <w:rPr>
                <w:rFonts w:ascii="Arial" w:hAnsi="Arial" w:cs="Arial"/>
                <w:sz w:val="20"/>
                <w:szCs w:val="20"/>
                <w:lang w:val="mn-MN"/>
              </w:rPr>
              <w:t>хамааралгүй</w:t>
            </w:r>
          </w:p>
        </w:tc>
        <w:tc>
          <w:tcPr>
            <w:tcW w:w="2296" w:type="dxa"/>
          </w:tcPr>
          <w:p w14:paraId="1980830B" w14:textId="163D2F0D" w:rsidR="00E2717D" w:rsidRPr="00286DFE" w:rsidRDefault="00E2717D" w:rsidP="00E2717D">
            <w:pPr>
              <w:rPr>
                <w:rFonts w:ascii="Arial" w:hAnsi="Arial" w:cs="Arial"/>
                <w:sz w:val="20"/>
                <w:szCs w:val="20"/>
                <w:lang w:val="mn-MN"/>
              </w:rPr>
            </w:pPr>
            <w:r w:rsidRPr="00286DFE">
              <w:rPr>
                <w:rFonts w:ascii="Arial" w:hAnsi="Arial" w:cs="Arial"/>
                <w:sz w:val="20"/>
                <w:szCs w:val="20"/>
                <w:lang w:val="mn-MN"/>
              </w:rPr>
              <w:t>Задаргаа</w:t>
            </w:r>
          </w:p>
        </w:tc>
        <w:tc>
          <w:tcPr>
            <w:tcW w:w="2180" w:type="dxa"/>
          </w:tcPr>
          <w:p w14:paraId="72300693" w14:textId="6FA24765" w:rsidR="00E2717D" w:rsidRDefault="00E2717D" w:rsidP="00E2717D">
            <w:pPr>
              <w:rPr>
                <w:rFonts w:ascii="Arial" w:hAnsi="Arial" w:cs="Arial"/>
                <w:b/>
                <w:bCs/>
                <w:sz w:val="24"/>
                <w:szCs w:val="24"/>
              </w:rPr>
            </w:pPr>
            <w:r w:rsidRPr="007F3DF0">
              <w:rPr>
                <w:rFonts w:ascii="Arial" w:hAnsi="Arial" w:cs="Arial"/>
                <w:sz w:val="20"/>
                <w:szCs w:val="20"/>
                <w:lang w:val="mn-MN"/>
              </w:rPr>
              <w:t>хамааралгүй</w:t>
            </w:r>
          </w:p>
        </w:tc>
      </w:tr>
      <w:tr w:rsidR="00C2586E" w14:paraId="7C4B18FE" w14:textId="77777777" w:rsidTr="00BB5768">
        <w:trPr>
          <w:trHeight w:val="620"/>
        </w:trPr>
        <w:tc>
          <w:tcPr>
            <w:tcW w:w="2688" w:type="dxa"/>
          </w:tcPr>
          <w:p w14:paraId="03E2095B" w14:textId="77777777" w:rsidR="00C2586E" w:rsidRDefault="00C2586E" w:rsidP="007509DE">
            <w:pPr>
              <w:rPr>
                <w:rFonts w:ascii="Arial" w:hAnsi="Arial" w:cs="Arial"/>
                <w:sz w:val="20"/>
                <w:szCs w:val="20"/>
                <w:lang w:val="mn-MN"/>
              </w:rPr>
            </w:pPr>
            <w:r>
              <w:rPr>
                <w:rFonts w:ascii="Arial" w:hAnsi="Arial" w:cs="Arial"/>
                <w:sz w:val="20"/>
                <w:szCs w:val="20"/>
                <w:lang w:val="mn-MN"/>
              </w:rPr>
              <w:t>Дуу</w:t>
            </w:r>
            <w:r w:rsidR="00286DFE" w:rsidRPr="00286DFE">
              <w:rPr>
                <w:rFonts w:ascii="Arial" w:hAnsi="Arial" w:cs="Arial"/>
                <w:sz w:val="20"/>
                <w:szCs w:val="20"/>
                <w:lang w:val="mn-MN"/>
              </w:rPr>
              <w:t>чимээ,чичиргээ,халалт</w:t>
            </w:r>
          </w:p>
          <w:p w14:paraId="3C6CB6B3" w14:textId="1C1A4736" w:rsidR="007509DE" w:rsidRPr="00286DFE" w:rsidRDefault="00286DFE" w:rsidP="007509DE">
            <w:pPr>
              <w:rPr>
                <w:rFonts w:ascii="Arial" w:hAnsi="Arial" w:cs="Arial"/>
                <w:b/>
                <w:bCs/>
                <w:sz w:val="24"/>
                <w:szCs w:val="24"/>
                <w:lang w:val="mn-MN"/>
              </w:rPr>
            </w:pPr>
            <w:r w:rsidRPr="00286DFE">
              <w:rPr>
                <w:rFonts w:ascii="Arial" w:hAnsi="Arial" w:cs="Arial"/>
                <w:sz w:val="20"/>
                <w:szCs w:val="20"/>
                <w:lang w:val="mn-MN"/>
              </w:rPr>
              <w:t>,цацр</w:t>
            </w:r>
            <w:r>
              <w:rPr>
                <w:rFonts w:ascii="Arial" w:hAnsi="Arial" w:cs="Arial"/>
                <w:sz w:val="20"/>
                <w:szCs w:val="20"/>
                <w:lang w:val="mn-MN"/>
              </w:rPr>
              <w:t>аг</w:t>
            </w:r>
            <w:r w:rsidR="00C2586E">
              <w:rPr>
                <w:rFonts w:ascii="Arial" w:hAnsi="Arial" w:cs="Arial"/>
                <w:sz w:val="20"/>
                <w:szCs w:val="20"/>
                <w:lang w:val="mn-MN"/>
              </w:rPr>
              <w:t xml:space="preserve"> туяа</w:t>
            </w:r>
          </w:p>
        </w:tc>
        <w:tc>
          <w:tcPr>
            <w:tcW w:w="2186" w:type="dxa"/>
          </w:tcPr>
          <w:p w14:paraId="59BC29D8" w14:textId="558B1F36" w:rsidR="00286DFE" w:rsidRPr="00286DFE" w:rsidRDefault="00286DFE" w:rsidP="00286DFE">
            <w:pPr>
              <w:rPr>
                <w:rFonts w:ascii="Arial" w:hAnsi="Arial" w:cs="Arial"/>
                <w:sz w:val="20"/>
                <w:szCs w:val="20"/>
              </w:rPr>
            </w:pPr>
            <w:r w:rsidRPr="00286DFE">
              <w:rPr>
                <w:rFonts w:ascii="Arial" w:hAnsi="Arial" w:cs="Arial"/>
                <w:sz w:val="20"/>
                <w:szCs w:val="20"/>
              </w:rPr>
              <w:t xml:space="preserve">Чичиргээ, дуу чимээ, </w:t>
            </w:r>
            <w:r>
              <w:rPr>
                <w:rFonts w:ascii="Arial" w:hAnsi="Arial" w:cs="Arial"/>
                <w:sz w:val="20"/>
                <w:szCs w:val="20"/>
                <w:lang w:val="mn-MN"/>
              </w:rPr>
              <w:t>халалт</w:t>
            </w:r>
            <w:r w:rsidRPr="00286DFE">
              <w:rPr>
                <w:rFonts w:ascii="Arial" w:hAnsi="Arial" w:cs="Arial"/>
                <w:sz w:val="20"/>
                <w:szCs w:val="20"/>
              </w:rPr>
              <w:t>,</w:t>
            </w:r>
          </w:p>
          <w:p w14:paraId="31A9C1A7" w14:textId="229E2806" w:rsidR="007509DE" w:rsidRDefault="00286DFE" w:rsidP="00286DFE">
            <w:pPr>
              <w:rPr>
                <w:rFonts w:ascii="Arial" w:hAnsi="Arial" w:cs="Arial"/>
                <w:b/>
                <w:bCs/>
                <w:sz w:val="24"/>
                <w:szCs w:val="24"/>
              </w:rPr>
            </w:pPr>
            <w:r w:rsidRPr="00286DFE">
              <w:rPr>
                <w:rFonts w:ascii="Arial" w:hAnsi="Arial" w:cs="Arial"/>
                <w:sz w:val="20"/>
                <w:szCs w:val="20"/>
              </w:rPr>
              <w:t>цахилгаан соронзон цацраг</w:t>
            </w:r>
          </w:p>
        </w:tc>
        <w:tc>
          <w:tcPr>
            <w:tcW w:w="2296" w:type="dxa"/>
          </w:tcPr>
          <w:p w14:paraId="5876E83A" w14:textId="2D89BCC3" w:rsidR="007509DE" w:rsidRDefault="00C2586E" w:rsidP="007509DE">
            <w:pPr>
              <w:rPr>
                <w:rFonts w:ascii="Arial" w:hAnsi="Arial" w:cs="Arial"/>
                <w:b/>
                <w:bCs/>
                <w:sz w:val="24"/>
                <w:szCs w:val="24"/>
              </w:rPr>
            </w:pPr>
            <w:r>
              <w:rPr>
                <w:rFonts w:ascii="Arial" w:hAnsi="Arial" w:cs="Arial"/>
                <w:sz w:val="20"/>
                <w:szCs w:val="20"/>
                <w:lang w:val="mn-MN"/>
              </w:rPr>
              <w:t>үйл ажиллагаа,засвар үйлчилгээ</w:t>
            </w:r>
          </w:p>
        </w:tc>
        <w:tc>
          <w:tcPr>
            <w:tcW w:w="2180" w:type="dxa"/>
          </w:tcPr>
          <w:p w14:paraId="64B7DAA0" w14:textId="3B56D4A5" w:rsidR="007509DE" w:rsidRPr="00437BC6" w:rsidRDefault="00437BC6" w:rsidP="00437BC6">
            <w:pPr>
              <w:rPr>
                <w:rFonts w:ascii="Arial" w:hAnsi="Arial" w:cs="Arial"/>
                <w:sz w:val="20"/>
                <w:szCs w:val="20"/>
              </w:rPr>
            </w:pPr>
            <w:r>
              <w:rPr>
                <w:rFonts w:ascii="Arial" w:hAnsi="Arial" w:cs="Arial"/>
                <w:sz w:val="20"/>
                <w:szCs w:val="20"/>
                <w:lang w:val="mn-MN"/>
              </w:rPr>
              <w:t>О</w:t>
            </w:r>
            <w:r w:rsidRPr="00437BC6">
              <w:rPr>
                <w:rFonts w:ascii="Arial" w:hAnsi="Arial" w:cs="Arial"/>
                <w:sz w:val="20"/>
                <w:szCs w:val="20"/>
              </w:rPr>
              <w:t>рон нутгийн дүрэм жур</w:t>
            </w:r>
            <w:r>
              <w:rPr>
                <w:rFonts w:ascii="Arial" w:hAnsi="Arial" w:cs="Arial"/>
                <w:sz w:val="20"/>
                <w:szCs w:val="20"/>
                <w:lang w:val="mn-MN"/>
              </w:rPr>
              <w:t>амтай уялдан ажиллах</w:t>
            </w:r>
            <w:r w:rsidRPr="00437BC6">
              <w:rPr>
                <w:rFonts w:ascii="Arial" w:hAnsi="Arial" w:cs="Arial"/>
                <w:sz w:val="20"/>
                <w:szCs w:val="20"/>
              </w:rPr>
              <w:t xml:space="preserve"> ёстой</w:t>
            </w:r>
          </w:p>
        </w:tc>
      </w:tr>
      <w:tr w:rsidR="00C2586E" w14:paraId="5B618F9C" w14:textId="77777777" w:rsidTr="00BB5768">
        <w:trPr>
          <w:trHeight w:val="539"/>
        </w:trPr>
        <w:tc>
          <w:tcPr>
            <w:tcW w:w="2688" w:type="dxa"/>
          </w:tcPr>
          <w:p w14:paraId="1C0A39C4" w14:textId="77777777" w:rsidR="00BB5768" w:rsidRPr="00BB5768" w:rsidRDefault="00BB5768" w:rsidP="00BB5768">
            <w:pPr>
              <w:rPr>
                <w:rFonts w:ascii="Arial" w:hAnsi="Arial" w:cs="Arial"/>
                <w:sz w:val="20"/>
                <w:szCs w:val="20"/>
                <w:lang w:val="mn-MN"/>
              </w:rPr>
            </w:pPr>
            <w:r w:rsidRPr="00BB5768">
              <w:rPr>
                <w:rFonts w:ascii="Arial" w:hAnsi="Arial" w:cs="Arial"/>
                <w:sz w:val="20"/>
                <w:szCs w:val="20"/>
                <w:lang w:val="mn-MN"/>
              </w:rPr>
              <w:t>Завсрын, хамтарсан бүтээгдэхүүн болон бусад</w:t>
            </w:r>
          </w:p>
          <w:p w14:paraId="5210DBC4" w14:textId="4F56D8B0" w:rsidR="007509DE" w:rsidRPr="00BB5768" w:rsidRDefault="00BB5768" w:rsidP="00BB5768">
            <w:pPr>
              <w:rPr>
                <w:rFonts w:ascii="Arial" w:hAnsi="Arial" w:cs="Arial"/>
                <w:b/>
                <w:bCs/>
                <w:sz w:val="24"/>
                <w:szCs w:val="24"/>
                <w:lang w:val="mn-MN"/>
              </w:rPr>
            </w:pPr>
            <w:r w:rsidRPr="00BB5768">
              <w:rPr>
                <w:rFonts w:ascii="Arial" w:hAnsi="Arial" w:cs="Arial"/>
                <w:sz w:val="20"/>
                <w:szCs w:val="20"/>
                <w:lang w:val="mn-MN"/>
              </w:rPr>
              <w:t>хувилбарууд</w:t>
            </w:r>
          </w:p>
        </w:tc>
        <w:tc>
          <w:tcPr>
            <w:tcW w:w="2186" w:type="dxa"/>
          </w:tcPr>
          <w:p w14:paraId="6BCBE124" w14:textId="6CD88DA2" w:rsidR="007509DE" w:rsidRPr="00A61628" w:rsidRDefault="00A61628" w:rsidP="007509DE">
            <w:pPr>
              <w:rPr>
                <w:rFonts w:ascii="Arial" w:hAnsi="Arial" w:cs="Arial"/>
                <w:sz w:val="20"/>
                <w:szCs w:val="20"/>
              </w:rPr>
            </w:pPr>
            <w:r w:rsidRPr="00A61628">
              <w:rPr>
                <w:rFonts w:ascii="Arial" w:hAnsi="Arial" w:cs="Arial"/>
                <w:sz w:val="20"/>
                <w:szCs w:val="20"/>
              </w:rPr>
              <w:t>газардуулгын нэвчилтийн гүйдэл</w:t>
            </w:r>
          </w:p>
        </w:tc>
        <w:tc>
          <w:tcPr>
            <w:tcW w:w="2296" w:type="dxa"/>
          </w:tcPr>
          <w:p w14:paraId="07891459" w14:textId="69570F99" w:rsidR="007509DE" w:rsidRDefault="00C2586E" w:rsidP="007509DE">
            <w:pPr>
              <w:rPr>
                <w:rFonts w:ascii="Arial" w:hAnsi="Arial" w:cs="Arial"/>
                <w:b/>
                <w:bCs/>
                <w:sz w:val="24"/>
                <w:szCs w:val="24"/>
              </w:rPr>
            </w:pPr>
            <w:r>
              <w:rPr>
                <w:rFonts w:ascii="Arial" w:hAnsi="Arial" w:cs="Arial"/>
                <w:sz w:val="20"/>
                <w:szCs w:val="20"/>
                <w:lang w:val="mn-MN"/>
              </w:rPr>
              <w:t>үйл ажиллагаа,засвар үйлчилгээ</w:t>
            </w:r>
          </w:p>
        </w:tc>
        <w:tc>
          <w:tcPr>
            <w:tcW w:w="2180" w:type="dxa"/>
          </w:tcPr>
          <w:p w14:paraId="30DE4DF5" w14:textId="3947FB5A" w:rsidR="007509DE" w:rsidRPr="00BB5768" w:rsidRDefault="00BB5768" w:rsidP="00BB5768">
            <w:pPr>
              <w:rPr>
                <w:rFonts w:ascii="Arial" w:hAnsi="Arial" w:cs="Arial"/>
                <w:sz w:val="20"/>
                <w:szCs w:val="20"/>
              </w:rPr>
            </w:pPr>
            <w:r w:rsidRPr="00BB5768">
              <w:rPr>
                <w:rFonts w:ascii="Arial" w:hAnsi="Arial" w:cs="Arial"/>
                <w:sz w:val="20"/>
                <w:szCs w:val="20"/>
              </w:rPr>
              <w:t>Холбогдох арга хэмжээг орон нутгийн дүрэм журмын дагуу авч үзэх ёстой.</w:t>
            </w:r>
          </w:p>
        </w:tc>
      </w:tr>
      <w:bookmarkEnd w:id="8"/>
      <w:tr w:rsidR="00BB5768" w14:paraId="43644F24" w14:textId="77777777" w:rsidTr="00E2717D">
        <w:trPr>
          <w:trHeight w:val="332"/>
        </w:trPr>
        <w:tc>
          <w:tcPr>
            <w:tcW w:w="9350" w:type="dxa"/>
            <w:gridSpan w:val="4"/>
          </w:tcPr>
          <w:p w14:paraId="19789E79" w14:textId="62A92B44" w:rsidR="00BB5768" w:rsidRPr="00A61628" w:rsidRDefault="00A61628" w:rsidP="00E9107E">
            <w:pPr>
              <w:rPr>
                <w:rFonts w:ascii="Arial" w:hAnsi="Arial" w:cs="Arial"/>
                <w:sz w:val="20"/>
                <w:szCs w:val="20"/>
                <w:lang w:val="mn-MN"/>
              </w:rPr>
            </w:pPr>
            <w:r w:rsidRPr="00A61628">
              <w:rPr>
                <w:rFonts w:ascii="Arial" w:hAnsi="Arial" w:cs="Arial"/>
                <w:sz w:val="20"/>
                <w:szCs w:val="20"/>
                <w:lang w:val="mn-MN"/>
              </w:rPr>
              <w:t>Бусад асуудлууд</w:t>
            </w:r>
          </w:p>
        </w:tc>
      </w:tr>
      <w:tr w:rsidR="00C2586E" w14:paraId="677551C4" w14:textId="77777777" w:rsidTr="00BB5768">
        <w:trPr>
          <w:trHeight w:val="611"/>
        </w:trPr>
        <w:tc>
          <w:tcPr>
            <w:tcW w:w="2688" w:type="dxa"/>
          </w:tcPr>
          <w:p w14:paraId="48CF4B2F" w14:textId="6D28B961" w:rsidR="00152623" w:rsidRPr="00B15969" w:rsidRDefault="00B15969" w:rsidP="00E9107E">
            <w:pPr>
              <w:rPr>
                <w:rFonts w:ascii="Arial" w:hAnsi="Arial" w:cs="Arial"/>
                <w:sz w:val="20"/>
                <w:szCs w:val="20"/>
              </w:rPr>
            </w:pPr>
            <w:r w:rsidRPr="00B15969">
              <w:rPr>
                <w:rFonts w:ascii="Arial" w:hAnsi="Arial" w:cs="Arial"/>
                <w:sz w:val="20"/>
                <w:szCs w:val="20"/>
              </w:rPr>
              <w:t xml:space="preserve">Осол аваар эсвэл </w:t>
            </w:r>
            <w:r>
              <w:rPr>
                <w:rFonts w:ascii="Arial" w:hAnsi="Arial" w:cs="Arial"/>
                <w:sz w:val="20"/>
                <w:szCs w:val="20"/>
                <w:lang w:val="mn-MN"/>
              </w:rPr>
              <w:t>урьдчилан тооцоогүй</w:t>
            </w:r>
            <w:r w:rsidRPr="00B15969">
              <w:rPr>
                <w:rFonts w:ascii="Arial" w:hAnsi="Arial" w:cs="Arial"/>
                <w:sz w:val="20"/>
                <w:szCs w:val="20"/>
              </w:rPr>
              <w:t xml:space="preserve"> хэрэглээнээс үүдэлтэй </w:t>
            </w:r>
            <w:r>
              <w:rPr>
                <w:rFonts w:ascii="Arial" w:hAnsi="Arial" w:cs="Arial"/>
                <w:sz w:val="20"/>
                <w:szCs w:val="20"/>
                <w:lang w:val="mn-MN"/>
              </w:rPr>
              <w:t>байгаль</w:t>
            </w:r>
            <w:r w:rsidRPr="00B15969">
              <w:rPr>
                <w:rFonts w:ascii="Arial" w:hAnsi="Arial" w:cs="Arial"/>
                <w:sz w:val="20"/>
                <w:szCs w:val="20"/>
              </w:rPr>
              <w:t xml:space="preserve"> орчинд учирч болзошгүй эрсдэл</w:t>
            </w:r>
          </w:p>
        </w:tc>
        <w:tc>
          <w:tcPr>
            <w:tcW w:w="2186" w:type="dxa"/>
          </w:tcPr>
          <w:p w14:paraId="5384190C" w14:textId="2E4E5109" w:rsidR="00152623" w:rsidRPr="00B15969" w:rsidRDefault="00B15969" w:rsidP="00E9107E">
            <w:pPr>
              <w:rPr>
                <w:rFonts w:ascii="Arial" w:hAnsi="Arial" w:cs="Arial"/>
                <w:sz w:val="20"/>
                <w:szCs w:val="20"/>
                <w:lang w:val="mn-MN"/>
              </w:rPr>
            </w:pPr>
            <w:r w:rsidRPr="00B15969">
              <w:rPr>
                <w:rFonts w:ascii="Arial" w:hAnsi="Arial" w:cs="Arial"/>
                <w:sz w:val="20"/>
                <w:szCs w:val="20"/>
                <w:lang w:val="mn-MN"/>
              </w:rPr>
              <w:t>Халалт, галын аюул</w:t>
            </w:r>
          </w:p>
        </w:tc>
        <w:tc>
          <w:tcPr>
            <w:tcW w:w="2296" w:type="dxa"/>
          </w:tcPr>
          <w:p w14:paraId="0DC1CC6F" w14:textId="7031FFAA" w:rsidR="00152623" w:rsidRDefault="00C2586E" w:rsidP="00E9107E">
            <w:pPr>
              <w:rPr>
                <w:rFonts w:ascii="Arial" w:hAnsi="Arial" w:cs="Arial"/>
                <w:b/>
                <w:bCs/>
                <w:sz w:val="24"/>
                <w:szCs w:val="24"/>
              </w:rPr>
            </w:pPr>
            <w:r>
              <w:rPr>
                <w:rFonts w:ascii="Arial" w:hAnsi="Arial" w:cs="Arial"/>
                <w:sz w:val="20"/>
                <w:szCs w:val="20"/>
                <w:lang w:val="mn-MN"/>
              </w:rPr>
              <w:t>үйл ажиллагаа,засвар үйлчилгээ</w:t>
            </w:r>
          </w:p>
        </w:tc>
        <w:tc>
          <w:tcPr>
            <w:tcW w:w="2180" w:type="dxa"/>
          </w:tcPr>
          <w:p w14:paraId="5ECC8774" w14:textId="5E780497" w:rsidR="00152623" w:rsidRDefault="00A85E92" w:rsidP="00E9107E">
            <w:pPr>
              <w:rPr>
                <w:rFonts w:ascii="Arial" w:hAnsi="Arial" w:cs="Arial"/>
                <w:b/>
                <w:bCs/>
                <w:sz w:val="24"/>
                <w:szCs w:val="24"/>
              </w:rPr>
            </w:pPr>
            <w:r>
              <w:rPr>
                <w:rFonts w:ascii="Arial" w:hAnsi="Arial" w:cs="Arial"/>
                <w:sz w:val="20"/>
                <w:szCs w:val="20"/>
                <w:lang w:val="mn-MN"/>
              </w:rPr>
              <w:t>О</w:t>
            </w:r>
            <w:r w:rsidRPr="00437BC6">
              <w:rPr>
                <w:rFonts w:ascii="Arial" w:hAnsi="Arial" w:cs="Arial"/>
                <w:sz w:val="20"/>
                <w:szCs w:val="20"/>
              </w:rPr>
              <w:t>рон нутгийн дүрэм жур</w:t>
            </w:r>
            <w:r>
              <w:rPr>
                <w:rFonts w:ascii="Arial" w:hAnsi="Arial" w:cs="Arial"/>
                <w:sz w:val="20"/>
                <w:szCs w:val="20"/>
                <w:lang w:val="mn-MN"/>
              </w:rPr>
              <w:t>амтай уялдан ажиллах</w:t>
            </w:r>
            <w:r w:rsidRPr="00437BC6">
              <w:rPr>
                <w:rFonts w:ascii="Arial" w:hAnsi="Arial" w:cs="Arial"/>
                <w:sz w:val="20"/>
                <w:szCs w:val="20"/>
              </w:rPr>
              <w:t xml:space="preserve"> ёстой</w:t>
            </w:r>
          </w:p>
        </w:tc>
      </w:tr>
      <w:tr w:rsidR="00E2717D" w14:paraId="782EA1E6" w14:textId="77777777" w:rsidTr="00BB5768">
        <w:trPr>
          <w:trHeight w:val="710"/>
        </w:trPr>
        <w:tc>
          <w:tcPr>
            <w:tcW w:w="2688" w:type="dxa"/>
          </w:tcPr>
          <w:p w14:paraId="1ACECA3C" w14:textId="4790923B" w:rsidR="00E2717D" w:rsidRDefault="00E2717D" w:rsidP="00E2717D">
            <w:pPr>
              <w:rPr>
                <w:rFonts w:ascii="Arial" w:hAnsi="Arial" w:cs="Arial"/>
                <w:b/>
                <w:bCs/>
                <w:sz w:val="24"/>
                <w:szCs w:val="24"/>
              </w:rPr>
            </w:pPr>
            <w:r w:rsidRPr="00B15969">
              <w:rPr>
                <w:rFonts w:ascii="Arial" w:hAnsi="Arial" w:cs="Arial"/>
                <w:sz w:val="20"/>
                <w:szCs w:val="20"/>
              </w:rPr>
              <w:t xml:space="preserve">Осол аваар эсвэл </w:t>
            </w:r>
            <w:r>
              <w:rPr>
                <w:rFonts w:ascii="Arial" w:hAnsi="Arial" w:cs="Arial"/>
                <w:sz w:val="20"/>
                <w:szCs w:val="20"/>
                <w:lang w:val="mn-MN"/>
              </w:rPr>
              <w:t>урьдчилан тооцоогүй</w:t>
            </w:r>
            <w:r w:rsidRPr="00B15969">
              <w:rPr>
                <w:rFonts w:ascii="Arial" w:hAnsi="Arial" w:cs="Arial"/>
                <w:sz w:val="20"/>
                <w:szCs w:val="20"/>
              </w:rPr>
              <w:t xml:space="preserve"> хэрэглээнээс үүдэлтэй </w:t>
            </w:r>
            <w:r>
              <w:rPr>
                <w:rFonts w:ascii="Arial" w:hAnsi="Arial" w:cs="Arial"/>
                <w:sz w:val="20"/>
                <w:szCs w:val="20"/>
                <w:lang w:val="mn-MN"/>
              </w:rPr>
              <w:t>байгаль</w:t>
            </w:r>
            <w:r w:rsidRPr="00B15969">
              <w:rPr>
                <w:rFonts w:ascii="Arial" w:hAnsi="Arial" w:cs="Arial"/>
                <w:sz w:val="20"/>
                <w:szCs w:val="20"/>
              </w:rPr>
              <w:t xml:space="preserve"> орчинд учирч болзошгүй эрсдэл</w:t>
            </w:r>
          </w:p>
        </w:tc>
        <w:tc>
          <w:tcPr>
            <w:tcW w:w="2186" w:type="dxa"/>
          </w:tcPr>
          <w:p w14:paraId="0A312735" w14:textId="4971D73A" w:rsidR="00E2717D" w:rsidRPr="00B15969" w:rsidRDefault="00E2717D" w:rsidP="00E2717D">
            <w:pPr>
              <w:rPr>
                <w:rFonts w:ascii="Arial" w:hAnsi="Arial" w:cs="Arial"/>
                <w:sz w:val="20"/>
                <w:szCs w:val="20"/>
                <w:lang w:val="mn-MN"/>
              </w:rPr>
            </w:pPr>
            <w:r w:rsidRPr="00B15969">
              <w:rPr>
                <w:rFonts w:ascii="Arial" w:hAnsi="Arial" w:cs="Arial"/>
                <w:sz w:val="20"/>
                <w:szCs w:val="20"/>
                <w:lang w:val="mn-MN"/>
              </w:rPr>
              <w:t>дэлбэрэлт</w:t>
            </w:r>
          </w:p>
        </w:tc>
        <w:tc>
          <w:tcPr>
            <w:tcW w:w="2296" w:type="dxa"/>
          </w:tcPr>
          <w:p w14:paraId="1AB9D3B4" w14:textId="3CF65E86" w:rsidR="00E2717D" w:rsidRDefault="00E2717D" w:rsidP="00E2717D">
            <w:pPr>
              <w:rPr>
                <w:rFonts w:ascii="Arial" w:hAnsi="Arial" w:cs="Arial"/>
                <w:b/>
                <w:bCs/>
                <w:sz w:val="24"/>
                <w:szCs w:val="24"/>
              </w:rPr>
            </w:pPr>
            <w:r>
              <w:rPr>
                <w:rFonts w:ascii="Arial" w:hAnsi="Arial" w:cs="Arial"/>
                <w:sz w:val="20"/>
                <w:szCs w:val="20"/>
                <w:lang w:val="mn-MN"/>
              </w:rPr>
              <w:t>үйл ажиллагаа,засвар үйлчилгээ</w:t>
            </w:r>
          </w:p>
        </w:tc>
        <w:tc>
          <w:tcPr>
            <w:tcW w:w="2180" w:type="dxa"/>
          </w:tcPr>
          <w:p w14:paraId="65FB63C0" w14:textId="48C749B9" w:rsidR="00E2717D" w:rsidRDefault="00E2717D" w:rsidP="00E2717D">
            <w:pPr>
              <w:rPr>
                <w:rFonts w:ascii="Arial" w:hAnsi="Arial" w:cs="Arial"/>
                <w:b/>
                <w:bCs/>
                <w:sz w:val="24"/>
                <w:szCs w:val="24"/>
              </w:rPr>
            </w:pPr>
            <w:r w:rsidRPr="00E05262">
              <w:rPr>
                <w:rFonts w:ascii="Arial" w:hAnsi="Arial" w:cs="Arial"/>
                <w:sz w:val="20"/>
                <w:szCs w:val="20"/>
                <w:lang w:val="mn-MN"/>
              </w:rPr>
              <w:t>хамааралгүй</w:t>
            </w:r>
          </w:p>
        </w:tc>
      </w:tr>
      <w:tr w:rsidR="00E2717D" w14:paraId="405409E0" w14:textId="77777777" w:rsidTr="00BB5768">
        <w:trPr>
          <w:trHeight w:val="719"/>
        </w:trPr>
        <w:tc>
          <w:tcPr>
            <w:tcW w:w="2688" w:type="dxa"/>
          </w:tcPr>
          <w:p w14:paraId="3005FD00" w14:textId="1046CCBC" w:rsidR="00E2717D" w:rsidRDefault="00E2717D" w:rsidP="00E2717D">
            <w:pPr>
              <w:rPr>
                <w:rFonts w:ascii="Arial" w:hAnsi="Arial" w:cs="Arial"/>
                <w:b/>
                <w:bCs/>
                <w:sz w:val="24"/>
                <w:szCs w:val="24"/>
              </w:rPr>
            </w:pPr>
            <w:r w:rsidRPr="00B15969">
              <w:rPr>
                <w:rFonts w:ascii="Arial" w:hAnsi="Arial" w:cs="Arial"/>
                <w:sz w:val="20"/>
                <w:szCs w:val="20"/>
              </w:rPr>
              <w:t xml:space="preserve">Осол аваар эсвэл </w:t>
            </w:r>
            <w:r>
              <w:rPr>
                <w:rFonts w:ascii="Arial" w:hAnsi="Arial" w:cs="Arial"/>
                <w:sz w:val="20"/>
                <w:szCs w:val="20"/>
                <w:lang w:val="mn-MN"/>
              </w:rPr>
              <w:t>урьдчилан тооцоогүй</w:t>
            </w:r>
            <w:r w:rsidRPr="00B15969">
              <w:rPr>
                <w:rFonts w:ascii="Arial" w:hAnsi="Arial" w:cs="Arial"/>
                <w:sz w:val="20"/>
                <w:szCs w:val="20"/>
              </w:rPr>
              <w:t xml:space="preserve"> хэрэглээнээс үүдэлтэй </w:t>
            </w:r>
            <w:r>
              <w:rPr>
                <w:rFonts w:ascii="Arial" w:hAnsi="Arial" w:cs="Arial"/>
                <w:sz w:val="20"/>
                <w:szCs w:val="20"/>
                <w:lang w:val="mn-MN"/>
              </w:rPr>
              <w:t>байгаль</w:t>
            </w:r>
            <w:r w:rsidRPr="00B15969">
              <w:rPr>
                <w:rFonts w:ascii="Arial" w:hAnsi="Arial" w:cs="Arial"/>
                <w:sz w:val="20"/>
                <w:szCs w:val="20"/>
              </w:rPr>
              <w:t xml:space="preserve"> орчинд учирч болзошгүй эрсдэл</w:t>
            </w:r>
          </w:p>
        </w:tc>
        <w:tc>
          <w:tcPr>
            <w:tcW w:w="2186" w:type="dxa"/>
          </w:tcPr>
          <w:p w14:paraId="70C7B9FF" w14:textId="0934AA8D" w:rsidR="00E2717D" w:rsidRPr="00B15969" w:rsidRDefault="00E2717D" w:rsidP="00E2717D">
            <w:pPr>
              <w:rPr>
                <w:rFonts w:ascii="Arial" w:hAnsi="Arial" w:cs="Arial"/>
                <w:sz w:val="20"/>
                <w:szCs w:val="20"/>
              </w:rPr>
            </w:pPr>
            <w:r w:rsidRPr="00286DFE">
              <w:rPr>
                <w:rFonts w:ascii="Arial" w:hAnsi="Arial" w:cs="Arial"/>
                <w:sz w:val="20"/>
                <w:szCs w:val="20"/>
              </w:rPr>
              <w:t>цахилгаан соронзон цацраг</w:t>
            </w:r>
          </w:p>
        </w:tc>
        <w:tc>
          <w:tcPr>
            <w:tcW w:w="2296" w:type="dxa"/>
          </w:tcPr>
          <w:p w14:paraId="3937530A" w14:textId="1BCACB67" w:rsidR="00E2717D" w:rsidRDefault="00E2717D" w:rsidP="00E2717D">
            <w:pPr>
              <w:rPr>
                <w:rFonts w:ascii="Arial" w:hAnsi="Arial" w:cs="Arial"/>
                <w:b/>
                <w:bCs/>
                <w:sz w:val="24"/>
                <w:szCs w:val="24"/>
              </w:rPr>
            </w:pPr>
            <w:r>
              <w:rPr>
                <w:rFonts w:ascii="Arial" w:hAnsi="Arial" w:cs="Arial"/>
                <w:sz w:val="20"/>
                <w:szCs w:val="20"/>
                <w:lang w:val="mn-MN"/>
              </w:rPr>
              <w:t>үйл ажиллагаа,засвар үйлчилгээ</w:t>
            </w:r>
          </w:p>
        </w:tc>
        <w:tc>
          <w:tcPr>
            <w:tcW w:w="2180" w:type="dxa"/>
          </w:tcPr>
          <w:p w14:paraId="1A797396" w14:textId="20640D09" w:rsidR="00E2717D" w:rsidRDefault="00E2717D" w:rsidP="00E2717D">
            <w:pPr>
              <w:rPr>
                <w:rFonts w:ascii="Arial" w:hAnsi="Arial" w:cs="Arial"/>
                <w:b/>
                <w:bCs/>
                <w:sz w:val="24"/>
                <w:szCs w:val="24"/>
              </w:rPr>
            </w:pPr>
            <w:r w:rsidRPr="00E05262">
              <w:rPr>
                <w:rFonts w:ascii="Arial" w:hAnsi="Arial" w:cs="Arial"/>
                <w:sz w:val="20"/>
                <w:szCs w:val="20"/>
                <w:lang w:val="mn-MN"/>
              </w:rPr>
              <w:t>хамааралгүй</w:t>
            </w:r>
          </w:p>
        </w:tc>
      </w:tr>
      <w:tr w:rsidR="00C2586E" w14:paraId="72FEC97E" w14:textId="77777777" w:rsidTr="00A61628">
        <w:trPr>
          <w:trHeight w:val="692"/>
        </w:trPr>
        <w:tc>
          <w:tcPr>
            <w:tcW w:w="2688" w:type="dxa"/>
          </w:tcPr>
          <w:p w14:paraId="730B9BAE" w14:textId="28230758" w:rsidR="00152623" w:rsidRPr="00B15969" w:rsidRDefault="00B15969" w:rsidP="00E9107E">
            <w:pPr>
              <w:rPr>
                <w:rFonts w:ascii="Arial" w:hAnsi="Arial" w:cs="Arial"/>
                <w:sz w:val="20"/>
                <w:szCs w:val="20"/>
                <w:lang w:val="mn-MN"/>
              </w:rPr>
            </w:pPr>
            <w:r w:rsidRPr="00B15969">
              <w:rPr>
                <w:rFonts w:ascii="Arial" w:hAnsi="Arial" w:cs="Arial"/>
                <w:sz w:val="20"/>
                <w:szCs w:val="20"/>
                <w:lang w:val="mn-MN"/>
              </w:rPr>
              <w:t>Х</w:t>
            </w:r>
            <w:r w:rsidR="00C27DEC">
              <w:rPr>
                <w:rFonts w:ascii="Arial" w:hAnsi="Arial" w:cs="Arial"/>
                <w:sz w:val="20"/>
                <w:szCs w:val="20"/>
                <w:lang w:val="mn-MN"/>
              </w:rPr>
              <w:t>эрэглэгч</w:t>
            </w:r>
            <w:r w:rsidRPr="00B15969">
              <w:rPr>
                <w:rFonts w:ascii="Arial" w:hAnsi="Arial" w:cs="Arial"/>
                <w:sz w:val="20"/>
                <w:szCs w:val="20"/>
                <w:lang w:val="mn-MN"/>
              </w:rPr>
              <w:t>ийн мэдээлэл</w:t>
            </w:r>
          </w:p>
        </w:tc>
        <w:tc>
          <w:tcPr>
            <w:tcW w:w="2186" w:type="dxa"/>
          </w:tcPr>
          <w:p w14:paraId="1F606317" w14:textId="61F38ADF" w:rsidR="00152623" w:rsidRDefault="00B15969" w:rsidP="00E9107E">
            <w:pPr>
              <w:rPr>
                <w:rFonts w:ascii="Arial" w:hAnsi="Arial" w:cs="Arial"/>
                <w:b/>
                <w:bCs/>
                <w:sz w:val="24"/>
                <w:szCs w:val="24"/>
              </w:rPr>
            </w:pPr>
            <w:r w:rsidRPr="00B15969">
              <w:rPr>
                <w:rFonts w:ascii="Arial" w:hAnsi="Arial" w:cs="Arial"/>
                <w:sz w:val="20"/>
                <w:szCs w:val="20"/>
                <w:lang w:val="mn-MN"/>
              </w:rPr>
              <w:t>Х</w:t>
            </w:r>
            <w:r w:rsidR="00C751A9">
              <w:rPr>
                <w:rFonts w:ascii="Arial" w:hAnsi="Arial" w:cs="Arial"/>
                <w:sz w:val="20"/>
                <w:szCs w:val="20"/>
                <w:lang w:val="mn-MN"/>
              </w:rPr>
              <w:t>эрэглэ</w:t>
            </w:r>
            <w:r w:rsidRPr="00B15969">
              <w:rPr>
                <w:rFonts w:ascii="Arial" w:hAnsi="Arial" w:cs="Arial"/>
                <w:sz w:val="20"/>
                <w:szCs w:val="20"/>
                <w:lang w:val="mn-MN"/>
              </w:rPr>
              <w:t>гчийн мэдээлэл</w:t>
            </w:r>
          </w:p>
        </w:tc>
        <w:tc>
          <w:tcPr>
            <w:tcW w:w="2296" w:type="dxa"/>
          </w:tcPr>
          <w:p w14:paraId="4FC62D04" w14:textId="6CF1CFB7" w:rsidR="00152623" w:rsidRPr="00416BCD" w:rsidRDefault="00416BCD" w:rsidP="00E9107E">
            <w:pPr>
              <w:rPr>
                <w:rFonts w:ascii="Arial" w:hAnsi="Arial" w:cs="Arial"/>
                <w:sz w:val="20"/>
                <w:szCs w:val="20"/>
                <w:lang w:val="mn-MN"/>
              </w:rPr>
            </w:pPr>
            <w:r>
              <w:rPr>
                <w:rFonts w:ascii="Arial" w:hAnsi="Arial" w:cs="Arial"/>
                <w:sz w:val="20"/>
                <w:szCs w:val="20"/>
                <w:lang w:val="mn-MN"/>
              </w:rPr>
              <w:t>Системийн ашиглалтын</w:t>
            </w:r>
            <w:r w:rsidR="00C751A9">
              <w:rPr>
                <w:rFonts w:ascii="Arial" w:hAnsi="Arial" w:cs="Arial"/>
                <w:sz w:val="20"/>
                <w:szCs w:val="20"/>
                <w:lang w:val="mn-MN"/>
              </w:rPr>
              <w:t xml:space="preserve"> </w:t>
            </w:r>
            <w:r w:rsidR="00C751A9">
              <w:rPr>
                <w:rFonts w:ascii="Arial" w:hAnsi="Arial" w:cs="Arial"/>
                <w:sz w:val="20"/>
                <w:szCs w:val="20"/>
                <w:lang w:val="mn-MN"/>
              </w:rPr>
              <w:lastRenderedPageBreak/>
              <w:t>хугацааны</w:t>
            </w:r>
            <w:r>
              <w:rPr>
                <w:rFonts w:ascii="Arial" w:hAnsi="Arial" w:cs="Arial"/>
                <w:sz w:val="20"/>
                <w:szCs w:val="20"/>
                <w:lang w:val="mn-MN"/>
              </w:rPr>
              <w:t xml:space="preserve"> бүх үе шатууд</w:t>
            </w:r>
          </w:p>
        </w:tc>
        <w:tc>
          <w:tcPr>
            <w:tcW w:w="2180" w:type="dxa"/>
          </w:tcPr>
          <w:p w14:paraId="00B9CD1F" w14:textId="06C8CFDB" w:rsidR="00152623" w:rsidRPr="00E2717D" w:rsidRDefault="008052B8" w:rsidP="00E9107E">
            <w:pPr>
              <w:rPr>
                <w:rFonts w:ascii="Arial" w:hAnsi="Arial" w:cs="Arial"/>
                <w:sz w:val="20"/>
                <w:szCs w:val="20"/>
                <w:lang w:val="mn-MN"/>
              </w:rPr>
            </w:pPr>
            <w:r w:rsidRPr="00647DCB">
              <w:rPr>
                <w:rFonts w:ascii="Arial" w:hAnsi="Arial" w:cs="Arial"/>
                <w:sz w:val="20"/>
                <w:szCs w:val="20"/>
              </w:rPr>
              <w:lastRenderedPageBreak/>
              <w:t xml:space="preserve">Хэрэв шаардлагатай бол </w:t>
            </w:r>
            <w:r w:rsidR="00E2717D" w:rsidRPr="00647DCB">
              <w:rPr>
                <w:rFonts w:ascii="Arial" w:hAnsi="Arial" w:cs="Arial"/>
                <w:sz w:val="20"/>
                <w:szCs w:val="20"/>
                <w:lang w:val="mn-MN"/>
              </w:rPr>
              <w:t>ЦЭХХ-ын</w:t>
            </w:r>
            <w:r w:rsidRPr="00647DCB">
              <w:rPr>
                <w:rFonts w:ascii="Arial" w:hAnsi="Arial" w:cs="Arial"/>
                <w:sz w:val="20"/>
                <w:szCs w:val="20"/>
              </w:rPr>
              <w:t xml:space="preserve"> системийн </w:t>
            </w:r>
            <w:r w:rsidRPr="00647DCB">
              <w:rPr>
                <w:rFonts w:ascii="Arial" w:hAnsi="Arial" w:cs="Arial"/>
                <w:sz w:val="20"/>
                <w:szCs w:val="20"/>
              </w:rPr>
              <w:lastRenderedPageBreak/>
              <w:t>хэрэглэгчийн</w:t>
            </w:r>
            <w:r w:rsidRPr="00E2717D">
              <w:rPr>
                <w:rFonts w:ascii="Arial" w:hAnsi="Arial" w:cs="Arial"/>
                <w:sz w:val="20"/>
                <w:szCs w:val="20"/>
              </w:rPr>
              <w:t xml:space="preserve"> мэдээлэл</w:t>
            </w:r>
            <w:r w:rsidR="00E2717D">
              <w:rPr>
                <w:rFonts w:ascii="Arial" w:hAnsi="Arial" w:cs="Arial"/>
                <w:sz w:val="20"/>
                <w:szCs w:val="20"/>
                <w:lang w:val="mn-MN"/>
              </w:rPr>
              <w:t xml:space="preserve"> гэж</w:t>
            </w:r>
            <w:r w:rsidRPr="00E2717D">
              <w:rPr>
                <w:rFonts w:ascii="Arial" w:hAnsi="Arial" w:cs="Arial"/>
                <w:sz w:val="20"/>
                <w:szCs w:val="20"/>
              </w:rPr>
              <w:t xml:space="preserve"> авч үз</w:t>
            </w:r>
            <w:r w:rsidR="00E2717D">
              <w:rPr>
                <w:rFonts w:ascii="Arial" w:hAnsi="Arial" w:cs="Arial"/>
                <w:sz w:val="20"/>
                <w:szCs w:val="20"/>
                <w:lang w:val="mn-MN"/>
              </w:rPr>
              <w:t>нэ.</w:t>
            </w:r>
          </w:p>
        </w:tc>
      </w:tr>
    </w:tbl>
    <w:p w14:paraId="1A733835" w14:textId="77777777" w:rsidR="00BE5C5A" w:rsidRDefault="00BE5C5A" w:rsidP="00AF58CF">
      <w:pPr>
        <w:pBdr>
          <w:between w:val="single" w:sz="4" w:space="1" w:color="auto"/>
          <w:bar w:val="single" w:sz="4" w:color="auto"/>
        </w:pBdr>
        <w:rPr>
          <w:rFonts w:ascii="Arial" w:hAnsi="Arial" w:cs="Arial"/>
          <w:b/>
          <w:bCs/>
          <w:sz w:val="24"/>
          <w:szCs w:val="24"/>
        </w:rPr>
      </w:pPr>
    </w:p>
    <w:p w14:paraId="7799393A" w14:textId="65F32EC6" w:rsidR="00587FF5" w:rsidRDefault="00AF58CF" w:rsidP="00E9107E">
      <w:pPr>
        <w:pBdr>
          <w:between w:val="single" w:sz="4" w:space="1" w:color="auto"/>
          <w:bar w:val="single" w:sz="4" w:color="auto"/>
        </w:pBdr>
        <w:rPr>
          <w:rFonts w:ascii="Arial" w:hAnsi="Arial" w:cs="Arial"/>
          <w:b/>
          <w:bCs/>
          <w:sz w:val="24"/>
          <w:szCs w:val="24"/>
        </w:rPr>
      </w:pPr>
      <w:r w:rsidRPr="00632AD2">
        <w:rPr>
          <w:rFonts w:ascii="Arial" w:hAnsi="Arial" w:cs="Arial"/>
          <w:b/>
          <w:bCs/>
          <w:sz w:val="24"/>
          <w:szCs w:val="24"/>
        </w:rPr>
        <w:t>Table 1 - Guidelines for issues from the EES system to the environment</w:t>
      </w:r>
    </w:p>
    <w:p w14:paraId="495AA4FB" w14:textId="10A4A18A" w:rsidR="00546E2F" w:rsidRDefault="00546E2F" w:rsidP="00E9107E">
      <w:pPr>
        <w:pBdr>
          <w:between w:val="single" w:sz="4" w:space="1" w:color="auto"/>
          <w:bar w:val="single" w:sz="4" w:color="auto"/>
        </w:pBdr>
        <w:rPr>
          <w:rFonts w:ascii="Arial" w:hAnsi="Arial" w:cs="Arial"/>
          <w:b/>
          <w:bCs/>
          <w:sz w:val="24"/>
          <w:szCs w:val="24"/>
        </w:rPr>
      </w:pPr>
      <w:r w:rsidRPr="00546E2F">
        <w:rPr>
          <w:rFonts w:ascii="Arial" w:hAnsi="Arial" w:cs="Arial"/>
          <w:b/>
          <w:bCs/>
          <w:noProof/>
          <w:sz w:val="24"/>
          <w:szCs w:val="24"/>
          <w:lang w:val="mn-MN" w:eastAsia="mn-MN"/>
        </w:rPr>
        <w:drawing>
          <wp:inline distT="0" distB="0" distL="0" distR="0" wp14:anchorId="16D5E5BB" wp14:editId="26DAEC0F">
            <wp:extent cx="5857875" cy="6086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57875" cy="6086475"/>
                    </a:xfrm>
                    <a:prstGeom prst="rect">
                      <a:avLst/>
                    </a:prstGeom>
                  </pic:spPr>
                </pic:pic>
              </a:graphicData>
            </a:graphic>
          </wp:inline>
        </w:drawing>
      </w:r>
    </w:p>
    <w:p w14:paraId="37062429" w14:textId="0734A173" w:rsidR="00587FF5" w:rsidRPr="00587FF5" w:rsidRDefault="00587FF5" w:rsidP="00587FF5">
      <w:pPr>
        <w:rPr>
          <w:rFonts w:ascii="Arial" w:hAnsi="Arial" w:cs="Arial"/>
          <w:sz w:val="24"/>
          <w:szCs w:val="24"/>
        </w:rPr>
      </w:pPr>
    </w:p>
    <w:p w14:paraId="5AFE69E8" w14:textId="6D31DA1F" w:rsidR="00587FF5" w:rsidRPr="00587FF5" w:rsidRDefault="00587FF5" w:rsidP="00587FF5">
      <w:pPr>
        <w:rPr>
          <w:rFonts w:ascii="Arial" w:hAnsi="Arial" w:cs="Arial"/>
          <w:sz w:val="24"/>
          <w:szCs w:val="24"/>
        </w:rPr>
      </w:pPr>
    </w:p>
    <w:p w14:paraId="7BC27A77" w14:textId="6EE11D17" w:rsidR="00587FF5" w:rsidRPr="00587FF5" w:rsidRDefault="00587FF5" w:rsidP="00587FF5">
      <w:pPr>
        <w:rPr>
          <w:rFonts w:ascii="Arial" w:hAnsi="Arial" w:cs="Arial"/>
          <w:sz w:val="24"/>
          <w:szCs w:val="24"/>
        </w:rPr>
      </w:pPr>
    </w:p>
    <w:p w14:paraId="391B762F" w14:textId="1241850D" w:rsidR="00587FF5" w:rsidRDefault="00587FF5" w:rsidP="00587FF5">
      <w:pPr>
        <w:rPr>
          <w:rFonts w:ascii="Arial" w:hAnsi="Arial" w:cs="Arial"/>
          <w:sz w:val="24"/>
          <w:szCs w:val="24"/>
        </w:rPr>
      </w:pPr>
    </w:p>
    <w:p w14:paraId="2210A68B" w14:textId="77777777" w:rsidR="007767F5" w:rsidRDefault="007767F5" w:rsidP="00587FF5">
      <w:pPr>
        <w:rPr>
          <w:rFonts w:ascii="Arial" w:hAnsi="Arial" w:cs="Arial"/>
          <w:b/>
          <w:bCs/>
          <w:sz w:val="24"/>
          <w:szCs w:val="24"/>
          <w:lang w:val="mn-MN"/>
        </w:rPr>
      </w:pPr>
    </w:p>
    <w:p w14:paraId="57D3F708" w14:textId="7073EAE3" w:rsidR="00EB3525" w:rsidRDefault="007767F5" w:rsidP="00587FF5">
      <w:pPr>
        <w:rPr>
          <w:rFonts w:ascii="Arial" w:hAnsi="Arial" w:cs="Arial"/>
          <w:b/>
          <w:bCs/>
          <w:sz w:val="24"/>
          <w:szCs w:val="24"/>
          <w:lang w:val="mn-MN"/>
        </w:rPr>
      </w:pPr>
      <w:r>
        <w:rPr>
          <w:rFonts w:ascii="Arial" w:hAnsi="Arial" w:cs="Arial"/>
          <w:b/>
          <w:bCs/>
          <w:sz w:val="24"/>
          <w:szCs w:val="24"/>
          <w:lang w:val="mn-MN"/>
        </w:rPr>
        <w:t xml:space="preserve">                   </w:t>
      </w:r>
      <w:r w:rsidR="00EB3525">
        <w:rPr>
          <w:rFonts w:ascii="Arial" w:hAnsi="Arial" w:cs="Arial"/>
          <w:b/>
          <w:bCs/>
          <w:sz w:val="24"/>
          <w:szCs w:val="24"/>
          <w:lang w:val="mn-MN"/>
        </w:rPr>
        <w:t xml:space="preserve"> </w:t>
      </w:r>
      <w:r w:rsidR="00D32E53" w:rsidRPr="00D32E53">
        <w:rPr>
          <w:rFonts w:ascii="Arial" w:hAnsi="Arial" w:cs="Arial"/>
          <w:b/>
          <w:bCs/>
          <w:sz w:val="24"/>
          <w:szCs w:val="24"/>
          <w:lang w:val="mn-MN"/>
        </w:rPr>
        <w:t xml:space="preserve">Хүснэгт А.1 - </w:t>
      </w:r>
      <w:r w:rsidR="00B66E8A">
        <w:rPr>
          <w:rFonts w:ascii="Arial" w:hAnsi="Arial" w:cs="Arial"/>
          <w:b/>
          <w:bCs/>
          <w:sz w:val="24"/>
          <w:szCs w:val="24"/>
          <w:lang w:val="mn-MN"/>
        </w:rPr>
        <w:t>Тооцоолоо</w:t>
      </w:r>
      <w:r w:rsidR="00D32E53" w:rsidRPr="00D32E53">
        <w:rPr>
          <w:rFonts w:ascii="Arial" w:hAnsi="Arial" w:cs="Arial"/>
          <w:b/>
          <w:bCs/>
          <w:sz w:val="24"/>
          <w:szCs w:val="24"/>
          <w:lang w:val="mn-MN"/>
        </w:rPr>
        <w:t>гүй бол</w:t>
      </w:r>
      <w:r w:rsidR="00D32E53">
        <w:rPr>
          <w:rFonts w:ascii="Arial" w:hAnsi="Arial" w:cs="Arial"/>
          <w:b/>
          <w:bCs/>
          <w:sz w:val="24"/>
          <w:szCs w:val="24"/>
          <w:lang w:val="mn-MN"/>
        </w:rPr>
        <w:t>омжит</w:t>
      </w:r>
      <w:r w:rsidR="00D32E53" w:rsidRPr="00D32E53">
        <w:rPr>
          <w:rFonts w:ascii="Arial" w:hAnsi="Arial" w:cs="Arial"/>
          <w:b/>
          <w:bCs/>
          <w:sz w:val="24"/>
          <w:szCs w:val="24"/>
          <w:lang w:val="mn-MN"/>
        </w:rPr>
        <w:t xml:space="preserve"> асуудлуудын жишээ</w:t>
      </w:r>
    </w:p>
    <w:p w14:paraId="57CE8CD0" w14:textId="29FCE9CC" w:rsidR="00EB3525" w:rsidRDefault="00EB3525" w:rsidP="00EB3525">
      <w:pPr>
        <w:rPr>
          <w:rFonts w:ascii="Arial" w:hAnsi="Arial" w:cs="Arial"/>
          <w:sz w:val="24"/>
          <w:szCs w:val="24"/>
        </w:rPr>
      </w:pPr>
    </w:p>
    <w:tbl>
      <w:tblPr>
        <w:tblStyle w:val="TableGrid"/>
        <w:tblW w:w="9895" w:type="dxa"/>
        <w:tblLook w:val="04A0" w:firstRow="1" w:lastRow="0" w:firstColumn="1" w:lastColumn="0" w:noHBand="0" w:noVBand="1"/>
      </w:tblPr>
      <w:tblGrid>
        <w:gridCol w:w="4675"/>
        <w:gridCol w:w="5220"/>
      </w:tblGrid>
      <w:tr w:rsidR="00EB3525" w14:paraId="43696B26" w14:textId="77777777" w:rsidTr="000D7BBF">
        <w:trPr>
          <w:trHeight w:val="512"/>
        </w:trPr>
        <w:tc>
          <w:tcPr>
            <w:tcW w:w="4675" w:type="dxa"/>
          </w:tcPr>
          <w:p w14:paraId="7B70391B" w14:textId="1B5F18A5" w:rsidR="00EB3525" w:rsidRPr="00D32E53" w:rsidRDefault="00D32E53" w:rsidP="00EB3525">
            <w:pPr>
              <w:rPr>
                <w:rFonts w:ascii="Arial" w:hAnsi="Arial" w:cs="Arial"/>
                <w:sz w:val="20"/>
                <w:szCs w:val="20"/>
                <w:lang w:val="mn-MN"/>
              </w:rPr>
            </w:pPr>
            <w:r w:rsidRPr="00D32E53">
              <w:rPr>
                <w:rFonts w:ascii="Arial" w:hAnsi="Arial" w:cs="Arial"/>
                <w:sz w:val="20"/>
                <w:szCs w:val="20"/>
                <w:lang w:val="mn-MN"/>
              </w:rPr>
              <w:t>Боломжит</w:t>
            </w:r>
            <w:r>
              <w:rPr>
                <w:rFonts w:ascii="Arial" w:hAnsi="Arial" w:cs="Arial"/>
                <w:sz w:val="20"/>
                <w:szCs w:val="20"/>
                <w:lang w:val="mn-MN"/>
              </w:rPr>
              <w:t xml:space="preserve"> </w:t>
            </w:r>
            <w:r w:rsidR="00B66E8A">
              <w:rPr>
                <w:rFonts w:ascii="Arial" w:hAnsi="Arial" w:cs="Arial"/>
                <w:sz w:val="20"/>
                <w:szCs w:val="20"/>
                <w:lang w:val="mn-MN"/>
              </w:rPr>
              <w:t>нөлөөлдөг зүйлс</w:t>
            </w:r>
            <w:r w:rsidRPr="00D32E53">
              <w:rPr>
                <w:rFonts w:ascii="Arial" w:hAnsi="Arial" w:cs="Arial"/>
                <w:sz w:val="20"/>
                <w:szCs w:val="20"/>
                <w:lang w:val="mn-MN"/>
              </w:rPr>
              <w:t xml:space="preserve"> </w:t>
            </w:r>
          </w:p>
        </w:tc>
        <w:tc>
          <w:tcPr>
            <w:tcW w:w="5220" w:type="dxa"/>
          </w:tcPr>
          <w:p w14:paraId="1B4BBB9E" w14:textId="234E0C49" w:rsidR="00EB3525" w:rsidRPr="00B66E8A" w:rsidRDefault="00B66E8A" w:rsidP="00EB3525">
            <w:pPr>
              <w:rPr>
                <w:rFonts w:ascii="Arial" w:hAnsi="Arial" w:cs="Arial"/>
                <w:sz w:val="20"/>
                <w:szCs w:val="20"/>
                <w:lang w:val="mn-MN"/>
              </w:rPr>
            </w:pPr>
            <w:r w:rsidRPr="00B66E8A">
              <w:rPr>
                <w:rFonts w:ascii="Arial" w:hAnsi="Arial" w:cs="Arial"/>
                <w:sz w:val="20"/>
                <w:szCs w:val="20"/>
                <w:lang w:val="mn-MN"/>
              </w:rPr>
              <w:t>Тооцоолоогүй шалтгаанууд</w:t>
            </w:r>
          </w:p>
        </w:tc>
      </w:tr>
      <w:tr w:rsidR="00EB3525" w14:paraId="73C4D4C7" w14:textId="77777777" w:rsidTr="000D7BBF">
        <w:tc>
          <w:tcPr>
            <w:tcW w:w="4675" w:type="dxa"/>
          </w:tcPr>
          <w:p w14:paraId="3E4066F9" w14:textId="7FBA002E" w:rsidR="00EB3525" w:rsidRPr="00D32E53" w:rsidRDefault="00D32E53" w:rsidP="00EB3525">
            <w:pPr>
              <w:rPr>
                <w:rFonts w:ascii="Arial" w:hAnsi="Arial" w:cs="Arial"/>
                <w:sz w:val="20"/>
                <w:szCs w:val="20"/>
              </w:rPr>
            </w:pPr>
            <w:r w:rsidRPr="00D32E53">
              <w:rPr>
                <w:rFonts w:ascii="Arial" w:hAnsi="Arial" w:cs="Arial"/>
                <w:sz w:val="20"/>
                <w:szCs w:val="20"/>
                <w:lang w:val="mn-MN"/>
              </w:rPr>
              <w:t>Газарзүйн өөрчлөлт, бага хэмжээний бохирдол</w:t>
            </w:r>
            <w:r w:rsidRPr="00D32E53">
              <w:rPr>
                <w:rFonts w:ascii="Arial" w:hAnsi="Arial" w:cs="Arial"/>
                <w:sz w:val="20"/>
                <w:szCs w:val="20"/>
              </w:rPr>
              <w:t xml:space="preserve"> (</w:t>
            </w:r>
            <w:r w:rsidRPr="00D32E53">
              <w:rPr>
                <w:rFonts w:ascii="Arial" w:hAnsi="Arial" w:cs="Arial"/>
                <w:sz w:val="20"/>
                <w:szCs w:val="20"/>
                <w:lang w:val="mn-MN"/>
              </w:rPr>
              <w:t>худалдан авалт,суурилуулалт,</w:t>
            </w:r>
            <w:r w:rsidR="00277CEB">
              <w:rPr>
                <w:rFonts w:ascii="Arial" w:hAnsi="Arial" w:cs="Arial"/>
                <w:sz w:val="20"/>
                <w:szCs w:val="20"/>
                <w:lang w:val="mn-MN"/>
              </w:rPr>
              <w:t>ашиглалтын үе</w:t>
            </w:r>
            <w:r w:rsidRPr="00D32E53">
              <w:rPr>
                <w:rFonts w:ascii="Arial" w:hAnsi="Arial" w:cs="Arial"/>
                <w:sz w:val="20"/>
                <w:szCs w:val="20"/>
                <w:lang w:val="mn-MN"/>
              </w:rPr>
              <w:t>,задаргааны үе шат</w:t>
            </w:r>
            <w:r w:rsidRPr="00D32E53">
              <w:rPr>
                <w:rFonts w:ascii="Arial" w:hAnsi="Arial" w:cs="Arial"/>
                <w:sz w:val="20"/>
                <w:szCs w:val="20"/>
              </w:rPr>
              <w:t xml:space="preserve">  )</w:t>
            </w:r>
          </w:p>
        </w:tc>
        <w:tc>
          <w:tcPr>
            <w:tcW w:w="5220" w:type="dxa"/>
          </w:tcPr>
          <w:p w14:paraId="47BB33F3" w14:textId="1F2E565D" w:rsidR="00EB3525" w:rsidRPr="00B66E8A" w:rsidRDefault="00B66E8A" w:rsidP="00EB3525">
            <w:pPr>
              <w:rPr>
                <w:rFonts w:ascii="Arial" w:hAnsi="Arial" w:cs="Arial"/>
                <w:sz w:val="20"/>
                <w:szCs w:val="20"/>
              </w:rPr>
            </w:pPr>
            <w:r w:rsidRPr="00B66E8A">
              <w:rPr>
                <w:rFonts w:ascii="Arial" w:hAnsi="Arial" w:cs="Arial"/>
                <w:sz w:val="20"/>
                <w:szCs w:val="20"/>
              </w:rPr>
              <w:t xml:space="preserve">Энэ нь зөвхөн </w:t>
            </w:r>
            <w:r>
              <w:rPr>
                <w:rFonts w:ascii="Arial" w:hAnsi="Arial" w:cs="Arial"/>
                <w:sz w:val="20"/>
                <w:szCs w:val="20"/>
                <w:lang w:val="mn-MN"/>
              </w:rPr>
              <w:t>ЦЭХХ-ын</w:t>
            </w:r>
            <w:r w:rsidRPr="00B66E8A">
              <w:rPr>
                <w:rFonts w:ascii="Arial" w:hAnsi="Arial" w:cs="Arial"/>
                <w:sz w:val="20"/>
                <w:szCs w:val="20"/>
              </w:rPr>
              <w:t xml:space="preserve"> системд төдийгүй бусад барилг</w:t>
            </w:r>
            <w:r>
              <w:rPr>
                <w:rFonts w:ascii="Arial" w:hAnsi="Arial" w:cs="Arial"/>
                <w:sz w:val="20"/>
                <w:szCs w:val="20"/>
                <w:lang w:val="mn-MN"/>
              </w:rPr>
              <w:t>а байгууламжи</w:t>
            </w:r>
            <w:r w:rsidRPr="00B66E8A">
              <w:rPr>
                <w:rFonts w:ascii="Arial" w:hAnsi="Arial" w:cs="Arial"/>
                <w:sz w:val="20"/>
                <w:szCs w:val="20"/>
              </w:rPr>
              <w:t>д хамаарна.</w:t>
            </w:r>
          </w:p>
        </w:tc>
      </w:tr>
      <w:tr w:rsidR="00EB3525" w14:paraId="52E5ED36" w14:textId="77777777" w:rsidTr="000D7BBF">
        <w:tc>
          <w:tcPr>
            <w:tcW w:w="4675" w:type="dxa"/>
          </w:tcPr>
          <w:p w14:paraId="52009231" w14:textId="3B557D9B" w:rsidR="0012229D" w:rsidRPr="0012229D" w:rsidRDefault="0012229D" w:rsidP="0012229D">
            <w:pPr>
              <w:rPr>
                <w:rFonts w:ascii="Arial" w:hAnsi="Arial" w:cs="Arial"/>
                <w:sz w:val="20"/>
                <w:szCs w:val="20"/>
              </w:rPr>
            </w:pPr>
            <w:r w:rsidRPr="0012229D">
              <w:rPr>
                <w:rFonts w:ascii="Arial" w:hAnsi="Arial" w:cs="Arial"/>
                <w:sz w:val="20"/>
                <w:szCs w:val="20"/>
              </w:rPr>
              <w:t>Тоос</w:t>
            </w:r>
            <w:r>
              <w:rPr>
                <w:rFonts w:ascii="Arial" w:hAnsi="Arial" w:cs="Arial"/>
                <w:sz w:val="20"/>
                <w:szCs w:val="20"/>
                <w:lang w:val="mn-MN"/>
              </w:rPr>
              <w:t>жилт</w:t>
            </w:r>
            <w:r w:rsidRPr="0012229D">
              <w:rPr>
                <w:rFonts w:ascii="Arial" w:hAnsi="Arial" w:cs="Arial"/>
                <w:sz w:val="20"/>
                <w:szCs w:val="20"/>
              </w:rPr>
              <w:t xml:space="preserve"> (суурилуула</w:t>
            </w:r>
            <w:r>
              <w:rPr>
                <w:rFonts w:ascii="Arial" w:hAnsi="Arial" w:cs="Arial"/>
                <w:sz w:val="20"/>
                <w:szCs w:val="20"/>
                <w:lang w:val="mn-MN"/>
              </w:rPr>
              <w:t>лт</w:t>
            </w:r>
            <w:r w:rsidRPr="0012229D">
              <w:rPr>
                <w:rFonts w:ascii="Arial" w:hAnsi="Arial" w:cs="Arial"/>
                <w:sz w:val="20"/>
                <w:szCs w:val="20"/>
              </w:rPr>
              <w:t xml:space="preserve">, </w:t>
            </w:r>
            <w:r w:rsidR="00277CEB">
              <w:rPr>
                <w:rFonts w:ascii="Arial" w:hAnsi="Arial" w:cs="Arial"/>
                <w:sz w:val="20"/>
                <w:szCs w:val="20"/>
                <w:lang w:val="mn-MN"/>
              </w:rPr>
              <w:t>ашиглалтын үе</w:t>
            </w:r>
            <w:r w:rsidRPr="0012229D">
              <w:rPr>
                <w:rFonts w:ascii="Arial" w:hAnsi="Arial" w:cs="Arial"/>
                <w:sz w:val="20"/>
                <w:szCs w:val="20"/>
              </w:rPr>
              <w:t xml:space="preserve"> болон засвар үйлчилгээ, мөн зад</w:t>
            </w:r>
            <w:r w:rsidR="003F1D51">
              <w:rPr>
                <w:rFonts w:ascii="Arial" w:hAnsi="Arial" w:cs="Arial"/>
                <w:sz w:val="20"/>
                <w:szCs w:val="20"/>
                <w:lang w:val="mn-MN"/>
              </w:rPr>
              <w:t>аргааны</w:t>
            </w:r>
            <w:r w:rsidRPr="0012229D">
              <w:rPr>
                <w:rFonts w:ascii="Arial" w:hAnsi="Arial" w:cs="Arial"/>
                <w:sz w:val="20"/>
                <w:szCs w:val="20"/>
              </w:rPr>
              <w:t xml:space="preserve"> үе шат)</w:t>
            </w:r>
          </w:p>
          <w:p w14:paraId="6123DEE3" w14:textId="588EBC68" w:rsidR="00EB3525" w:rsidRDefault="00EB3525" w:rsidP="0012229D">
            <w:pPr>
              <w:rPr>
                <w:rFonts w:ascii="Arial" w:hAnsi="Arial" w:cs="Arial"/>
                <w:sz w:val="24"/>
                <w:szCs w:val="24"/>
              </w:rPr>
            </w:pPr>
          </w:p>
        </w:tc>
        <w:tc>
          <w:tcPr>
            <w:tcW w:w="5220" w:type="dxa"/>
          </w:tcPr>
          <w:p w14:paraId="382A8966" w14:textId="087744C8" w:rsidR="00EB3525" w:rsidRDefault="00AF2166" w:rsidP="00EB3525">
            <w:pPr>
              <w:rPr>
                <w:rFonts w:ascii="Arial" w:hAnsi="Arial" w:cs="Arial"/>
                <w:sz w:val="24"/>
                <w:szCs w:val="24"/>
              </w:rPr>
            </w:pPr>
            <w:r w:rsidRPr="00B66E8A">
              <w:rPr>
                <w:rFonts w:ascii="Arial" w:hAnsi="Arial" w:cs="Arial"/>
                <w:sz w:val="20"/>
                <w:szCs w:val="20"/>
              </w:rPr>
              <w:t xml:space="preserve">Энэ нь зөвхөн </w:t>
            </w:r>
            <w:r>
              <w:rPr>
                <w:rFonts w:ascii="Arial" w:hAnsi="Arial" w:cs="Arial"/>
                <w:sz w:val="20"/>
                <w:szCs w:val="20"/>
                <w:lang w:val="mn-MN"/>
              </w:rPr>
              <w:t>ЦЭХХ-ын</w:t>
            </w:r>
            <w:r w:rsidRPr="00B66E8A">
              <w:rPr>
                <w:rFonts w:ascii="Arial" w:hAnsi="Arial" w:cs="Arial"/>
                <w:sz w:val="20"/>
                <w:szCs w:val="20"/>
              </w:rPr>
              <w:t xml:space="preserve"> системд төдийгүй бусад барилг</w:t>
            </w:r>
            <w:r>
              <w:rPr>
                <w:rFonts w:ascii="Arial" w:hAnsi="Arial" w:cs="Arial"/>
                <w:sz w:val="20"/>
                <w:szCs w:val="20"/>
                <w:lang w:val="mn-MN"/>
              </w:rPr>
              <w:t>а байгууламжи</w:t>
            </w:r>
            <w:r w:rsidRPr="00B66E8A">
              <w:rPr>
                <w:rFonts w:ascii="Arial" w:hAnsi="Arial" w:cs="Arial"/>
                <w:sz w:val="20"/>
                <w:szCs w:val="20"/>
              </w:rPr>
              <w:t>д хамаарна.</w:t>
            </w:r>
          </w:p>
        </w:tc>
      </w:tr>
      <w:tr w:rsidR="00EB3525" w14:paraId="59BEE978" w14:textId="77777777" w:rsidTr="000D7BBF">
        <w:tc>
          <w:tcPr>
            <w:tcW w:w="4675" w:type="dxa"/>
          </w:tcPr>
          <w:p w14:paraId="59CA24AE" w14:textId="5D75BB70" w:rsidR="00EB3525" w:rsidRPr="00277CEB" w:rsidRDefault="00277CEB" w:rsidP="00EB3525">
            <w:pPr>
              <w:rPr>
                <w:rFonts w:ascii="Arial" w:hAnsi="Arial" w:cs="Arial"/>
                <w:sz w:val="20"/>
                <w:szCs w:val="20"/>
              </w:rPr>
            </w:pPr>
            <w:r w:rsidRPr="00277CEB">
              <w:rPr>
                <w:rFonts w:ascii="Arial" w:hAnsi="Arial" w:cs="Arial"/>
                <w:sz w:val="20"/>
                <w:szCs w:val="20"/>
              </w:rPr>
              <w:t>Үнэр</w:t>
            </w:r>
            <w:r w:rsidR="00722658">
              <w:rPr>
                <w:rFonts w:ascii="Arial" w:hAnsi="Arial" w:cs="Arial"/>
                <w:sz w:val="20"/>
                <w:szCs w:val="20"/>
                <w:lang w:val="mn-MN"/>
              </w:rPr>
              <w:t xml:space="preserve"> ялгаруулах</w:t>
            </w:r>
            <w:r w:rsidRPr="00277CEB">
              <w:rPr>
                <w:rFonts w:ascii="Arial" w:hAnsi="Arial" w:cs="Arial"/>
                <w:sz w:val="20"/>
                <w:szCs w:val="20"/>
              </w:rPr>
              <w:t xml:space="preserve"> (</w:t>
            </w:r>
            <w:r>
              <w:rPr>
                <w:rFonts w:ascii="Arial" w:hAnsi="Arial" w:cs="Arial"/>
                <w:sz w:val="20"/>
                <w:szCs w:val="20"/>
                <w:lang w:val="mn-MN"/>
              </w:rPr>
              <w:t>ашиглалтын үе</w:t>
            </w:r>
            <w:r w:rsidRPr="00277CEB">
              <w:rPr>
                <w:rFonts w:ascii="Arial" w:hAnsi="Arial" w:cs="Arial"/>
                <w:sz w:val="20"/>
                <w:szCs w:val="20"/>
              </w:rPr>
              <w:t xml:space="preserve"> болон засвар үйлчилгээ хийх үе шат)</w:t>
            </w:r>
          </w:p>
        </w:tc>
        <w:tc>
          <w:tcPr>
            <w:tcW w:w="5220" w:type="dxa"/>
          </w:tcPr>
          <w:p w14:paraId="0DC3FA01" w14:textId="03F71F0C" w:rsidR="00B66E8A" w:rsidRPr="00AF2166" w:rsidRDefault="00AF2166" w:rsidP="00B66E8A">
            <w:pPr>
              <w:rPr>
                <w:rFonts w:ascii="Arial" w:hAnsi="Arial" w:cs="Arial"/>
                <w:sz w:val="20"/>
                <w:szCs w:val="20"/>
                <w:lang w:val="mn-MN"/>
              </w:rPr>
            </w:pPr>
            <w:r>
              <w:rPr>
                <w:rFonts w:ascii="Arial" w:hAnsi="Arial" w:cs="Arial"/>
                <w:sz w:val="20"/>
                <w:szCs w:val="20"/>
                <w:lang w:val="mn-MN"/>
              </w:rPr>
              <w:t>Э</w:t>
            </w:r>
            <w:r w:rsidR="00B66E8A" w:rsidRPr="00B66E8A">
              <w:rPr>
                <w:rFonts w:ascii="Arial" w:hAnsi="Arial" w:cs="Arial"/>
                <w:sz w:val="20"/>
                <w:szCs w:val="20"/>
              </w:rPr>
              <w:t xml:space="preserve">нэ нь зөвхөн үнэр </w:t>
            </w:r>
            <w:r w:rsidR="00722658">
              <w:rPr>
                <w:rFonts w:ascii="Arial" w:hAnsi="Arial" w:cs="Arial"/>
                <w:sz w:val="20"/>
                <w:szCs w:val="20"/>
                <w:lang w:val="mn-MN"/>
              </w:rPr>
              <w:t>ялгаруулдаг</w:t>
            </w:r>
            <w:r w:rsidR="00B66E8A" w:rsidRPr="00B66E8A">
              <w:rPr>
                <w:rFonts w:ascii="Arial" w:hAnsi="Arial" w:cs="Arial"/>
                <w:sz w:val="20"/>
                <w:szCs w:val="20"/>
              </w:rPr>
              <w:t xml:space="preserve"> х</w:t>
            </w:r>
            <w:r w:rsidR="00B66E8A">
              <w:rPr>
                <w:rFonts w:ascii="Arial" w:hAnsi="Arial" w:cs="Arial"/>
                <w:sz w:val="20"/>
                <w:szCs w:val="20"/>
                <w:lang w:val="mn-MN"/>
              </w:rPr>
              <w:t>уримтлуурын</w:t>
            </w:r>
            <w:r w:rsidR="00B66E8A" w:rsidRPr="00B66E8A">
              <w:rPr>
                <w:rFonts w:ascii="Arial" w:hAnsi="Arial" w:cs="Arial"/>
                <w:sz w:val="20"/>
                <w:szCs w:val="20"/>
              </w:rPr>
              <w:t xml:space="preserve"> төрөлд хамаарна.</w:t>
            </w:r>
            <w:r>
              <w:rPr>
                <w:rFonts w:ascii="Arial" w:hAnsi="Arial" w:cs="Arial"/>
                <w:sz w:val="20"/>
                <w:szCs w:val="20"/>
                <w:lang w:val="mn-MN"/>
              </w:rPr>
              <w:t xml:space="preserve"> Те</w:t>
            </w:r>
            <w:r w:rsidRPr="00B66E8A">
              <w:rPr>
                <w:rFonts w:ascii="Arial" w:hAnsi="Arial" w:cs="Arial"/>
                <w:sz w:val="20"/>
                <w:szCs w:val="20"/>
              </w:rPr>
              <w:t>хнологиос хамааралтай</w:t>
            </w:r>
            <w:r>
              <w:rPr>
                <w:rFonts w:ascii="Arial" w:hAnsi="Arial" w:cs="Arial"/>
                <w:sz w:val="20"/>
                <w:szCs w:val="20"/>
                <w:lang w:val="mn-MN"/>
              </w:rPr>
              <w:t>.</w:t>
            </w:r>
          </w:p>
          <w:p w14:paraId="3AEE0EEA" w14:textId="77777777" w:rsidR="00EB3525" w:rsidRDefault="00EB3525" w:rsidP="00EB3525">
            <w:pPr>
              <w:rPr>
                <w:rFonts w:ascii="Arial" w:hAnsi="Arial" w:cs="Arial"/>
                <w:sz w:val="24"/>
                <w:szCs w:val="24"/>
              </w:rPr>
            </w:pPr>
          </w:p>
        </w:tc>
      </w:tr>
      <w:tr w:rsidR="00EB3525" w14:paraId="296B0894" w14:textId="77777777" w:rsidTr="000D7BBF">
        <w:tc>
          <w:tcPr>
            <w:tcW w:w="4675" w:type="dxa"/>
          </w:tcPr>
          <w:p w14:paraId="0C0F7EDB" w14:textId="53818B1C" w:rsidR="00EB3525" w:rsidRPr="00277CEB" w:rsidRDefault="00277CEB" w:rsidP="00EB3525">
            <w:pPr>
              <w:rPr>
                <w:rFonts w:ascii="Arial" w:hAnsi="Arial" w:cs="Arial"/>
                <w:sz w:val="20"/>
                <w:szCs w:val="20"/>
              </w:rPr>
            </w:pPr>
            <w:r w:rsidRPr="00277CEB">
              <w:rPr>
                <w:rFonts w:ascii="Arial" w:hAnsi="Arial" w:cs="Arial"/>
                <w:sz w:val="20"/>
                <w:szCs w:val="20"/>
              </w:rPr>
              <w:t>Хог хаягдлы</w:t>
            </w:r>
            <w:r>
              <w:rPr>
                <w:rFonts w:ascii="Arial" w:hAnsi="Arial" w:cs="Arial"/>
                <w:sz w:val="20"/>
                <w:szCs w:val="20"/>
                <w:lang w:val="mn-MN"/>
              </w:rPr>
              <w:t>н</w:t>
            </w:r>
            <w:r w:rsidRPr="00277CEB">
              <w:rPr>
                <w:rFonts w:ascii="Arial" w:hAnsi="Arial" w:cs="Arial"/>
                <w:sz w:val="20"/>
                <w:szCs w:val="20"/>
              </w:rPr>
              <w:t xml:space="preserve"> тээвэрлэ</w:t>
            </w:r>
            <w:r>
              <w:rPr>
                <w:rFonts w:ascii="Arial" w:hAnsi="Arial" w:cs="Arial"/>
                <w:sz w:val="20"/>
                <w:szCs w:val="20"/>
                <w:lang w:val="mn-MN"/>
              </w:rPr>
              <w:t>лт</w:t>
            </w:r>
            <w:r w:rsidRPr="00277CEB">
              <w:rPr>
                <w:rFonts w:ascii="Arial" w:hAnsi="Arial" w:cs="Arial"/>
                <w:sz w:val="20"/>
                <w:szCs w:val="20"/>
              </w:rPr>
              <w:t xml:space="preserve"> (зада</w:t>
            </w:r>
            <w:r>
              <w:rPr>
                <w:rFonts w:ascii="Arial" w:hAnsi="Arial" w:cs="Arial"/>
                <w:sz w:val="20"/>
                <w:szCs w:val="20"/>
                <w:lang w:val="mn-MN"/>
              </w:rPr>
              <w:t>ргааны</w:t>
            </w:r>
            <w:r w:rsidRPr="00277CEB">
              <w:rPr>
                <w:rFonts w:ascii="Arial" w:hAnsi="Arial" w:cs="Arial"/>
                <w:sz w:val="20"/>
                <w:szCs w:val="20"/>
              </w:rPr>
              <w:t xml:space="preserve"> үе шат)</w:t>
            </w:r>
          </w:p>
        </w:tc>
        <w:tc>
          <w:tcPr>
            <w:tcW w:w="5220" w:type="dxa"/>
          </w:tcPr>
          <w:p w14:paraId="49825E5E" w14:textId="56E0089D" w:rsidR="00EB3525" w:rsidRDefault="00AF2166" w:rsidP="00EB3525">
            <w:pPr>
              <w:rPr>
                <w:rFonts w:ascii="Arial" w:hAnsi="Arial" w:cs="Arial"/>
                <w:sz w:val="24"/>
                <w:szCs w:val="24"/>
              </w:rPr>
            </w:pPr>
            <w:r w:rsidRPr="00B66E8A">
              <w:rPr>
                <w:rFonts w:ascii="Arial" w:hAnsi="Arial" w:cs="Arial"/>
                <w:sz w:val="20"/>
                <w:szCs w:val="20"/>
              </w:rPr>
              <w:t xml:space="preserve">Энэ нь зөвхөн </w:t>
            </w:r>
            <w:r>
              <w:rPr>
                <w:rFonts w:ascii="Arial" w:hAnsi="Arial" w:cs="Arial"/>
                <w:sz w:val="20"/>
                <w:szCs w:val="20"/>
                <w:lang w:val="mn-MN"/>
              </w:rPr>
              <w:t>ЦЭХХ-ын</w:t>
            </w:r>
            <w:r w:rsidRPr="00B66E8A">
              <w:rPr>
                <w:rFonts w:ascii="Arial" w:hAnsi="Arial" w:cs="Arial"/>
                <w:sz w:val="20"/>
                <w:szCs w:val="20"/>
              </w:rPr>
              <w:t xml:space="preserve"> системд төдийгүй бусад барилг</w:t>
            </w:r>
            <w:r>
              <w:rPr>
                <w:rFonts w:ascii="Arial" w:hAnsi="Arial" w:cs="Arial"/>
                <w:sz w:val="20"/>
                <w:szCs w:val="20"/>
                <w:lang w:val="mn-MN"/>
              </w:rPr>
              <w:t>а байгууламжи</w:t>
            </w:r>
            <w:r w:rsidRPr="00B66E8A">
              <w:rPr>
                <w:rFonts w:ascii="Arial" w:hAnsi="Arial" w:cs="Arial"/>
                <w:sz w:val="20"/>
                <w:szCs w:val="20"/>
              </w:rPr>
              <w:t>д хамаарна.</w:t>
            </w:r>
          </w:p>
        </w:tc>
      </w:tr>
      <w:tr w:rsidR="00EB3525" w14:paraId="7B9D3D3E" w14:textId="77777777" w:rsidTr="000D7BBF">
        <w:tc>
          <w:tcPr>
            <w:tcW w:w="4675" w:type="dxa"/>
          </w:tcPr>
          <w:p w14:paraId="70788383" w14:textId="77777777" w:rsidR="00277CEB" w:rsidRPr="00277CEB" w:rsidRDefault="00277CEB" w:rsidP="00277CEB">
            <w:pPr>
              <w:rPr>
                <w:rFonts w:ascii="Arial" w:hAnsi="Arial" w:cs="Arial"/>
                <w:sz w:val="20"/>
                <w:szCs w:val="20"/>
              </w:rPr>
            </w:pPr>
            <w:r w:rsidRPr="00277CEB">
              <w:rPr>
                <w:rFonts w:ascii="Arial" w:hAnsi="Arial" w:cs="Arial"/>
                <w:sz w:val="20"/>
                <w:szCs w:val="20"/>
              </w:rPr>
              <w:t>Аюултай материал зэрэг хог хаягдлыг зайлуулах</w:t>
            </w:r>
          </w:p>
          <w:p w14:paraId="0A34D3BC" w14:textId="38D8BA13" w:rsidR="00EB3525" w:rsidRDefault="00277CEB" w:rsidP="00277CEB">
            <w:pPr>
              <w:rPr>
                <w:rFonts w:ascii="Arial" w:hAnsi="Arial" w:cs="Arial"/>
                <w:sz w:val="24"/>
                <w:szCs w:val="24"/>
              </w:rPr>
            </w:pPr>
            <w:r w:rsidRPr="00277CEB">
              <w:rPr>
                <w:rFonts w:ascii="Arial" w:hAnsi="Arial" w:cs="Arial"/>
                <w:sz w:val="20"/>
                <w:szCs w:val="20"/>
              </w:rPr>
              <w:t>(</w:t>
            </w:r>
            <w:r w:rsidRPr="00277CEB">
              <w:rPr>
                <w:rFonts w:ascii="Arial" w:hAnsi="Arial" w:cs="Arial"/>
                <w:sz w:val="20"/>
                <w:szCs w:val="20"/>
                <w:lang w:val="mn-MN"/>
              </w:rPr>
              <w:t>ашиглалтын үе</w:t>
            </w:r>
            <w:r w:rsidRPr="00277CEB">
              <w:rPr>
                <w:rFonts w:ascii="Arial" w:hAnsi="Arial" w:cs="Arial"/>
                <w:sz w:val="20"/>
                <w:szCs w:val="20"/>
              </w:rPr>
              <w:t xml:space="preserve"> болон засвар үйлчилгээ хийх болон зад</w:t>
            </w:r>
            <w:r>
              <w:rPr>
                <w:rFonts w:ascii="Arial" w:hAnsi="Arial" w:cs="Arial"/>
                <w:sz w:val="20"/>
                <w:szCs w:val="20"/>
                <w:lang w:val="mn-MN"/>
              </w:rPr>
              <w:t>аргааны</w:t>
            </w:r>
            <w:r w:rsidRPr="00277CEB">
              <w:rPr>
                <w:rFonts w:ascii="Arial" w:hAnsi="Arial" w:cs="Arial"/>
                <w:sz w:val="20"/>
                <w:szCs w:val="20"/>
              </w:rPr>
              <w:t xml:space="preserve"> үе шат)</w:t>
            </w:r>
          </w:p>
        </w:tc>
        <w:tc>
          <w:tcPr>
            <w:tcW w:w="5220" w:type="dxa"/>
          </w:tcPr>
          <w:p w14:paraId="27AB8F17" w14:textId="325351C6" w:rsidR="00EB3525" w:rsidRPr="00EE575A" w:rsidRDefault="00AF2166" w:rsidP="00EB3525">
            <w:pPr>
              <w:rPr>
                <w:rFonts w:ascii="Arial" w:hAnsi="Arial" w:cs="Arial"/>
                <w:sz w:val="20"/>
                <w:szCs w:val="20"/>
              </w:rPr>
            </w:pPr>
            <w:r w:rsidRPr="00EE575A">
              <w:rPr>
                <w:rFonts w:ascii="Arial" w:hAnsi="Arial" w:cs="Arial"/>
                <w:sz w:val="20"/>
                <w:szCs w:val="20"/>
              </w:rPr>
              <w:t>Технологиос хамааралтай, жишээлбэл, энэ нь цахилгаан химийн болон химийн бодис</w:t>
            </w:r>
            <w:r w:rsidR="00EE575A">
              <w:rPr>
                <w:rFonts w:ascii="Arial" w:hAnsi="Arial" w:cs="Arial"/>
                <w:sz w:val="20"/>
                <w:szCs w:val="20"/>
                <w:lang w:val="mn-MN"/>
              </w:rPr>
              <w:t>той</w:t>
            </w:r>
            <w:r w:rsidRPr="00EE575A">
              <w:rPr>
                <w:rFonts w:ascii="Arial" w:hAnsi="Arial" w:cs="Arial"/>
                <w:sz w:val="20"/>
                <w:szCs w:val="20"/>
              </w:rPr>
              <w:t xml:space="preserve"> х</w:t>
            </w:r>
            <w:r w:rsidR="00EE575A">
              <w:rPr>
                <w:rFonts w:ascii="Arial" w:hAnsi="Arial" w:cs="Arial"/>
                <w:sz w:val="20"/>
                <w:szCs w:val="20"/>
                <w:lang w:val="mn-MN"/>
              </w:rPr>
              <w:t>уримтлуурын</w:t>
            </w:r>
            <w:r w:rsidRPr="00EE575A">
              <w:rPr>
                <w:rFonts w:ascii="Arial" w:hAnsi="Arial" w:cs="Arial"/>
                <w:sz w:val="20"/>
                <w:szCs w:val="20"/>
              </w:rPr>
              <w:t xml:space="preserve"> </w:t>
            </w:r>
            <w:r w:rsidR="00EE575A" w:rsidRPr="00EE575A">
              <w:rPr>
                <w:rFonts w:ascii="Arial" w:hAnsi="Arial" w:cs="Arial"/>
                <w:sz w:val="20"/>
                <w:szCs w:val="20"/>
              </w:rPr>
              <w:t>аюултай материал</w:t>
            </w:r>
            <w:r w:rsidR="00EE575A">
              <w:rPr>
                <w:rFonts w:ascii="Arial" w:hAnsi="Arial" w:cs="Arial"/>
                <w:sz w:val="20"/>
                <w:szCs w:val="20"/>
                <w:lang w:val="mn-MN"/>
              </w:rPr>
              <w:t>тай</w:t>
            </w:r>
            <w:r w:rsidR="00EE575A" w:rsidRPr="00EE575A">
              <w:rPr>
                <w:rFonts w:ascii="Arial" w:hAnsi="Arial" w:cs="Arial"/>
                <w:sz w:val="20"/>
                <w:szCs w:val="20"/>
              </w:rPr>
              <w:t xml:space="preserve"> </w:t>
            </w:r>
            <w:r w:rsidRPr="00EE575A">
              <w:rPr>
                <w:rFonts w:ascii="Arial" w:hAnsi="Arial" w:cs="Arial"/>
                <w:sz w:val="20"/>
                <w:szCs w:val="20"/>
              </w:rPr>
              <w:t>холбоотой, эсвэл механик (PHS) х</w:t>
            </w:r>
            <w:r w:rsidR="00EE575A">
              <w:rPr>
                <w:rFonts w:ascii="Arial" w:hAnsi="Arial" w:cs="Arial"/>
                <w:sz w:val="20"/>
                <w:szCs w:val="20"/>
                <w:lang w:val="mn-MN"/>
              </w:rPr>
              <w:t>уримтлуурын</w:t>
            </w:r>
            <w:r w:rsidRPr="00EE575A">
              <w:rPr>
                <w:rFonts w:ascii="Arial" w:hAnsi="Arial" w:cs="Arial"/>
                <w:sz w:val="20"/>
                <w:szCs w:val="20"/>
              </w:rPr>
              <w:t xml:space="preserve"> </w:t>
            </w:r>
            <w:r w:rsidR="00EE575A">
              <w:rPr>
                <w:rFonts w:ascii="Arial" w:hAnsi="Arial" w:cs="Arial"/>
                <w:sz w:val="20"/>
                <w:szCs w:val="20"/>
                <w:lang w:val="mn-MN"/>
              </w:rPr>
              <w:t>барилгын</w:t>
            </w:r>
            <w:r w:rsidR="00EE575A" w:rsidRPr="00EE575A">
              <w:rPr>
                <w:rFonts w:ascii="Arial" w:hAnsi="Arial" w:cs="Arial"/>
                <w:sz w:val="20"/>
                <w:szCs w:val="20"/>
              </w:rPr>
              <w:t xml:space="preserve"> хаягд</w:t>
            </w:r>
            <w:r w:rsidR="00EE575A">
              <w:rPr>
                <w:rFonts w:ascii="Arial" w:hAnsi="Arial" w:cs="Arial"/>
                <w:sz w:val="20"/>
                <w:szCs w:val="20"/>
                <w:lang w:val="mn-MN"/>
              </w:rPr>
              <w:t>алтай</w:t>
            </w:r>
            <w:r w:rsidR="00EE575A" w:rsidRPr="00EE575A">
              <w:rPr>
                <w:rFonts w:ascii="Arial" w:hAnsi="Arial" w:cs="Arial"/>
                <w:sz w:val="20"/>
                <w:szCs w:val="20"/>
              </w:rPr>
              <w:t xml:space="preserve"> </w:t>
            </w:r>
            <w:r w:rsidRPr="00EE575A">
              <w:rPr>
                <w:rFonts w:ascii="Arial" w:hAnsi="Arial" w:cs="Arial"/>
                <w:sz w:val="20"/>
                <w:szCs w:val="20"/>
              </w:rPr>
              <w:t>холбоотой.</w:t>
            </w:r>
          </w:p>
        </w:tc>
      </w:tr>
      <w:tr w:rsidR="00EB3525" w14:paraId="3214624E" w14:textId="77777777" w:rsidTr="000D7BBF">
        <w:tc>
          <w:tcPr>
            <w:tcW w:w="4675" w:type="dxa"/>
          </w:tcPr>
          <w:p w14:paraId="134DFBD2" w14:textId="4956368B" w:rsidR="00277CEB" w:rsidRPr="00277CEB" w:rsidRDefault="00277CEB" w:rsidP="00277CEB">
            <w:pPr>
              <w:rPr>
                <w:rFonts w:ascii="Arial" w:hAnsi="Arial" w:cs="Arial"/>
                <w:sz w:val="20"/>
                <w:szCs w:val="20"/>
              </w:rPr>
            </w:pPr>
            <w:r w:rsidRPr="00277CEB">
              <w:rPr>
                <w:rFonts w:ascii="Arial" w:hAnsi="Arial" w:cs="Arial"/>
                <w:sz w:val="20"/>
                <w:szCs w:val="20"/>
              </w:rPr>
              <w:t>Системийг за</w:t>
            </w:r>
            <w:r>
              <w:rPr>
                <w:rFonts w:ascii="Arial" w:hAnsi="Arial" w:cs="Arial"/>
                <w:sz w:val="20"/>
                <w:szCs w:val="20"/>
                <w:lang w:val="mn-MN"/>
              </w:rPr>
              <w:t>далж буулга</w:t>
            </w:r>
            <w:r w:rsidRPr="00277CEB">
              <w:rPr>
                <w:rFonts w:ascii="Arial" w:hAnsi="Arial" w:cs="Arial"/>
                <w:sz w:val="20"/>
                <w:szCs w:val="20"/>
              </w:rPr>
              <w:t>сны дараа газрыг нөхөн сэргээх</w:t>
            </w:r>
          </w:p>
          <w:p w14:paraId="5A437632" w14:textId="12062D1A" w:rsidR="00EB3525" w:rsidRDefault="00277CEB" w:rsidP="00277CEB">
            <w:pPr>
              <w:rPr>
                <w:rFonts w:ascii="Arial" w:hAnsi="Arial" w:cs="Arial"/>
                <w:sz w:val="24"/>
                <w:szCs w:val="24"/>
              </w:rPr>
            </w:pPr>
            <w:r w:rsidRPr="00277CEB">
              <w:rPr>
                <w:rFonts w:ascii="Arial" w:hAnsi="Arial" w:cs="Arial"/>
                <w:sz w:val="20"/>
                <w:szCs w:val="20"/>
              </w:rPr>
              <w:t>(за</w:t>
            </w:r>
            <w:r w:rsidR="009968BF">
              <w:rPr>
                <w:rFonts w:ascii="Arial" w:hAnsi="Arial" w:cs="Arial"/>
                <w:sz w:val="20"/>
                <w:szCs w:val="20"/>
                <w:lang w:val="mn-MN"/>
              </w:rPr>
              <w:t>даргааны</w:t>
            </w:r>
            <w:r w:rsidRPr="00277CEB">
              <w:rPr>
                <w:rFonts w:ascii="Arial" w:hAnsi="Arial" w:cs="Arial"/>
                <w:sz w:val="20"/>
                <w:szCs w:val="20"/>
              </w:rPr>
              <w:t xml:space="preserve"> үе шат)</w:t>
            </w:r>
          </w:p>
        </w:tc>
        <w:tc>
          <w:tcPr>
            <w:tcW w:w="5220" w:type="dxa"/>
          </w:tcPr>
          <w:p w14:paraId="691A53F9" w14:textId="1D0DF34F" w:rsidR="00EB3525" w:rsidRPr="00EE575A" w:rsidRDefault="006D56DA" w:rsidP="00EB3525">
            <w:pPr>
              <w:rPr>
                <w:rFonts w:ascii="Arial" w:hAnsi="Arial" w:cs="Arial"/>
                <w:sz w:val="20"/>
                <w:szCs w:val="20"/>
              </w:rPr>
            </w:pPr>
            <w:r>
              <w:rPr>
                <w:rFonts w:ascii="Arial" w:hAnsi="Arial" w:cs="Arial"/>
                <w:sz w:val="20"/>
                <w:szCs w:val="20"/>
                <w:lang w:val="mn-MN"/>
              </w:rPr>
              <w:t>Хөрсний</w:t>
            </w:r>
            <w:r w:rsidR="00EE575A" w:rsidRPr="00EE575A">
              <w:rPr>
                <w:rFonts w:ascii="Arial" w:hAnsi="Arial" w:cs="Arial"/>
                <w:sz w:val="20"/>
                <w:szCs w:val="20"/>
              </w:rPr>
              <w:t xml:space="preserve"> </w:t>
            </w:r>
            <w:r w:rsidR="00EE575A">
              <w:rPr>
                <w:rFonts w:ascii="Arial" w:hAnsi="Arial" w:cs="Arial"/>
                <w:sz w:val="20"/>
                <w:szCs w:val="20"/>
                <w:lang w:val="mn-MN"/>
              </w:rPr>
              <w:t>механик</w:t>
            </w:r>
            <w:r w:rsidR="00EE575A" w:rsidRPr="00EE575A">
              <w:rPr>
                <w:rFonts w:ascii="Arial" w:hAnsi="Arial" w:cs="Arial"/>
                <w:sz w:val="20"/>
                <w:szCs w:val="20"/>
              </w:rPr>
              <w:t xml:space="preserve"> нөхөн сэргээлт нь зөвхөн </w:t>
            </w:r>
            <w:r w:rsidR="00EE575A">
              <w:rPr>
                <w:rFonts w:ascii="Arial" w:hAnsi="Arial" w:cs="Arial"/>
                <w:sz w:val="20"/>
                <w:szCs w:val="20"/>
                <w:lang w:val="mn-MN"/>
              </w:rPr>
              <w:t>ЦЭХХ-ын</w:t>
            </w:r>
            <w:r w:rsidR="00EE575A" w:rsidRPr="00EE575A">
              <w:rPr>
                <w:rFonts w:ascii="Arial" w:hAnsi="Arial" w:cs="Arial"/>
                <w:sz w:val="20"/>
                <w:szCs w:val="20"/>
              </w:rPr>
              <w:t xml:space="preserve"> системд төдийгүй бусад барилг</w:t>
            </w:r>
            <w:r w:rsidR="00EE575A">
              <w:rPr>
                <w:rFonts w:ascii="Arial" w:hAnsi="Arial" w:cs="Arial"/>
                <w:sz w:val="20"/>
                <w:szCs w:val="20"/>
                <w:lang w:val="mn-MN"/>
              </w:rPr>
              <w:t>а байгууламжи</w:t>
            </w:r>
            <w:r w:rsidR="00EE575A" w:rsidRPr="00EE575A">
              <w:rPr>
                <w:rFonts w:ascii="Arial" w:hAnsi="Arial" w:cs="Arial"/>
                <w:sz w:val="20"/>
                <w:szCs w:val="20"/>
              </w:rPr>
              <w:t xml:space="preserve">д хамаарна. </w:t>
            </w:r>
            <w:r>
              <w:rPr>
                <w:rFonts w:ascii="Arial" w:hAnsi="Arial" w:cs="Arial"/>
                <w:sz w:val="20"/>
                <w:szCs w:val="20"/>
                <w:lang w:val="mn-MN"/>
              </w:rPr>
              <w:t>Хөрсний</w:t>
            </w:r>
            <w:r w:rsidR="00EE575A" w:rsidRPr="00EE575A">
              <w:rPr>
                <w:rFonts w:ascii="Arial" w:hAnsi="Arial" w:cs="Arial"/>
                <w:sz w:val="20"/>
                <w:szCs w:val="20"/>
              </w:rPr>
              <w:t xml:space="preserve"> химийн нөхөн сэргээлт нь технологиос хамааралтай, өөрөөр хэлбэл энэ нь зөвхөн цахилгаан химийн болон химийн боди</w:t>
            </w:r>
            <w:r w:rsidR="00EE575A">
              <w:rPr>
                <w:rFonts w:ascii="Arial" w:hAnsi="Arial" w:cs="Arial"/>
                <w:sz w:val="20"/>
                <w:szCs w:val="20"/>
                <w:lang w:val="mn-MN"/>
              </w:rPr>
              <w:t>стой</w:t>
            </w:r>
            <w:r w:rsidR="00EE575A" w:rsidRPr="00EE575A">
              <w:rPr>
                <w:rFonts w:ascii="Arial" w:hAnsi="Arial" w:cs="Arial"/>
                <w:sz w:val="20"/>
                <w:szCs w:val="20"/>
              </w:rPr>
              <w:t xml:space="preserve"> х</w:t>
            </w:r>
            <w:r w:rsidR="00EE575A">
              <w:rPr>
                <w:rFonts w:ascii="Arial" w:hAnsi="Arial" w:cs="Arial"/>
                <w:sz w:val="20"/>
                <w:szCs w:val="20"/>
                <w:lang w:val="mn-MN"/>
              </w:rPr>
              <w:t>уримтлуур</w:t>
            </w:r>
            <w:r w:rsidR="00EE575A" w:rsidRPr="00EE575A">
              <w:rPr>
                <w:rFonts w:ascii="Arial" w:hAnsi="Arial" w:cs="Arial"/>
                <w:sz w:val="20"/>
                <w:szCs w:val="20"/>
              </w:rPr>
              <w:t>тай холбоотой.</w:t>
            </w:r>
          </w:p>
        </w:tc>
      </w:tr>
    </w:tbl>
    <w:p w14:paraId="66A1EF9A" w14:textId="2A06F297" w:rsidR="00EB3525" w:rsidRDefault="00EB3525" w:rsidP="00EB3525">
      <w:pPr>
        <w:rPr>
          <w:rFonts w:ascii="Arial" w:hAnsi="Arial" w:cs="Arial"/>
          <w:sz w:val="24"/>
          <w:szCs w:val="24"/>
        </w:rPr>
      </w:pPr>
    </w:p>
    <w:p w14:paraId="4BBF091E" w14:textId="11AF4E45" w:rsidR="007767F5" w:rsidRDefault="007767F5" w:rsidP="00EB3525">
      <w:pPr>
        <w:rPr>
          <w:rFonts w:ascii="Arial" w:hAnsi="Arial" w:cs="Arial"/>
          <w:b/>
          <w:bCs/>
          <w:sz w:val="24"/>
          <w:szCs w:val="24"/>
          <w:lang w:val="mn-MN"/>
        </w:rPr>
      </w:pPr>
      <w:r w:rsidRPr="00845700">
        <w:rPr>
          <w:rFonts w:ascii="Arial" w:hAnsi="Arial" w:cs="Arial"/>
          <w:sz w:val="24"/>
          <w:szCs w:val="24"/>
          <w:lang w:val="mn-MN"/>
        </w:rPr>
        <w:t xml:space="preserve">   </w:t>
      </w:r>
      <w:r w:rsidR="00845700" w:rsidRPr="00845700">
        <w:rPr>
          <w:rFonts w:ascii="Arial" w:hAnsi="Arial" w:cs="Arial"/>
          <w:sz w:val="24"/>
          <w:szCs w:val="24"/>
          <w:lang w:val="mn-MN"/>
        </w:rPr>
        <w:t>Хүснэгт А.2-т 5-р зүйлд дурдсан 1 (ISO Guide 64:2008), 2 (системийн талууд) болон 3 (эрчим хүч х</w:t>
      </w:r>
      <w:r w:rsidR="00845700">
        <w:rPr>
          <w:rFonts w:ascii="Arial" w:hAnsi="Arial" w:cs="Arial"/>
          <w:sz w:val="24"/>
          <w:szCs w:val="24"/>
          <w:lang w:val="mn-MN"/>
        </w:rPr>
        <w:t>уримт</w:t>
      </w:r>
      <w:r w:rsidR="00FD3208">
        <w:rPr>
          <w:rFonts w:ascii="Arial" w:hAnsi="Arial" w:cs="Arial"/>
          <w:sz w:val="24"/>
          <w:szCs w:val="24"/>
          <w:lang w:val="mn-MN"/>
        </w:rPr>
        <w:t>луула</w:t>
      </w:r>
      <w:r w:rsidR="00845700" w:rsidRPr="00845700">
        <w:rPr>
          <w:rFonts w:ascii="Arial" w:hAnsi="Arial" w:cs="Arial"/>
          <w:sz w:val="24"/>
          <w:szCs w:val="24"/>
          <w:lang w:val="mn-MN"/>
        </w:rPr>
        <w:t>х технологи</w:t>
      </w:r>
      <w:r w:rsidR="00FD3208">
        <w:rPr>
          <w:rFonts w:ascii="Arial" w:hAnsi="Arial" w:cs="Arial"/>
          <w:sz w:val="24"/>
          <w:szCs w:val="24"/>
          <w:lang w:val="mn-MN"/>
        </w:rPr>
        <w:t>йн бие даасан</w:t>
      </w:r>
      <w:r w:rsidR="00845700" w:rsidRPr="00845700">
        <w:rPr>
          <w:rFonts w:ascii="Arial" w:hAnsi="Arial" w:cs="Arial"/>
          <w:sz w:val="24"/>
          <w:szCs w:val="24"/>
          <w:lang w:val="mn-MN"/>
        </w:rPr>
        <w:t xml:space="preserve"> байдал) гэсэн </w:t>
      </w:r>
      <w:r w:rsidR="006D56DA">
        <w:rPr>
          <w:rFonts w:ascii="Arial" w:hAnsi="Arial" w:cs="Arial"/>
          <w:sz w:val="24"/>
          <w:szCs w:val="24"/>
          <w:lang w:val="mn-MN"/>
        </w:rPr>
        <w:t>хувилбар</w:t>
      </w:r>
      <w:r w:rsidR="006A3347" w:rsidRPr="006D56DA">
        <w:rPr>
          <w:rFonts w:ascii="Arial" w:hAnsi="Arial" w:cs="Arial"/>
          <w:sz w:val="24"/>
          <w:szCs w:val="24"/>
          <w:lang w:val="mn-MN"/>
        </w:rPr>
        <w:t>ууд</w:t>
      </w:r>
      <w:r w:rsidR="00845700" w:rsidRPr="006D56DA">
        <w:rPr>
          <w:rFonts w:ascii="Arial" w:hAnsi="Arial" w:cs="Arial"/>
          <w:sz w:val="24"/>
          <w:szCs w:val="24"/>
          <w:lang w:val="mn-MN"/>
        </w:rPr>
        <w:t xml:space="preserve">ыг </w:t>
      </w:r>
      <w:r w:rsidR="006A3347" w:rsidRPr="006D56DA">
        <w:rPr>
          <w:rFonts w:ascii="Arial" w:hAnsi="Arial" w:cs="Arial"/>
          <w:sz w:val="24"/>
          <w:szCs w:val="24"/>
          <w:lang w:val="mn-MN"/>
        </w:rPr>
        <w:t>судлан</w:t>
      </w:r>
      <w:r w:rsidR="00845700" w:rsidRPr="006D56DA">
        <w:rPr>
          <w:rFonts w:ascii="Arial" w:hAnsi="Arial" w:cs="Arial"/>
          <w:sz w:val="24"/>
          <w:szCs w:val="24"/>
          <w:lang w:val="mn-MN"/>
        </w:rPr>
        <w:t xml:space="preserve"> үнэлгээний үр дүнг</w:t>
      </w:r>
      <w:r w:rsidR="00845700" w:rsidRPr="00845700">
        <w:rPr>
          <w:rFonts w:ascii="Arial" w:hAnsi="Arial" w:cs="Arial"/>
          <w:sz w:val="24"/>
          <w:szCs w:val="24"/>
          <w:lang w:val="mn-MN"/>
        </w:rPr>
        <w:t xml:space="preserve"> үзүүлэв.</w:t>
      </w:r>
      <w:r>
        <w:rPr>
          <w:rFonts w:ascii="Arial" w:hAnsi="Arial" w:cs="Arial"/>
          <w:b/>
          <w:bCs/>
          <w:sz w:val="24"/>
          <w:szCs w:val="24"/>
          <w:lang w:val="mn-MN"/>
        </w:rPr>
        <w:t xml:space="preserve"> </w:t>
      </w:r>
    </w:p>
    <w:p w14:paraId="3C1DD95C" w14:textId="77777777" w:rsidR="007767F5" w:rsidRDefault="007767F5" w:rsidP="00EB3525">
      <w:pPr>
        <w:rPr>
          <w:rFonts w:ascii="Arial" w:hAnsi="Arial" w:cs="Arial"/>
          <w:b/>
          <w:bCs/>
          <w:sz w:val="24"/>
          <w:szCs w:val="24"/>
          <w:lang w:val="mn-MN"/>
        </w:rPr>
      </w:pPr>
    </w:p>
    <w:p w14:paraId="0B7DB54F" w14:textId="77777777" w:rsidR="007767F5" w:rsidRDefault="007767F5" w:rsidP="00EB3525">
      <w:pPr>
        <w:rPr>
          <w:rFonts w:ascii="Arial" w:hAnsi="Arial" w:cs="Arial"/>
          <w:b/>
          <w:bCs/>
          <w:sz w:val="24"/>
          <w:szCs w:val="24"/>
          <w:lang w:val="mn-MN"/>
        </w:rPr>
      </w:pPr>
    </w:p>
    <w:p w14:paraId="7729CAE1" w14:textId="77777777" w:rsidR="007767F5" w:rsidRDefault="007767F5" w:rsidP="00EB3525">
      <w:pPr>
        <w:rPr>
          <w:rFonts w:ascii="Arial" w:hAnsi="Arial" w:cs="Arial"/>
          <w:b/>
          <w:bCs/>
          <w:sz w:val="24"/>
          <w:szCs w:val="24"/>
          <w:lang w:val="mn-MN"/>
        </w:rPr>
      </w:pPr>
    </w:p>
    <w:p w14:paraId="07B5A1CA" w14:textId="77777777" w:rsidR="007767F5" w:rsidRDefault="007767F5" w:rsidP="00EB3525">
      <w:pPr>
        <w:rPr>
          <w:rFonts w:ascii="Arial" w:hAnsi="Arial" w:cs="Arial"/>
          <w:b/>
          <w:bCs/>
          <w:sz w:val="24"/>
          <w:szCs w:val="24"/>
          <w:lang w:val="mn-MN"/>
        </w:rPr>
      </w:pPr>
    </w:p>
    <w:p w14:paraId="1D2100F8" w14:textId="77777777" w:rsidR="007767F5" w:rsidRDefault="007767F5" w:rsidP="00EB3525">
      <w:pPr>
        <w:rPr>
          <w:rFonts w:ascii="Arial" w:hAnsi="Arial" w:cs="Arial"/>
          <w:b/>
          <w:bCs/>
          <w:sz w:val="24"/>
          <w:szCs w:val="24"/>
          <w:lang w:val="mn-MN"/>
        </w:rPr>
      </w:pPr>
    </w:p>
    <w:p w14:paraId="224135D2" w14:textId="77777777" w:rsidR="007767F5" w:rsidRDefault="007767F5" w:rsidP="00EB3525">
      <w:pPr>
        <w:rPr>
          <w:rFonts w:ascii="Arial" w:hAnsi="Arial" w:cs="Arial"/>
          <w:b/>
          <w:bCs/>
          <w:sz w:val="24"/>
          <w:szCs w:val="24"/>
          <w:lang w:val="mn-MN"/>
        </w:rPr>
      </w:pPr>
    </w:p>
    <w:p w14:paraId="1FDF6ADD" w14:textId="77777777" w:rsidR="007767F5" w:rsidRDefault="007767F5" w:rsidP="00EB3525">
      <w:pPr>
        <w:rPr>
          <w:rFonts w:ascii="Arial" w:hAnsi="Arial" w:cs="Arial"/>
          <w:b/>
          <w:bCs/>
          <w:sz w:val="24"/>
          <w:szCs w:val="24"/>
          <w:lang w:val="mn-MN"/>
        </w:rPr>
      </w:pPr>
    </w:p>
    <w:p w14:paraId="59BCE0C1" w14:textId="77777777" w:rsidR="007767F5" w:rsidRDefault="007767F5" w:rsidP="00EB3525">
      <w:pPr>
        <w:rPr>
          <w:rFonts w:ascii="Arial" w:hAnsi="Arial" w:cs="Arial"/>
          <w:b/>
          <w:bCs/>
          <w:sz w:val="24"/>
          <w:szCs w:val="24"/>
          <w:lang w:val="mn-MN"/>
        </w:rPr>
      </w:pPr>
    </w:p>
    <w:p w14:paraId="63C211F1" w14:textId="77777777" w:rsidR="00532B7F" w:rsidRDefault="00532B7F" w:rsidP="00EB3525">
      <w:pPr>
        <w:rPr>
          <w:rFonts w:ascii="Arial" w:hAnsi="Arial" w:cs="Arial"/>
          <w:b/>
          <w:bCs/>
          <w:sz w:val="24"/>
          <w:szCs w:val="24"/>
        </w:rPr>
      </w:pPr>
    </w:p>
    <w:p w14:paraId="09BDFF07" w14:textId="77777777" w:rsidR="00532B7F" w:rsidRDefault="00532B7F" w:rsidP="00EB3525">
      <w:pPr>
        <w:rPr>
          <w:rFonts w:ascii="Arial" w:hAnsi="Arial" w:cs="Arial"/>
          <w:b/>
          <w:bCs/>
          <w:sz w:val="24"/>
          <w:szCs w:val="24"/>
        </w:rPr>
      </w:pPr>
    </w:p>
    <w:p w14:paraId="28F64638" w14:textId="77777777" w:rsidR="00532B7F" w:rsidRDefault="00532B7F" w:rsidP="00EB3525">
      <w:pPr>
        <w:rPr>
          <w:rFonts w:ascii="Arial" w:hAnsi="Arial" w:cs="Arial"/>
          <w:b/>
          <w:bCs/>
          <w:sz w:val="24"/>
          <w:szCs w:val="24"/>
        </w:rPr>
      </w:pPr>
    </w:p>
    <w:p w14:paraId="67954286" w14:textId="58ED76E0" w:rsidR="007767F5" w:rsidRDefault="007767F5" w:rsidP="00EB3525">
      <w:pPr>
        <w:rPr>
          <w:rFonts w:ascii="Arial" w:hAnsi="Arial" w:cs="Arial"/>
          <w:b/>
          <w:bCs/>
          <w:sz w:val="24"/>
          <w:szCs w:val="24"/>
        </w:rPr>
      </w:pPr>
      <w:r w:rsidRPr="007767F5">
        <w:rPr>
          <w:rFonts w:ascii="Arial" w:hAnsi="Arial" w:cs="Arial"/>
          <w:b/>
          <w:bCs/>
          <w:sz w:val="24"/>
          <w:szCs w:val="24"/>
        </w:rPr>
        <w:t>Table A.1 - Examples of potential issues that were not selected</w:t>
      </w:r>
    </w:p>
    <w:p w14:paraId="1EC623F1" w14:textId="7B945C17" w:rsidR="007767F5" w:rsidRDefault="00341D7A" w:rsidP="00EB3525">
      <w:pPr>
        <w:rPr>
          <w:rFonts w:ascii="Arial" w:hAnsi="Arial" w:cs="Arial"/>
          <w:b/>
          <w:bCs/>
          <w:sz w:val="24"/>
          <w:szCs w:val="24"/>
        </w:rPr>
      </w:pPr>
      <w:r w:rsidRPr="00341D7A">
        <w:rPr>
          <w:rFonts w:ascii="Arial" w:hAnsi="Arial" w:cs="Arial"/>
          <w:b/>
          <w:bCs/>
          <w:noProof/>
          <w:sz w:val="24"/>
          <w:szCs w:val="24"/>
          <w:lang w:val="mn-MN" w:eastAsia="mn-MN"/>
        </w:rPr>
        <w:drawing>
          <wp:inline distT="0" distB="0" distL="0" distR="0" wp14:anchorId="059DD831" wp14:editId="137B90C4">
            <wp:extent cx="5838825" cy="2771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38825" cy="2771775"/>
                    </a:xfrm>
                    <a:prstGeom prst="rect">
                      <a:avLst/>
                    </a:prstGeom>
                  </pic:spPr>
                </pic:pic>
              </a:graphicData>
            </a:graphic>
          </wp:inline>
        </w:drawing>
      </w:r>
    </w:p>
    <w:p w14:paraId="448FF00C" w14:textId="29DD74EE" w:rsidR="00E038CA" w:rsidRDefault="00341D7A" w:rsidP="00EB3525">
      <w:pPr>
        <w:rPr>
          <w:rFonts w:ascii="Arial" w:hAnsi="Arial" w:cs="Arial"/>
          <w:b/>
          <w:bCs/>
          <w:sz w:val="24"/>
          <w:szCs w:val="24"/>
        </w:rPr>
      </w:pPr>
      <w:r>
        <w:t>Table A.2 shows the result of the assessment using viewpoints 1 (ISO Guide 64:2008), 2 (system aspects) and 3 (electrical energy storage technology independence) described in Clause 5.</w:t>
      </w:r>
    </w:p>
    <w:p w14:paraId="44CB395F" w14:textId="4364D64A" w:rsidR="00E038CA" w:rsidRDefault="00E038CA" w:rsidP="00EB3525">
      <w:pPr>
        <w:rPr>
          <w:rFonts w:ascii="Arial" w:hAnsi="Arial" w:cs="Arial"/>
          <w:b/>
          <w:bCs/>
          <w:sz w:val="24"/>
          <w:szCs w:val="24"/>
        </w:rPr>
      </w:pPr>
    </w:p>
    <w:p w14:paraId="0E7DBA7D" w14:textId="08680C94" w:rsidR="00E038CA" w:rsidRDefault="00E038CA" w:rsidP="00EB3525">
      <w:pPr>
        <w:rPr>
          <w:rFonts w:ascii="Arial" w:hAnsi="Arial" w:cs="Arial"/>
          <w:b/>
          <w:bCs/>
          <w:sz w:val="24"/>
          <w:szCs w:val="24"/>
        </w:rPr>
      </w:pPr>
    </w:p>
    <w:p w14:paraId="1AB741F7" w14:textId="036A5D0D" w:rsidR="00E038CA" w:rsidRDefault="00E038CA" w:rsidP="00EB3525">
      <w:pPr>
        <w:rPr>
          <w:rFonts w:ascii="Arial" w:hAnsi="Arial" w:cs="Arial"/>
          <w:b/>
          <w:bCs/>
          <w:sz w:val="24"/>
          <w:szCs w:val="24"/>
        </w:rPr>
      </w:pPr>
    </w:p>
    <w:p w14:paraId="228077AB" w14:textId="357B9A96" w:rsidR="00E038CA" w:rsidRDefault="00E038CA" w:rsidP="00EB3525">
      <w:pPr>
        <w:rPr>
          <w:rFonts w:ascii="Arial" w:hAnsi="Arial" w:cs="Arial"/>
          <w:b/>
          <w:bCs/>
          <w:sz w:val="24"/>
          <w:szCs w:val="24"/>
        </w:rPr>
      </w:pPr>
    </w:p>
    <w:p w14:paraId="61E6408F" w14:textId="5947A682" w:rsidR="00E038CA" w:rsidRDefault="00E038CA" w:rsidP="00EB3525">
      <w:pPr>
        <w:rPr>
          <w:rFonts w:ascii="Arial" w:hAnsi="Arial" w:cs="Arial"/>
          <w:b/>
          <w:bCs/>
          <w:sz w:val="24"/>
          <w:szCs w:val="24"/>
        </w:rPr>
      </w:pPr>
    </w:p>
    <w:p w14:paraId="2CCBAD08" w14:textId="1CB9E3A6" w:rsidR="00E038CA" w:rsidRDefault="00E038CA" w:rsidP="00EB3525">
      <w:pPr>
        <w:rPr>
          <w:rFonts w:ascii="Arial" w:hAnsi="Arial" w:cs="Arial"/>
          <w:b/>
          <w:bCs/>
          <w:sz w:val="24"/>
          <w:szCs w:val="24"/>
        </w:rPr>
      </w:pPr>
    </w:p>
    <w:p w14:paraId="225F25AF" w14:textId="37355DE7" w:rsidR="00E038CA" w:rsidRDefault="00E038CA" w:rsidP="00EB3525">
      <w:pPr>
        <w:rPr>
          <w:rFonts w:ascii="Arial" w:hAnsi="Arial" w:cs="Arial"/>
          <w:b/>
          <w:bCs/>
          <w:sz w:val="24"/>
          <w:szCs w:val="24"/>
        </w:rPr>
      </w:pPr>
    </w:p>
    <w:p w14:paraId="15602AA8" w14:textId="25512A4D" w:rsidR="00E038CA" w:rsidRDefault="00E038CA" w:rsidP="00EB3525">
      <w:pPr>
        <w:rPr>
          <w:rFonts w:ascii="Arial" w:hAnsi="Arial" w:cs="Arial"/>
          <w:b/>
          <w:bCs/>
          <w:sz w:val="24"/>
          <w:szCs w:val="24"/>
        </w:rPr>
      </w:pPr>
    </w:p>
    <w:p w14:paraId="35D09973" w14:textId="1E9BA393" w:rsidR="00E038CA" w:rsidRDefault="00E038CA" w:rsidP="00EB3525">
      <w:pPr>
        <w:rPr>
          <w:rFonts w:ascii="Arial" w:hAnsi="Arial" w:cs="Arial"/>
          <w:b/>
          <w:bCs/>
          <w:sz w:val="24"/>
          <w:szCs w:val="24"/>
        </w:rPr>
      </w:pPr>
    </w:p>
    <w:p w14:paraId="53DF0D3A" w14:textId="2F0B4735" w:rsidR="00E038CA" w:rsidRDefault="00E038CA" w:rsidP="00EB3525">
      <w:pPr>
        <w:rPr>
          <w:rFonts w:ascii="Arial" w:hAnsi="Arial" w:cs="Arial"/>
          <w:b/>
          <w:bCs/>
          <w:sz w:val="24"/>
          <w:szCs w:val="24"/>
        </w:rPr>
      </w:pPr>
    </w:p>
    <w:p w14:paraId="5EB78DA0" w14:textId="42C11701" w:rsidR="00E038CA" w:rsidRDefault="00E038CA" w:rsidP="00EB3525">
      <w:pPr>
        <w:rPr>
          <w:rFonts w:ascii="Arial" w:hAnsi="Arial" w:cs="Arial"/>
          <w:b/>
          <w:bCs/>
          <w:sz w:val="24"/>
          <w:szCs w:val="24"/>
        </w:rPr>
      </w:pPr>
    </w:p>
    <w:p w14:paraId="049C6014" w14:textId="7E1E8327" w:rsidR="00E038CA" w:rsidRDefault="00E038CA" w:rsidP="00EB3525">
      <w:pPr>
        <w:rPr>
          <w:rFonts w:ascii="Arial" w:hAnsi="Arial" w:cs="Arial"/>
          <w:b/>
          <w:bCs/>
          <w:sz w:val="24"/>
          <w:szCs w:val="24"/>
        </w:rPr>
      </w:pPr>
    </w:p>
    <w:p w14:paraId="739A6F98" w14:textId="06B800F3" w:rsidR="00E038CA" w:rsidRDefault="00E038CA" w:rsidP="00EB3525">
      <w:pPr>
        <w:rPr>
          <w:rFonts w:ascii="Arial" w:hAnsi="Arial" w:cs="Arial"/>
          <w:b/>
          <w:bCs/>
          <w:sz w:val="24"/>
          <w:szCs w:val="24"/>
        </w:rPr>
      </w:pPr>
    </w:p>
    <w:p w14:paraId="5C091EF3" w14:textId="64F544B7" w:rsidR="00E038CA" w:rsidRDefault="00E038CA" w:rsidP="00EB3525">
      <w:pPr>
        <w:rPr>
          <w:rFonts w:ascii="Arial" w:hAnsi="Arial" w:cs="Arial"/>
          <w:b/>
          <w:bCs/>
          <w:sz w:val="24"/>
          <w:szCs w:val="24"/>
        </w:rPr>
      </w:pPr>
    </w:p>
    <w:p w14:paraId="2DCA1B6E" w14:textId="6978428C" w:rsidR="00E038CA" w:rsidRDefault="00E038CA" w:rsidP="00EB3525">
      <w:pPr>
        <w:rPr>
          <w:rFonts w:ascii="Arial" w:hAnsi="Arial" w:cs="Arial"/>
          <w:b/>
          <w:bCs/>
          <w:sz w:val="24"/>
          <w:szCs w:val="24"/>
        </w:rPr>
      </w:pPr>
      <w:r w:rsidRPr="00E038CA">
        <w:rPr>
          <w:rFonts w:ascii="Arial" w:hAnsi="Arial" w:cs="Arial"/>
          <w:b/>
          <w:bCs/>
          <w:sz w:val="24"/>
          <w:szCs w:val="24"/>
        </w:rPr>
        <w:lastRenderedPageBreak/>
        <w:t>Хүснэгт А.2 - 1, 2, 3-р үзэл бодл</w:t>
      </w:r>
      <w:r>
        <w:rPr>
          <w:rFonts w:ascii="Arial" w:hAnsi="Arial" w:cs="Arial"/>
          <w:b/>
          <w:bCs/>
          <w:sz w:val="24"/>
          <w:szCs w:val="24"/>
          <w:lang w:val="mn-MN"/>
        </w:rPr>
        <w:t>уу</w:t>
      </w:r>
      <w:r w:rsidR="00B21F71">
        <w:rPr>
          <w:rFonts w:ascii="Arial" w:hAnsi="Arial" w:cs="Arial"/>
          <w:b/>
          <w:bCs/>
          <w:sz w:val="24"/>
          <w:szCs w:val="24"/>
          <w:lang w:val="mn-MN"/>
        </w:rPr>
        <w:t>дад</w:t>
      </w:r>
      <w:r w:rsidRPr="00E038CA">
        <w:rPr>
          <w:rFonts w:ascii="Arial" w:hAnsi="Arial" w:cs="Arial"/>
          <w:b/>
          <w:bCs/>
          <w:sz w:val="24"/>
          <w:szCs w:val="24"/>
        </w:rPr>
        <w:t xml:space="preserve"> хийсэн үнэлгээний үр дүн</w:t>
      </w:r>
    </w:p>
    <w:tbl>
      <w:tblPr>
        <w:tblStyle w:val="TableGrid"/>
        <w:tblW w:w="10350" w:type="dxa"/>
        <w:tblInd w:w="-455" w:type="dxa"/>
        <w:tblLook w:val="04A0" w:firstRow="1" w:lastRow="0" w:firstColumn="1" w:lastColumn="0" w:noHBand="0" w:noVBand="1"/>
      </w:tblPr>
      <w:tblGrid>
        <w:gridCol w:w="2688"/>
        <w:gridCol w:w="1787"/>
        <w:gridCol w:w="2048"/>
        <w:gridCol w:w="3827"/>
      </w:tblGrid>
      <w:tr w:rsidR="00E038CA" w14:paraId="363FF0F1" w14:textId="77777777" w:rsidTr="0034783E">
        <w:tc>
          <w:tcPr>
            <w:tcW w:w="2688" w:type="dxa"/>
          </w:tcPr>
          <w:p w14:paraId="05FD8003" w14:textId="77777777" w:rsidR="00E038CA" w:rsidRPr="00341D7A" w:rsidRDefault="00E038CA" w:rsidP="00E038CA">
            <w:pPr>
              <w:rPr>
                <w:rFonts w:ascii="Arial" w:hAnsi="Arial" w:cs="Arial"/>
                <w:b/>
                <w:bCs/>
                <w:sz w:val="20"/>
                <w:szCs w:val="20"/>
              </w:rPr>
            </w:pPr>
            <w:r w:rsidRPr="00341D7A">
              <w:rPr>
                <w:rFonts w:ascii="Arial" w:hAnsi="Arial" w:cs="Arial"/>
                <w:b/>
                <w:bCs/>
                <w:sz w:val="20"/>
                <w:szCs w:val="20"/>
              </w:rPr>
              <w:t>ISO гарын авлага</w:t>
            </w:r>
          </w:p>
          <w:p w14:paraId="6924AB82" w14:textId="71D3FF7C" w:rsidR="00E038CA" w:rsidRPr="00341D7A" w:rsidRDefault="00E038CA" w:rsidP="00E038CA">
            <w:pPr>
              <w:rPr>
                <w:rFonts w:ascii="Arial" w:hAnsi="Arial" w:cs="Arial"/>
                <w:b/>
                <w:bCs/>
                <w:sz w:val="20"/>
                <w:szCs w:val="20"/>
                <w:lang w:val="mn-MN"/>
              </w:rPr>
            </w:pPr>
            <w:r w:rsidRPr="00341D7A">
              <w:rPr>
                <w:rFonts w:ascii="Arial" w:hAnsi="Arial" w:cs="Arial"/>
                <w:b/>
                <w:bCs/>
                <w:sz w:val="20"/>
                <w:szCs w:val="20"/>
              </w:rPr>
              <w:t xml:space="preserve">64: 2008 </w:t>
            </w:r>
            <w:r w:rsidR="000709BB" w:rsidRPr="00341D7A">
              <w:rPr>
                <w:rFonts w:ascii="Arial" w:hAnsi="Arial" w:cs="Arial"/>
                <w:b/>
                <w:bCs/>
                <w:sz w:val="20"/>
                <w:szCs w:val="20"/>
                <w:lang w:val="mn-MN"/>
              </w:rPr>
              <w:t>асуудлын</w:t>
            </w:r>
          </w:p>
          <w:p w14:paraId="5FDE91A2" w14:textId="3ED491D0" w:rsidR="00E038CA" w:rsidRPr="00E038CA" w:rsidRDefault="00E038CA" w:rsidP="00E038CA">
            <w:pPr>
              <w:rPr>
                <w:rFonts w:ascii="Arial" w:hAnsi="Arial" w:cs="Arial"/>
                <w:sz w:val="24"/>
                <w:szCs w:val="24"/>
              </w:rPr>
            </w:pPr>
            <w:r w:rsidRPr="00341D7A">
              <w:rPr>
                <w:rFonts w:ascii="Arial" w:hAnsi="Arial" w:cs="Arial"/>
                <w:b/>
                <w:bCs/>
                <w:sz w:val="20"/>
                <w:szCs w:val="20"/>
              </w:rPr>
              <w:t>ангилал</w:t>
            </w:r>
          </w:p>
        </w:tc>
        <w:tc>
          <w:tcPr>
            <w:tcW w:w="1787" w:type="dxa"/>
          </w:tcPr>
          <w:p w14:paraId="7BEAAE80" w14:textId="77777777" w:rsidR="00E038CA" w:rsidRPr="00341D7A" w:rsidRDefault="00E038CA" w:rsidP="00E038CA">
            <w:pPr>
              <w:rPr>
                <w:rFonts w:ascii="Arial" w:hAnsi="Arial" w:cs="Arial"/>
                <w:b/>
                <w:bCs/>
                <w:sz w:val="20"/>
                <w:szCs w:val="20"/>
                <w:lang w:val="mn-MN"/>
              </w:rPr>
            </w:pPr>
            <w:r w:rsidRPr="00341D7A">
              <w:rPr>
                <w:rFonts w:ascii="Arial" w:hAnsi="Arial" w:cs="Arial"/>
                <w:b/>
                <w:bCs/>
                <w:sz w:val="20"/>
                <w:szCs w:val="20"/>
                <w:lang w:val="mn-MN"/>
              </w:rPr>
              <w:t>ЦЭХХ-ын системийн</w:t>
            </w:r>
          </w:p>
          <w:p w14:paraId="7885EE95" w14:textId="753571D0" w:rsidR="00E038CA" w:rsidRPr="00E038CA" w:rsidRDefault="00E038CA" w:rsidP="00E038CA">
            <w:pPr>
              <w:rPr>
                <w:rFonts w:ascii="Arial" w:hAnsi="Arial" w:cs="Arial"/>
                <w:sz w:val="24"/>
                <w:szCs w:val="24"/>
              </w:rPr>
            </w:pPr>
            <w:r w:rsidRPr="00341D7A">
              <w:rPr>
                <w:rFonts w:ascii="Arial" w:hAnsi="Arial" w:cs="Arial"/>
                <w:b/>
                <w:bCs/>
                <w:sz w:val="20"/>
                <w:szCs w:val="20"/>
                <w:lang w:val="mn-MN"/>
              </w:rPr>
              <w:t>асуудлууд</w:t>
            </w:r>
          </w:p>
        </w:tc>
        <w:tc>
          <w:tcPr>
            <w:tcW w:w="2048" w:type="dxa"/>
          </w:tcPr>
          <w:p w14:paraId="1E5C2895" w14:textId="77777777" w:rsidR="00E038CA" w:rsidRPr="00341D7A" w:rsidRDefault="00E038CA" w:rsidP="00E038CA">
            <w:pPr>
              <w:rPr>
                <w:rFonts w:ascii="Arial" w:hAnsi="Arial" w:cs="Arial"/>
                <w:b/>
                <w:bCs/>
                <w:sz w:val="20"/>
                <w:szCs w:val="20"/>
                <w:lang w:val="mn-MN"/>
              </w:rPr>
            </w:pPr>
            <w:r w:rsidRPr="00341D7A">
              <w:rPr>
                <w:rFonts w:ascii="Arial" w:hAnsi="Arial" w:cs="Arial"/>
                <w:b/>
                <w:bCs/>
                <w:sz w:val="20"/>
                <w:szCs w:val="20"/>
                <w:lang w:val="mn-MN"/>
              </w:rPr>
              <w:t xml:space="preserve">Ашиглалтын </w:t>
            </w:r>
          </w:p>
          <w:p w14:paraId="451EB833" w14:textId="26932952" w:rsidR="00E038CA" w:rsidRPr="00A3115F" w:rsidRDefault="00A3115F" w:rsidP="00E038CA">
            <w:pPr>
              <w:rPr>
                <w:rFonts w:ascii="Arial" w:hAnsi="Arial" w:cs="Arial"/>
                <w:b/>
                <w:bCs/>
                <w:sz w:val="20"/>
                <w:szCs w:val="20"/>
                <w:lang w:val="mn-MN"/>
              </w:rPr>
            </w:pPr>
            <w:r w:rsidRPr="00A3115F">
              <w:rPr>
                <w:rFonts w:ascii="Arial" w:hAnsi="Arial" w:cs="Arial"/>
                <w:b/>
                <w:bCs/>
                <w:sz w:val="20"/>
                <w:szCs w:val="20"/>
                <w:lang w:val="mn-MN"/>
              </w:rPr>
              <w:t>хугацаа</w:t>
            </w:r>
          </w:p>
        </w:tc>
        <w:tc>
          <w:tcPr>
            <w:tcW w:w="3827" w:type="dxa"/>
          </w:tcPr>
          <w:p w14:paraId="468D4FEC" w14:textId="734255D1" w:rsidR="00E038CA" w:rsidRPr="00341D7A" w:rsidRDefault="00E038CA" w:rsidP="00E038CA">
            <w:pPr>
              <w:rPr>
                <w:rFonts w:ascii="Arial" w:hAnsi="Arial" w:cs="Arial"/>
                <w:b/>
                <w:bCs/>
                <w:sz w:val="20"/>
                <w:szCs w:val="20"/>
              </w:rPr>
            </w:pPr>
            <w:r w:rsidRPr="00341D7A">
              <w:rPr>
                <w:rFonts w:ascii="Arial" w:hAnsi="Arial" w:cs="Arial"/>
                <w:b/>
                <w:bCs/>
                <w:sz w:val="20"/>
                <w:szCs w:val="20"/>
                <w:lang w:val="mn-MN"/>
              </w:rPr>
              <w:t>1,2,3 үзэл бодлуудыг судлан үнэлгээний үр дүн</w:t>
            </w:r>
          </w:p>
        </w:tc>
      </w:tr>
      <w:tr w:rsidR="00195D88" w14:paraId="53AA4A24" w14:textId="77777777" w:rsidTr="00276306">
        <w:tc>
          <w:tcPr>
            <w:tcW w:w="10350" w:type="dxa"/>
            <w:gridSpan w:val="4"/>
          </w:tcPr>
          <w:p w14:paraId="392B7813" w14:textId="5A431DC4" w:rsidR="00195D88" w:rsidRPr="00604191" w:rsidRDefault="00195D88" w:rsidP="00E038CA">
            <w:pPr>
              <w:rPr>
                <w:rFonts w:ascii="Arial" w:hAnsi="Arial" w:cs="Arial"/>
                <w:sz w:val="20"/>
                <w:szCs w:val="20"/>
                <w:highlight w:val="yellow"/>
                <w:lang w:val="mn-MN"/>
              </w:rPr>
            </w:pPr>
            <w:r w:rsidRPr="00F35EE1">
              <w:rPr>
                <w:rFonts w:ascii="Arial" w:hAnsi="Arial" w:cs="Arial"/>
                <w:sz w:val="20"/>
                <w:szCs w:val="20"/>
                <w:lang w:val="mn-MN"/>
              </w:rPr>
              <w:t>Оролт</w:t>
            </w:r>
            <w:r w:rsidR="0071458D" w:rsidRPr="00F35EE1">
              <w:rPr>
                <w:rFonts w:ascii="Arial" w:hAnsi="Arial" w:cs="Arial"/>
                <w:sz w:val="20"/>
                <w:szCs w:val="20"/>
                <w:lang w:val="mn-MN"/>
              </w:rPr>
              <w:t>ын нөлөөлөл</w:t>
            </w:r>
          </w:p>
        </w:tc>
      </w:tr>
      <w:tr w:rsidR="00195D88" w14:paraId="28D897BA" w14:textId="77777777" w:rsidTr="0034783E">
        <w:tc>
          <w:tcPr>
            <w:tcW w:w="2688" w:type="dxa"/>
          </w:tcPr>
          <w:p w14:paraId="46EB2DBB" w14:textId="6610939D" w:rsidR="00195D88" w:rsidRDefault="00195D88" w:rsidP="00195D88">
            <w:pPr>
              <w:rPr>
                <w:rFonts w:ascii="Arial" w:hAnsi="Arial" w:cs="Arial"/>
                <w:b/>
                <w:bCs/>
                <w:sz w:val="24"/>
                <w:szCs w:val="24"/>
              </w:rPr>
            </w:pPr>
            <w:r w:rsidRPr="008100A7">
              <w:t>Материал</w:t>
            </w:r>
          </w:p>
        </w:tc>
        <w:tc>
          <w:tcPr>
            <w:tcW w:w="1787" w:type="dxa"/>
          </w:tcPr>
          <w:p w14:paraId="474632EE" w14:textId="2D5D4ACC"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2048" w:type="dxa"/>
          </w:tcPr>
          <w:p w14:paraId="6B1C9FB0" w14:textId="6F0B47A7"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3827" w:type="dxa"/>
          </w:tcPr>
          <w:p w14:paraId="44270ADD" w14:textId="5452A448" w:rsidR="00195D88" w:rsidRPr="00BF284A" w:rsidRDefault="00BF284A" w:rsidP="00195D88">
            <w:pPr>
              <w:rPr>
                <w:rFonts w:ascii="Arial" w:hAnsi="Arial" w:cs="Arial"/>
                <w:sz w:val="20"/>
                <w:szCs w:val="20"/>
              </w:rPr>
            </w:pPr>
            <w:r>
              <w:rPr>
                <w:rFonts w:ascii="Arial" w:hAnsi="Arial" w:cs="Arial"/>
                <w:sz w:val="20"/>
                <w:szCs w:val="20"/>
                <w:lang w:val="mn-MN"/>
              </w:rPr>
              <w:t>Материал</w:t>
            </w:r>
            <w:r w:rsidRPr="00BF284A">
              <w:rPr>
                <w:rFonts w:ascii="Arial" w:hAnsi="Arial" w:cs="Arial"/>
                <w:sz w:val="20"/>
                <w:szCs w:val="20"/>
              </w:rPr>
              <w:t xml:space="preserve"> бол бүтээгдэхүүний түвшний асуудал юм. Систем нь материалаа</w:t>
            </w:r>
            <w:r w:rsidR="00181EE5">
              <w:rPr>
                <w:rFonts w:ascii="Arial" w:hAnsi="Arial" w:cs="Arial"/>
                <w:sz w:val="20"/>
                <w:szCs w:val="20"/>
                <w:lang w:val="mn-MN"/>
              </w:rPr>
              <w:t>р</w:t>
            </w:r>
            <w:r w:rsidRPr="00BF284A">
              <w:rPr>
                <w:rFonts w:ascii="Arial" w:hAnsi="Arial" w:cs="Arial"/>
                <w:sz w:val="20"/>
                <w:szCs w:val="20"/>
              </w:rPr>
              <w:t xml:space="preserve"> </w:t>
            </w:r>
            <w:r>
              <w:rPr>
                <w:rFonts w:ascii="Arial" w:hAnsi="Arial" w:cs="Arial"/>
                <w:sz w:val="20"/>
                <w:szCs w:val="20"/>
                <w:lang w:val="mn-MN"/>
              </w:rPr>
              <w:t>хийгд</w:t>
            </w:r>
            <w:r w:rsidRPr="00BF284A">
              <w:rPr>
                <w:rFonts w:ascii="Arial" w:hAnsi="Arial" w:cs="Arial"/>
                <w:sz w:val="20"/>
                <w:szCs w:val="20"/>
              </w:rPr>
              <w:t>сэн бүтээгдэхүүн</w:t>
            </w:r>
            <w:r w:rsidR="009B43C9">
              <w:rPr>
                <w:rFonts w:ascii="Arial" w:hAnsi="Arial" w:cs="Arial"/>
                <w:sz w:val="20"/>
                <w:szCs w:val="20"/>
                <w:lang w:val="mn-MN"/>
              </w:rPr>
              <w:t>үүд</w:t>
            </w:r>
            <w:r w:rsidRPr="00BF284A">
              <w:rPr>
                <w:rFonts w:ascii="Arial" w:hAnsi="Arial" w:cs="Arial"/>
                <w:sz w:val="20"/>
                <w:szCs w:val="20"/>
              </w:rPr>
              <w:t>ээс бүрддэг тул материал нь системийн түвшний асуудал биш, харин бүтээгдэхүүний түвшний асуудал юм.</w:t>
            </w:r>
          </w:p>
        </w:tc>
      </w:tr>
      <w:tr w:rsidR="00195D88" w14:paraId="1409C7B4" w14:textId="77777777" w:rsidTr="0034783E">
        <w:tc>
          <w:tcPr>
            <w:tcW w:w="2688" w:type="dxa"/>
          </w:tcPr>
          <w:p w14:paraId="18419370" w14:textId="24FBEE3D" w:rsidR="00195D88" w:rsidRDefault="00195D88" w:rsidP="00195D88">
            <w:pPr>
              <w:rPr>
                <w:rFonts w:ascii="Arial" w:hAnsi="Arial" w:cs="Arial"/>
                <w:b/>
                <w:bCs/>
                <w:sz w:val="24"/>
                <w:szCs w:val="24"/>
              </w:rPr>
            </w:pPr>
            <w:r w:rsidRPr="008100A7">
              <w:t>Ус</w:t>
            </w:r>
          </w:p>
        </w:tc>
        <w:tc>
          <w:tcPr>
            <w:tcW w:w="1787" w:type="dxa"/>
          </w:tcPr>
          <w:p w14:paraId="26C1F380" w14:textId="1EC8BFD1"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2048" w:type="dxa"/>
          </w:tcPr>
          <w:p w14:paraId="79A737BC" w14:textId="16736901"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3827" w:type="dxa"/>
          </w:tcPr>
          <w:p w14:paraId="1F121704" w14:textId="7734F574" w:rsidR="00195D88" w:rsidRPr="00974272" w:rsidRDefault="00974272" w:rsidP="00195D88">
            <w:pPr>
              <w:rPr>
                <w:rFonts w:ascii="Arial" w:hAnsi="Arial" w:cs="Arial"/>
                <w:sz w:val="20"/>
                <w:szCs w:val="20"/>
              </w:rPr>
            </w:pPr>
            <w:r>
              <w:rPr>
                <w:rFonts w:ascii="Arial" w:hAnsi="Arial" w:cs="Arial"/>
                <w:sz w:val="20"/>
                <w:szCs w:val="20"/>
                <w:lang w:val="mn-MN"/>
              </w:rPr>
              <w:t>Т</w:t>
            </w:r>
            <w:r w:rsidRPr="00974272">
              <w:rPr>
                <w:rFonts w:ascii="Arial" w:hAnsi="Arial" w:cs="Arial"/>
                <w:sz w:val="20"/>
                <w:szCs w:val="20"/>
              </w:rPr>
              <w:t>ехнологиос хамааралтай,</w:t>
            </w:r>
            <w:r>
              <w:rPr>
                <w:rFonts w:ascii="Arial" w:hAnsi="Arial" w:cs="Arial"/>
                <w:sz w:val="20"/>
                <w:szCs w:val="20"/>
                <w:lang w:val="mn-MN"/>
              </w:rPr>
              <w:t xml:space="preserve"> жишээ нь</w:t>
            </w:r>
            <w:r w:rsidRPr="00974272">
              <w:rPr>
                <w:rFonts w:ascii="Arial" w:hAnsi="Arial" w:cs="Arial"/>
                <w:sz w:val="20"/>
                <w:szCs w:val="20"/>
              </w:rPr>
              <w:t xml:space="preserve"> </w:t>
            </w:r>
            <w:r>
              <w:rPr>
                <w:rFonts w:ascii="Arial" w:hAnsi="Arial" w:cs="Arial"/>
                <w:sz w:val="20"/>
                <w:szCs w:val="20"/>
                <w:lang w:val="mn-MN"/>
              </w:rPr>
              <w:t>байгаль</w:t>
            </w:r>
            <w:r w:rsidRPr="00974272">
              <w:rPr>
                <w:rFonts w:ascii="Arial" w:hAnsi="Arial" w:cs="Arial"/>
                <w:sz w:val="20"/>
                <w:szCs w:val="20"/>
              </w:rPr>
              <w:t xml:space="preserve"> орчноос ус хэрэглэдэггүй </w:t>
            </w:r>
            <w:r>
              <w:rPr>
                <w:rFonts w:ascii="Arial" w:hAnsi="Arial" w:cs="Arial"/>
                <w:sz w:val="20"/>
                <w:szCs w:val="20"/>
                <w:lang w:val="mn-MN"/>
              </w:rPr>
              <w:t>ЦЭХХ-ын</w:t>
            </w:r>
            <w:r w:rsidRPr="00974272">
              <w:rPr>
                <w:rFonts w:ascii="Arial" w:hAnsi="Arial" w:cs="Arial"/>
                <w:sz w:val="20"/>
                <w:szCs w:val="20"/>
              </w:rPr>
              <w:t xml:space="preserve"> системүүд байдаг.</w:t>
            </w:r>
          </w:p>
        </w:tc>
      </w:tr>
      <w:tr w:rsidR="00195D88" w14:paraId="7CC204AB" w14:textId="77777777" w:rsidTr="0034783E">
        <w:tc>
          <w:tcPr>
            <w:tcW w:w="2688" w:type="dxa"/>
          </w:tcPr>
          <w:p w14:paraId="563EF04C" w14:textId="6FEF6BD4" w:rsidR="00195D88" w:rsidRDefault="00195D88" w:rsidP="00195D88">
            <w:pPr>
              <w:rPr>
                <w:rFonts w:ascii="Arial" w:hAnsi="Arial" w:cs="Arial"/>
                <w:b/>
                <w:bCs/>
                <w:sz w:val="24"/>
                <w:szCs w:val="24"/>
              </w:rPr>
            </w:pPr>
            <w:r w:rsidRPr="008100A7">
              <w:t>Эрчим хүч</w:t>
            </w:r>
          </w:p>
        </w:tc>
        <w:tc>
          <w:tcPr>
            <w:tcW w:w="1787" w:type="dxa"/>
          </w:tcPr>
          <w:p w14:paraId="47957E62" w14:textId="6B463F3B"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2048" w:type="dxa"/>
          </w:tcPr>
          <w:p w14:paraId="4D1E4939" w14:textId="47E36398"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3827" w:type="dxa"/>
          </w:tcPr>
          <w:p w14:paraId="1DEBDE76" w14:textId="4A4F6297" w:rsidR="00195D88" w:rsidRPr="00974272" w:rsidRDefault="00974272" w:rsidP="00195D88">
            <w:pPr>
              <w:rPr>
                <w:rFonts w:ascii="Arial" w:hAnsi="Arial" w:cs="Arial"/>
                <w:sz w:val="20"/>
                <w:szCs w:val="20"/>
              </w:rPr>
            </w:pPr>
            <w:r w:rsidRPr="00974272">
              <w:rPr>
                <w:rFonts w:ascii="Arial" w:hAnsi="Arial" w:cs="Arial"/>
                <w:sz w:val="20"/>
                <w:szCs w:val="20"/>
              </w:rPr>
              <w:t>Технологиос хамааралтай,</w:t>
            </w:r>
            <w:r>
              <w:rPr>
                <w:rFonts w:ascii="Arial" w:hAnsi="Arial" w:cs="Arial"/>
                <w:sz w:val="20"/>
                <w:szCs w:val="20"/>
                <w:lang w:val="mn-MN"/>
              </w:rPr>
              <w:t xml:space="preserve"> жишээ нь</w:t>
            </w:r>
            <w:r w:rsidRPr="00974272">
              <w:rPr>
                <w:rFonts w:ascii="Arial" w:hAnsi="Arial" w:cs="Arial"/>
                <w:sz w:val="20"/>
                <w:szCs w:val="20"/>
              </w:rPr>
              <w:t xml:space="preserve"> </w:t>
            </w:r>
            <w:r>
              <w:rPr>
                <w:rFonts w:ascii="Arial" w:hAnsi="Arial" w:cs="Arial"/>
                <w:sz w:val="20"/>
                <w:szCs w:val="20"/>
                <w:lang w:val="mn-MN"/>
              </w:rPr>
              <w:t>байгаль</w:t>
            </w:r>
            <w:r w:rsidRPr="00974272">
              <w:rPr>
                <w:rFonts w:ascii="Arial" w:hAnsi="Arial" w:cs="Arial"/>
                <w:sz w:val="20"/>
                <w:szCs w:val="20"/>
              </w:rPr>
              <w:t xml:space="preserve"> орчноос эрчим хүч хэрэглэдэггүй </w:t>
            </w:r>
            <w:r>
              <w:rPr>
                <w:rFonts w:ascii="Arial" w:hAnsi="Arial" w:cs="Arial"/>
                <w:sz w:val="20"/>
                <w:szCs w:val="20"/>
                <w:lang w:val="mn-MN"/>
              </w:rPr>
              <w:t>ЦЭХХ-ын</w:t>
            </w:r>
            <w:r w:rsidRPr="00974272">
              <w:rPr>
                <w:rFonts w:ascii="Arial" w:hAnsi="Arial" w:cs="Arial"/>
                <w:sz w:val="20"/>
                <w:szCs w:val="20"/>
              </w:rPr>
              <w:t xml:space="preserve"> системүүд байдаг.</w:t>
            </w:r>
          </w:p>
        </w:tc>
      </w:tr>
      <w:tr w:rsidR="00195D88" w14:paraId="06A7D044" w14:textId="77777777" w:rsidTr="0034783E">
        <w:tc>
          <w:tcPr>
            <w:tcW w:w="2688" w:type="dxa"/>
          </w:tcPr>
          <w:p w14:paraId="3A3A0FFA" w14:textId="4F08A3C5" w:rsidR="00195D88" w:rsidRDefault="00195D88" w:rsidP="00195D88">
            <w:pPr>
              <w:rPr>
                <w:rFonts w:ascii="Arial" w:hAnsi="Arial" w:cs="Arial"/>
                <w:b/>
                <w:bCs/>
                <w:sz w:val="24"/>
                <w:szCs w:val="24"/>
              </w:rPr>
            </w:pPr>
            <w:r w:rsidRPr="008100A7">
              <w:t>Газар</w:t>
            </w:r>
          </w:p>
        </w:tc>
        <w:tc>
          <w:tcPr>
            <w:tcW w:w="1787" w:type="dxa"/>
          </w:tcPr>
          <w:p w14:paraId="6083CD66" w14:textId="00F4B6BE"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2048" w:type="dxa"/>
          </w:tcPr>
          <w:p w14:paraId="3B6BAB41" w14:textId="79709FFF" w:rsidR="00195D88" w:rsidRDefault="006C10BC" w:rsidP="00195D88">
            <w:pPr>
              <w:rPr>
                <w:rFonts w:ascii="Arial" w:hAnsi="Arial" w:cs="Arial"/>
                <w:b/>
                <w:bCs/>
                <w:sz w:val="24"/>
                <w:szCs w:val="24"/>
              </w:rPr>
            </w:pPr>
            <w:r w:rsidRPr="00E2717D">
              <w:rPr>
                <w:rFonts w:ascii="Arial" w:hAnsi="Arial" w:cs="Arial"/>
                <w:sz w:val="20"/>
                <w:szCs w:val="20"/>
                <w:lang w:val="mn-MN"/>
              </w:rPr>
              <w:t>хамааралгүй</w:t>
            </w:r>
          </w:p>
        </w:tc>
        <w:tc>
          <w:tcPr>
            <w:tcW w:w="3827" w:type="dxa"/>
          </w:tcPr>
          <w:p w14:paraId="2C95B75A" w14:textId="1A4BE648" w:rsidR="00195D88" w:rsidRPr="00974272" w:rsidRDefault="00974272" w:rsidP="00195D88">
            <w:pPr>
              <w:rPr>
                <w:rFonts w:ascii="Arial" w:hAnsi="Arial" w:cs="Arial"/>
                <w:sz w:val="20"/>
                <w:szCs w:val="20"/>
              </w:rPr>
            </w:pPr>
            <w:r w:rsidRPr="00974272">
              <w:rPr>
                <w:rFonts w:ascii="Arial" w:hAnsi="Arial" w:cs="Arial"/>
                <w:sz w:val="20"/>
                <w:szCs w:val="20"/>
              </w:rPr>
              <w:t xml:space="preserve">Технологиос хамааралтай, өөрөөр хэлбэл </w:t>
            </w:r>
            <w:r w:rsidR="00800D41">
              <w:rPr>
                <w:rFonts w:ascii="Arial" w:hAnsi="Arial" w:cs="Arial"/>
                <w:sz w:val="20"/>
                <w:szCs w:val="20"/>
                <w:lang w:val="mn-MN"/>
              </w:rPr>
              <w:t>ЦЭХХ-ын</w:t>
            </w:r>
            <w:r w:rsidRPr="00974272">
              <w:rPr>
                <w:rFonts w:ascii="Arial" w:hAnsi="Arial" w:cs="Arial"/>
                <w:sz w:val="20"/>
                <w:szCs w:val="20"/>
              </w:rPr>
              <w:t xml:space="preserve"> системүүд </w:t>
            </w:r>
            <w:r w:rsidR="006A5227">
              <w:rPr>
                <w:rFonts w:ascii="Arial" w:hAnsi="Arial" w:cs="Arial"/>
                <w:sz w:val="20"/>
                <w:szCs w:val="20"/>
                <w:lang w:val="mn-MN"/>
              </w:rPr>
              <w:t>газар</w:t>
            </w:r>
            <w:r w:rsidR="00A47225">
              <w:rPr>
                <w:rFonts w:ascii="Arial" w:hAnsi="Arial" w:cs="Arial"/>
                <w:sz w:val="20"/>
                <w:szCs w:val="20"/>
                <w:lang w:val="mn-MN"/>
              </w:rPr>
              <w:t xml:space="preserve"> эзэмш</w:t>
            </w:r>
            <w:r w:rsidR="006A5227">
              <w:rPr>
                <w:rFonts w:ascii="Arial" w:hAnsi="Arial" w:cs="Arial"/>
                <w:sz w:val="20"/>
                <w:szCs w:val="20"/>
                <w:lang w:val="mn-MN"/>
              </w:rPr>
              <w:t>ихгүй боловч ашиглаж буй</w:t>
            </w:r>
            <w:r w:rsidR="00800D41">
              <w:rPr>
                <w:rFonts w:ascii="Arial" w:hAnsi="Arial" w:cs="Arial"/>
                <w:sz w:val="20"/>
                <w:szCs w:val="20"/>
                <w:lang w:val="mn-MN"/>
              </w:rPr>
              <w:t xml:space="preserve"> </w:t>
            </w:r>
            <w:r w:rsidR="00800D41" w:rsidRPr="00974272">
              <w:rPr>
                <w:rFonts w:ascii="Arial" w:hAnsi="Arial" w:cs="Arial"/>
                <w:sz w:val="20"/>
                <w:szCs w:val="20"/>
              </w:rPr>
              <w:t>газар</w:t>
            </w:r>
            <w:r w:rsidR="00A47225">
              <w:rPr>
                <w:rFonts w:ascii="Arial" w:hAnsi="Arial" w:cs="Arial"/>
                <w:sz w:val="20"/>
                <w:szCs w:val="20"/>
                <w:lang w:val="mn-MN"/>
              </w:rPr>
              <w:t>т</w:t>
            </w:r>
            <w:r w:rsidR="006A5227">
              <w:rPr>
                <w:rFonts w:ascii="Arial" w:hAnsi="Arial" w:cs="Arial"/>
                <w:sz w:val="20"/>
                <w:szCs w:val="20"/>
                <w:lang w:val="mn-MN"/>
              </w:rPr>
              <w:t>аа</w:t>
            </w:r>
            <w:r w:rsidRPr="00974272">
              <w:rPr>
                <w:rFonts w:ascii="Arial" w:hAnsi="Arial" w:cs="Arial"/>
                <w:sz w:val="20"/>
                <w:szCs w:val="20"/>
              </w:rPr>
              <w:t xml:space="preserve">  биологийн </w:t>
            </w:r>
            <w:r w:rsidR="00800D41">
              <w:rPr>
                <w:rFonts w:ascii="Arial" w:hAnsi="Arial" w:cs="Arial"/>
                <w:sz w:val="20"/>
                <w:szCs w:val="20"/>
                <w:lang w:val="mn-MN"/>
              </w:rPr>
              <w:t>бүтэц</w:t>
            </w:r>
            <w:r w:rsidR="00D74AFF">
              <w:rPr>
                <w:rFonts w:ascii="Arial" w:hAnsi="Arial" w:cs="Arial"/>
                <w:sz w:val="20"/>
                <w:szCs w:val="20"/>
                <w:lang w:val="mn-MN"/>
              </w:rPr>
              <w:t xml:space="preserve"> өөрчлөгдөх</w:t>
            </w:r>
            <w:r w:rsidR="00800D41">
              <w:rPr>
                <w:rFonts w:ascii="Arial" w:hAnsi="Arial" w:cs="Arial"/>
                <w:sz w:val="20"/>
                <w:szCs w:val="20"/>
                <w:lang w:val="mn-MN"/>
              </w:rPr>
              <w:t>,</w:t>
            </w:r>
            <w:r w:rsidRPr="00974272">
              <w:rPr>
                <w:rFonts w:ascii="Arial" w:hAnsi="Arial" w:cs="Arial"/>
                <w:sz w:val="20"/>
                <w:szCs w:val="20"/>
              </w:rPr>
              <w:t xml:space="preserve"> хөрсний чанар</w:t>
            </w:r>
            <w:r w:rsidR="00D74AFF">
              <w:rPr>
                <w:rFonts w:ascii="Arial" w:hAnsi="Arial" w:cs="Arial"/>
                <w:sz w:val="20"/>
                <w:szCs w:val="20"/>
                <w:lang w:val="mn-MN"/>
              </w:rPr>
              <w:t xml:space="preserve"> доройтоход</w:t>
            </w:r>
            <w:r w:rsidRPr="00974272">
              <w:rPr>
                <w:rFonts w:ascii="Arial" w:hAnsi="Arial" w:cs="Arial"/>
                <w:sz w:val="20"/>
                <w:szCs w:val="20"/>
              </w:rPr>
              <w:t xml:space="preserve"> нөлөөлж болзошгүй.</w:t>
            </w:r>
          </w:p>
        </w:tc>
      </w:tr>
      <w:tr w:rsidR="00195D88" w14:paraId="29ED1B94" w14:textId="77777777" w:rsidTr="00276306">
        <w:tc>
          <w:tcPr>
            <w:tcW w:w="10350" w:type="dxa"/>
            <w:gridSpan w:val="4"/>
          </w:tcPr>
          <w:p w14:paraId="71963145" w14:textId="244EBB75" w:rsidR="00195D88" w:rsidRDefault="00195D88" w:rsidP="00E038CA">
            <w:pPr>
              <w:rPr>
                <w:rFonts w:ascii="Arial" w:hAnsi="Arial" w:cs="Arial"/>
                <w:b/>
                <w:bCs/>
                <w:sz w:val="24"/>
                <w:szCs w:val="24"/>
              </w:rPr>
            </w:pPr>
            <w:r w:rsidRPr="00F35EE1">
              <w:rPr>
                <w:rFonts w:ascii="Arial" w:hAnsi="Arial" w:cs="Arial"/>
                <w:sz w:val="20"/>
                <w:szCs w:val="20"/>
                <w:lang w:val="mn-MN"/>
              </w:rPr>
              <w:t>Гар</w:t>
            </w:r>
            <w:r w:rsidR="0071458D" w:rsidRPr="00F35EE1">
              <w:rPr>
                <w:rFonts w:ascii="Arial" w:hAnsi="Arial" w:cs="Arial"/>
                <w:sz w:val="20"/>
                <w:szCs w:val="20"/>
                <w:lang w:val="mn-MN"/>
              </w:rPr>
              <w:t>ц</w:t>
            </w:r>
            <w:r w:rsidR="0071458D">
              <w:rPr>
                <w:rFonts w:ascii="Arial" w:hAnsi="Arial" w:cs="Arial"/>
                <w:sz w:val="20"/>
                <w:szCs w:val="20"/>
                <w:lang w:val="mn-MN"/>
              </w:rPr>
              <w:t>ын нөлөөлөл</w:t>
            </w:r>
          </w:p>
        </w:tc>
      </w:tr>
      <w:tr w:rsidR="00722658" w14:paraId="38B9BB1B" w14:textId="77777777" w:rsidTr="0034783E">
        <w:tc>
          <w:tcPr>
            <w:tcW w:w="2688" w:type="dxa"/>
          </w:tcPr>
          <w:p w14:paraId="0847CBD2" w14:textId="289B9278" w:rsidR="00722658" w:rsidRDefault="00722658" w:rsidP="00722658">
            <w:pPr>
              <w:rPr>
                <w:rFonts w:ascii="Arial" w:hAnsi="Arial" w:cs="Arial"/>
                <w:b/>
                <w:bCs/>
                <w:sz w:val="24"/>
                <w:szCs w:val="24"/>
              </w:rPr>
            </w:pPr>
            <w:r w:rsidRPr="00E55A85">
              <w:rPr>
                <w:rFonts w:ascii="Arial" w:hAnsi="Arial" w:cs="Arial"/>
                <w:sz w:val="20"/>
                <w:szCs w:val="20"/>
                <w:lang w:val="mn-MN"/>
              </w:rPr>
              <w:t>Ус,агаар,хөрс рүү тархалт</w:t>
            </w:r>
          </w:p>
        </w:tc>
        <w:tc>
          <w:tcPr>
            <w:tcW w:w="1787" w:type="dxa"/>
          </w:tcPr>
          <w:p w14:paraId="4562DC9A" w14:textId="5723E223" w:rsidR="00722658" w:rsidRPr="00396302" w:rsidRDefault="00722658" w:rsidP="00722658">
            <w:pPr>
              <w:rPr>
                <w:rFonts w:ascii="Arial" w:hAnsi="Arial" w:cs="Arial"/>
                <w:sz w:val="20"/>
                <w:szCs w:val="20"/>
              </w:rPr>
            </w:pPr>
            <w:r w:rsidRPr="00396302">
              <w:rPr>
                <w:rFonts w:ascii="Arial" w:hAnsi="Arial" w:cs="Arial"/>
                <w:sz w:val="20"/>
                <w:szCs w:val="20"/>
              </w:rPr>
              <w:t>Утаа, хий зэрэг хортой бодисыг хөрс болон түүний эргэн тойрон дахь байгалийн орчинд алдаж, ялгаруулах нь гол мөрөн, далайг бохирдуулж болзошгүй.</w:t>
            </w:r>
          </w:p>
        </w:tc>
        <w:tc>
          <w:tcPr>
            <w:tcW w:w="2048" w:type="dxa"/>
          </w:tcPr>
          <w:p w14:paraId="7CB5EB50" w14:textId="2E511D6E" w:rsidR="00722658" w:rsidRDefault="00722658" w:rsidP="00722658">
            <w:pPr>
              <w:rPr>
                <w:rFonts w:ascii="Arial" w:hAnsi="Arial" w:cs="Arial"/>
                <w:b/>
                <w:bCs/>
                <w:sz w:val="24"/>
                <w:szCs w:val="24"/>
              </w:rPr>
            </w:pPr>
            <w:r>
              <w:rPr>
                <w:rFonts w:ascii="Arial" w:hAnsi="Arial" w:cs="Arial"/>
                <w:sz w:val="20"/>
                <w:szCs w:val="20"/>
                <w:lang w:val="mn-MN"/>
              </w:rPr>
              <w:t>Суурилуулалт,үйл ажиллагаа,засвар үйлчилгээ,задаргаа</w:t>
            </w:r>
          </w:p>
        </w:tc>
        <w:tc>
          <w:tcPr>
            <w:tcW w:w="3827" w:type="dxa"/>
          </w:tcPr>
          <w:p w14:paraId="2D5E595B" w14:textId="2499CE84" w:rsidR="00C67CD5" w:rsidRPr="00C93D6B" w:rsidRDefault="00C67CD5" w:rsidP="00C67CD5">
            <w:pPr>
              <w:rPr>
                <w:rFonts w:ascii="Arial" w:hAnsi="Arial" w:cs="Arial"/>
                <w:sz w:val="20"/>
                <w:szCs w:val="20"/>
              </w:rPr>
            </w:pPr>
            <w:r>
              <w:rPr>
                <w:rFonts w:ascii="Arial" w:hAnsi="Arial" w:cs="Arial"/>
                <w:sz w:val="20"/>
                <w:szCs w:val="20"/>
                <w:lang w:val="mn-MN"/>
              </w:rPr>
              <w:t>Э</w:t>
            </w:r>
            <w:r w:rsidRPr="00C67CD5">
              <w:rPr>
                <w:rFonts w:ascii="Arial" w:hAnsi="Arial" w:cs="Arial"/>
                <w:sz w:val="20"/>
                <w:szCs w:val="20"/>
              </w:rPr>
              <w:t xml:space="preserve">нэ асуудал нь технологиос хамааралтай. </w:t>
            </w:r>
            <w:r>
              <w:rPr>
                <w:rFonts w:ascii="Arial" w:hAnsi="Arial" w:cs="Arial"/>
                <w:sz w:val="20"/>
                <w:szCs w:val="20"/>
                <w:lang w:val="mn-MN"/>
              </w:rPr>
              <w:t>ЦЭХХ-ын</w:t>
            </w:r>
            <w:r w:rsidRPr="00C67CD5">
              <w:rPr>
                <w:rFonts w:ascii="Arial" w:hAnsi="Arial" w:cs="Arial"/>
                <w:sz w:val="20"/>
                <w:szCs w:val="20"/>
              </w:rPr>
              <w:t xml:space="preserve"> систем нь агаар, ус, хөрсөнд бодис ялгаруулах боломжтой бөгөөд эдгээр ялгаруулалтын шинж чанар нь ашигласан технологиос хамааран өөр өөр байдаг.</w:t>
            </w:r>
          </w:p>
          <w:p w14:paraId="6A11676D" w14:textId="77777777" w:rsidR="00722658" w:rsidRDefault="00722658" w:rsidP="00722658">
            <w:pPr>
              <w:rPr>
                <w:rFonts w:ascii="Arial" w:hAnsi="Arial" w:cs="Arial"/>
                <w:b/>
                <w:bCs/>
                <w:sz w:val="24"/>
                <w:szCs w:val="24"/>
              </w:rPr>
            </w:pPr>
          </w:p>
        </w:tc>
      </w:tr>
      <w:tr w:rsidR="00722658" w14:paraId="64E421E6" w14:textId="77777777" w:rsidTr="0034783E">
        <w:tc>
          <w:tcPr>
            <w:tcW w:w="2688" w:type="dxa"/>
          </w:tcPr>
          <w:p w14:paraId="734EC4AE" w14:textId="77777777" w:rsidR="00722658" w:rsidRPr="00286DFE" w:rsidRDefault="00722658" w:rsidP="00722658">
            <w:pPr>
              <w:rPr>
                <w:rFonts w:ascii="Arial" w:hAnsi="Arial" w:cs="Arial"/>
                <w:sz w:val="20"/>
                <w:szCs w:val="20"/>
                <w:lang w:val="mn-MN"/>
              </w:rPr>
            </w:pPr>
            <w:r w:rsidRPr="00286DFE">
              <w:rPr>
                <w:rFonts w:ascii="Arial" w:hAnsi="Arial" w:cs="Arial"/>
                <w:sz w:val="20"/>
                <w:szCs w:val="20"/>
                <w:lang w:val="mn-MN"/>
              </w:rPr>
              <w:t>Хог хаягдал</w:t>
            </w:r>
          </w:p>
          <w:p w14:paraId="484BD3F9" w14:textId="77777777" w:rsidR="00722658" w:rsidRDefault="00722658" w:rsidP="00722658">
            <w:pPr>
              <w:rPr>
                <w:rFonts w:ascii="Arial" w:hAnsi="Arial" w:cs="Arial"/>
                <w:b/>
                <w:bCs/>
                <w:sz w:val="24"/>
                <w:szCs w:val="24"/>
              </w:rPr>
            </w:pPr>
          </w:p>
        </w:tc>
        <w:tc>
          <w:tcPr>
            <w:tcW w:w="1787" w:type="dxa"/>
          </w:tcPr>
          <w:p w14:paraId="200FD725" w14:textId="12222177" w:rsidR="00722658" w:rsidRDefault="006C10BC" w:rsidP="00722658">
            <w:pPr>
              <w:rPr>
                <w:rFonts w:ascii="Arial" w:hAnsi="Arial" w:cs="Arial"/>
                <w:b/>
                <w:bCs/>
                <w:sz w:val="24"/>
                <w:szCs w:val="24"/>
              </w:rPr>
            </w:pPr>
            <w:r w:rsidRPr="00E2717D">
              <w:rPr>
                <w:rFonts w:ascii="Arial" w:hAnsi="Arial" w:cs="Arial"/>
                <w:sz w:val="20"/>
                <w:szCs w:val="20"/>
                <w:lang w:val="mn-MN"/>
              </w:rPr>
              <w:t>хамааралгүй</w:t>
            </w:r>
          </w:p>
        </w:tc>
        <w:tc>
          <w:tcPr>
            <w:tcW w:w="2048" w:type="dxa"/>
          </w:tcPr>
          <w:p w14:paraId="1ABD5832" w14:textId="1C369855" w:rsidR="00722658" w:rsidRPr="009B43C9" w:rsidRDefault="00722658" w:rsidP="00722658">
            <w:pPr>
              <w:rPr>
                <w:rFonts w:ascii="Arial" w:hAnsi="Arial" w:cs="Arial"/>
                <w:sz w:val="20"/>
                <w:szCs w:val="20"/>
                <w:lang w:val="mn-MN"/>
              </w:rPr>
            </w:pPr>
            <w:r w:rsidRPr="009B43C9">
              <w:rPr>
                <w:rFonts w:ascii="Arial" w:hAnsi="Arial" w:cs="Arial"/>
                <w:sz w:val="20"/>
                <w:szCs w:val="20"/>
                <w:lang w:val="mn-MN"/>
              </w:rPr>
              <w:t>Задаргаа</w:t>
            </w:r>
          </w:p>
        </w:tc>
        <w:tc>
          <w:tcPr>
            <w:tcW w:w="3827" w:type="dxa"/>
          </w:tcPr>
          <w:p w14:paraId="6CED4104" w14:textId="512A5D97" w:rsidR="00722658" w:rsidRPr="00C93D6B" w:rsidRDefault="00C93D6B" w:rsidP="00722658">
            <w:pPr>
              <w:rPr>
                <w:rFonts w:ascii="Arial" w:hAnsi="Arial" w:cs="Arial"/>
                <w:sz w:val="20"/>
                <w:szCs w:val="20"/>
              </w:rPr>
            </w:pPr>
            <w:r w:rsidRPr="00C93D6B">
              <w:rPr>
                <w:rFonts w:ascii="Arial" w:hAnsi="Arial" w:cs="Arial"/>
                <w:sz w:val="20"/>
                <w:szCs w:val="20"/>
              </w:rPr>
              <w:t xml:space="preserve">Энэ бол бүрэлдэхүүн хэсгийн түвшний асуудал юм. </w:t>
            </w:r>
            <w:r>
              <w:rPr>
                <w:rFonts w:ascii="Arial" w:hAnsi="Arial" w:cs="Arial"/>
                <w:sz w:val="20"/>
                <w:szCs w:val="20"/>
                <w:lang w:val="mn-MN"/>
              </w:rPr>
              <w:t>Системийг</w:t>
            </w:r>
            <w:r w:rsidRPr="00C93D6B">
              <w:rPr>
                <w:rFonts w:ascii="Arial" w:hAnsi="Arial" w:cs="Arial"/>
                <w:sz w:val="20"/>
                <w:szCs w:val="20"/>
              </w:rPr>
              <w:t xml:space="preserve"> задалсны дараа систем б</w:t>
            </w:r>
            <w:r>
              <w:rPr>
                <w:rFonts w:ascii="Arial" w:hAnsi="Arial" w:cs="Arial"/>
                <w:sz w:val="20"/>
                <w:szCs w:val="20"/>
                <w:lang w:val="mn-MN"/>
              </w:rPr>
              <w:t>айхаа</w:t>
            </w:r>
            <w:r w:rsidRPr="00C93D6B">
              <w:rPr>
                <w:rFonts w:ascii="Arial" w:hAnsi="Arial" w:cs="Arial"/>
                <w:sz w:val="20"/>
                <w:szCs w:val="20"/>
              </w:rPr>
              <w:t xml:space="preserve"> больж, оронд нь </w:t>
            </w:r>
            <w:r w:rsidR="00A47225">
              <w:rPr>
                <w:rFonts w:ascii="Arial" w:hAnsi="Arial" w:cs="Arial"/>
                <w:sz w:val="20"/>
                <w:szCs w:val="20"/>
                <w:lang w:val="mn-MN"/>
              </w:rPr>
              <w:t>тусдаа</w:t>
            </w:r>
            <w:r w:rsidRPr="00C93D6B">
              <w:rPr>
                <w:rFonts w:ascii="Arial" w:hAnsi="Arial" w:cs="Arial"/>
                <w:sz w:val="20"/>
                <w:szCs w:val="20"/>
              </w:rPr>
              <w:t xml:space="preserve"> бүрэлдэхүүн хэсгүүд болдог. </w:t>
            </w:r>
            <w:r>
              <w:rPr>
                <w:rFonts w:ascii="Arial" w:hAnsi="Arial" w:cs="Arial"/>
                <w:sz w:val="20"/>
                <w:szCs w:val="20"/>
                <w:lang w:val="mn-MN"/>
              </w:rPr>
              <w:t>Э</w:t>
            </w:r>
            <w:r w:rsidRPr="00C93D6B">
              <w:rPr>
                <w:rFonts w:ascii="Arial" w:hAnsi="Arial" w:cs="Arial"/>
                <w:sz w:val="20"/>
                <w:szCs w:val="20"/>
              </w:rPr>
              <w:t>дгээр бүрэлдэхүүн хэсэг бүр тодорхой хаягдлын менежментийн удирдамж</w:t>
            </w:r>
            <w:r>
              <w:rPr>
                <w:rFonts w:ascii="Arial" w:hAnsi="Arial" w:cs="Arial"/>
                <w:sz w:val="20"/>
                <w:szCs w:val="20"/>
                <w:lang w:val="mn-MN"/>
              </w:rPr>
              <w:t>тай</w:t>
            </w:r>
            <w:r w:rsidRPr="00C93D6B">
              <w:rPr>
                <w:rFonts w:ascii="Arial" w:hAnsi="Arial" w:cs="Arial"/>
                <w:sz w:val="20"/>
                <w:szCs w:val="20"/>
              </w:rPr>
              <w:t>.</w:t>
            </w:r>
          </w:p>
        </w:tc>
      </w:tr>
      <w:tr w:rsidR="0034783E" w14:paraId="61913830" w14:textId="77777777" w:rsidTr="0034783E">
        <w:tc>
          <w:tcPr>
            <w:tcW w:w="2688" w:type="dxa"/>
          </w:tcPr>
          <w:p w14:paraId="1A7479FB" w14:textId="77777777" w:rsidR="0034783E" w:rsidRDefault="0034783E" w:rsidP="0034783E">
            <w:pPr>
              <w:rPr>
                <w:rFonts w:ascii="Arial" w:hAnsi="Arial" w:cs="Arial"/>
                <w:sz w:val="20"/>
                <w:szCs w:val="20"/>
                <w:lang w:val="mn-MN"/>
              </w:rPr>
            </w:pPr>
            <w:r>
              <w:rPr>
                <w:rFonts w:ascii="Arial" w:hAnsi="Arial" w:cs="Arial"/>
                <w:sz w:val="20"/>
                <w:szCs w:val="20"/>
                <w:lang w:val="mn-MN"/>
              </w:rPr>
              <w:t>Дуу ч</w:t>
            </w:r>
            <w:r w:rsidRPr="00286DFE">
              <w:rPr>
                <w:rFonts w:ascii="Arial" w:hAnsi="Arial" w:cs="Arial"/>
                <w:sz w:val="20"/>
                <w:szCs w:val="20"/>
                <w:lang w:val="mn-MN"/>
              </w:rPr>
              <w:t>имээ,чичиргээ,</w:t>
            </w:r>
          </w:p>
          <w:p w14:paraId="1EF560AE" w14:textId="017863B6" w:rsidR="0034783E" w:rsidRPr="0034783E" w:rsidRDefault="0034783E" w:rsidP="0034783E">
            <w:pPr>
              <w:rPr>
                <w:rFonts w:ascii="Arial" w:hAnsi="Arial" w:cs="Arial"/>
                <w:sz w:val="20"/>
                <w:szCs w:val="20"/>
                <w:lang w:val="mn-MN"/>
              </w:rPr>
            </w:pPr>
            <w:r w:rsidRPr="00286DFE">
              <w:rPr>
                <w:rFonts w:ascii="Arial" w:hAnsi="Arial" w:cs="Arial"/>
                <w:sz w:val="20"/>
                <w:szCs w:val="20"/>
                <w:lang w:val="mn-MN"/>
              </w:rPr>
              <w:t>халалт,цацр</w:t>
            </w:r>
            <w:r>
              <w:rPr>
                <w:rFonts w:ascii="Arial" w:hAnsi="Arial" w:cs="Arial"/>
                <w:sz w:val="20"/>
                <w:szCs w:val="20"/>
                <w:lang w:val="mn-MN"/>
              </w:rPr>
              <w:t>аг туяа</w:t>
            </w:r>
          </w:p>
        </w:tc>
        <w:tc>
          <w:tcPr>
            <w:tcW w:w="1787" w:type="dxa"/>
          </w:tcPr>
          <w:p w14:paraId="4D5DCD5C" w14:textId="77777777" w:rsidR="0034783E" w:rsidRPr="00286DFE" w:rsidRDefault="0034783E" w:rsidP="0034783E">
            <w:pPr>
              <w:rPr>
                <w:rFonts w:ascii="Arial" w:hAnsi="Arial" w:cs="Arial"/>
                <w:sz w:val="20"/>
                <w:szCs w:val="20"/>
              </w:rPr>
            </w:pPr>
            <w:r w:rsidRPr="00286DFE">
              <w:rPr>
                <w:rFonts w:ascii="Arial" w:hAnsi="Arial" w:cs="Arial"/>
                <w:sz w:val="20"/>
                <w:szCs w:val="20"/>
              </w:rPr>
              <w:t xml:space="preserve">Чичиргээ, дуу чимээ, </w:t>
            </w:r>
            <w:r>
              <w:rPr>
                <w:rFonts w:ascii="Arial" w:hAnsi="Arial" w:cs="Arial"/>
                <w:sz w:val="20"/>
                <w:szCs w:val="20"/>
                <w:lang w:val="mn-MN"/>
              </w:rPr>
              <w:t>халалт</w:t>
            </w:r>
            <w:r w:rsidRPr="00286DFE">
              <w:rPr>
                <w:rFonts w:ascii="Arial" w:hAnsi="Arial" w:cs="Arial"/>
                <w:sz w:val="20"/>
                <w:szCs w:val="20"/>
              </w:rPr>
              <w:t>,</w:t>
            </w:r>
          </w:p>
          <w:p w14:paraId="468AAACF" w14:textId="229C2D7F" w:rsidR="0034783E" w:rsidRDefault="0034783E" w:rsidP="0034783E">
            <w:pPr>
              <w:rPr>
                <w:rFonts w:ascii="Arial" w:hAnsi="Arial" w:cs="Arial"/>
                <w:b/>
                <w:bCs/>
                <w:sz w:val="24"/>
                <w:szCs w:val="24"/>
              </w:rPr>
            </w:pPr>
            <w:r w:rsidRPr="00286DFE">
              <w:rPr>
                <w:rFonts w:ascii="Arial" w:hAnsi="Arial" w:cs="Arial"/>
                <w:sz w:val="20"/>
                <w:szCs w:val="20"/>
              </w:rPr>
              <w:t>цахилгаан соронзон цацраг</w:t>
            </w:r>
          </w:p>
        </w:tc>
        <w:tc>
          <w:tcPr>
            <w:tcW w:w="2048" w:type="dxa"/>
          </w:tcPr>
          <w:p w14:paraId="50C7987F" w14:textId="48D25E16" w:rsidR="0034783E" w:rsidRDefault="0034783E" w:rsidP="0034783E">
            <w:pPr>
              <w:rPr>
                <w:rFonts w:ascii="Arial" w:hAnsi="Arial" w:cs="Arial"/>
                <w:b/>
                <w:bCs/>
                <w:sz w:val="24"/>
                <w:szCs w:val="24"/>
              </w:rPr>
            </w:pPr>
            <w:r>
              <w:rPr>
                <w:rFonts w:ascii="Arial" w:hAnsi="Arial" w:cs="Arial"/>
                <w:sz w:val="20"/>
                <w:szCs w:val="20"/>
                <w:lang w:val="mn-MN"/>
              </w:rPr>
              <w:t>Үйл ажиллагаа, засвар үйлчилгээ</w:t>
            </w:r>
          </w:p>
        </w:tc>
        <w:tc>
          <w:tcPr>
            <w:tcW w:w="3827" w:type="dxa"/>
          </w:tcPr>
          <w:p w14:paraId="14321D0D" w14:textId="6FCC365B" w:rsidR="0034783E" w:rsidRPr="00817173" w:rsidRDefault="00817173" w:rsidP="0034783E">
            <w:pPr>
              <w:rPr>
                <w:rFonts w:ascii="Arial" w:hAnsi="Arial" w:cs="Arial"/>
                <w:sz w:val="20"/>
                <w:szCs w:val="20"/>
              </w:rPr>
            </w:pPr>
            <w:r>
              <w:rPr>
                <w:rFonts w:ascii="Arial" w:hAnsi="Arial" w:cs="Arial"/>
                <w:sz w:val="20"/>
                <w:szCs w:val="20"/>
                <w:lang w:val="mn-MN"/>
              </w:rPr>
              <w:t>ЦЭХХ-ын</w:t>
            </w:r>
            <w:r w:rsidRPr="00817173">
              <w:rPr>
                <w:rFonts w:ascii="Arial" w:hAnsi="Arial" w:cs="Arial"/>
                <w:sz w:val="20"/>
                <w:szCs w:val="20"/>
              </w:rPr>
              <w:t xml:space="preserve"> систем нь </w:t>
            </w:r>
            <w:r w:rsidR="00984FB0">
              <w:rPr>
                <w:rFonts w:ascii="Arial" w:hAnsi="Arial" w:cs="Arial"/>
                <w:sz w:val="20"/>
                <w:szCs w:val="20"/>
                <w:lang w:val="mn-MN"/>
              </w:rPr>
              <w:t>олон</w:t>
            </w:r>
            <w:r w:rsidRPr="00817173">
              <w:rPr>
                <w:rFonts w:ascii="Arial" w:hAnsi="Arial" w:cs="Arial"/>
                <w:sz w:val="20"/>
                <w:szCs w:val="20"/>
              </w:rPr>
              <w:t xml:space="preserve"> хэлбэрийн энергийг хадгалдаг бөгөөд үүнийг цахилгаан болгон хувиргадаг. Үүний үр дүнд энергийг хувиргах явцад энергийн алдагд</w:t>
            </w:r>
            <w:r>
              <w:rPr>
                <w:rFonts w:ascii="Arial" w:hAnsi="Arial" w:cs="Arial"/>
                <w:sz w:val="20"/>
                <w:szCs w:val="20"/>
                <w:lang w:val="mn-MN"/>
              </w:rPr>
              <w:t>ал үүсэх ба</w:t>
            </w:r>
            <w:r w:rsidRPr="00817173">
              <w:rPr>
                <w:rFonts w:ascii="Arial" w:hAnsi="Arial" w:cs="Arial"/>
                <w:sz w:val="20"/>
                <w:szCs w:val="20"/>
              </w:rPr>
              <w:t xml:space="preserve"> үр дүнд дуу чимээ (чичиргээ, сонсогдох дуу чимээ) болон дулаан ялгаруулдаг (цахилгаан эрчим хүчийг X болгон, X-ийг цахилгаан болгон хувиргадаг). Үүнтэй адилаар </w:t>
            </w:r>
            <w:r>
              <w:rPr>
                <w:rFonts w:ascii="Arial" w:hAnsi="Arial" w:cs="Arial"/>
                <w:sz w:val="20"/>
                <w:szCs w:val="20"/>
                <w:lang w:val="mn-MN"/>
              </w:rPr>
              <w:t>ЦЭХХ-ын</w:t>
            </w:r>
            <w:r w:rsidRPr="00817173">
              <w:rPr>
                <w:rFonts w:ascii="Arial" w:hAnsi="Arial" w:cs="Arial"/>
                <w:sz w:val="20"/>
                <w:szCs w:val="20"/>
              </w:rPr>
              <w:t xml:space="preserve"> систем нь </w:t>
            </w:r>
            <w:r w:rsidRPr="00817173">
              <w:rPr>
                <w:rFonts w:ascii="Arial" w:hAnsi="Arial" w:cs="Arial"/>
                <w:sz w:val="20"/>
                <w:szCs w:val="20"/>
              </w:rPr>
              <w:lastRenderedPageBreak/>
              <w:t>цахилгаан эрчим хүчийг янз бүрийн хэлбэрийн цахилгаан болгон хувиргадаг. Үүний үр дүнд цахилгаан соронзон цацраг ялгаруулдаг (цахилгаан эрчим хүчийг</w:t>
            </w:r>
            <w:r w:rsidR="00B95000">
              <w:rPr>
                <w:rFonts w:ascii="Arial" w:hAnsi="Arial" w:cs="Arial"/>
                <w:sz w:val="20"/>
                <w:szCs w:val="20"/>
                <w:lang w:val="mn-MN"/>
              </w:rPr>
              <w:t xml:space="preserve"> нэг хэлбэрээс нөгөө хэлбэр </w:t>
            </w:r>
            <w:r w:rsidR="004405DF">
              <w:rPr>
                <w:rFonts w:ascii="Arial" w:hAnsi="Arial" w:cs="Arial"/>
                <w:sz w:val="20"/>
                <w:szCs w:val="20"/>
                <w:lang w:val="mn-MN"/>
              </w:rPr>
              <w:t>р</w:t>
            </w:r>
            <w:r w:rsidR="00B95000">
              <w:rPr>
                <w:rFonts w:ascii="Arial" w:hAnsi="Arial" w:cs="Arial"/>
                <w:sz w:val="20"/>
                <w:szCs w:val="20"/>
                <w:lang w:val="mn-MN"/>
              </w:rPr>
              <w:t>үү</w:t>
            </w:r>
            <w:r w:rsidRPr="00817173">
              <w:rPr>
                <w:rFonts w:ascii="Arial" w:hAnsi="Arial" w:cs="Arial"/>
                <w:sz w:val="20"/>
                <w:szCs w:val="20"/>
              </w:rPr>
              <w:t xml:space="preserve">). </w:t>
            </w:r>
            <w:r w:rsidR="00B95000">
              <w:rPr>
                <w:rFonts w:ascii="Arial" w:hAnsi="Arial" w:cs="Arial"/>
                <w:sz w:val="20"/>
                <w:szCs w:val="20"/>
                <w:lang w:val="mn-MN"/>
              </w:rPr>
              <w:t>Гарч байгаа</w:t>
            </w:r>
            <w:r w:rsidRPr="00817173">
              <w:rPr>
                <w:rFonts w:ascii="Arial" w:hAnsi="Arial" w:cs="Arial"/>
                <w:sz w:val="20"/>
                <w:szCs w:val="20"/>
              </w:rPr>
              <w:t xml:space="preserve"> дуу чимээ, дулаан, цахилгаан соронзон цацраг нь х</w:t>
            </w:r>
            <w:r w:rsidR="00B95000">
              <w:rPr>
                <w:rFonts w:ascii="Arial" w:hAnsi="Arial" w:cs="Arial"/>
                <w:sz w:val="20"/>
                <w:szCs w:val="20"/>
                <w:lang w:val="mn-MN"/>
              </w:rPr>
              <w:t>уримтлуула</w:t>
            </w:r>
            <w:r w:rsidRPr="00817173">
              <w:rPr>
                <w:rFonts w:ascii="Arial" w:hAnsi="Arial" w:cs="Arial"/>
                <w:sz w:val="20"/>
                <w:szCs w:val="20"/>
              </w:rPr>
              <w:t>х технологийн төрөл болон ашигласан энергийн хувиргалтын төрлөөс хамаарна.</w:t>
            </w:r>
          </w:p>
        </w:tc>
      </w:tr>
      <w:tr w:rsidR="0034783E" w14:paraId="470777FF" w14:textId="77777777" w:rsidTr="0034783E">
        <w:tc>
          <w:tcPr>
            <w:tcW w:w="2688" w:type="dxa"/>
          </w:tcPr>
          <w:p w14:paraId="785A5840" w14:textId="77777777" w:rsidR="0034783E" w:rsidRPr="00BB5768" w:rsidRDefault="0034783E" w:rsidP="0034783E">
            <w:pPr>
              <w:rPr>
                <w:rFonts w:ascii="Arial" w:hAnsi="Arial" w:cs="Arial"/>
                <w:sz w:val="20"/>
                <w:szCs w:val="20"/>
                <w:lang w:val="mn-MN"/>
              </w:rPr>
            </w:pPr>
            <w:r w:rsidRPr="00BB5768">
              <w:rPr>
                <w:rFonts w:ascii="Arial" w:hAnsi="Arial" w:cs="Arial"/>
                <w:sz w:val="20"/>
                <w:szCs w:val="20"/>
                <w:lang w:val="mn-MN"/>
              </w:rPr>
              <w:t>Завсрын, хамтарсан бүтээгдэхүүн болон бусад</w:t>
            </w:r>
          </w:p>
          <w:p w14:paraId="1B2579AF" w14:textId="3CF8747B" w:rsidR="0034783E" w:rsidRDefault="0034783E" w:rsidP="0034783E">
            <w:pPr>
              <w:rPr>
                <w:rFonts w:ascii="Arial" w:hAnsi="Arial" w:cs="Arial"/>
                <w:b/>
                <w:bCs/>
                <w:sz w:val="24"/>
                <w:szCs w:val="24"/>
              </w:rPr>
            </w:pPr>
            <w:r w:rsidRPr="00BB5768">
              <w:rPr>
                <w:rFonts w:ascii="Arial" w:hAnsi="Arial" w:cs="Arial"/>
                <w:sz w:val="20"/>
                <w:szCs w:val="20"/>
                <w:lang w:val="mn-MN"/>
              </w:rPr>
              <w:t>хувилбарууд</w:t>
            </w:r>
          </w:p>
        </w:tc>
        <w:tc>
          <w:tcPr>
            <w:tcW w:w="1787" w:type="dxa"/>
          </w:tcPr>
          <w:p w14:paraId="07B9E5CD" w14:textId="5C8A2A44" w:rsidR="0034783E" w:rsidRDefault="0034783E" w:rsidP="0034783E">
            <w:pPr>
              <w:rPr>
                <w:rFonts w:ascii="Arial" w:hAnsi="Arial" w:cs="Arial"/>
                <w:b/>
                <w:bCs/>
                <w:sz w:val="24"/>
                <w:szCs w:val="24"/>
              </w:rPr>
            </w:pPr>
            <w:r w:rsidRPr="00A61628">
              <w:rPr>
                <w:rFonts w:ascii="Arial" w:hAnsi="Arial" w:cs="Arial"/>
                <w:sz w:val="20"/>
                <w:szCs w:val="20"/>
              </w:rPr>
              <w:t>газардуулгын нэвчилтийн гүйдэл</w:t>
            </w:r>
          </w:p>
        </w:tc>
        <w:tc>
          <w:tcPr>
            <w:tcW w:w="2048" w:type="dxa"/>
          </w:tcPr>
          <w:p w14:paraId="01B197EF" w14:textId="4CFDAA0E" w:rsidR="0034783E" w:rsidRDefault="0034783E" w:rsidP="0034783E">
            <w:pPr>
              <w:rPr>
                <w:rFonts w:ascii="Arial" w:hAnsi="Arial" w:cs="Arial"/>
                <w:b/>
                <w:bCs/>
                <w:sz w:val="24"/>
                <w:szCs w:val="24"/>
              </w:rPr>
            </w:pPr>
            <w:r>
              <w:rPr>
                <w:rFonts w:ascii="Arial" w:hAnsi="Arial" w:cs="Arial"/>
                <w:sz w:val="20"/>
                <w:szCs w:val="20"/>
                <w:lang w:val="mn-MN"/>
              </w:rPr>
              <w:t>Үйл ажиллагаа, засвар үйлчилгээ</w:t>
            </w:r>
          </w:p>
        </w:tc>
        <w:tc>
          <w:tcPr>
            <w:tcW w:w="3827" w:type="dxa"/>
          </w:tcPr>
          <w:p w14:paraId="151E509E" w14:textId="4E90C181" w:rsidR="0034783E" w:rsidRPr="0049001C" w:rsidRDefault="0049001C" w:rsidP="0034783E">
            <w:pPr>
              <w:rPr>
                <w:rFonts w:ascii="Arial" w:hAnsi="Arial" w:cs="Arial"/>
                <w:sz w:val="20"/>
                <w:szCs w:val="20"/>
              </w:rPr>
            </w:pPr>
            <w:r>
              <w:rPr>
                <w:rFonts w:ascii="Arial" w:hAnsi="Arial" w:cs="Arial"/>
                <w:sz w:val="20"/>
                <w:szCs w:val="20"/>
                <w:lang w:val="mn-MN"/>
              </w:rPr>
              <w:t>ЦЭХХ-ын</w:t>
            </w:r>
            <w:r w:rsidRPr="0049001C">
              <w:rPr>
                <w:rFonts w:ascii="Arial" w:hAnsi="Arial" w:cs="Arial"/>
                <w:sz w:val="20"/>
                <w:szCs w:val="20"/>
              </w:rPr>
              <w:t xml:space="preserve"> систем нь хөрсөнд цахилгаан гүйдэл алдаж болзошгүй. Алдагд</w:t>
            </w:r>
            <w:r>
              <w:rPr>
                <w:rFonts w:ascii="Arial" w:hAnsi="Arial" w:cs="Arial"/>
                <w:sz w:val="20"/>
                <w:szCs w:val="20"/>
                <w:lang w:val="mn-MN"/>
              </w:rPr>
              <w:t>ал</w:t>
            </w:r>
            <w:r w:rsidRPr="0049001C">
              <w:rPr>
                <w:rFonts w:ascii="Arial" w:hAnsi="Arial" w:cs="Arial"/>
                <w:sz w:val="20"/>
                <w:szCs w:val="20"/>
              </w:rPr>
              <w:t xml:space="preserve"> нь систем дэх бүтээгдэхүүний хоорондох холболтын төрөл болон системд ашигласан х</w:t>
            </w:r>
            <w:r>
              <w:rPr>
                <w:rFonts w:ascii="Arial" w:hAnsi="Arial" w:cs="Arial"/>
                <w:sz w:val="20"/>
                <w:szCs w:val="20"/>
                <w:lang w:val="mn-MN"/>
              </w:rPr>
              <w:t>уримтлуула</w:t>
            </w:r>
            <w:r w:rsidRPr="0049001C">
              <w:rPr>
                <w:rFonts w:ascii="Arial" w:hAnsi="Arial" w:cs="Arial"/>
                <w:sz w:val="20"/>
                <w:szCs w:val="20"/>
              </w:rPr>
              <w:t>х технологиос хамаарна.</w:t>
            </w:r>
          </w:p>
        </w:tc>
      </w:tr>
      <w:tr w:rsidR="0034783E" w14:paraId="7F390EC5" w14:textId="77777777" w:rsidTr="00276306">
        <w:tc>
          <w:tcPr>
            <w:tcW w:w="10350" w:type="dxa"/>
            <w:gridSpan w:val="4"/>
          </w:tcPr>
          <w:p w14:paraId="1205AFE1" w14:textId="793552E5" w:rsidR="0034783E" w:rsidRPr="0034783E" w:rsidRDefault="0034783E" w:rsidP="00E038CA">
            <w:pPr>
              <w:rPr>
                <w:rFonts w:ascii="Arial" w:hAnsi="Arial" w:cs="Arial"/>
                <w:sz w:val="20"/>
                <w:szCs w:val="20"/>
                <w:lang w:val="mn-MN"/>
              </w:rPr>
            </w:pPr>
            <w:r w:rsidRPr="0034783E">
              <w:rPr>
                <w:rFonts w:ascii="Arial" w:hAnsi="Arial" w:cs="Arial"/>
                <w:sz w:val="20"/>
                <w:szCs w:val="20"/>
                <w:lang w:val="mn-MN"/>
              </w:rPr>
              <w:t>Бусад асуудлууд</w:t>
            </w:r>
          </w:p>
        </w:tc>
      </w:tr>
      <w:tr w:rsidR="0034783E" w14:paraId="43C5C473" w14:textId="77777777" w:rsidTr="0034783E">
        <w:tc>
          <w:tcPr>
            <w:tcW w:w="2688" w:type="dxa"/>
          </w:tcPr>
          <w:p w14:paraId="4AF89912" w14:textId="6A270C67" w:rsidR="0034783E" w:rsidRDefault="0034783E" w:rsidP="0034783E">
            <w:pPr>
              <w:rPr>
                <w:rFonts w:ascii="Arial" w:hAnsi="Arial" w:cs="Arial"/>
                <w:b/>
                <w:bCs/>
                <w:sz w:val="24"/>
                <w:szCs w:val="24"/>
              </w:rPr>
            </w:pPr>
            <w:r w:rsidRPr="00B15969">
              <w:rPr>
                <w:rFonts w:ascii="Arial" w:hAnsi="Arial" w:cs="Arial"/>
                <w:sz w:val="20"/>
                <w:szCs w:val="20"/>
              </w:rPr>
              <w:t xml:space="preserve">Осол аваар эсвэл </w:t>
            </w:r>
            <w:r>
              <w:rPr>
                <w:rFonts w:ascii="Arial" w:hAnsi="Arial" w:cs="Arial"/>
                <w:sz w:val="20"/>
                <w:szCs w:val="20"/>
                <w:lang w:val="mn-MN"/>
              </w:rPr>
              <w:t>урьдчилан тооцоогүй</w:t>
            </w:r>
            <w:r w:rsidRPr="00B15969">
              <w:rPr>
                <w:rFonts w:ascii="Arial" w:hAnsi="Arial" w:cs="Arial"/>
                <w:sz w:val="20"/>
                <w:szCs w:val="20"/>
              </w:rPr>
              <w:t xml:space="preserve"> хэрэглээнээс үүдэлтэй </w:t>
            </w:r>
            <w:r>
              <w:rPr>
                <w:rFonts w:ascii="Arial" w:hAnsi="Arial" w:cs="Arial"/>
                <w:sz w:val="20"/>
                <w:szCs w:val="20"/>
                <w:lang w:val="mn-MN"/>
              </w:rPr>
              <w:t>байгаль</w:t>
            </w:r>
            <w:r w:rsidRPr="00B15969">
              <w:rPr>
                <w:rFonts w:ascii="Arial" w:hAnsi="Arial" w:cs="Arial"/>
                <w:sz w:val="20"/>
                <w:szCs w:val="20"/>
              </w:rPr>
              <w:t xml:space="preserve"> орчинд учирч болзошгүй эрсдэл</w:t>
            </w:r>
          </w:p>
        </w:tc>
        <w:tc>
          <w:tcPr>
            <w:tcW w:w="1787" w:type="dxa"/>
          </w:tcPr>
          <w:p w14:paraId="3E152AF8" w14:textId="7713C71F" w:rsidR="0034783E" w:rsidRDefault="0034783E" w:rsidP="0034783E">
            <w:pPr>
              <w:rPr>
                <w:rFonts w:ascii="Arial" w:hAnsi="Arial" w:cs="Arial"/>
                <w:b/>
                <w:bCs/>
                <w:sz w:val="24"/>
                <w:szCs w:val="24"/>
              </w:rPr>
            </w:pPr>
            <w:r w:rsidRPr="00B15969">
              <w:rPr>
                <w:rFonts w:ascii="Arial" w:hAnsi="Arial" w:cs="Arial"/>
                <w:sz w:val="20"/>
                <w:szCs w:val="20"/>
                <w:lang w:val="mn-MN"/>
              </w:rPr>
              <w:t>Халалт, галын аюул</w:t>
            </w:r>
          </w:p>
        </w:tc>
        <w:tc>
          <w:tcPr>
            <w:tcW w:w="2048" w:type="dxa"/>
          </w:tcPr>
          <w:p w14:paraId="4D1E475B" w14:textId="35458840" w:rsidR="0034783E" w:rsidRDefault="0034783E" w:rsidP="0034783E">
            <w:pPr>
              <w:rPr>
                <w:rFonts w:ascii="Arial" w:hAnsi="Arial" w:cs="Arial"/>
                <w:b/>
                <w:bCs/>
                <w:sz w:val="24"/>
                <w:szCs w:val="24"/>
              </w:rPr>
            </w:pPr>
            <w:r>
              <w:rPr>
                <w:rFonts w:ascii="Arial" w:hAnsi="Arial" w:cs="Arial"/>
                <w:sz w:val="20"/>
                <w:szCs w:val="20"/>
                <w:lang w:val="mn-MN"/>
              </w:rPr>
              <w:t>Үйл ажиллагаа, засвар үйлчилгээ</w:t>
            </w:r>
          </w:p>
        </w:tc>
        <w:tc>
          <w:tcPr>
            <w:tcW w:w="3827" w:type="dxa"/>
          </w:tcPr>
          <w:p w14:paraId="1DA4510B" w14:textId="3554D208" w:rsidR="0034783E" w:rsidRDefault="00B825CA" w:rsidP="0034783E">
            <w:pPr>
              <w:rPr>
                <w:rFonts w:ascii="Arial" w:hAnsi="Arial" w:cs="Arial"/>
                <w:b/>
                <w:bCs/>
                <w:sz w:val="24"/>
                <w:szCs w:val="24"/>
              </w:rPr>
            </w:pPr>
            <w:r>
              <w:rPr>
                <w:rFonts w:ascii="Arial" w:hAnsi="Arial" w:cs="Arial"/>
                <w:sz w:val="20"/>
                <w:szCs w:val="20"/>
                <w:lang w:val="mn-MN"/>
              </w:rPr>
              <w:t>ЦЭХХ-ын</w:t>
            </w:r>
            <w:r w:rsidRPr="00817173">
              <w:rPr>
                <w:rFonts w:ascii="Arial" w:hAnsi="Arial" w:cs="Arial"/>
                <w:sz w:val="20"/>
                <w:szCs w:val="20"/>
              </w:rPr>
              <w:t xml:space="preserve"> систем нь янз бүрийн хэлбэрийн энергийг хадгалдаг бөгөөд үүнийг цахилгаан болгон хувиргадаг.</w:t>
            </w:r>
            <w:r>
              <w:t xml:space="preserve"> </w:t>
            </w:r>
            <w:r w:rsidRPr="00B825CA">
              <w:rPr>
                <w:rFonts w:ascii="Arial" w:hAnsi="Arial" w:cs="Arial"/>
                <w:sz w:val="20"/>
                <w:szCs w:val="20"/>
              </w:rPr>
              <w:t>Тиймээс энерги хувиргах явцад энерги алдагдах</w:t>
            </w:r>
            <w:r w:rsidR="004405DF">
              <w:rPr>
                <w:rFonts w:ascii="Arial" w:hAnsi="Arial" w:cs="Arial"/>
                <w:sz w:val="20"/>
                <w:szCs w:val="20"/>
                <w:lang w:val="mn-MN"/>
              </w:rPr>
              <w:t xml:space="preserve"> бөгөөд</w:t>
            </w:r>
            <w:r w:rsidRPr="00B825CA">
              <w:rPr>
                <w:rFonts w:ascii="Arial" w:hAnsi="Arial" w:cs="Arial"/>
                <w:sz w:val="20"/>
                <w:szCs w:val="20"/>
              </w:rPr>
              <w:t xml:space="preserve"> (цахилгаан эрчим хүчийг X болгон, X-ийг цахилгаан болгон хувиргах) үр дүнд дулаан ялгар</w:t>
            </w:r>
            <w:r w:rsidR="004405DF">
              <w:rPr>
                <w:rFonts w:ascii="Arial" w:hAnsi="Arial" w:cs="Arial"/>
                <w:sz w:val="20"/>
                <w:szCs w:val="20"/>
                <w:lang w:val="mn-MN"/>
              </w:rPr>
              <w:t>уулалт</w:t>
            </w:r>
            <w:r w:rsidRPr="00B825CA">
              <w:rPr>
                <w:rFonts w:ascii="Arial" w:hAnsi="Arial" w:cs="Arial"/>
                <w:sz w:val="20"/>
                <w:szCs w:val="20"/>
              </w:rPr>
              <w:t xml:space="preserve"> хамт явагддаг. </w:t>
            </w:r>
            <w:r w:rsidR="004405DF">
              <w:rPr>
                <w:rFonts w:ascii="Arial" w:hAnsi="Arial" w:cs="Arial"/>
                <w:sz w:val="20"/>
                <w:szCs w:val="20"/>
                <w:lang w:val="mn-MN"/>
              </w:rPr>
              <w:t>Д</w:t>
            </w:r>
            <w:r w:rsidRPr="00B825CA">
              <w:rPr>
                <w:rFonts w:ascii="Arial" w:hAnsi="Arial" w:cs="Arial"/>
                <w:sz w:val="20"/>
                <w:szCs w:val="20"/>
              </w:rPr>
              <w:t>улаан ялгар</w:t>
            </w:r>
            <w:r>
              <w:rPr>
                <w:rFonts w:ascii="Arial" w:hAnsi="Arial" w:cs="Arial"/>
                <w:sz w:val="20"/>
                <w:szCs w:val="20"/>
                <w:lang w:val="mn-MN"/>
              </w:rPr>
              <w:t xml:space="preserve">ч халалт их болох </w:t>
            </w:r>
            <w:r w:rsidR="004405DF">
              <w:rPr>
                <w:rFonts w:ascii="Arial" w:hAnsi="Arial" w:cs="Arial"/>
                <w:sz w:val="20"/>
                <w:szCs w:val="20"/>
                <w:lang w:val="mn-MN"/>
              </w:rPr>
              <w:t>нь</w:t>
            </w:r>
            <w:r>
              <w:rPr>
                <w:rFonts w:ascii="Arial" w:hAnsi="Arial" w:cs="Arial"/>
                <w:sz w:val="20"/>
                <w:szCs w:val="20"/>
                <w:lang w:val="mn-MN"/>
              </w:rPr>
              <w:t xml:space="preserve"> гал түйм</w:t>
            </w:r>
            <w:r w:rsidR="004405DF">
              <w:rPr>
                <w:rFonts w:ascii="Arial" w:hAnsi="Arial" w:cs="Arial"/>
                <w:sz w:val="20"/>
                <w:szCs w:val="20"/>
                <w:lang w:val="mn-MN"/>
              </w:rPr>
              <w:t>эр үүсэх шалтгаан юм</w:t>
            </w:r>
            <w:r w:rsidRPr="00B825CA">
              <w:rPr>
                <w:rFonts w:ascii="Arial" w:hAnsi="Arial" w:cs="Arial"/>
                <w:sz w:val="20"/>
                <w:szCs w:val="20"/>
              </w:rPr>
              <w:t>.</w:t>
            </w:r>
          </w:p>
        </w:tc>
      </w:tr>
      <w:tr w:rsidR="0034783E" w14:paraId="55AA808D" w14:textId="77777777" w:rsidTr="0034783E">
        <w:tc>
          <w:tcPr>
            <w:tcW w:w="2688" w:type="dxa"/>
          </w:tcPr>
          <w:p w14:paraId="150E4520" w14:textId="4CCAF7A8" w:rsidR="0034783E" w:rsidRDefault="0034783E" w:rsidP="0034783E">
            <w:pPr>
              <w:rPr>
                <w:rFonts w:ascii="Arial" w:hAnsi="Arial" w:cs="Arial"/>
                <w:b/>
                <w:bCs/>
                <w:sz w:val="24"/>
                <w:szCs w:val="24"/>
              </w:rPr>
            </w:pPr>
            <w:r w:rsidRPr="00B15969">
              <w:rPr>
                <w:rFonts w:ascii="Arial" w:hAnsi="Arial" w:cs="Arial"/>
                <w:sz w:val="20"/>
                <w:szCs w:val="20"/>
              </w:rPr>
              <w:t xml:space="preserve">Осол аваар эсвэл </w:t>
            </w:r>
            <w:r>
              <w:rPr>
                <w:rFonts w:ascii="Arial" w:hAnsi="Arial" w:cs="Arial"/>
                <w:sz w:val="20"/>
                <w:szCs w:val="20"/>
                <w:lang w:val="mn-MN"/>
              </w:rPr>
              <w:t>урьдчилан тооцоогүй</w:t>
            </w:r>
            <w:r w:rsidRPr="00B15969">
              <w:rPr>
                <w:rFonts w:ascii="Arial" w:hAnsi="Arial" w:cs="Arial"/>
                <w:sz w:val="20"/>
                <w:szCs w:val="20"/>
              </w:rPr>
              <w:t xml:space="preserve"> хэрэглээнээс үүдэлтэй </w:t>
            </w:r>
            <w:r>
              <w:rPr>
                <w:rFonts w:ascii="Arial" w:hAnsi="Arial" w:cs="Arial"/>
                <w:sz w:val="20"/>
                <w:szCs w:val="20"/>
                <w:lang w:val="mn-MN"/>
              </w:rPr>
              <w:t>байгаль</w:t>
            </w:r>
            <w:r w:rsidRPr="00B15969">
              <w:rPr>
                <w:rFonts w:ascii="Arial" w:hAnsi="Arial" w:cs="Arial"/>
                <w:sz w:val="20"/>
                <w:szCs w:val="20"/>
              </w:rPr>
              <w:t xml:space="preserve"> орчинд учирч болзошгүй эрсдэл</w:t>
            </w:r>
          </w:p>
        </w:tc>
        <w:tc>
          <w:tcPr>
            <w:tcW w:w="1787" w:type="dxa"/>
          </w:tcPr>
          <w:p w14:paraId="5F7E8BD4" w14:textId="218BCA90" w:rsidR="0034783E" w:rsidRDefault="0034783E" w:rsidP="0034783E">
            <w:pPr>
              <w:rPr>
                <w:rFonts w:ascii="Arial" w:hAnsi="Arial" w:cs="Arial"/>
                <w:b/>
                <w:bCs/>
                <w:sz w:val="24"/>
                <w:szCs w:val="24"/>
              </w:rPr>
            </w:pPr>
            <w:r w:rsidRPr="00B15969">
              <w:rPr>
                <w:rFonts w:ascii="Arial" w:hAnsi="Arial" w:cs="Arial"/>
                <w:sz w:val="20"/>
                <w:szCs w:val="20"/>
                <w:lang w:val="mn-MN"/>
              </w:rPr>
              <w:t>дэлбэрэлт</w:t>
            </w:r>
          </w:p>
        </w:tc>
        <w:tc>
          <w:tcPr>
            <w:tcW w:w="2048" w:type="dxa"/>
          </w:tcPr>
          <w:p w14:paraId="14C72E7E" w14:textId="236C4B49" w:rsidR="0034783E" w:rsidRDefault="0034783E" w:rsidP="0034783E">
            <w:pPr>
              <w:rPr>
                <w:rFonts w:ascii="Arial" w:hAnsi="Arial" w:cs="Arial"/>
                <w:b/>
                <w:bCs/>
                <w:sz w:val="24"/>
                <w:szCs w:val="24"/>
              </w:rPr>
            </w:pPr>
            <w:r>
              <w:rPr>
                <w:rFonts w:ascii="Arial" w:hAnsi="Arial" w:cs="Arial"/>
                <w:sz w:val="20"/>
                <w:szCs w:val="20"/>
                <w:lang w:val="mn-MN"/>
              </w:rPr>
              <w:t>Үйл ажиллагаа, засвар үйлчилгээ</w:t>
            </w:r>
          </w:p>
        </w:tc>
        <w:tc>
          <w:tcPr>
            <w:tcW w:w="3827" w:type="dxa"/>
          </w:tcPr>
          <w:p w14:paraId="384F4F85" w14:textId="32648836" w:rsidR="0034783E" w:rsidRPr="00B825CA" w:rsidRDefault="00B825CA" w:rsidP="0034783E">
            <w:pPr>
              <w:rPr>
                <w:rFonts w:ascii="Arial" w:hAnsi="Arial" w:cs="Arial"/>
                <w:sz w:val="20"/>
                <w:szCs w:val="20"/>
              </w:rPr>
            </w:pPr>
            <w:r w:rsidRPr="00B825CA">
              <w:rPr>
                <w:rFonts w:ascii="Arial" w:hAnsi="Arial" w:cs="Arial"/>
                <w:sz w:val="20"/>
                <w:szCs w:val="20"/>
              </w:rPr>
              <w:t xml:space="preserve">Энэ бол технологиос хамааралтай асуудал. </w:t>
            </w:r>
            <w:r>
              <w:rPr>
                <w:rFonts w:ascii="Arial" w:hAnsi="Arial" w:cs="Arial"/>
                <w:sz w:val="20"/>
                <w:szCs w:val="20"/>
                <w:lang w:val="mn-MN"/>
              </w:rPr>
              <w:t>Дэлбэрэх нөхцөлгүй ЦЭХХ-ын</w:t>
            </w:r>
            <w:r w:rsidRPr="00B825CA">
              <w:rPr>
                <w:rFonts w:ascii="Arial" w:hAnsi="Arial" w:cs="Arial"/>
                <w:sz w:val="20"/>
                <w:szCs w:val="20"/>
              </w:rPr>
              <w:t xml:space="preserve"> технологиуд гэж байдаг.</w:t>
            </w:r>
          </w:p>
        </w:tc>
      </w:tr>
      <w:tr w:rsidR="0034783E" w14:paraId="18942A4E" w14:textId="77777777" w:rsidTr="0034783E">
        <w:tc>
          <w:tcPr>
            <w:tcW w:w="2688" w:type="dxa"/>
          </w:tcPr>
          <w:p w14:paraId="091275E5" w14:textId="628553A9" w:rsidR="0034783E" w:rsidRDefault="0034783E" w:rsidP="0034783E">
            <w:pPr>
              <w:rPr>
                <w:rFonts w:ascii="Arial" w:hAnsi="Arial" w:cs="Arial"/>
                <w:b/>
                <w:bCs/>
                <w:sz w:val="24"/>
                <w:szCs w:val="24"/>
              </w:rPr>
            </w:pPr>
            <w:r w:rsidRPr="00B15969">
              <w:rPr>
                <w:rFonts w:ascii="Arial" w:hAnsi="Arial" w:cs="Arial"/>
                <w:sz w:val="20"/>
                <w:szCs w:val="20"/>
              </w:rPr>
              <w:t xml:space="preserve">Осол аваар эсвэл </w:t>
            </w:r>
            <w:r>
              <w:rPr>
                <w:rFonts w:ascii="Arial" w:hAnsi="Arial" w:cs="Arial"/>
                <w:sz w:val="20"/>
                <w:szCs w:val="20"/>
                <w:lang w:val="mn-MN"/>
              </w:rPr>
              <w:t>урьдчилан тооцоогүй</w:t>
            </w:r>
            <w:r w:rsidRPr="00B15969">
              <w:rPr>
                <w:rFonts w:ascii="Arial" w:hAnsi="Arial" w:cs="Arial"/>
                <w:sz w:val="20"/>
                <w:szCs w:val="20"/>
              </w:rPr>
              <w:t xml:space="preserve"> хэрэглээнээс  </w:t>
            </w:r>
            <w:r>
              <w:rPr>
                <w:rFonts w:ascii="Arial" w:hAnsi="Arial" w:cs="Arial"/>
                <w:sz w:val="20"/>
                <w:szCs w:val="20"/>
                <w:lang w:val="mn-MN"/>
              </w:rPr>
              <w:t>байгаль</w:t>
            </w:r>
            <w:r w:rsidRPr="00B15969">
              <w:rPr>
                <w:rFonts w:ascii="Arial" w:hAnsi="Arial" w:cs="Arial"/>
                <w:sz w:val="20"/>
                <w:szCs w:val="20"/>
              </w:rPr>
              <w:t xml:space="preserve"> орчинд учирч болзошгүй эрсдэл</w:t>
            </w:r>
          </w:p>
        </w:tc>
        <w:tc>
          <w:tcPr>
            <w:tcW w:w="1787" w:type="dxa"/>
          </w:tcPr>
          <w:p w14:paraId="24418F69" w14:textId="52FA6348" w:rsidR="0034783E" w:rsidRDefault="0034783E" w:rsidP="0034783E">
            <w:pPr>
              <w:rPr>
                <w:rFonts w:ascii="Arial" w:hAnsi="Arial" w:cs="Arial"/>
                <w:b/>
                <w:bCs/>
                <w:sz w:val="24"/>
                <w:szCs w:val="24"/>
              </w:rPr>
            </w:pPr>
            <w:r w:rsidRPr="00286DFE">
              <w:rPr>
                <w:rFonts w:ascii="Arial" w:hAnsi="Arial" w:cs="Arial"/>
                <w:sz w:val="20"/>
                <w:szCs w:val="20"/>
              </w:rPr>
              <w:t>цахилгаан соронзон цацраг</w:t>
            </w:r>
          </w:p>
        </w:tc>
        <w:tc>
          <w:tcPr>
            <w:tcW w:w="2048" w:type="dxa"/>
          </w:tcPr>
          <w:p w14:paraId="022771FC" w14:textId="0C90F030" w:rsidR="0034783E" w:rsidRDefault="0034783E" w:rsidP="0034783E">
            <w:pPr>
              <w:rPr>
                <w:rFonts w:ascii="Arial" w:hAnsi="Arial" w:cs="Arial"/>
                <w:b/>
                <w:bCs/>
                <w:sz w:val="24"/>
                <w:szCs w:val="24"/>
              </w:rPr>
            </w:pPr>
            <w:r>
              <w:rPr>
                <w:rFonts w:ascii="Arial" w:hAnsi="Arial" w:cs="Arial"/>
                <w:sz w:val="20"/>
                <w:szCs w:val="20"/>
                <w:lang w:val="mn-MN"/>
              </w:rPr>
              <w:t>Үйл ажиллагаа, засвар үйлчилгээ</w:t>
            </w:r>
          </w:p>
        </w:tc>
        <w:tc>
          <w:tcPr>
            <w:tcW w:w="3827" w:type="dxa"/>
          </w:tcPr>
          <w:p w14:paraId="3E4C84EC" w14:textId="482E8582" w:rsidR="0034783E" w:rsidRPr="00B825CA" w:rsidRDefault="00B825CA" w:rsidP="0034783E">
            <w:pPr>
              <w:rPr>
                <w:rFonts w:ascii="Arial" w:hAnsi="Arial" w:cs="Arial"/>
                <w:sz w:val="20"/>
                <w:szCs w:val="20"/>
              </w:rPr>
            </w:pPr>
            <w:r w:rsidRPr="00B825CA">
              <w:rPr>
                <w:rFonts w:ascii="Arial" w:hAnsi="Arial" w:cs="Arial"/>
                <w:sz w:val="20"/>
                <w:szCs w:val="20"/>
              </w:rPr>
              <w:t>Хэрэв систем хамгаалалтын механизмтай бол осол</w:t>
            </w:r>
            <w:r w:rsidR="00604191">
              <w:rPr>
                <w:rFonts w:ascii="Arial" w:hAnsi="Arial" w:cs="Arial"/>
                <w:sz w:val="20"/>
                <w:szCs w:val="20"/>
                <w:lang w:val="mn-MN"/>
              </w:rPr>
              <w:t xml:space="preserve"> аваар</w:t>
            </w:r>
            <w:r w:rsidRPr="00B825CA">
              <w:rPr>
                <w:rFonts w:ascii="Arial" w:hAnsi="Arial" w:cs="Arial"/>
                <w:sz w:val="20"/>
                <w:szCs w:val="20"/>
              </w:rPr>
              <w:t xml:space="preserve"> эсвэл</w:t>
            </w:r>
            <w:r w:rsidR="00604191">
              <w:rPr>
                <w:rFonts w:ascii="Arial" w:hAnsi="Arial" w:cs="Arial"/>
                <w:sz w:val="20"/>
                <w:szCs w:val="20"/>
                <w:lang w:val="mn-MN"/>
              </w:rPr>
              <w:t xml:space="preserve"> урьдчилан тооцоогүй</w:t>
            </w:r>
            <w:r w:rsidR="00604191" w:rsidRPr="00B15969">
              <w:rPr>
                <w:rFonts w:ascii="Arial" w:hAnsi="Arial" w:cs="Arial"/>
                <w:sz w:val="20"/>
                <w:szCs w:val="20"/>
              </w:rPr>
              <w:t xml:space="preserve"> хэрэглээнээс</w:t>
            </w:r>
            <w:r w:rsidR="00604191">
              <w:rPr>
                <w:rFonts w:ascii="Arial" w:hAnsi="Arial" w:cs="Arial"/>
                <w:sz w:val="20"/>
                <w:szCs w:val="20"/>
                <w:lang w:val="mn-MN"/>
              </w:rPr>
              <w:t xml:space="preserve"> болж</w:t>
            </w:r>
            <w:r w:rsidRPr="00B825CA">
              <w:rPr>
                <w:rFonts w:ascii="Arial" w:hAnsi="Arial" w:cs="Arial"/>
                <w:sz w:val="20"/>
                <w:szCs w:val="20"/>
              </w:rPr>
              <w:t xml:space="preserve">  цацраг </w:t>
            </w:r>
            <w:r w:rsidR="00865B69">
              <w:rPr>
                <w:rFonts w:ascii="Arial" w:hAnsi="Arial" w:cs="Arial"/>
                <w:sz w:val="20"/>
                <w:szCs w:val="20"/>
                <w:lang w:val="mn-MN"/>
              </w:rPr>
              <w:t>туяа</w:t>
            </w:r>
            <w:r w:rsidRPr="00B825CA">
              <w:rPr>
                <w:rFonts w:ascii="Arial" w:hAnsi="Arial" w:cs="Arial"/>
                <w:sz w:val="20"/>
                <w:szCs w:val="20"/>
              </w:rPr>
              <w:t xml:space="preserve"> тасралтгүй</w:t>
            </w:r>
            <w:r w:rsidR="00211C83">
              <w:rPr>
                <w:rFonts w:ascii="Arial" w:hAnsi="Arial" w:cs="Arial"/>
                <w:sz w:val="20"/>
                <w:szCs w:val="20"/>
                <w:lang w:val="mn-MN"/>
              </w:rPr>
              <w:t>гээр</w:t>
            </w:r>
            <w:r w:rsidRPr="00B825CA">
              <w:rPr>
                <w:rFonts w:ascii="Arial" w:hAnsi="Arial" w:cs="Arial"/>
                <w:sz w:val="20"/>
                <w:szCs w:val="20"/>
              </w:rPr>
              <w:t xml:space="preserve"> </w:t>
            </w:r>
            <w:r w:rsidR="00865B69">
              <w:rPr>
                <w:rFonts w:ascii="Arial" w:hAnsi="Arial" w:cs="Arial"/>
                <w:sz w:val="20"/>
                <w:szCs w:val="20"/>
                <w:lang w:val="mn-MN"/>
              </w:rPr>
              <w:t>ялгарахгүй</w:t>
            </w:r>
            <w:r w:rsidRPr="00B825CA">
              <w:rPr>
                <w:rFonts w:ascii="Arial" w:hAnsi="Arial" w:cs="Arial"/>
                <w:sz w:val="20"/>
                <w:szCs w:val="20"/>
              </w:rPr>
              <w:t>.</w:t>
            </w:r>
          </w:p>
        </w:tc>
      </w:tr>
      <w:tr w:rsidR="00E038CA" w14:paraId="038A14F8" w14:textId="77777777" w:rsidTr="0034783E">
        <w:tc>
          <w:tcPr>
            <w:tcW w:w="2688" w:type="dxa"/>
          </w:tcPr>
          <w:p w14:paraId="0727B148" w14:textId="355A1F84" w:rsidR="00E038CA" w:rsidRPr="00C27DEC" w:rsidRDefault="00C27DEC" w:rsidP="00E038CA">
            <w:pPr>
              <w:rPr>
                <w:rFonts w:ascii="Arial" w:hAnsi="Arial" w:cs="Arial"/>
                <w:sz w:val="20"/>
                <w:szCs w:val="20"/>
                <w:lang w:val="mn-MN"/>
              </w:rPr>
            </w:pPr>
            <w:r w:rsidRPr="00C27DEC">
              <w:rPr>
                <w:rFonts w:ascii="Arial" w:hAnsi="Arial" w:cs="Arial"/>
                <w:sz w:val="20"/>
                <w:szCs w:val="20"/>
                <w:lang w:val="mn-MN"/>
              </w:rPr>
              <w:t>Хэрэглэгч</w:t>
            </w:r>
            <w:r w:rsidR="00031CD4">
              <w:rPr>
                <w:rFonts w:ascii="Arial" w:hAnsi="Arial" w:cs="Arial"/>
                <w:sz w:val="20"/>
                <w:szCs w:val="20"/>
                <w:lang w:val="mn-MN"/>
              </w:rPr>
              <w:t>ийн мэдээлэл</w:t>
            </w:r>
          </w:p>
        </w:tc>
        <w:tc>
          <w:tcPr>
            <w:tcW w:w="1787" w:type="dxa"/>
          </w:tcPr>
          <w:p w14:paraId="18C8BA73" w14:textId="426A88EE" w:rsidR="00E038CA" w:rsidRDefault="006C10BC" w:rsidP="00E038CA">
            <w:pPr>
              <w:rPr>
                <w:rFonts w:ascii="Arial" w:hAnsi="Arial" w:cs="Arial"/>
                <w:b/>
                <w:bCs/>
                <w:sz w:val="24"/>
                <w:szCs w:val="24"/>
              </w:rPr>
            </w:pPr>
            <w:r w:rsidRPr="00E2717D">
              <w:rPr>
                <w:rFonts w:ascii="Arial" w:hAnsi="Arial" w:cs="Arial"/>
                <w:sz w:val="20"/>
                <w:szCs w:val="20"/>
                <w:lang w:val="mn-MN"/>
              </w:rPr>
              <w:t>хамааралгүй</w:t>
            </w:r>
          </w:p>
        </w:tc>
        <w:tc>
          <w:tcPr>
            <w:tcW w:w="2048" w:type="dxa"/>
          </w:tcPr>
          <w:p w14:paraId="67A59675" w14:textId="0C13DCDE" w:rsidR="00E038CA" w:rsidRDefault="006C10BC" w:rsidP="00E038CA">
            <w:pPr>
              <w:rPr>
                <w:rFonts w:ascii="Arial" w:hAnsi="Arial" w:cs="Arial"/>
                <w:b/>
                <w:bCs/>
                <w:sz w:val="24"/>
                <w:szCs w:val="24"/>
              </w:rPr>
            </w:pPr>
            <w:r w:rsidRPr="00E2717D">
              <w:rPr>
                <w:rFonts w:ascii="Arial" w:hAnsi="Arial" w:cs="Arial"/>
                <w:sz w:val="20"/>
                <w:szCs w:val="20"/>
                <w:lang w:val="mn-MN"/>
              </w:rPr>
              <w:t>хамааралгүй</w:t>
            </w:r>
          </w:p>
        </w:tc>
        <w:tc>
          <w:tcPr>
            <w:tcW w:w="3827" w:type="dxa"/>
          </w:tcPr>
          <w:p w14:paraId="5689E7AF" w14:textId="63773E12" w:rsidR="00E038CA" w:rsidRPr="00C27DEC" w:rsidRDefault="006C10BC" w:rsidP="00E038CA">
            <w:pPr>
              <w:rPr>
                <w:rFonts w:ascii="Arial" w:hAnsi="Arial" w:cs="Arial"/>
                <w:b/>
                <w:bCs/>
                <w:sz w:val="24"/>
                <w:szCs w:val="24"/>
                <w:lang w:val="mn-MN"/>
              </w:rPr>
            </w:pPr>
            <w:r w:rsidRPr="006C10BC">
              <w:rPr>
                <w:lang w:val="mn-MN"/>
              </w:rPr>
              <w:t xml:space="preserve">ISO 64:2008 стандартын 4.4.2-р удирдамжийн дагуу бүтээгдэхүүний мэдээллийг хэрэглэгчдэд өгөх ёстой. </w:t>
            </w:r>
            <w:r>
              <w:rPr>
                <w:lang w:val="mn-MN"/>
              </w:rPr>
              <w:t>ЦЭХХ-ын систем</w:t>
            </w:r>
            <w:r w:rsidRPr="006C10BC">
              <w:rPr>
                <w:lang w:val="mn-MN"/>
              </w:rPr>
              <w:t xml:space="preserve"> нь </w:t>
            </w:r>
            <w:r w:rsidR="007F2553">
              <w:rPr>
                <w:lang w:val="mn-MN"/>
              </w:rPr>
              <w:t>олон</w:t>
            </w:r>
            <w:r w:rsidR="007F2553" w:rsidRPr="006C10BC">
              <w:rPr>
                <w:lang w:val="mn-MN"/>
              </w:rPr>
              <w:t xml:space="preserve"> төрлийн бүрэлдэхүүн хэсгүүдээс бүрддэг </w:t>
            </w:r>
            <w:r w:rsidR="007F2553">
              <w:rPr>
                <w:lang w:val="mn-MN"/>
              </w:rPr>
              <w:t xml:space="preserve">ба эдгээр нь </w:t>
            </w:r>
            <w:r w:rsidRPr="006C10BC">
              <w:rPr>
                <w:lang w:val="mn-MN"/>
              </w:rPr>
              <w:t xml:space="preserve">хэрэглэгчдэд байгаль орчны талаар хэрэгтэй мэдээлэл өгөх боломжтой. Гэсэн хэдий ч, </w:t>
            </w:r>
            <w:r>
              <w:rPr>
                <w:lang w:val="mn-MN"/>
              </w:rPr>
              <w:t>өгч буй</w:t>
            </w:r>
            <w:r w:rsidRPr="006C10BC">
              <w:rPr>
                <w:lang w:val="mn-MN"/>
              </w:rPr>
              <w:t xml:space="preserve"> мэдээлэл нь х</w:t>
            </w:r>
            <w:r>
              <w:rPr>
                <w:lang w:val="mn-MN"/>
              </w:rPr>
              <w:t>уримтлуула</w:t>
            </w:r>
            <w:r w:rsidRPr="006C10BC">
              <w:rPr>
                <w:lang w:val="mn-MN"/>
              </w:rPr>
              <w:t>х технологиос хамаарч болно.</w:t>
            </w:r>
          </w:p>
        </w:tc>
      </w:tr>
    </w:tbl>
    <w:p w14:paraId="4B4A186E" w14:textId="77777777" w:rsidR="00532B7F" w:rsidRDefault="00532B7F" w:rsidP="00EB3525">
      <w:pPr>
        <w:rPr>
          <w:rFonts w:ascii="Arial" w:hAnsi="Arial" w:cs="Arial"/>
          <w:b/>
          <w:bCs/>
          <w:sz w:val="24"/>
          <w:szCs w:val="24"/>
        </w:rPr>
      </w:pPr>
    </w:p>
    <w:p w14:paraId="5D233CE1" w14:textId="0AF099D4" w:rsidR="00816E9F" w:rsidRDefault="00A54584" w:rsidP="00EB3525">
      <w:pPr>
        <w:rPr>
          <w:rFonts w:ascii="Arial" w:hAnsi="Arial" w:cs="Arial"/>
          <w:b/>
          <w:bCs/>
          <w:sz w:val="24"/>
          <w:szCs w:val="24"/>
        </w:rPr>
      </w:pPr>
      <w:r w:rsidRPr="00A54584">
        <w:rPr>
          <w:rFonts w:ascii="Arial" w:hAnsi="Arial" w:cs="Arial"/>
          <w:b/>
          <w:bCs/>
          <w:sz w:val="24"/>
          <w:szCs w:val="24"/>
        </w:rPr>
        <w:t>Table A.2 - Result of assessment using viewpoints 1, 2 and 3</w:t>
      </w:r>
    </w:p>
    <w:p w14:paraId="24453B29" w14:textId="33D25501" w:rsidR="004405DF" w:rsidRDefault="004405DF" w:rsidP="00EB3525">
      <w:pPr>
        <w:rPr>
          <w:rFonts w:ascii="Arial" w:hAnsi="Arial" w:cs="Arial"/>
          <w:b/>
          <w:bCs/>
          <w:sz w:val="24"/>
          <w:szCs w:val="24"/>
        </w:rPr>
      </w:pPr>
      <w:r w:rsidRPr="00A54584">
        <w:rPr>
          <w:rFonts w:ascii="Arial" w:hAnsi="Arial" w:cs="Arial"/>
          <w:b/>
          <w:bCs/>
          <w:noProof/>
          <w:sz w:val="24"/>
          <w:szCs w:val="24"/>
          <w:lang w:val="mn-MN" w:eastAsia="mn-MN"/>
        </w:rPr>
        <w:lastRenderedPageBreak/>
        <w:drawing>
          <wp:inline distT="0" distB="0" distL="0" distR="0" wp14:anchorId="2713CC13" wp14:editId="3D88BE08">
            <wp:extent cx="5791200" cy="8162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91200" cy="8162925"/>
                    </a:xfrm>
                    <a:prstGeom prst="rect">
                      <a:avLst/>
                    </a:prstGeom>
                  </pic:spPr>
                </pic:pic>
              </a:graphicData>
            </a:graphic>
          </wp:inline>
        </w:drawing>
      </w:r>
    </w:p>
    <w:p w14:paraId="4C0C4D9B" w14:textId="0934E131" w:rsidR="00A54584" w:rsidRDefault="00A54584" w:rsidP="00EB3525">
      <w:pPr>
        <w:rPr>
          <w:rFonts w:ascii="Arial" w:hAnsi="Arial" w:cs="Arial"/>
          <w:b/>
          <w:bCs/>
          <w:sz w:val="24"/>
          <w:szCs w:val="24"/>
        </w:rPr>
      </w:pPr>
    </w:p>
    <w:p w14:paraId="065394B6" w14:textId="715F1D80" w:rsidR="00A54584" w:rsidRDefault="00A54584" w:rsidP="00EB3525">
      <w:pPr>
        <w:rPr>
          <w:rFonts w:ascii="Arial" w:hAnsi="Arial" w:cs="Arial"/>
          <w:b/>
          <w:bCs/>
          <w:sz w:val="24"/>
          <w:szCs w:val="24"/>
        </w:rPr>
      </w:pPr>
      <w:r w:rsidRPr="00A54584">
        <w:rPr>
          <w:rFonts w:ascii="Arial" w:hAnsi="Arial" w:cs="Arial"/>
          <w:b/>
          <w:bCs/>
          <w:noProof/>
          <w:sz w:val="24"/>
          <w:szCs w:val="24"/>
          <w:lang w:val="mn-MN" w:eastAsia="mn-MN"/>
        </w:rPr>
        <w:drawing>
          <wp:inline distT="0" distB="0" distL="0" distR="0" wp14:anchorId="6FFD2515" wp14:editId="5D84976E">
            <wp:extent cx="5857875" cy="1123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57875" cy="1123950"/>
                    </a:xfrm>
                    <a:prstGeom prst="rect">
                      <a:avLst/>
                    </a:prstGeom>
                  </pic:spPr>
                </pic:pic>
              </a:graphicData>
            </a:graphic>
          </wp:inline>
        </w:drawing>
      </w:r>
    </w:p>
    <w:p w14:paraId="68FBB7ED" w14:textId="77777777" w:rsidR="00F804AD" w:rsidRDefault="00F804AD" w:rsidP="00EB3525">
      <w:pPr>
        <w:rPr>
          <w:rFonts w:ascii="Arial" w:hAnsi="Arial" w:cs="Arial"/>
          <w:b/>
          <w:bCs/>
          <w:sz w:val="24"/>
          <w:szCs w:val="24"/>
        </w:rPr>
      </w:pPr>
    </w:p>
    <w:tbl>
      <w:tblPr>
        <w:tblStyle w:val="TableGrid"/>
        <w:tblW w:w="0" w:type="auto"/>
        <w:tblLook w:val="04A0" w:firstRow="1" w:lastRow="0" w:firstColumn="1" w:lastColumn="0" w:noHBand="0" w:noVBand="1"/>
      </w:tblPr>
      <w:tblGrid>
        <w:gridCol w:w="4675"/>
        <w:gridCol w:w="4675"/>
      </w:tblGrid>
      <w:tr w:rsidR="00F804AD" w14:paraId="20361ED8" w14:textId="77777777" w:rsidTr="00F804AD">
        <w:tc>
          <w:tcPr>
            <w:tcW w:w="4675" w:type="dxa"/>
          </w:tcPr>
          <w:p w14:paraId="4C384AE5" w14:textId="77777777" w:rsidR="00F804AD" w:rsidRPr="005274C9" w:rsidRDefault="00F804AD" w:rsidP="005274C9">
            <w:pPr>
              <w:spacing w:line="276" w:lineRule="auto"/>
              <w:rPr>
                <w:rFonts w:ascii="Arial" w:hAnsi="Arial" w:cs="Arial"/>
                <w:sz w:val="24"/>
                <w:szCs w:val="24"/>
              </w:rPr>
            </w:pPr>
          </w:p>
          <w:p w14:paraId="6F28E354" w14:textId="6314E201" w:rsidR="00F804AD" w:rsidRPr="00997F80" w:rsidRDefault="005274C9" w:rsidP="005274C9">
            <w:pPr>
              <w:spacing w:line="276" w:lineRule="auto"/>
              <w:rPr>
                <w:rFonts w:ascii="Arial" w:hAnsi="Arial" w:cs="Arial"/>
                <w:b/>
                <w:bCs/>
                <w:sz w:val="24"/>
                <w:szCs w:val="24"/>
                <w:lang w:val="mn-MN"/>
              </w:rPr>
            </w:pPr>
            <w:r>
              <w:rPr>
                <w:rFonts w:ascii="Arial" w:hAnsi="Arial" w:cs="Arial"/>
                <w:sz w:val="24"/>
                <w:szCs w:val="24"/>
                <w:lang w:val="mn-MN"/>
              </w:rPr>
              <w:t xml:space="preserve">               </w:t>
            </w:r>
            <w:r w:rsidRPr="00997F80">
              <w:rPr>
                <w:rFonts w:ascii="Arial" w:hAnsi="Arial" w:cs="Arial"/>
                <w:b/>
                <w:bCs/>
                <w:sz w:val="24"/>
                <w:szCs w:val="24"/>
                <w:lang w:val="mn-MN"/>
              </w:rPr>
              <w:t xml:space="preserve">Ном </w:t>
            </w:r>
            <w:r w:rsidR="00997F80" w:rsidRPr="00997F80">
              <w:rPr>
                <w:rFonts w:ascii="Arial" w:hAnsi="Arial" w:cs="Arial"/>
                <w:b/>
                <w:bCs/>
                <w:sz w:val="24"/>
                <w:szCs w:val="24"/>
                <w:lang w:val="mn-MN"/>
              </w:rPr>
              <w:t>зүй</w:t>
            </w:r>
          </w:p>
          <w:p w14:paraId="0F94E9C5" w14:textId="77777777" w:rsidR="005274C9" w:rsidRPr="005274C9" w:rsidRDefault="005274C9" w:rsidP="005274C9">
            <w:pPr>
              <w:spacing w:line="276" w:lineRule="auto"/>
              <w:rPr>
                <w:rFonts w:ascii="Arial" w:hAnsi="Arial" w:cs="Arial"/>
                <w:sz w:val="24"/>
                <w:szCs w:val="24"/>
              </w:rPr>
            </w:pPr>
          </w:p>
          <w:p w14:paraId="43363A44" w14:textId="31A7EC91" w:rsidR="005274C9" w:rsidRPr="005274C9" w:rsidRDefault="005274C9" w:rsidP="005274C9">
            <w:pPr>
              <w:spacing w:line="276" w:lineRule="auto"/>
              <w:rPr>
                <w:rFonts w:ascii="Arial" w:hAnsi="Arial" w:cs="Arial"/>
                <w:sz w:val="24"/>
                <w:szCs w:val="24"/>
              </w:rPr>
            </w:pPr>
            <w:r w:rsidRPr="005274C9">
              <w:rPr>
                <w:rFonts w:ascii="Arial" w:hAnsi="Arial" w:cs="Arial"/>
                <w:sz w:val="24"/>
                <w:szCs w:val="24"/>
              </w:rPr>
              <w:t xml:space="preserve">IEC 60050 (бүх хэсэг), Олон улсын цахилгаан техникийн үгсийн сан (/EV), &lt;www.electropedia.org&gt; хаягаар </w:t>
            </w:r>
            <w:r w:rsidR="00997F80">
              <w:rPr>
                <w:rFonts w:ascii="Arial" w:hAnsi="Arial" w:cs="Arial"/>
                <w:sz w:val="24"/>
                <w:szCs w:val="24"/>
                <w:lang w:val="mn-MN"/>
              </w:rPr>
              <w:t>ханд</w:t>
            </w:r>
            <w:r w:rsidRPr="005274C9">
              <w:rPr>
                <w:rFonts w:ascii="Arial" w:hAnsi="Arial" w:cs="Arial"/>
                <w:sz w:val="24"/>
                <w:szCs w:val="24"/>
              </w:rPr>
              <w:t>ах боломжтой.</w:t>
            </w:r>
          </w:p>
          <w:p w14:paraId="12661162" w14:textId="77777777" w:rsidR="005274C9" w:rsidRPr="005274C9" w:rsidRDefault="005274C9" w:rsidP="005274C9">
            <w:pPr>
              <w:spacing w:line="276" w:lineRule="auto"/>
              <w:rPr>
                <w:rFonts w:ascii="Arial" w:hAnsi="Arial" w:cs="Arial"/>
                <w:sz w:val="24"/>
                <w:szCs w:val="24"/>
              </w:rPr>
            </w:pPr>
          </w:p>
          <w:p w14:paraId="70B5856F" w14:textId="77777777" w:rsidR="005274C9" w:rsidRPr="005274C9" w:rsidRDefault="005274C9" w:rsidP="005274C9">
            <w:pPr>
              <w:spacing w:line="276" w:lineRule="auto"/>
              <w:rPr>
                <w:rFonts w:ascii="Arial" w:hAnsi="Arial" w:cs="Arial"/>
                <w:sz w:val="24"/>
                <w:szCs w:val="24"/>
              </w:rPr>
            </w:pPr>
            <w:r w:rsidRPr="005274C9">
              <w:rPr>
                <w:rFonts w:ascii="Arial" w:hAnsi="Arial" w:cs="Arial"/>
                <w:sz w:val="24"/>
                <w:szCs w:val="24"/>
              </w:rPr>
              <w:t>IEC TS 62351-2:2008, Эрчим хүчний системийн удирдлага болон холбогдох мэдээлэл солилцох - Өгөгдөл болон харилцаа холбооны аюулгүй байдал - 2-р хэсэг: Нэр томьёоны тайлбар толь</w:t>
            </w:r>
          </w:p>
          <w:p w14:paraId="7ECCF34C" w14:textId="77777777" w:rsidR="005274C9" w:rsidRPr="005274C9" w:rsidRDefault="005274C9" w:rsidP="005274C9">
            <w:pPr>
              <w:spacing w:line="276" w:lineRule="auto"/>
              <w:rPr>
                <w:rFonts w:ascii="Arial" w:hAnsi="Arial" w:cs="Arial"/>
                <w:sz w:val="24"/>
                <w:szCs w:val="24"/>
              </w:rPr>
            </w:pPr>
          </w:p>
          <w:p w14:paraId="179EB41B" w14:textId="77777777" w:rsidR="005274C9" w:rsidRPr="005274C9" w:rsidRDefault="005274C9" w:rsidP="005274C9">
            <w:pPr>
              <w:spacing w:line="276" w:lineRule="auto"/>
              <w:rPr>
                <w:rFonts w:ascii="Arial" w:hAnsi="Arial" w:cs="Arial"/>
                <w:sz w:val="24"/>
                <w:szCs w:val="24"/>
              </w:rPr>
            </w:pPr>
            <w:r w:rsidRPr="005274C9">
              <w:rPr>
                <w:rFonts w:ascii="Arial" w:hAnsi="Arial" w:cs="Arial"/>
                <w:sz w:val="24"/>
                <w:szCs w:val="24"/>
              </w:rPr>
              <w:t>IEC TS 62443-1-1:2009, Аж үйлдвэрийн харилцаа холбооны сүлжээ - Сүлжээ болон системийн аюулгүй байдал</w:t>
            </w:r>
          </w:p>
          <w:p w14:paraId="3E702F46" w14:textId="38BE3758" w:rsidR="005274C9" w:rsidRPr="005274C9" w:rsidRDefault="005274C9" w:rsidP="005274C9">
            <w:pPr>
              <w:spacing w:line="276" w:lineRule="auto"/>
              <w:rPr>
                <w:rFonts w:ascii="Arial" w:hAnsi="Arial" w:cs="Arial"/>
                <w:sz w:val="24"/>
                <w:szCs w:val="24"/>
              </w:rPr>
            </w:pPr>
            <w:r w:rsidRPr="005274C9">
              <w:rPr>
                <w:rFonts w:ascii="Arial" w:hAnsi="Arial" w:cs="Arial"/>
                <w:sz w:val="24"/>
                <w:szCs w:val="24"/>
              </w:rPr>
              <w:t>1-1-р хэсэг: Нэр томьёо, ойлголт</w:t>
            </w:r>
            <w:r w:rsidR="00997F80">
              <w:rPr>
                <w:rFonts w:ascii="Arial" w:hAnsi="Arial" w:cs="Arial"/>
                <w:sz w:val="24"/>
                <w:szCs w:val="24"/>
                <w:lang w:val="mn-MN"/>
              </w:rPr>
              <w:t>ууд</w:t>
            </w:r>
            <w:r w:rsidRPr="005274C9">
              <w:rPr>
                <w:rFonts w:ascii="Arial" w:hAnsi="Arial" w:cs="Arial"/>
                <w:sz w:val="24"/>
                <w:szCs w:val="24"/>
              </w:rPr>
              <w:t xml:space="preserve"> ба загварууд</w:t>
            </w:r>
          </w:p>
          <w:p w14:paraId="70D2647F" w14:textId="77777777" w:rsidR="005274C9" w:rsidRPr="005274C9" w:rsidRDefault="005274C9" w:rsidP="005274C9">
            <w:pPr>
              <w:spacing w:line="276" w:lineRule="auto"/>
              <w:rPr>
                <w:rFonts w:ascii="Arial" w:hAnsi="Arial" w:cs="Arial"/>
                <w:sz w:val="24"/>
                <w:szCs w:val="24"/>
              </w:rPr>
            </w:pPr>
          </w:p>
          <w:p w14:paraId="526654B2" w14:textId="0BAC1CB8" w:rsidR="005274C9" w:rsidRPr="005274C9" w:rsidRDefault="005274C9" w:rsidP="005274C9">
            <w:pPr>
              <w:spacing w:line="276" w:lineRule="auto"/>
              <w:rPr>
                <w:rFonts w:ascii="Arial" w:hAnsi="Arial" w:cs="Arial"/>
                <w:sz w:val="24"/>
                <w:szCs w:val="24"/>
              </w:rPr>
            </w:pPr>
            <w:r w:rsidRPr="005274C9">
              <w:rPr>
                <w:rFonts w:ascii="Arial" w:hAnsi="Arial" w:cs="Arial"/>
                <w:sz w:val="24"/>
                <w:szCs w:val="24"/>
              </w:rPr>
              <w:t>IEC Цагаан баримт бичиг, Цахилгаан эрчим хүчний х</w:t>
            </w:r>
            <w:r>
              <w:rPr>
                <w:rFonts w:ascii="Arial" w:hAnsi="Arial" w:cs="Arial"/>
                <w:sz w:val="24"/>
                <w:szCs w:val="24"/>
                <w:lang w:val="mn-MN"/>
              </w:rPr>
              <w:t>уримтлуур</w:t>
            </w:r>
            <w:r w:rsidRPr="005274C9">
              <w:rPr>
                <w:rFonts w:ascii="Arial" w:hAnsi="Arial" w:cs="Arial"/>
                <w:sz w:val="24"/>
                <w:szCs w:val="24"/>
              </w:rPr>
              <w:t>, 2011 оны 12-р сар</w:t>
            </w:r>
          </w:p>
          <w:p w14:paraId="3ACC148B" w14:textId="77777777" w:rsidR="005274C9" w:rsidRPr="005274C9" w:rsidRDefault="005274C9" w:rsidP="005274C9">
            <w:pPr>
              <w:spacing w:line="276" w:lineRule="auto"/>
              <w:rPr>
                <w:rFonts w:ascii="Arial" w:hAnsi="Arial" w:cs="Arial"/>
                <w:sz w:val="24"/>
                <w:szCs w:val="24"/>
              </w:rPr>
            </w:pPr>
          </w:p>
          <w:p w14:paraId="6426A8A7" w14:textId="423CF735" w:rsidR="005274C9" w:rsidRPr="005274C9" w:rsidRDefault="005274C9" w:rsidP="005274C9">
            <w:pPr>
              <w:spacing w:line="276" w:lineRule="auto"/>
              <w:rPr>
                <w:rFonts w:ascii="Arial" w:hAnsi="Arial" w:cs="Arial"/>
                <w:sz w:val="24"/>
                <w:szCs w:val="24"/>
              </w:rPr>
            </w:pPr>
            <w:r w:rsidRPr="005274C9">
              <w:rPr>
                <w:rFonts w:ascii="Arial" w:hAnsi="Arial" w:cs="Arial"/>
                <w:sz w:val="24"/>
                <w:szCs w:val="24"/>
              </w:rPr>
              <w:t>ISO гарын авлага 64:2008, Бүтээгдэхүүний стандартад байгаль орчны асуудлыг шийдвэрлэх гарын авлага</w:t>
            </w:r>
          </w:p>
        </w:tc>
        <w:tc>
          <w:tcPr>
            <w:tcW w:w="4675" w:type="dxa"/>
          </w:tcPr>
          <w:p w14:paraId="783CAA9D" w14:textId="77777777" w:rsidR="00F804AD" w:rsidRDefault="00F804AD" w:rsidP="00EB3525">
            <w:pPr>
              <w:rPr>
                <w:rFonts w:ascii="Arial" w:hAnsi="Arial" w:cs="Arial"/>
                <w:b/>
                <w:bCs/>
                <w:sz w:val="24"/>
                <w:szCs w:val="24"/>
              </w:rPr>
            </w:pPr>
          </w:p>
          <w:p w14:paraId="4C33DBF5" w14:textId="77777777" w:rsidR="00F804AD" w:rsidRDefault="00F804AD" w:rsidP="00EB3525">
            <w:pPr>
              <w:rPr>
                <w:rFonts w:ascii="Arial" w:hAnsi="Arial" w:cs="Arial"/>
                <w:b/>
                <w:bCs/>
                <w:sz w:val="24"/>
                <w:szCs w:val="24"/>
              </w:rPr>
            </w:pPr>
            <w:r w:rsidRPr="00F804AD">
              <w:rPr>
                <w:rFonts w:ascii="Arial" w:hAnsi="Arial" w:cs="Arial"/>
                <w:b/>
                <w:bCs/>
                <w:sz w:val="24"/>
                <w:szCs w:val="24"/>
              </w:rPr>
              <w:t>Bibliography</w:t>
            </w:r>
          </w:p>
          <w:p w14:paraId="59DD742D" w14:textId="77777777" w:rsidR="00F804AD" w:rsidRDefault="00F804AD" w:rsidP="00EB3525">
            <w:pPr>
              <w:rPr>
                <w:rFonts w:ascii="Arial" w:hAnsi="Arial" w:cs="Arial"/>
                <w:b/>
                <w:bCs/>
                <w:sz w:val="24"/>
                <w:szCs w:val="24"/>
              </w:rPr>
            </w:pPr>
          </w:p>
          <w:p w14:paraId="39890E93" w14:textId="77777777" w:rsidR="00F804AD" w:rsidRPr="00F804AD" w:rsidRDefault="00F804AD" w:rsidP="005274C9">
            <w:pPr>
              <w:spacing w:line="276" w:lineRule="auto"/>
              <w:rPr>
                <w:rFonts w:ascii="Arial" w:hAnsi="Arial" w:cs="Arial"/>
                <w:sz w:val="24"/>
                <w:szCs w:val="24"/>
              </w:rPr>
            </w:pPr>
            <w:r w:rsidRPr="00F804AD">
              <w:rPr>
                <w:rFonts w:ascii="Arial" w:hAnsi="Arial" w:cs="Arial"/>
                <w:sz w:val="24"/>
                <w:szCs w:val="24"/>
              </w:rPr>
              <w:t xml:space="preserve">IEC 60050 (all parts), International Electrotechnical Vocabulary (/EV), available at </w:t>
            </w:r>
          </w:p>
          <w:p w14:paraId="5A00E3E9" w14:textId="77777777" w:rsidR="00F804AD" w:rsidRPr="00F804AD" w:rsidRDefault="00F804AD" w:rsidP="005274C9">
            <w:pPr>
              <w:spacing w:line="276" w:lineRule="auto"/>
              <w:rPr>
                <w:rFonts w:ascii="Arial" w:hAnsi="Arial" w:cs="Arial"/>
                <w:sz w:val="24"/>
                <w:szCs w:val="24"/>
              </w:rPr>
            </w:pPr>
            <w:r w:rsidRPr="00F804AD">
              <w:rPr>
                <w:rFonts w:ascii="Arial" w:hAnsi="Arial" w:cs="Arial"/>
                <w:sz w:val="24"/>
                <w:szCs w:val="24"/>
              </w:rPr>
              <w:t xml:space="preserve">&lt;www.electropedia.org&gt; </w:t>
            </w:r>
          </w:p>
          <w:p w14:paraId="0A973D7D" w14:textId="77777777" w:rsidR="00F804AD" w:rsidRDefault="00F804AD" w:rsidP="005274C9">
            <w:pPr>
              <w:spacing w:line="276" w:lineRule="auto"/>
              <w:rPr>
                <w:rFonts w:ascii="Arial" w:hAnsi="Arial" w:cs="Arial"/>
                <w:sz w:val="24"/>
                <w:szCs w:val="24"/>
              </w:rPr>
            </w:pPr>
          </w:p>
          <w:p w14:paraId="416ABAC3" w14:textId="3C101FEB" w:rsidR="00F804AD" w:rsidRPr="00F804AD" w:rsidRDefault="00F804AD" w:rsidP="005274C9">
            <w:pPr>
              <w:spacing w:line="276" w:lineRule="auto"/>
              <w:rPr>
                <w:rFonts w:ascii="Arial" w:hAnsi="Arial" w:cs="Arial"/>
                <w:sz w:val="24"/>
                <w:szCs w:val="24"/>
              </w:rPr>
            </w:pPr>
            <w:r w:rsidRPr="00F804AD">
              <w:rPr>
                <w:rFonts w:ascii="Arial" w:hAnsi="Arial" w:cs="Arial"/>
                <w:sz w:val="24"/>
                <w:szCs w:val="24"/>
              </w:rPr>
              <w:t>IEC TS 62351-2:2008, Power systems management and associated information exchange</w:t>
            </w:r>
            <w:r>
              <w:rPr>
                <w:rFonts w:ascii="Arial" w:hAnsi="Arial" w:cs="Arial"/>
                <w:sz w:val="24"/>
                <w:szCs w:val="24"/>
                <w:lang w:val="mn-MN"/>
              </w:rPr>
              <w:t>-</w:t>
            </w:r>
            <w:r w:rsidRPr="00F804AD">
              <w:rPr>
                <w:rFonts w:ascii="Arial" w:hAnsi="Arial" w:cs="Arial"/>
                <w:sz w:val="24"/>
                <w:szCs w:val="24"/>
              </w:rPr>
              <w:t xml:space="preserve"> Data and communications security - Part 2: Glossary of terms </w:t>
            </w:r>
          </w:p>
          <w:p w14:paraId="19DE4659" w14:textId="77777777" w:rsidR="00F804AD" w:rsidRDefault="00F804AD" w:rsidP="005274C9">
            <w:pPr>
              <w:spacing w:line="276" w:lineRule="auto"/>
              <w:rPr>
                <w:rFonts w:ascii="Arial" w:hAnsi="Arial" w:cs="Arial"/>
                <w:sz w:val="24"/>
                <w:szCs w:val="24"/>
              </w:rPr>
            </w:pPr>
          </w:p>
          <w:p w14:paraId="368BAB93" w14:textId="4B23EB8B" w:rsidR="00F804AD" w:rsidRPr="00F804AD" w:rsidRDefault="00F804AD" w:rsidP="005274C9">
            <w:pPr>
              <w:spacing w:line="276" w:lineRule="auto"/>
              <w:rPr>
                <w:rFonts w:ascii="Arial" w:hAnsi="Arial" w:cs="Arial"/>
                <w:sz w:val="24"/>
                <w:szCs w:val="24"/>
              </w:rPr>
            </w:pPr>
            <w:r w:rsidRPr="00F804AD">
              <w:rPr>
                <w:rFonts w:ascii="Arial" w:hAnsi="Arial" w:cs="Arial"/>
                <w:sz w:val="24"/>
                <w:szCs w:val="24"/>
              </w:rPr>
              <w:t xml:space="preserve">IEC TS 62443-1-1 :2009, Industrial communication networks - Network and system security </w:t>
            </w:r>
          </w:p>
          <w:p w14:paraId="2741ECFD" w14:textId="77777777" w:rsidR="00F804AD" w:rsidRPr="00F804AD" w:rsidRDefault="00F804AD" w:rsidP="005274C9">
            <w:pPr>
              <w:spacing w:line="276" w:lineRule="auto"/>
              <w:rPr>
                <w:rFonts w:ascii="Arial" w:hAnsi="Arial" w:cs="Arial"/>
                <w:sz w:val="24"/>
                <w:szCs w:val="24"/>
              </w:rPr>
            </w:pPr>
            <w:r w:rsidRPr="00F804AD">
              <w:rPr>
                <w:rFonts w:ascii="Arial" w:hAnsi="Arial" w:cs="Arial"/>
                <w:sz w:val="24"/>
                <w:szCs w:val="24"/>
              </w:rPr>
              <w:t xml:space="preserve">Part 1-1: Terminology, concepts and models </w:t>
            </w:r>
          </w:p>
          <w:p w14:paraId="77A529C7" w14:textId="77777777" w:rsidR="00F804AD" w:rsidRDefault="00F804AD" w:rsidP="005274C9">
            <w:pPr>
              <w:spacing w:line="276" w:lineRule="auto"/>
              <w:rPr>
                <w:rFonts w:ascii="Arial" w:hAnsi="Arial" w:cs="Arial"/>
                <w:sz w:val="24"/>
                <w:szCs w:val="24"/>
              </w:rPr>
            </w:pPr>
          </w:p>
          <w:p w14:paraId="272D5D6F" w14:textId="7F3D8F08" w:rsidR="00F804AD" w:rsidRPr="00F804AD" w:rsidRDefault="00F804AD" w:rsidP="005274C9">
            <w:pPr>
              <w:spacing w:line="276" w:lineRule="auto"/>
              <w:rPr>
                <w:rFonts w:ascii="Arial" w:hAnsi="Arial" w:cs="Arial"/>
                <w:sz w:val="24"/>
                <w:szCs w:val="24"/>
              </w:rPr>
            </w:pPr>
            <w:r w:rsidRPr="00F804AD">
              <w:rPr>
                <w:rFonts w:ascii="Arial" w:hAnsi="Arial" w:cs="Arial"/>
                <w:sz w:val="24"/>
                <w:szCs w:val="24"/>
              </w:rPr>
              <w:t xml:space="preserve">IEC White Paper, Electrical Energy Storage, December 2011 </w:t>
            </w:r>
          </w:p>
          <w:p w14:paraId="4A006993" w14:textId="77777777" w:rsidR="00F804AD" w:rsidRDefault="00F804AD" w:rsidP="005274C9">
            <w:pPr>
              <w:spacing w:line="276" w:lineRule="auto"/>
              <w:rPr>
                <w:rFonts w:ascii="Arial" w:hAnsi="Arial" w:cs="Arial"/>
                <w:sz w:val="24"/>
                <w:szCs w:val="24"/>
              </w:rPr>
            </w:pPr>
          </w:p>
          <w:p w14:paraId="3A2107D4" w14:textId="1640AB82" w:rsidR="00F804AD" w:rsidRDefault="00F804AD" w:rsidP="005274C9">
            <w:pPr>
              <w:spacing w:line="276" w:lineRule="auto"/>
              <w:rPr>
                <w:rFonts w:ascii="Arial" w:hAnsi="Arial" w:cs="Arial"/>
                <w:b/>
                <w:bCs/>
                <w:sz w:val="24"/>
                <w:szCs w:val="24"/>
              </w:rPr>
            </w:pPr>
            <w:r w:rsidRPr="00F804AD">
              <w:rPr>
                <w:rFonts w:ascii="Arial" w:hAnsi="Arial" w:cs="Arial"/>
                <w:sz w:val="24"/>
                <w:szCs w:val="24"/>
              </w:rPr>
              <w:t>ISO Guide 64:2008, Guide for addressing environmental issues in product standards</w:t>
            </w:r>
          </w:p>
        </w:tc>
      </w:tr>
    </w:tbl>
    <w:p w14:paraId="4B616F27" w14:textId="73F1FF9C" w:rsidR="00F804AD" w:rsidRDefault="00F804AD" w:rsidP="00EB3525">
      <w:pPr>
        <w:rPr>
          <w:rFonts w:ascii="Arial" w:hAnsi="Arial" w:cs="Arial"/>
          <w:b/>
          <w:bCs/>
          <w:sz w:val="24"/>
          <w:szCs w:val="24"/>
        </w:rPr>
      </w:pPr>
    </w:p>
    <w:p w14:paraId="25E7F8B6" w14:textId="4F3D2D77" w:rsidR="00F804AD" w:rsidRDefault="00F804AD" w:rsidP="00EB3525">
      <w:pPr>
        <w:rPr>
          <w:rFonts w:ascii="Arial" w:hAnsi="Arial" w:cs="Arial"/>
          <w:b/>
          <w:bCs/>
          <w:sz w:val="24"/>
          <w:szCs w:val="24"/>
        </w:rPr>
      </w:pPr>
    </w:p>
    <w:p w14:paraId="790615C7" w14:textId="77777777" w:rsidR="00F804AD" w:rsidRDefault="00F804AD" w:rsidP="00EB3525">
      <w:pPr>
        <w:rPr>
          <w:rFonts w:ascii="Arial" w:hAnsi="Arial" w:cs="Arial"/>
          <w:b/>
          <w:bCs/>
          <w:sz w:val="24"/>
          <w:szCs w:val="24"/>
        </w:rPr>
      </w:pPr>
    </w:p>
    <w:p w14:paraId="513E3240" w14:textId="5A1A9A43" w:rsidR="00816E9F" w:rsidRDefault="00816E9F" w:rsidP="00EB3525">
      <w:pPr>
        <w:rPr>
          <w:rFonts w:ascii="Arial" w:hAnsi="Arial" w:cs="Arial"/>
          <w:b/>
          <w:bCs/>
          <w:sz w:val="24"/>
          <w:szCs w:val="24"/>
        </w:rPr>
      </w:pPr>
    </w:p>
    <w:p w14:paraId="499CF473" w14:textId="255AC023" w:rsidR="00816E9F" w:rsidRDefault="00816E9F" w:rsidP="00EB3525">
      <w:pPr>
        <w:rPr>
          <w:rFonts w:ascii="Arial" w:hAnsi="Arial" w:cs="Arial"/>
          <w:b/>
          <w:bCs/>
          <w:sz w:val="24"/>
          <w:szCs w:val="24"/>
        </w:rPr>
      </w:pPr>
    </w:p>
    <w:p w14:paraId="2589C8D2" w14:textId="31E9EC6B" w:rsidR="00816E9F" w:rsidRDefault="00816E9F" w:rsidP="00EB3525">
      <w:pPr>
        <w:rPr>
          <w:rFonts w:ascii="Arial" w:hAnsi="Arial" w:cs="Arial"/>
          <w:b/>
          <w:bCs/>
          <w:sz w:val="24"/>
          <w:szCs w:val="24"/>
        </w:rPr>
      </w:pPr>
    </w:p>
    <w:p w14:paraId="761F8D53" w14:textId="337D9BCB" w:rsidR="00816E9F" w:rsidRDefault="00816E9F" w:rsidP="00EB3525">
      <w:pPr>
        <w:rPr>
          <w:rFonts w:ascii="Arial" w:hAnsi="Arial" w:cs="Arial"/>
          <w:b/>
          <w:bCs/>
          <w:sz w:val="24"/>
          <w:szCs w:val="24"/>
        </w:rPr>
      </w:pPr>
    </w:p>
    <w:p w14:paraId="74CE9149" w14:textId="33A895DB" w:rsidR="00816E9F" w:rsidRDefault="00816E9F" w:rsidP="00EB3525">
      <w:pPr>
        <w:rPr>
          <w:rFonts w:ascii="Arial" w:hAnsi="Arial" w:cs="Arial"/>
          <w:b/>
          <w:bCs/>
          <w:sz w:val="24"/>
          <w:szCs w:val="24"/>
        </w:rPr>
      </w:pPr>
    </w:p>
    <w:p w14:paraId="6589C19B" w14:textId="70D54959" w:rsidR="00816E9F" w:rsidRDefault="00816E9F" w:rsidP="00EB3525">
      <w:pPr>
        <w:rPr>
          <w:rFonts w:ascii="Arial" w:hAnsi="Arial" w:cs="Arial"/>
          <w:b/>
          <w:bCs/>
          <w:sz w:val="24"/>
          <w:szCs w:val="24"/>
        </w:rPr>
      </w:pPr>
    </w:p>
    <w:p w14:paraId="416BC6B4" w14:textId="5EB2CC78" w:rsidR="00816E9F" w:rsidRDefault="00816E9F" w:rsidP="00EB3525">
      <w:pPr>
        <w:rPr>
          <w:rFonts w:ascii="Arial" w:hAnsi="Arial" w:cs="Arial"/>
          <w:b/>
          <w:bCs/>
          <w:sz w:val="24"/>
          <w:szCs w:val="24"/>
        </w:rPr>
      </w:pPr>
    </w:p>
    <w:p w14:paraId="0C5AF2B6" w14:textId="181DDECD" w:rsidR="00816E9F" w:rsidRDefault="00816E9F" w:rsidP="00EB3525">
      <w:pPr>
        <w:rPr>
          <w:rFonts w:ascii="Arial" w:hAnsi="Arial" w:cs="Arial"/>
          <w:b/>
          <w:bCs/>
          <w:sz w:val="24"/>
          <w:szCs w:val="24"/>
        </w:rPr>
      </w:pPr>
    </w:p>
    <w:p w14:paraId="4CF9182B" w14:textId="0B20FE38" w:rsidR="00816E9F" w:rsidRDefault="00816E9F" w:rsidP="00EB3525">
      <w:pPr>
        <w:rPr>
          <w:rFonts w:ascii="Arial" w:hAnsi="Arial" w:cs="Arial"/>
          <w:b/>
          <w:bCs/>
          <w:sz w:val="24"/>
          <w:szCs w:val="24"/>
        </w:rPr>
      </w:pPr>
    </w:p>
    <w:p w14:paraId="0BC56098" w14:textId="2E176E2D" w:rsidR="00816E9F" w:rsidRDefault="00816E9F" w:rsidP="00EB3525">
      <w:pPr>
        <w:rPr>
          <w:rFonts w:ascii="Arial" w:hAnsi="Arial" w:cs="Arial"/>
          <w:b/>
          <w:bCs/>
          <w:sz w:val="24"/>
          <w:szCs w:val="24"/>
        </w:rPr>
      </w:pPr>
    </w:p>
    <w:p w14:paraId="53EA8EB6" w14:textId="6871B834" w:rsidR="00816E9F" w:rsidRDefault="00816E9F" w:rsidP="00EB3525">
      <w:pPr>
        <w:rPr>
          <w:rFonts w:ascii="Arial" w:hAnsi="Arial" w:cs="Arial"/>
          <w:b/>
          <w:bCs/>
          <w:sz w:val="24"/>
          <w:szCs w:val="24"/>
        </w:rPr>
      </w:pPr>
    </w:p>
    <w:p w14:paraId="1C01F48B" w14:textId="120F2947" w:rsidR="00816E9F" w:rsidRDefault="00816E9F" w:rsidP="00EB3525">
      <w:pPr>
        <w:rPr>
          <w:rFonts w:ascii="Arial" w:hAnsi="Arial" w:cs="Arial"/>
          <w:b/>
          <w:bCs/>
          <w:sz w:val="24"/>
          <w:szCs w:val="24"/>
        </w:rPr>
      </w:pPr>
    </w:p>
    <w:p w14:paraId="6AAF45C8" w14:textId="61150450" w:rsidR="00816E9F" w:rsidRPr="00816E9F" w:rsidRDefault="00816E9F" w:rsidP="00EB3525">
      <w:pPr>
        <w:rPr>
          <w:rFonts w:ascii="Arial" w:hAnsi="Arial" w:cs="Arial"/>
          <w:sz w:val="24"/>
          <w:szCs w:val="24"/>
        </w:rPr>
      </w:pPr>
    </w:p>
    <w:p w14:paraId="7E535829" w14:textId="1359C01D" w:rsidR="00816E9F" w:rsidRPr="007767F5" w:rsidRDefault="00816E9F" w:rsidP="00EB3525">
      <w:pPr>
        <w:rPr>
          <w:rFonts w:ascii="Arial" w:hAnsi="Arial" w:cs="Arial"/>
          <w:b/>
          <w:bCs/>
          <w:sz w:val="24"/>
          <w:szCs w:val="24"/>
        </w:rPr>
      </w:pPr>
    </w:p>
    <w:sectPr w:rsidR="00816E9F" w:rsidRPr="007767F5" w:rsidSect="00B50FE0">
      <w:headerReference w:type="default" r:id="rId22"/>
      <w:footerReference w:type="default" r:id="rId23"/>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6C44D" w14:textId="77777777" w:rsidR="00A26162" w:rsidRDefault="00A26162" w:rsidP="001C528C">
      <w:pPr>
        <w:spacing w:after="0" w:line="240" w:lineRule="auto"/>
      </w:pPr>
      <w:r>
        <w:separator/>
      </w:r>
    </w:p>
  </w:endnote>
  <w:endnote w:type="continuationSeparator" w:id="0">
    <w:p w14:paraId="5DDAE1BB" w14:textId="77777777" w:rsidR="00A26162" w:rsidRDefault="00A26162" w:rsidP="001C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Century Gothic"/>
    <w:panose1 w:val="020B05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525788"/>
      <w:docPartObj>
        <w:docPartGallery w:val="Page Numbers (Bottom of Page)"/>
        <w:docPartUnique/>
      </w:docPartObj>
    </w:sdtPr>
    <w:sdtEndPr>
      <w:rPr>
        <w:noProof/>
      </w:rPr>
    </w:sdtEndPr>
    <w:sdtContent>
      <w:p w14:paraId="1B5C97EC" w14:textId="7A449CF7" w:rsidR="00D13207" w:rsidRDefault="00D13207">
        <w:pPr>
          <w:pStyle w:val="Footer"/>
          <w:jc w:val="right"/>
        </w:pPr>
        <w:r>
          <w:fldChar w:fldCharType="begin"/>
        </w:r>
        <w:r>
          <w:instrText xml:space="preserve"> PAGE   \* MERGEFORMAT </w:instrText>
        </w:r>
        <w:r>
          <w:fldChar w:fldCharType="separate"/>
        </w:r>
        <w:r w:rsidR="0014280B">
          <w:rPr>
            <w:noProof/>
          </w:rPr>
          <w:t>25</w:t>
        </w:r>
        <w:r>
          <w:rPr>
            <w:noProof/>
          </w:rPr>
          <w:fldChar w:fldCharType="end"/>
        </w:r>
      </w:p>
    </w:sdtContent>
  </w:sdt>
  <w:p w14:paraId="370E97BF" w14:textId="77777777" w:rsidR="00D13207" w:rsidRDefault="00D13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F2993" w14:textId="77777777" w:rsidR="00A26162" w:rsidRDefault="00A26162" w:rsidP="001C528C">
      <w:pPr>
        <w:spacing w:after="0" w:line="240" w:lineRule="auto"/>
      </w:pPr>
      <w:r>
        <w:separator/>
      </w:r>
    </w:p>
  </w:footnote>
  <w:footnote w:type="continuationSeparator" w:id="0">
    <w:p w14:paraId="4244F88D" w14:textId="77777777" w:rsidR="00A26162" w:rsidRDefault="00A26162" w:rsidP="001C5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0B38" w14:textId="4CB93820" w:rsidR="00A04E97" w:rsidRPr="00ED4AC2" w:rsidRDefault="00A04E97">
    <w:pPr>
      <w:pStyle w:val="Header"/>
      <w:rPr>
        <w:rFonts w:ascii="Arial" w:hAnsi="Arial" w:cs="Arial"/>
      </w:rPr>
    </w:pPr>
    <w:r w:rsidRPr="00ED4AC2">
      <w:rPr>
        <w:rFonts w:ascii="Arial" w:hAnsi="Arial" w:cs="Arial"/>
      </w:rPr>
      <w:t>MNS IEC 62933-4-1</w:t>
    </w:r>
  </w:p>
  <w:p w14:paraId="78AAF645" w14:textId="77777777" w:rsidR="00A04E97" w:rsidRDefault="00A04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5E7E"/>
    <w:multiLevelType w:val="hybridMultilevel"/>
    <w:tmpl w:val="A73C151A"/>
    <w:lvl w:ilvl="0" w:tplc="4EC2F416">
      <w:numFmt w:val="bullet"/>
      <w:lvlText w:val="–"/>
      <w:lvlJc w:val="left"/>
      <w:pPr>
        <w:ind w:left="720" w:hanging="360"/>
      </w:pPr>
      <w:rPr>
        <w:rFonts w:ascii="Arial" w:eastAsia="Arial" w:hAnsi="Arial" w:cs="Aria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12A16"/>
    <w:multiLevelType w:val="hybridMultilevel"/>
    <w:tmpl w:val="717292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12554"/>
    <w:multiLevelType w:val="hybridMultilevel"/>
    <w:tmpl w:val="9CFE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C6015"/>
    <w:multiLevelType w:val="hybridMultilevel"/>
    <w:tmpl w:val="9242616C"/>
    <w:lvl w:ilvl="0" w:tplc="26365B0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F42EC"/>
    <w:multiLevelType w:val="hybridMultilevel"/>
    <w:tmpl w:val="98E40284"/>
    <w:lvl w:ilvl="0" w:tplc="04500001">
      <w:start w:val="1"/>
      <w:numFmt w:val="bullet"/>
      <w:lvlText w:val=""/>
      <w:lvlJc w:val="left"/>
      <w:pPr>
        <w:ind w:left="760" w:hanging="360"/>
      </w:pPr>
      <w:rPr>
        <w:rFonts w:ascii="Symbol" w:hAnsi="Symbol" w:hint="default"/>
      </w:rPr>
    </w:lvl>
    <w:lvl w:ilvl="1" w:tplc="04500003" w:tentative="1">
      <w:start w:val="1"/>
      <w:numFmt w:val="bullet"/>
      <w:lvlText w:val="o"/>
      <w:lvlJc w:val="left"/>
      <w:pPr>
        <w:ind w:left="1480" w:hanging="360"/>
      </w:pPr>
      <w:rPr>
        <w:rFonts w:ascii="Courier New" w:hAnsi="Courier New" w:cs="Courier New" w:hint="default"/>
      </w:rPr>
    </w:lvl>
    <w:lvl w:ilvl="2" w:tplc="04500005" w:tentative="1">
      <w:start w:val="1"/>
      <w:numFmt w:val="bullet"/>
      <w:lvlText w:val=""/>
      <w:lvlJc w:val="left"/>
      <w:pPr>
        <w:ind w:left="2200" w:hanging="360"/>
      </w:pPr>
      <w:rPr>
        <w:rFonts w:ascii="Wingdings" w:hAnsi="Wingdings" w:hint="default"/>
      </w:rPr>
    </w:lvl>
    <w:lvl w:ilvl="3" w:tplc="04500001" w:tentative="1">
      <w:start w:val="1"/>
      <w:numFmt w:val="bullet"/>
      <w:lvlText w:val=""/>
      <w:lvlJc w:val="left"/>
      <w:pPr>
        <w:ind w:left="2920" w:hanging="360"/>
      </w:pPr>
      <w:rPr>
        <w:rFonts w:ascii="Symbol" w:hAnsi="Symbol" w:hint="default"/>
      </w:rPr>
    </w:lvl>
    <w:lvl w:ilvl="4" w:tplc="04500003" w:tentative="1">
      <w:start w:val="1"/>
      <w:numFmt w:val="bullet"/>
      <w:lvlText w:val="o"/>
      <w:lvlJc w:val="left"/>
      <w:pPr>
        <w:ind w:left="3640" w:hanging="360"/>
      </w:pPr>
      <w:rPr>
        <w:rFonts w:ascii="Courier New" w:hAnsi="Courier New" w:cs="Courier New" w:hint="default"/>
      </w:rPr>
    </w:lvl>
    <w:lvl w:ilvl="5" w:tplc="04500005" w:tentative="1">
      <w:start w:val="1"/>
      <w:numFmt w:val="bullet"/>
      <w:lvlText w:val=""/>
      <w:lvlJc w:val="left"/>
      <w:pPr>
        <w:ind w:left="4360" w:hanging="360"/>
      </w:pPr>
      <w:rPr>
        <w:rFonts w:ascii="Wingdings" w:hAnsi="Wingdings" w:hint="default"/>
      </w:rPr>
    </w:lvl>
    <w:lvl w:ilvl="6" w:tplc="04500001" w:tentative="1">
      <w:start w:val="1"/>
      <w:numFmt w:val="bullet"/>
      <w:lvlText w:val=""/>
      <w:lvlJc w:val="left"/>
      <w:pPr>
        <w:ind w:left="5080" w:hanging="360"/>
      </w:pPr>
      <w:rPr>
        <w:rFonts w:ascii="Symbol" w:hAnsi="Symbol" w:hint="default"/>
      </w:rPr>
    </w:lvl>
    <w:lvl w:ilvl="7" w:tplc="04500003" w:tentative="1">
      <w:start w:val="1"/>
      <w:numFmt w:val="bullet"/>
      <w:lvlText w:val="o"/>
      <w:lvlJc w:val="left"/>
      <w:pPr>
        <w:ind w:left="5800" w:hanging="360"/>
      </w:pPr>
      <w:rPr>
        <w:rFonts w:ascii="Courier New" w:hAnsi="Courier New" w:cs="Courier New" w:hint="default"/>
      </w:rPr>
    </w:lvl>
    <w:lvl w:ilvl="8" w:tplc="04500005" w:tentative="1">
      <w:start w:val="1"/>
      <w:numFmt w:val="bullet"/>
      <w:lvlText w:val=""/>
      <w:lvlJc w:val="left"/>
      <w:pPr>
        <w:ind w:left="6520" w:hanging="360"/>
      </w:pPr>
      <w:rPr>
        <w:rFonts w:ascii="Wingdings" w:hAnsi="Wingdings" w:hint="default"/>
      </w:rPr>
    </w:lvl>
  </w:abstractNum>
  <w:abstractNum w:abstractNumId="5" w15:restartNumberingAfterBreak="0">
    <w:nsid w:val="29571F3B"/>
    <w:multiLevelType w:val="hybridMultilevel"/>
    <w:tmpl w:val="7F160F5E"/>
    <w:lvl w:ilvl="0" w:tplc="013E0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633B8"/>
    <w:multiLevelType w:val="multilevel"/>
    <w:tmpl w:val="6818ED4A"/>
    <w:lvl w:ilvl="0">
      <w:start w:val="1"/>
      <w:numFmt w:val="decimal"/>
      <w:lvlText w:val="%1."/>
      <w:lvlJc w:val="left"/>
      <w:pPr>
        <w:ind w:left="720" w:hanging="360"/>
      </w:pPr>
    </w:lvl>
    <w:lvl w:ilvl="1">
      <w:start w:val="1"/>
      <w:numFmt w:val="decimal"/>
      <w:isLgl/>
      <w:lvlText w:val="%1.%2"/>
      <w:lvlJc w:val="left"/>
      <w:pPr>
        <w:ind w:left="97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7" w15:restartNumberingAfterBreak="0">
    <w:nsid w:val="2F273678"/>
    <w:multiLevelType w:val="hybridMultilevel"/>
    <w:tmpl w:val="C572497E"/>
    <w:lvl w:ilvl="0" w:tplc="04090001">
      <w:start w:val="1"/>
      <w:numFmt w:val="bullet"/>
      <w:lvlText w:val=""/>
      <w:lvlJc w:val="left"/>
      <w:pPr>
        <w:ind w:left="720" w:hanging="360"/>
      </w:pPr>
      <w:rPr>
        <w:rFonts w:ascii="Symbol" w:hAnsi="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CD11E7"/>
    <w:multiLevelType w:val="hybridMultilevel"/>
    <w:tmpl w:val="80C227E6"/>
    <w:lvl w:ilvl="0" w:tplc="1526BA3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858FB"/>
    <w:multiLevelType w:val="hybridMultilevel"/>
    <w:tmpl w:val="C62039C8"/>
    <w:lvl w:ilvl="0" w:tplc="4EC2F416">
      <w:numFmt w:val="bullet"/>
      <w:lvlText w:val="–"/>
      <w:lvlJc w:val="left"/>
      <w:pPr>
        <w:ind w:left="720" w:hanging="360"/>
      </w:pPr>
      <w:rPr>
        <w:rFonts w:ascii="Arial" w:eastAsia="Arial" w:hAnsi="Arial" w:cs="Aria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B54CC1"/>
    <w:multiLevelType w:val="hybridMultilevel"/>
    <w:tmpl w:val="787C9F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395F9E"/>
    <w:multiLevelType w:val="hybridMultilevel"/>
    <w:tmpl w:val="1A76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9D39FC"/>
    <w:multiLevelType w:val="hybridMultilevel"/>
    <w:tmpl w:val="CB681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637C6"/>
    <w:multiLevelType w:val="hybridMultilevel"/>
    <w:tmpl w:val="A14C90B0"/>
    <w:lvl w:ilvl="0" w:tplc="26DE8CEC">
      <w:start w:val="5"/>
      <w:numFmt w:val="bullet"/>
      <w:lvlText w:val=""/>
      <w:lvlJc w:val="left"/>
      <w:pPr>
        <w:ind w:left="690" w:hanging="360"/>
      </w:pPr>
      <w:rPr>
        <w:rFonts w:ascii="Wingdings" w:eastAsiaTheme="minorHAnsi" w:hAnsi="Wingdings"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4" w15:restartNumberingAfterBreak="0">
    <w:nsid w:val="7F7C0386"/>
    <w:multiLevelType w:val="hybridMultilevel"/>
    <w:tmpl w:val="D2B2AAC0"/>
    <w:lvl w:ilvl="0" w:tplc="C99A9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3"/>
  </w:num>
  <w:num w:numId="5">
    <w:abstractNumId w:val="9"/>
  </w:num>
  <w:num w:numId="6">
    <w:abstractNumId w:val="14"/>
  </w:num>
  <w:num w:numId="7">
    <w:abstractNumId w:val="6"/>
  </w:num>
  <w:num w:numId="8">
    <w:abstractNumId w:val="10"/>
  </w:num>
  <w:num w:numId="9">
    <w:abstractNumId w:val="1"/>
  </w:num>
  <w:num w:numId="10">
    <w:abstractNumId w:val="2"/>
  </w:num>
  <w:num w:numId="11">
    <w:abstractNumId w:val="8"/>
  </w:num>
  <w:num w:numId="12">
    <w:abstractNumId w:val="12"/>
  </w:num>
  <w:num w:numId="13">
    <w:abstractNumId w:val="4"/>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27"/>
    <w:rsid w:val="00001832"/>
    <w:rsid w:val="000050DE"/>
    <w:rsid w:val="000106B3"/>
    <w:rsid w:val="000229B0"/>
    <w:rsid w:val="00022AE2"/>
    <w:rsid w:val="00023525"/>
    <w:rsid w:val="000250CD"/>
    <w:rsid w:val="0002631F"/>
    <w:rsid w:val="00026360"/>
    <w:rsid w:val="000307AE"/>
    <w:rsid w:val="00031CD4"/>
    <w:rsid w:val="00042A10"/>
    <w:rsid w:val="00053B6B"/>
    <w:rsid w:val="00054CDC"/>
    <w:rsid w:val="00060183"/>
    <w:rsid w:val="00060768"/>
    <w:rsid w:val="00062696"/>
    <w:rsid w:val="0006317D"/>
    <w:rsid w:val="00063312"/>
    <w:rsid w:val="00065203"/>
    <w:rsid w:val="000709BB"/>
    <w:rsid w:val="00077A2E"/>
    <w:rsid w:val="00077D42"/>
    <w:rsid w:val="000848DE"/>
    <w:rsid w:val="00084993"/>
    <w:rsid w:val="000928F9"/>
    <w:rsid w:val="000A03CE"/>
    <w:rsid w:val="000A23E4"/>
    <w:rsid w:val="000A2F65"/>
    <w:rsid w:val="000A64A3"/>
    <w:rsid w:val="000A7E75"/>
    <w:rsid w:val="000B4D79"/>
    <w:rsid w:val="000B6D81"/>
    <w:rsid w:val="000C39FE"/>
    <w:rsid w:val="000D46F2"/>
    <w:rsid w:val="000D7BBF"/>
    <w:rsid w:val="000E37FA"/>
    <w:rsid w:val="000F74D4"/>
    <w:rsid w:val="00101397"/>
    <w:rsid w:val="00101481"/>
    <w:rsid w:val="00104B77"/>
    <w:rsid w:val="00114B66"/>
    <w:rsid w:val="00116108"/>
    <w:rsid w:val="0012229D"/>
    <w:rsid w:val="00127CD4"/>
    <w:rsid w:val="001331EA"/>
    <w:rsid w:val="00134592"/>
    <w:rsid w:val="00134D1E"/>
    <w:rsid w:val="001350DC"/>
    <w:rsid w:val="001373BA"/>
    <w:rsid w:val="00140F7C"/>
    <w:rsid w:val="0014280B"/>
    <w:rsid w:val="00143D5D"/>
    <w:rsid w:val="00152623"/>
    <w:rsid w:val="00156117"/>
    <w:rsid w:val="00164DFA"/>
    <w:rsid w:val="00165579"/>
    <w:rsid w:val="00181EE5"/>
    <w:rsid w:val="00187EE8"/>
    <w:rsid w:val="0019464D"/>
    <w:rsid w:val="00194EDA"/>
    <w:rsid w:val="00195A6E"/>
    <w:rsid w:val="00195B8A"/>
    <w:rsid w:val="00195D88"/>
    <w:rsid w:val="0019693A"/>
    <w:rsid w:val="00196E94"/>
    <w:rsid w:val="00196F26"/>
    <w:rsid w:val="001A2529"/>
    <w:rsid w:val="001B792E"/>
    <w:rsid w:val="001B7E1D"/>
    <w:rsid w:val="001C23A7"/>
    <w:rsid w:val="001C528C"/>
    <w:rsid w:val="001C543D"/>
    <w:rsid w:val="001C653B"/>
    <w:rsid w:val="001D2788"/>
    <w:rsid w:val="001D2B5E"/>
    <w:rsid w:val="001D3413"/>
    <w:rsid w:val="001D5141"/>
    <w:rsid w:val="001D5822"/>
    <w:rsid w:val="001E7551"/>
    <w:rsid w:val="00201A24"/>
    <w:rsid w:val="00210524"/>
    <w:rsid w:val="00211C83"/>
    <w:rsid w:val="00211F88"/>
    <w:rsid w:val="0022381F"/>
    <w:rsid w:val="00224909"/>
    <w:rsid w:val="002320B4"/>
    <w:rsid w:val="00233B2D"/>
    <w:rsid w:val="00240459"/>
    <w:rsid w:val="00245F28"/>
    <w:rsid w:val="00265AF0"/>
    <w:rsid w:val="00272B4C"/>
    <w:rsid w:val="00276306"/>
    <w:rsid w:val="00277992"/>
    <w:rsid w:val="00277CEB"/>
    <w:rsid w:val="0028207D"/>
    <w:rsid w:val="00285683"/>
    <w:rsid w:val="00286DFE"/>
    <w:rsid w:val="00294E4F"/>
    <w:rsid w:val="00297802"/>
    <w:rsid w:val="002A7C5D"/>
    <w:rsid w:val="002C0A80"/>
    <w:rsid w:val="002C3C2E"/>
    <w:rsid w:val="002C6CA6"/>
    <w:rsid w:val="002D13A0"/>
    <w:rsid w:val="002D225E"/>
    <w:rsid w:val="002D27AB"/>
    <w:rsid w:val="002D28EA"/>
    <w:rsid w:val="002D56A2"/>
    <w:rsid w:val="002E3786"/>
    <w:rsid w:val="002E56E8"/>
    <w:rsid w:val="002F3607"/>
    <w:rsid w:val="002F7276"/>
    <w:rsid w:val="00310169"/>
    <w:rsid w:val="00314177"/>
    <w:rsid w:val="003143BD"/>
    <w:rsid w:val="00321184"/>
    <w:rsid w:val="00323188"/>
    <w:rsid w:val="0032390E"/>
    <w:rsid w:val="00323B58"/>
    <w:rsid w:val="00324FCC"/>
    <w:rsid w:val="00325810"/>
    <w:rsid w:val="0033285C"/>
    <w:rsid w:val="00334019"/>
    <w:rsid w:val="00334FCD"/>
    <w:rsid w:val="003400BA"/>
    <w:rsid w:val="00341C5C"/>
    <w:rsid w:val="00341D7A"/>
    <w:rsid w:val="0034403E"/>
    <w:rsid w:val="003446E0"/>
    <w:rsid w:val="00344DD8"/>
    <w:rsid w:val="00344DE4"/>
    <w:rsid w:val="0034783E"/>
    <w:rsid w:val="00351055"/>
    <w:rsid w:val="003553B1"/>
    <w:rsid w:val="00361C5D"/>
    <w:rsid w:val="003743D2"/>
    <w:rsid w:val="00377C64"/>
    <w:rsid w:val="00384F2E"/>
    <w:rsid w:val="00391F60"/>
    <w:rsid w:val="003924DA"/>
    <w:rsid w:val="00393331"/>
    <w:rsid w:val="00396302"/>
    <w:rsid w:val="00396809"/>
    <w:rsid w:val="0039725D"/>
    <w:rsid w:val="003A1356"/>
    <w:rsid w:val="003B0AAA"/>
    <w:rsid w:val="003B507F"/>
    <w:rsid w:val="003B5353"/>
    <w:rsid w:val="003B6ABD"/>
    <w:rsid w:val="003B748B"/>
    <w:rsid w:val="003C263B"/>
    <w:rsid w:val="003C57E7"/>
    <w:rsid w:val="003C6F40"/>
    <w:rsid w:val="003D57E1"/>
    <w:rsid w:val="003F1D51"/>
    <w:rsid w:val="00401AF3"/>
    <w:rsid w:val="0040770A"/>
    <w:rsid w:val="00411F21"/>
    <w:rsid w:val="00416BCD"/>
    <w:rsid w:val="00416EEE"/>
    <w:rsid w:val="00417707"/>
    <w:rsid w:val="0043318E"/>
    <w:rsid w:val="00435855"/>
    <w:rsid w:val="00437BC6"/>
    <w:rsid w:val="004405DF"/>
    <w:rsid w:val="00442FF8"/>
    <w:rsid w:val="00451AAC"/>
    <w:rsid w:val="0045352D"/>
    <w:rsid w:val="00455C63"/>
    <w:rsid w:val="00462422"/>
    <w:rsid w:val="00467C81"/>
    <w:rsid w:val="004763BC"/>
    <w:rsid w:val="00477FFD"/>
    <w:rsid w:val="00487BB3"/>
    <w:rsid w:val="0049001C"/>
    <w:rsid w:val="00490FC3"/>
    <w:rsid w:val="0049659D"/>
    <w:rsid w:val="004A45C2"/>
    <w:rsid w:val="004A6218"/>
    <w:rsid w:val="004A7BE1"/>
    <w:rsid w:val="004B1EE6"/>
    <w:rsid w:val="004B7A46"/>
    <w:rsid w:val="004C18B9"/>
    <w:rsid w:val="004D1356"/>
    <w:rsid w:val="004D1B02"/>
    <w:rsid w:val="004D5F98"/>
    <w:rsid w:val="004E746E"/>
    <w:rsid w:val="004F3AB9"/>
    <w:rsid w:val="0050238F"/>
    <w:rsid w:val="0050398B"/>
    <w:rsid w:val="00504C27"/>
    <w:rsid w:val="00514438"/>
    <w:rsid w:val="0051465D"/>
    <w:rsid w:val="00526A17"/>
    <w:rsid w:val="005274C9"/>
    <w:rsid w:val="00527935"/>
    <w:rsid w:val="00532B7F"/>
    <w:rsid w:val="00535961"/>
    <w:rsid w:val="0054678E"/>
    <w:rsid w:val="00546E2F"/>
    <w:rsid w:val="00551C55"/>
    <w:rsid w:val="005522AA"/>
    <w:rsid w:val="0056066A"/>
    <w:rsid w:val="0056166F"/>
    <w:rsid w:val="00565573"/>
    <w:rsid w:val="00567540"/>
    <w:rsid w:val="00577C6E"/>
    <w:rsid w:val="00586234"/>
    <w:rsid w:val="00587FF5"/>
    <w:rsid w:val="005933E1"/>
    <w:rsid w:val="00595452"/>
    <w:rsid w:val="005C2CC6"/>
    <w:rsid w:val="005C6A0F"/>
    <w:rsid w:val="005D16E2"/>
    <w:rsid w:val="005D5531"/>
    <w:rsid w:val="005D798E"/>
    <w:rsid w:val="005E6C93"/>
    <w:rsid w:val="005F131F"/>
    <w:rsid w:val="005F1FAF"/>
    <w:rsid w:val="005F4B6E"/>
    <w:rsid w:val="00601543"/>
    <w:rsid w:val="00601983"/>
    <w:rsid w:val="00604191"/>
    <w:rsid w:val="00605786"/>
    <w:rsid w:val="0060618B"/>
    <w:rsid w:val="006172D2"/>
    <w:rsid w:val="006254A9"/>
    <w:rsid w:val="006260B4"/>
    <w:rsid w:val="00632AD2"/>
    <w:rsid w:val="00637984"/>
    <w:rsid w:val="00647DCB"/>
    <w:rsid w:val="00660CE1"/>
    <w:rsid w:val="0067795A"/>
    <w:rsid w:val="006806FF"/>
    <w:rsid w:val="00682748"/>
    <w:rsid w:val="00685EEA"/>
    <w:rsid w:val="0068709D"/>
    <w:rsid w:val="006915D0"/>
    <w:rsid w:val="0069286A"/>
    <w:rsid w:val="006951FC"/>
    <w:rsid w:val="006964C1"/>
    <w:rsid w:val="00696C31"/>
    <w:rsid w:val="00697BE3"/>
    <w:rsid w:val="006A1439"/>
    <w:rsid w:val="006A1894"/>
    <w:rsid w:val="006A2E53"/>
    <w:rsid w:val="006A3347"/>
    <w:rsid w:val="006A5227"/>
    <w:rsid w:val="006B0674"/>
    <w:rsid w:val="006B25B8"/>
    <w:rsid w:val="006B6D50"/>
    <w:rsid w:val="006C0895"/>
    <w:rsid w:val="006C10BC"/>
    <w:rsid w:val="006C707F"/>
    <w:rsid w:val="006D56DA"/>
    <w:rsid w:val="006E1714"/>
    <w:rsid w:val="006E7A83"/>
    <w:rsid w:val="006F2679"/>
    <w:rsid w:val="006F61ED"/>
    <w:rsid w:val="006F67E0"/>
    <w:rsid w:val="006F7156"/>
    <w:rsid w:val="006F7BED"/>
    <w:rsid w:val="006F7DAA"/>
    <w:rsid w:val="0071458D"/>
    <w:rsid w:val="00714971"/>
    <w:rsid w:val="00722658"/>
    <w:rsid w:val="00726146"/>
    <w:rsid w:val="00746004"/>
    <w:rsid w:val="007509DE"/>
    <w:rsid w:val="00753383"/>
    <w:rsid w:val="00755F55"/>
    <w:rsid w:val="0075677E"/>
    <w:rsid w:val="007575AC"/>
    <w:rsid w:val="00762A1A"/>
    <w:rsid w:val="00763144"/>
    <w:rsid w:val="00765736"/>
    <w:rsid w:val="0077279A"/>
    <w:rsid w:val="0077676F"/>
    <w:rsid w:val="007767F5"/>
    <w:rsid w:val="00776E54"/>
    <w:rsid w:val="00780E5E"/>
    <w:rsid w:val="00782FC4"/>
    <w:rsid w:val="0079126D"/>
    <w:rsid w:val="00792AF1"/>
    <w:rsid w:val="0079611A"/>
    <w:rsid w:val="007A2C28"/>
    <w:rsid w:val="007A358E"/>
    <w:rsid w:val="007A499F"/>
    <w:rsid w:val="007B39B9"/>
    <w:rsid w:val="007B3E4D"/>
    <w:rsid w:val="007B3E53"/>
    <w:rsid w:val="007C2898"/>
    <w:rsid w:val="007C3056"/>
    <w:rsid w:val="007C5DAA"/>
    <w:rsid w:val="007E3EED"/>
    <w:rsid w:val="007E7FC6"/>
    <w:rsid w:val="007F2553"/>
    <w:rsid w:val="007F2AA0"/>
    <w:rsid w:val="007F6961"/>
    <w:rsid w:val="007F798B"/>
    <w:rsid w:val="00800B45"/>
    <w:rsid w:val="00800D41"/>
    <w:rsid w:val="008022E9"/>
    <w:rsid w:val="00802BCB"/>
    <w:rsid w:val="008052B8"/>
    <w:rsid w:val="0080636E"/>
    <w:rsid w:val="00816E9F"/>
    <w:rsid w:val="00817173"/>
    <w:rsid w:val="00821895"/>
    <w:rsid w:val="008242DC"/>
    <w:rsid w:val="00845700"/>
    <w:rsid w:val="008469F1"/>
    <w:rsid w:val="00851880"/>
    <w:rsid w:val="00854B0C"/>
    <w:rsid w:val="00857475"/>
    <w:rsid w:val="00864652"/>
    <w:rsid w:val="00865B69"/>
    <w:rsid w:val="00870B54"/>
    <w:rsid w:val="00893751"/>
    <w:rsid w:val="0089440A"/>
    <w:rsid w:val="008B1027"/>
    <w:rsid w:val="008B785F"/>
    <w:rsid w:val="008C4331"/>
    <w:rsid w:val="008D4236"/>
    <w:rsid w:val="008D62E5"/>
    <w:rsid w:val="008F25DD"/>
    <w:rsid w:val="008F4B8B"/>
    <w:rsid w:val="008F64C2"/>
    <w:rsid w:val="00901D28"/>
    <w:rsid w:val="009049EB"/>
    <w:rsid w:val="00913948"/>
    <w:rsid w:val="00914422"/>
    <w:rsid w:val="00925B75"/>
    <w:rsid w:val="00932642"/>
    <w:rsid w:val="009443C1"/>
    <w:rsid w:val="00944CC4"/>
    <w:rsid w:val="00947597"/>
    <w:rsid w:val="0095429E"/>
    <w:rsid w:val="009543B0"/>
    <w:rsid w:val="00961D2F"/>
    <w:rsid w:val="00961EFB"/>
    <w:rsid w:val="00966095"/>
    <w:rsid w:val="00973730"/>
    <w:rsid w:val="00974272"/>
    <w:rsid w:val="00975CD8"/>
    <w:rsid w:val="00984FB0"/>
    <w:rsid w:val="009857FE"/>
    <w:rsid w:val="00990959"/>
    <w:rsid w:val="00993102"/>
    <w:rsid w:val="00993491"/>
    <w:rsid w:val="009957B7"/>
    <w:rsid w:val="009968BF"/>
    <w:rsid w:val="00997F80"/>
    <w:rsid w:val="009A5FF8"/>
    <w:rsid w:val="009B0602"/>
    <w:rsid w:val="009B1EEB"/>
    <w:rsid w:val="009B43C9"/>
    <w:rsid w:val="009B5C54"/>
    <w:rsid w:val="009C1EA1"/>
    <w:rsid w:val="009C32B8"/>
    <w:rsid w:val="009C6609"/>
    <w:rsid w:val="009D0D68"/>
    <w:rsid w:val="009D4563"/>
    <w:rsid w:val="009D4F6D"/>
    <w:rsid w:val="009D7D09"/>
    <w:rsid w:val="009E6A94"/>
    <w:rsid w:val="009E7FBF"/>
    <w:rsid w:val="00A02D10"/>
    <w:rsid w:val="00A04E97"/>
    <w:rsid w:val="00A07889"/>
    <w:rsid w:val="00A079BF"/>
    <w:rsid w:val="00A1061E"/>
    <w:rsid w:val="00A2038A"/>
    <w:rsid w:val="00A24C55"/>
    <w:rsid w:val="00A26162"/>
    <w:rsid w:val="00A3115F"/>
    <w:rsid w:val="00A32CB6"/>
    <w:rsid w:val="00A47225"/>
    <w:rsid w:val="00A5364E"/>
    <w:rsid w:val="00A54584"/>
    <w:rsid w:val="00A5495E"/>
    <w:rsid w:val="00A61628"/>
    <w:rsid w:val="00A6356E"/>
    <w:rsid w:val="00A64E5F"/>
    <w:rsid w:val="00A6517B"/>
    <w:rsid w:val="00A70DBB"/>
    <w:rsid w:val="00A75B34"/>
    <w:rsid w:val="00A81E21"/>
    <w:rsid w:val="00A82685"/>
    <w:rsid w:val="00A85554"/>
    <w:rsid w:val="00A85E92"/>
    <w:rsid w:val="00A87D85"/>
    <w:rsid w:val="00A9249B"/>
    <w:rsid w:val="00AA219B"/>
    <w:rsid w:val="00AA31FF"/>
    <w:rsid w:val="00AA5D40"/>
    <w:rsid w:val="00AA5DE6"/>
    <w:rsid w:val="00AC2898"/>
    <w:rsid w:val="00AE1FA5"/>
    <w:rsid w:val="00AE4C62"/>
    <w:rsid w:val="00AE565D"/>
    <w:rsid w:val="00AE57DF"/>
    <w:rsid w:val="00AE7F85"/>
    <w:rsid w:val="00AF2166"/>
    <w:rsid w:val="00AF58CF"/>
    <w:rsid w:val="00AF5AA1"/>
    <w:rsid w:val="00AF5CCE"/>
    <w:rsid w:val="00AF7AB9"/>
    <w:rsid w:val="00AF7EA8"/>
    <w:rsid w:val="00B0583E"/>
    <w:rsid w:val="00B15969"/>
    <w:rsid w:val="00B21F71"/>
    <w:rsid w:val="00B22714"/>
    <w:rsid w:val="00B3145D"/>
    <w:rsid w:val="00B314D1"/>
    <w:rsid w:val="00B315FE"/>
    <w:rsid w:val="00B43834"/>
    <w:rsid w:val="00B47115"/>
    <w:rsid w:val="00B50B18"/>
    <w:rsid w:val="00B50FE0"/>
    <w:rsid w:val="00B53814"/>
    <w:rsid w:val="00B61968"/>
    <w:rsid w:val="00B630AF"/>
    <w:rsid w:val="00B65DEA"/>
    <w:rsid w:val="00B66DEB"/>
    <w:rsid w:val="00B66E8A"/>
    <w:rsid w:val="00B77967"/>
    <w:rsid w:val="00B77AAC"/>
    <w:rsid w:val="00B802D1"/>
    <w:rsid w:val="00B825CA"/>
    <w:rsid w:val="00B91448"/>
    <w:rsid w:val="00B92C20"/>
    <w:rsid w:val="00B942B7"/>
    <w:rsid w:val="00B95000"/>
    <w:rsid w:val="00BA0D50"/>
    <w:rsid w:val="00BA3B74"/>
    <w:rsid w:val="00BA621F"/>
    <w:rsid w:val="00BA6EE1"/>
    <w:rsid w:val="00BB04B7"/>
    <w:rsid w:val="00BB156E"/>
    <w:rsid w:val="00BB1800"/>
    <w:rsid w:val="00BB22A7"/>
    <w:rsid w:val="00BB5768"/>
    <w:rsid w:val="00BC46F5"/>
    <w:rsid w:val="00BC6A51"/>
    <w:rsid w:val="00BD038D"/>
    <w:rsid w:val="00BD63A0"/>
    <w:rsid w:val="00BE0132"/>
    <w:rsid w:val="00BE046B"/>
    <w:rsid w:val="00BE5C5A"/>
    <w:rsid w:val="00BE7927"/>
    <w:rsid w:val="00BF0742"/>
    <w:rsid w:val="00BF284A"/>
    <w:rsid w:val="00BF2A4C"/>
    <w:rsid w:val="00BF2E52"/>
    <w:rsid w:val="00BF35AA"/>
    <w:rsid w:val="00BF7913"/>
    <w:rsid w:val="00C057DB"/>
    <w:rsid w:val="00C05F07"/>
    <w:rsid w:val="00C1333F"/>
    <w:rsid w:val="00C20567"/>
    <w:rsid w:val="00C2586E"/>
    <w:rsid w:val="00C25BB5"/>
    <w:rsid w:val="00C26B16"/>
    <w:rsid w:val="00C27DEC"/>
    <w:rsid w:val="00C37D24"/>
    <w:rsid w:val="00C4230B"/>
    <w:rsid w:val="00C45D56"/>
    <w:rsid w:val="00C54BEF"/>
    <w:rsid w:val="00C558BC"/>
    <w:rsid w:val="00C56202"/>
    <w:rsid w:val="00C61C32"/>
    <w:rsid w:val="00C67CD5"/>
    <w:rsid w:val="00C70225"/>
    <w:rsid w:val="00C751A9"/>
    <w:rsid w:val="00C80693"/>
    <w:rsid w:val="00C83D3B"/>
    <w:rsid w:val="00C8690E"/>
    <w:rsid w:val="00C911BB"/>
    <w:rsid w:val="00C9383F"/>
    <w:rsid w:val="00C93D6B"/>
    <w:rsid w:val="00C94EF5"/>
    <w:rsid w:val="00C9533E"/>
    <w:rsid w:val="00CA177C"/>
    <w:rsid w:val="00CA4C1E"/>
    <w:rsid w:val="00CC4D27"/>
    <w:rsid w:val="00CD3D61"/>
    <w:rsid w:val="00CE18C3"/>
    <w:rsid w:val="00CE3463"/>
    <w:rsid w:val="00CE3FEF"/>
    <w:rsid w:val="00CE53FF"/>
    <w:rsid w:val="00CE6F88"/>
    <w:rsid w:val="00CF1009"/>
    <w:rsid w:val="00CF2261"/>
    <w:rsid w:val="00CF7CA3"/>
    <w:rsid w:val="00D06AED"/>
    <w:rsid w:val="00D121C1"/>
    <w:rsid w:val="00D13207"/>
    <w:rsid w:val="00D174BB"/>
    <w:rsid w:val="00D2059B"/>
    <w:rsid w:val="00D205AB"/>
    <w:rsid w:val="00D253C4"/>
    <w:rsid w:val="00D32E53"/>
    <w:rsid w:val="00D336BF"/>
    <w:rsid w:val="00D34BC4"/>
    <w:rsid w:val="00D3580E"/>
    <w:rsid w:val="00D526C4"/>
    <w:rsid w:val="00D5563D"/>
    <w:rsid w:val="00D57BBF"/>
    <w:rsid w:val="00D62F8C"/>
    <w:rsid w:val="00D71321"/>
    <w:rsid w:val="00D74AFF"/>
    <w:rsid w:val="00D75271"/>
    <w:rsid w:val="00D753F2"/>
    <w:rsid w:val="00D82C13"/>
    <w:rsid w:val="00D835BD"/>
    <w:rsid w:val="00D86A41"/>
    <w:rsid w:val="00D9639C"/>
    <w:rsid w:val="00DA05F8"/>
    <w:rsid w:val="00DA0836"/>
    <w:rsid w:val="00DA165E"/>
    <w:rsid w:val="00DA6254"/>
    <w:rsid w:val="00DB18A6"/>
    <w:rsid w:val="00DB2103"/>
    <w:rsid w:val="00DB240A"/>
    <w:rsid w:val="00DB2A12"/>
    <w:rsid w:val="00DC56F6"/>
    <w:rsid w:val="00DC65D4"/>
    <w:rsid w:val="00DD39C4"/>
    <w:rsid w:val="00DE223B"/>
    <w:rsid w:val="00DE2FA9"/>
    <w:rsid w:val="00DF39EE"/>
    <w:rsid w:val="00DF4293"/>
    <w:rsid w:val="00E038CA"/>
    <w:rsid w:val="00E1026C"/>
    <w:rsid w:val="00E11DD2"/>
    <w:rsid w:val="00E127EA"/>
    <w:rsid w:val="00E13C3E"/>
    <w:rsid w:val="00E25C5D"/>
    <w:rsid w:val="00E26846"/>
    <w:rsid w:val="00E2717D"/>
    <w:rsid w:val="00E3005A"/>
    <w:rsid w:val="00E332AA"/>
    <w:rsid w:val="00E35C4D"/>
    <w:rsid w:val="00E36F49"/>
    <w:rsid w:val="00E42391"/>
    <w:rsid w:val="00E47368"/>
    <w:rsid w:val="00E54037"/>
    <w:rsid w:val="00E55A85"/>
    <w:rsid w:val="00E57E52"/>
    <w:rsid w:val="00E60797"/>
    <w:rsid w:val="00E63E9B"/>
    <w:rsid w:val="00E72E9B"/>
    <w:rsid w:val="00E72EAD"/>
    <w:rsid w:val="00E74B30"/>
    <w:rsid w:val="00E753E9"/>
    <w:rsid w:val="00E75518"/>
    <w:rsid w:val="00E77576"/>
    <w:rsid w:val="00E9107E"/>
    <w:rsid w:val="00EA3FB6"/>
    <w:rsid w:val="00EB1458"/>
    <w:rsid w:val="00EB3525"/>
    <w:rsid w:val="00EB437A"/>
    <w:rsid w:val="00EB77B5"/>
    <w:rsid w:val="00EC3247"/>
    <w:rsid w:val="00ED2E6E"/>
    <w:rsid w:val="00ED37A6"/>
    <w:rsid w:val="00ED4AC2"/>
    <w:rsid w:val="00EE3E9C"/>
    <w:rsid w:val="00EE575A"/>
    <w:rsid w:val="00EF08BF"/>
    <w:rsid w:val="00EF68E2"/>
    <w:rsid w:val="00F02F9B"/>
    <w:rsid w:val="00F03468"/>
    <w:rsid w:val="00F0574D"/>
    <w:rsid w:val="00F06770"/>
    <w:rsid w:val="00F1030A"/>
    <w:rsid w:val="00F131B5"/>
    <w:rsid w:val="00F23D3D"/>
    <w:rsid w:val="00F2710C"/>
    <w:rsid w:val="00F35EE1"/>
    <w:rsid w:val="00F36FD1"/>
    <w:rsid w:val="00F442B4"/>
    <w:rsid w:val="00F5235B"/>
    <w:rsid w:val="00F53D8C"/>
    <w:rsid w:val="00F542FB"/>
    <w:rsid w:val="00F546D2"/>
    <w:rsid w:val="00F5724C"/>
    <w:rsid w:val="00F62B80"/>
    <w:rsid w:val="00F76DFD"/>
    <w:rsid w:val="00F7731F"/>
    <w:rsid w:val="00F804AD"/>
    <w:rsid w:val="00F846A7"/>
    <w:rsid w:val="00F90983"/>
    <w:rsid w:val="00F93E6F"/>
    <w:rsid w:val="00FB0BB5"/>
    <w:rsid w:val="00FB2F3E"/>
    <w:rsid w:val="00FB6365"/>
    <w:rsid w:val="00FC2DFA"/>
    <w:rsid w:val="00FC65AE"/>
    <w:rsid w:val="00FC6CFA"/>
    <w:rsid w:val="00FD2351"/>
    <w:rsid w:val="00FD3208"/>
    <w:rsid w:val="00FD472D"/>
    <w:rsid w:val="00FE7550"/>
    <w:rsid w:val="00FF41E2"/>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961B0"/>
  <w15:chartTrackingRefBased/>
  <w15:docId w15:val="{5A1BBDB2-218E-4B01-AC5E-DE1F935AB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B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1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391"/>
    <w:pPr>
      <w:ind w:left="720"/>
      <w:contextualSpacing/>
    </w:pPr>
  </w:style>
  <w:style w:type="character" w:styleId="Hyperlink">
    <w:name w:val="Hyperlink"/>
    <w:basedOn w:val="DefaultParagraphFont"/>
    <w:uiPriority w:val="99"/>
    <w:unhideWhenUsed/>
    <w:rsid w:val="00C94EF5"/>
    <w:rPr>
      <w:color w:val="0563C1" w:themeColor="hyperlink"/>
      <w:u w:val="single"/>
    </w:rPr>
  </w:style>
  <w:style w:type="character" w:customStyle="1" w:styleId="UnresolvedMention1">
    <w:name w:val="Unresolved Mention1"/>
    <w:basedOn w:val="DefaultParagraphFont"/>
    <w:uiPriority w:val="99"/>
    <w:semiHidden/>
    <w:unhideWhenUsed/>
    <w:rsid w:val="00C94EF5"/>
    <w:rPr>
      <w:color w:val="605E5C"/>
      <w:shd w:val="clear" w:color="auto" w:fill="E1DFDD"/>
    </w:rPr>
  </w:style>
  <w:style w:type="paragraph" w:styleId="Header">
    <w:name w:val="header"/>
    <w:basedOn w:val="Normal"/>
    <w:link w:val="HeaderChar"/>
    <w:uiPriority w:val="99"/>
    <w:unhideWhenUsed/>
    <w:rsid w:val="001C5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28C"/>
  </w:style>
  <w:style w:type="paragraph" w:styleId="Footer">
    <w:name w:val="footer"/>
    <w:basedOn w:val="Normal"/>
    <w:link w:val="FooterChar"/>
    <w:uiPriority w:val="99"/>
    <w:unhideWhenUsed/>
    <w:rsid w:val="001C5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28C"/>
  </w:style>
  <w:style w:type="paragraph" w:styleId="BalloonText">
    <w:name w:val="Balloon Text"/>
    <w:basedOn w:val="Normal"/>
    <w:link w:val="BalloonTextChar"/>
    <w:uiPriority w:val="99"/>
    <w:semiHidden/>
    <w:unhideWhenUsed/>
    <w:rsid w:val="002D28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8EA"/>
    <w:rPr>
      <w:rFonts w:ascii="Segoe UI" w:hAnsi="Segoe UI" w:cs="Segoe UI"/>
      <w:sz w:val="18"/>
      <w:szCs w:val="18"/>
    </w:rPr>
  </w:style>
  <w:style w:type="table" w:customStyle="1" w:styleId="TableGrid1">
    <w:name w:val="Table Grid1"/>
    <w:basedOn w:val="TableNormal"/>
    <w:next w:val="TableGrid"/>
    <w:uiPriority w:val="39"/>
    <w:rsid w:val="00E13C3E"/>
    <w:pPr>
      <w:spacing w:after="0" w:line="240" w:lineRule="auto"/>
    </w:pPr>
    <w:rPr>
      <w:rFonts w:ascii="Arial" w:hAnsi="Arial" w:cs="Arial"/>
      <w:sz w:val="24"/>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344DD8"/>
  </w:style>
  <w:style w:type="character" w:customStyle="1" w:styleId="DateChar">
    <w:name w:val="Date Char"/>
    <w:basedOn w:val="DefaultParagraphFont"/>
    <w:link w:val="Date"/>
    <w:uiPriority w:val="99"/>
    <w:semiHidden/>
    <w:rsid w:val="00344DD8"/>
  </w:style>
  <w:style w:type="paragraph" w:styleId="Title">
    <w:name w:val="Title"/>
    <w:basedOn w:val="Normal"/>
    <w:link w:val="TitleChar"/>
    <w:qFormat/>
    <w:rsid w:val="00B50FE0"/>
    <w:pPr>
      <w:spacing w:after="0" w:line="240" w:lineRule="auto"/>
      <w:jc w:val="center"/>
    </w:pPr>
    <w:rPr>
      <w:rFonts w:ascii="Arial Mon" w:eastAsia="Times New Roman" w:hAnsi="Arial Mon" w:cs="Times New Roman"/>
      <w:b/>
      <w:bCs/>
      <w:sz w:val="24"/>
      <w:szCs w:val="20"/>
      <w:lang w:val="mn-MN"/>
    </w:rPr>
  </w:style>
  <w:style w:type="character" w:customStyle="1" w:styleId="TitleChar">
    <w:name w:val="Title Char"/>
    <w:basedOn w:val="DefaultParagraphFont"/>
    <w:link w:val="Title"/>
    <w:rsid w:val="00B50FE0"/>
    <w:rPr>
      <w:rFonts w:ascii="Arial Mon" w:eastAsia="Times New Roman" w:hAnsi="Arial Mon" w:cs="Times New Roman"/>
      <w:b/>
      <w:bCs/>
      <w:sz w:val="24"/>
      <w:szCs w:val="20"/>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masm.gov.mn"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estandard.mn"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ardinform@masm.gov.m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so.org/obp/" TargetMode="External"/><Relationship Id="rId23" Type="http://schemas.openxmlformats.org/officeDocument/2006/relationships/footer" Target="footer1.xml"/><Relationship Id="rId10" Type="http://schemas.openxmlformats.org/officeDocument/2006/relationships/hyperlink" Target="mailto:masm@mongol.net"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iso.org/obp/"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8CDEA-2EF3-4DFF-92DB-6DA409B4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6225</TotalTime>
  <Pages>41</Pages>
  <Words>10386</Words>
  <Characters>59206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89</cp:revision>
  <cp:lastPrinted>2026-03-31T12:48:00Z</cp:lastPrinted>
  <dcterms:created xsi:type="dcterms:W3CDTF">2026-03-31T10:39:00Z</dcterms:created>
  <dcterms:modified xsi:type="dcterms:W3CDTF">2026-08-18T16:48:00Z</dcterms:modified>
</cp:coreProperties>
</file>